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360" w:lineRule="exact"/>
      </w:pPr>
      <w:r>
        <w:drawing>
          <wp:anchor distT="0" distB="0" distL="0" distR="0" simplePos="0" relativeHeight="62914690" behindDoc="1" locked="0" layoutInCell="1" allowOverlap="1">
            <wp:simplePos x="0" y="0"/>
            <wp:positionH relativeFrom="page">
              <wp:posOffset>323215</wp:posOffset>
            </wp:positionH>
            <wp:positionV relativeFrom="margin">
              <wp:posOffset>0</wp:posOffset>
            </wp:positionV>
            <wp:extent cx="4651375" cy="3334385"/>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4651375" cy="333438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67" w:line="1" w:lineRule="exact"/>
      </w:pPr>
    </w:p>
    <w:p>
      <w:pPr>
        <w:widowControl w:val="0"/>
        <w:spacing w:line="1" w:lineRule="exact"/>
        <w:sectPr>
          <w:footnotePr>
            <w:pos w:val="pageBottom"/>
            <w:numFmt w:val="decimal"/>
            <w:numRestart w:val="continuous"/>
          </w:footnotePr>
          <w:pgSz w:w="8400" w:h="11900"/>
          <w:pgMar w:top="1106" w:left="509" w:right="350" w:bottom="131" w:header="678" w:footer="3" w:gutter="0"/>
          <w:pgNumType w:start="1"/>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89" w:after="89" w:line="240" w:lineRule="exact"/>
        <w:rPr>
          <w:sz w:val="19"/>
          <w:szCs w:val="19"/>
        </w:rPr>
      </w:pPr>
    </w:p>
    <w:p>
      <w:pPr>
        <w:widowControl w:val="0"/>
        <w:spacing w:line="1" w:lineRule="exact"/>
        <w:sectPr>
          <w:footnotePr>
            <w:pos w:val="pageBottom"/>
            <w:numFmt w:val="decimal"/>
            <w:numRestart w:val="continuous"/>
          </w:footnotePr>
          <w:type w:val="continuous"/>
          <w:pgSz w:w="8400" w:h="11900"/>
          <w:pgMar w:top="1106" w:left="0" w:right="0" w:bottom="131" w:header="0" w:footer="3" w:gutter="0"/>
          <w:cols w:space="720"/>
          <w:noEndnote/>
          <w:rtlGutter w:val="0"/>
          <w:docGrid w:linePitch="360"/>
        </w:sectPr>
      </w:pPr>
    </w:p>
    <w:p>
      <w:pPr>
        <w:pStyle w:val="Style2"/>
        <w:keepNext w:val="0"/>
        <w:keepLines w:val="0"/>
        <w:widowControl w:val="0"/>
        <w:shd w:val="clear" w:color="auto" w:fill="auto"/>
        <w:bidi w:val="0"/>
        <w:spacing w:before="0" w:after="140" w:line="218" w:lineRule="auto"/>
        <w:ind w:left="0" w:right="0" w:firstLine="0"/>
        <w:jc w:val="right"/>
        <w:rPr>
          <w:sz w:val="48"/>
          <w:szCs w:val="48"/>
        </w:rPr>
      </w:pPr>
      <w:r>
        <w:rPr>
          <w:rFonts w:ascii="Segoe UI" w:eastAsia="Segoe UI" w:hAnsi="Segoe UI" w:cs="Segoe UI"/>
          <w:b/>
          <w:bCs/>
          <w:color w:val="0391AE"/>
          <w:spacing w:val="0"/>
          <w:w w:val="100"/>
          <w:position w:val="0"/>
          <w:sz w:val="48"/>
          <w:szCs w:val="48"/>
          <w:shd w:val="clear" w:color="auto" w:fill="auto"/>
          <w:lang w:val="en-US" w:eastAsia="en-US" w:bidi="en-US"/>
        </w:rPr>
        <w:t>CREATING INTELLIGENT CONTENT WITH LIGHTWEIGHT DITA</w:t>
      </w:r>
    </w:p>
    <w:p>
      <w:pPr>
        <w:pStyle w:val="Style2"/>
        <w:keepNext w:val="0"/>
        <w:keepLines w:val="0"/>
        <w:widowControl w:val="0"/>
        <w:shd w:val="clear" w:color="auto" w:fill="auto"/>
        <w:bidi w:val="0"/>
        <w:spacing w:before="0" w:after="0" w:line="240" w:lineRule="auto"/>
        <w:ind w:left="0" w:right="0" w:firstLine="0"/>
        <w:jc w:val="right"/>
        <w:rPr>
          <w:sz w:val="24"/>
          <w:szCs w:val="24"/>
        </w:rPr>
        <w:sectPr>
          <w:footnotePr>
            <w:pos w:val="pageBottom"/>
            <w:numFmt w:val="decimal"/>
            <w:numRestart w:val="continuous"/>
          </w:footnotePr>
          <w:type w:val="continuous"/>
          <w:pgSz w:w="8400" w:h="11900"/>
          <w:pgMar w:top="1106" w:left="2207" w:right="493" w:bottom="131" w:header="0" w:footer="3" w:gutter="0"/>
          <w:cols w:space="720"/>
          <w:noEndnote/>
          <w:rtlGutter w:val="0"/>
          <w:docGrid w:linePitch="360"/>
        </w:sectPr>
      </w:pPr>
      <w:r>
        <w:rPr>
          <w:color w:val="000000"/>
          <w:spacing w:val="0"/>
          <w:w w:val="100"/>
          <w:position w:val="0"/>
          <w:sz w:val="24"/>
          <w:szCs w:val="24"/>
          <w:shd w:val="clear" w:color="auto" w:fill="auto"/>
          <w:lang w:val="en-US" w:eastAsia="en-US" w:bidi="en-US"/>
        </w:rPr>
        <w:t>Carlos Evia</w:t>
      </w:r>
    </w:p>
    <w:p>
      <w:pPr>
        <w:widowControl w:val="0"/>
        <w:spacing w:before="99" w:after="99" w:line="240" w:lineRule="exact"/>
        <w:rPr>
          <w:sz w:val="19"/>
          <w:szCs w:val="19"/>
        </w:rPr>
      </w:pPr>
    </w:p>
    <w:p>
      <w:pPr>
        <w:widowControl w:val="0"/>
        <w:spacing w:line="1" w:lineRule="exact"/>
        <w:sectPr>
          <w:footnotePr>
            <w:pos w:val="pageBottom"/>
            <w:numFmt w:val="decimal"/>
            <w:numRestart w:val="continuous"/>
          </w:footnotePr>
          <w:type w:val="continuous"/>
          <w:pgSz w:w="8400" w:h="11900"/>
          <w:pgMar w:top="1106" w:left="0" w:right="0" w:bottom="131" w:header="0" w:footer="3" w:gutter="0"/>
          <w:cols w:space="720"/>
          <w:noEndnote/>
          <w:rtlGutter w:val="0"/>
          <w:docGrid w:linePitch="360"/>
        </w:sectPr>
      </w:pPr>
    </w:p>
    <w:p>
      <w:pPr>
        <w:pStyle w:val="Style6"/>
        <w:keepNext w:val="0"/>
        <w:keepLines w:val="0"/>
        <w:framePr w:w="198" w:h="826" w:hRule="exact" w:wrap="none" w:vAnchor="text" w:hAnchor="page" w:x="7405" w:y="26"/>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rPr>
        <w:t>ROUTLEDG</w:t>
      </w:r>
    </w:p>
    <w:p>
      <w:pPr>
        <w:widowControl w:val="0"/>
        <w:spacing w:line="360" w:lineRule="exact"/>
      </w:pPr>
      <w:r>
        <w:drawing>
          <wp:anchor distT="0" distB="0" distL="0" distR="0" simplePos="0" relativeHeight="62914691" behindDoc="1" locked="0" layoutInCell="1" allowOverlap="1">
            <wp:simplePos x="0" y="0"/>
            <wp:positionH relativeFrom="page">
              <wp:posOffset>3714115</wp:posOffset>
            </wp:positionH>
            <wp:positionV relativeFrom="paragraph">
              <wp:posOffset>73025</wp:posOffset>
            </wp:positionV>
            <wp:extent cx="841375" cy="494030"/>
            <wp:wrapNone/>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841375" cy="494030"/>
                    </a:xfrm>
                    <a:prstGeom prst="rect"/>
                  </pic:spPr>
                </pic:pic>
              </a:graphicData>
            </a:graphic>
          </wp:anchor>
        </w:drawing>
      </w:r>
      <w:r>
        <w:drawing>
          <wp:anchor distT="0" distB="0" distL="146685" distR="0" simplePos="0" relativeHeight="62914692" behindDoc="1" locked="0" layoutInCell="1" allowOverlap="1">
            <wp:simplePos x="0" y="0"/>
            <wp:positionH relativeFrom="page">
              <wp:posOffset>4848225</wp:posOffset>
            </wp:positionH>
            <wp:positionV relativeFrom="paragraph">
              <wp:posOffset>12700</wp:posOffset>
            </wp:positionV>
            <wp:extent cx="262255" cy="579120"/>
            <wp:wrapNone/>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9"/>
                    <a:stretch/>
                  </pic:blipFill>
                  <pic:spPr>
                    <a:xfrm>
                      <a:ext cx="262255" cy="579120"/>
                    </a:xfrm>
                    <a:prstGeom prst="rect"/>
                  </pic:spPr>
                </pic:pic>
              </a:graphicData>
            </a:graphic>
          </wp:anchor>
        </w:drawing>
      </w:r>
    </w:p>
    <w:p>
      <w:pPr>
        <w:widowControl w:val="0"/>
        <w:spacing w:after="548" w:line="1" w:lineRule="exact"/>
      </w:pPr>
    </w:p>
    <w:p>
      <w:pPr>
        <w:widowControl w:val="0"/>
        <w:spacing w:line="1" w:lineRule="exact"/>
        <w:sectPr>
          <w:footnotePr>
            <w:pos w:val="pageBottom"/>
            <w:numFmt w:val="decimal"/>
            <w:numRestart w:val="continuous"/>
          </w:footnotePr>
          <w:type w:val="continuous"/>
          <w:pgSz w:w="8400" w:h="11900"/>
          <w:pgMar w:top="1106" w:left="509" w:right="350" w:bottom="131" w:header="0" w:footer="3" w:gutter="0"/>
          <w:cols w:space="720"/>
          <w:noEndnote/>
          <w:rtlGutter w:val="0"/>
          <w:docGrid w:linePitch="360"/>
        </w:sectPr>
      </w:pPr>
    </w:p>
    <w:p>
      <w:pPr>
        <w:pStyle w:val="Style2"/>
        <w:keepNext w:val="0"/>
        <w:keepLines w:val="0"/>
        <w:widowControl w:val="0"/>
        <w:shd w:val="clear" w:color="auto" w:fill="auto"/>
        <w:bidi w:val="0"/>
        <w:spacing w:before="800" w:after="0" w:line="240" w:lineRule="auto"/>
        <w:ind w:left="0" w:right="0" w:firstLine="0"/>
        <w:jc w:val="both"/>
        <w:rPr>
          <w:sz w:val="30"/>
          <w:szCs w:val="30"/>
        </w:rPr>
      </w:pPr>
      <w:bookmarkStart w:id="0" w:name="bookmark0"/>
      <w:bookmarkStart w:id="1" w:name="bookmark1"/>
      <w:r>
        <w:rPr>
          <w:rFonts w:ascii="Arial" w:eastAsia="Arial" w:hAnsi="Arial" w:cs="Arial"/>
          <w:b/>
          <w:bCs/>
          <w:spacing w:val="0"/>
          <w:w w:val="100"/>
          <w:position w:val="0"/>
          <w:sz w:val="30"/>
          <w:szCs w:val="30"/>
          <w:shd w:val="clear" w:color="auto" w:fill="auto"/>
          <w:lang w:val="en-US" w:eastAsia="en-US" w:bidi="en-US"/>
        </w:rPr>
        <w:t>CREATING INTELLIGENT CONTENT</w:t>
      </w:r>
      <w:bookmarkEnd w:id="1"/>
      <w:bookmarkEnd w:id="0"/>
    </w:p>
    <w:p>
      <w:pPr>
        <w:pStyle w:val="Style2"/>
        <w:keepNext w:val="0"/>
        <w:keepLines w:val="0"/>
        <w:widowControl w:val="0"/>
        <w:shd w:val="clear" w:color="auto" w:fill="auto"/>
        <w:bidi w:val="0"/>
        <w:spacing w:before="0" w:after="2580" w:line="240" w:lineRule="auto"/>
        <w:ind w:left="0" w:right="0" w:firstLine="0"/>
        <w:jc w:val="both"/>
        <w:rPr>
          <w:sz w:val="30"/>
          <w:szCs w:val="30"/>
        </w:rPr>
      </w:pPr>
      <w:r>
        <w:rPr>
          <w:rFonts w:ascii="Arial" w:eastAsia="Arial" w:hAnsi="Arial" w:cs="Arial"/>
          <w:b/>
          <w:bCs/>
          <w:spacing w:val="0"/>
          <w:w w:val="100"/>
          <w:position w:val="0"/>
          <w:sz w:val="30"/>
          <w:szCs w:val="30"/>
          <w:shd w:val="clear" w:color="auto" w:fill="auto"/>
          <w:lang w:val="en-US" w:eastAsia="en-US" w:bidi="en-US"/>
        </w:rPr>
        <w:t>WITH LIGHTWEIGHT DITA</w:t>
      </w:r>
    </w:p>
    <w:p>
      <w:pPr>
        <w:pStyle w:val="Style9"/>
        <w:keepNext w:val="0"/>
        <w:keepLines w:val="0"/>
        <w:widowControl w:val="0"/>
        <w:shd w:val="clear" w:color="auto" w:fill="auto"/>
        <w:bidi w:val="0"/>
        <w:spacing w:before="0" w:after="0"/>
        <w:ind w:left="0" w:right="0" w:firstLine="0"/>
        <w:jc w:val="both"/>
      </w:pPr>
      <w:r>
        <w:rPr>
          <w:i/>
          <w:iCs/>
          <w:spacing w:val="0"/>
          <w:w w:val="100"/>
          <w:position w:val="0"/>
          <w:shd w:val="clear" w:color="auto" w:fill="auto"/>
          <w:lang w:val="en-US" w:eastAsia="en-US" w:bidi="en-US"/>
        </w:rPr>
        <w:t>Creating Intelligent Content with Lightweight DITA</w:t>
      </w:r>
      <w:r>
        <w:rPr>
          <w:spacing w:val="0"/>
          <w:w w:val="100"/>
          <w:position w:val="0"/>
          <w:shd w:val="clear" w:color="auto" w:fill="auto"/>
          <w:lang w:val="en-US" w:eastAsia="en-US" w:bidi="en-US"/>
        </w:rPr>
        <w:t xml:space="preserve"> documents the evolution of the Darwin Information Typing Architecture (DITA) </w:t>
      </w:r>
      <w:r>
        <w:rPr>
          <w:rFonts w:ascii="MS Gothic" w:eastAsia="MS Gothic" w:hAnsi="MS Gothic" w:cs="MS Gothic"/>
          <w:spacing w:val="0"/>
          <w:w w:val="100"/>
          <w:position w:val="0"/>
          <w:sz w:val="16"/>
          <w:szCs w:val="16"/>
          <w:shd w:val="clear" w:color="auto" w:fill="auto"/>
          <w:lang w:val="zh-CN" w:eastAsia="zh-CN" w:bidi="zh-CN"/>
        </w:rPr>
        <w:t xml:space="preserve">一 </w:t>
      </w:r>
      <w:r>
        <w:rPr>
          <w:spacing w:val="0"/>
          <w:w w:val="100"/>
          <w:position w:val="0"/>
          <w:shd w:val="clear" w:color="auto" w:fill="auto"/>
          <w:lang w:val="en-US" w:eastAsia="en-US" w:bidi="en-US"/>
        </w:rPr>
        <w:t>a widely used open standard for structuring technical content. DITA has grown in popularity and features since its origins as an internal grammar for structuring technical docu</w:t>
        <w:softHyphen/>
        <w:t>mentation at IBM. This book introduces Lightweight DITA (LwDITA, which should be read as “Lightweight DITA”) as a proposed version of the DITA standard that reduces its dependence on complex Extensible Markup Language (XML) structures and simplifies its authoring experience. This volume aims to reconcile discrepancies and similarities in methods for authoring content in industry and academia and does so by reporting on DITA's evolution through the lens of computational thinking, which has been connected in scholarship and media to initiatives for learning to code and programming.</w:t>
      </w:r>
    </w:p>
    <w:p>
      <w:pPr>
        <w:pStyle w:val="Style9"/>
        <w:keepNext w:val="0"/>
        <w:keepLines w:val="0"/>
        <w:widowControl w:val="0"/>
        <w:shd w:val="clear" w:color="auto" w:fill="auto"/>
        <w:bidi w:val="0"/>
        <w:spacing w:before="0" w:after="240"/>
        <w:ind w:left="0" w:right="0"/>
        <w:jc w:val="both"/>
      </w:pPr>
      <w:r>
        <w:rPr>
          <w:spacing w:val="0"/>
          <w:w w:val="100"/>
          <w:position w:val="0"/>
          <w:shd w:val="clear" w:color="auto" w:fill="auto"/>
          <w:lang w:val="en-US" w:eastAsia="en-US" w:bidi="en-US"/>
        </w:rPr>
        <w:t>Evia's core argument is that if technical communicators are trained with prin</w:t>
        <w:softHyphen/>
        <w:t>ciples of rhetorical problem solving and computational thinking, they can create structured content in lightweight workflows with XML, HTML5, and Markdown designed to reduce the learning curve associated with DITA and similar authoring methodologies. At the same time, this book has the goal of making concepts of structured authoring and intelligent content easier to learn and teach in humanities- based writing and communication programs. This book is intended for practition</w:t>
        <w:softHyphen/>
        <w:t>ers and students interested in structured authoring or the DITA standard.</w:t>
      </w:r>
    </w:p>
    <w:p>
      <w:pPr>
        <w:pStyle w:val="Style9"/>
        <w:keepNext w:val="0"/>
        <w:keepLines w:val="0"/>
        <w:widowControl w:val="0"/>
        <w:shd w:val="clear" w:color="auto" w:fill="auto"/>
        <w:bidi w:val="0"/>
        <w:spacing w:before="0" w:after="0"/>
        <w:ind w:left="0" w:right="0" w:firstLine="0"/>
        <w:jc w:val="both"/>
      </w:pPr>
      <w:r>
        <w:rPr>
          <w:b/>
          <w:bCs/>
          <w:spacing w:val="0"/>
          <w:w w:val="100"/>
          <w:position w:val="0"/>
          <w:shd w:val="clear" w:color="auto" w:fill="auto"/>
          <w:lang w:val="en-US" w:eastAsia="en-US" w:bidi="en-US"/>
        </w:rPr>
        <w:t xml:space="preserve">Carlos Evia </w:t>
      </w:r>
      <w:r>
        <w:rPr>
          <w:spacing w:val="0"/>
          <w:w w:val="100"/>
          <w:position w:val="0"/>
          <w:shd w:val="clear" w:color="auto" w:fill="auto"/>
          <w:lang w:val="en-US" w:eastAsia="en-US" w:bidi="en-US"/>
        </w:rPr>
        <w:t>is an associate professor in the Department of Communication at Virginia Tech. He teaches courses in professional communication and con</w:t>
        <w:softHyphen/>
        <w:t>tent management strategies. Carlos is also a voting member of the DITA tech</w:t>
        <w:softHyphen/>
        <w:t>nical committee and co-chair of the Lightweight DITA subcommittee at the Organization for the Advancement of Structured Information Standards.</w:t>
      </w:r>
    </w:p>
    <w:p>
      <w:pPr>
        <w:pStyle w:val="Style2"/>
        <w:keepNext w:val="0"/>
        <w:keepLines w:val="0"/>
        <w:widowControl w:val="0"/>
        <w:shd w:val="clear" w:color="auto" w:fill="auto"/>
        <w:bidi w:val="0"/>
        <w:spacing w:before="0" w:after="0"/>
        <w:ind w:left="0" w:right="0" w:firstLine="0"/>
        <w:jc w:val="left"/>
        <w:rPr>
          <w:sz w:val="22"/>
          <w:szCs w:val="22"/>
        </w:rPr>
      </w:pPr>
      <w:bookmarkStart w:id="2" w:name="bookmark2"/>
      <w:r>
        <w:rPr>
          <w:rFonts w:ascii="Arial" w:eastAsia="Arial" w:hAnsi="Arial" w:cs="Arial"/>
          <w:b/>
          <w:bCs/>
          <w:spacing w:val="0"/>
          <w:w w:val="100"/>
          <w:position w:val="0"/>
          <w:sz w:val="22"/>
          <w:szCs w:val="22"/>
          <w:shd w:val="clear" w:color="auto" w:fill="auto"/>
          <w:lang w:val="en-US" w:eastAsia="en-US" w:bidi="en-US"/>
        </w:rPr>
        <w:t>ATTW Book Series in Technical and Professional Communication</w:t>
      </w:r>
      <w:bookmarkEnd w:id="2"/>
    </w:p>
    <w:p>
      <w:pPr>
        <w:pStyle w:val="Style2"/>
        <w:keepNext w:val="0"/>
        <w:keepLines w:val="0"/>
        <w:widowControl w:val="0"/>
        <w:shd w:val="clear" w:color="auto" w:fill="auto"/>
        <w:bidi w:val="0"/>
        <w:spacing w:before="0" w:after="3320"/>
        <w:ind w:left="0" w:right="0" w:firstLine="0"/>
        <w:jc w:val="left"/>
        <w:rPr>
          <w:sz w:val="22"/>
          <w:szCs w:val="22"/>
        </w:rPr>
      </w:pPr>
      <w:r>
        <w:rPr>
          <w:spacing w:val="0"/>
          <w:w w:val="100"/>
          <w:position w:val="0"/>
          <w:sz w:val="22"/>
          <w:szCs w:val="22"/>
          <w:shd w:val="clear" w:color="auto" w:fill="auto"/>
          <w:lang w:val="en-US" w:eastAsia="en-US" w:bidi="en-US"/>
        </w:rPr>
        <w:t>Tharon Howard, Series Editor</w:t>
      </w:r>
    </w:p>
    <w:p>
      <w:pPr>
        <w:pStyle w:val="Style9"/>
        <w:keepNext w:val="0"/>
        <w:keepLines w:val="0"/>
        <w:widowControl w:val="0"/>
        <w:shd w:val="clear" w:color="auto" w:fill="auto"/>
        <w:bidi w:val="0"/>
        <w:spacing w:before="0" w:after="0"/>
        <w:ind w:left="0" w:right="0" w:firstLine="0"/>
        <w:jc w:val="left"/>
      </w:pPr>
      <w:r>
        <w:rPr>
          <w:i/>
          <w:iCs/>
          <w:spacing w:val="0"/>
          <w:w w:val="100"/>
          <w:position w:val="0"/>
          <w:shd w:val="clear" w:color="auto" w:fill="auto"/>
          <w:lang w:val="en-US" w:eastAsia="en-US" w:bidi="en-US"/>
        </w:rPr>
        <w:t>Citizenship and Advocacy in Technical Communication</w:t>
      </w:r>
    </w:p>
    <w:p>
      <w:pPr>
        <w:pStyle w:val="Style9"/>
        <w:keepNext w:val="0"/>
        <w:keepLines w:val="0"/>
        <w:widowControl w:val="0"/>
        <w:shd w:val="clear" w:color="auto" w:fill="auto"/>
        <w:bidi w:val="0"/>
        <w:spacing w:before="0" w:after="240"/>
        <w:ind w:left="0" w:right="0" w:firstLine="0"/>
        <w:jc w:val="left"/>
      </w:pPr>
      <w:r>
        <w:rPr>
          <w:b/>
          <w:bCs/>
          <w:spacing w:val="0"/>
          <w:w w:val="100"/>
          <w:position w:val="0"/>
          <w:shd w:val="clear" w:color="auto" w:fill="auto"/>
          <w:lang w:val="en-US" w:eastAsia="en-US" w:bidi="en-US"/>
        </w:rPr>
        <w:t>Godwin Y. Agboka and Natalia Mateeva</w:t>
      </w:r>
    </w:p>
    <w:p>
      <w:pPr>
        <w:pStyle w:val="Style9"/>
        <w:keepNext w:val="0"/>
        <w:keepLines w:val="0"/>
        <w:widowControl w:val="0"/>
        <w:shd w:val="clear" w:color="auto" w:fill="auto"/>
        <w:bidi w:val="0"/>
        <w:spacing w:before="0" w:after="0"/>
        <w:ind w:left="0" w:right="0" w:firstLine="0"/>
        <w:jc w:val="left"/>
      </w:pPr>
      <w:r>
        <w:rPr>
          <w:i/>
          <w:iCs/>
          <w:spacing w:val="0"/>
          <w:w w:val="100"/>
          <w:position w:val="0"/>
          <w:shd w:val="clear" w:color="auto" w:fill="auto"/>
          <w:lang w:val="en-US" w:eastAsia="en-US" w:bidi="en-US"/>
        </w:rPr>
        <w:t>Communicating Project Management</w:t>
      </w:r>
    </w:p>
    <w:p>
      <w:pPr>
        <w:pStyle w:val="Style9"/>
        <w:keepNext w:val="0"/>
        <w:keepLines w:val="0"/>
        <w:widowControl w:val="0"/>
        <w:shd w:val="clear" w:color="auto" w:fill="auto"/>
        <w:bidi w:val="0"/>
        <w:spacing w:before="0" w:after="240"/>
        <w:ind w:left="0" w:right="0" w:firstLine="0"/>
        <w:jc w:val="both"/>
      </w:pPr>
      <w:r>
        <w:rPr>
          <w:b/>
          <w:bCs/>
          <w:spacing w:val="0"/>
          <w:w w:val="100"/>
          <w:position w:val="0"/>
          <w:shd w:val="clear" w:color="auto" w:fill="auto"/>
          <w:lang w:val="en-US" w:eastAsia="en-US" w:bidi="en-US"/>
        </w:rPr>
        <w:t>Benjamin Lauren</w:t>
      </w:r>
    </w:p>
    <w:p>
      <w:pPr>
        <w:pStyle w:val="Style9"/>
        <w:keepNext w:val="0"/>
        <w:keepLines w:val="0"/>
        <w:widowControl w:val="0"/>
        <w:shd w:val="clear" w:color="auto" w:fill="auto"/>
        <w:bidi w:val="0"/>
        <w:spacing w:before="0" w:after="240"/>
        <w:ind w:left="0" w:right="0" w:firstLine="0"/>
        <w:jc w:val="both"/>
      </w:pPr>
      <w:r>
        <w:rPr>
          <w:i/>
          <w:iCs/>
          <w:spacing w:val="0"/>
          <w:w w:val="100"/>
          <w:position w:val="0"/>
          <w:shd w:val="clear" w:color="auto" w:fill="auto"/>
          <w:lang w:val="en-US" w:eastAsia="en-US" w:bidi="en-US"/>
        </w:rPr>
        <w:t xml:space="preserve">Lean Technical Communication: Toward Sustainable Program Innovation </w:t>
      </w:r>
      <w:r>
        <w:rPr>
          <w:b/>
          <w:bCs/>
          <w:spacing w:val="0"/>
          <w:w w:val="100"/>
          <w:position w:val="0"/>
          <w:shd w:val="clear" w:color="auto" w:fill="auto"/>
          <w:lang w:val="en-US" w:eastAsia="en-US" w:bidi="en-US"/>
        </w:rPr>
        <w:t>Meredith A. Johnson, W. Michele Simmons, and Patricia A. Sullivan</w:t>
      </w:r>
    </w:p>
    <w:p>
      <w:pPr>
        <w:pStyle w:val="Style9"/>
        <w:keepNext w:val="0"/>
        <w:keepLines w:val="0"/>
        <w:widowControl w:val="0"/>
        <w:shd w:val="clear" w:color="auto" w:fill="auto"/>
        <w:bidi w:val="0"/>
        <w:spacing w:before="0" w:after="0"/>
        <w:ind w:left="0" w:right="0" w:firstLine="0"/>
        <w:jc w:val="both"/>
      </w:pPr>
      <w:r>
        <w:rPr>
          <w:i/>
          <w:iCs/>
          <w:spacing w:val="0"/>
          <w:w w:val="100"/>
          <w:position w:val="0"/>
          <w:shd w:val="clear" w:color="auto" w:fill="auto"/>
          <w:lang w:val="en-US" w:eastAsia="en-US" w:bidi="en-US"/>
        </w:rPr>
        <w:t>Scientific and Medical Communications: A Guide for Effective Practice</w:t>
      </w:r>
    </w:p>
    <w:p>
      <w:pPr>
        <w:pStyle w:val="Style9"/>
        <w:keepNext w:val="0"/>
        <w:keepLines w:val="0"/>
        <w:widowControl w:val="0"/>
        <w:shd w:val="clear" w:color="auto" w:fill="auto"/>
        <w:bidi w:val="0"/>
        <w:spacing w:before="0" w:after="240"/>
        <w:ind w:left="0" w:right="0" w:firstLine="0"/>
        <w:jc w:val="both"/>
      </w:pPr>
      <w:r>
        <w:rPr>
          <w:b/>
          <w:bCs/>
          <w:spacing w:val="0"/>
          <w:w w:val="100"/>
          <w:position w:val="0"/>
          <w:shd w:val="clear" w:color="auto" w:fill="auto"/>
          <w:lang w:val="en-US" w:eastAsia="en-US" w:bidi="en-US"/>
        </w:rPr>
        <w:t>Scott A. Mogull</w:t>
      </w:r>
    </w:p>
    <w:p>
      <w:pPr>
        <w:pStyle w:val="Style9"/>
        <w:keepNext w:val="0"/>
        <w:keepLines w:val="0"/>
        <w:widowControl w:val="0"/>
        <w:shd w:val="clear" w:color="auto" w:fill="auto"/>
        <w:bidi w:val="0"/>
        <w:spacing w:before="0" w:after="0"/>
        <w:ind w:left="0" w:right="0" w:firstLine="0"/>
        <w:jc w:val="both"/>
      </w:pPr>
      <w:r>
        <w:rPr>
          <w:i/>
          <w:iCs/>
          <w:spacing w:val="0"/>
          <w:w w:val="100"/>
          <w:position w:val="0"/>
          <w:shd w:val="clear" w:color="auto" w:fill="auto"/>
          <w:lang w:val="en-US" w:eastAsia="en-US" w:bidi="en-US"/>
        </w:rPr>
        <w:t>Plain Language and Ethical Action: A Dialogic Approach to Technical Content in the 21st Century</w:t>
      </w:r>
    </w:p>
    <w:p>
      <w:pPr>
        <w:pStyle w:val="Style9"/>
        <w:keepNext w:val="0"/>
        <w:keepLines w:val="0"/>
        <w:widowControl w:val="0"/>
        <w:shd w:val="clear" w:color="auto" w:fill="auto"/>
        <w:bidi w:val="0"/>
        <w:spacing w:before="0" w:after="240"/>
        <w:ind w:left="0" w:right="0" w:firstLine="0"/>
        <w:jc w:val="both"/>
      </w:pPr>
      <w:r>
        <w:rPr>
          <w:b/>
          <w:bCs/>
          <w:spacing w:val="0"/>
          <w:w w:val="100"/>
          <w:position w:val="0"/>
          <w:shd w:val="clear" w:color="auto" w:fill="auto"/>
          <w:lang w:val="en-US" w:eastAsia="en-US" w:bidi="en-US"/>
        </w:rPr>
        <w:t>Russell Willerton</w:t>
      </w:r>
    </w:p>
    <w:p>
      <w:pPr>
        <w:pStyle w:val="Style9"/>
        <w:keepNext w:val="0"/>
        <w:keepLines w:val="0"/>
        <w:widowControl w:val="0"/>
        <w:shd w:val="clear" w:color="auto" w:fill="auto"/>
        <w:bidi w:val="0"/>
        <w:spacing w:before="0" w:after="0"/>
        <w:ind w:left="0" w:right="0" w:firstLine="0"/>
        <w:jc w:val="both"/>
      </w:pPr>
      <w:r>
        <w:rPr>
          <w:i/>
          <w:iCs/>
          <w:spacing w:val="0"/>
          <w:w w:val="100"/>
          <w:position w:val="0"/>
          <w:shd w:val="clear" w:color="auto" w:fill="auto"/>
          <w:lang w:val="en-US" w:eastAsia="en-US" w:bidi="en-US"/>
        </w:rPr>
        <w:t>Rhetoric in the Flesh: Trained Vision, Technical Expertise, and the Gross Anatomy Lab</w:t>
      </w:r>
    </w:p>
    <w:p>
      <w:pPr>
        <w:pStyle w:val="Style9"/>
        <w:keepNext w:val="0"/>
        <w:keepLines w:val="0"/>
        <w:widowControl w:val="0"/>
        <w:shd w:val="clear" w:color="auto" w:fill="auto"/>
        <w:bidi w:val="0"/>
        <w:spacing w:before="0" w:after="240"/>
        <w:ind w:left="0" w:right="0" w:firstLine="0"/>
        <w:jc w:val="both"/>
      </w:pPr>
      <w:r>
        <w:rPr>
          <w:b/>
          <w:bCs/>
          <w:spacing w:val="0"/>
          <w:w w:val="100"/>
          <w:position w:val="0"/>
          <w:shd w:val="clear" w:color="auto" w:fill="auto"/>
          <w:lang w:val="en-US" w:eastAsia="en-US" w:bidi="en-US"/>
        </w:rPr>
        <w:t>T. Kenny Fountain</w:t>
      </w:r>
    </w:p>
    <w:p>
      <w:pPr>
        <w:pStyle w:val="Style9"/>
        <w:keepNext w:val="0"/>
        <w:keepLines w:val="0"/>
        <w:widowControl w:val="0"/>
        <w:shd w:val="clear" w:color="auto" w:fill="auto"/>
        <w:bidi w:val="0"/>
        <w:spacing w:before="0" w:after="240"/>
        <w:ind w:left="0" w:right="0" w:firstLine="0"/>
        <w:jc w:val="both"/>
      </w:pPr>
      <w:r>
        <w:rPr>
          <w:i/>
          <w:iCs/>
          <w:spacing w:val="0"/>
          <w:w w:val="100"/>
          <w:position w:val="0"/>
          <w:shd w:val="clear" w:color="auto" w:fill="auto"/>
          <w:lang w:val="en-US" w:eastAsia="en-US" w:bidi="en-US"/>
        </w:rPr>
        <w:t xml:space="preserve">Social Media in Disaster Response: How Experience Can Build for Participation </w:t>
      </w:r>
      <w:r>
        <w:rPr>
          <w:b/>
          <w:bCs/>
          <w:spacing w:val="0"/>
          <w:w w:val="100"/>
          <w:position w:val="0"/>
          <w:shd w:val="clear" w:color="auto" w:fill="auto"/>
          <w:lang w:val="en-US" w:eastAsia="en-US" w:bidi="en-US"/>
        </w:rPr>
        <w:t>Liza Potts</w:t>
      </w:r>
    </w:p>
    <w:p>
      <w:pPr>
        <w:pStyle w:val="Style9"/>
        <w:keepNext w:val="0"/>
        <w:keepLines w:val="0"/>
        <w:widowControl w:val="0"/>
        <w:shd w:val="clear" w:color="auto" w:fill="auto"/>
        <w:bidi w:val="0"/>
        <w:spacing w:before="0" w:after="240"/>
        <w:ind w:left="0" w:right="0" w:firstLine="0"/>
        <w:jc w:val="both"/>
        <w:sectPr>
          <w:footnotePr>
            <w:pos w:val="pageBottom"/>
            <w:numFmt w:val="decimal"/>
            <w:numRestart w:val="continuous"/>
          </w:footnotePr>
          <w:pgSz w:w="8400" w:h="11900"/>
          <w:pgMar w:top="539" w:left="924" w:right="1001" w:bottom="496" w:header="111" w:footer="3" w:gutter="0"/>
          <w:cols w:space="720"/>
          <w:noEndnote/>
          <w:rtlGutter w:val="0"/>
          <w:docGrid w:linePitch="360"/>
        </w:sectPr>
      </w:pPr>
      <w:r>
        <w:rPr>
          <w:spacing w:val="0"/>
          <w:w w:val="100"/>
          <w:position w:val="0"/>
          <w:shd w:val="clear" w:color="auto" w:fill="auto"/>
          <w:lang w:val="en-US" w:eastAsia="en-US" w:bidi="en-US"/>
        </w:rPr>
        <w:t xml:space="preserve">For additional information on this series please visit </w:t>
      </w:r>
      <w:r>
        <w:fldChar w:fldCharType="begin"/>
      </w:r>
      <w:r>
        <w:rPr/>
        <w:instrText> HYPERLINK "http://www.routledge.com" </w:instrText>
      </w:r>
      <w:r>
        <w:fldChar w:fldCharType="separate"/>
      </w:r>
      <w:r>
        <w:rPr>
          <w:spacing w:val="0"/>
          <w:w w:val="100"/>
          <w:position w:val="0"/>
          <w:shd w:val="clear" w:color="auto" w:fill="auto"/>
          <w:lang w:val="en-US" w:eastAsia="en-US" w:bidi="en-US"/>
        </w:rPr>
        <w:t>www.routledge.com/</w:t>
      </w:r>
      <w:r>
        <w:fldChar w:fldCharType="end"/>
      </w:r>
      <w:r>
        <w:rPr>
          <w:spacing w:val="0"/>
          <w:w w:val="100"/>
          <w:position w:val="0"/>
          <w:shd w:val="clear" w:color="auto" w:fill="auto"/>
          <w:lang w:val="en-US" w:eastAsia="en-US" w:bidi="en-US"/>
        </w:rPr>
        <w:t xml:space="preserve"> </w:t>
      </w:r>
      <w:r>
        <w:fldChar w:fldCharType="begin"/>
      </w:r>
      <w:r>
        <w:rPr/>
        <w:instrText> HYPERLINK "http://www.routledge.com" </w:instrText>
      </w:r>
      <w:r>
        <w:fldChar w:fldCharType="separate"/>
      </w:r>
      <w:r>
        <w:rPr>
          <w:spacing w:val="0"/>
          <w:w w:val="100"/>
          <w:position w:val="0"/>
          <w:shd w:val="clear" w:color="auto" w:fill="auto"/>
          <w:lang w:val="en-US" w:eastAsia="en-US" w:bidi="en-US"/>
        </w:rPr>
        <w:t>ATTW-Series-in-Technical-and-Professional-Communication/book-series/</w:t>
      </w:r>
      <w:r>
        <w:fldChar w:fldCharType="end"/>
      </w:r>
      <w:r>
        <w:rPr>
          <w:spacing w:val="0"/>
          <w:w w:val="100"/>
          <w:position w:val="0"/>
          <w:shd w:val="clear" w:color="auto" w:fill="auto"/>
          <w:lang w:val="en-US" w:eastAsia="en-US" w:bidi="en-US"/>
        </w:rPr>
        <w:t xml:space="preserve"> </w:t>
      </w:r>
      <w:r>
        <w:fldChar w:fldCharType="begin"/>
      </w:r>
      <w:r>
        <w:rPr/>
        <w:instrText> HYPERLINK "http://www.routledge.com" </w:instrText>
      </w:r>
      <w:r>
        <w:fldChar w:fldCharType="separate"/>
      </w:r>
      <w:r>
        <w:rPr>
          <w:spacing w:val="0"/>
          <w:w w:val="100"/>
          <w:position w:val="0"/>
          <w:shd w:val="clear" w:color="auto" w:fill="auto"/>
          <w:lang w:val="en-US" w:eastAsia="en-US" w:bidi="en-US"/>
        </w:rPr>
        <w:t>ATTW,</w:t>
      </w:r>
      <w:r>
        <w:fldChar w:fldCharType="end"/>
      </w:r>
      <w:r>
        <w:rPr>
          <w:spacing w:val="0"/>
          <w:w w:val="100"/>
          <w:position w:val="0"/>
          <w:shd w:val="clear" w:color="auto" w:fill="auto"/>
          <w:lang w:val="en-US" w:eastAsia="en-US" w:bidi="en-US"/>
        </w:rPr>
        <w:t xml:space="preserve"> and for information on other Routledge titles visit </w:t>
      </w:r>
      <w:r>
        <w:fldChar w:fldCharType="begin"/>
      </w:r>
      <w:r>
        <w:rPr/>
        <w:instrText> HYPERLINK "http://www.routledge.com" </w:instrText>
      </w:r>
      <w:r>
        <w:fldChar w:fldCharType="separate"/>
      </w:r>
      <w:r>
        <w:rPr>
          <w:spacing w:val="0"/>
          <w:w w:val="100"/>
          <w:position w:val="0"/>
          <w:shd w:val="clear" w:color="auto" w:fill="auto"/>
          <w:lang w:val="en-US" w:eastAsia="en-US" w:bidi="en-US"/>
        </w:rPr>
        <w:t>www.routledge.com.</w:t>
      </w:r>
      <w:r>
        <w:fldChar w:fldCharType="end"/>
      </w:r>
    </w:p>
    <w:p>
      <w:pPr>
        <w:pStyle w:val="Style2"/>
        <w:keepNext w:val="0"/>
        <w:keepLines w:val="0"/>
        <w:widowControl w:val="0"/>
        <w:shd w:val="clear" w:color="auto" w:fill="auto"/>
        <w:bidi w:val="0"/>
        <w:spacing w:before="0" w:after="0" w:line="240" w:lineRule="auto"/>
        <w:ind w:left="0" w:right="0" w:firstLine="0"/>
        <w:jc w:val="left"/>
        <w:rPr>
          <w:sz w:val="52"/>
          <w:szCs w:val="52"/>
        </w:rPr>
      </w:pPr>
      <w:bookmarkStart w:id="3" w:name="bookmark3"/>
      <w:bookmarkStart w:id="4" w:name="bookmark4"/>
      <w:r>
        <w:rPr>
          <w:rFonts w:ascii="Arial" w:eastAsia="Arial" w:hAnsi="Arial" w:cs="Arial"/>
          <w:b/>
          <w:bCs/>
          <w:spacing w:val="0"/>
          <w:w w:val="100"/>
          <w:position w:val="0"/>
          <w:sz w:val="52"/>
          <w:szCs w:val="52"/>
          <w:shd w:val="clear" w:color="auto" w:fill="auto"/>
          <w:lang w:val="en-US" w:eastAsia="en-US" w:bidi="en-US"/>
        </w:rPr>
        <w:t>CREATING INTELLIGENT</w:t>
      </w:r>
      <w:bookmarkEnd w:id="4"/>
      <w:bookmarkEnd w:id="3"/>
    </w:p>
    <w:p>
      <w:pPr>
        <w:pStyle w:val="Style2"/>
        <w:keepNext w:val="0"/>
        <w:keepLines w:val="0"/>
        <w:widowControl w:val="0"/>
        <w:shd w:val="clear" w:color="auto" w:fill="auto"/>
        <w:bidi w:val="0"/>
        <w:spacing w:before="0" w:after="0" w:line="240" w:lineRule="auto"/>
        <w:ind w:left="0" w:right="0" w:firstLine="0"/>
        <w:jc w:val="left"/>
        <w:rPr>
          <w:sz w:val="52"/>
          <w:szCs w:val="52"/>
        </w:rPr>
      </w:pPr>
      <w:r>
        <w:rPr>
          <w:rFonts w:ascii="Arial" w:eastAsia="Arial" w:hAnsi="Arial" w:cs="Arial"/>
          <w:b/>
          <w:bCs/>
          <w:spacing w:val="0"/>
          <w:w w:val="100"/>
          <w:position w:val="0"/>
          <w:sz w:val="52"/>
          <w:szCs w:val="52"/>
          <w:shd w:val="clear" w:color="auto" w:fill="auto"/>
          <w:lang w:val="en-US" w:eastAsia="en-US" w:bidi="en-US"/>
        </w:rPr>
        <w:t>CONTENT WITH</w:t>
      </w:r>
    </w:p>
    <w:p>
      <w:pPr>
        <w:pStyle w:val="Style2"/>
        <w:keepNext w:val="0"/>
        <w:keepLines w:val="0"/>
        <w:widowControl w:val="0"/>
        <w:shd w:val="clear" w:color="auto" w:fill="auto"/>
        <w:bidi w:val="0"/>
        <w:spacing w:before="0" w:after="2140" w:line="240" w:lineRule="auto"/>
        <w:ind w:left="0" w:right="0" w:firstLine="0"/>
        <w:jc w:val="left"/>
        <w:rPr>
          <w:sz w:val="52"/>
          <w:szCs w:val="52"/>
        </w:rPr>
      </w:pPr>
      <w:r>
        <w:rPr>
          <w:rFonts w:ascii="Arial" w:eastAsia="Arial" w:hAnsi="Arial" w:cs="Arial"/>
          <w:b/>
          <w:bCs/>
          <w:spacing w:val="0"/>
          <w:w w:val="100"/>
          <w:position w:val="0"/>
          <w:sz w:val="52"/>
          <w:szCs w:val="52"/>
          <w:shd w:val="clear" w:color="auto" w:fill="auto"/>
          <w:lang w:val="en-US" w:eastAsia="en-US" w:bidi="en-US"/>
        </w:rPr>
        <w:t>LIGHTWEIGHT DITA</w:t>
      </w:r>
    </w:p>
    <w:p>
      <w:pPr>
        <w:pStyle w:val="Style2"/>
        <w:keepNext w:val="0"/>
        <w:keepLines w:val="0"/>
        <w:widowControl w:val="0"/>
        <w:shd w:val="clear" w:color="auto" w:fill="auto"/>
        <w:bidi w:val="0"/>
        <w:spacing w:before="0" w:after="5020" w:line="240" w:lineRule="auto"/>
        <w:ind w:left="0" w:right="0" w:firstLine="0"/>
        <w:jc w:val="left"/>
        <w:rPr>
          <w:sz w:val="26"/>
          <w:szCs w:val="26"/>
        </w:rPr>
      </w:pPr>
      <w:r>
        <w:rPr>
          <w:rFonts w:ascii="Arial" w:eastAsia="Arial" w:hAnsi="Arial" w:cs="Arial"/>
          <w:b/>
          <w:bCs/>
          <w:i/>
          <w:iCs/>
          <w:spacing w:val="0"/>
          <w:w w:val="100"/>
          <w:position w:val="0"/>
          <w:sz w:val="26"/>
          <w:szCs w:val="26"/>
          <w:shd w:val="clear" w:color="auto" w:fill="auto"/>
          <w:lang w:val="en-US" w:eastAsia="en-US" w:bidi="en-US"/>
        </w:rPr>
        <w:t>Carlos Evia</w:t>
      </w:r>
    </w:p>
    <w:p>
      <w:pPr>
        <w:pStyle w:val="Style2"/>
        <w:keepNext w:val="0"/>
        <w:keepLines w:val="0"/>
        <w:widowControl w:val="0"/>
        <w:shd w:val="clear" w:color="auto" w:fill="auto"/>
        <w:bidi w:val="0"/>
        <w:spacing w:before="0" w:after="0" w:line="240" w:lineRule="auto"/>
        <w:ind w:left="0" w:right="0" w:firstLine="440"/>
        <w:jc w:val="left"/>
        <w:rPr>
          <w:sz w:val="22"/>
          <w:szCs w:val="22"/>
        </w:rPr>
      </w:pPr>
      <w:r>
        <w:rPr>
          <w:rFonts w:ascii="Arial" w:eastAsia="Arial" w:hAnsi="Arial" w:cs="Arial"/>
          <w:spacing w:val="0"/>
          <w:w w:val="100"/>
          <w:position w:val="0"/>
          <w:sz w:val="22"/>
          <w:szCs w:val="22"/>
          <w:shd w:val="clear" w:color="auto" w:fill="auto"/>
          <w:lang w:val="en-US" w:eastAsia="en-US" w:bidi="en-US"/>
        </w:rPr>
        <w:t>Routledge</w:t>
      </w:r>
    </w:p>
    <w:p>
      <w:pPr>
        <w:pStyle w:val="Style22"/>
        <w:keepNext w:val="0"/>
        <w:keepLines w:val="0"/>
        <w:widowControl w:val="0"/>
        <w:shd w:val="clear" w:color="auto" w:fill="auto"/>
        <w:bidi w:val="0"/>
        <w:spacing w:before="0" w:after="0" w:line="240" w:lineRule="auto"/>
        <w:ind w:left="0" w:right="0" w:firstLine="440"/>
        <w:jc w:val="left"/>
        <w:rPr>
          <w:sz w:val="13"/>
          <w:szCs w:val="13"/>
        </w:rPr>
      </w:pPr>
      <w:r>
        <w:rPr>
          <w:spacing w:val="0"/>
          <w:w w:val="100"/>
          <w:position w:val="0"/>
          <w:sz w:val="13"/>
          <w:szCs w:val="13"/>
          <w:shd w:val="clear" w:color="auto" w:fill="auto"/>
          <w:lang w:val="en-US" w:eastAsia="en-US" w:bidi="en-US"/>
        </w:rPr>
        <w:t xml:space="preserve">Taylor </w:t>
      </w:r>
      <w:r>
        <w:rPr>
          <w:spacing w:val="0"/>
          <w:w w:val="100"/>
          <w:position w:val="0"/>
          <w:sz w:val="13"/>
          <w:szCs w:val="13"/>
          <w:shd w:val="clear" w:color="auto" w:fill="auto"/>
          <w:lang w:val="zh-CN" w:eastAsia="zh-CN" w:bidi="zh-CN"/>
        </w:rPr>
        <w:t xml:space="preserve">&amp; </w:t>
      </w:r>
      <w:r>
        <w:rPr>
          <w:spacing w:val="0"/>
          <w:w w:val="100"/>
          <w:position w:val="0"/>
          <w:sz w:val="13"/>
          <w:szCs w:val="13"/>
          <w:shd w:val="clear" w:color="auto" w:fill="auto"/>
          <w:lang w:val="en-US" w:eastAsia="en-US" w:bidi="en-US"/>
        </w:rPr>
        <w:t>Francis Group</w:t>
      </w:r>
    </w:p>
    <w:p>
      <w:pPr>
        <w:pStyle w:val="Style25"/>
        <w:keepNext w:val="0"/>
        <w:keepLines w:val="0"/>
        <w:widowControl w:val="0"/>
        <w:shd w:val="clear" w:color="auto" w:fill="auto"/>
        <w:bidi w:val="0"/>
        <w:spacing w:before="0" w:after="0"/>
        <w:ind w:left="0" w:right="0" w:firstLine="220"/>
        <w:jc w:val="both"/>
      </w:pPr>
      <w:bookmarkStart w:id="5" w:name="bookmark5"/>
      <w:bookmarkStart w:id="6" w:name="bookmark6"/>
      <w:r>
        <w:rPr>
          <w:spacing w:val="0"/>
          <w:w w:val="100"/>
          <w:position w:val="0"/>
          <w:shd w:val="clear" w:color="auto" w:fill="auto"/>
          <w:lang w:val="en-US" w:eastAsia="en-US" w:bidi="en-US"/>
        </w:rPr>
        <w:t xml:space="preserve">First published </w:t>
      </w:r>
      <w:r>
        <w:rPr>
          <w:spacing w:val="0"/>
          <w:w w:val="100"/>
          <w:position w:val="0"/>
          <w:shd w:val="clear" w:color="auto" w:fill="auto"/>
          <w:lang w:val="zh-CN" w:eastAsia="zh-CN" w:bidi="zh-CN"/>
        </w:rPr>
        <w:t>2019</w:t>
      </w:r>
      <w:bookmarkEnd w:id="6"/>
      <w:bookmarkEnd w:id="5"/>
    </w:p>
    <w:p>
      <w:pPr>
        <w:pStyle w:val="Style25"/>
        <w:keepNext w:val="0"/>
        <w:keepLines w:val="0"/>
        <w:widowControl w:val="0"/>
        <w:shd w:val="clear" w:color="auto" w:fill="auto"/>
        <w:bidi w:val="0"/>
        <w:spacing w:before="0" w:after="0"/>
        <w:ind w:left="0" w:right="0" w:firstLine="220"/>
        <w:jc w:val="both"/>
      </w:pPr>
      <w:r>
        <w:rPr>
          <w:spacing w:val="0"/>
          <w:w w:val="100"/>
          <w:position w:val="0"/>
          <w:shd w:val="clear" w:color="auto" w:fill="auto"/>
          <w:lang w:val="en-US" w:eastAsia="en-US" w:bidi="en-US"/>
        </w:rPr>
        <w:t>by Routledge</w:t>
      </w:r>
    </w:p>
    <w:p>
      <w:pPr>
        <w:pStyle w:val="Style25"/>
        <w:keepNext w:val="0"/>
        <w:keepLines w:val="0"/>
        <w:widowControl w:val="0"/>
        <w:shd w:val="clear" w:color="auto" w:fill="auto"/>
        <w:bidi w:val="0"/>
        <w:spacing w:before="0"/>
        <w:ind w:left="0" w:right="0" w:firstLine="220"/>
        <w:jc w:val="both"/>
      </w:pPr>
      <w:r>
        <w:rPr>
          <w:spacing w:val="0"/>
          <w:w w:val="100"/>
          <w:position w:val="0"/>
          <w:shd w:val="clear" w:color="auto" w:fill="auto"/>
          <w:lang w:val="zh-CN" w:eastAsia="zh-CN" w:bidi="zh-CN"/>
        </w:rPr>
        <w:t xml:space="preserve">711 </w:t>
      </w:r>
      <w:r>
        <w:rPr>
          <w:spacing w:val="0"/>
          <w:w w:val="100"/>
          <w:position w:val="0"/>
          <w:shd w:val="clear" w:color="auto" w:fill="auto"/>
          <w:lang w:val="en-US" w:eastAsia="en-US" w:bidi="en-US"/>
        </w:rPr>
        <w:t xml:space="preserve">Third Avenue, New York, NY </w:t>
      </w:r>
      <w:r>
        <w:rPr>
          <w:spacing w:val="0"/>
          <w:w w:val="100"/>
          <w:position w:val="0"/>
          <w:shd w:val="clear" w:color="auto" w:fill="auto"/>
          <w:lang w:val="zh-CN" w:eastAsia="zh-CN" w:bidi="zh-CN"/>
        </w:rPr>
        <w:t>10017</w:t>
      </w:r>
    </w:p>
    <w:p>
      <w:pPr>
        <w:pStyle w:val="Style25"/>
        <w:keepNext w:val="0"/>
        <w:keepLines w:val="0"/>
        <w:widowControl w:val="0"/>
        <w:shd w:val="clear" w:color="auto" w:fill="auto"/>
        <w:bidi w:val="0"/>
        <w:spacing w:before="0" w:after="0"/>
        <w:ind w:left="0" w:right="0" w:firstLine="220"/>
        <w:jc w:val="both"/>
      </w:pPr>
      <w:r>
        <w:rPr>
          <w:spacing w:val="0"/>
          <w:w w:val="100"/>
          <w:position w:val="0"/>
          <w:shd w:val="clear" w:color="auto" w:fill="auto"/>
          <w:lang w:val="en-US" w:eastAsia="en-US" w:bidi="en-US"/>
        </w:rPr>
        <w:t>and by Routledge</w:t>
      </w:r>
    </w:p>
    <w:p>
      <w:pPr>
        <w:pStyle w:val="Style25"/>
        <w:keepNext w:val="0"/>
        <w:keepLines w:val="0"/>
        <w:widowControl w:val="0"/>
        <w:shd w:val="clear" w:color="auto" w:fill="auto"/>
        <w:bidi w:val="0"/>
        <w:spacing w:before="0"/>
        <w:ind w:left="0" w:right="0" w:firstLine="220"/>
        <w:jc w:val="both"/>
      </w:pPr>
      <w:r>
        <w:rPr>
          <w:spacing w:val="0"/>
          <w:w w:val="100"/>
          <w:position w:val="0"/>
          <w:shd w:val="clear" w:color="auto" w:fill="auto"/>
          <w:lang w:val="zh-CN" w:eastAsia="zh-CN" w:bidi="zh-CN"/>
        </w:rPr>
        <w:t xml:space="preserve">2 </w:t>
      </w:r>
      <w:r>
        <w:rPr>
          <w:spacing w:val="0"/>
          <w:w w:val="100"/>
          <w:position w:val="0"/>
          <w:shd w:val="clear" w:color="auto" w:fill="auto"/>
          <w:lang w:val="en-US" w:eastAsia="en-US" w:bidi="en-US"/>
        </w:rPr>
        <w:t>Park Square, Milton Park, Abingdon, Oxon, OX14 4RN</w:t>
      </w:r>
    </w:p>
    <w:p>
      <w:pPr>
        <w:pStyle w:val="Style25"/>
        <w:keepNext w:val="0"/>
        <w:keepLines w:val="0"/>
        <w:widowControl w:val="0"/>
        <w:shd w:val="clear" w:color="auto" w:fill="auto"/>
        <w:bidi w:val="0"/>
        <w:spacing w:before="0"/>
        <w:ind w:left="0" w:right="0" w:firstLine="220"/>
        <w:jc w:val="both"/>
      </w:pPr>
      <w:r>
        <w:rPr>
          <w:i/>
          <w:iCs/>
          <w:spacing w:val="0"/>
          <w:w w:val="100"/>
          <w:position w:val="0"/>
          <w:shd w:val="clear" w:color="auto" w:fill="auto"/>
          <w:lang w:val="en-US" w:eastAsia="en-US" w:bidi="en-US"/>
        </w:rPr>
        <w:t xml:space="preserve">Routledge is an imprint of the Taylor </w:t>
      </w:r>
      <w:r>
        <w:rPr>
          <w:i/>
          <w:iCs/>
          <w:spacing w:val="0"/>
          <w:w w:val="100"/>
          <w:position w:val="0"/>
          <w:shd w:val="clear" w:color="auto" w:fill="auto"/>
          <w:lang w:val="zh-CN" w:eastAsia="zh-CN" w:bidi="zh-CN"/>
        </w:rPr>
        <w:t xml:space="preserve">&amp; </w:t>
      </w:r>
      <w:r>
        <w:rPr>
          <w:i/>
          <w:iCs/>
          <w:spacing w:val="0"/>
          <w:w w:val="100"/>
          <w:position w:val="0"/>
          <w:shd w:val="clear" w:color="auto" w:fill="auto"/>
          <w:lang w:val="en-US" w:eastAsia="en-US" w:bidi="en-US"/>
        </w:rPr>
        <w:t>Francis Group, an informa business</w:t>
      </w:r>
    </w:p>
    <w:p>
      <w:pPr>
        <w:pStyle w:val="Style25"/>
        <w:keepNext w:val="0"/>
        <w:keepLines w:val="0"/>
        <w:widowControl w:val="0"/>
        <w:shd w:val="clear" w:color="auto" w:fill="auto"/>
        <w:bidi w:val="0"/>
        <w:spacing w:before="0"/>
        <w:ind w:left="0" w:right="0" w:firstLine="220"/>
        <w:jc w:val="left"/>
      </w:pPr>
      <w:r>
        <w:rPr>
          <w:rFonts w:ascii="Arial" w:eastAsia="Arial" w:hAnsi="Arial" w:cs="Arial"/>
          <w:spacing w:val="0"/>
          <w:w w:val="100"/>
          <w:position w:val="0"/>
          <w:sz w:val="15"/>
          <w:szCs w:val="15"/>
          <w:shd w:val="clear" w:color="auto" w:fill="auto"/>
          <w:lang w:val="en-US" w:eastAsia="en-US" w:bidi="en-US"/>
        </w:rPr>
        <w:t xml:space="preserve">© </w:t>
      </w:r>
      <w:r>
        <w:rPr>
          <w:spacing w:val="0"/>
          <w:w w:val="100"/>
          <w:position w:val="0"/>
          <w:shd w:val="clear" w:color="auto" w:fill="auto"/>
          <w:lang w:val="zh-CN" w:eastAsia="zh-CN" w:bidi="zh-CN"/>
        </w:rPr>
        <w:t xml:space="preserve">2019 </w:t>
      </w:r>
      <w:r>
        <w:rPr>
          <w:spacing w:val="0"/>
          <w:w w:val="100"/>
          <w:position w:val="0"/>
          <w:shd w:val="clear" w:color="auto" w:fill="auto"/>
          <w:lang w:val="en-US" w:eastAsia="en-US" w:bidi="en-US"/>
        </w:rPr>
        <w:t xml:space="preserve">Taylor </w:t>
      </w:r>
      <w:r>
        <w:rPr>
          <w:spacing w:val="0"/>
          <w:w w:val="100"/>
          <w:position w:val="0"/>
          <w:shd w:val="clear" w:color="auto" w:fill="auto"/>
          <w:lang w:val="zh-CN" w:eastAsia="zh-CN" w:bidi="zh-CN"/>
        </w:rPr>
        <w:t xml:space="preserve">&amp; </w:t>
      </w:r>
      <w:r>
        <w:rPr>
          <w:spacing w:val="0"/>
          <w:w w:val="100"/>
          <w:position w:val="0"/>
          <w:shd w:val="clear" w:color="auto" w:fill="auto"/>
          <w:lang w:val="en-US" w:eastAsia="en-US" w:bidi="en-US"/>
        </w:rPr>
        <w:t>Francis</w:t>
      </w:r>
    </w:p>
    <w:p>
      <w:pPr>
        <w:pStyle w:val="Style25"/>
        <w:keepNext w:val="0"/>
        <w:keepLines w:val="0"/>
        <w:widowControl w:val="0"/>
        <w:shd w:val="clear" w:color="auto" w:fill="auto"/>
        <w:bidi w:val="0"/>
        <w:spacing w:before="0" w:line="240" w:lineRule="auto"/>
        <w:ind w:right="0" w:firstLine="0"/>
        <w:jc w:val="left"/>
      </w:pPr>
      <w:r>
        <w:rPr>
          <w:spacing w:val="0"/>
          <w:w w:val="100"/>
          <w:position w:val="0"/>
          <w:shd w:val="clear" w:color="auto" w:fill="auto"/>
          <w:lang w:val="en-US" w:eastAsia="en-US" w:bidi="en-US"/>
        </w:rPr>
        <w:t>The right of Carlos Evia to be identified as author of this work has been asserted by him in accordance with sections 77 and 78 of the Copyright, Designs and Patents Act 1988.</w:t>
      </w:r>
    </w:p>
    <w:p>
      <w:pPr>
        <w:pStyle w:val="Style25"/>
        <w:keepNext w:val="0"/>
        <w:keepLines w:val="0"/>
        <w:widowControl w:val="0"/>
        <w:shd w:val="clear" w:color="auto" w:fill="auto"/>
        <w:bidi w:val="0"/>
        <w:spacing w:before="0" w:line="240" w:lineRule="auto"/>
        <w:ind w:right="0" w:firstLine="0"/>
        <w:jc w:val="left"/>
      </w:pPr>
      <w:r>
        <w:rPr>
          <w:spacing w:val="0"/>
          <w:w w:val="100"/>
          <w:position w:val="0"/>
          <w:shd w:val="clear" w:color="auto" w:fill="auto"/>
          <w:lang w:val="en-US" w:eastAsia="en-US" w:bidi="en-US"/>
        </w:rPr>
        <w:t>All rights reserved. No part of this book may be reprinted or reproduced or utilised in any form or by any electronic, mechanical, or other means, now known or hereafter invented, including photocopying and recording, or in any information storage or retrieval system, without permission in writing from the publishers.</w:t>
      </w:r>
    </w:p>
    <w:p>
      <w:pPr>
        <w:pStyle w:val="Style25"/>
        <w:keepNext w:val="0"/>
        <w:keepLines w:val="0"/>
        <w:widowControl w:val="0"/>
        <w:shd w:val="clear" w:color="auto" w:fill="auto"/>
        <w:bidi w:val="0"/>
        <w:spacing w:before="0" w:line="240" w:lineRule="auto"/>
        <w:ind w:right="0" w:firstLine="0"/>
        <w:jc w:val="left"/>
      </w:pPr>
      <w:r>
        <w:rPr>
          <w:i/>
          <w:iCs/>
          <w:spacing w:val="0"/>
          <w:w w:val="100"/>
          <w:position w:val="0"/>
          <w:shd w:val="clear" w:color="auto" w:fill="auto"/>
          <w:lang w:val="en-US" w:eastAsia="en-US" w:bidi="en-US"/>
        </w:rPr>
        <w:t>Trademark notice</w:t>
      </w:r>
      <w:r>
        <w:rPr>
          <w:spacing w:val="0"/>
          <w:w w:val="100"/>
          <w:position w:val="0"/>
          <w:shd w:val="clear" w:color="auto" w:fill="auto"/>
          <w:lang w:val="en-US" w:eastAsia="en-US" w:bidi="en-US"/>
        </w:rPr>
        <w:t>: Product or corporate names may be trademarks or registered trademarks, and are used only for identification and explanation without intent to infringe.</w:t>
      </w:r>
    </w:p>
    <w:p>
      <w:pPr>
        <w:pStyle w:val="Style25"/>
        <w:keepNext w:val="0"/>
        <w:keepLines w:val="0"/>
        <w:widowControl w:val="0"/>
        <w:shd w:val="clear" w:color="auto" w:fill="auto"/>
        <w:bidi w:val="0"/>
        <w:spacing w:before="0" w:after="0"/>
        <w:ind w:left="0" w:right="0" w:firstLine="220"/>
        <w:jc w:val="both"/>
      </w:pPr>
      <w:r>
        <w:rPr>
          <w:i/>
          <w:iCs/>
          <w:spacing w:val="0"/>
          <w:w w:val="100"/>
          <w:position w:val="0"/>
          <w:shd w:val="clear" w:color="auto" w:fill="auto"/>
          <w:lang w:val="en-US" w:eastAsia="en-US" w:bidi="en-US"/>
        </w:rPr>
        <w:t>Library of Congress Cataloging in Publication Data</w:t>
      </w:r>
    </w:p>
    <w:p>
      <w:pPr>
        <w:pStyle w:val="Style25"/>
        <w:keepNext w:val="0"/>
        <w:keepLines w:val="0"/>
        <w:widowControl w:val="0"/>
        <w:shd w:val="clear" w:color="auto" w:fill="auto"/>
        <w:bidi w:val="0"/>
        <w:spacing w:before="0" w:after="0"/>
        <w:ind w:left="0" w:right="0" w:firstLine="220"/>
        <w:jc w:val="both"/>
      </w:pPr>
      <w:r>
        <w:rPr>
          <w:spacing w:val="0"/>
          <w:w w:val="100"/>
          <w:position w:val="0"/>
          <w:shd w:val="clear" w:color="auto" w:fill="auto"/>
          <w:lang w:val="en-US" w:eastAsia="en-US" w:bidi="en-US"/>
        </w:rPr>
        <w:t>Names: Evia, Carlos, 1971- author.</w:t>
      </w:r>
    </w:p>
    <w:p>
      <w:pPr>
        <w:pStyle w:val="Style25"/>
        <w:keepNext w:val="0"/>
        <w:keepLines w:val="0"/>
        <w:widowControl w:val="0"/>
        <w:shd w:val="clear" w:color="auto" w:fill="auto"/>
        <w:bidi w:val="0"/>
        <w:spacing w:before="0" w:after="0"/>
        <w:ind w:right="0" w:firstLine="0"/>
        <w:jc w:val="left"/>
      </w:pPr>
      <w:r>
        <w:rPr>
          <w:spacing w:val="0"/>
          <w:w w:val="100"/>
          <w:position w:val="0"/>
          <w:shd w:val="clear" w:color="auto" w:fill="auto"/>
          <w:lang w:val="en-US" w:eastAsia="en-US" w:bidi="en-US"/>
        </w:rPr>
        <w:t>Title: Creating intelligent content with lightweight DITA / Carlos Evia. Description: [New York, New York] : Routledge, [2019] | Series: ATTW book series in technical and professional communication | Includes bibliographical references.</w:t>
      </w:r>
    </w:p>
    <w:p>
      <w:pPr>
        <w:pStyle w:val="Style25"/>
        <w:keepNext w:val="0"/>
        <w:keepLines w:val="0"/>
        <w:widowControl w:val="0"/>
        <w:shd w:val="clear" w:color="auto" w:fill="auto"/>
        <w:bidi w:val="0"/>
        <w:spacing w:before="0" w:after="0"/>
        <w:ind w:right="0" w:firstLine="0"/>
        <w:jc w:val="left"/>
      </w:pPr>
      <w:r>
        <w:rPr>
          <w:spacing w:val="0"/>
          <w:w w:val="100"/>
          <w:position w:val="0"/>
          <w:shd w:val="clear" w:color="auto" w:fill="auto"/>
          <w:lang w:val="en-US" w:eastAsia="en-US" w:bidi="en-US"/>
        </w:rPr>
        <w:t>Identifiers: LCCN 2018034997| ISBN 9780815393825 (hardback) | ISBN 9780815393818 (paperback) | ISBN 9781351187510 (ebook) Subjects: LCSH: Darwin Information Typing Architecture. | Technical writing—Data processing. | Writing—Automation. | Information organization—Computer programs.</w:t>
      </w:r>
    </w:p>
    <w:p>
      <w:pPr>
        <w:pStyle w:val="Style25"/>
        <w:keepNext w:val="0"/>
        <w:keepLines w:val="0"/>
        <w:widowControl w:val="0"/>
        <w:shd w:val="clear" w:color="auto" w:fill="auto"/>
        <w:bidi w:val="0"/>
        <w:spacing w:before="0" w:after="0"/>
        <w:ind w:left="0" w:right="0" w:firstLine="220"/>
        <w:jc w:val="both"/>
      </w:pPr>
      <w:r>
        <w:rPr>
          <w:spacing w:val="0"/>
          <w:w w:val="100"/>
          <w:position w:val="0"/>
          <w:shd w:val="clear" w:color="auto" w:fill="auto"/>
          <w:lang w:val="en-US" w:eastAsia="en-US" w:bidi="en-US"/>
        </w:rPr>
        <w:t>Classification: LCC QA76.76.H94 E97 2019 | DDC 025.00285—dc23</w:t>
      </w:r>
    </w:p>
    <w:p>
      <w:pPr>
        <w:pStyle w:val="Style25"/>
        <w:keepNext w:val="0"/>
        <w:keepLines w:val="0"/>
        <w:widowControl w:val="0"/>
        <w:shd w:val="clear" w:color="auto" w:fill="auto"/>
        <w:bidi w:val="0"/>
        <w:spacing w:before="0" w:after="200"/>
        <w:ind w:left="0" w:right="0" w:firstLine="220"/>
        <w:jc w:val="both"/>
      </w:pPr>
      <w:r>
        <w:rPr>
          <w:spacing w:val="0"/>
          <w:w w:val="100"/>
          <w:position w:val="0"/>
          <w:shd w:val="clear" w:color="auto" w:fill="auto"/>
          <w:lang w:val="en-US" w:eastAsia="en-US" w:bidi="en-US"/>
        </w:rPr>
        <w:t xml:space="preserve">LC record available at </w:t>
      </w:r>
      <w:r>
        <w:fldChar w:fldCharType="begin"/>
      </w:r>
      <w:r>
        <w:rPr/>
        <w:instrText> HYPERLINK "https://lccn.loc.gov" </w:instrText>
      </w:r>
      <w:r>
        <w:fldChar w:fldCharType="separate"/>
      </w:r>
      <w:r>
        <w:rPr>
          <w:spacing w:val="0"/>
          <w:w w:val="100"/>
          <w:position w:val="0"/>
          <w:shd w:val="clear" w:color="auto" w:fill="auto"/>
          <w:lang w:val="en-US" w:eastAsia="en-US" w:bidi="en-US"/>
        </w:rPr>
        <w:t>https://lccn.loc.gov/2018034997</w:t>
      </w:r>
      <w:r>
        <w:fldChar w:fldCharType="end"/>
      </w:r>
    </w:p>
    <w:p>
      <w:pPr>
        <w:pStyle w:val="Style25"/>
        <w:keepNext w:val="0"/>
        <w:keepLines w:val="0"/>
        <w:widowControl w:val="0"/>
        <w:shd w:val="clear" w:color="auto" w:fill="auto"/>
        <w:bidi w:val="0"/>
        <w:spacing w:before="0" w:after="0"/>
        <w:ind w:left="0" w:right="0" w:firstLine="220"/>
        <w:jc w:val="both"/>
      </w:pPr>
      <w:r>
        <w:rPr>
          <w:spacing w:val="0"/>
          <w:w w:val="100"/>
          <w:position w:val="0"/>
          <w:shd w:val="clear" w:color="auto" w:fill="auto"/>
          <w:lang w:val="en-US" w:eastAsia="en-US" w:bidi="en-US"/>
        </w:rPr>
        <w:t>ISBN: 9780815393818 (hbk)</w:t>
      </w:r>
    </w:p>
    <w:p>
      <w:pPr>
        <w:pStyle w:val="Style25"/>
        <w:keepNext w:val="0"/>
        <w:keepLines w:val="0"/>
        <w:widowControl w:val="0"/>
        <w:shd w:val="clear" w:color="auto" w:fill="auto"/>
        <w:bidi w:val="0"/>
        <w:spacing w:before="0" w:after="0"/>
        <w:ind w:left="0" w:right="0" w:firstLine="220"/>
        <w:jc w:val="both"/>
      </w:pPr>
      <w:r>
        <w:rPr>
          <w:spacing w:val="0"/>
          <w:w w:val="100"/>
          <w:position w:val="0"/>
          <w:shd w:val="clear" w:color="auto" w:fill="auto"/>
          <w:lang w:val="en-US" w:eastAsia="en-US" w:bidi="en-US"/>
        </w:rPr>
        <w:t>ISBN: 9780815393825 (pbk)</w:t>
      </w:r>
    </w:p>
    <w:p>
      <w:pPr>
        <w:pStyle w:val="Style25"/>
        <w:keepNext w:val="0"/>
        <w:keepLines w:val="0"/>
        <w:widowControl w:val="0"/>
        <w:shd w:val="clear" w:color="auto" w:fill="auto"/>
        <w:bidi w:val="0"/>
        <w:spacing w:before="0" w:after="200"/>
        <w:ind w:left="0" w:right="0" w:firstLine="220"/>
        <w:jc w:val="both"/>
      </w:pPr>
      <w:r>
        <w:rPr>
          <w:spacing w:val="0"/>
          <w:w w:val="100"/>
          <w:position w:val="0"/>
          <w:shd w:val="clear" w:color="auto" w:fill="auto"/>
          <w:lang w:val="en-US" w:eastAsia="en-US" w:bidi="en-US"/>
        </w:rPr>
        <w:t>ISBN: 9781351187510 (ebk)</w:t>
      </w:r>
    </w:p>
    <w:p>
      <w:pPr>
        <w:pStyle w:val="Style25"/>
        <w:keepNext w:val="0"/>
        <w:keepLines w:val="0"/>
        <w:widowControl w:val="0"/>
        <w:shd w:val="clear" w:color="auto" w:fill="auto"/>
        <w:bidi w:val="0"/>
        <w:spacing w:before="0" w:after="0"/>
        <w:ind w:left="0" w:right="0" w:firstLine="220"/>
        <w:jc w:val="both"/>
      </w:pPr>
      <w:r>
        <w:rPr>
          <w:spacing w:val="0"/>
          <w:w w:val="100"/>
          <w:position w:val="0"/>
          <w:shd w:val="clear" w:color="auto" w:fill="auto"/>
          <w:lang w:val="en-US" w:eastAsia="en-US" w:bidi="en-US"/>
        </w:rPr>
        <w:t>Typeset in Minion</w:t>
      </w:r>
    </w:p>
    <w:p>
      <w:pPr>
        <w:pStyle w:val="Style25"/>
        <w:keepNext w:val="0"/>
        <w:keepLines w:val="0"/>
        <w:widowControl w:val="0"/>
        <w:shd w:val="clear" w:color="auto" w:fill="auto"/>
        <w:bidi w:val="0"/>
        <w:spacing w:before="0"/>
        <w:ind w:left="0" w:right="0" w:firstLine="220"/>
        <w:jc w:val="both"/>
        <w:sectPr>
          <w:footerReference w:type="default" r:id="rId11"/>
          <w:footerReference w:type="even" r:id="rId12"/>
          <w:footerReference w:type="first" r:id="rId13"/>
          <w:footnotePr>
            <w:pos w:val="pageBottom"/>
            <w:numFmt w:val="decimal"/>
            <w:numRestart w:val="continuous"/>
          </w:footnotePr>
          <w:pgSz w:w="8400" w:h="11900"/>
          <w:pgMar w:top="539" w:left="924" w:right="1001" w:bottom="496" w:header="0" w:footer="3" w:gutter="0"/>
          <w:cols w:space="720"/>
          <w:noEndnote/>
          <w:titlePg/>
          <w:rtlGutter w:val="0"/>
          <w:docGrid w:linePitch="360"/>
        </w:sectPr>
      </w:pPr>
      <w:r>
        <w:rPr>
          <w:spacing w:val="0"/>
          <w:w w:val="100"/>
          <w:position w:val="0"/>
          <w:shd w:val="clear" w:color="auto" w:fill="auto"/>
          <w:lang w:val="en-US" w:eastAsia="en-US" w:bidi="en-US"/>
        </w:rPr>
        <w:t>by Swales &amp; Willis Ltd, Exeter, Devon, UK</w:t>
      </w:r>
    </w:p>
    <w:p>
      <w:pPr>
        <w:pStyle w:val="Style9"/>
        <w:keepNext w:val="0"/>
        <w:keepLines w:val="0"/>
        <w:widowControl w:val="0"/>
        <w:shd w:val="clear" w:color="auto" w:fill="auto"/>
        <w:bidi w:val="0"/>
        <w:spacing w:before="0" w:after="0" w:line="264" w:lineRule="auto"/>
        <w:ind w:left="0" w:right="0" w:firstLine="0"/>
        <w:jc w:val="center"/>
      </w:pPr>
      <w:bookmarkStart w:id="7" w:name="bookmark7"/>
      <w:r>
        <w:rPr>
          <w:i/>
          <w:iCs/>
          <w:spacing w:val="0"/>
          <w:w w:val="100"/>
          <w:position w:val="0"/>
          <w:shd w:val="clear" w:color="auto" w:fill="auto"/>
          <w:lang w:val="en-US" w:eastAsia="en-US" w:bidi="en-US"/>
        </w:rPr>
        <w:t>To Jane and Sofia for being everything.</w:t>
      </w:r>
      <w:bookmarkEnd w:id="7"/>
    </w:p>
    <w:p>
      <w:pPr>
        <w:pStyle w:val="Style9"/>
        <w:keepNext w:val="0"/>
        <w:keepLines w:val="0"/>
        <w:widowControl w:val="0"/>
        <w:shd w:val="clear" w:color="auto" w:fill="auto"/>
        <w:bidi w:val="0"/>
        <w:spacing w:before="0" w:after="0" w:line="264" w:lineRule="auto"/>
        <w:ind w:left="0" w:right="0" w:firstLine="0"/>
        <w:jc w:val="center"/>
        <w:sectPr>
          <w:footnotePr>
            <w:pos w:val="pageBottom"/>
            <w:numFmt w:val="decimal"/>
            <w:numRestart w:val="continuous"/>
          </w:footnotePr>
          <w:pgSz w:w="8400" w:h="11900"/>
          <w:pgMar w:top="5024" w:left="883" w:right="1041" w:bottom="5024" w:header="0" w:footer="3" w:gutter="0"/>
          <w:cols w:space="720"/>
          <w:noEndnote/>
          <w:rtlGutter w:val="0"/>
          <w:docGrid w:linePitch="360"/>
        </w:sectPr>
      </w:pPr>
      <w:r>
        <w:rPr>
          <w:i/>
          <w:iCs/>
          <w:spacing w:val="0"/>
          <w:w w:val="100"/>
          <w:position w:val="0"/>
          <w:shd w:val="clear" w:color="auto" w:fill="auto"/>
          <w:lang w:val="en-US" w:eastAsia="en-US" w:bidi="en-US"/>
        </w:rPr>
        <w:t>A mi papa (el original Dr. Carlos Evia), a mi mama (que no es doctora pero de</w:t>
        <w:br/>
        <w:t>todo sabe), y a mis hermanos.</w:t>
      </w:r>
    </w:p>
    <w:p>
      <w:pPr>
        <w:pStyle w:val="Style2"/>
        <w:keepNext w:val="0"/>
        <w:keepLines w:val="0"/>
        <w:widowControl w:val="0"/>
        <w:shd w:val="clear" w:color="auto" w:fill="auto"/>
        <w:bidi w:val="0"/>
        <w:spacing w:before="0" w:after="0" w:line="240" w:lineRule="auto"/>
        <w:ind w:left="2320" w:right="0" w:firstLine="0"/>
        <w:jc w:val="left"/>
        <w:rPr>
          <w:sz w:val="44"/>
          <w:szCs w:val="44"/>
        </w:rPr>
      </w:pPr>
      <w:r>
        <w:rPr>
          <w:rFonts w:ascii="Arial" w:eastAsia="Arial" w:hAnsi="Arial" w:cs="Arial"/>
          <w:color w:val="000000"/>
          <w:spacing w:val="0"/>
          <w:w w:val="100"/>
          <w:position w:val="0"/>
          <w:sz w:val="44"/>
          <w:szCs w:val="44"/>
          <w:shd w:val="clear" w:color="auto" w:fill="auto"/>
          <w:lang w:val="en-US" w:eastAsia="en-US" w:bidi="en-US"/>
        </w:rPr>
        <w:t>Taylo</w:t>
      </w:r>
      <w:r>
        <w:rPr>
          <w:rFonts w:ascii="SimSun" w:eastAsia="SimSun" w:hAnsi="SimSun" w:cs="SimSun"/>
          <w:color w:val="000000"/>
          <w:spacing w:val="0"/>
          <w:w w:val="100"/>
          <w:position w:val="0"/>
          <w:sz w:val="52"/>
          <w:szCs w:val="52"/>
          <w:shd w:val="clear" w:color="auto" w:fill="auto"/>
          <w:lang w:val="en-US" w:eastAsia="en-US" w:bidi="en-US"/>
        </w:rPr>
        <w:t>「</w:t>
      </w:r>
      <w:r>
        <w:rPr>
          <w:rFonts w:ascii="Arial" w:eastAsia="Arial" w:hAnsi="Arial" w:cs="Arial"/>
          <w:color w:val="000000"/>
          <w:spacing w:val="0"/>
          <w:w w:val="100"/>
          <w:position w:val="0"/>
          <w:sz w:val="44"/>
          <w:szCs w:val="44"/>
          <w:shd w:val="clear" w:color="auto" w:fill="auto"/>
          <w:lang w:val="en-US" w:eastAsia="en-US" w:bidi="en-US"/>
        </w:rPr>
        <w:t>&amp;</w:t>
      </w:r>
      <w:r>
        <w:rPr>
          <w:rFonts w:ascii="Arial" w:eastAsia="Arial" w:hAnsi="Arial" w:cs="Arial"/>
          <w:color w:val="000000"/>
          <w:spacing w:val="0"/>
          <w:w w:val="100"/>
          <w:position w:val="0"/>
          <w:sz w:val="44"/>
          <w:szCs w:val="44"/>
          <w:shd w:val="clear" w:color="auto" w:fill="auto"/>
          <w:lang w:val="en-US" w:eastAsia="en-US" w:bidi="en-US"/>
        </w:rPr>
        <w:t>F rancis</w:t>
      </w:r>
    </w:p>
    <w:p>
      <w:pPr>
        <w:pStyle w:val="Style2"/>
        <w:keepNext w:val="0"/>
        <w:keepLines w:val="0"/>
        <w:widowControl w:val="0"/>
        <w:shd w:val="clear" w:color="auto" w:fill="auto"/>
        <w:bidi w:val="0"/>
        <w:spacing w:before="0" w:after="0" w:line="240" w:lineRule="auto"/>
        <w:ind w:left="232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 xml:space="preserve">Taylor </w:t>
      </w:r>
      <w:r>
        <w:rPr>
          <w:rFonts w:ascii="Arial" w:eastAsia="Arial" w:hAnsi="Arial" w:cs="Arial"/>
          <w:color w:val="000000"/>
          <w:spacing w:val="0"/>
          <w:w w:val="100"/>
          <w:position w:val="0"/>
          <w:sz w:val="22"/>
          <w:szCs w:val="22"/>
          <w:shd w:val="clear" w:color="auto" w:fill="auto"/>
          <w:lang w:val="zh-CN" w:eastAsia="zh-CN" w:bidi="zh-CN"/>
        </w:rPr>
        <w:t xml:space="preserve">&amp; </w:t>
      </w:r>
      <w:r>
        <w:rPr>
          <w:rFonts w:ascii="Arial" w:eastAsia="Arial" w:hAnsi="Arial" w:cs="Arial"/>
          <w:color w:val="000000"/>
          <w:spacing w:val="0"/>
          <w:w w:val="100"/>
          <w:position w:val="0"/>
          <w:sz w:val="22"/>
          <w:szCs w:val="22"/>
          <w:shd w:val="clear" w:color="auto" w:fill="auto"/>
          <w:lang w:val="en-US" w:eastAsia="en-US" w:bidi="en-US"/>
        </w:rPr>
        <w:t>Francis Group</w:t>
      </w:r>
    </w:p>
    <w:p>
      <w:pPr>
        <w:pStyle w:val="Style2"/>
        <w:keepNext w:val="0"/>
        <w:keepLines w:val="0"/>
        <w:widowControl w:val="0"/>
        <w:shd w:val="clear" w:color="auto" w:fill="auto"/>
        <w:bidi w:val="0"/>
        <w:spacing w:before="0" w:after="0" w:line="240" w:lineRule="auto"/>
        <w:ind w:left="2320" w:right="0" w:firstLine="0"/>
        <w:jc w:val="left"/>
        <w:rPr>
          <w:sz w:val="16"/>
          <w:szCs w:val="16"/>
        </w:rPr>
        <w:sectPr>
          <w:footnotePr>
            <w:pos w:val="pageBottom"/>
            <w:numFmt w:val="decimal"/>
            <w:numRestart w:val="continuous"/>
          </w:footnotePr>
          <w:pgSz w:w="8400" w:h="11900"/>
          <w:pgMar w:top="5337" w:left="883" w:right="1041" w:bottom="5169" w:header="0" w:footer="3" w:gutter="0"/>
          <w:cols w:space="720"/>
          <w:noEndnote/>
          <w:rtlGutter w:val="0"/>
          <w:docGrid w:linePitch="360"/>
        </w:sectPr>
      </w:pPr>
      <w:r>
        <w:rPr>
          <w:rFonts w:ascii="Arial" w:eastAsia="Arial" w:hAnsi="Arial" w:cs="Arial"/>
          <w:color w:val="000000"/>
          <w:spacing w:val="0"/>
          <w:w w:val="100"/>
          <w:position w:val="0"/>
          <w:sz w:val="16"/>
          <w:szCs w:val="16"/>
          <w:shd w:val="clear" w:color="auto" w:fill="auto"/>
          <w:lang w:val="en-US" w:eastAsia="en-US" w:bidi="en-US"/>
        </w:rPr>
        <w:t xml:space="preserve">httpy/taylorandfra </w:t>
      </w:r>
      <w:r>
        <w:rPr>
          <w:rFonts w:ascii="Arial" w:eastAsia="Arial" w:hAnsi="Arial" w:cs="Arial"/>
          <w:color w:val="000000"/>
          <w:spacing w:val="0"/>
          <w:w w:val="100"/>
          <w:position w:val="0"/>
          <w:sz w:val="16"/>
          <w:szCs w:val="16"/>
          <w:shd w:val="clear" w:color="auto" w:fill="auto"/>
          <w:lang w:val="en-US" w:eastAsia="en-US" w:bidi="en-US"/>
        </w:rPr>
        <w:t>nds.com</w:t>
      </w:r>
    </w:p>
    <w:p>
      <w:pPr>
        <w:widowControl w:val="0"/>
        <w:spacing w:line="240" w:lineRule="exact"/>
        <w:rPr>
          <w:sz w:val="19"/>
          <w:szCs w:val="19"/>
        </w:rPr>
      </w:pPr>
    </w:p>
    <w:p>
      <w:pPr>
        <w:widowControl w:val="0"/>
        <w:spacing w:line="240" w:lineRule="exact"/>
        <w:rPr>
          <w:sz w:val="19"/>
          <w:szCs w:val="19"/>
        </w:rPr>
      </w:pPr>
    </w:p>
    <w:p>
      <w:pPr>
        <w:widowControl w:val="0"/>
        <w:spacing w:before="72" w:after="72" w:line="240" w:lineRule="exact"/>
        <w:rPr>
          <w:sz w:val="19"/>
          <w:szCs w:val="19"/>
        </w:rPr>
      </w:pPr>
    </w:p>
    <w:p>
      <w:pPr>
        <w:widowControl w:val="0"/>
        <w:spacing w:line="1" w:lineRule="exact"/>
        <w:sectPr>
          <w:footnotePr>
            <w:pos w:val="pageBottom"/>
            <w:numFmt w:val="decimal"/>
            <w:numRestart w:val="continuous"/>
          </w:footnotePr>
          <w:pgSz w:w="8400" w:h="11900"/>
          <w:pgMar w:top="792" w:left="1016" w:right="970" w:bottom="408" w:header="0" w:footer="3" w:gutter="0"/>
          <w:cols w:space="720"/>
          <w:noEndnote/>
          <w:rtlGutter w:val="0"/>
          <w:docGrid w:linePitch="360"/>
        </w:sectPr>
      </w:pPr>
    </w:p>
    <w:p>
      <w:pPr>
        <w:pStyle w:val="Style2"/>
        <w:keepNext w:val="0"/>
        <w:keepLines w:val="0"/>
        <w:widowControl w:val="0"/>
        <w:shd w:val="clear" w:color="auto" w:fill="auto"/>
        <w:bidi w:val="0"/>
        <w:spacing w:before="0" w:after="3000" w:line="240" w:lineRule="auto"/>
        <w:ind w:left="0" w:right="0" w:firstLine="0"/>
        <w:jc w:val="left"/>
        <w:rPr>
          <w:sz w:val="30"/>
          <w:szCs w:val="30"/>
        </w:rPr>
      </w:pPr>
      <w:bookmarkStart w:id="8" w:name="bookmark8"/>
      <w:r>
        <w:rPr>
          <w:rFonts w:ascii="Arial" w:eastAsia="Arial" w:hAnsi="Arial" w:cs="Arial"/>
          <w:b/>
          <w:bCs/>
          <w:spacing w:val="0"/>
          <w:w w:val="100"/>
          <w:position w:val="0"/>
          <w:sz w:val="30"/>
          <w:szCs w:val="30"/>
          <w:shd w:val="clear" w:color="auto" w:fill="auto"/>
          <w:lang w:val="en-US" w:eastAsia="en-US" w:bidi="en-US"/>
        </w:rPr>
        <w:t>CONTENTS</w:t>
      </w:r>
      <w:bookmarkEnd w:id="8"/>
    </w:p>
    <w:p>
      <w:pPr>
        <w:pStyle w:val="Style9"/>
        <w:keepNext w:val="0"/>
        <w:keepLines w:val="0"/>
        <w:widowControl w:val="0"/>
        <w:shd w:val="clear" w:color="auto" w:fill="auto"/>
        <w:bidi w:val="0"/>
        <w:spacing w:before="0" w:after="0" w:line="240" w:lineRule="auto"/>
        <w:ind w:left="0" w:right="0" w:firstLine="380"/>
        <w:jc w:val="both"/>
      </w:pPr>
      <w:hyperlink w:anchor="bookmark23" w:tooltip="Current Document">
        <w:bookmarkStart w:id="10" w:name="bookmark10"/>
        <w:bookmarkStart w:id="9" w:name="bookmark9"/>
        <w:r>
          <w:rPr>
            <w:i/>
            <w:iCs/>
            <w:spacing w:val="0"/>
            <w:w w:val="100"/>
            <w:position w:val="0"/>
            <w:shd w:val="clear" w:color="auto" w:fill="auto"/>
            <w:lang w:val="en-US" w:eastAsia="en-US" w:bidi="en-US"/>
          </w:rPr>
          <w:t>List of Figures viii</w:t>
        </w:r>
        <w:bookmarkEnd w:id="10"/>
        <w:bookmarkEnd w:id="9"/>
      </w:hyperlink>
    </w:p>
    <w:p>
      <w:pPr>
        <w:pStyle w:val="Style34"/>
        <w:keepNext w:val="0"/>
        <w:keepLines w:val="0"/>
        <w:widowControl w:val="0"/>
        <w:shd w:val="clear" w:color="auto" w:fill="auto"/>
        <w:tabs>
          <w:tab w:pos="6328" w:val="right"/>
        </w:tabs>
        <w:bidi w:val="0"/>
        <w:spacing w:before="0" w:after="0" w:line="240" w:lineRule="auto"/>
        <w:ind w:left="0" w:right="0" w:firstLine="380"/>
        <w:jc w:val="both"/>
      </w:pPr>
      <w:r>
        <w:fldChar w:fldCharType="begin"/>
        <w:instrText xml:space="preserve"> TOC \o "1-5" \h \z </w:instrText>
        <w:fldChar w:fldCharType="separate"/>
      </w:r>
      <w:hyperlink w:anchor="bookmark107" w:tooltip="Current Document">
        <w:bookmarkStart w:id="11" w:name="bookmark11"/>
        <w:r>
          <w:rPr>
            <w:i/>
            <w:iCs/>
            <w:spacing w:val="0"/>
            <w:w w:val="100"/>
            <w:position w:val="0"/>
            <w:shd w:val="clear" w:color="auto" w:fill="auto"/>
            <w:lang w:val="en-US" w:eastAsia="en-US" w:bidi="en-US"/>
          </w:rPr>
          <w:t>Preface</w:t>
          <w:tab/>
          <w:t>xiii</w:t>
        </w:r>
        <w:bookmarkEnd w:id="11"/>
      </w:hyperlink>
    </w:p>
    <w:p>
      <w:pPr>
        <w:pStyle w:val="Style34"/>
        <w:keepNext w:val="0"/>
        <w:keepLines w:val="0"/>
        <w:widowControl w:val="0"/>
        <w:shd w:val="clear" w:color="auto" w:fill="auto"/>
        <w:tabs>
          <w:tab w:pos="6328" w:val="right"/>
        </w:tabs>
        <w:bidi w:val="0"/>
        <w:spacing w:before="0" w:after="0" w:line="240" w:lineRule="auto"/>
        <w:ind w:left="0" w:right="0" w:firstLine="380"/>
        <w:jc w:val="both"/>
      </w:pPr>
      <w:hyperlink w:anchor="bookmark113" w:tooltip="Current Document">
        <w:bookmarkStart w:id="12" w:name="bookmark12"/>
        <w:r>
          <w:rPr>
            <w:i/>
            <w:iCs/>
            <w:spacing w:val="0"/>
            <w:w w:val="100"/>
            <w:position w:val="0"/>
            <w:shd w:val="clear" w:color="auto" w:fill="auto"/>
            <w:lang w:val="en-US" w:eastAsia="en-US" w:bidi="en-US"/>
          </w:rPr>
          <w:t>Acknowledgments</w:t>
          <w:tab/>
          <w:t>xvi</w:t>
        </w:r>
        <w:bookmarkEnd w:id="12"/>
      </w:hyperlink>
    </w:p>
    <w:p>
      <w:pPr>
        <w:pStyle w:val="Style34"/>
        <w:keepNext w:val="0"/>
        <w:keepLines w:val="0"/>
        <w:widowControl w:val="0"/>
        <w:shd w:val="clear" w:color="auto" w:fill="auto"/>
        <w:tabs>
          <w:tab w:pos="6328" w:val="right"/>
        </w:tabs>
        <w:bidi w:val="0"/>
        <w:spacing w:before="0" w:after="360" w:line="240" w:lineRule="auto"/>
        <w:ind w:left="0" w:right="0" w:firstLine="380"/>
        <w:jc w:val="both"/>
      </w:pPr>
      <w:hyperlink w:anchor="bookmark117" w:tooltip="Current Document">
        <w:r>
          <w:rPr>
            <w:i/>
            <w:iCs/>
            <w:spacing w:val="0"/>
            <w:w w:val="100"/>
            <w:position w:val="0"/>
            <w:shd w:val="clear" w:color="auto" w:fill="auto"/>
            <w:lang w:val="en-US" w:eastAsia="en-US" w:bidi="en-US"/>
          </w:rPr>
          <w:t>Foreword</w:t>
          <w:tab/>
          <w:t>xviii</w:t>
        </w:r>
      </w:hyperlink>
    </w:p>
    <w:p>
      <w:pPr>
        <w:pStyle w:val="Style34"/>
        <w:keepNext w:val="0"/>
        <w:keepLines w:val="0"/>
        <w:widowControl w:val="0"/>
        <w:numPr>
          <w:ilvl w:val="0"/>
          <w:numId w:val="1"/>
        </w:numPr>
        <w:shd w:val="clear" w:color="auto" w:fill="auto"/>
        <w:tabs>
          <w:tab w:pos="451" w:val="left"/>
          <w:tab w:pos="6328" w:val="right"/>
        </w:tabs>
        <w:bidi w:val="0"/>
        <w:spacing w:before="0" w:after="100" w:line="240" w:lineRule="auto"/>
        <w:ind w:left="0" w:right="0" w:firstLine="0"/>
        <w:jc w:val="both"/>
      </w:pPr>
      <w:hyperlink w:anchor="bookmark508" w:tooltip="Current Document">
        <w:bookmarkStart w:id="13" w:name="bookmark13"/>
        <w:bookmarkStart w:id="14" w:name="bookmark14"/>
        <w:r>
          <w:rPr>
            <w:spacing w:val="0"/>
            <w:w w:val="100"/>
            <w:position w:val="0"/>
            <w:shd w:val="clear" w:color="auto" w:fill="auto"/>
            <w:lang w:val="en-US" w:eastAsia="en-US" w:bidi="en-US"/>
          </w:rPr>
          <w:t>Revisiting the Future of Technical Communication</w:t>
          <w:tab/>
        </w:r>
        <w:r>
          <w:rPr>
            <w:spacing w:val="0"/>
            <w:w w:val="100"/>
            <w:position w:val="0"/>
            <w:shd w:val="clear" w:color="auto" w:fill="auto"/>
            <w:lang w:val="zh-CN" w:eastAsia="zh-CN" w:bidi="zh-CN"/>
          </w:rPr>
          <w:t>1</w:t>
        </w:r>
        <w:bookmarkEnd w:id="14"/>
        <w:bookmarkEnd w:id="13"/>
      </w:hyperlink>
    </w:p>
    <w:p>
      <w:pPr>
        <w:pStyle w:val="Style34"/>
        <w:keepNext w:val="0"/>
        <w:keepLines w:val="0"/>
        <w:widowControl w:val="0"/>
        <w:numPr>
          <w:ilvl w:val="0"/>
          <w:numId w:val="1"/>
        </w:numPr>
        <w:shd w:val="clear" w:color="auto" w:fill="auto"/>
        <w:tabs>
          <w:tab w:pos="451" w:val="left"/>
          <w:tab w:pos="6328" w:val="right"/>
        </w:tabs>
        <w:bidi w:val="0"/>
        <w:spacing w:before="0" w:after="100" w:line="240" w:lineRule="auto"/>
        <w:ind w:left="0" w:right="0" w:firstLine="0"/>
        <w:jc w:val="both"/>
      </w:pPr>
      <w:bookmarkStart w:id="15" w:name="bookmark15"/>
      <w:r>
        <w:rPr>
          <w:spacing w:val="0"/>
          <w:w w:val="100"/>
          <w:position w:val="0"/>
          <w:shd w:val="clear" w:color="auto" w:fill="auto"/>
          <w:lang w:val="en-US" w:eastAsia="en-US" w:bidi="en-US"/>
        </w:rPr>
        <w:t>Before Intelligent Content, There Was the Computer Manual</w:t>
        <w:tab/>
      </w:r>
      <w:r>
        <w:rPr>
          <w:spacing w:val="0"/>
          <w:w w:val="100"/>
          <w:position w:val="0"/>
          <w:shd w:val="clear" w:color="auto" w:fill="auto"/>
          <w:lang w:val="zh-CN" w:eastAsia="zh-CN" w:bidi="zh-CN"/>
        </w:rPr>
        <w:t>32</w:t>
      </w:r>
      <w:bookmarkEnd w:id="15"/>
    </w:p>
    <w:p>
      <w:pPr>
        <w:pStyle w:val="Style34"/>
        <w:keepNext w:val="0"/>
        <w:keepLines w:val="0"/>
        <w:widowControl w:val="0"/>
        <w:numPr>
          <w:ilvl w:val="0"/>
          <w:numId w:val="1"/>
        </w:numPr>
        <w:shd w:val="clear" w:color="auto" w:fill="auto"/>
        <w:tabs>
          <w:tab w:pos="451" w:val="left"/>
          <w:tab w:pos="6328" w:val="right"/>
        </w:tabs>
        <w:bidi w:val="0"/>
        <w:spacing w:before="0" w:after="100" w:line="240" w:lineRule="auto"/>
        <w:ind w:left="0" w:right="0" w:firstLine="0"/>
        <w:jc w:val="both"/>
      </w:pPr>
      <w:bookmarkStart w:id="16" w:name="bookmark16"/>
      <w:r>
        <w:rPr>
          <w:spacing w:val="0"/>
          <w:w w:val="100"/>
          <w:position w:val="0"/>
          <w:shd w:val="clear" w:color="auto" w:fill="auto"/>
          <w:lang w:val="en-US" w:eastAsia="en-US" w:bidi="en-US"/>
        </w:rPr>
        <w:t>How DITA Evolved into LwDITA</w:t>
        <w:tab/>
      </w:r>
      <w:r>
        <w:rPr>
          <w:spacing w:val="0"/>
          <w:w w:val="100"/>
          <w:position w:val="0"/>
          <w:shd w:val="clear" w:color="auto" w:fill="auto"/>
          <w:lang w:val="zh-CN" w:eastAsia="zh-CN" w:bidi="zh-CN"/>
        </w:rPr>
        <w:t>60</w:t>
      </w:r>
      <w:bookmarkEnd w:id="16"/>
    </w:p>
    <w:p>
      <w:pPr>
        <w:pStyle w:val="Style34"/>
        <w:keepNext w:val="0"/>
        <w:keepLines w:val="0"/>
        <w:widowControl w:val="0"/>
        <w:numPr>
          <w:ilvl w:val="0"/>
          <w:numId w:val="1"/>
        </w:numPr>
        <w:shd w:val="clear" w:color="auto" w:fill="auto"/>
        <w:tabs>
          <w:tab w:pos="451" w:val="left"/>
          <w:tab w:pos="6328" w:val="right"/>
        </w:tabs>
        <w:bidi w:val="0"/>
        <w:spacing w:before="0" w:after="100" w:line="240" w:lineRule="auto"/>
        <w:ind w:left="0" w:right="0" w:firstLine="0"/>
        <w:jc w:val="both"/>
      </w:pPr>
      <w:bookmarkStart w:id="17" w:name="bookmark17"/>
      <w:r>
        <w:rPr>
          <w:spacing w:val="0"/>
          <w:w w:val="100"/>
          <w:position w:val="0"/>
          <w:shd w:val="clear" w:color="auto" w:fill="auto"/>
          <w:lang w:val="en-US" w:eastAsia="en-US" w:bidi="en-US"/>
        </w:rPr>
        <w:t>The LwDITA Initial Authoring Formats</w:t>
        <w:tab/>
      </w:r>
      <w:r>
        <w:rPr>
          <w:spacing w:val="0"/>
          <w:w w:val="100"/>
          <w:position w:val="0"/>
          <w:shd w:val="clear" w:color="auto" w:fill="auto"/>
          <w:lang w:val="zh-CN" w:eastAsia="zh-CN" w:bidi="zh-CN"/>
        </w:rPr>
        <w:t>81</w:t>
      </w:r>
      <w:bookmarkEnd w:id="17"/>
    </w:p>
    <w:p>
      <w:pPr>
        <w:pStyle w:val="Style34"/>
        <w:keepNext w:val="0"/>
        <w:keepLines w:val="0"/>
        <w:widowControl w:val="0"/>
        <w:numPr>
          <w:ilvl w:val="0"/>
          <w:numId w:val="1"/>
        </w:numPr>
        <w:shd w:val="clear" w:color="auto" w:fill="auto"/>
        <w:tabs>
          <w:tab w:pos="451" w:val="left"/>
          <w:tab w:pos="6328" w:val="right"/>
        </w:tabs>
        <w:bidi w:val="0"/>
        <w:spacing w:before="0" w:after="100" w:line="240" w:lineRule="auto"/>
        <w:ind w:left="0" w:right="0" w:firstLine="0"/>
        <w:jc w:val="both"/>
      </w:pPr>
      <w:bookmarkStart w:id="18" w:name="bookmark18"/>
      <w:r>
        <w:rPr>
          <w:spacing w:val="0"/>
          <w:w w:val="100"/>
          <w:position w:val="0"/>
          <w:shd w:val="clear" w:color="auto" w:fill="auto"/>
          <w:lang w:val="en-US" w:eastAsia="en-US" w:bidi="en-US"/>
        </w:rPr>
        <w:t>The LwDITA Map Components</w:t>
        <w:tab/>
      </w:r>
      <w:r>
        <w:rPr>
          <w:spacing w:val="0"/>
          <w:w w:val="100"/>
          <w:position w:val="0"/>
          <w:shd w:val="clear" w:color="auto" w:fill="auto"/>
          <w:lang w:val="zh-CN" w:eastAsia="zh-CN" w:bidi="zh-CN"/>
        </w:rPr>
        <w:t>91</w:t>
      </w:r>
      <w:bookmarkEnd w:id="18"/>
    </w:p>
    <w:p>
      <w:pPr>
        <w:pStyle w:val="Style34"/>
        <w:keepNext w:val="0"/>
        <w:keepLines w:val="0"/>
        <w:widowControl w:val="0"/>
        <w:numPr>
          <w:ilvl w:val="0"/>
          <w:numId w:val="1"/>
        </w:numPr>
        <w:shd w:val="clear" w:color="auto" w:fill="auto"/>
        <w:tabs>
          <w:tab w:pos="451" w:val="left"/>
          <w:tab w:pos="6328" w:val="right"/>
        </w:tabs>
        <w:bidi w:val="0"/>
        <w:spacing w:before="0" w:after="100" w:line="240" w:lineRule="auto"/>
        <w:ind w:left="0" w:right="0" w:firstLine="0"/>
        <w:jc w:val="both"/>
      </w:pPr>
      <w:bookmarkStart w:id="19" w:name="bookmark19"/>
      <w:r>
        <w:rPr>
          <w:spacing w:val="0"/>
          <w:w w:val="100"/>
          <w:position w:val="0"/>
          <w:shd w:val="clear" w:color="auto" w:fill="auto"/>
          <w:lang w:val="en-US" w:eastAsia="en-US" w:bidi="en-US"/>
        </w:rPr>
        <w:t>The LwDITA Topic Components</w:t>
        <w:tab/>
      </w:r>
      <w:r>
        <w:rPr>
          <w:spacing w:val="0"/>
          <w:w w:val="100"/>
          <w:position w:val="0"/>
          <w:shd w:val="clear" w:color="auto" w:fill="auto"/>
          <w:lang w:val="zh-CN" w:eastAsia="zh-CN" w:bidi="zh-CN"/>
        </w:rPr>
        <w:t>103</w:t>
      </w:r>
      <w:bookmarkEnd w:id="19"/>
    </w:p>
    <w:p>
      <w:pPr>
        <w:pStyle w:val="Style34"/>
        <w:keepNext w:val="0"/>
        <w:keepLines w:val="0"/>
        <w:widowControl w:val="0"/>
        <w:numPr>
          <w:ilvl w:val="0"/>
          <w:numId w:val="1"/>
        </w:numPr>
        <w:shd w:val="clear" w:color="auto" w:fill="auto"/>
        <w:tabs>
          <w:tab w:pos="451" w:val="left"/>
          <w:tab w:pos="6328" w:val="right"/>
        </w:tabs>
        <w:bidi w:val="0"/>
        <w:spacing w:before="0" w:after="100" w:line="240" w:lineRule="auto"/>
        <w:ind w:left="0" w:right="0" w:firstLine="0"/>
        <w:jc w:val="both"/>
      </w:pPr>
      <w:bookmarkStart w:id="20" w:name="bookmark20"/>
      <w:r>
        <w:rPr>
          <w:spacing w:val="0"/>
          <w:w w:val="100"/>
          <w:position w:val="0"/>
          <w:shd w:val="clear" w:color="auto" w:fill="auto"/>
          <w:lang w:val="en-US" w:eastAsia="en-US" w:bidi="en-US"/>
        </w:rPr>
        <w:t>The Abstractions Behind Intelligent Content</w:t>
        <w:tab/>
      </w:r>
      <w:r>
        <w:rPr>
          <w:spacing w:val="0"/>
          <w:w w:val="100"/>
          <w:position w:val="0"/>
          <w:shd w:val="clear" w:color="auto" w:fill="auto"/>
          <w:lang w:val="zh-CN" w:eastAsia="zh-CN" w:bidi="zh-CN"/>
        </w:rPr>
        <w:t>149</w:t>
      </w:r>
      <w:bookmarkEnd w:id="20"/>
    </w:p>
    <w:p>
      <w:pPr>
        <w:pStyle w:val="Style34"/>
        <w:keepNext w:val="0"/>
        <w:keepLines w:val="0"/>
        <w:widowControl w:val="0"/>
        <w:numPr>
          <w:ilvl w:val="0"/>
          <w:numId w:val="1"/>
        </w:numPr>
        <w:shd w:val="clear" w:color="auto" w:fill="auto"/>
        <w:tabs>
          <w:tab w:pos="451" w:val="left"/>
          <w:tab w:pos="6328" w:val="right"/>
        </w:tabs>
        <w:bidi w:val="0"/>
        <w:spacing w:before="0" w:after="100" w:line="240" w:lineRule="auto"/>
        <w:ind w:left="0" w:right="0" w:firstLine="0"/>
        <w:jc w:val="both"/>
      </w:pPr>
      <w:bookmarkStart w:id="21" w:name="bookmark21"/>
      <w:r>
        <w:rPr>
          <w:spacing w:val="0"/>
          <w:w w:val="100"/>
          <w:position w:val="0"/>
          <w:shd w:val="clear" w:color="auto" w:fill="auto"/>
          <w:lang w:val="en-US" w:eastAsia="en-US" w:bidi="en-US"/>
        </w:rPr>
        <w:t>Abstractions in the LwDITA Content Lifecycle</w:t>
        <w:tab/>
      </w:r>
      <w:r>
        <w:rPr>
          <w:spacing w:val="0"/>
          <w:w w:val="100"/>
          <w:position w:val="0"/>
          <w:shd w:val="clear" w:color="auto" w:fill="auto"/>
          <w:lang w:val="zh-CN" w:eastAsia="zh-CN" w:bidi="zh-CN"/>
        </w:rPr>
        <w:t>164</w:t>
      </w:r>
      <w:bookmarkEnd w:id="21"/>
    </w:p>
    <w:p>
      <w:pPr>
        <w:pStyle w:val="Style34"/>
        <w:keepNext w:val="0"/>
        <w:keepLines w:val="0"/>
        <w:widowControl w:val="0"/>
        <w:shd w:val="clear" w:color="auto" w:fill="auto"/>
        <w:bidi w:val="0"/>
        <w:spacing w:before="0" w:after="0" w:line="240" w:lineRule="auto"/>
        <w:ind w:left="0" w:right="0" w:firstLine="380"/>
        <w:jc w:val="both"/>
      </w:pPr>
      <w:r>
        <w:rPr>
          <w:spacing w:val="0"/>
          <w:w w:val="100"/>
          <w:position w:val="0"/>
          <w:shd w:val="clear" w:color="auto" w:fill="auto"/>
          <w:lang w:val="en-US" w:eastAsia="en-US" w:bidi="en-US"/>
        </w:rPr>
        <w:t>Conclusion: Remaking the Future of Technical</w:t>
      </w:r>
    </w:p>
    <w:p>
      <w:pPr>
        <w:pStyle w:val="Style34"/>
        <w:keepNext w:val="0"/>
        <w:keepLines w:val="0"/>
        <w:widowControl w:val="0"/>
        <w:shd w:val="clear" w:color="auto" w:fill="auto"/>
        <w:tabs>
          <w:tab w:pos="6328" w:val="right"/>
        </w:tabs>
        <w:bidi w:val="0"/>
        <w:spacing w:before="0" w:after="360" w:line="240" w:lineRule="auto"/>
        <w:ind w:left="0" w:right="0" w:firstLine="380"/>
        <w:jc w:val="both"/>
      </w:pPr>
      <w:bookmarkStart w:id="22" w:name="bookmark22"/>
      <w:r>
        <w:rPr>
          <w:spacing w:val="0"/>
          <w:w w:val="100"/>
          <w:position w:val="0"/>
          <w:shd w:val="clear" w:color="auto" w:fill="auto"/>
          <w:lang w:val="en-US" w:eastAsia="en-US" w:bidi="en-US"/>
        </w:rPr>
        <w:t>Communication with LwDITA</w:t>
        <w:tab/>
      </w:r>
      <w:r>
        <w:rPr>
          <w:spacing w:val="0"/>
          <w:w w:val="100"/>
          <w:position w:val="0"/>
          <w:shd w:val="clear" w:color="auto" w:fill="auto"/>
          <w:lang w:val="zh-CN" w:eastAsia="zh-CN" w:bidi="zh-CN"/>
        </w:rPr>
        <w:t>198</w:t>
      </w:r>
      <w:bookmarkEnd w:id="22"/>
      <w:r>
        <w:fldChar w:fldCharType="end"/>
      </w:r>
    </w:p>
    <w:p>
      <w:pPr>
        <w:pStyle w:val="Style9"/>
        <w:keepNext w:val="0"/>
        <w:keepLines w:val="0"/>
        <w:widowControl w:val="0"/>
        <w:shd w:val="clear" w:color="auto" w:fill="auto"/>
        <w:bidi w:val="0"/>
        <w:spacing w:before="0" w:after="100" w:line="240" w:lineRule="auto"/>
        <w:ind w:left="0" w:right="0" w:firstLine="380"/>
        <w:jc w:val="both"/>
      </w:pPr>
      <w:r>
        <mc:AlternateContent>
          <mc:Choice Requires="wps">
            <w:drawing>
              <wp:anchor distT="0" distB="0" distL="114300" distR="114300" simplePos="0" relativeHeight="125829378" behindDoc="0" locked="0" layoutInCell="1" allowOverlap="1">
                <wp:simplePos x="0" y="0"/>
                <wp:positionH relativeFrom="page">
                  <wp:posOffset>4485640</wp:posOffset>
                </wp:positionH>
                <wp:positionV relativeFrom="paragraph">
                  <wp:posOffset>12700</wp:posOffset>
                </wp:positionV>
                <wp:extent cx="225425" cy="164465"/>
                <wp:wrapSquare wrapText="left"/>
                <wp:docPr id="9" name="Shape 9"/>
                <a:graphic xmlns:a="http://schemas.openxmlformats.org/drawingml/2006/main">
                  <a:graphicData uri="http://schemas.microsoft.com/office/word/2010/wordprocessingShape">
                    <wps:wsp>
                      <wps:cNvSpPr txBox="1"/>
                      <wps:spPr>
                        <a:xfrm>
                          <a:ext cx="225425" cy="16446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i/>
                                <w:iCs/>
                                <w:spacing w:val="0"/>
                                <w:w w:val="100"/>
                                <w:position w:val="0"/>
                                <w:shd w:val="clear" w:color="auto" w:fill="auto"/>
                                <w:lang w:val="zh-CN" w:eastAsia="zh-CN" w:bidi="zh-CN"/>
                              </w:rPr>
                              <w:t>202</w:t>
                            </w:r>
                          </w:p>
                        </w:txbxContent>
                      </wps:txbx>
                      <wps:bodyPr wrap="none" lIns="0" tIns="0" rIns="0" bIns="0">
                        <a:noAutoFit/>
                      </wps:bodyPr>
                    </wps:wsp>
                  </a:graphicData>
                </a:graphic>
              </wp:anchor>
            </w:drawing>
          </mc:Choice>
          <mc:Fallback>
            <w:pict>
              <v:shape id="_x0000_s1035" type="#_x0000_t202" style="position:absolute;margin-left:353.19999999999999pt;margin-top:1.pt;width:17.75pt;height:12.949999999999999pt;z-index:-125829375;mso-wrap-distance-left:9.pt;mso-wrap-distance-right:9.pt;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left"/>
                      </w:pPr>
                      <w:r>
                        <w:rPr>
                          <w:i/>
                          <w:iCs/>
                          <w:spacing w:val="0"/>
                          <w:w w:val="100"/>
                          <w:position w:val="0"/>
                          <w:shd w:val="clear" w:color="auto" w:fill="auto"/>
                          <w:lang w:val="zh-CN" w:eastAsia="zh-CN" w:bidi="zh-CN"/>
                        </w:rPr>
                        <w:t>202</w:t>
                      </w:r>
                    </w:p>
                  </w:txbxContent>
                </v:textbox>
                <w10:wrap type="square" side="left" anchorx="page"/>
              </v:shape>
            </w:pict>
          </mc:Fallback>
        </mc:AlternateContent>
      </w:r>
      <w:hyperlink w:anchor="bookmark519" w:tooltip="Current Document">
        <w:r>
          <w:rPr>
            <w:i/>
            <w:iCs/>
            <w:spacing w:val="0"/>
            <w:w w:val="100"/>
            <w:position w:val="0"/>
            <w:shd w:val="clear" w:color="auto" w:fill="auto"/>
            <w:lang w:val="en-US" w:eastAsia="en-US" w:bidi="en-US"/>
          </w:rPr>
          <w:t>Index</w:t>
        </w:r>
      </w:hyperlink>
    </w:p>
    <w:p>
      <w:pPr>
        <w:pStyle w:val="Style2"/>
        <w:keepNext w:val="0"/>
        <w:keepLines w:val="0"/>
        <w:widowControl w:val="0"/>
        <w:shd w:val="clear" w:color="auto" w:fill="auto"/>
        <w:bidi w:val="0"/>
        <w:spacing w:before="0" w:after="2980" w:line="240" w:lineRule="auto"/>
        <w:ind w:left="0" w:right="0" w:firstLine="0"/>
        <w:jc w:val="left"/>
        <w:rPr>
          <w:sz w:val="30"/>
          <w:szCs w:val="30"/>
        </w:rPr>
      </w:pPr>
      <w:hyperlink w:anchor="bookmark9" w:tooltip="Current Document">
        <w:bookmarkStart w:id="23" w:name="bookmark23"/>
        <w:bookmarkStart w:id="24" w:name="bookmark24"/>
        <w:r>
          <w:rPr>
            <w:rFonts w:ascii="Arial" w:eastAsia="Arial" w:hAnsi="Arial" w:cs="Arial"/>
            <w:b/>
            <w:bCs/>
            <w:spacing w:val="0"/>
            <w:w w:val="100"/>
            <w:position w:val="0"/>
            <w:sz w:val="30"/>
            <w:szCs w:val="30"/>
            <w:shd w:val="clear" w:color="auto" w:fill="auto"/>
            <w:lang w:val="en-US" w:eastAsia="en-US" w:bidi="en-US"/>
          </w:rPr>
          <w:t>FIGURES</w:t>
        </w:r>
        <w:bookmarkEnd w:id="24"/>
        <w:bookmarkEnd w:id="23"/>
      </w:hyperlink>
    </w:p>
    <w:p>
      <w:pPr>
        <w:pStyle w:val="Style9"/>
        <w:keepNext w:val="0"/>
        <w:keepLines w:val="0"/>
        <w:widowControl w:val="0"/>
        <w:numPr>
          <w:ilvl w:val="0"/>
          <w:numId w:val="3"/>
        </w:numPr>
        <w:shd w:val="clear" w:color="auto" w:fill="auto"/>
        <w:tabs>
          <w:tab w:pos="563" w:val="left"/>
        </w:tabs>
        <w:bidi w:val="0"/>
        <w:spacing w:before="0" w:after="0" w:line="286" w:lineRule="auto"/>
        <w:ind w:left="0" w:right="0" w:firstLine="0"/>
        <w:jc w:val="both"/>
      </w:pPr>
      <w:bookmarkStart w:id="25" w:name="bookmark25"/>
      <w:r>
        <w:rPr>
          <w:spacing w:val="0"/>
          <w:w w:val="100"/>
          <w:position w:val="0"/>
          <w:shd w:val="clear" w:color="auto" w:fill="auto"/>
          <w:lang w:val="en-US" w:eastAsia="en-US" w:bidi="en-US"/>
        </w:rPr>
        <w:t>Screen capture from the video “The Future of Technical</w:t>
      </w:r>
      <w:bookmarkEnd w:id="25"/>
    </w:p>
    <w:p>
      <w:pPr>
        <w:pStyle w:val="Style34"/>
        <w:keepNext w:val="0"/>
        <w:keepLines w:val="0"/>
        <w:widowControl w:val="0"/>
        <w:shd w:val="clear" w:color="auto" w:fill="auto"/>
        <w:tabs>
          <w:tab w:pos="6108" w:val="left"/>
        </w:tabs>
        <w:bidi w:val="0"/>
        <w:spacing w:before="0" w:after="0"/>
        <w:ind w:left="0" w:right="0" w:firstLine="560"/>
        <w:jc w:val="both"/>
      </w:pPr>
      <w:r>
        <w:fldChar w:fldCharType="begin"/>
        <w:instrText xml:space="preserve"> TOC \o "1-5" \h \z </w:instrText>
        <w:fldChar w:fldCharType="separate"/>
      </w:r>
      <w:bookmarkStart w:id="26" w:name="bookmark26"/>
      <w:r>
        <w:rPr>
          <w:spacing w:val="0"/>
          <w:w w:val="100"/>
          <w:position w:val="0"/>
          <w:shd w:val="clear" w:color="auto" w:fill="auto"/>
          <w:lang w:val="en-US" w:eastAsia="en-US" w:bidi="en-US"/>
        </w:rPr>
        <w:t>Communication,” by Adobe Technical Communication Suite.</w:t>
        <w:tab/>
      </w:r>
      <w:r>
        <w:rPr>
          <w:spacing w:val="0"/>
          <w:w w:val="100"/>
          <w:position w:val="0"/>
          <w:shd w:val="clear" w:color="auto" w:fill="auto"/>
          <w:lang w:val="zh-CN" w:eastAsia="zh-CN" w:bidi="zh-CN"/>
        </w:rPr>
        <w:t>2</w:t>
      </w:r>
      <w:bookmarkEnd w:id="26"/>
    </w:p>
    <w:p>
      <w:pPr>
        <w:pStyle w:val="Style34"/>
        <w:keepNext w:val="0"/>
        <w:keepLines w:val="0"/>
        <w:widowControl w:val="0"/>
        <w:numPr>
          <w:ilvl w:val="0"/>
          <w:numId w:val="3"/>
        </w:numPr>
        <w:shd w:val="clear" w:color="auto" w:fill="auto"/>
        <w:tabs>
          <w:tab w:pos="563" w:val="left"/>
          <w:tab w:pos="6108" w:val="left"/>
        </w:tabs>
        <w:bidi w:val="0"/>
        <w:spacing w:before="0" w:after="0"/>
        <w:ind w:left="0" w:right="0" w:firstLine="0"/>
        <w:jc w:val="both"/>
      </w:pPr>
      <w:bookmarkStart w:id="27" w:name="bookmark27"/>
      <w:r>
        <w:rPr>
          <w:spacing w:val="0"/>
          <w:w w:val="100"/>
          <w:position w:val="0"/>
          <w:shd w:val="clear" w:color="auto" w:fill="auto"/>
          <w:lang w:val="en-US" w:eastAsia="en-US" w:bidi="en-US"/>
        </w:rPr>
        <w:t>Sarah O'Keefe's sample recipe for marinara sauce in XML.</w:t>
        <w:tab/>
      </w:r>
      <w:r>
        <w:rPr>
          <w:spacing w:val="0"/>
          <w:w w:val="100"/>
          <w:position w:val="0"/>
          <w:shd w:val="clear" w:color="auto" w:fill="auto"/>
          <w:lang w:val="zh-CN" w:eastAsia="zh-CN" w:bidi="zh-CN"/>
        </w:rPr>
        <w:t>7</w:t>
      </w:r>
      <w:bookmarkEnd w:id="27"/>
    </w:p>
    <w:p>
      <w:pPr>
        <w:pStyle w:val="Style34"/>
        <w:keepNext w:val="0"/>
        <w:keepLines w:val="0"/>
        <w:widowControl w:val="0"/>
        <w:numPr>
          <w:ilvl w:val="0"/>
          <w:numId w:val="3"/>
        </w:numPr>
        <w:shd w:val="clear" w:color="auto" w:fill="auto"/>
        <w:tabs>
          <w:tab w:pos="563" w:val="left"/>
          <w:tab w:pos="6108" w:val="left"/>
        </w:tabs>
        <w:bidi w:val="0"/>
        <w:spacing w:before="0" w:after="0"/>
        <w:ind w:left="0" w:right="0" w:firstLine="0"/>
        <w:jc w:val="both"/>
      </w:pPr>
      <w:bookmarkStart w:id="28" w:name="bookmark28"/>
      <w:r>
        <w:rPr>
          <w:spacing w:val="0"/>
          <w:w w:val="100"/>
          <w:position w:val="0"/>
          <w:shd w:val="clear" w:color="auto" w:fill="auto"/>
          <w:lang w:val="en-US" w:eastAsia="en-US" w:bidi="en-US"/>
        </w:rPr>
        <w:t>Marinara sauce recipe as a DITA task.</w:t>
        <w:tab/>
      </w:r>
      <w:r>
        <w:rPr>
          <w:spacing w:val="0"/>
          <w:w w:val="100"/>
          <w:position w:val="0"/>
          <w:shd w:val="clear" w:color="auto" w:fill="auto"/>
          <w:lang w:val="zh-CN" w:eastAsia="zh-CN" w:bidi="zh-CN"/>
        </w:rPr>
        <w:t>11</w:t>
      </w:r>
      <w:bookmarkEnd w:id="28"/>
    </w:p>
    <w:p>
      <w:pPr>
        <w:pStyle w:val="Style34"/>
        <w:keepNext w:val="0"/>
        <w:keepLines w:val="0"/>
        <w:widowControl w:val="0"/>
        <w:numPr>
          <w:ilvl w:val="0"/>
          <w:numId w:val="3"/>
        </w:numPr>
        <w:shd w:val="clear" w:color="auto" w:fill="auto"/>
        <w:tabs>
          <w:tab w:pos="563" w:val="left"/>
          <w:tab w:pos="6108" w:val="left"/>
        </w:tabs>
        <w:bidi w:val="0"/>
        <w:spacing w:before="0" w:after="0"/>
        <w:ind w:left="0" w:right="0" w:firstLine="0"/>
        <w:jc w:val="both"/>
      </w:pPr>
      <w:bookmarkStart w:id="29" w:name="bookmark29"/>
      <w:r>
        <w:rPr>
          <w:spacing w:val="0"/>
          <w:w w:val="100"/>
          <w:position w:val="0"/>
          <w:shd w:val="clear" w:color="auto" w:fill="auto"/>
          <w:lang w:val="en-US" w:eastAsia="en-US" w:bidi="en-US"/>
        </w:rPr>
        <w:t>Marinara sauce DITA task transformed to a PDF deliverable.</w:t>
        <w:tab/>
      </w:r>
      <w:r>
        <w:rPr>
          <w:spacing w:val="0"/>
          <w:w w:val="100"/>
          <w:position w:val="0"/>
          <w:shd w:val="clear" w:color="auto" w:fill="auto"/>
          <w:lang w:val="zh-CN" w:eastAsia="zh-CN" w:bidi="zh-CN"/>
        </w:rPr>
        <w:t>12</w:t>
      </w:r>
      <w:bookmarkEnd w:id="29"/>
    </w:p>
    <w:p>
      <w:pPr>
        <w:pStyle w:val="Style34"/>
        <w:keepNext w:val="0"/>
        <w:keepLines w:val="0"/>
        <w:widowControl w:val="0"/>
        <w:numPr>
          <w:ilvl w:val="0"/>
          <w:numId w:val="3"/>
        </w:numPr>
        <w:shd w:val="clear" w:color="auto" w:fill="auto"/>
        <w:tabs>
          <w:tab w:pos="563" w:val="left"/>
          <w:tab w:pos="6091" w:val="left"/>
        </w:tabs>
        <w:bidi w:val="0"/>
        <w:spacing w:before="0" w:after="0"/>
        <w:ind w:left="0" w:right="0" w:firstLine="0"/>
        <w:jc w:val="both"/>
      </w:pPr>
      <w:hyperlink w:anchor="bookmark137" w:tooltip="Current Document">
        <w:bookmarkStart w:id="30" w:name="bookmark30"/>
        <w:r>
          <w:rPr>
            <w:spacing w:val="0"/>
            <w:w w:val="100"/>
            <w:position w:val="0"/>
            <w:shd w:val="clear" w:color="auto" w:fill="auto"/>
            <w:lang w:val="en-US" w:eastAsia="en-US" w:bidi="en-US"/>
          </w:rPr>
          <w:t xml:space="preserve">Marinara sauce DITA task transformed to an HTML5 deliverable. </w:t>
        </w:r>
        <w:r>
          <w:rPr>
            <w:spacing w:val="0"/>
            <w:w w:val="100"/>
            <w:position w:val="0"/>
            <w:shd w:val="clear" w:color="auto" w:fill="auto"/>
            <w:lang w:val="zh-CN" w:eastAsia="zh-CN" w:bidi="zh-CN"/>
          </w:rPr>
          <w:t>13</w:t>
        </w:r>
        <w:bookmarkEnd w:id="30"/>
        <w:bookmarkStart w:id="31" w:name="bookmark31"/>
        <w:bookmarkEnd w:id="31"/>
      </w:hyperlink>
    </w:p>
    <w:p>
      <w:pPr>
        <w:pStyle w:val="Style34"/>
        <w:keepNext w:val="0"/>
        <w:keepLines w:val="0"/>
        <w:widowControl w:val="0"/>
        <w:numPr>
          <w:ilvl w:val="0"/>
          <w:numId w:val="3"/>
        </w:numPr>
        <w:shd w:val="clear" w:color="auto" w:fill="auto"/>
        <w:tabs>
          <w:tab w:pos="563" w:val="left"/>
          <w:tab w:pos="6108" w:val="left"/>
        </w:tabs>
        <w:bidi w:val="0"/>
        <w:spacing w:before="0" w:after="0"/>
        <w:ind w:left="0" w:right="0" w:firstLine="0"/>
        <w:jc w:val="both"/>
      </w:pPr>
      <w:bookmarkStart w:id="31" w:name="bookmark31"/>
      <w:r>
        <w:rPr>
          <w:spacing w:val="0"/>
          <w:w w:val="100"/>
          <w:position w:val="0"/>
          <w:shd w:val="clear" w:color="auto" w:fill="auto"/>
          <w:lang w:val="en-US" w:eastAsia="en-US" w:bidi="en-US"/>
        </w:rPr>
        <w:t>DITA map for Chef Pedro's recipe critique website.</w:t>
        <w:tab/>
      </w:r>
      <w:r>
        <w:rPr>
          <w:spacing w:val="0"/>
          <w:w w:val="100"/>
          <w:position w:val="0"/>
          <w:shd w:val="clear" w:color="auto" w:fill="auto"/>
          <w:lang w:val="zh-CN" w:eastAsia="zh-CN" w:bidi="zh-CN"/>
        </w:rPr>
        <w:t>14</w:t>
      </w:r>
      <w:bookmarkEnd w:id="31"/>
    </w:p>
    <w:p>
      <w:pPr>
        <w:pStyle w:val="Style34"/>
        <w:keepNext w:val="0"/>
        <w:keepLines w:val="0"/>
        <w:widowControl w:val="0"/>
        <w:numPr>
          <w:ilvl w:val="0"/>
          <w:numId w:val="3"/>
        </w:numPr>
        <w:shd w:val="clear" w:color="auto" w:fill="auto"/>
        <w:tabs>
          <w:tab w:pos="563" w:val="left"/>
        </w:tabs>
        <w:bidi w:val="0"/>
        <w:spacing w:before="0" w:after="0"/>
        <w:ind w:left="0" w:right="0" w:firstLine="0"/>
        <w:jc w:val="both"/>
      </w:pPr>
      <w:r>
        <w:rPr>
          <w:spacing w:val="0"/>
          <w:w w:val="100"/>
          <w:position w:val="0"/>
          <w:shd w:val="clear" w:color="auto" w:fill="auto"/>
          <w:lang w:val="en-US" w:eastAsia="en-US" w:bidi="en-US"/>
        </w:rPr>
        <w:t>Navigation menu for a web transformation of Chef Pedro's</w:t>
      </w:r>
    </w:p>
    <w:p>
      <w:pPr>
        <w:pStyle w:val="Style34"/>
        <w:keepNext w:val="0"/>
        <w:keepLines w:val="0"/>
        <w:widowControl w:val="0"/>
        <w:shd w:val="clear" w:color="auto" w:fill="auto"/>
        <w:tabs>
          <w:tab w:pos="6108" w:val="left"/>
        </w:tabs>
        <w:bidi w:val="0"/>
        <w:spacing w:before="0" w:after="0"/>
        <w:ind w:left="0" w:right="0" w:firstLine="560"/>
        <w:jc w:val="both"/>
      </w:pPr>
      <w:r>
        <w:rPr>
          <w:spacing w:val="0"/>
          <w:w w:val="100"/>
          <w:position w:val="0"/>
          <w:shd w:val="clear" w:color="auto" w:fill="auto"/>
          <w:lang w:val="en-US" w:eastAsia="en-US" w:bidi="en-US"/>
        </w:rPr>
        <w:t>recipe critique project.</w:t>
        <w:tab/>
      </w:r>
      <w:r>
        <w:rPr>
          <w:spacing w:val="0"/>
          <w:w w:val="100"/>
          <w:position w:val="0"/>
          <w:shd w:val="clear" w:color="auto" w:fill="auto"/>
          <w:lang w:val="zh-CN" w:eastAsia="zh-CN" w:bidi="zh-CN"/>
        </w:rPr>
        <w:t>15</w:t>
      </w:r>
    </w:p>
    <w:p>
      <w:pPr>
        <w:pStyle w:val="Style34"/>
        <w:keepNext w:val="0"/>
        <w:keepLines w:val="0"/>
        <w:widowControl w:val="0"/>
        <w:numPr>
          <w:ilvl w:val="0"/>
          <w:numId w:val="3"/>
        </w:numPr>
        <w:shd w:val="clear" w:color="auto" w:fill="auto"/>
        <w:tabs>
          <w:tab w:pos="563" w:val="left"/>
          <w:tab w:pos="6322" w:val="right"/>
        </w:tabs>
        <w:bidi w:val="0"/>
        <w:spacing w:before="0" w:after="0"/>
        <w:ind w:left="0" w:right="0" w:firstLine="0"/>
        <w:jc w:val="both"/>
      </w:pPr>
      <w:bookmarkStart w:id="32" w:name="bookmark32"/>
      <w:bookmarkStart w:id="33" w:name="bookmark33"/>
      <w:r>
        <w:rPr>
          <w:spacing w:val="0"/>
          <w:w w:val="100"/>
          <w:position w:val="0"/>
          <w:shd w:val="clear" w:color="auto" w:fill="auto"/>
          <w:lang w:val="en-US" w:eastAsia="en-US" w:bidi="en-US"/>
        </w:rPr>
        <w:t>Marinara sauce recipe as an XDITA topic.</w:t>
        <w:tab/>
      </w:r>
      <w:r>
        <w:rPr>
          <w:spacing w:val="0"/>
          <w:w w:val="100"/>
          <w:position w:val="0"/>
          <w:shd w:val="clear" w:color="auto" w:fill="auto"/>
          <w:lang w:val="zh-CN" w:eastAsia="zh-CN" w:bidi="zh-CN"/>
        </w:rPr>
        <w:t>22</w:t>
      </w:r>
      <w:bookmarkEnd w:id="32"/>
      <w:bookmarkEnd w:id="33"/>
    </w:p>
    <w:p>
      <w:pPr>
        <w:pStyle w:val="Style34"/>
        <w:keepNext w:val="0"/>
        <w:keepLines w:val="0"/>
        <w:widowControl w:val="0"/>
        <w:numPr>
          <w:ilvl w:val="0"/>
          <w:numId w:val="3"/>
        </w:numPr>
        <w:shd w:val="clear" w:color="auto" w:fill="auto"/>
        <w:tabs>
          <w:tab w:pos="563" w:val="left"/>
          <w:tab w:pos="6322" w:val="right"/>
        </w:tabs>
        <w:bidi w:val="0"/>
        <w:spacing w:before="0" w:after="0"/>
        <w:ind w:left="0" w:right="0" w:firstLine="0"/>
        <w:jc w:val="both"/>
      </w:pPr>
      <w:bookmarkStart w:id="34" w:name="bookmark34"/>
      <w:r>
        <w:rPr>
          <w:spacing w:val="0"/>
          <w:w w:val="100"/>
          <w:position w:val="0"/>
          <w:shd w:val="clear" w:color="auto" w:fill="auto"/>
          <w:lang w:val="en-US" w:eastAsia="en-US" w:bidi="en-US"/>
        </w:rPr>
        <w:t>Marinara sauce recipe as an HDITA topic.</w:t>
        <w:tab/>
      </w:r>
      <w:r>
        <w:rPr>
          <w:spacing w:val="0"/>
          <w:w w:val="100"/>
          <w:position w:val="0"/>
          <w:shd w:val="clear" w:color="auto" w:fill="auto"/>
          <w:lang w:val="zh-CN" w:eastAsia="zh-CN" w:bidi="zh-CN"/>
        </w:rPr>
        <w:t>24</w:t>
      </w:r>
      <w:bookmarkEnd w:id="34"/>
    </w:p>
    <w:p>
      <w:pPr>
        <w:pStyle w:val="Style34"/>
        <w:keepNext w:val="0"/>
        <w:keepLines w:val="0"/>
        <w:widowControl w:val="0"/>
        <w:numPr>
          <w:ilvl w:val="0"/>
          <w:numId w:val="3"/>
        </w:numPr>
        <w:shd w:val="clear" w:color="auto" w:fill="auto"/>
        <w:tabs>
          <w:tab w:pos="563" w:val="left"/>
          <w:tab w:pos="6108" w:val="left"/>
        </w:tabs>
        <w:bidi w:val="0"/>
        <w:spacing w:before="0" w:after="0"/>
        <w:ind w:left="0" w:right="0" w:firstLine="0"/>
        <w:jc w:val="both"/>
      </w:pPr>
      <w:bookmarkStart w:id="35" w:name="bookmark35"/>
      <w:r>
        <w:rPr>
          <w:spacing w:val="0"/>
          <w:w w:val="100"/>
          <w:position w:val="0"/>
          <w:shd w:val="clear" w:color="auto" w:fill="auto"/>
          <w:lang w:val="en-US" w:eastAsia="en-US" w:bidi="en-US"/>
        </w:rPr>
        <w:t>HDITA recipe for marinara sauce seen on a web browser.</w:t>
        <w:tab/>
      </w:r>
      <w:r>
        <w:rPr>
          <w:spacing w:val="0"/>
          <w:w w:val="100"/>
          <w:position w:val="0"/>
          <w:shd w:val="clear" w:color="auto" w:fill="auto"/>
          <w:lang w:val="zh-CN" w:eastAsia="zh-CN" w:bidi="zh-CN"/>
        </w:rPr>
        <w:t>25</w:t>
      </w:r>
      <w:bookmarkEnd w:id="35"/>
    </w:p>
    <w:p>
      <w:pPr>
        <w:pStyle w:val="Style34"/>
        <w:keepNext w:val="0"/>
        <w:keepLines w:val="0"/>
        <w:widowControl w:val="0"/>
        <w:numPr>
          <w:ilvl w:val="0"/>
          <w:numId w:val="3"/>
        </w:numPr>
        <w:shd w:val="clear" w:color="auto" w:fill="auto"/>
        <w:tabs>
          <w:tab w:pos="563" w:val="left"/>
          <w:tab w:pos="6322" w:val="right"/>
        </w:tabs>
        <w:bidi w:val="0"/>
        <w:spacing w:before="0" w:after="0"/>
        <w:ind w:left="0" w:right="0" w:firstLine="0"/>
        <w:jc w:val="both"/>
      </w:pPr>
      <w:r>
        <w:rPr>
          <w:spacing w:val="0"/>
          <w:w w:val="100"/>
          <w:position w:val="0"/>
          <w:shd w:val="clear" w:color="auto" w:fill="auto"/>
          <w:lang w:val="en-US" w:eastAsia="en-US" w:bidi="en-US"/>
        </w:rPr>
        <w:t>Marinara sauce recipe as an MDITA topic.</w:t>
        <w:tab/>
      </w:r>
      <w:r>
        <w:rPr>
          <w:spacing w:val="0"/>
          <w:w w:val="100"/>
          <w:position w:val="0"/>
          <w:shd w:val="clear" w:color="auto" w:fill="auto"/>
          <w:lang w:val="zh-CN" w:eastAsia="zh-CN" w:bidi="zh-CN"/>
        </w:rPr>
        <w:t>26</w:t>
      </w:r>
    </w:p>
    <w:p>
      <w:pPr>
        <w:pStyle w:val="Style34"/>
        <w:keepNext w:val="0"/>
        <w:keepLines w:val="0"/>
        <w:widowControl w:val="0"/>
        <w:numPr>
          <w:ilvl w:val="0"/>
          <w:numId w:val="3"/>
        </w:numPr>
        <w:shd w:val="clear" w:color="auto" w:fill="auto"/>
        <w:tabs>
          <w:tab w:pos="563" w:val="left"/>
        </w:tabs>
        <w:bidi w:val="0"/>
        <w:spacing w:before="0" w:after="0"/>
        <w:ind w:left="0" w:right="0" w:firstLine="0"/>
        <w:jc w:val="both"/>
      </w:pPr>
      <w:hyperlink w:anchor="bookmark158" w:tooltip="Current Document">
        <w:bookmarkStart w:id="36" w:name="bookmark36"/>
        <w:bookmarkStart w:id="37" w:name="bookmark37"/>
        <w:r>
          <w:rPr>
            <w:spacing w:val="0"/>
            <w:w w:val="100"/>
            <w:position w:val="0"/>
            <w:shd w:val="clear" w:color="auto" w:fill="auto"/>
            <w:lang w:val="en-US" w:eastAsia="en-US" w:bidi="en-US"/>
          </w:rPr>
          <w:t xml:space="preserve">PDF version of the XDITA topic for the marinara sauce recipe. </w:t>
        </w:r>
        <w:r>
          <w:rPr>
            <w:spacing w:val="0"/>
            <w:w w:val="100"/>
            <w:position w:val="0"/>
            <w:shd w:val="clear" w:color="auto" w:fill="auto"/>
            <w:lang w:val="zh-CN" w:eastAsia="zh-CN" w:bidi="zh-CN"/>
          </w:rPr>
          <w:t>27</w:t>
        </w:r>
        <w:bookmarkEnd w:id="36"/>
        <w:bookmarkEnd w:id="37"/>
      </w:hyperlink>
    </w:p>
    <w:p>
      <w:pPr>
        <w:pStyle w:val="Style34"/>
        <w:keepNext w:val="0"/>
        <w:keepLines w:val="0"/>
        <w:widowControl w:val="0"/>
        <w:numPr>
          <w:ilvl w:val="0"/>
          <w:numId w:val="3"/>
        </w:numPr>
        <w:shd w:val="clear" w:color="auto" w:fill="auto"/>
        <w:tabs>
          <w:tab w:pos="563" w:val="left"/>
          <w:tab w:pos="6108" w:val="left"/>
        </w:tabs>
        <w:bidi w:val="0"/>
        <w:spacing w:before="0" w:after="0"/>
        <w:ind w:left="0" w:right="0" w:firstLine="0"/>
        <w:jc w:val="both"/>
      </w:pPr>
      <w:bookmarkStart w:id="38" w:name="bookmark38"/>
      <w:r>
        <w:rPr>
          <w:spacing w:val="0"/>
          <w:w w:val="100"/>
          <w:position w:val="0"/>
          <w:shd w:val="clear" w:color="auto" w:fill="auto"/>
          <w:lang w:val="en-US" w:eastAsia="en-US" w:bidi="en-US"/>
        </w:rPr>
        <w:t>DITA map aggregating different LwDITA formats.</w:t>
        <w:tab/>
      </w:r>
      <w:r>
        <w:rPr>
          <w:spacing w:val="0"/>
          <w:w w:val="100"/>
          <w:position w:val="0"/>
          <w:shd w:val="clear" w:color="auto" w:fill="auto"/>
          <w:lang w:val="zh-CN" w:eastAsia="zh-CN" w:bidi="zh-CN"/>
        </w:rPr>
        <w:t>27</w:t>
      </w:r>
      <w:bookmarkEnd w:id="38"/>
    </w:p>
    <w:p>
      <w:pPr>
        <w:pStyle w:val="Style34"/>
        <w:keepNext w:val="0"/>
        <w:keepLines w:val="0"/>
        <w:widowControl w:val="0"/>
        <w:numPr>
          <w:ilvl w:val="0"/>
          <w:numId w:val="5"/>
        </w:numPr>
        <w:shd w:val="clear" w:color="auto" w:fill="auto"/>
        <w:tabs>
          <w:tab w:pos="563" w:val="left"/>
          <w:tab w:pos="6108" w:val="left"/>
        </w:tabs>
        <w:bidi w:val="0"/>
        <w:spacing w:before="0" w:after="0"/>
        <w:ind w:left="0" w:right="0" w:firstLine="0"/>
        <w:jc w:val="both"/>
      </w:pPr>
      <w:r>
        <w:rPr>
          <w:spacing w:val="0"/>
          <w:w w:val="100"/>
          <w:position w:val="0"/>
          <w:shd w:val="clear" w:color="auto" w:fill="auto"/>
          <w:lang w:val="en-US" w:eastAsia="en-US" w:bidi="en-US"/>
        </w:rPr>
        <w:t>Expanded version of the marinara sauce recipe as a DITA task.</w:t>
        <w:tab/>
      </w:r>
      <w:r>
        <w:rPr>
          <w:spacing w:val="0"/>
          <w:w w:val="100"/>
          <w:position w:val="0"/>
          <w:shd w:val="clear" w:color="auto" w:fill="auto"/>
          <w:lang w:val="zh-CN" w:eastAsia="zh-CN" w:bidi="zh-CN"/>
        </w:rPr>
        <w:t>51</w:t>
      </w:r>
    </w:p>
    <w:p>
      <w:pPr>
        <w:pStyle w:val="Style34"/>
        <w:keepNext w:val="0"/>
        <w:keepLines w:val="0"/>
        <w:widowControl w:val="0"/>
        <w:numPr>
          <w:ilvl w:val="0"/>
          <w:numId w:val="5"/>
        </w:numPr>
        <w:shd w:val="clear" w:color="auto" w:fill="auto"/>
        <w:tabs>
          <w:tab w:pos="563" w:val="left"/>
        </w:tabs>
        <w:bidi w:val="0"/>
        <w:spacing w:before="0" w:after="0"/>
        <w:ind w:left="0" w:right="0" w:firstLine="0"/>
        <w:jc w:val="both"/>
      </w:pPr>
      <w:bookmarkStart w:id="39" w:name="bookmark39"/>
      <w:r>
        <w:rPr>
          <w:spacing w:val="0"/>
          <w:w w:val="100"/>
          <w:position w:val="0"/>
          <w:shd w:val="clear" w:color="auto" w:fill="auto"/>
          <w:lang w:val="en-US" w:eastAsia="en-US" w:bidi="en-US"/>
        </w:rPr>
        <w:t>DITA topic including biographical information about</w:t>
      </w:r>
      <w:bookmarkEnd w:id="39"/>
    </w:p>
    <w:p>
      <w:pPr>
        <w:pStyle w:val="Style34"/>
        <w:keepNext w:val="0"/>
        <w:keepLines w:val="0"/>
        <w:widowControl w:val="0"/>
        <w:shd w:val="clear" w:color="auto" w:fill="auto"/>
        <w:tabs>
          <w:tab w:pos="6108" w:val="left"/>
        </w:tabs>
        <w:bidi w:val="0"/>
        <w:spacing w:before="0" w:after="0"/>
        <w:ind w:left="0" w:right="0" w:firstLine="560"/>
        <w:jc w:val="both"/>
      </w:pPr>
      <w:bookmarkStart w:id="40" w:name="bookmark40"/>
      <w:r>
        <w:rPr>
          <w:spacing w:val="0"/>
          <w:w w:val="100"/>
          <w:position w:val="0"/>
          <w:shd w:val="clear" w:color="auto" w:fill="auto"/>
          <w:lang w:val="en-US" w:eastAsia="en-US" w:bidi="en-US"/>
        </w:rPr>
        <w:t>Chef Pedro.</w:t>
        <w:tab/>
      </w:r>
      <w:r>
        <w:rPr>
          <w:spacing w:val="0"/>
          <w:w w:val="100"/>
          <w:position w:val="0"/>
          <w:shd w:val="clear" w:color="auto" w:fill="auto"/>
          <w:lang w:val="zh-CN" w:eastAsia="zh-CN" w:bidi="zh-CN"/>
        </w:rPr>
        <w:t>57</w:t>
      </w:r>
      <w:bookmarkEnd w:id="40"/>
    </w:p>
    <w:p>
      <w:pPr>
        <w:pStyle w:val="Style34"/>
        <w:keepNext w:val="0"/>
        <w:keepLines w:val="0"/>
        <w:widowControl w:val="0"/>
        <w:shd w:val="clear" w:color="auto" w:fill="auto"/>
        <w:bidi w:val="0"/>
        <w:spacing w:before="0" w:after="0"/>
        <w:ind w:left="0" w:right="0" w:firstLine="0"/>
        <w:jc w:val="both"/>
      </w:pPr>
      <w:r>
        <w:rPr>
          <w:spacing w:val="0"/>
          <w:w w:val="100"/>
          <w:position w:val="0"/>
          <w:shd w:val="clear" w:color="auto" w:fill="auto"/>
          <w:lang w:val="zh-CN" w:eastAsia="zh-CN" w:bidi="zh-CN"/>
        </w:rPr>
        <w:t xml:space="preserve">3.1 </w:t>
      </w:r>
      <w:r>
        <w:rPr>
          <w:spacing w:val="0"/>
          <w:w w:val="100"/>
          <w:position w:val="0"/>
          <w:shd w:val="clear" w:color="auto" w:fill="auto"/>
          <w:lang w:val="en-US" w:eastAsia="en-US" w:bidi="en-US"/>
        </w:rPr>
        <w:t>Prototype of an early LwDITA topic created by Michael Priestley</w:t>
      </w:r>
    </w:p>
    <w:p>
      <w:pPr>
        <w:pStyle w:val="Style34"/>
        <w:keepNext w:val="0"/>
        <w:keepLines w:val="0"/>
        <w:widowControl w:val="0"/>
        <w:shd w:val="clear" w:color="auto" w:fill="auto"/>
        <w:tabs>
          <w:tab w:pos="6108" w:val="left"/>
        </w:tabs>
        <w:bidi w:val="0"/>
        <w:spacing w:before="0" w:after="0"/>
        <w:ind w:left="0" w:right="0" w:firstLine="560"/>
        <w:jc w:val="both"/>
      </w:pPr>
      <w:r>
        <w:rPr>
          <w:spacing w:val="0"/>
          <w:w w:val="100"/>
          <w:position w:val="0"/>
          <w:shd w:val="clear" w:color="auto" w:fill="auto"/>
          <w:lang w:val="en-US" w:eastAsia="en-US" w:bidi="en-US"/>
        </w:rPr>
        <w:t xml:space="preserve">in the summer of </w:t>
      </w:r>
      <w:r>
        <w:rPr>
          <w:spacing w:val="0"/>
          <w:w w:val="100"/>
          <w:position w:val="0"/>
          <w:shd w:val="clear" w:color="auto" w:fill="auto"/>
          <w:lang w:val="zh-CN" w:eastAsia="zh-CN" w:bidi="zh-CN"/>
        </w:rPr>
        <w:t>2012.</w:t>
        <w:tab/>
        <w:t>65</w:t>
      </w:r>
    </w:p>
    <w:p>
      <w:pPr>
        <w:pStyle w:val="Style34"/>
        <w:keepNext w:val="0"/>
        <w:keepLines w:val="0"/>
        <w:widowControl w:val="0"/>
        <w:numPr>
          <w:ilvl w:val="0"/>
          <w:numId w:val="7"/>
        </w:numPr>
        <w:shd w:val="clear" w:color="auto" w:fill="auto"/>
        <w:tabs>
          <w:tab w:pos="563" w:val="left"/>
        </w:tabs>
        <w:bidi w:val="0"/>
        <w:spacing w:before="0" w:after="0"/>
        <w:ind w:left="0" w:right="0" w:firstLine="0"/>
        <w:jc w:val="left"/>
      </w:pPr>
      <w:r>
        <w:rPr>
          <w:spacing w:val="0"/>
          <w:w w:val="100"/>
          <w:position w:val="0"/>
          <w:shd w:val="clear" w:color="auto" w:fill="auto"/>
          <w:lang w:val="en-US" w:eastAsia="en-US" w:bidi="en-US"/>
        </w:rPr>
        <w:t>Early “MarkDITA” topic prototype that I shared with</w:t>
      </w:r>
    </w:p>
    <w:p>
      <w:pPr>
        <w:pStyle w:val="Style34"/>
        <w:keepNext w:val="0"/>
        <w:keepLines w:val="0"/>
        <w:widowControl w:val="0"/>
        <w:shd w:val="clear" w:color="auto" w:fill="auto"/>
        <w:tabs>
          <w:tab w:pos="6108" w:val="left"/>
        </w:tabs>
        <w:bidi w:val="0"/>
        <w:spacing w:before="0" w:after="0"/>
        <w:ind w:left="0" w:right="0" w:firstLine="560"/>
        <w:jc w:val="both"/>
      </w:pPr>
      <w:r>
        <w:rPr>
          <w:spacing w:val="0"/>
          <w:w w:val="100"/>
          <w:position w:val="0"/>
          <w:shd w:val="clear" w:color="auto" w:fill="auto"/>
          <w:lang w:val="en-US" w:eastAsia="en-US" w:bidi="en-US"/>
        </w:rPr>
        <w:t xml:space="preserve">Michael Priestley and Jenifer Schlotfeldt in May of </w:t>
      </w:r>
      <w:r>
        <w:rPr>
          <w:spacing w:val="0"/>
          <w:w w:val="100"/>
          <w:position w:val="0"/>
          <w:shd w:val="clear" w:color="auto" w:fill="auto"/>
          <w:lang w:val="zh-CN" w:eastAsia="zh-CN" w:bidi="zh-CN"/>
        </w:rPr>
        <w:t>2014.</w:t>
        <w:tab/>
        <w:t>73</w:t>
      </w:r>
      <w:r>
        <w:fldChar w:fldCharType="end"/>
      </w:r>
    </w:p>
    <w:p>
      <w:pPr>
        <w:pStyle w:val="Style9"/>
        <w:keepNext w:val="0"/>
        <w:keepLines w:val="0"/>
        <w:widowControl w:val="0"/>
        <w:shd w:val="clear" w:color="auto" w:fill="auto"/>
        <w:bidi w:val="0"/>
        <w:spacing w:before="0" w:after="0" w:line="286" w:lineRule="auto"/>
        <w:ind w:left="0" w:right="0" w:firstLine="0"/>
        <w:jc w:val="both"/>
      </w:pPr>
      <w:hyperlink w:anchor="bookmark242" w:tooltip="Current Document">
        <w:r>
          <w:rPr>
            <w:spacing w:val="0"/>
            <w:w w:val="100"/>
            <w:position w:val="0"/>
            <w:shd w:val="clear" w:color="auto" w:fill="auto"/>
            <w:lang w:val="zh-CN" w:eastAsia="zh-CN" w:bidi="zh-CN"/>
          </w:rPr>
          <w:t xml:space="preserve">4.1 </w:t>
        </w:r>
        <w:r>
          <w:rPr>
            <w:spacing w:val="0"/>
            <w:w w:val="100"/>
            <w:position w:val="0"/>
            <w:shd w:val="clear" w:color="auto" w:fill="auto"/>
            <w:lang w:val="en-US" w:eastAsia="en-US" w:bidi="en-US"/>
          </w:rPr>
          <w:t>Sample DITA topic showing the difference among elements</w:t>
        </w:r>
      </w:hyperlink>
    </w:p>
    <w:p>
      <w:pPr>
        <w:pStyle w:val="Style9"/>
        <w:keepNext w:val="0"/>
        <w:keepLines w:val="0"/>
        <w:widowControl w:val="0"/>
        <w:shd w:val="clear" w:color="auto" w:fill="auto"/>
        <w:bidi w:val="0"/>
        <w:spacing w:before="0" w:after="0" w:line="286" w:lineRule="auto"/>
        <w:ind w:left="0" w:right="0" w:firstLine="560"/>
        <w:jc w:val="both"/>
      </w:pPr>
      <w:r>
        <w:rPr>
          <w:spacing w:val="0"/>
          <w:w w:val="100"/>
          <w:position w:val="0"/>
          <w:shd w:val="clear" w:color="auto" w:fill="auto"/>
          <w:lang w:val="en-US" w:eastAsia="en-US" w:bidi="en-US"/>
        </w:rPr>
        <w:t>with mixed content and those with just character data or just</w:t>
      </w:r>
    </w:p>
    <w:p>
      <w:pPr>
        <w:pStyle w:val="Style9"/>
        <w:keepNext w:val="0"/>
        <w:keepLines w:val="0"/>
        <w:widowControl w:val="0"/>
        <w:shd w:val="clear" w:color="auto" w:fill="auto"/>
        <w:bidi w:val="0"/>
        <w:spacing w:before="0" w:after="0" w:line="286" w:lineRule="auto"/>
        <w:ind w:left="0" w:right="0" w:firstLine="560"/>
        <w:jc w:val="both"/>
        <w:sectPr>
          <w:footnotePr>
            <w:pos w:val="pageBottom"/>
            <w:numFmt w:val="decimal"/>
            <w:numRestart w:val="continuous"/>
          </w:footnotePr>
          <w:type w:val="continuous"/>
          <w:pgSz w:w="8400" w:h="11900"/>
          <w:pgMar w:top="792" w:left="1016" w:right="970" w:bottom="408" w:header="0" w:footer="3" w:gutter="0"/>
          <w:cols w:space="720"/>
          <w:noEndnote/>
          <w:rtlGutter w:val="0"/>
          <w:docGrid w:linePitch="360"/>
        </w:sectPr>
      </w:pPr>
      <w:r>
        <w:rPr>
          <w:spacing w:val="0"/>
          <w:w w:val="100"/>
          <w:position w:val="0"/>
          <w:shd w:val="clear" w:color="auto" w:fill="auto"/>
          <w:lang w:val="en-US" w:eastAsia="en-US" w:bidi="en-US"/>
        </w:rPr>
        <w:t xml:space="preserve">child elements. </w:t>
      </w:r>
      <w:r>
        <w:rPr>
          <w:spacing w:val="0"/>
          <w:w w:val="100"/>
          <w:position w:val="0"/>
          <w:shd w:val="clear" w:color="auto" w:fill="auto"/>
          <w:lang w:val="zh-CN" w:eastAsia="zh-CN" w:bidi="zh-CN"/>
        </w:rPr>
        <w:t>86</w:t>
      </w:r>
    </w:p>
    <w:p>
      <w:pPr>
        <w:pStyle w:val="Style34"/>
        <w:keepNext w:val="0"/>
        <w:keepLines w:val="0"/>
        <w:widowControl w:val="0"/>
        <w:shd w:val="clear" w:color="auto" w:fill="auto"/>
        <w:tabs>
          <w:tab w:pos="6197" w:val="right"/>
        </w:tabs>
        <w:bidi w:val="0"/>
        <w:spacing w:before="0" w:after="0"/>
        <w:ind w:left="400" w:right="0" w:firstLine="0"/>
        <w:jc w:val="both"/>
      </w:pPr>
      <w:r>
        <w:fldChar w:fldCharType="begin"/>
        <w:instrText xml:space="preserve"> TOC \o "1-5" \h \z </w:instrText>
        <w:fldChar w:fldCharType="separate"/>
      </w:r>
      <w:bookmarkStart w:id="41" w:name="bookmark41"/>
      <w:r>
        <w:rPr>
          <w:spacing w:val="0"/>
          <w:w w:val="100"/>
          <w:position w:val="0"/>
          <w:shd w:val="clear" w:color="auto" w:fill="auto"/>
          <w:lang w:val="en-US" w:eastAsia="en-US" w:bidi="en-US"/>
        </w:rPr>
        <w:t xml:space="preserve">Sample HTML5 file with a combination of list items including </w:t>
      </w:r>
      <w:bookmarkStart w:id="42" w:name="bookmark42"/>
      <w:r>
        <w:rPr>
          <w:spacing w:val="0"/>
          <w:w w:val="100"/>
          <w:position w:val="0"/>
          <w:shd w:val="clear" w:color="auto" w:fill="auto"/>
          <w:lang w:val="en-US" w:eastAsia="en-US" w:bidi="en-US"/>
        </w:rPr>
        <w:t>character data and child elements.</w:t>
        <w:tab/>
      </w:r>
      <w:r>
        <w:rPr>
          <w:spacing w:val="0"/>
          <w:w w:val="100"/>
          <w:position w:val="0"/>
          <w:shd w:val="clear" w:color="auto" w:fill="auto"/>
          <w:lang w:val="zh-CN" w:eastAsia="zh-CN" w:bidi="zh-CN"/>
        </w:rPr>
        <w:t>87</w:t>
      </w:r>
      <w:bookmarkEnd w:id="42"/>
      <w:bookmarkEnd w:id="41"/>
    </w:p>
    <w:p>
      <w:pPr>
        <w:pStyle w:val="Style34"/>
        <w:keepNext w:val="0"/>
        <w:keepLines w:val="0"/>
        <w:widowControl w:val="0"/>
        <w:shd w:val="clear" w:color="auto" w:fill="auto"/>
        <w:tabs>
          <w:tab w:pos="5865" w:val="left"/>
        </w:tabs>
        <w:bidi w:val="0"/>
        <w:spacing w:before="0" w:after="0"/>
        <w:ind w:left="0" w:right="0" w:firstLine="400"/>
        <w:jc w:val="both"/>
      </w:pPr>
      <w:r>
        <w:rPr>
          <w:spacing w:val="0"/>
          <w:w w:val="100"/>
          <w:position w:val="0"/>
          <w:shd w:val="clear" w:color="auto" w:fill="auto"/>
          <w:lang w:val="en-US" w:eastAsia="en-US" w:bidi="en-US"/>
        </w:rPr>
        <w:t>DITA map for Chef Pedro's recipe critique website.</w:t>
        <w:tab/>
      </w:r>
      <w:r>
        <w:rPr>
          <w:spacing w:val="0"/>
          <w:w w:val="100"/>
          <w:position w:val="0"/>
          <w:shd w:val="clear" w:color="auto" w:fill="auto"/>
          <w:lang w:val="zh-CN" w:eastAsia="zh-CN" w:bidi="zh-CN"/>
        </w:rPr>
        <w:t>92</w:t>
      </w:r>
    </w:p>
    <w:p>
      <w:pPr>
        <w:pStyle w:val="Style34"/>
        <w:keepNext w:val="0"/>
        <w:keepLines w:val="0"/>
        <w:widowControl w:val="0"/>
        <w:shd w:val="clear" w:color="auto" w:fill="auto"/>
        <w:tabs>
          <w:tab w:pos="5865" w:val="left"/>
        </w:tabs>
        <w:bidi w:val="0"/>
        <w:spacing w:before="0" w:after="0"/>
        <w:ind w:left="0" w:right="0" w:firstLine="400"/>
        <w:jc w:val="both"/>
      </w:pPr>
      <w:r>
        <w:rPr>
          <w:spacing w:val="0"/>
          <w:w w:val="100"/>
          <w:position w:val="0"/>
          <w:shd w:val="clear" w:color="auto" w:fill="auto"/>
          <w:lang w:val="en-US" w:eastAsia="en-US" w:bidi="en-US"/>
        </w:rPr>
        <w:t>Marinara sauce recipe as a DITA task.</w:t>
        <w:tab/>
      </w:r>
      <w:r>
        <w:rPr>
          <w:spacing w:val="0"/>
          <w:w w:val="100"/>
          <w:position w:val="0"/>
          <w:shd w:val="clear" w:color="auto" w:fill="auto"/>
          <w:lang w:val="zh-CN" w:eastAsia="zh-CN" w:bidi="zh-CN"/>
        </w:rPr>
        <w:t>93</w:t>
      </w:r>
    </w:p>
    <w:p>
      <w:pPr>
        <w:pStyle w:val="Style34"/>
        <w:keepNext w:val="0"/>
        <w:keepLines w:val="0"/>
        <w:widowControl w:val="0"/>
        <w:shd w:val="clear" w:color="auto" w:fill="auto"/>
        <w:tabs>
          <w:tab w:pos="5865" w:val="left"/>
        </w:tabs>
        <w:bidi w:val="0"/>
        <w:spacing w:before="0" w:after="0"/>
        <w:ind w:left="0" w:right="0" w:firstLine="400"/>
        <w:jc w:val="both"/>
      </w:pPr>
      <w:r>
        <w:rPr>
          <w:spacing w:val="0"/>
          <w:w w:val="100"/>
          <w:position w:val="0"/>
          <w:shd w:val="clear" w:color="auto" w:fill="auto"/>
          <w:lang w:val="en-US" w:eastAsia="en-US" w:bidi="en-US"/>
        </w:rPr>
        <w:t>Marinara sauce recipe critique as a DITA concept.</w:t>
        <w:tab/>
      </w:r>
      <w:r>
        <w:rPr>
          <w:spacing w:val="0"/>
          <w:w w:val="100"/>
          <w:position w:val="0"/>
          <w:shd w:val="clear" w:color="auto" w:fill="auto"/>
          <w:lang w:val="zh-CN" w:eastAsia="zh-CN" w:bidi="zh-CN"/>
        </w:rPr>
        <w:t>94</w:t>
      </w:r>
    </w:p>
    <w:p>
      <w:pPr>
        <w:pStyle w:val="Style34"/>
        <w:keepNext w:val="0"/>
        <w:keepLines w:val="0"/>
        <w:widowControl w:val="0"/>
        <w:shd w:val="clear" w:color="auto" w:fill="auto"/>
        <w:bidi w:val="0"/>
        <w:spacing w:before="0" w:after="0"/>
        <w:ind w:left="0" w:right="0" w:firstLine="400"/>
        <w:jc w:val="both"/>
      </w:pPr>
      <w:r>
        <w:rPr>
          <w:spacing w:val="0"/>
          <w:w w:val="100"/>
          <w:position w:val="0"/>
          <w:shd w:val="clear" w:color="auto" w:fill="auto"/>
          <w:lang w:val="en-US" w:eastAsia="en-US" w:bidi="en-US"/>
        </w:rPr>
        <w:t>DITA topic including biographical information about</w:t>
      </w:r>
    </w:p>
    <w:p>
      <w:pPr>
        <w:pStyle w:val="Style34"/>
        <w:keepNext w:val="0"/>
        <w:keepLines w:val="0"/>
        <w:widowControl w:val="0"/>
        <w:shd w:val="clear" w:color="auto" w:fill="auto"/>
        <w:tabs>
          <w:tab w:pos="6197" w:val="right"/>
        </w:tabs>
        <w:bidi w:val="0"/>
        <w:spacing w:before="0" w:after="0"/>
        <w:ind w:left="0" w:right="0" w:firstLine="400"/>
        <w:jc w:val="both"/>
      </w:pPr>
      <w:bookmarkStart w:id="43" w:name="bookmark43"/>
      <w:r>
        <w:rPr>
          <w:spacing w:val="0"/>
          <w:w w:val="100"/>
          <w:position w:val="0"/>
          <w:shd w:val="clear" w:color="auto" w:fill="auto"/>
          <w:lang w:val="en-US" w:eastAsia="en-US" w:bidi="en-US"/>
        </w:rPr>
        <w:t>Chef Pedro.</w:t>
        <w:tab/>
      </w:r>
      <w:r>
        <w:rPr>
          <w:spacing w:val="0"/>
          <w:w w:val="100"/>
          <w:position w:val="0"/>
          <w:shd w:val="clear" w:color="auto" w:fill="auto"/>
          <w:lang w:val="zh-CN" w:eastAsia="zh-CN" w:bidi="zh-CN"/>
        </w:rPr>
        <w:t>94</w:t>
      </w:r>
      <w:bookmarkEnd w:id="43"/>
    </w:p>
    <w:p>
      <w:pPr>
        <w:pStyle w:val="Style34"/>
        <w:keepNext w:val="0"/>
        <w:keepLines w:val="0"/>
        <w:widowControl w:val="0"/>
        <w:shd w:val="clear" w:color="auto" w:fill="auto"/>
        <w:bidi w:val="0"/>
        <w:spacing w:before="0" w:after="0"/>
        <w:ind w:left="0" w:right="0" w:firstLine="400"/>
        <w:jc w:val="both"/>
      </w:pPr>
      <w:r>
        <w:rPr>
          <w:spacing w:val="0"/>
          <w:w w:val="100"/>
          <w:position w:val="0"/>
          <w:shd w:val="clear" w:color="auto" w:fill="auto"/>
          <w:lang w:val="en-US" w:eastAsia="en-US" w:bidi="en-US"/>
        </w:rPr>
        <w:t>General structure for a command that builds DITA (and</w:t>
      </w:r>
    </w:p>
    <w:p>
      <w:pPr>
        <w:pStyle w:val="Style34"/>
        <w:keepNext w:val="0"/>
        <w:keepLines w:val="0"/>
        <w:widowControl w:val="0"/>
        <w:shd w:val="clear" w:color="auto" w:fill="auto"/>
        <w:tabs>
          <w:tab w:pos="6197" w:val="right"/>
        </w:tabs>
        <w:bidi w:val="0"/>
        <w:spacing w:before="0" w:after="0"/>
        <w:ind w:left="0" w:right="0" w:firstLine="400"/>
        <w:jc w:val="both"/>
      </w:pPr>
      <w:bookmarkStart w:id="44" w:name="bookmark44"/>
      <w:r>
        <w:rPr>
          <w:spacing w:val="0"/>
          <w:w w:val="100"/>
          <w:position w:val="0"/>
          <w:shd w:val="clear" w:color="auto" w:fill="auto"/>
          <w:lang w:val="en-US" w:eastAsia="en-US" w:bidi="en-US"/>
        </w:rPr>
        <w:t>LwDITA) deliverables with the DITA-OT.</w:t>
        <w:tab/>
      </w:r>
      <w:r>
        <w:rPr>
          <w:spacing w:val="0"/>
          <w:w w:val="100"/>
          <w:position w:val="0"/>
          <w:shd w:val="clear" w:color="auto" w:fill="auto"/>
          <w:lang w:val="zh-CN" w:eastAsia="zh-CN" w:bidi="zh-CN"/>
        </w:rPr>
        <w:t>95</w:t>
      </w:r>
      <w:bookmarkEnd w:id="44"/>
    </w:p>
    <w:p>
      <w:pPr>
        <w:pStyle w:val="Style34"/>
        <w:keepNext w:val="0"/>
        <w:keepLines w:val="0"/>
        <w:widowControl w:val="0"/>
        <w:shd w:val="clear" w:color="auto" w:fill="auto"/>
        <w:tabs>
          <w:tab w:pos="6197" w:val="right"/>
        </w:tabs>
        <w:bidi w:val="0"/>
        <w:spacing w:before="0" w:after="0"/>
        <w:ind w:left="400" w:right="0" w:firstLine="0"/>
        <w:jc w:val="both"/>
      </w:pPr>
      <w:r>
        <w:rPr>
          <w:spacing w:val="0"/>
          <w:w w:val="100"/>
          <w:position w:val="0"/>
          <w:shd w:val="clear" w:color="auto" w:fill="auto"/>
          <w:lang w:val="en-US" w:eastAsia="en-US" w:bidi="en-US"/>
        </w:rPr>
        <w:t xml:space="preserve">Command for the DITA-OT to generate a web deliverable from </w:t>
      </w:r>
      <w:bookmarkStart w:id="45" w:name="bookmark45"/>
      <w:r>
        <w:rPr>
          <w:spacing w:val="0"/>
          <w:w w:val="100"/>
          <w:position w:val="0"/>
          <w:shd w:val="clear" w:color="auto" w:fill="auto"/>
          <w:lang w:val="en-US" w:eastAsia="en-US" w:bidi="en-US"/>
        </w:rPr>
        <w:t>the marinara sauce critique DITA map.</w:t>
        <w:tab/>
      </w:r>
      <w:r>
        <w:rPr>
          <w:spacing w:val="0"/>
          <w:w w:val="100"/>
          <w:position w:val="0"/>
          <w:shd w:val="clear" w:color="auto" w:fill="auto"/>
          <w:lang w:val="zh-CN" w:eastAsia="zh-CN" w:bidi="zh-CN"/>
        </w:rPr>
        <w:t>95</w:t>
      </w:r>
      <w:bookmarkEnd w:id="45"/>
    </w:p>
    <w:p>
      <w:pPr>
        <w:pStyle w:val="Style34"/>
        <w:keepNext w:val="0"/>
        <w:keepLines w:val="0"/>
        <w:widowControl w:val="0"/>
        <w:shd w:val="clear" w:color="auto" w:fill="auto"/>
        <w:bidi w:val="0"/>
        <w:spacing w:before="0" w:after="0"/>
        <w:ind w:left="400" w:right="0" w:firstLine="0"/>
        <w:jc w:val="both"/>
      </w:pPr>
      <w:r>
        <w:rPr>
          <w:spacing w:val="0"/>
          <w:w w:val="100"/>
          <w:position w:val="0"/>
          <w:shd w:val="clear" w:color="auto" w:fill="auto"/>
          <w:lang w:val="en-US" w:eastAsia="en-US" w:bidi="en-US"/>
        </w:rPr>
        <w:t>Navigation menu for a web transformation of Chef Pedro's</w:t>
      </w:r>
    </w:p>
    <w:p>
      <w:pPr>
        <w:pStyle w:val="Style34"/>
        <w:keepNext w:val="0"/>
        <w:keepLines w:val="0"/>
        <w:widowControl w:val="0"/>
        <w:shd w:val="clear" w:color="auto" w:fill="auto"/>
        <w:tabs>
          <w:tab w:pos="5865" w:val="left"/>
        </w:tabs>
        <w:bidi w:val="0"/>
        <w:spacing w:before="0" w:after="0"/>
        <w:ind w:left="400" w:right="0" w:firstLine="0"/>
        <w:jc w:val="both"/>
      </w:pPr>
      <w:r>
        <w:rPr>
          <w:spacing w:val="0"/>
          <w:w w:val="100"/>
          <w:position w:val="0"/>
          <w:shd w:val="clear" w:color="auto" w:fill="auto"/>
          <w:lang w:val="en-US" w:eastAsia="en-US" w:bidi="en-US"/>
        </w:rPr>
        <w:t>recipe critique project.</w:t>
        <w:tab/>
      </w:r>
      <w:r>
        <w:rPr>
          <w:spacing w:val="0"/>
          <w:w w:val="100"/>
          <w:position w:val="0"/>
          <w:shd w:val="clear" w:color="auto" w:fill="auto"/>
          <w:lang w:val="zh-CN" w:eastAsia="zh-CN" w:bidi="zh-CN"/>
        </w:rPr>
        <w:t>96</w:t>
      </w:r>
    </w:p>
    <w:p>
      <w:pPr>
        <w:pStyle w:val="Style34"/>
        <w:keepNext w:val="0"/>
        <w:keepLines w:val="0"/>
        <w:widowControl w:val="0"/>
        <w:shd w:val="clear" w:color="auto" w:fill="auto"/>
        <w:bidi w:val="0"/>
        <w:spacing w:before="0" w:after="0"/>
        <w:ind w:left="400" w:right="0" w:firstLine="0"/>
        <w:jc w:val="both"/>
      </w:pPr>
      <w:r>
        <w:rPr>
          <w:spacing w:val="0"/>
          <w:w w:val="100"/>
          <w:position w:val="0"/>
          <w:shd w:val="clear" w:color="auto" w:fill="auto"/>
          <w:lang w:val="en-US" w:eastAsia="en-US" w:bidi="en-US"/>
        </w:rPr>
        <w:t xml:space="preserve">XDITA version of the map to create the </w:t>
      </w:r>
      <w:r>
        <w:rPr>
          <w:i/>
          <w:iCs/>
          <w:spacing w:val="0"/>
          <w:w w:val="100"/>
          <w:position w:val="0"/>
          <w:shd w:val="clear" w:color="auto" w:fill="auto"/>
          <w:lang w:val="en-US" w:eastAsia="en-US" w:bidi="en-US"/>
        </w:rPr>
        <w:t>Sensei Sushi</w:t>
      </w:r>
    </w:p>
    <w:p>
      <w:pPr>
        <w:pStyle w:val="Style34"/>
        <w:keepNext w:val="0"/>
        <w:keepLines w:val="0"/>
        <w:widowControl w:val="0"/>
        <w:shd w:val="clear" w:color="auto" w:fill="auto"/>
        <w:tabs>
          <w:tab w:pos="5865" w:val="left"/>
        </w:tabs>
        <w:bidi w:val="0"/>
        <w:spacing w:before="0" w:after="0"/>
        <w:ind w:left="400" w:right="0" w:firstLine="0"/>
        <w:jc w:val="both"/>
      </w:pPr>
      <w:bookmarkStart w:id="46" w:name="bookmark46"/>
      <w:r>
        <w:rPr>
          <w:spacing w:val="0"/>
          <w:w w:val="100"/>
          <w:position w:val="0"/>
          <w:shd w:val="clear" w:color="auto" w:fill="auto"/>
          <w:lang w:val="en-US" w:eastAsia="en-US" w:bidi="en-US"/>
        </w:rPr>
        <w:t>promotional brochure.</w:t>
        <w:tab/>
      </w:r>
      <w:r>
        <w:rPr>
          <w:spacing w:val="0"/>
          <w:w w:val="100"/>
          <w:position w:val="0"/>
          <w:shd w:val="clear" w:color="auto" w:fill="auto"/>
          <w:lang w:val="zh-CN" w:eastAsia="zh-CN" w:bidi="zh-CN"/>
        </w:rPr>
        <w:t>98</w:t>
      </w:r>
      <w:bookmarkEnd w:id="46"/>
    </w:p>
    <w:p>
      <w:pPr>
        <w:pStyle w:val="Style34"/>
        <w:keepNext w:val="0"/>
        <w:keepLines w:val="0"/>
        <w:widowControl w:val="0"/>
        <w:shd w:val="clear" w:color="auto" w:fill="auto"/>
        <w:bidi w:val="0"/>
        <w:spacing w:before="0" w:after="0"/>
        <w:ind w:left="400" w:right="0" w:firstLine="0"/>
        <w:jc w:val="both"/>
      </w:pPr>
      <w:r>
        <w:rPr>
          <w:spacing w:val="0"/>
          <w:w w:val="100"/>
          <w:position w:val="0"/>
          <w:shd w:val="clear" w:color="auto" w:fill="auto"/>
          <w:lang w:val="en-US" w:eastAsia="en-US" w:bidi="en-US"/>
        </w:rPr>
        <w:t>Command for the DITA-OT to generate a PDF deliverable</w:t>
      </w:r>
    </w:p>
    <w:p>
      <w:pPr>
        <w:pStyle w:val="Style34"/>
        <w:keepNext w:val="0"/>
        <w:keepLines w:val="0"/>
        <w:widowControl w:val="0"/>
        <w:shd w:val="clear" w:color="auto" w:fill="auto"/>
        <w:tabs>
          <w:tab w:pos="5865" w:val="left"/>
        </w:tabs>
        <w:bidi w:val="0"/>
        <w:spacing w:before="0" w:after="0"/>
        <w:ind w:left="400" w:right="0" w:firstLine="0"/>
        <w:jc w:val="both"/>
      </w:pPr>
      <w:bookmarkStart w:id="47" w:name="bookmark47"/>
      <w:r>
        <w:rPr>
          <w:spacing w:val="0"/>
          <w:w w:val="100"/>
          <w:position w:val="0"/>
          <w:shd w:val="clear" w:color="auto" w:fill="auto"/>
          <w:lang w:val="en-US" w:eastAsia="en-US" w:bidi="en-US"/>
        </w:rPr>
        <w:t xml:space="preserve">from the XDITA version of the </w:t>
      </w:r>
      <w:r>
        <w:rPr>
          <w:i/>
          <w:iCs/>
          <w:spacing w:val="0"/>
          <w:w w:val="100"/>
          <w:position w:val="0"/>
          <w:shd w:val="clear" w:color="auto" w:fill="auto"/>
          <w:lang w:val="en-US" w:eastAsia="en-US" w:bidi="en-US"/>
        </w:rPr>
        <w:t>Sensei Sushi</w:t>
      </w:r>
      <w:r>
        <w:rPr>
          <w:spacing w:val="0"/>
          <w:w w:val="100"/>
          <w:position w:val="0"/>
          <w:shd w:val="clear" w:color="auto" w:fill="auto"/>
          <w:lang w:val="en-US" w:eastAsia="en-US" w:bidi="en-US"/>
        </w:rPr>
        <w:t xml:space="preserve"> brochure.</w:t>
        <w:tab/>
      </w:r>
      <w:r>
        <w:rPr>
          <w:spacing w:val="0"/>
          <w:w w:val="100"/>
          <w:position w:val="0"/>
          <w:shd w:val="clear" w:color="auto" w:fill="auto"/>
          <w:lang w:val="zh-CN" w:eastAsia="zh-CN" w:bidi="zh-CN"/>
        </w:rPr>
        <w:t>98</w:t>
      </w:r>
      <w:bookmarkEnd w:id="47"/>
    </w:p>
    <w:p>
      <w:pPr>
        <w:pStyle w:val="Style34"/>
        <w:keepNext w:val="0"/>
        <w:keepLines w:val="0"/>
        <w:widowControl w:val="0"/>
        <w:shd w:val="clear" w:color="auto" w:fill="auto"/>
        <w:tabs>
          <w:tab w:pos="6197" w:val="right"/>
        </w:tabs>
        <w:bidi w:val="0"/>
        <w:spacing w:before="0" w:after="0"/>
        <w:ind w:left="400" w:right="0" w:firstLine="0"/>
        <w:jc w:val="both"/>
      </w:pPr>
      <w:r>
        <w:rPr>
          <w:spacing w:val="0"/>
          <w:w w:val="100"/>
          <w:position w:val="0"/>
          <w:shd w:val="clear" w:color="auto" w:fill="auto"/>
          <w:lang w:val="en-US" w:eastAsia="en-US" w:bidi="en-US"/>
        </w:rPr>
        <w:t xml:space="preserve">HDITA version of the map to create the </w:t>
      </w:r>
      <w:r>
        <w:rPr>
          <w:i/>
          <w:iCs/>
          <w:spacing w:val="0"/>
          <w:w w:val="100"/>
          <w:position w:val="0"/>
          <w:shd w:val="clear" w:color="auto" w:fill="auto"/>
          <w:lang w:val="en-US" w:eastAsia="en-US" w:bidi="en-US"/>
        </w:rPr>
        <w:t>Sensei Sushi</w:t>
      </w:r>
      <w:r>
        <w:rPr>
          <w:spacing w:val="0"/>
          <w:w w:val="100"/>
          <w:position w:val="0"/>
          <w:shd w:val="clear" w:color="auto" w:fill="auto"/>
          <w:lang w:val="en-US" w:eastAsia="en-US" w:bidi="en-US"/>
        </w:rPr>
        <w:t xml:space="preserve"> promotional </w:t>
      </w:r>
      <w:bookmarkStart w:id="48" w:name="bookmark48"/>
      <w:r>
        <w:rPr>
          <w:spacing w:val="0"/>
          <w:w w:val="100"/>
          <w:position w:val="0"/>
          <w:shd w:val="clear" w:color="auto" w:fill="auto"/>
          <w:lang w:val="en-US" w:eastAsia="en-US" w:bidi="en-US"/>
        </w:rPr>
        <w:t>brochure.</w:t>
        <w:tab/>
      </w:r>
      <w:r>
        <w:rPr>
          <w:spacing w:val="0"/>
          <w:w w:val="100"/>
          <w:position w:val="0"/>
          <w:shd w:val="clear" w:color="auto" w:fill="auto"/>
          <w:lang w:val="zh-CN" w:eastAsia="zh-CN" w:bidi="zh-CN"/>
        </w:rPr>
        <w:t>99</w:t>
      </w:r>
      <w:bookmarkEnd w:id="48"/>
    </w:p>
    <w:p>
      <w:pPr>
        <w:pStyle w:val="Style34"/>
        <w:keepNext w:val="0"/>
        <w:keepLines w:val="0"/>
        <w:widowControl w:val="0"/>
        <w:shd w:val="clear" w:color="auto" w:fill="auto"/>
        <w:bidi w:val="0"/>
        <w:spacing w:before="0" w:after="0"/>
        <w:ind w:left="400" w:right="0" w:firstLine="0"/>
        <w:jc w:val="both"/>
      </w:pPr>
      <w:r>
        <w:rPr>
          <w:spacing w:val="0"/>
          <w:w w:val="100"/>
          <w:position w:val="0"/>
          <w:shd w:val="clear" w:color="auto" w:fill="auto"/>
          <w:lang w:val="en-US" w:eastAsia="en-US" w:bidi="en-US"/>
        </w:rPr>
        <w:t>Quick web deliverable created by the HDITA version of the</w:t>
      </w:r>
    </w:p>
    <w:p>
      <w:pPr>
        <w:pStyle w:val="Style34"/>
        <w:keepNext w:val="0"/>
        <w:keepLines w:val="0"/>
        <w:widowControl w:val="0"/>
        <w:shd w:val="clear" w:color="auto" w:fill="auto"/>
        <w:tabs>
          <w:tab w:pos="6197" w:val="right"/>
        </w:tabs>
        <w:bidi w:val="0"/>
        <w:spacing w:before="0" w:after="0"/>
        <w:ind w:left="400" w:right="0" w:firstLine="0"/>
        <w:jc w:val="both"/>
      </w:pPr>
      <w:bookmarkStart w:id="49" w:name="bookmark49"/>
      <w:r>
        <w:rPr>
          <w:i/>
          <w:iCs/>
          <w:spacing w:val="0"/>
          <w:w w:val="100"/>
          <w:position w:val="0"/>
          <w:shd w:val="clear" w:color="auto" w:fill="auto"/>
          <w:lang w:val="en-US" w:eastAsia="en-US" w:bidi="en-US"/>
        </w:rPr>
        <w:t>Sensei Sushi</w:t>
      </w:r>
      <w:r>
        <w:rPr>
          <w:spacing w:val="0"/>
          <w:w w:val="100"/>
          <w:position w:val="0"/>
          <w:shd w:val="clear" w:color="auto" w:fill="auto"/>
          <w:lang w:val="en-US" w:eastAsia="en-US" w:bidi="en-US"/>
        </w:rPr>
        <w:t xml:space="preserve"> brochure map.</w:t>
        <w:tab/>
      </w:r>
      <w:r>
        <w:rPr>
          <w:spacing w:val="0"/>
          <w:w w:val="100"/>
          <w:position w:val="0"/>
          <w:shd w:val="clear" w:color="auto" w:fill="auto"/>
          <w:lang w:val="zh-CN" w:eastAsia="zh-CN" w:bidi="zh-CN"/>
        </w:rPr>
        <w:t>100</w:t>
      </w:r>
      <w:bookmarkEnd w:id="49"/>
    </w:p>
    <w:p>
      <w:pPr>
        <w:pStyle w:val="Style34"/>
        <w:keepNext w:val="0"/>
        <w:keepLines w:val="0"/>
        <w:widowControl w:val="0"/>
        <w:shd w:val="clear" w:color="auto" w:fill="auto"/>
        <w:tabs>
          <w:tab w:pos="6197" w:val="right"/>
        </w:tabs>
        <w:bidi w:val="0"/>
        <w:spacing w:before="0" w:after="0"/>
        <w:ind w:left="400" w:right="0" w:firstLine="0"/>
        <w:jc w:val="both"/>
      </w:pPr>
      <w:r>
        <w:rPr>
          <w:spacing w:val="0"/>
          <w:w w:val="100"/>
          <w:position w:val="0"/>
          <w:shd w:val="clear" w:color="auto" w:fill="auto"/>
          <w:lang w:val="en-US" w:eastAsia="en-US" w:bidi="en-US"/>
        </w:rPr>
        <w:t xml:space="preserve">Command for the DITA-OT to generate a PDF deliverable from the HDITA version of the </w:t>
      </w:r>
      <w:r>
        <w:rPr>
          <w:i/>
          <w:iCs/>
          <w:spacing w:val="0"/>
          <w:w w:val="100"/>
          <w:position w:val="0"/>
          <w:shd w:val="clear" w:color="auto" w:fill="auto"/>
          <w:lang w:val="en-US" w:eastAsia="en-US" w:bidi="en-US"/>
        </w:rPr>
        <w:t>Sensei Sushi</w:t>
      </w:r>
      <w:r>
        <w:rPr>
          <w:spacing w:val="0"/>
          <w:w w:val="100"/>
          <w:position w:val="0"/>
          <w:shd w:val="clear" w:color="auto" w:fill="auto"/>
          <w:lang w:val="en-US" w:eastAsia="en-US" w:bidi="en-US"/>
        </w:rPr>
        <w:t xml:space="preserve"> brochure.</w:t>
        <w:tab/>
      </w:r>
      <w:r>
        <w:rPr>
          <w:spacing w:val="0"/>
          <w:w w:val="100"/>
          <w:position w:val="0"/>
          <w:shd w:val="clear" w:color="auto" w:fill="auto"/>
          <w:lang w:val="zh-CN" w:eastAsia="zh-CN" w:bidi="zh-CN"/>
        </w:rPr>
        <w:t>100</w:t>
      </w:r>
    </w:p>
    <w:p>
      <w:pPr>
        <w:pStyle w:val="Style34"/>
        <w:keepNext w:val="0"/>
        <w:keepLines w:val="0"/>
        <w:widowControl w:val="0"/>
        <w:shd w:val="clear" w:color="auto" w:fill="auto"/>
        <w:tabs>
          <w:tab w:pos="6197" w:val="right"/>
        </w:tabs>
        <w:bidi w:val="0"/>
        <w:spacing w:before="0" w:after="0"/>
        <w:ind w:left="400" w:right="0" w:firstLine="0"/>
        <w:jc w:val="both"/>
      </w:pPr>
      <w:r>
        <w:rPr>
          <w:spacing w:val="0"/>
          <w:w w:val="100"/>
          <w:position w:val="0"/>
          <w:shd w:val="clear" w:color="auto" w:fill="auto"/>
          <w:lang w:val="en-US" w:eastAsia="en-US" w:bidi="en-US"/>
        </w:rPr>
        <w:t xml:space="preserve">MDITA version of the map to create the </w:t>
      </w:r>
      <w:r>
        <w:rPr>
          <w:i/>
          <w:iCs/>
          <w:spacing w:val="0"/>
          <w:w w:val="100"/>
          <w:position w:val="0"/>
          <w:shd w:val="clear" w:color="auto" w:fill="auto"/>
          <w:lang w:val="en-US" w:eastAsia="en-US" w:bidi="en-US"/>
        </w:rPr>
        <w:t>Sensei Sushi</w:t>
      </w:r>
      <w:r>
        <w:rPr>
          <w:spacing w:val="0"/>
          <w:w w:val="100"/>
          <w:position w:val="0"/>
          <w:shd w:val="clear" w:color="auto" w:fill="auto"/>
          <w:lang w:val="en-US" w:eastAsia="en-US" w:bidi="en-US"/>
        </w:rPr>
        <w:t xml:space="preserve"> promotional </w:t>
      </w:r>
      <w:bookmarkStart w:id="50" w:name="bookmark50"/>
      <w:r>
        <w:rPr>
          <w:spacing w:val="0"/>
          <w:w w:val="100"/>
          <w:position w:val="0"/>
          <w:shd w:val="clear" w:color="auto" w:fill="auto"/>
          <w:lang w:val="en-US" w:eastAsia="en-US" w:bidi="en-US"/>
        </w:rPr>
        <w:t>brochure.</w:t>
        <w:tab/>
      </w:r>
      <w:r>
        <w:rPr>
          <w:spacing w:val="0"/>
          <w:w w:val="100"/>
          <w:position w:val="0"/>
          <w:shd w:val="clear" w:color="auto" w:fill="auto"/>
          <w:lang w:val="zh-CN" w:eastAsia="zh-CN" w:bidi="zh-CN"/>
        </w:rPr>
        <w:t>101</w:t>
      </w:r>
      <w:bookmarkEnd w:id="50"/>
    </w:p>
    <w:p>
      <w:pPr>
        <w:pStyle w:val="Style34"/>
        <w:keepNext w:val="0"/>
        <w:keepLines w:val="0"/>
        <w:widowControl w:val="0"/>
        <w:shd w:val="clear" w:color="auto" w:fill="auto"/>
        <w:tabs>
          <w:tab w:pos="6197" w:val="right"/>
        </w:tabs>
        <w:bidi w:val="0"/>
        <w:spacing w:before="0" w:after="0"/>
        <w:ind w:left="400" w:right="0" w:firstLine="0"/>
        <w:jc w:val="both"/>
      </w:pPr>
      <w:r>
        <w:rPr>
          <w:spacing w:val="0"/>
          <w:w w:val="100"/>
          <w:position w:val="0"/>
          <w:shd w:val="clear" w:color="auto" w:fill="auto"/>
          <w:lang w:val="en-US" w:eastAsia="en-US" w:bidi="en-US"/>
        </w:rPr>
        <w:t xml:space="preserve">Command for the DITA-OT to generate a PDF deliverable from the MDITA version of the </w:t>
      </w:r>
      <w:r>
        <w:rPr>
          <w:i/>
          <w:iCs/>
          <w:spacing w:val="0"/>
          <w:w w:val="100"/>
          <w:position w:val="0"/>
          <w:shd w:val="clear" w:color="auto" w:fill="auto"/>
          <w:lang w:val="en-US" w:eastAsia="en-US" w:bidi="en-US"/>
        </w:rPr>
        <w:t>Sensei Sushi</w:t>
      </w:r>
      <w:r>
        <w:rPr>
          <w:spacing w:val="0"/>
          <w:w w:val="100"/>
          <w:position w:val="0"/>
          <w:shd w:val="clear" w:color="auto" w:fill="auto"/>
          <w:lang w:val="en-US" w:eastAsia="en-US" w:bidi="en-US"/>
        </w:rPr>
        <w:t xml:space="preserve"> brochure.</w:t>
        <w:tab/>
      </w:r>
      <w:r>
        <w:rPr>
          <w:spacing w:val="0"/>
          <w:w w:val="100"/>
          <w:position w:val="0"/>
          <w:shd w:val="clear" w:color="auto" w:fill="auto"/>
          <w:lang w:val="zh-CN" w:eastAsia="zh-CN" w:bidi="zh-CN"/>
        </w:rPr>
        <w:t>102</w:t>
      </w:r>
    </w:p>
    <w:p>
      <w:pPr>
        <w:pStyle w:val="Style34"/>
        <w:keepNext w:val="0"/>
        <w:keepLines w:val="0"/>
        <w:widowControl w:val="0"/>
        <w:shd w:val="clear" w:color="auto" w:fill="auto"/>
        <w:tabs>
          <w:tab w:pos="6197" w:val="right"/>
        </w:tabs>
        <w:bidi w:val="0"/>
        <w:spacing w:before="0" w:after="0"/>
        <w:ind w:left="400" w:right="0" w:firstLine="0"/>
        <w:jc w:val="both"/>
      </w:pPr>
      <w:r>
        <w:rPr>
          <w:spacing w:val="0"/>
          <w:w w:val="100"/>
          <w:position w:val="0"/>
          <w:shd w:val="clear" w:color="auto" w:fill="auto"/>
          <w:lang w:val="en-US" w:eastAsia="en-US" w:bidi="en-US"/>
        </w:rPr>
        <w:t>Minimal XDITA topic.</w:t>
        <w:tab/>
      </w:r>
      <w:r>
        <w:rPr>
          <w:spacing w:val="0"/>
          <w:w w:val="100"/>
          <w:position w:val="0"/>
          <w:shd w:val="clear" w:color="auto" w:fill="auto"/>
          <w:lang w:val="zh-CN" w:eastAsia="zh-CN" w:bidi="zh-CN"/>
        </w:rPr>
        <w:t>104</w:t>
      </w:r>
    </w:p>
    <w:p>
      <w:pPr>
        <w:pStyle w:val="Style34"/>
        <w:keepNext w:val="0"/>
        <w:keepLines w:val="0"/>
        <w:widowControl w:val="0"/>
        <w:shd w:val="clear" w:color="auto" w:fill="auto"/>
        <w:tabs>
          <w:tab w:pos="6197" w:val="right"/>
        </w:tabs>
        <w:bidi w:val="0"/>
        <w:spacing w:before="0" w:after="0"/>
        <w:ind w:left="400" w:right="0" w:firstLine="0"/>
        <w:jc w:val="both"/>
      </w:pPr>
      <w:r>
        <w:rPr>
          <w:spacing w:val="0"/>
          <w:w w:val="100"/>
          <w:position w:val="0"/>
          <w:shd w:val="clear" w:color="auto" w:fill="auto"/>
          <w:lang w:val="en-US" w:eastAsia="en-US" w:bidi="en-US"/>
        </w:rPr>
        <w:t>Validation error reported by Oxygen XML Editor.</w:t>
        <w:tab/>
      </w:r>
      <w:r>
        <w:rPr>
          <w:spacing w:val="0"/>
          <w:w w:val="100"/>
          <w:position w:val="0"/>
          <w:shd w:val="clear" w:color="auto" w:fill="auto"/>
          <w:lang w:val="zh-CN" w:eastAsia="zh-CN" w:bidi="zh-CN"/>
        </w:rPr>
        <w:t>105</w:t>
      </w:r>
    </w:p>
    <w:p>
      <w:pPr>
        <w:pStyle w:val="Style34"/>
        <w:keepNext w:val="0"/>
        <w:keepLines w:val="0"/>
        <w:widowControl w:val="0"/>
        <w:shd w:val="clear" w:color="auto" w:fill="auto"/>
        <w:tabs>
          <w:tab w:pos="6197" w:val="right"/>
        </w:tabs>
        <w:bidi w:val="0"/>
        <w:spacing w:before="0" w:after="0"/>
        <w:ind w:left="400" w:right="0" w:firstLine="0"/>
        <w:jc w:val="both"/>
      </w:pPr>
      <w:r>
        <w:rPr>
          <w:spacing w:val="0"/>
          <w:w w:val="100"/>
          <w:position w:val="0"/>
          <w:shd w:val="clear" w:color="auto" w:fill="auto"/>
          <w:lang w:val="en-US" w:eastAsia="en-US" w:bidi="en-US"/>
        </w:rPr>
        <w:t>Minimal HDITA topic.</w:t>
        <w:tab/>
      </w:r>
      <w:r>
        <w:rPr>
          <w:spacing w:val="0"/>
          <w:w w:val="100"/>
          <w:position w:val="0"/>
          <w:shd w:val="clear" w:color="auto" w:fill="auto"/>
          <w:lang w:val="zh-CN" w:eastAsia="zh-CN" w:bidi="zh-CN"/>
        </w:rPr>
        <w:t>106</w:t>
      </w:r>
    </w:p>
    <w:p>
      <w:pPr>
        <w:pStyle w:val="Style34"/>
        <w:keepNext w:val="0"/>
        <w:keepLines w:val="0"/>
        <w:widowControl w:val="0"/>
        <w:shd w:val="clear" w:color="auto" w:fill="auto"/>
        <w:tabs>
          <w:tab w:pos="6197" w:val="right"/>
        </w:tabs>
        <w:bidi w:val="0"/>
        <w:spacing w:before="0" w:after="0"/>
        <w:ind w:left="400" w:right="0" w:firstLine="0"/>
        <w:jc w:val="both"/>
      </w:pPr>
      <w:r>
        <w:rPr>
          <w:spacing w:val="0"/>
          <w:w w:val="100"/>
          <w:position w:val="0"/>
          <w:shd w:val="clear" w:color="auto" w:fill="auto"/>
          <w:lang w:val="en-US" w:eastAsia="en-US" w:bidi="en-US"/>
        </w:rPr>
        <w:t>Minimal MDITA topic.</w:t>
        <w:tab/>
      </w:r>
      <w:r>
        <w:rPr>
          <w:spacing w:val="0"/>
          <w:w w:val="100"/>
          <w:position w:val="0"/>
          <w:shd w:val="clear" w:color="auto" w:fill="auto"/>
          <w:lang w:val="zh-CN" w:eastAsia="zh-CN" w:bidi="zh-CN"/>
        </w:rPr>
        <w:t>106</w:t>
      </w:r>
    </w:p>
    <w:p>
      <w:pPr>
        <w:pStyle w:val="Style34"/>
        <w:keepNext w:val="0"/>
        <w:keepLines w:val="0"/>
        <w:widowControl w:val="0"/>
        <w:shd w:val="clear" w:color="auto" w:fill="auto"/>
        <w:tabs>
          <w:tab w:pos="6197" w:val="right"/>
        </w:tabs>
        <w:bidi w:val="0"/>
        <w:spacing w:before="0" w:after="0"/>
        <w:ind w:left="400" w:right="0" w:firstLine="0"/>
        <w:jc w:val="both"/>
      </w:pPr>
      <w:r>
        <w:rPr>
          <w:spacing w:val="0"/>
          <w:w w:val="100"/>
          <w:position w:val="0"/>
          <w:shd w:val="clear" w:color="auto" w:fill="auto"/>
          <w:lang w:val="en-US" w:eastAsia="en-US" w:bidi="en-US"/>
        </w:rPr>
        <w:t xml:space="preserve">Sample MDITA extended profile topic with an assigned @id in </w:t>
      </w:r>
      <w:bookmarkStart w:id="51" w:name="bookmark51"/>
      <w:r>
        <w:rPr>
          <w:spacing w:val="0"/>
          <w:w w:val="100"/>
          <w:position w:val="0"/>
          <w:shd w:val="clear" w:color="auto" w:fill="auto"/>
          <w:lang w:val="en-US" w:eastAsia="en-US" w:bidi="en-US"/>
        </w:rPr>
        <w:t>a YAML header.</w:t>
        <w:tab/>
      </w:r>
      <w:r>
        <w:rPr>
          <w:spacing w:val="0"/>
          <w:w w:val="100"/>
          <w:position w:val="0"/>
          <w:shd w:val="clear" w:color="auto" w:fill="auto"/>
          <w:lang w:val="zh-CN" w:eastAsia="zh-CN" w:bidi="zh-CN"/>
        </w:rPr>
        <w:t>107</w:t>
      </w:r>
      <w:bookmarkEnd w:id="51"/>
    </w:p>
    <w:p>
      <w:pPr>
        <w:pStyle w:val="Style34"/>
        <w:keepNext w:val="0"/>
        <w:keepLines w:val="0"/>
        <w:widowControl w:val="0"/>
        <w:shd w:val="clear" w:color="auto" w:fill="auto"/>
        <w:tabs>
          <w:tab w:pos="5865" w:val="left"/>
        </w:tabs>
        <w:bidi w:val="0"/>
        <w:spacing w:before="0" w:after="0"/>
        <w:ind w:left="0" w:right="0" w:firstLine="400"/>
        <w:jc w:val="both"/>
      </w:pPr>
      <w:r>
        <w:rPr>
          <w:spacing w:val="0"/>
          <w:w w:val="100"/>
          <w:position w:val="0"/>
          <w:shd w:val="clear" w:color="auto" w:fill="auto"/>
          <w:lang w:val="en-US" w:eastAsia="en-US" w:bidi="en-US"/>
        </w:rPr>
        <w:t>Minimal XDITA topic with a title component.</w:t>
        <w:tab/>
      </w:r>
      <w:r>
        <w:rPr>
          <w:spacing w:val="0"/>
          <w:w w:val="100"/>
          <w:position w:val="0"/>
          <w:shd w:val="clear" w:color="auto" w:fill="auto"/>
          <w:lang w:val="zh-CN" w:eastAsia="zh-CN" w:bidi="zh-CN"/>
        </w:rPr>
        <w:t>107</w:t>
      </w:r>
    </w:p>
    <w:p>
      <w:pPr>
        <w:pStyle w:val="Style34"/>
        <w:keepNext w:val="0"/>
        <w:keepLines w:val="0"/>
        <w:widowControl w:val="0"/>
        <w:shd w:val="clear" w:color="auto" w:fill="auto"/>
        <w:tabs>
          <w:tab w:pos="5865" w:val="left"/>
        </w:tabs>
        <w:bidi w:val="0"/>
        <w:spacing w:before="0" w:after="0"/>
        <w:ind w:left="0" w:right="0" w:firstLine="400"/>
        <w:jc w:val="both"/>
      </w:pPr>
      <w:r>
        <w:rPr>
          <w:spacing w:val="0"/>
          <w:w w:val="100"/>
          <w:position w:val="0"/>
          <w:shd w:val="clear" w:color="auto" w:fill="auto"/>
          <w:lang w:val="en-US" w:eastAsia="en-US" w:bidi="en-US"/>
        </w:rPr>
        <w:t>Author mode in Oxygen XML Editor.</w:t>
        <w:tab/>
      </w:r>
      <w:r>
        <w:rPr>
          <w:spacing w:val="0"/>
          <w:w w:val="100"/>
          <w:position w:val="0"/>
          <w:shd w:val="clear" w:color="auto" w:fill="auto"/>
          <w:lang w:val="zh-CN" w:eastAsia="zh-CN" w:bidi="zh-CN"/>
        </w:rPr>
        <w:t>108</w:t>
      </w:r>
    </w:p>
    <w:p>
      <w:pPr>
        <w:pStyle w:val="Style34"/>
        <w:keepNext w:val="0"/>
        <w:keepLines w:val="0"/>
        <w:widowControl w:val="0"/>
        <w:shd w:val="clear" w:color="auto" w:fill="auto"/>
        <w:tabs>
          <w:tab w:pos="5865" w:val="left"/>
        </w:tabs>
        <w:bidi w:val="0"/>
        <w:spacing w:before="0" w:after="0"/>
        <w:ind w:left="0" w:right="0" w:firstLine="400"/>
        <w:jc w:val="both"/>
      </w:pPr>
      <w:r>
        <w:rPr>
          <w:spacing w:val="0"/>
          <w:w w:val="100"/>
          <w:position w:val="0"/>
          <w:shd w:val="clear" w:color="auto" w:fill="auto"/>
          <w:lang w:val="en-US" w:eastAsia="en-US" w:bidi="en-US"/>
        </w:rPr>
        <w:t>Sample HDITA topic with the required title component.</w:t>
        <w:tab/>
      </w:r>
      <w:r>
        <w:rPr>
          <w:spacing w:val="0"/>
          <w:w w:val="100"/>
          <w:position w:val="0"/>
          <w:shd w:val="clear" w:color="auto" w:fill="auto"/>
          <w:lang w:val="zh-CN" w:eastAsia="zh-CN" w:bidi="zh-CN"/>
        </w:rPr>
        <w:t>109</w:t>
      </w:r>
    </w:p>
    <w:p>
      <w:pPr>
        <w:pStyle w:val="Style34"/>
        <w:keepNext w:val="0"/>
        <w:keepLines w:val="0"/>
        <w:widowControl w:val="0"/>
        <w:shd w:val="clear" w:color="auto" w:fill="auto"/>
        <w:tabs>
          <w:tab w:pos="5865" w:val="left"/>
        </w:tabs>
        <w:bidi w:val="0"/>
        <w:spacing w:before="0" w:after="0"/>
        <w:ind w:left="0" w:right="0" w:firstLine="400"/>
        <w:jc w:val="both"/>
      </w:pPr>
      <w:r>
        <w:rPr>
          <w:spacing w:val="0"/>
          <w:w w:val="100"/>
          <w:position w:val="0"/>
          <w:shd w:val="clear" w:color="auto" w:fill="auto"/>
          <w:lang w:val="en-US" w:eastAsia="en-US" w:bidi="en-US"/>
        </w:rPr>
        <w:t>Sample MDITA core profile topic with a title component.</w:t>
        <w:tab/>
      </w:r>
      <w:r>
        <w:rPr>
          <w:spacing w:val="0"/>
          <w:w w:val="100"/>
          <w:position w:val="0"/>
          <w:shd w:val="clear" w:color="auto" w:fill="auto"/>
          <w:lang w:val="zh-CN" w:eastAsia="zh-CN" w:bidi="zh-CN"/>
        </w:rPr>
        <w:t>109</w:t>
      </w:r>
    </w:p>
    <w:p>
      <w:pPr>
        <w:pStyle w:val="Style34"/>
        <w:keepNext w:val="0"/>
        <w:keepLines w:val="0"/>
        <w:widowControl w:val="0"/>
        <w:shd w:val="clear" w:color="auto" w:fill="auto"/>
        <w:tabs>
          <w:tab w:pos="5865" w:val="left"/>
        </w:tabs>
        <w:bidi w:val="0"/>
        <w:spacing w:before="0" w:after="0"/>
        <w:ind w:left="0" w:right="0" w:firstLine="400"/>
        <w:jc w:val="both"/>
      </w:pPr>
      <w:r>
        <w:rPr>
          <w:spacing w:val="0"/>
          <w:w w:val="100"/>
          <w:position w:val="0"/>
          <w:shd w:val="clear" w:color="auto" w:fill="auto"/>
          <w:lang w:val="en-US" w:eastAsia="en-US" w:bidi="en-US"/>
        </w:rPr>
        <w:t>Sample MDITA extended profile topic with a title component.</w:t>
        <w:tab/>
      </w:r>
      <w:r>
        <w:rPr>
          <w:spacing w:val="0"/>
          <w:w w:val="100"/>
          <w:position w:val="0"/>
          <w:shd w:val="clear" w:color="auto" w:fill="auto"/>
          <w:lang w:val="zh-CN" w:eastAsia="zh-CN" w:bidi="zh-CN"/>
        </w:rPr>
        <w:t>109</w:t>
      </w:r>
    </w:p>
    <w:p>
      <w:pPr>
        <w:pStyle w:val="Style34"/>
        <w:keepNext w:val="0"/>
        <w:keepLines w:val="0"/>
        <w:widowControl w:val="0"/>
        <w:shd w:val="clear" w:color="auto" w:fill="auto"/>
        <w:tabs>
          <w:tab w:pos="5865" w:val="left"/>
        </w:tabs>
        <w:bidi w:val="0"/>
        <w:spacing w:before="0" w:after="0"/>
        <w:ind w:left="0" w:right="0" w:firstLine="400"/>
        <w:jc w:val="both"/>
      </w:pPr>
      <w:r>
        <w:rPr>
          <w:spacing w:val="0"/>
          <w:w w:val="100"/>
          <w:position w:val="0"/>
          <w:shd w:val="clear" w:color="auto" w:fill="auto"/>
          <w:lang w:val="en-US" w:eastAsia="en-US" w:bidi="en-US"/>
        </w:rPr>
        <w:t>XDITA topic with a short description component.</w:t>
        <w:tab/>
      </w:r>
      <w:r>
        <w:rPr>
          <w:spacing w:val="0"/>
          <w:w w:val="100"/>
          <w:position w:val="0"/>
          <w:shd w:val="clear" w:color="auto" w:fill="auto"/>
          <w:lang w:val="zh-CN" w:eastAsia="zh-CN" w:bidi="zh-CN"/>
        </w:rPr>
        <w:t>110</w:t>
      </w:r>
    </w:p>
    <w:p>
      <w:pPr>
        <w:pStyle w:val="Style34"/>
        <w:keepNext w:val="0"/>
        <w:keepLines w:val="0"/>
        <w:widowControl w:val="0"/>
        <w:shd w:val="clear" w:color="auto" w:fill="auto"/>
        <w:tabs>
          <w:tab w:pos="5865" w:val="left"/>
        </w:tabs>
        <w:bidi w:val="0"/>
        <w:spacing w:before="0" w:after="0"/>
        <w:ind w:left="0" w:right="0" w:firstLine="400"/>
        <w:jc w:val="both"/>
      </w:pPr>
      <w:r>
        <w:rPr>
          <w:spacing w:val="0"/>
          <w:w w:val="100"/>
          <w:position w:val="0"/>
          <w:shd w:val="clear" w:color="auto" w:fill="auto"/>
          <w:lang w:val="en-US" w:eastAsia="en-US" w:bidi="en-US"/>
        </w:rPr>
        <w:t>HDITA topic with a short description component.</w:t>
        <w:tab/>
      </w:r>
      <w:r>
        <w:rPr>
          <w:spacing w:val="0"/>
          <w:w w:val="100"/>
          <w:position w:val="0"/>
          <w:shd w:val="clear" w:color="auto" w:fill="auto"/>
          <w:lang w:val="zh-CN" w:eastAsia="zh-CN" w:bidi="zh-CN"/>
        </w:rPr>
        <w:t>110</w:t>
      </w:r>
    </w:p>
    <w:p>
      <w:pPr>
        <w:pStyle w:val="Style2"/>
        <w:keepNext w:val="0"/>
        <w:keepLines w:val="0"/>
        <w:framePr w:w="531" w:h="10589" w:wrap="around" w:hAnchor="margin" w:x="-135" w:y="40"/>
        <w:widowControl w:val="0"/>
        <w:shd w:val="clear" w:color="auto" w:fill="auto"/>
        <w:bidi w:val="0"/>
        <w:spacing w:before="0" w:after="240" w:line="240" w:lineRule="auto"/>
        <w:ind w:left="0" w:right="0" w:firstLine="0"/>
        <w:jc w:val="left"/>
      </w:pPr>
      <w:r>
        <w:rPr>
          <w:spacing w:val="0"/>
          <w:w w:val="100"/>
          <w:position w:val="0"/>
          <w:shd w:val="clear" w:color="auto" w:fill="auto"/>
          <w:lang w:val="zh-CN" w:eastAsia="zh-CN" w:bidi="zh-CN"/>
        </w:rPr>
        <w:t>4.2</w:t>
      </w:r>
    </w:p>
    <w:p>
      <w:pPr>
        <w:pStyle w:val="Style2"/>
        <w:keepNext w:val="0"/>
        <w:keepLines w:val="0"/>
        <w:framePr w:w="531" w:h="10589" w:wrap="around" w:hAnchor="margin" w:x="-135" w:y="40"/>
        <w:widowControl w:val="0"/>
        <w:shd w:val="clear" w:color="auto" w:fill="auto"/>
        <w:bidi w:val="0"/>
        <w:spacing w:before="0" w:after="0" w:line="240" w:lineRule="auto"/>
        <w:ind w:left="0" w:right="0" w:firstLine="0"/>
        <w:jc w:val="left"/>
      </w:pPr>
      <w:bookmarkStart w:id="623" w:name="bookmark623"/>
      <w:r>
        <w:rPr>
          <w:spacing w:val="0"/>
          <w:w w:val="100"/>
          <w:position w:val="0"/>
          <w:shd w:val="clear" w:color="auto" w:fill="auto"/>
          <w:lang w:val="zh-CN" w:eastAsia="zh-CN" w:bidi="zh-CN"/>
        </w:rPr>
        <w:t>5.1</w:t>
      </w:r>
      <w:bookmarkEnd w:id="623"/>
    </w:p>
    <w:p>
      <w:pPr>
        <w:pStyle w:val="Style2"/>
        <w:keepNext w:val="0"/>
        <w:keepLines w:val="0"/>
        <w:framePr w:w="531" w:h="10589" w:wrap="around" w:hAnchor="margin" w:x="-135" w:y="40"/>
        <w:widowControl w:val="0"/>
        <w:shd w:val="clear" w:color="auto" w:fill="auto"/>
        <w:bidi w:val="0"/>
        <w:spacing w:before="0" w:after="0" w:line="240" w:lineRule="auto"/>
        <w:ind w:left="0" w:right="0" w:firstLine="0"/>
        <w:jc w:val="left"/>
      </w:pPr>
      <w:r>
        <w:rPr>
          <w:spacing w:val="0"/>
          <w:w w:val="100"/>
          <w:position w:val="0"/>
          <w:shd w:val="clear" w:color="auto" w:fill="auto"/>
          <w:lang w:val="zh-CN" w:eastAsia="zh-CN" w:bidi="zh-CN"/>
        </w:rPr>
        <w:t>5.2</w:t>
      </w:r>
    </w:p>
    <w:p>
      <w:pPr>
        <w:pStyle w:val="Style2"/>
        <w:keepNext w:val="0"/>
        <w:keepLines w:val="0"/>
        <w:framePr w:w="531" w:h="10589" w:wrap="around" w:hAnchor="margin" w:x="-135" w:y="40"/>
        <w:widowControl w:val="0"/>
        <w:shd w:val="clear" w:color="auto" w:fill="auto"/>
        <w:bidi w:val="0"/>
        <w:spacing w:before="0" w:after="0" w:line="240" w:lineRule="auto"/>
        <w:ind w:left="0" w:right="0" w:firstLine="0"/>
        <w:jc w:val="left"/>
      </w:pPr>
      <w:bookmarkStart w:id="624" w:name="bookmark624"/>
      <w:bookmarkStart w:id="625" w:name="bookmark625"/>
      <w:r>
        <w:rPr>
          <w:spacing w:val="0"/>
          <w:w w:val="100"/>
          <w:position w:val="0"/>
          <w:shd w:val="clear" w:color="auto" w:fill="auto"/>
          <w:lang w:val="zh-CN" w:eastAsia="zh-CN" w:bidi="zh-CN"/>
        </w:rPr>
        <w:t>5.3</w:t>
      </w:r>
      <w:bookmarkEnd w:id="624"/>
      <w:bookmarkEnd w:id="625"/>
    </w:p>
    <w:p>
      <w:pPr>
        <w:pStyle w:val="Style2"/>
        <w:keepNext w:val="0"/>
        <w:keepLines w:val="0"/>
        <w:framePr w:w="531" w:h="10589" w:wrap="around" w:hAnchor="margin" w:x="-135" w:y="40"/>
        <w:widowControl w:val="0"/>
        <w:shd w:val="clear" w:color="auto" w:fill="auto"/>
        <w:bidi w:val="0"/>
        <w:spacing w:before="0" w:after="240" w:line="240" w:lineRule="auto"/>
        <w:ind w:left="0" w:right="0" w:firstLine="0"/>
        <w:jc w:val="left"/>
      </w:pPr>
      <w:r>
        <w:rPr>
          <w:spacing w:val="0"/>
          <w:w w:val="100"/>
          <w:position w:val="0"/>
          <w:shd w:val="clear" w:color="auto" w:fill="auto"/>
          <w:lang w:val="zh-CN" w:eastAsia="zh-CN" w:bidi="zh-CN"/>
        </w:rPr>
        <w:t>5.4</w:t>
      </w:r>
    </w:p>
    <w:p>
      <w:pPr>
        <w:pStyle w:val="Style2"/>
        <w:keepNext w:val="0"/>
        <w:keepLines w:val="0"/>
        <w:framePr w:w="531" w:h="10589" w:wrap="around" w:hAnchor="margin" w:x="-135" w:y="40"/>
        <w:widowControl w:val="0"/>
        <w:shd w:val="clear" w:color="auto" w:fill="auto"/>
        <w:bidi w:val="0"/>
        <w:spacing w:before="0" w:after="240" w:line="240" w:lineRule="auto"/>
        <w:ind w:left="0" w:right="0" w:firstLine="0"/>
        <w:jc w:val="left"/>
      </w:pPr>
      <w:r>
        <w:rPr>
          <w:spacing w:val="0"/>
          <w:w w:val="100"/>
          <w:position w:val="0"/>
          <w:shd w:val="clear" w:color="auto" w:fill="auto"/>
          <w:lang w:val="zh-CN" w:eastAsia="zh-CN" w:bidi="zh-CN"/>
        </w:rPr>
        <w:t>5.5</w:t>
      </w:r>
    </w:p>
    <w:p>
      <w:pPr>
        <w:pStyle w:val="Style2"/>
        <w:keepNext w:val="0"/>
        <w:keepLines w:val="0"/>
        <w:framePr w:w="531" w:h="10589" w:wrap="around" w:hAnchor="margin" w:x="-135" w:y="40"/>
        <w:widowControl w:val="0"/>
        <w:shd w:val="clear" w:color="auto" w:fill="auto"/>
        <w:bidi w:val="0"/>
        <w:spacing w:before="0" w:after="240" w:line="240" w:lineRule="auto"/>
        <w:ind w:left="0" w:right="0" w:firstLine="0"/>
        <w:jc w:val="left"/>
      </w:pPr>
      <w:r>
        <w:rPr>
          <w:spacing w:val="0"/>
          <w:w w:val="100"/>
          <w:position w:val="0"/>
          <w:shd w:val="clear" w:color="auto" w:fill="auto"/>
          <w:lang w:val="zh-CN" w:eastAsia="zh-CN" w:bidi="zh-CN"/>
        </w:rPr>
        <w:t>5.6</w:t>
      </w:r>
    </w:p>
    <w:p>
      <w:pPr>
        <w:pStyle w:val="Style2"/>
        <w:keepNext w:val="0"/>
        <w:keepLines w:val="0"/>
        <w:framePr w:w="531" w:h="10589" w:wrap="around" w:hAnchor="margin" w:x="-135" w:y="40"/>
        <w:widowControl w:val="0"/>
        <w:shd w:val="clear" w:color="auto" w:fill="auto"/>
        <w:bidi w:val="0"/>
        <w:spacing w:before="0" w:after="240" w:line="240" w:lineRule="auto"/>
        <w:ind w:left="0" w:right="0" w:firstLine="0"/>
        <w:jc w:val="left"/>
      </w:pPr>
      <w:r>
        <w:rPr>
          <w:spacing w:val="0"/>
          <w:w w:val="100"/>
          <w:position w:val="0"/>
          <w:shd w:val="clear" w:color="auto" w:fill="auto"/>
          <w:lang w:val="zh-CN" w:eastAsia="zh-CN" w:bidi="zh-CN"/>
        </w:rPr>
        <w:t>5.7</w:t>
      </w:r>
    </w:p>
    <w:p>
      <w:pPr>
        <w:pStyle w:val="Style2"/>
        <w:keepNext w:val="0"/>
        <w:keepLines w:val="0"/>
        <w:framePr w:w="531" w:h="10589" w:wrap="around" w:hAnchor="margin" w:x="-135" w:y="40"/>
        <w:widowControl w:val="0"/>
        <w:shd w:val="clear" w:color="auto" w:fill="auto"/>
        <w:bidi w:val="0"/>
        <w:spacing w:before="0" w:after="240" w:line="240" w:lineRule="auto"/>
        <w:ind w:left="0" w:right="0" w:firstLine="0"/>
        <w:jc w:val="left"/>
      </w:pPr>
      <w:bookmarkStart w:id="626" w:name="bookmark626"/>
      <w:r>
        <w:rPr>
          <w:spacing w:val="0"/>
          <w:w w:val="100"/>
          <w:position w:val="0"/>
          <w:shd w:val="clear" w:color="auto" w:fill="auto"/>
          <w:lang w:val="zh-CN" w:eastAsia="zh-CN" w:bidi="zh-CN"/>
        </w:rPr>
        <w:t>5.8</w:t>
      </w:r>
      <w:bookmarkEnd w:id="626"/>
    </w:p>
    <w:p>
      <w:pPr>
        <w:pStyle w:val="Style2"/>
        <w:keepNext w:val="0"/>
        <w:keepLines w:val="0"/>
        <w:framePr w:w="531" w:h="10589" w:wrap="around" w:hAnchor="margin" w:x="-135" w:y="40"/>
        <w:widowControl w:val="0"/>
        <w:shd w:val="clear" w:color="auto" w:fill="auto"/>
        <w:bidi w:val="0"/>
        <w:spacing w:before="0" w:after="240" w:line="240" w:lineRule="auto"/>
        <w:ind w:left="0" w:right="0" w:firstLine="0"/>
        <w:jc w:val="left"/>
      </w:pPr>
      <w:r>
        <w:rPr>
          <w:spacing w:val="0"/>
          <w:w w:val="100"/>
          <w:position w:val="0"/>
          <w:shd w:val="clear" w:color="auto" w:fill="auto"/>
          <w:lang w:val="zh-CN" w:eastAsia="zh-CN" w:bidi="zh-CN"/>
        </w:rPr>
        <w:t>5.9</w:t>
      </w:r>
    </w:p>
    <w:p>
      <w:pPr>
        <w:pStyle w:val="Style2"/>
        <w:keepNext w:val="0"/>
        <w:keepLines w:val="0"/>
        <w:framePr w:w="531" w:h="10589" w:wrap="around" w:hAnchor="margin" w:x="-135" w:y="40"/>
        <w:widowControl w:val="0"/>
        <w:shd w:val="clear" w:color="auto" w:fill="auto"/>
        <w:bidi w:val="0"/>
        <w:spacing w:before="0" w:after="240" w:line="240" w:lineRule="auto"/>
        <w:ind w:left="0" w:right="0" w:firstLine="0"/>
        <w:jc w:val="left"/>
      </w:pPr>
      <w:r>
        <w:rPr>
          <w:spacing w:val="0"/>
          <w:w w:val="100"/>
          <w:position w:val="0"/>
          <w:shd w:val="clear" w:color="auto" w:fill="auto"/>
          <w:lang w:val="zh-CN" w:eastAsia="zh-CN" w:bidi="zh-CN"/>
        </w:rPr>
        <w:t>5.10</w:t>
      </w:r>
    </w:p>
    <w:p>
      <w:pPr>
        <w:pStyle w:val="Style2"/>
        <w:keepNext w:val="0"/>
        <w:keepLines w:val="0"/>
        <w:framePr w:w="531" w:h="10589" w:wrap="around" w:hAnchor="margin" w:x="-135" w:y="40"/>
        <w:widowControl w:val="0"/>
        <w:shd w:val="clear" w:color="auto" w:fill="auto"/>
        <w:bidi w:val="0"/>
        <w:spacing w:before="0" w:after="240" w:line="240" w:lineRule="auto"/>
        <w:ind w:left="0" w:right="0" w:firstLine="0"/>
        <w:jc w:val="left"/>
      </w:pPr>
      <w:r>
        <w:rPr>
          <w:spacing w:val="0"/>
          <w:w w:val="100"/>
          <w:position w:val="0"/>
          <w:shd w:val="clear" w:color="auto" w:fill="auto"/>
          <w:lang w:val="zh-CN" w:eastAsia="zh-CN" w:bidi="zh-CN"/>
        </w:rPr>
        <w:t>5.11</w:t>
      </w:r>
    </w:p>
    <w:p>
      <w:pPr>
        <w:pStyle w:val="Style2"/>
        <w:keepNext w:val="0"/>
        <w:keepLines w:val="0"/>
        <w:framePr w:w="531" w:h="10589" w:wrap="around" w:hAnchor="margin" w:x="-135" w:y="40"/>
        <w:widowControl w:val="0"/>
        <w:shd w:val="clear" w:color="auto" w:fill="auto"/>
        <w:bidi w:val="0"/>
        <w:spacing w:before="0" w:after="240" w:line="240" w:lineRule="auto"/>
        <w:ind w:left="0" w:right="0" w:firstLine="0"/>
        <w:jc w:val="left"/>
      </w:pPr>
      <w:r>
        <w:rPr>
          <w:spacing w:val="0"/>
          <w:w w:val="100"/>
          <w:position w:val="0"/>
          <w:shd w:val="clear" w:color="auto" w:fill="auto"/>
          <w:lang w:val="zh-CN" w:eastAsia="zh-CN" w:bidi="zh-CN"/>
        </w:rPr>
        <w:t>5.12</w:t>
      </w:r>
    </w:p>
    <w:p>
      <w:pPr>
        <w:pStyle w:val="Style2"/>
        <w:keepNext w:val="0"/>
        <w:keepLines w:val="0"/>
        <w:framePr w:w="531" w:h="10589" w:wrap="around" w:hAnchor="margin" w:x="-135" w:y="40"/>
        <w:widowControl w:val="0"/>
        <w:shd w:val="clear" w:color="auto" w:fill="auto"/>
        <w:bidi w:val="0"/>
        <w:spacing w:before="0" w:after="240" w:line="240" w:lineRule="auto"/>
        <w:ind w:left="0" w:right="0" w:firstLine="0"/>
        <w:jc w:val="left"/>
      </w:pPr>
      <w:bookmarkStart w:id="627" w:name="bookmark627"/>
      <w:r>
        <w:rPr>
          <w:spacing w:val="0"/>
          <w:w w:val="100"/>
          <w:position w:val="0"/>
          <w:shd w:val="clear" w:color="auto" w:fill="auto"/>
          <w:lang w:val="zh-CN" w:eastAsia="zh-CN" w:bidi="zh-CN"/>
        </w:rPr>
        <w:t>5.13</w:t>
      </w:r>
      <w:bookmarkEnd w:id="627"/>
    </w:p>
    <w:p>
      <w:pPr>
        <w:pStyle w:val="Style2"/>
        <w:keepNext w:val="0"/>
        <w:keepLines w:val="0"/>
        <w:framePr w:w="531" w:h="10589" w:wrap="around" w:hAnchor="margin" w:x="-135" w:y="40"/>
        <w:widowControl w:val="0"/>
        <w:shd w:val="clear" w:color="auto" w:fill="auto"/>
        <w:bidi w:val="0"/>
        <w:spacing w:before="0" w:after="240" w:line="240" w:lineRule="auto"/>
        <w:ind w:left="0" w:right="0" w:firstLine="0"/>
        <w:jc w:val="left"/>
      </w:pPr>
      <w:r>
        <w:rPr>
          <w:spacing w:val="0"/>
          <w:w w:val="100"/>
          <w:position w:val="0"/>
          <w:shd w:val="clear" w:color="auto" w:fill="auto"/>
          <w:lang w:val="zh-CN" w:eastAsia="zh-CN" w:bidi="zh-CN"/>
        </w:rPr>
        <w:t>5.14</w:t>
      </w:r>
    </w:p>
    <w:p>
      <w:pPr>
        <w:pStyle w:val="Style2"/>
        <w:keepNext w:val="0"/>
        <w:keepLines w:val="0"/>
        <w:framePr w:w="531" w:h="10589" w:wrap="around" w:hAnchor="margin" w:x="-135" w:y="40"/>
        <w:widowControl w:val="0"/>
        <w:shd w:val="clear" w:color="auto" w:fill="auto"/>
        <w:bidi w:val="0"/>
        <w:spacing w:before="0" w:after="0" w:line="240" w:lineRule="auto"/>
        <w:ind w:left="0" w:right="0" w:firstLine="0"/>
        <w:jc w:val="left"/>
      </w:pPr>
      <w:bookmarkStart w:id="628" w:name="bookmark628"/>
      <w:bookmarkStart w:id="629" w:name="bookmark629"/>
      <w:r>
        <w:rPr>
          <w:spacing w:val="0"/>
          <w:w w:val="100"/>
          <w:position w:val="0"/>
          <w:shd w:val="clear" w:color="auto" w:fill="auto"/>
          <w:lang w:val="zh-CN" w:eastAsia="zh-CN" w:bidi="zh-CN"/>
        </w:rPr>
        <w:t>6.1</w:t>
      </w:r>
      <w:bookmarkEnd w:id="628"/>
      <w:bookmarkEnd w:id="629"/>
    </w:p>
    <w:p>
      <w:pPr>
        <w:pStyle w:val="Style2"/>
        <w:keepNext w:val="0"/>
        <w:keepLines w:val="0"/>
        <w:framePr w:w="531" w:h="10589" w:wrap="around" w:hAnchor="margin" w:x="-135" w:y="40"/>
        <w:widowControl w:val="0"/>
        <w:shd w:val="clear" w:color="auto" w:fill="auto"/>
        <w:bidi w:val="0"/>
        <w:spacing w:before="0" w:after="0" w:line="240" w:lineRule="auto"/>
        <w:ind w:left="0" w:right="0" w:firstLine="0"/>
        <w:jc w:val="left"/>
      </w:pPr>
      <w:bookmarkStart w:id="630" w:name="bookmark630"/>
      <w:r>
        <w:rPr>
          <w:spacing w:val="0"/>
          <w:w w:val="100"/>
          <w:position w:val="0"/>
          <w:shd w:val="clear" w:color="auto" w:fill="auto"/>
          <w:lang w:val="zh-CN" w:eastAsia="zh-CN" w:bidi="zh-CN"/>
        </w:rPr>
        <w:t>6.2</w:t>
      </w:r>
      <w:bookmarkEnd w:id="630"/>
    </w:p>
    <w:p>
      <w:pPr>
        <w:pStyle w:val="Style2"/>
        <w:keepNext w:val="0"/>
        <w:keepLines w:val="0"/>
        <w:framePr w:w="531" w:h="10589" w:wrap="around" w:hAnchor="margin" w:x="-135" w:y="40"/>
        <w:widowControl w:val="0"/>
        <w:shd w:val="clear" w:color="auto" w:fill="auto"/>
        <w:bidi w:val="0"/>
        <w:spacing w:before="0" w:after="0" w:line="240" w:lineRule="auto"/>
        <w:ind w:left="0" w:right="0" w:firstLine="0"/>
        <w:jc w:val="left"/>
      </w:pPr>
      <w:bookmarkStart w:id="631" w:name="bookmark631"/>
      <w:r>
        <w:rPr>
          <w:spacing w:val="0"/>
          <w:w w:val="100"/>
          <w:position w:val="0"/>
          <w:shd w:val="clear" w:color="auto" w:fill="auto"/>
          <w:lang w:val="zh-CN" w:eastAsia="zh-CN" w:bidi="zh-CN"/>
        </w:rPr>
        <w:t>6.3</w:t>
      </w:r>
      <w:bookmarkEnd w:id="631"/>
    </w:p>
    <w:p>
      <w:pPr>
        <w:pStyle w:val="Style2"/>
        <w:keepNext w:val="0"/>
        <w:keepLines w:val="0"/>
        <w:framePr w:w="531" w:h="10589" w:wrap="around" w:hAnchor="margin" w:x="-135" w:y="40"/>
        <w:widowControl w:val="0"/>
        <w:shd w:val="clear" w:color="auto" w:fill="auto"/>
        <w:bidi w:val="0"/>
        <w:spacing w:before="0" w:after="0" w:line="240" w:lineRule="auto"/>
        <w:ind w:left="0" w:right="0" w:firstLine="0"/>
        <w:jc w:val="left"/>
      </w:pPr>
      <w:r>
        <w:rPr>
          <w:spacing w:val="0"/>
          <w:w w:val="100"/>
          <w:position w:val="0"/>
          <w:shd w:val="clear" w:color="auto" w:fill="auto"/>
          <w:lang w:val="zh-CN" w:eastAsia="zh-CN" w:bidi="zh-CN"/>
        </w:rPr>
        <w:t>6.4</w:t>
      </w:r>
    </w:p>
    <w:p>
      <w:pPr>
        <w:pStyle w:val="Style2"/>
        <w:keepNext w:val="0"/>
        <w:keepLines w:val="0"/>
        <w:framePr w:w="531" w:h="10589" w:wrap="around" w:hAnchor="margin" w:x="-135" w:y="40"/>
        <w:widowControl w:val="0"/>
        <w:shd w:val="clear" w:color="auto" w:fill="auto"/>
        <w:bidi w:val="0"/>
        <w:spacing w:before="0" w:after="240" w:line="240" w:lineRule="auto"/>
        <w:ind w:left="0" w:right="0" w:firstLine="0"/>
        <w:jc w:val="left"/>
      </w:pPr>
      <w:bookmarkStart w:id="632" w:name="bookmark632"/>
      <w:r>
        <w:rPr>
          <w:spacing w:val="0"/>
          <w:w w:val="100"/>
          <w:position w:val="0"/>
          <w:shd w:val="clear" w:color="auto" w:fill="auto"/>
          <w:lang w:val="zh-CN" w:eastAsia="zh-CN" w:bidi="zh-CN"/>
        </w:rPr>
        <w:t>6.5</w:t>
      </w:r>
      <w:bookmarkEnd w:id="632"/>
    </w:p>
    <w:p>
      <w:pPr>
        <w:pStyle w:val="Style2"/>
        <w:keepNext w:val="0"/>
        <w:keepLines w:val="0"/>
        <w:framePr w:w="531" w:h="10589" w:wrap="around" w:hAnchor="margin" w:x="-135" w:y="40"/>
        <w:widowControl w:val="0"/>
        <w:shd w:val="clear" w:color="auto" w:fill="auto"/>
        <w:bidi w:val="0"/>
        <w:spacing w:before="0" w:after="0" w:line="240" w:lineRule="auto"/>
        <w:ind w:left="0" w:right="0" w:firstLine="0"/>
        <w:jc w:val="left"/>
      </w:pPr>
      <w:bookmarkStart w:id="633" w:name="bookmark633"/>
      <w:bookmarkStart w:id="634" w:name="bookmark634"/>
      <w:r>
        <w:rPr>
          <w:spacing w:val="0"/>
          <w:w w:val="100"/>
          <w:position w:val="0"/>
          <w:shd w:val="clear" w:color="auto" w:fill="auto"/>
          <w:lang w:val="zh-CN" w:eastAsia="zh-CN" w:bidi="zh-CN"/>
        </w:rPr>
        <w:t>6.6</w:t>
      </w:r>
      <w:bookmarkEnd w:id="633"/>
      <w:bookmarkEnd w:id="634"/>
    </w:p>
    <w:p>
      <w:pPr>
        <w:pStyle w:val="Style2"/>
        <w:keepNext w:val="0"/>
        <w:keepLines w:val="0"/>
        <w:framePr w:w="531" w:h="10589" w:wrap="around" w:hAnchor="margin" w:x="-135" w:y="40"/>
        <w:widowControl w:val="0"/>
        <w:shd w:val="clear" w:color="auto" w:fill="auto"/>
        <w:bidi w:val="0"/>
        <w:spacing w:before="0" w:after="0" w:line="240" w:lineRule="auto"/>
        <w:ind w:left="0" w:right="0" w:firstLine="0"/>
        <w:jc w:val="left"/>
      </w:pPr>
      <w:r>
        <w:rPr>
          <w:spacing w:val="0"/>
          <w:w w:val="100"/>
          <w:position w:val="0"/>
          <w:shd w:val="clear" w:color="auto" w:fill="auto"/>
          <w:lang w:val="zh-CN" w:eastAsia="zh-CN" w:bidi="zh-CN"/>
        </w:rPr>
        <w:t>6.7</w:t>
      </w:r>
    </w:p>
    <w:p>
      <w:pPr>
        <w:pStyle w:val="Style2"/>
        <w:keepNext w:val="0"/>
        <w:keepLines w:val="0"/>
        <w:framePr w:w="531" w:h="10589" w:wrap="around" w:hAnchor="margin" w:x="-135" w:y="40"/>
        <w:widowControl w:val="0"/>
        <w:shd w:val="clear" w:color="auto" w:fill="auto"/>
        <w:bidi w:val="0"/>
        <w:spacing w:before="0" w:after="0" w:line="240" w:lineRule="auto"/>
        <w:ind w:left="0" w:right="0" w:firstLine="0"/>
        <w:jc w:val="left"/>
      </w:pPr>
      <w:r>
        <w:rPr>
          <w:spacing w:val="0"/>
          <w:w w:val="100"/>
          <w:position w:val="0"/>
          <w:shd w:val="clear" w:color="auto" w:fill="auto"/>
          <w:lang w:val="zh-CN" w:eastAsia="zh-CN" w:bidi="zh-CN"/>
        </w:rPr>
        <w:t>6.8</w:t>
      </w:r>
    </w:p>
    <w:p>
      <w:pPr>
        <w:pStyle w:val="Style2"/>
        <w:keepNext w:val="0"/>
        <w:keepLines w:val="0"/>
        <w:framePr w:w="531" w:h="10589" w:wrap="around" w:hAnchor="margin" w:x="-135" w:y="40"/>
        <w:widowControl w:val="0"/>
        <w:shd w:val="clear" w:color="auto" w:fill="auto"/>
        <w:bidi w:val="0"/>
        <w:spacing w:before="0" w:after="0" w:line="240" w:lineRule="auto"/>
        <w:ind w:left="0" w:right="0" w:firstLine="0"/>
        <w:jc w:val="left"/>
      </w:pPr>
      <w:r>
        <w:rPr>
          <w:spacing w:val="0"/>
          <w:w w:val="100"/>
          <w:position w:val="0"/>
          <w:shd w:val="clear" w:color="auto" w:fill="auto"/>
          <w:lang w:val="zh-CN" w:eastAsia="zh-CN" w:bidi="zh-CN"/>
        </w:rPr>
        <w:t>6.9</w:t>
      </w:r>
    </w:p>
    <w:p>
      <w:pPr>
        <w:pStyle w:val="Style2"/>
        <w:keepNext w:val="0"/>
        <w:keepLines w:val="0"/>
        <w:framePr w:w="531" w:h="10589" w:wrap="around" w:hAnchor="margin" w:x="-135" w:y="40"/>
        <w:widowControl w:val="0"/>
        <w:shd w:val="clear" w:color="auto" w:fill="auto"/>
        <w:bidi w:val="0"/>
        <w:spacing w:before="0" w:after="0" w:line="240" w:lineRule="auto"/>
        <w:ind w:left="0" w:right="0" w:firstLine="0"/>
        <w:jc w:val="left"/>
      </w:pPr>
      <w:r>
        <w:rPr>
          <w:spacing w:val="0"/>
          <w:w w:val="100"/>
          <w:position w:val="0"/>
          <w:shd w:val="clear" w:color="auto" w:fill="auto"/>
          <w:lang w:val="zh-CN" w:eastAsia="zh-CN" w:bidi="zh-CN"/>
        </w:rPr>
        <w:t>6.10</w:t>
      </w:r>
    </w:p>
    <w:p>
      <w:pPr>
        <w:pStyle w:val="Style2"/>
        <w:keepNext w:val="0"/>
        <w:keepLines w:val="0"/>
        <w:framePr w:w="531" w:h="10589" w:wrap="around" w:hAnchor="margin" w:x="-135" w:y="40"/>
        <w:widowControl w:val="0"/>
        <w:shd w:val="clear" w:color="auto" w:fill="auto"/>
        <w:bidi w:val="0"/>
        <w:spacing w:before="0" w:after="0" w:line="240" w:lineRule="auto"/>
        <w:ind w:left="0" w:right="0" w:firstLine="0"/>
        <w:jc w:val="left"/>
      </w:pPr>
      <w:r>
        <w:rPr>
          <w:spacing w:val="0"/>
          <w:w w:val="100"/>
          <w:position w:val="0"/>
          <w:shd w:val="clear" w:color="auto" w:fill="auto"/>
          <w:lang w:val="zh-CN" w:eastAsia="zh-CN" w:bidi="zh-CN"/>
        </w:rPr>
        <w:t>6.11</w:t>
      </w:r>
    </w:p>
    <w:p>
      <w:pPr>
        <w:pStyle w:val="Style2"/>
        <w:keepNext w:val="0"/>
        <w:keepLines w:val="0"/>
        <w:framePr w:w="531" w:h="10589" w:wrap="around" w:hAnchor="margin" w:x="-135" w:y="40"/>
        <w:widowControl w:val="0"/>
        <w:shd w:val="clear" w:color="auto" w:fill="auto"/>
        <w:bidi w:val="0"/>
        <w:spacing w:before="0" w:after="0" w:line="240" w:lineRule="auto"/>
        <w:ind w:left="0" w:right="0" w:firstLine="0"/>
        <w:jc w:val="left"/>
      </w:pPr>
      <w:r>
        <w:rPr>
          <w:spacing w:val="0"/>
          <w:w w:val="100"/>
          <w:position w:val="0"/>
          <w:shd w:val="clear" w:color="auto" w:fill="auto"/>
          <w:lang w:val="zh-CN" w:eastAsia="zh-CN" w:bidi="zh-CN"/>
        </w:rPr>
        <w:t>6.12</w:t>
      </w:r>
    </w:p>
    <w:p>
      <w:pPr>
        <w:pStyle w:val="Style2"/>
        <w:keepNext w:val="0"/>
        <w:keepLines w:val="0"/>
        <w:framePr w:w="531" w:h="10589" w:wrap="around" w:hAnchor="margin" w:x="-135" w:y="40"/>
        <w:widowControl w:val="0"/>
        <w:shd w:val="clear" w:color="auto" w:fill="auto"/>
        <w:bidi w:val="0"/>
        <w:spacing w:before="0" w:after="240" w:line="240" w:lineRule="auto"/>
        <w:ind w:left="0" w:right="0" w:firstLine="0"/>
        <w:jc w:val="left"/>
      </w:pPr>
      <w:r>
        <w:rPr>
          <w:spacing w:val="0"/>
          <w:w w:val="100"/>
          <w:position w:val="0"/>
          <w:shd w:val="clear" w:color="auto" w:fill="auto"/>
          <w:lang w:val="zh-CN" w:eastAsia="zh-CN" w:bidi="zh-CN"/>
        </w:rPr>
        <w:t>6.13</w:t>
      </w:r>
    </w:p>
    <w:p>
      <w:pPr>
        <w:pStyle w:val="Style34"/>
        <w:keepNext w:val="0"/>
        <w:keepLines w:val="0"/>
        <w:widowControl w:val="0"/>
        <w:shd w:val="clear" w:color="auto" w:fill="auto"/>
        <w:tabs>
          <w:tab w:pos="5865" w:val="left"/>
        </w:tabs>
        <w:bidi w:val="0"/>
        <w:spacing w:before="0" w:after="0"/>
        <w:ind w:left="0" w:right="0" w:firstLine="400"/>
        <w:jc w:val="both"/>
        <w:sectPr>
          <w:headerReference w:type="default" r:id="rId14"/>
          <w:footerReference w:type="default" r:id="rId15"/>
          <w:headerReference w:type="even" r:id="rId16"/>
          <w:footerReference w:type="even" r:id="rId17"/>
          <w:footnotePr>
            <w:pos w:val="pageBottom"/>
            <w:numFmt w:val="decimal"/>
            <w:numRestart w:val="continuous"/>
          </w:footnotePr>
          <w:pgSz w:w="8400" w:h="11900"/>
          <w:pgMar w:top="792" w:left="1016" w:right="970" w:bottom="408" w:header="0" w:footer="3" w:gutter="0"/>
          <w:pgNumType w:start="9" w:fmt="lowerRoman"/>
          <w:cols w:space="720"/>
          <w:noEndnote/>
          <w:rtlGutter w:val="0"/>
          <w:docGrid w:linePitch="360"/>
        </w:sectPr>
      </w:pPr>
      <w:r>
        <w:rPr>
          <w:spacing w:val="0"/>
          <w:w w:val="100"/>
          <w:position w:val="0"/>
          <w:shd w:val="clear" w:color="auto" w:fill="auto"/>
          <w:lang w:val="en-US" w:eastAsia="en-US" w:bidi="en-US"/>
        </w:rPr>
        <w:t>MDITA topic with a short description component.</w:t>
        <w:tab/>
      </w:r>
      <w:r>
        <w:rPr>
          <w:spacing w:val="0"/>
          <w:w w:val="100"/>
          <w:position w:val="0"/>
          <w:shd w:val="clear" w:color="auto" w:fill="auto"/>
          <w:lang w:val="zh-CN" w:eastAsia="zh-CN" w:bidi="zh-CN"/>
        </w:rPr>
        <w:t>110</w:t>
      </w:r>
      <w:r>
        <w:fldChar w:fldCharType="end"/>
      </w:r>
    </w:p>
    <w:p>
      <w:pPr>
        <w:pStyle w:val="Style2"/>
        <w:keepNext w:val="0"/>
        <w:keepLines w:val="0"/>
        <w:widowControl w:val="0"/>
        <w:shd w:val="clear" w:color="auto" w:fill="auto"/>
        <w:bidi w:val="0"/>
        <w:spacing w:before="0" w:after="280" w:line="240" w:lineRule="auto"/>
        <w:ind w:left="0" w:right="0" w:firstLine="0"/>
        <w:jc w:val="both"/>
        <w:rPr>
          <w:sz w:val="14"/>
          <w:szCs w:val="14"/>
        </w:rPr>
      </w:pPr>
      <w:r>
        <w:rPr>
          <w:rFonts w:ascii="Arial" w:eastAsia="Arial" w:hAnsi="Arial" w:cs="Arial"/>
          <w:b/>
          <w:bCs/>
          <w:spacing w:val="0"/>
          <w:w w:val="100"/>
          <w:position w:val="0"/>
          <w:sz w:val="14"/>
          <w:szCs w:val="14"/>
          <w:shd w:val="clear" w:color="auto" w:fill="auto"/>
          <w:lang w:val="en-US" w:eastAsia="en-US" w:bidi="en-US"/>
        </w:rPr>
        <w:t>x List of Figures</w:t>
      </w:r>
    </w:p>
    <w:p>
      <w:pPr>
        <w:pStyle w:val="Style34"/>
        <w:keepNext w:val="0"/>
        <w:keepLines w:val="0"/>
        <w:widowControl w:val="0"/>
        <w:numPr>
          <w:ilvl w:val="0"/>
          <w:numId w:val="9"/>
        </w:numPr>
        <w:shd w:val="clear" w:color="auto" w:fill="auto"/>
        <w:tabs>
          <w:tab w:pos="544" w:val="left"/>
          <w:tab w:pos="6026" w:val="left"/>
        </w:tabs>
        <w:bidi w:val="0"/>
        <w:spacing w:before="0" w:after="0" w:line="240" w:lineRule="auto"/>
        <w:ind w:left="0" w:right="0" w:firstLine="0"/>
        <w:jc w:val="both"/>
      </w:pPr>
      <w:r>
        <w:fldChar w:fldCharType="begin"/>
        <w:instrText xml:space="preserve"> TOC \o "1-5" \h \z </w:instrText>
        <w:fldChar w:fldCharType="separate"/>
      </w:r>
      <w:bookmarkStart w:id="52" w:name="bookmark52"/>
      <w:bookmarkStart w:id="53" w:name="bookmark53"/>
      <w:r>
        <w:rPr>
          <w:spacing w:val="0"/>
          <w:w w:val="100"/>
          <w:position w:val="0"/>
          <w:shd w:val="clear" w:color="auto" w:fill="auto"/>
          <w:lang w:val="en-US" w:eastAsia="en-US" w:bidi="en-US"/>
        </w:rPr>
        <w:t>X</w:t>
      </w:r>
      <w:bookmarkEnd w:id="53"/>
      <w:r>
        <w:rPr>
          <w:spacing w:val="0"/>
          <w:w w:val="100"/>
          <w:position w:val="0"/>
          <w:shd w:val="clear" w:color="auto" w:fill="auto"/>
          <w:lang w:val="en-US" w:eastAsia="en-US" w:bidi="en-US"/>
        </w:rPr>
        <w:t>DITA topic with a body component.</w:t>
        <w:tab/>
      </w:r>
      <w:r>
        <w:rPr>
          <w:spacing w:val="0"/>
          <w:w w:val="100"/>
          <w:position w:val="0"/>
          <w:shd w:val="clear" w:color="auto" w:fill="auto"/>
          <w:lang w:val="zh-CN" w:eastAsia="zh-CN" w:bidi="zh-CN"/>
        </w:rPr>
        <w:t>111</w:t>
      </w:r>
      <w:bookmarkEnd w:id="52"/>
    </w:p>
    <w:p>
      <w:pPr>
        <w:pStyle w:val="Style34"/>
        <w:keepNext w:val="0"/>
        <w:keepLines w:val="0"/>
        <w:widowControl w:val="0"/>
        <w:numPr>
          <w:ilvl w:val="0"/>
          <w:numId w:val="9"/>
        </w:numPr>
        <w:shd w:val="clear" w:color="auto" w:fill="auto"/>
        <w:tabs>
          <w:tab w:pos="544" w:val="left"/>
          <w:tab w:pos="6026" w:val="left"/>
        </w:tabs>
        <w:bidi w:val="0"/>
        <w:spacing w:before="0" w:after="0" w:line="240" w:lineRule="auto"/>
        <w:ind w:left="0" w:right="0" w:firstLine="0"/>
        <w:jc w:val="both"/>
      </w:pPr>
      <w:bookmarkStart w:id="54" w:name="bookmark54"/>
      <w:r>
        <w:rPr>
          <w:spacing w:val="0"/>
          <w:w w:val="100"/>
          <w:position w:val="0"/>
          <w:shd w:val="clear" w:color="auto" w:fill="auto"/>
          <w:lang w:val="en-US" w:eastAsia="en-US" w:bidi="en-US"/>
        </w:rPr>
        <w:t>H</w:t>
      </w:r>
      <w:bookmarkEnd w:id="54"/>
      <w:r>
        <w:rPr>
          <w:spacing w:val="0"/>
          <w:w w:val="100"/>
          <w:position w:val="0"/>
          <w:shd w:val="clear" w:color="auto" w:fill="auto"/>
          <w:lang w:val="en-US" w:eastAsia="en-US" w:bidi="en-US"/>
        </w:rPr>
        <w:t>DITA topic with paragraph components.</w:t>
        <w:tab/>
      </w:r>
      <w:r>
        <w:rPr>
          <w:spacing w:val="0"/>
          <w:w w:val="100"/>
          <w:position w:val="0"/>
          <w:shd w:val="clear" w:color="auto" w:fill="auto"/>
          <w:lang w:val="zh-CN" w:eastAsia="zh-CN" w:bidi="zh-CN"/>
        </w:rPr>
        <w:t>111</w:t>
      </w:r>
    </w:p>
    <w:p>
      <w:pPr>
        <w:pStyle w:val="Style34"/>
        <w:keepNext w:val="0"/>
        <w:keepLines w:val="0"/>
        <w:widowControl w:val="0"/>
        <w:numPr>
          <w:ilvl w:val="0"/>
          <w:numId w:val="9"/>
        </w:numPr>
        <w:shd w:val="clear" w:color="auto" w:fill="auto"/>
        <w:tabs>
          <w:tab w:pos="544" w:val="left"/>
          <w:tab w:pos="1851" w:val="left"/>
          <w:tab w:pos="6322" w:val="right"/>
        </w:tabs>
        <w:bidi w:val="0"/>
        <w:spacing w:before="0" w:after="0" w:line="240" w:lineRule="auto"/>
        <w:ind w:left="0" w:right="0" w:firstLine="0"/>
        <w:jc w:val="both"/>
      </w:pPr>
      <w:bookmarkStart w:id="55" w:name="bookmark55"/>
      <w:r>
        <w:rPr>
          <w:spacing w:val="0"/>
          <w:w w:val="100"/>
          <w:position w:val="0"/>
          <w:shd w:val="clear" w:color="auto" w:fill="auto"/>
          <w:lang w:val="en-US" w:eastAsia="en-US" w:bidi="en-US"/>
        </w:rPr>
        <w:t>M</w:t>
      </w:r>
      <w:bookmarkEnd w:id="55"/>
      <w:r>
        <w:rPr>
          <w:spacing w:val="0"/>
          <w:w w:val="100"/>
          <w:position w:val="0"/>
          <w:shd w:val="clear" w:color="auto" w:fill="auto"/>
          <w:lang w:val="en-US" w:eastAsia="en-US" w:bidi="en-US"/>
        </w:rPr>
        <w:t>DITA topic</w:t>
        <w:tab/>
        <w:t>with paragraph components.</w:t>
        <w:tab/>
      </w:r>
      <w:r>
        <w:rPr>
          <w:spacing w:val="0"/>
          <w:w w:val="100"/>
          <w:position w:val="0"/>
          <w:shd w:val="clear" w:color="auto" w:fill="auto"/>
          <w:lang w:val="zh-CN" w:eastAsia="zh-CN" w:bidi="zh-CN"/>
        </w:rPr>
        <w:t>112</w:t>
      </w:r>
    </w:p>
    <w:p>
      <w:pPr>
        <w:pStyle w:val="Style34"/>
        <w:keepNext w:val="0"/>
        <w:keepLines w:val="0"/>
        <w:widowControl w:val="0"/>
        <w:numPr>
          <w:ilvl w:val="0"/>
          <w:numId w:val="9"/>
        </w:numPr>
        <w:shd w:val="clear" w:color="auto" w:fill="auto"/>
        <w:tabs>
          <w:tab w:pos="544" w:val="left"/>
          <w:tab w:pos="1856" w:val="left"/>
          <w:tab w:pos="6322" w:val="right"/>
        </w:tabs>
        <w:bidi w:val="0"/>
        <w:spacing w:before="0" w:after="0" w:line="240" w:lineRule="auto"/>
        <w:ind w:left="0" w:right="0" w:firstLine="0"/>
        <w:jc w:val="both"/>
      </w:pPr>
      <w:bookmarkStart w:id="56" w:name="bookmark56"/>
      <w:r>
        <w:rPr>
          <w:spacing w:val="0"/>
          <w:w w:val="100"/>
          <w:position w:val="0"/>
          <w:shd w:val="clear" w:color="auto" w:fill="auto"/>
          <w:lang w:val="en-US" w:eastAsia="en-US" w:bidi="en-US"/>
        </w:rPr>
        <w:t>Definition list</w:t>
        <w:tab/>
        <w:t>environment in XDITA.</w:t>
        <w:tab/>
      </w:r>
      <w:r>
        <w:rPr>
          <w:spacing w:val="0"/>
          <w:w w:val="100"/>
          <w:position w:val="0"/>
          <w:shd w:val="clear" w:color="auto" w:fill="auto"/>
          <w:lang w:val="zh-CN" w:eastAsia="zh-CN" w:bidi="zh-CN"/>
        </w:rPr>
        <w:t>113</w:t>
      </w:r>
      <w:bookmarkEnd w:id="56"/>
    </w:p>
    <w:p>
      <w:pPr>
        <w:pStyle w:val="Style34"/>
        <w:keepNext w:val="0"/>
        <w:keepLines w:val="0"/>
        <w:widowControl w:val="0"/>
        <w:numPr>
          <w:ilvl w:val="0"/>
          <w:numId w:val="9"/>
        </w:numPr>
        <w:shd w:val="clear" w:color="auto" w:fill="auto"/>
        <w:tabs>
          <w:tab w:pos="544" w:val="left"/>
          <w:tab w:pos="1856" w:val="left"/>
          <w:tab w:pos="6322" w:val="right"/>
        </w:tabs>
        <w:bidi w:val="0"/>
        <w:spacing w:before="0" w:after="0" w:line="240" w:lineRule="auto"/>
        <w:ind w:left="0" w:right="0" w:firstLine="0"/>
        <w:jc w:val="both"/>
      </w:pPr>
      <w:r>
        <w:rPr>
          <w:spacing w:val="0"/>
          <w:w w:val="100"/>
          <w:position w:val="0"/>
          <w:shd w:val="clear" w:color="auto" w:fill="auto"/>
          <w:lang w:val="en-US" w:eastAsia="en-US" w:bidi="en-US"/>
        </w:rPr>
        <w:t>Definition list</w:t>
        <w:tab/>
        <w:t>environment in HDITA.</w:t>
        <w:tab/>
      </w:r>
      <w:r>
        <w:rPr>
          <w:spacing w:val="0"/>
          <w:w w:val="100"/>
          <w:position w:val="0"/>
          <w:shd w:val="clear" w:color="auto" w:fill="auto"/>
          <w:lang w:val="zh-CN" w:eastAsia="zh-CN" w:bidi="zh-CN"/>
        </w:rPr>
        <w:t>113</w:t>
      </w:r>
    </w:p>
    <w:p>
      <w:pPr>
        <w:pStyle w:val="Style34"/>
        <w:keepNext w:val="0"/>
        <w:keepLines w:val="0"/>
        <w:widowControl w:val="0"/>
        <w:numPr>
          <w:ilvl w:val="0"/>
          <w:numId w:val="9"/>
        </w:numPr>
        <w:shd w:val="clear" w:color="auto" w:fill="auto"/>
        <w:tabs>
          <w:tab w:pos="544" w:val="left"/>
          <w:tab w:pos="1856" w:val="left"/>
        </w:tabs>
        <w:bidi w:val="0"/>
        <w:spacing w:before="0" w:after="0" w:line="240" w:lineRule="auto"/>
        <w:ind w:left="0" w:right="0" w:firstLine="0"/>
        <w:jc w:val="both"/>
      </w:pPr>
      <w:bookmarkStart w:id="57" w:name="bookmark57"/>
      <w:bookmarkStart w:id="58" w:name="bookmark58"/>
      <w:bookmarkEnd w:id="57"/>
      <w:bookmarkEnd w:id="58"/>
      <w:r>
        <w:rPr>
          <w:spacing w:val="0"/>
          <w:w w:val="100"/>
          <w:position w:val="0"/>
          <w:shd w:val="clear" w:color="auto" w:fill="auto"/>
          <w:lang w:val="en-US" w:eastAsia="en-US" w:bidi="en-US"/>
        </w:rPr>
        <w:t>Definition list</w:t>
        <w:tab/>
        <w:t xml:space="preserve">environment in an MDITA extended profile topic. </w:t>
      </w:r>
      <w:r>
        <w:rPr>
          <w:spacing w:val="0"/>
          <w:w w:val="100"/>
          <w:position w:val="0"/>
          <w:shd w:val="clear" w:color="auto" w:fill="auto"/>
          <w:lang w:val="zh-CN" w:eastAsia="zh-CN" w:bidi="zh-CN"/>
        </w:rPr>
        <w:t>114</w:t>
      </w:r>
    </w:p>
    <w:p>
      <w:pPr>
        <w:pStyle w:val="Style34"/>
        <w:keepNext w:val="0"/>
        <w:keepLines w:val="0"/>
        <w:widowControl w:val="0"/>
        <w:numPr>
          <w:ilvl w:val="0"/>
          <w:numId w:val="9"/>
        </w:numPr>
        <w:shd w:val="clear" w:color="auto" w:fill="auto"/>
        <w:tabs>
          <w:tab w:pos="544" w:val="left"/>
          <w:tab w:pos="6322" w:val="right"/>
        </w:tabs>
        <w:bidi w:val="0"/>
        <w:spacing w:before="0" w:after="0" w:line="240" w:lineRule="auto"/>
        <w:ind w:left="0" w:right="0" w:firstLine="0"/>
        <w:jc w:val="both"/>
      </w:pPr>
      <w:bookmarkStart w:id="59" w:name="bookmark59"/>
      <w:r>
        <w:rPr>
          <w:spacing w:val="0"/>
          <w:w w:val="100"/>
          <w:position w:val="0"/>
          <w:shd w:val="clear" w:color="auto" w:fill="auto"/>
          <w:lang w:val="en-US" w:eastAsia="en-US" w:bidi="en-US"/>
        </w:rPr>
        <w:t>O</w:t>
      </w:r>
      <w:bookmarkEnd w:id="59"/>
      <w:r>
        <w:rPr>
          <w:spacing w:val="0"/>
          <w:w w:val="100"/>
          <w:position w:val="0"/>
          <w:shd w:val="clear" w:color="auto" w:fill="auto"/>
          <w:lang w:val="en-US" w:eastAsia="en-US" w:bidi="en-US"/>
        </w:rPr>
        <w:t>rdered list environment in XDITA.</w:t>
        <w:tab/>
      </w:r>
      <w:r>
        <w:rPr>
          <w:spacing w:val="0"/>
          <w:w w:val="100"/>
          <w:position w:val="0"/>
          <w:shd w:val="clear" w:color="auto" w:fill="auto"/>
          <w:lang w:val="zh-CN" w:eastAsia="zh-CN" w:bidi="zh-CN"/>
        </w:rPr>
        <w:t>114</w:t>
      </w:r>
    </w:p>
    <w:p>
      <w:pPr>
        <w:pStyle w:val="Style34"/>
        <w:keepNext w:val="0"/>
        <w:keepLines w:val="0"/>
        <w:widowControl w:val="0"/>
        <w:numPr>
          <w:ilvl w:val="0"/>
          <w:numId w:val="9"/>
        </w:numPr>
        <w:shd w:val="clear" w:color="auto" w:fill="auto"/>
        <w:tabs>
          <w:tab w:pos="544" w:val="left"/>
          <w:tab w:pos="6322" w:val="right"/>
        </w:tabs>
        <w:bidi w:val="0"/>
        <w:spacing w:before="0" w:after="0" w:line="240" w:lineRule="auto"/>
        <w:ind w:left="0" w:right="0" w:firstLine="0"/>
        <w:jc w:val="both"/>
      </w:pPr>
      <w:bookmarkStart w:id="60" w:name="bookmark60"/>
      <w:r>
        <w:rPr>
          <w:spacing w:val="0"/>
          <w:w w:val="100"/>
          <w:position w:val="0"/>
          <w:shd w:val="clear" w:color="auto" w:fill="auto"/>
          <w:lang w:val="en-US" w:eastAsia="en-US" w:bidi="en-US"/>
        </w:rPr>
        <w:t>Ordered list environment in HDITA.</w:t>
        <w:tab/>
      </w:r>
      <w:r>
        <w:rPr>
          <w:spacing w:val="0"/>
          <w:w w:val="100"/>
          <w:position w:val="0"/>
          <w:shd w:val="clear" w:color="auto" w:fill="auto"/>
          <w:lang w:val="zh-CN" w:eastAsia="zh-CN" w:bidi="zh-CN"/>
        </w:rPr>
        <w:t>115</w:t>
      </w:r>
      <w:bookmarkEnd w:id="60"/>
    </w:p>
    <w:p>
      <w:pPr>
        <w:pStyle w:val="Style34"/>
        <w:keepNext w:val="0"/>
        <w:keepLines w:val="0"/>
        <w:widowControl w:val="0"/>
        <w:numPr>
          <w:ilvl w:val="0"/>
          <w:numId w:val="9"/>
        </w:numPr>
        <w:shd w:val="clear" w:color="auto" w:fill="auto"/>
        <w:tabs>
          <w:tab w:pos="544" w:val="left"/>
          <w:tab w:pos="6322" w:val="right"/>
        </w:tabs>
        <w:bidi w:val="0"/>
        <w:spacing w:before="0" w:after="0" w:line="240" w:lineRule="auto"/>
        <w:ind w:left="0" w:right="0" w:firstLine="0"/>
        <w:jc w:val="both"/>
      </w:pPr>
      <w:r>
        <w:rPr>
          <w:spacing w:val="0"/>
          <w:w w:val="100"/>
          <w:position w:val="0"/>
          <w:shd w:val="clear" w:color="auto" w:fill="auto"/>
          <w:lang w:val="en-US" w:eastAsia="en-US" w:bidi="en-US"/>
        </w:rPr>
        <w:t>Unordered list environment in XDITA.</w:t>
        <w:tab/>
      </w:r>
      <w:r>
        <w:rPr>
          <w:spacing w:val="0"/>
          <w:w w:val="100"/>
          <w:position w:val="0"/>
          <w:shd w:val="clear" w:color="auto" w:fill="auto"/>
          <w:lang w:val="zh-CN" w:eastAsia="zh-CN" w:bidi="zh-CN"/>
        </w:rPr>
        <w:t>115</w:t>
      </w:r>
    </w:p>
    <w:p>
      <w:pPr>
        <w:pStyle w:val="Style34"/>
        <w:keepNext w:val="0"/>
        <w:keepLines w:val="0"/>
        <w:widowControl w:val="0"/>
        <w:numPr>
          <w:ilvl w:val="0"/>
          <w:numId w:val="9"/>
        </w:numPr>
        <w:shd w:val="clear" w:color="auto" w:fill="auto"/>
        <w:tabs>
          <w:tab w:pos="544" w:val="left"/>
          <w:tab w:pos="6322" w:val="right"/>
        </w:tabs>
        <w:bidi w:val="0"/>
        <w:spacing w:before="0" w:after="0" w:line="240" w:lineRule="auto"/>
        <w:ind w:left="0" w:right="0" w:firstLine="0"/>
        <w:jc w:val="both"/>
      </w:pPr>
      <w:bookmarkStart w:id="61" w:name="bookmark61"/>
      <w:bookmarkStart w:id="62" w:name="bookmark62"/>
      <w:r>
        <w:rPr>
          <w:spacing w:val="0"/>
          <w:w w:val="100"/>
          <w:position w:val="0"/>
          <w:shd w:val="clear" w:color="auto" w:fill="auto"/>
          <w:lang w:val="en-US" w:eastAsia="en-US" w:bidi="en-US"/>
        </w:rPr>
        <w:t>U</w:t>
      </w:r>
      <w:bookmarkEnd w:id="61"/>
      <w:bookmarkEnd w:id="62"/>
      <w:r>
        <w:rPr>
          <w:spacing w:val="0"/>
          <w:w w:val="100"/>
          <w:position w:val="0"/>
          <w:shd w:val="clear" w:color="auto" w:fill="auto"/>
          <w:lang w:val="en-US" w:eastAsia="en-US" w:bidi="en-US"/>
        </w:rPr>
        <w:t>nordered list environment in HDITA.</w:t>
        <w:tab/>
      </w:r>
      <w:r>
        <w:rPr>
          <w:spacing w:val="0"/>
          <w:w w:val="100"/>
          <w:position w:val="0"/>
          <w:shd w:val="clear" w:color="auto" w:fill="auto"/>
          <w:lang w:val="zh-CN" w:eastAsia="zh-CN" w:bidi="zh-CN"/>
        </w:rPr>
        <w:t>116</w:t>
      </w:r>
    </w:p>
    <w:p>
      <w:pPr>
        <w:pStyle w:val="Style34"/>
        <w:keepNext w:val="0"/>
        <w:keepLines w:val="0"/>
        <w:widowControl w:val="0"/>
        <w:numPr>
          <w:ilvl w:val="0"/>
          <w:numId w:val="9"/>
        </w:numPr>
        <w:shd w:val="clear" w:color="auto" w:fill="auto"/>
        <w:tabs>
          <w:tab w:pos="544" w:val="left"/>
          <w:tab w:pos="6322" w:val="right"/>
        </w:tabs>
        <w:bidi w:val="0"/>
        <w:spacing w:before="0" w:after="0" w:line="240" w:lineRule="auto"/>
        <w:ind w:left="0" w:right="0" w:firstLine="0"/>
        <w:jc w:val="both"/>
      </w:pPr>
      <w:bookmarkStart w:id="63" w:name="bookmark63"/>
      <w:r>
        <w:rPr>
          <w:spacing w:val="0"/>
          <w:w w:val="100"/>
          <w:position w:val="0"/>
          <w:shd w:val="clear" w:color="auto" w:fill="auto"/>
          <w:lang w:val="en-US" w:eastAsia="en-US" w:bidi="en-US"/>
        </w:rPr>
        <w:t>O</w:t>
      </w:r>
      <w:bookmarkEnd w:id="63"/>
      <w:r>
        <w:rPr>
          <w:spacing w:val="0"/>
          <w:w w:val="100"/>
          <w:position w:val="0"/>
          <w:shd w:val="clear" w:color="auto" w:fill="auto"/>
          <w:lang w:val="en-US" w:eastAsia="en-US" w:bidi="en-US"/>
        </w:rPr>
        <w:t>rdered list environment in MDITA.</w:t>
        <w:tab/>
      </w:r>
      <w:r>
        <w:rPr>
          <w:spacing w:val="0"/>
          <w:w w:val="100"/>
          <w:position w:val="0"/>
          <w:shd w:val="clear" w:color="auto" w:fill="auto"/>
          <w:lang w:val="zh-CN" w:eastAsia="zh-CN" w:bidi="zh-CN"/>
        </w:rPr>
        <w:t>116</w:t>
      </w:r>
    </w:p>
    <w:p>
      <w:pPr>
        <w:pStyle w:val="Style34"/>
        <w:keepNext w:val="0"/>
        <w:keepLines w:val="0"/>
        <w:widowControl w:val="0"/>
        <w:numPr>
          <w:ilvl w:val="0"/>
          <w:numId w:val="9"/>
        </w:numPr>
        <w:shd w:val="clear" w:color="auto" w:fill="auto"/>
        <w:tabs>
          <w:tab w:pos="544" w:val="left"/>
          <w:tab w:pos="6322" w:val="right"/>
        </w:tabs>
        <w:bidi w:val="0"/>
        <w:spacing w:before="0" w:after="0" w:line="240" w:lineRule="auto"/>
        <w:ind w:left="0" w:right="0" w:firstLine="0"/>
        <w:jc w:val="both"/>
      </w:pPr>
      <w:bookmarkStart w:id="64" w:name="bookmark64"/>
      <w:r>
        <w:rPr>
          <w:spacing w:val="0"/>
          <w:w w:val="100"/>
          <w:position w:val="0"/>
          <w:shd w:val="clear" w:color="auto" w:fill="auto"/>
          <w:lang w:val="en-US" w:eastAsia="en-US" w:bidi="en-US"/>
        </w:rPr>
        <w:t>U</w:t>
      </w:r>
      <w:bookmarkEnd w:id="64"/>
      <w:r>
        <w:rPr>
          <w:spacing w:val="0"/>
          <w:w w:val="100"/>
          <w:position w:val="0"/>
          <w:shd w:val="clear" w:color="auto" w:fill="auto"/>
          <w:lang w:val="en-US" w:eastAsia="en-US" w:bidi="en-US"/>
        </w:rPr>
        <w:t>nordered list environment in MDITA.</w:t>
        <w:tab/>
      </w:r>
      <w:r>
        <w:rPr>
          <w:spacing w:val="0"/>
          <w:w w:val="100"/>
          <w:position w:val="0"/>
          <w:shd w:val="clear" w:color="auto" w:fill="auto"/>
          <w:lang w:val="zh-CN" w:eastAsia="zh-CN" w:bidi="zh-CN"/>
        </w:rPr>
        <w:t>117</w:t>
      </w:r>
    </w:p>
    <w:p>
      <w:pPr>
        <w:pStyle w:val="Style34"/>
        <w:keepNext w:val="0"/>
        <w:keepLines w:val="0"/>
        <w:widowControl w:val="0"/>
        <w:numPr>
          <w:ilvl w:val="0"/>
          <w:numId w:val="9"/>
        </w:numPr>
        <w:shd w:val="clear" w:color="auto" w:fill="auto"/>
        <w:tabs>
          <w:tab w:pos="544" w:val="left"/>
          <w:tab w:pos="6026" w:val="left"/>
        </w:tabs>
        <w:bidi w:val="0"/>
        <w:spacing w:before="0" w:after="0" w:line="240" w:lineRule="auto"/>
        <w:ind w:left="0" w:right="0" w:firstLine="0"/>
        <w:jc w:val="both"/>
      </w:pPr>
      <w:bookmarkStart w:id="65" w:name="bookmark65"/>
      <w:r>
        <w:rPr>
          <w:spacing w:val="0"/>
          <w:w w:val="100"/>
          <w:position w:val="0"/>
          <w:shd w:val="clear" w:color="auto" w:fill="auto"/>
          <w:lang w:val="en-US" w:eastAsia="en-US" w:bidi="en-US"/>
        </w:rPr>
        <w:t>Image and figure components in an XDITA topic.</w:t>
        <w:tab/>
      </w:r>
      <w:r>
        <w:rPr>
          <w:spacing w:val="0"/>
          <w:w w:val="100"/>
          <w:position w:val="0"/>
          <w:shd w:val="clear" w:color="auto" w:fill="auto"/>
          <w:lang w:val="zh-CN" w:eastAsia="zh-CN" w:bidi="zh-CN"/>
        </w:rPr>
        <w:t>117</w:t>
      </w:r>
      <w:bookmarkEnd w:id="65"/>
    </w:p>
    <w:p>
      <w:pPr>
        <w:pStyle w:val="Style34"/>
        <w:keepNext w:val="0"/>
        <w:keepLines w:val="0"/>
        <w:widowControl w:val="0"/>
        <w:numPr>
          <w:ilvl w:val="0"/>
          <w:numId w:val="9"/>
        </w:numPr>
        <w:shd w:val="clear" w:color="auto" w:fill="auto"/>
        <w:tabs>
          <w:tab w:pos="544" w:val="left"/>
        </w:tabs>
        <w:bidi w:val="0"/>
        <w:spacing w:before="0" w:after="0" w:line="240" w:lineRule="auto"/>
        <w:ind w:left="0" w:right="0" w:firstLine="0"/>
        <w:jc w:val="both"/>
      </w:pPr>
      <w:r>
        <w:rPr>
          <w:spacing w:val="0"/>
          <w:w w:val="100"/>
          <w:position w:val="0"/>
          <w:shd w:val="clear" w:color="auto" w:fill="auto"/>
          <w:lang w:val="en-US" w:eastAsia="en-US" w:bidi="en-US"/>
        </w:rPr>
        <w:t>Preview of the XDITA topic with image and figure</w:t>
      </w:r>
    </w:p>
    <w:p>
      <w:pPr>
        <w:pStyle w:val="Style34"/>
        <w:keepNext w:val="0"/>
        <w:keepLines w:val="0"/>
        <w:widowControl w:val="0"/>
        <w:shd w:val="clear" w:color="auto" w:fill="auto"/>
        <w:tabs>
          <w:tab w:pos="6026" w:val="left"/>
        </w:tabs>
        <w:bidi w:val="0"/>
        <w:spacing w:before="0" w:after="0" w:line="240" w:lineRule="auto"/>
        <w:ind w:left="0" w:right="0" w:firstLine="560"/>
        <w:jc w:val="both"/>
      </w:pPr>
      <w:r>
        <w:rPr>
          <w:spacing w:val="0"/>
          <w:w w:val="100"/>
          <w:position w:val="0"/>
          <w:shd w:val="clear" w:color="auto" w:fill="auto"/>
          <w:lang w:val="en-US" w:eastAsia="en-US" w:bidi="en-US"/>
        </w:rPr>
        <w:t>environments in Oxygen</w:t>
      </w:r>
      <w:bookmarkStart w:id="66" w:name="bookmark66"/>
      <w:r>
        <w:rPr>
          <w:spacing w:val="0"/>
          <w:w w:val="100"/>
          <w:position w:val="0"/>
          <w:shd w:val="clear" w:color="auto" w:fill="auto"/>
          <w:lang w:val="en-US" w:eastAsia="en-US" w:bidi="en-US"/>
        </w:rPr>
        <w:t xml:space="preserve"> XML </w:t>
      </w:r>
      <w:r>
        <w:rPr>
          <w:i/>
          <w:iCs/>
          <w:spacing w:val="0"/>
          <w:w w:val="100"/>
          <w:position w:val="0"/>
          <w:shd w:val="clear" w:color="auto" w:fill="auto"/>
          <w:lang w:val="en-US" w:eastAsia="en-US" w:bidi="en-US"/>
        </w:rPr>
        <w:t>author</w:t>
      </w:r>
      <w:r>
        <w:rPr>
          <w:spacing w:val="0"/>
          <w:w w:val="100"/>
          <w:position w:val="0"/>
          <w:shd w:val="clear" w:color="auto" w:fill="auto"/>
          <w:lang w:val="en-US" w:eastAsia="en-US" w:bidi="en-US"/>
        </w:rPr>
        <w:t xml:space="preserve"> </w:t>
      </w:r>
      <w:bookmarkEnd w:id="66"/>
      <w:r>
        <w:rPr>
          <w:spacing w:val="0"/>
          <w:w w:val="100"/>
          <w:position w:val="0"/>
          <w:shd w:val="clear" w:color="auto" w:fill="auto"/>
          <w:lang w:val="en-US" w:eastAsia="en-US" w:bidi="en-US"/>
        </w:rPr>
        <w:t>mode.</w:t>
        <w:tab/>
      </w:r>
      <w:r>
        <w:rPr>
          <w:spacing w:val="0"/>
          <w:w w:val="100"/>
          <w:position w:val="0"/>
          <w:shd w:val="clear" w:color="auto" w:fill="auto"/>
          <w:lang w:val="zh-CN" w:eastAsia="zh-CN" w:bidi="zh-CN"/>
        </w:rPr>
        <w:t>118</w:t>
      </w:r>
    </w:p>
    <w:p>
      <w:pPr>
        <w:pStyle w:val="Style34"/>
        <w:keepNext w:val="0"/>
        <w:keepLines w:val="0"/>
        <w:widowControl w:val="0"/>
        <w:numPr>
          <w:ilvl w:val="0"/>
          <w:numId w:val="9"/>
        </w:numPr>
        <w:shd w:val="clear" w:color="auto" w:fill="auto"/>
        <w:tabs>
          <w:tab w:pos="544" w:val="left"/>
          <w:tab w:pos="6026" w:val="left"/>
        </w:tabs>
        <w:bidi w:val="0"/>
        <w:spacing w:before="0" w:after="0" w:line="240" w:lineRule="auto"/>
        <w:ind w:left="0" w:right="0" w:firstLine="0"/>
        <w:jc w:val="both"/>
      </w:pPr>
      <w:bookmarkStart w:id="67" w:name="bookmark67"/>
      <w:bookmarkEnd w:id="67"/>
      <w:r>
        <w:rPr>
          <w:spacing w:val="0"/>
          <w:w w:val="100"/>
          <w:position w:val="0"/>
          <w:shd w:val="clear" w:color="auto" w:fill="auto"/>
          <w:lang w:val="en-US" w:eastAsia="en-US" w:bidi="en-US"/>
        </w:rPr>
        <w:t>Image and figure components in an HDITA topic.</w:t>
        <w:tab/>
      </w:r>
      <w:r>
        <w:rPr>
          <w:spacing w:val="0"/>
          <w:w w:val="100"/>
          <w:position w:val="0"/>
          <w:shd w:val="clear" w:color="auto" w:fill="auto"/>
          <w:lang w:val="zh-CN" w:eastAsia="zh-CN" w:bidi="zh-CN"/>
        </w:rPr>
        <w:t>119</w:t>
      </w:r>
    </w:p>
    <w:p>
      <w:pPr>
        <w:pStyle w:val="Style34"/>
        <w:keepNext w:val="0"/>
        <w:keepLines w:val="0"/>
        <w:widowControl w:val="0"/>
        <w:numPr>
          <w:ilvl w:val="0"/>
          <w:numId w:val="9"/>
        </w:numPr>
        <w:shd w:val="clear" w:color="auto" w:fill="auto"/>
        <w:tabs>
          <w:tab w:pos="544" w:val="left"/>
        </w:tabs>
        <w:bidi w:val="0"/>
        <w:spacing w:before="0" w:after="0" w:line="240" w:lineRule="auto"/>
        <w:ind w:left="0" w:right="0" w:firstLine="0"/>
        <w:jc w:val="both"/>
      </w:pPr>
      <w:r>
        <w:rPr>
          <w:spacing w:val="0"/>
          <w:w w:val="100"/>
          <w:position w:val="0"/>
          <w:shd w:val="clear" w:color="auto" w:fill="auto"/>
          <w:lang w:val="en-US" w:eastAsia="en-US" w:bidi="en-US"/>
        </w:rPr>
        <w:t>Preview of the HDITA topic with image and figure</w:t>
      </w:r>
    </w:p>
    <w:p>
      <w:pPr>
        <w:pStyle w:val="Style34"/>
        <w:keepNext w:val="0"/>
        <w:keepLines w:val="0"/>
        <w:widowControl w:val="0"/>
        <w:shd w:val="clear" w:color="auto" w:fill="auto"/>
        <w:tabs>
          <w:tab w:pos="6026" w:val="left"/>
        </w:tabs>
        <w:bidi w:val="0"/>
        <w:spacing w:before="0" w:after="0" w:line="240" w:lineRule="auto"/>
        <w:ind w:left="0" w:right="0" w:firstLine="560"/>
        <w:jc w:val="both"/>
      </w:pPr>
      <w:r>
        <w:rPr>
          <w:spacing w:val="0"/>
          <w:w w:val="100"/>
          <w:position w:val="0"/>
          <w:shd w:val="clear" w:color="auto" w:fill="auto"/>
          <w:lang w:val="en-US" w:eastAsia="en-US" w:bidi="en-US"/>
        </w:rPr>
        <w:t>environments in a web browser</w:t>
      </w:r>
      <w:bookmarkStart w:id="68" w:name="bookmark68"/>
      <w:r>
        <w:rPr>
          <w:spacing w:val="0"/>
          <w:w w:val="100"/>
          <w:position w:val="0"/>
          <w:shd w:val="clear" w:color="auto" w:fill="auto"/>
          <w:lang w:val="en-US" w:eastAsia="en-US" w:bidi="en-US"/>
        </w:rPr>
        <w:t>.</w:t>
        <w:tab/>
      </w:r>
      <w:r>
        <w:rPr>
          <w:spacing w:val="0"/>
          <w:w w:val="100"/>
          <w:position w:val="0"/>
          <w:shd w:val="clear" w:color="auto" w:fill="auto"/>
          <w:lang w:val="zh-CN" w:eastAsia="zh-CN" w:bidi="zh-CN"/>
        </w:rPr>
        <w:t>119</w:t>
      </w:r>
      <w:bookmarkEnd w:id="68"/>
    </w:p>
    <w:p>
      <w:pPr>
        <w:pStyle w:val="Style34"/>
        <w:keepNext w:val="0"/>
        <w:keepLines w:val="0"/>
        <w:widowControl w:val="0"/>
        <w:numPr>
          <w:ilvl w:val="0"/>
          <w:numId w:val="9"/>
        </w:numPr>
        <w:shd w:val="clear" w:color="auto" w:fill="auto"/>
        <w:tabs>
          <w:tab w:pos="544" w:val="left"/>
          <w:tab w:pos="6322" w:val="right"/>
        </w:tabs>
        <w:bidi w:val="0"/>
        <w:spacing w:before="0" w:after="0" w:line="240" w:lineRule="auto"/>
        <w:ind w:left="0" w:right="0" w:firstLine="0"/>
        <w:jc w:val="both"/>
      </w:pPr>
      <w:bookmarkStart w:id="69" w:name="bookmark69"/>
      <w:bookmarkEnd w:id="69"/>
      <w:r>
        <w:rPr>
          <w:spacing w:val="0"/>
          <w:w w:val="100"/>
          <w:position w:val="0"/>
          <w:shd w:val="clear" w:color="auto" w:fill="auto"/>
          <w:lang w:val="en-US" w:eastAsia="en-US" w:bidi="en-US"/>
        </w:rPr>
        <w:t>Image and figure components in an MDITA topic.</w:t>
        <w:tab/>
      </w:r>
      <w:r>
        <w:rPr>
          <w:spacing w:val="0"/>
          <w:w w:val="100"/>
          <w:position w:val="0"/>
          <w:shd w:val="clear" w:color="auto" w:fill="auto"/>
          <w:lang w:val="zh-CN" w:eastAsia="zh-CN" w:bidi="zh-CN"/>
        </w:rPr>
        <w:t>120</w:t>
      </w:r>
    </w:p>
    <w:p>
      <w:pPr>
        <w:pStyle w:val="Style34"/>
        <w:keepNext w:val="0"/>
        <w:keepLines w:val="0"/>
        <w:widowControl w:val="0"/>
        <w:numPr>
          <w:ilvl w:val="0"/>
          <w:numId w:val="9"/>
        </w:numPr>
        <w:shd w:val="clear" w:color="auto" w:fill="auto"/>
        <w:tabs>
          <w:tab w:pos="544" w:val="left"/>
          <w:tab w:pos="6322" w:val="right"/>
        </w:tabs>
        <w:bidi w:val="0"/>
        <w:spacing w:before="0" w:after="0" w:line="240" w:lineRule="auto"/>
        <w:ind w:left="0" w:right="0" w:firstLine="0"/>
        <w:jc w:val="both"/>
      </w:pPr>
      <w:bookmarkStart w:id="70" w:name="bookmark70"/>
      <w:r>
        <w:rPr>
          <w:spacing w:val="0"/>
          <w:w w:val="100"/>
          <w:position w:val="0"/>
          <w:shd w:val="clear" w:color="auto" w:fill="auto"/>
          <w:lang w:val="en-US" w:eastAsia="en-US" w:bidi="en-US"/>
        </w:rPr>
        <w:t>X</w:t>
      </w:r>
      <w:bookmarkEnd w:id="70"/>
      <w:r>
        <w:rPr>
          <w:spacing w:val="0"/>
          <w:w w:val="100"/>
          <w:position w:val="0"/>
          <w:shd w:val="clear" w:color="auto" w:fill="auto"/>
          <w:lang w:val="en-US" w:eastAsia="en-US" w:bidi="en-US"/>
        </w:rPr>
        <w:t>DITA topic with a cross reference to an external website.</w:t>
        <w:tab/>
      </w:r>
      <w:r>
        <w:rPr>
          <w:spacing w:val="0"/>
          <w:w w:val="100"/>
          <w:position w:val="0"/>
          <w:shd w:val="clear" w:color="auto" w:fill="auto"/>
          <w:lang w:val="zh-CN" w:eastAsia="zh-CN" w:bidi="zh-CN"/>
        </w:rPr>
        <w:t>120</w:t>
      </w:r>
    </w:p>
    <w:p>
      <w:pPr>
        <w:pStyle w:val="Style34"/>
        <w:keepNext w:val="0"/>
        <w:keepLines w:val="0"/>
        <w:widowControl w:val="0"/>
        <w:numPr>
          <w:ilvl w:val="0"/>
          <w:numId w:val="9"/>
        </w:numPr>
        <w:shd w:val="clear" w:color="auto" w:fill="auto"/>
        <w:tabs>
          <w:tab w:pos="544" w:val="left"/>
          <w:tab w:pos="6322" w:val="right"/>
        </w:tabs>
        <w:bidi w:val="0"/>
        <w:spacing w:before="0" w:after="0" w:line="240" w:lineRule="auto"/>
        <w:ind w:left="0" w:right="0" w:firstLine="0"/>
        <w:jc w:val="both"/>
      </w:pPr>
      <w:bookmarkStart w:id="71" w:name="bookmark71"/>
      <w:r>
        <w:rPr>
          <w:spacing w:val="0"/>
          <w:w w:val="100"/>
          <w:position w:val="0"/>
          <w:shd w:val="clear" w:color="auto" w:fill="auto"/>
          <w:lang w:val="en-US" w:eastAsia="en-US" w:bidi="en-US"/>
        </w:rPr>
        <w:t>HDITA topic with a cross reference to an external website.</w:t>
        <w:tab/>
      </w:r>
      <w:r>
        <w:rPr>
          <w:spacing w:val="0"/>
          <w:w w:val="100"/>
          <w:position w:val="0"/>
          <w:shd w:val="clear" w:color="auto" w:fill="auto"/>
          <w:lang w:val="zh-CN" w:eastAsia="zh-CN" w:bidi="zh-CN"/>
        </w:rPr>
        <w:t>121</w:t>
      </w:r>
      <w:bookmarkEnd w:id="71"/>
    </w:p>
    <w:p>
      <w:pPr>
        <w:pStyle w:val="Style34"/>
        <w:keepNext w:val="0"/>
        <w:keepLines w:val="0"/>
        <w:widowControl w:val="0"/>
        <w:numPr>
          <w:ilvl w:val="0"/>
          <w:numId w:val="9"/>
        </w:numPr>
        <w:shd w:val="clear" w:color="auto" w:fill="auto"/>
        <w:tabs>
          <w:tab w:pos="544" w:val="left"/>
          <w:tab w:pos="6322" w:val="right"/>
        </w:tabs>
        <w:bidi w:val="0"/>
        <w:spacing w:before="0" w:after="0" w:line="240" w:lineRule="auto"/>
        <w:ind w:left="0" w:right="0" w:firstLine="0"/>
        <w:jc w:val="both"/>
      </w:pPr>
      <w:r>
        <w:rPr>
          <w:spacing w:val="0"/>
          <w:w w:val="100"/>
          <w:position w:val="0"/>
          <w:shd w:val="clear" w:color="auto" w:fill="auto"/>
          <w:lang w:val="en-US" w:eastAsia="en-US" w:bidi="en-US"/>
        </w:rPr>
        <w:t>MDITA topic with a cross reference to an external website.</w:t>
        <w:tab/>
      </w:r>
      <w:r>
        <w:rPr>
          <w:spacing w:val="0"/>
          <w:w w:val="100"/>
          <w:position w:val="0"/>
          <w:shd w:val="clear" w:color="auto" w:fill="auto"/>
          <w:lang w:val="zh-CN" w:eastAsia="zh-CN" w:bidi="zh-CN"/>
        </w:rPr>
        <w:t>122</w:t>
      </w:r>
    </w:p>
    <w:p>
      <w:pPr>
        <w:pStyle w:val="Style34"/>
        <w:keepNext w:val="0"/>
        <w:keepLines w:val="0"/>
        <w:widowControl w:val="0"/>
        <w:numPr>
          <w:ilvl w:val="0"/>
          <w:numId w:val="9"/>
        </w:numPr>
        <w:shd w:val="clear" w:color="auto" w:fill="auto"/>
        <w:tabs>
          <w:tab w:pos="544" w:val="left"/>
          <w:tab w:pos="6322" w:val="right"/>
        </w:tabs>
        <w:bidi w:val="0"/>
        <w:spacing w:before="0" w:after="0" w:line="240" w:lineRule="auto"/>
        <w:ind w:left="0" w:right="0" w:firstLine="0"/>
        <w:jc w:val="both"/>
      </w:pPr>
      <w:bookmarkStart w:id="72" w:name="bookmark72"/>
      <w:bookmarkStart w:id="73" w:name="bookmark73"/>
      <w:r>
        <w:rPr>
          <w:spacing w:val="0"/>
          <w:w w:val="100"/>
          <w:position w:val="0"/>
          <w:shd w:val="clear" w:color="auto" w:fill="auto"/>
          <w:lang w:val="en-US" w:eastAsia="en-US" w:bidi="en-US"/>
        </w:rPr>
        <w:t>F</w:t>
      </w:r>
      <w:bookmarkEnd w:id="72"/>
      <w:bookmarkEnd w:id="73"/>
      <w:r>
        <w:rPr>
          <w:spacing w:val="0"/>
          <w:w w:val="100"/>
          <w:position w:val="0"/>
          <w:shd w:val="clear" w:color="auto" w:fill="auto"/>
          <w:lang w:val="en-US" w:eastAsia="en-US" w:bidi="en-US"/>
        </w:rPr>
        <w:t>ootnote in an XDITA topic.</w:t>
        <w:tab/>
      </w:r>
      <w:r>
        <w:rPr>
          <w:spacing w:val="0"/>
          <w:w w:val="100"/>
          <w:position w:val="0"/>
          <w:shd w:val="clear" w:color="auto" w:fill="auto"/>
          <w:lang w:val="zh-CN" w:eastAsia="zh-CN" w:bidi="zh-CN"/>
        </w:rPr>
        <w:t>123</w:t>
      </w:r>
    </w:p>
    <w:p>
      <w:pPr>
        <w:pStyle w:val="Style34"/>
        <w:keepNext w:val="0"/>
        <w:keepLines w:val="0"/>
        <w:widowControl w:val="0"/>
        <w:numPr>
          <w:ilvl w:val="0"/>
          <w:numId w:val="9"/>
        </w:numPr>
        <w:shd w:val="clear" w:color="auto" w:fill="auto"/>
        <w:tabs>
          <w:tab w:pos="544" w:val="left"/>
          <w:tab w:pos="6322" w:val="right"/>
        </w:tabs>
        <w:bidi w:val="0"/>
        <w:spacing w:before="0" w:after="0" w:line="240" w:lineRule="auto"/>
        <w:ind w:left="0" w:right="0" w:firstLine="0"/>
        <w:jc w:val="both"/>
      </w:pPr>
      <w:bookmarkStart w:id="74" w:name="bookmark74"/>
      <w:r>
        <w:rPr>
          <w:spacing w:val="0"/>
          <w:w w:val="100"/>
          <w:position w:val="0"/>
          <w:shd w:val="clear" w:color="auto" w:fill="auto"/>
          <w:lang w:val="en-US" w:eastAsia="en-US" w:bidi="en-US"/>
        </w:rPr>
        <w:t>F</w:t>
      </w:r>
      <w:bookmarkEnd w:id="74"/>
      <w:r>
        <w:rPr>
          <w:spacing w:val="0"/>
          <w:w w:val="100"/>
          <w:position w:val="0"/>
          <w:shd w:val="clear" w:color="auto" w:fill="auto"/>
          <w:lang w:val="en-US" w:eastAsia="en-US" w:bidi="en-US"/>
        </w:rPr>
        <w:t>ootnote in an HDITA topic.</w:t>
        <w:tab/>
      </w:r>
      <w:r>
        <w:rPr>
          <w:spacing w:val="0"/>
          <w:w w:val="100"/>
          <w:position w:val="0"/>
          <w:shd w:val="clear" w:color="auto" w:fill="auto"/>
          <w:lang w:val="zh-CN" w:eastAsia="zh-CN" w:bidi="zh-CN"/>
        </w:rPr>
        <w:t>124</w:t>
      </w:r>
    </w:p>
    <w:p>
      <w:pPr>
        <w:pStyle w:val="Style34"/>
        <w:keepNext w:val="0"/>
        <w:keepLines w:val="0"/>
        <w:widowControl w:val="0"/>
        <w:numPr>
          <w:ilvl w:val="0"/>
          <w:numId w:val="9"/>
        </w:numPr>
        <w:shd w:val="clear" w:color="auto" w:fill="auto"/>
        <w:tabs>
          <w:tab w:pos="544" w:val="left"/>
          <w:tab w:pos="6322" w:val="right"/>
        </w:tabs>
        <w:bidi w:val="0"/>
        <w:spacing w:before="0" w:after="0" w:line="240" w:lineRule="auto"/>
        <w:ind w:left="0" w:right="0" w:firstLine="0"/>
        <w:jc w:val="both"/>
      </w:pPr>
      <w:bookmarkStart w:id="75" w:name="bookmark75"/>
      <w:r>
        <w:rPr>
          <w:spacing w:val="0"/>
          <w:w w:val="100"/>
          <w:position w:val="0"/>
          <w:shd w:val="clear" w:color="auto" w:fill="auto"/>
          <w:lang w:val="en-US" w:eastAsia="en-US" w:bidi="en-US"/>
        </w:rPr>
        <w:t>Note environment in an XDITA topic.</w:t>
        <w:tab/>
      </w:r>
      <w:r>
        <w:rPr>
          <w:spacing w:val="0"/>
          <w:w w:val="100"/>
          <w:position w:val="0"/>
          <w:shd w:val="clear" w:color="auto" w:fill="auto"/>
          <w:lang w:val="zh-CN" w:eastAsia="zh-CN" w:bidi="zh-CN"/>
        </w:rPr>
        <w:t>125</w:t>
      </w:r>
      <w:bookmarkEnd w:id="75"/>
    </w:p>
    <w:p>
      <w:pPr>
        <w:pStyle w:val="Style34"/>
        <w:keepNext w:val="0"/>
        <w:keepLines w:val="0"/>
        <w:widowControl w:val="0"/>
        <w:numPr>
          <w:ilvl w:val="0"/>
          <w:numId w:val="9"/>
        </w:numPr>
        <w:shd w:val="clear" w:color="auto" w:fill="auto"/>
        <w:tabs>
          <w:tab w:pos="544" w:val="left"/>
          <w:tab w:pos="6322" w:val="right"/>
        </w:tabs>
        <w:bidi w:val="0"/>
        <w:spacing w:before="0" w:after="0" w:line="240" w:lineRule="auto"/>
        <w:ind w:left="0" w:right="0" w:firstLine="0"/>
        <w:jc w:val="both"/>
      </w:pPr>
      <w:r>
        <w:rPr>
          <w:spacing w:val="0"/>
          <w:w w:val="100"/>
          <w:position w:val="0"/>
          <w:shd w:val="clear" w:color="auto" w:fill="auto"/>
          <w:lang w:val="en-US" w:eastAsia="en-US" w:bidi="en-US"/>
        </w:rPr>
        <w:t>Note environment in an HDITA topic.</w:t>
        <w:tab/>
      </w:r>
      <w:r>
        <w:rPr>
          <w:spacing w:val="0"/>
          <w:w w:val="100"/>
          <w:position w:val="0"/>
          <w:shd w:val="clear" w:color="auto" w:fill="auto"/>
          <w:lang w:val="zh-CN" w:eastAsia="zh-CN" w:bidi="zh-CN"/>
        </w:rPr>
        <w:t>125</w:t>
      </w:r>
    </w:p>
    <w:p>
      <w:pPr>
        <w:pStyle w:val="Style34"/>
        <w:keepNext w:val="0"/>
        <w:keepLines w:val="0"/>
        <w:widowControl w:val="0"/>
        <w:numPr>
          <w:ilvl w:val="0"/>
          <w:numId w:val="9"/>
        </w:numPr>
        <w:shd w:val="clear" w:color="auto" w:fill="auto"/>
        <w:tabs>
          <w:tab w:pos="544" w:val="left"/>
          <w:tab w:pos="6322" w:val="right"/>
        </w:tabs>
        <w:bidi w:val="0"/>
        <w:spacing w:before="0" w:after="0" w:line="240" w:lineRule="auto"/>
        <w:ind w:left="0" w:right="0" w:firstLine="0"/>
        <w:jc w:val="both"/>
      </w:pPr>
      <w:bookmarkStart w:id="76" w:name="bookmark76"/>
      <w:bookmarkStart w:id="77" w:name="bookmark77"/>
      <w:r>
        <w:rPr>
          <w:spacing w:val="0"/>
          <w:w w:val="100"/>
          <w:position w:val="0"/>
          <w:shd w:val="clear" w:color="auto" w:fill="auto"/>
          <w:lang w:val="en-US" w:eastAsia="en-US" w:bidi="en-US"/>
        </w:rPr>
        <w:t>X</w:t>
      </w:r>
      <w:bookmarkEnd w:id="76"/>
      <w:bookmarkEnd w:id="77"/>
      <w:r>
        <w:rPr>
          <w:spacing w:val="0"/>
          <w:w w:val="100"/>
          <w:position w:val="0"/>
          <w:shd w:val="clear" w:color="auto" w:fill="auto"/>
          <w:lang w:val="en-US" w:eastAsia="en-US" w:bidi="en-US"/>
        </w:rPr>
        <w:t>DITA topic with a phrase component.</w:t>
        <w:tab/>
      </w:r>
      <w:r>
        <w:rPr>
          <w:spacing w:val="0"/>
          <w:w w:val="100"/>
          <w:position w:val="0"/>
          <w:shd w:val="clear" w:color="auto" w:fill="auto"/>
          <w:lang w:val="zh-CN" w:eastAsia="zh-CN" w:bidi="zh-CN"/>
        </w:rPr>
        <w:t>126</w:t>
      </w:r>
    </w:p>
    <w:p>
      <w:pPr>
        <w:pStyle w:val="Style34"/>
        <w:keepNext w:val="0"/>
        <w:keepLines w:val="0"/>
        <w:widowControl w:val="0"/>
        <w:numPr>
          <w:ilvl w:val="0"/>
          <w:numId w:val="9"/>
        </w:numPr>
        <w:shd w:val="clear" w:color="auto" w:fill="auto"/>
        <w:tabs>
          <w:tab w:pos="544" w:val="left"/>
          <w:tab w:pos="6322" w:val="right"/>
        </w:tabs>
        <w:bidi w:val="0"/>
        <w:spacing w:before="0" w:after="0" w:line="240" w:lineRule="auto"/>
        <w:ind w:left="0" w:right="0" w:firstLine="0"/>
        <w:jc w:val="both"/>
      </w:pPr>
      <w:bookmarkStart w:id="78" w:name="bookmark78"/>
      <w:r>
        <w:rPr>
          <w:spacing w:val="0"/>
          <w:w w:val="100"/>
          <w:position w:val="0"/>
          <w:shd w:val="clear" w:color="auto" w:fill="auto"/>
          <w:lang w:val="en-US" w:eastAsia="en-US" w:bidi="en-US"/>
        </w:rPr>
        <w:t>H</w:t>
      </w:r>
      <w:bookmarkEnd w:id="78"/>
      <w:r>
        <w:rPr>
          <w:spacing w:val="0"/>
          <w:w w:val="100"/>
          <w:position w:val="0"/>
          <w:shd w:val="clear" w:color="auto" w:fill="auto"/>
          <w:lang w:val="en-US" w:eastAsia="en-US" w:bidi="en-US"/>
        </w:rPr>
        <w:t>DITA topic with a phrase component.</w:t>
        <w:tab/>
      </w:r>
      <w:r>
        <w:rPr>
          <w:spacing w:val="0"/>
          <w:w w:val="100"/>
          <w:position w:val="0"/>
          <w:shd w:val="clear" w:color="auto" w:fill="auto"/>
          <w:lang w:val="zh-CN" w:eastAsia="zh-CN" w:bidi="zh-CN"/>
        </w:rPr>
        <w:t>127</w:t>
      </w:r>
    </w:p>
    <w:p>
      <w:pPr>
        <w:pStyle w:val="Style34"/>
        <w:keepNext w:val="0"/>
        <w:keepLines w:val="0"/>
        <w:widowControl w:val="0"/>
        <w:numPr>
          <w:ilvl w:val="0"/>
          <w:numId w:val="9"/>
        </w:numPr>
        <w:shd w:val="clear" w:color="auto" w:fill="auto"/>
        <w:tabs>
          <w:tab w:pos="544" w:val="left"/>
          <w:tab w:pos="6322" w:val="right"/>
        </w:tabs>
        <w:bidi w:val="0"/>
        <w:spacing w:before="0" w:after="0" w:line="240" w:lineRule="auto"/>
        <w:ind w:left="0" w:right="0" w:firstLine="0"/>
        <w:jc w:val="both"/>
      </w:pPr>
      <w:r>
        <w:rPr>
          <w:spacing w:val="0"/>
          <w:w w:val="100"/>
          <w:position w:val="0"/>
          <w:shd w:val="clear" w:color="auto" w:fill="auto"/>
          <w:lang w:val="en-US" w:eastAsia="en-US" w:bidi="en-US"/>
        </w:rPr>
        <w:t>MDITA topic with a phrase component.</w:t>
        <w:tab/>
      </w:r>
      <w:r>
        <w:rPr>
          <w:spacing w:val="0"/>
          <w:w w:val="100"/>
          <w:position w:val="0"/>
          <w:shd w:val="clear" w:color="auto" w:fill="auto"/>
          <w:lang w:val="zh-CN" w:eastAsia="zh-CN" w:bidi="zh-CN"/>
        </w:rPr>
        <w:t>127</w:t>
      </w:r>
    </w:p>
    <w:p>
      <w:pPr>
        <w:pStyle w:val="Style34"/>
        <w:keepNext w:val="0"/>
        <w:keepLines w:val="0"/>
        <w:widowControl w:val="0"/>
        <w:numPr>
          <w:ilvl w:val="0"/>
          <w:numId w:val="9"/>
        </w:numPr>
        <w:shd w:val="clear" w:color="auto" w:fill="auto"/>
        <w:tabs>
          <w:tab w:pos="544" w:val="left"/>
          <w:tab w:pos="6322" w:val="right"/>
        </w:tabs>
        <w:bidi w:val="0"/>
        <w:spacing w:before="0" w:after="0" w:line="240" w:lineRule="auto"/>
        <w:ind w:left="0" w:right="0" w:firstLine="0"/>
        <w:jc w:val="both"/>
      </w:pPr>
      <w:bookmarkStart w:id="79" w:name="bookmark79"/>
      <w:r>
        <w:rPr>
          <w:spacing w:val="0"/>
          <w:w w:val="100"/>
          <w:position w:val="0"/>
          <w:shd w:val="clear" w:color="auto" w:fill="auto"/>
          <w:lang w:val="en-US" w:eastAsia="en-US" w:bidi="en-US"/>
        </w:rPr>
        <w:t>P</w:t>
      </w:r>
      <w:bookmarkEnd w:id="79"/>
      <w:r>
        <w:rPr>
          <w:spacing w:val="0"/>
          <w:w w:val="100"/>
          <w:position w:val="0"/>
          <w:shd w:val="clear" w:color="auto" w:fill="auto"/>
          <w:lang w:val="en-US" w:eastAsia="en-US" w:bidi="en-US"/>
        </w:rPr>
        <w:t>reformatted text in XDITA.</w:t>
        <w:tab/>
      </w:r>
      <w:r>
        <w:rPr>
          <w:spacing w:val="0"/>
          <w:w w:val="100"/>
          <w:position w:val="0"/>
          <w:shd w:val="clear" w:color="auto" w:fill="auto"/>
          <w:lang w:val="zh-CN" w:eastAsia="zh-CN" w:bidi="zh-CN"/>
        </w:rPr>
        <w:t>128</w:t>
      </w:r>
    </w:p>
    <w:p>
      <w:pPr>
        <w:pStyle w:val="Style34"/>
        <w:keepNext w:val="0"/>
        <w:keepLines w:val="0"/>
        <w:widowControl w:val="0"/>
        <w:numPr>
          <w:ilvl w:val="0"/>
          <w:numId w:val="9"/>
        </w:numPr>
        <w:shd w:val="clear" w:color="auto" w:fill="auto"/>
        <w:tabs>
          <w:tab w:pos="544" w:val="left"/>
        </w:tabs>
        <w:bidi w:val="0"/>
        <w:spacing w:before="0" w:after="0" w:line="240" w:lineRule="auto"/>
        <w:ind w:left="0" w:right="0" w:firstLine="0"/>
        <w:jc w:val="both"/>
      </w:pPr>
      <w:bookmarkStart w:id="80" w:name="bookmark80"/>
      <w:r>
        <w:rPr>
          <w:spacing w:val="0"/>
          <w:w w:val="100"/>
          <w:position w:val="0"/>
          <w:shd w:val="clear" w:color="auto" w:fill="auto"/>
          <w:lang w:val="en-US" w:eastAsia="en-US" w:bidi="en-US"/>
        </w:rPr>
        <w:t>P</w:t>
      </w:r>
      <w:bookmarkEnd w:id="80"/>
      <w:r>
        <w:rPr>
          <w:spacing w:val="0"/>
          <w:w w:val="100"/>
          <w:position w:val="0"/>
          <w:shd w:val="clear" w:color="auto" w:fill="auto"/>
          <w:lang w:val="en-US" w:eastAsia="en-US" w:bidi="en-US"/>
        </w:rPr>
        <w:t>review of an XDITA topic with a preformatted text</w:t>
      </w:r>
    </w:p>
    <w:p>
      <w:pPr>
        <w:pStyle w:val="Style34"/>
        <w:keepNext w:val="0"/>
        <w:keepLines w:val="0"/>
        <w:widowControl w:val="0"/>
        <w:shd w:val="clear" w:color="auto" w:fill="auto"/>
        <w:tabs>
          <w:tab w:pos="6026" w:val="left"/>
        </w:tabs>
        <w:bidi w:val="0"/>
        <w:spacing w:before="0" w:after="0" w:line="240" w:lineRule="auto"/>
        <w:ind w:left="0" w:right="0" w:firstLine="560"/>
        <w:jc w:val="both"/>
      </w:pPr>
      <w:r>
        <w:rPr>
          <w:spacing w:val="0"/>
          <w:w w:val="100"/>
          <w:position w:val="0"/>
          <w:shd w:val="clear" w:color="auto" w:fill="auto"/>
          <w:lang w:val="en-US" w:eastAsia="en-US" w:bidi="en-US"/>
        </w:rPr>
        <w:t>environment in Oxygen XML's</w:t>
      </w:r>
      <w:bookmarkStart w:id="81" w:name="bookmark81"/>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author</w:t>
      </w:r>
      <w:r>
        <w:rPr>
          <w:spacing w:val="0"/>
          <w:w w:val="100"/>
          <w:position w:val="0"/>
          <w:shd w:val="clear" w:color="auto" w:fill="auto"/>
          <w:lang w:val="en-US" w:eastAsia="en-US" w:bidi="en-US"/>
        </w:rPr>
        <w:t xml:space="preserve"> </w:t>
      </w:r>
      <w:bookmarkEnd w:id="81"/>
      <w:r>
        <w:rPr>
          <w:spacing w:val="0"/>
          <w:w w:val="100"/>
          <w:position w:val="0"/>
          <w:shd w:val="clear" w:color="auto" w:fill="auto"/>
          <w:lang w:val="en-US" w:eastAsia="en-US" w:bidi="en-US"/>
        </w:rPr>
        <w:t>mode.</w:t>
        <w:tab/>
      </w:r>
      <w:r>
        <w:rPr>
          <w:spacing w:val="0"/>
          <w:w w:val="100"/>
          <w:position w:val="0"/>
          <w:shd w:val="clear" w:color="auto" w:fill="auto"/>
          <w:lang w:val="zh-CN" w:eastAsia="zh-CN" w:bidi="zh-CN"/>
        </w:rPr>
        <w:t>129</w:t>
      </w:r>
    </w:p>
    <w:p>
      <w:pPr>
        <w:pStyle w:val="Style34"/>
        <w:keepNext w:val="0"/>
        <w:keepLines w:val="0"/>
        <w:widowControl w:val="0"/>
        <w:numPr>
          <w:ilvl w:val="0"/>
          <w:numId w:val="9"/>
        </w:numPr>
        <w:shd w:val="clear" w:color="auto" w:fill="auto"/>
        <w:tabs>
          <w:tab w:pos="544" w:val="left"/>
          <w:tab w:pos="6026" w:val="left"/>
        </w:tabs>
        <w:bidi w:val="0"/>
        <w:spacing w:before="0" w:after="0" w:line="240" w:lineRule="auto"/>
        <w:ind w:left="0" w:right="0" w:firstLine="0"/>
        <w:jc w:val="both"/>
      </w:pPr>
      <w:bookmarkStart w:id="82" w:name="bookmark82"/>
      <w:r>
        <w:rPr>
          <w:spacing w:val="0"/>
          <w:w w:val="100"/>
          <w:position w:val="0"/>
          <w:shd w:val="clear" w:color="auto" w:fill="auto"/>
          <w:lang w:val="en-US" w:eastAsia="en-US" w:bidi="en-US"/>
        </w:rPr>
        <w:t>Preformatted text in HDITA.</w:t>
        <w:tab/>
      </w:r>
      <w:r>
        <w:rPr>
          <w:spacing w:val="0"/>
          <w:w w:val="100"/>
          <w:position w:val="0"/>
          <w:shd w:val="clear" w:color="auto" w:fill="auto"/>
          <w:lang w:val="zh-CN" w:eastAsia="zh-CN" w:bidi="zh-CN"/>
        </w:rPr>
        <w:t>129</w:t>
      </w:r>
      <w:bookmarkEnd w:id="82"/>
    </w:p>
    <w:p>
      <w:pPr>
        <w:pStyle w:val="Style34"/>
        <w:keepNext w:val="0"/>
        <w:keepLines w:val="0"/>
        <w:widowControl w:val="0"/>
        <w:numPr>
          <w:ilvl w:val="0"/>
          <w:numId w:val="9"/>
        </w:numPr>
        <w:shd w:val="clear" w:color="auto" w:fill="auto"/>
        <w:tabs>
          <w:tab w:pos="544" w:val="left"/>
        </w:tabs>
        <w:bidi w:val="0"/>
        <w:spacing w:before="0" w:after="0" w:line="240" w:lineRule="auto"/>
        <w:ind w:left="0" w:right="0" w:firstLine="0"/>
        <w:jc w:val="both"/>
      </w:pPr>
      <w:hyperlink w:anchor="bookmark363" w:tooltip="Current Document">
        <w:r>
          <w:rPr>
            <w:spacing w:val="0"/>
            <w:w w:val="100"/>
            <w:position w:val="0"/>
            <w:shd w:val="clear" w:color="auto" w:fill="auto"/>
            <w:lang w:val="en-US" w:eastAsia="en-US" w:bidi="en-US"/>
          </w:rPr>
          <w:t xml:space="preserve">Web browser view of the preformatted text example in HDITA. </w:t>
        </w:r>
        <w:r>
          <w:rPr>
            <w:spacing w:val="0"/>
            <w:w w:val="100"/>
            <w:position w:val="0"/>
            <w:shd w:val="clear" w:color="auto" w:fill="auto"/>
            <w:lang w:val="zh-CN" w:eastAsia="zh-CN" w:bidi="zh-CN"/>
          </w:rPr>
          <w:t>130</w:t>
        </w:r>
      </w:hyperlink>
    </w:p>
    <w:p>
      <w:pPr>
        <w:pStyle w:val="Style34"/>
        <w:keepNext w:val="0"/>
        <w:keepLines w:val="0"/>
        <w:widowControl w:val="0"/>
        <w:numPr>
          <w:ilvl w:val="0"/>
          <w:numId w:val="9"/>
        </w:numPr>
        <w:shd w:val="clear" w:color="auto" w:fill="auto"/>
        <w:tabs>
          <w:tab w:pos="544" w:val="left"/>
          <w:tab w:pos="6026" w:val="left"/>
        </w:tabs>
        <w:bidi w:val="0"/>
        <w:spacing w:before="0" w:after="0" w:line="240" w:lineRule="auto"/>
        <w:ind w:left="0" w:right="0" w:firstLine="0"/>
        <w:jc w:val="both"/>
      </w:pPr>
      <w:bookmarkStart w:id="83" w:name="bookmark83"/>
      <w:r>
        <w:rPr>
          <w:spacing w:val="0"/>
          <w:w w:val="100"/>
          <w:position w:val="0"/>
          <w:shd w:val="clear" w:color="auto" w:fill="auto"/>
          <w:lang w:val="en-US" w:eastAsia="en-US" w:bidi="en-US"/>
        </w:rPr>
        <w:t>P</w:t>
      </w:r>
      <w:bookmarkEnd w:id="83"/>
      <w:r>
        <w:rPr>
          <w:spacing w:val="0"/>
          <w:w w:val="100"/>
          <w:position w:val="0"/>
          <w:shd w:val="clear" w:color="auto" w:fill="auto"/>
          <w:lang w:val="en-US" w:eastAsia="en-US" w:bidi="en-US"/>
        </w:rPr>
        <w:t>reformatted text in MDITA.</w:t>
        <w:tab/>
      </w:r>
      <w:r>
        <w:rPr>
          <w:spacing w:val="0"/>
          <w:w w:val="100"/>
          <w:position w:val="0"/>
          <w:shd w:val="clear" w:color="auto" w:fill="auto"/>
          <w:lang w:val="zh-CN" w:eastAsia="zh-CN" w:bidi="zh-CN"/>
        </w:rPr>
        <w:t>130</w:t>
      </w:r>
    </w:p>
    <w:p>
      <w:pPr>
        <w:pStyle w:val="Style34"/>
        <w:keepNext w:val="0"/>
        <w:keepLines w:val="0"/>
        <w:widowControl w:val="0"/>
        <w:numPr>
          <w:ilvl w:val="0"/>
          <w:numId w:val="9"/>
        </w:numPr>
        <w:shd w:val="clear" w:color="auto" w:fill="auto"/>
        <w:tabs>
          <w:tab w:pos="544" w:val="left"/>
          <w:tab w:pos="6026" w:val="left"/>
        </w:tabs>
        <w:bidi w:val="0"/>
        <w:spacing w:before="0" w:after="0" w:line="240" w:lineRule="auto"/>
        <w:ind w:left="0" w:right="0" w:firstLine="0"/>
        <w:jc w:val="both"/>
      </w:pPr>
      <w:r>
        <w:rPr>
          <w:spacing w:val="0"/>
          <w:w w:val="100"/>
          <w:position w:val="0"/>
          <w:shd w:val="clear" w:color="auto" w:fill="auto"/>
          <w:lang w:val="en-US" w:eastAsia="en-US" w:bidi="en-US"/>
        </w:rPr>
        <w:t>Example of a section component in XDITA.</w:t>
        <w:tab/>
      </w:r>
      <w:r>
        <w:rPr>
          <w:spacing w:val="0"/>
          <w:w w:val="100"/>
          <w:position w:val="0"/>
          <w:shd w:val="clear" w:color="auto" w:fill="auto"/>
          <w:lang w:val="zh-CN" w:eastAsia="zh-CN" w:bidi="zh-CN"/>
        </w:rPr>
        <w:t>131</w:t>
      </w:r>
    </w:p>
    <w:p>
      <w:pPr>
        <w:pStyle w:val="Style34"/>
        <w:keepNext w:val="0"/>
        <w:keepLines w:val="0"/>
        <w:widowControl w:val="0"/>
        <w:numPr>
          <w:ilvl w:val="0"/>
          <w:numId w:val="9"/>
        </w:numPr>
        <w:shd w:val="clear" w:color="auto" w:fill="auto"/>
        <w:tabs>
          <w:tab w:pos="544" w:val="left"/>
          <w:tab w:pos="6026" w:val="left"/>
        </w:tabs>
        <w:bidi w:val="0"/>
        <w:spacing w:before="0" w:after="0" w:line="240" w:lineRule="auto"/>
        <w:ind w:left="0" w:right="0" w:firstLine="0"/>
        <w:jc w:val="both"/>
      </w:pPr>
      <w:r>
        <w:rPr>
          <w:spacing w:val="0"/>
          <w:w w:val="100"/>
          <w:position w:val="0"/>
          <w:shd w:val="clear" w:color="auto" w:fill="auto"/>
          <w:lang w:val="en-US" w:eastAsia="en-US" w:bidi="en-US"/>
        </w:rPr>
        <w:t>Section component in HDITA.</w:t>
        <w:tab/>
      </w:r>
      <w:r>
        <w:rPr>
          <w:spacing w:val="0"/>
          <w:w w:val="100"/>
          <w:position w:val="0"/>
          <w:shd w:val="clear" w:color="auto" w:fill="auto"/>
          <w:lang w:val="zh-CN" w:eastAsia="zh-CN" w:bidi="zh-CN"/>
        </w:rPr>
        <w:t>131</w:t>
      </w:r>
    </w:p>
    <w:p>
      <w:pPr>
        <w:pStyle w:val="Style34"/>
        <w:keepNext w:val="0"/>
        <w:keepLines w:val="0"/>
        <w:widowControl w:val="0"/>
        <w:numPr>
          <w:ilvl w:val="0"/>
          <w:numId w:val="9"/>
        </w:numPr>
        <w:shd w:val="clear" w:color="auto" w:fill="auto"/>
        <w:tabs>
          <w:tab w:pos="544" w:val="left"/>
          <w:tab w:pos="6026" w:val="left"/>
        </w:tabs>
        <w:bidi w:val="0"/>
        <w:spacing w:before="0" w:after="0" w:line="240" w:lineRule="auto"/>
        <w:ind w:left="0" w:right="0" w:firstLine="0"/>
        <w:jc w:val="both"/>
      </w:pPr>
      <w:r>
        <w:rPr>
          <w:spacing w:val="0"/>
          <w:w w:val="100"/>
          <w:position w:val="0"/>
          <w:shd w:val="clear" w:color="auto" w:fill="auto"/>
          <w:lang w:val="en-US" w:eastAsia="en-US" w:bidi="en-US"/>
        </w:rPr>
        <w:t>Section component in MDITA.</w:t>
        <w:tab/>
      </w:r>
      <w:r>
        <w:rPr>
          <w:spacing w:val="0"/>
          <w:w w:val="100"/>
          <w:position w:val="0"/>
          <w:shd w:val="clear" w:color="auto" w:fill="auto"/>
          <w:lang w:val="zh-CN" w:eastAsia="zh-CN" w:bidi="zh-CN"/>
        </w:rPr>
        <w:t>132</w:t>
      </w:r>
    </w:p>
    <w:p>
      <w:pPr>
        <w:pStyle w:val="Style34"/>
        <w:keepNext w:val="0"/>
        <w:keepLines w:val="0"/>
        <w:widowControl w:val="0"/>
        <w:numPr>
          <w:ilvl w:val="0"/>
          <w:numId w:val="9"/>
        </w:numPr>
        <w:shd w:val="clear" w:color="auto" w:fill="auto"/>
        <w:tabs>
          <w:tab w:pos="544" w:val="left"/>
          <w:tab w:pos="6026" w:val="left"/>
        </w:tabs>
        <w:bidi w:val="0"/>
        <w:spacing w:before="0" w:after="0" w:line="240" w:lineRule="auto"/>
        <w:ind w:left="0" w:right="0" w:firstLine="0"/>
        <w:jc w:val="both"/>
      </w:pPr>
      <w:r>
        <w:rPr>
          <w:spacing w:val="0"/>
          <w:w w:val="100"/>
          <w:position w:val="0"/>
          <w:shd w:val="clear" w:color="auto" w:fill="auto"/>
          <w:lang w:val="en-US" w:eastAsia="en-US" w:bidi="en-US"/>
        </w:rPr>
        <w:t>Table inside an XDITA topic.</w:t>
        <w:tab/>
      </w:r>
      <w:r>
        <w:rPr>
          <w:spacing w:val="0"/>
          <w:w w:val="100"/>
          <w:position w:val="0"/>
          <w:shd w:val="clear" w:color="auto" w:fill="auto"/>
          <w:lang w:val="zh-CN" w:eastAsia="zh-CN" w:bidi="zh-CN"/>
        </w:rPr>
        <w:t>133</w:t>
      </w:r>
    </w:p>
    <w:p>
      <w:pPr>
        <w:pStyle w:val="Style34"/>
        <w:keepNext w:val="0"/>
        <w:keepLines w:val="0"/>
        <w:widowControl w:val="0"/>
        <w:numPr>
          <w:ilvl w:val="0"/>
          <w:numId w:val="9"/>
        </w:numPr>
        <w:shd w:val="clear" w:color="auto" w:fill="auto"/>
        <w:tabs>
          <w:tab w:pos="544" w:val="left"/>
        </w:tabs>
        <w:bidi w:val="0"/>
        <w:spacing w:before="0" w:after="0" w:line="240" w:lineRule="auto"/>
        <w:ind w:left="0" w:right="0" w:firstLine="0"/>
        <w:jc w:val="both"/>
      </w:pPr>
      <w:r>
        <w:rPr>
          <w:spacing w:val="0"/>
          <w:w w:val="100"/>
          <w:position w:val="0"/>
          <w:shd w:val="clear" w:color="auto" w:fill="auto"/>
          <w:lang w:val="en-US" w:eastAsia="en-US" w:bidi="en-US"/>
        </w:rPr>
        <w:t>Preview of an XDITA table with the ingredients and shipped</w:t>
      </w:r>
    </w:p>
    <w:p>
      <w:pPr>
        <w:pStyle w:val="Style34"/>
        <w:keepNext w:val="0"/>
        <w:keepLines w:val="0"/>
        <w:widowControl w:val="0"/>
        <w:shd w:val="clear" w:color="auto" w:fill="auto"/>
        <w:tabs>
          <w:tab w:pos="6026" w:val="left"/>
        </w:tabs>
        <w:bidi w:val="0"/>
        <w:spacing w:before="0" w:after="0" w:line="240" w:lineRule="auto"/>
        <w:ind w:left="0" w:right="0" w:firstLine="560"/>
        <w:jc w:val="both"/>
        <w:sectPr>
          <w:headerReference w:type="default" r:id="rId18"/>
          <w:footerReference w:type="default" r:id="rId19"/>
          <w:headerReference w:type="even" r:id="rId20"/>
          <w:footerReference w:type="even" r:id="rId21"/>
          <w:footnotePr>
            <w:pos w:val="pageBottom"/>
            <w:numFmt w:val="decimal"/>
            <w:numRestart w:val="continuous"/>
          </w:footnotePr>
          <w:pgSz w:w="8400" w:h="11900"/>
          <w:pgMar w:top="264" w:left="1067" w:right="926" w:bottom="264" w:header="0" w:footer="3" w:gutter="0"/>
          <w:pgNumType w:start="11"/>
          <w:cols w:space="720"/>
          <w:noEndnote/>
          <w:rtlGutter w:val="0"/>
          <w:docGrid w:linePitch="360"/>
        </w:sectPr>
      </w:pPr>
      <w:r>
        <w:rPr>
          <w:spacing w:val="0"/>
          <w:w w:val="100"/>
          <w:position w:val="0"/>
          <w:shd w:val="clear" w:color="auto" w:fill="auto"/>
          <w:lang w:val="en-US" w:eastAsia="en-US" w:bidi="en-US"/>
        </w:rPr>
        <w:t xml:space="preserve">units for the Fancy Roll in Oxygen's </w:t>
      </w:r>
      <w:r>
        <w:rPr>
          <w:i/>
          <w:iCs/>
          <w:spacing w:val="0"/>
          <w:w w:val="100"/>
          <w:position w:val="0"/>
          <w:shd w:val="clear" w:color="auto" w:fill="auto"/>
          <w:lang w:val="en-US" w:eastAsia="en-US" w:bidi="en-US"/>
        </w:rPr>
        <w:t>author</w:t>
      </w:r>
      <w:r>
        <w:rPr>
          <w:spacing w:val="0"/>
          <w:w w:val="100"/>
          <w:position w:val="0"/>
          <w:shd w:val="clear" w:color="auto" w:fill="auto"/>
          <w:lang w:val="en-US" w:eastAsia="en-US" w:bidi="en-US"/>
        </w:rPr>
        <w:t xml:space="preserve"> mode.</w:t>
        <w:tab/>
      </w:r>
      <w:r>
        <w:rPr>
          <w:spacing w:val="0"/>
          <w:w w:val="100"/>
          <w:position w:val="0"/>
          <w:shd w:val="clear" w:color="auto" w:fill="auto"/>
          <w:lang w:val="zh-CN" w:eastAsia="zh-CN" w:bidi="zh-CN"/>
        </w:rPr>
        <w:t>134</w:t>
      </w:r>
    </w:p>
    <w:p>
      <w:pPr>
        <w:pStyle w:val="Style2"/>
        <w:keepNext w:val="0"/>
        <w:keepLines w:val="0"/>
        <w:framePr w:w="524" w:h="10330" w:wrap="around" w:hAnchor="margin" w:x="-134" w:y="40"/>
        <w:widowControl w:val="0"/>
        <w:shd w:val="clear" w:color="auto" w:fill="auto"/>
        <w:bidi w:val="0"/>
        <w:spacing w:before="0" w:after="0" w:line="240" w:lineRule="auto"/>
        <w:ind w:left="0" w:right="0" w:firstLine="0"/>
        <w:jc w:val="both"/>
      </w:pPr>
      <w:r>
        <w:rPr>
          <w:spacing w:val="0"/>
          <w:w w:val="100"/>
          <w:position w:val="0"/>
          <w:shd w:val="clear" w:color="auto" w:fill="auto"/>
          <w:lang w:val="zh-CN" w:eastAsia="zh-CN" w:bidi="zh-CN"/>
        </w:rPr>
        <w:t>6.51</w:t>
      </w:r>
    </w:p>
    <w:p>
      <w:pPr>
        <w:pStyle w:val="Style2"/>
        <w:keepNext w:val="0"/>
        <w:keepLines w:val="0"/>
        <w:framePr w:w="524" w:h="10330" w:wrap="around" w:hAnchor="margin" w:x="-134" w:y="40"/>
        <w:widowControl w:val="0"/>
        <w:shd w:val="clear" w:color="auto" w:fill="auto"/>
        <w:bidi w:val="0"/>
        <w:spacing w:before="0" w:after="0" w:line="240" w:lineRule="auto"/>
        <w:ind w:left="0" w:right="0" w:firstLine="0"/>
        <w:jc w:val="both"/>
      </w:pPr>
      <w:bookmarkStart w:id="635" w:name="bookmark635"/>
      <w:r>
        <w:rPr>
          <w:spacing w:val="0"/>
          <w:w w:val="100"/>
          <w:position w:val="0"/>
          <w:shd w:val="clear" w:color="auto" w:fill="auto"/>
          <w:lang w:val="zh-CN" w:eastAsia="zh-CN" w:bidi="zh-CN"/>
        </w:rPr>
        <w:t>6.52</w:t>
      </w:r>
      <w:bookmarkEnd w:id="635"/>
    </w:p>
    <w:p>
      <w:pPr>
        <w:pStyle w:val="Style2"/>
        <w:keepNext w:val="0"/>
        <w:keepLines w:val="0"/>
        <w:framePr w:w="524" w:h="10330" w:wrap="around" w:hAnchor="margin" w:x="-134" w:y="40"/>
        <w:widowControl w:val="0"/>
        <w:shd w:val="clear" w:color="auto" w:fill="auto"/>
        <w:bidi w:val="0"/>
        <w:spacing w:before="0" w:after="0" w:line="240" w:lineRule="auto"/>
        <w:ind w:left="0" w:right="0" w:firstLine="0"/>
        <w:jc w:val="both"/>
      </w:pPr>
      <w:bookmarkStart w:id="636" w:name="bookmark636"/>
      <w:bookmarkStart w:id="637" w:name="bookmark637"/>
      <w:r>
        <w:rPr>
          <w:spacing w:val="0"/>
          <w:w w:val="100"/>
          <w:position w:val="0"/>
          <w:shd w:val="clear" w:color="auto" w:fill="auto"/>
          <w:lang w:val="zh-CN" w:eastAsia="zh-CN" w:bidi="zh-CN"/>
        </w:rPr>
        <w:t>6.53</w:t>
      </w:r>
      <w:bookmarkEnd w:id="636"/>
      <w:bookmarkEnd w:id="637"/>
    </w:p>
    <w:p>
      <w:pPr>
        <w:pStyle w:val="Style2"/>
        <w:keepNext w:val="0"/>
        <w:keepLines w:val="0"/>
        <w:framePr w:w="524" w:h="10330" w:wrap="around" w:hAnchor="margin" w:x="-134" w:y="40"/>
        <w:widowControl w:val="0"/>
        <w:shd w:val="clear" w:color="auto" w:fill="auto"/>
        <w:bidi w:val="0"/>
        <w:spacing w:before="0" w:after="0" w:line="240" w:lineRule="auto"/>
        <w:ind w:left="0" w:right="0" w:firstLine="0"/>
        <w:jc w:val="both"/>
      </w:pPr>
      <w:bookmarkStart w:id="638" w:name="bookmark638"/>
      <w:r>
        <w:rPr>
          <w:spacing w:val="0"/>
          <w:w w:val="100"/>
          <w:position w:val="0"/>
          <w:shd w:val="clear" w:color="auto" w:fill="auto"/>
          <w:lang w:val="zh-CN" w:eastAsia="zh-CN" w:bidi="zh-CN"/>
        </w:rPr>
        <w:t>6.54</w:t>
      </w:r>
      <w:bookmarkEnd w:id="638"/>
    </w:p>
    <w:p>
      <w:pPr>
        <w:pStyle w:val="Style2"/>
        <w:keepNext w:val="0"/>
        <w:keepLines w:val="0"/>
        <w:framePr w:w="524" w:h="10330" w:wrap="around" w:hAnchor="margin" w:x="-134" w:y="40"/>
        <w:widowControl w:val="0"/>
        <w:shd w:val="clear" w:color="auto" w:fill="auto"/>
        <w:bidi w:val="0"/>
        <w:spacing w:before="0" w:after="0" w:line="240" w:lineRule="auto"/>
        <w:ind w:left="0" w:right="0" w:firstLine="0"/>
        <w:jc w:val="both"/>
      </w:pPr>
      <w:r>
        <w:rPr>
          <w:spacing w:val="0"/>
          <w:w w:val="100"/>
          <w:position w:val="0"/>
          <w:shd w:val="clear" w:color="auto" w:fill="auto"/>
          <w:lang w:val="zh-CN" w:eastAsia="zh-CN" w:bidi="zh-CN"/>
        </w:rPr>
        <w:t>6.55</w:t>
      </w:r>
    </w:p>
    <w:p>
      <w:pPr>
        <w:pStyle w:val="Style2"/>
        <w:keepNext w:val="0"/>
        <w:keepLines w:val="0"/>
        <w:framePr w:w="524" w:h="10330" w:wrap="around" w:hAnchor="margin" w:x="-134" w:y="40"/>
        <w:widowControl w:val="0"/>
        <w:shd w:val="clear" w:color="auto" w:fill="auto"/>
        <w:bidi w:val="0"/>
        <w:spacing w:before="0" w:after="0" w:line="240" w:lineRule="auto"/>
        <w:ind w:left="0" w:right="0" w:firstLine="0"/>
        <w:jc w:val="both"/>
      </w:pPr>
      <w:bookmarkStart w:id="639" w:name="bookmark639"/>
      <w:r>
        <w:rPr>
          <w:spacing w:val="0"/>
          <w:w w:val="100"/>
          <w:position w:val="0"/>
          <w:shd w:val="clear" w:color="auto" w:fill="auto"/>
          <w:lang w:val="zh-CN" w:eastAsia="zh-CN" w:bidi="zh-CN"/>
        </w:rPr>
        <w:t>6.56</w:t>
      </w:r>
      <w:bookmarkEnd w:id="639"/>
    </w:p>
    <w:p>
      <w:pPr>
        <w:pStyle w:val="Style2"/>
        <w:keepNext w:val="0"/>
        <w:keepLines w:val="0"/>
        <w:framePr w:w="524" w:h="10330" w:wrap="around" w:hAnchor="margin" w:x="-134" w:y="40"/>
        <w:widowControl w:val="0"/>
        <w:shd w:val="clear" w:color="auto" w:fill="auto"/>
        <w:bidi w:val="0"/>
        <w:spacing w:before="0" w:after="0" w:line="240" w:lineRule="auto"/>
        <w:ind w:left="0" w:right="0" w:firstLine="0"/>
        <w:jc w:val="both"/>
      </w:pPr>
      <w:bookmarkStart w:id="640" w:name="bookmark640"/>
      <w:r>
        <w:rPr>
          <w:spacing w:val="0"/>
          <w:w w:val="100"/>
          <w:position w:val="0"/>
          <w:shd w:val="clear" w:color="auto" w:fill="auto"/>
          <w:lang w:val="zh-CN" w:eastAsia="zh-CN" w:bidi="zh-CN"/>
        </w:rPr>
        <w:t>6.57</w:t>
      </w:r>
      <w:bookmarkEnd w:id="640"/>
    </w:p>
    <w:p>
      <w:pPr>
        <w:pStyle w:val="Style2"/>
        <w:keepNext w:val="0"/>
        <w:keepLines w:val="0"/>
        <w:framePr w:w="524" w:h="10330" w:wrap="around" w:hAnchor="margin" w:x="-134" w:y="40"/>
        <w:widowControl w:val="0"/>
        <w:shd w:val="clear" w:color="auto" w:fill="auto"/>
        <w:bidi w:val="0"/>
        <w:spacing w:before="0" w:after="0" w:line="240" w:lineRule="auto"/>
        <w:ind w:left="0" w:right="0" w:firstLine="0"/>
        <w:jc w:val="both"/>
      </w:pPr>
      <w:bookmarkStart w:id="641" w:name="bookmark641"/>
      <w:bookmarkStart w:id="642" w:name="bookmark642"/>
      <w:r>
        <w:rPr>
          <w:spacing w:val="0"/>
          <w:w w:val="100"/>
          <w:position w:val="0"/>
          <w:shd w:val="clear" w:color="auto" w:fill="auto"/>
          <w:lang w:val="zh-CN" w:eastAsia="zh-CN" w:bidi="zh-CN"/>
        </w:rPr>
        <w:t>6.58</w:t>
      </w:r>
      <w:bookmarkEnd w:id="641"/>
      <w:bookmarkEnd w:id="642"/>
    </w:p>
    <w:p>
      <w:pPr>
        <w:pStyle w:val="Style2"/>
        <w:keepNext w:val="0"/>
        <w:keepLines w:val="0"/>
        <w:framePr w:w="524" w:h="10330" w:wrap="around" w:hAnchor="margin" w:x="-134" w:y="40"/>
        <w:widowControl w:val="0"/>
        <w:shd w:val="clear" w:color="auto" w:fill="auto"/>
        <w:bidi w:val="0"/>
        <w:spacing w:before="0" w:after="0" w:line="240" w:lineRule="auto"/>
        <w:ind w:left="0" w:right="0" w:firstLine="0"/>
        <w:jc w:val="both"/>
      </w:pPr>
      <w:bookmarkStart w:id="643" w:name="bookmark643"/>
      <w:r>
        <w:rPr>
          <w:spacing w:val="0"/>
          <w:w w:val="100"/>
          <w:position w:val="0"/>
          <w:shd w:val="clear" w:color="auto" w:fill="auto"/>
          <w:lang w:val="zh-CN" w:eastAsia="zh-CN" w:bidi="zh-CN"/>
        </w:rPr>
        <w:t>6.59</w:t>
      </w:r>
      <w:bookmarkEnd w:id="643"/>
    </w:p>
    <w:p>
      <w:pPr>
        <w:pStyle w:val="Style2"/>
        <w:keepNext w:val="0"/>
        <w:keepLines w:val="0"/>
        <w:framePr w:w="524" w:h="10330" w:wrap="around" w:hAnchor="margin" w:x="-134" w:y="40"/>
        <w:widowControl w:val="0"/>
        <w:shd w:val="clear" w:color="auto" w:fill="auto"/>
        <w:bidi w:val="0"/>
        <w:spacing w:before="0" w:after="240" w:line="240" w:lineRule="auto"/>
        <w:ind w:left="0" w:right="0" w:firstLine="0"/>
        <w:jc w:val="both"/>
      </w:pPr>
      <w:r>
        <w:rPr>
          <w:spacing w:val="0"/>
          <w:w w:val="100"/>
          <w:position w:val="0"/>
          <w:shd w:val="clear" w:color="auto" w:fill="auto"/>
          <w:lang w:val="zh-CN" w:eastAsia="zh-CN" w:bidi="zh-CN"/>
        </w:rPr>
        <w:t>6.60</w:t>
      </w:r>
    </w:p>
    <w:p>
      <w:pPr>
        <w:pStyle w:val="Style2"/>
        <w:keepNext w:val="0"/>
        <w:keepLines w:val="0"/>
        <w:framePr w:w="524" w:h="10330" w:wrap="around" w:hAnchor="margin" w:x="-134" w:y="40"/>
        <w:widowControl w:val="0"/>
        <w:shd w:val="clear" w:color="auto" w:fill="auto"/>
        <w:bidi w:val="0"/>
        <w:spacing w:before="0" w:after="240" w:line="240" w:lineRule="auto"/>
        <w:ind w:left="0" w:right="0" w:firstLine="0"/>
        <w:jc w:val="both"/>
      </w:pPr>
      <w:r>
        <w:rPr>
          <w:spacing w:val="0"/>
          <w:w w:val="100"/>
          <w:position w:val="0"/>
          <w:shd w:val="clear" w:color="auto" w:fill="auto"/>
          <w:lang w:val="zh-CN" w:eastAsia="zh-CN" w:bidi="zh-CN"/>
        </w:rPr>
        <w:t>6.61</w:t>
      </w:r>
    </w:p>
    <w:p>
      <w:pPr>
        <w:pStyle w:val="Style2"/>
        <w:keepNext w:val="0"/>
        <w:keepLines w:val="0"/>
        <w:framePr w:w="524" w:h="10330" w:wrap="around" w:hAnchor="margin" w:x="-134" w:y="40"/>
        <w:widowControl w:val="0"/>
        <w:shd w:val="clear" w:color="auto" w:fill="auto"/>
        <w:bidi w:val="0"/>
        <w:spacing w:before="0" w:after="240" w:line="240" w:lineRule="auto"/>
        <w:ind w:left="0" w:right="0" w:firstLine="0"/>
        <w:jc w:val="both"/>
      </w:pPr>
      <w:r>
        <w:rPr>
          <w:spacing w:val="0"/>
          <w:w w:val="100"/>
          <w:position w:val="0"/>
          <w:shd w:val="clear" w:color="auto" w:fill="auto"/>
          <w:lang w:val="zh-CN" w:eastAsia="zh-CN" w:bidi="zh-CN"/>
        </w:rPr>
        <w:t>6.62</w:t>
      </w:r>
    </w:p>
    <w:p>
      <w:pPr>
        <w:pStyle w:val="Style2"/>
        <w:keepNext w:val="0"/>
        <w:keepLines w:val="0"/>
        <w:framePr w:w="524" w:h="10330" w:wrap="around" w:hAnchor="margin" w:x="-134" w:y="40"/>
        <w:widowControl w:val="0"/>
        <w:shd w:val="clear" w:color="auto" w:fill="auto"/>
        <w:bidi w:val="0"/>
        <w:spacing w:before="0" w:after="240" w:line="240" w:lineRule="auto"/>
        <w:ind w:left="0" w:right="0" w:firstLine="0"/>
        <w:jc w:val="both"/>
      </w:pPr>
      <w:r>
        <w:rPr>
          <w:spacing w:val="0"/>
          <w:w w:val="100"/>
          <w:position w:val="0"/>
          <w:shd w:val="clear" w:color="auto" w:fill="auto"/>
          <w:lang w:val="zh-CN" w:eastAsia="zh-CN" w:bidi="zh-CN"/>
        </w:rPr>
        <w:t>6.63</w:t>
      </w:r>
    </w:p>
    <w:p>
      <w:pPr>
        <w:pStyle w:val="Style2"/>
        <w:keepNext w:val="0"/>
        <w:keepLines w:val="0"/>
        <w:framePr w:w="524" w:h="10330" w:wrap="around" w:hAnchor="margin" w:x="-134" w:y="40"/>
        <w:widowControl w:val="0"/>
        <w:shd w:val="clear" w:color="auto" w:fill="auto"/>
        <w:bidi w:val="0"/>
        <w:spacing w:before="0" w:after="240" w:line="240" w:lineRule="auto"/>
        <w:ind w:left="0" w:right="0" w:firstLine="0"/>
        <w:jc w:val="both"/>
      </w:pPr>
      <w:bookmarkStart w:id="644" w:name="bookmark644"/>
      <w:r>
        <w:rPr>
          <w:spacing w:val="0"/>
          <w:w w:val="100"/>
          <w:position w:val="0"/>
          <w:shd w:val="clear" w:color="auto" w:fill="auto"/>
          <w:lang w:val="zh-CN" w:eastAsia="zh-CN" w:bidi="zh-CN"/>
        </w:rPr>
        <w:t>6.64</w:t>
      </w:r>
      <w:bookmarkEnd w:id="644"/>
    </w:p>
    <w:p>
      <w:pPr>
        <w:pStyle w:val="Style2"/>
        <w:keepNext w:val="0"/>
        <w:keepLines w:val="0"/>
        <w:framePr w:w="524" w:h="10330" w:wrap="around" w:hAnchor="margin" w:x="-134" w:y="40"/>
        <w:widowControl w:val="0"/>
        <w:shd w:val="clear" w:color="auto" w:fill="auto"/>
        <w:bidi w:val="0"/>
        <w:spacing w:before="0" w:after="240" w:line="240" w:lineRule="auto"/>
        <w:ind w:left="0" w:right="0" w:firstLine="0"/>
        <w:jc w:val="both"/>
      </w:pPr>
      <w:r>
        <w:rPr>
          <w:spacing w:val="0"/>
          <w:w w:val="100"/>
          <w:position w:val="0"/>
          <w:shd w:val="clear" w:color="auto" w:fill="auto"/>
          <w:lang w:val="zh-CN" w:eastAsia="zh-CN" w:bidi="zh-CN"/>
        </w:rPr>
        <w:t>6.65</w:t>
      </w:r>
    </w:p>
    <w:p>
      <w:pPr>
        <w:pStyle w:val="Style2"/>
        <w:keepNext w:val="0"/>
        <w:keepLines w:val="0"/>
        <w:framePr w:w="524" w:h="10330" w:wrap="around" w:hAnchor="margin" w:x="-134" w:y="40"/>
        <w:widowControl w:val="0"/>
        <w:shd w:val="clear" w:color="auto" w:fill="auto"/>
        <w:bidi w:val="0"/>
        <w:spacing w:before="0" w:after="240" w:line="240" w:lineRule="auto"/>
        <w:ind w:left="0" w:right="0" w:firstLine="0"/>
        <w:jc w:val="both"/>
      </w:pPr>
      <w:r>
        <w:rPr>
          <w:spacing w:val="0"/>
          <w:w w:val="100"/>
          <w:position w:val="0"/>
          <w:shd w:val="clear" w:color="auto" w:fill="auto"/>
          <w:lang w:val="zh-CN" w:eastAsia="zh-CN" w:bidi="zh-CN"/>
        </w:rPr>
        <w:t>6.66</w:t>
      </w:r>
    </w:p>
    <w:p>
      <w:pPr>
        <w:pStyle w:val="Style2"/>
        <w:keepNext w:val="0"/>
        <w:keepLines w:val="0"/>
        <w:framePr w:w="524" w:h="10330" w:wrap="around" w:hAnchor="margin" w:x="-134" w:y="40"/>
        <w:widowControl w:val="0"/>
        <w:shd w:val="clear" w:color="auto" w:fill="auto"/>
        <w:bidi w:val="0"/>
        <w:spacing w:before="0" w:after="240" w:line="240" w:lineRule="auto"/>
        <w:ind w:left="0" w:right="0" w:firstLine="0"/>
        <w:jc w:val="both"/>
      </w:pPr>
      <w:r>
        <w:rPr>
          <w:spacing w:val="0"/>
          <w:w w:val="100"/>
          <w:position w:val="0"/>
          <w:shd w:val="clear" w:color="auto" w:fill="auto"/>
          <w:lang w:val="zh-CN" w:eastAsia="zh-CN" w:bidi="zh-CN"/>
        </w:rPr>
        <w:t>8.1</w:t>
      </w:r>
    </w:p>
    <w:p>
      <w:pPr>
        <w:pStyle w:val="Style2"/>
        <w:keepNext w:val="0"/>
        <w:keepLines w:val="0"/>
        <w:framePr w:w="524" w:h="10330" w:wrap="around" w:hAnchor="margin" w:x="-134" w:y="40"/>
        <w:widowControl w:val="0"/>
        <w:shd w:val="clear" w:color="auto" w:fill="auto"/>
        <w:bidi w:val="0"/>
        <w:spacing w:before="0" w:after="0" w:line="240" w:lineRule="auto"/>
        <w:ind w:left="0" w:right="0" w:firstLine="0"/>
        <w:jc w:val="both"/>
      </w:pPr>
      <w:bookmarkStart w:id="645" w:name="bookmark645"/>
      <w:r>
        <w:rPr>
          <w:spacing w:val="0"/>
          <w:w w:val="100"/>
          <w:position w:val="0"/>
          <w:shd w:val="clear" w:color="auto" w:fill="auto"/>
          <w:lang w:val="zh-CN" w:eastAsia="zh-CN" w:bidi="zh-CN"/>
        </w:rPr>
        <w:t>8.2</w:t>
      </w:r>
      <w:bookmarkEnd w:id="645"/>
    </w:p>
    <w:p>
      <w:pPr>
        <w:pStyle w:val="Style2"/>
        <w:keepNext w:val="0"/>
        <w:keepLines w:val="0"/>
        <w:framePr w:w="524" w:h="10330" w:wrap="around" w:hAnchor="margin" w:x="-134" w:y="40"/>
        <w:widowControl w:val="0"/>
        <w:shd w:val="clear" w:color="auto" w:fill="auto"/>
        <w:bidi w:val="0"/>
        <w:spacing w:before="0" w:after="0" w:line="240" w:lineRule="auto"/>
        <w:ind w:left="0" w:right="0" w:firstLine="0"/>
        <w:jc w:val="both"/>
      </w:pPr>
      <w:bookmarkStart w:id="646" w:name="bookmark646"/>
      <w:r>
        <w:rPr>
          <w:spacing w:val="0"/>
          <w:w w:val="100"/>
          <w:position w:val="0"/>
          <w:shd w:val="clear" w:color="auto" w:fill="auto"/>
          <w:lang w:val="zh-CN" w:eastAsia="zh-CN" w:bidi="zh-CN"/>
        </w:rPr>
        <w:t>8.3</w:t>
      </w:r>
      <w:bookmarkEnd w:id="646"/>
    </w:p>
    <w:p>
      <w:pPr>
        <w:pStyle w:val="Style2"/>
        <w:keepNext w:val="0"/>
        <w:keepLines w:val="0"/>
        <w:framePr w:w="524" w:h="10330" w:wrap="around" w:hAnchor="margin" w:x="-134" w:y="40"/>
        <w:widowControl w:val="0"/>
        <w:shd w:val="clear" w:color="auto" w:fill="auto"/>
        <w:bidi w:val="0"/>
        <w:spacing w:before="0" w:after="0" w:line="240" w:lineRule="auto"/>
        <w:ind w:left="0" w:right="0" w:firstLine="0"/>
        <w:jc w:val="both"/>
      </w:pPr>
      <w:bookmarkStart w:id="647" w:name="bookmark647"/>
      <w:r>
        <w:rPr>
          <w:spacing w:val="0"/>
          <w:w w:val="100"/>
          <w:position w:val="0"/>
          <w:shd w:val="clear" w:color="auto" w:fill="auto"/>
          <w:lang w:val="zh-CN" w:eastAsia="zh-CN" w:bidi="zh-CN"/>
        </w:rPr>
        <w:t>8.4</w:t>
      </w:r>
      <w:bookmarkEnd w:id="647"/>
    </w:p>
    <w:p>
      <w:pPr>
        <w:pStyle w:val="Style2"/>
        <w:keepNext w:val="0"/>
        <w:keepLines w:val="0"/>
        <w:framePr w:w="524" w:h="10330" w:wrap="around" w:hAnchor="margin" w:x="-134" w:y="40"/>
        <w:widowControl w:val="0"/>
        <w:shd w:val="clear" w:color="auto" w:fill="auto"/>
        <w:bidi w:val="0"/>
        <w:spacing w:before="0" w:after="240" w:line="240" w:lineRule="auto"/>
        <w:ind w:left="0" w:right="0" w:firstLine="0"/>
        <w:jc w:val="both"/>
      </w:pPr>
      <w:r>
        <w:rPr>
          <w:spacing w:val="0"/>
          <w:w w:val="100"/>
          <w:position w:val="0"/>
          <w:shd w:val="clear" w:color="auto" w:fill="auto"/>
          <w:lang w:val="zh-CN" w:eastAsia="zh-CN" w:bidi="zh-CN"/>
        </w:rPr>
        <w:t>8.5</w:t>
      </w:r>
    </w:p>
    <w:p>
      <w:pPr>
        <w:pStyle w:val="Style2"/>
        <w:keepNext w:val="0"/>
        <w:keepLines w:val="0"/>
        <w:framePr w:w="524" w:h="10330" w:wrap="around" w:hAnchor="margin" w:x="-134" w:y="40"/>
        <w:widowControl w:val="0"/>
        <w:shd w:val="clear" w:color="auto" w:fill="auto"/>
        <w:bidi w:val="0"/>
        <w:spacing w:before="0" w:after="0" w:line="240" w:lineRule="auto"/>
        <w:ind w:left="0" w:right="0" w:firstLine="0"/>
        <w:jc w:val="both"/>
      </w:pPr>
      <w:bookmarkStart w:id="648" w:name="bookmark648"/>
      <w:r>
        <w:rPr>
          <w:spacing w:val="0"/>
          <w:w w:val="100"/>
          <w:position w:val="0"/>
          <w:shd w:val="clear" w:color="auto" w:fill="auto"/>
          <w:lang w:val="zh-CN" w:eastAsia="zh-CN" w:bidi="zh-CN"/>
        </w:rPr>
        <w:t>8.6</w:t>
      </w:r>
      <w:bookmarkEnd w:id="648"/>
    </w:p>
    <w:p>
      <w:pPr>
        <w:pStyle w:val="Style2"/>
        <w:keepNext w:val="0"/>
        <w:keepLines w:val="0"/>
        <w:framePr w:w="524" w:h="10330" w:wrap="around" w:hAnchor="margin" w:x="-134" w:y="40"/>
        <w:widowControl w:val="0"/>
        <w:shd w:val="clear" w:color="auto" w:fill="auto"/>
        <w:bidi w:val="0"/>
        <w:spacing w:before="0" w:after="240" w:line="240" w:lineRule="auto"/>
        <w:ind w:left="0" w:right="0" w:firstLine="0"/>
        <w:jc w:val="both"/>
      </w:pPr>
      <w:r>
        <w:rPr>
          <w:spacing w:val="0"/>
          <w:w w:val="100"/>
          <w:position w:val="0"/>
          <w:shd w:val="clear" w:color="auto" w:fill="auto"/>
          <w:lang w:val="zh-CN" w:eastAsia="zh-CN" w:bidi="zh-CN"/>
        </w:rPr>
        <w:t>8.7</w:t>
      </w:r>
    </w:p>
    <w:p>
      <w:pPr>
        <w:pStyle w:val="Style2"/>
        <w:keepNext w:val="0"/>
        <w:keepLines w:val="0"/>
        <w:framePr w:w="524" w:h="10330" w:wrap="around" w:hAnchor="margin" w:x="-134" w:y="40"/>
        <w:widowControl w:val="0"/>
        <w:shd w:val="clear" w:color="auto" w:fill="auto"/>
        <w:bidi w:val="0"/>
        <w:spacing w:before="0" w:after="240" w:line="240" w:lineRule="auto"/>
        <w:ind w:left="0" w:right="0" w:firstLine="0"/>
        <w:jc w:val="both"/>
      </w:pPr>
      <w:r>
        <w:rPr>
          <w:spacing w:val="0"/>
          <w:w w:val="100"/>
          <w:position w:val="0"/>
          <w:shd w:val="clear" w:color="auto" w:fill="auto"/>
          <w:lang w:val="zh-CN" w:eastAsia="zh-CN" w:bidi="zh-CN"/>
        </w:rPr>
        <w:t>8.8</w:t>
      </w:r>
    </w:p>
    <w:p>
      <w:pPr>
        <w:pStyle w:val="Style2"/>
        <w:keepNext w:val="0"/>
        <w:keepLines w:val="0"/>
        <w:framePr w:w="524" w:h="10330" w:wrap="around" w:hAnchor="margin" w:x="-134" w:y="40"/>
        <w:widowControl w:val="0"/>
        <w:shd w:val="clear" w:color="auto" w:fill="auto"/>
        <w:bidi w:val="0"/>
        <w:spacing w:before="0" w:after="240" w:line="240" w:lineRule="auto"/>
        <w:ind w:left="0" w:right="0" w:firstLine="0"/>
        <w:jc w:val="both"/>
      </w:pPr>
      <w:r>
        <w:rPr>
          <w:spacing w:val="0"/>
          <w:w w:val="100"/>
          <w:position w:val="0"/>
          <w:shd w:val="clear" w:color="auto" w:fill="auto"/>
          <w:lang w:val="zh-CN" w:eastAsia="zh-CN" w:bidi="zh-CN"/>
        </w:rPr>
        <w:t>8.9</w:t>
      </w:r>
    </w:p>
    <w:p>
      <w:pPr>
        <w:pStyle w:val="Style2"/>
        <w:keepNext w:val="0"/>
        <w:keepLines w:val="0"/>
        <w:framePr w:w="524" w:h="10330" w:wrap="around" w:hAnchor="margin" w:x="-134" w:y="40"/>
        <w:widowControl w:val="0"/>
        <w:shd w:val="clear" w:color="auto" w:fill="auto"/>
        <w:bidi w:val="0"/>
        <w:spacing w:before="0" w:after="0" w:line="240" w:lineRule="auto"/>
        <w:ind w:left="0" w:right="0" w:firstLine="0"/>
        <w:jc w:val="both"/>
      </w:pPr>
      <w:r>
        <w:rPr>
          <w:spacing w:val="0"/>
          <w:w w:val="100"/>
          <w:position w:val="0"/>
          <w:shd w:val="clear" w:color="auto" w:fill="auto"/>
          <w:lang w:val="zh-CN" w:eastAsia="zh-CN" w:bidi="zh-CN"/>
        </w:rPr>
        <w:t>8.10</w:t>
      </w:r>
    </w:p>
    <w:p>
      <w:pPr>
        <w:pStyle w:val="Style2"/>
        <w:keepNext w:val="0"/>
        <w:keepLines w:val="0"/>
        <w:framePr w:w="524" w:h="10330" w:wrap="around" w:hAnchor="margin" w:x="-134" w:y="40"/>
        <w:widowControl w:val="0"/>
        <w:shd w:val="clear" w:color="auto" w:fill="auto"/>
        <w:bidi w:val="0"/>
        <w:spacing w:before="0" w:after="0" w:line="240" w:lineRule="auto"/>
        <w:ind w:left="0" w:right="0" w:firstLine="0"/>
        <w:jc w:val="both"/>
      </w:pPr>
      <w:r>
        <w:rPr>
          <w:spacing w:val="0"/>
          <w:w w:val="100"/>
          <w:position w:val="0"/>
          <w:shd w:val="clear" w:color="auto" w:fill="auto"/>
          <w:lang w:val="zh-CN" w:eastAsia="zh-CN" w:bidi="zh-CN"/>
        </w:rPr>
        <w:t>8.11</w:t>
      </w:r>
    </w:p>
    <w:p>
      <w:pPr>
        <w:pStyle w:val="Style2"/>
        <w:keepNext w:val="0"/>
        <w:keepLines w:val="0"/>
        <w:framePr w:w="524" w:h="10330" w:wrap="around" w:hAnchor="margin" w:x="-134" w:y="40"/>
        <w:widowControl w:val="0"/>
        <w:shd w:val="clear" w:color="auto" w:fill="auto"/>
        <w:bidi w:val="0"/>
        <w:spacing w:before="0" w:after="240" w:line="240" w:lineRule="auto"/>
        <w:ind w:left="0" w:right="0" w:firstLine="0"/>
        <w:jc w:val="both"/>
      </w:pPr>
      <w:r>
        <w:rPr>
          <w:spacing w:val="0"/>
          <w:w w:val="100"/>
          <w:position w:val="0"/>
          <w:shd w:val="clear" w:color="auto" w:fill="auto"/>
          <w:lang w:val="zh-CN" w:eastAsia="zh-CN" w:bidi="zh-CN"/>
        </w:rPr>
        <w:t>8.12</w:t>
      </w:r>
    </w:p>
    <w:p>
      <w:pPr>
        <w:pStyle w:val="Style34"/>
        <w:keepNext w:val="0"/>
        <w:keepLines w:val="0"/>
        <w:widowControl w:val="0"/>
        <w:shd w:val="clear" w:color="auto" w:fill="auto"/>
        <w:tabs>
          <w:tab w:pos="5867" w:val="left"/>
        </w:tabs>
        <w:bidi w:val="0"/>
        <w:spacing w:before="0" w:after="0"/>
        <w:ind w:left="0" w:right="0" w:firstLine="400"/>
        <w:jc w:val="both"/>
      </w:pPr>
      <w:bookmarkStart w:id="84" w:name="bookmark84"/>
      <w:r>
        <w:rPr>
          <w:spacing w:val="0"/>
          <w:w w:val="100"/>
          <w:position w:val="0"/>
          <w:shd w:val="clear" w:color="auto" w:fill="auto"/>
          <w:lang w:val="en-US" w:eastAsia="en-US" w:bidi="en-US"/>
        </w:rPr>
        <w:t>Table inside an HDITA topic.</w:t>
        <w:tab/>
      </w:r>
      <w:r>
        <w:rPr>
          <w:spacing w:val="0"/>
          <w:w w:val="100"/>
          <w:position w:val="0"/>
          <w:shd w:val="clear" w:color="auto" w:fill="auto"/>
          <w:lang w:val="zh-CN" w:eastAsia="zh-CN" w:bidi="zh-CN"/>
        </w:rPr>
        <w:t>135</w:t>
      </w:r>
      <w:bookmarkEnd w:id="84"/>
    </w:p>
    <w:p>
      <w:pPr>
        <w:pStyle w:val="Style34"/>
        <w:keepNext w:val="0"/>
        <w:keepLines w:val="0"/>
        <w:widowControl w:val="0"/>
        <w:shd w:val="clear" w:color="auto" w:fill="auto"/>
        <w:tabs>
          <w:tab w:pos="5867" w:val="left"/>
        </w:tabs>
        <w:bidi w:val="0"/>
        <w:spacing w:before="0" w:after="0"/>
        <w:ind w:left="0" w:right="0" w:firstLine="400"/>
        <w:jc w:val="both"/>
      </w:pPr>
      <w:r>
        <w:rPr>
          <w:spacing w:val="0"/>
          <w:w w:val="100"/>
          <w:position w:val="0"/>
          <w:shd w:val="clear" w:color="auto" w:fill="auto"/>
          <w:lang w:val="en-US" w:eastAsia="en-US" w:bidi="en-US"/>
        </w:rPr>
        <w:t>Table inside an MDITA topic.</w:t>
        <w:tab/>
      </w:r>
      <w:r>
        <w:rPr>
          <w:spacing w:val="0"/>
          <w:w w:val="100"/>
          <w:position w:val="0"/>
          <w:shd w:val="clear" w:color="auto" w:fill="auto"/>
          <w:lang w:val="zh-CN" w:eastAsia="zh-CN" w:bidi="zh-CN"/>
        </w:rPr>
        <w:t>136</w:t>
      </w:r>
    </w:p>
    <w:p>
      <w:pPr>
        <w:pStyle w:val="Style34"/>
        <w:keepNext w:val="0"/>
        <w:keepLines w:val="0"/>
        <w:widowControl w:val="0"/>
        <w:shd w:val="clear" w:color="auto" w:fill="auto"/>
        <w:tabs>
          <w:tab w:pos="5867" w:val="left"/>
        </w:tabs>
        <w:bidi w:val="0"/>
        <w:spacing w:before="0" w:after="0"/>
        <w:ind w:left="0" w:right="0" w:firstLine="400"/>
        <w:jc w:val="both"/>
      </w:pPr>
      <w:r>
        <w:rPr>
          <w:spacing w:val="0"/>
          <w:w w:val="100"/>
          <w:position w:val="0"/>
          <w:shd w:val="clear" w:color="auto" w:fill="auto"/>
          <w:lang w:val="en-US" w:eastAsia="en-US" w:bidi="en-US"/>
        </w:rPr>
        <w:t>Metadata component to identify the author of an XDITA topic.</w:t>
        <w:tab/>
      </w:r>
      <w:r>
        <w:rPr>
          <w:spacing w:val="0"/>
          <w:w w:val="100"/>
          <w:position w:val="0"/>
          <w:shd w:val="clear" w:color="auto" w:fill="auto"/>
          <w:lang w:val="zh-CN" w:eastAsia="zh-CN" w:bidi="zh-CN"/>
        </w:rPr>
        <w:t>138</w:t>
      </w:r>
    </w:p>
    <w:p>
      <w:pPr>
        <w:pStyle w:val="Style34"/>
        <w:keepNext w:val="0"/>
        <w:keepLines w:val="0"/>
        <w:widowControl w:val="0"/>
        <w:shd w:val="clear" w:color="auto" w:fill="auto"/>
        <w:tabs>
          <w:tab w:pos="5867" w:val="left"/>
        </w:tabs>
        <w:bidi w:val="0"/>
        <w:spacing w:before="0" w:after="0"/>
        <w:ind w:left="0" w:right="0" w:firstLine="400"/>
        <w:jc w:val="both"/>
      </w:pPr>
      <w:r>
        <w:rPr>
          <w:spacing w:val="0"/>
          <w:w w:val="100"/>
          <w:position w:val="0"/>
          <w:shd w:val="clear" w:color="auto" w:fill="auto"/>
          <w:lang w:val="en-US" w:eastAsia="en-US" w:bidi="en-US"/>
        </w:rPr>
        <w:t>Metadata component to identify the author of an HDITA topic.</w:t>
        <w:tab/>
      </w:r>
      <w:r>
        <w:rPr>
          <w:spacing w:val="0"/>
          <w:w w:val="100"/>
          <w:position w:val="0"/>
          <w:shd w:val="clear" w:color="auto" w:fill="auto"/>
          <w:lang w:val="zh-CN" w:eastAsia="zh-CN" w:bidi="zh-CN"/>
        </w:rPr>
        <w:t>138</w:t>
      </w:r>
      <w:r>
        <w:fldChar w:fldCharType="end"/>
      </w:r>
    </w:p>
    <w:p>
      <w:pPr>
        <w:pStyle w:val="Style9"/>
        <w:keepNext w:val="0"/>
        <w:keepLines w:val="0"/>
        <w:widowControl w:val="0"/>
        <w:shd w:val="clear" w:color="auto" w:fill="auto"/>
        <w:bidi w:val="0"/>
        <w:spacing w:before="0" w:after="0" w:line="286" w:lineRule="auto"/>
        <w:ind w:left="400" w:right="0" w:firstLine="0"/>
        <w:jc w:val="both"/>
      </w:pPr>
      <w:r>
        <w:rPr>
          <w:spacing w:val="0"/>
          <w:w w:val="100"/>
          <w:position w:val="0"/>
          <w:shd w:val="clear" w:color="auto" w:fill="auto"/>
          <w:lang w:val="en-US" w:eastAsia="en-US" w:bidi="en-US"/>
        </w:rPr>
        <w:t xml:space="preserve">Metadata component to identify the author of an MDITA topic. </w:t>
      </w:r>
      <w:r>
        <w:rPr>
          <w:spacing w:val="0"/>
          <w:w w:val="100"/>
          <w:position w:val="0"/>
          <w:shd w:val="clear" w:color="auto" w:fill="auto"/>
          <w:lang w:val="zh-CN" w:eastAsia="zh-CN" w:bidi="zh-CN"/>
        </w:rPr>
        <w:t>139</w:t>
      </w:r>
      <w:r>
        <w:rPr>
          <w:spacing w:val="0"/>
          <w:w w:val="100"/>
          <w:position w:val="0"/>
          <w:shd w:val="clear" w:color="auto" w:fill="auto"/>
          <w:lang w:val="zh-CN" w:eastAsia="zh-CN" w:bidi="zh-CN"/>
        </w:rPr>
        <w:t xml:space="preserve"> </w:t>
      </w:r>
      <w:hyperlink w:anchor="bookmark386" w:tooltip="Current Document">
        <w:r>
          <w:rPr>
            <w:spacing w:val="0"/>
            <w:w w:val="100"/>
            <w:position w:val="0"/>
            <w:shd w:val="clear" w:color="auto" w:fill="auto"/>
            <w:lang w:val="en-US" w:eastAsia="en-US" w:bidi="en-US"/>
          </w:rPr>
          <w:t xml:space="preserve">Audio content environment in XDITA. </w:t>
        </w:r>
        <w:r>
          <w:rPr>
            <w:spacing w:val="0"/>
            <w:w w:val="100"/>
            <w:position w:val="0"/>
            <w:shd w:val="clear" w:color="auto" w:fill="auto"/>
            <w:lang w:val="zh-CN" w:eastAsia="zh-CN" w:bidi="zh-CN"/>
          </w:rPr>
          <w:t>140</w:t>
        </w:r>
      </w:hyperlink>
      <w:r>
        <w:rPr>
          <w:spacing w:val="0"/>
          <w:w w:val="100"/>
          <w:position w:val="0"/>
          <w:shd w:val="clear" w:color="auto" w:fill="auto"/>
          <w:lang w:val="zh-CN" w:eastAsia="zh-CN" w:bidi="zh-CN"/>
        </w:rPr>
        <w:t xml:space="preserve"> </w:t>
      </w:r>
      <w:hyperlink w:anchor="bookmark389" w:tooltip="Current Document">
        <w:r>
          <w:rPr>
            <w:spacing w:val="0"/>
            <w:w w:val="100"/>
            <w:position w:val="0"/>
            <w:shd w:val="clear" w:color="auto" w:fill="auto"/>
            <w:lang w:val="en-US" w:eastAsia="en-US" w:bidi="en-US"/>
          </w:rPr>
          <w:t xml:space="preserve">Audio content environment in HDITA. </w:t>
        </w:r>
        <w:r>
          <w:rPr>
            <w:spacing w:val="0"/>
            <w:w w:val="100"/>
            <w:position w:val="0"/>
            <w:shd w:val="clear" w:color="auto" w:fill="auto"/>
            <w:lang w:val="zh-CN" w:eastAsia="zh-CN" w:bidi="zh-CN"/>
          </w:rPr>
          <w:t>140</w:t>
        </w:r>
      </w:hyperlink>
      <w:r>
        <w:rPr>
          <w:spacing w:val="0"/>
          <w:w w:val="100"/>
          <w:position w:val="0"/>
          <w:shd w:val="clear" w:color="auto" w:fill="auto"/>
          <w:lang w:val="zh-CN" w:eastAsia="zh-CN" w:bidi="zh-CN"/>
        </w:rPr>
        <w:t xml:space="preserve"> </w:t>
      </w:r>
      <w:hyperlink w:anchor="bookmark390" w:tooltip="Current Document">
        <w:r>
          <w:rPr>
            <w:spacing w:val="0"/>
            <w:w w:val="100"/>
            <w:position w:val="0"/>
            <w:shd w:val="clear" w:color="auto" w:fill="auto"/>
            <w:lang w:val="en-US" w:eastAsia="en-US" w:bidi="en-US"/>
          </w:rPr>
          <w:t xml:space="preserve">Video content environment in XDITA. </w:t>
        </w:r>
        <w:r>
          <w:rPr>
            <w:spacing w:val="0"/>
            <w:w w:val="100"/>
            <w:position w:val="0"/>
            <w:shd w:val="clear" w:color="auto" w:fill="auto"/>
            <w:lang w:val="zh-CN" w:eastAsia="zh-CN" w:bidi="zh-CN"/>
          </w:rPr>
          <w:t>141</w:t>
        </w:r>
      </w:hyperlink>
      <w:r>
        <w:rPr>
          <w:spacing w:val="0"/>
          <w:w w:val="100"/>
          <w:position w:val="0"/>
          <w:shd w:val="clear" w:color="auto" w:fill="auto"/>
          <w:lang w:val="zh-CN" w:eastAsia="zh-CN" w:bidi="zh-CN"/>
        </w:rPr>
        <w:t xml:space="preserve"> </w:t>
      </w:r>
      <w:hyperlink w:anchor="bookmark394" w:tooltip="Current Document">
        <w:r>
          <w:rPr>
            <w:spacing w:val="0"/>
            <w:w w:val="100"/>
            <w:position w:val="0"/>
            <w:shd w:val="clear" w:color="auto" w:fill="auto"/>
            <w:lang w:val="en-US" w:eastAsia="en-US" w:bidi="en-US"/>
          </w:rPr>
          <w:t xml:space="preserve">Video content environment in HDITA. </w:t>
        </w:r>
        <w:r>
          <w:rPr>
            <w:spacing w:val="0"/>
            <w:w w:val="100"/>
            <w:position w:val="0"/>
            <w:shd w:val="clear" w:color="auto" w:fill="auto"/>
            <w:lang w:val="zh-CN" w:eastAsia="zh-CN" w:bidi="zh-CN"/>
          </w:rPr>
          <w:t>142</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XDITA map for the cross-format version of the </w:t>
      </w:r>
      <w:r>
        <w:rPr>
          <w:i/>
          <w:iCs/>
          <w:spacing w:val="0"/>
          <w:w w:val="100"/>
          <w:position w:val="0"/>
          <w:shd w:val="clear" w:color="auto" w:fill="auto"/>
          <w:lang w:val="en-US" w:eastAsia="en-US" w:bidi="en-US"/>
        </w:rPr>
        <w:t>Sensei</w:t>
      </w:r>
    </w:p>
    <w:p>
      <w:pPr>
        <w:pStyle w:val="Style34"/>
        <w:keepNext w:val="0"/>
        <w:keepLines w:val="0"/>
        <w:widowControl w:val="0"/>
        <w:shd w:val="clear" w:color="auto" w:fill="auto"/>
        <w:tabs>
          <w:tab w:pos="5867" w:val="left"/>
        </w:tabs>
        <w:bidi w:val="0"/>
        <w:spacing w:before="0" w:after="0"/>
        <w:ind w:left="0" w:right="0" w:firstLine="400"/>
        <w:jc w:val="both"/>
      </w:pPr>
      <w:r>
        <w:fldChar w:fldCharType="begin"/>
        <w:instrText xml:space="preserve"> TOC \o "1-5" \h \z </w:instrText>
        <w:fldChar w:fldCharType="separate"/>
      </w:r>
      <w:bookmarkStart w:id="85" w:name="bookmark85"/>
      <w:r>
        <w:rPr>
          <w:i/>
          <w:iCs/>
          <w:spacing w:val="0"/>
          <w:w w:val="100"/>
          <w:position w:val="0"/>
          <w:shd w:val="clear" w:color="auto" w:fill="auto"/>
          <w:lang w:val="en-US" w:eastAsia="en-US" w:bidi="en-US"/>
        </w:rPr>
        <w:t>Sushi</w:t>
      </w:r>
      <w:r>
        <w:rPr>
          <w:spacing w:val="0"/>
          <w:w w:val="100"/>
          <w:position w:val="0"/>
          <w:shd w:val="clear" w:color="auto" w:fill="auto"/>
          <w:lang w:val="en-US" w:eastAsia="en-US" w:bidi="en-US"/>
        </w:rPr>
        <w:t xml:space="preserve"> brochure.</w:t>
        <w:tab/>
      </w:r>
      <w:r>
        <w:rPr>
          <w:spacing w:val="0"/>
          <w:w w:val="100"/>
          <w:position w:val="0"/>
          <w:shd w:val="clear" w:color="auto" w:fill="auto"/>
          <w:lang w:val="zh-CN" w:eastAsia="zh-CN" w:bidi="zh-CN"/>
        </w:rPr>
        <w:t>144</w:t>
      </w:r>
      <w:bookmarkEnd w:id="85"/>
    </w:p>
    <w:p>
      <w:pPr>
        <w:pStyle w:val="Style34"/>
        <w:keepNext w:val="0"/>
        <w:keepLines w:val="0"/>
        <w:widowControl w:val="0"/>
        <w:shd w:val="clear" w:color="auto" w:fill="auto"/>
        <w:tabs>
          <w:tab w:pos="6213" w:val="right"/>
        </w:tabs>
        <w:bidi w:val="0"/>
        <w:spacing w:before="0" w:after="0"/>
        <w:ind w:left="400" w:right="0" w:firstLine="0"/>
        <w:jc w:val="left"/>
      </w:pPr>
      <w:r>
        <w:rPr>
          <w:spacing w:val="0"/>
          <w:w w:val="100"/>
          <w:position w:val="0"/>
          <w:shd w:val="clear" w:color="auto" w:fill="auto"/>
          <w:lang w:val="en-US" w:eastAsia="en-US" w:bidi="en-US"/>
        </w:rPr>
        <w:t xml:space="preserve">Command for the DITA-OT to generate a PDF deliverable </w:t>
      </w:r>
      <w:bookmarkStart w:id="86" w:name="bookmark86"/>
      <w:r>
        <w:rPr>
          <w:spacing w:val="0"/>
          <w:w w:val="100"/>
          <w:position w:val="0"/>
          <w:shd w:val="clear" w:color="auto" w:fill="auto"/>
          <w:lang w:val="en-US" w:eastAsia="en-US" w:bidi="en-US"/>
        </w:rPr>
        <w:t xml:space="preserve">from the cross-format </w:t>
      </w:r>
      <w:r>
        <w:rPr>
          <w:i/>
          <w:iCs/>
          <w:spacing w:val="0"/>
          <w:w w:val="100"/>
          <w:position w:val="0"/>
          <w:shd w:val="clear" w:color="auto" w:fill="auto"/>
          <w:lang w:val="en-US" w:eastAsia="en-US" w:bidi="en-US"/>
        </w:rPr>
        <w:t>Sensei Sushi</w:t>
      </w:r>
      <w:r>
        <w:rPr>
          <w:spacing w:val="0"/>
          <w:w w:val="100"/>
          <w:position w:val="0"/>
          <w:shd w:val="clear" w:color="auto" w:fill="auto"/>
          <w:lang w:val="en-US" w:eastAsia="en-US" w:bidi="en-US"/>
        </w:rPr>
        <w:t xml:space="preserve"> XDITA map.</w:t>
        <w:tab/>
      </w:r>
      <w:r>
        <w:rPr>
          <w:spacing w:val="0"/>
          <w:w w:val="100"/>
          <w:position w:val="0"/>
          <w:shd w:val="clear" w:color="auto" w:fill="auto"/>
          <w:lang w:val="zh-CN" w:eastAsia="zh-CN" w:bidi="zh-CN"/>
        </w:rPr>
        <w:t>145</w:t>
      </w:r>
      <w:bookmarkEnd w:id="86"/>
    </w:p>
    <w:p>
      <w:pPr>
        <w:pStyle w:val="Style34"/>
        <w:keepNext w:val="0"/>
        <w:keepLines w:val="0"/>
        <w:widowControl w:val="0"/>
        <w:shd w:val="clear" w:color="auto" w:fill="auto"/>
        <w:bidi w:val="0"/>
        <w:spacing w:before="0" w:after="0"/>
        <w:ind w:left="0" w:right="0" w:firstLine="400"/>
        <w:jc w:val="both"/>
      </w:pPr>
      <w:r>
        <w:rPr>
          <w:spacing w:val="0"/>
          <w:w w:val="100"/>
          <w:position w:val="0"/>
          <w:shd w:val="clear" w:color="auto" w:fill="auto"/>
          <w:lang w:val="en-US" w:eastAsia="en-US" w:bidi="en-US"/>
        </w:rPr>
        <w:t xml:space="preserve">HDITA map for the cross-format version of the </w:t>
      </w:r>
      <w:r>
        <w:rPr>
          <w:i/>
          <w:iCs/>
          <w:spacing w:val="0"/>
          <w:w w:val="100"/>
          <w:position w:val="0"/>
          <w:shd w:val="clear" w:color="auto" w:fill="auto"/>
          <w:lang w:val="en-US" w:eastAsia="en-US" w:bidi="en-US"/>
        </w:rPr>
        <w:t>Sensei</w:t>
      </w:r>
    </w:p>
    <w:p>
      <w:pPr>
        <w:pStyle w:val="Style34"/>
        <w:keepNext w:val="0"/>
        <w:keepLines w:val="0"/>
        <w:widowControl w:val="0"/>
        <w:shd w:val="clear" w:color="auto" w:fill="auto"/>
        <w:tabs>
          <w:tab w:pos="5867" w:val="left"/>
        </w:tabs>
        <w:bidi w:val="0"/>
        <w:spacing w:before="0" w:after="0"/>
        <w:ind w:left="0" w:right="0" w:firstLine="400"/>
        <w:jc w:val="both"/>
      </w:pPr>
      <w:bookmarkStart w:id="87" w:name="bookmark87"/>
      <w:r>
        <w:rPr>
          <w:i/>
          <w:iCs/>
          <w:spacing w:val="0"/>
          <w:w w:val="100"/>
          <w:position w:val="0"/>
          <w:shd w:val="clear" w:color="auto" w:fill="auto"/>
          <w:lang w:val="en-US" w:eastAsia="en-US" w:bidi="en-US"/>
        </w:rPr>
        <w:t>Sushi</w:t>
      </w:r>
      <w:r>
        <w:rPr>
          <w:spacing w:val="0"/>
          <w:w w:val="100"/>
          <w:position w:val="0"/>
          <w:shd w:val="clear" w:color="auto" w:fill="auto"/>
          <w:lang w:val="en-US" w:eastAsia="en-US" w:bidi="en-US"/>
        </w:rPr>
        <w:t xml:space="preserve"> brochure.</w:t>
        <w:tab/>
      </w:r>
      <w:r>
        <w:rPr>
          <w:spacing w:val="0"/>
          <w:w w:val="100"/>
          <w:position w:val="0"/>
          <w:shd w:val="clear" w:color="auto" w:fill="auto"/>
          <w:lang w:val="zh-CN" w:eastAsia="zh-CN" w:bidi="zh-CN"/>
        </w:rPr>
        <w:t>145</w:t>
      </w:r>
      <w:bookmarkEnd w:id="87"/>
    </w:p>
    <w:p>
      <w:pPr>
        <w:pStyle w:val="Style34"/>
        <w:keepNext w:val="0"/>
        <w:keepLines w:val="0"/>
        <w:widowControl w:val="0"/>
        <w:shd w:val="clear" w:color="auto" w:fill="auto"/>
        <w:tabs>
          <w:tab w:pos="6213" w:val="right"/>
        </w:tabs>
        <w:bidi w:val="0"/>
        <w:spacing w:before="0" w:after="0"/>
        <w:ind w:left="400" w:right="0" w:firstLine="0"/>
        <w:jc w:val="left"/>
      </w:pPr>
      <w:r>
        <w:rPr>
          <w:spacing w:val="0"/>
          <w:w w:val="100"/>
          <w:position w:val="0"/>
          <w:shd w:val="clear" w:color="auto" w:fill="auto"/>
          <w:lang w:val="en-US" w:eastAsia="en-US" w:bidi="en-US"/>
        </w:rPr>
        <w:t xml:space="preserve">Command for the DITA-OT to generate a PDF deliverable from the cross-format </w:t>
      </w:r>
      <w:r>
        <w:rPr>
          <w:i/>
          <w:iCs/>
          <w:spacing w:val="0"/>
          <w:w w:val="100"/>
          <w:position w:val="0"/>
          <w:shd w:val="clear" w:color="auto" w:fill="auto"/>
          <w:lang w:val="en-US" w:eastAsia="en-US" w:bidi="en-US"/>
        </w:rPr>
        <w:t>Sensei Sushi</w:t>
      </w:r>
      <w:r>
        <w:rPr>
          <w:spacing w:val="0"/>
          <w:w w:val="100"/>
          <w:position w:val="0"/>
          <w:shd w:val="clear" w:color="auto" w:fill="auto"/>
          <w:lang w:val="en-US" w:eastAsia="en-US" w:bidi="en-US"/>
        </w:rPr>
        <w:t xml:space="preserve"> HDITA map.</w:t>
        <w:tab/>
      </w:r>
      <w:r>
        <w:rPr>
          <w:spacing w:val="0"/>
          <w:w w:val="100"/>
          <w:position w:val="0"/>
          <w:shd w:val="clear" w:color="auto" w:fill="auto"/>
          <w:lang w:val="zh-CN" w:eastAsia="zh-CN" w:bidi="zh-CN"/>
        </w:rPr>
        <w:t>146</w:t>
      </w:r>
    </w:p>
    <w:p>
      <w:pPr>
        <w:pStyle w:val="Style34"/>
        <w:keepNext w:val="0"/>
        <w:keepLines w:val="0"/>
        <w:widowControl w:val="0"/>
        <w:shd w:val="clear" w:color="auto" w:fill="auto"/>
        <w:bidi w:val="0"/>
        <w:spacing w:before="0" w:after="0"/>
        <w:ind w:left="0" w:right="0" w:firstLine="400"/>
        <w:jc w:val="both"/>
      </w:pPr>
      <w:r>
        <w:rPr>
          <w:spacing w:val="0"/>
          <w:w w:val="100"/>
          <w:position w:val="0"/>
          <w:shd w:val="clear" w:color="auto" w:fill="auto"/>
          <w:lang w:val="en-US" w:eastAsia="en-US" w:bidi="en-US"/>
        </w:rPr>
        <w:t>MDITA map for the cross-format version of the Sensei</w:t>
      </w:r>
    </w:p>
    <w:p>
      <w:pPr>
        <w:pStyle w:val="Style34"/>
        <w:keepNext w:val="0"/>
        <w:keepLines w:val="0"/>
        <w:widowControl w:val="0"/>
        <w:shd w:val="clear" w:color="auto" w:fill="auto"/>
        <w:tabs>
          <w:tab w:pos="5867" w:val="left"/>
        </w:tabs>
        <w:bidi w:val="0"/>
        <w:spacing w:before="0" w:after="0"/>
        <w:ind w:left="0" w:right="0" w:firstLine="400"/>
        <w:jc w:val="both"/>
      </w:pPr>
      <w:bookmarkStart w:id="88" w:name="bookmark88"/>
      <w:r>
        <w:rPr>
          <w:spacing w:val="0"/>
          <w:w w:val="100"/>
          <w:position w:val="0"/>
          <w:shd w:val="clear" w:color="auto" w:fill="auto"/>
          <w:lang w:val="en-US" w:eastAsia="en-US" w:bidi="en-US"/>
        </w:rPr>
        <w:t>Sushi brochure.</w:t>
        <w:tab/>
      </w:r>
      <w:r>
        <w:rPr>
          <w:spacing w:val="0"/>
          <w:w w:val="100"/>
          <w:position w:val="0"/>
          <w:shd w:val="clear" w:color="auto" w:fill="auto"/>
          <w:lang w:val="zh-CN" w:eastAsia="zh-CN" w:bidi="zh-CN"/>
        </w:rPr>
        <w:t>146</w:t>
      </w:r>
      <w:bookmarkEnd w:id="88"/>
    </w:p>
    <w:p>
      <w:pPr>
        <w:pStyle w:val="Style34"/>
        <w:keepNext w:val="0"/>
        <w:keepLines w:val="0"/>
        <w:widowControl w:val="0"/>
        <w:shd w:val="clear" w:color="auto" w:fill="auto"/>
        <w:tabs>
          <w:tab w:pos="6213" w:val="right"/>
        </w:tabs>
        <w:bidi w:val="0"/>
        <w:spacing w:before="0" w:after="0"/>
        <w:ind w:left="400" w:right="0" w:firstLine="0"/>
        <w:jc w:val="left"/>
      </w:pPr>
      <w:r>
        <w:rPr>
          <w:spacing w:val="0"/>
          <w:w w:val="100"/>
          <w:position w:val="0"/>
          <w:shd w:val="clear" w:color="auto" w:fill="auto"/>
          <w:lang w:val="en-US" w:eastAsia="en-US" w:bidi="en-US"/>
        </w:rPr>
        <w:t xml:space="preserve">Command for the DITA-OT to generate a PDF deliverable </w:t>
      </w:r>
      <w:bookmarkStart w:id="89" w:name="bookmark89"/>
      <w:r>
        <w:rPr>
          <w:spacing w:val="0"/>
          <w:w w:val="100"/>
          <w:position w:val="0"/>
          <w:shd w:val="clear" w:color="auto" w:fill="auto"/>
          <w:lang w:val="en-US" w:eastAsia="en-US" w:bidi="en-US"/>
        </w:rPr>
        <w:t xml:space="preserve">from the cross-format </w:t>
      </w:r>
      <w:r>
        <w:rPr>
          <w:i/>
          <w:iCs/>
          <w:spacing w:val="0"/>
          <w:w w:val="100"/>
          <w:position w:val="0"/>
          <w:shd w:val="clear" w:color="auto" w:fill="auto"/>
          <w:lang w:val="en-US" w:eastAsia="en-US" w:bidi="en-US"/>
        </w:rPr>
        <w:t>Sensei Sushi</w:t>
      </w:r>
      <w:r>
        <w:rPr>
          <w:spacing w:val="0"/>
          <w:w w:val="100"/>
          <w:position w:val="0"/>
          <w:shd w:val="clear" w:color="auto" w:fill="auto"/>
          <w:lang w:val="en-US" w:eastAsia="en-US" w:bidi="en-US"/>
        </w:rPr>
        <w:t xml:space="preserve"> MDITA map.</w:t>
        <w:tab/>
      </w:r>
      <w:r>
        <w:rPr>
          <w:spacing w:val="0"/>
          <w:w w:val="100"/>
          <w:position w:val="0"/>
          <w:shd w:val="clear" w:color="auto" w:fill="auto"/>
          <w:lang w:val="zh-CN" w:eastAsia="zh-CN" w:bidi="zh-CN"/>
        </w:rPr>
        <w:t>147</w:t>
      </w:r>
      <w:bookmarkEnd w:id="89"/>
    </w:p>
    <w:p>
      <w:pPr>
        <w:pStyle w:val="Style34"/>
        <w:keepNext w:val="0"/>
        <w:keepLines w:val="0"/>
        <w:widowControl w:val="0"/>
        <w:shd w:val="clear" w:color="auto" w:fill="auto"/>
        <w:bidi w:val="0"/>
        <w:spacing w:before="0" w:after="0"/>
        <w:ind w:left="0" w:right="0" w:firstLine="400"/>
        <w:jc w:val="both"/>
      </w:pPr>
      <w:r>
        <w:rPr>
          <w:spacing w:val="0"/>
          <w:w w:val="100"/>
          <w:position w:val="0"/>
          <w:shd w:val="clear" w:color="auto" w:fill="auto"/>
          <w:lang w:val="en-US" w:eastAsia="en-US" w:bidi="en-US"/>
        </w:rPr>
        <w:t>Table of contents of a PDF deliverable produced from the</w:t>
      </w:r>
    </w:p>
    <w:p>
      <w:pPr>
        <w:pStyle w:val="Style34"/>
        <w:keepNext w:val="0"/>
        <w:keepLines w:val="0"/>
        <w:widowControl w:val="0"/>
        <w:shd w:val="clear" w:color="auto" w:fill="auto"/>
        <w:tabs>
          <w:tab w:pos="6213" w:val="right"/>
        </w:tabs>
        <w:bidi w:val="0"/>
        <w:spacing w:before="0" w:after="0"/>
        <w:ind w:left="400" w:right="0" w:firstLine="0"/>
        <w:jc w:val="both"/>
      </w:pPr>
      <w:bookmarkStart w:id="90" w:name="bookmark90"/>
      <w:r>
        <w:rPr>
          <w:spacing w:val="0"/>
          <w:w w:val="100"/>
          <w:position w:val="0"/>
          <w:shd w:val="clear" w:color="auto" w:fill="auto"/>
          <w:lang w:val="en-US" w:eastAsia="en-US" w:bidi="en-US"/>
        </w:rPr>
        <w:t xml:space="preserve">XDITA version of the cross-format map. </w:t>
      </w:r>
      <w:r>
        <w:rPr>
          <w:spacing w:val="0"/>
          <w:w w:val="100"/>
          <w:position w:val="0"/>
          <w:shd w:val="clear" w:color="auto" w:fill="auto"/>
          <w:lang w:val="zh-CN" w:eastAsia="zh-CN" w:bidi="zh-CN"/>
        </w:rPr>
        <w:t>147</w:t>
      </w:r>
      <w:bookmarkEnd w:id="90"/>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Recipe for a versatile milkshake in XDITA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following on an idea presente</w:t>
      </w:r>
      <w:bookmarkStart w:id="91" w:name="bookmark91"/>
      <w:r>
        <w:rPr>
          <w:spacing w:val="0"/>
          <w:w w:val="100"/>
          <w:position w:val="0"/>
          <w:shd w:val="clear" w:color="auto" w:fill="auto"/>
          <w:lang w:val="en-US" w:eastAsia="en-US" w:bidi="en-US"/>
        </w:rPr>
        <w:t xml:space="preserve">d by </w:t>
      </w:r>
      <w:bookmarkEnd w:id="91"/>
      <w:r>
        <w:rPr>
          <w:spacing w:val="0"/>
          <w:w w:val="100"/>
          <w:position w:val="0"/>
          <w:shd w:val="clear" w:color="auto" w:fill="auto"/>
          <w:lang w:val="en-US" w:eastAsia="en-US" w:bidi="en-US"/>
        </w:rPr>
        <w:t>Dan Garcia.</w:t>
        <w:tab/>
        <w:t>171</w:t>
      </w:r>
    </w:p>
    <w:p>
      <w:pPr>
        <w:pStyle w:val="Style34"/>
        <w:keepNext w:val="0"/>
        <w:keepLines w:val="0"/>
        <w:widowControl w:val="0"/>
        <w:shd w:val="clear" w:color="auto" w:fill="auto"/>
        <w:tabs>
          <w:tab w:pos="5867" w:val="left"/>
        </w:tabs>
        <w:bidi w:val="0"/>
        <w:spacing w:before="0" w:after="0"/>
        <w:ind w:left="400" w:right="0" w:firstLine="0"/>
        <w:jc w:val="both"/>
      </w:pPr>
      <w:r>
        <w:rPr>
          <w:spacing w:val="0"/>
          <w:w w:val="100"/>
          <w:position w:val="0"/>
          <w:shd w:val="clear" w:color="auto" w:fill="auto"/>
          <w:lang w:val="en-US" w:eastAsia="en-US" w:bidi="en-US"/>
        </w:rPr>
        <w:t>Recipe for the versatile milkshake authored in HDITA.</w:t>
        <w:tab/>
        <w:t>172</w:t>
      </w:r>
    </w:p>
    <w:p>
      <w:pPr>
        <w:pStyle w:val="Style34"/>
        <w:keepNext w:val="0"/>
        <w:keepLines w:val="0"/>
        <w:widowControl w:val="0"/>
        <w:shd w:val="clear" w:color="auto" w:fill="auto"/>
        <w:tabs>
          <w:tab w:pos="6213" w:val="right"/>
        </w:tabs>
        <w:bidi w:val="0"/>
        <w:spacing w:before="0" w:after="0"/>
        <w:ind w:left="400" w:right="0" w:firstLine="0"/>
        <w:jc w:val="both"/>
      </w:pPr>
      <w:r>
        <w:rPr>
          <w:spacing w:val="0"/>
          <w:w w:val="100"/>
          <w:position w:val="0"/>
          <w:shd w:val="clear" w:color="auto" w:fill="auto"/>
          <w:lang w:val="en-US" w:eastAsia="en-US" w:bidi="en-US"/>
        </w:rPr>
        <w:t>HDITA version of the milkshake recipe as seen on a web browser. 173 Recipe for the versatile milkshake authored in MDITA.</w:t>
        <w:tab/>
        <w:t>174</w:t>
      </w:r>
    </w:p>
    <w:p>
      <w:pPr>
        <w:pStyle w:val="Style34"/>
        <w:keepNext w:val="0"/>
        <w:keepLines w:val="0"/>
        <w:widowControl w:val="0"/>
        <w:shd w:val="clear" w:color="auto" w:fill="auto"/>
        <w:tabs>
          <w:tab w:pos="6213" w:val="right"/>
        </w:tabs>
        <w:bidi w:val="0"/>
        <w:spacing w:before="0" w:after="0"/>
        <w:ind w:left="400" w:right="0" w:firstLine="0"/>
        <w:jc w:val="both"/>
      </w:pPr>
      <w:r>
        <w:rPr>
          <w:spacing w:val="0"/>
          <w:w w:val="100"/>
          <w:position w:val="0"/>
          <w:shd w:val="clear" w:color="auto" w:fill="auto"/>
          <w:lang w:val="en-US" w:eastAsia="en-US" w:bidi="en-US"/>
        </w:rPr>
        <w:t>XDITA version of the milkshake recipe with two possible values for a setting condition</w:t>
      </w:r>
      <w:bookmarkStart w:id="92" w:name="bookmark92"/>
      <w:r>
        <w:rPr>
          <w:spacing w:val="0"/>
          <w:w w:val="100"/>
          <w:position w:val="0"/>
          <w:shd w:val="clear" w:color="auto" w:fill="auto"/>
          <w:lang w:val="en-US" w:eastAsia="en-US" w:bidi="en-US"/>
        </w:rPr>
        <w:t>.</w:t>
        <w:tab/>
        <w:t>177</w:t>
      </w:r>
      <w:bookmarkEnd w:id="92"/>
    </w:p>
    <w:p>
      <w:pPr>
        <w:pStyle w:val="Style34"/>
        <w:keepNext w:val="0"/>
        <w:keepLines w:val="0"/>
        <w:widowControl w:val="0"/>
        <w:shd w:val="clear" w:color="auto" w:fill="auto"/>
        <w:tabs>
          <w:tab w:pos="5867" w:val="left"/>
        </w:tabs>
        <w:bidi w:val="0"/>
        <w:spacing w:before="0" w:after="0"/>
        <w:ind w:left="0" w:right="0" w:firstLine="400"/>
        <w:jc w:val="both"/>
      </w:pPr>
      <w:r>
        <w:rPr>
          <w:spacing w:val="0"/>
          <w:w w:val="100"/>
          <w:position w:val="0"/>
          <w:shd w:val="clear" w:color="auto" w:fill="auto"/>
          <w:lang w:val="en-US" w:eastAsia="en-US" w:bidi="en-US"/>
        </w:rPr>
        <w:t>PDF transformation of the XDITA milkshake recipe.</w:t>
        <w:tab/>
        <w:t>178</w:t>
      </w:r>
    </w:p>
    <w:p>
      <w:pPr>
        <w:pStyle w:val="Style34"/>
        <w:keepNext w:val="0"/>
        <w:keepLines w:val="0"/>
        <w:widowControl w:val="0"/>
        <w:shd w:val="clear" w:color="auto" w:fill="auto"/>
        <w:tabs>
          <w:tab w:pos="6213" w:val="right"/>
        </w:tabs>
        <w:bidi w:val="0"/>
        <w:spacing w:before="0" w:after="0"/>
        <w:ind w:left="400" w:right="0" w:firstLine="0"/>
        <w:jc w:val="left"/>
      </w:pPr>
      <w:r>
        <w:rPr>
          <w:spacing w:val="0"/>
          <w:w w:val="100"/>
          <w:position w:val="0"/>
          <w:shd w:val="clear" w:color="auto" w:fill="auto"/>
          <w:lang w:val="en-US" w:eastAsia="en-US" w:bidi="en-US"/>
        </w:rPr>
        <w:t>HDITA version of the milkshake recipe with two possible values for a setting condition.</w:t>
        <w:tab/>
        <w:t>178</w:t>
      </w:r>
    </w:p>
    <w:p>
      <w:pPr>
        <w:pStyle w:val="Style34"/>
        <w:keepNext w:val="0"/>
        <w:keepLines w:val="0"/>
        <w:widowControl w:val="0"/>
        <w:shd w:val="clear" w:color="auto" w:fill="auto"/>
        <w:tabs>
          <w:tab w:pos="6213" w:val="right"/>
        </w:tabs>
        <w:bidi w:val="0"/>
        <w:spacing w:before="0" w:after="0"/>
        <w:ind w:left="400" w:right="0" w:firstLine="0"/>
        <w:jc w:val="left"/>
      </w:pPr>
      <w:r>
        <w:rPr>
          <w:spacing w:val="0"/>
          <w:w w:val="100"/>
          <w:position w:val="0"/>
          <w:shd w:val="clear" w:color="auto" w:fill="auto"/>
          <w:lang w:val="en-US" w:eastAsia="en-US" w:bidi="en-US"/>
        </w:rPr>
        <w:t>HDITA version of the milkshake recipe seen through a web browser.</w:t>
        <w:tab/>
        <w:t>179</w:t>
      </w:r>
    </w:p>
    <w:p>
      <w:pPr>
        <w:pStyle w:val="Style34"/>
        <w:keepNext w:val="0"/>
        <w:keepLines w:val="0"/>
        <w:widowControl w:val="0"/>
        <w:shd w:val="clear" w:color="auto" w:fill="auto"/>
        <w:tabs>
          <w:tab w:pos="6213" w:val="right"/>
        </w:tabs>
        <w:bidi w:val="0"/>
        <w:spacing w:before="0" w:after="0"/>
        <w:ind w:left="400" w:right="0" w:firstLine="0"/>
        <w:jc w:val="left"/>
      </w:pPr>
      <w:r>
        <w:rPr>
          <w:spacing w:val="0"/>
          <w:w w:val="100"/>
          <w:position w:val="0"/>
          <w:shd w:val="clear" w:color="auto" w:fill="auto"/>
          <w:lang w:val="en-US" w:eastAsia="en-US" w:bidi="en-US"/>
        </w:rPr>
        <w:t>MDITA version of the milkshake recipe with two possible values for a setting condition.</w:t>
        <w:tab/>
        <w:t>180</w:t>
      </w:r>
    </w:p>
    <w:p>
      <w:pPr>
        <w:pStyle w:val="Style34"/>
        <w:keepNext w:val="0"/>
        <w:keepLines w:val="0"/>
        <w:widowControl w:val="0"/>
        <w:shd w:val="clear" w:color="auto" w:fill="auto"/>
        <w:tabs>
          <w:tab w:pos="5867" w:val="left"/>
        </w:tabs>
        <w:bidi w:val="0"/>
        <w:spacing w:before="0" w:after="0"/>
        <w:ind w:left="0" w:right="0" w:firstLine="400"/>
        <w:jc w:val="both"/>
      </w:pPr>
      <w:r>
        <w:rPr>
          <w:spacing w:val="0"/>
          <w:w w:val="100"/>
          <w:position w:val="0"/>
          <w:shd w:val="clear" w:color="auto" w:fill="auto"/>
          <w:lang w:val="en-US" w:eastAsia="en-US" w:bidi="en-US"/>
        </w:rPr>
        <w:t>Milkshake recipe in XDITA syntax with the note component.</w:t>
        <w:tab/>
        <w:t>182</w:t>
      </w:r>
    </w:p>
    <w:p>
      <w:pPr>
        <w:pStyle w:val="Style34"/>
        <w:keepNext w:val="0"/>
        <w:keepLines w:val="0"/>
        <w:widowControl w:val="0"/>
        <w:shd w:val="clear" w:color="auto" w:fill="auto"/>
        <w:tabs>
          <w:tab w:pos="5867" w:val="left"/>
        </w:tabs>
        <w:bidi w:val="0"/>
        <w:spacing w:before="0" w:after="0"/>
        <w:ind w:left="0" w:right="0" w:firstLine="400"/>
        <w:jc w:val="both"/>
      </w:pPr>
      <w:r>
        <w:rPr>
          <w:spacing w:val="0"/>
          <w:w w:val="100"/>
          <w:position w:val="0"/>
          <w:shd w:val="clear" w:color="auto" w:fill="auto"/>
          <w:lang w:val="en-US" w:eastAsia="en-US" w:bidi="en-US"/>
        </w:rPr>
        <w:t>Milkshake recipe in HDITA syntax with the note component.</w:t>
        <w:tab/>
        <w:t>183</w:t>
      </w:r>
    </w:p>
    <w:p>
      <w:pPr>
        <w:pStyle w:val="Style34"/>
        <w:keepNext w:val="0"/>
        <w:keepLines w:val="0"/>
        <w:widowControl w:val="0"/>
        <w:shd w:val="clear" w:color="auto" w:fill="auto"/>
        <w:tabs>
          <w:tab w:pos="6213" w:val="right"/>
        </w:tabs>
        <w:bidi w:val="0"/>
        <w:spacing w:before="0" w:after="0"/>
        <w:ind w:left="400" w:right="0" w:firstLine="0"/>
        <w:jc w:val="left"/>
        <w:sectPr>
          <w:headerReference w:type="default" r:id="rId22"/>
          <w:footerReference w:type="default" r:id="rId23"/>
          <w:headerReference w:type="even" r:id="rId24"/>
          <w:footerReference w:type="even" r:id="rId25"/>
          <w:footnotePr>
            <w:pos w:val="pageBottom"/>
            <w:numFmt w:val="decimal"/>
            <w:numRestart w:val="continuous"/>
          </w:footnotePr>
          <w:pgSz w:w="8400" w:h="11900"/>
          <w:pgMar w:top="792" w:left="1067" w:right="926" w:bottom="408" w:header="0" w:footer="3" w:gutter="0"/>
          <w:pgNumType w:start="11" w:fmt="lowerRoman"/>
          <w:cols w:space="720"/>
          <w:noEndnote/>
          <w:rtlGutter w:val="0"/>
          <w:docGrid w:linePitch="360"/>
        </w:sectPr>
      </w:pPr>
      <w:r>
        <w:rPr>
          <w:spacing w:val="0"/>
          <w:w w:val="100"/>
          <w:position w:val="0"/>
          <w:shd w:val="clear" w:color="auto" w:fill="auto"/>
          <w:lang w:val="en-US" w:eastAsia="en-US" w:bidi="en-US"/>
        </w:rPr>
        <w:t>Milkshake recipe in MDITA extended profile syntax with the note component.</w:t>
        <w:tab/>
        <w:t>184</w:t>
      </w:r>
      <w:r>
        <w:fldChar w:fldCharType="end"/>
      </w:r>
    </w:p>
    <w:p>
      <w:pPr>
        <w:pStyle w:val="Style2"/>
        <w:keepNext w:val="0"/>
        <w:keepLines w:val="0"/>
        <w:widowControl w:val="0"/>
        <w:shd w:val="clear" w:color="auto" w:fill="auto"/>
        <w:bidi w:val="0"/>
        <w:spacing w:before="0" w:after="280" w:line="240" w:lineRule="auto"/>
        <w:ind w:left="0" w:right="0" w:firstLine="0"/>
        <w:jc w:val="left"/>
        <w:rPr>
          <w:sz w:val="14"/>
          <w:szCs w:val="14"/>
        </w:rPr>
      </w:pPr>
      <w:bookmarkStart w:id="93" w:name="bookmark93"/>
      <w:r>
        <w:rPr>
          <w:rFonts w:ascii="Arial" w:eastAsia="Arial" w:hAnsi="Arial" w:cs="Arial"/>
          <w:b/>
          <w:bCs/>
          <w:spacing w:val="0"/>
          <w:w w:val="100"/>
          <w:position w:val="0"/>
          <w:sz w:val="14"/>
          <w:szCs w:val="14"/>
          <w:shd w:val="clear" w:color="auto" w:fill="auto"/>
          <w:lang w:val="en-US" w:eastAsia="en-US" w:bidi="en-US"/>
        </w:rPr>
        <w:t>xii List of Figures</w:t>
      </w:r>
      <w:bookmarkEnd w:id="93"/>
    </w:p>
    <w:p>
      <w:pPr>
        <w:pStyle w:val="Style9"/>
        <w:keepNext w:val="0"/>
        <w:keepLines w:val="0"/>
        <w:widowControl w:val="0"/>
        <w:numPr>
          <w:ilvl w:val="0"/>
          <w:numId w:val="11"/>
        </w:numPr>
        <w:shd w:val="clear" w:color="auto" w:fill="auto"/>
        <w:tabs>
          <w:tab w:pos="542" w:val="left"/>
        </w:tabs>
        <w:bidi w:val="0"/>
        <w:spacing w:before="0" w:after="0" w:line="288" w:lineRule="auto"/>
        <w:ind w:left="0" w:right="0" w:firstLine="0"/>
        <w:jc w:val="both"/>
      </w:pPr>
      <w:r>
        <w:rPr>
          <w:spacing w:val="0"/>
          <w:w w:val="100"/>
          <w:position w:val="0"/>
          <w:shd w:val="clear" w:color="auto" w:fill="auto"/>
          <w:lang w:val="en-US" w:eastAsia="en-US" w:bidi="en-US"/>
        </w:rPr>
        <w:t>XDITA version of the root beer float recipe with a content</w:t>
      </w:r>
    </w:p>
    <w:p>
      <w:pPr>
        <w:pStyle w:val="Style9"/>
        <w:keepNext w:val="0"/>
        <w:keepLines w:val="0"/>
        <w:widowControl w:val="0"/>
        <w:shd w:val="clear" w:color="auto" w:fill="auto"/>
        <w:bidi w:val="0"/>
        <w:spacing w:before="0" w:after="0" w:line="288" w:lineRule="auto"/>
        <w:ind w:left="0" w:right="0" w:firstLine="560"/>
        <w:jc w:val="both"/>
      </w:pPr>
      <w:hyperlink w:anchor="bookmark475" w:tooltip="Current Document">
        <w:bookmarkStart w:id="94" w:name="bookmark94"/>
        <w:r>
          <w:rPr>
            <w:spacing w:val="0"/>
            <w:w w:val="100"/>
            <w:position w:val="0"/>
            <w:shd w:val="clear" w:color="auto" w:fill="auto"/>
            <w:lang w:val="en-US" w:eastAsia="en-US" w:bidi="en-US"/>
          </w:rPr>
          <w:t xml:space="preserve">reference. </w:t>
        </w:r>
        <w:r>
          <w:rPr>
            <w:spacing w:val="0"/>
            <w:w w:val="100"/>
            <w:position w:val="0"/>
            <w:shd w:val="clear" w:color="auto" w:fill="auto"/>
            <w:lang w:val="zh-CN" w:eastAsia="zh-CN" w:bidi="zh-CN"/>
          </w:rPr>
          <w:t>184</w:t>
        </w:r>
        <w:bookmarkEnd w:id="94"/>
      </w:hyperlink>
    </w:p>
    <w:p>
      <w:pPr>
        <w:pStyle w:val="Style9"/>
        <w:keepNext w:val="0"/>
        <w:keepLines w:val="0"/>
        <w:widowControl w:val="0"/>
        <w:numPr>
          <w:ilvl w:val="0"/>
          <w:numId w:val="11"/>
        </w:numPr>
        <w:shd w:val="clear" w:color="auto" w:fill="auto"/>
        <w:tabs>
          <w:tab w:pos="542" w:val="left"/>
        </w:tabs>
        <w:bidi w:val="0"/>
        <w:spacing w:before="0" w:after="0" w:line="288" w:lineRule="auto"/>
        <w:ind w:left="0" w:right="0" w:firstLine="0"/>
        <w:jc w:val="both"/>
      </w:pPr>
      <w:r>
        <w:rPr>
          <w:spacing w:val="0"/>
          <w:w w:val="100"/>
          <w:position w:val="0"/>
          <w:shd w:val="clear" w:color="auto" w:fill="auto"/>
          <w:lang w:val="en-US" w:eastAsia="en-US" w:bidi="en-US"/>
        </w:rPr>
        <w:t>HDITA version of the root beer float recipe with a content</w:t>
      </w:r>
    </w:p>
    <w:p>
      <w:pPr>
        <w:pStyle w:val="Style34"/>
        <w:keepNext w:val="0"/>
        <w:keepLines w:val="0"/>
        <w:widowControl w:val="0"/>
        <w:shd w:val="clear" w:color="auto" w:fill="auto"/>
        <w:tabs>
          <w:tab w:pos="6336" w:val="right"/>
        </w:tabs>
        <w:bidi w:val="0"/>
        <w:spacing w:before="0" w:after="0" w:line="288" w:lineRule="auto"/>
        <w:ind w:left="0" w:right="0" w:firstLine="560"/>
        <w:jc w:val="both"/>
      </w:pPr>
      <w:r>
        <w:fldChar w:fldCharType="begin"/>
        <w:instrText xml:space="preserve"> TOC \o "1-5" \h \z </w:instrText>
        <w:fldChar w:fldCharType="separate"/>
      </w:r>
      <w:hyperlink w:anchor="bookmark109" w:tooltip="Current Document">
        <w:r>
          <w:rPr>
            <w:spacing w:val="0"/>
            <w:w w:val="100"/>
            <w:position w:val="0"/>
            <w:shd w:val="clear" w:color="auto" w:fill="auto"/>
            <w:lang w:val="en-US" w:eastAsia="en-US" w:bidi="en-US"/>
          </w:rPr>
          <w:t>reference.</w:t>
          <w:tab/>
        </w:r>
        <w:r>
          <w:rPr>
            <w:spacing w:val="0"/>
            <w:w w:val="100"/>
            <w:position w:val="0"/>
            <w:shd w:val="clear" w:color="auto" w:fill="auto"/>
            <w:lang w:val="zh-CN" w:eastAsia="zh-CN" w:bidi="zh-CN"/>
          </w:rPr>
          <w:t>185</w:t>
        </w:r>
      </w:hyperlink>
    </w:p>
    <w:p>
      <w:pPr>
        <w:pStyle w:val="Style34"/>
        <w:keepNext w:val="0"/>
        <w:keepLines w:val="0"/>
        <w:widowControl w:val="0"/>
        <w:numPr>
          <w:ilvl w:val="0"/>
          <w:numId w:val="11"/>
        </w:numPr>
        <w:shd w:val="clear" w:color="auto" w:fill="auto"/>
        <w:tabs>
          <w:tab w:pos="542" w:val="left"/>
        </w:tabs>
        <w:bidi w:val="0"/>
        <w:spacing w:before="0" w:after="0" w:line="288" w:lineRule="auto"/>
        <w:ind w:left="0" w:right="0" w:firstLine="0"/>
        <w:jc w:val="both"/>
      </w:pPr>
      <w:bookmarkStart w:id="95" w:name="bookmark95"/>
      <w:r>
        <w:rPr>
          <w:spacing w:val="0"/>
          <w:w w:val="100"/>
          <w:position w:val="0"/>
          <w:shd w:val="clear" w:color="auto" w:fill="auto"/>
          <w:lang w:val="en-US" w:eastAsia="en-US" w:bidi="en-US"/>
        </w:rPr>
        <w:t>MDITA version of the root beer float recipe with a content</w:t>
      </w:r>
      <w:bookmarkEnd w:id="95"/>
    </w:p>
    <w:p>
      <w:pPr>
        <w:pStyle w:val="Style34"/>
        <w:keepNext w:val="0"/>
        <w:keepLines w:val="0"/>
        <w:widowControl w:val="0"/>
        <w:shd w:val="clear" w:color="auto" w:fill="auto"/>
        <w:tabs>
          <w:tab w:pos="6336" w:val="right"/>
        </w:tabs>
        <w:bidi w:val="0"/>
        <w:spacing w:before="0" w:after="0" w:line="288" w:lineRule="auto"/>
        <w:ind w:left="0" w:right="0" w:firstLine="560"/>
        <w:jc w:val="both"/>
      </w:pPr>
      <w:hyperlink w:anchor="bookmark167" w:tooltip="Current Document">
        <w:bookmarkStart w:id="96" w:name="bookmark96"/>
        <w:r>
          <w:rPr>
            <w:spacing w:val="0"/>
            <w:w w:val="100"/>
            <w:position w:val="0"/>
            <w:shd w:val="clear" w:color="auto" w:fill="auto"/>
            <w:lang w:val="en-US" w:eastAsia="en-US" w:bidi="en-US"/>
          </w:rPr>
          <w:t>reference.</w:t>
          <w:tab/>
        </w:r>
        <w:r>
          <w:rPr>
            <w:spacing w:val="0"/>
            <w:w w:val="100"/>
            <w:position w:val="0"/>
            <w:shd w:val="clear" w:color="auto" w:fill="auto"/>
            <w:lang w:val="zh-CN" w:eastAsia="zh-CN" w:bidi="zh-CN"/>
          </w:rPr>
          <w:t>185</w:t>
        </w:r>
        <w:bookmarkEnd w:id="96"/>
      </w:hyperlink>
    </w:p>
    <w:p>
      <w:pPr>
        <w:pStyle w:val="Style34"/>
        <w:keepNext w:val="0"/>
        <w:keepLines w:val="0"/>
        <w:widowControl w:val="0"/>
        <w:numPr>
          <w:ilvl w:val="0"/>
          <w:numId w:val="11"/>
        </w:numPr>
        <w:shd w:val="clear" w:color="auto" w:fill="auto"/>
        <w:tabs>
          <w:tab w:pos="542" w:val="left"/>
          <w:tab w:pos="6336" w:val="right"/>
        </w:tabs>
        <w:bidi w:val="0"/>
        <w:spacing w:before="0" w:after="0" w:line="288" w:lineRule="auto"/>
        <w:ind w:left="0" w:right="0" w:firstLine="0"/>
        <w:jc w:val="both"/>
      </w:pPr>
      <w:bookmarkStart w:id="97" w:name="bookmark97"/>
      <w:r>
        <w:rPr>
          <w:spacing w:val="0"/>
          <w:w w:val="100"/>
          <w:position w:val="0"/>
          <w:shd w:val="clear" w:color="auto" w:fill="auto"/>
          <w:lang w:val="en-US" w:eastAsia="en-US" w:bidi="en-US"/>
        </w:rPr>
        <w:t>XDITA map for a soda fountain operator manual.</w:t>
        <w:tab/>
      </w:r>
      <w:r>
        <w:rPr>
          <w:spacing w:val="0"/>
          <w:w w:val="100"/>
          <w:position w:val="0"/>
          <w:shd w:val="clear" w:color="auto" w:fill="auto"/>
          <w:lang w:val="zh-CN" w:eastAsia="zh-CN" w:bidi="zh-CN"/>
        </w:rPr>
        <w:t>186</w:t>
      </w:r>
      <w:bookmarkEnd w:id="97"/>
    </w:p>
    <w:p>
      <w:pPr>
        <w:pStyle w:val="Style34"/>
        <w:keepNext w:val="0"/>
        <w:keepLines w:val="0"/>
        <w:widowControl w:val="0"/>
        <w:numPr>
          <w:ilvl w:val="0"/>
          <w:numId w:val="11"/>
        </w:numPr>
        <w:shd w:val="clear" w:color="auto" w:fill="auto"/>
        <w:tabs>
          <w:tab w:pos="542" w:val="left"/>
        </w:tabs>
        <w:bidi w:val="0"/>
        <w:spacing w:before="0" w:after="0" w:line="288" w:lineRule="auto"/>
        <w:ind w:left="0" w:right="0" w:firstLine="0"/>
        <w:jc w:val="both"/>
      </w:pPr>
      <w:r>
        <w:rPr>
          <w:spacing w:val="0"/>
          <w:w w:val="100"/>
          <w:position w:val="0"/>
          <w:shd w:val="clear" w:color="auto" w:fill="auto"/>
          <w:lang w:val="en-US" w:eastAsia="en-US" w:bidi="en-US"/>
        </w:rPr>
        <w:t>General structure for a command that builds DITA (and LwDITA)</w:t>
      </w:r>
    </w:p>
    <w:p>
      <w:pPr>
        <w:pStyle w:val="Style34"/>
        <w:keepNext w:val="0"/>
        <w:keepLines w:val="0"/>
        <w:widowControl w:val="0"/>
        <w:shd w:val="clear" w:color="auto" w:fill="auto"/>
        <w:tabs>
          <w:tab w:pos="6336" w:val="right"/>
        </w:tabs>
        <w:bidi w:val="0"/>
        <w:spacing w:before="0" w:after="0" w:line="288" w:lineRule="auto"/>
        <w:ind w:left="0" w:right="0" w:firstLine="560"/>
        <w:jc w:val="both"/>
      </w:pPr>
      <w:bookmarkStart w:id="98" w:name="bookmark98"/>
      <w:r>
        <w:rPr>
          <w:spacing w:val="0"/>
          <w:w w:val="100"/>
          <w:position w:val="0"/>
          <w:shd w:val="clear" w:color="auto" w:fill="auto"/>
          <w:lang w:val="en-US" w:eastAsia="en-US" w:bidi="en-US"/>
        </w:rPr>
        <w:t>deliverables with the DITA-OT.</w:t>
        <w:tab/>
      </w:r>
      <w:r>
        <w:rPr>
          <w:spacing w:val="0"/>
          <w:w w:val="100"/>
          <w:position w:val="0"/>
          <w:shd w:val="clear" w:color="auto" w:fill="auto"/>
          <w:lang w:val="zh-CN" w:eastAsia="zh-CN" w:bidi="zh-CN"/>
        </w:rPr>
        <w:t>188</w:t>
      </w:r>
      <w:bookmarkEnd w:id="98"/>
    </w:p>
    <w:p>
      <w:pPr>
        <w:pStyle w:val="Style34"/>
        <w:keepNext w:val="0"/>
        <w:keepLines w:val="0"/>
        <w:widowControl w:val="0"/>
        <w:numPr>
          <w:ilvl w:val="0"/>
          <w:numId w:val="11"/>
        </w:numPr>
        <w:shd w:val="clear" w:color="auto" w:fill="auto"/>
        <w:tabs>
          <w:tab w:pos="542" w:val="left"/>
        </w:tabs>
        <w:bidi w:val="0"/>
        <w:spacing w:before="0" w:after="0" w:line="288" w:lineRule="auto"/>
        <w:ind w:left="0" w:right="0" w:firstLine="0"/>
        <w:jc w:val="both"/>
      </w:pPr>
      <w:r>
        <w:rPr>
          <w:spacing w:val="0"/>
          <w:w w:val="100"/>
          <w:position w:val="0"/>
          <w:shd w:val="clear" w:color="auto" w:fill="auto"/>
          <w:lang w:val="en-US" w:eastAsia="en-US" w:bidi="en-US"/>
        </w:rPr>
        <w:t>Command for the DITA-OT to generate a web deliverable from</w:t>
      </w:r>
    </w:p>
    <w:p>
      <w:pPr>
        <w:pStyle w:val="Style34"/>
        <w:keepNext w:val="0"/>
        <w:keepLines w:val="0"/>
        <w:widowControl w:val="0"/>
        <w:shd w:val="clear" w:color="auto" w:fill="auto"/>
        <w:tabs>
          <w:tab w:pos="6336" w:val="right"/>
        </w:tabs>
        <w:bidi w:val="0"/>
        <w:spacing w:before="0" w:after="0" w:line="288" w:lineRule="auto"/>
        <w:ind w:left="0" w:right="0" w:firstLine="560"/>
        <w:jc w:val="both"/>
      </w:pPr>
      <w:r>
        <w:rPr>
          <w:spacing w:val="0"/>
          <w:w w:val="100"/>
          <w:position w:val="0"/>
          <w:shd w:val="clear" w:color="auto" w:fill="auto"/>
          <w:lang w:val="en-US" w:eastAsia="en-US" w:bidi="en-US"/>
        </w:rPr>
        <w:t>the soda fountain operator's manual XDITA map.</w:t>
        <w:tab/>
      </w:r>
      <w:r>
        <w:rPr>
          <w:spacing w:val="0"/>
          <w:w w:val="100"/>
          <w:position w:val="0"/>
          <w:shd w:val="clear" w:color="auto" w:fill="auto"/>
          <w:lang w:val="zh-CN" w:eastAsia="zh-CN" w:bidi="zh-CN"/>
        </w:rPr>
        <w:t>189</w:t>
      </w:r>
    </w:p>
    <w:p>
      <w:pPr>
        <w:pStyle w:val="Style34"/>
        <w:keepNext w:val="0"/>
        <w:keepLines w:val="0"/>
        <w:widowControl w:val="0"/>
        <w:numPr>
          <w:ilvl w:val="0"/>
          <w:numId w:val="11"/>
        </w:numPr>
        <w:shd w:val="clear" w:color="auto" w:fill="auto"/>
        <w:tabs>
          <w:tab w:pos="542" w:val="left"/>
        </w:tabs>
        <w:bidi w:val="0"/>
        <w:spacing w:before="0" w:after="0" w:line="288" w:lineRule="auto"/>
        <w:ind w:left="0" w:right="0" w:firstLine="0"/>
        <w:jc w:val="both"/>
      </w:pPr>
      <w:bookmarkStart w:id="99" w:name="bookmark99"/>
      <w:r>
        <w:rPr>
          <w:spacing w:val="0"/>
          <w:w w:val="100"/>
          <w:position w:val="0"/>
          <w:shd w:val="clear" w:color="auto" w:fill="auto"/>
          <w:lang w:val="en-US" w:eastAsia="en-US" w:bidi="en-US"/>
        </w:rPr>
        <w:t>HTML5 transformation of the milkshake recipe processed with the</w:t>
      </w:r>
      <w:bookmarkEnd w:id="99"/>
    </w:p>
    <w:p>
      <w:pPr>
        <w:pStyle w:val="Style34"/>
        <w:keepNext w:val="0"/>
        <w:keepLines w:val="0"/>
        <w:widowControl w:val="0"/>
        <w:shd w:val="clear" w:color="auto" w:fill="auto"/>
        <w:tabs>
          <w:tab w:pos="6003" w:val="left"/>
        </w:tabs>
        <w:bidi w:val="0"/>
        <w:spacing w:before="0" w:after="0" w:line="288" w:lineRule="auto"/>
        <w:ind w:left="0" w:right="0" w:firstLine="560"/>
        <w:jc w:val="both"/>
      </w:pPr>
      <w:bookmarkStart w:id="100" w:name="bookmark100"/>
      <w:r>
        <w:rPr>
          <w:spacing w:val="0"/>
          <w:w w:val="100"/>
          <w:position w:val="0"/>
          <w:shd w:val="clear" w:color="auto" w:fill="auto"/>
          <w:lang w:val="en-US" w:eastAsia="en-US" w:bidi="en-US"/>
        </w:rPr>
        <w:t>XDITA map.</w:t>
        <w:tab/>
      </w:r>
      <w:r>
        <w:rPr>
          <w:spacing w:val="0"/>
          <w:w w:val="100"/>
          <w:position w:val="0"/>
          <w:shd w:val="clear" w:color="auto" w:fill="auto"/>
          <w:lang w:val="zh-CN" w:eastAsia="zh-CN" w:bidi="zh-CN"/>
        </w:rPr>
        <w:t>189</w:t>
      </w:r>
      <w:bookmarkEnd w:id="100"/>
    </w:p>
    <w:p>
      <w:pPr>
        <w:pStyle w:val="Style34"/>
        <w:keepNext w:val="0"/>
        <w:keepLines w:val="0"/>
        <w:widowControl w:val="0"/>
        <w:numPr>
          <w:ilvl w:val="0"/>
          <w:numId w:val="11"/>
        </w:numPr>
        <w:shd w:val="clear" w:color="auto" w:fill="auto"/>
        <w:tabs>
          <w:tab w:pos="542" w:val="left"/>
        </w:tabs>
        <w:bidi w:val="0"/>
        <w:spacing w:before="0" w:after="0" w:line="288" w:lineRule="auto"/>
        <w:ind w:left="0" w:right="0" w:firstLine="0"/>
        <w:jc w:val="both"/>
      </w:pPr>
      <w:r>
        <w:rPr>
          <w:spacing w:val="0"/>
          <w:w w:val="100"/>
          <w:position w:val="0"/>
          <w:shd w:val="clear" w:color="auto" w:fill="auto"/>
          <w:lang w:val="en-US" w:eastAsia="en-US" w:bidi="en-US"/>
        </w:rPr>
        <w:t>HTML5 transformation of the root beer float recipe processed</w:t>
      </w:r>
    </w:p>
    <w:p>
      <w:pPr>
        <w:pStyle w:val="Style34"/>
        <w:keepNext w:val="0"/>
        <w:keepLines w:val="0"/>
        <w:widowControl w:val="0"/>
        <w:shd w:val="clear" w:color="auto" w:fill="auto"/>
        <w:tabs>
          <w:tab w:pos="6003" w:val="left"/>
        </w:tabs>
        <w:bidi w:val="0"/>
        <w:spacing w:before="0" w:after="0" w:line="288" w:lineRule="auto"/>
        <w:ind w:left="0" w:right="0" w:firstLine="560"/>
        <w:jc w:val="both"/>
      </w:pPr>
      <w:bookmarkStart w:id="101" w:name="bookmark101"/>
      <w:r>
        <w:rPr>
          <w:spacing w:val="0"/>
          <w:w w:val="100"/>
          <w:position w:val="0"/>
          <w:shd w:val="clear" w:color="auto" w:fill="auto"/>
          <w:lang w:val="en-US" w:eastAsia="en-US" w:bidi="en-US"/>
        </w:rPr>
        <w:t>with the XDITA map.</w:t>
        <w:tab/>
      </w:r>
      <w:r>
        <w:rPr>
          <w:spacing w:val="0"/>
          <w:w w:val="100"/>
          <w:position w:val="0"/>
          <w:shd w:val="clear" w:color="auto" w:fill="auto"/>
          <w:lang w:val="zh-CN" w:eastAsia="zh-CN" w:bidi="zh-CN"/>
        </w:rPr>
        <w:t>190</w:t>
      </w:r>
      <w:bookmarkEnd w:id="101"/>
    </w:p>
    <w:p>
      <w:pPr>
        <w:pStyle w:val="Style34"/>
        <w:keepNext w:val="0"/>
        <w:keepLines w:val="0"/>
        <w:widowControl w:val="0"/>
        <w:numPr>
          <w:ilvl w:val="0"/>
          <w:numId w:val="11"/>
        </w:numPr>
        <w:shd w:val="clear" w:color="auto" w:fill="auto"/>
        <w:tabs>
          <w:tab w:pos="542" w:val="left"/>
        </w:tabs>
        <w:bidi w:val="0"/>
        <w:spacing w:before="0" w:after="0" w:line="288" w:lineRule="auto"/>
        <w:ind w:left="0" w:right="0" w:firstLine="0"/>
        <w:jc w:val="both"/>
      </w:pPr>
      <w:r>
        <w:rPr>
          <w:spacing w:val="0"/>
          <w:w w:val="100"/>
          <w:position w:val="0"/>
          <w:shd w:val="clear" w:color="auto" w:fill="auto"/>
          <w:lang w:val="en-US" w:eastAsia="en-US" w:bidi="en-US"/>
        </w:rPr>
        <w:t>XDITA map for the soda fountain operator manual with the</w:t>
      </w:r>
    </w:p>
    <w:p>
      <w:pPr>
        <w:pStyle w:val="Style34"/>
        <w:keepNext w:val="0"/>
        <w:keepLines w:val="0"/>
        <w:widowControl w:val="0"/>
        <w:shd w:val="clear" w:color="auto" w:fill="auto"/>
        <w:tabs>
          <w:tab w:pos="6003" w:val="left"/>
        </w:tabs>
        <w:bidi w:val="0"/>
        <w:spacing w:before="0" w:after="0" w:line="288" w:lineRule="auto"/>
        <w:ind w:left="0" w:right="0" w:firstLine="560"/>
        <w:jc w:val="both"/>
      </w:pPr>
      <w:bookmarkStart w:id="102" w:name="bookmark102"/>
      <w:r>
        <w:rPr>
          <w:spacing w:val="0"/>
          <w:w w:val="100"/>
          <w:position w:val="0"/>
          <w:shd w:val="clear" w:color="auto" w:fill="auto"/>
          <w:lang w:val="en-US" w:eastAsia="en-US" w:bidi="en-US"/>
        </w:rPr>
        <w:t>“icecream-flavor” variable set to vanilla.</w:t>
        <w:tab/>
      </w:r>
      <w:r>
        <w:rPr>
          <w:spacing w:val="0"/>
          <w:w w:val="100"/>
          <w:position w:val="0"/>
          <w:shd w:val="clear" w:color="auto" w:fill="auto"/>
          <w:lang w:val="zh-CN" w:eastAsia="zh-CN" w:bidi="zh-CN"/>
        </w:rPr>
        <w:t>191</w:t>
      </w:r>
      <w:bookmarkEnd w:id="102"/>
    </w:p>
    <w:p>
      <w:pPr>
        <w:pStyle w:val="Style34"/>
        <w:keepNext w:val="0"/>
        <w:keepLines w:val="0"/>
        <w:widowControl w:val="0"/>
        <w:numPr>
          <w:ilvl w:val="0"/>
          <w:numId w:val="11"/>
        </w:numPr>
        <w:shd w:val="clear" w:color="auto" w:fill="auto"/>
        <w:tabs>
          <w:tab w:pos="542" w:val="left"/>
        </w:tabs>
        <w:bidi w:val="0"/>
        <w:spacing w:before="0" w:after="0" w:line="288" w:lineRule="auto"/>
        <w:ind w:left="0" w:right="0" w:firstLine="0"/>
        <w:jc w:val="both"/>
      </w:pPr>
      <w:r>
        <w:rPr>
          <w:spacing w:val="0"/>
          <w:w w:val="100"/>
          <w:position w:val="0"/>
          <w:shd w:val="clear" w:color="auto" w:fill="auto"/>
          <w:lang w:val="en-US" w:eastAsia="en-US" w:bidi="en-US"/>
        </w:rPr>
        <w:t>HTML5 transformation of the milkshake recipe with vanilla as</w:t>
      </w:r>
    </w:p>
    <w:p>
      <w:pPr>
        <w:pStyle w:val="Style34"/>
        <w:keepNext w:val="0"/>
        <w:keepLines w:val="0"/>
        <w:widowControl w:val="0"/>
        <w:shd w:val="clear" w:color="auto" w:fill="auto"/>
        <w:tabs>
          <w:tab w:pos="6003" w:val="left"/>
        </w:tabs>
        <w:bidi w:val="0"/>
        <w:spacing w:before="0" w:after="0" w:line="288" w:lineRule="auto"/>
        <w:ind w:left="0" w:right="0" w:firstLine="560"/>
        <w:jc w:val="both"/>
      </w:pPr>
      <w:bookmarkStart w:id="103" w:name="bookmark103"/>
      <w:r>
        <w:rPr>
          <w:spacing w:val="0"/>
          <w:w w:val="100"/>
          <w:position w:val="0"/>
          <w:shd w:val="clear" w:color="auto" w:fill="auto"/>
          <w:lang w:val="en-US" w:eastAsia="en-US" w:bidi="en-US"/>
        </w:rPr>
        <w:t>the ice cream flavor.</w:t>
        <w:tab/>
      </w:r>
      <w:r>
        <w:rPr>
          <w:spacing w:val="0"/>
          <w:w w:val="100"/>
          <w:position w:val="0"/>
          <w:shd w:val="clear" w:color="auto" w:fill="auto"/>
          <w:lang w:val="zh-CN" w:eastAsia="zh-CN" w:bidi="zh-CN"/>
        </w:rPr>
        <w:t>191</w:t>
      </w:r>
      <w:bookmarkEnd w:id="103"/>
    </w:p>
    <w:p>
      <w:pPr>
        <w:pStyle w:val="Style34"/>
        <w:keepNext w:val="0"/>
        <w:keepLines w:val="0"/>
        <w:widowControl w:val="0"/>
        <w:numPr>
          <w:ilvl w:val="0"/>
          <w:numId w:val="11"/>
        </w:numPr>
        <w:shd w:val="clear" w:color="auto" w:fill="auto"/>
        <w:tabs>
          <w:tab w:pos="542" w:val="left"/>
        </w:tabs>
        <w:bidi w:val="0"/>
        <w:spacing w:before="0" w:after="0" w:line="288" w:lineRule="auto"/>
        <w:ind w:left="0" w:right="0" w:firstLine="0"/>
        <w:jc w:val="both"/>
      </w:pPr>
      <w:r>
        <w:rPr>
          <w:spacing w:val="0"/>
          <w:w w:val="100"/>
          <w:position w:val="0"/>
          <w:shd w:val="clear" w:color="auto" w:fill="auto"/>
          <w:lang w:val="en-US" w:eastAsia="en-US" w:bidi="en-US"/>
        </w:rPr>
        <w:t>DITAVAL file that excludes all references to the “downtown”</w:t>
      </w:r>
    </w:p>
    <w:p>
      <w:pPr>
        <w:pStyle w:val="Style34"/>
        <w:keepNext w:val="0"/>
        <w:keepLines w:val="0"/>
        <w:widowControl w:val="0"/>
        <w:shd w:val="clear" w:color="auto" w:fill="auto"/>
        <w:tabs>
          <w:tab w:pos="6003" w:val="left"/>
        </w:tabs>
        <w:bidi w:val="0"/>
        <w:spacing w:before="0" w:after="0" w:line="288" w:lineRule="auto"/>
        <w:ind w:left="0" w:right="0" w:firstLine="560"/>
        <w:jc w:val="both"/>
      </w:pPr>
      <w:r>
        <w:rPr>
          <w:spacing w:val="0"/>
          <w:w w:val="100"/>
          <w:position w:val="0"/>
          <w:shd w:val="clear" w:color="auto" w:fill="auto"/>
          <w:lang w:val="en-US" w:eastAsia="en-US" w:bidi="en-US"/>
        </w:rPr>
        <w:t>setting when processing the map and topics.</w:t>
        <w:tab/>
      </w:r>
      <w:r>
        <w:rPr>
          <w:spacing w:val="0"/>
          <w:w w:val="100"/>
          <w:position w:val="0"/>
          <w:shd w:val="clear" w:color="auto" w:fill="auto"/>
          <w:lang w:val="zh-CN" w:eastAsia="zh-CN" w:bidi="zh-CN"/>
        </w:rPr>
        <w:t>192</w:t>
      </w:r>
      <w:r>
        <w:fldChar w:fldCharType="end"/>
      </w:r>
    </w:p>
    <w:p>
      <w:pPr>
        <w:pStyle w:val="Style9"/>
        <w:keepNext w:val="0"/>
        <w:keepLines w:val="0"/>
        <w:widowControl w:val="0"/>
        <w:numPr>
          <w:ilvl w:val="0"/>
          <w:numId w:val="11"/>
        </w:numPr>
        <w:shd w:val="clear" w:color="auto" w:fill="auto"/>
        <w:tabs>
          <w:tab w:pos="542" w:val="left"/>
        </w:tabs>
        <w:bidi w:val="0"/>
        <w:spacing w:before="0" w:after="0" w:line="288" w:lineRule="auto"/>
        <w:ind w:left="0" w:right="0" w:firstLine="0"/>
        <w:jc w:val="both"/>
      </w:pPr>
      <w:bookmarkStart w:id="104" w:name="bookmark104"/>
      <w:r>
        <w:rPr>
          <w:spacing w:val="0"/>
          <w:w w:val="100"/>
          <w:position w:val="0"/>
          <w:shd w:val="clear" w:color="auto" w:fill="auto"/>
          <w:lang w:val="en-US" w:eastAsia="en-US" w:bidi="en-US"/>
        </w:rPr>
        <w:t>Command for the DITA-OT to generate a web deliverable from</w:t>
      </w:r>
      <w:bookmarkEnd w:id="104"/>
    </w:p>
    <w:p>
      <w:pPr>
        <w:pStyle w:val="Style9"/>
        <w:keepNext w:val="0"/>
        <w:keepLines w:val="0"/>
        <w:widowControl w:val="0"/>
        <w:shd w:val="clear" w:color="auto" w:fill="auto"/>
        <w:bidi w:val="0"/>
        <w:spacing w:before="0" w:after="0" w:line="288" w:lineRule="auto"/>
        <w:ind w:left="560" w:right="0" w:firstLine="0"/>
        <w:jc w:val="both"/>
      </w:pPr>
      <w:r>
        <w:rPr>
          <w:spacing w:val="0"/>
          <w:w w:val="100"/>
          <w:position w:val="0"/>
          <w:shd w:val="clear" w:color="auto" w:fill="auto"/>
          <w:lang w:val="en-US" w:eastAsia="en-US" w:bidi="en-US"/>
        </w:rPr>
        <w:t xml:space="preserve">the soda fountain operator's manual XDITA map that excludes </w:t>
      </w:r>
      <w:hyperlink w:anchor="bookmark492" w:tooltip="Current Document">
        <w:bookmarkStart w:id="105" w:name="bookmark105"/>
        <w:r>
          <w:rPr>
            <w:spacing w:val="0"/>
            <w:w w:val="100"/>
            <w:position w:val="0"/>
            <w:shd w:val="clear" w:color="auto" w:fill="auto"/>
            <w:lang w:val="en-US" w:eastAsia="en-US" w:bidi="en-US"/>
          </w:rPr>
          <w:t xml:space="preserve">references to the “downtown” location. </w:t>
        </w:r>
        <w:r>
          <w:rPr>
            <w:spacing w:val="0"/>
            <w:w w:val="100"/>
            <w:position w:val="0"/>
            <w:shd w:val="clear" w:color="auto" w:fill="auto"/>
            <w:lang w:val="zh-CN" w:eastAsia="zh-CN" w:bidi="zh-CN"/>
          </w:rPr>
          <w:t>192</w:t>
        </w:r>
        <w:bookmarkEnd w:id="105"/>
      </w:hyperlink>
    </w:p>
    <w:p>
      <w:pPr>
        <w:pStyle w:val="Style9"/>
        <w:keepNext w:val="0"/>
        <w:keepLines w:val="0"/>
        <w:widowControl w:val="0"/>
        <w:numPr>
          <w:ilvl w:val="0"/>
          <w:numId w:val="11"/>
        </w:numPr>
        <w:shd w:val="clear" w:color="auto" w:fill="auto"/>
        <w:tabs>
          <w:tab w:pos="542" w:val="left"/>
        </w:tabs>
        <w:bidi w:val="0"/>
        <w:spacing w:before="0" w:after="0" w:line="288" w:lineRule="auto"/>
        <w:ind w:left="0" w:right="0" w:firstLine="0"/>
        <w:jc w:val="both"/>
      </w:pPr>
      <w:r>
        <w:rPr>
          <w:spacing w:val="0"/>
          <w:w w:val="100"/>
          <w:position w:val="0"/>
          <w:shd w:val="clear" w:color="auto" w:fill="auto"/>
          <w:lang w:val="en-US" w:eastAsia="en-US" w:bidi="en-US"/>
        </w:rPr>
        <w:t>Filtered web deliverable of the milkshake recipe that excludes all</w:t>
      </w:r>
    </w:p>
    <w:p>
      <w:pPr>
        <w:pStyle w:val="Style9"/>
        <w:keepNext w:val="0"/>
        <w:keepLines w:val="0"/>
        <w:widowControl w:val="0"/>
        <w:shd w:val="clear" w:color="auto" w:fill="auto"/>
        <w:bidi w:val="0"/>
        <w:spacing w:before="0" w:after="0" w:line="288" w:lineRule="auto"/>
        <w:ind w:left="0" w:right="0" w:firstLine="560"/>
        <w:jc w:val="both"/>
        <w:sectPr>
          <w:headerReference w:type="default" r:id="rId26"/>
          <w:footerReference w:type="default" r:id="rId27"/>
          <w:headerReference w:type="even" r:id="rId28"/>
          <w:footerReference w:type="even" r:id="rId29"/>
          <w:footnotePr>
            <w:pos w:val="pageBottom"/>
            <w:numFmt w:val="decimal"/>
            <w:numRestart w:val="continuous"/>
          </w:footnotePr>
          <w:pgSz w:w="8400" w:h="11900"/>
          <w:pgMar w:top="635" w:left="1067" w:right="926" w:bottom="635" w:header="207" w:footer="3" w:gutter="0"/>
          <w:pgNumType w:start="13"/>
          <w:cols w:space="720"/>
          <w:noEndnote/>
          <w:rtlGutter w:val="0"/>
          <w:docGrid w:linePitch="360"/>
        </w:sectPr>
      </w:pPr>
      <w:r>
        <w:rPr>
          <w:spacing w:val="0"/>
          <w:w w:val="100"/>
          <w:position w:val="0"/>
          <w:shd w:val="clear" w:color="auto" w:fill="auto"/>
          <w:lang w:val="en-US" w:eastAsia="en-US" w:bidi="en-US"/>
        </w:rPr>
        <w:t xml:space="preserve">references to the “downtown” setting. </w:t>
      </w:r>
      <w:r>
        <w:rPr>
          <w:spacing w:val="0"/>
          <w:w w:val="100"/>
          <w:position w:val="0"/>
          <w:shd w:val="clear" w:color="auto" w:fill="auto"/>
          <w:lang w:val="zh-CN" w:eastAsia="zh-CN" w:bidi="zh-CN"/>
        </w:rPr>
        <w:t>193</w:t>
      </w:r>
    </w:p>
    <w:p>
      <w:pPr>
        <w:pStyle w:val="Style41"/>
        <w:keepNext/>
        <w:keepLines/>
        <w:widowControl w:val="0"/>
        <w:shd w:val="clear" w:color="auto" w:fill="auto"/>
        <w:bidi w:val="0"/>
        <w:spacing w:before="1400" w:line="240" w:lineRule="auto"/>
        <w:ind w:left="0" w:right="0" w:firstLine="0"/>
        <w:jc w:val="left"/>
      </w:pPr>
      <w:hyperlink w:anchor="bookmark10" w:tooltip="Current Document">
        <w:bookmarkStart w:id="106" w:name="bookmark106"/>
        <w:bookmarkStart w:id="107" w:name="bookmark107"/>
        <w:bookmarkStart w:id="108" w:name="bookmark108"/>
        <w:r>
          <w:rPr>
            <w:spacing w:val="0"/>
            <w:w w:val="100"/>
            <w:position w:val="0"/>
            <w:shd w:val="clear" w:color="auto" w:fill="auto"/>
            <w:lang w:val="en-US" w:eastAsia="en-US" w:bidi="en-US"/>
          </w:rPr>
          <w:t>PREFACE</w:t>
        </w:r>
        <w:bookmarkEnd w:id="107"/>
        <w:bookmarkEnd w:id="108"/>
        <w:bookmarkEnd w:id="106"/>
      </w:hyperlink>
    </w:p>
    <w:p>
      <w:pPr>
        <w:pStyle w:val="Style9"/>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 xml:space="preserve">In the summer of </w:t>
      </w:r>
      <w:r>
        <w:rPr>
          <w:spacing w:val="0"/>
          <w:w w:val="100"/>
          <w:position w:val="0"/>
          <w:shd w:val="clear" w:color="auto" w:fill="auto"/>
          <w:lang w:val="zh-CN" w:eastAsia="zh-CN" w:bidi="zh-CN"/>
        </w:rPr>
        <w:t xml:space="preserve">2004, </w:t>
      </w:r>
      <w:r>
        <w:rPr>
          <w:spacing w:val="0"/>
          <w:w w:val="100"/>
          <w:position w:val="0"/>
          <w:shd w:val="clear" w:color="auto" w:fill="auto"/>
          <w:lang w:val="en-US" w:eastAsia="en-US" w:bidi="en-US"/>
        </w:rPr>
        <w:t xml:space="preserve">I was on my way to Blacksburg, Virginia, to start my new job as assistant professor of technical communication at Virginia Tech. Fresh out of graduate school at Texas Tech University, I was still in that period in which I thought it was my job to read and absorb everything and anything that was published or presented about technical communication. My new office only had a laptop computer on an otherwise empty desk when I started reading some of the just-published proceedings from the </w:t>
      </w:r>
      <w:r>
        <w:rPr>
          <w:spacing w:val="0"/>
          <w:w w:val="100"/>
          <w:position w:val="0"/>
          <w:shd w:val="clear" w:color="auto" w:fill="auto"/>
          <w:lang w:val="zh-CN" w:eastAsia="zh-CN" w:bidi="zh-CN"/>
        </w:rPr>
        <w:t xml:space="preserve">2004 </w:t>
      </w:r>
      <w:r>
        <w:rPr>
          <w:spacing w:val="0"/>
          <w:w w:val="100"/>
          <w:position w:val="0"/>
          <w:shd w:val="clear" w:color="auto" w:fill="auto"/>
          <w:lang w:val="en-US" w:eastAsia="en-US" w:bidi="en-US"/>
        </w:rPr>
        <w:t>conference (now called the Summit) of the Society for Technical Communication.</w:t>
      </w:r>
    </w:p>
    <w:p>
      <w:pPr>
        <w:pStyle w:val="Style9"/>
        <w:keepNext w:val="0"/>
        <w:keepLines w:val="0"/>
        <w:widowControl w:val="0"/>
        <w:shd w:val="clear" w:color="auto" w:fill="auto"/>
        <w:bidi w:val="0"/>
        <w:spacing w:before="0" w:after="240"/>
        <w:ind w:left="0" w:right="0"/>
        <w:jc w:val="both"/>
      </w:pPr>
      <w:r>
        <w:rPr>
          <w:spacing w:val="0"/>
          <w:w w:val="100"/>
          <w:position w:val="0"/>
          <w:shd w:val="clear" w:color="auto" w:fill="auto"/>
          <w:lang w:val="en-US" w:eastAsia="en-US" w:bidi="en-US"/>
        </w:rPr>
        <w:t xml:space="preserve">The proceedings included a presentation titled “The Future of Technical Communication According to Those Who Teach It,” by David Dayton </w:t>
      </w:r>
      <w:r>
        <w:rPr>
          <w:rFonts w:ascii="MS Gothic" w:eastAsia="MS Gothic" w:hAnsi="MS Gothic" w:cs="MS Gothic"/>
          <w:spacing w:val="0"/>
          <w:w w:val="100"/>
          <w:position w:val="0"/>
          <w:sz w:val="16"/>
          <w:szCs w:val="16"/>
          <w:shd w:val="clear" w:color="auto" w:fill="auto"/>
          <w:lang w:val="zh-CN" w:eastAsia="zh-CN" w:bidi="zh-CN"/>
        </w:rPr>
        <w:t xml:space="preserve">一 </w:t>
      </w:r>
      <w:r>
        <w:rPr>
          <w:spacing w:val="0"/>
          <w:w w:val="100"/>
          <w:position w:val="0"/>
          <w:shd w:val="clear" w:color="auto" w:fill="auto"/>
          <w:lang w:val="en-US" w:eastAsia="en-US" w:bidi="en-US"/>
        </w:rPr>
        <w:t>a fellow graduate (a couple of years ahead of me) of the PhD in Technical Communication and Rhetoric at Texas Tech University. Under the title of “Plate Tectonics of T-COM,” Dayton's presentation included a slide that prob</w:t>
        <w:softHyphen/>
        <w:t>ably changed my academic life. Dayton's slide identified “two major fault lines (that) create tension, release continuous discourse” in the field of technical communication:</w:t>
      </w:r>
    </w:p>
    <w:p>
      <w:pPr>
        <w:pStyle w:val="Style9"/>
        <w:keepNext w:val="0"/>
        <w:keepLines w:val="0"/>
        <w:widowControl w:val="0"/>
        <w:numPr>
          <w:ilvl w:val="0"/>
          <w:numId w:val="13"/>
        </w:numPr>
        <w:shd w:val="clear" w:color="auto" w:fill="auto"/>
        <w:tabs>
          <w:tab w:pos="362" w:val="left"/>
        </w:tabs>
        <w:bidi w:val="0"/>
        <w:spacing w:before="0" w:after="0"/>
        <w:ind w:left="0" w:right="0" w:firstLine="0"/>
        <w:jc w:val="both"/>
      </w:pPr>
      <w:r>
        <w:rPr>
          <w:spacing w:val="0"/>
          <w:w w:val="100"/>
          <w:position w:val="0"/>
          <w:shd w:val="clear" w:color="auto" w:fill="auto"/>
          <w:lang w:val="en-US" w:eastAsia="en-US" w:bidi="en-US"/>
        </w:rPr>
        <w:t>Between academics and practitioners</w:t>
      </w:r>
    </w:p>
    <w:p>
      <w:pPr>
        <w:pStyle w:val="Style9"/>
        <w:keepNext w:val="0"/>
        <w:keepLines w:val="0"/>
        <w:widowControl w:val="0"/>
        <w:numPr>
          <w:ilvl w:val="0"/>
          <w:numId w:val="13"/>
        </w:numPr>
        <w:shd w:val="clear" w:color="auto" w:fill="auto"/>
        <w:tabs>
          <w:tab w:pos="362" w:val="left"/>
        </w:tabs>
        <w:bidi w:val="0"/>
        <w:spacing w:before="0" w:after="240"/>
        <w:ind w:left="380" w:right="0" w:hanging="380"/>
        <w:jc w:val="both"/>
      </w:pPr>
      <w:r>
        <w:rPr>
          <w:spacing w:val="0"/>
          <w:w w:val="100"/>
          <w:position w:val="0"/>
          <w:shd w:val="clear" w:color="auto" w:fill="auto"/>
          <w:lang w:val="en-US" w:eastAsia="en-US" w:bidi="en-US"/>
        </w:rPr>
        <w:t>Among academics: literary/discourse focused versus social-science/ technology focused.</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As a somewhat naive new PhD graduate, I was unaware of those fault lines. Probably it was because I came to the academic side of technical communi</w:t>
        <w:softHyphen/>
        <w:t>cation from industry (I was a practicing technical writer and rather clumsy interface designer when I decided to get a PhD). Or maybe it was because I was coming from a social sciences and computing systems background in another</w:t>
      </w:r>
    </w:p>
    <w:p>
      <w:pPr>
        <w:pStyle w:val="Style2"/>
        <w:keepNext w:val="0"/>
        <w:keepLines w:val="0"/>
        <w:widowControl w:val="0"/>
        <w:shd w:val="clear" w:color="auto" w:fill="auto"/>
        <w:bidi w:val="0"/>
        <w:spacing w:before="0" w:after="300" w:line="240" w:lineRule="auto"/>
        <w:ind w:left="0" w:right="0" w:firstLine="0"/>
        <w:jc w:val="both"/>
        <w:rPr>
          <w:sz w:val="14"/>
          <w:szCs w:val="14"/>
        </w:rPr>
      </w:pPr>
      <w:r>
        <w:rPr>
          <w:rFonts w:ascii="Arial" w:eastAsia="Arial" w:hAnsi="Arial" w:cs="Arial"/>
          <w:b/>
          <w:bCs/>
          <w:spacing w:val="0"/>
          <w:w w:val="100"/>
          <w:position w:val="0"/>
          <w:sz w:val="14"/>
          <w:szCs w:val="14"/>
          <w:shd w:val="clear" w:color="auto" w:fill="auto"/>
          <w:lang w:val="en-US" w:eastAsia="en-US" w:bidi="en-US"/>
        </w:rPr>
        <w:t>xiv Preface</w:t>
      </w:r>
    </w:p>
    <w:p>
      <w:pPr>
        <w:pStyle w:val="Style9"/>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country. In Mexico, English departments (if they exist) focus on English as a second language and technical writing does not have a strong (any?) presence in literature or letters departments.</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I remember calling my father and telling him about Dayton's presentation. I told him I was unsure about my affiliation on those divisions. As a new col</w:t>
        <w:softHyphen/>
        <w:t>lege professor, did I need to side more with academics? As a new professor in an English department, did I need to learn more about literary approaches and discourse?</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My father's advice now sounds simple, but at the time was eye-opening and somehow unexpected. Why not do both? Why not build bridges and connect the seemingly separate camps?</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 xml:space="preserve">Fifteen years later, this book represents my contribution to patching those fault lines. </w:t>
      </w:r>
      <w:r>
        <w:rPr>
          <w:i/>
          <w:iCs/>
          <w:spacing w:val="0"/>
          <w:w w:val="100"/>
          <w:position w:val="0"/>
          <w:shd w:val="clear" w:color="auto" w:fill="auto"/>
          <w:lang w:val="en-US" w:eastAsia="en-US" w:bidi="en-US"/>
        </w:rPr>
        <w:t>Creating Intelligent Content with Lightweight DITA</w:t>
      </w:r>
      <w:r>
        <w:rPr>
          <w:spacing w:val="0"/>
          <w:w w:val="100"/>
          <w:position w:val="0"/>
          <w:shd w:val="clear" w:color="auto" w:fill="auto"/>
          <w:lang w:val="en-US" w:eastAsia="en-US" w:bidi="en-US"/>
        </w:rPr>
        <w:t xml:space="preserve"> is the work of an academic who has tried to keep an active presence in industry. It also attempts to connect discourse and writing principles to technological approaches for managing content.</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 xml:space="preserve">Getting here has been a long trip, and this book was, at different points, a very different work. Initially, it was going to be a history of the computer manual. In that version, the book claimed that the obsolescence of the manual as the main genre of technical communication was one of the causes of the professional fault lines identified in Dayton's presentation. Some of that work survived and is present in </w:t>
      </w:r>
      <w:hyperlink w:anchor="bookmark169" w:tooltip="Current Document">
        <w:r>
          <w:rPr>
            <w:spacing w:val="0"/>
            <w:w w:val="100"/>
            <w:position w:val="0"/>
            <w:shd w:val="clear" w:color="auto" w:fill="auto"/>
            <w:lang w:val="en-US" w:eastAsia="en-US" w:bidi="en-US"/>
          </w:rPr>
          <w:t xml:space="preserve">Chapter </w:t>
        </w:r>
        <w:r>
          <w:rPr>
            <w:spacing w:val="0"/>
            <w:w w:val="100"/>
            <w:position w:val="0"/>
            <w:shd w:val="clear" w:color="auto" w:fill="auto"/>
            <w:lang w:val="zh-CN" w:eastAsia="zh-CN" w:bidi="zh-CN"/>
          </w:rPr>
          <w:t>2</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At another point, the book was going to be a guide for incorporating principles of computational thinking in technical writing courses aimed at students of computer science. That work influenced </w:t>
      </w:r>
      <w:hyperlink w:anchor="bookmark417" w:tooltip="Current Document">
        <w:r>
          <w:rPr>
            <w:spacing w:val="0"/>
            <w:w w:val="100"/>
            <w:position w:val="0"/>
            <w:shd w:val="clear" w:color="auto" w:fill="auto"/>
            <w:lang w:val="en-US" w:eastAsia="en-US" w:bidi="en-US"/>
          </w:rPr>
          <w:t xml:space="preserve">Chapters </w:t>
        </w:r>
        <w:r>
          <w:rPr>
            <w:spacing w:val="0"/>
            <w:w w:val="100"/>
            <w:position w:val="0"/>
            <w:shd w:val="clear" w:color="auto" w:fill="auto"/>
            <w:lang w:val="zh-CN" w:eastAsia="zh-CN" w:bidi="zh-CN"/>
          </w:rPr>
          <w:t>7</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and </w:t>
      </w:r>
      <w:hyperlink w:anchor="bookmark438" w:tooltip="Current Document">
        <w:r>
          <w:rPr>
            <w:spacing w:val="0"/>
            <w:w w:val="100"/>
            <w:position w:val="0"/>
            <w:shd w:val="clear" w:color="auto" w:fill="auto"/>
            <w:lang w:val="zh-CN" w:eastAsia="zh-CN" w:bidi="zh-CN"/>
          </w:rPr>
          <w:t>8</w:t>
        </w:r>
      </w:hyperlink>
      <w:r>
        <w:rPr>
          <w:spacing w:val="0"/>
          <w:w w:val="100"/>
          <w:position w:val="0"/>
          <w:shd w:val="clear" w:color="auto" w:fill="auto"/>
          <w:lang w:val="zh-CN" w:eastAsia="zh-CN" w:bidi="zh-CN"/>
        </w:rPr>
        <w:t>.</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Nevertheless, my experience with the Darwin Information Typing Architecture (DITA) originally as a user, then as a professor teaching DITA in my classes, and eventually as a committee member and spec author, took the book in its final direction. Both original ideas for this book (the one about the history of the manual and the one about computational thinking in tech</w:t>
        <w:softHyphen/>
        <w:t>nical writing courses) somehow ended up in the same place: they proposed Lightweight DITA (LwDITA) as a solution to more than one problem affecting technical communication and content development. LwDITA represents the evolution of the computer manual and it provides a way to introduce computa</w:t>
        <w:softHyphen/>
        <w:t>tional thinking in writing courses.</w:t>
      </w:r>
    </w:p>
    <w:p>
      <w:pPr>
        <w:pStyle w:val="Style9"/>
        <w:keepNext w:val="0"/>
        <w:keepLines w:val="0"/>
        <w:widowControl w:val="0"/>
        <w:shd w:val="clear" w:color="auto" w:fill="auto"/>
        <w:bidi w:val="0"/>
        <w:spacing w:before="0" w:after="0"/>
        <w:ind w:left="0" w:right="0"/>
        <w:jc w:val="both"/>
        <w:sectPr>
          <w:footnotePr>
            <w:pos w:val="pageBottom"/>
            <w:numFmt w:val="decimal"/>
            <w:numRestart w:val="continuous"/>
          </w:footnotePr>
          <w:pgSz w:w="8400" w:h="11900"/>
          <w:pgMar w:top="429" w:left="971" w:right="1017" w:bottom="200" w:header="1" w:footer="3" w:gutter="0"/>
          <w:cols w:space="720"/>
          <w:noEndnote/>
          <w:rtlGutter w:val="0"/>
          <w:docGrid w:linePitch="360"/>
        </w:sectPr>
      </w:pPr>
      <w:r>
        <w:rPr>
          <w:spacing w:val="0"/>
          <w:w w:val="100"/>
          <w:position w:val="0"/>
          <w:shd w:val="clear" w:color="auto" w:fill="auto"/>
          <w:lang w:val="en-US" w:eastAsia="en-US" w:bidi="en-US"/>
        </w:rPr>
        <w:t xml:space="preserve">When Taylor </w:t>
      </w:r>
      <w:r>
        <w:rPr>
          <w:spacing w:val="0"/>
          <w:w w:val="100"/>
          <w:position w:val="0"/>
          <w:shd w:val="clear" w:color="auto" w:fill="auto"/>
          <w:lang w:val="zh-CN" w:eastAsia="zh-CN" w:bidi="zh-CN"/>
        </w:rPr>
        <w:t xml:space="preserve">&amp; </w:t>
      </w:r>
      <w:r>
        <w:rPr>
          <w:spacing w:val="0"/>
          <w:w w:val="100"/>
          <w:position w:val="0"/>
          <w:shd w:val="clear" w:color="auto" w:fill="auto"/>
          <w:lang w:val="en-US" w:eastAsia="en-US" w:bidi="en-US"/>
        </w:rPr>
        <w:t>Francis/Routledge circulated the prospectus and sample chapters for this book to anonymous reviewers, their feedback was on point: the book should be about Lightweight DITA. Since I had been breathing LwDITA in my teaching and research work at Virginia Tech, and in my committee con</w:t>
        <w:softHyphen/>
        <w:t xml:space="preserve">tributions to OASIS since </w:t>
      </w:r>
      <w:r>
        <w:rPr>
          <w:spacing w:val="0"/>
          <w:w w:val="100"/>
          <w:position w:val="0"/>
          <w:shd w:val="clear" w:color="auto" w:fill="auto"/>
          <w:lang w:val="zh-CN" w:eastAsia="zh-CN" w:bidi="zh-CN"/>
        </w:rPr>
        <w:t xml:space="preserve">2014, </w:t>
      </w:r>
      <w:r>
        <w:rPr>
          <w:spacing w:val="0"/>
          <w:w w:val="100"/>
          <w:position w:val="0"/>
          <w:shd w:val="clear" w:color="auto" w:fill="auto"/>
          <w:lang w:val="en-US" w:eastAsia="en-US" w:bidi="en-US"/>
        </w:rPr>
        <w:t xml:space="preserve">that sounded like an excellent idea. At the same time, it presented a very risky challenge: I had to write a whole book about a proposed standard for structuring information that had not been approved and will not yet be approved by the time the book is published. Therefore, this is not the ultimate LwDITA user guide, and the proposed content components and </w:t>
      </w:r>
    </w:p>
    <w:p>
      <w:pPr>
        <w:pStyle w:val="Style9"/>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syntax details included in this book might change as the standard goes through the rounds of committee and general public approval enforced by OASIS. The history behind LwDITA, however, will not change. The need for a process or lifecycle that relies on simple markup structures and values the work of human authors to produce intelligent content will not change either. The evolution of DITA in a path that incorporates feedback from users, practices in writing instruction and communication that represent the bulk of this book will stay the same even if the LwDITA authoring formats look slightly different when the standard is finally approved.</w:t>
      </w:r>
    </w:p>
    <w:p>
      <w:pPr>
        <w:pStyle w:val="Style9"/>
        <w:keepNext w:val="0"/>
        <w:keepLines w:val="0"/>
        <w:widowControl w:val="0"/>
        <w:shd w:val="clear" w:color="auto" w:fill="auto"/>
        <w:bidi w:val="0"/>
        <w:spacing w:before="0" w:after="360"/>
        <w:ind w:left="0" w:right="0"/>
        <w:jc w:val="both"/>
      </w:pPr>
      <w:r>
        <w:rPr>
          <w:spacing w:val="0"/>
          <w:w w:val="100"/>
          <w:position w:val="0"/>
          <w:shd w:val="clear" w:color="auto" w:fill="auto"/>
          <w:lang w:val="en-US" w:eastAsia="en-US" w:bidi="en-US"/>
        </w:rPr>
        <w:t>Written from the hypocenter of the fault line between academia and industry in technical communication, I hope this book reaches its target audiences in both camps.</w:t>
      </w:r>
    </w:p>
    <w:p>
      <w:pPr>
        <w:pStyle w:val="Style44"/>
        <w:keepNext/>
        <w:keepLines/>
        <w:widowControl w:val="0"/>
        <w:shd w:val="clear" w:color="auto" w:fill="auto"/>
        <w:bidi w:val="0"/>
        <w:spacing w:before="0" w:line="240" w:lineRule="auto"/>
        <w:ind w:left="0" w:right="0" w:firstLine="0"/>
        <w:jc w:val="left"/>
      </w:pPr>
      <w:bookmarkStart w:id="109" w:name="bookmark109"/>
      <w:bookmarkStart w:id="110" w:name="bookmark110"/>
      <w:r>
        <w:rPr>
          <w:spacing w:val="0"/>
          <w:w w:val="100"/>
          <w:position w:val="0"/>
          <w:shd w:val="clear" w:color="auto" w:fill="auto"/>
          <w:lang w:val="en-US" w:eastAsia="en-US" w:bidi="en-US"/>
        </w:rPr>
        <w:t>Reference</w:t>
      </w:r>
      <w:bookmarkEnd w:id="109"/>
      <w:bookmarkEnd w:id="110"/>
    </w:p>
    <w:p>
      <w:pPr>
        <w:pStyle w:val="Style25"/>
        <w:keepNext w:val="0"/>
        <w:keepLines w:val="0"/>
        <w:widowControl w:val="0"/>
        <w:shd w:val="clear" w:color="auto" w:fill="auto"/>
        <w:bidi w:val="0"/>
        <w:spacing w:before="0" w:after="240" w:line="288" w:lineRule="auto"/>
        <w:ind w:left="260" w:right="0" w:hanging="260"/>
        <w:jc w:val="both"/>
        <w:rPr>
          <w:sz w:val="16"/>
          <w:szCs w:val="16"/>
        </w:rPr>
        <w:sectPr>
          <w:headerReference w:type="default" r:id="rId30"/>
          <w:footerReference w:type="default" r:id="rId31"/>
          <w:headerReference w:type="even" r:id="rId32"/>
          <w:footerReference w:type="even" r:id="rId33"/>
          <w:footnotePr>
            <w:pos w:val="pageBottom"/>
            <w:numFmt w:val="decimal"/>
            <w:numRestart w:val="continuous"/>
          </w:footnotePr>
          <w:pgSz w:w="8400" w:h="11900"/>
          <w:pgMar w:top="429" w:left="971" w:right="1017" w:bottom="200" w:header="0" w:footer="3" w:gutter="0"/>
          <w:pgNumType w:start="15" w:fmt="lowerRoman"/>
          <w:cols w:space="720"/>
          <w:noEndnote/>
          <w:rtlGutter w:val="0"/>
          <w:docGrid w:linePitch="360"/>
        </w:sectPr>
      </w:pPr>
      <w:r>
        <w:rPr>
          <w:spacing w:val="0"/>
          <w:w w:val="100"/>
          <w:position w:val="0"/>
          <w:sz w:val="16"/>
          <w:szCs w:val="16"/>
          <w:shd w:val="clear" w:color="auto" w:fill="auto"/>
          <w:lang w:val="en-US" w:eastAsia="en-US" w:bidi="en-US"/>
        </w:rPr>
        <w:t xml:space="preserve">Dayton, D. </w:t>
      </w:r>
      <w:r>
        <w:rPr>
          <w:spacing w:val="0"/>
          <w:w w:val="100"/>
          <w:position w:val="0"/>
          <w:sz w:val="16"/>
          <w:szCs w:val="16"/>
          <w:shd w:val="clear" w:color="auto" w:fill="auto"/>
          <w:lang w:val="zh-CN" w:eastAsia="zh-CN" w:bidi="zh-CN"/>
        </w:rPr>
        <w:t xml:space="preserve">(2004). </w:t>
      </w:r>
      <w:r>
        <w:rPr>
          <w:spacing w:val="0"/>
          <w:w w:val="100"/>
          <w:position w:val="0"/>
          <w:sz w:val="16"/>
          <w:szCs w:val="16"/>
          <w:shd w:val="clear" w:color="auto" w:fill="auto"/>
          <w:lang w:val="en-US" w:eastAsia="en-US" w:bidi="en-US"/>
        </w:rPr>
        <w:t xml:space="preserve">The future of technical communication according to those who teach it. </w:t>
      </w:r>
      <w:r>
        <w:rPr>
          <w:i/>
          <w:iCs/>
          <w:spacing w:val="0"/>
          <w:w w:val="100"/>
          <w:position w:val="0"/>
          <w:sz w:val="16"/>
          <w:szCs w:val="16"/>
          <w:shd w:val="clear" w:color="auto" w:fill="auto"/>
          <w:lang w:val="en-US" w:eastAsia="en-US" w:bidi="en-US"/>
        </w:rPr>
        <w:t>Paper presented at the conference of the Society for Technical Communication</w:t>
      </w:r>
      <w:r>
        <w:rPr>
          <w:spacing w:val="0"/>
          <w:w w:val="100"/>
          <w:position w:val="0"/>
          <w:sz w:val="16"/>
          <w:szCs w:val="16"/>
          <w:shd w:val="clear" w:color="auto" w:fill="auto"/>
          <w:lang w:val="en-US" w:eastAsia="en-US" w:bidi="en-US"/>
        </w:rPr>
        <w:t xml:space="preserve">. May </w:t>
      </w:r>
      <w:r>
        <w:rPr>
          <w:spacing w:val="0"/>
          <w:w w:val="100"/>
          <w:position w:val="0"/>
          <w:sz w:val="16"/>
          <w:szCs w:val="16"/>
          <w:shd w:val="clear" w:color="auto" w:fill="auto"/>
          <w:lang w:val="zh-CN" w:eastAsia="zh-CN" w:bidi="zh-CN"/>
        </w:rPr>
        <w:t>10, 2004.</w:t>
      </w:r>
    </w:p>
    <w:p>
      <w:pPr>
        <w:pStyle w:val="Style41"/>
        <w:keepNext/>
        <w:keepLines/>
        <w:widowControl w:val="0"/>
        <w:shd w:val="clear" w:color="auto" w:fill="auto"/>
        <w:bidi w:val="0"/>
        <w:spacing w:before="0" w:line="240" w:lineRule="auto"/>
        <w:ind w:left="0" w:right="0" w:firstLine="0"/>
        <w:jc w:val="left"/>
      </w:pPr>
      <w:hyperlink w:anchor="bookmark11" w:tooltip="Current Document">
        <w:bookmarkStart w:id="111" w:name="bookmark111"/>
        <w:bookmarkStart w:id="112" w:name="bookmark112"/>
        <w:bookmarkStart w:id="113" w:name="bookmark113"/>
        <w:bookmarkStart w:id="114" w:name="bookmark114"/>
        <w:r>
          <w:rPr>
            <w:spacing w:val="0"/>
            <w:w w:val="100"/>
            <w:position w:val="0"/>
            <w:shd w:val="clear" w:color="auto" w:fill="auto"/>
            <w:lang w:val="en-US" w:eastAsia="en-US" w:bidi="en-US"/>
          </w:rPr>
          <w:t>ACKNOWLEDGMENTS</w:t>
        </w:r>
        <w:bookmarkEnd w:id="113"/>
        <w:bookmarkEnd w:id="114"/>
        <w:bookmarkEnd w:id="111"/>
        <w:bookmarkEnd w:id="112"/>
      </w:hyperlink>
    </w:p>
    <w:p>
      <w:pPr>
        <w:pStyle w:val="Style9"/>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This book reflects the hard work of the Lightweight DITA subcommittee at OASIS. We have been in conference calls for many years designing, evaluating, and revising the recommendations included in this book. I want to thank all active members of the subcommittee, but I need to specifically acknowledge the contributions and support of Rahel Anne Bailie, Bill Burns, Stan Doherty, Mark Giffin, Tim Grantham, Rob Hanna, Scott Hudson, and Keith Schengili-Roberts. In the early days of the subcommittee, Don Day, John Hunt, and Amber Swope made invaluable contributions to shape the proposed standard.</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Kris Eberlein and Robert Anderson are also members of the subcommittee, but their guidance, leadership, and friendship as DITA spec authors deserve a special mention.</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LwDITA would only be a theoretical experiment without the work of adven</w:t>
        <w:softHyphen/>
        <w:t>turous and generous developers like Jarno Elovirta, George Bina, and Radu Coravu. Bernard Aschwanden's interest in the proposed standard should take it to the next level in adoption and promotion. Sarah O'Keefe provided chal</w:t>
        <w:softHyphen/>
        <w:t>lenging and relevant feedback. JoAnn Hackos and Dawn Stevens made (and still make) room for LwDITA-related sessions in events of the Center for Information-Development Management that have promoted the proposed standard beyond the work of the dedicated subcommittee at OASIS.</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Thank you to James Mathewson, Susan Carpenter, John Carroll, Jenifer Schlotfeldt, and all the former and current IBMers who shared with me their experiences about the past, present, and future of DITA and LwDITA.</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My mentor and friend Carolyn Rude read all prototypes of this book, from the history of the manual to the LwDITA reference guide. Her feedback and vision as a pioneer explorer and bridge-builder of the technical communica</w:t>
        <w:softHyphen/>
        <w:t>tion fault lines has inspired me for decades. Rebekka Andersen, Tim Lockridge,</w:t>
      </w:r>
    </w:p>
    <w:p>
      <w:pPr>
        <w:pStyle w:val="Style2"/>
        <w:keepNext w:val="0"/>
        <w:keepLines w:val="0"/>
        <w:widowControl w:val="0"/>
        <w:shd w:val="clear" w:color="auto" w:fill="auto"/>
        <w:bidi w:val="0"/>
        <w:spacing w:before="0" w:after="280" w:line="240" w:lineRule="auto"/>
        <w:ind w:left="0" w:right="0" w:firstLine="0"/>
        <w:jc w:val="right"/>
        <w:rPr>
          <w:sz w:val="14"/>
          <w:szCs w:val="14"/>
        </w:rPr>
      </w:pPr>
      <w:bookmarkStart w:id="115" w:name="bookmark115"/>
      <w:r>
        <w:rPr>
          <w:rFonts w:ascii="Arial" w:eastAsia="Arial" w:hAnsi="Arial" w:cs="Arial"/>
          <w:b/>
          <w:bCs/>
          <w:spacing w:val="0"/>
          <w:w w:val="100"/>
          <w:position w:val="0"/>
          <w:sz w:val="14"/>
          <w:szCs w:val="14"/>
          <w:shd w:val="clear" w:color="auto" w:fill="auto"/>
          <w:lang w:val="en-US" w:eastAsia="en-US" w:bidi="en-US"/>
        </w:rPr>
        <w:t>Acknowledgments xvii</w:t>
      </w:r>
      <w:bookmarkEnd w:id="115"/>
    </w:p>
    <w:p>
      <w:pPr>
        <w:pStyle w:val="Style9"/>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Kelly Pender (who actually knows a lot about LwDITA but probably won't admit it), and Russell Willerton helped finding sources, reading chapters, and keeping my disciplinary identity healthy. Allison Hutchison and Kelly Scarff brought their priceless graduate student eyes to the project. Allison's feedback, full of “I get it now!” moments, was a joy to read. Thank you to the dozens of undergraduate and graduate students in my courses who have been participat</w:t>
        <w:softHyphen/>
        <w:t xml:space="preserve">ing in my LwDITA experiments since </w:t>
      </w:r>
      <w:r>
        <w:rPr>
          <w:spacing w:val="0"/>
          <w:w w:val="100"/>
          <w:position w:val="0"/>
          <w:shd w:val="clear" w:color="auto" w:fill="auto"/>
          <w:lang w:val="zh-CN" w:eastAsia="zh-CN" w:bidi="zh-CN"/>
        </w:rPr>
        <w:t xml:space="preserve">2014. </w:t>
      </w:r>
      <w:r>
        <w:rPr>
          <w:spacing w:val="0"/>
          <w:w w:val="100"/>
          <w:position w:val="0"/>
          <w:shd w:val="clear" w:color="auto" w:fill="auto"/>
          <w:lang w:val="en-US" w:eastAsia="en-US" w:bidi="en-US"/>
        </w:rPr>
        <w:t>Bernice Hausman and Joe Eska supported my DITA habit for many years.</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Manuel Perez-Quinones, Ed Fox, Steve Sheetz, Patrick Fan, Chris Zobel, Deborah Tatar, and Steve Harrison have been at one point or another involved in my explorations for disrupting tradition and adapting principles of com</w:t>
        <w:softHyphen/>
        <w:t>putational thinking to “traditionally non-computing” fields like writing and communication.</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Tharon Howard believed in this project and encouraged me to write it in its current shape. “We have a good number of proposals in the series now,” he said. “But nothing like yours.”</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 xml:space="preserve">Thank you to my brother Pedro Evia (the real Chef Pedro) and his business partner Eduardo Rukos for the </w:t>
      </w:r>
      <w:r>
        <w:rPr>
          <w:i/>
          <w:iCs/>
          <w:spacing w:val="0"/>
          <w:w w:val="100"/>
          <w:position w:val="0"/>
          <w:shd w:val="clear" w:color="auto" w:fill="auto"/>
          <w:lang w:val="en-US" w:eastAsia="en-US" w:bidi="en-US"/>
        </w:rPr>
        <w:t>Sensei Sushi</w:t>
      </w:r>
      <w:r>
        <w:rPr>
          <w:spacing w:val="0"/>
          <w:w w:val="100"/>
          <w:position w:val="0"/>
          <w:shd w:val="clear" w:color="auto" w:fill="auto"/>
          <w:lang w:val="en-US" w:eastAsia="en-US" w:bidi="en-US"/>
        </w:rPr>
        <w:t xml:space="preserve"> materials.</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 xml:space="preserve">Finally, if this book needed a co-author, that would be Michael Priestley </w:t>
      </w:r>
      <w:r>
        <w:rPr>
          <w:rFonts w:ascii="MS Gothic" w:eastAsia="MS Gothic" w:hAnsi="MS Gothic" w:cs="MS Gothic"/>
          <w:spacing w:val="0"/>
          <w:w w:val="100"/>
          <w:position w:val="0"/>
          <w:sz w:val="16"/>
          <w:szCs w:val="16"/>
          <w:shd w:val="clear" w:color="auto" w:fill="auto"/>
          <w:lang w:val="zh-CN" w:eastAsia="zh-CN" w:bidi="zh-CN"/>
        </w:rPr>
        <w:t xml:space="preserve">一 </w:t>
      </w:r>
      <w:r>
        <w:rPr>
          <w:spacing w:val="0"/>
          <w:w w:val="100"/>
          <w:position w:val="0"/>
          <w:shd w:val="clear" w:color="auto" w:fill="auto"/>
          <w:lang w:val="en-US" w:eastAsia="en-US" w:bidi="en-US"/>
        </w:rPr>
        <w:t xml:space="preserve">the original </w:t>
      </w:r>
      <w:r>
        <w:rPr>
          <w:i/>
          <w:iCs/>
          <w:spacing w:val="0"/>
          <w:w w:val="100"/>
          <w:position w:val="0"/>
          <w:shd w:val="clear" w:color="auto" w:fill="auto"/>
          <w:lang w:val="en-US" w:eastAsia="en-US" w:bidi="en-US"/>
        </w:rPr>
        <w:t>ditaguy</w:t>
      </w:r>
      <w:r>
        <w:rPr>
          <w:spacing w:val="0"/>
          <w:w w:val="100"/>
          <w:position w:val="0"/>
          <w:shd w:val="clear" w:color="auto" w:fill="auto"/>
          <w:lang w:val="en-US" w:eastAsia="en-US" w:bidi="en-US"/>
        </w:rPr>
        <w:t>. As the father of DITA and LwDITA, Michael has been an innovator and visionary in the world of content development. But above all things he has been a friendly collaborator, leader, and dad-joke generator. And if this book needed a substitute author, that would be my fact-checker, cheerleader, critic, and friend Alan Houser. An undisclosed percentage of this book's royalties might (or might not) go to a fund to buy a Vespa-themed Rolex for Alan.</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 xml:space="preserve">Thank you to my wife and constant source of motivation Dr. Jane Robertson Evia. Thank you to Sofia Evia for being an awesome bebe. </w:t>
      </w:r>
      <w:r>
        <w:rPr>
          <w:spacing w:val="0"/>
          <w:w w:val="100"/>
          <w:position w:val="0"/>
          <w:shd w:val="clear" w:color="auto" w:fill="auto"/>
          <w:lang w:val="zh-CN" w:eastAsia="zh-CN" w:bidi="zh-CN"/>
        </w:rPr>
        <w:t xml:space="preserve">. . </w:t>
      </w:r>
      <w:r>
        <w:rPr>
          <w:spacing w:val="0"/>
          <w:w w:val="100"/>
          <w:position w:val="0"/>
          <w:shd w:val="clear" w:color="auto" w:fill="auto"/>
          <w:lang w:val="en-US" w:eastAsia="en-US" w:bidi="en-US"/>
        </w:rPr>
        <w:t xml:space="preserve">I mean, nina grande. Here's a link to Sofia's response to the question of “what is papa's book about?” </w:t>
      </w:r>
      <w:r>
        <w:fldChar w:fldCharType="begin"/>
      </w:r>
      <w:r>
        <w:rPr/>
        <w:instrText> HYPERLINK "https://youtu.be" </w:instrText>
      </w:r>
      <w:r>
        <w:fldChar w:fldCharType="separate"/>
      </w:r>
      <w:r>
        <w:rPr>
          <w:spacing w:val="0"/>
          <w:w w:val="100"/>
          <w:position w:val="0"/>
          <w:shd w:val="clear" w:color="auto" w:fill="auto"/>
          <w:lang w:val="en-US" w:eastAsia="en-US" w:bidi="en-US"/>
        </w:rPr>
        <w:t>https://youtu.be/MvPuw8XqOYs</w:t>
      </w:r>
      <w:r>
        <w:fldChar w:fldCharType="end"/>
      </w:r>
      <w:r>
        <w:rPr>
          <w:spacing w:val="0"/>
          <w:w w:val="100"/>
          <w:position w:val="0"/>
          <w:shd w:val="clear" w:color="auto" w:fill="auto"/>
          <w:lang w:val="en-US" w:eastAsia="en-US" w:bidi="en-US"/>
        </w:rPr>
        <w:t>.</w:t>
      </w:r>
    </w:p>
    <w:p>
      <w:pPr>
        <w:pStyle w:val="Style41"/>
        <w:keepNext/>
        <w:keepLines/>
        <w:widowControl w:val="0"/>
        <w:shd w:val="clear" w:color="auto" w:fill="auto"/>
        <w:bidi w:val="0"/>
        <w:spacing w:before="0" w:after="2980" w:line="240" w:lineRule="auto"/>
        <w:ind w:left="0" w:right="0" w:firstLine="0"/>
        <w:jc w:val="both"/>
      </w:pPr>
      <w:hyperlink w:anchor="bookmark12" w:tooltip="Current Document">
        <w:bookmarkStart w:id="116" w:name="bookmark116"/>
        <w:bookmarkStart w:id="117" w:name="bookmark117"/>
        <w:bookmarkStart w:id="118" w:name="bookmark118"/>
        <w:r>
          <w:rPr>
            <w:spacing w:val="0"/>
            <w:w w:val="100"/>
            <w:position w:val="0"/>
            <w:shd w:val="clear" w:color="auto" w:fill="auto"/>
            <w:lang w:val="en-US" w:eastAsia="en-US" w:bidi="en-US"/>
          </w:rPr>
          <w:t>FOREWORD</w:t>
        </w:r>
        <w:bookmarkEnd w:id="117"/>
        <w:bookmarkEnd w:id="118"/>
        <w:bookmarkEnd w:id="116"/>
      </w:hyperlink>
    </w:p>
    <w:p>
      <w:pPr>
        <w:pStyle w:val="Style9"/>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 xml:space="preserve">Carlos Evia's book </w:t>
      </w:r>
      <w:r>
        <w:rPr>
          <w:i/>
          <w:iCs/>
          <w:spacing w:val="0"/>
          <w:w w:val="100"/>
          <w:position w:val="0"/>
          <w:shd w:val="clear" w:color="auto" w:fill="auto"/>
          <w:lang w:val="en-US" w:eastAsia="en-US" w:bidi="en-US"/>
        </w:rPr>
        <w:t>Creating Intelligent Content with Lightweight DITA</w:t>
      </w:r>
      <w:r>
        <w:rPr>
          <w:spacing w:val="0"/>
          <w:w w:val="100"/>
          <w:position w:val="0"/>
          <w:shd w:val="clear" w:color="auto" w:fill="auto"/>
          <w:lang w:val="en-US" w:eastAsia="en-US" w:bidi="en-US"/>
        </w:rPr>
        <w:t xml:space="preserve"> is a most welcome addition to the ATTW Book Series in Technical and Professional Communication (TPC) because, as its title suggests, it is a book about building and maintaining content which is appropriate for users using an exciting new standard for Extensible Markup Language (XML) called “Lightweight DITA” or LwDITA. Like all the other books in the ATTW Book Series, </w:t>
      </w:r>
      <w:r>
        <w:rPr>
          <w:i/>
          <w:iCs/>
          <w:spacing w:val="0"/>
          <w:w w:val="100"/>
          <w:position w:val="0"/>
          <w:shd w:val="clear" w:color="auto" w:fill="auto"/>
          <w:lang w:val="en-US" w:eastAsia="en-US" w:bidi="en-US"/>
        </w:rPr>
        <w:t>Creating Intelligent Content with Lightweight DITA</w:t>
      </w:r>
      <w:r>
        <w:rPr>
          <w:spacing w:val="0"/>
          <w:w w:val="100"/>
          <w:position w:val="0"/>
          <w:shd w:val="clear" w:color="auto" w:fill="auto"/>
          <w:lang w:val="en-US" w:eastAsia="en-US" w:bidi="en-US"/>
        </w:rPr>
        <w:t xml:space="preserve"> is solidly based on its author's comprehensive knowledge of the literature in the field and years of teaching TPC students to create content in DITA for industry clients. Balancing between his mastery of the academy and his practical industry experience as a voting member of the DITA technical committee and as co-chair of the Lightweight DITA subcom</w:t>
        <w:softHyphen/>
        <w:t>mittee at the Organization for the Advancement of Structured Information Standards, Evia's book provides TPC students and practitioners with two valu</w:t>
        <w:softHyphen/>
        <w:t xml:space="preserve">able outcomes: </w:t>
      </w:r>
      <w:r>
        <w:rPr>
          <w:spacing w:val="0"/>
          <w:w w:val="100"/>
          <w:position w:val="0"/>
          <w:shd w:val="clear" w:color="auto" w:fill="auto"/>
          <w:lang w:val="zh-CN" w:eastAsia="zh-CN" w:bidi="zh-CN"/>
        </w:rPr>
        <w:t xml:space="preserve">1) </w:t>
      </w:r>
      <w:r>
        <w:rPr>
          <w:spacing w:val="0"/>
          <w:w w:val="100"/>
          <w:position w:val="0"/>
          <w:shd w:val="clear" w:color="auto" w:fill="auto"/>
          <w:lang w:val="en-US" w:eastAsia="en-US" w:bidi="en-US"/>
        </w:rPr>
        <w:t xml:space="preserve">an introduction to a development model for creating digital content adapted for users, and </w:t>
      </w:r>
      <w:r>
        <w:rPr>
          <w:spacing w:val="0"/>
          <w:w w:val="100"/>
          <w:position w:val="0"/>
          <w:shd w:val="clear" w:color="auto" w:fill="auto"/>
          <w:lang w:val="zh-CN" w:eastAsia="zh-CN" w:bidi="zh-CN"/>
        </w:rPr>
        <w:t xml:space="preserve">2) </w:t>
      </w:r>
      <w:r>
        <w:rPr>
          <w:spacing w:val="0"/>
          <w:w w:val="100"/>
          <w:position w:val="0"/>
          <w:shd w:val="clear" w:color="auto" w:fill="auto"/>
          <w:lang w:val="en-US" w:eastAsia="en-US" w:bidi="en-US"/>
        </w:rPr>
        <w:t>an accessible introduction to the new LwDITA standard.</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 xml:space="preserve">Evia's work is firmly situated in what is starting to be called the shift from the “craftsman model” of Technical Communication to the “Component Content Management model.” This shift has come about as a result of the ways that new technologies like XML DITA, single-source authoring environments, and Content Management Systems have changed the ways that technical writers deliver information to audiences (or what we would now call “users”). As Carlos explains in </w:t>
      </w:r>
      <w:hyperlink w:anchor="bookmark169" w:tooltip="Current Document">
        <w:r>
          <w:rPr>
            <w:spacing w:val="0"/>
            <w:w w:val="100"/>
            <w:position w:val="0"/>
            <w:shd w:val="clear" w:color="auto" w:fill="auto"/>
            <w:lang w:val="en-US" w:eastAsia="en-US" w:bidi="en-US"/>
          </w:rPr>
          <w:t xml:space="preserve">Chapter </w:t>
        </w:r>
        <w:r>
          <w:rPr>
            <w:spacing w:val="0"/>
            <w:w w:val="100"/>
            <w:position w:val="0"/>
            <w:shd w:val="clear" w:color="auto" w:fill="auto"/>
            <w:lang w:val="zh-CN" w:eastAsia="zh-CN" w:bidi="zh-CN"/>
          </w:rPr>
          <w:t>2</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the “craftsman” model made technical communicators responsible for the development and delivery of </w:t>
      </w:r>
      <w:r>
        <w:rPr>
          <w:i/>
          <w:iCs/>
          <w:spacing w:val="0"/>
          <w:w w:val="100"/>
          <w:position w:val="0"/>
          <w:shd w:val="clear" w:color="auto" w:fill="auto"/>
          <w:lang w:val="en-US" w:eastAsia="en-US" w:bidi="en-US"/>
        </w:rPr>
        <w:t>entire</w:t>
      </w:r>
      <w:r>
        <w:rPr>
          <w:spacing w:val="0"/>
          <w:w w:val="100"/>
          <w:position w:val="0"/>
          <w:shd w:val="clear" w:color="auto" w:fill="auto"/>
          <w:lang w:val="en-US" w:eastAsia="en-US" w:bidi="en-US"/>
        </w:rPr>
        <w:t xml:space="preserve"> documents. Workplace practitioners wrote complete documentation sets, recommendation reports, marketing brochures, etc. And our curricula and textbooks are still based on the</w:t>
      </w:r>
    </w:p>
    <w:p>
      <w:pPr>
        <w:pStyle w:val="Style2"/>
        <w:keepNext w:val="0"/>
        <w:keepLines w:val="0"/>
        <w:widowControl w:val="0"/>
        <w:shd w:val="clear" w:color="auto" w:fill="auto"/>
        <w:bidi w:val="0"/>
        <w:spacing w:before="0" w:after="300" w:line="240" w:lineRule="auto"/>
        <w:ind w:left="0" w:right="0" w:firstLine="0"/>
        <w:jc w:val="right"/>
        <w:rPr>
          <w:sz w:val="14"/>
          <w:szCs w:val="14"/>
        </w:rPr>
      </w:pPr>
      <w:bookmarkStart w:id="119" w:name="bookmark119"/>
      <w:r>
        <w:rPr>
          <w:rFonts w:ascii="Arial" w:eastAsia="Arial" w:hAnsi="Arial" w:cs="Arial"/>
          <w:b/>
          <w:bCs/>
          <w:spacing w:val="0"/>
          <w:w w:val="100"/>
          <w:position w:val="0"/>
          <w:sz w:val="14"/>
          <w:szCs w:val="14"/>
          <w:shd w:val="clear" w:color="auto" w:fill="auto"/>
          <w:lang w:val="en-US" w:eastAsia="en-US" w:bidi="en-US"/>
        </w:rPr>
        <w:t>Foreword xix</w:t>
      </w:r>
      <w:bookmarkEnd w:id="119"/>
    </w:p>
    <w:p>
      <w:pPr>
        <w:pStyle w:val="Style9"/>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 xml:space="preserve">assumption that our students are being prepared as craft persons who will do this same sort of work in their careers. The Component Content Management paradigm shift—which Carlos describes in </w:t>
      </w:r>
      <w:hyperlink w:anchor="bookmark169" w:tooltip="Current Document">
        <w:r>
          <w:rPr>
            <w:spacing w:val="0"/>
            <w:w w:val="100"/>
            <w:position w:val="0"/>
            <w:shd w:val="clear" w:color="auto" w:fill="auto"/>
            <w:lang w:val="en-US" w:eastAsia="en-US" w:bidi="en-US"/>
          </w:rPr>
          <w:t xml:space="preserve">Chapter </w:t>
        </w:r>
        <w:r>
          <w:rPr>
            <w:spacing w:val="0"/>
            <w:w w:val="100"/>
            <w:position w:val="0"/>
            <w:shd w:val="clear" w:color="auto" w:fill="auto"/>
            <w:lang w:val="zh-CN" w:eastAsia="zh-CN" w:bidi="zh-CN"/>
          </w:rPr>
          <w:t>2</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which Tatiana Batova and Rebekka Andersen outline in their </w:t>
      </w:r>
      <w:r>
        <w:rPr>
          <w:spacing w:val="0"/>
          <w:w w:val="100"/>
          <w:position w:val="0"/>
          <w:shd w:val="clear" w:color="auto" w:fill="auto"/>
          <w:lang w:val="zh-CN" w:eastAsia="zh-CN" w:bidi="zh-CN"/>
        </w:rPr>
        <w:t xml:space="preserve">2017 </w:t>
      </w:r>
      <w:r>
        <w:rPr>
          <w:i/>
          <w:iCs/>
          <w:spacing w:val="0"/>
          <w:w w:val="100"/>
          <w:position w:val="0"/>
          <w:shd w:val="clear" w:color="auto" w:fill="auto"/>
          <w:lang w:val="en-US" w:eastAsia="en-US" w:bidi="en-US"/>
        </w:rPr>
        <w:t>IEEE Transactions</w:t>
      </w:r>
      <w:r>
        <w:rPr>
          <w:spacing w:val="0"/>
          <w:w w:val="100"/>
          <w:position w:val="0"/>
          <w:shd w:val="clear" w:color="auto" w:fill="auto"/>
          <w:lang w:val="en-US" w:eastAsia="en-US" w:bidi="en-US"/>
        </w:rPr>
        <w:t xml:space="preserve"> article on skills needed for Component Content Management, and which JoAnn Hackos describes in her </w:t>
      </w:r>
      <w:r>
        <w:rPr>
          <w:spacing w:val="0"/>
          <w:w w:val="100"/>
          <w:position w:val="0"/>
          <w:shd w:val="clear" w:color="auto" w:fill="auto"/>
          <w:lang w:val="zh-CN" w:eastAsia="zh-CN" w:bidi="zh-CN"/>
        </w:rPr>
        <w:t xml:space="preserve">2015 </w:t>
      </w:r>
      <w:r>
        <w:rPr>
          <w:spacing w:val="0"/>
          <w:w w:val="100"/>
          <w:position w:val="0"/>
          <w:shd w:val="clear" w:color="auto" w:fill="auto"/>
          <w:lang w:val="en-US" w:eastAsia="en-US" w:bidi="en-US"/>
        </w:rPr>
        <w:t xml:space="preserve">ISO/IEC/IEEE </w:t>
      </w:r>
      <w:r>
        <w:rPr>
          <w:spacing w:val="0"/>
          <w:w w:val="100"/>
          <w:position w:val="0"/>
          <w:shd w:val="clear" w:color="auto" w:fill="auto"/>
          <w:lang w:val="zh-CN" w:eastAsia="zh-CN" w:bidi="zh-CN"/>
        </w:rPr>
        <w:t xml:space="preserve">26531 </w:t>
      </w:r>
      <w:r>
        <w:rPr>
          <w:spacing w:val="0"/>
          <w:w w:val="100"/>
          <w:position w:val="0"/>
          <w:shd w:val="clear" w:color="auto" w:fill="auto"/>
          <w:lang w:val="en-US" w:eastAsia="en-US" w:bidi="en-US"/>
        </w:rPr>
        <w:t>standard on content management— has helped our field understand that in the digital era technical writers in the workplace don't “write” so much as they develop, delineate, and manage small content modules which they collect into information architectures. Today's technical communicators still have to write well, but now they also need a skill set which Carlos calls “computational thinking.” They have to pull on their knowledge of content strategy, information architectures, and Rhetoric in order to produce usable documentation sets in digital environments.</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 xml:space="preserve">The Component Content Management shift has tremendous implications for TPC pedagogies and curriculum development. As Filipp Sapienza observed in the </w:t>
      </w:r>
      <w:r>
        <w:rPr>
          <w:i/>
          <w:iCs/>
          <w:spacing w:val="0"/>
          <w:w w:val="100"/>
          <w:position w:val="0"/>
          <w:shd w:val="clear" w:color="auto" w:fill="auto"/>
          <w:lang w:val="en-US" w:eastAsia="en-US" w:bidi="en-US"/>
        </w:rPr>
        <w:t>Journal of Technical Writing and Communication</w:t>
      </w:r>
      <w:r>
        <w:rPr>
          <w:spacing w:val="0"/>
          <w:w w:val="100"/>
          <w:position w:val="0"/>
          <w:shd w:val="clear" w:color="auto" w:fill="auto"/>
          <w:lang w:val="en-US" w:eastAsia="en-US" w:bidi="en-US"/>
        </w:rPr>
        <w:t xml:space="preserve"> back in </w:t>
      </w:r>
      <w:r>
        <w:rPr>
          <w:spacing w:val="0"/>
          <w:w w:val="100"/>
          <w:position w:val="0"/>
          <w:shd w:val="clear" w:color="auto" w:fill="auto"/>
          <w:lang w:val="zh-CN" w:eastAsia="zh-CN" w:bidi="zh-CN"/>
        </w:rPr>
        <w:t xml:space="preserve">2002, </w:t>
      </w:r>
      <w:r>
        <w:rPr>
          <w:spacing w:val="0"/>
          <w:w w:val="100"/>
          <w:position w:val="0"/>
          <w:shd w:val="clear" w:color="auto" w:fill="auto"/>
          <w:lang w:val="en-US" w:eastAsia="en-US" w:bidi="en-US"/>
        </w:rPr>
        <w:t>it suggests that “technical communicators will probably face a day when all organizational documents are saved in XML format.” As educators, we should prepare our students for that experience, but as Carlos observes in this book, the problem is that learning XML and its complicated DITA standard is really hard. Even aca</w:t>
        <w:softHyphen/>
        <w:t>demics familiar with XHTML and CSS can find DITA intimidating. But because the new Lightweight DITA standard Carlos and his colleagues have been devel</w:t>
        <w:softHyphen/>
        <w:t>oping is much less dependent on both XML and DITA, it's far more accessible to TPC students and practitioners new to coding. LwDITA is exciting because it enjoys the benefits of the semantic web and single-source authoring without the incredibly steep learning curve required for XML and DITA.</w:t>
      </w:r>
    </w:p>
    <w:p>
      <w:pPr>
        <w:pStyle w:val="Style9"/>
        <w:keepNext w:val="0"/>
        <w:keepLines w:val="0"/>
        <w:widowControl w:val="0"/>
        <w:shd w:val="clear" w:color="auto" w:fill="auto"/>
        <w:bidi w:val="0"/>
        <w:spacing w:before="0" w:after="240"/>
        <w:ind w:left="0" w:right="0"/>
        <w:jc w:val="both"/>
      </w:pPr>
      <w:r>
        <w:rPr>
          <w:spacing w:val="0"/>
          <w:w w:val="100"/>
          <w:position w:val="0"/>
          <w:shd w:val="clear" w:color="auto" w:fill="auto"/>
          <w:lang w:val="en-US" w:eastAsia="en-US" w:bidi="en-US"/>
        </w:rPr>
        <w:t>This book is an extremely timely and much needed introduction to the Component Content Management and computational thinking movement in TPC. As such, it's a pleasure to have it in the ATTW Book Series in Technical and Professional Communication.</w:t>
      </w:r>
    </w:p>
    <w:p>
      <w:pPr>
        <w:pStyle w:val="Style9"/>
        <w:keepNext w:val="0"/>
        <w:keepLines w:val="0"/>
        <w:widowControl w:val="0"/>
        <w:shd w:val="clear" w:color="auto" w:fill="auto"/>
        <w:bidi w:val="0"/>
        <w:spacing w:before="0" w:after="260"/>
        <w:ind w:left="3120" w:right="0" w:firstLine="0"/>
        <w:jc w:val="right"/>
        <w:sectPr>
          <w:headerReference w:type="default" r:id="rId34"/>
          <w:footerReference w:type="default" r:id="rId35"/>
          <w:headerReference w:type="even" r:id="rId36"/>
          <w:footerReference w:type="even" r:id="rId37"/>
          <w:footnotePr>
            <w:pos w:val="pageBottom"/>
            <w:numFmt w:val="decimal"/>
            <w:numRestart w:val="continuous"/>
          </w:footnotePr>
          <w:pgSz w:w="8400" w:h="11900"/>
          <w:pgMar w:top="935" w:left="994" w:right="993" w:bottom="892" w:header="507" w:footer="3" w:gutter="0"/>
          <w:pgNumType w:start="17"/>
          <w:cols w:space="720"/>
          <w:noEndnote/>
          <w:rtlGutter w:val="0"/>
          <w:docGrid w:linePitch="360"/>
        </w:sectPr>
      </w:pPr>
      <w:r>
        <w:rPr>
          <w:spacing w:val="0"/>
          <w:w w:val="100"/>
          <w:position w:val="0"/>
          <w:shd w:val="clear" w:color="auto" w:fill="auto"/>
          <w:lang w:val="en-US" w:eastAsia="en-US" w:bidi="en-US"/>
        </w:rPr>
        <w:t xml:space="preserve">Dr. Tharon W. Howard Editor, ATTW Book Series in Technical and Professional Communication July </w:t>
      </w:r>
      <w:r>
        <w:rPr>
          <w:spacing w:val="0"/>
          <w:w w:val="100"/>
          <w:position w:val="0"/>
          <w:shd w:val="clear" w:color="auto" w:fill="auto"/>
          <w:lang w:val="zh-CN" w:eastAsia="zh-CN" w:bidi="zh-CN"/>
        </w:rPr>
        <w:t>21, 2018</w:t>
      </w:r>
    </w:p>
    <w:p>
      <w:pPr>
        <w:pStyle w:val="Style2"/>
        <w:keepNext w:val="0"/>
        <w:keepLines w:val="0"/>
        <w:widowControl w:val="0"/>
        <w:shd w:val="clear" w:color="auto" w:fill="auto"/>
        <w:bidi w:val="0"/>
        <w:spacing w:before="0" w:after="0" w:line="240" w:lineRule="auto"/>
        <w:ind w:left="2260" w:right="0" w:firstLine="0"/>
        <w:jc w:val="left"/>
        <w:rPr>
          <w:sz w:val="44"/>
          <w:szCs w:val="44"/>
        </w:rPr>
      </w:pPr>
      <w:r>
        <w:rPr>
          <w:rFonts w:ascii="Arial" w:eastAsia="Arial" w:hAnsi="Arial" w:cs="Arial"/>
          <w:color w:val="000000"/>
          <w:spacing w:val="0"/>
          <w:w w:val="100"/>
          <w:position w:val="0"/>
          <w:sz w:val="44"/>
          <w:szCs w:val="44"/>
          <w:shd w:val="clear" w:color="auto" w:fill="auto"/>
          <w:lang w:val="en-US" w:eastAsia="en-US" w:bidi="en-US"/>
        </w:rPr>
        <w:t>Taylo</w:t>
      </w:r>
      <w:r>
        <w:rPr>
          <w:rFonts w:ascii="SimSun" w:eastAsia="SimSun" w:hAnsi="SimSun" w:cs="SimSun"/>
          <w:color w:val="000000"/>
          <w:spacing w:val="0"/>
          <w:w w:val="100"/>
          <w:position w:val="0"/>
          <w:sz w:val="52"/>
          <w:szCs w:val="52"/>
          <w:shd w:val="clear" w:color="auto" w:fill="auto"/>
          <w:lang w:val="en-US" w:eastAsia="en-US" w:bidi="en-US"/>
        </w:rPr>
        <w:t>「</w:t>
      </w:r>
      <w:r>
        <w:rPr>
          <w:rFonts w:ascii="Arial" w:eastAsia="Arial" w:hAnsi="Arial" w:cs="Arial"/>
          <w:color w:val="000000"/>
          <w:spacing w:val="0"/>
          <w:w w:val="100"/>
          <w:position w:val="0"/>
          <w:sz w:val="44"/>
          <w:szCs w:val="44"/>
          <w:shd w:val="clear" w:color="auto" w:fill="auto"/>
          <w:lang w:val="en-US" w:eastAsia="en-US" w:bidi="en-US"/>
        </w:rPr>
        <w:t>&amp;</w:t>
      </w:r>
      <w:r>
        <w:rPr>
          <w:rFonts w:ascii="Arial" w:eastAsia="Arial" w:hAnsi="Arial" w:cs="Arial"/>
          <w:color w:val="000000"/>
          <w:spacing w:val="0"/>
          <w:w w:val="100"/>
          <w:position w:val="0"/>
          <w:sz w:val="44"/>
          <w:szCs w:val="44"/>
          <w:shd w:val="clear" w:color="auto" w:fill="auto"/>
          <w:lang w:val="en-US" w:eastAsia="en-US" w:bidi="en-US"/>
        </w:rPr>
        <w:t>F rancis</w:t>
      </w:r>
    </w:p>
    <w:p>
      <w:pPr>
        <w:pStyle w:val="Style2"/>
        <w:keepNext w:val="0"/>
        <w:keepLines w:val="0"/>
        <w:widowControl w:val="0"/>
        <w:shd w:val="clear" w:color="auto" w:fill="auto"/>
        <w:bidi w:val="0"/>
        <w:spacing w:before="0" w:after="0" w:line="240" w:lineRule="auto"/>
        <w:ind w:left="226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 xml:space="preserve">Taylor </w:t>
      </w:r>
      <w:r>
        <w:rPr>
          <w:rFonts w:ascii="Arial" w:eastAsia="Arial" w:hAnsi="Arial" w:cs="Arial"/>
          <w:color w:val="000000"/>
          <w:spacing w:val="0"/>
          <w:w w:val="100"/>
          <w:position w:val="0"/>
          <w:sz w:val="22"/>
          <w:szCs w:val="22"/>
          <w:shd w:val="clear" w:color="auto" w:fill="auto"/>
          <w:lang w:val="zh-CN" w:eastAsia="zh-CN" w:bidi="zh-CN"/>
        </w:rPr>
        <w:t xml:space="preserve">&amp; </w:t>
      </w:r>
      <w:r>
        <w:rPr>
          <w:rFonts w:ascii="Arial" w:eastAsia="Arial" w:hAnsi="Arial" w:cs="Arial"/>
          <w:color w:val="000000"/>
          <w:spacing w:val="0"/>
          <w:w w:val="100"/>
          <w:position w:val="0"/>
          <w:sz w:val="22"/>
          <w:szCs w:val="22"/>
          <w:shd w:val="clear" w:color="auto" w:fill="auto"/>
          <w:lang w:val="en-US" w:eastAsia="en-US" w:bidi="en-US"/>
        </w:rPr>
        <w:t>Francis Group</w:t>
      </w:r>
    </w:p>
    <w:p>
      <w:pPr>
        <w:pStyle w:val="Style2"/>
        <w:keepNext w:val="0"/>
        <w:keepLines w:val="0"/>
        <w:widowControl w:val="0"/>
        <w:shd w:val="clear" w:color="auto" w:fill="auto"/>
        <w:bidi w:val="0"/>
        <w:spacing w:before="0" w:after="0" w:line="240" w:lineRule="auto"/>
        <w:ind w:left="2260" w:right="0" w:firstLine="0"/>
        <w:jc w:val="left"/>
        <w:rPr>
          <w:sz w:val="16"/>
          <w:szCs w:val="16"/>
        </w:rPr>
        <w:sectPr>
          <w:footnotePr>
            <w:pos w:val="pageBottom"/>
            <w:numFmt w:val="decimal"/>
            <w:numRestart w:val="continuous"/>
          </w:footnotePr>
          <w:pgSz w:w="8400" w:h="11900"/>
          <w:pgMar w:top="5337" w:left="925" w:right="1066" w:bottom="5169" w:header="4909" w:footer="3" w:gutter="0"/>
          <w:cols w:space="720"/>
          <w:noEndnote/>
          <w:rtlGutter w:val="0"/>
          <w:docGrid w:linePitch="360"/>
        </w:sectPr>
      </w:pPr>
      <w:r>
        <w:rPr>
          <w:rFonts w:ascii="Arial" w:eastAsia="Arial" w:hAnsi="Arial" w:cs="Arial"/>
          <w:color w:val="000000"/>
          <w:spacing w:val="0"/>
          <w:w w:val="100"/>
          <w:position w:val="0"/>
          <w:sz w:val="16"/>
          <w:szCs w:val="16"/>
          <w:shd w:val="clear" w:color="auto" w:fill="auto"/>
          <w:lang w:val="en-US" w:eastAsia="en-US" w:bidi="en-US"/>
        </w:rPr>
        <w:t xml:space="preserve">httpy/taylorandfra </w:t>
      </w:r>
      <w:r>
        <w:rPr>
          <w:rFonts w:ascii="Arial" w:eastAsia="Arial" w:hAnsi="Arial" w:cs="Arial"/>
          <w:color w:val="000000"/>
          <w:spacing w:val="0"/>
          <w:w w:val="100"/>
          <w:position w:val="0"/>
          <w:sz w:val="16"/>
          <w:szCs w:val="16"/>
          <w:shd w:val="clear" w:color="auto" w:fill="auto"/>
          <w:lang w:val="en-US" w:eastAsia="en-US" w:bidi="en-US"/>
        </w:rPr>
        <w:t>nds.com</w:t>
      </w:r>
    </w:p>
    <w:p>
      <w:pPr>
        <w:pStyle w:val="Style41"/>
        <w:keepNext/>
        <w:keepLines/>
        <w:widowControl w:val="0"/>
        <w:shd w:val="clear" w:color="auto" w:fill="auto"/>
        <w:bidi w:val="0"/>
        <w:spacing w:before="0" w:after="120" w:line="240" w:lineRule="auto"/>
        <w:ind w:left="0" w:right="0" w:firstLine="0"/>
        <w:jc w:val="left"/>
        <w:rPr>
          <w:sz w:val="70"/>
          <w:szCs w:val="70"/>
        </w:rPr>
      </w:pPr>
      <w:bookmarkStart w:id="120" w:name="bookmark120"/>
      <w:bookmarkStart w:id="121" w:name="bookmark121"/>
      <w:bookmarkStart w:id="122" w:name="bookmark122"/>
      <w:bookmarkStart w:id="123" w:name="bookmark123"/>
      <w:r>
        <w:rPr>
          <w:spacing w:val="0"/>
          <w:w w:val="100"/>
          <w:position w:val="0"/>
          <w:sz w:val="70"/>
          <w:szCs w:val="70"/>
          <w:shd w:val="clear" w:color="auto" w:fill="auto"/>
          <w:lang w:val="zh-CN" w:eastAsia="zh-CN" w:bidi="zh-CN"/>
        </w:rPr>
        <w:t>1</w:t>
      </w:r>
      <w:bookmarkEnd w:id="122"/>
      <w:bookmarkEnd w:id="123"/>
      <w:bookmarkEnd w:id="120"/>
      <w:bookmarkEnd w:id="121"/>
    </w:p>
    <w:p>
      <w:pPr>
        <w:pStyle w:val="Style2"/>
        <w:keepNext w:val="0"/>
        <w:keepLines w:val="0"/>
        <w:widowControl w:val="0"/>
        <w:shd w:val="clear" w:color="auto" w:fill="auto"/>
        <w:bidi w:val="0"/>
        <w:spacing w:before="0" w:after="2500"/>
        <w:ind w:left="0" w:right="0" w:firstLine="0"/>
        <w:jc w:val="left"/>
        <w:rPr>
          <w:sz w:val="30"/>
          <w:szCs w:val="30"/>
        </w:rPr>
      </w:pPr>
      <w:hyperlink w:anchor="bookmark13" w:tooltip="Current Document">
        <w:bookmarkStart w:id="124" w:name="bookmark124"/>
        <w:r>
          <w:rPr>
            <w:rFonts w:ascii="Arial" w:eastAsia="Arial" w:hAnsi="Arial" w:cs="Arial"/>
            <w:b/>
            <w:bCs/>
            <w:spacing w:val="0"/>
            <w:w w:val="100"/>
            <w:position w:val="0"/>
            <w:sz w:val="30"/>
            <w:szCs w:val="30"/>
            <w:shd w:val="clear" w:color="auto" w:fill="auto"/>
            <w:lang w:val="en-US" w:eastAsia="en-US" w:bidi="en-US"/>
          </w:rPr>
          <w:t>REVISITING THE FUTURE OF</w:t>
        </w:r>
      </w:hyperlink>
      <w:r>
        <w:rPr>
          <w:rFonts w:ascii="Arial" w:eastAsia="Arial" w:hAnsi="Arial" w:cs="Arial"/>
          <w:b/>
          <w:bCs/>
          <w:spacing w:val="0"/>
          <w:w w:val="100"/>
          <w:position w:val="0"/>
          <w:sz w:val="30"/>
          <w:szCs w:val="30"/>
          <w:shd w:val="clear" w:color="auto" w:fill="auto"/>
          <w:lang w:val="en-US" w:eastAsia="en-US" w:bidi="en-US"/>
        </w:rPr>
        <w:t xml:space="preserve"> TECHNICAL COMMUNICATION</w:t>
      </w:r>
      <w:bookmarkEnd w:id="124"/>
    </w:p>
    <w:p>
      <w:pPr>
        <w:pStyle w:val="Style9"/>
        <w:keepNext w:val="0"/>
        <w:keepLines w:val="0"/>
        <w:widowControl w:val="0"/>
        <w:shd w:val="clear" w:color="auto" w:fill="auto"/>
        <w:bidi w:val="0"/>
        <w:spacing w:before="0" w:after="240"/>
        <w:ind w:left="0" w:right="0" w:firstLine="0"/>
        <w:jc w:val="both"/>
      </w:pPr>
      <w:r>
        <w:rPr>
          <w:spacing w:val="0"/>
          <w:w w:val="100"/>
          <w:position w:val="0"/>
          <w:shd w:val="clear" w:color="auto" w:fill="auto"/>
          <w:lang w:val="en-US" w:eastAsia="en-US" w:bidi="en-US"/>
        </w:rPr>
        <w:t>James Mathewson knows a thing or two about technical communication. In his role as Distinguished Technical Marketer at IBM, James, a graduate of the Master of Science in Scientific and Technical Communication from the University of Minnesota-Twin Cities, was looking for interns who could work in a structured authoring environment. James took to Twitter to express his frustration after coming back empty-handed from his search for interns.</w:t>
      </w:r>
    </w:p>
    <w:p>
      <w:pPr>
        <w:pStyle w:val="Style9"/>
        <w:keepNext w:val="0"/>
        <w:keepLines w:val="0"/>
        <w:widowControl w:val="0"/>
        <w:shd w:val="clear" w:color="auto" w:fill="auto"/>
        <w:bidi w:val="0"/>
        <w:spacing w:before="0" w:after="0"/>
        <w:ind w:left="540" w:right="0" w:firstLine="0"/>
        <w:jc w:val="both"/>
      </w:pPr>
      <w:r>
        <w:rPr>
          <w:spacing w:val="0"/>
          <w:w w:val="100"/>
          <w:position w:val="0"/>
          <w:shd w:val="clear" w:color="auto" w:fill="auto"/>
          <w:lang w:val="en-US" w:eastAsia="en-US" w:bidi="en-US"/>
        </w:rPr>
        <w:t>Yes. Writing reusable content is a rare skill. Would that they taught it in college. Essays from whole cloth is more the thing.</w:t>
      </w:r>
    </w:p>
    <w:p>
      <w:pPr>
        <w:pStyle w:val="Style9"/>
        <w:keepNext w:val="0"/>
        <w:keepLines w:val="0"/>
        <w:widowControl w:val="0"/>
        <w:shd w:val="clear" w:color="auto" w:fill="auto"/>
        <w:bidi w:val="0"/>
        <w:spacing w:before="0" w:after="240"/>
        <w:ind w:left="0" w:right="0" w:firstLine="0"/>
        <w:jc w:val="right"/>
      </w:pPr>
      <w:r>
        <w:rPr>
          <w:spacing w:val="0"/>
          <w:w w:val="100"/>
          <w:position w:val="0"/>
          <w:shd w:val="clear" w:color="auto" w:fill="auto"/>
          <w:lang w:val="en-US" w:eastAsia="en-US" w:bidi="en-US"/>
        </w:rPr>
        <w:t xml:space="preserve">(Mathewson, </w:t>
      </w:r>
      <w:r>
        <w:rPr>
          <w:spacing w:val="0"/>
          <w:w w:val="100"/>
          <w:position w:val="0"/>
          <w:shd w:val="clear" w:color="auto" w:fill="auto"/>
          <w:lang w:val="zh-CN" w:eastAsia="zh-CN" w:bidi="zh-CN"/>
        </w:rPr>
        <w:t>2016)</w:t>
      </w:r>
    </w:p>
    <w:p>
      <w:pPr>
        <w:pStyle w:val="Style9"/>
        <w:keepNext w:val="0"/>
        <w:keepLines w:val="0"/>
        <w:widowControl w:val="0"/>
        <w:shd w:val="clear" w:color="auto" w:fill="auto"/>
        <w:bidi w:val="0"/>
        <w:spacing w:before="0" w:after="0"/>
        <w:ind w:left="0" w:right="0" w:firstLine="300"/>
        <w:jc w:val="both"/>
      </w:pPr>
      <w:r>
        <w:rPr>
          <w:spacing w:val="0"/>
          <w:w w:val="100"/>
          <w:position w:val="0"/>
          <w:shd w:val="clear" w:color="auto" w:fill="auto"/>
          <w:lang w:val="en-US" w:eastAsia="en-US" w:bidi="en-US"/>
        </w:rPr>
        <w:t>When he talks about “reusable content,” Mathewson is referring to the “prac</w:t>
        <w:softHyphen/>
        <w:t xml:space="preserve">tice of using content components in multiple information products” (Eberlein, </w:t>
      </w:r>
      <w:r>
        <w:rPr>
          <w:spacing w:val="0"/>
          <w:w w:val="100"/>
          <w:position w:val="0"/>
          <w:shd w:val="clear" w:color="auto" w:fill="auto"/>
          <w:lang w:val="zh-CN" w:eastAsia="zh-CN" w:bidi="zh-CN"/>
        </w:rPr>
        <w:t xml:space="preserve">2016 </w:t>
      </w:r>
      <w:r>
        <w:rPr>
          <w:spacing w:val="0"/>
          <w:w w:val="100"/>
          <w:position w:val="0"/>
          <w:shd w:val="clear" w:color="auto" w:fill="auto"/>
          <w:lang w:val="en-US" w:eastAsia="en-US" w:bidi="en-US"/>
        </w:rPr>
        <w:t xml:space="preserve">p. </w:t>
      </w:r>
      <w:r>
        <w:rPr>
          <w:spacing w:val="0"/>
          <w:w w:val="100"/>
          <w:position w:val="0"/>
          <w:shd w:val="clear" w:color="auto" w:fill="auto"/>
          <w:lang w:val="zh-CN" w:eastAsia="zh-CN" w:bidi="zh-CN"/>
        </w:rPr>
        <w:t xml:space="preserve">54). </w:t>
      </w:r>
      <w:r>
        <w:rPr>
          <w:spacing w:val="0"/>
          <w:w w:val="100"/>
          <w:position w:val="0"/>
          <w:shd w:val="clear" w:color="auto" w:fill="auto"/>
          <w:lang w:val="en-US" w:eastAsia="en-US" w:bidi="en-US"/>
        </w:rPr>
        <w:t xml:space="preserve">In many technical communication practices, “efficient content reuse does not involve copy-and-pasting; instead it uses </w:t>
      </w:r>
      <w:r>
        <w:rPr>
          <w:i/>
          <w:iCs/>
          <w:spacing w:val="0"/>
          <w:w w:val="100"/>
          <w:position w:val="0"/>
          <w:shd w:val="clear" w:color="auto" w:fill="auto"/>
          <w:lang w:val="en-US" w:eastAsia="en-US" w:bidi="en-US"/>
        </w:rPr>
        <w:t>transclusion</w:t>
      </w:r>
      <w:r>
        <w:rPr>
          <w:spacing w:val="0"/>
          <w:w w:val="100"/>
          <w:position w:val="0"/>
          <w:shd w:val="clear" w:color="auto" w:fill="auto"/>
          <w:lang w:val="en-US" w:eastAsia="en-US" w:bidi="en-US"/>
        </w:rPr>
        <w:t xml:space="preserve">, whereby content is authored in one location and used by reference in other locations” (Eberlein, </w:t>
      </w:r>
      <w:r>
        <w:rPr>
          <w:spacing w:val="0"/>
          <w:w w:val="100"/>
          <w:position w:val="0"/>
          <w:shd w:val="clear" w:color="auto" w:fill="auto"/>
          <w:lang w:val="zh-CN" w:eastAsia="zh-CN" w:bidi="zh-CN"/>
        </w:rPr>
        <w:t xml:space="preserve">2016 </w:t>
      </w:r>
      <w:r>
        <w:rPr>
          <w:spacing w:val="0"/>
          <w:w w:val="100"/>
          <w:position w:val="0"/>
          <w:shd w:val="clear" w:color="auto" w:fill="auto"/>
          <w:lang w:val="en-US" w:eastAsia="en-US" w:bidi="en-US"/>
        </w:rPr>
        <w:t xml:space="preserve">p. </w:t>
      </w:r>
      <w:r>
        <w:rPr>
          <w:spacing w:val="0"/>
          <w:w w:val="100"/>
          <w:position w:val="0"/>
          <w:shd w:val="clear" w:color="auto" w:fill="auto"/>
          <w:lang w:val="zh-CN" w:eastAsia="zh-CN" w:bidi="zh-CN"/>
        </w:rPr>
        <w:t xml:space="preserve">55). </w:t>
      </w:r>
      <w:r>
        <w:rPr>
          <w:spacing w:val="0"/>
          <w:w w:val="100"/>
          <w:position w:val="0"/>
          <w:shd w:val="clear" w:color="auto" w:fill="auto"/>
          <w:lang w:val="en-US" w:eastAsia="en-US" w:bidi="en-US"/>
        </w:rPr>
        <w:t>The “essays from whole cloth” reference is a nod to the book-oriented kind of writing using a word processor that most academic programs in techni</w:t>
        <w:softHyphen/>
        <w:t>cal communication and content development teach as standard practice.</w:t>
      </w:r>
    </w:p>
    <w:p>
      <w:pPr>
        <w:pStyle w:val="Style9"/>
        <w:keepNext w:val="0"/>
        <w:keepLines w:val="0"/>
        <w:widowControl w:val="0"/>
        <w:shd w:val="clear" w:color="auto" w:fill="auto"/>
        <w:bidi w:val="0"/>
        <w:spacing w:before="0" w:after="0"/>
        <w:ind w:left="0" w:right="0" w:firstLine="300"/>
        <w:jc w:val="both"/>
      </w:pPr>
      <w:r>
        <w:rPr>
          <w:spacing w:val="0"/>
          <w:w w:val="100"/>
          <w:position w:val="0"/>
          <w:shd w:val="clear" w:color="auto" w:fill="auto"/>
          <w:lang w:val="en-US" w:eastAsia="en-US" w:bidi="en-US"/>
        </w:rPr>
        <w:t>It was not supposed to be like this.</w:t>
      </w:r>
    </w:p>
    <w:p>
      <w:pPr>
        <w:pStyle w:val="Style9"/>
        <w:keepNext w:val="0"/>
        <w:keepLines w:val="0"/>
        <w:widowControl w:val="0"/>
        <w:shd w:val="clear" w:color="auto" w:fill="auto"/>
        <w:bidi w:val="0"/>
        <w:spacing w:before="0" w:after="240"/>
        <w:ind w:left="0" w:right="0" w:firstLine="300"/>
        <w:jc w:val="both"/>
        <w:sectPr>
          <w:footnotePr>
            <w:pos w:val="pageBottom"/>
            <w:numFmt w:val="decimal"/>
            <w:numRestart w:val="continuous"/>
          </w:footnotePr>
          <w:pgSz w:w="8400" w:h="11900"/>
          <w:pgMar w:top="678" w:left="965" w:right="979" w:bottom="182" w:header="250" w:footer="3" w:gutter="0"/>
          <w:cols w:space="720"/>
          <w:noEndnote/>
          <w:rtlGutter w:val="0"/>
          <w:docGrid w:linePitch="360"/>
        </w:sectPr>
      </w:pPr>
      <w:r>
        <w:rPr>
          <w:spacing w:val="0"/>
          <w:w w:val="100"/>
          <w:position w:val="0"/>
          <w:shd w:val="clear" w:color="auto" w:fill="auto"/>
          <w:lang w:val="en-US" w:eastAsia="en-US" w:bidi="en-US"/>
        </w:rPr>
        <w:t xml:space="preserve">In </w:t>
      </w:r>
      <w:r>
        <w:rPr>
          <w:spacing w:val="0"/>
          <w:w w:val="100"/>
          <w:position w:val="0"/>
          <w:shd w:val="clear" w:color="auto" w:fill="auto"/>
          <w:lang w:val="zh-CN" w:eastAsia="zh-CN" w:bidi="zh-CN"/>
        </w:rPr>
        <w:t xml:space="preserve">2012, </w:t>
      </w:r>
      <w:r>
        <w:rPr>
          <w:spacing w:val="0"/>
          <w:w w:val="100"/>
          <w:position w:val="0"/>
          <w:shd w:val="clear" w:color="auto" w:fill="auto"/>
          <w:lang w:val="en-US" w:eastAsia="en-US" w:bidi="en-US"/>
        </w:rPr>
        <w:t>the Adobe Technical Communication Suite (TCS) team distrib</w:t>
        <w:softHyphen/>
        <w:t>uted on several social media channels a video titled “The Future of Technical Communication.” The video used stop-motion animation and fast-draw tech</w:t>
        <w:softHyphen/>
        <w:t>niques to summarize the features of “Adobe's Tools and Services” for technical communication. As a pair of rapidly animated hands assembles Lego pieces (</w:t>
      </w:r>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1.1</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the video's narrator describes that “for some, (the future of technical</w:t>
      </w:r>
    </w:p>
    <w:p>
      <w:pPr>
        <w:widowControl w:val="0"/>
        <w:jc w:val="center"/>
        <w:rPr>
          <w:sz w:val="2"/>
          <w:szCs w:val="2"/>
        </w:rPr>
      </w:pPr>
      <w:r>
        <w:drawing>
          <wp:inline>
            <wp:extent cx="3974465" cy="2480945"/>
            <wp:docPr id="23" name="Picutre 23"/>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8"/>
                    <a:stretch/>
                  </pic:blipFill>
                  <pic:spPr>
                    <a:xfrm>
                      <a:ext cx="3974465" cy="2480945"/>
                    </a:xfrm>
                    <a:prstGeom prst="rect"/>
                  </pic:spPr>
                </pic:pic>
              </a:graphicData>
            </a:graphic>
          </wp:inline>
        </w:drawing>
      </w:r>
    </w:p>
    <w:p>
      <w:pPr>
        <w:pStyle w:val="Style49"/>
        <w:keepNext w:val="0"/>
        <w:keepLines w:val="0"/>
        <w:widowControl w:val="0"/>
        <w:shd w:val="clear" w:color="auto" w:fill="auto"/>
        <w:bidi w:val="0"/>
        <w:spacing w:before="0" w:after="0"/>
        <w:ind w:left="0" w:right="0" w:firstLine="0"/>
        <w:jc w:val="left"/>
      </w:pPr>
      <w:r>
        <w:rPr>
          <w:rFonts w:ascii="Arial" w:eastAsia="Arial" w:hAnsi="Arial" w:cs="Arial"/>
          <w:b/>
          <w:bCs/>
          <w:spacing w:val="0"/>
          <w:w w:val="100"/>
          <w:position w:val="0"/>
          <w:sz w:val="14"/>
          <w:szCs w:val="14"/>
          <w:shd w:val="clear" w:color="auto" w:fill="auto"/>
          <w:lang w:val="en-US" w:eastAsia="en-US" w:bidi="en-US"/>
        </w:rPr>
        <w:t xml:space="preserve">FIGURE </w:t>
      </w:r>
      <w:r>
        <w:rPr>
          <w:rFonts w:ascii="Arial" w:eastAsia="Arial" w:hAnsi="Arial" w:cs="Arial"/>
          <w:b/>
          <w:bCs/>
          <w:spacing w:val="0"/>
          <w:w w:val="100"/>
          <w:position w:val="0"/>
          <w:sz w:val="14"/>
          <w:szCs w:val="14"/>
          <w:shd w:val="clear" w:color="auto" w:fill="auto"/>
          <w:lang w:val="zh-CN" w:eastAsia="zh-CN" w:bidi="zh-CN"/>
        </w:rPr>
        <w:t xml:space="preserve">1.1 </w:t>
      </w:r>
      <w:r>
        <w:rPr>
          <w:spacing w:val="0"/>
          <w:w w:val="100"/>
          <w:position w:val="0"/>
          <w:shd w:val="clear" w:color="auto" w:fill="auto"/>
          <w:lang w:val="en-US" w:eastAsia="en-US" w:bidi="en-US"/>
        </w:rPr>
        <w:t xml:space="preserve">Screen capture from the video “The Future of Technical Communication,” by Adobe Technical Communication Suite. This </w:t>
      </w:r>
      <w:hyperlink w:anchor="bookmark25" w:tooltip="Current Document">
        <w:r>
          <w:rPr>
            <w:spacing w:val="0"/>
            <w:w w:val="100"/>
            <w:position w:val="0"/>
            <w:shd w:val="clear" w:color="auto" w:fill="auto"/>
            <w:lang w:val="en-US" w:eastAsia="en-US" w:bidi="en-US"/>
          </w:rPr>
          <w:t>specific frame displays the future of our profession as “more and more</w:t>
        </w:r>
      </w:hyperlink>
      <w:r>
        <w:rPr>
          <w:spacing w:val="0"/>
          <w:w w:val="100"/>
          <w:position w:val="0"/>
          <w:shd w:val="clear" w:color="auto" w:fill="auto"/>
          <w:lang w:val="en-US" w:eastAsia="en-US" w:bidi="en-US"/>
        </w:rPr>
        <w:t xml:space="preserve"> structured content and the ability to work faster and smarter with XML and DITA constructs.”</w:t>
      </w:r>
    </w:p>
    <w:p>
      <w:pPr>
        <w:widowControl w:val="0"/>
        <w:spacing w:after="439" w:line="1" w:lineRule="exact"/>
      </w:pPr>
    </w:p>
    <w:p>
      <w:pPr>
        <w:pStyle w:val="Style9"/>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 xml:space="preserve">communication) is all about more and more structured content and the ability to work faster and smarter with XML and DITA constructs.” Approaching the end of its 2:30-minutes runtime, the video claims that “it is most certainly an exciting future to be in” (AdobeTCS, </w:t>
      </w:r>
      <w:r>
        <w:rPr>
          <w:spacing w:val="0"/>
          <w:w w:val="100"/>
          <w:position w:val="0"/>
          <w:shd w:val="clear" w:color="auto" w:fill="auto"/>
          <w:lang w:val="zh-CN" w:eastAsia="zh-CN" w:bidi="zh-CN"/>
        </w:rPr>
        <w:t>2012).</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 xml:space="preserve">The “future” of technical communication described in the Adobe video focuses on what Rebekka Andersen describes as “structured content that is highly adaptable and portable and can be configured on the fly in response to specific user requests” </w:t>
      </w:r>
      <w:r>
        <w:rPr>
          <w:spacing w:val="0"/>
          <w:w w:val="100"/>
          <w:position w:val="0"/>
          <w:shd w:val="clear" w:color="auto" w:fill="auto"/>
          <w:lang w:val="zh-CN" w:eastAsia="zh-CN" w:bidi="zh-CN"/>
        </w:rPr>
        <w:t xml:space="preserve">(2014, </w:t>
      </w:r>
      <w:r>
        <w:rPr>
          <w:spacing w:val="0"/>
          <w:w w:val="100"/>
          <w:position w:val="0"/>
          <w:shd w:val="clear" w:color="auto" w:fill="auto"/>
          <w:lang w:val="en-US" w:eastAsia="en-US" w:bidi="en-US"/>
        </w:rPr>
        <w:t xml:space="preserve">p. </w:t>
      </w:r>
      <w:r>
        <w:rPr>
          <w:spacing w:val="0"/>
          <w:w w:val="100"/>
          <w:position w:val="0"/>
          <w:shd w:val="clear" w:color="auto" w:fill="auto"/>
          <w:lang w:val="zh-CN" w:eastAsia="zh-CN" w:bidi="zh-CN"/>
        </w:rPr>
        <w:t xml:space="preserve">116). </w:t>
      </w:r>
      <w:r>
        <w:rPr>
          <w:spacing w:val="0"/>
          <w:w w:val="100"/>
          <w:position w:val="0"/>
          <w:shd w:val="clear" w:color="auto" w:fill="auto"/>
          <w:lang w:val="en-US" w:eastAsia="en-US" w:bidi="en-US"/>
        </w:rPr>
        <w:t>Andersen adds that this type of con</w:t>
        <w:softHyphen/>
        <w:t>tent supported by topic-based information design “has been given various names, including intelligent content, nimble content, smart content, portable content, and future-ready content.” Rockley, Cooper, and Abel describe intel</w:t>
        <w:softHyphen/>
        <w:t xml:space="preserve">ligent content as “designed to be modular, structured, reusable, format free, and semantically rich and, as a consequence, discoverable, reconfigurable, and adaptable” (Rockley et al., </w:t>
      </w:r>
      <w:r>
        <w:rPr>
          <w:spacing w:val="0"/>
          <w:w w:val="100"/>
          <w:position w:val="0"/>
          <w:shd w:val="clear" w:color="auto" w:fill="auto"/>
          <w:lang w:val="zh-CN" w:eastAsia="zh-CN" w:bidi="zh-CN"/>
        </w:rPr>
        <w:t xml:space="preserve">2015, </w:t>
      </w:r>
      <w:r>
        <w:rPr>
          <w:spacing w:val="0"/>
          <w:w w:val="100"/>
          <w:position w:val="0"/>
          <w:shd w:val="clear" w:color="auto" w:fill="auto"/>
          <w:lang w:val="en-US" w:eastAsia="en-US" w:bidi="en-US"/>
        </w:rPr>
        <w:t xml:space="preserve">p. </w:t>
      </w:r>
      <w:r>
        <w:rPr>
          <w:spacing w:val="0"/>
          <w:w w:val="100"/>
          <w:position w:val="0"/>
          <w:shd w:val="clear" w:color="auto" w:fill="auto"/>
          <w:lang w:val="zh-CN" w:eastAsia="zh-CN" w:bidi="zh-CN"/>
        </w:rPr>
        <w:t xml:space="preserve">1). </w:t>
      </w:r>
      <w:r>
        <w:rPr>
          <w:spacing w:val="0"/>
          <w:w w:val="100"/>
          <w:position w:val="0"/>
          <w:shd w:val="clear" w:color="auto" w:fill="auto"/>
          <w:lang w:val="en-US" w:eastAsia="en-US" w:bidi="en-US"/>
        </w:rPr>
        <w:t>In academia, scholars have praised Extensible Markup Language (XML) as the foundation for information reuse, single sourcing, and, particularly, content management for more than a dec</w:t>
        <w:softHyphen/>
        <w:t>ade. Publications from the 2000s heralded that “technical communicators will probably face a day when all organizational documents are saved in XML for</w:t>
        <w:softHyphen/>
        <w:t xml:space="preserve">mat” (Sapienza, </w:t>
      </w:r>
      <w:r>
        <w:rPr>
          <w:spacing w:val="0"/>
          <w:w w:val="100"/>
          <w:position w:val="0"/>
          <w:shd w:val="clear" w:color="auto" w:fill="auto"/>
          <w:lang w:val="zh-CN" w:eastAsia="zh-CN" w:bidi="zh-CN"/>
        </w:rPr>
        <w:t xml:space="preserve">2002, </w:t>
      </w:r>
      <w:r>
        <w:rPr>
          <w:spacing w:val="0"/>
          <w:w w:val="100"/>
          <w:position w:val="0"/>
          <w:shd w:val="clear" w:color="auto" w:fill="auto"/>
          <w:lang w:val="en-US" w:eastAsia="en-US" w:bidi="en-US"/>
        </w:rPr>
        <w:t xml:space="preserve">p. </w:t>
      </w:r>
      <w:r>
        <w:rPr>
          <w:spacing w:val="0"/>
          <w:w w:val="100"/>
          <w:position w:val="0"/>
          <w:shd w:val="clear" w:color="auto" w:fill="auto"/>
          <w:lang w:val="zh-CN" w:eastAsia="zh-CN" w:bidi="zh-CN"/>
        </w:rPr>
        <w:t xml:space="preserve">156) </w:t>
      </w:r>
      <w:r>
        <w:rPr>
          <w:spacing w:val="0"/>
          <w:w w:val="100"/>
          <w:position w:val="0"/>
          <w:shd w:val="clear" w:color="auto" w:fill="auto"/>
          <w:lang w:val="en-US" w:eastAsia="en-US" w:bidi="en-US"/>
        </w:rPr>
        <w:t xml:space="preserve">and argued that “technical communicators should be able to write, edit, and manage XML documentation, including XML tags, </w:t>
      </w:r>
      <w:r>
        <w:rPr>
          <w:spacing w:val="0"/>
          <w:w w:val="100"/>
          <w:position w:val="0"/>
          <w:shd w:val="clear" w:color="auto" w:fill="auto"/>
          <w:lang w:val="en-US" w:eastAsia="en-US" w:bidi="en-US"/>
        </w:rPr>
        <w:t xml:space="preserve">document type definitions (DTDs), XML schemas, and Darwin Information Typing Architecture (DITA)” (Gesteland McShane, </w:t>
      </w:r>
      <w:r>
        <w:rPr>
          <w:spacing w:val="0"/>
          <w:w w:val="100"/>
          <w:position w:val="0"/>
          <w:shd w:val="clear" w:color="auto" w:fill="auto"/>
          <w:lang w:val="zh-CN" w:eastAsia="zh-CN" w:bidi="zh-CN"/>
        </w:rPr>
        <w:t xml:space="preserve">2009, </w:t>
      </w:r>
      <w:r>
        <w:rPr>
          <w:spacing w:val="0"/>
          <w:w w:val="100"/>
          <w:position w:val="0"/>
          <w:shd w:val="clear" w:color="auto" w:fill="auto"/>
          <w:lang w:val="en-US" w:eastAsia="en-US" w:bidi="en-US"/>
        </w:rPr>
        <w:t xml:space="preserve">p. </w:t>
      </w:r>
      <w:r>
        <w:rPr>
          <w:spacing w:val="0"/>
          <w:w w:val="100"/>
          <w:position w:val="0"/>
          <w:shd w:val="clear" w:color="auto" w:fill="auto"/>
          <w:lang w:val="zh-CN" w:eastAsia="zh-CN" w:bidi="zh-CN"/>
        </w:rPr>
        <w:t>74).</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The future of technical communication, as seen from industry and aca</w:t>
        <w:softHyphen/>
        <w:t>demia, was supposed to cover the type of structured writing for reuse that James Mathewson was looking for.</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It is not as though the academic side of technical communication is stag</w:t>
        <w:softHyphen/>
        <w:t>nant. On the contrary, scholars in the field have expanded the work of technical communication into domains and scenarios like healthcare, policy-making, and social justice, among others, that were closed to writing researchers in the recent past. James's tweet started a discussion about the many topics covered in courses and programs in technical communication. Researchers work with practitioners that include community partners, government officials, and med</w:t>
        <w:softHyphen/>
        <w:t xml:space="preserve">ics. However, “many of the pedagogical concerns of academic instructors in professional and technical communication have changed little over the past decade, even as practitioner discourse has continued to spin off in the direction of content strategy and similar areas” (Clark, </w:t>
      </w:r>
      <w:r>
        <w:rPr>
          <w:spacing w:val="0"/>
          <w:w w:val="100"/>
          <w:position w:val="0"/>
          <w:shd w:val="clear" w:color="auto" w:fill="auto"/>
          <w:lang w:val="zh-CN" w:eastAsia="zh-CN" w:bidi="zh-CN"/>
        </w:rPr>
        <w:t xml:space="preserve">2016, </w:t>
      </w:r>
      <w:r>
        <w:rPr>
          <w:spacing w:val="0"/>
          <w:w w:val="100"/>
          <w:position w:val="0"/>
          <w:shd w:val="clear" w:color="auto" w:fill="auto"/>
          <w:lang w:val="en-US" w:eastAsia="en-US" w:bidi="en-US"/>
        </w:rPr>
        <w:t xml:space="preserve">p. </w:t>
      </w:r>
      <w:r>
        <w:rPr>
          <w:spacing w:val="0"/>
          <w:w w:val="100"/>
          <w:position w:val="0"/>
          <w:shd w:val="clear" w:color="auto" w:fill="auto"/>
          <w:lang w:val="zh-CN" w:eastAsia="zh-CN" w:bidi="zh-CN"/>
        </w:rPr>
        <w:t xml:space="preserve">19). </w:t>
      </w:r>
      <w:r>
        <w:rPr>
          <w:spacing w:val="0"/>
          <w:w w:val="100"/>
          <w:position w:val="0"/>
          <w:shd w:val="clear" w:color="auto" w:fill="auto"/>
          <w:lang w:val="en-US" w:eastAsia="en-US" w:bidi="en-US"/>
        </w:rPr>
        <w:t xml:space="preserve">Academic discussion related to the implementation and innovation of intelligent content has been slow, as evidenced by the titles and abstracts of presentations and publications from </w:t>
      </w:r>
      <w:r>
        <w:rPr>
          <w:spacing w:val="0"/>
          <w:w w:val="100"/>
          <w:position w:val="0"/>
          <w:shd w:val="clear" w:color="auto" w:fill="auto"/>
          <w:lang w:val="zh-CN" w:eastAsia="zh-CN" w:bidi="zh-CN"/>
        </w:rPr>
        <w:t xml:space="preserve">2012 </w:t>
      </w:r>
      <w:r>
        <w:rPr>
          <w:spacing w:val="0"/>
          <w:w w:val="100"/>
          <w:position w:val="0"/>
          <w:shd w:val="clear" w:color="auto" w:fill="auto"/>
          <w:lang w:val="en-US" w:eastAsia="en-US" w:bidi="en-US"/>
        </w:rPr>
        <w:t xml:space="preserve">to </w:t>
      </w:r>
      <w:r>
        <w:rPr>
          <w:spacing w:val="0"/>
          <w:w w:val="100"/>
          <w:position w:val="0"/>
          <w:shd w:val="clear" w:color="auto" w:fill="auto"/>
          <w:lang w:val="zh-CN" w:eastAsia="zh-CN" w:bidi="zh-CN"/>
        </w:rPr>
        <w:t xml:space="preserve">2018 </w:t>
      </w:r>
      <w:r>
        <w:rPr>
          <w:spacing w:val="0"/>
          <w:w w:val="100"/>
          <w:position w:val="0"/>
          <w:shd w:val="clear" w:color="auto" w:fill="auto"/>
          <w:lang w:val="en-US" w:eastAsia="en-US" w:bidi="en-US"/>
        </w:rPr>
        <w:t>in relevant conferences and journals, respectively.</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Traditionally, and as mentioned in the Adobe video, intelligent content work</w:t>
        <w:softHyphen/>
        <w:t xml:space="preserve">flows for technical communication rely on structure provided by Extensible Markup Language (XML) and some of its specific grammars like DocBook, S1000D, and DITA (Cowan, </w:t>
      </w:r>
      <w:r>
        <w:rPr>
          <w:spacing w:val="0"/>
          <w:w w:val="100"/>
          <w:position w:val="0"/>
          <w:shd w:val="clear" w:color="auto" w:fill="auto"/>
          <w:lang w:val="zh-CN" w:eastAsia="zh-CN" w:bidi="zh-CN"/>
        </w:rPr>
        <w:t xml:space="preserve">2010; </w:t>
      </w:r>
      <w:r>
        <w:rPr>
          <w:spacing w:val="0"/>
          <w:w w:val="100"/>
          <w:position w:val="0"/>
          <w:shd w:val="clear" w:color="auto" w:fill="auto"/>
          <w:lang w:val="en-US" w:eastAsia="en-US" w:bidi="en-US"/>
        </w:rPr>
        <w:t xml:space="preserve">Glushko </w:t>
      </w:r>
      <w:r>
        <w:rPr>
          <w:spacing w:val="0"/>
          <w:w w:val="100"/>
          <w:position w:val="0"/>
          <w:shd w:val="clear" w:color="auto" w:fill="auto"/>
          <w:lang w:val="zh-CN" w:eastAsia="zh-CN" w:bidi="zh-CN"/>
        </w:rPr>
        <w:t xml:space="preserve">&amp; </w:t>
      </w:r>
      <w:r>
        <w:rPr>
          <w:spacing w:val="0"/>
          <w:w w:val="100"/>
          <w:position w:val="0"/>
          <w:shd w:val="clear" w:color="auto" w:fill="auto"/>
          <w:lang w:val="en-US" w:eastAsia="en-US" w:bidi="en-US"/>
        </w:rPr>
        <w:t xml:space="preserve">McGrath, </w:t>
      </w:r>
      <w:r>
        <w:rPr>
          <w:spacing w:val="0"/>
          <w:w w:val="100"/>
          <w:position w:val="0"/>
          <w:shd w:val="clear" w:color="auto" w:fill="auto"/>
          <w:lang w:val="zh-CN" w:eastAsia="zh-CN" w:bidi="zh-CN"/>
        </w:rPr>
        <w:t xml:space="preserve">2008; </w:t>
      </w:r>
      <w:r>
        <w:rPr>
          <w:spacing w:val="0"/>
          <w:w w:val="100"/>
          <w:position w:val="0"/>
          <w:shd w:val="clear" w:color="auto" w:fill="auto"/>
          <w:lang w:val="en-US" w:eastAsia="en-US" w:bidi="en-US"/>
        </w:rPr>
        <w:t xml:space="preserve">Hackos, </w:t>
      </w:r>
      <w:r>
        <w:rPr>
          <w:spacing w:val="0"/>
          <w:w w:val="100"/>
          <w:position w:val="0"/>
          <w:shd w:val="clear" w:color="auto" w:fill="auto"/>
          <w:lang w:val="zh-CN" w:eastAsia="zh-CN" w:bidi="zh-CN"/>
        </w:rPr>
        <w:t xml:space="preserve">2011, </w:t>
      </w:r>
      <w:r>
        <w:rPr>
          <w:spacing w:val="0"/>
          <w:w w:val="100"/>
          <w:position w:val="0"/>
          <w:shd w:val="clear" w:color="auto" w:fill="auto"/>
          <w:lang w:val="en-US" w:eastAsia="en-US" w:bidi="en-US"/>
        </w:rPr>
        <w:t>among others). Although the benefits of a well-planned and implemented intel</w:t>
        <w:softHyphen/>
        <w:t>ligent content workflow built on XML or DITA are undeniable, this type of solution presents significant challenges that have repercussions in the academic and workplace facets of the profession.</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Technical communication consultants and practitioners frequently report on success stories and challenge narratives from implementing and managing XML-based content projects in conferences like DITA/Content Management Strategies and LavaCon. Furthermore, blogs and social media postings from content professionals create and maintain an active online community of dis</w:t>
        <w:softHyphen/>
        <w:t>cussion and recommendations. Because of proprietary practices, it would be impractical to poll private companies, government agencies, and non-profit institutions worldwide to tally a number of DITA and XML users. Nevertheless, some attempts at quantifying and documenting usage figures do exist. For exam</w:t>
        <w:softHyphen/>
        <w:t xml:space="preserve">ple, the website “DITA Writer” maintains a list of companies using DITA based on reports from social media channels. As of summer </w:t>
      </w:r>
      <w:r>
        <w:rPr>
          <w:spacing w:val="0"/>
          <w:w w:val="100"/>
          <w:position w:val="0"/>
          <w:shd w:val="clear" w:color="auto" w:fill="auto"/>
          <w:lang w:val="zh-CN" w:eastAsia="zh-CN" w:bidi="zh-CN"/>
        </w:rPr>
        <w:t xml:space="preserve">2018, </w:t>
      </w:r>
      <w:r>
        <w:rPr>
          <w:spacing w:val="0"/>
          <w:w w:val="100"/>
          <w:position w:val="0"/>
          <w:shd w:val="clear" w:color="auto" w:fill="auto"/>
          <w:lang w:val="en-US" w:eastAsia="en-US" w:bidi="en-US"/>
        </w:rPr>
        <w:t xml:space="preserve">the list included </w:t>
      </w:r>
      <w:r>
        <w:rPr>
          <w:spacing w:val="0"/>
          <w:w w:val="100"/>
          <w:position w:val="0"/>
          <w:shd w:val="clear" w:color="auto" w:fill="auto"/>
          <w:lang w:val="zh-CN" w:eastAsia="zh-CN" w:bidi="zh-CN"/>
        </w:rPr>
        <w:t xml:space="preserve">724 </w:t>
      </w:r>
      <w:r>
        <w:rPr>
          <w:spacing w:val="0"/>
          <w:w w:val="100"/>
          <w:position w:val="0"/>
          <w:shd w:val="clear" w:color="auto" w:fill="auto"/>
          <w:lang w:val="en-US" w:eastAsia="en-US" w:bidi="en-US"/>
        </w:rPr>
        <w:t>companies, excluding consulting and training firms (DITAWriter, n.d.).</w:t>
      </w:r>
    </w:p>
    <w:p>
      <w:pPr>
        <w:pStyle w:val="Style9"/>
        <w:keepNext w:val="0"/>
        <w:keepLines w:val="0"/>
        <w:widowControl w:val="0"/>
        <w:shd w:val="clear" w:color="auto" w:fill="auto"/>
        <w:bidi w:val="0"/>
        <w:spacing w:before="0" w:after="240"/>
        <w:ind w:left="0" w:right="0"/>
        <w:jc w:val="both"/>
      </w:pPr>
      <w:r>
        <w:rPr>
          <w:spacing w:val="0"/>
          <w:w w:val="100"/>
          <w:position w:val="0"/>
          <w:shd w:val="clear" w:color="auto" w:fill="auto"/>
          <w:lang w:val="en-US" w:eastAsia="en-US" w:bidi="en-US"/>
        </w:rPr>
        <w:t xml:space="preserve">Adoption numbers and success stories should not hide that the evolution of intelligent content takes place on a slightly rocky path; even in practitioner circles, there is pushback and criticism against XML and its relationship with technical communication. In blogs and social media exchanges, some practitioners have </w:t>
      </w:r>
      <w:r>
        <w:rPr>
          <w:spacing w:val="0"/>
          <w:w w:val="100"/>
          <w:position w:val="0"/>
          <w:shd w:val="clear" w:color="auto" w:fill="auto"/>
          <w:lang w:val="en-US" w:eastAsia="en-US" w:bidi="en-US"/>
        </w:rPr>
        <w:t>questioned the status of XML, and DITA, as the main markup language for infor</w:t>
        <w:softHyphen/>
        <w:t xml:space="preserve">mation products. While acknowledging DITA's effectiveness as a replacement for large user manuals in complex industries, a few authors lament that “this form of structured content can feel cold and clinical, especially to those from the editorial or marketing side of content” (Wachter-Boettcher, </w:t>
      </w:r>
      <w:r>
        <w:rPr>
          <w:spacing w:val="0"/>
          <w:w w:val="100"/>
          <w:position w:val="0"/>
          <w:shd w:val="clear" w:color="auto" w:fill="auto"/>
          <w:lang w:val="zh-CN" w:eastAsia="zh-CN" w:bidi="zh-CN"/>
        </w:rPr>
        <w:t xml:space="preserve">2012, </w:t>
      </w:r>
      <w:r>
        <w:rPr>
          <w:spacing w:val="0"/>
          <w:w w:val="100"/>
          <w:position w:val="0"/>
          <w:shd w:val="clear" w:color="auto" w:fill="auto"/>
          <w:lang w:val="en-US" w:eastAsia="en-US" w:bidi="en-US"/>
        </w:rPr>
        <w:t xml:space="preserve">p. </w:t>
      </w:r>
      <w:r>
        <w:rPr>
          <w:spacing w:val="0"/>
          <w:w w:val="100"/>
          <w:position w:val="0"/>
          <w:shd w:val="clear" w:color="auto" w:fill="auto"/>
          <w:lang w:val="zh-CN" w:eastAsia="zh-CN" w:bidi="zh-CN"/>
        </w:rPr>
        <w:t xml:space="preserve">20). </w:t>
      </w:r>
      <w:r>
        <w:rPr>
          <w:spacing w:val="0"/>
          <w:w w:val="100"/>
          <w:position w:val="0"/>
          <w:shd w:val="clear" w:color="auto" w:fill="auto"/>
          <w:lang w:val="en-US" w:eastAsia="en-US" w:bidi="en-US"/>
        </w:rPr>
        <w:t>Others argue that in the world of computing code verbose languages are becoming obsolete, but intelligent content still relies on XML and its nested tag structures:</w:t>
      </w:r>
    </w:p>
    <w:p>
      <w:pPr>
        <w:pStyle w:val="Style9"/>
        <w:keepNext w:val="0"/>
        <w:keepLines w:val="0"/>
        <w:widowControl w:val="0"/>
        <w:shd w:val="clear" w:color="auto" w:fill="auto"/>
        <w:bidi w:val="0"/>
        <w:spacing w:before="0" w:after="0"/>
        <w:ind w:left="500" w:right="0" w:firstLine="0"/>
        <w:jc w:val="both"/>
      </w:pPr>
      <w:r>
        <w:rPr>
          <w:spacing w:val="0"/>
          <w:w w:val="100"/>
          <w:position w:val="0"/>
          <w:shd w:val="clear" w:color="auto" w:fill="auto"/>
          <w:lang w:val="en-US" w:eastAsia="en-US" w:bidi="en-US"/>
        </w:rPr>
        <w:t>What are we seeing? Simplification. Ease of use. A learning curve that gets less steep every time. Languages that drop features that aren't used, or aren't used often. And what has techcomm poured resources into? DITA. An arcane, overly complex language with a massive learning curve that requires specialized tools.</w:t>
      </w:r>
    </w:p>
    <w:p>
      <w:pPr>
        <w:pStyle w:val="Style9"/>
        <w:keepNext w:val="0"/>
        <w:keepLines w:val="0"/>
        <w:widowControl w:val="0"/>
        <w:shd w:val="clear" w:color="auto" w:fill="auto"/>
        <w:bidi w:val="0"/>
        <w:spacing w:before="0" w:after="240"/>
        <w:ind w:left="0" w:right="0" w:firstLine="0"/>
        <w:jc w:val="right"/>
      </w:pPr>
      <w:r>
        <w:rPr>
          <w:spacing w:val="0"/>
          <w:w w:val="100"/>
          <w:position w:val="0"/>
          <w:shd w:val="clear" w:color="auto" w:fill="auto"/>
          <w:lang w:val="en-US" w:eastAsia="en-US" w:bidi="en-US"/>
        </w:rPr>
        <w:t xml:space="preserve">(Kaplan, </w:t>
      </w:r>
      <w:r>
        <w:rPr>
          <w:spacing w:val="0"/>
          <w:w w:val="100"/>
          <w:position w:val="0"/>
          <w:shd w:val="clear" w:color="auto" w:fill="auto"/>
          <w:lang w:val="zh-CN" w:eastAsia="zh-CN" w:bidi="zh-CN"/>
        </w:rPr>
        <w:t>2014)</w:t>
      </w:r>
    </w:p>
    <w:p>
      <w:pPr>
        <w:pStyle w:val="Style9"/>
        <w:keepNext w:val="0"/>
        <w:keepLines w:val="0"/>
        <w:widowControl w:val="0"/>
        <w:shd w:val="clear" w:color="auto" w:fill="auto"/>
        <w:bidi w:val="0"/>
        <w:spacing w:before="0" w:after="340"/>
        <w:ind w:left="0" w:right="0"/>
        <w:jc w:val="both"/>
      </w:pPr>
      <w:r>
        <w:rPr>
          <w:spacing w:val="0"/>
          <w:w w:val="100"/>
          <w:position w:val="0"/>
          <w:shd w:val="clear" w:color="auto" w:fill="auto"/>
          <w:lang w:val="en-US" w:eastAsia="en-US" w:bidi="en-US"/>
        </w:rPr>
        <w:t xml:space="preserve">Those are valid concerns. DITA, as it evolves as an open standard, needs to address them and learn from its users. This chapter presents an overview of the evolution of DITA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an XML-based “end-to-end architecture for creating and delivering modular technical information” (Priestley et al., 2001, p. 354). The future of technical communication still involves XML; therefore, the follow</w:t>
        <w:softHyphen/>
        <w:t>ing sections include brief introductions to Extensible Markup Language and the Darwin Information Typing Architecture, providing examples of the main content and collection types included in the latter. Then, the chapter explains the need for a simplified version of DITA that allows authors to contribute to intelligent content ecosystems writing in markup languages that do not require complex XML structures. Lastly, the chapter focuses on strategies for adopting a DITA workflow in three simplified authoring formats, which are connected to principles of computational thinking and emphasize the importance of human abstraction before machine automation.</w:t>
      </w:r>
    </w:p>
    <w:p>
      <w:pPr>
        <w:pStyle w:val="Style44"/>
        <w:keepNext/>
        <w:keepLines/>
        <w:widowControl w:val="0"/>
        <w:shd w:val="clear" w:color="auto" w:fill="auto"/>
        <w:bidi w:val="0"/>
        <w:spacing w:before="0" w:line="240" w:lineRule="auto"/>
        <w:ind w:left="0" w:right="0" w:firstLine="0"/>
        <w:jc w:val="both"/>
      </w:pPr>
      <w:bookmarkStart w:id="125" w:name="bookmark125"/>
      <w:bookmarkStart w:id="126" w:name="bookmark126"/>
      <w:r>
        <w:rPr>
          <w:spacing w:val="0"/>
          <w:w w:val="100"/>
          <w:position w:val="0"/>
          <w:shd w:val="clear" w:color="auto" w:fill="auto"/>
          <w:lang w:val="en-US" w:eastAsia="en-US" w:bidi="en-US"/>
        </w:rPr>
        <w:t>An Introduction to XML in Technical Communication</w:t>
      </w:r>
      <w:bookmarkEnd w:id="125"/>
      <w:bookmarkEnd w:id="126"/>
    </w:p>
    <w:p>
      <w:pPr>
        <w:pStyle w:val="Style9"/>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 xml:space="preserve">Although an author does not even need to be familiar with XML in order to create information products in the workflows introduced in this book, the ideas presented in </w:t>
      </w:r>
      <w:r>
        <w:rPr>
          <w:i/>
          <w:iCs/>
          <w:spacing w:val="0"/>
          <w:w w:val="100"/>
          <w:position w:val="0"/>
          <w:shd w:val="clear" w:color="auto" w:fill="auto"/>
          <w:lang w:val="en-US" w:eastAsia="en-US" w:bidi="en-US"/>
        </w:rPr>
        <w:t>Creating Intelligent Content with Lightweight DITA</w:t>
      </w:r>
      <w:r>
        <w:rPr>
          <w:spacing w:val="0"/>
          <w:w w:val="100"/>
          <w:position w:val="0"/>
          <w:shd w:val="clear" w:color="auto" w:fill="auto"/>
          <w:lang w:val="en-US" w:eastAsia="en-US" w:bidi="en-US"/>
        </w:rPr>
        <w:t xml:space="preserve"> are rooted in DITA and XML. As a result, I cannot leave out working definitions and background for context when introducing the standard and its evolution as a problem-solving methodology for technical communication. This section will be especially useful to readers who have not ventured into standards and markup languages for intelligent content.</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 xml:space="preserve">First, I define XML for the specific context of </w:t>
      </w:r>
      <w:r>
        <w:rPr>
          <w:i/>
          <w:iCs/>
          <w:spacing w:val="0"/>
          <w:w w:val="100"/>
          <w:position w:val="0"/>
          <w:shd w:val="clear" w:color="auto" w:fill="auto"/>
          <w:lang w:val="en-US" w:eastAsia="en-US" w:bidi="en-US"/>
        </w:rPr>
        <w:t>Creating Intelligent Content with Lightweight DITA</w:t>
      </w:r>
      <w:r>
        <w:rPr>
          <w:spacing w:val="0"/>
          <w:w w:val="100"/>
          <w:position w:val="0"/>
          <w:shd w:val="clear" w:color="auto" w:fill="auto"/>
          <w:lang w:val="en-US" w:eastAsia="en-US" w:bidi="en-US"/>
        </w:rPr>
        <w:t xml:space="preserve">. Definitions and descriptions of the Extensible Markup Language abound in academic and practitioner publications. A search for “XML” </w:t>
      </w:r>
      <w:r>
        <w:rPr>
          <w:spacing w:val="0"/>
          <w:w w:val="100"/>
          <w:position w:val="0"/>
          <w:shd w:val="clear" w:color="auto" w:fill="auto"/>
          <w:lang w:val="en-US" w:eastAsia="en-US" w:bidi="en-US"/>
        </w:rPr>
        <w:t xml:space="preserve">on </w:t>
      </w:r>
      <w:r>
        <w:rPr>
          <w:spacing w:val="0"/>
          <w:w w:val="100"/>
          <w:position w:val="0"/>
          <w:shd w:val="clear" w:color="auto" w:fill="auto"/>
          <w:lang w:val="en-US" w:eastAsia="en-US" w:bidi="en-US"/>
        </w:rPr>
        <w:t>amazon.com</w:t>
      </w:r>
      <w:r>
        <w:rPr>
          <w:spacing w:val="0"/>
          <w:w w:val="100"/>
          <w:position w:val="0"/>
          <w:shd w:val="clear" w:color="auto" w:fill="auto"/>
          <w:lang w:val="en-US" w:eastAsia="en-US" w:bidi="en-US"/>
        </w:rPr>
        <w:t xml:space="preserve"> reveals more than </w:t>
      </w:r>
      <w:r>
        <w:rPr>
          <w:spacing w:val="0"/>
          <w:w w:val="100"/>
          <w:position w:val="0"/>
          <w:shd w:val="clear" w:color="auto" w:fill="auto"/>
          <w:lang w:val="zh-CN" w:eastAsia="zh-CN" w:bidi="zh-CN"/>
        </w:rPr>
        <w:t xml:space="preserve">1,100 </w:t>
      </w:r>
      <w:r>
        <w:rPr>
          <w:spacing w:val="0"/>
          <w:w w:val="100"/>
          <w:position w:val="0"/>
          <w:shd w:val="clear" w:color="auto" w:fill="auto"/>
          <w:lang w:val="en-US" w:eastAsia="en-US" w:bidi="en-US"/>
        </w:rPr>
        <w:t xml:space="preserve">results under the “Books: Computers </w:t>
      </w:r>
      <w:r>
        <w:rPr>
          <w:spacing w:val="0"/>
          <w:w w:val="100"/>
          <w:position w:val="0"/>
          <w:shd w:val="clear" w:color="auto" w:fill="auto"/>
          <w:lang w:val="zh-CN" w:eastAsia="zh-CN" w:bidi="zh-CN"/>
        </w:rPr>
        <w:t xml:space="preserve">&amp; </w:t>
      </w:r>
      <w:r>
        <w:rPr>
          <w:spacing w:val="0"/>
          <w:w w:val="100"/>
          <w:position w:val="0"/>
          <w:shd w:val="clear" w:color="auto" w:fill="auto"/>
          <w:lang w:val="en-US" w:eastAsia="en-US" w:bidi="en-US"/>
        </w:rPr>
        <w:t>Technology: Programming Languages” category. In the realm of rhetoric studies, Applen and McDaniel wrote an important text about XML and its implications for rhetorical work. In one of the contrasting moves of their definition, they posit XML as different from Hypertext Markup Language (HTML) and other type</w:t>
        <w:softHyphen/>
        <w:t xml:space="preserve">setting and formatting syntaxes because it enables the processes of “identifying, separating, and recombining” content for different purposes (Applen </w:t>
      </w:r>
      <w:r>
        <w:rPr>
          <w:spacing w:val="0"/>
          <w:w w:val="100"/>
          <w:position w:val="0"/>
          <w:shd w:val="clear" w:color="auto" w:fill="auto"/>
          <w:lang w:val="zh-CN" w:eastAsia="zh-CN" w:bidi="zh-CN"/>
        </w:rPr>
        <w:t xml:space="preserve">&amp; </w:t>
      </w:r>
      <w:r>
        <w:rPr>
          <w:spacing w:val="0"/>
          <w:w w:val="100"/>
          <w:position w:val="0"/>
          <w:shd w:val="clear" w:color="auto" w:fill="auto"/>
          <w:lang w:val="en-US" w:eastAsia="en-US" w:bidi="en-US"/>
        </w:rPr>
        <w:t xml:space="preserve">McDaniel, </w:t>
      </w:r>
      <w:r>
        <w:rPr>
          <w:spacing w:val="0"/>
          <w:w w:val="100"/>
          <w:position w:val="0"/>
          <w:shd w:val="clear" w:color="auto" w:fill="auto"/>
          <w:lang w:val="zh-CN" w:eastAsia="zh-CN" w:bidi="zh-CN"/>
        </w:rPr>
        <w:t xml:space="preserve">2009, </w:t>
      </w:r>
      <w:r>
        <w:rPr>
          <w:spacing w:val="0"/>
          <w:w w:val="100"/>
          <w:position w:val="0"/>
          <w:shd w:val="clear" w:color="auto" w:fill="auto"/>
          <w:lang w:val="en-US" w:eastAsia="en-US" w:bidi="en-US"/>
        </w:rPr>
        <w:t xml:space="preserve">p. </w:t>
      </w:r>
      <w:r>
        <w:rPr>
          <w:spacing w:val="0"/>
          <w:w w:val="100"/>
          <w:position w:val="0"/>
          <w:shd w:val="clear" w:color="auto" w:fill="auto"/>
          <w:lang w:val="zh-CN" w:eastAsia="zh-CN" w:bidi="zh-CN"/>
        </w:rPr>
        <w:t xml:space="preserve">42). </w:t>
      </w:r>
      <w:r>
        <w:rPr>
          <w:spacing w:val="0"/>
          <w:w w:val="100"/>
          <w:position w:val="0"/>
          <w:shd w:val="clear" w:color="auto" w:fill="auto"/>
          <w:lang w:val="en-US" w:eastAsia="en-US" w:bidi="en-US"/>
        </w:rPr>
        <w:t>Content in XML, for example, can be tagged as a product name, a procedure, a works cited entry, or any other part of a technical or professional document. Once those parts or components are tagged, they can be “assembled” in different ways for use in a variety of deliverables and media. New documents need not be written for each purpose, and one single change can be reflected accu</w:t>
        <w:softHyphen/>
        <w:t>rately across all the information materials produced by a given company.</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Let me introduce you here to Pedro, a chef and restaurateur who is going to be the main user-author in this book's examples. Chef Pedro has a background in marketing and culinary arts. He is comfortable with technology and social media, but he has never worked with any type of computer code. He is looking for a way to standardize the recipes used by his staff in the several kitchens he manages. As a franchise owner, he wants to ensure that the food in his restau</w:t>
        <w:softHyphen/>
        <w:t>rants is consistent, and his kitchen staff needs up-to-date documentation with recipes and techniques adopted in all of his restaurants. At the same time, the menus in his restaurants need to reflect some of that content, which is also fea</w:t>
        <w:softHyphen/>
        <w:t>tured on a website, mobile app, and an electronic book he sells describing the history and process of his restaurants. Chef Pedro, like many content owners in this world, has been using Microsoft Word for most of his information prod</w:t>
        <w:softHyphen/>
        <w:t>ucts, and the publications department in his company takes some of those Word files and, through long sessions of copy and pasting, produces menus and flyers in Adobe InDesign and maintains the restaurant's website using WordPress. When a change needs to be reflected in those information products (e.g., the kitchen introduces a new special or the office's telephone number should be updated), Chef Pedro makes the changes in his original Word files, and then the publications team has to manually update the menus, flyers, and website that borrow content from the Word master source.</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 xml:space="preserve">Someone mentioned structured authoring with XML and that caught Chef Pedro's attention. The promise: a centralized content repository structured in XML can be the source for many user deliverables. And the production and update of those deliverables can be automated. No more copy and paste! Now, if Pedro were to open a text editor in his computer and start typing XML tags to structure his content, he probably would not know where to go after typing for a few minutes. To create information deliverables ready for human consumption, XML files need to go through a process of publishing that, according to O'Keefe, can involve the following roles, which “in a small group, one person may hold any or all” </w:t>
      </w:r>
      <w:r>
        <w:rPr>
          <w:spacing w:val="0"/>
          <w:w w:val="100"/>
          <w:position w:val="0"/>
          <w:shd w:val="clear" w:color="auto" w:fill="auto"/>
          <w:lang w:val="zh-CN" w:eastAsia="zh-CN" w:bidi="zh-CN"/>
        </w:rPr>
        <w:t xml:space="preserve">(2009, </w:t>
      </w:r>
      <w:r>
        <w:rPr>
          <w:spacing w:val="0"/>
          <w:w w:val="100"/>
          <w:position w:val="0"/>
          <w:shd w:val="clear" w:color="auto" w:fill="auto"/>
          <w:lang w:val="en-US" w:eastAsia="en-US" w:bidi="en-US"/>
        </w:rPr>
        <w:t xml:space="preserve">p. </w:t>
      </w:r>
      <w:r>
        <w:rPr>
          <w:spacing w:val="0"/>
          <w:w w:val="100"/>
          <w:position w:val="0"/>
          <w:shd w:val="clear" w:color="auto" w:fill="auto"/>
          <w:lang w:val="zh-CN" w:eastAsia="zh-CN" w:bidi="zh-CN"/>
        </w:rPr>
        <w:t>14):</w:t>
      </w:r>
    </w:p>
    <w:p>
      <w:pPr>
        <w:pStyle w:val="Style9"/>
        <w:keepNext w:val="0"/>
        <w:keepLines w:val="0"/>
        <w:widowControl w:val="0"/>
        <w:numPr>
          <w:ilvl w:val="0"/>
          <w:numId w:val="13"/>
        </w:numPr>
        <w:shd w:val="clear" w:color="auto" w:fill="auto"/>
        <w:tabs>
          <w:tab w:pos="367" w:val="left"/>
        </w:tabs>
        <w:bidi w:val="0"/>
        <w:spacing w:before="0" w:after="0"/>
        <w:ind w:left="0" w:right="0" w:firstLine="0"/>
        <w:jc w:val="both"/>
      </w:pPr>
      <w:r>
        <w:rPr>
          <w:spacing w:val="0"/>
          <w:w w:val="100"/>
          <w:position w:val="0"/>
          <w:shd w:val="clear" w:color="auto" w:fill="auto"/>
          <w:lang w:val="en-US" w:eastAsia="en-US" w:bidi="en-US"/>
        </w:rPr>
        <w:t>Document architect, who defines and implements document structure</w:t>
      </w:r>
    </w:p>
    <w:p>
      <w:pPr>
        <w:pStyle w:val="Style9"/>
        <w:keepNext w:val="0"/>
        <w:keepLines w:val="0"/>
        <w:widowControl w:val="0"/>
        <w:numPr>
          <w:ilvl w:val="0"/>
          <w:numId w:val="13"/>
        </w:numPr>
        <w:shd w:val="clear" w:color="auto" w:fill="auto"/>
        <w:tabs>
          <w:tab w:pos="367" w:val="left"/>
        </w:tabs>
        <w:bidi w:val="0"/>
        <w:spacing w:before="0" w:after="0"/>
        <w:ind w:left="0" w:right="0" w:firstLine="0"/>
        <w:jc w:val="both"/>
      </w:pPr>
      <w:r>
        <w:rPr>
          <w:spacing w:val="0"/>
          <w:w w:val="100"/>
          <w:position w:val="0"/>
          <w:shd w:val="clear" w:color="auto" w:fill="auto"/>
          <w:lang w:val="en-US" w:eastAsia="en-US" w:bidi="en-US"/>
        </w:rPr>
        <w:t>Template designer, who establishes the look and feel of content deliverables</w:t>
      </w:r>
    </w:p>
    <w:p>
      <w:pPr>
        <w:pStyle w:val="Style9"/>
        <w:keepNext w:val="0"/>
        <w:keepLines w:val="0"/>
        <w:widowControl w:val="0"/>
        <w:numPr>
          <w:ilvl w:val="0"/>
          <w:numId w:val="13"/>
        </w:numPr>
        <w:shd w:val="clear" w:color="auto" w:fill="auto"/>
        <w:tabs>
          <w:tab w:pos="367" w:val="left"/>
        </w:tabs>
        <w:bidi w:val="0"/>
        <w:spacing w:before="0" w:after="0"/>
        <w:ind w:left="0" w:right="0" w:firstLine="0"/>
        <w:jc w:val="both"/>
      </w:pPr>
      <w:r>
        <w:rPr>
          <w:spacing w:val="0"/>
          <w:w w:val="100"/>
          <w:position w:val="0"/>
          <w:shd w:val="clear" w:color="auto" w:fill="auto"/>
          <w:lang w:val="en-US" w:eastAsia="en-US" w:bidi="en-US"/>
        </w:rPr>
        <w:t>Writer, who creates content</w:t>
      </w:r>
    </w:p>
    <w:p>
      <w:pPr>
        <w:pStyle w:val="Style9"/>
        <w:keepNext w:val="0"/>
        <w:keepLines w:val="0"/>
        <w:widowControl w:val="0"/>
        <w:numPr>
          <w:ilvl w:val="0"/>
          <w:numId w:val="13"/>
        </w:numPr>
        <w:shd w:val="clear" w:color="auto" w:fill="auto"/>
        <w:tabs>
          <w:tab w:pos="367" w:val="left"/>
        </w:tabs>
        <w:bidi w:val="0"/>
        <w:spacing w:before="0" w:after="0"/>
        <w:ind w:left="380" w:right="0" w:hanging="380"/>
        <w:jc w:val="both"/>
      </w:pPr>
      <w:r>
        <w:rPr>
          <w:spacing w:val="0"/>
          <w:w w:val="100"/>
          <w:position w:val="0"/>
          <w:shd w:val="clear" w:color="auto" w:fill="auto"/>
          <w:lang w:val="en-US" w:eastAsia="en-US" w:bidi="en-US"/>
        </w:rPr>
        <w:t>Technical editors, who can focus on word choice, grammar, and overall organization</w:t>
      </w:r>
    </w:p>
    <w:p>
      <w:pPr>
        <w:pStyle w:val="Style9"/>
        <w:keepNext w:val="0"/>
        <w:keepLines w:val="0"/>
        <w:widowControl w:val="0"/>
        <w:numPr>
          <w:ilvl w:val="0"/>
          <w:numId w:val="13"/>
        </w:numPr>
        <w:shd w:val="clear" w:color="auto" w:fill="auto"/>
        <w:tabs>
          <w:tab w:pos="367" w:val="left"/>
        </w:tabs>
        <w:bidi w:val="0"/>
        <w:spacing w:before="0" w:after="240"/>
        <w:ind w:left="380" w:right="0" w:hanging="380"/>
        <w:jc w:val="both"/>
      </w:pPr>
      <w:r>
        <w:rPr>
          <w:spacing w:val="0"/>
          <w:w w:val="100"/>
          <w:position w:val="0"/>
          <w:shd w:val="clear" w:color="auto" w:fill="auto"/>
          <w:lang w:val="en-US" w:eastAsia="en-US" w:bidi="en-US"/>
        </w:rPr>
        <w:t>Production editors, who will get involved in defining the transformation files that assign formatting based on structure.</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 xml:space="preserve">For someone like Chef Pedro (and even for many of my technical writing students), creating the tags to structure content in XML can be an easy-to- learn task. On the other hand, producing information deliverables based on that structure (say, a webpage with a specific recipe) is not necessarily simple when implementing a custom XML content type. That's when a standard like DITA can help. Pedro could buy a software package to structure his recipes and create an online cookbook; however, in a previous stage of his career he was involved in a marketing project that depended on a commercial application. When the developer stopped updating the application and it became obsolete, Pedro's content was locked and required an expensive and time-consuming process of conversion to be rescued in another program. A chef might not be familiar with scholarship in writing studies, but authors like Karl Stolley, in his influential “The Lo-Fi Manifesto,” have argued for the adoption of open standards over software packages, identifying it as the only way to ensure that “digital works should long outlast the software that played a role in their creation” (Stolley, </w:t>
      </w:r>
      <w:r>
        <w:rPr>
          <w:spacing w:val="0"/>
          <w:w w:val="100"/>
          <w:position w:val="0"/>
          <w:shd w:val="clear" w:color="auto" w:fill="auto"/>
          <w:lang w:val="zh-CN" w:eastAsia="zh-CN" w:bidi="zh-CN"/>
        </w:rPr>
        <w:t>2008).</w:t>
      </w:r>
    </w:p>
    <w:p>
      <w:pPr>
        <w:pStyle w:val="Style9"/>
        <w:keepNext w:val="0"/>
        <w:keepLines w:val="0"/>
        <w:widowControl w:val="0"/>
        <w:shd w:val="clear" w:color="auto" w:fill="auto"/>
        <w:bidi w:val="0"/>
        <w:spacing w:before="0" w:after="240"/>
        <w:ind w:left="0" w:right="0"/>
        <w:jc w:val="both"/>
      </w:pPr>
      <w:r>
        <w:rPr>
          <w:spacing w:val="0"/>
          <w:w w:val="100"/>
          <w:position w:val="0"/>
          <w:shd w:val="clear" w:color="auto" w:fill="auto"/>
          <w:lang w:val="en-US" w:eastAsia="en-US" w:bidi="en-US"/>
        </w:rPr>
        <w:t xml:space="preserve">This kind of data tagging and manipulation that XML allows is at the heart of intelligent content. From the practitioner side of technical communication, O'Keefe points out that XML “defines a standard for storing structured content in text files” </w:t>
      </w:r>
      <w:r>
        <w:rPr>
          <w:spacing w:val="0"/>
          <w:w w:val="100"/>
          <w:position w:val="0"/>
          <w:shd w:val="clear" w:color="auto" w:fill="auto"/>
          <w:lang w:val="zh-CN" w:eastAsia="zh-CN" w:bidi="zh-CN"/>
        </w:rPr>
        <w:t xml:space="preserve">(2009, </w:t>
      </w:r>
      <w:r>
        <w:rPr>
          <w:spacing w:val="0"/>
          <w:w w:val="100"/>
          <w:position w:val="0"/>
          <w:shd w:val="clear" w:color="auto" w:fill="auto"/>
          <w:lang w:val="en-US" w:eastAsia="en-US" w:bidi="en-US"/>
        </w:rPr>
        <w:t xml:space="preserve">p. </w:t>
      </w:r>
      <w:r>
        <w:rPr>
          <w:spacing w:val="0"/>
          <w:w w:val="100"/>
          <w:position w:val="0"/>
          <w:shd w:val="clear" w:color="auto" w:fill="auto"/>
          <w:lang w:val="zh-CN" w:eastAsia="zh-CN" w:bidi="zh-CN"/>
        </w:rPr>
        <w:t xml:space="preserve">15). </w:t>
      </w:r>
      <w:r>
        <w:rPr>
          <w:spacing w:val="0"/>
          <w:w w:val="100"/>
          <w:position w:val="0"/>
          <w:shd w:val="clear" w:color="auto" w:fill="auto"/>
          <w:lang w:val="en-US" w:eastAsia="en-US" w:bidi="en-US"/>
        </w:rPr>
        <w:t>O'Keefe's extended definition includes the following features of XML:</w:t>
      </w:r>
    </w:p>
    <w:p>
      <w:pPr>
        <w:pStyle w:val="Style9"/>
        <w:keepNext w:val="0"/>
        <w:keepLines w:val="0"/>
        <w:widowControl w:val="0"/>
        <w:numPr>
          <w:ilvl w:val="0"/>
          <w:numId w:val="13"/>
        </w:numPr>
        <w:shd w:val="clear" w:color="auto" w:fill="auto"/>
        <w:tabs>
          <w:tab w:pos="367" w:val="left"/>
        </w:tabs>
        <w:bidi w:val="0"/>
        <w:spacing w:before="0" w:after="0"/>
        <w:ind w:left="0" w:right="0" w:firstLine="0"/>
        <w:jc w:val="both"/>
      </w:pPr>
      <w:r>
        <w:rPr>
          <w:spacing w:val="0"/>
          <w:w w:val="100"/>
          <w:position w:val="0"/>
          <w:shd w:val="clear" w:color="auto" w:fill="auto"/>
          <w:lang w:val="en-US" w:eastAsia="en-US" w:bidi="en-US"/>
        </w:rPr>
        <w:t>It is a markup language, which means that content is enclosed by tags.</w:t>
      </w:r>
    </w:p>
    <w:p>
      <w:pPr>
        <w:pStyle w:val="Style9"/>
        <w:keepNext w:val="0"/>
        <w:keepLines w:val="0"/>
        <w:widowControl w:val="0"/>
        <w:numPr>
          <w:ilvl w:val="0"/>
          <w:numId w:val="13"/>
        </w:numPr>
        <w:shd w:val="clear" w:color="auto" w:fill="auto"/>
        <w:tabs>
          <w:tab w:pos="367" w:val="left"/>
        </w:tabs>
        <w:bidi w:val="0"/>
        <w:spacing w:before="0" w:after="0"/>
        <w:ind w:left="380" w:right="0" w:hanging="380"/>
        <w:jc w:val="both"/>
      </w:pPr>
      <w:r>
        <w:rPr>
          <w:spacing w:val="0"/>
          <w:w w:val="100"/>
          <w:position w:val="0"/>
          <w:shd w:val="clear" w:color="auto" w:fill="auto"/>
          <w:lang w:val="en-US" w:eastAsia="en-US" w:bidi="en-US"/>
        </w:rPr>
        <w:t>Its element tags are enclosed in angle brackets (&lt;element&gt;This is element text&lt;/element&gt;).</w:t>
      </w:r>
    </w:p>
    <w:p>
      <w:pPr>
        <w:pStyle w:val="Style9"/>
        <w:keepNext w:val="0"/>
        <w:keepLines w:val="0"/>
        <w:widowControl w:val="0"/>
        <w:numPr>
          <w:ilvl w:val="0"/>
          <w:numId w:val="13"/>
        </w:numPr>
        <w:shd w:val="clear" w:color="auto" w:fill="auto"/>
        <w:tabs>
          <w:tab w:pos="367" w:val="left"/>
        </w:tabs>
        <w:bidi w:val="0"/>
        <w:spacing w:before="0" w:after="240"/>
        <w:ind w:left="380" w:right="0" w:hanging="380"/>
        <w:jc w:val="both"/>
      </w:pPr>
      <w:r>
        <w:rPr>
          <w:spacing w:val="0"/>
          <w:w w:val="100"/>
          <w:position w:val="0"/>
          <w:shd w:val="clear" w:color="auto" w:fill="auto"/>
          <w:lang w:val="en-US" w:eastAsia="en-US" w:bidi="en-US"/>
        </w:rPr>
        <w:t xml:space="preserve">It does not provide a set of predefined tags. Instead, authors define their own tags and their relationships. (O'Keefe, </w:t>
      </w:r>
      <w:r>
        <w:rPr>
          <w:spacing w:val="0"/>
          <w:w w:val="100"/>
          <w:position w:val="0"/>
          <w:shd w:val="clear" w:color="auto" w:fill="auto"/>
          <w:lang w:val="zh-CN" w:eastAsia="zh-CN" w:bidi="zh-CN"/>
        </w:rPr>
        <w:t xml:space="preserve">2009, </w:t>
      </w:r>
      <w:r>
        <w:rPr>
          <w:spacing w:val="0"/>
          <w:w w:val="100"/>
          <w:position w:val="0"/>
          <w:shd w:val="clear" w:color="auto" w:fill="auto"/>
          <w:lang w:val="en-US" w:eastAsia="en-US" w:bidi="en-US"/>
        </w:rPr>
        <w:t xml:space="preserve">p. </w:t>
      </w:r>
      <w:r>
        <w:rPr>
          <w:spacing w:val="0"/>
          <w:w w:val="100"/>
          <w:position w:val="0"/>
          <w:shd w:val="clear" w:color="auto" w:fill="auto"/>
          <w:lang w:val="zh-CN" w:eastAsia="zh-CN" w:bidi="zh-CN"/>
        </w:rPr>
        <w:t>15)</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 xml:space="preserve">Additionally, O'Keefe provides a sample XML file that presents a recipe for making marinara sauce. (O'Keefe, </w:t>
      </w:r>
      <w:r>
        <w:rPr>
          <w:spacing w:val="0"/>
          <w:w w:val="100"/>
          <w:position w:val="0"/>
          <w:shd w:val="clear" w:color="auto" w:fill="auto"/>
          <w:lang w:val="zh-CN" w:eastAsia="zh-CN" w:bidi="zh-CN"/>
        </w:rPr>
        <w:t xml:space="preserve">2009, </w:t>
      </w:r>
      <w:r>
        <w:rPr>
          <w:spacing w:val="0"/>
          <w:w w:val="100"/>
          <w:position w:val="0"/>
          <w:shd w:val="clear" w:color="auto" w:fill="auto"/>
          <w:lang w:val="en-US" w:eastAsia="en-US" w:bidi="en-US"/>
        </w:rPr>
        <w:t xml:space="preserve">p. </w:t>
      </w:r>
      <w:r>
        <w:rPr>
          <w:spacing w:val="0"/>
          <w:w w:val="100"/>
          <w:position w:val="0"/>
          <w:shd w:val="clear" w:color="auto" w:fill="auto"/>
          <w:lang w:val="zh-CN" w:eastAsia="zh-CN" w:bidi="zh-CN"/>
        </w:rPr>
        <w:t xml:space="preserve">16) </w:t>
      </w:r>
      <w:r>
        <w:rPr>
          <w:spacing w:val="0"/>
          <w:w w:val="100"/>
          <w:position w:val="0"/>
          <w:shd w:val="clear" w:color="auto" w:fill="auto"/>
          <w:lang w:val="en-US" w:eastAsia="en-US" w:bidi="en-US"/>
        </w:rPr>
        <w:t>(</w:t>
      </w:r>
      <w:hyperlink w:anchor="bookmark128" w:tooltip="Current Document">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1.2</w:t>
        </w:r>
      </w:hyperlink>
      <w:r>
        <w:rPr>
          <w:spacing w:val="0"/>
          <w:w w:val="100"/>
          <w:position w:val="0"/>
          <w:shd w:val="clear" w:color="auto" w:fill="auto"/>
          <w:lang w:val="zh-CN" w:eastAsia="zh-CN" w:bidi="zh-CN"/>
        </w:rPr>
        <w:t>).</w:t>
      </w:r>
    </w:p>
    <w:p>
      <w:pPr>
        <w:pStyle w:val="Style9"/>
        <w:keepNext w:val="0"/>
        <w:keepLines w:val="0"/>
        <w:widowControl w:val="0"/>
        <w:shd w:val="clear" w:color="auto" w:fill="auto"/>
        <w:bidi w:val="0"/>
        <w:spacing w:before="0" w:after="240"/>
        <w:ind w:left="0" w:right="0"/>
        <w:jc w:val="both"/>
      </w:pPr>
      <w:bookmarkStart w:id="127" w:name="bookmark127"/>
      <w:r>
        <w:rPr>
          <w:spacing w:val="0"/>
          <w:w w:val="100"/>
          <w:position w:val="0"/>
          <w:shd w:val="clear" w:color="auto" w:fill="auto"/>
          <w:lang w:val="en-US" w:eastAsia="en-US" w:bidi="en-US"/>
        </w:rPr>
        <w:t>This process of tagging, commenting, and nesting data will look familiar to readers who have used HTML or another markup language. O'Keefe's recipe</w:t>
      </w:r>
      <w:hyperlink w:anchor="bookmark163" w:tooltip="Current Document">
        <w:r>
          <w:rPr>
            <w:spacing w:val="0"/>
            <w:w w:val="100"/>
            <w:position w:val="0"/>
            <w:shd w:val="clear" w:color="auto" w:fill="auto"/>
            <w:vertAlign w:val="superscript"/>
            <w:lang w:val="en-US" w:eastAsia="en-US" w:bidi="en-US"/>
          </w:rPr>
          <w:t>1</w:t>
        </w:r>
      </w:hyperlink>
      <w:r>
        <w:rPr>
          <w:spacing w:val="0"/>
          <w:w w:val="100"/>
          <w:position w:val="0"/>
          <w:shd w:val="clear" w:color="auto" w:fill="auto"/>
          <w:lang w:val="en-US" w:eastAsia="en-US" w:bidi="en-US"/>
        </w:rPr>
        <w:t xml:space="preserve"> fea</w:t>
        <w:softHyphen/>
        <w:t>tures a main container element (</w:t>
      </w:r>
      <w:r>
        <w:rPr>
          <w:b/>
          <w:bCs/>
          <w:spacing w:val="0"/>
          <w:w w:val="100"/>
          <w:position w:val="0"/>
          <w:shd w:val="clear" w:color="auto" w:fill="auto"/>
          <w:lang w:val="en-US" w:eastAsia="en-US" w:bidi="en-US"/>
        </w:rPr>
        <w:t>&lt;Recipe&gt;</w:t>
      </w:r>
      <w:r>
        <w:rPr>
          <w:spacing w:val="0"/>
          <w:w w:val="100"/>
          <w:position w:val="0"/>
          <w:shd w:val="clear" w:color="auto" w:fill="auto"/>
          <w:lang w:val="en-US" w:eastAsia="en-US" w:bidi="en-US"/>
        </w:rPr>
        <w:t>), which includes several sub-elements (</w:t>
      </w:r>
      <w:r>
        <w:rPr>
          <w:b/>
          <w:bCs/>
          <w:spacing w:val="0"/>
          <w:w w:val="100"/>
          <w:position w:val="0"/>
          <w:shd w:val="clear" w:color="auto" w:fill="auto"/>
          <w:lang w:val="en-US" w:eastAsia="en-US" w:bidi="en-US"/>
        </w:rPr>
        <w:t>&lt;Name&gt;</w:t>
      </w:r>
      <w:r>
        <w:rPr>
          <w:spacing w:val="0"/>
          <w:w w:val="100"/>
          <w:position w:val="0"/>
          <w:shd w:val="clear" w:color="auto" w:fill="auto"/>
          <w:lang w:val="en-US" w:eastAsia="en-US" w:bidi="en-US"/>
        </w:rPr>
        <w:t xml:space="preserve">, </w:t>
      </w:r>
      <w:r>
        <w:rPr>
          <w:b/>
          <w:bCs/>
          <w:spacing w:val="0"/>
          <w:w w:val="100"/>
          <w:position w:val="0"/>
          <w:shd w:val="clear" w:color="auto" w:fill="auto"/>
          <w:lang w:val="en-US" w:eastAsia="en-US" w:bidi="en-US"/>
        </w:rPr>
        <w:t>&lt;IngredientList&gt;</w:t>
      </w:r>
      <w:r>
        <w:rPr>
          <w:spacing w:val="0"/>
          <w:w w:val="100"/>
          <w:position w:val="0"/>
          <w:shd w:val="clear" w:color="auto" w:fill="auto"/>
          <w:lang w:val="en-US" w:eastAsia="en-US" w:bidi="en-US"/>
        </w:rPr>
        <w:t xml:space="preserve">, and </w:t>
      </w:r>
      <w:r>
        <w:rPr>
          <w:b/>
          <w:bCs/>
          <w:spacing w:val="0"/>
          <w:w w:val="100"/>
          <w:position w:val="0"/>
          <w:shd w:val="clear" w:color="auto" w:fill="auto"/>
          <w:lang w:val="en-US" w:eastAsia="en-US" w:bidi="en-US"/>
        </w:rPr>
        <w:t>&lt;Instructions&gt;</w:t>
      </w:r>
      <w:r>
        <w:rPr>
          <w:spacing w:val="0"/>
          <w:w w:val="100"/>
          <w:position w:val="0"/>
          <w:shd w:val="clear" w:color="auto" w:fill="auto"/>
          <w:lang w:val="en-US" w:eastAsia="en-US" w:bidi="en-US"/>
        </w:rPr>
        <w:t>). Some of these sub-elements</w:t>
      </w:r>
      <w:bookmarkEnd w:id="127"/>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180"/>
        <w:jc w:val="left"/>
      </w:pPr>
      <w:r>
        <w:rPr>
          <w:spacing w:val="0"/>
          <w:w w:val="100"/>
          <w:position w:val="0"/>
          <w:shd w:val="clear" w:color="auto" w:fill="auto"/>
          <w:lang w:val="en-US" w:eastAsia="en-US" w:bidi="en-US"/>
        </w:rPr>
        <w:t>&lt;Recipe Cuisine="Italian" Author="Unknown"&gt;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500" w:right="0" w:firstLine="0"/>
        <w:jc w:val="both"/>
      </w:pPr>
      <w:r>
        <w:rPr>
          <w:spacing w:val="0"/>
          <w:w w:val="100"/>
          <w:position w:val="0"/>
          <w:shd w:val="clear" w:color="auto" w:fill="auto"/>
          <w:lang w:val="en-US" w:eastAsia="en-US" w:bidi="en-US"/>
        </w:rPr>
        <w:t>&lt;Name&gt;Marinara Sauce&lt;/Name&gt; &lt;IngredientList&gt;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800"/>
        <w:jc w:val="both"/>
      </w:pPr>
      <w:r>
        <w:rPr>
          <w:spacing w:val="0"/>
          <w:w w:val="100"/>
          <w:position w:val="0"/>
          <w:shd w:val="clear" w:color="auto" w:fill="auto"/>
          <w:lang w:val="en-US" w:eastAsia="en-US" w:bidi="en-US"/>
        </w:rPr>
        <w:t>&lt;Ingredient&gt;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100" w:right="0" w:firstLine="0"/>
        <w:jc w:val="both"/>
      </w:pPr>
      <w:r>
        <w:rPr>
          <w:spacing w:val="0"/>
          <w:w w:val="100"/>
          <w:position w:val="0"/>
          <w:shd w:val="clear" w:color="auto" w:fill="auto"/>
          <w:lang w:val="en-US" w:eastAsia="en-US" w:bidi="en-US"/>
        </w:rPr>
        <w:t>&lt;Quantity&gt;2 tbsp.&lt;/Quantity&gt;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100" w:right="0" w:firstLine="0"/>
        <w:jc w:val="left"/>
      </w:pPr>
      <w:r>
        <w:rPr>
          <w:spacing w:val="0"/>
          <w:w w:val="100"/>
          <w:position w:val="0"/>
          <w:shd w:val="clear" w:color="auto" w:fill="auto"/>
          <w:lang w:val="en-US" w:eastAsia="en-US" w:bidi="en-US"/>
        </w:rPr>
        <w:t>&lt;Item&gt;olive oil&lt;/Item&gt;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800"/>
        <w:jc w:val="both"/>
      </w:pPr>
      <w:r>
        <w:rPr>
          <w:spacing w:val="0"/>
          <w:w w:val="100"/>
          <w:position w:val="0"/>
          <w:shd w:val="clear" w:color="auto" w:fill="auto"/>
          <w:lang w:val="en-US" w:eastAsia="en-US" w:bidi="en-US"/>
        </w:rPr>
        <w:t>&lt;/Ingredient&gt;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800"/>
        <w:jc w:val="both"/>
      </w:pPr>
      <w:r>
        <w:rPr>
          <w:spacing w:val="0"/>
          <w:w w:val="100"/>
          <w:position w:val="0"/>
          <w:shd w:val="clear" w:color="auto" w:fill="auto"/>
          <w:lang w:val="en-US" w:eastAsia="en-US" w:bidi="en-US"/>
        </w:rPr>
        <w:t>&lt;Ingredient&gt;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100" w:right="0" w:firstLine="0"/>
        <w:jc w:val="both"/>
      </w:pPr>
      <w:r>
        <w:rPr>
          <w:spacing w:val="0"/>
          <w:w w:val="100"/>
          <w:position w:val="0"/>
          <w:shd w:val="clear" w:color="auto" w:fill="auto"/>
          <w:lang w:val="en-US" w:eastAsia="en-US" w:bidi="en-US"/>
        </w:rPr>
        <w:t xml:space="preserve">&lt;Quantity&gt;2 cloves&lt;/Quantity&gt; </w:t>
      </w:r>
      <w:bookmarkStart w:id="128" w:name="bookmark128"/>
      <w:r>
        <w:rPr>
          <w:spacing w:val="0"/>
          <w:w w:val="100"/>
          <w:position w:val="0"/>
          <w:shd w:val="clear" w:color="auto" w:fill="auto"/>
          <w:lang w:val="en-US" w:eastAsia="en-US" w:bidi="en-US"/>
        </w:rPr>
        <w:t>&lt;Item&gt;garlic</w:t>
      </w:r>
      <w:bookmarkStart w:id="129" w:name="bookmark129"/>
      <w:r>
        <w:rPr>
          <w:spacing w:val="0"/>
          <w:w w:val="100"/>
          <w:position w:val="0"/>
          <w:shd w:val="clear" w:color="auto" w:fill="auto"/>
          <w:lang w:val="en-US" w:eastAsia="en-US" w:bidi="en-US"/>
        </w:rPr>
        <w:t>&lt;/It</w:t>
      </w:r>
      <w:bookmarkEnd w:id="129"/>
      <w:r>
        <w:rPr>
          <w:spacing w:val="0"/>
          <w:w w:val="100"/>
          <w:position w:val="0"/>
          <w:shd w:val="clear" w:color="auto" w:fill="auto"/>
          <w:lang w:val="en-US" w:eastAsia="en-US" w:bidi="en-US"/>
        </w:rPr>
        <w:t>em&gt;</w:t>
      </w:r>
      <w:bookmarkEnd w:id="128"/>
      <w:r>
        <w:rPr>
          <w:spacing w:val="0"/>
          <w:w w:val="100"/>
          <w:position w:val="0"/>
          <w:shd w:val="clear" w:color="auto" w:fill="auto"/>
          <w:lang w:val="en-US" w:eastAsia="en-US" w:bidi="en-US"/>
        </w:rPr>
        <w:t xml:space="preserve"> &lt;Preparation&gt;minced&lt;/Preparation&gt;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800"/>
        <w:jc w:val="both"/>
      </w:pPr>
      <w:r>
        <w:rPr>
          <w:spacing w:val="0"/>
          <w:w w:val="100"/>
          <w:position w:val="0"/>
          <w:shd w:val="clear" w:color="auto" w:fill="auto"/>
          <w:lang w:val="en-US" w:eastAsia="en-US" w:bidi="en-US"/>
        </w:rPr>
        <w:t>&lt;/Ingredient&gt;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800"/>
        <w:jc w:val="both"/>
      </w:pPr>
      <w:r>
        <w:rPr>
          <w:spacing w:val="0"/>
          <w:w w:val="100"/>
          <w:position w:val="0"/>
          <w:shd w:val="clear" w:color="auto" w:fill="auto"/>
          <w:lang w:val="en-US" w:eastAsia="en-US" w:bidi="en-US"/>
        </w:rPr>
        <w:t>&lt;Ingredient&gt;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100" w:right="0" w:firstLine="0"/>
        <w:jc w:val="both"/>
      </w:pPr>
      <w:r>
        <w:rPr>
          <w:spacing w:val="0"/>
          <w:w w:val="100"/>
          <w:position w:val="0"/>
          <w:shd w:val="clear" w:color="auto" w:fill="auto"/>
          <w:lang w:val="en-US" w:eastAsia="en-US" w:bidi="en-US"/>
        </w:rPr>
        <w:t>&lt;Quantity&gt;1/2tsp.&lt;/Quantity&gt; &lt;Item&gt;hot red pepper&lt;/Item&gt;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800"/>
        <w:jc w:val="both"/>
      </w:pPr>
      <w:r>
        <w:rPr>
          <w:spacing w:val="0"/>
          <w:w w:val="100"/>
          <w:position w:val="0"/>
          <w:shd w:val="clear" w:color="auto" w:fill="auto"/>
          <w:lang w:val="en-US" w:eastAsia="en-US" w:bidi="en-US"/>
        </w:rPr>
        <w:t>&lt;/Ingredient&gt;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800"/>
        <w:jc w:val="both"/>
      </w:pPr>
      <w:r>
        <w:rPr>
          <w:spacing w:val="0"/>
          <w:w w:val="100"/>
          <w:position w:val="0"/>
          <w:shd w:val="clear" w:color="auto" w:fill="auto"/>
          <w:lang w:val="en-US" w:eastAsia="en-US" w:bidi="en-US"/>
        </w:rPr>
        <w:t>&lt;Ingredient&gt;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100" w:right="0" w:firstLine="0"/>
        <w:jc w:val="both"/>
      </w:pPr>
      <w:r>
        <w:rPr>
          <w:spacing w:val="0"/>
          <w:w w:val="100"/>
          <w:position w:val="0"/>
          <w:shd w:val="clear" w:color="auto" w:fill="auto"/>
          <w:lang w:val="en-US" w:eastAsia="en-US" w:bidi="en-US"/>
        </w:rPr>
        <w:t>&lt;Quantity&gt;28 oz.&lt;/Quantity&gt;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100" w:right="0" w:firstLine="0"/>
        <w:jc w:val="both"/>
      </w:pPr>
      <w:r>
        <w:rPr>
          <w:spacing w:val="0"/>
          <w:w w:val="100"/>
          <w:position w:val="0"/>
          <w:shd w:val="clear" w:color="auto" w:fill="auto"/>
          <w:lang w:val="en-US" w:eastAsia="en-US" w:bidi="en-US"/>
        </w:rPr>
        <w:t>&lt;Item&gt;canned tomatoes, preferably San Marzano&lt;/Item&gt;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800"/>
        <w:jc w:val="both"/>
      </w:pPr>
      <w:r>
        <w:rPr>
          <w:spacing w:val="0"/>
          <w:w w:val="100"/>
          <w:position w:val="0"/>
          <w:shd w:val="clear" w:color="auto" w:fill="auto"/>
          <w:lang w:val="en-US" w:eastAsia="en-US" w:bidi="en-US"/>
        </w:rPr>
        <w:t>&lt;/Ingredient&gt;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800"/>
        <w:jc w:val="both"/>
      </w:pPr>
      <w:r>
        <w:rPr>
          <w:spacing w:val="0"/>
          <w:w w:val="100"/>
          <w:position w:val="0"/>
          <w:shd w:val="clear" w:color="auto" w:fill="auto"/>
          <w:lang w:val="en-US" w:eastAsia="en-US" w:bidi="en-US"/>
        </w:rPr>
        <w:t>&lt;Ingredient&gt;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100" w:right="0" w:firstLine="0"/>
        <w:jc w:val="both"/>
      </w:pPr>
      <w:r>
        <w:rPr>
          <w:spacing w:val="0"/>
          <w:w w:val="100"/>
          <w:position w:val="0"/>
          <w:shd w:val="clear" w:color="auto" w:fill="auto"/>
          <w:lang w:val="en-US" w:eastAsia="en-US" w:bidi="en-US"/>
        </w:rPr>
        <w:t>&lt;Quantity&gt;2 tbsp.&lt;/Quantity&gt; &lt;Item&gt;parsley&lt;/Item&gt; &lt;Preparation&gt;chopped&lt;/Preparation&gt;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800"/>
        <w:jc w:val="both"/>
      </w:pPr>
      <w:r>
        <w:rPr>
          <w:spacing w:val="0"/>
          <w:w w:val="100"/>
          <w:position w:val="0"/>
          <w:shd w:val="clear" w:color="auto" w:fill="auto"/>
          <w:lang w:val="en-US" w:eastAsia="en-US" w:bidi="en-US"/>
        </w:rPr>
        <w:t>&lt;/Ingredient&gt;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500"/>
        <w:jc w:val="both"/>
      </w:pPr>
      <w:r>
        <w:rPr>
          <w:spacing w:val="0"/>
          <w:w w:val="100"/>
          <w:position w:val="0"/>
          <w:shd w:val="clear" w:color="auto" w:fill="auto"/>
          <w:lang w:val="en-US" w:eastAsia="en-US" w:bidi="en-US"/>
        </w:rPr>
        <w:t>&lt;/IngredientList&gt;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500"/>
        <w:jc w:val="both"/>
      </w:pPr>
      <w:r>
        <w:rPr>
          <w:spacing w:val="0"/>
          <w:w w:val="100"/>
          <w:position w:val="0"/>
          <w:shd w:val="clear" w:color="auto" w:fill="auto"/>
          <w:lang w:val="en-US" w:eastAsia="en-US" w:bidi="en-US"/>
        </w:rPr>
        <w:t>&lt;Instructions&gt;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260" w:right="0" w:firstLine="540"/>
        <w:jc w:val="both"/>
      </w:pPr>
      <w:r>
        <w:rPr>
          <w:spacing w:val="0"/>
          <w:w w:val="100"/>
          <w:position w:val="0"/>
          <w:shd w:val="clear" w:color="auto" w:fill="auto"/>
          <w:lang w:val="en-US" w:eastAsia="en-US" w:bidi="en-US"/>
        </w:rPr>
        <w:t>&lt;Para&gt;Heat olive oilinalarge saucepan on medium. Add garlic and hot red pepper and sweat until fragrant. Add tomatoes, breaking up into smaller pieces.Simmer on medium-</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180"/>
        <w:jc w:val="both"/>
      </w:pPr>
      <w:r>
        <w:rPr>
          <w:spacing w:val="0"/>
          <w:w w:val="100"/>
          <w:position w:val="0"/>
          <w:shd w:val="clear" w:color="auto" w:fill="auto"/>
          <w:lang w:val="en-US" w:eastAsia="en-US" w:bidi="en-US"/>
        </w:rPr>
        <w:t>low heatfor at least20minutes. Add parsley, simmer for another five minutes.</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500" w:right="0" w:hanging="100"/>
        <w:jc w:val="both"/>
      </w:pPr>
      <w:r>
        <w:rPr>
          <w:spacing w:val="0"/>
          <w:w w:val="100"/>
          <w:position w:val="0"/>
          <w:shd w:val="clear" w:color="auto" w:fill="auto"/>
          <w:lang w:val="en-US" w:eastAsia="en-US" w:bidi="en-US"/>
        </w:rPr>
        <w:t>Serveover long pasta.&lt;/Para&gt; &lt;/Instructions&gt;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20" w:line="240" w:lineRule="auto"/>
        <w:ind w:left="0" w:right="0" w:firstLine="180"/>
        <w:jc w:val="both"/>
      </w:pPr>
      <w:r>
        <w:rPr>
          <w:spacing w:val="0"/>
          <w:w w:val="100"/>
          <w:position w:val="0"/>
          <w:shd w:val="clear" w:color="auto" w:fill="auto"/>
          <w:lang w:val="en-US" w:eastAsia="en-US" w:bidi="en-US"/>
        </w:rPr>
        <w:t>&lt;/Recipe&gt;</w:t>
      </w:r>
    </w:p>
    <w:p>
      <w:pPr>
        <w:pStyle w:val="Style9"/>
        <w:keepNext w:val="0"/>
        <w:keepLines w:val="0"/>
        <w:widowControl w:val="0"/>
        <w:shd w:val="clear" w:color="auto" w:fill="auto"/>
        <w:bidi w:val="0"/>
        <w:spacing w:before="0" w:after="400" w:line="266" w:lineRule="auto"/>
        <w:ind w:left="940" w:right="0" w:hanging="940"/>
        <w:jc w:val="left"/>
        <w:rPr>
          <w:sz w:val="18"/>
          <w:szCs w:val="18"/>
        </w:rPr>
      </w:pPr>
      <w:hyperlink w:anchor="bookmark26" w:tooltip="Current Document">
        <w:r>
          <w:rPr>
            <w:rFonts w:ascii="Arial" w:eastAsia="Arial" w:hAnsi="Arial" w:cs="Arial"/>
            <w:b/>
            <w:bCs/>
            <w:spacing w:val="0"/>
            <w:w w:val="100"/>
            <w:position w:val="0"/>
            <w:sz w:val="14"/>
            <w:szCs w:val="14"/>
            <w:shd w:val="clear" w:color="auto" w:fill="auto"/>
            <w:lang w:val="en-US" w:eastAsia="en-US" w:bidi="en-US"/>
          </w:rPr>
          <w:t xml:space="preserve">FIGURE 1.2 </w:t>
        </w:r>
        <w:r>
          <w:rPr>
            <w:spacing w:val="0"/>
            <w:w w:val="100"/>
            <w:position w:val="0"/>
            <w:sz w:val="18"/>
            <w:szCs w:val="18"/>
            <w:shd w:val="clear" w:color="auto" w:fill="auto"/>
            <w:lang w:val="en-US" w:eastAsia="en-US" w:bidi="en-US"/>
          </w:rPr>
          <w:t>Sarah O'Keefe's sample recipe for marinara sauce in XML. The</w:t>
        </w:r>
      </w:hyperlink>
      <w:r>
        <w:rPr>
          <w:spacing w:val="0"/>
          <w:w w:val="100"/>
          <w:position w:val="0"/>
          <w:sz w:val="18"/>
          <w:szCs w:val="18"/>
          <w:shd w:val="clear" w:color="auto" w:fill="auto"/>
          <w:lang w:val="en-US" w:eastAsia="en-US" w:bidi="en-US"/>
        </w:rPr>
        <w:t xml:space="preserve"> structured recipe keeps content organized and should help computers understand and manipulate elements and attributes. Human readers, however, still need to wait for a publishing process that will produce content deliverables that do not look like computer code.</w:t>
      </w:r>
    </w:p>
    <w:p>
      <w:pPr>
        <w:pStyle w:val="Style9"/>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 xml:space="preserve">hold actual content (e.g., </w:t>
      </w:r>
      <w:r>
        <w:rPr>
          <w:b/>
          <w:bCs/>
          <w:spacing w:val="0"/>
          <w:w w:val="100"/>
          <w:position w:val="0"/>
          <w:shd w:val="clear" w:color="auto" w:fill="auto"/>
          <w:lang w:val="en-US" w:eastAsia="en-US" w:bidi="en-US"/>
        </w:rPr>
        <w:t>&lt;Name&gt;</w:t>
      </w:r>
      <w:r>
        <w:rPr>
          <w:spacing w:val="0"/>
          <w:w w:val="100"/>
          <w:position w:val="0"/>
          <w:shd w:val="clear" w:color="auto" w:fill="auto"/>
          <w:lang w:val="en-US" w:eastAsia="en-US" w:bidi="en-US"/>
        </w:rPr>
        <w:t xml:space="preserve">), and others nest additional levels of elements and, eventually, content (e.g. the “parsley” </w:t>
      </w:r>
      <w:r>
        <w:rPr>
          <w:b/>
          <w:bCs/>
          <w:spacing w:val="0"/>
          <w:w w:val="100"/>
          <w:position w:val="0"/>
          <w:shd w:val="clear" w:color="auto" w:fill="auto"/>
          <w:lang w:val="en-US" w:eastAsia="en-US" w:bidi="en-US"/>
        </w:rPr>
        <w:t xml:space="preserve">&lt;Item&gt; </w:t>
      </w:r>
      <w:r>
        <w:rPr>
          <w:spacing w:val="0"/>
          <w:w w:val="100"/>
          <w:position w:val="0"/>
          <w:shd w:val="clear" w:color="auto" w:fill="auto"/>
          <w:lang w:val="en-US" w:eastAsia="en-US" w:bidi="en-US"/>
        </w:rPr>
        <w:t xml:space="preserve">inside </w:t>
      </w:r>
      <w:r>
        <w:rPr>
          <w:b/>
          <w:bCs/>
          <w:spacing w:val="0"/>
          <w:w w:val="100"/>
          <w:position w:val="0"/>
          <w:shd w:val="clear" w:color="auto" w:fill="auto"/>
          <w:lang w:val="en-US" w:eastAsia="en-US" w:bidi="en-US"/>
        </w:rPr>
        <w:t>&lt;Ingredient</w:t>
      </w:r>
      <w:r>
        <w:rPr>
          <w:i/>
          <w:iCs/>
          <w:spacing w:val="0"/>
          <w:w w:val="100"/>
          <w:position w:val="0"/>
          <w:shd w:val="clear" w:color="auto" w:fill="auto"/>
          <w:lang w:val="en-US" w:eastAsia="en-US" w:bidi="en-US"/>
        </w:rPr>
        <w:t>&gt;</w:t>
      </w:r>
      <w:r>
        <w:rPr>
          <w:spacing w:val="0"/>
          <w:w w:val="100"/>
          <w:position w:val="0"/>
          <w:shd w:val="clear" w:color="auto" w:fill="auto"/>
          <w:lang w:val="en-US" w:eastAsia="en-US" w:bidi="en-US"/>
        </w:rPr>
        <w:t xml:space="preserve"> inside </w:t>
      </w:r>
      <w:r>
        <w:rPr>
          <w:b/>
          <w:bCs/>
          <w:spacing w:val="0"/>
          <w:w w:val="100"/>
          <w:position w:val="0"/>
          <w:shd w:val="clear" w:color="auto" w:fill="auto"/>
          <w:lang w:val="en-US" w:eastAsia="en-US" w:bidi="en-US"/>
        </w:rPr>
        <w:t>&lt;IngredientList&gt;</w:t>
      </w:r>
      <w:r>
        <w:rPr>
          <w:spacing w:val="0"/>
          <w:w w:val="100"/>
          <w:position w:val="0"/>
          <w:shd w:val="clear" w:color="auto" w:fill="auto"/>
          <w:lang w:val="en-US" w:eastAsia="en-US" w:bidi="en-US"/>
        </w:rPr>
        <w:t xml:space="preserve">). XML also uses attributes to present additional information about data and content (see the </w:t>
      </w:r>
      <w:r>
        <w:rPr>
          <w:b/>
          <w:bCs/>
          <w:spacing w:val="0"/>
          <w:w w:val="100"/>
          <w:position w:val="0"/>
          <w:shd w:val="clear" w:color="auto" w:fill="auto"/>
          <w:lang w:val="en-US" w:eastAsia="en-US" w:bidi="en-US"/>
        </w:rPr>
        <w:t xml:space="preserve">@Cuisine </w:t>
      </w:r>
      <w:r>
        <w:rPr>
          <w:spacing w:val="0"/>
          <w:w w:val="100"/>
          <w:position w:val="0"/>
          <w:shd w:val="clear" w:color="auto" w:fill="auto"/>
          <w:lang w:val="en-US" w:eastAsia="en-US" w:bidi="en-US"/>
        </w:rPr>
        <w:t xml:space="preserve">and </w:t>
      </w:r>
      <w:r>
        <w:rPr>
          <w:b/>
          <w:bCs/>
          <w:spacing w:val="0"/>
          <w:w w:val="100"/>
          <w:position w:val="0"/>
          <w:shd w:val="clear" w:color="auto" w:fill="auto"/>
          <w:lang w:val="en-US" w:eastAsia="en-US" w:bidi="en-US"/>
        </w:rPr>
        <w:t xml:space="preserve">@Author </w:t>
      </w:r>
      <w:r>
        <w:rPr>
          <w:spacing w:val="0"/>
          <w:w w:val="100"/>
          <w:position w:val="0"/>
          <w:shd w:val="clear" w:color="auto" w:fill="auto"/>
          <w:lang w:val="en-US" w:eastAsia="en-US" w:bidi="en-US"/>
        </w:rPr>
        <w:t xml:space="preserve">attributes in the main </w:t>
      </w:r>
      <w:r>
        <w:rPr>
          <w:b/>
          <w:bCs/>
          <w:spacing w:val="0"/>
          <w:w w:val="100"/>
          <w:position w:val="0"/>
          <w:shd w:val="clear" w:color="auto" w:fill="auto"/>
          <w:lang w:val="en-US" w:eastAsia="en-US" w:bidi="en-US"/>
        </w:rPr>
        <w:t>&lt;Recipe</w:t>
      </w:r>
      <w:r>
        <w:rPr>
          <w:spacing w:val="0"/>
          <w:w w:val="100"/>
          <w:position w:val="0"/>
          <w:shd w:val="clear" w:color="auto" w:fill="auto"/>
          <w:lang w:val="en-US" w:eastAsia="en-US" w:bidi="en-US"/>
        </w:rPr>
        <w:t>&gt; element). If you're unfamiliar with XML structures, don't worry; the relevant XML elements for this book will be discussed in detail in subsequent chapters. For now, just focus on the fact that XML uses tags to identify the types of rhetorical “moves” that the content on the page represents.</w:t>
      </w:r>
    </w:p>
    <w:p>
      <w:pPr>
        <w:pStyle w:val="Style9"/>
        <w:keepNext w:val="0"/>
        <w:keepLines w:val="0"/>
        <w:widowControl w:val="0"/>
        <w:shd w:val="clear" w:color="auto" w:fill="auto"/>
        <w:bidi w:val="0"/>
        <w:spacing w:before="0" w:after="360"/>
        <w:ind w:left="0" w:right="0"/>
        <w:jc w:val="both"/>
      </w:pPr>
      <w:r>
        <w:rPr>
          <w:spacing w:val="0"/>
          <w:w w:val="100"/>
          <w:position w:val="0"/>
          <w:shd w:val="clear" w:color="auto" w:fill="auto"/>
          <w:lang w:val="en-US" w:eastAsia="en-US" w:bidi="en-US"/>
        </w:rPr>
        <w:t>Just like Chef Pedro, who wants to create a structured template for all entries in his recipe guide, information developers at IBM started looking at XML in the late 1990s to organize technical content. One of the solutions that came out of those explorations at IBM was the Darwin Information Typing Architecture.</w:t>
      </w:r>
    </w:p>
    <w:p>
      <w:pPr>
        <w:pStyle w:val="Style44"/>
        <w:keepNext/>
        <w:keepLines/>
        <w:widowControl w:val="0"/>
        <w:shd w:val="clear" w:color="auto" w:fill="auto"/>
        <w:bidi w:val="0"/>
        <w:spacing w:before="0" w:line="240" w:lineRule="auto"/>
        <w:ind w:left="0" w:right="0" w:firstLine="0"/>
        <w:jc w:val="both"/>
      </w:pPr>
      <w:bookmarkStart w:id="130" w:name="bookmark130"/>
      <w:bookmarkStart w:id="131" w:name="bookmark131"/>
      <w:r>
        <w:rPr>
          <w:spacing w:val="0"/>
          <w:w w:val="100"/>
          <w:position w:val="0"/>
          <w:shd w:val="clear" w:color="auto" w:fill="auto"/>
          <w:lang w:val="en-US" w:eastAsia="en-US" w:bidi="en-US"/>
        </w:rPr>
        <w:t>Much Ado About DITA</w:t>
      </w:r>
      <w:bookmarkEnd w:id="130"/>
      <w:bookmarkEnd w:id="131"/>
    </w:p>
    <w:p>
      <w:pPr>
        <w:pStyle w:val="Style9"/>
        <w:keepNext w:val="0"/>
        <w:keepLines w:val="0"/>
        <w:widowControl w:val="0"/>
        <w:shd w:val="clear" w:color="auto" w:fill="auto"/>
        <w:bidi w:val="0"/>
        <w:spacing w:before="0" w:after="240"/>
        <w:ind w:left="0" w:right="0" w:firstLine="0"/>
        <w:jc w:val="both"/>
      </w:pPr>
      <w:r>
        <w:rPr>
          <w:spacing w:val="0"/>
          <w:w w:val="100"/>
          <w:position w:val="0"/>
          <w:shd w:val="clear" w:color="auto" w:fill="auto"/>
          <w:lang w:val="en-US" w:eastAsia="en-US" w:bidi="en-US"/>
        </w:rPr>
        <w:t>In an interview for the website “DITAWriter,” Don Day, one of the original developers of the DITA standard, chronicled the origins of his XML experi</w:t>
        <w:softHyphen/>
        <w:t>ments while working for IBM in the last decade of the 20th century as follows:</w:t>
      </w:r>
    </w:p>
    <w:p>
      <w:pPr>
        <w:pStyle w:val="Style9"/>
        <w:keepNext w:val="0"/>
        <w:keepLines w:val="0"/>
        <w:widowControl w:val="0"/>
        <w:shd w:val="clear" w:color="auto" w:fill="auto"/>
        <w:bidi w:val="0"/>
        <w:spacing w:before="0" w:after="0"/>
        <w:ind w:left="500" w:right="0" w:firstLine="0"/>
        <w:jc w:val="both"/>
      </w:pPr>
      <w:r>
        <w:rPr>
          <w:spacing w:val="0"/>
          <w:w w:val="100"/>
          <w:position w:val="0"/>
          <w:shd w:val="clear" w:color="auto" w:fill="auto"/>
          <w:lang w:val="en-US" w:eastAsia="en-US" w:bidi="en-US"/>
        </w:rPr>
        <w:t xml:space="preserve">With the advent of XML as a new markup standard in </w:t>
      </w:r>
      <w:r>
        <w:rPr>
          <w:spacing w:val="0"/>
          <w:w w:val="100"/>
          <w:position w:val="0"/>
          <w:shd w:val="clear" w:color="auto" w:fill="auto"/>
          <w:lang w:val="zh-CN" w:eastAsia="zh-CN" w:bidi="zh-CN"/>
        </w:rPr>
        <w:t xml:space="preserve">1998, </w:t>
      </w:r>
      <w:r>
        <w:rPr>
          <w:spacing w:val="0"/>
          <w:w w:val="100"/>
          <w:position w:val="0"/>
          <w:shd w:val="clear" w:color="auto" w:fill="auto"/>
          <w:lang w:val="en-US" w:eastAsia="en-US" w:bidi="en-US"/>
        </w:rPr>
        <w:t xml:space="preserve">the Customer and Service Information (C&amp;SI) group began adopting a Tools and Technology mantra under Dave Schell who was the strategy lead. By </w:t>
      </w:r>
      <w:r>
        <w:rPr>
          <w:spacing w:val="0"/>
          <w:w w:val="100"/>
          <w:position w:val="0"/>
          <w:shd w:val="clear" w:color="auto" w:fill="auto"/>
          <w:lang w:val="zh-CN" w:eastAsia="zh-CN" w:bidi="zh-CN"/>
        </w:rPr>
        <w:t xml:space="preserve">1999, </w:t>
      </w:r>
      <w:r>
        <w:rPr>
          <w:spacing w:val="0"/>
          <w:w w:val="100"/>
          <w:position w:val="0"/>
          <w:shd w:val="clear" w:color="auto" w:fill="auto"/>
          <w:lang w:val="en-US" w:eastAsia="en-US" w:bidi="en-US"/>
        </w:rPr>
        <w:t>Dave was aware of my participation as IBM's primary representa</w:t>
        <w:softHyphen/>
        <w:t>tive with the XSLT and CSS standards activities at the World Wide Web Consortium, and I delivered a presentation at a formative meeting in California that forecast the possibility of XML to solve IBM's still-linger</w:t>
        <w:softHyphen/>
        <w:t>ing problems with variant tools and markup usage.</w:t>
      </w:r>
    </w:p>
    <w:p>
      <w:pPr>
        <w:pStyle w:val="Style9"/>
        <w:keepNext w:val="0"/>
        <w:keepLines w:val="0"/>
        <w:widowControl w:val="0"/>
        <w:shd w:val="clear" w:color="auto" w:fill="auto"/>
        <w:bidi w:val="0"/>
        <w:spacing w:before="0" w:after="240"/>
        <w:ind w:left="0" w:right="0" w:firstLine="0"/>
        <w:jc w:val="right"/>
      </w:pPr>
      <w:r>
        <w:rPr>
          <w:spacing w:val="0"/>
          <w:w w:val="100"/>
          <w:position w:val="0"/>
          <w:shd w:val="clear" w:color="auto" w:fill="auto"/>
          <w:lang w:val="en-US" w:eastAsia="en-US" w:bidi="en-US"/>
        </w:rPr>
        <w:t xml:space="preserve">(Day, quoted in DitaWriter, </w:t>
      </w:r>
      <w:r>
        <w:rPr>
          <w:spacing w:val="0"/>
          <w:w w:val="100"/>
          <w:position w:val="0"/>
          <w:shd w:val="clear" w:color="auto" w:fill="auto"/>
          <w:lang w:val="zh-CN" w:eastAsia="zh-CN" w:bidi="zh-CN"/>
        </w:rPr>
        <w:t>2016)</w:t>
      </w:r>
    </w:p>
    <w:p>
      <w:pPr>
        <w:pStyle w:val="Style9"/>
        <w:keepNext w:val="0"/>
        <w:keepLines w:val="0"/>
        <w:widowControl w:val="0"/>
        <w:shd w:val="clear" w:color="auto" w:fill="auto"/>
        <w:bidi w:val="0"/>
        <w:spacing w:before="0" w:after="240"/>
        <w:ind w:left="0" w:right="0"/>
        <w:jc w:val="both"/>
      </w:pPr>
      <w:r>
        <w:rPr>
          <w:spacing w:val="0"/>
          <w:w w:val="100"/>
          <w:position w:val="0"/>
          <w:shd w:val="clear" w:color="auto" w:fill="auto"/>
          <w:lang w:val="en-US" w:eastAsia="en-US" w:bidi="en-US"/>
        </w:rPr>
        <w:t xml:space="preserve">DITA consists of a set of design principles for creating “information-typed” modules at a topic level and for using that content in delivery modes such as online help and product support portals on the Web. (Day et al., </w:t>
      </w:r>
      <w:r>
        <w:rPr>
          <w:spacing w:val="0"/>
          <w:w w:val="100"/>
          <w:position w:val="0"/>
          <w:shd w:val="clear" w:color="auto" w:fill="auto"/>
          <w:lang w:val="zh-CN" w:eastAsia="zh-CN" w:bidi="zh-CN"/>
        </w:rPr>
        <w:t xml:space="preserve">2001). </w:t>
      </w:r>
      <w:r>
        <w:rPr>
          <w:spacing w:val="0"/>
          <w:w w:val="100"/>
          <w:position w:val="0"/>
          <w:shd w:val="clear" w:color="auto" w:fill="auto"/>
          <w:lang w:val="en-US" w:eastAsia="en-US" w:bidi="en-US"/>
        </w:rPr>
        <w:t>Day explained that, when naming the standard, DITA “represented a great deal of messaging in a compact and memorable acronym:”</w:t>
      </w:r>
    </w:p>
    <w:p>
      <w:pPr>
        <w:pStyle w:val="Style9"/>
        <w:keepNext w:val="0"/>
        <w:keepLines w:val="0"/>
        <w:widowControl w:val="0"/>
        <w:shd w:val="clear" w:color="auto" w:fill="auto"/>
        <w:bidi w:val="0"/>
        <w:spacing w:before="0" w:after="240"/>
        <w:ind w:left="0" w:right="0" w:firstLine="0"/>
        <w:jc w:val="left"/>
      </w:pPr>
      <w:r>
        <w:rPr>
          <w:rFonts w:ascii="Arial" w:eastAsia="Arial" w:hAnsi="Arial" w:cs="Arial"/>
          <w:spacing w:val="0"/>
          <w:w w:val="100"/>
          <w:position w:val="0"/>
          <w:sz w:val="19"/>
          <w:szCs w:val="19"/>
          <w:shd w:val="clear" w:color="auto" w:fill="auto"/>
          <w:lang w:val="zh-CN" w:eastAsia="zh-CN" w:bidi="zh-CN"/>
        </w:rPr>
        <w:t xml:space="preserve">• </w:t>
      </w:r>
      <w:r>
        <w:rPr>
          <w:b/>
          <w:bCs/>
          <w:spacing w:val="0"/>
          <w:w w:val="100"/>
          <w:position w:val="0"/>
          <w:shd w:val="clear" w:color="auto" w:fill="auto"/>
          <w:lang w:val="en-US" w:eastAsia="en-US" w:bidi="en-US"/>
        </w:rPr>
        <w:t>Darwin</w:t>
      </w:r>
      <w:r>
        <w:rPr>
          <w:spacing w:val="0"/>
          <w:w w:val="100"/>
          <w:position w:val="0"/>
          <w:shd w:val="clear" w:color="auto" w:fill="auto"/>
          <w:lang w:val="en-US" w:eastAsia="en-US" w:bidi="en-US"/>
        </w:rPr>
        <w:t xml:space="preserve">: for specialization and how things could “evolve” from a base </w:t>
      </w:r>
      <w:r>
        <w:rPr>
          <w:rFonts w:ascii="Arial" w:eastAsia="Arial" w:hAnsi="Arial" w:cs="Arial"/>
          <w:spacing w:val="0"/>
          <w:w w:val="100"/>
          <w:position w:val="0"/>
          <w:sz w:val="19"/>
          <w:szCs w:val="19"/>
          <w:shd w:val="clear" w:color="auto" w:fill="auto"/>
          <w:lang w:val="zh-CN" w:eastAsia="zh-CN" w:bidi="zh-CN"/>
        </w:rPr>
        <w:t xml:space="preserve">• </w:t>
      </w:r>
      <w:r>
        <w:rPr>
          <w:b/>
          <w:bCs/>
          <w:spacing w:val="0"/>
          <w:w w:val="100"/>
          <w:position w:val="0"/>
          <w:shd w:val="clear" w:color="auto" w:fill="auto"/>
          <w:lang w:val="en-US" w:eastAsia="en-US" w:bidi="en-US"/>
        </w:rPr>
        <w:t>Information Typing</w:t>
      </w:r>
      <w:r>
        <w:rPr>
          <w:spacing w:val="0"/>
          <w:w w:val="100"/>
          <w:position w:val="0"/>
          <w:shd w:val="clear" w:color="auto" w:fill="auto"/>
          <w:lang w:val="en-US" w:eastAsia="en-US" w:bidi="en-US"/>
        </w:rPr>
        <w:t xml:space="preserve">: for representation of knowledge as typed units </w:t>
      </w:r>
      <w:r>
        <w:rPr>
          <w:rFonts w:ascii="Arial" w:eastAsia="Arial" w:hAnsi="Arial" w:cs="Arial"/>
          <w:spacing w:val="0"/>
          <w:w w:val="100"/>
          <w:position w:val="0"/>
          <w:sz w:val="19"/>
          <w:szCs w:val="19"/>
          <w:shd w:val="clear" w:color="auto" w:fill="auto"/>
          <w:lang w:val="zh-CN" w:eastAsia="zh-CN" w:bidi="zh-CN"/>
        </w:rPr>
        <w:t xml:space="preserve">• </w:t>
      </w:r>
      <w:r>
        <w:rPr>
          <w:b/>
          <w:bCs/>
          <w:spacing w:val="0"/>
          <w:w w:val="100"/>
          <w:position w:val="0"/>
          <w:shd w:val="clear" w:color="auto" w:fill="auto"/>
          <w:lang w:val="en-US" w:eastAsia="en-US" w:bidi="en-US"/>
        </w:rPr>
        <w:t>Architecture</w:t>
      </w:r>
      <w:r>
        <w:rPr>
          <w:spacing w:val="0"/>
          <w:w w:val="100"/>
          <w:position w:val="0"/>
          <w:shd w:val="clear" w:color="auto" w:fill="auto"/>
          <w:lang w:val="en-US" w:eastAsia="en-US" w:bidi="en-US"/>
        </w:rPr>
        <w:t>: a statement that this was not just a monolithic design but an exten</w:t>
        <w:softHyphen/>
        <w:t xml:space="preserve">sible tool that could support many uses (Day, quoted in DITAWriter, </w:t>
      </w:r>
      <w:r>
        <w:rPr>
          <w:spacing w:val="0"/>
          <w:w w:val="100"/>
          <w:position w:val="0"/>
          <w:shd w:val="clear" w:color="auto" w:fill="auto"/>
          <w:lang w:val="zh-CN" w:eastAsia="zh-CN" w:bidi="zh-CN"/>
        </w:rPr>
        <w:t>2016).</w:t>
      </w:r>
    </w:p>
    <w:p>
      <w:pPr>
        <w:pStyle w:val="Style9"/>
        <w:keepNext w:val="0"/>
        <w:keepLines w:val="0"/>
        <w:widowControl w:val="0"/>
        <w:shd w:val="clear" w:color="auto" w:fill="auto"/>
        <w:bidi w:val="0"/>
        <w:spacing w:before="0" w:after="240"/>
        <w:ind w:left="0" w:right="0"/>
        <w:jc w:val="both"/>
      </w:pPr>
      <w:r>
        <w:rPr>
          <w:spacing w:val="0"/>
          <w:w w:val="100"/>
          <w:position w:val="0"/>
          <w:shd w:val="clear" w:color="auto" w:fill="auto"/>
          <w:lang w:val="en-US" w:eastAsia="en-US" w:bidi="en-US"/>
        </w:rPr>
        <w:t>IBM eventually donated DITA as an open standard, which is currently main</w:t>
        <w:softHyphen/>
        <w:t>tained by the non-profit consortium OASIS. DITA, however, “has evolved substantially since that initial donation to encompass a very wide scope of require</w:t>
        <w:softHyphen/>
        <w:t xml:space="preserve">ments indeed” (Kimber, </w:t>
      </w:r>
      <w:r>
        <w:rPr>
          <w:spacing w:val="0"/>
          <w:w w:val="100"/>
          <w:position w:val="0"/>
          <w:shd w:val="clear" w:color="auto" w:fill="auto"/>
          <w:lang w:val="zh-CN" w:eastAsia="zh-CN" w:bidi="zh-CN"/>
        </w:rPr>
        <w:t xml:space="preserve">2012, </w:t>
      </w:r>
      <w:r>
        <w:rPr>
          <w:spacing w:val="0"/>
          <w:w w:val="100"/>
          <w:position w:val="0"/>
          <w:shd w:val="clear" w:color="auto" w:fill="auto"/>
          <w:lang w:val="en-US" w:eastAsia="en-US" w:bidi="en-US"/>
        </w:rPr>
        <w:t xml:space="preserve">p. </w:t>
      </w:r>
      <w:r>
        <w:rPr>
          <w:spacing w:val="0"/>
          <w:w w:val="100"/>
          <w:position w:val="0"/>
          <w:shd w:val="clear" w:color="auto" w:fill="auto"/>
          <w:lang w:val="zh-CN" w:eastAsia="zh-CN" w:bidi="zh-CN"/>
        </w:rPr>
        <w:t xml:space="preserve">6). </w:t>
      </w:r>
      <w:r>
        <w:rPr>
          <w:spacing w:val="0"/>
          <w:w w:val="100"/>
          <w:position w:val="0"/>
          <w:shd w:val="clear" w:color="auto" w:fill="auto"/>
          <w:lang w:val="en-US" w:eastAsia="en-US" w:bidi="en-US"/>
        </w:rPr>
        <w:t>At the OASIS DITA Technical Committee, the standard continually evolves with the purpose “to define and maintain the Darwin Information Typing Architecture (DITA) and to promote the use of the architecture for creating standard information types and domain-specific markup vocabularies” (OASIS Darwin Information Typing Architecture TC, n.d.). Hackos summarizes the key benefits of DITA for technical communicators as follows:</w:t>
      </w:r>
    </w:p>
    <w:p>
      <w:pPr>
        <w:pStyle w:val="Style9"/>
        <w:keepNext w:val="0"/>
        <w:keepLines w:val="0"/>
        <w:widowControl w:val="0"/>
        <w:shd w:val="clear" w:color="auto" w:fill="auto"/>
        <w:bidi w:val="0"/>
        <w:spacing w:before="0" w:after="0"/>
        <w:ind w:left="0" w:right="0" w:firstLine="0"/>
        <w:jc w:val="left"/>
      </w:pPr>
      <w:r>
        <w:rPr>
          <w:rFonts w:ascii="Arial" w:eastAsia="Arial" w:hAnsi="Arial" w:cs="Arial"/>
          <w:spacing w:val="0"/>
          <w:w w:val="100"/>
          <w:position w:val="0"/>
          <w:sz w:val="19"/>
          <w:szCs w:val="19"/>
          <w:shd w:val="clear" w:color="auto" w:fill="auto"/>
          <w:lang w:val="zh-CN" w:eastAsia="zh-CN" w:bidi="zh-CN"/>
        </w:rPr>
        <w:t xml:space="preserve">• </w:t>
      </w:r>
      <w:r>
        <w:rPr>
          <w:spacing w:val="0"/>
          <w:w w:val="100"/>
          <w:position w:val="0"/>
          <w:shd w:val="clear" w:color="auto" w:fill="auto"/>
          <w:lang w:val="en-US" w:eastAsia="en-US" w:bidi="en-US"/>
        </w:rPr>
        <w:t>A fully tested DTD or schema for XML-based authoring</w:t>
      </w:r>
    </w:p>
    <w:p>
      <w:pPr>
        <w:pStyle w:val="Style9"/>
        <w:keepNext w:val="0"/>
        <w:keepLines w:val="0"/>
        <w:widowControl w:val="0"/>
        <w:shd w:val="clear" w:color="auto" w:fill="auto"/>
        <w:bidi w:val="0"/>
        <w:spacing w:before="0" w:after="0"/>
        <w:ind w:left="0" w:right="0" w:firstLine="0"/>
        <w:jc w:val="both"/>
      </w:pPr>
      <w:r>
        <w:rPr>
          <w:rFonts w:ascii="Arial" w:eastAsia="Arial" w:hAnsi="Arial" w:cs="Arial"/>
          <w:spacing w:val="0"/>
          <w:w w:val="100"/>
          <w:position w:val="0"/>
          <w:sz w:val="19"/>
          <w:szCs w:val="19"/>
          <w:shd w:val="clear" w:color="auto" w:fill="auto"/>
          <w:lang w:val="zh-CN" w:eastAsia="zh-CN" w:bidi="zh-CN"/>
        </w:rPr>
        <w:t xml:space="preserve">• </w:t>
      </w:r>
      <w:r>
        <w:rPr>
          <w:spacing w:val="0"/>
          <w:w w:val="100"/>
          <w:position w:val="0"/>
          <w:shd w:val="clear" w:color="auto" w:fill="auto"/>
          <w:lang w:val="en-US" w:eastAsia="en-US" w:bidi="en-US"/>
        </w:rPr>
        <w:t xml:space="preserve">A community of developers investing in improvements to the DITA model </w:t>
      </w:r>
      <w:r>
        <w:rPr>
          <w:rFonts w:ascii="Arial" w:eastAsia="Arial" w:hAnsi="Arial" w:cs="Arial"/>
          <w:spacing w:val="0"/>
          <w:w w:val="100"/>
          <w:position w:val="0"/>
          <w:sz w:val="19"/>
          <w:szCs w:val="19"/>
          <w:shd w:val="clear" w:color="auto" w:fill="auto"/>
          <w:lang w:val="zh-CN" w:eastAsia="zh-CN" w:bidi="zh-CN"/>
        </w:rPr>
        <w:t xml:space="preserve">• </w:t>
      </w:r>
      <w:r>
        <w:rPr>
          <w:spacing w:val="0"/>
          <w:w w:val="100"/>
          <w:position w:val="0"/>
          <w:shd w:val="clear" w:color="auto" w:fill="auto"/>
          <w:lang w:val="en-US" w:eastAsia="en-US" w:bidi="en-US"/>
        </w:rPr>
        <w:t>An open source toolkit you can use to produce your own output in multiple media without having to invest in proprietary tools</w:t>
      </w:r>
    </w:p>
    <w:p>
      <w:pPr>
        <w:pStyle w:val="Style9"/>
        <w:keepNext w:val="0"/>
        <w:keepLines w:val="0"/>
        <w:widowControl w:val="0"/>
        <w:shd w:val="clear" w:color="auto" w:fill="auto"/>
        <w:bidi w:val="0"/>
        <w:spacing w:before="0" w:after="240"/>
        <w:ind w:left="380" w:right="0" w:hanging="380"/>
        <w:jc w:val="both"/>
      </w:pPr>
      <w:r>
        <w:rPr>
          <w:rFonts w:ascii="Arial" w:eastAsia="Arial" w:hAnsi="Arial" w:cs="Arial"/>
          <w:spacing w:val="0"/>
          <w:w w:val="100"/>
          <w:position w:val="0"/>
          <w:sz w:val="19"/>
          <w:szCs w:val="19"/>
          <w:shd w:val="clear" w:color="auto" w:fill="auto"/>
          <w:lang w:val="zh-CN" w:eastAsia="zh-CN" w:bidi="zh-CN"/>
        </w:rPr>
        <w:t xml:space="preserve">• </w:t>
      </w:r>
      <w:r>
        <w:rPr>
          <w:spacing w:val="0"/>
          <w:w w:val="100"/>
          <w:position w:val="0"/>
          <w:shd w:val="clear" w:color="auto" w:fill="auto"/>
          <w:lang w:val="en-US" w:eastAsia="en-US" w:bidi="en-US"/>
        </w:rPr>
        <w:t>A thoroughly developed approach to information development originat</w:t>
        <w:softHyphen/>
        <w:t xml:space="preserve">ing with OASIS and now encompassing many other companies, large and small, that find value in a standards-based approach </w:t>
      </w:r>
      <w:r>
        <w:rPr>
          <w:spacing w:val="0"/>
          <w:w w:val="100"/>
          <w:position w:val="0"/>
          <w:shd w:val="clear" w:color="auto" w:fill="auto"/>
          <w:lang w:val="zh-CN" w:eastAsia="zh-CN" w:bidi="zh-CN"/>
        </w:rPr>
        <w:t xml:space="preserve">(2011, </w:t>
      </w:r>
      <w:r>
        <w:rPr>
          <w:spacing w:val="0"/>
          <w:w w:val="100"/>
          <w:position w:val="0"/>
          <w:shd w:val="clear" w:color="auto" w:fill="auto"/>
          <w:lang w:val="en-US" w:eastAsia="en-US" w:bidi="en-US"/>
        </w:rPr>
        <w:t xml:space="preserve">p. </w:t>
      </w:r>
      <w:r>
        <w:rPr>
          <w:spacing w:val="0"/>
          <w:w w:val="100"/>
          <w:position w:val="0"/>
          <w:shd w:val="clear" w:color="auto" w:fill="auto"/>
          <w:lang w:val="zh-CN" w:eastAsia="zh-CN" w:bidi="zh-CN"/>
        </w:rPr>
        <w:t>9).</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Additionally, from a perspective addressing the needs of managers and supervisors, Hackos presents a list of DITA's business advantages, which sug</w:t>
        <w:softHyphen/>
        <w:t xml:space="preserve">gest that the standard will (promote) the reuse of information quickly and easily across multiple deliverables, reduce the cost of maintaining and updating information, enable continuous publishing, share information across the global enterprise, reduce the cost of localization, and reduce the technical debt caused by inadequate, incorrect, and unusable legacy information (Hackos, </w:t>
      </w:r>
      <w:r>
        <w:rPr>
          <w:spacing w:val="0"/>
          <w:w w:val="100"/>
          <w:position w:val="0"/>
          <w:shd w:val="clear" w:color="auto" w:fill="auto"/>
          <w:lang w:val="zh-CN" w:eastAsia="zh-CN" w:bidi="zh-CN"/>
        </w:rPr>
        <w:t xml:space="preserve">2011, </w:t>
      </w:r>
      <w:r>
        <w:rPr>
          <w:spacing w:val="0"/>
          <w:w w:val="100"/>
          <w:position w:val="0"/>
          <w:shd w:val="clear" w:color="auto" w:fill="auto"/>
          <w:lang w:val="en-US" w:eastAsia="en-US" w:bidi="en-US"/>
        </w:rPr>
        <w:t xml:space="preserve">p. </w:t>
      </w:r>
      <w:r>
        <w:rPr>
          <w:spacing w:val="0"/>
          <w:w w:val="100"/>
          <w:position w:val="0"/>
          <w:shd w:val="clear" w:color="auto" w:fill="auto"/>
          <w:lang w:val="zh-CN" w:eastAsia="zh-CN" w:bidi="zh-CN"/>
        </w:rPr>
        <w:t>10).</w:t>
      </w:r>
    </w:p>
    <w:p>
      <w:pPr>
        <w:pStyle w:val="Style9"/>
        <w:keepNext w:val="0"/>
        <w:keepLines w:val="0"/>
        <w:widowControl w:val="0"/>
        <w:shd w:val="clear" w:color="auto" w:fill="auto"/>
        <w:bidi w:val="0"/>
        <w:spacing w:before="0" w:after="240"/>
        <w:ind w:left="0" w:right="0"/>
        <w:jc w:val="both"/>
      </w:pPr>
      <w:r>
        <w:rPr>
          <w:spacing w:val="0"/>
          <w:w w:val="100"/>
          <w:position w:val="0"/>
          <w:shd w:val="clear" w:color="auto" w:fill="auto"/>
          <w:lang w:val="en-US" w:eastAsia="en-US" w:bidi="en-US"/>
        </w:rPr>
        <w:t>For Chef Pedro, adopting a standard like DITA simplifies the process of structuring content and producing information deliverables for human users. Instead of designing custom tags and depending on a publishing team to design templates and validation tools, he can use DITA's content types and take advan</w:t>
        <w:softHyphen/>
        <w:t>tage of the benefits listed by Hackos. For an author, the main benefit from Hackos's list is in the “fully tested DTD or schema for XML-based authoring,” which I discuss in the next section.</w:t>
      </w:r>
    </w:p>
    <w:p>
      <w:pPr>
        <w:pStyle w:val="Style2"/>
        <w:keepNext w:val="0"/>
        <w:keepLines w:val="0"/>
        <w:widowControl w:val="0"/>
        <w:shd w:val="clear" w:color="auto" w:fill="auto"/>
        <w:bidi w:val="0"/>
        <w:spacing w:before="0" w:after="120" w:line="240" w:lineRule="auto"/>
        <w:ind w:left="0" w:right="0" w:firstLine="0"/>
        <w:jc w:val="both"/>
        <w:rPr>
          <w:sz w:val="20"/>
          <w:szCs w:val="20"/>
        </w:rPr>
      </w:pPr>
      <w:r>
        <w:rPr>
          <w:rFonts w:ascii="Arial" w:eastAsia="Arial" w:hAnsi="Arial" w:cs="Arial"/>
          <w:b/>
          <w:bCs/>
          <w:i/>
          <w:iCs/>
          <w:spacing w:val="0"/>
          <w:w w:val="100"/>
          <w:position w:val="0"/>
          <w:sz w:val="20"/>
          <w:szCs w:val="20"/>
          <w:shd w:val="clear" w:color="auto" w:fill="auto"/>
          <w:lang w:val="en-US" w:eastAsia="en-US" w:bidi="en-US"/>
        </w:rPr>
        <w:t>DITA Content Types: More than Templates</w:t>
      </w:r>
    </w:p>
    <w:p>
      <w:pPr>
        <w:pStyle w:val="Style9"/>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 xml:space="preserve">DITA's “fully tested DTD or schema for XML-based authoring” comes from the </w:t>
      </w:r>
      <w:r>
        <w:rPr>
          <w:i/>
          <w:iCs/>
          <w:spacing w:val="0"/>
          <w:w w:val="100"/>
          <w:position w:val="0"/>
          <w:shd w:val="clear" w:color="auto" w:fill="auto"/>
          <w:lang w:val="en-US" w:eastAsia="en-US" w:bidi="en-US"/>
        </w:rPr>
        <w:t>Information Typing</w:t>
      </w:r>
      <w:r>
        <w:rPr>
          <w:spacing w:val="0"/>
          <w:w w:val="100"/>
          <w:position w:val="0"/>
          <w:shd w:val="clear" w:color="auto" w:fill="auto"/>
          <w:lang w:val="en-US" w:eastAsia="en-US" w:bidi="en-US"/>
        </w:rPr>
        <w:t xml:space="preserve"> part of its name. Content in DITA is presented as units or individual XML files that conform to pre-established types or models. Those pre-established content types are enforced by files that are commonly referred to as DTDs, although DTD is only one of the markup languages used to verify the structure of those files. XML, and as a consequence DITA, files can also be validated by XML Schema and RELAX NG (Regular Language for XML Next Generation) files.</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If that validation process sounds a little too complicated, as an author all you need to know is that the content types enforced by the DITA standard create information topics. A topic is “a self-contained unit of information. An effective topic covers only one subject. Each topic is long enough to make sense on its own, but short enough to stick to one point without expanding into other sub</w:t>
        <w:softHyphen/>
        <w:t xml:space="preserve">jects” (Bellamy et al. </w:t>
      </w:r>
      <w:r>
        <w:rPr>
          <w:spacing w:val="0"/>
          <w:w w:val="100"/>
          <w:position w:val="0"/>
          <w:shd w:val="clear" w:color="auto" w:fill="auto"/>
          <w:lang w:val="zh-CN" w:eastAsia="zh-CN" w:bidi="zh-CN"/>
        </w:rPr>
        <w:t xml:space="preserve">2012, </w:t>
      </w:r>
      <w:r>
        <w:rPr>
          <w:spacing w:val="0"/>
          <w:w w:val="100"/>
          <w:position w:val="0"/>
          <w:shd w:val="clear" w:color="auto" w:fill="auto"/>
          <w:lang w:val="en-US" w:eastAsia="en-US" w:bidi="en-US"/>
        </w:rPr>
        <w:t xml:space="preserve">p. </w:t>
      </w:r>
      <w:r>
        <w:rPr>
          <w:spacing w:val="0"/>
          <w:w w:val="100"/>
          <w:position w:val="0"/>
          <w:shd w:val="clear" w:color="auto" w:fill="auto"/>
          <w:lang w:val="zh-CN" w:eastAsia="zh-CN" w:bidi="zh-CN"/>
        </w:rPr>
        <w:t xml:space="preserve">8), </w:t>
      </w:r>
      <w:r>
        <w:rPr>
          <w:spacing w:val="0"/>
          <w:w w:val="100"/>
          <w:position w:val="0"/>
          <w:shd w:val="clear" w:color="auto" w:fill="auto"/>
          <w:lang w:val="en-US" w:eastAsia="en-US" w:bidi="en-US"/>
        </w:rPr>
        <w:t xml:space="preserve">and can be defined as “small independent piece of information on a single subject” (Baker, </w:t>
      </w:r>
      <w:r>
        <w:rPr>
          <w:spacing w:val="0"/>
          <w:w w:val="100"/>
          <w:position w:val="0"/>
          <w:shd w:val="clear" w:color="auto" w:fill="auto"/>
          <w:lang w:val="zh-CN" w:eastAsia="zh-CN" w:bidi="zh-CN"/>
        </w:rPr>
        <w:t xml:space="preserve">2013, </w:t>
      </w:r>
      <w:r>
        <w:rPr>
          <w:spacing w:val="0"/>
          <w:w w:val="100"/>
          <w:position w:val="0"/>
          <w:shd w:val="clear" w:color="auto" w:fill="auto"/>
          <w:lang w:val="en-US" w:eastAsia="en-US" w:bidi="en-US"/>
        </w:rPr>
        <w:t xml:space="preserve">p. </w:t>
      </w:r>
      <w:r>
        <w:rPr>
          <w:spacing w:val="0"/>
          <w:w w:val="100"/>
          <w:position w:val="0"/>
          <w:shd w:val="clear" w:color="auto" w:fill="auto"/>
          <w:lang w:val="zh-CN" w:eastAsia="zh-CN" w:bidi="zh-CN"/>
        </w:rPr>
        <w:t xml:space="preserve">71). </w:t>
      </w:r>
      <w:r>
        <w:rPr>
          <w:spacing w:val="0"/>
          <w:w w:val="100"/>
          <w:position w:val="0"/>
          <w:shd w:val="clear" w:color="auto" w:fill="auto"/>
          <w:lang w:val="en-US" w:eastAsia="en-US" w:bidi="en-US"/>
        </w:rPr>
        <w:t xml:space="preserve">Topic-based writing is described as “authoring an information set as a collection of discrete units called </w:t>
      </w:r>
      <w:r>
        <w:rPr>
          <w:i/>
          <w:iCs/>
          <w:spacing w:val="0"/>
          <w:w w:val="100"/>
          <w:position w:val="0"/>
          <w:shd w:val="clear" w:color="auto" w:fill="auto"/>
          <w:lang w:val="en-US" w:eastAsia="en-US" w:bidi="en-US"/>
        </w:rPr>
        <w:t>topics</w:t>
      </w:r>
      <w:r>
        <w:rPr>
          <w:spacing w:val="0"/>
          <w:w w:val="100"/>
          <w:position w:val="0"/>
          <w:shd w:val="clear" w:color="auto" w:fill="auto"/>
          <w:lang w:val="en-US" w:eastAsia="en-US" w:bidi="en-US"/>
        </w:rPr>
        <w:t xml:space="preserve">, rather than as a whole book or help system” (Baker, </w:t>
      </w:r>
      <w:r>
        <w:rPr>
          <w:spacing w:val="0"/>
          <w:w w:val="100"/>
          <w:position w:val="0"/>
          <w:shd w:val="clear" w:color="auto" w:fill="auto"/>
          <w:lang w:val="zh-CN" w:eastAsia="zh-CN" w:bidi="zh-CN"/>
        </w:rPr>
        <w:t xml:space="preserve">2016 </w:t>
      </w:r>
      <w:r>
        <w:rPr>
          <w:spacing w:val="0"/>
          <w:w w:val="100"/>
          <w:position w:val="0"/>
          <w:shd w:val="clear" w:color="auto" w:fill="auto"/>
          <w:lang w:val="en-US" w:eastAsia="en-US" w:bidi="en-US"/>
        </w:rPr>
        <w:t xml:space="preserve">p. </w:t>
      </w:r>
      <w:r>
        <w:rPr>
          <w:spacing w:val="0"/>
          <w:w w:val="100"/>
          <w:position w:val="0"/>
          <w:shd w:val="clear" w:color="auto" w:fill="auto"/>
          <w:lang w:val="zh-CN" w:eastAsia="zh-CN" w:bidi="zh-CN"/>
        </w:rPr>
        <w:t xml:space="preserve">52). </w:t>
      </w:r>
      <w:r>
        <w:rPr>
          <w:spacing w:val="0"/>
          <w:w w:val="100"/>
          <w:position w:val="0"/>
          <w:shd w:val="clear" w:color="auto" w:fill="auto"/>
          <w:lang w:val="en-US" w:eastAsia="en-US" w:bidi="en-US"/>
        </w:rPr>
        <w:t>This kind of writing is the basis of several technical communication and intelligent content practices and techniques, including component content management systems (CCMS), which are “a centralized system that helps organizations cap</w:t>
        <w:softHyphen/>
        <w:t xml:space="preserve">ture, manage, store, preserve, and deliver topic-based content (components)” (Kerzreho, </w:t>
      </w:r>
      <w:r>
        <w:rPr>
          <w:spacing w:val="0"/>
          <w:w w:val="100"/>
          <w:position w:val="0"/>
          <w:shd w:val="clear" w:color="auto" w:fill="auto"/>
          <w:lang w:val="zh-CN" w:eastAsia="zh-CN" w:bidi="zh-CN"/>
        </w:rPr>
        <w:t xml:space="preserve">2016 </w:t>
      </w:r>
      <w:r>
        <w:rPr>
          <w:spacing w:val="0"/>
          <w:w w:val="100"/>
          <w:position w:val="0"/>
          <w:shd w:val="clear" w:color="auto" w:fill="auto"/>
          <w:lang w:val="en-US" w:eastAsia="en-US" w:bidi="en-US"/>
        </w:rPr>
        <w:t xml:space="preserve">p. </w:t>
      </w:r>
      <w:r>
        <w:rPr>
          <w:spacing w:val="0"/>
          <w:w w:val="100"/>
          <w:position w:val="0"/>
          <w:shd w:val="clear" w:color="auto" w:fill="auto"/>
          <w:lang w:val="zh-CN" w:eastAsia="zh-CN" w:bidi="zh-CN"/>
        </w:rPr>
        <w:t xml:space="preserve">60), </w:t>
      </w:r>
      <w:r>
        <w:rPr>
          <w:spacing w:val="0"/>
          <w:w w:val="100"/>
          <w:position w:val="0"/>
          <w:shd w:val="clear" w:color="auto" w:fill="auto"/>
          <w:lang w:val="en-US" w:eastAsia="en-US" w:bidi="en-US"/>
        </w:rPr>
        <w:t xml:space="preserve">and single sourcing, which can be defined as the practice of “creating content once, planning for its reuse in multiple places, contexts, and output channels” (White, </w:t>
      </w:r>
      <w:r>
        <w:rPr>
          <w:spacing w:val="0"/>
          <w:w w:val="100"/>
          <w:position w:val="0"/>
          <w:shd w:val="clear" w:color="auto" w:fill="auto"/>
          <w:lang w:val="zh-CN" w:eastAsia="zh-CN" w:bidi="zh-CN"/>
        </w:rPr>
        <w:t xml:space="preserve">2016 </w:t>
      </w:r>
      <w:r>
        <w:rPr>
          <w:spacing w:val="0"/>
          <w:w w:val="100"/>
          <w:position w:val="0"/>
          <w:shd w:val="clear" w:color="auto" w:fill="auto"/>
          <w:lang w:val="en-US" w:eastAsia="en-US" w:bidi="en-US"/>
        </w:rPr>
        <w:t xml:space="preserve">p. </w:t>
      </w:r>
      <w:r>
        <w:rPr>
          <w:spacing w:val="0"/>
          <w:w w:val="100"/>
          <w:position w:val="0"/>
          <w:shd w:val="clear" w:color="auto" w:fill="auto"/>
          <w:lang w:val="zh-CN" w:eastAsia="zh-CN" w:bidi="zh-CN"/>
        </w:rPr>
        <w:t>56).</w:t>
      </w:r>
    </w:p>
    <w:p>
      <w:pPr>
        <w:pStyle w:val="Style9"/>
        <w:keepNext w:val="0"/>
        <w:keepLines w:val="0"/>
        <w:widowControl w:val="0"/>
        <w:shd w:val="clear" w:color="auto" w:fill="auto"/>
        <w:bidi w:val="0"/>
        <w:spacing w:before="0" w:after="180"/>
        <w:ind w:left="0" w:right="0"/>
        <w:jc w:val="both"/>
      </w:pPr>
      <w:r>
        <w:rPr>
          <w:spacing w:val="0"/>
          <w:w w:val="100"/>
          <w:position w:val="0"/>
          <w:shd w:val="clear" w:color="auto" w:fill="auto"/>
          <w:lang w:val="en-US" w:eastAsia="en-US" w:bidi="en-US"/>
        </w:rPr>
        <w:t xml:space="preserve">While authors certainly can work on a topic-based environment without DITA (see Baker, </w:t>
      </w:r>
      <w:r>
        <w:rPr>
          <w:spacing w:val="0"/>
          <w:w w:val="100"/>
          <w:position w:val="0"/>
          <w:shd w:val="clear" w:color="auto" w:fill="auto"/>
          <w:lang w:val="zh-CN" w:eastAsia="zh-CN" w:bidi="zh-CN"/>
        </w:rPr>
        <w:t xml:space="preserve">2013), </w:t>
      </w:r>
      <w:r>
        <w:rPr>
          <w:spacing w:val="0"/>
          <w:w w:val="100"/>
          <w:position w:val="0"/>
          <w:shd w:val="clear" w:color="auto" w:fill="auto"/>
          <w:lang w:val="en-US" w:eastAsia="en-US" w:bidi="en-US"/>
        </w:rPr>
        <w:t xml:space="preserve">the term </w:t>
      </w:r>
      <w:r>
        <w:rPr>
          <w:i/>
          <w:iCs/>
          <w:spacing w:val="0"/>
          <w:w w:val="100"/>
          <w:position w:val="0"/>
          <w:shd w:val="clear" w:color="auto" w:fill="auto"/>
          <w:lang w:val="en-US" w:eastAsia="en-US" w:bidi="en-US"/>
        </w:rPr>
        <w:t>topic</w:t>
      </w:r>
      <w:r>
        <w:rPr>
          <w:spacing w:val="0"/>
          <w:w w:val="100"/>
          <w:position w:val="0"/>
          <w:shd w:val="clear" w:color="auto" w:fill="auto"/>
          <w:lang w:val="en-US" w:eastAsia="en-US" w:bidi="en-US"/>
        </w:rPr>
        <w:t xml:space="preserve"> is frequently associated with this open standard, as explained in the following quote from Andersen </w:t>
      </w:r>
      <w:r>
        <w:rPr>
          <w:spacing w:val="0"/>
          <w:w w:val="100"/>
          <w:position w:val="0"/>
          <w:shd w:val="clear" w:color="auto" w:fill="auto"/>
          <w:lang w:val="zh-CN" w:eastAsia="zh-CN" w:bidi="zh-CN"/>
        </w:rPr>
        <w:t xml:space="preserve">&amp; </w:t>
      </w:r>
      <w:r>
        <w:rPr>
          <w:spacing w:val="0"/>
          <w:w w:val="100"/>
          <w:position w:val="0"/>
          <w:shd w:val="clear" w:color="auto" w:fill="auto"/>
          <w:lang w:val="en-US" w:eastAsia="en-US" w:bidi="en-US"/>
        </w:rPr>
        <w:t>Batova:</w:t>
      </w:r>
    </w:p>
    <w:p>
      <w:pPr>
        <w:pStyle w:val="Style9"/>
        <w:keepNext w:val="0"/>
        <w:keepLines w:val="0"/>
        <w:widowControl w:val="0"/>
        <w:shd w:val="clear" w:color="auto" w:fill="auto"/>
        <w:bidi w:val="0"/>
        <w:spacing w:before="0" w:after="0"/>
        <w:ind w:left="500" w:right="0" w:firstLine="0"/>
        <w:jc w:val="both"/>
      </w:pPr>
      <w:r>
        <w:rPr>
          <w:spacing w:val="0"/>
          <w:w w:val="100"/>
          <w:position w:val="0"/>
          <w:shd w:val="clear" w:color="auto" w:fill="auto"/>
          <w:lang w:val="en-US" w:eastAsia="en-US" w:bidi="en-US"/>
        </w:rPr>
        <w:t>Content components are the building blocks of information products. While terms such as granules, modules, and units are commonly used to describe these blocks, the term topic has gained the most traction in the past few years, particularly in the trade literature. Topic derives from the widely adopted open content standard known as Darwin Information Typing Architecture (DITA), which defines a common structure for con</w:t>
        <w:softHyphen/>
        <w:t>tent that promotes the consistent creation, sharing, and reuse of content.</w:t>
      </w:r>
    </w:p>
    <w:p>
      <w:pPr>
        <w:pStyle w:val="Style9"/>
        <w:keepNext w:val="0"/>
        <w:keepLines w:val="0"/>
        <w:widowControl w:val="0"/>
        <w:shd w:val="clear" w:color="auto" w:fill="auto"/>
        <w:bidi w:val="0"/>
        <w:spacing w:before="0" w:after="240"/>
        <w:ind w:left="0" w:right="0" w:firstLine="0"/>
        <w:jc w:val="right"/>
      </w:pPr>
      <w:r>
        <w:rPr>
          <w:spacing w:val="0"/>
          <w:w w:val="100"/>
          <w:position w:val="0"/>
          <w:shd w:val="clear" w:color="auto" w:fill="auto"/>
          <w:lang w:val="en-US" w:eastAsia="en-US" w:bidi="en-US"/>
        </w:rPr>
        <w:t xml:space="preserve">(Andersen </w:t>
      </w:r>
      <w:r>
        <w:rPr>
          <w:spacing w:val="0"/>
          <w:w w:val="100"/>
          <w:position w:val="0"/>
          <w:shd w:val="clear" w:color="auto" w:fill="auto"/>
          <w:lang w:val="zh-CN" w:eastAsia="zh-CN" w:bidi="zh-CN"/>
        </w:rPr>
        <w:t xml:space="preserve">&amp; </w:t>
      </w:r>
      <w:r>
        <w:rPr>
          <w:spacing w:val="0"/>
          <w:w w:val="100"/>
          <w:position w:val="0"/>
          <w:shd w:val="clear" w:color="auto" w:fill="auto"/>
          <w:lang w:val="en-US" w:eastAsia="en-US" w:bidi="en-US"/>
        </w:rPr>
        <w:t xml:space="preserve">Batova, </w:t>
      </w:r>
      <w:r>
        <w:rPr>
          <w:spacing w:val="0"/>
          <w:w w:val="100"/>
          <w:position w:val="0"/>
          <w:shd w:val="clear" w:color="auto" w:fill="auto"/>
          <w:lang w:val="zh-CN" w:eastAsia="zh-CN" w:bidi="zh-CN"/>
        </w:rPr>
        <w:t xml:space="preserve">2015, </w:t>
      </w:r>
      <w:r>
        <w:rPr>
          <w:spacing w:val="0"/>
          <w:w w:val="100"/>
          <w:position w:val="0"/>
          <w:shd w:val="clear" w:color="auto" w:fill="auto"/>
          <w:lang w:val="en-US" w:eastAsia="en-US" w:bidi="en-US"/>
        </w:rPr>
        <w:t xml:space="preserve">p. </w:t>
      </w:r>
      <w:r>
        <w:rPr>
          <w:spacing w:val="0"/>
          <w:w w:val="100"/>
          <w:position w:val="0"/>
          <w:shd w:val="clear" w:color="auto" w:fill="auto"/>
          <w:lang w:val="zh-CN" w:eastAsia="zh-CN" w:bidi="zh-CN"/>
        </w:rPr>
        <w:t>255)</w:t>
      </w:r>
    </w:p>
    <w:p>
      <w:pPr>
        <w:pStyle w:val="Style9"/>
        <w:keepNext w:val="0"/>
        <w:keepLines w:val="0"/>
        <w:widowControl w:val="0"/>
        <w:shd w:val="clear" w:color="auto" w:fill="auto"/>
        <w:bidi w:val="0"/>
        <w:spacing w:before="0" w:after="240"/>
        <w:ind w:left="0" w:right="0"/>
        <w:jc w:val="both"/>
      </w:pPr>
      <w:r>
        <w:rPr>
          <w:spacing w:val="0"/>
          <w:w w:val="100"/>
          <w:position w:val="0"/>
          <w:shd w:val="clear" w:color="auto" w:fill="auto"/>
          <w:lang w:val="en-US" w:eastAsia="en-US" w:bidi="en-US"/>
        </w:rPr>
        <w:t xml:space="preserve">The literature focuses on three topic types that “represent the vast majority of content produced to support users of technical information” (Hackos, </w:t>
      </w:r>
      <w:r>
        <w:rPr>
          <w:spacing w:val="0"/>
          <w:w w:val="100"/>
          <w:position w:val="0"/>
          <w:shd w:val="clear" w:color="auto" w:fill="auto"/>
          <w:lang w:val="zh-CN" w:eastAsia="zh-CN" w:bidi="zh-CN"/>
        </w:rPr>
        <w:t xml:space="preserve">2011, </w:t>
      </w:r>
      <w:r>
        <w:rPr>
          <w:spacing w:val="0"/>
          <w:w w:val="100"/>
          <w:position w:val="0"/>
          <w:shd w:val="clear" w:color="auto" w:fill="auto"/>
          <w:lang w:val="en-US" w:eastAsia="en-US" w:bidi="en-US"/>
        </w:rPr>
        <w:t xml:space="preserve">p.7): concept, task, and reference, which Pringle </w:t>
      </w:r>
      <w:r>
        <w:rPr>
          <w:spacing w:val="0"/>
          <w:w w:val="100"/>
          <w:position w:val="0"/>
          <w:shd w:val="clear" w:color="auto" w:fill="auto"/>
          <w:lang w:val="zh-CN" w:eastAsia="zh-CN" w:bidi="zh-CN"/>
        </w:rPr>
        <w:t xml:space="preserve">&amp; </w:t>
      </w:r>
      <w:r>
        <w:rPr>
          <w:spacing w:val="0"/>
          <w:w w:val="100"/>
          <w:position w:val="0"/>
          <w:shd w:val="clear" w:color="auto" w:fill="auto"/>
          <w:lang w:val="en-US" w:eastAsia="en-US" w:bidi="en-US"/>
        </w:rPr>
        <w:t>O'Keefe define succinctly as follows:</w:t>
      </w:r>
    </w:p>
    <w:p>
      <w:pPr>
        <w:pStyle w:val="Style9"/>
        <w:keepNext w:val="0"/>
        <w:keepLines w:val="0"/>
        <w:widowControl w:val="0"/>
        <w:numPr>
          <w:ilvl w:val="0"/>
          <w:numId w:val="13"/>
        </w:numPr>
        <w:shd w:val="clear" w:color="auto" w:fill="auto"/>
        <w:tabs>
          <w:tab w:pos="362" w:val="left"/>
        </w:tabs>
        <w:bidi w:val="0"/>
        <w:spacing w:before="0" w:after="0"/>
        <w:ind w:left="0" w:right="0" w:firstLine="0"/>
        <w:jc w:val="both"/>
      </w:pPr>
      <w:r>
        <w:rPr>
          <w:spacing w:val="0"/>
          <w:w w:val="100"/>
          <w:position w:val="0"/>
          <w:shd w:val="clear" w:color="auto" w:fill="auto"/>
          <w:lang w:val="en-US" w:eastAsia="en-US" w:bidi="en-US"/>
        </w:rPr>
        <w:t>Concept: contains background information and examples</w:t>
      </w:r>
    </w:p>
    <w:p>
      <w:pPr>
        <w:pStyle w:val="Style9"/>
        <w:keepNext w:val="0"/>
        <w:keepLines w:val="0"/>
        <w:widowControl w:val="0"/>
        <w:numPr>
          <w:ilvl w:val="0"/>
          <w:numId w:val="13"/>
        </w:numPr>
        <w:shd w:val="clear" w:color="auto" w:fill="auto"/>
        <w:tabs>
          <w:tab w:pos="362" w:val="left"/>
        </w:tabs>
        <w:bidi w:val="0"/>
        <w:spacing w:before="0" w:after="0"/>
        <w:ind w:left="0" w:right="0" w:firstLine="0"/>
        <w:jc w:val="both"/>
      </w:pPr>
      <w:r>
        <w:rPr>
          <w:spacing w:val="0"/>
          <w:w w:val="100"/>
          <w:position w:val="0"/>
          <w:shd w:val="clear" w:color="auto" w:fill="auto"/>
          <w:lang w:val="en-US" w:eastAsia="en-US" w:bidi="en-US"/>
        </w:rPr>
        <w:t>Task: includes procedures (“how to” information)</w:t>
      </w:r>
    </w:p>
    <w:p>
      <w:pPr>
        <w:pStyle w:val="Style9"/>
        <w:keepNext w:val="0"/>
        <w:keepLines w:val="0"/>
        <w:widowControl w:val="0"/>
        <w:numPr>
          <w:ilvl w:val="0"/>
          <w:numId w:val="13"/>
        </w:numPr>
        <w:shd w:val="clear" w:color="auto" w:fill="auto"/>
        <w:tabs>
          <w:tab w:pos="362" w:val="left"/>
        </w:tabs>
        <w:bidi w:val="0"/>
        <w:spacing w:before="0" w:after="240"/>
        <w:ind w:left="380" w:right="0" w:hanging="380"/>
        <w:jc w:val="both"/>
      </w:pPr>
      <w:r>
        <w:rPr>
          <w:spacing w:val="0"/>
          <w:w w:val="100"/>
          <w:position w:val="0"/>
          <w:shd w:val="clear" w:color="auto" w:fill="auto"/>
          <w:lang w:val="en-US" w:eastAsia="en-US" w:bidi="en-US"/>
        </w:rPr>
        <w:t xml:space="preserve">Reference: describes commands, parameters, and other features (Pringle </w:t>
      </w:r>
      <w:r>
        <w:rPr>
          <w:spacing w:val="0"/>
          <w:w w:val="100"/>
          <w:position w:val="0"/>
          <w:shd w:val="clear" w:color="auto" w:fill="auto"/>
          <w:lang w:val="zh-CN" w:eastAsia="zh-CN" w:bidi="zh-CN"/>
        </w:rPr>
        <w:t xml:space="preserve">&amp; </w:t>
      </w:r>
      <w:r>
        <w:rPr>
          <w:spacing w:val="0"/>
          <w:w w:val="100"/>
          <w:position w:val="0"/>
          <w:shd w:val="clear" w:color="auto" w:fill="auto"/>
          <w:lang w:val="en-US" w:eastAsia="en-US" w:bidi="en-US"/>
        </w:rPr>
        <w:t xml:space="preserve">O'Keefe, </w:t>
      </w:r>
      <w:r>
        <w:rPr>
          <w:spacing w:val="0"/>
          <w:w w:val="100"/>
          <w:position w:val="0"/>
          <w:shd w:val="clear" w:color="auto" w:fill="auto"/>
          <w:lang w:val="zh-CN" w:eastAsia="zh-CN" w:bidi="zh-CN"/>
        </w:rPr>
        <w:t xml:space="preserve">2009, </w:t>
      </w:r>
      <w:r>
        <w:rPr>
          <w:spacing w:val="0"/>
          <w:w w:val="100"/>
          <w:position w:val="0"/>
          <w:shd w:val="clear" w:color="auto" w:fill="auto"/>
          <w:lang w:val="en-US" w:eastAsia="en-US" w:bidi="en-US"/>
        </w:rPr>
        <w:t xml:space="preserve">p. </w:t>
      </w:r>
      <w:r>
        <w:rPr>
          <w:spacing w:val="0"/>
          <w:w w:val="100"/>
          <w:position w:val="0"/>
          <w:shd w:val="clear" w:color="auto" w:fill="auto"/>
          <w:lang w:val="zh-CN" w:eastAsia="zh-CN" w:bidi="zh-CN"/>
        </w:rPr>
        <w:t>235).</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For authors of technical content, these foundational topic types provide constraints and structures beyond a presentation-oriented template. In DITA, authors can create consistent topics to assemble collections of information with elements that can be reused even at the phrase level. For example, a concept could be an introduction to the sauces section in Chef Pedro's recipe book, while tasks can provide recipes for specific salsas and condiments (he can write a step about dicing tomatoes once and reuse in all the recipes that need it!), and a ref</w:t>
        <w:softHyphen/>
        <w:t>erence topic can list common techniques and tools for preparing ingredients.</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 xml:space="preserve">In practical terms, DITA's topic types include XML tags for content “moves” or strategies (such as a short description, steps, and examples) frequently used in technical publications. Pure XML (as we saw in the marinara sauce example) does not provide a defined set of tags, but DITA does offer a catalog of elements and attributes relevant for technical communicators. Although in </w:t>
      </w:r>
      <w:hyperlink w:anchor="bookmark257" w:tooltip="Current Document">
        <w:r>
          <w:rPr>
            <w:spacing w:val="0"/>
            <w:w w:val="100"/>
            <w:position w:val="0"/>
            <w:shd w:val="clear" w:color="auto" w:fill="auto"/>
            <w:lang w:val="en-US" w:eastAsia="en-US" w:bidi="en-US"/>
          </w:rPr>
          <w:t>Chapters</w:t>
        </w:r>
      </w:hyperlink>
      <w:r>
        <w:rPr>
          <w:spacing w:val="0"/>
          <w:w w:val="100"/>
          <w:position w:val="0"/>
          <w:shd w:val="clear" w:color="auto" w:fill="auto"/>
          <w:lang w:val="en-US" w:eastAsia="en-US" w:bidi="en-US"/>
        </w:rPr>
        <w:t xml:space="preserve"> </w:t>
      </w:r>
      <w:hyperlink w:anchor="bookmark257" w:tooltip="Current Document">
        <w:r>
          <w:rPr>
            <w:spacing w:val="0"/>
            <w:w w:val="100"/>
            <w:position w:val="0"/>
            <w:shd w:val="clear" w:color="auto" w:fill="auto"/>
            <w:lang w:val="zh-CN" w:eastAsia="zh-CN" w:bidi="zh-CN"/>
          </w:rPr>
          <w:t>5</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and </w:t>
      </w:r>
      <w:hyperlink w:anchor="bookmark296" w:tooltip="Current Document">
        <w:r>
          <w:rPr>
            <w:spacing w:val="0"/>
            <w:w w:val="100"/>
            <w:position w:val="0"/>
            <w:shd w:val="clear" w:color="auto" w:fill="auto"/>
            <w:lang w:val="zh-CN" w:eastAsia="zh-CN" w:bidi="zh-CN"/>
          </w:rPr>
          <w:t>6</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I will further analyze the DITA tags and attributes, for the scope of this introductory section, I structured and tagged O'Keefe's recipe for mari</w:t>
        <w:softHyphen/>
        <w:t>nara sauce as a DITA task (</w:t>
      </w:r>
      <w:hyperlink w:anchor="bookmark133" w:tooltip="Current Document">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1.3</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You can download these code samples from the </w:t>
      </w:r>
      <w:r>
        <w:rPr>
          <w:i/>
          <w:iCs/>
          <w:spacing w:val="0"/>
          <w:w w:val="100"/>
          <w:position w:val="0"/>
          <w:shd w:val="clear" w:color="auto" w:fill="auto"/>
          <w:lang w:val="en-US" w:eastAsia="en-US" w:bidi="en-US"/>
        </w:rPr>
        <w:t>Creating Intelligent Content with Lightweight DITA</w:t>
      </w:r>
      <w:r>
        <w:rPr>
          <w:spacing w:val="0"/>
          <w:w w:val="100"/>
          <w:position w:val="0"/>
          <w:shd w:val="clear" w:color="auto" w:fill="auto"/>
          <w:lang w:val="en-US" w:eastAsia="en-US" w:bidi="en-US"/>
        </w:rPr>
        <w:t xml:space="preserve"> GitHub repository (</w:t>
      </w:r>
      <w:r>
        <w:fldChar w:fldCharType="begin"/>
      </w:r>
      <w:r>
        <w:rPr/>
        <w:instrText> HYPERLINK "https://github.com" </w:instrText>
      </w:r>
      <w:r>
        <w:fldChar w:fldCharType="separate"/>
      </w:r>
      <w:r>
        <w:rPr>
          <w:spacing w:val="0"/>
          <w:w w:val="100"/>
          <w:position w:val="0"/>
          <w:shd w:val="clear" w:color="auto" w:fill="auto"/>
          <w:lang w:val="en-US" w:eastAsia="en-US" w:bidi="en-US"/>
        </w:rPr>
        <w:t>https://github.com/carlosevia/lwdita-book</w:t>
      </w:r>
      <w:r>
        <w:fldChar w:fldCharType="end"/>
      </w:r>
      <w:r>
        <w:rPr>
          <w:spacing w:val="0"/>
          <w:w w:val="100"/>
          <w:position w:val="0"/>
          <w:shd w:val="clear" w:color="auto" w:fill="auto"/>
          <w:lang w:val="en-US" w:eastAsia="en-US" w:bidi="en-US"/>
        </w:rPr>
        <w:t>).</w:t>
      </w:r>
    </w:p>
    <w:p>
      <w:pPr>
        <w:pStyle w:val="Style9"/>
        <w:keepNext w:val="0"/>
        <w:keepLines w:val="0"/>
        <w:widowControl w:val="0"/>
        <w:shd w:val="clear" w:color="auto" w:fill="auto"/>
        <w:bidi w:val="0"/>
        <w:spacing w:before="0" w:after="240"/>
        <w:ind w:left="0" w:right="0"/>
        <w:jc w:val="both"/>
      </w:pPr>
      <w:r>
        <w:rPr>
          <w:spacing w:val="0"/>
          <w:w w:val="100"/>
          <w:position w:val="0"/>
          <w:shd w:val="clear" w:color="auto" w:fill="auto"/>
          <w:lang w:val="en-US" w:eastAsia="en-US" w:bidi="en-US"/>
        </w:rPr>
        <w:t xml:space="preserve">The recipe has a strong structure with visible sections. The </w:t>
      </w:r>
      <w:r>
        <w:rPr>
          <w:b/>
          <w:bCs/>
          <w:spacing w:val="0"/>
          <w:w w:val="100"/>
          <w:position w:val="0"/>
          <w:shd w:val="clear" w:color="auto" w:fill="auto"/>
          <w:lang w:val="en-US" w:eastAsia="en-US" w:bidi="en-US"/>
        </w:rPr>
        <w:t xml:space="preserve">&lt;task&gt; </w:t>
      </w:r>
      <w:r>
        <w:rPr>
          <w:spacing w:val="0"/>
          <w:w w:val="100"/>
          <w:position w:val="0"/>
          <w:shd w:val="clear" w:color="auto" w:fill="auto"/>
          <w:lang w:val="en-US" w:eastAsia="en-US" w:bidi="en-US"/>
        </w:rPr>
        <w:t>element opens the topic announcing “this is a task,” and it contains elements like the following:</w:t>
      </w:r>
    </w:p>
    <w:p>
      <w:pPr>
        <w:pStyle w:val="Style9"/>
        <w:keepNext w:val="0"/>
        <w:keepLines w:val="0"/>
        <w:widowControl w:val="0"/>
        <w:numPr>
          <w:ilvl w:val="0"/>
          <w:numId w:val="13"/>
        </w:numPr>
        <w:shd w:val="clear" w:color="auto" w:fill="auto"/>
        <w:tabs>
          <w:tab w:pos="362" w:val="left"/>
        </w:tabs>
        <w:bidi w:val="0"/>
        <w:spacing w:before="0" w:after="0"/>
        <w:ind w:left="0" w:right="0" w:firstLine="0"/>
        <w:jc w:val="both"/>
      </w:pPr>
      <w:r>
        <w:rPr>
          <w:b/>
          <w:bCs/>
          <w:spacing w:val="0"/>
          <w:w w:val="100"/>
          <w:position w:val="0"/>
          <w:shd w:val="clear" w:color="auto" w:fill="auto"/>
          <w:lang w:val="en-US" w:eastAsia="en-US" w:bidi="en-US"/>
        </w:rPr>
        <w:t xml:space="preserve">&lt;shortdesc&gt; </w:t>
      </w:r>
      <w:r>
        <w:rPr>
          <w:spacing w:val="0"/>
          <w:w w:val="100"/>
          <w:position w:val="0"/>
          <w:shd w:val="clear" w:color="auto" w:fill="auto"/>
          <w:lang w:val="en-US" w:eastAsia="en-US" w:bidi="en-US"/>
        </w:rPr>
        <w:t>with a summary of the topic's contents</w:t>
      </w:r>
    </w:p>
    <w:p>
      <w:pPr>
        <w:pStyle w:val="Style9"/>
        <w:keepNext w:val="0"/>
        <w:keepLines w:val="0"/>
        <w:widowControl w:val="0"/>
        <w:numPr>
          <w:ilvl w:val="0"/>
          <w:numId w:val="13"/>
        </w:numPr>
        <w:shd w:val="clear" w:color="auto" w:fill="auto"/>
        <w:tabs>
          <w:tab w:pos="362" w:val="left"/>
        </w:tabs>
        <w:bidi w:val="0"/>
        <w:spacing w:before="0" w:after="0"/>
        <w:ind w:left="0" w:right="0" w:firstLine="0"/>
        <w:jc w:val="both"/>
      </w:pPr>
      <w:r>
        <w:rPr>
          <w:b/>
          <w:bCs/>
          <w:spacing w:val="0"/>
          <w:w w:val="100"/>
          <w:position w:val="0"/>
          <w:shd w:val="clear" w:color="auto" w:fill="auto"/>
          <w:lang w:val="en-US" w:eastAsia="en-US" w:bidi="en-US"/>
        </w:rPr>
        <w:t xml:space="preserve">&lt;prolog&gt; </w:t>
      </w:r>
      <w:r>
        <w:rPr>
          <w:spacing w:val="0"/>
          <w:w w:val="100"/>
          <w:position w:val="0"/>
          <w:shd w:val="clear" w:color="auto" w:fill="auto"/>
          <w:lang w:val="en-US" w:eastAsia="en-US" w:bidi="en-US"/>
        </w:rPr>
        <w:t>with some information about the recipe's author and category</w:t>
      </w:r>
    </w:p>
    <w:p>
      <w:pPr>
        <w:pStyle w:val="Style9"/>
        <w:keepNext w:val="0"/>
        <w:keepLines w:val="0"/>
        <w:widowControl w:val="0"/>
        <w:numPr>
          <w:ilvl w:val="0"/>
          <w:numId w:val="13"/>
        </w:numPr>
        <w:shd w:val="clear" w:color="auto" w:fill="auto"/>
        <w:tabs>
          <w:tab w:pos="362" w:val="left"/>
        </w:tabs>
        <w:bidi w:val="0"/>
        <w:spacing w:before="0" w:after="0"/>
        <w:ind w:left="0" w:right="0" w:firstLine="0"/>
        <w:jc w:val="both"/>
      </w:pPr>
      <w:r>
        <w:rPr>
          <w:b/>
          <w:bCs/>
          <w:spacing w:val="0"/>
          <w:w w:val="100"/>
          <w:position w:val="0"/>
          <w:shd w:val="clear" w:color="auto" w:fill="auto"/>
          <w:lang w:val="en-US" w:eastAsia="en-US" w:bidi="en-US"/>
        </w:rPr>
        <w:t xml:space="preserve">&lt;prereq&gt; </w:t>
      </w:r>
      <w:r>
        <w:rPr>
          <w:spacing w:val="0"/>
          <w:w w:val="100"/>
          <w:position w:val="0"/>
          <w:shd w:val="clear" w:color="auto" w:fill="auto"/>
          <w:lang w:val="en-US" w:eastAsia="en-US" w:bidi="en-US"/>
        </w:rPr>
        <w:t>with a list of the ingredients needed for the recipe</w:t>
      </w:r>
    </w:p>
    <w:p>
      <w:pPr>
        <w:pStyle w:val="Style9"/>
        <w:keepNext w:val="0"/>
        <w:keepLines w:val="0"/>
        <w:widowControl w:val="0"/>
        <w:numPr>
          <w:ilvl w:val="0"/>
          <w:numId w:val="13"/>
        </w:numPr>
        <w:shd w:val="clear" w:color="auto" w:fill="auto"/>
        <w:tabs>
          <w:tab w:pos="362" w:val="left"/>
        </w:tabs>
        <w:bidi w:val="0"/>
        <w:spacing w:before="0" w:after="240"/>
        <w:ind w:left="380" w:right="0" w:hanging="380"/>
        <w:jc w:val="both"/>
      </w:pPr>
      <w:r>
        <w:rPr>
          <w:b/>
          <w:bCs/>
          <w:spacing w:val="0"/>
          <w:w w:val="100"/>
          <w:position w:val="0"/>
          <w:shd w:val="clear" w:color="auto" w:fill="auto"/>
          <w:lang w:val="en-US" w:eastAsia="en-US" w:bidi="en-US"/>
        </w:rPr>
        <w:t xml:space="preserve">&lt;steps&gt; </w:t>
      </w:r>
      <w:r>
        <w:rPr>
          <w:spacing w:val="0"/>
          <w:w w:val="100"/>
          <w:position w:val="0"/>
          <w:shd w:val="clear" w:color="auto" w:fill="auto"/>
          <w:lang w:val="en-US" w:eastAsia="en-US" w:bidi="en-US"/>
        </w:rPr>
        <w:t xml:space="preserve">with a collection of individual </w:t>
      </w:r>
      <w:r>
        <w:rPr>
          <w:b/>
          <w:bCs/>
          <w:spacing w:val="0"/>
          <w:w w:val="100"/>
          <w:position w:val="0"/>
          <w:shd w:val="clear" w:color="auto" w:fill="auto"/>
          <w:lang w:val="en-US" w:eastAsia="en-US" w:bidi="en-US"/>
        </w:rPr>
        <w:t xml:space="preserve">&lt;step&gt; </w:t>
      </w:r>
      <w:r>
        <w:rPr>
          <w:spacing w:val="0"/>
          <w:w w:val="100"/>
          <w:position w:val="0"/>
          <w:shd w:val="clear" w:color="auto" w:fill="auto"/>
          <w:lang w:val="en-US" w:eastAsia="en-US" w:bidi="en-US"/>
        </w:rPr>
        <w:t>elements containing a command (</w:t>
      </w:r>
      <w:r>
        <w:rPr>
          <w:b/>
          <w:bCs/>
          <w:spacing w:val="0"/>
          <w:w w:val="100"/>
          <w:position w:val="0"/>
          <w:shd w:val="clear" w:color="auto" w:fill="auto"/>
          <w:lang w:val="en-US" w:eastAsia="en-US" w:bidi="en-US"/>
        </w:rPr>
        <w:t>&lt;cmd&gt;</w:t>
      </w:r>
      <w:r>
        <w:rPr>
          <w:spacing w:val="0"/>
          <w:w w:val="100"/>
          <w:position w:val="0"/>
          <w:shd w:val="clear" w:color="auto" w:fill="auto"/>
          <w:lang w:val="en-US" w:eastAsia="en-US" w:bidi="en-US"/>
        </w:rPr>
        <w:t>) with an action verb.</w:t>
      </w:r>
    </w:p>
    <w:p>
      <w:pPr>
        <w:pStyle w:val="Style22"/>
        <w:keepNext w:val="0"/>
        <w:keepLines w:val="0"/>
        <w:widowControl w:val="0"/>
        <w:shd w:val="clear" w:color="auto" w:fill="auto"/>
        <w:bidi w:val="0"/>
        <w:spacing w:before="0" w:after="0" w:line="240" w:lineRule="auto"/>
        <w:ind w:left="0" w:right="0" w:firstLine="180"/>
        <w:jc w:val="both"/>
      </w:pPr>
      <w:r>
        <w:rPr>
          <w:spacing w:val="0"/>
          <w:w w:val="100"/>
          <w:position w:val="0"/>
          <w:shd w:val="clear" w:color="auto" w:fill="auto"/>
          <w:lang w:val="en-US" w:eastAsia="en-US" w:bidi="en-US"/>
        </w:rPr>
        <w:t>&lt;?xml version="1.0" encoding="UTF-8"?&gt;</w:t>
      </w:r>
    </w:p>
    <w:p>
      <w:pPr>
        <w:pStyle w:val="Style22"/>
        <w:keepNext w:val="0"/>
        <w:keepLines w:val="0"/>
        <w:widowControl w:val="0"/>
        <w:shd w:val="clear" w:color="auto" w:fill="auto"/>
        <w:bidi w:val="0"/>
        <w:spacing w:before="0" w:after="0" w:line="240" w:lineRule="auto"/>
        <w:ind w:left="0" w:right="0" w:firstLine="180"/>
        <w:jc w:val="both"/>
      </w:pPr>
      <w:r>
        <w:rPr>
          <w:spacing w:val="0"/>
          <w:w w:val="100"/>
          <w:position w:val="0"/>
          <w:shd w:val="clear" w:color="auto" w:fill="auto"/>
          <w:lang w:val="en-US" w:eastAsia="en-US" w:bidi="en-US"/>
        </w:rPr>
        <w:t>&lt;!DOCTYPE task PUBLIC "-//OASIS//DTD DITA Task//EN" "task.dtd"&gt;</w:t>
      </w:r>
    </w:p>
    <w:p>
      <w:pPr>
        <w:pStyle w:val="Style22"/>
        <w:keepNext w:val="0"/>
        <w:keepLines w:val="0"/>
        <w:widowControl w:val="0"/>
        <w:shd w:val="clear" w:color="auto" w:fill="auto"/>
        <w:bidi w:val="0"/>
        <w:spacing w:before="0" w:after="0" w:line="240" w:lineRule="auto"/>
        <w:ind w:left="0" w:right="0" w:firstLine="180"/>
        <w:jc w:val="both"/>
      </w:pPr>
      <w:r>
        <w:rPr>
          <w:spacing w:val="0"/>
          <w:w w:val="100"/>
          <w:position w:val="0"/>
          <w:shd w:val="clear" w:color="auto" w:fill="auto"/>
          <w:lang w:val="en-US" w:eastAsia="en-US" w:bidi="en-US"/>
        </w:rPr>
        <w:t>&lt;task id="t-marinara"&gt;</w:t>
      </w:r>
    </w:p>
    <w:p>
      <w:pPr>
        <w:pStyle w:val="Style22"/>
        <w:keepNext w:val="0"/>
        <w:keepLines w:val="0"/>
        <w:widowControl w:val="0"/>
        <w:shd w:val="clear" w:color="auto" w:fill="auto"/>
        <w:bidi w:val="0"/>
        <w:spacing w:before="0" w:after="0" w:line="240" w:lineRule="auto"/>
        <w:ind w:left="0" w:right="0" w:firstLine="480"/>
        <w:jc w:val="both"/>
      </w:pPr>
      <w:r>
        <w:rPr>
          <w:spacing w:val="0"/>
          <w:w w:val="100"/>
          <w:position w:val="0"/>
          <w:shd w:val="clear" w:color="auto" w:fill="auto"/>
          <w:lang w:val="en-US" w:eastAsia="en-US" w:bidi="en-US"/>
        </w:rPr>
        <w:t>&lt;title&gt;Marinara Sauce&lt;/title&gt;</w:t>
      </w:r>
    </w:p>
    <w:p>
      <w:pPr>
        <w:pStyle w:val="Style22"/>
        <w:keepNext w:val="0"/>
        <w:keepLines w:val="0"/>
        <w:widowControl w:val="0"/>
        <w:shd w:val="clear" w:color="auto" w:fill="auto"/>
        <w:bidi w:val="0"/>
        <w:spacing w:before="0" w:after="0" w:line="240" w:lineRule="auto"/>
        <w:ind w:left="0" w:right="0" w:firstLine="480"/>
        <w:jc w:val="both"/>
      </w:pPr>
      <w:r>
        <w:rPr>
          <w:spacing w:val="0"/>
          <w:w w:val="100"/>
          <w:position w:val="0"/>
          <w:shd w:val="clear" w:color="auto" w:fill="auto"/>
          <w:lang w:val="en-US" w:eastAsia="en-US" w:bidi="en-US"/>
        </w:rPr>
        <w:t>&lt;shortdesc&gt;Prepare a crowd</w:t>
        <w:softHyphen/>
      </w:r>
    </w:p>
    <w:p>
      <w:pPr>
        <w:pStyle w:val="Style22"/>
        <w:keepNext w:val="0"/>
        <w:keepLines w:val="0"/>
        <w:widowControl w:val="0"/>
        <w:shd w:val="clear" w:color="auto" w:fill="auto"/>
        <w:bidi w:val="0"/>
        <w:spacing w:before="0" w:after="0" w:line="240" w:lineRule="auto"/>
        <w:ind w:left="480" w:right="0" w:hanging="300"/>
        <w:jc w:val="both"/>
      </w:pPr>
      <w:r>
        <w:rPr>
          <w:spacing w:val="0"/>
          <w:w w:val="100"/>
          <w:position w:val="0"/>
          <w:shd w:val="clear" w:color="auto" w:fill="auto"/>
          <w:lang w:val="en-US" w:eastAsia="en-US" w:bidi="en-US"/>
        </w:rPr>
        <w:t xml:space="preserve">pleasing red sauce for pasta in about </w:t>
      </w:r>
      <w:r>
        <w:rPr>
          <w:spacing w:val="0"/>
          <w:w w:val="100"/>
          <w:position w:val="0"/>
          <w:shd w:val="clear" w:color="auto" w:fill="auto"/>
          <w:lang w:val="zh-CN" w:eastAsia="zh-CN" w:bidi="zh-CN"/>
        </w:rPr>
        <w:t xml:space="preserve">30 </w:t>
      </w:r>
      <w:r>
        <w:rPr>
          <w:spacing w:val="0"/>
          <w:w w:val="100"/>
          <w:position w:val="0"/>
          <w:shd w:val="clear" w:color="auto" w:fill="auto"/>
          <w:lang w:val="en-US" w:eastAsia="en-US" w:bidi="en-US"/>
        </w:rPr>
        <w:t>minutes.&lt;/shortdesc&gt; &lt;prolog&gt;</w:t>
      </w:r>
    </w:p>
    <w:p>
      <w:pPr>
        <w:pStyle w:val="Style22"/>
        <w:keepNext w:val="0"/>
        <w:keepLines w:val="0"/>
        <w:widowControl w:val="0"/>
        <w:shd w:val="clear" w:color="auto" w:fill="auto"/>
        <w:bidi w:val="0"/>
        <w:spacing w:before="0" w:after="0" w:line="240" w:lineRule="auto"/>
        <w:ind w:left="0" w:right="0" w:firstLine="820"/>
        <w:jc w:val="both"/>
      </w:pPr>
      <w:r>
        <w:rPr>
          <w:spacing w:val="0"/>
          <w:w w:val="100"/>
          <w:position w:val="0"/>
          <w:shd w:val="clear" w:color="auto" w:fill="auto"/>
          <w:lang w:val="en-US" w:eastAsia="en-US" w:bidi="en-US"/>
        </w:rPr>
        <w:t>&lt;author&gt;Unknown&lt;/author&gt;</w:t>
      </w:r>
    </w:p>
    <w:p>
      <w:pPr>
        <w:pStyle w:val="Style22"/>
        <w:keepNext w:val="0"/>
        <w:keepLines w:val="0"/>
        <w:widowControl w:val="0"/>
        <w:shd w:val="clear" w:color="auto" w:fill="auto"/>
        <w:bidi w:val="0"/>
        <w:spacing w:before="0" w:after="0" w:line="240" w:lineRule="auto"/>
        <w:ind w:left="0" w:right="0" w:firstLine="820"/>
        <w:jc w:val="both"/>
      </w:pPr>
      <w:r>
        <w:rPr>
          <w:spacing w:val="0"/>
          <w:w w:val="100"/>
          <w:position w:val="0"/>
          <w:shd w:val="clear" w:color="auto" w:fill="auto"/>
          <w:lang w:val="en-US" w:eastAsia="en-US" w:bidi="en-US"/>
        </w:rPr>
        <w:t>&lt;metadata&gt;</w:t>
      </w:r>
    </w:p>
    <w:p>
      <w:pPr>
        <w:pStyle w:val="Style22"/>
        <w:keepNext w:val="0"/>
        <w:keepLines w:val="0"/>
        <w:widowControl w:val="0"/>
        <w:shd w:val="clear" w:color="auto" w:fill="auto"/>
        <w:bidi w:val="0"/>
        <w:spacing w:before="0" w:after="0" w:line="240" w:lineRule="auto"/>
        <w:ind w:left="1120" w:right="0" w:firstLine="0"/>
        <w:jc w:val="both"/>
      </w:pPr>
      <w:r>
        <w:rPr>
          <w:spacing w:val="0"/>
          <w:w w:val="100"/>
          <w:position w:val="0"/>
          <w:shd w:val="clear" w:color="auto" w:fill="auto"/>
          <w:lang w:val="en-US" w:eastAsia="en-US" w:bidi="en-US"/>
        </w:rPr>
        <w:t>&lt;category&gt;Italian&lt;/category&gt;</w:t>
      </w:r>
    </w:p>
    <w:p>
      <w:pPr>
        <w:pStyle w:val="Style22"/>
        <w:keepNext w:val="0"/>
        <w:keepLines w:val="0"/>
        <w:widowControl w:val="0"/>
        <w:shd w:val="clear" w:color="auto" w:fill="auto"/>
        <w:bidi w:val="0"/>
        <w:spacing w:before="0" w:after="0" w:line="240" w:lineRule="auto"/>
        <w:ind w:left="0" w:right="0" w:firstLine="820"/>
        <w:jc w:val="both"/>
      </w:pPr>
      <w:r>
        <w:rPr>
          <w:spacing w:val="0"/>
          <w:w w:val="100"/>
          <w:position w:val="0"/>
          <w:shd w:val="clear" w:color="auto" w:fill="auto"/>
          <w:lang w:val="en-US" w:eastAsia="en-US" w:bidi="en-US"/>
        </w:rPr>
        <w:t>&lt;/metadata&gt;</w:t>
      </w:r>
    </w:p>
    <w:p>
      <w:pPr>
        <w:pStyle w:val="Style22"/>
        <w:keepNext w:val="0"/>
        <w:keepLines w:val="0"/>
        <w:widowControl w:val="0"/>
        <w:shd w:val="clear" w:color="auto" w:fill="auto"/>
        <w:bidi w:val="0"/>
        <w:spacing w:before="0" w:after="0" w:line="240" w:lineRule="auto"/>
        <w:ind w:left="0" w:right="0" w:firstLine="480"/>
        <w:jc w:val="both"/>
      </w:pPr>
      <w:r>
        <w:rPr>
          <w:spacing w:val="0"/>
          <w:w w:val="100"/>
          <w:position w:val="0"/>
          <w:shd w:val="clear" w:color="auto" w:fill="auto"/>
          <w:lang w:val="en-US" w:eastAsia="en-US" w:bidi="en-US"/>
        </w:rPr>
        <w:t>&lt;/prolog&gt;</w:t>
      </w:r>
    </w:p>
    <w:p>
      <w:pPr>
        <w:pStyle w:val="Style22"/>
        <w:keepNext w:val="0"/>
        <w:keepLines w:val="0"/>
        <w:widowControl w:val="0"/>
        <w:shd w:val="clear" w:color="auto" w:fill="auto"/>
        <w:bidi w:val="0"/>
        <w:spacing w:before="0" w:after="0" w:line="240" w:lineRule="auto"/>
        <w:ind w:left="0" w:right="0" w:firstLine="480"/>
        <w:jc w:val="both"/>
      </w:pPr>
      <w:r>
        <w:rPr>
          <w:spacing w:val="0"/>
          <w:w w:val="100"/>
          <w:position w:val="0"/>
          <w:shd w:val="clear" w:color="auto" w:fill="auto"/>
          <w:lang w:val="en-US" w:eastAsia="en-US" w:bidi="en-US"/>
        </w:rPr>
        <w:t>&lt;taskbody&gt;</w:t>
      </w:r>
    </w:p>
    <w:p>
      <w:pPr>
        <w:pStyle w:val="Style22"/>
        <w:keepNext w:val="0"/>
        <w:keepLines w:val="0"/>
        <w:widowControl w:val="0"/>
        <w:shd w:val="clear" w:color="auto" w:fill="auto"/>
        <w:bidi w:val="0"/>
        <w:spacing w:before="0" w:after="0" w:line="240" w:lineRule="auto"/>
        <w:ind w:left="0" w:right="0" w:firstLine="820"/>
        <w:jc w:val="both"/>
      </w:pPr>
      <w:r>
        <w:rPr>
          <w:spacing w:val="0"/>
          <w:w w:val="100"/>
          <w:position w:val="0"/>
          <w:shd w:val="clear" w:color="auto" w:fill="auto"/>
          <w:lang w:val="en-US" w:eastAsia="en-US" w:bidi="en-US"/>
        </w:rPr>
        <w:t>&lt;prereq&gt;</w:t>
      </w:r>
    </w:p>
    <w:p>
      <w:pPr>
        <w:pStyle w:val="Style22"/>
        <w:keepNext w:val="0"/>
        <w:keepLines w:val="0"/>
        <w:widowControl w:val="0"/>
        <w:shd w:val="clear" w:color="auto" w:fill="auto"/>
        <w:bidi w:val="0"/>
        <w:spacing w:before="0" w:after="0" w:line="240" w:lineRule="auto"/>
        <w:ind w:left="1120" w:right="0" w:firstLine="0"/>
        <w:jc w:val="both"/>
      </w:pPr>
      <w:r>
        <w:rPr>
          <w:spacing w:val="0"/>
          <w:w w:val="100"/>
          <w:position w:val="0"/>
          <w:shd w:val="clear" w:color="auto" w:fill="auto"/>
          <w:lang w:val="en-US" w:eastAsia="en-US" w:bidi="en-US"/>
        </w:rPr>
        <w:t>&lt;ul&gt;</w:t>
      </w:r>
    </w:p>
    <w:p>
      <w:pPr>
        <w:pStyle w:val="Style22"/>
        <w:keepNext w:val="0"/>
        <w:keepLines w:val="0"/>
        <w:widowControl w:val="0"/>
        <w:shd w:val="clear" w:color="auto" w:fill="auto"/>
        <w:bidi w:val="0"/>
        <w:spacing w:before="0" w:after="0" w:line="240" w:lineRule="auto"/>
        <w:ind w:left="1440" w:right="0" w:firstLine="0"/>
        <w:jc w:val="both"/>
      </w:pPr>
      <w:r>
        <w:rPr>
          <w:spacing w:val="0"/>
          <w:w w:val="100"/>
          <w:position w:val="0"/>
          <w:shd w:val="clear" w:color="auto" w:fill="auto"/>
          <w:lang w:val="en-US" w:eastAsia="en-US" w:bidi="en-US"/>
        </w:rPr>
        <w:t>&lt;li&gt;2 tbsp. of olive oil&lt;/li&gt;</w:t>
      </w:r>
    </w:p>
    <w:p>
      <w:pPr>
        <w:pStyle w:val="Style22"/>
        <w:keepNext w:val="0"/>
        <w:keepLines w:val="0"/>
        <w:widowControl w:val="0"/>
        <w:shd w:val="clear" w:color="auto" w:fill="auto"/>
        <w:bidi w:val="0"/>
        <w:spacing w:before="0" w:after="0" w:line="240" w:lineRule="auto"/>
        <w:ind w:left="1440" w:right="0" w:firstLine="0"/>
        <w:jc w:val="both"/>
      </w:pPr>
      <w:r>
        <w:rPr>
          <w:spacing w:val="0"/>
          <w:w w:val="100"/>
          <w:position w:val="0"/>
          <w:shd w:val="clear" w:color="auto" w:fill="auto"/>
          <w:lang w:val="en-US" w:eastAsia="en-US" w:bidi="en-US"/>
        </w:rPr>
        <w:t>&lt;li&gt;2 cloves of garlic, minced&lt;/li&gt;</w:t>
      </w:r>
    </w:p>
    <w:p>
      <w:pPr>
        <w:pStyle w:val="Style22"/>
        <w:keepNext w:val="0"/>
        <w:keepLines w:val="0"/>
        <w:widowControl w:val="0"/>
        <w:shd w:val="clear" w:color="auto" w:fill="auto"/>
        <w:bidi w:val="0"/>
        <w:spacing w:before="0" w:after="0" w:line="240" w:lineRule="auto"/>
        <w:ind w:left="1440" w:right="0" w:firstLine="0"/>
        <w:jc w:val="both"/>
      </w:pPr>
      <w:r>
        <w:rPr>
          <w:spacing w:val="0"/>
          <w:w w:val="100"/>
          <w:position w:val="0"/>
          <w:shd w:val="clear" w:color="auto" w:fill="auto"/>
          <w:lang w:val="en-US" w:eastAsia="en-US" w:bidi="en-US"/>
        </w:rPr>
        <w:t>&lt;li&gt;1/2 tsp. of hot red pepper&lt;/li&gt;</w:t>
      </w:r>
    </w:p>
    <w:p>
      <w:pPr>
        <w:pStyle w:val="Style22"/>
        <w:keepNext w:val="0"/>
        <w:keepLines w:val="0"/>
        <w:widowControl w:val="0"/>
        <w:shd w:val="clear" w:color="auto" w:fill="auto"/>
        <w:bidi w:val="0"/>
        <w:spacing w:before="0" w:after="0" w:line="240" w:lineRule="auto"/>
        <w:ind w:left="1440" w:right="0" w:firstLine="0"/>
        <w:jc w:val="both"/>
      </w:pPr>
      <w:r>
        <w:rPr>
          <w:spacing w:val="0"/>
          <w:w w:val="100"/>
          <w:position w:val="0"/>
          <w:shd w:val="clear" w:color="auto" w:fill="auto"/>
          <w:lang w:val="en-US" w:eastAsia="en-US" w:bidi="en-US"/>
        </w:rPr>
        <w:t>&lt;li&gt;28 oz. of canned tomatoes, preferably San Marzano&lt;/li&gt; &lt;li&gt;2 tbsp. of parsley, chopped&lt;/li&gt;</w:t>
      </w:r>
    </w:p>
    <w:p>
      <w:pPr>
        <w:pStyle w:val="Style22"/>
        <w:keepNext w:val="0"/>
        <w:keepLines w:val="0"/>
        <w:widowControl w:val="0"/>
        <w:shd w:val="clear" w:color="auto" w:fill="auto"/>
        <w:bidi w:val="0"/>
        <w:spacing w:before="0" w:after="0" w:line="240" w:lineRule="auto"/>
        <w:ind w:left="1120" w:right="0" w:firstLine="0"/>
        <w:jc w:val="both"/>
      </w:pPr>
      <w:r>
        <w:rPr>
          <w:spacing w:val="0"/>
          <w:w w:val="100"/>
          <w:position w:val="0"/>
          <w:shd w:val="clear" w:color="auto" w:fill="auto"/>
          <w:lang w:val="en-US" w:eastAsia="en-US" w:bidi="en-US"/>
        </w:rPr>
        <w:t>&lt;/ul&gt;</w:t>
      </w:r>
    </w:p>
    <w:p>
      <w:pPr>
        <w:pStyle w:val="Style22"/>
        <w:keepNext w:val="0"/>
        <w:keepLines w:val="0"/>
        <w:widowControl w:val="0"/>
        <w:shd w:val="clear" w:color="auto" w:fill="auto"/>
        <w:bidi w:val="0"/>
        <w:spacing w:before="0" w:after="0" w:line="240" w:lineRule="auto"/>
        <w:ind w:left="0" w:right="0" w:firstLine="820"/>
        <w:jc w:val="both"/>
      </w:pPr>
      <w:bookmarkStart w:id="132" w:name="bookmark132"/>
      <w:bookmarkStart w:id="133" w:name="bookmark133"/>
      <w:bookmarkStart w:id="134" w:name="bookmark134"/>
      <w:r>
        <w:rPr>
          <w:spacing w:val="0"/>
          <w:w w:val="100"/>
          <w:position w:val="0"/>
          <w:shd w:val="clear" w:color="auto" w:fill="auto"/>
          <w:lang w:val="en-US" w:eastAsia="en-US" w:bidi="en-US"/>
        </w:rPr>
        <w:t>&lt;/prereq&gt;</w:t>
      </w:r>
      <w:bookmarkEnd w:id="132"/>
      <w:bookmarkEnd w:id="133"/>
      <w:bookmarkEnd w:id="134"/>
    </w:p>
    <w:p>
      <w:pPr>
        <w:pStyle w:val="Style22"/>
        <w:keepNext w:val="0"/>
        <w:keepLines w:val="0"/>
        <w:widowControl w:val="0"/>
        <w:shd w:val="clear" w:color="auto" w:fill="auto"/>
        <w:bidi w:val="0"/>
        <w:spacing w:before="0" w:after="0" w:line="240" w:lineRule="auto"/>
        <w:ind w:left="0" w:right="0" w:firstLine="820"/>
        <w:jc w:val="both"/>
      </w:pPr>
      <w:r>
        <w:rPr>
          <w:spacing w:val="0"/>
          <w:w w:val="100"/>
          <w:position w:val="0"/>
          <w:shd w:val="clear" w:color="auto" w:fill="auto"/>
          <w:lang w:val="en-US" w:eastAsia="en-US" w:bidi="en-US"/>
        </w:rPr>
        <w:t>&lt;steps&gt;</w:t>
      </w:r>
    </w:p>
    <w:p>
      <w:pPr>
        <w:pStyle w:val="Style22"/>
        <w:keepNext w:val="0"/>
        <w:keepLines w:val="0"/>
        <w:widowControl w:val="0"/>
        <w:shd w:val="clear" w:color="auto" w:fill="auto"/>
        <w:bidi w:val="0"/>
        <w:spacing w:before="0" w:after="0" w:line="240" w:lineRule="auto"/>
        <w:ind w:left="1120" w:right="0" w:firstLine="0"/>
        <w:jc w:val="both"/>
      </w:pPr>
      <w:r>
        <w:rPr>
          <w:spacing w:val="0"/>
          <w:w w:val="100"/>
          <w:position w:val="0"/>
          <w:shd w:val="clear" w:color="auto" w:fill="auto"/>
          <w:lang w:val="en-US" w:eastAsia="en-US" w:bidi="en-US"/>
        </w:rPr>
        <w:t>&lt;step&gt;</w:t>
      </w:r>
    </w:p>
    <w:p>
      <w:pPr>
        <w:pStyle w:val="Style22"/>
        <w:keepNext w:val="0"/>
        <w:keepLines w:val="0"/>
        <w:widowControl w:val="0"/>
        <w:shd w:val="clear" w:color="auto" w:fill="auto"/>
        <w:bidi w:val="0"/>
        <w:spacing w:before="0" w:after="0" w:line="240" w:lineRule="auto"/>
        <w:ind w:left="1440" w:right="0" w:firstLine="0"/>
        <w:jc w:val="both"/>
      </w:pPr>
      <w:r>
        <w:rPr>
          <w:spacing w:val="0"/>
          <w:w w:val="100"/>
          <w:position w:val="0"/>
          <w:shd w:val="clear" w:color="auto" w:fill="auto"/>
          <w:lang w:val="en-US" w:eastAsia="en-US" w:bidi="en-US"/>
        </w:rPr>
        <w:t>&lt;cmd&gt;Heat olive oil in a large saucepan on medium&lt;/cmd&gt;</w:t>
      </w:r>
    </w:p>
    <w:p>
      <w:pPr>
        <w:pStyle w:val="Style22"/>
        <w:keepNext w:val="0"/>
        <w:keepLines w:val="0"/>
        <w:widowControl w:val="0"/>
        <w:shd w:val="clear" w:color="auto" w:fill="auto"/>
        <w:bidi w:val="0"/>
        <w:spacing w:before="0" w:after="0" w:line="240" w:lineRule="auto"/>
        <w:ind w:left="1120" w:right="0" w:firstLine="0"/>
        <w:jc w:val="both"/>
      </w:pPr>
      <w:r>
        <w:rPr>
          <w:spacing w:val="0"/>
          <w:w w:val="100"/>
          <w:position w:val="0"/>
          <w:shd w:val="clear" w:color="auto" w:fill="auto"/>
          <w:lang w:val="en-US" w:eastAsia="en-US" w:bidi="en-US"/>
        </w:rPr>
        <w:t>&lt;/step&gt;</w:t>
      </w:r>
    </w:p>
    <w:p>
      <w:pPr>
        <w:pStyle w:val="Style22"/>
        <w:keepNext w:val="0"/>
        <w:keepLines w:val="0"/>
        <w:widowControl w:val="0"/>
        <w:shd w:val="clear" w:color="auto" w:fill="auto"/>
        <w:bidi w:val="0"/>
        <w:spacing w:before="0" w:after="0" w:line="240" w:lineRule="auto"/>
        <w:ind w:left="1120" w:right="0" w:firstLine="0"/>
        <w:jc w:val="both"/>
      </w:pPr>
      <w:r>
        <w:rPr>
          <w:spacing w:val="0"/>
          <w:w w:val="100"/>
          <w:position w:val="0"/>
          <w:shd w:val="clear" w:color="auto" w:fill="auto"/>
          <w:lang w:val="en-US" w:eastAsia="en-US" w:bidi="en-US"/>
        </w:rPr>
        <w:t>&lt;step&gt;</w:t>
      </w:r>
    </w:p>
    <w:p>
      <w:pPr>
        <w:pStyle w:val="Style22"/>
        <w:keepNext w:val="0"/>
        <w:keepLines w:val="0"/>
        <w:widowControl w:val="0"/>
        <w:shd w:val="clear" w:color="auto" w:fill="auto"/>
        <w:bidi w:val="0"/>
        <w:spacing w:before="0" w:after="0" w:line="240" w:lineRule="auto"/>
        <w:ind w:left="1440" w:right="0" w:firstLine="0"/>
        <w:jc w:val="both"/>
      </w:pPr>
      <w:r>
        <w:rPr>
          <w:spacing w:val="0"/>
          <w:w w:val="100"/>
          <w:position w:val="0"/>
          <w:shd w:val="clear" w:color="auto" w:fill="auto"/>
          <w:lang w:val="en-US" w:eastAsia="en-US" w:bidi="en-US"/>
        </w:rPr>
        <w:t>&lt;cmd&gt;Add garlic and hot red pepper and sweat until fragrant</w:t>
      </w:r>
    </w:p>
    <w:p>
      <w:pPr>
        <w:pStyle w:val="Style22"/>
        <w:keepNext w:val="0"/>
        <w:keepLines w:val="0"/>
        <w:widowControl w:val="0"/>
        <w:shd w:val="clear" w:color="auto" w:fill="auto"/>
        <w:bidi w:val="0"/>
        <w:spacing w:before="0" w:after="0" w:line="240" w:lineRule="auto"/>
        <w:ind w:left="0" w:right="0" w:firstLine="180"/>
        <w:jc w:val="both"/>
      </w:pPr>
      <w:r>
        <w:rPr>
          <w:spacing w:val="0"/>
          <w:w w:val="100"/>
          <w:position w:val="0"/>
          <w:shd w:val="clear" w:color="auto" w:fill="auto"/>
          <w:lang w:val="en-US" w:eastAsia="en-US" w:bidi="en-US"/>
        </w:rPr>
        <w:t>&lt;/cmd&gt;</w:t>
      </w:r>
    </w:p>
    <w:p>
      <w:pPr>
        <w:pStyle w:val="Style22"/>
        <w:keepNext w:val="0"/>
        <w:keepLines w:val="0"/>
        <w:widowControl w:val="0"/>
        <w:shd w:val="clear" w:color="auto" w:fill="auto"/>
        <w:bidi w:val="0"/>
        <w:spacing w:before="0" w:after="0" w:line="240" w:lineRule="auto"/>
        <w:ind w:left="1120" w:right="0" w:firstLine="0"/>
        <w:jc w:val="both"/>
      </w:pPr>
      <w:r>
        <w:rPr>
          <w:spacing w:val="0"/>
          <w:w w:val="100"/>
          <w:position w:val="0"/>
          <w:shd w:val="clear" w:color="auto" w:fill="auto"/>
          <w:lang w:val="en-US" w:eastAsia="en-US" w:bidi="en-US"/>
        </w:rPr>
        <w:t>&lt;/step&gt;</w:t>
      </w:r>
    </w:p>
    <w:p>
      <w:pPr>
        <w:pStyle w:val="Style22"/>
        <w:keepNext w:val="0"/>
        <w:keepLines w:val="0"/>
        <w:widowControl w:val="0"/>
        <w:shd w:val="clear" w:color="auto" w:fill="auto"/>
        <w:bidi w:val="0"/>
        <w:spacing w:before="0" w:after="0" w:line="240" w:lineRule="auto"/>
        <w:ind w:left="1120" w:right="0" w:firstLine="0"/>
        <w:jc w:val="both"/>
      </w:pPr>
      <w:r>
        <w:rPr>
          <w:spacing w:val="0"/>
          <w:w w:val="100"/>
          <w:position w:val="0"/>
          <w:shd w:val="clear" w:color="auto" w:fill="auto"/>
          <w:lang w:val="en-US" w:eastAsia="en-US" w:bidi="en-US"/>
        </w:rPr>
        <w:t>&lt;step&gt;</w:t>
      </w:r>
    </w:p>
    <w:p>
      <w:pPr>
        <w:pStyle w:val="Style22"/>
        <w:keepNext w:val="0"/>
        <w:keepLines w:val="0"/>
        <w:widowControl w:val="0"/>
        <w:shd w:val="clear" w:color="auto" w:fill="auto"/>
        <w:bidi w:val="0"/>
        <w:spacing w:before="0" w:after="0" w:line="240" w:lineRule="auto"/>
        <w:ind w:left="1440" w:right="0" w:firstLine="0"/>
        <w:jc w:val="both"/>
      </w:pPr>
      <w:r>
        <w:rPr>
          <w:spacing w:val="0"/>
          <w:w w:val="100"/>
          <w:position w:val="0"/>
          <w:shd w:val="clear" w:color="auto" w:fill="auto"/>
          <w:lang w:val="en-US" w:eastAsia="en-US" w:bidi="en-US"/>
        </w:rPr>
        <w:t>&lt;cmd&gt;Add tomatoes, breaking up into smaller pieces&lt;/cmd&gt;</w:t>
      </w:r>
    </w:p>
    <w:p>
      <w:pPr>
        <w:pStyle w:val="Style22"/>
        <w:keepNext w:val="0"/>
        <w:keepLines w:val="0"/>
        <w:widowControl w:val="0"/>
        <w:shd w:val="clear" w:color="auto" w:fill="auto"/>
        <w:bidi w:val="0"/>
        <w:spacing w:before="0" w:after="0" w:line="240" w:lineRule="auto"/>
        <w:ind w:left="1120" w:right="0" w:firstLine="0"/>
        <w:jc w:val="both"/>
      </w:pPr>
      <w:r>
        <w:rPr>
          <w:spacing w:val="0"/>
          <w:w w:val="100"/>
          <w:position w:val="0"/>
          <w:shd w:val="clear" w:color="auto" w:fill="auto"/>
          <w:lang w:val="en-US" w:eastAsia="en-US" w:bidi="en-US"/>
        </w:rPr>
        <w:t>&lt;/step&gt;</w:t>
      </w:r>
    </w:p>
    <w:p>
      <w:pPr>
        <w:pStyle w:val="Style22"/>
        <w:keepNext w:val="0"/>
        <w:keepLines w:val="0"/>
        <w:widowControl w:val="0"/>
        <w:shd w:val="clear" w:color="auto" w:fill="auto"/>
        <w:bidi w:val="0"/>
        <w:spacing w:before="0" w:after="0" w:line="240" w:lineRule="auto"/>
        <w:ind w:left="1120" w:right="0" w:firstLine="0"/>
        <w:jc w:val="both"/>
      </w:pPr>
      <w:r>
        <w:rPr>
          <w:spacing w:val="0"/>
          <w:w w:val="100"/>
          <w:position w:val="0"/>
          <w:shd w:val="clear" w:color="auto" w:fill="auto"/>
          <w:lang w:val="en-US" w:eastAsia="en-US" w:bidi="en-US"/>
        </w:rPr>
        <w:t>&lt;step&gt;</w:t>
      </w:r>
    </w:p>
    <w:p>
      <w:pPr>
        <w:pStyle w:val="Style22"/>
        <w:keepNext w:val="0"/>
        <w:keepLines w:val="0"/>
        <w:widowControl w:val="0"/>
        <w:shd w:val="clear" w:color="auto" w:fill="auto"/>
        <w:bidi w:val="0"/>
        <w:spacing w:before="0" w:after="0" w:line="240" w:lineRule="auto"/>
        <w:ind w:left="1120" w:right="0" w:firstLine="320"/>
        <w:jc w:val="both"/>
      </w:pPr>
      <w:r>
        <w:rPr>
          <w:spacing w:val="0"/>
          <w:w w:val="100"/>
          <w:position w:val="0"/>
          <w:shd w:val="clear" w:color="auto" w:fill="auto"/>
          <w:lang w:val="en-US" w:eastAsia="en-US" w:bidi="en-US"/>
        </w:rPr>
        <w:t xml:space="preserve">&lt;cmd&gt;Simmer on medium-low heat for at least </w:t>
      </w:r>
      <w:r>
        <w:rPr>
          <w:spacing w:val="0"/>
          <w:w w:val="100"/>
          <w:position w:val="0"/>
          <w:shd w:val="clear" w:color="auto" w:fill="auto"/>
          <w:lang w:val="zh-CN" w:eastAsia="zh-CN" w:bidi="zh-CN"/>
        </w:rPr>
        <w:t xml:space="preserve">20 </w:t>
      </w:r>
      <w:r>
        <w:rPr>
          <w:spacing w:val="0"/>
          <w:w w:val="100"/>
          <w:position w:val="0"/>
          <w:shd w:val="clear" w:color="auto" w:fill="auto"/>
          <w:lang w:val="en-US" w:eastAsia="en-US" w:bidi="en-US"/>
        </w:rPr>
        <w:t>minutes&lt;/cmd&gt; &lt;/step&gt; &lt;step&gt;</w:t>
      </w:r>
    </w:p>
    <w:p>
      <w:pPr>
        <w:pStyle w:val="Style22"/>
        <w:keepNext w:val="0"/>
        <w:keepLines w:val="0"/>
        <w:widowControl w:val="0"/>
        <w:shd w:val="clear" w:color="auto" w:fill="auto"/>
        <w:bidi w:val="0"/>
        <w:spacing w:before="0" w:after="0" w:line="240" w:lineRule="auto"/>
        <w:ind w:left="1120" w:right="0" w:firstLine="320"/>
        <w:jc w:val="both"/>
      </w:pPr>
      <w:r>
        <w:rPr>
          <w:spacing w:val="0"/>
          <w:w w:val="100"/>
          <w:position w:val="0"/>
          <w:shd w:val="clear" w:color="auto" w:fill="auto"/>
          <w:lang w:val="en-US" w:eastAsia="en-US" w:bidi="en-US"/>
        </w:rPr>
        <w:t>&lt;cmd&gt;Add parsley&lt;/cmd&gt;</w:t>
      </w:r>
    </w:p>
    <w:p>
      <w:pPr>
        <w:pStyle w:val="Style22"/>
        <w:keepNext w:val="0"/>
        <w:keepLines w:val="0"/>
        <w:widowControl w:val="0"/>
        <w:shd w:val="clear" w:color="auto" w:fill="auto"/>
        <w:bidi w:val="0"/>
        <w:spacing w:before="0" w:after="0" w:line="240" w:lineRule="auto"/>
        <w:ind w:left="1120" w:right="0" w:firstLine="0"/>
        <w:jc w:val="both"/>
      </w:pPr>
      <w:r>
        <w:rPr>
          <w:spacing w:val="0"/>
          <w:w w:val="100"/>
          <w:position w:val="0"/>
          <w:shd w:val="clear" w:color="auto" w:fill="auto"/>
          <w:lang w:val="en-US" w:eastAsia="en-US" w:bidi="en-US"/>
        </w:rPr>
        <w:t>&lt;/step&gt;</w:t>
      </w:r>
    </w:p>
    <w:p>
      <w:pPr>
        <w:pStyle w:val="Style22"/>
        <w:keepNext w:val="0"/>
        <w:keepLines w:val="0"/>
        <w:widowControl w:val="0"/>
        <w:shd w:val="clear" w:color="auto" w:fill="auto"/>
        <w:bidi w:val="0"/>
        <w:spacing w:before="0" w:after="0" w:line="240" w:lineRule="auto"/>
        <w:ind w:left="1120" w:right="0" w:firstLine="0"/>
        <w:jc w:val="both"/>
      </w:pPr>
      <w:r>
        <w:rPr>
          <w:spacing w:val="0"/>
          <w:w w:val="100"/>
          <w:position w:val="0"/>
          <w:shd w:val="clear" w:color="auto" w:fill="auto"/>
          <w:lang w:val="en-US" w:eastAsia="en-US" w:bidi="en-US"/>
        </w:rPr>
        <w:t>&lt;step&gt;</w:t>
      </w:r>
    </w:p>
    <w:p>
      <w:pPr>
        <w:pStyle w:val="Style22"/>
        <w:keepNext w:val="0"/>
        <w:keepLines w:val="0"/>
        <w:widowControl w:val="0"/>
        <w:shd w:val="clear" w:color="auto" w:fill="auto"/>
        <w:bidi w:val="0"/>
        <w:spacing w:before="0" w:after="0" w:line="240" w:lineRule="auto"/>
        <w:ind w:left="1440" w:right="0" w:firstLine="0"/>
        <w:jc w:val="both"/>
      </w:pPr>
      <w:r>
        <w:rPr>
          <w:spacing w:val="0"/>
          <w:w w:val="100"/>
          <w:position w:val="0"/>
          <w:shd w:val="clear" w:color="auto" w:fill="auto"/>
          <w:lang w:val="en-US" w:eastAsia="en-US" w:bidi="en-US"/>
        </w:rPr>
        <w:t>&lt;cmd&gt;Simmer for another five minutes&lt;/cmd&gt;</w:t>
      </w:r>
    </w:p>
    <w:p>
      <w:pPr>
        <w:pStyle w:val="Style22"/>
        <w:keepNext w:val="0"/>
        <w:keepLines w:val="0"/>
        <w:widowControl w:val="0"/>
        <w:shd w:val="clear" w:color="auto" w:fill="auto"/>
        <w:bidi w:val="0"/>
        <w:spacing w:before="0" w:after="0" w:line="240" w:lineRule="auto"/>
        <w:ind w:left="1120" w:right="0" w:firstLine="0"/>
        <w:jc w:val="both"/>
      </w:pPr>
      <w:r>
        <w:rPr>
          <w:spacing w:val="0"/>
          <w:w w:val="100"/>
          <w:position w:val="0"/>
          <w:shd w:val="clear" w:color="auto" w:fill="auto"/>
          <w:lang w:val="en-US" w:eastAsia="en-US" w:bidi="en-US"/>
        </w:rPr>
        <w:t>&lt;/step&gt;</w:t>
      </w:r>
    </w:p>
    <w:p>
      <w:pPr>
        <w:pStyle w:val="Style22"/>
        <w:keepNext w:val="0"/>
        <w:keepLines w:val="0"/>
        <w:widowControl w:val="0"/>
        <w:shd w:val="clear" w:color="auto" w:fill="auto"/>
        <w:bidi w:val="0"/>
        <w:spacing w:before="0" w:after="0" w:line="240" w:lineRule="auto"/>
        <w:ind w:left="1120" w:right="0" w:firstLine="0"/>
        <w:jc w:val="both"/>
      </w:pPr>
      <w:r>
        <w:rPr>
          <w:spacing w:val="0"/>
          <w:w w:val="100"/>
          <w:position w:val="0"/>
          <w:shd w:val="clear" w:color="auto" w:fill="auto"/>
          <w:lang w:val="en-US" w:eastAsia="en-US" w:bidi="en-US"/>
        </w:rPr>
        <w:t>&lt;step&gt;</w:t>
      </w:r>
    </w:p>
    <w:p>
      <w:pPr>
        <w:pStyle w:val="Style22"/>
        <w:keepNext w:val="0"/>
        <w:keepLines w:val="0"/>
        <w:widowControl w:val="0"/>
        <w:shd w:val="clear" w:color="auto" w:fill="auto"/>
        <w:bidi w:val="0"/>
        <w:spacing w:before="0" w:after="0" w:line="240" w:lineRule="auto"/>
        <w:ind w:left="1440" w:right="0" w:firstLine="0"/>
        <w:jc w:val="both"/>
      </w:pPr>
      <w:r>
        <w:rPr>
          <w:spacing w:val="0"/>
          <w:w w:val="100"/>
          <w:position w:val="0"/>
          <w:shd w:val="clear" w:color="auto" w:fill="auto"/>
          <w:lang w:val="en-US" w:eastAsia="en-US" w:bidi="en-US"/>
        </w:rPr>
        <w:t>&lt;cmd&gt;Serve over long pasta.&lt;/cmd&gt;</w:t>
      </w:r>
    </w:p>
    <w:p>
      <w:pPr>
        <w:pStyle w:val="Style22"/>
        <w:keepNext w:val="0"/>
        <w:keepLines w:val="0"/>
        <w:widowControl w:val="0"/>
        <w:shd w:val="clear" w:color="auto" w:fill="auto"/>
        <w:bidi w:val="0"/>
        <w:spacing w:before="0" w:after="0" w:line="240" w:lineRule="auto"/>
        <w:ind w:left="1120" w:right="0" w:firstLine="0"/>
        <w:jc w:val="both"/>
      </w:pPr>
      <w:r>
        <w:rPr>
          <w:spacing w:val="0"/>
          <w:w w:val="100"/>
          <w:position w:val="0"/>
          <w:shd w:val="clear" w:color="auto" w:fill="auto"/>
          <w:lang w:val="en-US" w:eastAsia="en-US" w:bidi="en-US"/>
        </w:rPr>
        <w:t>&lt;/step&gt;</w:t>
      </w:r>
    </w:p>
    <w:p>
      <w:pPr>
        <w:pStyle w:val="Style22"/>
        <w:keepNext w:val="0"/>
        <w:keepLines w:val="0"/>
        <w:widowControl w:val="0"/>
        <w:shd w:val="clear" w:color="auto" w:fill="auto"/>
        <w:bidi w:val="0"/>
        <w:spacing w:before="0" w:after="0" w:line="240" w:lineRule="auto"/>
        <w:ind w:left="0" w:right="0" w:firstLine="820"/>
        <w:jc w:val="both"/>
      </w:pPr>
      <w:r>
        <w:rPr>
          <w:spacing w:val="0"/>
          <w:w w:val="100"/>
          <w:position w:val="0"/>
          <w:shd w:val="clear" w:color="auto" w:fill="auto"/>
          <w:lang w:val="en-US" w:eastAsia="en-US" w:bidi="en-US"/>
        </w:rPr>
        <w:t>&lt;/steps&gt;</w:t>
      </w:r>
    </w:p>
    <w:p>
      <w:pPr>
        <w:pStyle w:val="Style22"/>
        <w:keepNext w:val="0"/>
        <w:keepLines w:val="0"/>
        <w:widowControl w:val="0"/>
        <w:shd w:val="clear" w:color="auto" w:fill="auto"/>
        <w:bidi w:val="0"/>
        <w:spacing w:before="0" w:after="0" w:line="240" w:lineRule="auto"/>
        <w:ind w:left="0" w:right="0" w:firstLine="480"/>
        <w:jc w:val="both"/>
      </w:pPr>
      <w:r>
        <w:rPr>
          <w:spacing w:val="0"/>
          <w:w w:val="100"/>
          <w:position w:val="0"/>
          <w:shd w:val="clear" w:color="auto" w:fill="auto"/>
          <w:lang w:val="en-US" w:eastAsia="en-US" w:bidi="en-US"/>
        </w:rPr>
        <w:t>&lt;/taskbody&gt;</w:t>
      </w:r>
    </w:p>
    <w:p>
      <w:pPr>
        <w:pStyle w:val="Style22"/>
        <w:keepNext w:val="0"/>
        <w:keepLines w:val="0"/>
        <w:widowControl w:val="0"/>
        <w:shd w:val="clear" w:color="auto" w:fill="auto"/>
        <w:bidi w:val="0"/>
        <w:spacing w:before="0" w:after="220" w:line="240" w:lineRule="auto"/>
        <w:ind w:left="0" w:right="0" w:firstLine="480"/>
        <w:jc w:val="both"/>
      </w:pPr>
      <w:r>
        <w:rPr>
          <w:spacing w:val="0"/>
          <w:w w:val="100"/>
          <w:position w:val="0"/>
          <w:shd w:val="clear" w:color="auto" w:fill="auto"/>
          <w:lang w:val="en-US" w:eastAsia="en-US" w:bidi="en-US"/>
        </w:rPr>
        <w:t>&lt;/task&gt;</w:t>
      </w:r>
    </w:p>
    <w:p>
      <w:pPr>
        <w:pStyle w:val="Style9"/>
        <w:keepNext w:val="0"/>
        <w:keepLines w:val="0"/>
        <w:widowControl w:val="0"/>
        <w:shd w:val="clear" w:color="auto" w:fill="auto"/>
        <w:bidi w:val="0"/>
        <w:spacing w:before="0" w:after="220" w:line="266" w:lineRule="auto"/>
        <w:ind w:left="960" w:right="0" w:hanging="960"/>
        <w:jc w:val="both"/>
        <w:rPr>
          <w:sz w:val="18"/>
          <w:szCs w:val="18"/>
        </w:rPr>
      </w:pPr>
      <w:hyperlink w:anchor="bookmark27" w:tooltip="Current Document">
        <w:r>
          <w:rPr>
            <w:rFonts w:ascii="Arial" w:eastAsia="Arial" w:hAnsi="Arial" w:cs="Arial"/>
            <w:b/>
            <w:bCs/>
            <w:spacing w:val="0"/>
            <w:w w:val="100"/>
            <w:position w:val="0"/>
            <w:sz w:val="14"/>
            <w:szCs w:val="14"/>
            <w:shd w:val="clear" w:color="auto" w:fill="auto"/>
            <w:lang w:val="en-US" w:eastAsia="en-US" w:bidi="en-US"/>
          </w:rPr>
          <w:t xml:space="preserve">FIGURE </w:t>
        </w:r>
        <w:r>
          <w:rPr>
            <w:rFonts w:ascii="Arial" w:eastAsia="Arial" w:hAnsi="Arial" w:cs="Arial"/>
            <w:b/>
            <w:bCs/>
            <w:spacing w:val="0"/>
            <w:w w:val="100"/>
            <w:position w:val="0"/>
            <w:sz w:val="14"/>
            <w:szCs w:val="14"/>
            <w:shd w:val="clear" w:color="auto" w:fill="auto"/>
            <w:lang w:val="zh-CN" w:eastAsia="zh-CN" w:bidi="zh-CN"/>
          </w:rPr>
          <w:t xml:space="preserve">1.3 </w:t>
        </w:r>
        <w:r>
          <w:rPr>
            <w:spacing w:val="0"/>
            <w:w w:val="100"/>
            <w:position w:val="0"/>
            <w:sz w:val="18"/>
            <w:szCs w:val="18"/>
            <w:shd w:val="clear" w:color="auto" w:fill="auto"/>
            <w:lang w:val="en-US" w:eastAsia="en-US" w:bidi="en-US"/>
          </w:rPr>
          <w:t>Marinara sauce recipe as a DITA task. The standard's “fully tested</w:t>
        </w:r>
      </w:hyperlink>
      <w:r>
        <w:rPr>
          <w:spacing w:val="0"/>
          <w:w w:val="100"/>
          <w:position w:val="0"/>
          <w:sz w:val="18"/>
          <w:szCs w:val="18"/>
          <w:shd w:val="clear" w:color="auto" w:fill="auto"/>
          <w:lang w:val="en-US" w:eastAsia="en-US" w:bidi="en-US"/>
        </w:rPr>
        <w:t xml:space="preserve"> DTD or schema for XML-based authoring” includes commonly used elements or moves in technical publication. Thus, the recipe collector does not have to invent custom tags.</w:t>
      </w:r>
    </w:p>
    <w:p>
      <w:pPr>
        <w:pStyle w:val="Style9"/>
        <w:keepNext w:val="0"/>
        <w:keepLines w:val="0"/>
        <w:widowControl w:val="0"/>
        <w:shd w:val="clear" w:color="auto" w:fill="auto"/>
        <w:bidi w:val="0"/>
        <w:spacing w:before="0" w:after="220"/>
        <w:ind w:left="0" w:right="0"/>
        <w:jc w:val="both"/>
      </w:pPr>
      <w:r>
        <w:rPr>
          <w:spacing w:val="0"/>
          <w:w w:val="100"/>
          <w:position w:val="0"/>
          <w:shd w:val="clear" w:color="auto" w:fill="auto"/>
          <w:lang w:val="en-US" w:eastAsia="en-US" w:bidi="en-US"/>
        </w:rPr>
        <w:t xml:space="preserve">Hackos mentioned “an open source toolkit you can use to produce your own output in multiple media without having to invest in proprietary tools” </w:t>
      </w:r>
      <w:r>
        <w:rPr>
          <w:spacing w:val="0"/>
          <w:w w:val="100"/>
          <w:position w:val="0"/>
          <w:shd w:val="clear" w:color="auto" w:fill="auto"/>
          <w:lang w:val="zh-CN" w:eastAsia="zh-CN" w:bidi="zh-CN"/>
        </w:rPr>
        <w:t xml:space="preserve">(2011, </w:t>
      </w:r>
      <w:r>
        <w:rPr>
          <w:spacing w:val="0"/>
          <w:w w:val="100"/>
          <w:position w:val="0"/>
          <w:shd w:val="clear" w:color="auto" w:fill="auto"/>
          <w:lang w:val="en-US" w:eastAsia="en-US" w:bidi="en-US"/>
        </w:rPr>
        <w:t xml:space="preserve">p. </w:t>
      </w:r>
      <w:r>
        <w:rPr>
          <w:spacing w:val="0"/>
          <w:w w:val="100"/>
          <w:position w:val="0"/>
          <w:shd w:val="clear" w:color="auto" w:fill="auto"/>
          <w:lang w:val="zh-CN" w:eastAsia="zh-CN" w:bidi="zh-CN"/>
        </w:rPr>
        <w:t xml:space="preserve">9). </w:t>
      </w:r>
      <w:r>
        <w:rPr>
          <w:spacing w:val="0"/>
          <w:w w:val="100"/>
          <w:position w:val="0"/>
          <w:shd w:val="clear" w:color="auto" w:fill="auto"/>
          <w:lang w:val="en-US" w:eastAsia="en-US" w:bidi="en-US"/>
        </w:rPr>
        <w:t>Using that toolkit, known as the DITA Open Toolkit (OT), or a software tool that uses the Open Toolkit, Chef Pedro can produce quick information deliverables. If a sous-chef needs a printable PDF version of the recipe, Pedro can produce it without hiring a template designer (</w:t>
      </w:r>
      <w:hyperlink w:anchor="bookmark136" w:tooltip="Current Document">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1.4</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And if a different member of the</w:t>
      </w:r>
    </w:p>
    <w:p>
      <w:pPr>
        <w:pStyle w:val="Style9"/>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kitchen team requires a web version of the recipe, the DITA-OT also provides that option and allows the author to link to a Cascading Style Sheet (CSS) file for formatting and design (</w:t>
      </w:r>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1.5</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In this introductory chapter I will only present the results of transformations using the DITA-OT, but in </w:t>
      </w:r>
      <w:hyperlink w:anchor="bookmark257" w:tooltip="Current Document">
        <w:r>
          <w:rPr>
            <w:spacing w:val="0"/>
            <w:w w:val="100"/>
            <w:position w:val="0"/>
            <w:shd w:val="clear" w:color="auto" w:fill="auto"/>
            <w:lang w:val="en-US" w:eastAsia="en-US" w:bidi="en-US"/>
          </w:rPr>
          <w:t xml:space="preserve">Chapter </w:t>
        </w:r>
        <w:r>
          <w:rPr>
            <w:spacing w:val="0"/>
            <w:w w:val="100"/>
            <w:position w:val="0"/>
            <w:shd w:val="clear" w:color="auto" w:fill="auto"/>
            <w:lang w:val="zh-CN" w:eastAsia="zh-CN" w:bidi="zh-CN"/>
          </w:rPr>
          <w:t>5</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I will focus on specific steps for conducting those transformations.</w:t>
      </w:r>
    </w:p>
    <w:p>
      <w:pPr>
        <w:pStyle w:val="Style9"/>
        <w:keepNext w:val="0"/>
        <w:keepLines w:val="0"/>
        <w:widowControl w:val="0"/>
        <w:shd w:val="clear" w:color="auto" w:fill="auto"/>
        <w:bidi w:val="0"/>
        <w:spacing w:before="0" w:after="520"/>
        <w:ind w:left="0" w:right="0"/>
        <w:jc w:val="both"/>
      </w:pPr>
      <w:r>
        <w:rPr>
          <w:spacing w:val="0"/>
          <w:w w:val="100"/>
          <w:position w:val="0"/>
          <w:shd w:val="clear" w:color="auto" w:fill="auto"/>
          <w:lang w:val="en-US" w:eastAsia="en-US" w:bidi="en-US"/>
        </w:rPr>
        <w:t>Concept, task, and reference are, for many authors and their managers, essential to DITA. Yet, the big-picture ideas of topic-based information and component content management go beyond the actual topic types enforced by the DITA standard and DITA-aware tools. Although concept, task, and ref</w:t>
        <w:softHyphen/>
        <w:t xml:space="preserve">erence are still defined types in the DITA standard, the official specification for DITA </w:t>
      </w:r>
      <w:r>
        <w:rPr>
          <w:spacing w:val="0"/>
          <w:w w:val="100"/>
          <w:position w:val="0"/>
          <w:shd w:val="clear" w:color="auto" w:fill="auto"/>
          <w:lang w:val="zh-CN" w:eastAsia="zh-CN" w:bidi="zh-CN"/>
        </w:rPr>
        <w:t xml:space="preserve">1.3 </w:t>
      </w:r>
      <w:r>
        <w:rPr>
          <w:spacing w:val="0"/>
          <w:w w:val="100"/>
          <w:position w:val="0"/>
          <w:shd w:val="clear" w:color="auto" w:fill="auto"/>
          <w:lang w:val="en-US" w:eastAsia="en-US" w:bidi="en-US"/>
        </w:rPr>
        <w:t xml:space="preserve">also includes topic types for troubleshooting, which “provides markup for corrective action information such as troubleshooting and alarm clearing” </w:t>
      </w:r>
      <w:r>
        <w:rPr>
          <w:spacing w:val="0"/>
          <w:w w:val="100"/>
          <w:position w:val="0"/>
          <w:shd w:val="clear" w:color="auto" w:fill="auto"/>
          <w:lang w:val="zh-CN" w:eastAsia="zh-CN" w:bidi="zh-CN"/>
        </w:rPr>
        <w:t xml:space="preserve">(2.7.1.6 </w:t>
      </w:r>
      <w:r>
        <w:rPr>
          <w:spacing w:val="0"/>
          <w:w w:val="100"/>
          <w:position w:val="0"/>
          <w:shd w:val="clear" w:color="auto" w:fill="auto"/>
          <w:lang w:val="en-US" w:eastAsia="en-US" w:bidi="en-US"/>
        </w:rPr>
        <w:t xml:space="preserve">Troubleshooting topic, </w:t>
      </w:r>
      <w:r>
        <w:rPr>
          <w:spacing w:val="0"/>
          <w:w w:val="100"/>
          <w:position w:val="0"/>
          <w:shd w:val="clear" w:color="auto" w:fill="auto"/>
          <w:lang w:val="zh-CN" w:eastAsia="zh-CN" w:bidi="zh-CN"/>
        </w:rPr>
        <w:t xml:space="preserve">2016) </w:t>
      </w:r>
      <w:r>
        <w:rPr>
          <w:spacing w:val="0"/>
          <w:w w:val="100"/>
          <w:position w:val="0"/>
          <w:shd w:val="clear" w:color="auto" w:fill="auto"/>
          <w:lang w:val="en-US" w:eastAsia="en-US" w:bidi="en-US"/>
        </w:rPr>
        <w:t xml:space="preserve">and glossary, which “defines a single sense of one term” </w:t>
      </w:r>
      <w:r>
        <w:rPr>
          <w:spacing w:val="0"/>
          <w:w w:val="100"/>
          <w:position w:val="0"/>
          <w:shd w:val="clear" w:color="auto" w:fill="auto"/>
          <w:lang w:val="zh-CN" w:eastAsia="zh-CN" w:bidi="zh-CN"/>
        </w:rPr>
        <w:t xml:space="preserve">(2.7.1.7 </w:t>
      </w:r>
      <w:r>
        <w:rPr>
          <w:spacing w:val="0"/>
          <w:w w:val="100"/>
          <w:position w:val="0"/>
          <w:shd w:val="clear" w:color="auto" w:fill="auto"/>
          <w:lang w:val="en-US" w:eastAsia="en-US" w:bidi="en-US"/>
        </w:rPr>
        <w:t xml:space="preserve">Glossary entry topic, </w:t>
      </w:r>
      <w:r>
        <w:rPr>
          <w:spacing w:val="0"/>
          <w:w w:val="100"/>
          <w:position w:val="0"/>
          <w:shd w:val="clear" w:color="auto" w:fill="auto"/>
          <w:lang w:val="zh-CN" w:eastAsia="zh-CN" w:bidi="zh-CN"/>
        </w:rPr>
        <w:t xml:space="preserve">2016). </w:t>
      </w:r>
      <w:r>
        <w:rPr>
          <w:spacing w:val="0"/>
          <w:w w:val="100"/>
          <w:position w:val="0"/>
          <w:shd w:val="clear" w:color="auto" w:fill="auto"/>
          <w:lang w:val="en-US" w:eastAsia="en-US" w:bidi="en-US"/>
        </w:rPr>
        <w:t xml:space="preserve">Actually, the all- inclusive edition of the DITA </w:t>
      </w:r>
      <w:r>
        <w:rPr>
          <w:spacing w:val="0"/>
          <w:w w:val="100"/>
          <w:position w:val="0"/>
          <w:shd w:val="clear" w:color="auto" w:fill="auto"/>
          <w:lang w:val="zh-CN" w:eastAsia="zh-CN" w:bidi="zh-CN"/>
        </w:rPr>
        <w:t xml:space="preserve">1.3 </w:t>
      </w:r>
      <w:r>
        <w:rPr>
          <w:spacing w:val="0"/>
          <w:w w:val="100"/>
          <w:position w:val="0"/>
          <w:shd w:val="clear" w:color="auto" w:fill="auto"/>
          <w:lang w:val="en-US" w:eastAsia="en-US" w:bidi="en-US"/>
        </w:rPr>
        <w:t xml:space="preserve">standard has </w:t>
      </w:r>
      <w:r>
        <w:rPr>
          <w:spacing w:val="0"/>
          <w:w w:val="100"/>
          <w:position w:val="0"/>
          <w:shd w:val="clear" w:color="auto" w:fill="auto"/>
          <w:lang w:val="zh-CN" w:eastAsia="zh-CN" w:bidi="zh-CN"/>
        </w:rPr>
        <w:t xml:space="preserve">26 </w:t>
      </w:r>
      <w:r>
        <w:rPr>
          <w:spacing w:val="0"/>
          <w:w w:val="100"/>
          <w:position w:val="0"/>
          <w:shd w:val="clear" w:color="auto" w:fill="auto"/>
          <w:lang w:val="en-US" w:eastAsia="en-US" w:bidi="en-US"/>
        </w:rPr>
        <w:t xml:space="preserve">document types (predefined document, or even genre, templates) and </w:t>
      </w:r>
      <w:r>
        <w:rPr>
          <w:spacing w:val="0"/>
          <w:w w:val="100"/>
          <w:position w:val="0"/>
          <w:shd w:val="clear" w:color="auto" w:fill="auto"/>
          <w:lang w:val="zh-CN" w:eastAsia="zh-CN" w:bidi="zh-CN"/>
        </w:rPr>
        <w:t xml:space="preserve">621 </w:t>
      </w:r>
      <w:r>
        <w:rPr>
          <w:spacing w:val="0"/>
          <w:w w:val="100"/>
          <w:position w:val="0"/>
          <w:shd w:val="clear" w:color="auto" w:fill="auto"/>
          <w:lang w:val="en-US" w:eastAsia="en-US" w:bidi="en-US"/>
        </w:rPr>
        <w:t xml:space="preserve">element types (placeholders or structures for specific content moves). Even in its base edition, DITA </w:t>
      </w:r>
      <w:r>
        <w:rPr>
          <w:spacing w:val="0"/>
          <w:w w:val="100"/>
          <w:position w:val="0"/>
          <w:shd w:val="clear" w:color="auto" w:fill="auto"/>
          <w:lang w:val="zh-CN" w:eastAsia="zh-CN" w:bidi="zh-CN"/>
        </w:rPr>
        <w:t xml:space="preserve">1.3 </w:t>
      </w:r>
      <w:r>
        <w:rPr>
          <w:spacing w:val="0"/>
          <w:w w:val="100"/>
          <w:position w:val="0"/>
          <w:shd w:val="clear" w:color="auto" w:fill="auto"/>
          <w:lang w:val="en-US" w:eastAsia="en-US" w:bidi="en-US"/>
        </w:rPr>
        <w:t xml:space="preserve">has </w:t>
      </w:r>
      <w:r>
        <w:rPr>
          <w:spacing w:val="0"/>
          <w:w w:val="100"/>
          <w:position w:val="0"/>
          <w:shd w:val="clear" w:color="auto" w:fill="auto"/>
          <w:lang w:val="zh-CN" w:eastAsia="zh-CN" w:bidi="zh-CN"/>
        </w:rPr>
        <w:t xml:space="preserve">4 </w:t>
      </w:r>
      <w:r>
        <w:rPr>
          <w:spacing w:val="0"/>
          <w:w w:val="100"/>
          <w:position w:val="0"/>
          <w:shd w:val="clear" w:color="auto" w:fill="auto"/>
          <w:lang w:val="en-US" w:eastAsia="en-US" w:bidi="en-US"/>
        </w:rPr>
        <w:t xml:space="preserve">document types and </w:t>
      </w:r>
      <w:r>
        <w:rPr>
          <w:spacing w:val="0"/>
          <w:w w:val="100"/>
          <w:position w:val="0"/>
          <w:shd w:val="clear" w:color="auto" w:fill="auto"/>
          <w:lang w:val="zh-CN" w:eastAsia="zh-CN" w:bidi="zh-CN"/>
        </w:rPr>
        <w:t xml:space="preserve">189 </w:t>
      </w:r>
      <w:r>
        <w:rPr>
          <w:spacing w:val="0"/>
          <w:w w:val="100"/>
          <w:position w:val="0"/>
          <w:shd w:val="clear" w:color="auto" w:fill="auto"/>
          <w:lang w:val="en-US" w:eastAsia="en-US" w:bidi="en-US"/>
        </w:rPr>
        <w:t>element types. And authors should not underestimate</w:t>
      </w:r>
    </w:p>
    <w:p>
      <w:pPr>
        <w:pStyle w:val="Style2"/>
        <w:keepNext w:val="0"/>
        <w:keepLines w:val="0"/>
        <w:widowControl w:val="0"/>
        <w:pBdr>
          <w:bottom w:val="single" w:sz="4" w:space="0" w:color="auto"/>
        </w:pBdr>
        <w:shd w:val="clear" w:color="auto" w:fill="auto"/>
        <w:bidi w:val="0"/>
        <w:spacing w:before="0" w:after="380" w:line="240" w:lineRule="auto"/>
        <w:ind w:left="0" w:right="0"/>
        <w:jc w:val="left"/>
        <w:rPr>
          <w:sz w:val="36"/>
          <w:szCs w:val="36"/>
        </w:rPr>
      </w:pPr>
      <w:bookmarkStart w:id="135" w:name="bookmark135"/>
      <w:bookmarkStart w:id="136" w:name="bookmark136"/>
      <w:r>
        <w:rPr>
          <w:rFonts w:ascii="Arial" w:eastAsia="Arial" w:hAnsi="Arial" w:cs="Arial"/>
          <w:b/>
          <w:bCs/>
          <w:color w:val="000000"/>
          <w:spacing w:val="0"/>
          <w:w w:val="100"/>
          <w:position w:val="0"/>
          <w:sz w:val="36"/>
          <w:szCs w:val="36"/>
          <w:shd w:val="clear" w:color="auto" w:fill="auto"/>
          <w:lang w:val="en-US" w:eastAsia="en-US" w:bidi="en-US"/>
        </w:rPr>
        <w:t>Marinara Sauce</w:t>
      </w:r>
      <w:bookmarkEnd w:id="135"/>
      <w:bookmarkEnd w:id="136"/>
    </w:p>
    <w:p>
      <w:pPr>
        <w:pStyle w:val="Style9"/>
        <w:keepNext w:val="0"/>
        <w:keepLines w:val="0"/>
        <w:widowControl w:val="0"/>
        <w:shd w:val="clear" w:color="auto" w:fill="auto"/>
        <w:bidi w:val="0"/>
        <w:spacing w:before="0" w:after="120" w:line="240" w:lineRule="auto"/>
        <w:ind w:left="0" w:right="0" w:firstLine="760"/>
        <w:jc w:val="both"/>
      </w:pPr>
      <w:r>
        <w:rPr>
          <w:color w:val="373737"/>
          <w:spacing w:val="0"/>
          <w:w w:val="100"/>
          <w:position w:val="0"/>
          <w:shd w:val="clear" w:color="auto" w:fill="auto"/>
          <w:lang w:val="en-US" w:eastAsia="en-US" w:bidi="en-US"/>
        </w:rPr>
        <w:t xml:space="preserve">Prepare </w:t>
      </w:r>
      <w:r>
        <w:rPr>
          <w:color w:val="7C7C7C"/>
          <w:spacing w:val="0"/>
          <w:w w:val="100"/>
          <w:position w:val="0"/>
          <w:shd w:val="clear" w:color="auto" w:fill="auto"/>
          <w:lang w:val="en-US" w:eastAsia="en-US" w:bidi="en-US"/>
        </w:rPr>
        <w:t xml:space="preserve">a </w:t>
      </w:r>
      <w:r>
        <w:rPr>
          <w:color w:val="373737"/>
          <w:spacing w:val="0"/>
          <w:w w:val="100"/>
          <w:position w:val="0"/>
          <w:shd w:val="clear" w:color="auto" w:fill="auto"/>
          <w:lang w:val="en-US" w:eastAsia="en-US" w:bidi="en-US"/>
        </w:rPr>
        <w:t xml:space="preserve">crowd-pleasing red sauce for </w:t>
      </w:r>
      <w:r>
        <w:rPr>
          <w:spacing w:val="0"/>
          <w:w w:val="100"/>
          <w:position w:val="0"/>
          <w:shd w:val="clear" w:color="auto" w:fill="auto"/>
          <w:lang w:val="en-US" w:eastAsia="en-US" w:bidi="en-US"/>
        </w:rPr>
        <w:t xml:space="preserve">pasta </w:t>
      </w:r>
      <w:r>
        <w:rPr>
          <w:color w:val="373737"/>
          <w:spacing w:val="0"/>
          <w:w w:val="100"/>
          <w:position w:val="0"/>
          <w:shd w:val="clear" w:color="auto" w:fill="auto"/>
          <w:lang w:val="en-US" w:eastAsia="en-US" w:bidi="en-US"/>
        </w:rPr>
        <w:t>in about 30 minutes.</w:t>
      </w:r>
    </w:p>
    <w:p>
      <w:pPr>
        <w:pStyle w:val="Style9"/>
        <w:keepNext w:val="0"/>
        <w:keepLines w:val="0"/>
        <w:widowControl w:val="0"/>
        <w:numPr>
          <w:ilvl w:val="0"/>
          <w:numId w:val="15"/>
        </w:numPr>
        <w:shd w:val="clear" w:color="auto" w:fill="auto"/>
        <w:tabs>
          <w:tab w:pos="1040" w:val="left"/>
        </w:tabs>
        <w:bidi w:val="0"/>
        <w:spacing w:before="0" w:after="60" w:line="240" w:lineRule="auto"/>
        <w:ind w:left="0" w:right="0" w:firstLine="760"/>
        <w:jc w:val="both"/>
      </w:pPr>
      <w:r>
        <w:rPr>
          <w:color w:val="373737"/>
          <w:spacing w:val="0"/>
          <w:w w:val="100"/>
          <w:position w:val="0"/>
          <w:shd w:val="clear" w:color="auto" w:fill="auto"/>
          <w:lang w:val="en-US" w:eastAsia="en-US" w:bidi="en-US"/>
        </w:rPr>
        <w:t>2 tbsp, of olive oil</w:t>
      </w:r>
    </w:p>
    <w:p>
      <w:pPr>
        <w:pStyle w:val="Style9"/>
        <w:keepNext w:val="0"/>
        <w:keepLines w:val="0"/>
        <w:widowControl w:val="0"/>
        <w:numPr>
          <w:ilvl w:val="0"/>
          <w:numId w:val="15"/>
        </w:numPr>
        <w:shd w:val="clear" w:color="auto" w:fill="auto"/>
        <w:tabs>
          <w:tab w:pos="1040" w:val="left"/>
        </w:tabs>
        <w:bidi w:val="0"/>
        <w:spacing w:before="0" w:after="60" w:line="240" w:lineRule="auto"/>
        <w:ind w:left="0" w:right="0" w:firstLine="760"/>
        <w:jc w:val="both"/>
      </w:pPr>
      <w:r>
        <w:rPr>
          <w:color w:val="373737"/>
          <w:spacing w:val="0"/>
          <w:w w:val="100"/>
          <w:position w:val="0"/>
          <w:shd w:val="clear" w:color="auto" w:fill="auto"/>
          <w:lang w:val="en-US" w:eastAsia="en-US" w:bidi="en-US"/>
        </w:rPr>
        <w:t>2 cloves of garlic, minced</w:t>
      </w:r>
    </w:p>
    <w:p>
      <w:pPr>
        <w:pStyle w:val="Style9"/>
        <w:keepNext w:val="0"/>
        <w:keepLines w:val="0"/>
        <w:widowControl w:val="0"/>
        <w:numPr>
          <w:ilvl w:val="0"/>
          <w:numId w:val="15"/>
        </w:numPr>
        <w:shd w:val="clear" w:color="auto" w:fill="auto"/>
        <w:tabs>
          <w:tab w:pos="1040" w:val="left"/>
        </w:tabs>
        <w:bidi w:val="0"/>
        <w:spacing w:before="0" w:after="60" w:line="240" w:lineRule="auto"/>
        <w:ind w:left="0" w:right="0" w:firstLine="760"/>
        <w:jc w:val="both"/>
      </w:pPr>
      <w:r>
        <w:rPr>
          <w:color w:val="373737"/>
          <w:spacing w:val="0"/>
          <w:w w:val="100"/>
          <w:position w:val="0"/>
          <w:shd w:val="clear" w:color="auto" w:fill="auto"/>
          <w:lang w:val="en-US" w:eastAsia="en-US" w:bidi="en-US"/>
        </w:rPr>
        <w:t xml:space="preserve">1/2 tsp. of hot </w:t>
      </w:r>
      <w:r>
        <w:rPr>
          <w:spacing w:val="0"/>
          <w:w w:val="100"/>
          <w:position w:val="0"/>
          <w:shd w:val="clear" w:color="auto" w:fill="auto"/>
          <w:lang w:val="en-US" w:eastAsia="en-US" w:bidi="en-US"/>
        </w:rPr>
        <w:t xml:space="preserve">red </w:t>
      </w:r>
      <w:r>
        <w:rPr>
          <w:color w:val="373737"/>
          <w:spacing w:val="0"/>
          <w:w w:val="100"/>
          <w:position w:val="0"/>
          <w:shd w:val="clear" w:color="auto" w:fill="auto"/>
          <w:lang w:val="en-US" w:eastAsia="en-US" w:bidi="en-US"/>
        </w:rPr>
        <w:t>pepper</w:t>
      </w:r>
    </w:p>
    <w:p>
      <w:pPr>
        <w:pStyle w:val="Style9"/>
        <w:keepNext w:val="0"/>
        <w:keepLines w:val="0"/>
        <w:widowControl w:val="0"/>
        <w:numPr>
          <w:ilvl w:val="0"/>
          <w:numId w:val="15"/>
        </w:numPr>
        <w:shd w:val="clear" w:color="auto" w:fill="auto"/>
        <w:tabs>
          <w:tab w:pos="1040" w:val="left"/>
        </w:tabs>
        <w:bidi w:val="0"/>
        <w:spacing w:before="0" w:after="60" w:line="240" w:lineRule="auto"/>
        <w:ind w:left="0" w:right="0" w:firstLine="760"/>
        <w:jc w:val="both"/>
      </w:pPr>
      <w:r>
        <w:rPr>
          <w:color w:val="373737"/>
          <w:spacing w:val="0"/>
          <w:w w:val="100"/>
          <w:position w:val="0"/>
          <w:shd w:val="clear" w:color="auto" w:fill="auto"/>
          <w:lang w:val="en-US" w:eastAsia="en-US" w:bidi="en-US"/>
        </w:rPr>
        <w:t xml:space="preserve">28 oz. of canned tomatoes, preferably </w:t>
      </w:r>
      <w:r>
        <w:rPr>
          <w:spacing w:val="0"/>
          <w:w w:val="100"/>
          <w:position w:val="0"/>
          <w:shd w:val="clear" w:color="auto" w:fill="auto"/>
          <w:lang w:val="en-US" w:eastAsia="en-US" w:bidi="en-US"/>
        </w:rPr>
        <w:t xml:space="preserve">San </w:t>
      </w:r>
      <w:r>
        <w:rPr>
          <w:color w:val="373737"/>
          <w:spacing w:val="0"/>
          <w:w w:val="100"/>
          <w:position w:val="0"/>
          <w:shd w:val="clear" w:color="auto" w:fill="auto"/>
          <w:lang w:val="en-US" w:eastAsia="en-US" w:bidi="en-US"/>
        </w:rPr>
        <w:t>Marzano</w:t>
      </w:r>
    </w:p>
    <w:p>
      <w:pPr>
        <w:pStyle w:val="Style9"/>
        <w:keepNext w:val="0"/>
        <w:keepLines w:val="0"/>
        <w:widowControl w:val="0"/>
        <w:numPr>
          <w:ilvl w:val="0"/>
          <w:numId w:val="15"/>
        </w:numPr>
        <w:shd w:val="clear" w:color="auto" w:fill="auto"/>
        <w:tabs>
          <w:tab w:pos="1040" w:val="left"/>
        </w:tabs>
        <w:bidi w:val="0"/>
        <w:spacing w:before="0" w:after="120" w:line="240" w:lineRule="auto"/>
        <w:ind w:left="0" w:right="0" w:firstLine="760"/>
        <w:jc w:val="both"/>
      </w:pPr>
      <w:r>
        <w:rPr>
          <w:color w:val="373737"/>
          <w:spacing w:val="0"/>
          <w:w w:val="100"/>
          <w:position w:val="0"/>
          <w:shd w:val="clear" w:color="auto" w:fill="auto"/>
          <w:lang w:val="en-US" w:eastAsia="en-US" w:bidi="en-US"/>
        </w:rPr>
        <w:t>2 tbsp, of parsley, chopped</w:t>
      </w:r>
    </w:p>
    <w:p>
      <w:pPr>
        <w:pStyle w:val="Style9"/>
        <w:keepNext w:val="0"/>
        <w:keepLines w:val="0"/>
        <w:widowControl w:val="0"/>
        <w:shd w:val="clear" w:color="auto" w:fill="auto"/>
        <w:bidi w:val="0"/>
        <w:spacing w:before="0" w:after="60" w:line="240" w:lineRule="auto"/>
        <w:ind w:left="0" w:right="0" w:firstLine="760"/>
        <w:jc w:val="both"/>
      </w:pPr>
      <w:r>
        <w:rPr>
          <w:spacing w:val="0"/>
          <w:w w:val="100"/>
          <w:position w:val="0"/>
          <w:shd w:val="clear" w:color="auto" w:fill="auto"/>
          <w:lang w:val="en-US" w:eastAsia="en-US" w:bidi="en-US"/>
        </w:rPr>
        <w:t xml:space="preserve">1・ </w:t>
      </w:r>
      <w:r>
        <w:rPr>
          <w:color w:val="373737"/>
          <w:spacing w:val="0"/>
          <w:w w:val="100"/>
          <w:position w:val="0"/>
          <w:shd w:val="clear" w:color="auto" w:fill="auto"/>
          <w:lang w:val="en-US" w:eastAsia="en-US" w:bidi="en-US"/>
        </w:rPr>
        <w:t>Heat olive oil in a large saucepan on medium</w:t>
      </w:r>
    </w:p>
    <w:p>
      <w:pPr>
        <w:pStyle w:val="Style9"/>
        <w:keepNext w:val="0"/>
        <w:keepLines w:val="0"/>
        <w:widowControl w:val="0"/>
        <w:shd w:val="clear" w:color="auto" w:fill="auto"/>
        <w:bidi w:val="0"/>
        <w:spacing w:before="0" w:after="60" w:line="240" w:lineRule="auto"/>
        <w:ind w:left="0" w:right="0" w:firstLine="760"/>
        <w:jc w:val="both"/>
      </w:pPr>
      <w:r>
        <w:rPr>
          <w:spacing w:val="0"/>
          <w:w w:val="100"/>
          <w:position w:val="0"/>
          <w:shd w:val="clear" w:color="auto" w:fill="auto"/>
          <w:lang w:val="en-US" w:eastAsia="en-US" w:bidi="en-US"/>
        </w:rPr>
        <w:t xml:space="preserve">2・ </w:t>
      </w:r>
      <w:r>
        <w:rPr>
          <w:color w:val="373737"/>
          <w:spacing w:val="0"/>
          <w:w w:val="100"/>
          <w:position w:val="0"/>
          <w:shd w:val="clear" w:color="auto" w:fill="auto"/>
          <w:lang w:val="en-US" w:eastAsia="en-US" w:bidi="en-US"/>
        </w:rPr>
        <w:t xml:space="preserve">Add garlic and </w:t>
      </w:r>
      <w:r>
        <w:rPr>
          <w:spacing w:val="0"/>
          <w:w w:val="100"/>
          <w:position w:val="0"/>
          <w:shd w:val="clear" w:color="auto" w:fill="auto"/>
          <w:lang w:val="en-US" w:eastAsia="en-US" w:bidi="en-US"/>
        </w:rPr>
        <w:t xml:space="preserve">hot red </w:t>
      </w:r>
      <w:r>
        <w:rPr>
          <w:color w:val="373737"/>
          <w:spacing w:val="0"/>
          <w:w w:val="100"/>
          <w:position w:val="0"/>
          <w:shd w:val="clear" w:color="auto" w:fill="auto"/>
          <w:lang w:val="en-US" w:eastAsia="en-US" w:bidi="en-US"/>
        </w:rPr>
        <w:t xml:space="preserve">pepper </w:t>
      </w:r>
      <w:r>
        <w:rPr>
          <w:spacing w:val="0"/>
          <w:w w:val="100"/>
          <w:position w:val="0"/>
          <w:shd w:val="clear" w:color="auto" w:fill="auto"/>
          <w:lang w:val="en-US" w:eastAsia="en-US" w:bidi="en-US"/>
        </w:rPr>
        <w:t xml:space="preserve">and </w:t>
      </w:r>
      <w:r>
        <w:rPr>
          <w:color w:val="373737"/>
          <w:spacing w:val="0"/>
          <w:w w:val="100"/>
          <w:position w:val="0"/>
          <w:shd w:val="clear" w:color="auto" w:fill="auto"/>
          <w:lang w:val="en-US" w:eastAsia="en-US" w:bidi="en-US"/>
        </w:rPr>
        <w:t>sweat until fragrant</w:t>
      </w:r>
    </w:p>
    <w:p>
      <w:pPr>
        <w:pStyle w:val="Style9"/>
        <w:keepNext w:val="0"/>
        <w:keepLines w:val="0"/>
        <w:widowControl w:val="0"/>
        <w:shd w:val="clear" w:color="auto" w:fill="auto"/>
        <w:bidi w:val="0"/>
        <w:spacing w:before="0" w:after="60" w:line="240" w:lineRule="auto"/>
        <w:ind w:left="0" w:right="0" w:firstLine="760"/>
        <w:jc w:val="both"/>
      </w:pPr>
      <w:r>
        <w:rPr>
          <w:spacing w:val="0"/>
          <w:w w:val="100"/>
          <w:position w:val="0"/>
          <w:shd w:val="clear" w:color="auto" w:fill="auto"/>
          <w:lang w:val="en-US" w:eastAsia="en-US" w:bidi="en-US"/>
        </w:rPr>
        <w:t xml:space="preserve">3・ </w:t>
      </w:r>
      <w:r>
        <w:rPr>
          <w:color w:val="373737"/>
          <w:spacing w:val="0"/>
          <w:w w:val="100"/>
          <w:position w:val="0"/>
          <w:shd w:val="clear" w:color="auto" w:fill="auto"/>
          <w:lang w:val="en-US" w:eastAsia="en-US" w:bidi="en-US"/>
        </w:rPr>
        <w:t xml:space="preserve">Add tomatoes, breaking up into </w:t>
      </w:r>
      <w:r>
        <w:rPr>
          <w:spacing w:val="0"/>
          <w:w w:val="100"/>
          <w:position w:val="0"/>
          <w:shd w:val="clear" w:color="auto" w:fill="auto"/>
          <w:lang w:val="en-US" w:eastAsia="en-US" w:bidi="en-US"/>
        </w:rPr>
        <w:t xml:space="preserve">smaller </w:t>
      </w:r>
      <w:r>
        <w:rPr>
          <w:color w:val="373737"/>
          <w:spacing w:val="0"/>
          <w:w w:val="100"/>
          <w:position w:val="0"/>
          <w:shd w:val="clear" w:color="auto" w:fill="auto"/>
          <w:lang w:val="en-US" w:eastAsia="en-US" w:bidi="en-US"/>
        </w:rPr>
        <w:t>pieces</w:t>
      </w:r>
    </w:p>
    <w:p>
      <w:pPr>
        <w:pStyle w:val="Style9"/>
        <w:keepNext w:val="0"/>
        <w:keepLines w:val="0"/>
        <w:widowControl w:val="0"/>
        <w:shd w:val="clear" w:color="auto" w:fill="auto"/>
        <w:bidi w:val="0"/>
        <w:spacing w:before="0" w:after="60" w:line="240" w:lineRule="auto"/>
        <w:ind w:left="0" w:right="0" w:firstLine="760"/>
        <w:jc w:val="both"/>
      </w:pPr>
      <w:r>
        <w:rPr>
          <w:spacing w:val="0"/>
          <w:w w:val="100"/>
          <w:position w:val="0"/>
          <w:shd w:val="clear" w:color="auto" w:fill="auto"/>
          <w:lang w:val="en-US" w:eastAsia="en-US" w:bidi="en-US"/>
        </w:rPr>
        <w:t xml:space="preserve">4・ </w:t>
      </w:r>
      <w:r>
        <w:rPr>
          <w:color w:val="373737"/>
          <w:spacing w:val="0"/>
          <w:w w:val="100"/>
          <w:position w:val="0"/>
          <w:shd w:val="clear" w:color="auto" w:fill="auto"/>
          <w:lang w:val="en-US" w:eastAsia="en-US" w:bidi="en-US"/>
        </w:rPr>
        <w:t>Simmer on medium-low heat lor at least 20 minutes</w:t>
      </w:r>
    </w:p>
    <w:p>
      <w:pPr>
        <w:pStyle w:val="Style9"/>
        <w:keepNext w:val="0"/>
        <w:keepLines w:val="0"/>
        <w:widowControl w:val="0"/>
        <w:shd w:val="clear" w:color="auto" w:fill="auto"/>
        <w:bidi w:val="0"/>
        <w:spacing w:before="0" w:after="60" w:line="240" w:lineRule="auto"/>
        <w:ind w:left="0" w:right="0" w:firstLine="760"/>
        <w:jc w:val="both"/>
      </w:pPr>
      <w:r>
        <w:rPr>
          <w:spacing w:val="0"/>
          <w:w w:val="100"/>
          <w:position w:val="0"/>
          <w:shd w:val="clear" w:color="auto" w:fill="auto"/>
          <w:lang w:val="en-US" w:eastAsia="en-US" w:bidi="en-US"/>
        </w:rPr>
        <w:t xml:space="preserve">5・ </w:t>
      </w:r>
      <w:r>
        <w:rPr>
          <w:color w:val="373737"/>
          <w:spacing w:val="0"/>
          <w:w w:val="100"/>
          <w:position w:val="0"/>
          <w:shd w:val="clear" w:color="auto" w:fill="auto"/>
          <w:lang w:val="en-US" w:eastAsia="en-US" w:bidi="en-US"/>
        </w:rPr>
        <w:t>Add parsley</w:t>
      </w:r>
    </w:p>
    <w:p>
      <w:pPr>
        <w:pStyle w:val="Style9"/>
        <w:keepNext w:val="0"/>
        <w:keepLines w:val="0"/>
        <w:widowControl w:val="0"/>
        <w:shd w:val="clear" w:color="auto" w:fill="auto"/>
        <w:bidi w:val="0"/>
        <w:spacing w:before="0" w:after="60" w:line="240" w:lineRule="auto"/>
        <w:ind w:left="0" w:right="0" w:firstLine="760"/>
        <w:jc w:val="both"/>
      </w:pPr>
      <w:r>
        <w:rPr>
          <w:spacing w:val="0"/>
          <w:w w:val="100"/>
          <w:position w:val="0"/>
          <w:shd w:val="clear" w:color="auto" w:fill="auto"/>
          <w:lang w:val="en-US" w:eastAsia="en-US" w:bidi="en-US"/>
        </w:rPr>
        <w:t xml:space="preserve">6・ </w:t>
      </w:r>
      <w:r>
        <w:rPr>
          <w:color w:val="373737"/>
          <w:spacing w:val="0"/>
          <w:w w:val="100"/>
          <w:position w:val="0"/>
          <w:shd w:val="clear" w:color="auto" w:fill="auto"/>
          <w:lang w:val="en-US" w:eastAsia="en-US" w:bidi="en-US"/>
        </w:rPr>
        <w:t>Simmer for another five minutes</w:t>
      </w:r>
    </w:p>
    <w:p>
      <w:pPr>
        <w:pStyle w:val="Style9"/>
        <w:keepNext w:val="0"/>
        <w:keepLines w:val="0"/>
        <w:widowControl w:val="0"/>
        <w:shd w:val="clear" w:color="auto" w:fill="auto"/>
        <w:bidi w:val="0"/>
        <w:spacing w:before="0" w:after="380" w:line="240" w:lineRule="auto"/>
        <w:ind w:left="0" w:right="0" w:firstLine="760"/>
        <w:jc w:val="both"/>
      </w:pPr>
      <w:r>
        <w:rPr>
          <w:color w:val="373737"/>
          <w:spacing w:val="0"/>
          <w:w w:val="100"/>
          <w:position w:val="0"/>
          <w:shd w:val="clear" w:color="auto" w:fill="auto"/>
          <w:lang w:val="en-US" w:eastAsia="en-US" w:bidi="en-US"/>
        </w:rPr>
        <w:t>7・ Serve over long pasta.</w:t>
      </w:r>
    </w:p>
    <w:p>
      <w:pPr>
        <w:pStyle w:val="Style9"/>
        <w:keepNext w:val="0"/>
        <w:keepLines w:val="0"/>
        <w:widowControl w:val="0"/>
        <w:shd w:val="clear" w:color="auto" w:fill="auto"/>
        <w:bidi w:val="0"/>
        <w:spacing w:before="0" w:after="60" w:line="286" w:lineRule="auto"/>
        <w:ind w:left="940" w:right="0" w:hanging="940"/>
        <w:jc w:val="left"/>
        <w:rPr>
          <w:sz w:val="18"/>
          <w:szCs w:val="18"/>
        </w:rPr>
      </w:pPr>
      <w:hyperlink w:anchor="bookmark28" w:tooltip="Current Document">
        <w:r>
          <w:rPr>
            <w:rFonts w:ascii="Arial" w:eastAsia="Arial" w:hAnsi="Arial" w:cs="Arial"/>
            <w:b/>
            <w:bCs/>
            <w:spacing w:val="0"/>
            <w:w w:val="100"/>
            <w:position w:val="0"/>
            <w:sz w:val="14"/>
            <w:szCs w:val="14"/>
            <w:shd w:val="clear" w:color="auto" w:fill="auto"/>
            <w:lang w:val="en-US" w:eastAsia="en-US" w:bidi="en-US"/>
          </w:rPr>
          <w:t xml:space="preserve">FIGURE 1.4 </w:t>
        </w:r>
        <w:r>
          <w:rPr>
            <w:spacing w:val="0"/>
            <w:w w:val="100"/>
            <w:position w:val="0"/>
            <w:sz w:val="18"/>
            <w:szCs w:val="18"/>
            <w:shd w:val="clear" w:color="auto" w:fill="auto"/>
            <w:lang w:val="en-US" w:eastAsia="en-US" w:bidi="en-US"/>
          </w:rPr>
          <w:t>Marinara sauce DITA task transformed to a PDF deliverable. This</w:t>
        </w:r>
      </w:hyperlink>
      <w:r>
        <w:rPr>
          <w:spacing w:val="0"/>
          <w:w w:val="100"/>
          <w:position w:val="0"/>
          <w:sz w:val="18"/>
          <w:szCs w:val="18"/>
          <w:shd w:val="clear" w:color="auto" w:fill="auto"/>
          <w:lang w:val="en-US" w:eastAsia="en-US" w:bidi="en-US"/>
        </w:rPr>
        <w:t xml:space="preserve"> simple output did not require a dedicated stylesheet or choices about pagination and typography.</w:t>
      </w:r>
    </w:p>
    <w:p>
      <w:pPr>
        <w:pStyle w:val="Style2"/>
        <w:keepNext w:val="0"/>
        <w:keepLines w:val="0"/>
        <w:widowControl w:val="0"/>
        <w:shd w:val="clear" w:color="auto" w:fill="auto"/>
        <w:bidi w:val="0"/>
        <w:spacing w:before="0" w:after="140" w:line="240" w:lineRule="auto"/>
        <w:ind w:left="0" w:right="0" w:firstLine="180"/>
        <w:jc w:val="left"/>
        <w:rPr>
          <w:sz w:val="44"/>
          <w:szCs w:val="44"/>
        </w:rPr>
      </w:pPr>
      <w:bookmarkStart w:id="137" w:name="bookmark137"/>
      <w:r>
        <w:rPr>
          <w:rFonts w:ascii="Arial" w:eastAsia="Arial" w:hAnsi="Arial" w:cs="Arial"/>
          <w:color w:val="373737"/>
          <w:spacing w:val="0"/>
          <w:w w:val="100"/>
          <w:position w:val="0"/>
          <w:sz w:val="44"/>
          <w:szCs w:val="44"/>
          <w:shd w:val="clear" w:color="auto" w:fill="auto"/>
          <w:lang w:val="en-US" w:eastAsia="en-US" w:bidi="en-US"/>
        </w:rPr>
        <w:t>Marinara Sauce</w:t>
      </w:r>
      <w:bookmarkEnd w:id="137"/>
    </w:p>
    <w:p>
      <w:pPr>
        <w:pStyle w:val="Style59"/>
        <w:keepNext w:val="0"/>
        <w:keepLines w:val="0"/>
        <w:widowControl w:val="0"/>
        <w:shd w:val="clear" w:color="auto" w:fill="auto"/>
        <w:bidi w:val="0"/>
        <w:spacing w:before="0" w:after="180"/>
        <w:ind w:left="0" w:right="0" w:firstLine="180"/>
        <w:jc w:val="both"/>
      </w:pPr>
      <w:r>
        <w:rPr>
          <w:spacing w:val="0"/>
          <w:w w:val="100"/>
          <w:position w:val="0"/>
          <w:shd w:val="clear" w:color="auto" w:fill="auto"/>
          <w:lang w:val="en-US" w:eastAsia="en-US" w:bidi="en-US"/>
        </w:rPr>
        <w:t>Prepare a crowd-pleasing red sauce for pasta in about 30 minutes.</w:t>
      </w:r>
    </w:p>
    <w:p>
      <w:pPr>
        <w:pStyle w:val="Style59"/>
        <w:keepNext w:val="0"/>
        <w:keepLines w:val="0"/>
        <w:widowControl w:val="0"/>
        <w:numPr>
          <w:ilvl w:val="0"/>
          <w:numId w:val="15"/>
        </w:numPr>
        <w:shd w:val="clear" w:color="auto" w:fill="auto"/>
        <w:tabs>
          <w:tab w:pos="641" w:val="left"/>
        </w:tabs>
        <w:bidi w:val="0"/>
        <w:spacing w:before="0" w:after="0"/>
        <w:ind w:left="0" w:right="0"/>
        <w:jc w:val="both"/>
      </w:pPr>
      <w:r>
        <w:rPr>
          <w:spacing w:val="0"/>
          <w:w w:val="100"/>
          <w:position w:val="0"/>
          <w:shd w:val="clear" w:color="auto" w:fill="auto"/>
          <w:lang w:val="en-US" w:eastAsia="en-US" w:bidi="en-US"/>
        </w:rPr>
        <w:t>2 tbsp, of olive oil</w:t>
      </w:r>
    </w:p>
    <w:p>
      <w:pPr>
        <w:pStyle w:val="Style59"/>
        <w:keepNext w:val="0"/>
        <w:keepLines w:val="0"/>
        <w:widowControl w:val="0"/>
        <w:numPr>
          <w:ilvl w:val="0"/>
          <w:numId w:val="15"/>
        </w:numPr>
        <w:shd w:val="clear" w:color="auto" w:fill="auto"/>
        <w:tabs>
          <w:tab w:pos="641" w:val="left"/>
        </w:tabs>
        <w:bidi w:val="0"/>
        <w:spacing w:before="0" w:after="0"/>
        <w:ind w:left="0" w:right="0"/>
        <w:jc w:val="both"/>
      </w:pPr>
      <w:r>
        <w:rPr>
          <w:spacing w:val="0"/>
          <w:w w:val="100"/>
          <w:position w:val="0"/>
          <w:shd w:val="clear" w:color="auto" w:fill="auto"/>
          <w:lang w:val="en-US" w:eastAsia="en-US" w:bidi="en-US"/>
        </w:rPr>
        <w:t>2 cloves of garlic, minced</w:t>
      </w:r>
    </w:p>
    <w:p>
      <w:pPr>
        <w:pStyle w:val="Style59"/>
        <w:keepNext w:val="0"/>
        <w:keepLines w:val="0"/>
        <w:widowControl w:val="0"/>
        <w:numPr>
          <w:ilvl w:val="0"/>
          <w:numId w:val="15"/>
        </w:numPr>
        <w:shd w:val="clear" w:color="auto" w:fill="auto"/>
        <w:tabs>
          <w:tab w:pos="641" w:val="left"/>
        </w:tabs>
        <w:bidi w:val="0"/>
        <w:spacing w:before="0" w:after="0"/>
        <w:ind w:left="0" w:right="0"/>
        <w:jc w:val="both"/>
      </w:pPr>
      <w:r>
        <w:rPr>
          <w:spacing w:val="0"/>
          <w:w w:val="100"/>
          <w:position w:val="0"/>
          <w:shd w:val="clear" w:color="auto" w:fill="auto"/>
          <w:lang w:val="en-US" w:eastAsia="en-US" w:bidi="en-US"/>
        </w:rPr>
        <w:t>1/2 tsp. of hot red pepper</w:t>
      </w:r>
    </w:p>
    <w:p>
      <w:pPr>
        <w:pStyle w:val="Style59"/>
        <w:keepNext w:val="0"/>
        <w:keepLines w:val="0"/>
        <w:widowControl w:val="0"/>
        <w:numPr>
          <w:ilvl w:val="0"/>
          <w:numId w:val="15"/>
        </w:numPr>
        <w:shd w:val="clear" w:color="auto" w:fill="auto"/>
        <w:tabs>
          <w:tab w:pos="641" w:val="left"/>
        </w:tabs>
        <w:bidi w:val="0"/>
        <w:spacing w:before="0" w:after="0"/>
        <w:ind w:left="0" w:right="0"/>
        <w:jc w:val="both"/>
      </w:pPr>
      <w:r>
        <w:rPr>
          <w:spacing w:val="0"/>
          <w:w w:val="100"/>
          <w:position w:val="0"/>
          <w:shd w:val="clear" w:color="auto" w:fill="auto"/>
          <w:lang w:val="en-US" w:eastAsia="en-US" w:bidi="en-US"/>
        </w:rPr>
        <w:t>28 oz. of canned tomatoes, preferably San Marzano</w:t>
      </w:r>
    </w:p>
    <w:p>
      <w:pPr>
        <w:pStyle w:val="Style59"/>
        <w:keepNext w:val="0"/>
        <w:keepLines w:val="0"/>
        <w:widowControl w:val="0"/>
        <w:numPr>
          <w:ilvl w:val="0"/>
          <w:numId w:val="15"/>
        </w:numPr>
        <w:shd w:val="clear" w:color="auto" w:fill="auto"/>
        <w:tabs>
          <w:tab w:pos="641" w:val="left"/>
        </w:tabs>
        <w:bidi w:val="0"/>
        <w:spacing w:before="0" w:after="180"/>
        <w:ind w:left="0" w:right="0"/>
        <w:jc w:val="both"/>
      </w:pPr>
      <w:r>
        <w:rPr>
          <w:spacing w:val="0"/>
          <w:w w:val="100"/>
          <w:position w:val="0"/>
          <w:shd w:val="clear" w:color="auto" w:fill="auto"/>
          <w:lang w:val="en-US" w:eastAsia="en-US" w:bidi="en-US"/>
        </w:rPr>
        <w:t>2 tbsp, of parsley, chopped</w:t>
      </w:r>
    </w:p>
    <w:p>
      <w:pPr>
        <w:pStyle w:val="Style59"/>
        <w:keepNext w:val="0"/>
        <w:keepLines w:val="0"/>
        <w:widowControl w:val="0"/>
        <w:shd w:val="clear" w:color="auto" w:fill="auto"/>
        <w:bidi w:val="0"/>
        <w:spacing w:before="0" w:after="0"/>
        <w:ind w:left="0" w:right="0" w:firstLine="620"/>
        <w:jc w:val="left"/>
      </w:pPr>
      <w:r>
        <w:rPr>
          <w:spacing w:val="0"/>
          <w:w w:val="100"/>
          <w:position w:val="0"/>
          <w:shd w:val="clear" w:color="auto" w:fill="auto"/>
          <w:lang w:val="en-US" w:eastAsia="en-US" w:bidi="en-US"/>
        </w:rPr>
        <w:t>Heat olive oil in a large saucepan on medium</w:t>
      </w:r>
    </w:p>
    <w:p>
      <w:pPr>
        <w:pStyle w:val="Style59"/>
        <w:keepNext w:val="0"/>
        <w:keepLines w:val="0"/>
        <w:widowControl w:val="0"/>
        <w:numPr>
          <w:ilvl w:val="0"/>
          <w:numId w:val="17"/>
        </w:numPr>
        <w:shd w:val="clear" w:color="auto" w:fill="auto"/>
        <w:tabs>
          <w:tab w:pos="703" w:val="left"/>
        </w:tabs>
        <w:bidi w:val="0"/>
        <w:spacing w:before="0" w:after="0"/>
        <w:ind w:left="0" w:right="0"/>
        <w:jc w:val="both"/>
      </w:pPr>
      <w:r>
        <w:rPr>
          <w:spacing w:val="0"/>
          <w:w w:val="100"/>
          <w:position w:val="0"/>
          <w:shd w:val="clear" w:color="auto" w:fill="auto"/>
          <w:lang w:val="en-US" w:eastAsia="en-US" w:bidi="en-US"/>
        </w:rPr>
        <w:t>Add garlic and hot red pepper and sweat until fragrant</w:t>
      </w:r>
    </w:p>
    <w:p>
      <w:pPr>
        <w:pStyle w:val="Style59"/>
        <w:keepNext w:val="0"/>
        <w:keepLines w:val="0"/>
        <w:widowControl w:val="0"/>
        <w:numPr>
          <w:ilvl w:val="0"/>
          <w:numId w:val="17"/>
        </w:numPr>
        <w:shd w:val="clear" w:color="auto" w:fill="auto"/>
        <w:tabs>
          <w:tab w:pos="703" w:val="left"/>
        </w:tabs>
        <w:bidi w:val="0"/>
        <w:spacing w:before="0" w:after="0"/>
        <w:ind w:left="0" w:right="0"/>
        <w:jc w:val="both"/>
      </w:pPr>
      <w:r>
        <w:rPr>
          <w:spacing w:val="0"/>
          <w:w w:val="100"/>
          <w:position w:val="0"/>
          <w:shd w:val="clear" w:color="auto" w:fill="auto"/>
          <w:lang w:val="en-US" w:eastAsia="en-US" w:bidi="en-US"/>
        </w:rPr>
        <w:t>Add tomatoes, breaking up into smaller pieces</w:t>
      </w:r>
    </w:p>
    <w:p>
      <w:pPr>
        <w:pStyle w:val="Style59"/>
        <w:keepNext w:val="0"/>
        <w:keepLines w:val="0"/>
        <w:widowControl w:val="0"/>
        <w:numPr>
          <w:ilvl w:val="0"/>
          <w:numId w:val="17"/>
        </w:numPr>
        <w:shd w:val="clear" w:color="auto" w:fill="auto"/>
        <w:tabs>
          <w:tab w:pos="708" w:val="left"/>
        </w:tabs>
        <w:bidi w:val="0"/>
        <w:spacing w:before="0" w:after="0"/>
        <w:ind w:left="0" w:right="0"/>
        <w:jc w:val="both"/>
      </w:pPr>
      <w:r>
        <w:rPr>
          <w:spacing w:val="0"/>
          <w:w w:val="100"/>
          <w:position w:val="0"/>
          <w:shd w:val="clear" w:color="auto" w:fill="auto"/>
          <w:lang w:val="en-US" w:eastAsia="en-US" w:bidi="en-US"/>
        </w:rPr>
        <w:t>Simmer on medium-low heat for at least 20 minutes</w:t>
      </w:r>
    </w:p>
    <w:p>
      <w:pPr>
        <w:pStyle w:val="Style59"/>
        <w:keepNext w:val="0"/>
        <w:keepLines w:val="0"/>
        <w:widowControl w:val="0"/>
        <w:numPr>
          <w:ilvl w:val="0"/>
          <w:numId w:val="17"/>
        </w:numPr>
        <w:shd w:val="clear" w:color="auto" w:fill="auto"/>
        <w:tabs>
          <w:tab w:pos="708" w:val="left"/>
        </w:tabs>
        <w:bidi w:val="0"/>
        <w:spacing w:before="0" w:after="0"/>
        <w:ind w:left="0" w:right="0"/>
        <w:jc w:val="both"/>
      </w:pPr>
      <w:r>
        <w:rPr>
          <w:spacing w:val="0"/>
          <w:w w:val="100"/>
          <w:position w:val="0"/>
          <w:shd w:val="clear" w:color="auto" w:fill="auto"/>
          <w:lang w:val="en-US" w:eastAsia="en-US" w:bidi="en-US"/>
        </w:rPr>
        <w:t>Add parsley</w:t>
      </w:r>
    </w:p>
    <w:p>
      <w:pPr>
        <w:pStyle w:val="Style59"/>
        <w:keepNext w:val="0"/>
        <w:keepLines w:val="0"/>
        <w:widowControl w:val="0"/>
        <w:numPr>
          <w:ilvl w:val="0"/>
          <w:numId w:val="17"/>
        </w:numPr>
        <w:shd w:val="clear" w:color="auto" w:fill="auto"/>
        <w:tabs>
          <w:tab w:pos="708" w:val="left"/>
        </w:tabs>
        <w:bidi w:val="0"/>
        <w:spacing w:before="0" w:after="0"/>
        <w:ind w:left="0" w:right="0"/>
        <w:jc w:val="both"/>
      </w:pPr>
      <w:r>
        <w:rPr>
          <w:spacing w:val="0"/>
          <w:w w:val="100"/>
          <w:position w:val="0"/>
          <w:shd w:val="clear" w:color="auto" w:fill="auto"/>
          <w:lang w:val="en-US" w:eastAsia="en-US" w:bidi="en-US"/>
        </w:rPr>
        <w:t>Simmer for another five minutes</w:t>
      </w:r>
    </w:p>
    <w:p>
      <w:pPr>
        <w:pStyle w:val="Style59"/>
        <w:keepNext w:val="0"/>
        <w:keepLines w:val="0"/>
        <w:widowControl w:val="0"/>
        <w:numPr>
          <w:ilvl w:val="0"/>
          <w:numId w:val="17"/>
        </w:numPr>
        <w:shd w:val="clear" w:color="auto" w:fill="auto"/>
        <w:tabs>
          <w:tab w:pos="708" w:val="left"/>
        </w:tabs>
        <w:bidi w:val="0"/>
        <w:spacing w:before="0" w:after="360" w:line="276" w:lineRule="auto"/>
        <w:ind w:left="0" w:right="0"/>
        <w:jc w:val="both"/>
      </w:pPr>
      <w:r>
        <w:rPr>
          <w:spacing w:val="0"/>
          <w:w w:val="100"/>
          <w:position w:val="0"/>
          <w:shd w:val="clear" w:color="auto" w:fill="auto"/>
          <w:lang w:val="en-US" w:eastAsia="en-US" w:bidi="en-US"/>
        </w:rPr>
        <w:t>Serve over long pasta.</w:t>
      </w:r>
    </w:p>
    <w:p>
      <w:pPr>
        <w:pStyle w:val="Style9"/>
        <w:keepNext w:val="0"/>
        <w:keepLines w:val="0"/>
        <w:widowControl w:val="0"/>
        <w:shd w:val="clear" w:color="auto" w:fill="auto"/>
        <w:bidi w:val="0"/>
        <w:spacing w:before="0" w:after="460" w:line="266" w:lineRule="auto"/>
        <w:ind w:left="940" w:right="0" w:hanging="940"/>
        <w:jc w:val="both"/>
        <w:rPr>
          <w:sz w:val="18"/>
          <w:szCs w:val="18"/>
        </w:rPr>
      </w:pPr>
      <w:hyperlink w:anchor="bookmark29" w:tooltip="Current Document">
        <w:r>
          <w:rPr>
            <w:rFonts w:ascii="Arial" w:eastAsia="Arial" w:hAnsi="Arial" w:cs="Arial"/>
            <w:b/>
            <w:bCs/>
            <w:spacing w:val="0"/>
            <w:w w:val="100"/>
            <w:position w:val="0"/>
            <w:sz w:val="14"/>
            <w:szCs w:val="14"/>
            <w:shd w:val="clear" w:color="auto" w:fill="auto"/>
            <w:lang w:val="en-US" w:eastAsia="en-US" w:bidi="en-US"/>
          </w:rPr>
          <w:t xml:space="preserve">FIGURE 1.5 </w:t>
        </w:r>
        <w:r>
          <w:rPr>
            <w:spacing w:val="0"/>
            <w:w w:val="100"/>
            <w:position w:val="0"/>
            <w:sz w:val="18"/>
            <w:szCs w:val="18"/>
            <w:shd w:val="clear" w:color="auto" w:fill="auto"/>
            <w:lang w:val="en-US" w:eastAsia="en-US" w:bidi="en-US"/>
          </w:rPr>
          <w:t>Marinara sauce DITA task transformed to an HTML5 deliverable. This</w:t>
        </w:r>
      </w:hyperlink>
      <w:r>
        <w:rPr>
          <w:spacing w:val="0"/>
          <w:w w:val="100"/>
          <w:position w:val="0"/>
          <w:sz w:val="18"/>
          <w:szCs w:val="18"/>
          <w:shd w:val="clear" w:color="auto" w:fill="auto"/>
          <w:lang w:val="en-US" w:eastAsia="en-US" w:bidi="en-US"/>
        </w:rPr>
        <w:t xml:space="preserve"> sample output includes a link to an external CSS file for formatting.</w:t>
      </w:r>
    </w:p>
    <w:p>
      <w:pPr>
        <w:pStyle w:val="Style9"/>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the importance of a generic topic, defined as “the basic unit of authoring and reuse” (2.2.1.1 The topic as the basic unit of information, 2016), which is the only information type included in the base edition of the DITA standard. The generic topic, with its simple tags for paragraphs and lists, can mark up a mar</w:t>
        <w:softHyphen/>
        <w:t>keting blog post. A basic topic can also include a flexible procedure, or even provide pointers for a web-based product tour with some JavaScript processing, among many other applications. Additionally, the versatile task topic in DITA 1.3 can take the shape of a general task topic, a strict task, or a machinery task topic, depending on the context and purpose of usage. DITA 1.3 also includes topic types designed for learning and training projects: learning plan, learning overview, learning content, learning summary, and learning assessment.</w:t>
      </w:r>
    </w:p>
    <w:p>
      <w:pPr>
        <w:pStyle w:val="Style9"/>
        <w:keepNext w:val="0"/>
        <w:keepLines w:val="0"/>
        <w:widowControl w:val="0"/>
        <w:shd w:val="clear" w:color="auto" w:fill="auto"/>
        <w:bidi w:val="0"/>
        <w:spacing w:before="0" w:after="340"/>
        <w:ind w:left="0" w:right="0"/>
        <w:jc w:val="both"/>
      </w:pPr>
      <w:r>
        <w:rPr>
          <w:spacing w:val="0"/>
          <w:w w:val="100"/>
          <w:position w:val="0"/>
          <w:shd w:val="clear" w:color="auto" w:fill="auto"/>
          <w:lang w:val="en-US" w:eastAsia="en-US" w:bidi="en-US"/>
        </w:rPr>
        <w:t xml:space="preserve">If those pre-established topic types were not enough for a particular writer and context, DITA topics can be </w:t>
      </w:r>
      <w:r>
        <w:rPr>
          <w:i/>
          <w:iCs/>
          <w:spacing w:val="0"/>
          <w:w w:val="100"/>
          <w:position w:val="0"/>
          <w:shd w:val="clear" w:color="auto" w:fill="auto"/>
          <w:lang w:val="en-US" w:eastAsia="en-US" w:bidi="en-US"/>
        </w:rPr>
        <w:t>specialized</w:t>
      </w:r>
      <w:r>
        <w:rPr>
          <w:spacing w:val="0"/>
          <w:w w:val="100"/>
          <w:position w:val="0"/>
          <w:shd w:val="clear" w:color="auto" w:fill="auto"/>
          <w:lang w:val="en-US" w:eastAsia="en-US" w:bidi="en-US"/>
        </w:rPr>
        <w:t xml:space="preserve"> to create information types unique to any intelligent content domain. At the topic level, and without getting too deep into the process of DITA specialization, just as </w:t>
      </w:r>
      <w:r>
        <w:rPr>
          <w:b/>
          <w:bCs/>
          <w:spacing w:val="0"/>
          <w:w w:val="100"/>
          <w:position w:val="0"/>
          <w:shd w:val="clear" w:color="auto" w:fill="auto"/>
          <w:lang w:val="en-US" w:eastAsia="en-US" w:bidi="en-US"/>
        </w:rPr>
        <w:t xml:space="preserve">&lt;concept&gt; </w:t>
      </w:r>
      <w:r>
        <w:rPr>
          <w:spacing w:val="0"/>
          <w:w w:val="100"/>
          <w:position w:val="0"/>
          <w:shd w:val="clear" w:color="auto" w:fill="auto"/>
          <w:lang w:val="en-US" w:eastAsia="en-US" w:bidi="en-US"/>
        </w:rPr>
        <w:t xml:space="preserve">and </w:t>
      </w:r>
      <w:r>
        <w:rPr>
          <w:b/>
          <w:bCs/>
          <w:spacing w:val="0"/>
          <w:w w:val="100"/>
          <w:position w:val="0"/>
          <w:shd w:val="clear" w:color="auto" w:fill="auto"/>
          <w:lang w:val="en-US" w:eastAsia="en-US" w:bidi="en-US"/>
        </w:rPr>
        <w:t xml:space="preserve">&lt;task&gt; </w:t>
      </w:r>
      <w:r>
        <w:rPr>
          <w:spacing w:val="0"/>
          <w:w w:val="100"/>
          <w:position w:val="0"/>
          <w:shd w:val="clear" w:color="auto" w:fill="auto"/>
          <w:lang w:val="en-US" w:eastAsia="en-US" w:bidi="en-US"/>
        </w:rPr>
        <w:t>are spe</w:t>
        <w:softHyphen/>
        <w:t xml:space="preserve">cialized from the original generic </w:t>
      </w:r>
      <w:r>
        <w:rPr>
          <w:b/>
          <w:bCs/>
          <w:spacing w:val="0"/>
          <w:w w:val="100"/>
          <w:position w:val="0"/>
          <w:shd w:val="clear" w:color="auto" w:fill="auto"/>
          <w:lang w:val="en-US" w:eastAsia="en-US" w:bidi="en-US"/>
        </w:rPr>
        <w:t>&lt;topic&gt;</w:t>
      </w:r>
      <w:r>
        <w:rPr>
          <w:spacing w:val="0"/>
          <w:w w:val="100"/>
          <w:position w:val="0"/>
          <w:shd w:val="clear" w:color="auto" w:fill="auto"/>
          <w:lang w:val="en-US" w:eastAsia="en-US" w:bidi="en-US"/>
        </w:rPr>
        <w:t xml:space="preserve">, </w:t>
      </w:r>
      <w:r>
        <w:rPr>
          <w:b/>
          <w:bCs/>
          <w:spacing w:val="0"/>
          <w:w w:val="100"/>
          <w:position w:val="0"/>
          <w:shd w:val="clear" w:color="auto" w:fill="auto"/>
          <w:lang w:val="en-US" w:eastAsia="en-US" w:bidi="en-US"/>
        </w:rPr>
        <w:t xml:space="preserve">&lt;task&gt; </w:t>
      </w:r>
      <w:r>
        <w:rPr>
          <w:spacing w:val="0"/>
          <w:w w:val="100"/>
          <w:position w:val="0"/>
          <w:shd w:val="clear" w:color="auto" w:fill="auto"/>
          <w:lang w:val="en-US" w:eastAsia="en-US" w:bidi="en-US"/>
        </w:rPr>
        <w:t xml:space="preserve">could specialize into </w:t>
      </w:r>
      <w:r>
        <w:rPr>
          <w:b/>
          <w:bCs/>
          <w:spacing w:val="0"/>
          <w:w w:val="100"/>
          <w:position w:val="0"/>
          <w:shd w:val="clear" w:color="auto" w:fill="auto"/>
          <w:lang w:val="en-US" w:eastAsia="en-US" w:bidi="en-US"/>
        </w:rPr>
        <w:t>&lt;recipe&gt;</w:t>
      </w:r>
      <w:r>
        <w:rPr>
          <w:spacing w:val="0"/>
          <w:w w:val="100"/>
          <w:position w:val="0"/>
          <w:shd w:val="clear" w:color="auto" w:fill="auto"/>
          <w:lang w:val="en-US" w:eastAsia="en-US" w:bidi="en-US"/>
        </w:rPr>
        <w:t xml:space="preserve">. For example, Chef Pedro is going to need to provide ingredients for his recipes, so he could create an ingredients specialization to include this specific element (i.e., </w:t>
      </w:r>
      <w:r>
        <w:rPr>
          <w:b/>
          <w:bCs/>
          <w:spacing w:val="0"/>
          <w:w w:val="100"/>
          <w:position w:val="0"/>
          <w:shd w:val="clear" w:color="auto" w:fill="auto"/>
          <w:lang w:val="en-US" w:eastAsia="en-US" w:bidi="en-US"/>
        </w:rPr>
        <w:t xml:space="preserve">&lt;ingredients&gt; </w:t>
      </w:r>
      <w:r>
        <w:rPr>
          <w:spacing w:val="0"/>
          <w:w w:val="100"/>
          <w:position w:val="0"/>
          <w:shd w:val="clear" w:color="auto" w:fill="auto"/>
          <w:lang w:val="en-US" w:eastAsia="en-US" w:bidi="en-US"/>
        </w:rPr>
        <w:t xml:space="preserve">as a specialization of </w:t>
      </w:r>
      <w:r>
        <w:rPr>
          <w:b/>
          <w:bCs/>
          <w:spacing w:val="0"/>
          <w:w w:val="100"/>
          <w:position w:val="0"/>
          <w:shd w:val="clear" w:color="auto" w:fill="auto"/>
          <w:lang w:val="en-US" w:eastAsia="en-US" w:bidi="en-US"/>
        </w:rPr>
        <w:t xml:space="preserve">&lt;prereq&gt; </w:t>
      </w:r>
      <w:r>
        <w:rPr>
          <w:spacing w:val="0"/>
          <w:w w:val="100"/>
          <w:position w:val="0"/>
          <w:shd w:val="clear" w:color="auto" w:fill="auto"/>
          <w:lang w:val="en-US" w:eastAsia="en-US" w:bidi="en-US"/>
        </w:rPr>
        <w:t xml:space="preserve">for pre-requisites). This exercise in markup flexibility is a direct application of both the extensible part </w:t>
      </w:r>
      <w:r>
        <w:rPr>
          <w:spacing w:val="0"/>
          <w:w w:val="100"/>
          <w:position w:val="0"/>
          <w:shd w:val="clear" w:color="auto" w:fill="auto"/>
          <w:lang w:val="en-US" w:eastAsia="en-US" w:bidi="en-US"/>
        </w:rPr>
        <w:t>of XML and the Darwin element in DITA: XML elements can be extended and DITA information types can evolve to accommodate diverse content and pro</w:t>
        <w:softHyphen/>
        <w:t>cessing needs.</w:t>
      </w:r>
    </w:p>
    <w:p>
      <w:pPr>
        <w:pStyle w:val="Style2"/>
        <w:keepNext w:val="0"/>
        <w:keepLines w:val="0"/>
        <w:widowControl w:val="0"/>
        <w:shd w:val="clear" w:color="auto" w:fill="auto"/>
        <w:bidi w:val="0"/>
        <w:spacing w:before="0" w:after="120" w:line="240" w:lineRule="auto"/>
        <w:ind w:left="0" w:right="0" w:firstLine="0"/>
        <w:jc w:val="both"/>
        <w:rPr>
          <w:sz w:val="20"/>
          <w:szCs w:val="20"/>
        </w:rPr>
      </w:pPr>
      <w:r>
        <w:rPr>
          <w:rFonts w:ascii="Arial" w:eastAsia="Arial" w:hAnsi="Arial" w:cs="Arial"/>
          <w:b/>
          <w:bCs/>
          <w:i/>
          <w:iCs/>
          <w:spacing w:val="0"/>
          <w:w w:val="100"/>
          <w:position w:val="0"/>
          <w:sz w:val="20"/>
          <w:szCs w:val="20"/>
          <w:shd w:val="clear" w:color="auto" w:fill="auto"/>
          <w:lang w:val="en-US" w:eastAsia="en-US" w:bidi="en-US"/>
        </w:rPr>
        <w:t>DITA Maps</w:t>
      </w:r>
    </w:p>
    <w:p>
      <w:pPr>
        <w:pStyle w:val="Style9"/>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Properly tagged DITA topics can create or join content collections ready for reuse of material, single-sourcing of whole topics or their elements, and filters as determined by a deliverable's audience or context. The process of assembling topic collections depends on DITA maps, which are defined as “the glue that binds your topics together, the driver for producing your output, and the infor</w:t>
        <w:softHyphen/>
        <w:t xml:space="preserve">mation path for your users to follow” (Bellamy et al., </w:t>
      </w:r>
      <w:r>
        <w:rPr>
          <w:spacing w:val="0"/>
          <w:w w:val="100"/>
          <w:position w:val="0"/>
          <w:shd w:val="clear" w:color="auto" w:fill="auto"/>
          <w:lang w:val="zh-CN" w:eastAsia="zh-CN" w:bidi="zh-CN"/>
        </w:rPr>
        <w:t xml:space="preserve">2012, </w:t>
      </w:r>
      <w:r>
        <w:rPr>
          <w:spacing w:val="0"/>
          <w:w w:val="100"/>
          <w:position w:val="0"/>
          <w:shd w:val="clear" w:color="auto" w:fill="auto"/>
          <w:lang w:val="en-US" w:eastAsia="en-US" w:bidi="en-US"/>
        </w:rPr>
        <w:t xml:space="preserve">p. </w:t>
      </w:r>
      <w:r>
        <w:rPr>
          <w:spacing w:val="0"/>
          <w:w w:val="100"/>
          <w:position w:val="0"/>
          <w:shd w:val="clear" w:color="auto" w:fill="auto"/>
          <w:lang w:val="zh-CN" w:eastAsia="zh-CN" w:bidi="zh-CN"/>
        </w:rPr>
        <w:t>91).</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 xml:space="preserve">In their textbook </w:t>
      </w:r>
      <w:r>
        <w:rPr>
          <w:i/>
          <w:iCs/>
          <w:spacing w:val="0"/>
          <w:w w:val="100"/>
          <w:position w:val="0"/>
          <w:shd w:val="clear" w:color="auto" w:fill="auto"/>
          <w:lang w:val="en-US" w:eastAsia="en-US" w:bidi="en-US"/>
        </w:rPr>
        <w:t>DITA Best Practices</w:t>
      </w:r>
      <w:r>
        <w:rPr>
          <w:spacing w:val="0"/>
          <w:w w:val="100"/>
          <w:position w:val="0"/>
          <w:shd w:val="clear" w:color="auto" w:fill="auto"/>
          <w:lang w:val="en-US" w:eastAsia="en-US" w:bidi="en-US"/>
        </w:rPr>
        <w:t xml:space="preserve">, Bellamy et al. recommend using DITA maps to create an information set that specify which topics should be included in a user deliverable produced from the map, define an information architecture with the navigation for a set of topics, and create relationships between topics (Bellamy et al., </w:t>
      </w:r>
      <w:r>
        <w:rPr>
          <w:spacing w:val="0"/>
          <w:w w:val="100"/>
          <w:position w:val="0"/>
          <w:shd w:val="clear" w:color="auto" w:fill="auto"/>
          <w:lang w:val="zh-CN" w:eastAsia="zh-CN" w:bidi="zh-CN"/>
        </w:rPr>
        <w:t>2012).</w:t>
      </w:r>
    </w:p>
    <w:p>
      <w:pPr>
        <w:pStyle w:val="Style9"/>
        <w:keepNext w:val="0"/>
        <w:keepLines w:val="0"/>
        <w:widowControl w:val="0"/>
        <w:shd w:val="clear" w:color="auto" w:fill="auto"/>
        <w:bidi w:val="0"/>
        <w:spacing w:before="0" w:after="240"/>
        <w:ind w:left="0" w:right="0"/>
        <w:jc w:val="both"/>
      </w:pPr>
      <w:r>
        <w:rPr>
          <w:spacing w:val="0"/>
          <w:w w:val="100"/>
          <w:position w:val="0"/>
          <w:shd w:val="clear" w:color="auto" w:fill="auto"/>
          <w:lang w:val="en-US" w:eastAsia="en-US" w:bidi="en-US"/>
        </w:rPr>
        <w:t xml:space="preserve">The following scenario combines the examples I have presented so far: Chef Pedro has a website in which he critiques recipes. For this week's entry, he will critique the marinara sauce recipe from </w:t>
      </w:r>
      <w:hyperlink w:anchor="bookmark134" w:tooltip="Current Document">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1.3</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The web deliverable that Chef Pedro needs for this project should include the following sections:</w:t>
      </w:r>
    </w:p>
    <w:p>
      <w:pPr>
        <w:pStyle w:val="Style9"/>
        <w:keepNext w:val="0"/>
        <w:keepLines w:val="0"/>
        <w:widowControl w:val="0"/>
        <w:shd w:val="clear" w:color="auto" w:fill="auto"/>
        <w:bidi w:val="0"/>
        <w:spacing w:before="0" w:after="0"/>
        <w:ind w:left="0" w:right="0" w:firstLine="0"/>
        <w:jc w:val="both"/>
      </w:pPr>
      <w:r>
        <w:rPr>
          <w:rFonts w:ascii="Arial" w:eastAsia="Arial" w:hAnsi="Arial" w:cs="Arial"/>
          <w:spacing w:val="0"/>
          <w:w w:val="100"/>
          <w:position w:val="0"/>
          <w:sz w:val="19"/>
          <w:szCs w:val="19"/>
          <w:shd w:val="clear" w:color="auto" w:fill="auto"/>
          <w:lang w:val="zh-CN" w:eastAsia="zh-CN" w:bidi="zh-CN"/>
        </w:rPr>
        <w:t xml:space="preserve">• </w:t>
      </w:r>
      <w:r>
        <w:rPr>
          <w:spacing w:val="0"/>
          <w:w w:val="100"/>
          <w:position w:val="0"/>
          <w:shd w:val="clear" w:color="auto" w:fill="auto"/>
          <w:lang w:val="en-US" w:eastAsia="en-US" w:bidi="en-US"/>
        </w:rPr>
        <w:t>The marinara sauce recipe (structured as a DITA task)</w:t>
      </w:r>
    </w:p>
    <w:p>
      <w:pPr>
        <w:pStyle w:val="Style9"/>
        <w:keepNext w:val="0"/>
        <w:keepLines w:val="0"/>
        <w:widowControl w:val="0"/>
        <w:shd w:val="clear" w:color="auto" w:fill="auto"/>
        <w:bidi w:val="0"/>
        <w:spacing w:before="0" w:after="0"/>
        <w:ind w:left="0" w:right="0" w:firstLine="0"/>
        <w:jc w:val="both"/>
      </w:pPr>
      <w:r>
        <w:rPr>
          <w:rFonts w:ascii="Arial" w:eastAsia="Arial" w:hAnsi="Arial" w:cs="Arial"/>
          <w:spacing w:val="0"/>
          <w:w w:val="100"/>
          <w:position w:val="0"/>
          <w:sz w:val="19"/>
          <w:szCs w:val="19"/>
          <w:shd w:val="clear" w:color="auto" w:fill="auto"/>
          <w:lang w:val="zh-CN" w:eastAsia="zh-CN" w:bidi="zh-CN"/>
        </w:rPr>
        <w:t xml:space="preserve">• </w:t>
      </w:r>
      <w:r>
        <w:rPr>
          <w:spacing w:val="0"/>
          <w:w w:val="100"/>
          <w:position w:val="0"/>
          <w:shd w:val="clear" w:color="auto" w:fill="auto"/>
          <w:lang w:val="en-US" w:eastAsia="en-US" w:bidi="en-US"/>
        </w:rPr>
        <w:t>Chef Pedro's critique of the recipe (structured as a DITA concept)</w:t>
      </w:r>
    </w:p>
    <w:p>
      <w:pPr>
        <w:pStyle w:val="Style9"/>
        <w:keepNext w:val="0"/>
        <w:keepLines w:val="0"/>
        <w:widowControl w:val="0"/>
        <w:shd w:val="clear" w:color="auto" w:fill="auto"/>
        <w:bidi w:val="0"/>
        <w:spacing w:before="0" w:after="240"/>
        <w:ind w:left="380" w:right="0" w:hanging="380"/>
        <w:jc w:val="both"/>
      </w:pPr>
      <w:r>
        <w:rPr>
          <w:rFonts w:ascii="Arial" w:eastAsia="Arial" w:hAnsi="Arial" w:cs="Arial"/>
          <w:spacing w:val="0"/>
          <w:w w:val="100"/>
          <w:position w:val="0"/>
          <w:sz w:val="19"/>
          <w:szCs w:val="19"/>
          <w:shd w:val="clear" w:color="auto" w:fill="auto"/>
          <w:lang w:val="zh-CN" w:eastAsia="zh-CN" w:bidi="zh-CN"/>
        </w:rPr>
        <w:t xml:space="preserve">• </w:t>
      </w:r>
      <w:r>
        <w:rPr>
          <w:spacing w:val="0"/>
          <w:w w:val="100"/>
          <w:position w:val="0"/>
          <w:shd w:val="clear" w:color="auto" w:fill="auto"/>
          <w:lang w:val="en-US" w:eastAsia="en-US" w:bidi="en-US"/>
        </w:rPr>
        <w:t>Chef Pedro's “about” page, with biographical and professional information (structured as a DITA concept).</w:t>
      </w:r>
    </w:p>
    <w:p>
      <w:pPr>
        <w:pStyle w:val="Style9"/>
        <w:keepNext w:val="0"/>
        <w:keepLines w:val="0"/>
        <w:widowControl w:val="0"/>
        <w:shd w:val="clear" w:color="auto" w:fill="auto"/>
        <w:bidi w:val="0"/>
        <w:spacing w:before="0" w:after="520"/>
        <w:ind w:left="0" w:right="0"/>
        <w:jc w:val="both"/>
      </w:pPr>
      <w:hyperlink w:anchor="bookmark138" w:tooltip="Current Document">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1.6</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shows a very basic DITA map for Chef Pedro's recipe critique website. The DITA map has a </w:t>
      </w:r>
      <w:r>
        <w:rPr>
          <w:b/>
          <w:bCs/>
          <w:spacing w:val="0"/>
          <w:w w:val="100"/>
          <w:position w:val="0"/>
          <w:shd w:val="clear" w:color="auto" w:fill="auto"/>
          <w:lang w:val="en-US" w:eastAsia="en-US" w:bidi="en-US"/>
        </w:rPr>
        <w:t xml:space="preserve">&lt;title&gt; </w:t>
      </w:r>
      <w:r>
        <w:rPr>
          <w:spacing w:val="0"/>
          <w:w w:val="100"/>
          <w:position w:val="0"/>
          <w:shd w:val="clear" w:color="auto" w:fill="auto"/>
          <w:lang w:val="en-US" w:eastAsia="en-US" w:bidi="en-US"/>
        </w:rPr>
        <w:t>element for the whole project. Then, the map includes links (</w:t>
      </w:r>
      <w:r>
        <w:rPr>
          <w:b/>
          <w:bCs/>
          <w:spacing w:val="0"/>
          <w:w w:val="100"/>
          <w:position w:val="0"/>
          <w:shd w:val="clear" w:color="auto" w:fill="auto"/>
          <w:lang w:val="en-US" w:eastAsia="en-US" w:bidi="en-US"/>
        </w:rPr>
        <w:t>&lt;topicref&gt;</w:t>
      </w:r>
      <w:r>
        <w:rPr>
          <w:spacing w:val="0"/>
          <w:w w:val="100"/>
          <w:position w:val="0"/>
          <w:shd w:val="clear" w:color="auto" w:fill="auto"/>
          <w:lang w:val="en-US" w:eastAsia="en-US" w:bidi="en-US"/>
        </w:rPr>
        <w:t xml:space="preserve">) for the individual files needed for the website. Using the DITA-OT, which I will cover in more detail in </w:t>
      </w:r>
      <w:hyperlink w:anchor="bookmark257" w:tooltip="Current Document">
        <w:r>
          <w:rPr>
            <w:spacing w:val="0"/>
            <w:w w:val="100"/>
            <w:position w:val="0"/>
            <w:shd w:val="clear" w:color="auto" w:fill="auto"/>
            <w:lang w:val="en-US" w:eastAsia="en-US" w:bidi="en-US"/>
          </w:rPr>
          <w:t xml:space="preserve">Chapters </w:t>
        </w:r>
        <w:r>
          <w:rPr>
            <w:spacing w:val="0"/>
            <w:w w:val="100"/>
            <w:position w:val="0"/>
            <w:shd w:val="clear" w:color="auto" w:fill="auto"/>
            <w:lang w:val="zh-CN" w:eastAsia="zh-CN" w:bidi="zh-CN"/>
          </w:rPr>
          <w:t xml:space="preserve">5 </w:t>
        </w:r>
      </w:hyperlink>
      <w:r>
        <w:rPr>
          <w:spacing w:val="0"/>
          <w:w w:val="100"/>
          <w:position w:val="0"/>
          <w:shd w:val="clear" w:color="auto" w:fill="auto"/>
          <w:lang w:val="en-US" w:eastAsia="en-US" w:bidi="en-US"/>
        </w:rPr>
        <w:t xml:space="preserve">and </w:t>
      </w:r>
      <w:hyperlink w:anchor="bookmark296" w:tooltip="Current Document">
        <w:r>
          <w:rPr>
            <w:spacing w:val="0"/>
            <w:w w:val="100"/>
            <w:position w:val="0"/>
            <w:shd w:val="clear" w:color="auto" w:fill="auto"/>
            <w:lang w:val="zh-CN" w:eastAsia="zh-CN" w:bidi="zh-CN"/>
          </w:rPr>
          <w:t>6</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I transformed</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200"/>
        <w:jc w:val="both"/>
      </w:pPr>
      <w:bookmarkStart w:id="138" w:name="bookmark138"/>
      <w:r>
        <w:rPr>
          <w:spacing w:val="0"/>
          <w:w w:val="100"/>
          <w:position w:val="0"/>
          <w:shd w:val="clear" w:color="auto" w:fill="auto"/>
          <w:lang w:val="en-US" w:eastAsia="en-US" w:bidi="en-US"/>
        </w:rPr>
        <w:t>&lt;?xml version="1.0" encoding="UTF-8"?&gt;</w:t>
      </w:r>
      <w:bookmarkEnd w:id="138"/>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200" w:right="0" w:firstLine="0"/>
        <w:jc w:val="both"/>
      </w:pPr>
      <w:r>
        <w:rPr>
          <w:spacing w:val="0"/>
          <w:w w:val="100"/>
          <w:position w:val="0"/>
          <w:shd w:val="clear" w:color="auto" w:fill="auto"/>
          <w:lang w:val="en-US" w:eastAsia="en-US" w:bidi="en-US"/>
        </w:rPr>
        <w:t>&lt;!DOCTYPE map PUBLIC "-//OASIS//DTD DITA Map//EN" "map.dtd"&gt; &lt;map&gt;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380"/>
        <w:jc w:val="both"/>
      </w:pPr>
      <w:r>
        <w:rPr>
          <w:spacing w:val="0"/>
          <w:w w:val="100"/>
          <w:position w:val="0"/>
          <w:shd w:val="clear" w:color="auto" w:fill="auto"/>
          <w:lang w:val="en-US" w:eastAsia="en-US" w:bidi="en-US"/>
        </w:rPr>
        <w:t>&lt;title&gt;Chef Pedro's Recipe Critique&lt;/title&gt;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380"/>
        <w:jc w:val="both"/>
      </w:pPr>
      <w:r>
        <w:rPr>
          <w:spacing w:val="0"/>
          <w:w w:val="100"/>
          <w:position w:val="0"/>
          <w:shd w:val="clear" w:color="auto" w:fill="auto"/>
          <w:lang w:val="en-US" w:eastAsia="en-US" w:bidi="en-US"/>
        </w:rPr>
        <w:t>&lt;topicref href="t-marinara.dita" /&gt;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380"/>
        <w:jc w:val="both"/>
      </w:pPr>
      <w:r>
        <w:rPr>
          <w:spacing w:val="0"/>
          <w:w w:val="100"/>
          <w:position w:val="0"/>
          <w:shd w:val="clear" w:color="auto" w:fill="auto"/>
          <w:lang w:val="en-US" w:eastAsia="en-US" w:bidi="en-US"/>
        </w:rPr>
        <w:t>&lt;topicref href="c-marinara-critique.dita" /&gt;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40" w:line="240" w:lineRule="auto"/>
        <w:ind w:left="200" w:right="0" w:firstLine="220"/>
        <w:jc w:val="both"/>
      </w:pPr>
      <w:r>
        <w:rPr>
          <w:spacing w:val="0"/>
          <w:w w:val="100"/>
          <w:position w:val="0"/>
          <w:shd w:val="clear" w:color="auto" w:fill="auto"/>
          <w:lang w:val="en-US" w:eastAsia="en-US" w:bidi="en-US"/>
        </w:rPr>
        <w:t>&lt;topicref href="c-about.dita" /&gt; &lt;/map&gt;</w:t>
      </w:r>
    </w:p>
    <w:p>
      <w:pPr>
        <w:pStyle w:val="Style9"/>
        <w:keepNext w:val="0"/>
        <w:keepLines w:val="0"/>
        <w:widowControl w:val="0"/>
        <w:shd w:val="clear" w:color="auto" w:fill="auto"/>
        <w:bidi w:val="0"/>
        <w:spacing w:before="0" w:after="240" w:line="283" w:lineRule="auto"/>
        <w:ind w:left="960" w:right="0" w:hanging="960"/>
        <w:jc w:val="both"/>
        <w:rPr>
          <w:sz w:val="18"/>
          <w:szCs w:val="18"/>
        </w:rPr>
      </w:pPr>
      <w:hyperlink w:anchor="bookmark30" w:tooltip="Current Document">
        <w:r>
          <w:rPr>
            <w:rFonts w:ascii="Arial" w:eastAsia="Arial" w:hAnsi="Arial" w:cs="Arial"/>
            <w:b/>
            <w:bCs/>
            <w:spacing w:val="0"/>
            <w:w w:val="100"/>
            <w:position w:val="0"/>
            <w:sz w:val="14"/>
            <w:szCs w:val="14"/>
            <w:shd w:val="clear" w:color="auto" w:fill="auto"/>
            <w:lang w:val="en-US" w:eastAsia="en-US" w:bidi="en-US"/>
          </w:rPr>
          <w:t xml:space="preserve">FIGURE 1.6 </w:t>
        </w:r>
        <w:r>
          <w:rPr>
            <w:spacing w:val="0"/>
            <w:w w:val="100"/>
            <w:position w:val="0"/>
            <w:sz w:val="18"/>
            <w:szCs w:val="18"/>
            <w:shd w:val="clear" w:color="auto" w:fill="auto"/>
            <w:lang w:val="en-US" w:eastAsia="en-US" w:bidi="en-US"/>
          </w:rPr>
          <w:t>DITA map for Chef Pedro's recipe critique website. The map includes</w:t>
        </w:r>
      </w:hyperlink>
      <w:r>
        <w:rPr>
          <w:spacing w:val="0"/>
          <w:w w:val="100"/>
          <w:position w:val="0"/>
          <w:sz w:val="18"/>
          <w:szCs w:val="18"/>
          <w:shd w:val="clear" w:color="auto" w:fill="auto"/>
          <w:lang w:val="en-US" w:eastAsia="en-US" w:bidi="en-US"/>
        </w:rPr>
        <w:t xml:space="preserve"> links (or topic references) to the marinara sauce recipe, Chef Pedro's critique of the recipe, and an “about” page with information about the author.</w:t>
      </w:r>
      <w:r>
        <w:br w:type="page"/>
      </w:r>
    </w:p>
    <w:p>
      <w:pPr>
        <w:pStyle w:val="Style9"/>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the map to a web deliverable. The DITA-OT automatically generated a navigation menu (</w:t>
      </w:r>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1.7)</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and took care of basic layout.</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These features and benefits contribute to DITA's popularity and adaptabil</w:t>
        <w:softHyphen/>
        <w:t>ity as an intelligent content solution for technical communication. Without a doubt, these features and benefits can also be intimidating for an author new to DITA. Although no author is expected to become an expert on all topic types and their relations, criticism in industry and, perhaps, the timid interest from academia stem from the long, and getting longer, list of types, tags, and their functions included in the DITA standard.</w:t>
      </w:r>
    </w:p>
    <w:p>
      <w:pPr>
        <w:pStyle w:val="Style9"/>
        <w:keepNext w:val="0"/>
        <w:keepLines w:val="0"/>
        <w:widowControl w:val="0"/>
        <w:shd w:val="clear" w:color="auto" w:fill="auto"/>
        <w:bidi w:val="0"/>
        <w:spacing w:before="0" w:after="0"/>
        <w:ind w:left="0" w:right="0"/>
        <w:jc w:val="both"/>
      </w:pPr>
      <w:bookmarkStart w:id="139" w:name="bookmark139"/>
      <w:r>
        <w:rPr>
          <w:spacing w:val="0"/>
          <w:w w:val="100"/>
          <w:position w:val="0"/>
          <w:shd w:val="clear" w:color="auto" w:fill="auto"/>
          <w:lang w:val="en-US" w:eastAsia="en-US" w:bidi="en-US"/>
        </w:rPr>
        <w:t xml:space="preserve">Let's go back to Chef Pedro, who is attempting now to structure some of his own recipes as tasks following specifications from the DITA </w:t>
      </w:r>
      <w:r>
        <w:rPr>
          <w:spacing w:val="0"/>
          <w:w w:val="100"/>
          <w:position w:val="0"/>
          <w:shd w:val="clear" w:color="auto" w:fill="auto"/>
          <w:lang w:val="zh-CN" w:eastAsia="zh-CN" w:bidi="zh-CN"/>
        </w:rPr>
        <w:t xml:space="preserve">1.3 </w:t>
      </w:r>
      <w:r>
        <w:rPr>
          <w:spacing w:val="0"/>
          <w:w w:val="100"/>
          <w:position w:val="0"/>
          <w:shd w:val="clear" w:color="auto" w:fill="auto"/>
          <w:lang w:val="en-US" w:eastAsia="en-US" w:bidi="en-US"/>
        </w:rPr>
        <w:t xml:space="preserve">standard. The process sounds simple, and the content components in the DITA </w:t>
      </w:r>
      <w:r>
        <w:rPr>
          <w:i/>
          <w:iCs/>
          <w:spacing w:val="0"/>
          <w:w w:val="100"/>
          <w:position w:val="0"/>
          <w:shd w:val="clear" w:color="auto" w:fill="auto"/>
          <w:lang w:val="en-US" w:eastAsia="en-US" w:bidi="en-US"/>
        </w:rPr>
        <w:t>task</w:t>
      </w:r>
      <w:r>
        <w:rPr>
          <w:spacing w:val="0"/>
          <w:w w:val="100"/>
          <w:position w:val="0"/>
          <w:shd w:val="clear" w:color="auto" w:fill="auto"/>
          <w:lang w:val="en-US" w:eastAsia="en-US" w:bidi="en-US"/>
        </w:rPr>
        <w:t xml:space="preserve"> document type seem just right for structuring a recipe. There can be some instances of the </w:t>
      </w:r>
      <w:r>
        <w:rPr>
          <w:b/>
          <w:bCs/>
          <w:spacing w:val="0"/>
          <w:w w:val="100"/>
          <w:position w:val="0"/>
          <w:shd w:val="clear" w:color="auto" w:fill="auto"/>
          <w:lang w:val="en-US" w:eastAsia="en-US" w:bidi="en-US"/>
        </w:rPr>
        <w:t xml:space="preserve">&lt;step&gt; </w:t>
      </w:r>
      <w:r>
        <w:rPr>
          <w:spacing w:val="0"/>
          <w:w w:val="100"/>
          <w:position w:val="0"/>
          <w:shd w:val="clear" w:color="auto" w:fill="auto"/>
          <w:lang w:val="en-US" w:eastAsia="en-US" w:bidi="en-US"/>
        </w:rPr>
        <w:t>ele</w:t>
        <w:softHyphen/>
        <w:t xml:space="preserve">ment with a </w:t>
      </w:r>
      <w:r>
        <w:rPr>
          <w:b/>
          <w:bCs/>
          <w:spacing w:val="0"/>
          <w:w w:val="100"/>
          <w:position w:val="0"/>
          <w:shd w:val="clear" w:color="auto" w:fill="auto"/>
          <w:lang w:val="en-US" w:eastAsia="en-US" w:bidi="en-US"/>
        </w:rPr>
        <w:t xml:space="preserve">&lt;cmd&gt; </w:t>
      </w:r>
      <w:r>
        <w:rPr>
          <w:spacing w:val="0"/>
          <w:w w:val="100"/>
          <w:position w:val="0"/>
          <w:shd w:val="clear" w:color="auto" w:fill="auto"/>
          <w:lang w:val="en-US" w:eastAsia="en-US" w:bidi="en-US"/>
        </w:rPr>
        <w:t>for a command in each step, but things get quite complicated when Pedro looks at all the available elements in a task topic</w:t>
      </w:r>
      <w:hyperlink w:anchor="bookmark164" w:tooltip="Current Document">
        <w:r>
          <w:rPr>
            <w:spacing w:val="0"/>
            <w:w w:val="100"/>
            <w:position w:val="0"/>
            <w:shd w:val="clear" w:color="auto" w:fill="auto"/>
            <w:vertAlign w:val="superscript"/>
            <w:lang w:val="en-US" w:eastAsia="en-US" w:bidi="en-US"/>
          </w:rPr>
          <w:t>2</w:t>
        </w:r>
      </w:hyperlink>
      <w:r>
        <w:rPr>
          <w:spacing w:val="0"/>
          <w:w w:val="100"/>
          <w:position w:val="0"/>
          <w:shd w:val="clear" w:color="auto" w:fill="auto"/>
          <w:lang w:val="en-US" w:eastAsia="en-US" w:bidi="en-US"/>
        </w:rPr>
        <w:t xml:space="preserve">, which include the following: </w:t>
      </w:r>
      <w:r>
        <w:rPr>
          <w:b/>
          <w:bCs/>
          <w:spacing w:val="0"/>
          <w:w w:val="100"/>
          <w:position w:val="0"/>
          <w:shd w:val="clear" w:color="auto" w:fill="auto"/>
          <w:lang w:val="en-US" w:eastAsia="en-US" w:bidi="en-US"/>
        </w:rPr>
        <w:t>&lt;taskbody&gt;</w:t>
      </w:r>
      <w:r>
        <w:rPr>
          <w:spacing w:val="0"/>
          <w:w w:val="100"/>
          <w:position w:val="0"/>
          <w:shd w:val="clear" w:color="auto" w:fill="auto"/>
          <w:lang w:val="en-US" w:eastAsia="en-US" w:bidi="en-US"/>
        </w:rPr>
        <w:t xml:space="preserve">, </w:t>
      </w:r>
      <w:r>
        <w:rPr>
          <w:b/>
          <w:bCs/>
          <w:spacing w:val="0"/>
          <w:w w:val="100"/>
          <w:position w:val="0"/>
          <w:shd w:val="clear" w:color="auto" w:fill="auto"/>
          <w:lang w:val="en-US" w:eastAsia="en-US" w:bidi="en-US"/>
        </w:rPr>
        <w:t>&lt;prereq&gt;</w:t>
      </w:r>
      <w:r>
        <w:rPr>
          <w:spacing w:val="0"/>
          <w:w w:val="100"/>
          <w:position w:val="0"/>
          <w:shd w:val="clear" w:color="auto" w:fill="auto"/>
          <w:lang w:val="en-US" w:eastAsia="en-US" w:bidi="en-US"/>
        </w:rPr>
        <w:t xml:space="preserve">, </w:t>
      </w:r>
      <w:r>
        <w:rPr>
          <w:b/>
          <w:bCs/>
          <w:spacing w:val="0"/>
          <w:w w:val="100"/>
          <w:position w:val="0"/>
          <w:shd w:val="clear" w:color="auto" w:fill="auto"/>
          <w:lang w:val="en-US" w:eastAsia="en-US" w:bidi="en-US"/>
        </w:rPr>
        <w:t>&lt;context&gt;</w:t>
      </w:r>
      <w:r>
        <w:rPr>
          <w:spacing w:val="0"/>
          <w:w w:val="100"/>
          <w:position w:val="0"/>
          <w:shd w:val="clear" w:color="auto" w:fill="auto"/>
          <w:lang w:val="en-US" w:eastAsia="en-US" w:bidi="en-US"/>
        </w:rPr>
        <w:t xml:space="preserve">, </w:t>
      </w:r>
      <w:r>
        <w:rPr>
          <w:b/>
          <w:bCs/>
          <w:spacing w:val="0"/>
          <w:w w:val="100"/>
          <w:position w:val="0"/>
          <w:shd w:val="clear" w:color="auto" w:fill="auto"/>
          <w:lang w:val="en-US" w:eastAsia="en-US" w:bidi="en-US"/>
        </w:rPr>
        <w:t>&lt;steps&gt;</w:t>
      </w:r>
      <w:r>
        <w:rPr>
          <w:spacing w:val="0"/>
          <w:w w:val="100"/>
          <w:position w:val="0"/>
          <w:shd w:val="clear" w:color="auto" w:fill="auto"/>
          <w:lang w:val="en-US" w:eastAsia="en-US" w:bidi="en-US"/>
        </w:rPr>
        <w:t xml:space="preserve">, </w:t>
      </w:r>
      <w:r>
        <w:rPr>
          <w:b/>
          <w:bCs/>
          <w:spacing w:val="0"/>
          <w:w w:val="100"/>
          <w:position w:val="0"/>
          <w:shd w:val="clear" w:color="auto" w:fill="auto"/>
          <w:lang w:val="en-US" w:eastAsia="en-US" w:bidi="en-US"/>
        </w:rPr>
        <w:t>&lt;steps-informal&gt;</w:t>
      </w:r>
      <w:r>
        <w:rPr>
          <w:spacing w:val="0"/>
          <w:w w:val="100"/>
          <w:position w:val="0"/>
          <w:shd w:val="clear" w:color="auto" w:fill="auto"/>
          <w:lang w:val="en-US" w:eastAsia="en-US" w:bidi="en-US"/>
        </w:rPr>
        <w:t xml:space="preserve">, </w:t>
      </w:r>
      <w:r>
        <w:rPr>
          <w:b/>
          <w:bCs/>
          <w:spacing w:val="0"/>
          <w:w w:val="100"/>
          <w:position w:val="0"/>
          <w:shd w:val="clear" w:color="auto" w:fill="auto"/>
          <w:lang w:val="en-US" w:eastAsia="en-US" w:bidi="en-US"/>
        </w:rPr>
        <w:t>&lt;steps- unordered&gt;</w:t>
      </w:r>
      <w:r>
        <w:rPr>
          <w:spacing w:val="0"/>
          <w:w w:val="100"/>
          <w:position w:val="0"/>
          <w:shd w:val="clear" w:color="auto" w:fill="auto"/>
          <w:lang w:val="en-US" w:eastAsia="en-US" w:bidi="en-US"/>
        </w:rPr>
        <w:t xml:space="preserve">, </w:t>
      </w:r>
      <w:r>
        <w:rPr>
          <w:b/>
          <w:bCs/>
          <w:spacing w:val="0"/>
          <w:w w:val="100"/>
          <w:position w:val="0"/>
          <w:shd w:val="clear" w:color="auto" w:fill="auto"/>
          <w:lang w:val="en-US" w:eastAsia="en-US" w:bidi="en-US"/>
        </w:rPr>
        <w:t>&lt;step&gt;</w:t>
      </w:r>
      <w:r>
        <w:rPr>
          <w:spacing w:val="0"/>
          <w:w w:val="100"/>
          <w:position w:val="0"/>
          <w:shd w:val="clear" w:color="auto" w:fill="auto"/>
          <w:lang w:val="en-US" w:eastAsia="en-US" w:bidi="en-US"/>
        </w:rPr>
        <w:t xml:space="preserve">, </w:t>
      </w:r>
      <w:r>
        <w:rPr>
          <w:b/>
          <w:bCs/>
          <w:spacing w:val="0"/>
          <w:w w:val="100"/>
          <w:position w:val="0"/>
          <w:shd w:val="clear" w:color="auto" w:fill="auto"/>
          <w:lang w:val="en-US" w:eastAsia="en-US" w:bidi="en-US"/>
        </w:rPr>
        <w:t>&lt;stepsection&gt;</w:t>
      </w:r>
      <w:r>
        <w:rPr>
          <w:spacing w:val="0"/>
          <w:w w:val="100"/>
          <w:position w:val="0"/>
          <w:shd w:val="clear" w:color="auto" w:fill="auto"/>
          <w:lang w:val="en-US" w:eastAsia="en-US" w:bidi="en-US"/>
        </w:rPr>
        <w:t xml:space="preserve">, </w:t>
      </w:r>
      <w:r>
        <w:rPr>
          <w:b/>
          <w:bCs/>
          <w:spacing w:val="0"/>
          <w:w w:val="100"/>
          <w:position w:val="0"/>
          <w:shd w:val="clear" w:color="auto" w:fill="auto"/>
          <w:lang w:val="en-US" w:eastAsia="en-US" w:bidi="en-US"/>
        </w:rPr>
        <w:t>&lt;cmd&gt;</w:t>
      </w:r>
      <w:r>
        <w:rPr>
          <w:spacing w:val="0"/>
          <w:w w:val="100"/>
          <w:position w:val="0"/>
          <w:shd w:val="clear" w:color="auto" w:fill="auto"/>
          <w:lang w:val="en-US" w:eastAsia="en-US" w:bidi="en-US"/>
        </w:rPr>
        <w:t xml:space="preserve">, </w:t>
      </w:r>
      <w:r>
        <w:rPr>
          <w:b/>
          <w:bCs/>
          <w:spacing w:val="0"/>
          <w:w w:val="100"/>
          <w:position w:val="0"/>
          <w:shd w:val="clear" w:color="auto" w:fill="auto"/>
          <w:lang w:val="en-US" w:eastAsia="en-US" w:bidi="en-US"/>
        </w:rPr>
        <w:t>&lt;info&gt;</w:t>
      </w:r>
      <w:r>
        <w:rPr>
          <w:spacing w:val="0"/>
          <w:w w:val="100"/>
          <w:position w:val="0"/>
          <w:shd w:val="clear" w:color="auto" w:fill="auto"/>
          <w:lang w:val="en-US" w:eastAsia="en-US" w:bidi="en-US"/>
        </w:rPr>
        <w:t xml:space="preserve">, </w:t>
      </w:r>
      <w:r>
        <w:rPr>
          <w:b/>
          <w:bCs/>
          <w:spacing w:val="0"/>
          <w:w w:val="100"/>
          <w:position w:val="0"/>
          <w:shd w:val="clear" w:color="auto" w:fill="auto"/>
          <w:lang w:val="en-US" w:eastAsia="en-US" w:bidi="en-US"/>
        </w:rPr>
        <w:t>&lt;substeps&gt;</w:t>
      </w:r>
      <w:r>
        <w:rPr>
          <w:spacing w:val="0"/>
          <w:w w:val="100"/>
          <w:position w:val="0"/>
          <w:shd w:val="clear" w:color="auto" w:fill="auto"/>
          <w:lang w:val="en-US" w:eastAsia="en-US" w:bidi="en-US"/>
        </w:rPr>
        <w:t xml:space="preserve">, </w:t>
      </w:r>
      <w:r>
        <w:rPr>
          <w:b/>
          <w:bCs/>
          <w:spacing w:val="0"/>
          <w:w w:val="100"/>
          <w:position w:val="0"/>
          <w:shd w:val="clear" w:color="auto" w:fill="auto"/>
          <w:lang w:val="en-US" w:eastAsia="en-US" w:bidi="en-US"/>
        </w:rPr>
        <w:t>&lt;substep&gt;</w:t>
      </w:r>
      <w:r>
        <w:rPr>
          <w:spacing w:val="0"/>
          <w:w w:val="100"/>
          <w:position w:val="0"/>
          <w:shd w:val="clear" w:color="auto" w:fill="auto"/>
          <w:lang w:val="en-US" w:eastAsia="en-US" w:bidi="en-US"/>
        </w:rPr>
        <w:t xml:space="preserve">, </w:t>
      </w:r>
      <w:r>
        <w:rPr>
          <w:b/>
          <w:bCs/>
          <w:spacing w:val="0"/>
          <w:w w:val="100"/>
          <w:position w:val="0"/>
          <w:shd w:val="clear" w:color="auto" w:fill="auto"/>
          <w:lang w:val="en-US" w:eastAsia="en-US" w:bidi="en-US"/>
        </w:rPr>
        <w:t>&lt;stepxmp&gt;</w:t>
      </w:r>
      <w:r>
        <w:rPr>
          <w:spacing w:val="0"/>
          <w:w w:val="100"/>
          <w:position w:val="0"/>
          <w:shd w:val="clear" w:color="auto" w:fill="auto"/>
          <w:lang w:val="en-US" w:eastAsia="en-US" w:bidi="en-US"/>
        </w:rPr>
        <w:t xml:space="preserve">, </w:t>
      </w:r>
      <w:r>
        <w:rPr>
          <w:b/>
          <w:bCs/>
          <w:spacing w:val="0"/>
          <w:w w:val="100"/>
          <w:position w:val="0"/>
          <w:shd w:val="clear" w:color="auto" w:fill="auto"/>
          <w:lang w:val="en-US" w:eastAsia="en-US" w:bidi="en-US"/>
        </w:rPr>
        <w:t>&lt;choicetable&gt;</w:t>
      </w:r>
      <w:r>
        <w:rPr>
          <w:spacing w:val="0"/>
          <w:w w:val="100"/>
          <w:position w:val="0"/>
          <w:shd w:val="clear" w:color="auto" w:fill="auto"/>
          <w:lang w:val="en-US" w:eastAsia="en-US" w:bidi="en-US"/>
        </w:rPr>
        <w:t xml:space="preserve">, </w:t>
      </w:r>
      <w:r>
        <w:rPr>
          <w:b/>
          <w:bCs/>
          <w:spacing w:val="0"/>
          <w:w w:val="100"/>
          <w:position w:val="0"/>
          <w:shd w:val="clear" w:color="auto" w:fill="auto"/>
          <w:lang w:val="en-US" w:eastAsia="en-US" w:bidi="en-US"/>
        </w:rPr>
        <w:t>&lt;chhead&gt;</w:t>
      </w:r>
      <w:r>
        <w:rPr>
          <w:spacing w:val="0"/>
          <w:w w:val="100"/>
          <w:position w:val="0"/>
          <w:shd w:val="clear" w:color="auto" w:fill="auto"/>
          <w:lang w:val="en-US" w:eastAsia="en-US" w:bidi="en-US"/>
        </w:rPr>
        <w:t xml:space="preserve">, </w:t>
      </w:r>
      <w:r>
        <w:rPr>
          <w:b/>
          <w:bCs/>
          <w:spacing w:val="0"/>
          <w:w w:val="100"/>
          <w:position w:val="0"/>
          <w:shd w:val="clear" w:color="auto" w:fill="auto"/>
          <w:lang w:val="en-US" w:eastAsia="en-US" w:bidi="en-US"/>
        </w:rPr>
        <w:t>&lt;choptionhd&gt;</w:t>
      </w:r>
      <w:r>
        <w:rPr>
          <w:spacing w:val="0"/>
          <w:w w:val="100"/>
          <w:position w:val="0"/>
          <w:shd w:val="clear" w:color="auto" w:fill="auto"/>
          <w:lang w:val="en-US" w:eastAsia="en-US" w:bidi="en-US"/>
        </w:rPr>
        <w:t xml:space="preserve">, </w:t>
      </w:r>
      <w:r>
        <w:rPr>
          <w:b/>
          <w:bCs/>
          <w:spacing w:val="0"/>
          <w:w w:val="100"/>
          <w:position w:val="0"/>
          <w:shd w:val="clear" w:color="auto" w:fill="auto"/>
          <w:lang w:val="en-US" w:eastAsia="en-US" w:bidi="en-US"/>
        </w:rPr>
        <w:t>&lt;chdeschd&gt;</w:t>
      </w:r>
      <w:r>
        <w:rPr>
          <w:spacing w:val="0"/>
          <w:w w:val="100"/>
          <w:position w:val="0"/>
          <w:shd w:val="clear" w:color="auto" w:fill="auto"/>
          <w:lang w:val="en-US" w:eastAsia="en-US" w:bidi="en-US"/>
        </w:rPr>
        <w:t xml:space="preserve">, </w:t>
      </w:r>
      <w:r>
        <w:rPr>
          <w:b/>
          <w:bCs/>
          <w:spacing w:val="0"/>
          <w:w w:val="100"/>
          <w:position w:val="0"/>
          <w:shd w:val="clear" w:color="auto" w:fill="auto"/>
          <w:lang w:val="en-US" w:eastAsia="en-US" w:bidi="en-US"/>
        </w:rPr>
        <w:t>&lt;chrow&gt;</w:t>
      </w:r>
      <w:r>
        <w:rPr>
          <w:spacing w:val="0"/>
          <w:w w:val="100"/>
          <w:position w:val="0"/>
          <w:shd w:val="clear" w:color="auto" w:fill="auto"/>
          <w:lang w:val="en-US" w:eastAsia="en-US" w:bidi="en-US"/>
        </w:rPr>
        <w:t xml:space="preserve">, </w:t>
      </w:r>
      <w:r>
        <w:rPr>
          <w:b/>
          <w:bCs/>
          <w:spacing w:val="0"/>
          <w:w w:val="100"/>
          <w:position w:val="0"/>
          <w:shd w:val="clear" w:color="auto" w:fill="auto"/>
          <w:lang w:val="en-US" w:eastAsia="en-US" w:bidi="en-US"/>
        </w:rPr>
        <w:t>&lt;choption&gt;</w:t>
      </w:r>
      <w:r>
        <w:rPr>
          <w:spacing w:val="0"/>
          <w:w w:val="100"/>
          <w:position w:val="0"/>
          <w:shd w:val="clear" w:color="auto" w:fill="auto"/>
          <w:lang w:val="en-US" w:eastAsia="en-US" w:bidi="en-US"/>
        </w:rPr>
        <w:t xml:space="preserve">, </w:t>
      </w:r>
      <w:r>
        <w:rPr>
          <w:b/>
          <w:bCs/>
          <w:spacing w:val="0"/>
          <w:w w:val="100"/>
          <w:position w:val="0"/>
          <w:shd w:val="clear" w:color="auto" w:fill="auto"/>
          <w:lang w:val="en-US" w:eastAsia="en-US" w:bidi="en-US"/>
        </w:rPr>
        <w:t>&lt;chdesc&gt;</w:t>
      </w:r>
      <w:r>
        <w:rPr>
          <w:spacing w:val="0"/>
          <w:w w:val="100"/>
          <w:position w:val="0"/>
          <w:shd w:val="clear" w:color="auto" w:fill="auto"/>
          <w:lang w:val="en-US" w:eastAsia="en-US" w:bidi="en-US"/>
        </w:rPr>
        <w:t xml:space="preserve">, </w:t>
      </w:r>
      <w:r>
        <w:rPr>
          <w:b/>
          <w:bCs/>
          <w:spacing w:val="0"/>
          <w:w w:val="100"/>
          <w:position w:val="0"/>
          <w:shd w:val="clear" w:color="auto" w:fill="auto"/>
          <w:lang w:val="en-US" w:eastAsia="en-US" w:bidi="en-US"/>
        </w:rPr>
        <w:t>&lt;choices&gt;</w:t>
      </w:r>
      <w:r>
        <w:rPr>
          <w:spacing w:val="0"/>
          <w:w w:val="100"/>
          <w:position w:val="0"/>
          <w:shd w:val="clear" w:color="auto" w:fill="auto"/>
          <w:lang w:val="en-US" w:eastAsia="en-US" w:bidi="en-US"/>
        </w:rPr>
        <w:t xml:space="preserve">, </w:t>
      </w:r>
      <w:r>
        <w:rPr>
          <w:b/>
          <w:bCs/>
          <w:spacing w:val="0"/>
          <w:w w:val="100"/>
          <w:position w:val="0"/>
          <w:shd w:val="clear" w:color="auto" w:fill="auto"/>
          <w:lang w:val="en-US" w:eastAsia="en-US" w:bidi="en-US"/>
        </w:rPr>
        <w:t>&lt;steptroubleshooting&gt;</w:t>
      </w:r>
      <w:r>
        <w:rPr>
          <w:spacing w:val="0"/>
          <w:w w:val="100"/>
          <w:position w:val="0"/>
          <w:shd w:val="clear" w:color="auto" w:fill="auto"/>
          <w:lang w:val="en-US" w:eastAsia="en-US" w:bidi="en-US"/>
        </w:rPr>
        <w:t xml:space="preserve">, </w:t>
      </w:r>
      <w:r>
        <w:rPr>
          <w:b/>
          <w:bCs/>
          <w:spacing w:val="0"/>
          <w:w w:val="100"/>
          <w:position w:val="0"/>
          <w:shd w:val="clear" w:color="auto" w:fill="auto"/>
          <w:lang w:val="en-US" w:eastAsia="en-US" w:bidi="en-US"/>
        </w:rPr>
        <w:t>&lt;stepresult&gt;</w:t>
      </w:r>
      <w:r>
        <w:rPr>
          <w:spacing w:val="0"/>
          <w:w w:val="100"/>
          <w:position w:val="0"/>
          <w:shd w:val="clear" w:color="auto" w:fill="auto"/>
          <w:lang w:val="en-US" w:eastAsia="en-US" w:bidi="en-US"/>
        </w:rPr>
        <w:t xml:space="preserve">, </w:t>
      </w:r>
      <w:r>
        <w:rPr>
          <w:b/>
          <w:bCs/>
          <w:spacing w:val="0"/>
          <w:w w:val="100"/>
          <w:position w:val="0"/>
          <w:shd w:val="clear" w:color="auto" w:fill="auto"/>
          <w:lang w:val="en-US" w:eastAsia="en-US" w:bidi="en-US"/>
        </w:rPr>
        <w:t>&lt;tutorialinfo&gt;</w:t>
      </w:r>
      <w:r>
        <w:rPr>
          <w:spacing w:val="0"/>
          <w:w w:val="100"/>
          <w:position w:val="0"/>
          <w:shd w:val="clear" w:color="auto" w:fill="auto"/>
          <w:lang w:val="en-US" w:eastAsia="en-US" w:bidi="en-US"/>
        </w:rPr>
        <w:t xml:space="preserve">, </w:t>
      </w:r>
      <w:r>
        <w:rPr>
          <w:b/>
          <w:bCs/>
          <w:spacing w:val="0"/>
          <w:w w:val="100"/>
          <w:position w:val="0"/>
          <w:shd w:val="clear" w:color="auto" w:fill="auto"/>
          <w:lang w:val="en-US" w:eastAsia="en-US" w:bidi="en-US"/>
        </w:rPr>
        <w:t>&lt;tasktroubleshooting&gt;</w:t>
      </w:r>
      <w:r>
        <w:rPr>
          <w:spacing w:val="0"/>
          <w:w w:val="100"/>
          <w:position w:val="0"/>
          <w:shd w:val="clear" w:color="auto" w:fill="auto"/>
          <w:lang w:val="en-US" w:eastAsia="en-US" w:bidi="en-US"/>
        </w:rPr>
        <w:t xml:space="preserve">, </w:t>
      </w:r>
      <w:r>
        <w:rPr>
          <w:b/>
          <w:bCs/>
          <w:spacing w:val="0"/>
          <w:w w:val="100"/>
          <w:position w:val="0"/>
          <w:shd w:val="clear" w:color="auto" w:fill="auto"/>
          <w:lang w:val="en-US" w:eastAsia="en-US" w:bidi="en-US"/>
        </w:rPr>
        <w:t>&lt;result&gt;</w:t>
      </w:r>
      <w:r>
        <w:rPr>
          <w:spacing w:val="0"/>
          <w:w w:val="100"/>
          <w:position w:val="0"/>
          <w:shd w:val="clear" w:color="auto" w:fill="auto"/>
          <w:lang w:val="en-US" w:eastAsia="en-US" w:bidi="en-US"/>
        </w:rPr>
        <w:t xml:space="preserve">, and </w:t>
      </w:r>
      <w:r>
        <w:rPr>
          <w:b/>
          <w:bCs/>
          <w:spacing w:val="0"/>
          <w:w w:val="100"/>
          <w:position w:val="0"/>
          <w:shd w:val="clear" w:color="auto" w:fill="auto"/>
          <w:lang w:val="en-US" w:eastAsia="en-US" w:bidi="en-US"/>
        </w:rPr>
        <w:t>&lt;postreq&gt;</w:t>
      </w:r>
      <w:r>
        <w:rPr>
          <w:spacing w:val="0"/>
          <w:w w:val="100"/>
          <w:position w:val="0"/>
          <w:shd w:val="clear" w:color="auto" w:fill="auto"/>
          <w:lang w:val="en-US" w:eastAsia="en-US" w:bidi="en-US"/>
        </w:rPr>
        <w:t xml:space="preserve">. And that's just the task document type! Keep in mind that DITA </w:t>
      </w:r>
      <w:r>
        <w:rPr>
          <w:spacing w:val="0"/>
          <w:w w:val="100"/>
          <w:position w:val="0"/>
          <w:shd w:val="clear" w:color="auto" w:fill="auto"/>
          <w:lang w:val="zh-CN" w:eastAsia="zh-CN" w:bidi="zh-CN"/>
        </w:rPr>
        <w:t xml:space="preserve">1.3 </w:t>
      </w:r>
      <w:r>
        <w:rPr>
          <w:spacing w:val="0"/>
          <w:w w:val="100"/>
          <w:position w:val="0"/>
          <w:shd w:val="clear" w:color="auto" w:fill="auto"/>
          <w:lang w:val="en-US" w:eastAsia="en-US" w:bidi="en-US"/>
        </w:rPr>
        <w:t xml:space="preserve">has </w:t>
      </w:r>
      <w:r>
        <w:rPr>
          <w:spacing w:val="0"/>
          <w:w w:val="100"/>
          <w:position w:val="0"/>
          <w:shd w:val="clear" w:color="auto" w:fill="auto"/>
          <w:lang w:val="zh-CN" w:eastAsia="zh-CN" w:bidi="zh-CN"/>
        </w:rPr>
        <w:t xml:space="preserve">26 </w:t>
      </w:r>
      <w:r>
        <w:rPr>
          <w:spacing w:val="0"/>
          <w:w w:val="100"/>
          <w:position w:val="0"/>
          <w:shd w:val="clear" w:color="auto" w:fill="auto"/>
          <w:lang w:val="en-US" w:eastAsia="en-US" w:bidi="en-US"/>
        </w:rPr>
        <w:t>document types.</w:t>
      </w:r>
      <w:bookmarkEnd w:id="139"/>
    </w:p>
    <w:p>
      <w:pPr>
        <w:pStyle w:val="Style9"/>
        <w:keepNext w:val="0"/>
        <w:keepLines w:val="0"/>
        <w:widowControl w:val="0"/>
        <w:shd w:val="clear" w:color="auto" w:fill="auto"/>
        <w:bidi w:val="0"/>
        <w:spacing w:before="0" w:after="680"/>
        <w:ind w:left="0" w:right="0"/>
        <w:jc w:val="both"/>
      </w:pPr>
      <w:r>
        <w:rPr>
          <w:spacing w:val="0"/>
          <w:w w:val="100"/>
          <w:position w:val="0"/>
          <w:shd w:val="clear" w:color="auto" w:fill="auto"/>
          <w:lang w:val="en-US" w:eastAsia="en-US" w:bidi="en-US"/>
        </w:rPr>
        <w:t>The next section introduces a DITA-based approach to intelligent content that has the potential of minimizing the standard's learning curve and pro</w:t>
        <w:softHyphen/>
        <w:t>moting its adoption in small and medium scale information authoring and processing environments as well as classrooms.</w:t>
      </w:r>
    </w:p>
    <w:p>
      <w:pPr>
        <w:pStyle w:val="Style2"/>
        <w:keepNext w:val="0"/>
        <w:keepLines w:val="0"/>
        <w:widowControl w:val="0"/>
        <w:pBdr>
          <w:top w:val="single" w:sz="4" w:space="0" w:color="auto"/>
        </w:pBdr>
        <w:shd w:val="clear" w:color="auto" w:fill="auto"/>
        <w:bidi w:val="0"/>
        <w:spacing w:before="0" w:after="260" w:line="240" w:lineRule="auto"/>
        <w:ind w:left="1280" w:right="0" w:firstLine="0"/>
        <w:jc w:val="left"/>
        <w:rPr>
          <w:sz w:val="11"/>
          <w:szCs w:val="11"/>
        </w:rPr>
      </w:pPr>
      <w:r>
        <w:rPr>
          <w:rFonts w:ascii="Arial" w:eastAsia="Arial" w:hAnsi="Arial" w:cs="Arial"/>
          <w:b/>
          <w:bCs/>
          <w:color w:val="373737"/>
          <w:spacing w:val="0"/>
          <w:w w:val="100"/>
          <w:position w:val="0"/>
          <w:sz w:val="11"/>
          <w:szCs w:val="11"/>
          <w:shd w:val="clear" w:color="auto" w:fill="auto"/>
          <w:lang w:val="en-US" w:eastAsia="en-US" w:bidi="en-US"/>
        </w:rPr>
        <w:t>Chef Pedro's Recipe Critique X</w:t>
      </w:r>
    </w:p>
    <w:p>
      <w:pPr>
        <w:pStyle w:val="Style2"/>
        <w:keepNext w:val="0"/>
        <w:keepLines w:val="0"/>
        <w:widowControl w:val="0"/>
        <w:pBdr>
          <w:bottom w:val="single" w:sz="4" w:space="0" w:color="auto"/>
        </w:pBdr>
        <w:shd w:val="clear" w:color="auto" w:fill="auto"/>
        <w:bidi w:val="0"/>
        <w:spacing w:before="0" w:after="260" w:line="240" w:lineRule="auto"/>
        <w:ind w:left="0" w:right="0" w:firstLine="0"/>
        <w:jc w:val="center"/>
        <w:rPr>
          <w:sz w:val="11"/>
          <w:szCs w:val="11"/>
        </w:rPr>
      </w:pPr>
      <w:r>
        <w:rPr>
          <w:rFonts w:ascii="Arial" w:eastAsia="Arial" w:hAnsi="Arial" w:cs="Arial"/>
          <w:b/>
          <w:bCs/>
          <w:color w:val="373737"/>
          <w:spacing w:val="0"/>
          <w:w w:val="100"/>
          <w:position w:val="0"/>
          <w:sz w:val="11"/>
          <w:szCs w:val="11"/>
          <w:shd w:val="clear" w:color="auto" w:fill="auto"/>
          <w:lang w:val="zh-CN" w:eastAsia="zh-CN" w:bidi="zh-CN"/>
        </w:rPr>
        <w:t>200%</w:t>
      </w:r>
    </w:p>
    <w:p>
      <w:pPr>
        <w:pStyle w:val="Style2"/>
        <w:keepNext w:val="0"/>
        <w:keepLines w:val="0"/>
        <w:widowControl w:val="0"/>
        <w:shd w:val="clear" w:color="auto" w:fill="auto"/>
        <w:bidi w:val="0"/>
        <w:spacing w:before="0" w:after="320" w:line="240" w:lineRule="auto"/>
        <w:ind w:left="0" w:right="0" w:firstLine="240"/>
        <w:jc w:val="left"/>
        <w:rPr>
          <w:sz w:val="42"/>
          <w:szCs w:val="42"/>
        </w:rPr>
      </w:pPr>
      <w:r>
        <w:rPr>
          <w:b/>
          <w:bCs/>
          <w:color w:val="000000"/>
          <w:spacing w:val="0"/>
          <w:w w:val="100"/>
          <w:position w:val="0"/>
          <w:sz w:val="42"/>
          <w:szCs w:val="42"/>
          <w:shd w:val="clear" w:color="auto" w:fill="auto"/>
          <w:lang w:val="en-US" w:eastAsia="en-US" w:bidi="en-US"/>
        </w:rPr>
        <w:t>Chef Pedro *s Recipe Critique</w:t>
      </w:r>
    </w:p>
    <w:p>
      <w:pPr>
        <w:pStyle w:val="Style2"/>
        <w:keepNext w:val="0"/>
        <w:keepLines w:val="0"/>
        <w:widowControl w:val="0"/>
        <w:numPr>
          <w:ilvl w:val="0"/>
          <w:numId w:val="15"/>
        </w:numPr>
        <w:shd w:val="clear" w:color="auto" w:fill="auto"/>
        <w:tabs>
          <w:tab w:pos="1077" w:val="left"/>
        </w:tabs>
        <w:bidi w:val="0"/>
        <w:spacing w:before="0" w:after="0" w:line="240" w:lineRule="auto"/>
        <w:ind w:left="0" w:right="0" w:firstLine="800"/>
        <w:jc w:val="left"/>
        <w:rPr>
          <w:sz w:val="32"/>
          <w:szCs w:val="32"/>
        </w:rPr>
      </w:pPr>
      <w:r>
        <w:rPr>
          <w:color w:val="373737"/>
          <w:spacing w:val="0"/>
          <w:w w:val="100"/>
          <w:position w:val="0"/>
          <w:sz w:val="32"/>
          <w:szCs w:val="32"/>
          <w:u w:val="single"/>
          <w:shd w:val="clear" w:color="auto" w:fill="auto"/>
          <w:lang w:val="en-US" w:eastAsia="en-US" w:bidi="en-US"/>
        </w:rPr>
        <w:t>Marinara Sauce</w:t>
      </w:r>
    </w:p>
    <w:p>
      <w:pPr>
        <w:pStyle w:val="Style2"/>
        <w:keepNext w:val="0"/>
        <w:keepLines w:val="0"/>
        <w:widowControl w:val="0"/>
        <w:numPr>
          <w:ilvl w:val="0"/>
          <w:numId w:val="15"/>
        </w:numPr>
        <w:shd w:val="clear" w:color="auto" w:fill="auto"/>
        <w:tabs>
          <w:tab w:pos="1077" w:val="left"/>
        </w:tabs>
        <w:bidi w:val="0"/>
        <w:spacing w:before="0" w:after="0" w:line="240" w:lineRule="auto"/>
        <w:ind w:left="0" w:right="0" w:firstLine="800"/>
        <w:jc w:val="both"/>
        <w:rPr>
          <w:sz w:val="32"/>
          <w:szCs w:val="32"/>
        </w:rPr>
      </w:pPr>
      <w:r>
        <w:rPr>
          <w:color w:val="373737"/>
          <w:spacing w:val="0"/>
          <w:w w:val="100"/>
          <w:position w:val="0"/>
          <w:sz w:val="32"/>
          <w:szCs w:val="32"/>
          <w:u w:val="single"/>
          <w:shd w:val="clear" w:color="auto" w:fill="auto"/>
          <w:lang w:val="en-US" w:eastAsia="en-US" w:bidi="en-US"/>
        </w:rPr>
        <w:t>Marinara Sauce Critique</w:t>
      </w:r>
    </w:p>
    <w:p>
      <w:pPr>
        <w:pStyle w:val="Style2"/>
        <w:keepNext w:val="0"/>
        <w:keepLines w:val="0"/>
        <w:widowControl w:val="0"/>
        <w:numPr>
          <w:ilvl w:val="0"/>
          <w:numId w:val="15"/>
        </w:numPr>
        <w:shd w:val="clear" w:color="auto" w:fill="auto"/>
        <w:tabs>
          <w:tab w:pos="1077" w:val="left"/>
        </w:tabs>
        <w:bidi w:val="0"/>
        <w:spacing w:before="0" w:after="360" w:line="240" w:lineRule="auto"/>
        <w:ind w:left="0" w:right="0" w:firstLine="800"/>
        <w:jc w:val="both"/>
        <w:rPr>
          <w:sz w:val="32"/>
          <w:szCs w:val="32"/>
        </w:rPr>
      </w:pPr>
      <w:r>
        <w:rPr>
          <w:color w:val="373737"/>
          <w:spacing w:val="0"/>
          <w:w w:val="100"/>
          <w:position w:val="0"/>
          <w:sz w:val="32"/>
          <w:szCs w:val="32"/>
          <w:u w:val="single"/>
          <w:shd w:val="clear" w:color="auto" w:fill="auto"/>
          <w:lang w:val="en-US" w:eastAsia="en-US" w:bidi="en-US"/>
        </w:rPr>
        <w:t>About Chef Pedro</w:t>
      </w:r>
    </w:p>
    <w:p>
      <w:pPr>
        <w:pStyle w:val="Style9"/>
        <w:keepNext w:val="0"/>
        <w:keepLines w:val="0"/>
        <w:widowControl w:val="0"/>
        <w:shd w:val="clear" w:color="auto" w:fill="auto"/>
        <w:bidi w:val="0"/>
        <w:spacing w:before="0" w:after="280" w:line="266" w:lineRule="auto"/>
        <w:ind w:left="940" w:right="0" w:hanging="940"/>
        <w:jc w:val="left"/>
        <w:rPr>
          <w:sz w:val="18"/>
          <w:szCs w:val="18"/>
        </w:rPr>
      </w:pPr>
      <w:hyperlink w:anchor="bookmark31" w:tooltip="Current Document">
        <w:r>
          <w:rPr>
            <w:rFonts w:ascii="Arial" w:eastAsia="Arial" w:hAnsi="Arial" w:cs="Arial"/>
            <w:b/>
            <w:bCs/>
            <w:spacing w:val="0"/>
            <w:w w:val="100"/>
            <w:position w:val="0"/>
            <w:sz w:val="14"/>
            <w:szCs w:val="14"/>
            <w:shd w:val="clear" w:color="auto" w:fill="auto"/>
            <w:lang w:val="en-US" w:eastAsia="en-US" w:bidi="en-US"/>
          </w:rPr>
          <w:t xml:space="preserve">FIGURE 1.7 </w:t>
        </w:r>
        <w:r>
          <w:rPr>
            <w:spacing w:val="0"/>
            <w:w w:val="100"/>
            <w:position w:val="0"/>
            <w:sz w:val="18"/>
            <w:szCs w:val="18"/>
            <w:shd w:val="clear" w:color="auto" w:fill="auto"/>
            <w:lang w:val="en-US" w:eastAsia="en-US" w:bidi="en-US"/>
          </w:rPr>
          <w:t>Navigation menu for a web transformation of Chef Pedro's recipe</w:t>
        </w:r>
      </w:hyperlink>
      <w:r>
        <w:rPr>
          <w:spacing w:val="0"/>
          <w:w w:val="100"/>
          <w:position w:val="0"/>
          <w:sz w:val="18"/>
          <w:szCs w:val="18"/>
          <w:shd w:val="clear" w:color="auto" w:fill="auto"/>
          <w:lang w:val="en-US" w:eastAsia="en-US" w:bidi="en-US"/>
        </w:rPr>
        <w:t xml:space="preserve"> critique project. The DITA-OT generated the menu and took care of basic layout for this web deliverable.</w:t>
      </w:r>
      <w:r>
        <w:br w:type="page"/>
      </w:r>
    </w:p>
    <w:p>
      <w:pPr>
        <w:pStyle w:val="Style44"/>
        <w:keepNext/>
        <w:keepLines/>
        <w:widowControl w:val="0"/>
        <w:shd w:val="clear" w:color="auto" w:fill="auto"/>
        <w:bidi w:val="0"/>
        <w:spacing w:before="0" w:line="240" w:lineRule="auto"/>
        <w:ind w:left="0" w:right="0" w:firstLine="0"/>
        <w:jc w:val="both"/>
      </w:pPr>
      <w:bookmarkStart w:id="140" w:name="bookmark140"/>
      <w:bookmarkStart w:id="141" w:name="bookmark141"/>
      <w:r>
        <w:rPr>
          <w:spacing w:val="0"/>
          <w:w w:val="100"/>
          <w:position w:val="0"/>
          <w:shd w:val="clear" w:color="auto" w:fill="auto"/>
          <w:lang w:val="en-US" w:eastAsia="en-US" w:bidi="en-US"/>
        </w:rPr>
        <w:t>DITA, Why Go Lightweight?</w:t>
      </w:r>
      <w:bookmarkEnd w:id="140"/>
      <w:bookmarkEnd w:id="141"/>
    </w:p>
    <w:p>
      <w:pPr>
        <w:pStyle w:val="Style9"/>
        <w:keepNext w:val="0"/>
        <w:keepLines w:val="0"/>
        <w:widowControl w:val="0"/>
        <w:shd w:val="clear" w:color="auto" w:fill="auto"/>
        <w:bidi w:val="0"/>
        <w:spacing w:before="0" w:after="220"/>
        <w:ind w:left="0" w:right="0" w:firstLine="0"/>
        <w:jc w:val="both"/>
      </w:pPr>
      <w:r>
        <w:rPr>
          <w:spacing w:val="0"/>
          <w:w w:val="100"/>
          <w:position w:val="0"/>
          <w:shd w:val="clear" w:color="auto" w:fill="auto"/>
          <w:lang w:val="en-US" w:eastAsia="en-US" w:bidi="en-US"/>
        </w:rPr>
        <w:t xml:space="preserve">Michael Priestley, Senior Technical Staff Member and Enterprise Content Technology Strategist at IBM and known as one of DITA's “founding fathers” (Etheridge, </w:t>
      </w:r>
      <w:r>
        <w:rPr>
          <w:spacing w:val="0"/>
          <w:w w:val="100"/>
          <w:position w:val="0"/>
          <w:shd w:val="clear" w:color="auto" w:fill="auto"/>
          <w:lang w:val="zh-CN" w:eastAsia="zh-CN" w:bidi="zh-CN"/>
        </w:rPr>
        <w:t xml:space="preserve">2016), </w:t>
      </w:r>
      <w:r>
        <w:rPr>
          <w:spacing w:val="0"/>
          <w:w w:val="100"/>
          <w:position w:val="0"/>
          <w:shd w:val="clear" w:color="auto" w:fill="auto"/>
          <w:lang w:val="en-US" w:eastAsia="en-US" w:bidi="en-US"/>
        </w:rPr>
        <w:t>defines Lightweight DITA (LwDITA, which should be read as “Lightweight DITA”) as a simplified schema for structuring content, with fewer elements, tighter content models and a simplified specialization archi</w:t>
        <w:softHyphen/>
        <w:t>tecture to define new types compared to those of DITA XML. According to Priestley, “if there are three ways of doing things with full DITA, there will be only one way to do it with Lightweight DITA.”</w:t>
      </w:r>
    </w:p>
    <w:p>
      <w:pPr>
        <w:pStyle w:val="Style9"/>
        <w:keepNext w:val="0"/>
        <w:keepLines w:val="0"/>
        <w:widowControl w:val="0"/>
        <w:shd w:val="clear" w:color="auto" w:fill="auto"/>
        <w:bidi w:val="0"/>
        <w:spacing w:before="0" w:after="0"/>
        <w:ind w:left="500" w:right="0" w:firstLine="0"/>
        <w:jc w:val="both"/>
      </w:pPr>
      <w:r>
        <w:rPr>
          <w:spacing w:val="0"/>
          <w:w w:val="100"/>
          <w:position w:val="0"/>
          <w:shd w:val="clear" w:color="auto" w:fill="auto"/>
          <w:lang w:val="en-US" w:eastAsia="en-US" w:bidi="en-US"/>
        </w:rPr>
        <w:t xml:space="preserve">That simplification makes it possible to implement DITA without XML </w:t>
      </w:r>
      <w:r>
        <w:rPr>
          <w:rFonts w:ascii="MS Gothic" w:eastAsia="MS Gothic" w:hAnsi="MS Gothic" w:cs="MS Gothic"/>
          <w:spacing w:val="0"/>
          <w:w w:val="100"/>
          <w:position w:val="0"/>
          <w:sz w:val="16"/>
          <w:szCs w:val="16"/>
          <w:shd w:val="clear" w:color="auto" w:fill="auto"/>
          <w:lang w:val="zh-CN" w:eastAsia="zh-CN" w:bidi="zh-CN"/>
        </w:rPr>
        <w:t xml:space="preserve">一 </w:t>
      </w:r>
      <w:r>
        <w:rPr>
          <w:spacing w:val="0"/>
          <w:w w:val="100"/>
          <w:position w:val="0"/>
          <w:shd w:val="clear" w:color="auto" w:fill="auto"/>
          <w:lang w:val="en-US" w:eastAsia="en-US" w:bidi="en-US"/>
        </w:rPr>
        <w:t>for example using Markdown, or HTML5. This brings the advantages of structured authoring to where people are already creating content, rather than trying to get every author onto one content platform. Lightweight DITA can be the glue that ties together many different authoring plat</w:t>
        <w:softHyphen/>
        <w:t>forms across a company. It can also be an on-boarding ramp for full DITA. Lightweight DITA is particularly attractive to companies who need a faster ROI [return on investment] and an easier learning curve.</w:t>
      </w:r>
    </w:p>
    <w:p>
      <w:pPr>
        <w:pStyle w:val="Style9"/>
        <w:keepNext w:val="0"/>
        <w:keepLines w:val="0"/>
        <w:widowControl w:val="0"/>
        <w:shd w:val="clear" w:color="auto" w:fill="auto"/>
        <w:bidi w:val="0"/>
        <w:spacing w:before="0" w:after="220"/>
        <w:ind w:left="0" w:right="0" w:firstLine="0"/>
        <w:jc w:val="right"/>
      </w:pPr>
      <w:r>
        <w:rPr>
          <w:spacing w:val="0"/>
          <w:w w:val="100"/>
          <w:position w:val="0"/>
          <w:shd w:val="clear" w:color="auto" w:fill="auto"/>
          <w:lang w:val="en-US" w:eastAsia="en-US" w:bidi="en-US"/>
        </w:rPr>
        <w:t xml:space="preserve">(Priestley, quoted in Etheridge, </w:t>
      </w:r>
      <w:r>
        <w:rPr>
          <w:spacing w:val="0"/>
          <w:w w:val="100"/>
          <w:position w:val="0"/>
          <w:shd w:val="clear" w:color="auto" w:fill="auto"/>
          <w:lang w:val="zh-CN" w:eastAsia="zh-CN" w:bidi="zh-CN"/>
        </w:rPr>
        <w:t>2016)</w:t>
      </w:r>
    </w:p>
    <w:p>
      <w:pPr>
        <w:pStyle w:val="Style9"/>
        <w:keepNext w:val="0"/>
        <w:keepLines w:val="0"/>
        <w:widowControl w:val="0"/>
        <w:shd w:val="clear" w:color="auto" w:fill="auto"/>
        <w:bidi w:val="0"/>
        <w:spacing w:before="0" w:after="0"/>
        <w:ind w:left="0" w:right="0"/>
        <w:jc w:val="both"/>
      </w:pPr>
      <w:r>
        <w:rPr>
          <w:i/>
          <w:iCs/>
          <w:spacing w:val="0"/>
          <w:w w:val="100"/>
          <w:position w:val="0"/>
          <w:shd w:val="clear" w:color="auto" w:fill="auto"/>
          <w:lang w:val="en-US" w:eastAsia="en-US" w:bidi="en-US"/>
        </w:rPr>
        <w:t>Creating Intelligent Content with Lightweight DITA</w:t>
      </w:r>
      <w:r>
        <w:rPr>
          <w:spacing w:val="0"/>
          <w:w w:val="100"/>
          <w:position w:val="0"/>
          <w:shd w:val="clear" w:color="auto" w:fill="auto"/>
          <w:lang w:val="en-US" w:eastAsia="en-US" w:bidi="en-US"/>
        </w:rPr>
        <w:t xml:space="preserve"> introduces and ana</w:t>
        <w:softHyphen/>
        <w:t xml:space="preserve">lyzes LwDITA as an approach for developing intelligent content. It aims to address concerns and doubts about the adoption and evolution of DITA as a major standard for technical publications. Those concerns and doubts revolve around a major point of discrepancy in the world of technical communication: in industry, XML and DITA are widely used and some critics even see them as outdated and complex; in academia, “faculty are simply ignoring the subject, even though it has played a central role in the practitioner literature” (Clark, </w:t>
      </w:r>
      <w:r>
        <w:rPr>
          <w:spacing w:val="0"/>
          <w:w w:val="100"/>
          <w:position w:val="0"/>
          <w:shd w:val="clear" w:color="auto" w:fill="auto"/>
          <w:lang w:val="zh-CN" w:eastAsia="zh-CN" w:bidi="zh-CN"/>
        </w:rPr>
        <w:t xml:space="preserve">2016, </w:t>
      </w:r>
      <w:r>
        <w:rPr>
          <w:spacing w:val="0"/>
          <w:w w:val="100"/>
          <w:position w:val="0"/>
          <w:shd w:val="clear" w:color="auto" w:fill="auto"/>
          <w:lang w:val="en-US" w:eastAsia="en-US" w:bidi="en-US"/>
        </w:rPr>
        <w:t xml:space="preserve">p. </w:t>
      </w:r>
      <w:r>
        <w:rPr>
          <w:spacing w:val="0"/>
          <w:w w:val="100"/>
          <w:position w:val="0"/>
          <w:shd w:val="clear" w:color="auto" w:fill="auto"/>
          <w:lang w:val="zh-CN" w:eastAsia="zh-CN" w:bidi="zh-CN"/>
        </w:rPr>
        <w:t xml:space="preserve">19). </w:t>
      </w:r>
      <w:r>
        <w:rPr>
          <w:spacing w:val="0"/>
          <w:w w:val="100"/>
          <w:position w:val="0"/>
          <w:shd w:val="clear" w:color="auto" w:fill="auto"/>
          <w:lang w:val="en-US" w:eastAsia="en-US" w:bidi="en-US"/>
        </w:rPr>
        <w:t>In conversations at academic conferences and in social media exchanges, colleagues from other universities tell me they would like to try DITA in the future and make plans to contact me when they are working on their technical communication syllabus. I rarely get a second call and the con</w:t>
        <w:softHyphen/>
        <w:t xml:space="preserve">versation stays in the “someday/maybe” list. If XML and DITA are still seen as new tools by academics when some practitioners are already labeling them as arcane, then we are just writing a new chapter in the documented gap between research and practice in the field (Andersen, </w:t>
      </w:r>
      <w:r>
        <w:rPr>
          <w:spacing w:val="0"/>
          <w:w w:val="100"/>
          <w:position w:val="0"/>
          <w:shd w:val="clear" w:color="auto" w:fill="auto"/>
          <w:lang w:val="zh-CN" w:eastAsia="zh-CN" w:bidi="zh-CN"/>
        </w:rPr>
        <w:t xml:space="preserve">2013; </w:t>
      </w:r>
      <w:r>
        <w:rPr>
          <w:spacing w:val="0"/>
          <w:w w:val="100"/>
          <w:position w:val="0"/>
          <w:shd w:val="clear" w:color="auto" w:fill="auto"/>
          <w:lang w:val="en-US" w:eastAsia="en-US" w:bidi="en-US"/>
        </w:rPr>
        <w:t xml:space="preserve">Rude, </w:t>
      </w:r>
      <w:r>
        <w:rPr>
          <w:spacing w:val="0"/>
          <w:w w:val="100"/>
          <w:position w:val="0"/>
          <w:shd w:val="clear" w:color="auto" w:fill="auto"/>
          <w:lang w:val="zh-CN" w:eastAsia="zh-CN" w:bidi="zh-CN"/>
        </w:rPr>
        <w:t xml:space="preserve">2015; </w:t>
      </w:r>
      <w:r>
        <w:rPr>
          <w:spacing w:val="0"/>
          <w:w w:val="100"/>
          <w:position w:val="0"/>
          <w:shd w:val="clear" w:color="auto" w:fill="auto"/>
          <w:lang w:val="en-US" w:eastAsia="en-US" w:bidi="en-US"/>
        </w:rPr>
        <w:t xml:space="preserve">Lauren </w:t>
      </w:r>
      <w:r>
        <w:rPr>
          <w:spacing w:val="0"/>
          <w:w w:val="100"/>
          <w:position w:val="0"/>
          <w:shd w:val="clear" w:color="auto" w:fill="auto"/>
          <w:lang w:val="zh-CN" w:eastAsia="zh-CN" w:bidi="zh-CN"/>
        </w:rPr>
        <w:t xml:space="preserve">&amp; </w:t>
      </w:r>
      <w:r>
        <w:rPr>
          <w:spacing w:val="0"/>
          <w:w w:val="100"/>
          <w:position w:val="0"/>
          <w:shd w:val="clear" w:color="auto" w:fill="auto"/>
          <w:lang w:val="en-US" w:eastAsia="en-US" w:bidi="en-US"/>
        </w:rPr>
        <w:t xml:space="preserve">Pigg, </w:t>
      </w:r>
      <w:r>
        <w:rPr>
          <w:spacing w:val="0"/>
          <w:w w:val="100"/>
          <w:position w:val="0"/>
          <w:shd w:val="clear" w:color="auto" w:fill="auto"/>
          <w:lang w:val="zh-CN" w:eastAsia="zh-CN" w:bidi="zh-CN"/>
        </w:rPr>
        <w:t xml:space="preserve">2016, </w:t>
      </w:r>
      <w:r>
        <w:rPr>
          <w:spacing w:val="0"/>
          <w:w w:val="100"/>
          <w:position w:val="0"/>
          <w:shd w:val="clear" w:color="auto" w:fill="auto"/>
          <w:lang w:val="en-US" w:eastAsia="en-US" w:bidi="en-US"/>
        </w:rPr>
        <w:t>and others).</w:t>
      </w:r>
    </w:p>
    <w:p>
      <w:pPr>
        <w:pStyle w:val="Style9"/>
        <w:keepNext w:val="0"/>
        <w:keepLines w:val="0"/>
        <w:widowControl w:val="0"/>
        <w:shd w:val="clear" w:color="auto" w:fill="auto"/>
        <w:bidi w:val="0"/>
        <w:spacing w:before="0" w:after="280"/>
        <w:ind w:left="0" w:right="0"/>
        <w:jc w:val="both"/>
      </w:pPr>
      <w:r>
        <w:rPr>
          <w:spacing w:val="0"/>
          <w:w w:val="100"/>
          <w:position w:val="0"/>
          <w:shd w:val="clear" w:color="auto" w:fill="auto"/>
          <w:lang w:val="en-US" w:eastAsia="en-US" w:bidi="en-US"/>
        </w:rPr>
        <w:t xml:space="preserve">For an audience of curious but hesitant academics, this book demystifies the process of authoring and processing intelligent content. </w:t>
      </w:r>
      <w:r>
        <w:rPr>
          <w:i/>
          <w:iCs/>
          <w:spacing w:val="0"/>
          <w:w w:val="100"/>
          <w:position w:val="0"/>
          <w:shd w:val="clear" w:color="auto" w:fill="auto"/>
          <w:lang w:val="en-US" w:eastAsia="en-US" w:bidi="en-US"/>
        </w:rPr>
        <w:t>Creating Intelligent Content with Lightweight DITA</w:t>
      </w:r>
      <w:r>
        <w:rPr>
          <w:spacing w:val="0"/>
          <w:w w:val="100"/>
          <w:position w:val="0"/>
          <w:shd w:val="clear" w:color="auto" w:fill="auto"/>
          <w:lang w:val="en-US" w:eastAsia="en-US" w:bidi="en-US"/>
        </w:rPr>
        <w:t xml:space="preserve"> shows structured authoring in practice with</w:t>
        <w:softHyphen/>
        <w:t xml:space="preserve">out the need for sophisticated software tools. It also connects the rhetorical </w:t>
      </w:r>
      <w:r>
        <w:rPr>
          <w:spacing w:val="0"/>
          <w:w w:val="100"/>
          <w:position w:val="0"/>
          <w:shd w:val="clear" w:color="auto" w:fill="auto"/>
          <w:lang w:val="en-US" w:eastAsia="en-US" w:bidi="en-US"/>
        </w:rPr>
        <w:t>structures that drive the evolution of DITA as a standard for technical infor</w:t>
        <w:softHyphen/>
        <w:t>mation to foundational concepts from the field's academic background and to common structures in computing education. For interested practitioners, this book presents the logical and computational essence of changes and improve</w:t>
        <w:softHyphen/>
        <w:t xml:space="preserve">ments on a major documentation standard. For any reader, </w:t>
      </w:r>
      <w:r>
        <w:rPr>
          <w:i/>
          <w:iCs/>
          <w:spacing w:val="0"/>
          <w:w w:val="100"/>
          <w:position w:val="0"/>
          <w:shd w:val="clear" w:color="auto" w:fill="auto"/>
          <w:lang w:val="en-US" w:eastAsia="en-US" w:bidi="en-US"/>
        </w:rPr>
        <w:t>Creating Intelligent Content with Lightweight DITA</w:t>
      </w:r>
      <w:r>
        <w:rPr>
          <w:spacing w:val="0"/>
          <w:w w:val="100"/>
          <w:position w:val="0"/>
          <w:shd w:val="clear" w:color="auto" w:fill="auto"/>
          <w:lang w:val="en-US" w:eastAsia="en-US" w:bidi="en-US"/>
        </w:rPr>
        <w:t xml:space="preserve"> places human authors at the center of intelli</w:t>
        <w:softHyphen/>
        <w:t xml:space="preserve">gent content workflows, proposing that adopting LwDITA as a thought process and authoring schema will provide writers with some of the benefits associated with other information standards (DITA included) while </w:t>
      </w:r>
      <w:r>
        <w:rPr>
          <w:b/>
          <w:bCs/>
          <w:spacing w:val="0"/>
          <w:w w:val="100"/>
          <w:position w:val="0"/>
          <w:shd w:val="clear" w:color="auto" w:fill="auto"/>
          <w:lang w:val="en-US" w:eastAsia="en-US" w:bidi="en-US"/>
        </w:rPr>
        <w:t>emphasizing think</w:t>
        <w:softHyphen/>
        <w:t>ing and abstraction over automation and machine processing</w:t>
      </w:r>
      <w:r>
        <w:rPr>
          <w:spacing w:val="0"/>
          <w:w w:val="100"/>
          <w:position w:val="0"/>
          <w:shd w:val="clear" w:color="auto" w:fill="auto"/>
          <w:lang w:val="en-US" w:eastAsia="en-US" w:bidi="en-US"/>
        </w:rPr>
        <w:t>. This book is not about a specific tool or software platform: as an open standard in develop</w:t>
        <w:softHyphen/>
        <w:t>ment, LwDITA does not depend on a vendor or “app.” Hackos explains the importance of information standards for technical communicators with the following scenario, which also applies to LwDITA:</w:t>
      </w:r>
    </w:p>
    <w:p>
      <w:pPr>
        <w:pStyle w:val="Style9"/>
        <w:keepNext w:val="0"/>
        <w:keepLines w:val="0"/>
        <w:widowControl w:val="0"/>
        <w:shd w:val="clear" w:color="auto" w:fill="auto"/>
        <w:bidi w:val="0"/>
        <w:spacing w:before="0" w:after="0"/>
        <w:ind w:left="500" w:right="0" w:firstLine="0"/>
        <w:jc w:val="both"/>
      </w:pPr>
      <w:r>
        <w:rPr>
          <w:spacing w:val="0"/>
          <w:w w:val="100"/>
          <w:position w:val="0"/>
          <w:shd w:val="clear" w:color="auto" w:fill="auto"/>
          <w:lang w:val="en-US" w:eastAsia="en-US" w:bidi="en-US"/>
        </w:rPr>
        <w:t>What that means to information developers is that you can author a DocBook or DITA topic in one tool and open the topic in another tool without the loss of information or invalid markup. If the tool developers respect the standard, they allow for interoperability among tools.</w:t>
      </w:r>
    </w:p>
    <w:p>
      <w:pPr>
        <w:pStyle w:val="Style9"/>
        <w:keepNext w:val="0"/>
        <w:keepLines w:val="0"/>
        <w:widowControl w:val="0"/>
        <w:shd w:val="clear" w:color="auto" w:fill="auto"/>
        <w:bidi w:val="0"/>
        <w:spacing w:before="0" w:after="280"/>
        <w:ind w:left="0" w:right="0" w:firstLine="0"/>
        <w:jc w:val="right"/>
      </w:pPr>
      <w:r>
        <w:rPr>
          <w:spacing w:val="0"/>
          <w:w w:val="100"/>
          <w:position w:val="0"/>
          <w:shd w:val="clear" w:color="auto" w:fill="auto"/>
          <w:lang w:val="en-US" w:eastAsia="en-US" w:bidi="en-US"/>
        </w:rPr>
        <w:t xml:space="preserve">(Hackos, </w:t>
      </w:r>
      <w:r>
        <w:rPr>
          <w:spacing w:val="0"/>
          <w:w w:val="100"/>
          <w:position w:val="0"/>
          <w:shd w:val="clear" w:color="auto" w:fill="auto"/>
          <w:lang w:val="zh-CN" w:eastAsia="zh-CN" w:bidi="zh-CN"/>
        </w:rPr>
        <w:t xml:space="preserve">2016, </w:t>
      </w:r>
      <w:r>
        <w:rPr>
          <w:spacing w:val="0"/>
          <w:w w:val="100"/>
          <w:position w:val="0"/>
          <w:shd w:val="clear" w:color="auto" w:fill="auto"/>
          <w:lang w:val="en-US" w:eastAsia="en-US" w:bidi="en-US"/>
        </w:rPr>
        <w:t xml:space="preserve">p. </w:t>
      </w:r>
      <w:r>
        <w:rPr>
          <w:spacing w:val="0"/>
          <w:w w:val="100"/>
          <w:position w:val="0"/>
          <w:shd w:val="clear" w:color="auto" w:fill="auto"/>
          <w:lang w:val="zh-CN" w:eastAsia="zh-CN" w:bidi="zh-CN"/>
        </w:rPr>
        <w:t>29)</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 xml:space="preserve">Based on the LwDITA proposed standard, the principles and strategies included in this book can be effective in a variety of authoring environments. I am aware, though, that some large content repositories with diverse user groups do need a robust environment built on DITA XML, and that strong component of the standard is not going away. I am a voting member of the DITA Technical Committee with the Organization for the Adoption of Structured Information Standards (OASIS), which is currently working on version </w:t>
      </w:r>
      <w:r>
        <w:rPr>
          <w:spacing w:val="0"/>
          <w:w w:val="100"/>
          <w:position w:val="0"/>
          <w:shd w:val="clear" w:color="auto" w:fill="auto"/>
          <w:lang w:val="zh-CN" w:eastAsia="zh-CN" w:bidi="zh-CN"/>
        </w:rPr>
        <w:t xml:space="preserve">2.0 </w:t>
      </w:r>
      <w:r>
        <w:rPr>
          <w:spacing w:val="0"/>
          <w:w w:val="100"/>
          <w:position w:val="0"/>
          <w:shd w:val="clear" w:color="auto" w:fill="auto"/>
          <w:lang w:val="en-US" w:eastAsia="en-US" w:bidi="en-US"/>
        </w:rPr>
        <w:t>of the standard; DITA's present and future are necessary for the lightweight approaches dis</w:t>
        <w:softHyphen/>
        <w:t xml:space="preserve">cussed in this book. Therefore, this is unequivocally a book about DITA, but it is not a detailed introduction and how-to to the widely adopted XML-based DITA standard (for comprehensive introductory texts to DITA XML, see Hackos, </w:t>
      </w:r>
      <w:r>
        <w:rPr>
          <w:spacing w:val="0"/>
          <w:w w:val="100"/>
          <w:position w:val="0"/>
          <w:shd w:val="clear" w:color="auto" w:fill="auto"/>
          <w:lang w:val="zh-CN" w:eastAsia="zh-CN" w:bidi="zh-CN"/>
        </w:rPr>
        <w:t xml:space="preserve">2011; </w:t>
      </w:r>
      <w:r>
        <w:rPr>
          <w:spacing w:val="0"/>
          <w:w w:val="100"/>
          <w:position w:val="0"/>
          <w:shd w:val="clear" w:color="auto" w:fill="auto"/>
          <w:lang w:val="en-US" w:eastAsia="en-US" w:bidi="en-US"/>
        </w:rPr>
        <w:t xml:space="preserve">Bellamy et al., </w:t>
      </w:r>
      <w:r>
        <w:rPr>
          <w:spacing w:val="0"/>
          <w:w w:val="100"/>
          <w:position w:val="0"/>
          <w:shd w:val="clear" w:color="auto" w:fill="auto"/>
          <w:lang w:val="zh-CN" w:eastAsia="zh-CN" w:bidi="zh-CN"/>
        </w:rPr>
        <w:t>2012).</w:t>
      </w:r>
    </w:p>
    <w:p>
      <w:pPr>
        <w:pStyle w:val="Style9"/>
        <w:keepNext w:val="0"/>
        <w:keepLines w:val="0"/>
        <w:widowControl w:val="0"/>
        <w:shd w:val="clear" w:color="auto" w:fill="auto"/>
        <w:bidi w:val="0"/>
        <w:spacing w:before="0" w:after="280"/>
        <w:ind w:left="0" w:right="0"/>
        <w:jc w:val="both"/>
      </w:pPr>
      <w:r>
        <w:rPr>
          <w:i/>
          <w:iCs/>
          <w:spacing w:val="0"/>
          <w:w w:val="100"/>
          <w:position w:val="0"/>
          <w:shd w:val="clear" w:color="auto" w:fill="auto"/>
          <w:lang w:val="en-US" w:eastAsia="en-US" w:bidi="en-US"/>
        </w:rPr>
        <w:t>Creating Intelligent Content with Lightweight DITA</w:t>
      </w:r>
      <w:r>
        <w:rPr>
          <w:spacing w:val="0"/>
          <w:w w:val="100"/>
          <w:position w:val="0"/>
          <w:shd w:val="clear" w:color="auto" w:fill="auto"/>
          <w:lang w:val="en-US" w:eastAsia="en-US" w:bidi="en-US"/>
        </w:rPr>
        <w:t xml:space="preserve"> does not have a reader prerequisite of experience with the DITA standard. However, I do assume that readers from industry and academia will have a technological curiosity about content development in workflows that go beyond a word processor or a “What You See Is What You Get” (WYSIWYG) web editor. Some experience with HTML or Markdown would also help, but the book provides enough context and information about those languages to understand and use the LwDITA proposed standard.</w:t>
      </w:r>
    </w:p>
    <w:p>
      <w:pPr>
        <w:pStyle w:val="Style44"/>
        <w:keepNext/>
        <w:keepLines/>
        <w:widowControl w:val="0"/>
        <w:shd w:val="clear" w:color="auto" w:fill="auto"/>
        <w:bidi w:val="0"/>
        <w:spacing w:before="0" w:line="240" w:lineRule="auto"/>
        <w:ind w:left="0" w:right="0" w:firstLine="0"/>
        <w:jc w:val="both"/>
      </w:pPr>
      <w:bookmarkStart w:id="142" w:name="bookmark142"/>
      <w:bookmarkStart w:id="143" w:name="bookmark143"/>
      <w:r>
        <w:rPr>
          <w:spacing w:val="0"/>
          <w:w w:val="100"/>
          <w:position w:val="0"/>
          <w:shd w:val="clear" w:color="auto" w:fill="auto"/>
          <w:lang w:val="en-US" w:eastAsia="en-US" w:bidi="en-US"/>
        </w:rPr>
        <w:t>Computational Thinking and the Evolution of DITA</w:t>
      </w:r>
      <w:bookmarkEnd w:id="142"/>
      <w:bookmarkEnd w:id="143"/>
    </w:p>
    <w:p>
      <w:pPr>
        <w:pStyle w:val="Style9"/>
        <w:keepNext w:val="0"/>
        <w:keepLines w:val="0"/>
        <w:widowControl w:val="0"/>
        <w:shd w:val="clear" w:color="auto" w:fill="auto"/>
        <w:bidi w:val="0"/>
        <w:spacing w:before="0" w:after="240"/>
        <w:ind w:left="0" w:right="0" w:firstLine="0"/>
        <w:jc w:val="both"/>
      </w:pPr>
      <w:r>
        <w:rPr>
          <w:spacing w:val="0"/>
          <w:w w:val="100"/>
          <w:position w:val="0"/>
          <w:shd w:val="clear" w:color="auto" w:fill="auto"/>
          <w:lang w:val="en-US" w:eastAsia="en-US" w:bidi="en-US"/>
        </w:rPr>
        <w:t>The theoretical axis of the evolution of DITA analyzed in this book is based on the concept of computational thinking, which is defined by their main propo</w:t>
        <w:softHyphen/>
        <w:t>nents as follows:</w:t>
      </w:r>
    </w:p>
    <w:p>
      <w:pPr>
        <w:pStyle w:val="Style9"/>
        <w:keepNext w:val="0"/>
        <w:keepLines w:val="0"/>
        <w:widowControl w:val="0"/>
        <w:shd w:val="clear" w:color="auto" w:fill="auto"/>
        <w:bidi w:val="0"/>
        <w:spacing w:before="0" w:after="0"/>
        <w:ind w:left="500" w:right="0" w:firstLine="0"/>
        <w:jc w:val="both"/>
      </w:pPr>
      <w:r>
        <w:rPr>
          <w:spacing w:val="0"/>
          <w:w w:val="100"/>
          <w:position w:val="0"/>
          <w:shd w:val="clear" w:color="auto" w:fill="auto"/>
          <w:lang w:val="en-US" w:eastAsia="en-US" w:bidi="en-US"/>
        </w:rPr>
        <w:t>Computational thinking is the thought processes involved in formulating problems and their solutions so that the solutions are represented in a form that can be effectively carried out by an information-processing agent.</w:t>
      </w:r>
    </w:p>
    <w:p>
      <w:pPr>
        <w:pStyle w:val="Style9"/>
        <w:keepNext w:val="0"/>
        <w:keepLines w:val="0"/>
        <w:widowControl w:val="0"/>
        <w:shd w:val="clear" w:color="auto" w:fill="auto"/>
        <w:bidi w:val="0"/>
        <w:spacing w:before="0" w:after="240"/>
        <w:ind w:left="0" w:right="0" w:firstLine="0"/>
        <w:jc w:val="right"/>
      </w:pPr>
      <w:r>
        <w:rPr>
          <w:spacing w:val="0"/>
          <w:w w:val="100"/>
          <w:position w:val="0"/>
          <w:shd w:val="clear" w:color="auto" w:fill="auto"/>
          <w:lang w:val="en-US" w:eastAsia="en-US" w:bidi="en-US"/>
        </w:rPr>
        <w:t xml:space="preserve">(Cuny et al. </w:t>
      </w:r>
      <w:r>
        <w:rPr>
          <w:spacing w:val="0"/>
          <w:w w:val="100"/>
          <w:position w:val="0"/>
          <w:shd w:val="clear" w:color="auto" w:fill="auto"/>
          <w:lang w:val="zh-CN" w:eastAsia="zh-CN" w:bidi="zh-CN"/>
        </w:rPr>
        <w:t xml:space="preserve">2010, </w:t>
      </w:r>
      <w:r>
        <w:rPr>
          <w:spacing w:val="0"/>
          <w:w w:val="100"/>
          <w:position w:val="0"/>
          <w:shd w:val="clear" w:color="auto" w:fill="auto"/>
          <w:lang w:val="en-US" w:eastAsia="en-US" w:bidi="en-US"/>
        </w:rPr>
        <w:t xml:space="preserve">quoted by Wing, </w:t>
      </w:r>
      <w:r>
        <w:rPr>
          <w:spacing w:val="0"/>
          <w:w w:val="100"/>
          <w:position w:val="0"/>
          <w:shd w:val="clear" w:color="auto" w:fill="auto"/>
          <w:lang w:val="zh-CN" w:eastAsia="zh-CN" w:bidi="zh-CN"/>
        </w:rPr>
        <w:t>2011)</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 xml:space="preserve">Computational thinking (CT) has been connected in scholarship and media to initiatives for learning to code and programming. In her seminal essay on this topic, Wing explains that computational thinking takes an approach to “solving problems, designing systems and understanding human behavior by drawing on concepts fundamental to computer science” (Wing, </w:t>
      </w:r>
      <w:r>
        <w:rPr>
          <w:spacing w:val="0"/>
          <w:w w:val="100"/>
          <w:position w:val="0"/>
          <w:shd w:val="clear" w:color="auto" w:fill="auto"/>
          <w:lang w:val="zh-CN" w:eastAsia="zh-CN" w:bidi="zh-CN"/>
        </w:rPr>
        <w:t xml:space="preserve">2006, </w:t>
      </w:r>
      <w:r>
        <w:rPr>
          <w:spacing w:val="0"/>
          <w:w w:val="100"/>
          <w:position w:val="0"/>
          <w:shd w:val="clear" w:color="auto" w:fill="auto"/>
          <w:lang w:val="en-US" w:eastAsia="en-US" w:bidi="en-US"/>
        </w:rPr>
        <w:t xml:space="preserve">p. </w:t>
      </w:r>
      <w:r>
        <w:rPr>
          <w:spacing w:val="0"/>
          <w:w w:val="100"/>
          <w:position w:val="0"/>
          <w:shd w:val="clear" w:color="auto" w:fill="auto"/>
          <w:lang w:val="zh-CN" w:eastAsia="zh-CN" w:bidi="zh-CN"/>
        </w:rPr>
        <w:t xml:space="preserve">33), </w:t>
      </w:r>
      <w:r>
        <w:rPr>
          <w:spacing w:val="0"/>
          <w:w w:val="100"/>
          <w:position w:val="0"/>
          <w:shd w:val="clear" w:color="auto" w:fill="auto"/>
          <w:lang w:val="en-US" w:eastAsia="en-US" w:bidi="en-US"/>
        </w:rPr>
        <w:t xml:space="preserve">and that it is more about conceptualizing than programming. She adds that “thinking like a computer scientist means more than being able to program a computer. It requires thinking at multiple levels of abstraction” </w:t>
      </w:r>
      <w:r>
        <w:rPr>
          <w:spacing w:val="0"/>
          <w:w w:val="100"/>
          <w:position w:val="0"/>
          <w:shd w:val="clear" w:color="auto" w:fill="auto"/>
          <w:lang w:val="zh-CN" w:eastAsia="zh-CN" w:bidi="zh-CN"/>
        </w:rPr>
        <w:t xml:space="preserve">(2006, </w:t>
      </w:r>
      <w:r>
        <w:rPr>
          <w:spacing w:val="0"/>
          <w:w w:val="100"/>
          <w:position w:val="0"/>
          <w:shd w:val="clear" w:color="auto" w:fill="auto"/>
          <w:lang w:val="en-US" w:eastAsia="en-US" w:bidi="en-US"/>
        </w:rPr>
        <w:t xml:space="preserve">p. </w:t>
      </w:r>
      <w:r>
        <w:rPr>
          <w:spacing w:val="0"/>
          <w:w w:val="100"/>
          <w:position w:val="0"/>
          <w:shd w:val="clear" w:color="auto" w:fill="auto"/>
          <w:lang w:val="zh-CN" w:eastAsia="zh-CN" w:bidi="zh-CN"/>
        </w:rPr>
        <w:t xml:space="preserve">35). </w:t>
      </w:r>
      <w:r>
        <w:rPr>
          <w:spacing w:val="0"/>
          <w:w w:val="100"/>
          <w:position w:val="0"/>
          <w:shd w:val="clear" w:color="auto" w:fill="auto"/>
          <w:lang w:val="en-US" w:eastAsia="en-US" w:bidi="en-US"/>
        </w:rPr>
        <w:t xml:space="preserve">She succinctly defines abstraction as “the essence of computational thinking” </w:t>
      </w:r>
      <w:r>
        <w:rPr>
          <w:spacing w:val="0"/>
          <w:w w:val="100"/>
          <w:position w:val="0"/>
          <w:shd w:val="clear" w:color="auto" w:fill="auto"/>
          <w:lang w:val="zh-CN" w:eastAsia="zh-CN" w:bidi="zh-CN"/>
        </w:rPr>
        <w:t xml:space="preserve">(2008, </w:t>
      </w:r>
      <w:r>
        <w:rPr>
          <w:spacing w:val="0"/>
          <w:w w:val="100"/>
          <w:position w:val="0"/>
          <w:shd w:val="clear" w:color="auto" w:fill="auto"/>
          <w:lang w:val="en-US" w:eastAsia="en-US" w:bidi="en-US"/>
        </w:rPr>
        <w:t xml:space="preserve">p. </w:t>
      </w:r>
      <w:r>
        <w:rPr>
          <w:spacing w:val="0"/>
          <w:w w:val="100"/>
          <w:position w:val="0"/>
          <w:shd w:val="clear" w:color="auto" w:fill="auto"/>
          <w:lang w:val="zh-CN" w:eastAsia="zh-CN" w:bidi="zh-CN"/>
        </w:rPr>
        <w:t>3717).</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In the technical communication literature, the concept of abstraction has been linked to Johndan Johnson-Eilola's work to establish “common ground between academic and corporate models” of the profession. Johnson-Eilola's skills for rearticulating technical communication included abstraction, which “requires students not merely to memorize information but also to learn to discern patterns, relationships, and hierarchies in large masses of informa</w:t>
        <w:softHyphen/>
        <w:t xml:space="preserve">tion” (Johnson-Eilola, </w:t>
      </w:r>
      <w:r>
        <w:rPr>
          <w:spacing w:val="0"/>
          <w:w w:val="100"/>
          <w:position w:val="0"/>
          <w:shd w:val="clear" w:color="auto" w:fill="auto"/>
          <w:lang w:val="zh-CN" w:eastAsia="zh-CN" w:bidi="zh-CN"/>
        </w:rPr>
        <w:t xml:space="preserve">1996, </w:t>
      </w:r>
      <w:r>
        <w:rPr>
          <w:spacing w:val="0"/>
          <w:w w:val="100"/>
          <w:position w:val="0"/>
          <w:shd w:val="clear" w:color="auto" w:fill="auto"/>
          <w:lang w:val="en-US" w:eastAsia="en-US" w:bidi="en-US"/>
        </w:rPr>
        <w:t xml:space="preserve">p. </w:t>
      </w:r>
      <w:r>
        <w:rPr>
          <w:spacing w:val="0"/>
          <w:w w:val="100"/>
          <w:position w:val="0"/>
          <w:shd w:val="clear" w:color="auto" w:fill="auto"/>
          <w:lang w:val="zh-CN" w:eastAsia="zh-CN" w:bidi="zh-CN"/>
        </w:rPr>
        <w:t xml:space="preserve">260). </w:t>
      </w:r>
      <w:r>
        <w:rPr>
          <w:spacing w:val="0"/>
          <w:w w:val="100"/>
          <w:position w:val="0"/>
          <w:shd w:val="clear" w:color="auto" w:fill="auto"/>
          <w:lang w:val="en-US" w:eastAsia="en-US" w:bidi="en-US"/>
        </w:rPr>
        <w:t xml:space="preserve">Johnson-Eilola adds that a “paradigmatic example of this skill can be found in one of the most common tasks in software documentation: rethinking a series of system commands so that it coincides with a user's task representation and context” </w:t>
      </w:r>
      <w:r>
        <w:rPr>
          <w:spacing w:val="0"/>
          <w:w w:val="100"/>
          <w:position w:val="0"/>
          <w:shd w:val="clear" w:color="auto" w:fill="auto"/>
          <w:lang w:val="zh-CN" w:eastAsia="zh-CN" w:bidi="zh-CN"/>
        </w:rPr>
        <w:t xml:space="preserve">(1996, </w:t>
      </w:r>
      <w:r>
        <w:rPr>
          <w:spacing w:val="0"/>
          <w:w w:val="100"/>
          <w:position w:val="0"/>
          <w:shd w:val="clear" w:color="auto" w:fill="auto"/>
          <w:lang w:val="en-US" w:eastAsia="en-US" w:bidi="en-US"/>
        </w:rPr>
        <w:t xml:space="preserve">p. </w:t>
      </w:r>
      <w:r>
        <w:rPr>
          <w:spacing w:val="0"/>
          <w:w w:val="100"/>
          <w:position w:val="0"/>
          <w:shd w:val="clear" w:color="auto" w:fill="auto"/>
          <w:lang w:val="zh-CN" w:eastAsia="zh-CN" w:bidi="zh-CN"/>
        </w:rPr>
        <w:t xml:space="preserve">260). </w:t>
      </w:r>
      <w:r>
        <w:rPr>
          <w:spacing w:val="0"/>
          <w:w w:val="100"/>
          <w:position w:val="0"/>
          <w:shd w:val="clear" w:color="auto" w:fill="auto"/>
          <w:lang w:val="en-US" w:eastAsia="en-US" w:bidi="en-US"/>
        </w:rPr>
        <w:t>More than two decades after Johnson-Eilola's model was published, abstraction continues to be a desired skill in the training and work of technical communicators. Furthermore, his example is still relevant when thinking about LwDITA and computational thinking: an author needs to separate the layers of abstraction when creating a task topic for a specific audience and context. The tools might be different, but the principles are the same.</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Abstraction allows authors of intelligent content to separate the “layers” of a particular problem, and work on each one individually without concern for the others. Then, as the layers are recombined, they work together to solve the prob</w:t>
        <w:softHyphen/>
        <w:t xml:space="preserve">lem at hand, much like an algorithm. In the case of a computational solution for intelligent content, abstraction is a combination of two elements: information representation and separation of concerns (layers of abstraction). Computing is concerned with automating these abstractions. In order for that automation to </w:t>
      </w:r>
      <w:r>
        <w:rPr>
          <w:spacing w:val="0"/>
          <w:w w:val="100"/>
          <w:position w:val="0"/>
          <w:shd w:val="clear" w:color="auto" w:fill="auto"/>
          <w:lang w:val="en-US" w:eastAsia="en-US" w:bidi="en-US"/>
        </w:rPr>
        <w:t>be successful, computational thinking requires understanding not only of the concepts that each layer of abstraction represents, but also of the relationships between the multiple layers behind a specific problem.</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Some computing professionals will argue that the abstractions in computa</w:t>
        <w:softHyphen/>
        <w:t xml:space="preserve">tional thinking are mainly related to algorithms. Some technical communication practitioners share that opinion (Baker, </w:t>
      </w:r>
      <w:r>
        <w:rPr>
          <w:spacing w:val="0"/>
          <w:w w:val="100"/>
          <w:position w:val="0"/>
          <w:shd w:val="clear" w:color="auto" w:fill="auto"/>
          <w:lang w:val="zh-CN" w:eastAsia="zh-CN" w:bidi="zh-CN"/>
        </w:rPr>
        <w:t xml:space="preserve">2016). </w:t>
      </w:r>
      <w:r>
        <w:rPr>
          <w:spacing w:val="0"/>
          <w:w w:val="100"/>
          <w:position w:val="0"/>
          <w:shd w:val="clear" w:color="auto" w:fill="auto"/>
          <w:lang w:val="en-US" w:eastAsia="en-US" w:bidi="en-US"/>
        </w:rPr>
        <w:t>In Wing's model, however, computing abstractions go beyond numerical abstractions and cover sym</w:t>
        <w:softHyphen/>
        <w:t xml:space="preserve">bolic, algorithmic, and representational abstractions (Wing, </w:t>
      </w:r>
      <w:r>
        <w:rPr>
          <w:spacing w:val="0"/>
          <w:w w:val="100"/>
          <w:position w:val="0"/>
          <w:shd w:val="clear" w:color="auto" w:fill="auto"/>
          <w:lang w:val="zh-CN" w:eastAsia="zh-CN" w:bidi="zh-CN"/>
        </w:rPr>
        <w:t xml:space="preserve">2008). </w:t>
      </w:r>
      <w:r>
        <w:rPr>
          <w:spacing w:val="0"/>
          <w:w w:val="100"/>
          <w:position w:val="0"/>
          <w:shd w:val="clear" w:color="auto" w:fill="auto"/>
          <w:lang w:val="en-US" w:eastAsia="en-US" w:bidi="en-US"/>
        </w:rPr>
        <w:t xml:space="preserve">Others will emphasize the role of automation even in Wing's definition of computational thinking. </w:t>
      </w:r>
      <w:r>
        <w:rPr>
          <w:i/>
          <w:iCs/>
          <w:spacing w:val="0"/>
          <w:w w:val="100"/>
          <w:position w:val="0"/>
          <w:shd w:val="clear" w:color="auto" w:fill="auto"/>
          <w:lang w:val="en-US" w:eastAsia="en-US" w:bidi="en-US"/>
        </w:rPr>
        <w:t>Creating Intelligent Content with Lightweight DITA</w:t>
      </w:r>
      <w:r>
        <w:rPr>
          <w:spacing w:val="0"/>
          <w:w w:val="100"/>
          <w:position w:val="0"/>
          <w:shd w:val="clear" w:color="auto" w:fill="auto"/>
          <w:lang w:val="en-US" w:eastAsia="en-US" w:bidi="en-US"/>
        </w:rPr>
        <w:t xml:space="preserve"> does not have the purpose of minimizing the importance of computing automations, and by all means technical communicators should learn computing programming lan</w:t>
        <w:softHyphen/>
        <w:t xml:space="preserve">guages and workflows if given the chance. This book treats ambitious promises of computational thinking with caution, as “there is little evidence to believe that students are learning higher-order thinking skills by learning programming” (Guzdial, </w:t>
      </w:r>
      <w:r>
        <w:rPr>
          <w:spacing w:val="0"/>
          <w:w w:val="100"/>
          <w:position w:val="0"/>
          <w:shd w:val="clear" w:color="auto" w:fill="auto"/>
          <w:lang w:val="zh-CN" w:eastAsia="zh-CN" w:bidi="zh-CN"/>
        </w:rPr>
        <w:t xml:space="preserve">2016, </w:t>
      </w:r>
      <w:r>
        <w:rPr>
          <w:spacing w:val="0"/>
          <w:w w:val="100"/>
          <w:position w:val="0"/>
          <w:shd w:val="clear" w:color="auto" w:fill="auto"/>
          <w:lang w:val="en-US" w:eastAsia="en-US" w:bidi="en-US"/>
        </w:rPr>
        <w:t xml:space="preserve">p. </w:t>
      </w:r>
      <w:r>
        <w:rPr>
          <w:spacing w:val="0"/>
          <w:w w:val="100"/>
          <w:position w:val="0"/>
          <w:shd w:val="clear" w:color="auto" w:fill="auto"/>
          <w:lang w:val="zh-CN" w:eastAsia="zh-CN" w:bidi="zh-CN"/>
        </w:rPr>
        <w:t xml:space="preserve">50). </w:t>
      </w:r>
      <w:r>
        <w:rPr>
          <w:spacing w:val="0"/>
          <w:w w:val="100"/>
          <w:position w:val="0"/>
          <w:shd w:val="clear" w:color="auto" w:fill="auto"/>
          <w:lang w:val="en-US" w:eastAsia="en-US" w:bidi="en-US"/>
        </w:rPr>
        <w:t>Nonetheless, thinking in and planning abstractions are really the everyday tasks of technical authors in an intelligent content environ</w:t>
        <w:softHyphen/>
        <w:t xml:space="preserve">ment. Wing </w:t>
      </w:r>
      <w:r>
        <w:rPr>
          <w:spacing w:val="0"/>
          <w:w w:val="100"/>
          <w:position w:val="0"/>
          <w:shd w:val="clear" w:color="auto" w:fill="auto"/>
          <w:lang w:val="zh-CN" w:eastAsia="zh-CN" w:bidi="zh-CN"/>
        </w:rPr>
        <w:t xml:space="preserve">(2008) </w:t>
      </w:r>
      <w:r>
        <w:rPr>
          <w:spacing w:val="0"/>
          <w:w w:val="100"/>
          <w:position w:val="0"/>
          <w:shd w:val="clear" w:color="auto" w:fill="auto"/>
          <w:lang w:val="en-US" w:eastAsia="en-US" w:bidi="en-US"/>
        </w:rPr>
        <w:t>describes computing as a combination of “mental” tools (abstractions) and “metal” tools (automation). Authors are in charge of the abstractions behind the code and content that provides the backbone for intel</w:t>
        <w:softHyphen/>
        <w:t>ligent content. Automation is then provided by software applications, be it a commercial product like Adobe FrameMaker or an open source implementa</w:t>
        <w:softHyphen/>
        <w:t>tion of DITA. Authors do not need special software tools to create content in DITA; however, they will need a software processor to transform DITA topics into deliverables for human users. I will describe those processing applications later in this chapter (and throughout the book). Authors can participate in automation by writing a script or application to filter content. However, that step is not necessary for applying principles of computational thinking in tech</w:t>
        <w:softHyphen/>
        <w:t xml:space="preserve">nical communication from an author's perspective. I have seen colleagues in technical communication who value computational thinking and literacy as core skills of a college education and, as a result, send their students to take an introductory class in programming in a Computer Science department. Before (or in addition to) taking, say, a Python course out of their disciplinary context, why not send technical communication students to a course covering the </w:t>
      </w:r>
      <w:r>
        <w:rPr>
          <w:i/>
          <w:iCs/>
          <w:spacing w:val="0"/>
          <w:w w:val="100"/>
          <w:position w:val="0"/>
          <w:shd w:val="clear" w:color="auto" w:fill="auto"/>
          <w:lang w:val="en-US" w:eastAsia="en-US" w:bidi="en-US"/>
        </w:rPr>
        <w:t>men</w:t>
        <w:softHyphen/>
        <w:t>tal</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metal</w:t>
      </w:r>
      <w:r>
        <w:rPr>
          <w:spacing w:val="0"/>
          <w:w w:val="100"/>
          <w:position w:val="0"/>
          <w:shd w:val="clear" w:color="auto" w:fill="auto"/>
          <w:lang w:val="en-US" w:eastAsia="en-US" w:bidi="en-US"/>
        </w:rPr>
        <w:t xml:space="preserve"> tools that practitioners in their field value?</w:t>
      </w:r>
    </w:p>
    <w:p>
      <w:pPr>
        <w:pStyle w:val="Style9"/>
        <w:keepNext w:val="0"/>
        <w:keepLines w:val="0"/>
        <w:widowControl w:val="0"/>
        <w:shd w:val="clear" w:color="auto" w:fill="auto"/>
        <w:bidi w:val="0"/>
        <w:spacing w:before="0" w:after="360"/>
        <w:ind w:left="0" w:right="0"/>
        <w:jc w:val="both"/>
      </w:pPr>
      <w:r>
        <w:rPr>
          <w:spacing w:val="0"/>
          <w:w w:val="100"/>
          <w:position w:val="0"/>
          <w:shd w:val="clear" w:color="auto" w:fill="auto"/>
          <w:lang w:val="en-US" w:eastAsia="en-US" w:bidi="en-US"/>
        </w:rPr>
        <w:t xml:space="preserve">A core argument in this book is based on Wing's definition of computational thinking, previous research about abstractions in technical communication, the work I have conducted as co-chair of the Lightweight DITA subcommittee at OASIS, and my experience teaching DITA at the college level since </w:t>
      </w:r>
      <w:r>
        <w:rPr>
          <w:spacing w:val="0"/>
          <w:w w:val="100"/>
          <w:position w:val="0"/>
          <w:shd w:val="clear" w:color="auto" w:fill="auto"/>
          <w:lang w:val="zh-CN" w:eastAsia="zh-CN" w:bidi="zh-CN"/>
        </w:rPr>
        <w:t xml:space="preserve">2006 </w:t>
      </w:r>
      <w:r>
        <w:rPr>
          <w:spacing w:val="0"/>
          <w:w w:val="100"/>
          <w:position w:val="0"/>
          <w:shd w:val="clear" w:color="auto" w:fill="auto"/>
          <w:lang w:val="en-US" w:eastAsia="en-US" w:bidi="en-US"/>
        </w:rPr>
        <w:t xml:space="preserve">and LwDITA since </w:t>
      </w:r>
      <w:r>
        <w:rPr>
          <w:spacing w:val="0"/>
          <w:w w:val="100"/>
          <w:position w:val="0"/>
          <w:shd w:val="clear" w:color="auto" w:fill="auto"/>
          <w:lang w:val="zh-CN" w:eastAsia="zh-CN" w:bidi="zh-CN"/>
        </w:rPr>
        <w:t xml:space="preserve">2015. </w:t>
      </w:r>
      <w:r>
        <w:rPr>
          <w:spacing w:val="0"/>
          <w:w w:val="100"/>
          <w:position w:val="0"/>
          <w:shd w:val="clear" w:color="auto" w:fill="auto"/>
          <w:lang w:val="en-US" w:eastAsia="en-US" w:bidi="en-US"/>
        </w:rPr>
        <w:t xml:space="preserve">I argue that </w:t>
      </w:r>
      <w:r>
        <w:rPr>
          <w:b/>
          <w:bCs/>
          <w:spacing w:val="0"/>
          <w:w w:val="100"/>
          <w:position w:val="0"/>
          <w:shd w:val="clear" w:color="auto" w:fill="auto"/>
          <w:lang w:val="en-US" w:eastAsia="en-US" w:bidi="en-US"/>
        </w:rPr>
        <w:t>if technical communicators are trained with principles of rhetorical problem solving and computational thinking, they can work in lightweight environments without the need of a robust XML solution</w:t>
      </w:r>
      <w:r>
        <w:rPr>
          <w:spacing w:val="0"/>
          <w:w w:val="100"/>
          <w:position w:val="0"/>
          <w:shd w:val="clear" w:color="auto" w:fill="auto"/>
          <w:lang w:val="en-US" w:eastAsia="en-US" w:bidi="en-US"/>
        </w:rPr>
        <w:t xml:space="preserve">. This type of training will primarily enhance an author's understanding </w:t>
      </w:r>
      <w:r>
        <w:rPr>
          <w:spacing w:val="0"/>
          <w:w w:val="100"/>
          <w:position w:val="0"/>
          <w:shd w:val="clear" w:color="auto" w:fill="auto"/>
          <w:lang w:val="en-US" w:eastAsia="en-US" w:bidi="en-US"/>
        </w:rPr>
        <w:t>of the layers of abstraction and common argumentation moves behind an intel</w:t>
        <w:softHyphen/>
        <w:t xml:space="preserve">ligent content solution. These layers of abstraction are not necessarily new to the field of technical communication (they include long-discussed concepts and principles like separating content from design, and planning for single-sourcing and content reuse, among others), but are essential building blocks of intelligent content solutions that are still not fully embraced in academia. Before LwDITA existed, I presented a preliminary list of those abstractions as they applied to my teaching of DITA XML (Evia et al., </w:t>
      </w:r>
      <w:r>
        <w:rPr>
          <w:spacing w:val="0"/>
          <w:w w:val="100"/>
          <w:position w:val="0"/>
          <w:shd w:val="clear" w:color="auto" w:fill="auto"/>
          <w:lang w:val="zh-CN" w:eastAsia="zh-CN" w:bidi="zh-CN"/>
        </w:rPr>
        <w:t xml:space="preserve">2015). </w:t>
      </w:r>
      <w:hyperlink w:anchor="bookmark417" w:tooltip="Current Document">
        <w:r>
          <w:rPr>
            <w:spacing w:val="0"/>
            <w:w w:val="100"/>
            <w:position w:val="0"/>
            <w:shd w:val="clear" w:color="auto" w:fill="auto"/>
            <w:lang w:val="en-US" w:eastAsia="en-US" w:bidi="en-US"/>
          </w:rPr>
          <w:t xml:space="preserve">Chapters </w:t>
        </w:r>
        <w:r>
          <w:rPr>
            <w:spacing w:val="0"/>
            <w:w w:val="100"/>
            <w:position w:val="0"/>
            <w:shd w:val="clear" w:color="auto" w:fill="auto"/>
            <w:lang w:val="zh-CN" w:eastAsia="zh-CN" w:bidi="zh-CN"/>
          </w:rPr>
          <w:t>7</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and </w:t>
      </w:r>
      <w:hyperlink w:anchor="bookmark438" w:tooltip="Current Document">
        <w:r>
          <w:rPr>
            <w:spacing w:val="0"/>
            <w:w w:val="100"/>
            <w:position w:val="0"/>
            <w:shd w:val="clear" w:color="auto" w:fill="auto"/>
            <w:lang w:val="zh-CN" w:eastAsia="zh-CN" w:bidi="zh-CN"/>
          </w:rPr>
          <w:t>8</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present an analysis of the abstractions behind the computational thinking and rhetorical problem solving processes that generate intelligent content with LwDITA, but the next section focuses on the potential benefits of LwDITA for content developers who do not need the features of full DITA XML.</w:t>
      </w:r>
    </w:p>
    <w:p>
      <w:pPr>
        <w:pStyle w:val="Style44"/>
        <w:keepNext/>
        <w:keepLines/>
        <w:widowControl w:val="0"/>
        <w:shd w:val="clear" w:color="auto" w:fill="auto"/>
        <w:bidi w:val="0"/>
        <w:spacing w:before="0" w:after="140" w:line="240" w:lineRule="auto"/>
        <w:ind w:left="0" w:right="0" w:firstLine="0"/>
        <w:jc w:val="both"/>
      </w:pPr>
      <w:bookmarkStart w:id="144" w:name="bookmark144"/>
      <w:bookmarkStart w:id="145" w:name="bookmark145"/>
      <w:r>
        <w:rPr>
          <w:spacing w:val="0"/>
          <w:w w:val="100"/>
          <w:position w:val="0"/>
          <w:shd w:val="clear" w:color="auto" w:fill="auto"/>
          <w:lang w:val="en-US" w:eastAsia="en-US" w:bidi="en-US"/>
        </w:rPr>
        <w:t>Structuring Intelligent Content with LwDITA</w:t>
      </w:r>
      <w:bookmarkEnd w:id="144"/>
      <w:bookmarkEnd w:id="145"/>
    </w:p>
    <w:p>
      <w:pPr>
        <w:pStyle w:val="Style9"/>
        <w:keepNext w:val="0"/>
        <w:keepLines w:val="0"/>
        <w:widowControl w:val="0"/>
        <w:shd w:val="clear" w:color="auto" w:fill="auto"/>
        <w:bidi w:val="0"/>
        <w:spacing w:before="0" w:after="240"/>
        <w:ind w:left="0" w:right="0" w:firstLine="0"/>
        <w:jc w:val="both"/>
      </w:pPr>
      <w:r>
        <w:rPr>
          <w:spacing w:val="0"/>
          <w:w w:val="100"/>
          <w:position w:val="0"/>
          <w:shd w:val="clear" w:color="auto" w:fill="auto"/>
          <w:lang w:val="en-US" w:eastAsia="en-US" w:bidi="en-US"/>
        </w:rPr>
        <w:t>LwDITA is a topic-based architecture for tagging and structuring intelligent content using flexible markup options. Lightweight DITA aims to streamline the DITA authoring experience by presenting three formats for content creation:</w:t>
      </w:r>
    </w:p>
    <w:p>
      <w:pPr>
        <w:pStyle w:val="Style9"/>
        <w:keepNext w:val="0"/>
        <w:keepLines w:val="0"/>
        <w:widowControl w:val="0"/>
        <w:numPr>
          <w:ilvl w:val="0"/>
          <w:numId w:val="15"/>
        </w:numPr>
        <w:shd w:val="clear" w:color="auto" w:fill="auto"/>
        <w:tabs>
          <w:tab w:pos="360" w:val="left"/>
        </w:tabs>
        <w:bidi w:val="0"/>
        <w:spacing w:before="0" w:after="0"/>
        <w:ind w:left="380" w:right="0" w:hanging="380"/>
        <w:jc w:val="both"/>
      </w:pPr>
      <w:r>
        <w:rPr>
          <w:i/>
          <w:iCs/>
          <w:spacing w:val="0"/>
          <w:w w:val="100"/>
          <w:position w:val="0"/>
          <w:shd w:val="clear" w:color="auto" w:fill="auto"/>
          <w:lang w:val="en-US" w:eastAsia="en-US" w:bidi="en-US"/>
        </w:rPr>
        <w:t>XDITA</w:t>
      </w:r>
      <w:r>
        <w:rPr>
          <w:spacing w:val="0"/>
          <w:w w:val="100"/>
          <w:position w:val="0"/>
          <w:shd w:val="clear" w:color="auto" w:fill="auto"/>
          <w:lang w:val="en-US" w:eastAsia="en-US" w:bidi="en-US"/>
        </w:rPr>
        <w:t>, an XML format with a subset of DITA elements that can be used for validated authoring and complex publishing chains</w:t>
      </w:r>
    </w:p>
    <w:p>
      <w:pPr>
        <w:pStyle w:val="Style9"/>
        <w:keepNext w:val="0"/>
        <w:keepLines w:val="0"/>
        <w:widowControl w:val="0"/>
        <w:numPr>
          <w:ilvl w:val="0"/>
          <w:numId w:val="15"/>
        </w:numPr>
        <w:shd w:val="clear" w:color="auto" w:fill="auto"/>
        <w:tabs>
          <w:tab w:pos="360" w:val="left"/>
        </w:tabs>
        <w:bidi w:val="0"/>
        <w:spacing w:before="0" w:after="0"/>
        <w:ind w:left="380" w:right="0" w:hanging="380"/>
        <w:jc w:val="both"/>
      </w:pPr>
      <w:r>
        <w:rPr>
          <w:i/>
          <w:iCs/>
          <w:spacing w:val="0"/>
          <w:w w:val="100"/>
          <w:position w:val="0"/>
          <w:shd w:val="clear" w:color="auto" w:fill="auto"/>
          <w:lang w:val="en-US" w:eastAsia="en-US" w:bidi="en-US"/>
        </w:rPr>
        <w:t>HDITA</w:t>
      </w:r>
      <w:r>
        <w:rPr>
          <w:spacing w:val="0"/>
          <w:w w:val="100"/>
          <w:position w:val="0"/>
          <w:shd w:val="clear" w:color="auto" w:fill="auto"/>
          <w:lang w:val="en-US" w:eastAsia="en-US" w:bidi="en-US"/>
        </w:rPr>
        <w:t>, an HTML5 format that can be used for either authoring or displaying content</w:t>
      </w:r>
    </w:p>
    <w:p>
      <w:pPr>
        <w:pStyle w:val="Style9"/>
        <w:keepNext w:val="0"/>
        <w:keepLines w:val="0"/>
        <w:widowControl w:val="0"/>
        <w:numPr>
          <w:ilvl w:val="0"/>
          <w:numId w:val="15"/>
        </w:numPr>
        <w:shd w:val="clear" w:color="auto" w:fill="auto"/>
        <w:tabs>
          <w:tab w:pos="360" w:val="left"/>
        </w:tabs>
        <w:bidi w:val="0"/>
        <w:spacing w:before="0" w:after="240"/>
        <w:ind w:left="380" w:right="0" w:hanging="380"/>
        <w:jc w:val="both"/>
      </w:pPr>
      <w:bookmarkStart w:id="146" w:name="bookmark146"/>
      <w:r>
        <w:rPr>
          <w:i/>
          <w:iCs/>
          <w:spacing w:val="0"/>
          <w:w w:val="100"/>
          <w:position w:val="0"/>
          <w:shd w:val="clear" w:color="auto" w:fill="auto"/>
          <w:lang w:val="en-US" w:eastAsia="en-US" w:bidi="en-US"/>
        </w:rPr>
        <w:t>MDITA</w:t>
      </w:r>
      <w:r>
        <w:rPr>
          <w:spacing w:val="0"/>
          <w:w w:val="100"/>
          <w:position w:val="0"/>
          <w:shd w:val="clear" w:color="auto" w:fill="auto"/>
          <w:lang w:val="en-US" w:eastAsia="en-US" w:bidi="en-US"/>
        </w:rPr>
        <w:t>, a Markdown</w:t>
      </w:r>
      <w:hyperlink w:anchor="bookmark165" w:tooltip="Current Document">
        <w:r>
          <w:rPr>
            <w:spacing w:val="0"/>
            <w:w w:val="100"/>
            <w:position w:val="0"/>
            <w:shd w:val="clear" w:color="auto" w:fill="auto"/>
            <w:vertAlign w:val="superscript"/>
            <w:lang w:val="en-US" w:eastAsia="en-US" w:bidi="en-US"/>
          </w:rPr>
          <w:t>3</w:t>
        </w:r>
      </w:hyperlink>
      <w:r>
        <w:rPr>
          <w:spacing w:val="0"/>
          <w:w w:val="100"/>
          <w:position w:val="0"/>
          <w:shd w:val="clear" w:color="auto" w:fill="auto"/>
          <w:lang w:val="en-US" w:eastAsia="en-US" w:bidi="en-US"/>
        </w:rPr>
        <w:t xml:space="preserve"> format with a subset of XDITA elements that can be used for maximizing input readability while maintaining structure in content.</w:t>
      </w:r>
      <w:bookmarkEnd w:id="146"/>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You do not need to use all three “flavors” at the same time to adopt LwDITA. You can work in HDITA all the time and you would still be using LwDITA. You can live in an MDITA environment without XML or HTML tags and you would still be using LwDITA. All three LwDITA formats are compatible with each other and with DITA XML. For a team of authors with diverse techni</w:t>
        <w:softHyphen/>
        <w:t>cal backgrounds and communication skills, the different formats of LwDITA allow collaboration and content exchange in a centralized solution. For exam</w:t>
        <w:softHyphen/>
        <w:t>ple, Pedro can hire a technical writer to create recipe topics in XDITA (based on XML) while a marketing professional writes a description of the cookbook's features in HDITA (based on HTML5), and an engineer uses MDITA (based on Markdown) to create a reference for a specific command from the kitchen's laboratory. All their topics are treated as DITA and can take advantage of the standard's reuse, filtering, and single-sourcing capabilities.</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 xml:space="preserve">All code examples in this book will focus on the open standards for DITA and LwDITA, and automation-related discussions will be based on features and affordances from the open source DITA-OT and “raw” XML, HTML5, and Markdown code. Professional authoring tools can hide code in What You See </w:t>
      </w:r>
      <w:r>
        <w:rPr>
          <w:spacing w:val="0"/>
          <w:w w:val="100"/>
          <w:position w:val="0"/>
          <w:shd w:val="clear" w:color="auto" w:fill="auto"/>
          <w:lang w:val="en-US" w:eastAsia="en-US" w:bidi="en-US"/>
        </w:rPr>
        <w:t xml:space="preserve">Is What You Get (WYSIWYG) options, but the rhetorical, pedagogical, and computational principles of </w:t>
      </w:r>
      <w:r>
        <w:rPr>
          <w:i/>
          <w:iCs/>
          <w:spacing w:val="0"/>
          <w:w w:val="100"/>
          <w:position w:val="0"/>
          <w:shd w:val="clear" w:color="auto" w:fill="auto"/>
          <w:lang w:val="en-US" w:eastAsia="en-US" w:bidi="en-US"/>
        </w:rPr>
        <w:t xml:space="preserve">Creating Intelligent Content with Lightweight DITA </w:t>
      </w:r>
      <w:r>
        <w:rPr>
          <w:spacing w:val="0"/>
          <w:w w:val="100"/>
          <w:position w:val="0"/>
          <w:shd w:val="clear" w:color="auto" w:fill="auto"/>
          <w:lang w:val="en-US" w:eastAsia="en-US" w:bidi="en-US"/>
        </w:rPr>
        <w:t>view and perceive LwDITA topics as code.</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 xml:space="preserve">The idea of simplified DITA code that would reduce its learning curve has been a topic of discussion on the standard's technical committee with OASIS for a few years. In </w:t>
      </w:r>
      <w:r>
        <w:rPr>
          <w:spacing w:val="0"/>
          <w:w w:val="100"/>
          <w:position w:val="0"/>
          <w:shd w:val="clear" w:color="auto" w:fill="auto"/>
          <w:lang w:val="zh-CN" w:eastAsia="zh-CN" w:bidi="zh-CN"/>
        </w:rPr>
        <w:t xml:space="preserve">2011, </w:t>
      </w:r>
      <w:r>
        <w:rPr>
          <w:spacing w:val="0"/>
          <w:w w:val="100"/>
          <w:position w:val="0"/>
          <w:shd w:val="clear" w:color="auto" w:fill="auto"/>
          <w:lang w:val="en-US" w:eastAsia="en-US" w:bidi="en-US"/>
        </w:rPr>
        <w:t xml:space="preserve">the technical committee planned to release a “limited DITA profile,” which was still XML-based, but depended heavily on HTML tags (such as </w:t>
      </w:r>
      <w:r>
        <w:rPr>
          <w:b/>
          <w:bCs/>
          <w:spacing w:val="0"/>
          <w:w w:val="100"/>
          <w:position w:val="0"/>
          <w:shd w:val="clear" w:color="auto" w:fill="auto"/>
          <w:lang w:val="en-US" w:eastAsia="en-US" w:bidi="en-US"/>
        </w:rPr>
        <w:t xml:space="preserve">&lt;p&gt; </w:t>
      </w:r>
      <w:r>
        <w:rPr>
          <w:spacing w:val="0"/>
          <w:w w:val="100"/>
          <w:position w:val="0"/>
          <w:shd w:val="clear" w:color="auto" w:fill="auto"/>
          <w:lang w:val="en-US" w:eastAsia="en-US" w:bidi="en-US"/>
        </w:rPr>
        <w:t xml:space="preserve">for paragraph and </w:t>
      </w:r>
      <w:r>
        <w:rPr>
          <w:b/>
          <w:bCs/>
          <w:spacing w:val="0"/>
          <w:w w:val="100"/>
          <w:position w:val="0"/>
          <w:shd w:val="clear" w:color="auto" w:fill="auto"/>
          <w:lang w:val="en-US" w:eastAsia="en-US" w:bidi="en-US"/>
        </w:rPr>
        <w:t xml:space="preserve">&lt;li&gt; </w:t>
      </w:r>
      <w:r>
        <w:rPr>
          <w:spacing w:val="0"/>
          <w:w w:val="100"/>
          <w:position w:val="0"/>
          <w:shd w:val="clear" w:color="auto" w:fill="auto"/>
          <w:lang w:val="en-US" w:eastAsia="en-US" w:bidi="en-US"/>
        </w:rPr>
        <w:t xml:space="preserve">for list item) to simplify many semantic structures of DITA XML. As the concept of Lightweight DITA developed further, at one point it became an XML subset of DITA that included, for example, </w:t>
      </w:r>
      <w:r>
        <w:rPr>
          <w:spacing w:val="0"/>
          <w:w w:val="100"/>
          <w:position w:val="0"/>
          <w:shd w:val="clear" w:color="auto" w:fill="auto"/>
          <w:lang w:val="zh-CN" w:eastAsia="zh-CN" w:bidi="zh-CN"/>
        </w:rPr>
        <w:t xml:space="preserve">27 </w:t>
      </w:r>
      <w:r>
        <w:rPr>
          <w:spacing w:val="0"/>
          <w:w w:val="100"/>
          <w:position w:val="0"/>
          <w:shd w:val="clear" w:color="auto" w:fill="auto"/>
          <w:lang w:val="en-US" w:eastAsia="en-US" w:bidi="en-US"/>
        </w:rPr>
        <w:t xml:space="preserve">possible elements inside a topic, whereas DITA XML includes a possible combination of </w:t>
      </w:r>
      <w:r>
        <w:rPr>
          <w:spacing w:val="0"/>
          <w:w w:val="100"/>
          <w:position w:val="0"/>
          <w:shd w:val="clear" w:color="auto" w:fill="auto"/>
          <w:lang w:val="zh-CN" w:eastAsia="zh-CN" w:bidi="zh-CN"/>
        </w:rPr>
        <w:t>90</w:t>
      </w:r>
      <w:r>
        <w:rPr>
          <w:rFonts w:ascii="Arial" w:eastAsia="Arial" w:hAnsi="Arial" w:cs="Arial"/>
          <w:spacing w:val="0"/>
          <w:w w:val="100"/>
          <w:position w:val="0"/>
          <w:sz w:val="19"/>
          <w:szCs w:val="19"/>
          <w:shd w:val="clear" w:color="auto" w:fill="auto"/>
          <w:lang w:val="zh-CN" w:eastAsia="zh-CN" w:bidi="zh-CN"/>
        </w:rPr>
        <w:t xml:space="preserve">+ </w:t>
      </w:r>
      <w:r>
        <w:rPr>
          <w:spacing w:val="0"/>
          <w:w w:val="100"/>
          <w:position w:val="0"/>
          <w:shd w:val="clear" w:color="auto" w:fill="auto"/>
          <w:lang w:val="en-US" w:eastAsia="en-US" w:bidi="en-US"/>
        </w:rPr>
        <w:t xml:space="preserve">elements. Originally, Lightweight DITA was planned as a component of the DITA </w:t>
      </w:r>
      <w:r>
        <w:rPr>
          <w:spacing w:val="0"/>
          <w:w w:val="100"/>
          <w:position w:val="0"/>
          <w:shd w:val="clear" w:color="auto" w:fill="auto"/>
          <w:lang w:val="zh-CN" w:eastAsia="zh-CN" w:bidi="zh-CN"/>
        </w:rPr>
        <w:t xml:space="preserve">1.3 </w:t>
      </w:r>
      <w:r>
        <w:rPr>
          <w:spacing w:val="0"/>
          <w:w w:val="100"/>
          <w:position w:val="0"/>
          <w:shd w:val="clear" w:color="auto" w:fill="auto"/>
          <w:lang w:val="en-US" w:eastAsia="en-US" w:bidi="en-US"/>
        </w:rPr>
        <w:t>specification, but interest from members of the DITA technical committee, vendors, and researchers pushed it out of the main specification and into its own parallel and compatible standard. The purpose of LwDITA is not to replace DITA XML. Instead, LwDITA provides basic access to authors who do not need all the DITA standard's features but whose deliverables should be compatible with DITA XML.</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Michael Priestley, from IBM, created the OASIS Lightweight DITA sub</w:t>
        <w:softHyphen/>
        <w:t xml:space="preserve">committee in </w:t>
      </w:r>
      <w:r>
        <w:rPr>
          <w:spacing w:val="0"/>
          <w:w w:val="100"/>
          <w:position w:val="0"/>
          <w:shd w:val="clear" w:color="auto" w:fill="auto"/>
          <w:lang w:val="zh-CN" w:eastAsia="zh-CN" w:bidi="zh-CN"/>
        </w:rPr>
        <w:t xml:space="preserve">2014 </w:t>
      </w:r>
      <w:r>
        <w:rPr>
          <w:spacing w:val="0"/>
          <w:w w:val="100"/>
          <w:position w:val="0"/>
          <w:shd w:val="clear" w:color="auto" w:fill="auto"/>
          <w:lang w:val="en-US" w:eastAsia="en-US" w:bidi="en-US"/>
        </w:rPr>
        <w:t xml:space="preserve">with the purpose of releasing LwDITA as an open standard related to but independent from DITA XML. I co-chair the Lightweight DITA subcommittee with Priestley, and I have published, alone and with Priestley, about the development of LwDITA (e.g., Evia </w:t>
      </w:r>
      <w:r>
        <w:rPr>
          <w:spacing w:val="0"/>
          <w:w w:val="100"/>
          <w:position w:val="0"/>
          <w:shd w:val="clear" w:color="auto" w:fill="auto"/>
          <w:lang w:val="zh-CN" w:eastAsia="zh-CN" w:bidi="zh-CN"/>
        </w:rPr>
        <w:t xml:space="preserve">&amp; </w:t>
      </w:r>
      <w:r>
        <w:rPr>
          <w:spacing w:val="0"/>
          <w:w w:val="100"/>
          <w:position w:val="0"/>
          <w:shd w:val="clear" w:color="auto" w:fill="auto"/>
          <w:lang w:val="en-US" w:eastAsia="en-US" w:bidi="en-US"/>
        </w:rPr>
        <w:t xml:space="preserve">Priestley, </w:t>
      </w:r>
      <w:r>
        <w:rPr>
          <w:spacing w:val="0"/>
          <w:w w:val="100"/>
          <w:position w:val="0"/>
          <w:shd w:val="clear" w:color="auto" w:fill="auto"/>
          <w:lang w:val="zh-CN" w:eastAsia="zh-CN" w:bidi="zh-CN"/>
        </w:rPr>
        <w:t xml:space="preserve">2016; </w:t>
      </w:r>
      <w:r>
        <w:rPr>
          <w:spacing w:val="0"/>
          <w:w w:val="100"/>
          <w:position w:val="0"/>
          <w:shd w:val="clear" w:color="auto" w:fill="auto"/>
          <w:lang w:val="en-US" w:eastAsia="en-US" w:bidi="en-US"/>
        </w:rPr>
        <w:t xml:space="preserve">Evia, </w:t>
      </w:r>
      <w:r>
        <w:rPr>
          <w:spacing w:val="0"/>
          <w:w w:val="100"/>
          <w:position w:val="0"/>
          <w:shd w:val="clear" w:color="auto" w:fill="auto"/>
          <w:lang w:val="zh-CN" w:eastAsia="zh-CN" w:bidi="zh-CN"/>
        </w:rPr>
        <w:t xml:space="preserve">2017). </w:t>
      </w:r>
      <w:r>
        <w:rPr>
          <w:spacing w:val="0"/>
          <w:w w:val="100"/>
          <w:position w:val="0"/>
          <w:shd w:val="clear" w:color="auto" w:fill="auto"/>
          <w:lang w:val="en-US" w:eastAsia="en-US" w:bidi="en-US"/>
        </w:rPr>
        <w:t>While LwDITA is under development and not an approved OASIS standard at the time of this writing, feedback on our talks and papers about the new standard provides support for its development based on positive reactions and interest from partners in industry and academia. As lead editor of the LwDITA technical specification, I have attempted to combine the needs and resources of academic and industry content professionals, testing and implementing applied compu</w:t>
        <w:softHyphen/>
        <w:t>tational principles built on common concepts of genre and rhetorical theory.</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 xml:space="preserve">As of this writing, LwDITA is a work in progress. This book reflects the structure of this proposed standard as it was presented in its initial introductory committee note (Evia et al., </w:t>
      </w:r>
      <w:r>
        <w:rPr>
          <w:spacing w:val="0"/>
          <w:w w:val="100"/>
          <w:position w:val="0"/>
          <w:shd w:val="clear" w:color="auto" w:fill="auto"/>
          <w:lang w:val="zh-CN" w:eastAsia="zh-CN" w:bidi="zh-CN"/>
        </w:rPr>
        <w:t xml:space="preserve">2018). </w:t>
      </w:r>
      <w:r>
        <w:rPr>
          <w:spacing w:val="0"/>
          <w:w w:val="100"/>
          <w:position w:val="0"/>
          <w:shd w:val="clear" w:color="auto" w:fill="auto"/>
          <w:lang w:val="en-US" w:eastAsia="en-US" w:bidi="en-US"/>
        </w:rPr>
        <w:t>LwDITA details might change between the publication of this book and the actual release of the Lightweight DITA standard.</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 xml:space="preserve">For a quick example of LwDITA in action (and I will analyze </w:t>
      </w:r>
      <w:r>
        <w:rPr>
          <w:i/>
          <w:iCs/>
          <w:spacing w:val="0"/>
          <w:w w:val="100"/>
          <w:position w:val="0"/>
          <w:shd w:val="clear" w:color="auto" w:fill="auto"/>
          <w:lang w:val="en-US" w:eastAsia="en-US" w:bidi="en-US"/>
        </w:rPr>
        <w:t>more thoroughly</w:t>
      </w:r>
      <w:r>
        <w:rPr>
          <w:spacing w:val="0"/>
          <w:w w:val="100"/>
          <w:position w:val="0"/>
          <w:shd w:val="clear" w:color="auto" w:fill="auto"/>
          <w:lang w:val="en-US" w:eastAsia="en-US" w:bidi="en-US"/>
        </w:rPr>
        <w:t xml:space="preserve"> its formats later in the book), I coded O'Keefe's recipe for marinara sauce in LwDITA's different authoring formats.</w:t>
      </w:r>
      <w:hyperlink w:anchor="bookmark148" w:tooltip="Current Document">
        <w:r>
          <w:rPr>
            <w:spacing w:val="0"/>
            <w:w w:val="100"/>
            <w:position w:val="0"/>
            <w:shd w:val="clear" w:color="auto" w:fill="auto"/>
            <w:lang w:val="en-US" w:eastAsia="en-US" w:bidi="en-US"/>
          </w:rPr>
          <w:t xml:space="preserve"> Figure 1.8 </w:t>
        </w:r>
      </w:hyperlink>
      <w:r>
        <w:rPr>
          <w:spacing w:val="0"/>
          <w:w w:val="100"/>
          <w:position w:val="0"/>
          <w:shd w:val="clear" w:color="auto" w:fill="auto"/>
          <w:lang w:val="en-US" w:eastAsia="en-US" w:bidi="en-US"/>
        </w:rPr>
        <w:t xml:space="preserve">shows the recipe authored in XDITA </w:t>
      </w:r>
      <w:r>
        <w:rPr>
          <w:rFonts w:ascii="MS Gothic" w:eastAsia="MS Gothic" w:hAnsi="MS Gothic" w:cs="MS Gothic"/>
          <w:spacing w:val="0"/>
          <w:w w:val="100"/>
          <w:position w:val="0"/>
          <w:sz w:val="16"/>
          <w:szCs w:val="16"/>
          <w:shd w:val="clear" w:color="auto" w:fill="auto"/>
          <w:lang w:val="zh-CN" w:eastAsia="zh-CN" w:bidi="zh-CN"/>
        </w:rPr>
        <w:t xml:space="preserve">一 </w:t>
      </w:r>
      <w:r>
        <w:rPr>
          <w:spacing w:val="0"/>
          <w:w w:val="100"/>
          <w:position w:val="0"/>
          <w:shd w:val="clear" w:color="auto" w:fill="auto"/>
          <w:lang w:val="en-US" w:eastAsia="en-US" w:bidi="en-US"/>
        </w:rPr>
        <w:t>the LwDITA authoring format based on a simplified version of DITA XML.</w:t>
      </w:r>
    </w:p>
    <w:p>
      <w:pPr>
        <w:pStyle w:val="Style9"/>
        <w:keepNext w:val="0"/>
        <w:keepLines w:val="0"/>
        <w:widowControl w:val="0"/>
        <w:shd w:val="clear" w:color="auto" w:fill="auto"/>
        <w:bidi w:val="0"/>
        <w:spacing w:before="0" w:after="0"/>
        <w:ind w:left="0" w:right="0"/>
        <w:jc w:val="both"/>
        <w:sectPr>
          <w:headerReference w:type="default" r:id="rId40"/>
          <w:footerReference w:type="default" r:id="rId41"/>
          <w:headerReference w:type="even" r:id="rId42"/>
          <w:footerReference w:type="even" r:id="rId43"/>
          <w:footnotePr>
            <w:pos w:val="pageBottom"/>
            <w:numFmt w:val="decimal"/>
            <w:numRestart w:val="continuous"/>
          </w:footnotePr>
          <w:pgSz w:w="8400" w:h="11900"/>
          <w:pgMar w:top="678" w:left="965" w:right="979" w:bottom="182" w:header="0" w:footer="3" w:gutter="0"/>
          <w:pgNumType w:start="2"/>
          <w:cols w:space="720"/>
          <w:noEndnote/>
          <w:rtlGutter w:val="0"/>
          <w:docGrid w:linePitch="360"/>
        </w:sectPr>
      </w:pPr>
      <w:r>
        <w:rPr>
          <w:spacing w:val="0"/>
          <w:w w:val="100"/>
          <w:position w:val="0"/>
          <w:shd w:val="clear" w:color="auto" w:fill="auto"/>
          <w:lang w:val="en-US" w:eastAsia="en-US" w:bidi="en-US"/>
        </w:rPr>
        <w:t>The first major change is the topic type. In DITA XML (see</w:t>
      </w:r>
      <w:hyperlink w:anchor="bookmark134" w:tooltip="Current Document">
        <w:r>
          <w:rPr>
            <w:spacing w:val="0"/>
            <w:w w:val="100"/>
            <w:position w:val="0"/>
            <w:shd w:val="clear" w:color="auto" w:fill="auto"/>
            <w:lang w:val="en-US" w:eastAsia="en-US" w:bidi="en-US"/>
          </w:rPr>
          <w:t xml:space="preserve"> Figure 1.3</w:t>
        </w:r>
      </w:hyperlink>
      <w:r>
        <w:rPr>
          <w:spacing w:val="0"/>
          <w:w w:val="100"/>
          <w:position w:val="0"/>
          <w:shd w:val="clear" w:color="auto" w:fill="auto"/>
          <w:lang w:val="en-US" w:eastAsia="en-US" w:bidi="en-US"/>
        </w:rPr>
        <w:t xml:space="preserve">), the recipe was structured as a task and had predetermined elements that the DITA standard associates with a task (like </w:t>
      </w:r>
      <w:r>
        <w:rPr>
          <w:b/>
          <w:bCs/>
          <w:spacing w:val="0"/>
          <w:w w:val="100"/>
          <w:position w:val="0"/>
          <w:shd w:val="clear" w:color="auto" w:fill="auto"/>
          <w:lang w:val="en-US" w:eastAsia="en-US" w:bidi="en-US"/>
        </w:rPr>
        <w:t xml:space="preserve">&lt;steps&gt; </w:t>
      </w:r>
      <w:r>
        <w:rPr>
          <w:spacing w:val="0"/>
          <w:w w:val="100"/>
          <w:position w:val="0"/>
          <w:shd w:val="clear" w:color="auto" w:fill="auto"/>
          <w:lang w:val="en-US" w:eastAsia="en-US" w:bidi="en-US"/>
        </w:rPr>
        <w:t xml:space="preserve">and </w:t>
      </w:r>
      <w:r>
        <w:rPr>
          <w:b/>
          <w:bCs/>
          <w:spacing w:val="0"/>
          <w:w w:val="100"/>
          <w:position w:val="0"/>
          <w:shd w:val="clear" w:color="auto" w:fill="auto"/>
          <w:lang w:val="en-US" w:eastAsia="en-US" w:bidi="en-US"/>
        </w:rPr>
        <w:t xml:space="preserve">&lt;prereq&gt;). </w:t>
      </w:r>
      <w:r>
        <w:rPr>
          <w:spacing w:val="0"/>
          <w:w w:val="100"/>
          <w:position w:val="0"/>
          <w:shd w:val="clear" w:color="auto" w:fill="auto"/>
          <w:lang w:val="en-US" w:eastAsia="en-US" w:bidi="en-US"/>
        </w:rPr>
        <w:t>The simplified authoring experience of LwDITA, however, is based on a single topic type with elements common to most information units, including the following:</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180"/>
        <w:jc w:val="both"/>
      </w:pPr>
      <w:bookmarkStart w:id="147" w:name="bookmark147"/>
      <w:r>
        <w:rPr>
          <w:spacing w:val="0"/>
          <w:w w:val="100"/>
          <w:position w:val="0"/>
          <w:shd w:val="clear" w:color="auto" w:fill="auto"/>
          <w:lang w:val="en-US" w:eastAsia="en-US" w:bidi="en-US"/>
        </w:rPr>
        <w:t>&lt;?xml version="1.0" encoding="UTF-8"?&gt;</w:t>
      </w:r>
      <w:bookmarkEnd w:id="147"/>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180" w:right="0" w:firstLine="40"/>
        <w:jc w:val="both"/>
      </w:pPr>
      <w:r>
        <w:rPr>
          <w:spacing w:val="0"/>
          <w:w w:val="100"/>
          <w:position w:val="0"/>
          <w:shd w:val="clear" w:color="auto" w:fill="auto"/>
          <w:lang w:val="en-US" w:eastAsia="en-US" w:bidi="en-US"/>
        </w:rPr>
        <w:t>&lt;!DOCTYPE topic PUBLIC "-//OASIS//DTD LIGHTWEIGHT DITA Topic//EN" "lw-topic.dtd"&gt;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180" w:right="0" w:firstLine="40"/>
        <w:jc w:val="both"/>
      </w:pPr>
      <w:r>
        <w:rPr>
          <w:spacing w:val="0"/>
          <w:w w:val="100"/>
          <w:position w:val="0"/>
          <w:shd w:val="clear" w:color="auto" w:fill="auto"/>
          <w:lang w:val="en-US" w:eastAsia="en-US" w:bidi="en-US"/>
        </w:rPr>
        <w:t>&lt;topic id="t-marinara"&gt;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500" w:right="0" w:firstLine="40"/>
        <w:jc w:val="both"/>
      </w:pPr>
      <w:r>
        <w:rPr>
          <w:spacing w:val="0"/>
          <w:w w:val="100"/>
          <w:position w:val="0"/>
          <w:shd w:val="clear" w:color="auto" w:fill="auto"/>
          <w:lang w:val="en-US" w:eastAsia="en-US" w:bidi="en-US"/>
        </w:rPr>
        <w:t>&lt;title&gt;Marinara sauce&lt;/title&gt; &lt;shortdesc&gt;Prepare a crowd</w:t>
        <w:softHyphen/>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500" w:right="0" w:hanging="280"/>
        <w:jc w:val="both"/>
      </w:pPr>
      <w:r>
        <w:rPr>
          <w:spacing w:val="0"/>
          <w:w w:val="100"/>
          <w:position w:val="0"/>
          <w:shd w:val="clear" w:color="auto" w:fill="auto"/>
          <w:lang w:val="en-US" w:eastAsia="en-US" w:bidi="en-US"/>
        </w:rPr>
        <w:t xml:space="preserve">pleasing red sauce for pasta in about </w:t>
      </w:r>
      <w:r>
        <w:rPr>
          <w:spacing w:val="0"/>
          <w:w w:val="100"/>
          <w:position w:val="0"/>
          <w:shd w:val="clear" w:color="auto" w:fill="auto"/>
          <w:lang w:val="zh-CN" w:eastAsia="zh-CN" w:bidi="zh-CN"/>
        </w:rPr>
        <w:t xml:space="preserve">30 </w:t>
      </w:r>
      <w:r>
        <w:rPr>
          <w:spacing w:val="0"/>
          <w:w w:val="100"/>
          <w:position w:val="0"/>
          <w:shd w:val="clear" w:color="auto" w:fill="auto"/>
          <w:lang w:val="en-US" w:eastAsia="en-US" w:bidi="en-US"/>
        </w:rPr>
        <w:t>minutes.&lt;/shortdesc&gt; &lt;prolog&gt;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840"/>
        <w:jc w:val="both"/>
      </w:pPr>
      <w:r>
        <w:rPr>
          <w:spacing w:val="0"/>
          <w:w w:val="100"/>
          <w:position w:val="0"/>
          <w:shd w:val="clear" w:color="auto" w:fill="auto"/>
          <w:lang w:val="en-US" w:eastAsia="en-US" w:bidi="en-US"/>
        </w:rPr>
        <w:t>&lt;data name="author" value="Unknown"/&gt;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840"/>
        <w:jc w:val="both"/>
      </w:pPr>
      <w:r>
        <w:rPr>
          <w:spacing w:val="0"/>
          <w:w w:val="100"/>
          <w:position w:val="0"/>
          <w:shd w:val="clear" w:color="auto" w:fill="auto"/>
          <w:lang w:val="en-US" w:eastAsia="en-US" w:bidi="en-US"/>
        </w:rPr>
        <w:t>&lt;data name="category" value="Italian"/&gt;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500"/>
        <w:jc w:val="both"/>
      </w:pPr>
      <w:r>
        <w:rPr>
          <w:spacing w:val="0"/>
          <w:w w:val="100"/>
          <w:position w:val="0"/>
          <w:shd w:val="clear" w:color="auto" w:fill="auto"/>
          <w:lang w:val="en-US" w:eastAsia="en-US" w:bidi="en-US"/>
        </w:rPr>
        <w:t>&lt;/prolog&gt;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500"/>
        <w:jc w:val="both"/>
      </w:pPr>
      <w:r>
        <w:rPr>
          <w:spacing w:val="0"/>
          <w:w w:val="100"/>
          <w:position w:val="0"/>
          <w:shd w:val="clear" w:color="auto" w:fill="auto"/>
          <w:lang w:val="en-US" w:eastAsia="en-US" w:bidi="en-US"/>
        </w:rPr>
        <w:t>&lt;body&gt;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840"/>
        <w:jc w:val="both"/>
      </w:pPr>
      <w:r>
        <w:rPr>
          <w:spacing w:val="0"/>
          <w:w w:val="100"/>
          <w:position w:val="0"/>
          <w:shd w:val="clear" w:color="auto" w:fill="auto"/>
          <w:lang w:val="en-US" w:eastAsia="en-US" w:bidi="en-US"/>
        </w:rPr>
        <w:t>&lt;section&gt;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1160" w:right="0" w:firstLine="0"/>
        <w:jc w:val="both"/>
      </w:pPr>
      <w:r>
        <w:rPr>
          <w:spacing w:val="0"/>
          <w:w w:val="100"/>
          <w:position w:val="0"/>
          <w:shd w:val="clear" w:color="auto" w:fill="auto"/>
          <w:lang w:val="en-US" w:eastAsia="en-US" w:bidi="en-US"/>
        </w:rPr>
        <w:t>&lt;title&gt;Ingredients&lt;/title&gt;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1160" w:right="0" w:firstLine="0"/>
        <w:jc w:val="both"/>
      </w:pPr>
      <w:r>
        <w:rPr>
          <w:spacing w:val="0"/>
          <w:w w:val="100"/>
          <w:position w:val="0"/>
          <w:shd w:val="clear" w:color="auto" w:fill="auto"/>
          <w:lang w:val="en-US" w:eastAsia="en-US" w:bidi="en-US"/>
        </w:rPr>
        <w:t>&lt;ul&gt;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right="0" w:firstLine="0"/>
        <w:jc w:val="both"/>
      </w:pPr>
      <w:r>
        <w:rPr>
          <w:spacing w:val="0"/>
          <w:w w:val="100"/>
          <w:position w:val="0"/>
          <w:shd w:val="clear" w:color="auto" w:fill="auto"/>
          <w:lang w:val="en-US" w:eastAsia="en-US" w:bidi="en-US"/>
        </w:rPr>
        <w:t>&lt;li&gt;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1780" w:right="0" w:firstLine="0"/>
        <w:jc w:val="both"/>
      </w:pPr>
      <w:r>
        <w:rPr>
          <w:spacing w:val="0"/>
          <w:w w:val="100"/>
          <w:position w:val="0"/>
          <w:shd w:val="clear" w:color="auto" w:fill="auto"/>
          <w:lang w:val="en-US" w:eastAsia="en-US" w:bidi="en-US"/>
        </w:rPr>
        <w:t>&lt;p&gt;2 tbsp. of olive oil&lt;/p&gt;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right="0" w:firstLine="0"/>
        <w:jc w:val="both"/>
      </w:pPr>
      <w:r>
        <w:rPr>
          <w:spacing w:val="0"/>
          <w:w w:val="100"/>
          <w:position w:val="0"/>
          <w:shd w:val="clear" w:color="auto" w:fill="auto"/>
          <w:lang w:val="en-US" w:eastAsia="en-US" w:bidi="en-US"/>
        </w:rPr>
        <w:t>&lt;/li&gt;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right="0" w:firstLine="0"/>
        <w:jc w:val="both"/>
      </w:pPr>
      <w:r>
        <w:rPr>
          <w:spacing w:val="0"/>
          <w:w w:val="100"/>
          <w:position w:val="0"/>
          <w:shd w:val="clear" w:color="auto" w:fill="auto"/>
          <w:lang w:val="en-US" w:eastAsia="en-US" w:bidi="en-US"/>
        </w:rPr>
        <w:t>&lt;li&gt;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1780" w:right="0" w:firstLine="0"/>
        <w:jc w:val="both"/>
      </w:pPr>
      <w:r>
        <w:rPr>
          <w:spacing w:val="0"/>
          <w:w w:val="100"/>
          <w:position w:val="0"/>
          <w:shd w:val="clear" w:color="auto" w:fill="auto"/>
          <w:lang w:val="en-US" w:eastAsia="en-US" w:bidi="en-US"/>
        </w:rPr>
        <w:t>&lt;p&gt;2 cloves of garlic, minced&lt;/p&gt;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right="0" w:firstLine="0"/>
        <w:jc w:val="both"/>
      </w:pPr>
      <w:r>
        <w:rPr>
          <w:spacing w:val="0"/>
          <w:w w:val="100"/>
          <w:position w:val="0"/>
          <w:shd w:val="clear" w:color="auto" w:fill="auto"/>
          <w:lang w:val="en-US" w:eastAsia="en-US" w:bidi="en-US"/>
        </w:rPr>
        <w:t>&lt;/li&gt;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right="0" w:firstLine="0"/>
        <w:jc w:val="both"/>
      </w:pPr>
      <w:r>
        <w:rPr>
          <w:spacing w:val="0"/>
          <w:w w:val="100"/>
          <w:position w:val="0"/>
          <w:shd w:val="clear" w:color="auto" w:fill="auto"/>
          <w:lang w:val="en-US" w:eastAsia="en-US" w:bidi="en-US"/>
        </w:rPr>
        <w:t>&lt;li&gt;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1780" w:right="0" w:firstLine="0"/>
        <w:jc w:val="both"/>
      </w:pPr>
      <w:r>
        <w:rPr>
          <w:spacing w:val="0"/>
          <w:w w:val="100"/>
          <w:position w:val="0"/>
          <w:shd w:val="clear" w:color="auto" w:fill="auto"/>
          <w:lang w:val="en-US" w:eastAsia="en-US" w:bidi="en-US"/>
        </w:rPr>
        <w:t>&lt;p&gt;1/2 tsp. of hot red pepper&lt;/p&gt;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right="0" w:firstLine="0"/>
        <w:jc w:val="both"/>
      </w:pPr>
      <w:r>
        <w:rPr>
          <w:spacing w:val="0"/>
          <w:w w:val="100"/>
          <w:position w:val="0"/>
          <w:shd w:val="clear" w:color="auto" w:fill="auto"/>
          <w:lang w:val="en-US" w:eastAsia="en-US" w:bidi="en-US"/>
        </w:rPr>
        <w:t>&lt;/li&gt;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right="0" w:firstLine="0"/>
        <w:jc w:val="both"/>
      </w:pPr>
      <w:r>
        <w:rPr>
          <w:spacing w:val="0"/>
          <w:w w:val="100"/>
          <w:position w:val="0"/>
          <w:shd w:val="clear" w:color="auto" w:fill="auto"/>
          <w:lang w:val="en-US" w:eastAsia="en-US" w:bidi="en-US"/>
        </w:rPr>
        <w:t>&lt;li&gt;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right="0" w:firstLine="320"/>
        <w:jc w:val="left"/>
      </w:pPr>
      <w:r>
        <w:rPr>
          <w:spacing w:val="0"/>
          <w:w w:val="100"/>
          <w:position w:val="0"/>
          <w:shd w:val="clear" w:color="auto" w:fill="auto"/>
          <w:lang w:val="en-US" w:eastAsia="en-US" w:bidi="en-US"/>
        </w:rPr>
        <w:t>&lt;p&gt;28 oz. of canned tomatoes, preferably San Marzano&lt;/p&gt; &lt;/li&gt; &lt;li&gt;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1780" w:right="0" w:firstLine="0"/>
        <w:jc w:val="both"/>
      </w:pPr>
      <w:bookmarkStart w:id="148" w:name="bookmark148"/>
      <w:r>
        <w:rPr>
          <w:spacing w:val="0"/>
          <w:w w:val="100"/>
          <w:position w:val="0"/>
          <w:shd w:val="clear" w:color="auto" w:fill="auto"/>
          <w:lang w:val="en-US" w:eastAsia="en-US" w:bidi="en-US"/>
        </w:rPr>
        <w:t>&lt;p&gt;2 tbsp. of parsley, chopped&lt;/p&gt;</w:t>
      </w:r>
      <w:bookmarkEnd w:id="148"/>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right="0" w:firstLine="0"/>
        <w:jc w:val="left"/>
      </w:pPr>
      <w:r>
        <w:rPr>
          <w:spacing w:val="0"/>
          <w:w w:val="100"/>
          <w:position w:val="0"/>
          <w:shd w:val="clear" w:color="auto" w:fill="auto"/>
          <w:lang w:val="en-US" w:eastAsia="en-US" w:bidi="en-US"/>
        </w:rPr>
        <w:t>&lt;/li&gt;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1160" w:right="0" w:firstLine="0"/>
        <w:jc w:val="left"/>
      </w:pPr>
      <w:r>
        <w:rPr>
          <w:spacing w:val="0"/>
          <w:w w:val="100"/>
          <w:position w:val="0"/>
          <w:shd w:val="clear" w:color="auto" w:fill="auto"/>
          <w:lang w:val="en-US" w:eastAsia="en-US" w:bidi="en-US"/>
        </w:rPr>
        <w:t>&lt;/ul&gt;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840" w:right="0" w:firstLine="0"/>
        <w:jc w:val="both"/>
      </w:pPr>
      <w:r>
        <w:rPr>
          <w:spacing w:val="0"/>
          <w:w w:val="100"/>
          <w:position w:val="0"/>
          <w:shd w:val="clear" w:color="auto" w:fill="auto"/>
          <w:lang w:val="en-US" w:eastAsia="en-US" w:bidi="en-US"/>
        </w:rPr>
        <w:t>&lt;/section&gt; &lt;section&gt;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1160" w:right="0" w:firstLine="0"/>
        <w:jc w:val="both"/>
      </w:pPr>
      <w:r>
        <w:rPr>
          <w:spacing w:val="0"/>
          <w:w w:val="100"/>
          <w:position w:val="0"/>
          <w:shd w:val="clear" w:color="auto" w:fill="auto"/>
          <w:lang w:val="en-US" w:eastAsia="en-US" w:bidi="en-US"/>
        </w:rPr>
        <w:t>&lt;title&gt;Preparation&lt;/title&gt;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1160" w:right="0" w:firstLine="0"/>
        <w:jc w:val="both"/>
      </w:pPr>
      <w:r>
        <w:rPr>
          <w:spacing w:val="0"/>
          <w:w w:val="100"/>
          <w:position w:val="0"/>
          <w:shd w:val="clear" w:color="auto" w:fill="auto"/>
          <w:lang w:val="en-US" w:eastAsia="en-US" w:bidi="en-US"/>
        </w:rPr>
        <w:t>&lt;ol&gt;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right="0" w:firstLine="0"/>
        <w:jc w:val="both"/>
      </w:pPr>
      <w:r>
        <w:rPr>
          <w:spacing w:val="0"/>
          <w:w w:val="100"/>
          <w:position w:val="0"/>
          <w:shd w:val="clear" w:color="auto" w:fill="auto"/>
          <w:lang w:val="en-US" w:eastAsia="en-US" w:bidi="en-US"/>
        </w:rPr>
        <w:t>&lt;li&gt;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right="560" w:firstLine="320"/>
        <w:jc w:val="both"/>
      </w:pPr>
      <w:r>
        <w:rPr>
          <w:spacing w:val="0"/>
          <w:w w:val="100"/>
          <w:position w:val="0"/>
          <w:shd w:val="clear" w:color="auto" w:fill="auto"/>
          <w:lang w:val="en-US" w:eastAsia="en-US" w:bidi="en-US"/>
        </w:rPr>
        <w:t>&lt;p&gt;Heat olive oil in a large saucepan on medium&lt;/p&gt; &lt;/li&gt;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right="0" w:firstLine="0"/>
        <w:jc w:val="both"/>
      </w:pPr>
      <w:r>
        <w:rPr>
          <w:spacing w:val="0"/>
          <w:w w:val="100"/>
          <w:position w:val="0"/>
          <w:shd w:val="clear" w:color="auto" w:fill="auto"/>
          <w:lang w:val="en-US" w:eastAsia="en-US" w:bidi="en-US"/>
        </w:rPr>
        <w:t>&lt;li&gt;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180" w:right="0" w:firstLine="1620"/>
        <w:jc w:val="both"/>
      </w:pPr>
      <w:r>
        <w:rPr>
          <w:spacing w:val="0"/>
          <w:w w:val="100"/>
          <w:position w:val="0"/>
          <w:shd w:val="clear" w:color="auto" w:fill="auto"/>
          <w:lang w:val="en-US" w:eastAsia="en-US" w:bidi="en-US"/>
        </w:rPr>
        <w:t>&lt;p&gt;Add garlic and hot red pepper and sweat until fragrant &lt;/p&gt;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right="0" w:firstLine="0"/>
        <w:jc w:val="both"/>
      </w:pPr>
      <w:r>
        <w:rPr>
          <w:spacing w:val="0"/>
          <w:w w:val="100"/>
          <w:position w:val="0"/>
          <w:shd w:val="clear" w:color="auto" w:fill="auto"/>
          <w:lang w:val="en-US" w:eastAsia="en-US" w:bidi="en-US"/>
        </w:rPr>
        <w:t>&lt;/li&gt;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right="0" w:firstLine="0"/>
        <w:jc w:val="both"/>
      </w:pPr>
      <w:r>
        <w:rPr>
          <w:spacing w:val="0"/>
          <w:w w:val="100"/>
          <w:position w:val="0"/>
          <w:shd w:val="clear" w:color="auto" w:fill="auto"/>
          <w:lang w:val="en-US" w:eastAsia="en-US" w:bidi="en-US"/>
        </w:rPr>
        <w:t>&lt;li&gt;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right="460" w:firstLine="320"/>
        <w:jc w:val="both"/>
      </w:pPr>
      <w:r>
        <w:rPr>
          <w:spacing w:val="0"/>
          <w:w w:val="100"/>
          <w:position w:val="0"/>
          <w:shd w:val="clear" w:color="auto" w:fill="auto"/>
          <w:lang w:val="en-US" w:eastAsia="en-US" w:bidi="en-US"/>
        </w:rPr>
        <w:t>&lt;p&gt;Add tomatoes, breaking up into smaller pieces&lt;/p&gt; &lt;/li&gt;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right="0" w:firstLine="0"/>
        <w:jc w:val="both"/>
      </w:pPr>
      <w:r>
        <w:rPr>
          <w:spacing w:val="0"/>
          <w:w w:val="100"/>
          <w:position w:val="0"/>
          <w:shd w:val="clear" w:color="auto" w:fill="auto"/>
          <w:lang w:val="en-US" w:eastAsia="en-US" w:bidi="en-US"/>
        </w:rPr>
        <w:t>&lt;li&gt;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right="0" w:firstLine="320"/>
        <w:jc w:val="both"/>
      </w:pPr>
      <w:r>
        <w:rPr>
          <w:spacing w:val="0"/>
          <w:w w:val="100"/>
          <w:position w:val="0"/>
          <w:shd w:val="clear" w:color="auto" w:fill="auto"/>
          <w:lang w:val="en-US" w:eastAsia="en-US" w:bidi="en-US"/>
        </w:rPr>
        <w:t xml:space="preserve">&lt;p&gt;Simmer on medium-low heat for at least </w:t>
      </w:r>
      <w:r>
        <w:rPr>
          <w:spacing w:val="0"/>
          <w:w w:val="100"/>
          <w:position w:val="0"/>
          <w:shd w:val="clear" w:color="auto" w:fill="auto"/>
          <w:lang w:val="zh-CN" w:eastAsia="zh-CN" w:bidi="zh-CN"/>
        </w:rPr>
        <w:t xml:space="preserve">20 </w:t>
      </w:r>
      <w:r>
        <w:rPr>
          <w:spacing w:val="0"/>
          <w:w w:val="100"/>
          <w:position w:val="0"/>
          <w:shd w:val="clear" w:color="auto" w:fill="auto"/>
          <w:lang w:val="en-US" w:eastAsia="en-US" w:bidi="en-US"/>
        </w:rPr>
        <w:t>minutes&lt;/p&gt; &lt;/li&gt;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right="0" w:firstLine="0"/>
        <w:jc w:val="both"/>
      </w:pPr>
      <w:r>
        <w:rPr>
          <w:spacing w:val="0"/>
          <w:w w:val="100"/>
          <w:position w:val="0"/>
          <w:shd w:val="clear" w:color="auto" w:fill="auto"/>
          <w:lang w:val="en-US" w:eastAsia="en-US" w:bidi="en-US"/>
        </w:rPr>
        <w:t>&lt;li&gt;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1780" w:right="0" w:firstLine="0"/>
        <w:jc w:val="both"/>
      </w:pPr>
      <w:r>
        <w:rPr>
          <w:spacing w:val="0"/>
          <w:w w:val="100"/>
          <w:position w:val="0"/>
          <w:shd w:val="clear" w:color="auto" w:fill="auto"/>
          <w:lang w:val="en-US" w:eastAsia="en-US" w:bidi="en-US"/>
        </w:rPr>
        <w:t>&lt;p&gt;Add parsley&lt;/p&gt;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1540" w:right="0" w:firstLine="0"/>
        <w:jc w:val="left"/>
      </w:pPr>
      <w:r>
        <w:rPr>
          <w:spacing w:val="0"/>
          <w:w w:val="100"/>
          <w:position w:val="0"/>
          <w:shd w:val="clear" w:color="auto" w:fill="auto"/>
          <w:lang w:val="en-US" w:eastAsia="en-US" w:bidi="en-US"/>
        </w:rPr>
        <w:t>&lt;/li&gt;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540" w:right="0" w:firstLine="0"/>
        <w:jc w:val="left"/>
      </w:pPr>
      <w:r>
        <w:rPr>
          <w:spacing w:val="0"/>
          <w:w w:val="100"/>
          <w:position w:val="0"/>
          <w:shd w:val="clear" w:color="auto" w:fill="auto"/>
          <w:lang w:val="en-US" w:eastAsia="en-US" w:bidi="en-US"/>
        </w:rPr>
        <w:t>&lt;li&gt;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14" w:lineRule="auto"/>
        <w:ind w:left="0" w:right="0" w:firstLine="0"/>
        <w:jc w:val="center"/>
      </w:pPr>
      <w:r>
        <w:rPr>
          <w:spacing w:val="0"/>
          <w:w w:val="100"/>
          <w:position w:val="0"/>
          <w:shd w:val="clear" w:color="auto" w:fill="auto"/>
          <w:lang w:val="en-US" w:eastAsia="en-US" w:bidi="en-US"/>
        </w:rPr>
        <w:t>&lt;p&gt;Simmer for another five minutes&lt;/p&gt;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1540" w:right="0" w:firstLine="0"/>
        <w:jc w:val="left"/>
      </w:pPr>
      <w:r>
        <w:rPr>
          <w:spacing w:val="0"/>
          <w:w w:val="100"/>
          <w:position w:val="0"/>
          <w:shd w:val="clear" w:color="auto" w:fill="auto"/>
          <w:lang w:val="en-US" w:eastAsia="en-US" w:bidi="en-US"/>
        </w:rPr>
        <w:t>&lt;/li&gt;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1540" w:right="0" w:firstLine="0"/>
        <w:jc w:val="left"/>
      </w:pPr>
      <w:r>
        <w:rPr>
          <w:spacing w:val="0"/>
          <w:w w:val="100"/>
          <w:position w:val="0"/>
          <w:shd w:val="clear" w:color="auto" w:fill="auto"/>
          <w:lang w:val="en-US" w:eastAsia="en-US" w:bidi="en-US"/>
        </w:rPr>
        <w:t>&lt;li&gt;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1740" w:right="0" w:firstLine="0"/>
        <w:jc w:val="both"/>
      </w:pPr>
      <w:r>
        <w:rPr>
          <w:spacing w:val="0"/>
          <w:w w:val="100"/>
          <w:position w:val="0"/>
          <w:shd w:val="clear" w:color="auto" w:fill="auto"/>
          <w:lang w:val="en-US" w:eastAsia="en-US" w:bidi="en-US"/>
        </w:rPr>
        <w:t>&lt;p&gt;Serve over long pasta.&lt;/p&gt;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1540" w:right="0" w:firstLine="0"/>
        <w:jc w:val="left"/>
      </w:pPr>
      <w:r>
        <w:rPr>
          <w:spacing w:val="0"/>
          <w:w w:val="100"/>
          <w:position w:val="0"/>
          <w:shd w:val="clear" w:color="auto" w:fill="auto"/>
          <w:lang w:val="en-US" w:eastAsia="en-US" w:bidi="en-US"/>
        </w:rPr>
        <w:t>&lt;/li&gt;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160" w:right="0" w:firstLine="0"/>
        <w:jc w:val="left"/>
      </w:pPr>
      <w:r>
        <w:rPr>
          <w:spacing w:val="0"/>
          <w:w w:val="100"/>
          <w:position w:val="0"/>
          <w:shd w:val="clear" w:color="auto" w:fill="auto"/>
          <w:lang w:val="en-US" w:eastAsia="en-US" w:bidi="en-US"/>
        </w:rPr>
        <w:t>&lt;/ol&gt;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780"/>
        <w:jc w:val="both"/>
      </w:pPr>
      <w:r>
        <w:rPr>
          <w:spacing w:val="0"/>
          <w:w w:val="100"/>
          <w:position w:val="0"/>
          <w:shd w:val="clear" w:color="auto" w:fill="auto"/>
          <w:lang w:val="en-US" w:eastAsia="en-US" w:bidi="en-US"/>
        </w:rPr>
        <w:t>&lt;/section&gt;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80" w:line="240" w:lineRule="auto"/>
        <w:ind w:left="180" w:right="0" w:firstLine="360"/>
        <w:jc w:val="left"/>
      </w:pPr>
      <w:r>
        <w:rPr>
          <w:spacing w:val="0"/>
          <w:w w:val="100"/>
          <w:position w:val="0"/>
          <w:shd w:val="clear" w:color="auto" w:fill="auto"/>
          <w:lang w:val="en-US" w:eastAsia="en-US" w:bidi="en-US"/>
        </w:rPr>
        <w:t>&lt;/body&gt; &lt;/topic&gt;</w:t>
      </w:r>
    </w:p>
    <w:p>
      <w:pPr>
        <w:pStyle w:val="Style9"/>
        <w:keepNext w:val="0"/>
        <w:keepLines w:val="0"/>
        <w:widowControl w:val="0"/>
        <w:shd w:val="clear" w:color="auto" w:fill="auto"/>
        <w:bidi w:val="0"/>
        <w:spacing w:before="0" w:after="0" w:line="266" w:lineRule="auto"/>
        <w:ind w:left="940" w:right="0" w:hanging="940"/>
        <w:jc w:val="left"/>
        <w:rPr>
          <w:sz w:val="18"/>
          <w:szCs w:val="18"/>
        </w:rPr>
        <w:sectPr>
          <w:headerReference w:type="default" r:id="rId44"/>
          <w:footerReference w:type="default" r:id="rId45"/>
          <w:headerReference w:type="even" r:id="rId46"/>
          <w:footerReference w:type="even" r:id="rId47"/>
          <w:footnotePr>
            <w:pos w:val="pageBottom"/>
            <w:numFmt w:val="decimal"/>
            <w:numRestart w:val="continuous"/>
          </w:footnotePr>
          <w:pgSz w:w="8400" w:h="11900"/>
          <w:pgMar w:top="678" w:left="965" w:right="979" w:bottom="182" w:header="250" w:footer="3" w:gutter="0"/>
          <w:pgNumType w:start="43"/>
          <w:cols w:space="720"/>
          <w:noEndnote/>
          <w:rtlGutter w:val="0"/>
          <w:docGrid w:linePitch="360"/>
        </w:sectPr>
      </w:pPr>
      <w:hyperlink w:anchor="bookmark32" w:tooltip="Current Document">
        <w:r>
          <w:rPr>
            <w:rFonts w:ascii="Arial" w:eastAsia="Arial" w:hAnsi="Arial" w:cs="Arial"/>
            <w:b/>
            <w:bCs/>
            <w:spacing w:val="0"/>
            <w:w w:val="100"/>
            <w:position w:val="0"/>
            <w:sz w:val="14"/>
            <w:szCs w:val="14"/>
            <w:shd w:val="clear" w:color="auto" w:fill="auto"/>
            <w:lang w:val="en-US" w:eastAsia="en-US" w:bidi="en-US"/>
          </w:rPr>
          <w:t xml:space="preserve">FIGURE </w:t>
        </w:r>
        <w:r>
          <w:rPr>
            <w:rFonts w:ascii="Arial" w:eastAsia="Arial" w:hAnsi="Arial" w:cs="Arial"/>
            <w:b/>
            <w:bCs/>
            <w:spacing w:val="0"/>
            <w:w w:val="100"/>
            <w:position w:val="0"/>
            <w:sz w:val="14"/>
            <w:szCs w:val="14"/>
            <w:shd w:val="clear" w:color="auto" w:fill="auto"/>
            <w:lang w:val="zh-CN" w:eastAsia="zh-CN" w:bidi="zh-CN"/>
          </w:rPr>
          <w:t xml:space="preserve">1.8 </w:t>
        </w:r>
        <w:r>
          <w:rPr>
            <w:spacing w:val="0"/>
            <w:w w:val="100"/>
            <w:position w:val="0"/>
            <w:sz w:val="18"/>
            <w:szCs w:val="18"/>
            <w:shd w:val="clear" w:color="auto" w:fill="auto"/>
            <w:lang w:val="en-US" w:eastAsia="en-US" w:bidi="en-US"/>
          </w:rPr>
          <w:t>Marinara sauce recipe as an XDITA topic. The XML tags are still visible</w:t>
        </w:r>
      </w:hyperlink>
      <w:r>
        <w:rPr>
          <w:spacing w:val="0"/>
          <w:w w:val="100"/>
          <w:position w:val="0"/>
          <w:sz w:val="18"/>
          <w:szCs w:val="18"/>
          <w:shd w:val="clear" w:color="auto" w:fill="auto"/>
          <w:lang w:val="en-US" w:eastAsia="en-US" w:bidi="en-US"/>
        </w:rPr>
        <w:t xml:space="preserve"> and the recipe looks like a DITA topic. However, it is no longer a task, since LwDITA's initial specification only includes one topic type.</w:t>
      </w:r>
    </w:p>
    <w:p>
      <w:pPr>
        <w:pStyle w:val="Style9"/>
        <w:keepNext w:val="0"/>
        <w:keepLines w:val="0"/>
        <w:widowControl w:val="0"/>
        <w:numPr>
          <w:ilvl w:val="0"/>
          <w:numId w:val="15"/>
        </w:numPr>
        <w:shd w:val="clear" w:color="auto" w:fill="auto"/>
        <w:tabs>
          <w:tab w:pos="362" w:val="left"/>
        </w:tabs>
        <w:bidi w:val="0"/>
        <w:spacing w:before="0" w:after="0"/>
        <w:ind w:left="0" w:right="0" w:firstLine="0"/>
        <w:jc w:val="both"/>
      </w:pPr>
      <w:r>
        <w:rPr>
          <w:spacing w:val="0"/>
          <w:w w:val="100"/>
          <w:position w:val="0"/>
          <w:shd w:val="clear" w:color="auto" w:fill="auto"/>
          <w:lang w:val="en-US" w:eastAsia="en-US" w:bidi="en-US"/>
        </w:rPr>
        <w:t>Title: A label that connotes the purpose of the content that is associated with it</w:t>
      </w:r>
    </w:p>
    <w:p>
      <w:pPr>
        <w:pStyle w:val="Style9"/>
        <w:keepNext w:val="0"/>
        <w:keepLines w:val="0"/>
        <w:widowControl w:val="0"/>
        <w:numPr>
          <w:ilvl w:val="0"/>
          <w:numId w:val="15"/>
        </w:numPr>
        <w:shd w:val="clear" w:color="auto" w:fill="auto"/>
        <w:tabs>
          <w:tab w:pos="362" w:val="left"/>
        </w:tabs>
        <w:bidi w:val="0"/>
        <w:spacing w:before="0" w:after="0"/>
        <w:ind w:left="0" w:right="0" w:firstLine="0"/>
        <w:jc w:val="both"/>
      </w:pPr>
      <w:r>
        <w:rPr>
          <w:spacing w:val="0"/>
          <w:w w:val="100"/>
          <w:position w:val="0"/>
          <w:shd w:val="clear" w:color="auto" w:fill="auto"/>
          <w:lang w:val="en-US" w:eastAsia="en-US" w:bidi="en-US"/>
        </w:rPr>
        <w:t>Short description: A brief depiction of the purpose or theme of a topic</w:t>
      </w:r>
    </w:p>
    <w:p>
      <w:pPr>
        <w:pStyle w:val="Style9"/>
        <w:keepNext w:val="0"/>
        <w:keepLines w:val="0"/>
        <w:widowControl w:val="0"/>
        <w:numPr>
          <w:ilvl w:val="0"/>
          <w:numId w:val="15"/>
        </w:numPr>
        <w:shd w:val="clear" w:color="auto" w:fill="auto"/>
        <w:tabs>
          <w:tab w:pos="362" w:val="left"/>
        </w:tabs>
        <w:bidi w:val="0"/>
        <w:spacing w:before="0" w:after="0"/>
        <w:ind w:left="380" w:right="0" w:hanging="380"/>
        <w:jc w:val="both"/>
      </w:pPr>
      <w:r>
        <w:rPr>
          <w:spacing w:val="0"/>
          <w:w w:val="100"/>
          <w:position w:val="0"/>
          <w:shd w:val="clear" w:color="auto" w:fill="auto"/>
          <w:lang w:val="en-US" w:eastAsia="en-US" w:bidi="en-US"/>
        </w:rPr>
        <w:t>Prolog: A container for metadata about a topic (for example, author infor</w:t>
        <w:softHyphen/>
        <w:t>mation or subject category)</w:t>
      </w:r>
    </w:p>
    <w:p>
      <w:pPr>
        <w:pStyle w:val="Style9"/>
        <w:keepNext w:val="0"/>
        <w:keepLines w:val="0"/>
        <w:widowControl w:val="0"/>
        <w:numPr>
          <w:ilvl w:val="0"/>
          <w:numId w:val="15"/>
        </w:numPr>
        <w:shd w:val="clear" w:color="auto" w:fill="auto"/>
        <w:tabs>
          <w:tab w:pos="362" w:val="left"/>
        </w:tabs>
        <w:bidi w:val="0"/>
        <w:spacing w:before="0" w:after="0"/>
        <w:ind w:left="0" w:right="0" w:firstLine="0"/>
        <w:jc w:val="both"/>
      </w:pPr>
      <w:r>
        <w:rPr>
          <w:spacing w:val="0"/>
          <w:w w:val="100"/>
          <w:position w:val="0"/>
          <w:shd w:val="clear" w:color="auto" w:fill="auto"/>
          <w:lang w:val="en-US" w:eastAsia="en-US" w:bidi="en-US"/>
        </w:rPr>
        <w:t>Body: A container for the main content of a topic. It might include several sections</w:t>
      </w:r>
    </w:p>
    <w:p>
      <w:pPr>
        <w:pStyle w:val="Style9"/>
        <w:keepNext w:val="0"/>
        <w:keepLines w:val="0"/>
        <w:widowControl w:val="0"/>
        <w:numPr>
          <w:ilvl w:val="0"/>
          <w:numId w:val="15"/>
        </w:numPr>
        <w:shd w:val="clear" w:color="auto" w:fill="auto"/>
        <w:tabs>
          <w:tab w:pos="362" w:val="left"/>
        </w:tabs>
        <w:bidi w:val="0"/>
        <w:spacing w:before="0" w:after="240"/>
        <w:ind w:left="0" w:right="0" w:firstLine="0"/>
        <w:jc w:val="both"/>
      </w:pPr>
      <w:r>
        <w:rPr>
          <w:spacing w:val="0"/>
          <w:w w:val="100"/>
          <w:position w:val="0"/>
          <w:shd w:val="clear" w:color="auto" w:fill="auto"/>
          <w:lang w:val="en-US" w:eastAsia="en-US" w:bidi="en-US"/>
        </w:rPr>
        <w:t>Section: An organizational division within a topic. It can have an optional title.</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These common elements can be represented, with modifications to accom</w:t>
        <w:softHyphen/>
        <w:t xml:space="preserve">modate different authoring languages, in XDITA, HDITA, and MDITA. </w:t>
      </w:r>
      <w:hyperlink w:anchor="bookmark151" w:tooltip="Current Document">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1.9</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shows the same recipe as a topic tagged in HDITA, the LwDITA authoring for</w:t>
        <w:softHyphen/>
        <w:t>mat that uses HTML5.</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The topic has commonly-used HTML5 elements like headings and lists, but an additional benefit of HDITA is that topics authored in this LwDITA format do not require a transformation process to generate a publishable outcome (</w:t>
      </w:r>
      <w:hyperlink w:anchor="bookmark154" w:tooltip="Current Document">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1.10)</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Because the topics are HTML5 files, they can be rendered in any web browser, and publishers can customize the rendered format with a standard CSS stylesheet.</w:t>
      </w:r>
    </w:p>
    <w:p>
      <w:pPr>
        <w:pStyle w:val="Style9"/>
        <w:keepNext w:val="0"/>
        <w:keepLines w:val="0"/>
        <w:widowControl w:val="0"/>
        <w:shd w:val="clear" w:color="auto" w:fill="auto"/>
        <w:bidi w:val="0"/>
        <w:spacing w:before="0" w:after="0"/>
        <w:ind w:left="0" w:right="0"/>
        <w:jc w:val="both"/>
      </w:pPr>
      <w:bookmarkStart w:id="149" w:name="bookmark149"/>
      <w:r>
        <w:rPr>
          <w:spacing w:val="0"/>
          <w:w w:val="100"/>
          <w:position w:val="0"/>
          <w:shd w:val="clear" w:color="auto" w:fill="auto"/>
          <w:lang w:val="en-US" w:eastAsia="en-US" w:bidi="en-US"/>
        </w:rPr>
        <w:t>MDITA, the LwDITA authoring format that uses Markdown, can also be used to structure the recipe for marinara sauce (</w:t>
      </w:r>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1.11</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In its core pro</w:t>
        <w:softHyphen/>
        <w:t>file, MDITA provides structure for major elements present in DITA XML and Markdown (title, sections, lists, etc.). In its extended profile, MDITA allows a header authored in YAML</w:t>
      </w:r>
      <w:hyperlink w:anchor="bookmark166" w:tooltip="Current Document">
        <w:r>
          <w:rPr>
            <w:spacing w:val="0"/>
            <w:w w:val="100"/>
            <w:position w:val="0"/>
            <w:shd w:val="clear" w:color="auto" w:fill="auto"/>
            <w:vertAlign w:val="superscript"/>
            <w:lang w:val="en-US" w:eastAsia="en-US" w:bidi="en-US"/>
          </w:rPr>
          <w:t>4</w:t>
        </w:r>
      </w:hyperlink>
      <w:r>
        <w:rPr>
          <w:spacing w:val="0"/>
          <w:w w:val="100"/>
          <w:position w:val="0"/>
          <w:shd w:val="clear" w:color="auto" w:fill="auto"/>
          <w:lang w:val="en-US" w:eastAsia="en-US" w:bidi="en-US"/>
        </w:rPr>
        <w:t xml:space="preserve"> (the recursive acronym for </w:t>
      </w:r>
      <w:r>
        <w:rPr>
          <w:i/>
          <w:iCs/>
          <w:spacing w:val="0"/>
          <w:w w:val="100"/>
          <w:position w:val="0"/>
          <w:shd w:val="clear" w:color="auto" w:fill="auto"/>
          <w:lang w:val="en-US" w:eastAsia="en-US" w:bidi="en-US"/>
        </w:rPr>
        <w:t>YAML Ain't Markup Language</w:t>
      </w:r>
      <w:r>
        <w:rPr>
          <w:spacing w:val="0"/>
          <w:w w:val="100"/>
          <w:position w:val="0"/>
          <w:shd w:val="clear" w:color="auto" w:fill="auto"/>
          <w:lang w:val="en-US" w:eastAsia="en-US" w:bidi="en-US"/>
        </w:rPr>
        <w:t>) with metadata about the topic's author and some categories that we have been carrying since the original XML sample.</w:t>
      </w:r>
      <w:bookmarkEnd w:id="149"/>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 xml:space="preserve">Regardless of its authoring format, when transformed with LwDITA-aware tools into information deliverables for human users, the topic for the marinara sauce recipe would pretty much look the same. That is a key feature of LwDITA: end users will not know the author's process and will just receive information products with consistent structure. </w:t>
      </w:r>
      <w:hyperlink w:anchor="bookmark158" w:tooltip="Current Document">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1.12</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shows a PDF version of the XDITA topic created with the DITA-OT.</w:t>
      </w:r>
    </w:p>
    <w:p>
      <w:pPr>
        <w:pStyle w:val="Style9"/>
        <w:keepNext w:val="0"/>
        <w:keepLines w:val="0"/>
        <w:widowControl w:val="0"/>
        <w:shd w:val="clear" w:color="auto" w:fill="auto"/>
        <w:bidi w:val="0"/>
        <w:spacing w:before="0" w:after="0"/>
        <w:ind w:left="0" w:right="0"/>
        <w:jc w:val="both"/>
        <w:sectPr>
          <w:headerReference w:type="default" r:id="rId48"/>
          <w:footerReference w:type="default" r:id="rId49"/>
          <w:headerReference w:type="even" r:id="rId50"/>
          <w:footerReference w:type="even" r:id="rId51"/>
          <w:footnotePr>
            <w:pos w:val="pageBottom"/>
            <w:numFmt w:val="decimal"/>
            <w:numRestart w:val="continuous"/>
          </w:footnotePr>
          <w:pgSz w:w="8400" w:h="11900"/>
          <w:pgMar w:top="678" w:left="965" w:right="979" w:bottom="182" w:header="0" w:footer="3" w:gutter="0"/>
          <w:pgNumType w:start="23"/>
          <w:cols w:space="720"/>
          <w:noEndnote/>
          <w:rtlGutter w:val="0"/>
          <w:docGrid w:linePitch="360"/>
        </w:sectPr>
      </w:pPr>
      <w:r>
        <w:rPr>
          <w:spacing w:val="0"/>
          <w:w w:val="100"/>
          <w:position w:val="0"/>
          <w:shd w:val="clear" w:color="auto" w:fill="auto"/>
          <w:lang w:val="en-US" w:eastAsia="en-US" w:bidi="en-US"/>
        </w:rPr>
        <w:t>An author trained in principles of structured authoring could use XDITA and take advantage of its DITA-like sections, elements, and constraints. XDITA pro</w:t>
        <w:softHyphen/>
        <w:t>vides some of the DITA mechanisms for reuse and single sourcing that could be essential for a technical communicator but probably distracting or confusing for a casual content contributor. HDITA can be less intimidating for collaborators with experience creating content in HTML5, while still including reuse and filtering options. Both XDITA and HDITA can be authored in WYSIWYG editors that keep code and tags hidden (permanently or temporarily, depending on the specific software tool) from the content creator. MDITA is a plain text variant for develop</w:t>
        <w:softHyphen/>
        <w:t>ers and authors who do not need advanced content reuse capabilities (but they still can use them with raw HDITA code fragments). All three formats, however, are compatible with each other and also with topics created according to the DITA XML standard. All three formats also incorporate fundamental actions of content authoring, like staging, coaching, and describing, which are essential moves of</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520"/>
        <w:jc w:val="both"/>
        <w:rPr>
          <w:sz w:val="13"/>
          <w:szCs w:val="13"/>
        </w:rPr>
      </w:pPr>
      <w:bookmarkStart w:id="150" w:name="bookmark150"/>
      <w:r>
        <w:rPr>
          <w:spacing w:val="0"/>
          <w:w w:val="100"/>
          <w:position w:val="0"/>
          <w:sz w:val="13"/>
          <w:szCs w:val="13"/>
          <w:shd w:val="clear" w:color="auto" w:fill="auto"/>
          <w:lang w:val="en-US" w:eastAsia="en-US" w:bidi="en-US"/>
        </w:rPr>
        <w:t>&lt;!DOCTYPE html&gt;</w:t>
      </w:r>
      <w:bookmarkEnd w:id="150"/>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520" w:right="0" w:firstLine="0"/>
        <w:jc w:val="both"/>
        <w:rPr>
          <w:sz w:val="13"/>
          <w:szCs w:val="13"/>
        </w:rPr>
      </w:pPr>
      <w:r>
        <w:rPr>
          <w:spacing w:val="0"/>
          <w:w w:val="100"/>
          <w:position w:val="0"/>
          <w:sz w:val="13"/>
          <w:szCs w:val="13"/>
          <w:shd w:val="clear" w:color="auto" w:fill="auto"/>
          <w:lang w:val="en-US" w:eastAsia="en-US" w:bidi="en-US"/>
        </w:rPr>
        <w:t>&lt;meta name="author" content="Unknown"&gt; &lt;meta name="keywords" content="Italian"&gt; &lt;title&gt;Marinara sauce&lt;/title&gt;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980"/>
        <w:jc w:val="both"/>
        <w:rPr>
          <w:sz w:val="13"/>
          <w:szCs w:val="13"/>
        </w:rPr>
      </w:pPr>
      <w:r>
        <w:rPr>
          <w:spacing w:val="0"/>
          <w:w w:val="100"/>
          <w:position w:val="0"/>
          <w:sz w:val="13"/>
          <w:szCs w:val="13"/>
          <w:shd w:val="clear" w:color="auto" w:fill="auto"/>
          <w:lang w:val="en-US" w:eastAsia="en-US" w:bidi="en-US"/>
        </w:rPr>
        <w:t>&lt;body&gt;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380" w:right="0" w:hanging="260"/>
        <w:jc w:val="both"/>
        <w:rPr>
          <w:sz w:val="13"/>
          <w:szCs w:val="13"/>
        </w:rPr>
      </w:pPr>
      <w:r>
        <w:rPr>
          <w:spacing w:val="0"/>
          <w:w w:val="100"/>
          <w:position w:val="0"/>
          <w:sz w:val="13"/>
          <w:szCs w:val="13"/>
          <w:shd w:val="clear" w:color="auto" w:fill="auto"/>
          <w:lang w:val="en-US" w:eastAsia="en-US" w:bidi="en-US"/>
        </w:rPr>
        <w:t>&lt;article id="t-marinara"&gt; &lt;h1&gt;Marinara sauce&lt;/h1&gt; &lt;p&gt;Prepare a crowd</w:t>
        <w:softHyphen/>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380" w:right="0" w:hanging="860"/>
        <w:jc w:val="both"/>
        <w:rPr>
          <w:sz w:val="13"/>
          <w:szCs w:val="13"/>
        </w:rPr>
      </w:pPr>
      <w:r>
        <w:rPr>
          <w:spacing w:val="0"/>
          <w:w w:val="100"/>
          <w:position w:val="0"/>
          <w:sz w:val="13"/>
          <w:szCs w:val="13"/>
          <w:shd w:val="clear" w:color="auto" w:fill="auto"/>
          <w:lang w:val="en-US" w:eastAsia="en-US" w:bidi="en-US"/>
        </w:rPr>
        <w:t xml:space="preserve">pleasing red sauce for pasta in about </w:t>
      </w:r>
      <w:r>
        <w:rPr>
          <w:spacing w:val="0"/>
          <w:w w:val="100"/>
          <w:position w:val="0"/>
          <w:sz w:val="13"/>
          <w:szCs w:val="13"/>
          <w:shd w:val="clear" w:color="auto" w:fill="auto"/>
          <w:lang w:val="zh-CN" w:eastAsia="zh-CN" w:bidi="zh-CN"/>
        </w:rPr>
        <w:t xml:space="preserve">30 </w:t>
      </w:r>
      <w:r>
        <w:rPr>
          <w:spacing w:val="0"/>
          <w:w w:val="100"/>
          <w:position w:val="0"/>
          <w:sz w:val="13"/>
          <w:szCs w:val="13"/>
          <w:shd w:val="clear" w:color="auto" w:fill="auto"/>
          <w:lang w:val="en-US" w:eastAsia="en-US" w:bidi="en-US"/>
        </w:rPr>
        <w:t>minutes.&lt;/p&gt; &lt;h2&gt;Ingredients&lt;/h2&gt; &lt;ul&gt;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700" w:right="0" w:firstLine="0"/>
        <w:jc w:val="both"/>
        <w:rPr>
          <w:sz w:val="13"/>
          <w:szCs w:val="13"/>
        </w:rPr>
      </w:pPr>
      <w:r>
        <w:rPr>
          <w:spacing w:val="0"/>
          <w:w w:val="100"/>
          <w:position w:val="0"/>
          <w:sz w:val="13"/>
          <w:szCs w:val="13"/>
          <w:shd w:val="clear" w:color="auto" w:fill="auto"/>
          <w:lang w:val="en-US" w:eastAsia="en-US" w:bidi="en-US"/>
        </w:rPr>
        <w:t>&lt;li&gt;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2000" w:right="0" w:firstLine="0"/>
        <w:jc w:val="both"/>
        <w:rPr>
          <w:sz w:val="13"/>
          <w:szCs w:val="13"/>
        </w:rPr>
      </w:pPr>
      <w:r>
        <w:rPr>
          <w:spacing w:val="0"/>
          <w:w w:val="100"/>
          <w:position w:val="0"/>
          <w:sz w:val="13"/>
          <w:szCs w:val="13"/>
          <w:shd w:val="clear" w:color="auto" w:fill="auto"/>
          <w:lang w:val="en-US" w:eastAsia="en-US" w:bidi="en-US"/>
        </w:rPr>
        <w:t>&lt;p&gt;2 tbsp. of olive oil&lt;/p&gt;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700" w:right="0" w:firstLine="0"/>
        <w:jc w:val="both"/>
        <w:rPr>
          <w:sz w:val="13"/>
          <w:szCs w:val="13"/>
        </w:rPr>
      </w:pPr>
      <w:r>
        <w:rPr>
          <w:spacing w:val="0"/>
          <w:w w:val="100"/>
          <w:position w:val="0"/>
          <w:sz w:val="13"/>
          <w:szCs w:val="13"/>
          <w:shd w:val="clear" w:color="auto" w:fill="auto"/>
          <w:lang w:val="en-US" w:eastAsia="en-US" w:bidi="en-US"/>
        </w:rPr>
        <w:t>&lt;/li&gt;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700" w:right="0" w:firstLine="0"/>
        <w:jc w:val="both"/>
        <w:rPr>
          <w:sz w:val="13"/>
          <w:szCs w:val="13"/>
        </w:rPr>
      </w:pPr>
      <w:r>
        <w:rPr>
          <w:spacing w:val="0"/>
          <w:w w:val="100"/>
          <w:position w:val="0"/>
          <w:sz w:val="13"/>
          <w:szCs w:val="13"/>
          <w:shd w:val="clear" w:color="auto" w:fill="auto"/>
          <w:lang w:val="en-US" w:eastAsia="en-US" w:bidi="en-US"/>
        </w:rPr>
        <w:t>&lt;li&gt;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2000" w:right="0" w:firstLine="0"/>
        <w:jc w:val="both"/>
        <w:rPr>
          <w:sz w:val="13"/>
          <w:szCs w:val="13"/>
        </w:rPr>
      </w:pPr>
      <w:r>
        <w:rPr>
          <w:spacing w:val="0"/>
          <w:w w:val="100"/>
          <w:position w:val="0"/>
          <w:sz w:val="13"/>
          <w:szCs w:val="13"/>
          <w:shd w:val="clear" w:color="auto" w:fill="auto"/>
          <w:lang w:val="en-US" w:eastAsia="en-US" w:bidi="en-US"/>
        </w:rPr>
        <w:t>&lt;p&gt;2 cloves of garlic, minced&lt;/p&gt;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700" w:right="0" w:firstLine="0"/>
        <w:jc w:val="both"/>
        <w:rPr>
          <w:sz w:val="13"/>
          <w:szCs w:val="13"/>
        </w:rPr>
      </w:pPr>
      <w:r>
        <w:rPr>
          <w:spacing w:val="0"/>
          <w:w w:val="100"/>
          <w:position w:val="0"/>
          <w:sz w:val="13"/>
          <w:szCs w:val="13"/>
          <w:shd w:val="clear" w:color="auto" w:fill="auto"/>
          <w:lang w:val="en-US" w:eastAsia="en-US" w:bidi="en-US"/>
        </w:rPr>
        <w:t>&lt;/li&gt;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700" w:right="0" w:firstLine="0"/>
        <w:jc w:val="both"/>
        <w:rPr>
          <w:sz w:val="13"/>
          <w:szCs w:val="13"/>
        </w:rPr>
      </w:pPr>
      <w:r>
        <w:rPr>
          <w:spacing w:val="0"/>
          <w:w w:val="100"/>
          <w:position w:val="0"/>
          <w:sz w:val="13"/>
          <w:szCs w:val="13"/>
          <w:shd w:val="clear" w:color="auto" w:fill="auto"/>
          <w:lang w:val="en-US" w:eastAsia="en-US" w:bidi="en-US"/>
        </w:rPr>
        <w:t>&lt;li&gt;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2000" w:right="0" w:firstLine="0"/>
        <w:jc w:val="both"/>
        <w:rPr>
          <w:sz w:val="13"/>
          <w:szCs w:val="13"/>
        </w:rPr>
      </w:pPr>
      <w:r>
        <w:rPr>
          <w:spacing w:val="0"/>
          <w:w w:val="100"/>
          <w:position w:val="0"/>
          <w:sz w:val="13"/>
          <w:szCs w:val="13"/>
          <w:shd w:val="clear" w:color="auto" w:fill="auto"/>
          <w:lang w:val="en-US" w:eastAsia="en-US" w:bidi="en-US"/>
        </w:rPr>
        <w:t>&lt;p&gt;1/2 tsp. of hot red pepper&lt;/p&gt;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700" w:right="0" w:firstLine="0"/>
        <w:jc w:val="both"/>
        <w:rPr>
          <w:sz w:val="13"/>
          <w:szCs w:val="13"/>
        </w:rPr>
      </w:pPr>
      <w:r>
        <w:rPr>
          <w:spacing w:val="0"/>
          <w:w w:val="100"/>
          <w:position w:val="0"/>
          <w:sz w:val="13"/>
          <w:szCs w:val="13"/>
          <w:shd w:val="clear" w:color="auto" w:fill="auto"/>
          <w:lang w:val="en-US" w:eastAsia="en-US" w:bidi="en-US"/>
        </w:rPr>
        <w:t>&lt;/li&gt;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700" w:right="0" w:firstLine="0"/>
        <w:jc w:val="both"/>
        <w:rPr>
          <w:sz w:val="13"/>
          <w:szCs w:val="13"/>
        </w:rPr>
      </w:pPr>
      <w:r>
        <w:rPr>
          <w:spacing w:val="0"/>
          <w:w w:val="100"/>
          <w:position w:val="0"/>
          <w:sz w:val="13"/>
          <w:szCs w:val="13"/>
          <w:shd w:val="clear" w:color="auto" w:fill="auto"/>
          <w:lang w:val="en-US" w:eastAsia="en-US" w:bidi="en-US"/>
        </w:rPr>
        <w:t>&lt;li&gt;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700" w:right="0" w:firstLine="300"/>
        <w:jc w:val="both"/>
        <w:rPr>
          <w:sz w:val="13"/>
          <w:szCs w:val="13"/>
        </w:rPr>
      </w:pPr>
      <w:r>
        <w:rPr>
          <w:spacing w:val="0"/>
          <w:w w:val="100"/>
          <w:position w:val="0"/>
          <w:sz w:val="13"/>
          <w:szCs w:val="13"/>
          <w:shd w:val="clear" w:color="auto" w:fill="auto"/>
          <w:lang w:val="en-US" w:eastAsia="en-US" w:bidi="en-US"/>
        </w:rPr>
        <w:t>&lt;p&gt;28 oz.of canned tomatoes, preferably San Marzano&lt;/p&gt; &lt;/li&gt; &lt;li&gt;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2000" w:right="0" w:firstLine="0"/>
        <w:jc w:val="both"/>
        <w:rPr>
          <w:sz w:val="13"/>
          <w:szCs w:val="13"/>
        </w:rPr>
      </w:pPr>
      <w:r>
        <w:rPr>
          <w:spacing w:val="0"/>
          <w:w w:val="100"/>
          <w:position w:val="0"/>
          <w:sz w:val="13"/>
          <w:szCs w:val="13"/>
          <w:shd w:val="clear" w:color="auto" w:fill="auto"/>
          <w:lang w:val="en-US" w:eastAsia="en-US" w:bidi="en-US"/>
        </w:rPr>
        <w:t>&lt;p&gt;2 tbsp. of parsley, chopped&lt;/p&gt;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380" w:right="0" w:firstLine="320"/>
        <w:jc w:val="both"/>
        <w:rPr>
          <w:sz w:val="13"/>
          <w:szCs w:val="13"/>
        </w:rPr>
      </w:pPr>
      <w:bookmarkStart w:id="151" w:name="bookmark151"/>
      <w:r>
        <w:rPr>
          <w:spacing w:val="0"/>
          <w:w w:val="100"/>
          <w:position w:val="0"/>
          <w:sz w:val="13"/>
          <w:szCs w:val="13"/>
          <w:shd w:val="clear" w:color="auto" w:fill="auto"/>
          <w:lang w:val="en-US" w:eastAsia="en-US" w:bidi="en-US"/>
        </w:rPr>
        <w:t>&lt;/li&gt;</w:t>
      </w:r>
      <w:bookmarkEnd w:id="151"/>
      <w:r>
        <w:rPr>
          <w:spacing w:val="0"/>
          <w:w w:val="100"/>
          <w:position w:val="0"/>
          <w:sz w:val="13"/>
          <w:szCs w:val="13"/>
          <w:shd w:val="clear" w:color="auto" w:fill="auto"/>
          <w:lang w:val="en-US" w:eastAsia="en-US" w:bidi="en-US"/>
        </w:rPr>
        <w:t xml:space="preserve"> &lt;/ul&gt; &lt;h2&gt;Preparation&lt;/h2&gt; &lt;ol&gt;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700" w:right="0" w:firstLine="0"/>
        <w:jc w:val="both"/>
        <w:rPr>
          <w:sz w:val="13"/>
          <w:szCs w:val="13"/>
        </w:rPr>
      </w:pPr>
      <w:r>
        <w:rPr>
          <w:spacing w:val="0"/>
          <w:w w:val="100"/>
          <w:position w:val="0"/>
          <w:sz w:val="13"/>
          <w:szCs w:val="13"/>
          <w:shd w:val="clear" w:color="auto" w:fill="auto"/>
          <w:lang w:val="en-US" w:eastAsia="en-US" w:bidi="en-US"/>
        </w:rPr>
        <w:t>&lt;li&gt;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700" w:right="0" w:firstLine="300"/>
        <w:jc w:val="both"/>
        <w:rPr>
          <w:sz w:val="13"/>
          <w:szCs w:val="13"/>
        </w:rPr>
      </w:pPr>
      <w:r>
        <w:rPr>
          <w:spacing w:val="0"/>
          <w:w w:val="100"/>
          <w:position w:val="0"/>
          <w:sz w:val="13"/>
          <w:szCs w:val="13"/>
          <w:shd w:val="clear" w:color="auto" w:fill="auto"/>
          <w:lang w:val="en-US" w:eastAsia="en-US" w:bidi="en-US"/>
        </w:rPr>
        <w:t>&lt;p&gt;Heat olive oil in a large saucepan on medium&lt;/p&gt; &lt;/li&gt; &lt;li&gt;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520" w:right="0" w:firstLine="1480"/>
        <w:jc w:val="both"/>
        <w:rPr>
          <w:sz w:val="13"/>
          <w:szCs w:val="13"/>
        </w:rPr>
      </w:pPr>
      <w:r>
        <w:rPr>
          <w:spacing w:val="0"/>
          <w:w w:val="100"/>
          <w:position w:val="0"/>
          <w:sz w:val="13"/>
          <w:szCs w:val="13"/>
          <w:shd w:val="clear" w:color="auto" w:fill="auto"/>
          <w:lang w:val="en-US" w:eastAsia="en-US" w:bidi="en-US"/>
        </w:rPr>
        <w:t>&lt;p&gt;Add garlic and hot red pepper and sweat until fragrant &lt;/p&gt;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700" w:right="0" w:firstLine="0"/>
        <w:jc w:val="both"/>
        <w:rPr>
          <w:sz w:val="13"/>
          <w:szCs w:val="13"/>
        </w:rPr>
      </w:pPr>
      <w:r>
        <w:rPr>
          <w:spacing w:val="0"/>
          <w:w w:val="100"/>
          <w:position w:val="0"/>
          <w:sz w:val="13"/>
          <w:szCs w:val="13"/>
          <w:shd w:val="clear" w:color="auto" w:fill="auto"/>
          <w:lang w:val="en-US" w:eastAsia="en-US" w:bidi="en-US"/>
        </w:rPr>
        <w:t>&lt;/li&gt;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700" w:right="0" w:firstLine="0"/>
        <w:jc w:val="both"/>
        <w:rPr>
          <w:sz w:val="13"/>
          <w:szCs w:val="13"/>
        </w:rPr>
      </w:pPr>
      <w:r>
        <w:rPr>
          <w:spacing w:val="0"/>
          <w:w w:val="100"/>
          <w:position w:val="0"/>
          <w:sz w:val="13"/>
          <w:szCs w:val="13"/>
          <w:shd w:val="clear" w:color="auto" w:fill="auto"/>
          <w:lang w:val="en-US" w:eastAsia="en-US" w:bidi="en-US"/>
        </w:rPr>
        <w:t>&lt;li&gt;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700" w:right="0" w:firstLine="300"/>
        <w:jc w:val="both"/>
        <w:rPr>
          <w:sz w:val="13"/>
          <w:szCs w:val="13"/>
        </w:rPr>
      </w:pPr>
      <w:r>
        <w:rPr>
          <w:spacing w:val="0"/>
          <w:w w:val="100"/>
          <w:position w:val="0"/>
          <w:sz w:val="13"/>
          <w:szCs w:val="13"/>
          <w:shd w:val="clear" w:color="auto" w:fill="auto"/>
          <w:lang w:val="en-US" w:eastAsia="en-US" w:bidi="en-US"/>
        </w:rPr>
        <w:t>&lt;p&gt;Add tomatoes, breaking up into smaller pieces&lt;/p&gt; &lt;/li&gt; &lt;li&gt;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700" w:right="0" w:firstLine="300"/>
        <w:jc w:val="both"/>
        <w:rPr>
          <w:sz w:val="13"/>
          <w:szCs w:val="13"/>
        </w:rPr>
      </w:pPr>
      <w:r>
        <w:rPr>
          <w:spacing w:val="0"/>
          <w:w w:val="100"/>
          <w:position w:val="0"/>
          <w:sz w:val="13"/>
          <w:szCs w:val="13"/>
          <w:shd w:val="clear" w:color="auto" w:fill="auto"/>
          <w:lang w:val="en-US" w:eastAsia="en-US" w:bidi="en-US"/>
        </w:rPr>
        <w:t xml:space="preserve">&lt;p&gt;Simmer on medium-low heat for at least </w:t>
      </w:r>
      <w:r>
        <w:rPr>
          <w:spacing w:val="0"/>
          <w:w w:val="100"/>
          <w:position w:val="0"/>
          <w:sz w:val="13"/>
          <w:szCs w:val="13"/>
          <w:shd w:val="clear" w:color="auto" w:fill="auto"/>
          <w:lang w:val="zh-CN" w:eastAsia="zh-CN" w:bidi="zh-CN"/>
        </w:rPr>
        <w:t xml:space="preserve">20 </w:t>
      </w:r>
      <w:r>
        <w:rPr>
          <w:spacing w:val="0"/>
          <w:w w:val="100"/>
          <w:position w:val="0"/>
          <w:sz w:val="13"/>
          <w:szCs w:val="13"/>
          <w:shd w:val="clear" w:color="auto" w:fill="auto"/>
          <w:lang w:val="en-US" w:eastAsia="en-US" w:bidi="en-US"/>
        </w:rPr>
        <w:t>minutes&lt;/p&gt; &lt;/li&gt; &lt;li&gt;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2000" w:right="0" w:firstLine="0"/>
        <w:jc w:val="both"/>
        <w:rPr>
          <w:sz w:val="13"/>
          <w:szCs w:val="13"/>
        </w:rPr>
      </w:pPr>
      <w:r>
        <w:rPr>
          <w:spacing w:val="0"/>
          <w:w w:val="100"/>
          <w:position w:val="0"/>
          <w:sz w:val="13"/>
          <w:szCs w:val="13"/>
          <w:shd w:val="clear" w:color="auto" w:fill="auto"/>
          <w:lang w:val="en-US" w:eastAsia="en-US" w:bidi="en-US"/>
        </w:rPr>
        <w:t>&lt;p&gt;Add parsley&lt;/p&gt;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700" w:right="0" w:firstLine="0"/>
        <w:jc w:val="both"/>
        <w:rPr>
          <w:sz w:val="13"/>
          <w:szCs w:val="13"/>
        </w:rPr>
      </w:pPr>
      <w:r>
        <w:rPr>
          <w:spacing w:val="0"/>
          <w:w w:val="100"/>
          <w:position w:val="0"/>
          <w:sz w:val="13"/>
          <w:szCs w:val="13"/>
          <w:shd w:val="clear" w:color="auto" w:fill="auto"/>
          <w:lang w:val="en-US" w:eastAsia="en-US" w:bidi="en-US"/>
        </w:rPr>
        <w:t>&lt;/li&gt;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700" w:right="0" w:firstLine="0"/>
        <w:jc w:val="both"/>
        <w:rPr>
          <w:sz w:val="13"/>
          <w:szCs w:val="13"/>
        </w:rPr>
      </w:pPr>
      <w:r>
        <w:rPr>
          <w:spacing w:val="0"/>
          <w:w w:val="100"/>
          <w:position w:val="0"/>
          <w:sz w:val="13"/>
          <w:szCs w:val="13"/>
          <w:shd w:val="clear" w:color="auto" w:fill="auto"/>
          <w:lang w:val="en-US" w:eastAsia="en-US" w:bidi="en-US"/>
        </w:rPr>
        <w:t>&lt;li&gt;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2000" w:right="0" w:firstLine="0"/>
        <w:jc w:val="both"/>
        <w:rPr>
          <w:sz w:val="13"/>
          <w:szCs w:val="13"/>
        </w:rPr>
      </w:pPr>
      <w:r>
        <w:rPr>
          <w:spacing w:val="0"/>
          <w:w w:val="100"/>
          <w:position w:val="0"/>
          <w:sz w:val="13"/>
          <w:szCs w:val="13"/>
          <w:shd w:val="clear" w:color="auto" w:fill="auto"/>
          <w:lang w:val="en-US" w:eastAsia="en-US" w:bidi="en-US"/>
        </w:rPr>
        <w:t>&lt;p&gt;Simmer for another five minutes&lt;/p&gt;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700" w:right="0" w:firstLine="0"/>
        <w:jc w:val="both"/>
        <w:rPr>
          <w:sz w:val="13"/>
          <w:szCs w:val="13"/>
        </w:rPr>
      </w:pPr>
      <w:r>
        <w:rPr>
          <w:spacing w:val="0"/>
          <w:w w:val="100"/>
          <w:position w:val="0"/>
          <w:sz w:val="13"/>
          <w:szCs w:val="13"/>
          <w:shd w:val="clear" w:color="auto" w:fill="auto"/>
          <w:lang w:val="en-US" w:eastAsia="en-US" w:bidi="en-US"/>
        </w:rPr>
        <w:t>&lt;/li&gt;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700" w:right="0" w:firstLine="0"/>
        <w:jc w:val="both"/>
        <w:rPr>
          <w:sz w:val="13"/>
          <w:szCs w:val="13"/>
        </w:rPr>
      </w:pPr>
      <w:r>
        <w:rPr>
          <w:spacing w:val="0"/>
          <w:w w:val="100"/>
          <w:position w:val="0"/>
          <w:sz w:val="13"/>
          <w:szCs w:val="13"/>
          <w:shd w:val="clear" w:color="auto" w:fill="auto"/>
          <w:lang w:val="en-US" w:eastAsia="en-US" w:bidi="en-US"/>
        </w:rPr>
        <w:t>&lt;li&gt;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2000" w:right="0" w:firstLine="0"/>
        <w:jc w:val="both"/>
        <w:rPr>
          <w:sz w:val="13"/>
          <w:szCs w:val="13"/>
        </w:rPr>
      </w:pPr>
      <w:r>
        <w:rPr>
          <w:spacing w:val="0"/>
          <w:w w:val="100"/>
          <w:position w:val="0"/>
          <w:sz w:val="13"/>
          <w:szCs w:val="13"/>
          <w:shd w:val="clear" w:color="auto" w:fill="auto"/>
          <w:lang w:val="en-US" w:eastAsia="en-US" w:bidi="en-US"/>
        </w:rPr>
        <w:t>&lt;p&gt;Serve over long pasta.&lt;/p&gt;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09" w:lineRule="auto"/>
        <w:ind w:left="1700" w:right="0" w:firstLine="0"/>
        <w:jc w:val="both"/>
        <w:rPr>
          <w:sz w:val="13"/>
          <w:szCs w:val="13"/>
        </w:rPr>
      </w:pPr>
      <w:r>
        <w:rPr>
          <w:spacing w:val="0"/>
          <w:w w:val="100"/>
          <w:position w:val="0"/>
          <w:sz w:val="13"/>
          <w:szCs w:val="13"/>
          <w:shd w:val="clear" w:color="auto" w:fill="auto"/>
          <w:lang w:val="en-US" w:eastAsia="en-US" w:bidi="en-US"/>
        </w:rPr>
        <w:t>&lt;/li&gt;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20" w:line="240" w:lineRule="auto"/>
        <w:ind w:left="760" w:right="0" w:firstLine="640"/>
        <w:jc w:val="both"/>
        <w:rPr>
          <w:sz w:val="13"/>
          <w:szCs w:val="13"/>
        </w:rPr>
      </w:pPr>
      <w:r>
        <w:rPr>
          <w:spacing w:val="0"/>
          <w:w w:val="100"/>
          <w:position w:val="0"/>
          <w:sz w:val="13"/>
          <w:szCs w:val="13"/>
          <w:shd w:val="clear" w:color="auto" w:fill="auto"/>
          <w:lang w:val="en-US" w:eastAsia="en-US" w:bidi="en-US"/>
        </w:rPr>
        <w:t>&lt;/ol&gt; &lt;/article&gt; &lt;/body&gt;</w:t>
      </w:r>
    </w:p>
    <w:p>
      <w:pPr>
        <w:pStyle w:val="Style9"/>
        <w:keepNext w:val="0"/>
        <w:keepLines w:val="0"/>
        <w:widowControl w:val="0"/>
        <w:shd w:val="clear" w:color="auto" w:fill="auto"/>
        <w:bidi w:val="0"/>
        <w:spacing w:before="0" w:after="160" w:line="266" w:lineRule="auto"/>
        <w:ind w:left="1120" w:right="0" w:hanging="920"/>
        <w:jc w:val="left"/>
        <w:rPr>
          <w:sz w:val="18"/>
          <w:szCs w:val="18"/>
        </w:rPr>
      </w:pPr>
      <w:hyperlink w:anchor="bookmark33" w:tooltip="Current Document">
        <w:r>
          <w:rPr>
            <w:rFonts w:ascii="Arial" w:eastAsia="Arial" w:hAnsi="Arial" w:cs="Arial"/>
            <w:b/>
            <w:bCs/>
            <w:spacing w:val="0"/>
            <w:w w:val="100"/>
            <w:position w:val="0"/>
            <w:sz w:val="14"/>
            <w:szCs w:val="14"/>
            <w:shd w:val="clear" w:color="auto" w:fill="auto"/>
            <w:lang w:val="en-US" w:eastAsia="en-US" w:bidi="en-US"/>
          </w:rPr>
          <w:t xml:space="preserve">FIGURE </w:t>
        </w:r>
        <w:r>
          <w:rPr>
            <w:rFonts w:ascii="Arial" w:eastAsia="Arial" w:hAnsi="Arial" w:cs="Arial"/>
            <w:b/>
            <w:bCs/>
            <w:spacing w:val="0"/>
            <w:w w:val="100"/>
            <w:position w:val="0"/>
            <w:sz w:val="14"/>
            <w:szCs w:val="14"/>
            <w:shd w:val="clear" w:color="auto" w:fill="auto"/>
            <w:lang w:val="zh-CN" w:eastAsia="zh-CN" w:bidi="zh-CN"/>
          </w:rPr>
          <w:t xml:space="preserve">1.9 </w:t>
        </w:r>
        <w:r>
          <w:rPr>
            <w:spacing w:val="0"/>
            <w:w w:val="100"/>
            <w:position w:val="0"/>
            <w:sz w:val="18"/>
            <w:szCs w:val="18"/>
            <w:shd w:val="clear" w:color="auto" w:fill="auto"/>
            <w:lang w:val="en-US" w:eastAsia="en-US" w:bidi="en-US"/>
          </w:rPr>
          <w:t>Marinara sauce recipe as an HDITA topic. The topic is now an</w:t>
        </w:r>
      </w:hyperlink>
      <w:r>
        <w:rPr>
          <w:spacing w:val="0"/>
          <w:w w:val="100"/>
          <w:position w:val="0"/>
          <w:sz w:val="18"/>
          <w:szCs w:val="18"/>
          <w:shd w:val="clear" w:color="auto" w:fill="auto"/>
          <w:lang w:val="en-US" w:eastAsia="en-US" w:bidi="en-US"/>
        </w:rPr>
        <w:t xml:space="preserve"> HTML5 article, and the elements' structure looks very similar to what can be accomplished with XML.</w:t>
      </w:r>
      <w:r>
        <w:br w:type="page"/>
      </w:r>
    </w:p>
    <w:p>
      <w:pPr>
        <w:pStyle w:val="Style2"/>
        <w:keepNext w:val="0"/>
        <w:keepLines w:val="0"/>
        <w:widowControl w:val="0"/>
        <w:shd w:val="clear" w:color="auto" w:fill="auto"/>
        <w:bidi w:val="0"/>
        <w:spacing w:before="0" w:after="260" w:line="240" w:lineRule="auto"/>
        <w:ind w:left="0" w:right="0" w:firstLine="0"/>
        <w:jc w:val="left"/>
        <w:rPr>
          <w:sz w:val="32"/>
          <w:szCs w:val="32"/>
        </w:rPr>
      </w:pPr>
      <w:bookmarkStart w:id="152" w:name="bookmark152"/>
      <w:r>
        <w:rPr>
          <w:b/>
          <w:bCs/>
          <w:color w:val="000000"/>
          <w:spacing w:val="0"/>
          <w:w w:val="100"/>
          <w:position w:val="0"/>
          <w:sz w:val="32"/>
          <w:szCs w:val="32"/>
          <w:shd w:val="clear" w:color="auto" w:fill="auto"/>
          <w:lang w:val="en-US" w:eastAsia="en-US" w:bidi="en-US"/>
        </w:rPr>
        <w:t>Marinara sauce</w:t>
      </w:r>
      <w:bookmarkEnd w:id="152"/>
    </w:p>
    <w:p>
      <w:pPr>
        <w:pStyle w:val="Style69"/>
        <w:keepNext w:val="0"/>
        <w:keepLines w:val="0"/>
        <w:widowControl w:val="0"/>
        <w:shd w:val="clear" w:color="auto" w:fill="auto"/>
        <w:bidi w:val="0"/>
        <w:spacing w:before="0" w:after="260" w:line="240" w:lineRule="auto"/>
        <w:ind w:left="0" w:right="0" w:firstLine="0"/>
        <w:jc w:val="left"/>
      </w:pPr>
      <w:r>
        <w:rPr>
          <w:color w:val="231F20"/>
          <w:spacing w:val="0"/>
          <w:w w:val="100"/>
          <w:position w:val="0"/>
          <w:shd w:val="clear" w:color="auto" w:fill="auto"/>
          <w:lang w:val="en-US" w:eastAsia="en-US" w:bidi="en-US"/>
        </w:rPr>
        <w:t xml:space="preserve">Prepare </w:t>
      </w:r>
      <w:r>
        <w:rPr>
          <w:spacing w:val="0"/>
          <w:w w:val="100"/>
          <w:position w:val="0"/>
          <w:shd w:val="clear" w:color="auto" w:fill="auto"/>
          <w:lang w:val="en-US" w:eastAsia="en-US" w:bidi="en-US"/>
        </w:rPr>
        <w:t xml:space="preserve">a crowd-pleasing </w:t>
      </w:r>
      <w:r>
        <w:rPr>
          <w:color w:val="231F20"/>
          <w:spacing w:val="0"/>
          <w:w w:val="100"/>
          <w:position w:val="0"/>
          <w:shd w:val="clear" w:color="auto" w:fill="auto"/>
          <w:lang w:val="en-US" w:eastAsia="en-US" w:bidi="en-US"/>
        </w:rPr>
        <w:t xml:space="preserve">red </w:t>
      </w:r>
      <w:r>
        <w:rPr>
          <w:spacing w:val="0"/>
          <w:w w:val="100"/>
          <w:position w:val="0"/>
          <w:shd w:val="clear" w:color="auto" w:fill="auto"/>
          <w:lang w:val="en-US" w:eastAsia="en-US" w:bidi="en-US"/>
        </w:rPr>
        <w:t xml:space="preserve">sauce for pasta </w:t>
      </w:r>
      <w:r>
        <w:rPr>
          <w:color w:val="231F20"/>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about 30 minutes.</w:t>
      </w:r>
    </w:p>
    <w:p>
      <w:pPr>
        <w:pStyle w:val="Style2"/>
        <w:keepNext w:val="0"/>
        <w:keepLines w:val="0"/>
        <w:widowControl w:val="0"/>
        <w:shd w:val="clear" w:color="auto" w:fill="auto"/>
        <w:bidi w:val="0"/>
        <w:spacing w:before="0" w:after="260" w:line="240" w:lineRule="auto"/>
        <w:ind w:left="0" w:right="0" w:firstLine="0"/>
        <w:jc w:val="left"/>
        <w:rPr>
          <w:sz w:val="32"/>
          <w:szCs w:val="32"/>
        </w:rPr>
      </w:pPr>
      <w:r>
        <w:rPr>
          <w:b/>
          <w:bCs/>
          <w:color w:val="000000"/>
          <w:spacing w:val="0"/>
          <w:w w:val="100"/>
          <w:position w:val="0"/>
          <w:sz w:val="32"/>
          <w:szCs w:val="32"/>
          <w:shd w:val="clear" w:color="auto" w:fill="auto"/>
          <w:lang w:val="en-US" w:eastAsia="en-US" w:bidi="en-US"/>
        </w:rPr>
        <w:t>Ingredients</w:t>
      </w:r>
    </w:p>
    <w:p>
      <w:pPr>
        <w:pStyle w:val="Style69"/>
        <w:keepNext w:val="0"/>
        <w:keepLines w:val="0"/>
        <w:widowControl w:val="0"/>
        <w:numPr>
          <w:ilvl w:val="0"/>
          <w:numId w:val="15"/>
        </w:numPr>
        <w:shd w:val="clear" w:color="auto" w:fill="auto"/>
        <w:tabs>
          <w:tab w:pos="632" w:val="left"/>
        </w:tabs>
        <w:bidi w:val="0"/>
        <w:spacing w:before="0" w:line="240" w:lineRule="auto"/>
        <w:ind w:left="0" w:right="0"/>
        <w:jc w:val="left"/>
      </w:pPr>
      <w:r>
        <w:rPr>
          <w:spacing w:val="0"/>
          <w:w w:val="100"/>
          <w:position w:val="0"/>
          <w:shd w:val="clear" w:color="auto" w:fill="auto"/>
          <w:lang w:val="en-US" w:eastAsia="en-US" w:bidi="en-US"/>
        </w:rPr>
        <w:t>2 tbsp, of olive oil</w:t>
      </w:r>
    </w:p>
    <w:p>
      <w:pPr>
        <w:pStyle w:val="Style69"/>
        <w:keepNext w:val="0"/>
        <w:keepLines w:val="0"/>
        <w:widowControl w:val="0"/>
        <w:numPr>
          <w:ilvl w:val="0"/>
          <w:numId w:val="15"/>
        </w:numPr>
        <w:shd w:val="clear" w:color="auto" w:fill="auto"/>
        <w:tabs>
          <w:tab w:pos="632" w:val="left"/>
        </w:tabs>
        <w:bidi w:val="0"/>
        <w:spacing w:before="0" w:line="240" w:lineRule="auto"/>
        <w:ind w:left="0" w:right="0"/>
        <w:jc w:val="left"/>
      </w:pPr>
      <w:r>
        <w:rPr>
          <w:spacing w:val="0"/>
          <w:w w:val="100"/>
          <w:position w:val="0"/>
          <w:shd w:val="clear" w:color="auto" w:fill="auto"/>
          <w:lang w:val="en-US" w:eastAsia="en-US" w:bidi="en-US"/>
        </w:rPr>
        <w:t xml:space="preserve">2 cloves of garlic, </w:t>
      </w:r>
      <w:r>
        <w:rPr>
          <w:color w:val="231F20"/>
          <w:spacing w:val="0"/>
          <w:w w:val="100"/>
          <w:position w:val="0"/>
          <w:shd w:val="clear" w:color="auto" w:fill="auto"/>
          <w:lang w:val="en-US" w:eastAsia="en-US" w:bidi="en-US"/>
        </w:rPr>
        <w:t>minced</w:t>
      </w:r>
    </w:p>
    <w:p>
      <w:pPr>
        <w:pStyle w:val="Style69"/>
        <w:keepNext w:val="0"/>
        <w:keepLines w:val="0"/>
        <w:widowControl w:val="0"/>
        <w:numPr>
          <w:ilvl w:val="0"/>
          <w:numId w:val="15"/>
        </w:numPr>
        <w:shd w:val="clear" w:color="auto" w:fill="auto"/>
        <w:tabs>
          <w:tab w:pos="632" w:val="left"/>
        </w:tabs>
        <w:bidi w:val="0"/>
        <w:spacing w:before="0" w:line="240" w:lineRule="auto"/>
        <w:ind w:left="0" w:right="0"/>
        <w:jc w:val="left"/>
      </w:pPr>
      <w:r>
        <w:rPr>
          <w:spacing w:val="0"/>
          <w:w w:val="100"/>
          <w:position w:val="0"/>
          <w:shd w:val="clear" w:color="auto" w:fill="auto"/>
          <w:lang w:val="en-US" w:eastAsia="en-US" w:bidi="en-US"/>
        </w:rPr>
        <w:t xml:space="preserve">1/2 tsp. </w:t>
      </w:r>
      <w:r>
        <w:rPr>
          <w:color w:val="231F20"/>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hot </w:t>
      </w:r>
      <w:r>
        <w:rPr>
          <w:color w:val="231F20"/>
          <w:spacing w:val="0"/>
          <w:w w:val="100"/>
          <w:position w:val="0"/>
          <w:shd w:val="clear" w:color="auto" w:fill="auto"/>
          <w:lang w:val="en-US" w:eastAsia="en-US" w:bidi="en-US"/>
        </w:rPr>
        <w:t xml:space="preserve">red </w:t>
      </w:r>
      <w:r>
        <w:rPr>
          <w:spacing w:val="0"/>
          <w:w w:val="100"/>
          <w:position w:val="0"/>
          <w:shd w:val="clear" w:color="auto" w:fill="auto"/>
          <w:lang w:val="en-US" w:eastAsia="en-US" w:bidi="en-US"/>
        </w:rPr>
        <w:t>pepper</w:t>
      </w:r>
    </w:p>
    <w:p>
      <w:pPr>
        <w:pStyle w:val="Style69"/>
        <w:keepNext w:val="0"/>
        <w:keepLines w:val="0"/>
        <w:widowControl w:val="0"/>
        <w:numPr>
          <w:ilvl w:val="0"/>
          <w:numId w:val="15"/>
        </w:numPr>
        <w:shd w:val="clear" w:color="auto" w:fill="auto"/>
        <w:tabs>
          <w:tab w:pos="632" w:val="left"/>
        </w:tabs>
        <w:bidi w:val="0"/>
        <w:spacing w:before="0" w:line="240" w:lineRule="auto"/>
        <w:ind w:left="0" w:right="0"/>
        <w:jc w:val="left"/>
      </w:pPr>
      <w:r>
        <w:rPr>
          <w:spacing w:val="0"/>
          <w:w w:val="100"/>
          <w:position w:val="0"/>
          <w:shd w:val="clear" w:color="auto" w:fill="auto"/>
          <w:lang w:val="en-US" w:eastAsia="en-US" w:bidi="en-US"/>
        </w:rPr>
        <w:t xml:space="preserve">28 oz. of canned tomatoes, preferably </w:t>
      </w:r>
      <w:r>
        <w:rPr>
          <w:color w:val="231F20"/>
          <w:spacing w:val="0"/>
          <w:w w:val="100"/>
          <w:position w:val="0"/>
          <w:shd w:val="clear" w:color="auto" w:fill="auto"/>
          <w:lang w:val="en-US" w:eastAsia="en-US" w:bidi="en-US"/>
        </w:rPr>
        <w:t>San Marzano</w:t>
      </w:r>
    </w:p>
    <w:p>
      <w:pPr>
        <w:pStyle w:val="Style69"/>
        <w:keepNext w:val="0"/>
        <w:keepLines w:val="0"/>
        <w:widowControl w:val="0"/>
        <w:numPr>
          <w:ilvl w:val="0"/>
          <w:numId w:val="15"/>
        </w:numPr>
        <w:shd w:val="clear" w:color="auto" w:fill="auto"/>
        <w:tabs>
          <w:tab w:pos="637" w:val="left"/>
        </w:tabs>
        <w:bidi w:val="0"/>
        <w:spacing w:before="0" w:after="260" w:line="240" w:lineRule="auto"/>
        <w:ind w:left="0" w:right="0"/>
        <w:jc w:val="left"/>
      </w:pPr>
      <w:r>
        <w:rPr>
          <w:spacing w:val="0"/>
          <w:w w:val="100"/>
          <w:position w:val="0"/>
          <w:shd w:val="clear" w:color="auto" w:fill="auto"/>
          <w:lang w:val="en-US" w:eastAsia="en-US" w:bidi="en-US"/>
        </w:rPr>
        <w:t>2 tbsp,</w:t>
      </w:r>
      <w:bookmarkStart w:id="153" w:name="bookmark153"/>
      <w:bookmarkStart w:id="154" w:name="bookmark154"/>
      <w:r>
        <w:rPr>
          <w:spacing w:val="0"/>
          <w:w w:val="100"/>
          <w:position w:val="0"/>
          <w:shd w:val="clear" w:color="auto" w:fill="auto"/>
          <w:lang w:val="en-US" w:eastAsia="en-US" w:bidi="en-US"/>
        </w:rPr>
        <w:t xml:space="preserve"> of parsley</w:t>
      </w:r>
      <w:bookmarkEnd w:id="153"/>
      <w:bookmarkEnd w:id="154"/>
      <w:r>
        <w:rPr>
          <w:spacing w:val="0"/>
          <w:w w:val="100"/>
          <w:position w:val="0"/>
          <w:shd w:val="clear" w:color="auto" w:fill="auto"/>
          <w:lang w:val="en-US" w:eastAsia="en-US" w:bidi="en-US"/>
        </w:rPr>
        <w:t xml:space="preserve">, </w:t>
      </w:r>
      <w:r>
        <w:rPr>
          <w:color w:val="231F20"/>
          <w:spacing w:val="0"/>
          <w:w w:val="100"/>
          <w:position w:val="0"/>
          <w:shd w:val="clear" w:color="auto" w:fill="auto"/>
          <w:lang w:val="en-US" w:eastAsia="en-US" w:bidi="en-US"/>
        </w:rPr>
        <w:t>chopped</w:t>
      </w:r>
    </w:p>
    <w:p>
      <w:pPr>
        <w:pStyle w:val="Style2"/>
        <w:keepNext w:val="0"/>
        <w:keepLines w:val="0"/>
        <w:widowControl w:val="0"/>
        <w:shd w:val="clear" w:color="auto" w:fill="auto"/>
        <w:bidi w:val="0"/>
        <w:spacing w:before="0" w:after="260" w:line="240" w:lineRule="auto"/>
        <w:ind w:left="0" w:right="0" w:firstLine="0"/>
        <w:jc w:val="left"/>
        <w:rPr>
          <w:sz w:val="32"/>
          <w:szCs w:val="32"/>
        </w:rPr>
      </w:pPr>
      <w:r>
        <w:rPr>
          <w:b/>
          <w:bCs/>
          <w:color w:val="000000"/>
          <w:spacing w:val="0"/>
          <w:w w:val="100"/>
          <w:position w:val="0"/>
          <w:sz w:val="32"/>
          <w:szCs w:val="32"/>
          <w:shd w:val="clear" w:color="auto" w:fill="auto"/>
          <w:lang w:val="en-US" w:eastAsia="en-US" w:bidi="en-US"/>
        </w:rPr>
        <w:t>Preparation</w:t>
      </w:r>
    </w:p>
    <w:p>
      <w:pPr>
        <w:pStyle w:val="Style69"/>
        <w:keepNext w:val="0"/>
        <w:keepLines w:val="0"/>
        <w:widowControl w:val="0"/>
        <w:numPr>
          <w:ilvl w:val="0"/>
          <w:numId w:val="19"/>
        </w:numPr>
        <w:shd w:val="clear" w:color="auto" w:fill="auto"/>
        <w:tabs>
          <w:tab w:pos="675" w:val="left"/>
        </w:tabs>
        <w:bidi w:val="0"/>
        <w:spacing w:before="0" w:line="240" w:lineRule="auto"/>
        <w:ind w:left="0" w:right="0"/>
        <w:jc w:val="left"/>
      </w:pPr>
      <w:r>
        <w:rPr>
          <w:spacing w:val="0"/>
          <w:w w:val="100"/>
          <w:position w:val="0"/>
          <w:shd w:val="clear" w:color="auto" w:fill="auto"/>
          <w:lang w:val="en-US" w:eastAsia="en-US" w:bidi="en-US"/>
        </w:rPr>
        <w:t xml:space="preserve">Heat olive oil in a large saucepan </w:t>
      </w:r>
      <w:r>
        <w:rPr>
          <w:color w:val="231F20"/>
          <w:spacing w:val="0"/>
          <w:w w:val="100"/>
          <w:position w:val="0"/>
          <w:shd w:val="clear" w:color="auto" w:fill="auto"/>
          <w:lang w:val="en-US" w:eastAsia="en-US" w:bidi="en-US"/>
        </w:rPr>
        <w:t xml:space="preserve">on </w:t>
      </w:r>
      <w:r>
        <w:rPr>
          <w:spacing w:val="0"/>
          <w:w w:val="100"/>
          <w:position w:val="0"/>
          <w:shd w:val="clear" w:color="auto" w:fill="auto"/>
          <w:lang w:val="en-US" w:eastAsia="en-US" w:bidi="en-US"/>
        </w:rPr>
        <w:t>medium</w:t>
      </w:r>
    </w:p>
    <w:p>
      <w:pPr>
        <w:pStyle w:val="Style69"/>
        <w:keepNext w:val="0"/>
        <w:keepLines w:val="0"/>
        <w:widowControl w:val="0"/>
        <w:numPr>
          <w:ilvl w:val="0"/>
          <w:numId w:val="19"/>
        </w:numPr>
        <w:shd w:val="clear" w:color="auto" w:fill="auto"/>
        <w:tabs>
          <w:tab w:pos="704" w:val="left"/>
        </w:tabs>
        <w:bidi w:val="0"/>
        <w:spacing w:before="0" w:line="240" w:lineRule="auto"/>
        <w:ind w:left="0" w:right="0"/>
        <w:jc w:val="left"/>
      </w:pPr>
      <w:r>
        <w:rPr>
          <w:spacing w:val="0"/>
          <w:w w:val="100"/>
          <w:position w:val="0"/>
          <w:shd w:val="clear" w:color="auto" w:fill="auto"/>
          <w:lang w:val="en-US" w:eastAsia="en-US" w:bidi="en-US"/>
        </w:rPr>
        <w:t xml:space="preserve">Add garlic and hot red pepper </w:t>
      </w:r>
      <w:r>
        <w:rPr>
          <w:color w:val="231F20"/>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sweat until fragrant</w:t>
      </w:r>
    </w:p>
    <w:p>
      <w:pPr>
        <w:pStyle w:val="Style69"/>
        <w:keepNext w:val="0"/>
        <w:keepLines w:val="0"/>
        <w:widowControl w:val="0"/>
        <w:numPr>
          <w:ilvl w:val="0"/>
          <w:numId w:val="19"/>
        </w:numPr>
        <w:shd w:val="clear" w:color="auto" w:fill="auto"/>
        <w:tabs>
          <w:tab w:pos="709" w:val="left"/>
        </w:tabs>
        <w:bidi w:val="0"/>
        <w:spacing w:before="0" w:line="240" w:lineRule="auto"/>
        <w:ind w:left="0" w:right="0"/>
        <w:jc w:val="left"/>
      </w:pPr>
      <w:r>
        <w:rPr>
          <w:spacing w:val="0"/>
          <w:w w:val="100"/>
          <w:position w:val="0"/>
          <w:shd w:val="clear" w:color="auto" w:fill="auto"/>
          <w:lang w:val="en-US" w:eastAsia="en-US" w:bidi="en-US"/>
        </w:rPr>
        <w:t xml:space="preserve">Add tomatoes, breaking up </w:t>
      </w:r>
      <w:r>
        <w:rPr>
          <w:color w:val="231F20"/>
          <w:spacing w:val="0"/>
          <w:w w:val="100"/>
          <w:position w:val="0"/>
          <w:shd w:val="clear" w:color="auto" w:fill="auto"/>
          <w:lang w:val="en-US" w:eastAsia="en-US" w:bidi="en-US"/>
        </w:rPr>
        <w:t xml:space="preserve">into </w:t>
      </w:r>
      <w:r>
        <w:rPr>
          <w:spacing w:val="0"/>
          <w:w w:val="100"/>
          <w:position w:val="0"/>
          <w:shd w:val="clear" w:color="auto" w:fill="auto"/>
          <w:lang w:val="en-US" w:eastAsia="en-US" w:bidi="en-US"/>
        </w:rPr>
        <w:t>smaller pieces</w:t>
      </w:r>
    </w:p>
    <w:p>
      <w:pPr>
        <w:pStyle w:val="Style69"/>
        <w:keepNext w:val="0"/>
        <w:keepLines w:val="0"/>
        <w:widowControl w:val="0"/>
        <w:numPr>
          <w:ilvl w:val="0"/>
          <w:numId w:val="19"/>
        </w:numPr>
        <w:shd w:val="clear" w:color="auto" w:fill="auto"/>
        <w:tabs>
          <w:tab w:pos="714" w:val="left"/>
        </w:tabs>
        <w:bidi w:val="0"/>
        <w:spacing w:before="0" w:line="240" w:lineRule="auto"/>
        <w:ind w:left="0" w:right="0"/>
        <w:jc w:val="left"/>
      </w:pPr>
      <w:r>
        <w:rPr>
          <w:spacing w:val="0"/>
          <w:w w:val="100"/>
          <w:position w:val="0"/>
          <w:shd w:val="clear" w:color="auto" w:fill="auto"/>
          <w:lang w:val="en-US" w:eastAsia="en-US" w:bidi="en-US"/>
        </w:rPr>
        <w:t>Simmer on medium・low heat for at least 20 minutes</w:t>
      </w:r>
    </w:p>
    <w:p>
      <w:pPr>
        <w:pStyle w:val="Style69"/>
        <w:keepNext w:val="0"/>
        <w:keepLines w:val="0"/>
        <w:widowControl w:val="0"/>
        <w:numPr>
          <w:ilvl w:val="0"/>
          <w:numId w:val="19"/>
        </w:numPr>
        <w:shd w:val="clear" w:color="auto" w:fill="auto"/>
        <w:tabs>
          <w:tab w:pos="718" w:val="left"/>
        </w:tabs>
        <w:bidi w:val="0"/>
        <w:spacing w:before="0" w:line="240" w:lineRule="auto"/>
        <w:ind w:left="0" w:right="0"/>
        <w:jc w:val="left"/>
      </w:pPr>
      <w:r>
        <w:rPr>
          <w:color w:val="231F20"/>
          <w:spacing w:val="0"/>
          <w:w w:val="100"/>
          <w:position w:val="0"/>
          <w:shd w:val="clear" w:color="auto" w:fill="auto"/>
          <w:lang w:val="en-US" w:eastAsia="en-US" w:bidi="en-US"/>
        </w:rPr>
        <w:t xml:space="preserve">Add </w:t>
      </w:r>
      <w:r>
        <w:rPr>
          <w:spacing w:val="0"/>
          <w:w w:val="100"/>
          <w:position w:val="0"/>
          <w:shd w:val="clear" w:color="auto" w:fill="auto"/>
          <w:lang w:val="en-US" w:eastAsia="en-US" w:bidi="en-US"/>
        </w:rPr>
        <w:t>parsley</w:t>
      </w:r>
    </w:p>
    <w:p>
      <w:pPr>
        <w:pStyle w:val="Style69"/>
        <w:keepNext w:val="0"/>
        <w:keepLines w:val="0"/>
        <w:widowControl w:val="0"/>
        <w:numPr>
          <w:ilvl w:val="0"/>
          <w:numId w:val="19"/>
        </w:numPr>
        <w:shd w:val="clear" w:color="auto" w:fill="auto"/>
        <w:tabs>
          <w:tab w:pos="718" w:val="left"/>
        </w:tabs>
        <w:bidi w:val="0"/>
        <w:spacing w:before="0" w:line="240" w:lineRule="auto"/>
        <w:ind w:left="0" w:right="0"/>
        <w:jc w:val="left"/>
      </w:pPr>
      <w:r>
        <w:rPr>
          <w:spacing w:val="0"/>
          <w:w w:val="100"/>
          <w:position w:val="0"/>
          <w:shd w:val="clear" w:color="auto" w:fill="auto"/>
          <w:lang w:val="en-US" w:eastAsia="en-US" w:bidi="en-US"/>
        </w:rPr>
        <w:t>Simmer for another five minutes</w:t>
      </w:r>
    </w:p>
    <w:p>
      <w:pPr>
        <w:pStyle w:val="Style69"/>
        <w:keepNext w:val="0"/>
        <w:keepLines w:val="0"/>
        <w:widowControl w:val="0"/>
        <w:numPr>
          <w:ilvl w:val="0"/>
          <w:numId w:val="19"/>
        </w:numPr>
        <w:shd w:val="clear" w:color="auto" w:fill="auto"/>
        <w:tabs>
          <w:tab w:pos="718" w:val="left"/>
        </w:tabs>
        <w:bidi w:val="0"/>
        <w:spacing w:before="0" w:after="400" w:line="240" w:lineRule="auto"/>
        <w:ind w:left="0" w:right="0"/>
        <w:jc w:val="left"/>
      </w:pPr>
      <w:r>
        <w:rPr>
          <w:spacing w:val="0"/>
          <w:w w:val="100"/>
          <w:position w:val="0"/>
          <w:shd w:val="clear" w:color="auto" w:fill="auto"/>
          <w:lang w:val="en-US" w:eastAsia="en-US" w:bidi="en-US"/>
        </w:rPr>
        <w:t>Serve over long pasta.</w:t>
      </w:r>
    </w:p>
    <w:p>
      <w:pPr>
        <w:pStyle w:val="Style9"/>
        <w:keepNext w:val="0"/>
        <w:keepLines w:val="0"/>
        <w:widowControl w:val="0"/>
        <w:shd w:val="clear" w:color="auto" w:fill="auto"/>
        <w:bidi w:val="0"/>
        <w:spacing w:before="0" w:after="220" w:line="266" w:lineRule="auto"/>
        <w:ind w:left="1040" w:right="0" w:hanging="1040"/>
        <w:jc w:val="left"/>
        <w:rPr>
          <w:sz w:val="18"/>
          <w:szCs w:val="18"/>
        </w:rPr>
        <w:sectPr>
          <w:headerReference w:type="default" r:id="rId52"/>
          <w:footerReference w:type="default" r:id="rId53"/>
          <w:headerReference w:type="even" r:id="rId54"/>
          <w:footerReference w:type="even" r:id="rId55"/>
          <w:footnotePr>
            <w:pos w:val="pageBottom"/>
            <w:numFmt w:val="decimal"/>
            <w:numRestart w:val="continuous"/>
          </w:footnotePr>
          <w:pgSz w:w="8400" w:h="11900"/>
          <w:pgMar w:top="678" w:left="965" w:right="979" w:bottom="182" w:header="250" w:footer="3" w:gutter="0"/>
          <w:pgNumType w:start="45"/>
          <w:cols w:space="720"/>
          <w:noEndnote/>
          <w:rtlGutter w:val="0"/>
          <w:docGrid w:linePitch="360"/>
        </w:sectPr>
      </w:pPr>
      <w:hyperlink w:anchor="bookmark34" w:tooltip="Current Document">
        <w:r>
          <w:rPr>
            <w:rFonts w:ascii="Arial" w:eastAsia="Arial" w:hAnsi="Arial" w:cs="Arial"/>
            <w:b/>
            <w:bCs/>
            <w:spacing w:val="0"/>
            <w:w w:val="100"/>
            <w:position w:val="0"/>
            <w:sz w:val="14"/>
            <w:szCs w:val="14"/>
            <w:shd w:val="clear" w:color="auto" w:fill="auto"/>
            <w:lang w:val="en-US" w:eastAsia="en-US" w:bidi="en-US"/>
          </w:rPr>
          <w:t xml:space="preserve">FIGURE 1.10 </w:t>
        </w:r>
        <w:r>
          <w:rPr>
            <w:spacing w:val="0"/>
            <w:w w:val="100"/>
            <w:position w:val="0"/>
            <w:sz w:val="18"/>
            <w:szCs w:val="18"/>
            <w:shd w:val="clear" w:color="auto" w:fill="auto"/>
            <w:lang w:val="en-US" w:eastAsia="en-US" w:bidi="en-US"/>
          </w:rPr>
          <w:t>HDITA recipe for marinara sauce seen on a web browser. An</w:t>
        </w:r>
      </w:hyperlink>
      <w:r>
        <w:rPr>
          <w:spacing w:val="0"/>
          <w:w w:val="100"/>
          <w:position w:val="0"/>
          <w:sz w:val="18"/>
          <w:szCs w:val="18"/>
          <w:shd w:val="clear" w:color="auto" w:fill="auto"/>
          <w:lang w:val="en-US" w:eastAsia="en-US" w:bidi="en-US"/>
        </w:rPr>
        <w:t xml:space="preserve"> added benefit of HDITA is an instant presentation view that does not require processing or transformation to generate a basic publishable outcome.</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40" w:line="240" w:lineRule="auto"/>
        <w:ind w:left="200" w:right="0" w:firstLine="0"/>
        <w:jc w:val="left"/>
      </w:pPr>
      <w:r>
        <w:rPr>
          <w:spacing w:val="0"/>
          <w:w w:val="100"/>
          <w:position w:val="0"/>
          <w:shd w:val="clear" w:color="auto" w:fill="auto"/>
          <w:lang w:val="en-US" w:eastAsia="en-US" w:bidi="en-US"/>
        </w:rPr>
        <w:t>id: t-marinara author: Unknown category: Italian</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200"/>
        <w:jc w:val="both"/>
      </w:pP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Marinara Sauce</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40" w:line="240" w:lineRule="auto"/>
        <w:ind w:left="0" w:right="0" w:firstLine="200"/>
        <w:jc w:val="both"/>
      </w:pPr>
      <w:r>
        <w:rPr>
          <w:spacing w:val="0"/>
          <w:w w:val="100"/>
          <w:position w:val="0"/>
          <w:shd w:val="clear" w:color="auto" w:fill="auto"/>
          <w:lang w:val="en-US" w:eastAsia="en-US" w:bidi="en-US"/>
        </w:rPr>
        <w:t xml:space="preserve">Prepare a crowd-pleasing red sauce for pasta in about </w:t>
      </w:r>
      <w:r>
        <w:rPr>
          <w:spacing w:val="0"/>
          <w:w w:val="100"/>
          <w:position w:val="0"/>
          <w:shd w:val="clear" w:color="auto" w:fill="auto"/>
          <w:lang w:val="zh-CN" w:eastAsia="zh-CN" w:bidi="zh-CN"/>
        </w:rPr>
        <w:t xml:space="preserve">30 </w:t>
      </w:r>
      <w:r>
        <w:rPr>
          <w:spacing w:val="0"/>
          <w:w w:val="100"/>
          <w:position w:val="0"/>
          <w:shd w:val="clear" w:color="auto" w:fill="auto"/>
          <w:lang w:val="en-US" w:eastAsia="en-US" w:bidi="en-US"/>
        </w:rPr>
        <w:t>minutes.</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200"/>
        <w:jc w:val="both"/>
      </w:pP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Ingredients</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200"/>
        <w:jc w:val="both"/>
      </w:pPr>
      <w:r>
        <w:rPr>
          <w:spacing w:val="0"/>
          <w:w w:val="100"/>
          <w:position w:val="0"/>
          <w:shd w:val="clear" w:color="auto" w:fill="auto"/>
          <w:lang w:val="zh-CN" w:eastAsia="zh-CN" w:bidi="zh-CN"/>
        </w:rPr>
        <w:t xml:space="preserve">- 2 </w:t>
      </w:r>
      <w:r>
        <w:rPr>
          <w:spacing w:val="0"/>
          <w:w w:val="100"/>
          <w:position w:val="0"/>
          <w:shd w:val="clear" w:color="auto" w:fill="auto"/>
          <w:lang w:val="en-US" w:eastAsia="en-US" w:bidi="en-US"/>
        </w:rPr>
        <w:t>tbsp. of olive oil</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200"/>
        <w:jc w:val="both"/>
      </w:pPr>
      <w:r>
        <w:rPr>
          <w:spacing w:val="0"/>
          <w:w w:val="100"/>
          <w:position w:val="0"/>
          <w:shd w:val="clear" w:color="auto" w:fill="auto"/>
          <w:lang w:val="zh-CN" w:eastAsia="zh-CN" w:bidi="zh-CN"/>
        </w:rPr>
        <w:t xml:space="preserve">- 2 </w:t>
      </w:r>
      <w:r>
        <w:rPr>
          <w:spacing w:val="0"/>
          <w:w w:val="100"/>
          <w:position w:val="0"/>
          <w:shd w:val="clear" w:color="auto" w:fill="auto"/>
          <w:lang w:val="en-US" w:eastAsia="en-US" w:bidi="en-US"/>
        </w:rPr>
        <w:t>cloves of garlic, minced</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200"/>
        <w:jc w:val="both"/>
      </w:pPr>
      <w:r>
        <w:rPr>
          <w:spacing w:val="0"/>
          <w:w w:val="100"/>
          <w:position w:val="0"/>
          <w:shd w:val="clear" w:color="auto" w:fill="auto"/>
          <w:lang w:val="zh-CN" w:eastAsia="zh-CN" w:bidi="zh-CN"/>
        </w:rPr>
        <w:t xml:space="preserve">- 1/2 </w:t>
      </w:r>
      <w:r>
        <w:rPr>
          <w:spacing w:val="0"/>
          <w:w w:val="100"/>
          <w:position w:val="0"/>
          <w:shd w:val="clear" w:color="auto" w:fill="auto"/>
          <w:lang w:val="en-US" w:eastAsia="en-US" w:bidi="en-US"/>
        </w:rPr>
        <w:t>tsp. of hot red pepper</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200"/>
        <w:jc w:val="both"/>
      </w:pPr>
      <w:r>
        <w:rPr>
          <w:spacing w:val="0"/>
          <w:w w:val="100"/>
          <w:position w:val="0"/>
          <w:shd w:val="clear" w:color="auto" w:fill="auto"/>
          <w:lang w:val="en-US" w:eastAsia="en-US" w:bidi="en-US"/>
        </w:rPr>
        <w:t>-28oz.of canned tomatoes, preferably San Marzano</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40" w:line="240" w:lineRule="auto"/>
        <w:ind w:left="0" w:right="0" w:firstLine="200"/>
        <w:jc w:val="both"/>
      </w:pPr>
      <w:r>
        <w:rPr>
          <w:spacing w:val="0"/>
          <w:w w:val="100"/>
          <w:position w:val="0"/>
          <w:shd w:val="clear" w:color="auto" w:fill="auto"/>
          <w:lang w:val="zh-CN" w:eastAsia="zh-CN" w:bidi="zh-CN"/>
        </w:rPr>
        <w:t xml:space="preserve">- 2 </w:t>
      </w:r>
      <w:r>
        <w:rPr>
          <w:spacing w:val="0"/>
          <w:w w:val="100"/>
          <w:position w:val="0"/>
          <w:shd w:val="clear" w:color="auto" w:fill="auto"/>
          <w:lang w:val="en-US" w:eastAsia="en-US" w:bidi="en-US"/>
        </w:rPr>
        <w:t>tbsp. of parsley, chopped.</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200"/>
        <w:jc w:val="both"/>
      </w:pP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Preparation</w:t>
      </w:r>
    </w:p>
    <w:p>
      <w:pPr>
        <w:pStyle w:val="Style22"/>
        <w:keepNext w:val="0"/>
        <w:keepLines w:val="0"/>
        <w:widowControl w:val="0"/>
        <w:numPr>
          <w:ilvl w:val="0"/>
          <w:numId w:val="21"/>
        </w:numPr>
        <w:pBdr>
          <w:top w:val="single" w:sz="4" w:space="0" w:color="auto"/>
          <w:left w:val="single" w:sz="4" w:space="0" w:color="auto"/>
          <w:bottom w:val="single" w:sz="4" w:space="0" w:color="auto"/>
          <w:right w:val="single" w:sz="4" w:space="0" w:color="auto"/>
        </w:pBdr>
        <w:shd w:val="clear" w:color="auto" w:fill="auto"/>
        <w:tabs>
          <w:tab w:pos="534" w:val="left"/>
        </w:tabs>
        <w:bidi w:val="0"/>
        <w:spacing w:before="0" w:after="0" w:line="240" w:lineRule="auto"/>
        <w:ind w:left="0" w:right="0" w:firstLine="200"/>
        <w:jc w:val="left"/>
      </w:pPr>
      <w:r>
        <w:rPr>
          <w:spacing w:val="0"/>
          <w:w w:val="100"/>
          <w:position w:val="0"/>
          <w:shd w:val="clear" w:color="auto" w:fill="auto"/>
          <w:lang w:val="en-US" w:eastAsia="en-US" w:bidi="en-US"/>
        </w:rPr>
        <w:t>Heat olive oil in a large saucepan on medium</w:t>
      </w:r>
    </w:p>
    <w:p>
      <w:pPr>
        <w:pStyle w:val="Style22"/>
        <w:keepNext w:val="0"/>
        <w:keepLines w:val="0"/>
        <w:widowControl w:val="0"/>
        <w:numPr>
          <w:ilvl w:val="0"/>
          <w:numId w:val="21"/>
        </w:numPr>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200"/>
        <w:jc w:val="left"/>
      </w:pPr>
      <w:r>
        <w:rPr>
          <w:spacing w:val="0"/>
          <w:w w:val="100"/>
          <w:position w:val="0"/>
          <w:shd w:val="clear" w:color="auto" w:fill="auto"/>
          <w:lang w:val="en-US" w:eastAsia="en-US" w:bidi="en-US"/>
        </w:rPr>
        <w:t>Add garlic and hot red pepper and sweat until fragrant</w:t>
      </w:r>
    </w:p>
    <w:p>
      <w:pPr>
        <w:pStyle w:val="Style22"/>
        <w:keepNext w:val="0"/>
        <w:keepLines w:val="0"/>
        <w:widowControl w:val="0"/>
        <w:numPr>
          <w:ilvl w:val="0"/>
          <w:numId w:val="21"/>
        </w:numPr>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200"/>
        <w:jc w:val="left"/>
      </w:pPr>
      <w:r>
        <w:rPr>
          <w:spacing w:val="0"/>
          <w:w w:val="100"/>
          <w:position w:val="0"/>
          <w:shd w:val="clear" w:color="auto" w:fill="auto"/>
          <w:lang w:val="en-US" w:eastAsia="en-US" w:bidi="en-US"/>
        </w:rPr>
        <w:t>Add tomatoes, breaking up into smaller pieces</w:t>
      </w:r>
    </w:p>
    <w:p>
      <w:pPr>
        <w:pStyle w:val="Style22"/>
        <w:keepNext w:val="0"/>
        <w:keepLines w:val="0"/>
        <w:widowControl w:val="0"/>
        <w:numPr>
          <w:ilvl w:val="0"/>
          <w:numId w:val="21"/>
        </w:numPr>
        <w:pBdr>
          <w:top w:val="single" w:sz="4" w:space="0" w:color="auto"/>
          <w:left w:val="single" w:sz="4" w:space="0" w:color="auto"/>
          <w:bottom w:val="single" w:sz="4" w:space="0" w:color="auto"/>
          <w:right w:val="single" w:sz="4" w:space="0" w:color="auto"/>
        </w:pBdr>
        <w:shd w:val="clear" w:color="auto" w:fill="auto"/>
        <w:tabs>
          <w:tab w:pos="534" w:val="left"/>
        </w:tabs>
        <w:bidi w:val="0"/>
        <w:spacing w:before="0" w:after="0" w:line="240" w:lineRule="auto"/>
        <w:ind w:left="0" w:right="0" w:firstLine="200"/>
        <w:jc w:val="left"/>
      </w:pPr>
      <w:r>
        <w:rPr>
          <w:spacing w:val="0"/>
          <w:w w:val="100"/>
          <w:position w:val="0"/>
          <w:shd w:val="clear" w:color="auto" w:fill="auto"/>
          <w:lang w:val="en-US" w:eastAsia="en-US" w:bidi="en-US"/>
        </w:rPr>
        <w:t xml:space="preserve">Simmer on medium-low heat for at least </w:t>
      </w:r>
      <w:r>
        <w:rPr>
          <w:spacing w:val="0"/>
          <w:w w:val="100"/>
          <w:position w:val="0"/>
          <w:shd w:val="clear" w:color="auto" w:fill="auto"/>
          <w:lang w:val="zh-CN" w:eastAsia="zh-CN" w:bidi="zh-CN"/>
        </w:rPr>
        <w:t xml:space="preserve">20 </w:t>
      </w:r>
      <w:r>
        <w:rPr>
          <w:spacing w:val="0"/>
          <w:w w:val="100"/>
          <w:position w:val="0"/>
          <w:shd w:val="clear" w:color="auto" w:fill="auto"/>
          <w:lang w:val="en-US" w:eastAsia="en-US" w:bidi="en-US"/>
        </w:rPr>
        <w:t>minutes</w:t>
      </w:r>
    </w:p>
    <w:p>
      <w:pPr>
        <w:pStyle w:val="Style22"/>
        <w:keepNext w:val="0"/>
        <w:keepLines w:val="0"/>
        <w:widowControl w:val="0"/>
        <w:numPr>
          <w:ilvl w:val="0"/>
          <w:numId w:val="21"/>
        </w:numPr>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200"/>
        <w:jc w:val="left"/>
      </w:pPr>
      <w:r>
        <w:rPr>
          <w:spacing w:val="0"/>
          <w:w w:val="100"/>
          <w:position w:val="0"/>
          <w:shd w:val="clear" w:color="auto" w:fill="auto"/>
          <w:lang w:val="en-US" w:eastAsia="en-US" w:bidi="en-US"/>
        </w:rPr>
        <w:t>Add parsley</w:t>
      </w:r>
    </w:p>
    <w:p>
      <w:pPr>
        <w:pStyle w:val="Style22"/>
        <w:keepNext w:val="0"/>
        <w:keepLines w:val="0"/>
        <w:widowControl w:val="0"/>
        <w:numPr>
          <w:ilvl w:val="0"/>
          <w:numId w:val="21"/>
        </w:numPr>
        <w:pBdr>
          <w:top w:val="single" w:sz="4" w:space="0" w:color="auto"/>
          <w:left w:val="single" w:sz="4" w:space="0" w:color="auto"/>
          <w:bottom w:val="single" w:sz="4" w:space="0" w:color="auto"/>
          <w:right w:val="single" w:sz="4" w:space="0" w:color="auto"/>
        </w:pBdr>
        <w:shd w:val="clear" w:color="auto" w:fill="auto"/>
        <w:tabs>
          <w:tab w:pos="534" w:val="left"/>
        </w:tabs>
        <w:bidi w:val="0"/>
        <w:spacing w:before="0" w:after="0" w:line="240" w:lineRule="auto"/>
        <w:ind w:left="0" w:right="0" w:firstLine="200"/>
        <w:jc w:val="left"/>
      </w:pPr>
      <w:r>
        <w:rPr>
          <w:spacing w:val="0"/>
          <w:w w:val="100"/>
          <w:position w:val="0"/>
          <w:shd w:val="clear" w:color="auto" w:fill="auto"/>
          <w:lang w:val="en-US" w:eastAsia="en-US" w:bidi="en-US"/>
        </w:rPr>
        <w:t>Simmer for another five minutes</w:t>
      </w:r>
    </w:p>
    <w:p>
      <w:pPr>
        <w:pStyle w:val="Style22"/>
        <w:keepNext w:val="0"/>
        <w:keepLines w:val="0"/>
        <w:widowControl w:val="0"/>
        <w:numPr>
          <w:ilvl w:val="0"/>
          <w:numId w:val="21"/>
        </w:numPr>
        <w:pBdr>
          <w:top w:val="single" w:sz="4" w:space="0" w:color="auto"/>
          <w:left w:val="single" w:sz="4" w:space="0" w:color="auto"/>
          <w:bottom w:val="single" w:sz="4" w:space="0" w:color="auto"/>
          <w:right w:val="single" w:sz="4" w:space="0" w:color="auto"/>
        </w:pBdr>
        <w:shd w:val="clear" w:color="auto" w:fill="auto"/>
        <w:tabs>
          <w:tab w:pos="534" w:val="left"/>
        </w:tabs>
        <w:bidi w:val="0"/>
        <w:spacing w:before="0" w:after="240" w:line="240" w:lineRule="auto"/>
        <w:ind w:left="0" w:right="0" w:firstLine="200"/>
        <w:jc w:val="left"/>
      </w:pPr>
      <w:r>
        <w:rPr>
          <w:spacing w:val="0"/>
          <w:w w:val="100"/>
          <w:position w:val="0"/>
          <w:shd w:val="clear" w:color="auto" w:fill="auto"/>
          <w:lang w:val="en-US" w:eastAsia="en-US" w:bidi="en-US"/>
        </w:rPr>
        <w:t>Serve over long pasta.</w:t>
      </w:r>
    </w:p>
    <w:p>
      <w:pPr>
        <w:pStyle w:val="Style9"/>
        <w:keepNext w:val="0"/>
        <w:keepLines w:val="0"/>
        <w:widowControl w:val="0"/>
        <w:shd w:val="clear" w:color="auto" w:fill="auto"/>
        <w:bidi w:val="0"/>
        <w:spacing w:before="0" w:after="400" w:line="266" w:lineRule="auto"/>
        <w:ind w:left="1040" w:right="0" w:hanging="1040"/>
        <w:jc w:val="left"/>
        <w:rPr>
          <w:sz w:val="18"/>
          <w:szCs w:val="18"/>
        </w:rPr>
      </w:pPr>
      <w:hyperlink w:anchor="bookmark35" w:tooltip="Current Document">
        <w:r>
          <w:rPr>
            <w:rFonts w:ascii="Arial" w:eastAsia="Arial" w:hAnsi="Arial" w:cs="Arial"/>
            <w:b/>
            <w:bCs/>
            <w:spacing w:val="0"/>
            <w:w w:val="100"/>
            <w:position w:val="0"/>
            <w:sz w:val="14"/>
            <w:szCs w:val="14"/>
            <w:shd w:val="clear" w:color="auto" w:fill="auto"/>
            <w:lang w:val="en-US" w:eastAsia="en-US" w:bidi="en-US"/>
          </w:rPr>
          <w:t xml:space="preserve">FIGURE </w:t>
        </w:r>
        <w:r>
          <w:rPr>
            <w:rFonts w:ascii="Arial" w:eastAsia="Arial" w:hAnsi="Arial" w:cs="Arial"/>
            <w:b/>
            <w:bCs/>
            <w:spacing w:val="0"/>
            <w:w w:val="100"/>
            <w:position w:val="0"/>
            <w:sz w:val="14"/>
            <w:szCs w:val="14"/>
            <w:shd w:val="clear" w:color="auto" w:fill="auto"/>
            <w:lang w:val="zh-CN" w:eastAsia="zh-CN" w:bidi="zh-CN"/>
          </w:rPr>
          <w:t xml:space="preserve">1.11 </w:t>
        </w:r>
        <w:r>
          <w:rPr>
            <w:spacing w:val="0"/>
            <w:w w:val="100"/>
            <w:position w:val="0"/>
            <w:sz w:val="18"/>
            <w:szCs w:val="18"/>
            <w:shd w:val="clear" w:color="auto" w:fill="auto"/>
            <w:lang w:val="en-US" w:eastAsia="en-US" w:bidi="en-US"/>
          </w:rPr>
          <w:t>Marinara sauce recipe as an MDITA topic. The major change in this</w:t>
        </w:r>
      </w:hyperlink>
      <w:r>
        <w:rPr>
          <w:spacing w:val="0"/>
          <w:w w:val="100"/>
          <w:position w:val="0"/>
          <w:sz w:val="18"/>
          <w:szCs w:val="18"/>
          <w:shd w:val="clear" w:color="auto" w:fill="auto"/>
          <w:lang w:val="en-US" w:eastAsia="en-US" w:bidi="en-US"/>
        </w:rPr>
        <w:t xml:space="preserve"> version is the absence of tags to represent elements.</w:t>
      </w:r>
    </w:p>
    <w:p>
      <w:pPr>
        <w:pStyle w:val="Style9"/>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technical communication (Eli Review, n.d.) that act as commonplace elements in the repertoire of an author.</w:t>
      </w:r>
      <w:hyperlink w:anchor="bookmark198" w:tooltip="Current Document">
        <w:r>
          <w:rPr>
            <w:spacing w:val="0"/>
            <w:w w:val="100"/>
            <w:position w:val="0"/>
            <w:shd w:val="clear" w:color="auto" w:fill="auto"/>
            <w:lang w:val="en-US" w:eastAsia="en-US" w:bidi="en-US"/>
          </w:rPr>
          <w:t xml:space="preserve"> Chapter </w:t>
        </w:r>
        <w:r>
          <w:rPr>
            <w:spacing w:val="0"/>
            <w:w w:val="100"/>
            <w:position w:val="0"/>
            <w:shd w:val="clear" w:color="auto" w:fill="auto"/>
            <w:lang w:val="zh-CN" w:eastAsia="zh-CN" w:bidi="zh-CN"/>
          </w:rPr>
          <w:t>3</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will look at how those common moves of technical communication relate to content structures in DITA and LwDITA.</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For processing purposes, a single DITA map can combine topics created in different LwDITA formats (</w:t>
      </w:r>
      <w:hyperlink w:anchor="bookmark160" w:tooltip="Current Document">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1.13</w:t>
        </w:r>
      </w:hyperlink>
      <w:r>
        <w:rPr>
          <w:spacing w:val="0"/>
          <w:w w:val="100"/>
          <w:position w:val="0"/>
          <w:shd w:val="clear" w:color="auto" w:fill="auto"/>
          <w:lang w:val="zh-CN" w:eastAsia="zh-CN" w:bidi="zh-CN"/>
        </w:rPr>
        <w:t>).</w:t>
      </w:r>
    </w:p>
    <w:p>
      <w:pPr>
        <w:pStyle w:val="Style9"/>
        <w:keepNext w:val="0"/>
        <w:keepLines w:val="0"/>
        <w:widowControl w:val="0"/>
        <w:shd w:val="clear" w:color="auto" w:fill="auto"/>
        <w:bidi w:val="0"/>
        <w:spacing w:before="0" w:after="360"/>
        <w:ind w:left="0" w:right="0"/>
        <w:jc w:val="both"/>
      </w:pPr>
      <w:r>
        <w:rPr>
          <w:spacing w:val="0"/>
          <w:w w:val="100"/>
          <w:position w:val="0"/>
          <w:shd w:val="clear" w:color="auto" w:fill="auto"/>
          <w:lang w:val="en-US" w:eastAsia="en-US" w:bidi="en-US"/>
        </w:rPr>
        <w:t>Deliverables created from the sample map in</w:t>
      </w:r>
      <w:hyperlink w:anchor="bookmark160" w:tooltip="Current Document">
        <w:r>
          <w:rPr>
            <w:spacing w:val="0"/>
            <w:w w:val="100"/>
            <w:position w:val="0"/>
            <w:shd w:val="clear" w:color="auto" w:fill="auto"/>
            <w:lang w:val="en-US" w:eastAsia="en-US" w:bidi="en-US"/>
          </w:rPr>
          <w:t xml:space="preserve"> Figure </w:t>
        </w:r>
        <w:r>
          <w:rPr>
            <w:spacing w:val="0"/>
            <w:w w:val="100"/>
            <w:position w:val="0"/>
            <w:shd w:val="clear" w:color="auto" w:fill="auto"/>
            <w:lang w:val="zh-CN" w:eastAsia="zh-CN" w:bidi="zh-CN"/>
          </w:rPr>
          <w:t>1.13</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can include a print cookbook or an online recipe guide, based on the automation tools used by Chef Pedro and his team in a specific publishing scenario.</w:t>
      </w:r>
    </w:p>
    <w:p>
      <w:pPr>
        <w:pStyle w:val="Style44"/>
        <w:keepNext/>
        <w:keepLines/>
        <w:widowControl w:val="0"/>
        <w:shd w:val="clear" w:color="auto" w:fill="auto"/>
        <w:bidi w:val="0"/>
        <w:spacing w:before="0" w:after="140" w:line="240" w:lineRule="auto"/>
        <w:ind w:left="0" w:right="0" w:firstLine="0"/>
        <w:jc w:val="left"/>
      </w:pPr>
      <w:bookmarkStart w:id="155" w:name="bookmark155"/>
      <w:bookmarkStart w:id="156" w:name="bookmark156"/>
      <w:r>
        <w:rPr>
          <w:spacing w:val="0"/>
          <w:w w:val="100"/>
          <w:position w:val="0"/>
          <w:shd w:val="clear" w:color="auto" w:fill="auto"/>
          <w:lang w:val="en-US" w:eastAsia="en-US" w:bidi="en-US"/>
        </w:rPr>
        <w:t>Computer Code for Human Authors</w:t>
      </w:r>
      <w:bookmarkEnd w:id="155"/>
      <w:bookmarkEnd w:id="156"/>
    </w:p>
    <w:p>
      <w:pPr>
        <w:pStyle w:val="Style9"/>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DITA and all three LwDITA formats are undeniably code. Calling them “com</w:t>
        <w:softHyphen/>
        <w:t xml:space="preserve">puter code,” however, could offend programmers and developers. Particularly for technical communication students and practitioners with backgrounds in writing and the Humanities, </w:t>
      </w:r>
      <w:r>
        <w:rPr>
          <w:i/>
          <w:iCs/>
          <w:spacing w:val="0"/>
          <w:w w:val="100"/>
          <w:position w:val="0"/>
          <w:shd w:val="clear" w:color="auto" w:fill="auto"/>
          <w:lang w:val="en-US" w:eastAsia="en-US" w:bidi="en-US"/>
        </w:rPr>
        <w:t>this is</w:t>
      </w:r>
      <w:r>
        <w:rPr>
          <w:spacing w:val="0"/>
          <w:w w:val="100"/>
          <w:position w:val="0"/>
          <w:shd w:val="clear" w:color="auto" w:fill="auto"/>
          <w:lang w:val="en-US" w:eastAsia="en-US" w:bidi="en-US"/>
        </w:rPr>
        <w:t xml:space="preserve"> their computer code. They will probably not use advanced programming languages, but they work with XML, HTML5, and even Markdown code that for them requires a different kind of thinking than desktop publishing workflows involving long document files with a word pro</w:t>
        <w:softHyphen/>
        <w:t>cessor. These are the skills that someone like IBM's James Mathewson expects from a technical communication graduate.</w:t>
      </w:r>
    </w:p>
    <w:p>
      <w:pPr>
        <w:pStyle w:val="Style9"/>
        <w:keepNext w:val="0"/>
        <w:keepLines w:val="0"/>
        <w:widowControl w:val="0"/>
        <w:shd w:val="clear" w:color="auto" w:fill="auto"/>
        <w:bidi w:val="0"/>
        <w:spacing w:before="0" w:after="180"/>
        <w:ind w:left="0" w:right="0"/>
        <w:jc w:val="both"/>
        <w:sectPr>
          <w:headerReference w:type="default" r:id="rId56"/>
          <w:footerReference w:type="default" r:id="rId57"/>
          <w:headerReference w:type="even" r:id="rId58"/>
          <w:footerReference w:type="even" r:id="rId59"/>
          <w:footnotePr>
            <w:pos w:val="pageBottom"/>
            <w:numFmt w:val="decimal"/>
            <w:numRestart w:val="continuous"/>
          </w:footnotePr>
          <w:pgSz w:w="8400" w:h="11900"/>
          <w:pgMar w:top="678" w:left="965" w:right="979" w:bottom="182" w:header="0" w:footer="3" w:gutter="0"/>
          <w:pgNumType w:start="26"/>
          <w:cols w:space="720"/>
          <w:noEndnote/>
          <w:rtlGutter w:val="0"/>
          <w:docGrid w:linePitch="360"/>
        </w:sectPr>
      </w:pPr>
      <w:r>
        <w:rPr>
          <w:spacing w:val="0"/>
          <w:w w:val="100"/>
          <w:position w:val="0"/>
          <w:shd w:val="clear" w:color="auto" w:fill="auto"/>
          <w:lang w:val="en-US" w:eastAsia="en-US" w:bidi="en-US"/>
        </w:rPr>
        <w:t>Authors using any combination of LwDITA formats do not need new tech</w:t>
        <w:softHyphen/>
        <w:t>nological skills. They will continue “the move away from a document-based to a</w:t>
      </w:r>
    </w:p>
    <w:p>
      <w:pPr>
        <w:pStyle w:val="Style2"/>
        <w:keepNext w:val="0"/>
        <w:keepLines w:val="0"/>
        <w:widowControl w:val="0"/>
        <w:pBdr>
          <w:bottom w:val="single" w:sz="4" w:space="0" w:color="auto"/>
        </w:pBdr>
        <w:shd w:val="clear" w:color="auto" w:fill="auto"/>
        <w:bidi w:val="0"/>
        <w:spacing w:before="0" w:after="380" w:line="240" w:lineRule="auto"/>
        <w:ind w:left="0" w:right="0"/>
        <w:jc w:val="left"/>
        <w:rPr>
          <w:sz w:val="36"/>
          <w:szCs w:val="36"/>
        </w:rPr>
      </w:pPr>
      <w:bookmarkStart w:id="157" w:name="bookmark157"/>
      <w:r>
        <w:rPr>
          <w:rFonts w:ascii="Arial" w:eastAsia="Arial" w:hAnsi="Arial" w:cs="Arial"/>
          <w:b/>
          <w:bCs/>
          <w:color w:val="000000"/>
          <w:spacing w:val="0"/>
          <w:w w:val="100"/>
          <w:position w:val="0"/>
          <w:sz w:val="36"/>
          <w:szCs w:val="36"/>
          <w:shd w:val="clear" w:color="auto" w:fill="auto"/>
          <w:lang w:val="en-US" w:eastAsia="en-US" w:bidi="en-US"/>
        </w:rPr>
        <w:t>Marinara sauce</w:t>
      </w:r>
      <w:bookmarkEnd w:id="157"/>
    </w:p>
    <w:p>
      <w:pPr>
        <w:pStyle w:val="Style9"/>
        <w:keepNext w:val="0"/>
        <w:keepLines w:val="0"/>
        <w:widowControl w:val="0"/>
        <w:shd w:val="clear" w:color="auto" w:fill="auto"/>
        <w:bidi w:val="0"/>
        <w:spacing w:before="0" w:after="300" w:line="240" w:lineRule="auto"/>
        <w:ind w:left="0" w:right="0" w:firstLine="760"/>
        <w:jc w:val="left"/>
      </w:pPr>
      <w:r>
        <w:rPr>
          <w:color w:val="373737"/>
          <w:spacing w:val="0"/>
          <w:w w:val="100"/>
          <w:position w:val="0"/>
          <w:shd w:val="clear" w:color="auto" w:fill="auto"/>
          <w:lang w:val="en-US" w:eastAsia="en-US" w:bidi="en-US"/>
        </w:rPr>
        <w:t xml:space="preserve">Prepare a crowd-pleasing </w:t>
      </w:r>
      <w:r>
        <w:rPr>
          <w:spacing w:val="0"/>
          <w:w w:val="100"/>
          <w:position w:val="0"/>
          <w:shd w:val="clear" w:color="auto" w:fill="auto"/>
          <w:lang w:val="en-US" w:eastAsia="en-US" w:bidi="en-US"/>
        </w:rPr>
        <w:t xml:space="preserve">red </w:t>
      </w:r>
      <w:r>
        <w:rPr>
          <w:color w:val="373737"/>
          <w:spacing w:val="0"/>
          <w:w w:val="100"/>
          <w:position w:val="0"/>
          <w:shd w:val="clear" w:color="auto" w:fill="auto"/>
          <w:lang w:val="en-US" w:eastAsia="en-US" w:bidi="en-US"/>
        </w:rPr>
        <w:t xml:space="preserve">sauce for </w:t>
      </w:r>
      <w:r>
        <w:rPr>
          <w:spacing w:val="0"/>
          <w:w w:val="100"/>
          <w:position w:val="0"/>
          <w:shd w:val="clear" w:color="auto" w:fill="auto"/>
          <w:lang w:val="en-US" w:eastAsia="en-US" w:bidi="en-US"/>
        </w:rPr>
        <w:t xml:space="preserve">pasta </w:t>
      </w:r>
      <w:r>
        <w:rPr>
          <w:color w:val="373737"/>
          <w:spacing w:val="0"/>
          <w:w w:val="100"/>
          <w:position w:val="0"/>
          <w:shd w:val="clear" w:color="auto" w:fill="auto"/>
          <w:lang w:val="en-US" w:eastAsia="en-US" w:bidi="en-US"/>
        </w:rPr>
        <w:t xml:space="preserve">in about 30 </w:t>
      </w:r>
      <w:r>
        <w:rPr>
          <w:spacing w:val="0"/>
          <w:w w:val="100"/>
          <w:position w:val="0"/>
          <w:shd w:val="clear" w:color="auto" w:fill="auto"/>
          <w:lang w:val="en-US" w:eastAsia="en-US" w:bidi="en-US"/>
        </w:rPr>
        <w:t>minutes.</w:t>
      </w:r>
    </w:p>
    <w:p>
      <w:pPr>
        <w:pStyle w:val="Style2"/>
        <w:keepNext w:val="0"/>
        <w:keepLines w:val="0"/>
        <w:widowControl w:val="0"/>
        <w:shd w:val="clear" w:color="auto" w:fill="auto"/>
        <w:bidi w:val="0"/>
        <w:spacing w:before="0" w:after="140" w:line="240" w:lineRule="auto"/>
        <w:ind w:left="0" w:right="0" w:firstLine="760"/>
        <w:jc w:val="left"/>
      </w:pPr>
      <w:bookmarkStart w:id="158" w:name="bookmark158"/>
      <w:r>
        <w:rPr>
          <w:rFonts w:ascii="Arial" w:eastAsia="Arial" w:hAnsi="Arial" w:cs="Arial"/>
          <w:b/>
          <w:bCs/>
          <w:spacing w:val="0"/>
          <w:w w:val="100"/>
          <w:position w:val="0"/>
          <w:shd w:val="clear" w:color="auto" w:fill="auto"/>
          <w:lang w:val="en-US" w:eastAsia="en-US" w:bidi="en-US"/>
        </w:rPr>
        <w:t>Ingredients</w:t>
      </w:r>
      <w:bookmarkEnd w:id="158"/>
    </w:p>
    <w:p>
      <w:pPr>
        <w:pStyle w:val="Style9"/>
        <w:keepNext w:val="0"/>
        <w:keepLines w:val="0"/>
        <w:widowControl w:val="0"/>
        <w:numPr>
          <w:ilvl w:val="0"/>
          <w:numId w:val="15"/>
        </w:numPr>
        <w:shd w:val="clear" w:color="auto" w:fill="auto"/>
        <w:tabs>
          <w:tab w:pos="1038" w:val="left"/>
        </w:tabs>
        <w:bidi w:val="0"/>
        <w:spacing w:before="0" w:after="40" w:line="240" w:lineRule="auto"/>
        <w:ind w:left="0" w:right="0" w:firstLine="760"/>
        <w:jc w:val="left"/>
      </w:pPr>
      <w:r>
        <w:rPr>
          <w:color w:val="373737"/>
          <w:spacing w:val="0"/>
          <w:w w:val="100"/>
          <w:position w:val="0"/>
          <w:shd w:val="clear" w:color="auto" w:fill="auto"/>
          <w:lang w:val="en-US" w:eastAsia="en-US" w:bidi="en-US"/>
        </w:rPr>
        <w:t xml:space="preserve">2 tbsp, </w:t>
      </w:r>
      <w:r>
        <w:rPr>
          <w:spacing w:val="0"/>
          <w:w w:val="100"/>
          <w:position w:val="0"/>
          <w:shd w:val="clear" w:color="auto" w:fill="auto"/>
          <w:lang w:val="en-US" w:eastAsia="en-US" w:bidi="en-US"/>
        </w:rPr>
        <w:t xml:space="preserve">of </w:t>
      </w:r>
      <w:r>
        <w:rPr>
          <w:color w:val="373737"/>
          <w:spacing w:val="0"/>
          <w:w w:val="100"/>
          <w:position w:val="0"/>
          <w:shd w:val="clear" w:color="auto" w:fill="auto"/>
          <w:lang w:val="en-US" w:eastAsia="en-US" w:bidi="en-US"/>
        </w:rPr>
        <w:t xml:space="preserve">olive </w:t>
      </w:r>
      <w:r>
        <w:rPr>
          <w:spacing w:val="0"/>
          <w:w w:val="100"/>
          <w:position w:val="0"/>
          <w:shd w:val="clear" w:color="auto" w:fill="auto"/>
          <w:lang w:val="en-US" w:eastAsia="en-US" w:bidi="en-US"/>
        </w:rPr>
        <w:t>oil</w:t>
      </w:r>
    </w:p>
    <w:p>
      <w:pPr>
        <w:pStyle w:val="Style9"/>
        <w:keepNext w:val="0"/>
        <w:keepLines w:val="0"/>
        <w:widowControl w:val="0"/>
        <w:numPr>
          <w:ilvl w:val="0"/>
          <w:numId w:val="15"/>
        </w:numPr>
        <w:shd w:val="clear" w:color="auto" w:fill="auto"/>
        <w:tabs>
          <w:tab w:pos="1038" w:val="left"/>
        </w:tabs>
        <w:bidi w:val="0"/>
        <w:spacing w:before="0" w:after="40" w:line="240" w:lineRule="auto"/>
        <w:ind w:left="0" w:right="0" w:firstLine="760"/>
        <w:jc w:val="left"/>
      </w:pPr>
      <w:r>
        <w:rPr>
          <w:color w:val="373737"/>
          <w:spacing w:val="0"/>
          <w:w w:val="100"/>
          <w:position w:val="0"/>
          <w:shd w:val="clear" w:color="auto" w:fill="auto"/>
          <w:lang w:val="en-US" w:eastAsia="en-US" w:bidi="en-US"/>
        </w:rPr>
        <w:t>2 cloves of garlic, minced</w:t>
      </w:r>
    </w:p>
    <w:p>
      <w:pPr>
        <w:pStyle w:val="Style9"/>
        <w:keepNext w:val="0"/>
        <w:keepLines w:val="0"/>
        <w:widowControl w:val="0"/>
        <w:numPr>
          <w:ilvl w:val="0"/>
          <w:numId w:val="15"/>
        </w:numPr>
        <w:shd w:val="clear" w:color="auto" w:fill="auto"/>
        <w:tabs>
          <w:tab w:pos="1038" w:val="left"/>
        </w:tabs>
        <w:bidi w:val="0"/>
        <w:spacing w:before="0" w:after="40" w:line="240" w:lineRule="auto"/>
        <w:ind w:left="0" w:right="0" w:firstLine="760"/>
        <w:jc w:val="left"/>
      </w:pPr>
      <w:r>
        <w:rPr>
          <w:color w:val="373737"/>
          <w:spacing w:val="0"/>
          <w:w w:val="100"/>
          <w:position w:val="0"/>
          <w:shd w:val="clear" w:color="auto" w:fill="auto"/>
          <w:lang w:val="en-US" w:eastAsia="en-US" w:bidi="en-US"/>
        </w:rPr>
        <w:t>1/2 tsp. of hot red pepper</w:t>
      </w:r>
    </w:p>
    <w:p>
      <w:pPr>
        <w:pStyle w:val="Style9"/>
        <w:keepNext w:val="0"/>
        <w:keepLines w:val="0"/>
        <w:widowControl w:val="0"/>
        <w:numPr>
          <w:ilvl w:val="0"/>
          <w:numId w:val="15"/>
        </w:numPr>
        <w:shd w:val="clear" w:color="auto" w:fill="auto"/>
        <w:tabs>
          <w:tab w:pos="1038" w:val="left"/>
        </w:tabs>
        <w:bidi w:val="0"/>
        <w:spacing w:before="0" w:after="40" w:line="240" w:lineRule="auto"/>
        <w:ind w:left="0" w:right="0" w:firstLine="760"/>
        <w:jc w:val="left"/>
      </w:pPr>
      <w:r>
        <w:rPr>
          <w:color w:val="373737"/>
          <w:spacing w:val="0"/>
          <w:w w:val="100"/>
          <w:position w:val="0"/>
          <w:shd w:val="clear" w:color="auto" w:fill="auto"/>
          <w:lang w:val="en-US" w:eastAsia="en-US" w:bidi="en-US"/>
        </w:rPr>
        <w:t xml:space="preserve">28 oz. of canned tomatoes, preferably </w:t>
      </w:r>
      <w:r>
        <w:rPr>
          <w:spacing w:val="0"/>
          <w:w w:val="100"/>
          <w:position w:val="0"/>
          <w:shd w:val="clear" w:color="auto" w:fill="auto"/>
          <w:lang w:val="en-US" w:eastAsia="en-US" w:bidi="en-US"/>
        </w:rPr>
        <w:t xml:space="preserve">San </w:t>
      </w:r>
      <w:r>
        <w:rPr>
          <w:color w:val="373737"/>
          <w:spacing w:val="0"/>
          <w:w w:val="100"/>
          <w:position w:val="0"/>
          <w:shd w:val="clear" w:color="auto" w:fill="auto"/>
          <w:lang w:val="en-US" w:eastAsia="en-US" w:bidi="en-US"/>
        </w:rPr>
        <w:t>Marzano</w:t>
      </w:r>
    </w:p>
    <w:p>
      <w:pPr>
        <w:pStyle w:val="Style9"/>
        <w:keepNext w:val="0"/>
        <w:keepLines w:val="0"/>
        <w:widowControl w:val="0"/>
        <w:numPr>
          <w:ilvl w:val="0"/>
          <w:numId w:val="15"/>
        </w:numPr>
        <w:shd w:val="clear" w:color="auto" w:fill="auto"/>
        <w:tabs>
          <w:tab w:pos="1038" w:val="left"/>
        </w:tabs>
        <w:bidi w:val="0"/>
        <w:spacing w:before="0" w:after="300" w:line="240" w:lineRule="auto"/>
        <w:ind w:left="0" w:right="0" w:firstLine="760"/>
        <w:jc w:val="left"/>
      </w:pPr>
      <w:r>
        <w:rPr>
          <w:color w:val="373737"/>
          <w:spacing w:val="0"/>
          <w:w w:val="100"/>
          <w:position w:val="0"/>
          <w:shd w:val="clear" w:color="auto" w:fill="auto"/>
          <w:lang w:val="en-US" w:eastAsia="en-US" w:bidi="en-US"/>
        </w:rPr>
        <w:t>2 tbsp, of parsley, chopped</w:t>
      </w:r>
    </w:p>
    <w:p>
      <w:pPr>
        <w:pStyle w:val="Style2"/>
        <w:keepNext w:val="0"/>
        <w:keepLines w:val="0"/>
        <w:widowControl w:val="0"/>
        <w:shd w:val="clear" w:color="auto" w:fill="auto"/>
        <w:bidi w:val="0"/>
        <w:spacing w:before="0" w:after="140" w:line="240" w:lineRule="auto"/>
        <w:ind w:left="0" w:right="0" w:firstLine="760"/>
        <w:jc w:val="left"/>
      </w:pPr>
      <w:r>
        <w:rPr>
          <w:rFonts w:ascii="Arial" w:eastAsia="Arial" w:hAnsi="Arial" w:cs="Arial"/>
          <w:b/>
          <w:bCs/>
          <w:spacing w:val="0"/>
          <w:w w:val="100"/>
          <w:position w:val="0"/>
          <w:shd w:val="clear" w:color="auto" w:fill="auto"/>
          <w:lang w:val="en-US" w:eastAsia="en-US" w:bidi="en-US"/>
        </w:rPr>
        <w:t>Preparation</w:t>
      </w:r>
    </w:p>
    <w:p>
      <w:pPr>
        <w:pStyle w:val="Style9"/>
        <w:keepNext w:val="0"/>
        <w:keepLines w:val="0"/>
        <w:widowControl w:val="0"/>
        <w:shd w:val="clear" w:color="auto" w:fill="auto"/>
        <w:bidi w:val="0"/>
        <w:spacing w:before="0" w:after="40" w:line="240" w:lineRule="auto"/>
        <w:ind w:left="0" w:right="0" w:firstLine="760"/>
        <w:jc w:val="left"/>
      </w:pPr>
      <w:r>
        <w:rPr>
          <w:spacing w:val="0"/>
          <w:w w:val="100"/>
          <w:position w:val="0"/>
          <w:shd w:val="clear" w:color="auto" w:fill="auto"/>
          <w:lang w:val="en-US" w:eastAsia="en-US" w:bidi="en-US"/>
        </w:rPr>
        <w:t xml:space="preserve">1. </w:t>
      </w:r>
      <w:r>
        <w:rPr>
          <w:color w:val="373737"/>
          <w:spacing w:val="0"/>
          <w:w w:val="100"/>
          <w:position w:val="0"/>
          <w:shd w:val="clear" w:color="auto" w:fill="auto"/>
          <w:lang w:val="en-US" w:eastAsia="en-US" w:bidi="en-US"/>
        </w:rPr>
        <w:t>Heat olive oil in a large saucepan on medium</w:t>
      </w:r>
    </w:p>
    <w:p>
      <w:pPr>
        <w:pStyle w:val="Style9"/>
        <w:keepNext w:val="0"/>
        <w:keepLines w:val="0"/>
        <w:widowControl w:val="0"/>
        <w:shd w:val="clear" w:color="auto" w:fill="auto"/>
        <w:bidi w:val="0"/>
        <w:spacing w:before="0" w:after="40" w:line="240" w:lineRule="auto"/>
        <w:ind w:left="0" w:right="0" w:firstLine="760"/>
        <w:jc w:val="left"/>
      </w:pPr>
      <w:r>
        <w:rPr>
          <w:spacing w:val="0"/>
          <w:w w:val="100"/>
          <w:position w:val="0"/>
          <w:shd w:val="clear" w:color="auto" w:fill="auto"/>
          <w:lang w:val="en-US" w:eastAsia="en-US" w:bidi="en-US"/>
        </w:rPr>
        <w:t xml:space="preserve">2・ </w:t>
      </w:r>
      <w:r>
        <w:rPr>
          <w:color w:val="373737"/>
          <w:spacing w:val="0"/>
          <w:w w:val="100"/>
          <w:position w:val="0"/>
          <w:shd w:val="clear" w:color="auto" w:fill="auto"/>
          <w:lang w:val="en-US" w:eastAsia="en-US" w:bidi="en-US"/>
        </w:rPr>
        <w:t xml:space="preserve">Add garlic and hot red pepper and sweat </w:t>
      </w:r>
      <w:r>
        <w:rPr>
          <w:spacing w:val="0"/>
          <w:w w:val="100"/>
          <w:position w:val="0"/>
          <w:shd w:val="clear" w:color="auto" w:fill="auto"/>
          <w:lang w:val="en-US" w:eastAsia="en-US" w:bidi="en-US"/>
        </w:rPr>
        <w:t xml:space="preserve">until </w:t>
      </w:r>
      <w:r>
        <w:rPr>
          <w:color w:val="373737"/>
          <w:spacing w:val="0"/>
          <w:w w:val="100"/>
          <w:position w:val="0"/>
          <w:shd w:val="clear" w:color="auto" w:fill="auto"/>
          <w:lang w:val="en-US" w:eastAsia="en-US" w:bidi="en-US"/>
        </w:rPr>
        <w:t>fragrant</w:t>
      </w:r>
    </w:p>
    <w:p>
      <w:pPr>
        <w:pStyle w:val="Style9"/>
        <w:keepNext w:val="0"/>
        <w:keepLines w:val="0"/>
        <w:widowControl w:val="0"/>
        <w:shd w:val="clear" w:color="auto" w:fill="auto"/>
        <w:bidi w:val="0"/>
        <w:spacing w:before="0" w:after="40" w:line="240" w:lineRule="auto"/>
        <w:ind w:left="0" w:right="0" w:firstLine="760"/>
        <w:jc w:val="left"/>
      </w:pPr>
      <w:r>
        <w:rPr>
          <w:spacing w:val="0"/>
          <w:w w:val="100"/>
          <w:position w:val="0"/>
          <w:shd w:val="clear" w:color="auto" w:fill="auto"/>
          <w:lang w:val="en-US" w:eastAsia="en-US" w:bidi="en-US"/>
        </w:rPr>
        <w:t xml:space="preserve">3. </w:t>
      </w:r>
      <w:r>
        <w:rPr>
          <w:color w:val="373737"/>
          <w:spacing w:val="0"/>
          <w:w w:val="100"/>
          <w:position w:val="0"/>
          <w:shd w:val="clear" w:color="auto" w:fill="auto"/>
          <w:lang w:val="en-US" w:eastAsia="en-US" w:bidi="en-US"/>
        </w:rPr>
        <w:t xml:space="preserve">Add tomatoes, breaking </w:t>
      </w:r>
      <w:r>
        <w:rPr>
          <w:spacing w:val="0"/>
          <w:w w:val="100"/>
          <w:position w:val="0"/>
          <w:shd w:val="clear" w:color="auto" w:fill="auto"/>
          <w:lang w:val="en-US" w:eastAsia="en-US" w:bidi="en-US"/>
        </w:rPr>
        <w:t xml:space="preserve">up into </w:t>
      </w:r>
      <w:r>
        <w:rPr>
          <w:color w:val="373737"/>
          <w:spacing w:val="0"/>
          <w:w w:val="100"/>
          <w:position w:val="0"/>
          <w:shd w:val="clear" w:color="auto" w:fill="auto"/>
          <w:lang w:val="en-US" w:eastAsia="en-US" w:bidi="en-US"/>
        </w:rPr>
        <w:t>smaller pieces</w:t>
      </w:r>
    </w:p>
    <w:p>
      <w:pPr>
        <w:pStyle w:val="Style9"/>
        <w:keepNext w:val="0"/>
        <w:keepLines w:val="0"/>
        <w:widowControl w:val="0"/>
        <w:shd w:val="clear" w:color="auto" w:fill="auto"/>
        <w:bidi w:val="0"/>
        <w:spacing w:before="0" w:after="40" w:line="240" w:lineRule="auto"/>
        <w:ind w:left="0" w:right="0" w:firstLine="760"/>
        <w:jc w:val="left"/>
      </w:pPr>
      <w:r>
        <w:rPr>
          <w:spacing w:val="0"/>
          <w:w w:val="100"/>
          <w:position w:val="0"/>
          <w:shd w:val="clear" w:color="auto" w:fill="auto"/>
          <w:lang w:val="en-US" w:eastAsia="en-US" w:bidi="en-US"/>
        </w:rPr>
        <w:t xml:space="preserve">4・ </w:t>
      </w:r>
      <w:r>
        <w:rPr>
          <w:color w:val="373737"/>
          <w:spacing w:val="0"/>
          <w:w w:val="100"/>
          <w:position w:val="0"/>
          <w:shd w:val="clear" w:color="auto" w:fill="auto"/>
          <w:lang w:val="en-US" w:eastAsia="en-US" w:bidi="en-US"/>
        </w:rPr>
        <w:t xml:space="preserve">Simmer on medium-low heat for at </w:t>
      </w:r>
      <w:r>
        <w:rPr>
          <w:spacing w:val="0"/>
          <w:w w:val="100"/>
          <w:position w:val="0"/>
          <w:shd w:val="clear" w:color="auto" w:fill="auto"/>
          <w:lang w:val="en-US" w:eastAsia="en-US" w:bidi="en-US"/>
        </w:rPr>
        <w:t xml:space="preserve">least </w:t>
      </w:r>
      <w:r>
        <w:rPr>
          <w:color w:val="373737"/>
          <w:spacing w:val="0"/>
          <w:w w:val="100"/>
          <w:position w:val="0"/>
          <w:shd w:val="clear" w:color="auto" w:fill="auto"/>
          <w:lang w:val="en-US" w:eastAsia="en-US" w:bidi="en-US"/>
        </w:rPr>
        <w:t>20 minutes</w:t>
      </w:r>
    </w:p>
    <w:p>
      <w:pPr>
        <w:pStyle w:val="Style9"/>
        <w:keepNext w:val="0"/>
        <w:keepLines w:val="0"/>
        <w:widowControl w:val="0"/>
        <w:shd w:val="clear" w:color="auto" w:fill="auto"/>
        <w:bidi w:val="0"/>
        <w:spacing w:before="0" w:after="40" w:line="240" w:lineRule="auto"/>
        <w:ind w:left="0" w:right="0" w:firstLine="760"/>
        <w:jc w:val="left"/>
      </w:pPr>
      <w:r>
        <w:rPr>
          <w:spacing w:val="0"/>
          <w:w w:val="100"/>
          <w:position w:val="0"/>
          <w:shd w:val="clear" w:color="auto" w:fill="auto"/>
          <w:lang w:val="en-US" w:eastAsia="en-US" w:bidi="en-US"/>
        </w:rPr>
        <w:t xml:space="preserve">5・ </w:t>
      </w:r>
      <w:r>
        <w:rPr>
          <w:color w:val="373737"/>
          <w:spacing w:val="0"/>
          <w:w w:val="100"/>
          <w:position w:val="0"/>
          <w:shd w:val="clear" w:color="auto" w:fill="auto"/>
          <w:lang w:val="en-US" w:eastAsia="en-US" w:bidi="en-US"/>
        </w:rPr>
        <w:t>Add parsley</w:t>
      </w:r>
    </w:p>
    <w:p>
      <w:pPr>
        <w:pStyle w:val="Style9"/>
        <w:keepNext w:val="0"/>
        <w:keepLines w:val="0"/>
        <w:widowControl w:val="0"/>
        <w:shd w:val="clear" w:color="auto" w:fill="auto"/>
        <w:bidi w:val="0"/>
        <w:spacing w:before="0" w:after="40" w:line="240" w:lineRule="auto"/>
        <w:ind w:left="0" w:right="0" w:firstLine="760"/>
        <w:jc w:val="left"/>
      </w:pPr>
      <w:r>
        <w:rPr>
          <w:spacing w:val="0"/>
          <w:w w:val="100"/>
          <w:position w:val="0"/>
          <w:shd w:val="clear" w:color="auto" w:fill="auto"/>
          <w:lang w:val="en-US" w:eastAsia="en-US" w:bidi="en-US"/>
        </w:rPr>
        <w:t xml:space="preserve">6・ </w:t>
      </w:r>
      <w:r>
        <w:rPr>
          <w:color w:val="373737"/>
          <w:spacing w:val="0"/>
          <w:w w:val="100"/>
          <w:position w:val="0"/>
          <w:shd w:val="clear" w:color="auto" w:fill="auto"/>
          <w:lang w:val="en-US" w:eastAsia="en-US" w:bidi="en-US"/>
        </w:rPr>
        <w:t>Simmer for another five minutes</w:t>
      </w:r>
    </w:p>
    <w:p>
      <w:pPr>
        <w:pStyle w:val="Style9"/>
        <w:keepNext w:val="0"/>
        <w:keepLines w:val="0"/>
        <w:widowControl w:val="0"/>
        <w:shd w:val="clear" w:color="auto" w:fill="auto"/>
        <w:bidi w:val="0"/>
        <w:spacing w:before="0" w:after="380" w:line="240" w:lineRule="auto"/>
        <w:ind w:left="0" w:right="0" w:firstLine="760"/>
        <w:jc w:val="left"/>
      </w:pPr>
      <w:r>
        <w:rPr>
          <w:i/>
          <w:iCs/>
          <w:color w:val="373737"/>
          <w:spacing w:val="0"/>
          <w:w w:val="100"/>
          <w:position w:val="0"/>
          <w:shd w:val="clear" w:color="auto" w:fill="auto"/>
          <w:lang w:val="en-US" w:eastAsia="en-US" w:bidi="en-US"/>
        </w:rPr>
        <w:t>7.</w:t>
      </w:r>
      <w:r>
        <w:rPr>
          <w:color w:val="373737"/>
          <w:spacing w:val="0"/>
          <w:w w:val="100"/>
          <w:position w:val="0"/>
          <w:shd w:val="clear" w:color="auto" w:fill="auto"/>
          <w:lang w:val="en-US" w:eastAsia="en-US" w:bidi="en-US"/>
        </w:rPr>
        <w:t xml:space="preserve"> Serve over long pasta.</w:t>
      </w:r>
    </w:p>
    <w:p>
      <w:pPr>
        <w:pStyle w:val="Style9"/>
        <w:keepNext w:val="0"/>
        <w:keepLines w:val="0"/>
        <w:widowControl w:val="0"/>
        <w:shd w:val="clear" w:color="auto" w:fill="auto"/>
        <w:bidi w:val="0"/>
        <w:spacing w:before="0" w:after="600" w:line="266" w:lineRule="auto"/>
        <w:ind w:left="1020" w:right="0" w:hanging="1020"/>
        <w:jc w:val="left"/>
        <w:rPr>
          <w:sz w:val="18"/>
          <w:szCs w:val="18"/>
        </w:rPr>
      </w:pPr>
      <w:hyperlink w:anchor="bookmark36" w:tooltip="Current Document">
        <w:r>
          <w:rPr>
            <w:rFonts w:ascii="Arial" w:eastAsia="Arial" w:hAnsi="Arial" w:cs="Arial"/>
            <w:b/>
            <w:bCs/>
            <w:spacing w:val="0"/>
            <w:w w:val="100"/>
            <w:position w:val="0"/>
            <w:sz w:val="14"/>
            <w:szCs w:val="14"/>
            <w:shd w:val="clear" w:color="auto" w:fill="auto"/>
            <w:lang w:val="en-US" w:eastAsia="en-US" w:bidi="en-US"/>
          </w:rPr>
          <w:t xml:space="preserve">FIGURE 1.12 </w:t>
        </w:r>
        <w:r>
          <w:rPr>
            <w:spacing w:val="0"/>
            <w:w w:val="100"/>
            <w:position w:val="0"/>
            <w:sz w:val="18"/>
            <w:szCs w:val="18"/>
            <w:shd w:val="clear" w:color="auto" w:fill="auto"/>
            <w:lang w:val="en-US" w:eastAsia="en-US" w:bidi="en-US"/>
          </w:rPr>
          <w:t>PDF version of the XDITA topic for the marinara sauce recipe.</w:t>
        </w:r>
      </w:hyperlink>
      <w:r>
        <w:rPr>
          <w:spacing w:val="0"/>
          <w:w w:val="100"/>
          <w:position w:val="0"/>
          <w:sz w:val="18"/>
          <w:szCs w:val="18"/>
          <w:shd w:val="clear" w:color="auto" w:fill="auto"/>
          <w:lang w:val="en-US" w:eastAsia="en-US" w:bidi="en-US"/>
        </w:rPr>
        <w:t xml:space="preserve"> Compare to the deliverable produced from a DITA XML task in </w:t>
      </w:r>
      <w:hyperlink w:anchor="bookmark136" w:tooltip="Current Document">
        <w:r>
          <w:rPr>
            <w:spacing w:val="0"/>
            <w:w w:val="100"/>
            <w:position w:val="0"/>
            <w:sz w:val="18"/>
            <w:szCs w:val="18"/>
            <w:shd w:val="clear" w:color="auto" w:fill="auto"/>
            <w:lang w:val="en-US" w:eastAsia="en-US" w:bidi="en-US"/>
          </w:rPr>
          <w:t>Figure 1.4</w:t>
        </w:r>
      </w:hyperlink>
      <w:r>
        <w:rPr>
          <w:spacing w:val="0"/>
          <w:w w:val="100"/>
          <w:position w:val="0"/>
          <w:sz w:val="18"/>
          <w:szCs w:val="18"/>
          <w:shd w:val="clear" w:color="auto" w:fill="auto"/>
          <w:lang w:val="en-US" w:eastAsia="en-US" w:bidi="en-US"/>
        </w:rPr>
        <w:t>. The topic gained sub-headings because the &lt;section&gt; element replaced more specific moves associated with a task.</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160"/>
        <w:jc w:val="left"/>
      </w:pPr>
      <w:bookmarkStart w:id="159" w:name="bookmark159"/>
      <w:bookmarkStart w:id="160" w:name="bookmark160"/>
      <w:r>
        <w:rPr>
          <w:spacing w:val="0"/>
          <w:w w:val="100"/>
          <w:position w:val="0"/>
          <w:shd w:val="clear" w:color="auto" w:fill="auto"/>
          <w:lang w:val="en-US" w:eastAsia="en-US" w:bidi="en-US"/>
        </w:rPr>
        <w:t>&lt;?xml version="1.0" encoding="UTF-8"?&gt;</w:t>
      </w:r>
      <w:bookmarkEnd w:id="159"/>
      <w:bookmarkEnd w:id="160"/>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60" w:right="0" w:firstLine="0"/>
        <w:jc w:val="left"/>
      </w:pPr>
      <w:r>
        <w:rPr>
          <w:spacing w:val="0"/>
          <w:w w:val="100"/>
          <w:position w:val="0"/>
          <w:shd w:val="clear" w:color="auto" w:fill="auto"/>
          <w:lang w:val="en-US" w:eastAsia="en-US" w:bidi="en-US"/>
        </w:rPr>
        <w:t>&lt;!DOCTYPE map PUBLIC "-//OASIS//DTD DITA Map//EN" "map.dtd"&gt; &lt;map&gt;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480"/>
        <w:jc w:val="left"/>
      </w:pPr>
      <w:r>
        <w:rPr>
          <w:spacing w:val="0"/>
          <w:w w:val="100"/>
          <w:position w:val="0"/>
          <w:shd w:val="clear" w:color="auto" w:fill="auto"/>
          <w:lang w:val="en-US" w:eastAsia="en-US" w:bidi="en-US"/>
        </w:rPr>
        <w:t>&lt;title&gt;Fantastic Cookbook&lt;/title&gt;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480" w:right="0" w:firstLine="0"/>
        <w:jc w:val="left"/>
      </w:pPr>
      <w:r>
        <w:rPr>
          <w:spacing w:val="0"/>
          <w:w w:val="100"/>
          <w:position w:val="0"/>
          <w:shd w:val="clear" w:color="auto" w:fill="auto"/>
          <w:lang w:val="en-US" w:eastAsia="en-US" w:bidi="en-US"/>
        </w:rPr>
        <w:t>&lt;topichead&gt; &lt;topicmeta&gt;&lt;navtitle&gt;Sauces and condiments&lt;/navtitle&gt;&lt;/topicmeta&gt; &lt;topicref href="t-tikkamasala.dita" format="dita" /&gt;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480"/>
        <w:jc w:val="left"/>
      </w:pPr>
      <w:r>
        <w:rPr>
          <w:spacing w:val="0"/>
          <w:w w:val="100"/>
          <w:position w:val="0"/>
          <w:shd w:val="clear" w:color="auto" w:fill="auto"/>
          <w:lang w:val="en-US" w:eastAsia="en-US" w:bidi="en-US"/>
        </w:rPr>
        <w:t>&lt;topicref href="t-mole.html" format="hdita" /&gt;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480" w:right="0" w:firstLine="0"/>
        <w:jc w:val="left"/>
      </w:pPr>
      <w:r>
        <w:rPr>
          <w:spacing w:val="0"/>
          <w:w w:val="100"/>
          <w:position w:val="0"/>
          <w:shd w:val="clear" w:color="auto" w:fill="auto"/>
          <w:lang w:val="en-US" w:eastAsia="en-US" w:bidi="en-US"/>
        </w:rPr>
        <w:t>&lt;topicref href="t-marinara.md" format="mdita" /&gt; &lt;/topichead&gt;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40" w:line="240" w:lineRule="auto"/>
        <w:ind w:left="0" w:right="0" w:firstLine="160"/>
        <w:jc w:val="left"/>
      </w:pPr>
      <w:r>
        <w:rPr>
          <w:spacing w:val="0"/>
          <w:w w:val="100"/>
          <w:position w:val="0"/>
          <w:shd w:val="clear" w:color="auto" w:fill="auto"/>
          <w:lang w:val="en-US" w:eastAsia="en-US" w:bidi="en-US"/>
        </w:rPr>
        <w:t>&lt;/map&gt;</w:t>
      </w:r>
    </w:p>
    <w:p>
      <w:pPr>
        <w:pStyle w:val="Style9"/>
        <w:keepNext w:val="0"/>
        <w:keepLines w:val="0"/>
        <w:widowControl w:val="0"/>
        <w:shd w:val="clear" w:color="auto" w:fill="auto"/>
        <w:bidi w:val="0"/>
        <w:spacing w:before="0" w:after="40" w:line="266" w:lineRule="auto"/>
        <w:ind w:left="1020" w:right="0" w:hanging="1020"/>
        <w:jc w:val="left"/>
        <w:rPr>
          <w:sz w:val="18"/>
          <w:szCs w:val="18"/>
        </w:rPr>
        <w:sectPr>
          <w:headerReference w:type="default" r:id="rId60"/>
          <w:footerReference w:type="default" r:id="rId61"/>
          <w:headerReference w:type="even" r:id="rId62"/>
          <w:footerReference w:type="even" r:id="rId63"/>
          <w:footnotePr>
            <w:pos w:val="pageBottom"/>
            <w:numFmt w:val="decimal"/>
            <w:numRestart w:val="continuous"/>
          </w:footnotePr>
          <w:pgSz w:w="8400" w:h="11900"/>
          <w:pgMar w:top="678" w:left="965" w:right="979" w:bottom="182" w:header="250" w:footer="3" w:gutter="0"/>
          <w:pgNumType w:start="48"/>
          <w:cols w:space="720"/>
          <w:noEndnote/>
          <w:rtlGutter w:val="0"/>
          <w:docGrid w:linePitch="360"/>
        </w:sectPr>
      </w:pPr>
      <w:hyperlink w:anchor="bookmark37" w:tooltip="Current Document">
        <w:r>
          <w:rPr>
            <w:rFonts w:ascii="Arial" w:eastAsia="Arial" w:hAnsi="Arial" w:cs="Arial"/>
            <w:b/>
            <w:bCs/>
            <w:spacing w:val="0"/>
            <w:w w:val="100"/>
            <w:position w:val="0"/>
            <w:sz w:val="14"/>
            <w:szCs w:val="14"/>
            <w:shd w:val="clear" w:color="auto" w:fill="auto"/>
            <w:lang w:val="en-US" w:eastAsia="en-US" w:bidi="en-US"/>
          </w:rPr>
          <w:t xml:space="preserve">FIGURE 1.13 </w:t>
        </w:r>
        <w:r>
          <w:rPr>
            <w:spacing w:val="0"/>
            <w:w w:val="100"/>
            <w:position w:val="0"/>
            <w:sz w:val="18"/>
            <w:szCs w:val="18"/>
            <w:shd w:val="clear" w:color="auto" w:fill="auto"/>
            <w:lang w:val="en-US" w:eastAsia="en-US" w:bidi="en-US"/>
          </w:rPr>
          <w:t>DITA map aggregating different LwDITA formats. The end users</w:t>
        </w:r>
      </w:hyperlink>
      <w:r>
        <w:rPr>
          <w:spacing w:val="0"/>
          <w:w w:val="100"/>
          <w:position w:val="0"/>
          <w:sz w:val="18"/>
          <w:szCs w:val="18"/>
          <w:shd w:val="clear" w:color="auto" w:fill="auto"/>
          <w:lang w:val="en-US" w:eastAsia="en-US" w:bidi="en-US"/>
        </w:rPr>
        <w:t xml:space="preserve"> will see all the recipes with the same structure regardless of authoring process.</w:t>
      </w:r>
    </w:p>
    <w:p>
      <w:pPr>
        <w:pStyle w:val="Style9"/>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 xml:space="preserve">topic-based approach to developing, managing, and publishing content” (Andersen, </w:t>
      </w:r>
      <w:r>
        <w:rPr>
          <w:spacing w:val="0"/>
          <w:w w:val="100"/>
          <w:position w:val="0"/>
          <w:shd w:val="clear" w:color="auto" w:fill="auto"/>
          <w:lang w:val="zh-CN" w:eastAsia="zh-CN" w:bidi="zh-CN"/>
        </w:rPr>
        <w:t xml:space="preserve">2014, </w:t>
      </w:r>
      <w:r>
        <w:rPr>
          <w:spacing w:val="0"/>
          <w:w w:val="100"/>
          <w:position w:val="0"/>
          <w:shd w:val="clear" w:color="auto" w:fill="auto"/>
          <w:lang w:val="en-US" w:eastAsia="en-US" w:bidi="en-US"/>
        </w:rPr>
        <w:t xml:space="preserve">p. </w:t>
      </w:r>
      <w:r>
        <w:rPr>
          <w:spacing w:val="0"/>
          <w:w w:val="100"/>
          <w:position w:val="0"/>
          <w:shd w:val="clear" w:color="auto" w:fill="auto"/>
          <w:lang w:val="zh-CN" w:eastAsia="zh-CN" w:bidi="zh-CN"/>
        </w:rPr>
        <w:t xml:space="preserve">116) </w:t>
      </w:r>
      <w:r>
        <w:rPr>
          <w:spacing w:val="0"/>
          <w:w w:val="100"/>
          <w:position w:val="0"/>
          <w:shd w:val="clear" w:color="auto" w:fill="auto"/>
          <w:lang w:val="en-US" w:eastAsia="en-US" w:bidi="en-US"/>
        </w:rPr>
        <w:t>widely adopted in the field of technical communication. New knowl</w:t>
        <w:softHyphen/>
        <w:t xml:space="preserve">edge will actually come in the form of abstractions that allow authors to identify rhetorical moves (e.g., staging with a </w:t>
      </w:r>
      <w:r>
        <w:rPr>
          <w:b/>
          <w:bCs/>
          <w:spacing w:val="0"/>
          <w:w w:val="100"/>
          <w:position w:val="0"/>
          <w:shd w:val="clear" w:color="auto" w:fill="auto"/>
          <w:lang w:val="en-US" w:eastAsia="en-US" w:bidi="en-US"/>
        </w:rPr>
        <w:t>&lt;shortdesc&gt;</w:t>
      </w:r>
      <w:r>
        <w:rPr>
          <w:spacing w:val="0"/>
          <w:w w:val="100"/>
          <w:position w:val="0"/>
          <w:shd w:val="clear" w:color="auto" w:fill="auto"/>
          <w:lang w:val="en-US" w:eastAsia="en-US" w:bidi="en-US"/>
        </w:rPr>
        <w:t xml:space="preserve">, guiding with </w:t>
      </w:r>
      <w:r>
        <w:rPr>
          <w:b/>
          <w:bCs/>
          <w:spacing w:val="0"/>
          <w:w w:val="100"/>
          <w:position w:val="0"/>
          <w:shd w:val="clear" w:color="auto" w:fill="auto"/>
          <w:lang w:val="en-US" w:eastAsia="en-US" w:bidi="en-US"/>
        </w:rPr>
        <w:t>&lt;steps&gt;</w:t>
      </w:r>
      <w:r>
        <w:rPr>
          <w:spacing w:val="0"/>
          <w:w w:val="100"/>
          <w:position w:val="0"/>
          <w:shd w:val="clear" w:color="auto" w:fill="auto"/>
          <w:lang w:val="en-US" w:eastAsia="en-US" w:bidi="en-US"/>
        </w:rPr>
        <w:t xml:space="preserve">, showing with </w:t>
      </w:r>
      <w:r>
        <w:rPr>
          <w:b/>
          <w:bCs/>
          <w:spacing w:val="0"/>
          <w:w w:val="100"/>
          <w:position w:val="0"/>
          <w:shd w:val="clear" w:color="auto" w:fill="auto"/>
          <w:lang w:val="en-US" w:eastAsia="en-US" w:bidi="en-US"/>
        </w:rPr>
        <w:t>&lt;example&gt;</w:t>
      </w:r>
      <w:r>
        <w:rPr>
          <w:spacing w:val="0"/>
          <w:w w:val="100"/>
          <w:position w:val="0"/>
          <w:shd w:val="clear" w:color="auto" w:fill="auto"/>
          <w:lang w:val="en-US" w:eastAsia="en-US" w:bidi="en-US"/>
        </w:rPr>
        <w:t>) that were strictly enforced in DITA XML but are not required in LwDITA. In DITA, for example, an author has strict tags for a short description element and hazard statements, whereas in some LwDITA formats those sections are just paragraphs. These thought processes follow the foundations of the skill set labeled as computational thinking in recent literature about computing education.</w:t>
      </w:r>
    </w:p>
    <w:p>
      <w:pPr>
        <w:pStyle w:val="Style9"/>
        <w:keepNext w:val="0"/>
        <w:keepLines w:val="0"/>
        <w:widowControl w:val="0"/>
        <w:shd w:val="clear" w:color="auto" w:fill="auto"/>
        <w:bidi w:val="0"/>
        <w:spacing w:before="0" w:after="0"/>
        <w:ind w:left="0" w:right="0" w:firstLine="280"/>
        <w:jc w:val="both"/>
      </w:pPr>
      <w:r>
        <w:rPr>
          <w:spacing w:val="0"/>
          <w:w w:val="100"/>
          <w:position w:val="0"/>
          <w:shd w:val="clear" w:color="auto" w:fill="auto"/>
          <w:lang w:val="en-US" w:eastAsia="en-US" w:bidi="en-US"/>
        </w:rPr>
        <w:t>LwDITA is not for everyone. In a large organization with limited resources to train authors, the content integrity and structural consistency provided by DITA XML might be the best solution. Fortunately, DITA is still evolving and its tech</w:t>
        <w:softHyphen/>
        <w:t xml:space="preserve">nical committee at OASIS is at the time of this writing planning version </w:t>
      </w:r>
      <w:r>
        <w:rPr>
          <w:spacing w:val="0"/>
          <w:w w:val="100"/>
          <w:position w:val="0"/>
          <w:shd w:val="clear" w:color="auto" w:fill="auto"/>
          <w:lang w:val="zh-CN" w:eastAsia="zh-CN" w:bidi="zh-CN"/>
        </w:rPr>
        <w:t xml:space="preserve">2.0 </w:t>
      </w:r>
      <w:r>
        <w:rPr>
          <w:spacing w:val="0"/>
          <w:w w:val="100"/>
          <w:position w:val="0"/>
          <w:shd w:val="clear" w:color="auto" w:fill="auto"/>
          <w:lang w:val="en-US" w:eastAsia="en-US" w:bidi="en-US"/>
        </w:rPr>
        <w:t>of this content standard. LwDITA does not have the objective of replacing DITA, which is still available for authors and teams who need its full capabilities. The abstraction tasks from this framework, however, will enable critical users to apply computational thinking and technical communication principles in a series of layers that reveal intelligent content structure beyond what a software tool allows.</w:t>
      </w:r>
    </w:p>
    <w:p>
      <w:pPr>
        <w:pStyle w:val="Style9"/>
        <w:keepNext w:val="0"/>
        <w:keepLines w:val="0"/>
        <w:widowControl w:val="0"/>
        <w:shd w:val="clear" w:color="auto" w:fill="auto"/>
        <w:bidi w:val="0"/>
        <w:spacing w:before="0" w:after="0"/>
        <w:ind w:left="0" w:right="0" w:firstLine="280"/>
        <w:jc w:val="both"/>
      </w:pPr>
      <w:r>
        <w:rPr>
          <w:spacing w:val="0"/>
          <w:w w:val="100"/>
          <w:position w:val="0"/>
          <w:shd w:val="clear" w:color="auto" w:fill="auto"/>
          <w:lang w:val="en-US" w:eastAsia="en-US" w:bidi="en-US"/>
        </w:rPr>
        <w:t xml:space="preserve">The </w:t>
      </w:r>
      <w:r>
        <w:rPr>
          <w:spacing w:val="0"/>
          <w:w w:val="100"/>
          <w:position w:val="0"/>
          <w:shd w:val="clear" w:color="auto" w:fill="auto"/>
          <w:lang w:val="zh-CN" w:eastAsia="zh-CN" w:bidi="zh-CN"/>
        </w:rPr>
        <w:t xml:space="preserve">2012 </w:t>
      </w:r>
      <w:r>
        <w:rPr>
          <w:spacing w:val="0"/>
          <w:w w:val="100"/>
          <w:position w:val="0"/>
          <w:shd w:val="clear" w:color="auto" w:fill="auto"/>
          <w:lang w:val="en-US" w:eastAsia="en-US" w:bidi="en-US"/>
        </w:rPr>
        <w:t>Adobe video described a future of technical communication that now is more like its present, or even its past. For some, technical communi</w:t>
        <w:softHyphen/>
        <w:t xml:space="preserve">cation is still about structured information and intelligent content that adapts to users' needs. However, complex XML code is only one way (and maybe approaching obsolescence) to get there. Simplified lightweight markup (or </w:t>
      </w:r>
      <w:r>
        <w:rPr>
          <w:i/>
          <w:iCs/>
          <w:spacing w:val="0"/>
          <w:w w:val="100"/>
          <w:position w:val="0"/>
          <w:shd w:val="clear" w:color="auto" w:fill="auto"/>
          <w:lang w:val="en-US" w:eastAsia="en-US" w:bidi="en-US"/>
        </w:rPr>
        <w:t>markdown</w:t>
      </w:r>
      <w:r>
        <w:rPr>
          <w:spacing w:val="0"/>
          <w:w w:val="100"/>
          <w:position w:val="0"/>
          <w:shd w:val="clear" w:color="auto" w:fill="auto"/>
          <w:lang w:val="en-US" w:eastAsia="en-US" w:bidi="en-US"/>
        </w:rPr>
        <w:t>) cannot be ignored because authors are creating topics directly on the online environments where they will be read; after all, not every publishing project needs advanced reuse and filtering. Furthermore, coding and automat</w:t>
        <w:softHyphen/>
        <w:t>ing content delivery is but a “metal” element in the complicated process behind authoring and publishing intelligent content. Human beings in charge of con</w:t>
        <w:softHyphen/>
        <w:t>tent creation need to move their “mental” focus to the abstraction thinking behind the rhetorical decisions that make content intelligent.</w:t>
      </w:r>
    </w:p>
    <w:p>
      <w:pPr>
        <w:pStyle w:val="Style9"/>
        <w:keepNext w:val="0"/>
        <w:keepLines w:val="0"/>
        <w:widowControl w:val="0"/>
        <w:shd w:val="clear" w:color="auto" w:fill="auto"/>
        <w:bidi w:val="0"/>
        <w:spacing w:before="0" w:after="260"/>
        <w:ind w:left="0" w:right="0" w:firstLine="280"/>
        <w:jc w:val="both"/>
      </w:pPr>
      <w:r>
        <w:rPr>
          <w:spacing w:val="0"/>
          <w:w w:val="100"/>
          <w:position w:val="0"/>
          <w:shd w:val="clear" w:color="auto" w:fill="auto"/>
          <w:lang w:val="en-US" w:eastAsia="en-US" w:bidi="en-US"/>
        </w:rPr>
        <w:t>Before we move on to specific how-to and examples of creating intelligent content with LwDITA following principles of computational thinking, we need to revisit the origins of DITA XML and analyze how its content structures and discourse conventions (based on the archetypal computer manual) evolved into LwDITA, and those are the main themes of the next chapter.</w:t>
      </w:r>
    </w:p>
    <w:p>
      <w:pPr>
        <w:pStyle w:val="Style44"/>
        <w:keepNext/>
        <w:keepLines/>
        <w:widowControl w:val="0"/>
        <w:shd w:val="clear" w:color="auto" w:fill="auto"/>
        <w:bidi w:val="0"/>
        <w:spacing w:before="0" w:after="100" w:line="240" w:lineRule="auto"/>
        <w:ind w:left="0" w:right="0" w:firstLine="0"/>
        <w:jc w:val="both"/>
      </w:pPr>
      <w:bookmarkStart w:id="161" w:name="bookmark161"/>
      <w:bookmarkStart w:id="162" w:name="bookmark162"/>
      <w:r>
        <w:rPr>
          <w:spacing w:val="0"/>
          <w:w w:val="100"/>
          <w:position w:val="0"/>
          <w:shd w:val="clear" w:color="auto" w:fill="auto"/>
          <w:lang w:val="en-US" w:eastAsia="en-US" w:bidi="en-US"/>
        </w:rPr>
        <w:t>Notes</w:t>
      </w:r>
      <w:bookmarkEnd w:id="161"/>
      <w:bookmarkEnd w:id="162"/>
    </w:p>
    <w:p>
      <w:pPr>
        <w:pStyle w:val="Style25"/>
        <w:keepNext w:val="0"/>
        <w:keepLines w:val="0"/>
        <w:widowControl w:val="0"/>
        <w:numPr>
          <w:ilvl w:val="0"/>
          <w:numId w:val="23"/>
        </w:numPr>
        <w:shd w:val="clear" w:color="auto" w:fill="auto"/>
        <w:tabs>
          <w:tab w:pos="283" w:val="left"/>
        </w:tabs>
        <w:bidi w:val="0"/>
        <w:spacing w:before="0" w:after="0" w:line="262" w:lineRule="auto"/>
        <w:ind w:left="260" w:right="0" w:hanging="260"/>
        <w:jc w:val="both"/>
        <w:rPr>
          <w:sz w:val="16"/>
          <w:szCs w:val="16"/>
        </w:rPr>
      </w:pPr>
      <w:bookmarkStart w:id="163" w:name="bookmark163"/>
      <w:r>
        <w:rPr>
          <w:spacing w:val="0"/>
          <w:w w:val="100"/>
          <w:position w:val="0"/>
          <w:sz w:val="16"/>
          <w:szCs w:val="16"/>
          <w:shd w:val="clear" w:color="auto" w:fill="auto"/>
          <w:lang w:val="en-US" w:eastAsia="en-US" w:bidi="en-US"/>
        </w:rPr>
        <w:t>I present the recipe in the source's original Pascal Case; all other code examples in this book will use lowercase, which is more commonly associated with DITA best practices.</w:t>
      </w:r>
      <w:bookmarkEnd w:id="163"/>
    </w:p>
    <w:p>
      <w:pPr>
        <w:pStyle w:val="Style25"/>
        <w:keepNext w:val="0"/>
        <w:keepLines w:val="0"/>
        <w:widowControl w:val="0"/>
        <w:numPr>
          <w:ilvl w:val="0"/>
          <w:numId w:val="23"/>
        </w:numPr>
        <w:shd w:val="clear" w:color="auto" w:fill="auto"/>
        <w:tabs>
          <w:tab w:pos="283" w:val="left"/>
        </w:tabs>
        <w:bidi w:val="0"/>
        <w:spacing w:before="0" w:after="0" w:line="262" w:lineRule="auto"/>
        <w:ind w:left="260" w:right="0" w:hanging="260"/>
        <w:jc w:val="both"/>
        <w:rPr>
          <w:sz w:val="16"/>
          <w:szCs w:val="16"/>
        </w:rPr>
      </w:pPr>
      <w:r>
        <w:fldChar w:fldCharType="begin"/>
      </w:r>
      <w:r>
        <w:rPr/>
        <w:instrText> HYPERLINK "http://docs.oasis-open.org" </w:instrText>
      </w:r>
      <w:r>
        <w:fldChar w:fldCharType="separate"/>
      </w:r>
      <w:bookmarkStart w:id="164" w:name="bookmark164"/>
      <w:r>
        <w:rPr>
          <w:spacing w:val="0"/>
          <w:w w:val="100"/>
          <w:position w:val="0"/>
          <w:sz w:val="16"/>
          <w:szCs w:val="16"/>
          <w:shd w:val="clear" w:color="auto" w:fill="auto"/>
          <w:lang w:val="en-US" w:eastAsia="en-US" w:bidi="en-US"/>
        </w:rPr>
        <w:t>http://docs.oasis-open.org/dita/dita/v1.3/errata01/os/complete/part2-tech-content/</w:t>
      </w:r>
      <w:r>
        <w:fldChar w:fldCharType="end"/>
      </w:r>
      <w:r>
        <w:rPr>
          <w:spacing w:val="0"/>
          <w:w w:val="100"/>
          <w:position w:val="0"/>
          <w:sz w:val="16"/>
          <w:szCs w:val="16"/>
          <w:shd w:val="clear" w:color="auto" w:fill="auto"/>
          <w:lang w:val="en-US" w:eastAsia="en-US" w:bidi="en-US"/>
        </w:rPr>
        <w:t xml:space="preserve"> langRef/containers/task-elements.html#task2</w:t>
      </w:r>
      <w:bookmarkEnd w:id="164"/>
    </w:p>
    <w:p>
      <w:pPr>
        <w:pStyle w:val="Style25"/>
        <w:keepNext w:val="0"/>
        <w:keepLines w:val="0"/>
        <w:widowControl w:val="0"/>
        <w:numPr>
          <w:ilvl w:val="0"/>
          <w:numId w:val="23"/>
        </w:numPr>
        <w:shd w:val="clear" w:color="auto" w:fill="auto"/>
        <w:tabs>
          <w:tab w:pos="283" w:val="left"/>
        </w:tabs>
        <w:bidi w:val="0"/>
        <w:spacing w:before="0" w:after="0" w:line="262" w:lineRule="auto"/>
        <w:ind w:left="260" w:right="0" w:hanging="260"/>
        <w:jc w:val="both"/>
        <w:rPr>
          <w:sz w:val="16"/>
          <w:szCs w:val="16"/>
        </w:rPr>
      </w:pPr>
      <w:bookmarkStart w:id="165" w:name="bookmark165"/>
      <w:r>
        <w:rPr>
          <w:spacing w:val="0"/>
          <w:w w:val="100"/>
          <w:position w:val="0"/>
          <w:sz w:val="16"/>
          <w:szCs w:val="16"/>
          <w:shd w:val="clear" w:color="auto" w:fill="auto"/>
          <w:lang w:val="en-US" w:eastAsia="en-US" w:bidi="en-US"/>
        </w:rPr>
        <w:t>“a plain text format for writing structured documents, based on formatting conven</w:t>
        <w:softHyphen/>
        <w:t xml:space="preserve">tions from email and usenet,” </w:t>
      </w:r>
      <w:r>
        <w:fldChar w:fldCharType="begin"/>
      </w:r>
      <w:r>
        <w:rPr/>
        <w:instrText> HYPERLINK "http://commonmark.org" </w:instrText>
      </w:r>
      <w:r>
        <w:fldChar w:fldCharType="separate"/>
      </w:r>
      <w:r>
        <w:rPr>
          <w:spacing w:val="0"/>
          <w:w w:val="100"/>
          <w:position w:val="0"/>
          <w:sz w:val="16"/>
          <w:szCs w:val="16"/>
          <w:shd w:val="clear" w:color="auto" w:fill="auto"/>
          <w:lang w:val="en-US" w:eastAsia="en-US" w:bidi="en-US"/>
        </w:rPr>
        <w:t>http://commonmark.org</w:t>
      </w:r>
      <w:bookmarkEnd w:id="165"/>
      <w:r>
        <w:fldChar w:fldCharType="end"/>
      </w:r>
    </w:p>
    <w:p>
      <w:pPr>
        <w:pStyle w:val="Style25"/>
        <w:keepNext w:val="0"/>
        <w:keepLines w:val="0"/>
        <w:widowControl w:val="0"/>
        <w:numPr>
          <w:ilvl w:val="0"/>
          <w:numId w:val="23"/>
        </w:numPr>
        <w:shd w:val="clear" w:color="auto" w:fill="auto"/>
        <w:tabs>
          <w:tab w:pos="283" w:val="left"/>
        </w:tabs>
        <w:bidi w:val="0"/>
        <w:spacing w:before="0" w:after="180" w:line="262" w:lineRule="auto"/>
        <w:ind w:left="0" w:right="0" w:firstLine="0"/>
        <w:jc w:val="both"/>
        <w:rPr>
          <w:sz w:val="16"/>
          <w:szCs w:val="16"/>
        </w:rPr>
        <w:sectPr>
          <w:headerReference w:type="default" r:id="rId64"/>
          <w:footerReference w:type="default" r:id="rId65"/>
          <w:headerReference w:type="even" r:id="rId66"/>
          <w:footerReference w:type="even" r:id="rId67"/>
          <w:footnotePr>
            <w:pos w:val="pageBottom"/>
            <w:numFmt w:val="decimal"/>
            <w:numRestart w:val="continuous"/>
          </w:footnotePr>
          <w:pgSz w:w="8400" w:h="11900"/>
          <w:pgMar w:top="678" w:left="965" w:right="979" w:bottom="182" w:header="0" w:footer="3" w:gutter="0"/>
          <w:pgNumType w:start="28"/>
          <w:cols w:space="720"/>
          <w:noEndnote/>
          <w:rtlGutter w:val="0"/>
          <w:docGrid w:linePitch="360"/>
        </w:sectPr>
      </w:pPr>
      <w:r>
        <w:fldChar w:fldCharType="begin"/>
      </w:r>
      <w:r>
        <w:rPr/>
        <w:instrText> HYPERLINK "http://yaml.org" </w:instrText>
      </w:r>
      <w:r>
        <w:fldChar w:fldCharType="separate"/>
      </w:r>
      <w:bookmarkStart w:id="166" w:name="bookmark166"/>
      <w:r>
        <w:rPr>
          <w:spacing w:val="0"/>
          <w:w w:val="100"/>
          <w:position w:val="0"/>
          <w:sz w:val="16"/>
          <w:szCs w:val="16"/>
          <w:shd w:val="clear" w:color="auto" w:fill="auto"/>
          <w:lang w:val="en-US" w:eastAsia="en-US" w:bidi="en-US"/>
        </w:rPr>
        <w:t>http://yaml.org</w:t>
      </w:r>
      <w:bookmarkEnd w:id="166"/>
      <w:r>
        <w:fldChar w:fldCharType="end"/>
      </w:r>
    </w:p>
    <w:p>
      <w:pPr>
        <w:pStyle w:val="Style2"/>
        <w:keepNext w:val="0"/>
        <w:keepLines w:val="0"/>
        <w:widowControl w:val="0"/>
        <w:shd w:val="clear" w:color="auto" w:fill="auto"/>
        <w:bidi w:val="0"/>
        <w:spacing w:before="0" w:after="220" w:line="331" w:lineRule="auto"/>
        <w:ind w:left="0" w:right="0" w:firstLine="0"/>
        <w:jc w:val="right"/>
        <w:rPr>
          <w:sz w:val="14"/>
          <w:szCs w:val="14"/>
        </w:rPr>
      </w:pPr>
      <w:r>
        <w:rPr>
          <w:rFonts w:ascii="Arial" w:eastAsia="Arial" w:hAnsi="Arial" w:cs="Arial"/>
          <w:b/>
          <w:bCs/>
          <w:spacing w:val="0"/>
          <w:w w:val="100"/>
          <w:position w:val="0"/>
          <w:sz w:val="14"/>
          <w:szCs w:val="14"/>
          <w:shd w:val="clear" w:color="auto" w:fill="auto"/>
          <w:lang w:val="en-US" w:eastAsia="en-US" w:bidi="en-US"/>
        </w:rPr>
        <w:t xml:space="preserve">Revisiting the Future of Technical Communication </w:t>
      </w:r>
      <w:r>
        <w:rPr>
          <w:rFonts w:ascii="Arial" w:eastAsia="Arial" w:hAnsi="Arial" w:cs="Arial"/>
          <w:b/>
          <w:bCs/>
          <w:spacing w:val="0"/>
          <w:w w:val="100"/>
          <w:position w:val="0"/>
          <w:sz w:val="14"/>
          <w:szCs w:val="14"/>
          <w:shd w:val="clear" w:color="auto" w:fill="auto"/>
          <w:lang w:val="zh-CN" w:eastAsia="zh-CN" w:bidi="zh-CN"/>
        </w:rPr>
        <w:t>29</w:t>
      </w:r>
    </w:p>
    <w:p>
      <w:pPr>
        <w:pStyle w:val="Style44"/>
        <w:keepNext/>
        <w:keepLines/>
        <w:widowControl w:val="0"/>
        <w:shd w:val="clear" w:color="auto" w:fill="auto"/>
        <w:bidi w:val="0"/>
        <w:spacing w:before="0" w:line="240" w:lineRule="auto"/>
        <w:ind w:left="0" w:right="0" w:firstLine="0"/>
        <w:jc w:val="left"/>
      </w:pPr>
      <w:bookmarkStart w:id="167" w:name="bookmark167"/>
      <w:bookmarkStart w:id="168" w:name="bookmark168"/>
      <w:r>
        <w:rPr>
          <w:spacing w:val="0"/>
          <w:w w:val="100"/>
          <w:position w:val="0"/>
          <w:shd w:val="clear" w:color="auto" w:fill="auto"/>
          <w:lang w:val="en-US" w:eastAsia="en-US" w:bidi="en-US"/>
        </w:rPr>
        <w:t>References</w:t>
      </w:r>
      <w:bookmarkEnd w:id="167"/>
      <w:bookmarkEnd w:id="168"/>
    </w:p>
    <w:p>
      <w:pPr>
        <w:pStyle w:val="Style25"/>
        <w:keepNext w:val="0"/>
        <w:keepLines w:val="0"/>
        <w:widowControl w:val="0"/>
        <w:shd w:val="clear" w:color="auto" w:fill="auto"/>
        <w:bidi w:val="0"/>
        <w:spacing w:before="0" w:after="0" w:line="290" w:lineRule="auto"/>
        <w:ind w:left="260" w:right="0" w:hanging="260"/>
        <w:jc w:val="both"/>
        <w:rPr>
          <w:sz w:val="16"/>
          <w:szCs w:val="16"/>
        </w:rPr>
      </w:pPr>
      <w:r>
        <w:rPr>
          <w:spacing w:val="0"/>
          <w:w w:val="100"/>
          <w:position w:val="0"/>
          <w:sz w:val="16"/>
          <w:szCs w:val="16"/>
          <w:shd w:val="clear" w:color="auto" w:fill="auto"/>
          <w:lang w:val="zh-CN" w:eastAsia="zh-CN" w:bidi="zh-CN"/>
        </w:rPr>
        <w:t xml:space="preserve">2.2.1.1 </w:t>
      </w:r>
      <w:r>
        <w:rPr>
          <w:spacing w:val="0"/>
          <w:w w:val="100"/>
          <w:position w:val="0"/>
          <w:sz w:val="16"/>
          <w:szCs w:val="16"/>
          <w:shd w:val="clear" w:color="auto" w:fill="auto"/>
          <w:lang w:val="en-US" w:eastAsia="en-US" w:bidi="en-US"/>
        </w:rPr>
        <w:t xml:space="preserve">The topic as the basic unit of information. </w:t>
      </w:r>
      <w:r>
        <w:rPr>
          <w:spacing w:val="0"/>
          <w:w w:val="100"/>
          <w:position w:val="0"/>
          <w:sz w:val="16"/>
          <w:szCs w:val="16"/>
          <w:shd w:val="clear" w:color="auto" w:fill="auto"/>
          <w:lang w:val="zh-CN" w:eastAsia="zh-CN" w:bidi="zh-CN"/>
        </w:rPr>
        <w:t xml:space="preserve">(2016, </w:t>
      </w:r>
      <w:r>
        <w:rPr>
          <w:spacing w:val="0"/>
          <w:w w:val="100"/>
          <w:position w:val="0"/>
          <w:sz w:val="16"/>
          <w:szCs w:val="16"/>
          <w:shd w:val="clear" w:color="auto" w:fill="auto"/>
          <w:lang w:val="en-US" w:eastAsia="en-US" w:bidi="en-US"/>
        </w:rPr>
        <w:t xml:space="preserve">October </w:t>
      </w:r>
      <w:r>
        <w:rPr>
          <w:spacing w:val="0"/>
          <w:w w:val="100"/>
          <w:position w:val="0"/>
          <w:sz w:val="16"/>
          <w:szCs w:val="16"/>
          <w:shd w:val="clear" w:color="auto" w:fill="auto"/>
          <w:lang w:val="zh-CN" w:eastAsia="zh-CN" w:bidi="zh-CN"/>
        </w:rPr>
        <w:t xml:space="preserve">25). </w:t>
      </w:r>
      <w:r>
        <w:rPr>
          <w:spacing w:val="0"/>
          <w:w w:val="100"/>
          <w:position w:val="0"/>
          <w:sz w:val="16"/>
          <w:szCs w:val="16"/>
          <w:shd w:val="clear" w:color="auto" w:fill="auto"/>
          <w:lang w:val="en-US" w:eastAsia="en-US" w:bidi="en-US"/>
        </w:rPr>
        <w:t xml:space="preserve">Retrieved from </w:t>
      </w:r>
      <w:r>
        <w:fldChar w:fldCharType="begin"/>
      </w:r>
      <w:r>
        <w:rPr/>
        <w:instrText> HYPERLINK "http://docs.oasis-open.org" </w:instrText>
      </w:r>
      <w:r>
        <w:fldChar w:fldCharType="separate"/>
      </w:r>
      <w:r>
        <w:rPr>
          <w:spacing w:val="0"/>
          <w:w w:val="100"/>
          <w:position w:val="0"/>
          <w:sz w:val="16"/>
          <w:szCs w:val="16"/>
          <w:shd w:val="clear" w:color="auto" w:fill="auto"/>
          <w:lang w:val="en-US" w:eastAsia="en-US" w:bidi="en-US"/>
        </w:rPr>
        <w:t>http://docs.oasis-open.org/dita/dita/v1.3/os/part1-base/archSpec/base/topicdefined.</w:t>
      </w:r>
      <w:r>
        <w:fldChar w:fldCharType="end"/>
      </w:r>
      <w:r>
        <w:rPr>
          <w:spacing w:val="0"/>
          <w:w w:val="100"/>
          <w:position w:val="0"/>
          <w:sz w:val="16"/>
          <w:szCs w:val="16"/>
          <w:shd w:val="clear" w:color="auto" w:fill="auto"/>
          <w:lang w:val="en-US" w:eastAsia="en-US" w:bidi="en-US"/>
        </w:rPr>
        <w:t xml:space="preserve"> html#topicdefined</w:t>
      </w:r>
    </w:p>
    <w:p>
      <w:pPr>
        <w:pStyle w:val="Style25"/>
        <w:keepNext w:val="0"/>
        <w:keepLines w:val="0"/>
        <w:widowControl w:val="0"/>
        <w:shd w:val="clear" w:color="auto" w:fill="auto"/>
        <w:bidi w:val="0"/>
        <w:spacing w:before="0" w:after="0" w:line="290" w:lineRule="auto"/>
        <w:ind w:left="260" w:right="0" w:hanging="260"/>
        <w:jc w:val="both"/>
        <w:rPr>
          <w:sz w:val="16"/>
          <w:szCs w:val="16"/>
        </w:rPr>
      </w:pPr>
      <w:r>
        <w:rPr>
          <w:spacing w:val="0"/>
          <w:w w:val="100"/>
          <w:position w:val="0"/>
          <w:sz w:val="16"/>
          <w:szCs w:val="16"/>
          <w:shd w:val="clear" w:color="auto" w:fill="auto"/>
          <w:lang w:val="zh-CN" w:eastAsia="zh-CN" w:bidi="zh-CN"/>
        </w:rPr>
        <w:t xml:space="preserve">2.7.1.6 </w:t>
      </w:r>
      <w:r>
        <w:rPr>
          <w:spacing w:val="0"/>
          <w:w w:val="100"/>
          <w:position w:val="0"/>
          <w:sz w:val="16"/>
          <w:szCs w:val="16"/>
          <w:shd w:val="clear" w:color="auto" w:fill="auto"/>
          <w:lang w:val="en-US" w:eastAsia="en-US" w:bidi="en-US"/>
        </w:rPr>
        <w:t xml:space="preserve">Troubleshooting topic. </w:t>
      </w:r>
      <w:r>
        <w:rPr>
          <w:spacing w:val="0"/>
          <w:w w:val="100"/>
          <w:position w:val="0"/>
          <w:sz w:val="16"/>
          <w:szCs w:val="16"/>
          <w:shd w:val="clear" w:color="auto" w:fill="auto"/>
          <w:lang w:val="zh-CN" w:eastAsia="zh-CN" w:bidi="zh-CN"/>
        </w:rPr>
        <w:t xml:space="preserve">(2016, </w:t>
      </w:r>
      <w:r>
        <w:rPr>
          <w:spacing w:val="0"/>
          <w:w w:val="100"/>
          <w:position w:val="0"/>
          <w:sz w:val="16"/>
          <w:szCs w:val="16"/>
          <w:shd w:val="clear" w:color="auto" w:fill="auto"/>
          <w:lang w:val="en-US" w:eastAsia="en-US" w:bidi="en-US"/>
        </w:rPr>
        <w:t xml:space="preserve">October </w:t>
      </w:r>
      <w:r>
        <w:rPr>
          <w:spacing w:val="0"/>
          <w:w w:val="100"/>
          <w:position w:val="0"/>
          <w:sz w:val="16"/>
          <w:szCs w:val="16"/>
          <w:shd w:val="clear" w:color="auto" w:fill="auto"/>
          <w:lang w:val="zh-CN" w:eastAsia="zh-CN" w:bidi="zh-CN"/>
        </w:rPr>
        <w:t xml:space="preserve">25). </w:t>
      </w:r>
      <w:r>
        <w:rPr>
          <w:spacing w:val="0"/>
          <w:w w:val="100"/>
          <w:position w:val="0"/>
          <w:sz w:val="16"/>
          <w:szCs w:val="16"/>
          <w:shd w:val="clear" w:color="auto" w:fill="auto"/>
          <w:lang w:val="en-US" w:eastAsia="en-US" w:bidi="en-US"/>
        </w:rPr>
        <w:t xml:space="preserve">Retrieved from </w:t>
      </w:r>
      <w:r>
        <w:fldChar w:fldCharType="begin"/>
      </w:r>
      <w:r>
        <w:rPr/>
        <w:instrText> HYPERLINK "http://docs.oasis-open.org" </w:instrText>
      </w:r>
      <w:r>
        <w:fldChar w:fldCharType="separate"/>
      </w:r>
      <w:r>
        <w:rPr>
          <w:spacing w:val="0"/>
          <w:w w:val="100"/>
          <w:position w:val="0"/>
          <w:sz w:val="16"/>
          <w:szCs w:val="16"/>
          <w:shd w:val="clear" w:color="auto" w:fill="auto"/>
          <w:lang w:val="en-US" w:eastAsia="en-US" w:bidi="en-US"/>
        </w:rPr>
        <w:t>http://docs.oasis-</w:t>
      </w:r>
      <w:r>
        <w:fldChar w:fldCharType="end"/>
      </w:r>
      <w:r>
        <w:rPr>
          <w:spacing w:val="0"/>
          <w:w w:val="100"/>
          <w:position w:val="0"/>
          <w:sz w:val="16"/>
          <w:szCs w:val="16"/>
          <w:shd w:val="clear" w:color="auto" w:fill="auto"/>
          <w:lang w:val="en-US" w:eastAsia="en-US" w:bidi="en-US"/>
        </w:rPr>
        <w:t xml:space="preserve"> </w:t>
      </w:r>
      <w:r>
        <w:fldChar w:fldCharType="begin"/>
      </w:r>
      <w:r>
        <w:rPr/>
        <w:instrText> HYPERLINK "http://docs.oasis-open.org" </w:instrText>
      </w:r>
      <w:r>
        <w:fldChar w:fldCharType="separate"/>
      </w:r>
      <w:r>
        <w:rPr>
          <w:spacing w:val="0"/>
          <w:w w:val="100"/>
          <w:position w:val="0"/>
          <w:sz w:val="16"/>
          <w:szCs w:val="16"/>
          <w:shd w:val="clear" w:color="auto" w:fill="auto"/>
          <w:lang w:val="en-US" w:eastAsia="en-US" w:bidi="en-US"/>
        </w:rPr>
        <w:t>open.org/dita/dita/v1.3/errata01/os/complete/part3-all-inclusive/archSpec/technical</w:t>
      </w:r>
      <w:r>
        <w:fldChar w:fldCharType="end"/>
      </w:r>
      <w:r>
        <w:rPr>
          <w:spacing w:val="0"/>
          <w:w w:val="100"/>
          <w:position w:val="0"/>
          <w:sz w:val="16"/>
          <w:szCs w:val="16"/>
          <w:shd w:val="clear" w:color="auto" w:fill="auto"/>
          <w:lang w:val="en-US" w:eastAsia="en-US" w:bidi="en-US"/>
        </w:rPr>
        <w:t xml:space="preserve"> Content/dita-troubleshooting-topic.html#dita-troubleshooting-topic</w:t>
      </w:r>
    </w:p>
    <w:p>
      <w:pPr>
        <w:pStyle w:val="Style25"/>
        <w:keepNext w:val="0"/>
        <w:keepLines w:val="0"/>
        <w:widowControl w:val="0"/>
        <w:shd w:val="clear" w:color="auto" w:fill="auto"/>
        <w:bidi w:val="0"/>
        <w:spacing w:before="0" w:after="0" w:line="290" w:lineRule="auto"/>
        <w:ind w:left="260" w:right="0" w:hanging="260"/>
        <w:jc w:val="both"/>
        <w:rPr>
          <w:sz w:val="16"/>
          <w:szCs w:val="16"/>
        </w:rPr>
      </w:pPr>
      <w:r>
        <w:rPr>
          <w:spacing w:val="0"/>
          <w:w w:val="100"/>
          <w:position w:val="0"/>
          <w:sz w:val="16"/>
          <w:szCs w:val="16"/>
          <w:shd w:val="clear" w:color="auto" w:fill="auto"/>
          <w:lang w:val="zh-CN" w:eastAsia="zh-CN" w:bidi="zh-CN"/>
        </w:rPr>
        <w:t xml:space="preserve">2.7.1.7 </w:t>
      </w:r>
      <w:r>
        <w:rPr>
          <w:spacing w:val="0"/>
          <w:w w:val="100"/>
          <w:position w:val="0"/>
          <w:sz w:val="16"/>
          <w:szCs w:val="16"/>
          <w:shd w:val="clear" w:color="auto" w:fill="auto"/>
          <w:lang w:val="en-US" w:eastAsia="en-US" w:bidi="en-US"/>
        </w:rPr>
        <w:t xml:space="preserve">Glossary entry topic. </w:t>
      </w:r>
      <w:r>
        <w:rPr>
          <w:spacing w:val="0"/>
          <w:w w:val="100"/>
          <w:position w:val="0"/>
          <w:sz w:val="16"/>
          <w:szCs w:val="16"/>
          <w:shd w:val="clear" w:color="auto" w:fill="auto"/>
          <w:lang w:val="zh-CN" w:eastAsia="zh-CN" w:bidi="zh-CN"/>
        </w:rPr>
        <w:t xml:space="preserve">(2016, </w:t>
      </w:r>
      <w:r>
        <w:rPr>
          <w:spacing w:val="0"/>
          <w:w w:val="100"/>
          <w:position w:val="0"/>
          <w:sz w:val="16"/>
          <w:szCs w:val="16"/>
          <w:shd w:val="clear" w:color="auto" w:fill="auto"/>
          <w:lang w:val="en-US" w:eastAsia="en-US" w:bidi="en-US"/>
        </w:rPr>
        <w:t xml:space="preserve">October </w:t>
      </w:r>
      <w:r>
        <w:rPr>
          <w:spacing w:val="0"/>
          <w:w w:val="100"/>
          <w:position w:val="0"/>
          <w:sz w:val="16"/>
          <w:szCs w:val="16"/>
          <w:shd w:val="clear" w:color="auto" w:fill="auto"/>
          <w:lang w:val="zh-CN" w:eastAsia="zh-CN" w:bidi="zh-CN"/>
        </w:rPr>
        <w:t xml:space="preserve">25). </w:t>
      </w:r>
      <w:r>
        <w:rPr>
          <w:spacing w:val="0"/>
          <w:w w:val="100"/>
          <w:position w:val="0"/>
          <w:sz w:val="16"/>
          <w:szCs w:val="16"/>
          <w:shd w:val="clear" w:color="auto" w:fill="auto"/>
          <w:lang w:val="en-US" w:eastAsia="en-US" w:bidi="en-US"/>
        </w:rPr>
        <w:t xml:space="preserve">Retrieved from </w:t>
      </w:r>
      <w:r>
        <w:fldChar w:fldCharType="begin"/>
      </w:r>
      <w:r>
        <w:rPr/>
        <w:instrText> HYPERLINK "http://docs.oasis-open.org" </w:instrText>
      </w:r>
      <w:r>
        <w:fldChar w:fldCharType="separate"/>
      </w:r>
      <w:r>
        <w:rPr>
          <w:spacing w:val="0"/>
          <w:w w:val="100"/>
          <w:position w:val="0"/>
          <w:sz w:val="16"/>
          <w:szCs w:val="16"/>
          <w:shd w:val="clear" w:color="auto" w:fill="auto"/>
          <w:lang w:val="en-US" w:eastAsia="en-US" w:bidi="en-US"/>
        </w:rPr>
        <w:t>http://docs.oasis-open.</w:t>
      </w:r>
      <w:r>
        <w:fldChar w:fldCharType="end"/>
      </w:r>
      <w:r>
        <w:rPr>
          <w:spacing w:val="0"/>
          <w:w w:val="100"/>
          <w:position w:val="0"/>
          <w:sz w:val="16"/>
          <w:szCs w:val="16"/>
          <w:shd w:val="clear" w:color="auto" w:fill="auto"/>
          <w:lang w:val="en-US" w:eastAsia="en-US" w:bidi="en-US"/>
        </w:rPr>
        <w:t xml:space="preserve"> </w:t>
      </w:r>
      <w:r>
        <w:fldChar w:fldCharType="begin"/>
      </w:r>
      <w:r>
        <w:rPr/>
        <w:instrText> HYPERLINK "http://docs.oasis-open.org" </w:instrText>
      </w:r>
      <w:r>
        <w:fldChar w:fldCharType="separate"/>
      </w:r>
      <w:r>
        <w:rPr>
          <w:spacing w:val="0"/>
          <w:w w:val="100"/>
          <w:position w:val="0"/>
          <w:sz w:val="16"/>
          <w:szCs w:val="16"/>
          <w:shd w:val="clear" w:color="auto" w:fill="auto"/>
          <w:lang w:val="en-US" w:eastAsia="en-US" w:bidi="en-US"/>
        </w:rPr>
        <w:t>org/dita/dita/v1.3/errata01/os/complete/part3-all-inclusive/archSpec/technical</w:t>
      </w:r>
      <w:r>
        <w:fldChar w:fldCharType="end"/>
      </w:r>
      <w:r>
        <w:rPr>
          <w:spacing w:val="0"/>
          <w:w w:val="100"/>
          <w:position w:val="0"/>
          <w:sz w:val="16"/>
          <w:szCs w:val="16"/>
          <w:shd w:val="clear" w:color="auto" w:fill="auto"/>
          <w:lang w:val="en-US" w:eastAsia="en-US" w:bidi="en-US"/>
        </w:rPr>
        <w:t xml:space="preserve"> Content/dita-glossary-topic.html#glossaryArch</w:t>
      </w:r>
    </w:p>
    <w:p>
      <w:pPr>
        <w:pStyle w:val="Style25"/>
        <w:keepNext w:val="0"/>
        <w:keepLines w:val="0"/>
        <w:widowControl w:val="0"/>
        <w:shd w:val="clear" w:color="auto" w:fill="auto"/>
        <w:bidi w:val="0"/>
        <w:spacing w:before="0" w:after="0" w:line="290" w:lineRule="auto"/>
        <w:ind w:left="260" w:right="0" w:hanging="260"/>
        <w:jc w:val="both"/>
        <w:rPr>
          <w:sz w:val="16"/>
          <w:szCs w:val="16"/>
        </w:rPr>
      </w:pPr>
      <w:r>
        <w:rPr>
          <w:spacing w:val="0"/>
          <w:w w:val="100"/>
          <w:position w:val="0"/>
          <w:sz w:val="16"/>
          <w:szCs w:val="16"/>
          <w:shd w:val="clear" w:color="auto" w:fill="auto"/>
          <w:lang w:val="en-US" w:eastAsia="en-US" w:bidi="en-US"/>
        </w:rPr>
        <w:t xml:space="preserve">AdobeTCS. </w:t>
      </w:r>
      <w:r>
        <w:rPr>
          <w:spacing w:val="0"/>
          <w:w w:val="100"/>
          <w:position w:val="0"/>
          <w:sz w:val="16"/>
          <w:szCs w:val="16"/>
          <w:shd w:val="clear" w:color="auto" w:fill="auto"/>
          <w:lang w:val="zh-CN" w:eastAsia="zh-CN" w:bidi="zh-CN"/>
        </w:rPr>
        <w:t xml:space="preserve">(2012, </w:t>
      </w:r>
      <w:r>
        <w:rPr>
          <w:spacing w:val="0"/>
          <w:w w:val="100"/>
          <w:position w:val="0"/>
          <w:sz w:val="16"/>
          <w:szCs w:val="16"/>
          <w:shd w:val="clear" w:color="auto" w:fill="auto"/>
          <w:lang w:val="en-US" w:eastAsia="en-US" w:bidi="en-US"/>
        </w:rPr>
        <w:t xml:space="preserve">July </w:t>
      </w:r>
      <w:r>
        <w:rPr>
          <w:spacing w:val="0"/>
          <w:w w:val="100"/>
          <w:position w:val="0"/>
          <w:sz w:val="16"/>
          <w:szCs w:val="16"/>
          <w:shd w:val="clear" w:color="auto" w:fill="auto"/>
          <w:lang w:val="zh-CN" w:eastAsia="zh-CN" w:bidi="zh-CN"/>
        </w:rPr>
        <w:t xml:space="preserve">16). </w:t>
      </w:r>
      <w:r>
        <w:rPr>
          <w:i/>
          <w:iCs/>
          <w:spacing w:val="0"/>
          <w:w w:val="100"/>
          <w:position w:val="0"/>
          <w:sz w:val="16"/>
          <w:szCs w:val="16"/>
          <w:shd w:val="clear" w:color="auto" w:fill="auto"/>
          <w:lang w:val="en-US" w:eastAsia="en-US" w:bidi="en-US"/>
        </w:rPr>
        <w:t>Future of TechComm</w:t>
      </w:r>
      <w:r>
        <w:rPr>
          <w:spacing w:val="0"/>
          <w:w w:val="100"/>
          <w:position w:val="0"/>
          <w:sz w:val="16"/>
          <w:szCs w:val="16"/>
          <w:shd w:val="clear" w:color="auto" w:fill="auto"/>
          <w:lang w:val="en-US" w:eastAsia="en-US" w:bidi="en-US"/>
        </w:rPr>
        <w:t xml:space="preserve">. [Video File]. Retrieved from </w:t>
      </w:r>
      <w:r>
        <w:fldChar w:fldCharType="begin"/>
      </w:r>
      <w:r>
        <w:rPr/>
        <w:instrText> HYPERLINK "https://youtu.be" </w:instrText>
      </w:r>
      <w:r>
        <w:fldChar w:fldCharType="separate"/>
      </w:r>
      <w:r>
        <w:rPr>
          <w:spacing w:val="0"/>
          <w:w w:val="100"/>
          <w:position w:val="0"/>
          <w:sz w:val="16"/>
          <w:szCs w:val="16"/>
          <w:shd w:val="clear" w:color="auto" w:fill="auto"/>
          <w:lang w:val="en-US" w:eastAsia="en-US" w:bidi="en-US"/>
        </w:rPr>
        <w:t>https://</w:t>
      </w:r>
      <w:r>
        <w:fldChar w:fldCharType="end"/>
      </w:r>
      <w:r>
        <w:rPr>
          <w:spacing w:val="0"/>
          <w:w w:val="100"/>
          <w:position w:val="0"/>
          <w:sz w:val="16"/>
          <w:szCs w:val="16"/>
          <w:shd w:val="clear" w:color="auto" w:fill="auto"/>
          <w:lang w:val="en-US" w:eastAsia="en-US" w:bidi="en-US"/>
        </w:rPr>
        <w:t xml:space="preserve"> </w:t>
      </w:r>
      <w:r>
        <w:fldChar w:fldCharType="begin"/>
      </w:r>
      <w:r>
        <w:rPr/>
        <w:instrText> HYPERLINK "https://youtu.be" </w:instrText>
      </w:r>
      <w:r>
        <w:fldChar w:fldCharType="separate"/>
      </w:r>
      <w:r>
        <w:rPr>
          <w:spacing w:val="0"/>
          <w:w w:val="100"/>
          <w:position w:val="0"/>
          <w:sz w:val="16"/>
          <w:szCs w:val="16"/>
          <w:shd w:val="clear" w:color="auto" w:fill="auto"/>
          <w:lang w:val="en-US" w:eastAsia="en-US" w:bidi="en-US"/>
        </w:rPr>
        <w:t>youtu.be/dSdhnyDF0YY</w:t>
      </w:r>
      <w:r>
        <w:fldChar w:fldCharType="end"/>
      </w:r>
    </w:p>
    <w:p>
      <w:pPr>
        <w:pStyle w:val="Style25"/>
        <w:keepNext w:val="0"/>
        <w:keepLines w:val="0"/>
        <w:widowControl w:val="0"/>
        <w:shd w:val="clear" w:color="auto" w:fill="auto"/>
        <w:bidi w:val="0"/>
        <w:spacing w:before="0" w:after="0" w:line="290" w:lineRule="auto"/>
        <w:ind w:left="260" w:right="0" w:hanging="260"/>
        <w:jc w:val="both"/>
        <w:rPr>
          <w:sz w:val="16"/>
          <w:szCs w:val="16"/>
        </w:rPr>
      </w:pPr>
      <w:r>
        <w:rPr>
          <w:spacing w:val="0"/>
          <w:w w:val="100"/>
          <w:position w:val="0"/>
          <w:sz w:val="16"/>
          <w:szCs w:val="16"/>
          <w:shd w:val="clear" w:color="auto" w:fill="auto"/>
          <w:lang w:val="en-US" w:eastAsia="en-US" w:bidi="en-US"/>
        </w:rPr>
        <w:t xml:space="preserve">Andersen, R. </w:t>
      </w:r>
      <w:r>
        <w:rPr>
          <w:spacing w:val="0"/>
          <w:w w:val="100"/>
          <w:position w:val="0"/>
          <w:sz w:val="16"/>
          <w:szCs w:val="16"/>
          <w:shd w:val="clear" w:color="auto" w:fill="auto"/>
          <w:lang w:val="zh-CN" w:eastAsia="zh-CN" w:bidi="zh-CN"/>
        </w:rPr>
        <w:t xml:space="preserve">(2013). </w:t>
      </w:r>
      <w:r>
        <w:rPr>
          <w:spacing w:val="0"/>
          <w:w w:val="100"/>
          <w:position w:val="0"/>
          <w:sz w:val="16"/>
          <w:szCs w:val="16"/>
          <w:shd w:val="clear" w:color="auto" w:fill="auto"/>
          <w:lang w:val="en-US" w:eastAsia="en-US" w:bidi="en-US"/>
        </w:rPr>
        <w:t xml:space="preserve">The value of a reciprocal relationship between research and practice. </w:t>
      </w:r>
      <w:r>
        <w:rPr>
          <w:i/>
          <w:iCs/>
          <w:spacing w:val="0"/>
          <w:w w:val="100"/>
          <w:position w:val="0"/>
          <w:sz w:val="16"/>
          <w:szCs w:val="16"/>
          <w:shd w:val="clear" w:color="auto" w:fill="auto"/>
          <w:lang w:val="en-US" w:eastAsia="en-US" w:bidi="en-US"/>
        </w:rPr>
        <w:t>Information Management News</w:t>
      </w:r>
      <w:r>
        <w:rPr>
          <w:spacing w:val="0"/>
          <w:w w:val="100"/>
          <w:position w:val="0"/>
          <w:sz w:val="16"/>
          <w:szCs w:val="16"/>
          <w:shd w:val="clear" w:color="auto" w:fill="auto"/>
          <w:lang w:val="en-US" w:eastAsia="en-US" w:bidi="en-US"/>
        </w:rPr>
        <w:t xml:space="preserve">. Retrieved from </w:t>
      </w:r>
      <w:r>
        <w:fldChar w:fldCharType="begin"/>
      </w:r>
      <w:r>
        <w:rPr/>
        <w:instrText> HYPERLINK "http://www.infomanagementcenter.com" </w:instrText>
      </w:r>
      <w:r>
        <w:fldChar w:fldCharType="separate"/>
      </w:r>
      <w:r>
        <w:rPr>
          <w:spacing w:val="0"/>
          <w:w w:val="100"/>
          <w:position w:val="0"/>
          <w:sz w:val="16"/>
          <w:szCs w:val="16"/>
          <w:shd w:val="clear" w:color="auto" w:fill="auto"/>
          <w:lang w:val="en-US" w:eastAsia="en-US" w:bidi="en-US"/>
        </w:rPr>
        <w:t>http://www.infomanagementcenter.</w:t>
      </w:r>
      <w:r>
        <w:fldChar w:fldCharType="end"/>
      </w:r>
      <w:r>
        <w:rPr>
          <w:spacing w:val="0"/>
          <w:w w:val="100"/>
          <w:position w:val="0"/>
          <w:sz w:val="16"/>
          <w:szCs w:val="16"/>
          <w:shd w:val="clear" w:color="auto" w:fill="auto"/>
          <w:lang w:val="en-US" w:eastAsia="en-US" w:bidi="en-US"/>
        </w:rPr>
        <w:t xml:space="preserve"> </w:t>
      </w:r>
      <w:r>
        <w:fldChar w:fldCharType="begin"/>
      </w:r>
      <w:r>
        <w:rPr/>
        <w:instrText> HYPERLINK "http://www.infomanagementcenter.com" </w:instrText>
      </w:r>
      <w:r>
        <w:fldChar w:fldCharType="separate"/>
      </w:r>
      <w:r>
        <w:rPr>
          <w:spacing w:val="0"/>
          <w:w w:val="100"/>
          <w:position w:val="0"/>
          <w:sz w:val="16"/>
          <w:szCs w:val="16"/>
          <w:shd w:val="clear" w:color="auto" w:fill="auto"/>
          <w:lang w:val="en-US" w:eastAsia="en-US" w:bidi="en-US"/>
        </w:rPr>
        <w:t>com/publications/e-newsletter/may-2013/the-value-of-a-reciprocal-relationship-</w:t>
      </w:r>
      <w:r>
        <w:fldChar w:fldCharType="end"/>
      </w:r>
      <w:r>
        <w:rPr>
          <w:spacing w:val="0"/>
          <w:w w:val="100"/>
          <w:position w:val="0"/>
          <w:sz w:val="16"/>
          <w:szCs w:val="16"/>
          <w:shd w:val="clear" w:color="auto" w:fill="auto"/>
          <w:lang w:val="en-US" w:eastAsia="en-US" w:bidi="en-US"/>
        </w:rPr>
        <w:t xml:space="preserve"> between-research-and-practice/</w:t>
      </w:r>
    </w:p>
    <w:p>
      <w:pPr>
        <w:pStyle w:val="Style25"/>
        <w:keepNext w:val="0"/>
        <w:keepLines w:val="0"/>
        <w:widowControl w:val="0"/>
        <w:shd w:val="clear" w:color="auto" w:fill="auto"/>
        <w:bidi w:val="0"/>
        <w:spacing w:before="0" w:after="0" w:line="290" w:lineRule="auto"/>
        <w:ind w:left="260" w:right="0" w:hanging="260"/>
        <w:jc w:val="both"/>
        <w:rPr>
          <w:sz w:val="16"/>
          <w:szCs w:val="16"/>
        </w:rPr>
      </w:pPr>
      <w:r>
        <w:rPr>
          <w:spacing w:val="0"/>
          <w:w w:val="100"/>
          <w:position w:val="0"/>
          <w:sz w:val="16"/>
          <w:szCs w:val="16"/>
          <w:shd w:val="clear" w:color="auto" w:fill="auto"/>
          <w:lang w:val="en-US" w:eastAsia="en-US" w:bidi="en-US"/>
        </w:rPr>
        <w:t xml:space="preserve">Andersen, R. </w:t>
      </w:r>
      <w:r>
        <w:rPr>
          <w:spacing w:val="0"/>
          <w:w w:val="100"/>
          <w:position w:val="0"/>
          <w:sz w:val="16"/>
          <w:szCs w:val="16"/>
          <w:shd w:val="clear" w:color="auto" w:fill="auto"/>
          <w:lang w:val="zh-CN" w:eastAsia="zh-CN" w:bidi="zh-CN"/>
        </w:rPr>
        <w:t xml:space="preserve">(2014). </w:t>
      </w:r>
      <w:r>
        <w:rPr>
          <w:spacing w:val="0"/>
          <w:w w:val="100"/>
          <w:position w:val="0"/>
          <w:sz w:val="16"/>
          <w:szCs w:val="16"/>
          <w:shd w:val="clear" w:color="auto" w:fill="auto"/>
          <w:lang w:val="en-US" w:eastAsia="en-US" w:bidi="en-US"/>
        </w:rPr>
        <w:t xml:space="preserve">Rhetorical work in the age of content management: Implications for the field of technical communication. </w:t>
      </w:r>
      <w:r>
        <w:rPr>
          <w:i/>
          <w:iCs/>
          <w:spacing w:val="0"/>
          <w:w w:val="100"/>
          <w:position w:val="0"/>
          <w:sz w:val="16"/>
          <w:szCs w:val="16"/>
          <w:shd w:val="clear" w:color="auto" w:fill="auto"/>
          <w:lang w:val="en-US" w:eastAsia="en-US" w:bidi="en-US"/>
        </w:rPr>
        <w:t>Journal of Business and Technical Communication,</w:t>
      </w:r>
      <w:r>
        <w:rPr>
          <w:spacing w:val="0"/>
          <w:w w:val="100"/>
          <w:position w:val="0"/>
          <w:sz w:val="16"/>
          <w:szCs w:val="16"/>
          <w:shd w:val="clear" w:color="auto" w:fill="auto"/>
          <w:lang w:val="en-US" w:eastAsia="en-US" w:bidi="en-US"/>
        </w:rPr>
        <w:t xml:space="preserve"> 28(2), 115</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en-US" w:eastAsia="en-US" w:bidi="en-US"/>
        </w:rPr>
        <w:t>157.</w:t>
      </w:r>
    </w:p>
    <w:p>
      <w:pPr>
        <w:pStyle w:val="Style25"/>
        <w:keepNext w:val="0"/>
        <w:keepLines w:val="0"/>
        <w:widowControl w:val="0"/>
        <w:shd w:val="clear" w:color="auto" w:fill="auto"/>
        <w:bidi w:val="0"/>
        <w:spacing w:before="0" w:after="0" w:line="290" w:lineRule="auto"/>
        <w:ind w:left="260" w:right="0" w:hanging="260"/>
        <w:jc w:val="both"/>
        <w:rPr>
          <w:sz w:val="16"/>
          <w:szCs w:val="16"/>
        </w:rPr>
      </w:pPr>
      <w:r>
        <w:rPr>
          <w:spacing w:val="0"/>
          <w:w w:val="100"/>
          <w:position w:val="0"/>
          <w:sz w:val="16"/>
          <w:szCs w:val="16"/>
          <w:shd w:val="clear" w:color="auto" w:fill="auto"/>
          <w:lang w:val="en-US" w:eastAsia="en-US" w:bidi="en-US"/>
        </w:rPr>
        <w:t xml:space="preserve">Andersen, R., </w:t>
      </w:r>
      <w:r>
        <w:rPr>
          <w:spacing w:val="0"/>
          <w:w w:val="100"/>
          <w:position w:val="0"/>
          <w:sz w:val="16"/>
          <w:szCs w:val="16"/>
          <w:shd w:val="clear" w:color="auto" w:fill="auto"/>
          <w:lang w:val="zh-CN" w:eastAsia="zh-CN" w:bidi="zh-CN"/>
        </w:rPr>
        <w:t xml:space="preserve">&amp; </w:t>
      </w:r>
      <w:r>
        <w:rPr>
          <w:spacing w:val="0"/>
          <w:w w:val="100"/>
          <w:position w:val="0"/>
          <w:sz w:val="16"/>
          <w:szCs w:val="16"/>
          <w:shd w:val="clear" w:color="auto" w:fill="auto"/>
          <w:lang w:val="en-US" w:eastAsia="en-US" w:bidi="en-US"/>
        </w:rPr>
        <w:t xml:space="preserve">Batova, T. </w:t>
      </w:r>
      <w:r>
        <w:rPr>
          <w:spacing w:val="0"/>
          <w:w w:val="100"/>
          <w:position w:val="0"/>
          <w:sz w:val="16"/>
          <w:szCs w:val="16"/>
          <w:shd w:val="clear" w:color="auto" w:fill="auto"/>
          <w:lang w:val="zh-CN" w:eastAsia="zh-CN" w:bidi="zh-CN"/>
        </w:rPr>
        <w:t xml:space="preserve">(2015). </w:t>
      </w:r>
      <w:r>
        <w:rPr>
          <w:spacing w:val="0"/>
          <w:w w:val="100"/>
          <w:position w:val="0"/>
          <w:sz w:val="16"/>
          <w:szCs w:val="16"/>
          <w:shd w:val="clear" w:color="auto" w:fill="auto"/>
          <w:lang w:val="en-US" w:eastAsia="en-US" w:bidi="en-US"/>
        </w:rPr>
        <w:t xml:space="preserve">The current state of component content management: An integrative literature review. </w:t>
      </w:r>
      <w:r>
        <w:rPr>
          <w:i/>
          <w:iCs/>
          <w:spacing w:val="0"/>
          <w:w w:val="100"/>
          <w:position w:val="0"/>
          <w:sz w:val="16"/>
          <w:szCs w:val="16"/>
          <w:shd w:val="clear" w:color="auto" w:fill="auto"/>
          <w:lang w:val="en-US" w:eastAsia="en-US" w:bidi="en-US"/>
        </w:rPr>
        <w:t>IEEE Transactions on Professional Communication</w:t>
      </w:r>
      <w:r>
        <w:rPr>
          <w:spacing w:val="0"/>
          <w:w w:val="100"/>
          <w:position w:val="0"/>
          <w:sz w:val="16"/>
          <w:szCs w:val="16"/>
          <w:shd w:val="clear" w:color="auto" w:fill="auto"/>
          <w:lang w:val="en-US" w:eastAsia="en-US" w:bidi="en-US"/>
        </w:rPr>
        <w:t>, 58(3), 247-270.</w:t>
      </w:r>
    </w:p>
    <w:p>
      <w:pPr>
        <w:pStyle w:val="Style25"/>
        <w:keepNext w:val="0"/>
        <w:keepLines w:val="0"/>
        <w:widowControl w:val="0"/>
        <w:shd w:val="clear" w:color="auto" w:fill="auto"/>
        <w:bidi w:val="0"/>
        <w:spacing w:before="0" w:after="0" w:line="290" w:lineRule="auto"/>
        <w:ind w:left="260" w:right="0" w:hanging="260"/>
        <w:jc w:val="both"/>
        <w:rPr>
          <w:sz w:val="16"/>
          <w:szCs w:val="16"/>
        </w:rPr>
      </w:pPr>
      <w:r>
        <w:rPr>
          <w:spacing w:val="0"/>
          <w:w w:val="100"/>
          <w:position w:val="0"/>
          <w:sz w:val="16"/>
          <w:szCs w:val="16"/>
          <w:shd w:val="clear" w:color="auto" w:fill="auto"/>
          <w:lang w:val="en-US" w:eastAsia="en-US" w:bidi="en-US"/>
        </w:rPr>
        <w:t xml:space="preserve">Applen, J. D., </w:t>
      </w:r>
      <w:r>
        <w:rPr>
          <w:spacing w:val="0"/>
          <w:w w:val="100"/>
          <w:position w:val="0"/>
          <w:sz w:val="16"/>
          <w:szCs w:val="16"/>
          <w:shd w:val="clear" w:color="auto" w:fill="auto"/>
          <w:lang w:val="zh-CN" w:eastAsia="zh-CN" w:bidi="zh-CN"/>
        </w:rPr>
        <w:t xml:space="preserve">&amp; </w:t>
      </w:r>
      <w:r>
        <w:rPr>
          <w:spacing w:val="0"/>
          <w:w w:val="100"/>
          <w:position w:val="0"/>
          <w:sz w:val="16"/>
          <w:szCs w:val="16"/>
          <w:shd w:val="clear" w:color="auto" w:fill="auto"/>
          <w:lang w:val="en-US" w:eastAsia="en-US" w:bidi="en-US"/>
        </w:rPr>
        <w:t xml:space="preserve">McDaniel, R. </w:t>
      </w:r>
      <w:r>
        <w:rPr>
          <w:spacing w:val="0"/>
          <w:w w:val="100"/>
          <w:position w:val="0"/>
          <w:sz w:val="16"/>
          <w:szCs w:val="16"/>
          <w:shd w:val="clear" w:color="auto" w:fill="auto"/>
          <w:lang w:val="zh-CN" w:eastAsia="zh-CN" w:bidi="zh-CN"/>
        </w:rPr>
        <w:t xml:space="preserve">(2009). </w:t>
      </w:r>
      <w:r>
        <w:rPr>
          <w:i/>
          <w:iCs/>
          <w:spacing w:val="0"/>
          <w:w w:val="100"/>
          <w:position w:val="0"/>
          <w:sz w:val="16"/>
          <w:szCs w:val="16"/>
          <w:shd w:val="clear" w:color="auto" w:fill="auto"/>
          <w:lang w:val="en-US" w:eastAsia="en-US" w:bidi="en-US"/>
        </w:rPr>
        <w:t>The rhetorical nature of XML: Constructing knowl</w:t>
        <w:softHyphen/>
        <w:t>edge in networked environments</w:t>
      </w:r>
      <w:r>
        <w:rPr>
          <w:spacing w:val="0"/>
          <w:w w:val="100"/>
          <w:position w:val="0"/>
          <w:sz w:val="16"/>
          <w:szCs w:val="16"/>
          <w:shd w:val="clear" w:color="auto" w:fill="auto"/>
          <w:lang w:val="en-US" w:eastAsia="en-US" w:bidi="en-US"/>
        </w:rPr>
        <w:t>. New York: Routledge.</w:t>
      </w:r>
    </w:p>
    <w:p>
      <w:pPr>
        <w:pStyle w:val="Style25"/>
        <w:keepNext w:val="0"/>
        <w:keepLines w:val="0"/>
        <w:widowControl w:val="0"/>
        <w:shd w:val="clear" w:color="auto" w:fill="auto"/>
        <w:bidi w:val="0"/>
        <w:spacing w:before="0" w:after="0" w:line="290" w:lineRule="auto"/>
        <w:ind w:left="260" w:right="0" w:hanging="260"/>
        <w:jc w:val="both"/>
        <w:rPr>
          <w:sz w:val="16"/>
          <w:szCs w:val="16"/>
        </w:rPr>
      </w:pPr>
      <w:r>
        <w:rPr>
          <w:spacing w:val="0"/>
          <w:w w:val="100"/>
          <w:position w:val="0"/>
          <w:sz w:val="16"/>
          <w:szCs w:val="16"/>
          <w:shd w:val="clear" w:color="auto" w:fill="auto"/>
          <w:lang w:val="en-US" w:eastAsia="en-US" w:bidi="en-US"/>
        </w:rPr>
        <w:t xml:space="preserve">Bacha, J. </w:t>
      </w:r>
      <w:r>
        <w:rPr>
          <w:spacing w:val="0"/>
          <w:w w:val="100"/>
          <w:position w:val="0"/>
          <w:sz w:val="16"/>
          <w:szCs w:val="16"/>
          <w:shd w:val="clear" w:color="auto" w:fill="auto"/>
          <w:lang w:val="zh-CN" w:eastAsia="zh-CN" w:bidi="zh-CN"/>
        </w:rPr>
        <w:t xml:space="preserve">(2009). </w:t>
      </w:r>
      <w:r>
        <w:rPr>
          <w:spacing w:val="0"/>
          <w:w w:val="100"/>
          <w:position w:val="0"/>
          <w:sz w:val="16"/>
          <w:szCs w:val="16"/>
          <w:shd w:val="clear" w:color="auto" w:fill="auto"/>
          <w:lang w:val="en-US" w:eastAsia="en-US" w:bidi="en-US"/>
        </w:rPr>
        <w:t xml:space="preserve">Single sourcing and the return to positivism: The threat of plain-style, arhetorical technical communication practices. In G. Pullman </w:t>
      </w:r>
      <w:r>
        <w:rPr>
          <w:spacing w:val="0"/>
          <w:w w:val="100"/>
          <w:position w:val="0"/>
          <w:sz w:val="16"/>
          <w:szCs w:val="16"/>
          <w:shd w:val="clear" w:color="auto" w:fill="auto"/>
          <w:lang w:val="zh-CN" w:eastAsia="zh-CN" w:bidi="zh-CN"/>
        </w:rPr>
        <w:t xml:space="preserve">&amp; </w:t>
      </w:r>
      <w:r>
        <w:rPr>
          <w:spacing w:val="0"/>
          <w:w w:val="100"/>
          <w:position w:val="0"/>
          <w:sz w:val="16"/>
          <w:szCs w:val="16"/>
          <w:shd w:val="clear" w:color="auto" w:fill="auto"/>
          <w:lang w:val="en-US" w:eastAsia="en-US" w:bidi="en-US"/>
        </w:rPr>
        <w:t xml:space="preserve">B. Gu (Eds.) </w:t>
      </w:r>
      <w:r>
        <w:rPr>
          <w:i/>
          <w:iCs/>
          <w:spacing w:val="0"/>
          <w:w w:val="100"/>
          <w:position w:val="0"/>
          <w:sz w:val="16"/>
          <w:szCs w:val="16"/>
          <w:shd w:val="clear" w:color="auto" w:fill="auto"/>
          <w:lang w:val="en-US" w:eastAsia="en-US" w:bidi="en-US"/>
        </w:rPr>
        <w:t>Content management: Bridging the gap between theory and practice</w:t>
      </w:r>
      <w:r>
        <w:rPr>
          <w:spacing w:val="0"/>
          <w:w w:val="100"/>
          <w:position w:val="0"/>
          <w:sz w:val="16"/>
          <w:szCs w:val="16"/>
          <w:shd w:val="clear" w:color="auto" w:fill="auto"/>
          <w:lang w:val="en-US" w:eastAsia="en-US" w:bidi="en-US"/>
        </w:rPr>
        <w:t xml:space="preserve"> (pp. </w:t>
      </w:r>
      <w:r>
        <w:rPr>
          <w:spacing w:val="0"/>
          <w:w w:val="100"/>
          <w:position w:val="0"/>
          <w:sz w:val="16"/>
          <w:szCs w:val="16"/>
          <w:shd w:val="clear" w:color="auto" w:fill="auto"/>
          <w:lang w:val="zh-CN" w:eastAsia="zh-CN" w:bidi="zh-CN"/>
        </w:rPr>
        <w:t xml:space="preserve">143-159). </w:t>
      </w:r>
      <w:r>
        <w:rPr>
          <w:spacing w:val="0"/>
          <w:w w:val="100"/>
          <w:position w:val="0"/>
          <w:sz w:val="16"/>
          <w:szCs w:val="16"/>
          <w:shd w:val="clear" w:color="auto" w:fill="auto"/>
          <w:lang w:val="en-US" w:eastAsia="en-US" w:bidi="en-US"/>
        </w:rPr>
        <w:t>Amityville, NY: Baywood.</w:t>
      </w:r>
    </w:p>
    <w:p>
      <w:pPr>
        <w:pStyle w:val="Style25"/>
        <w:keepNext w:val="0"/>
        <w:keepLines w:val="0"/>
        <w:widowControl w:val="0"/>
        <w:shd w:val="clear" w:color="auto" w:fill="auto"/>
        <w:bidi w:val="0"/>
        <w:spacing w:before="0" w:after="0" w:line="290" w:lineRule="auto"/>
        <w:ind w:left="260" w:right="0" w:hanging="260"/>
        <w:jc w:val="both"/>
        <w:rPr>
          <w:sz w:val="16"/>
          <w:szCs w:val="16"/>
        </w:rPr>
      </w:pPr>
      <w:r>
        <w:rPr>
          <w:spacing w:val="0"/>
          <w:w w:val="100"/>
          <w:position w:val="0"/>
          <w:sz w:val="16"/>
          <w:szCs w:val="16"/>
          <w:shd w:val="clear" w:color="auto" w:fill="auto"/>
          <w:lang w:val="en-US" w:eastAsia="en-US" w:bidi="en-US"/>
        </w:rPr>
        <w:t xml:space="preserve">Baker, M. </w:t>
      </w:r>
      <w:r>
        <w:rPr>
          <w:spacing w:val="0"/>
          <w:w w:val="100"/>
          <w:position w:val="0"/>
          <w:sz w:val="16"/>
          <w:szCs w:val="16"/>
          <w:shd w:val="clear" w:color="auto" w:fill="auto"/>
          <w:lang w:val="zh-CN" w:eastAsia="zh-CN" w:bidi="zh-CN"/>
        </w:rPr>
        <w:t xml:space="preserve">(2013). </w:t>
      </w:r>
      <w:r>
        <w:rPr>
          <w:spacing w:val="0"/>
          <w:w w:val="100"/>
          <w:position w:val="0"/>
          <w:sz w:val="16"/>
          <w:szCs w:val="16"/>
          <w:shd w:val="clear" w:color="auto" w:fill="auto"/>
          <w:lang w:val="en-US" w:eastAsia="en-US" w:bidi="en-US"/>
        </w:rPr>
        <w:t>Every page is page one: Topic-based writing for technical communica</w:t>
        <w:softHyphen/>
        <w:t>tion and the web. Laguna Hills, CA: XML Press.</w:t>
      </w:r>
    </w:p>
    <w:p>
      <w:pPr>
        <w:pStyle w:val="Style25"/>
        <w:keepNext w:val="0"/>
        <w:keepLines w:val="0"/>
        <w:widowControl w:val="0"/>
        <w:shd w:val="clear" w:color="auto" w:fill="auto"/>
        <w:bidi w:val="0"/>
        <w:spacing w:before="0" w:after="0" w:line="290" w:lineRule="auto"/>
        <w:ind w:left="260" w:right="0" w:hanging="260"/>
        <w:jc w:val="both"/>
        <w:rPr>
          <w:sz w:val="16"/>
          <w:szCs w:val="16"/>
        </w:rPr>
      </w:pPr>
      <w:r>
        <w:rPr>
          <w:spacing w:val="0"/>
          <w:w w:val="100"/>
          <w:position w:val="0"/>
          <w:sz w:val="16"/>
          <w:szCs w:val="16"/>
          <w:shd w:val="clear" w:color="auto" w:fill="auto"/>
          <w:lang w:val="en-US" w:eastAsia="en-US" w:bidi="en-US"/>
        </w:rPr>
        <w:t xml:space="preserve">Baker, M. </w:t>
      </w:r>
      <w:r>
        <w:rPr>
          <w:spacing w:val="0"/>
          <w:w w:val="100"/>
          <w:position w:val="0"/>
          <w:sz w:val="16"/>
          <w:szCs w:val="16"/>
          <w:shd w:val="clear" w:color="auto" w:fill="auto"/>
          <w:lang w:val="zh-CN" w:eastAsia="zh-CN" w:bidi="zh-CN"/>
        </w:rPr>
        <w:t xml:space="preserve">(2016, </w:t>
      </w:r>
      <w:r>
        <w:rPr>
          <w:spacing w:val="0"/>
          <w:w w:val="100"/>
          <w:position w:val="0"/>
          <w:sz w:val="16"/>
          <w:szCs w:val="16"/>
          <w:shd w:val="clear" w:color="auto" w:fill="auto"/>
          <w:lang w:val="en-US" w:eastAsia="en-US" w:bidi="en-US"/>
        </w:rPr>
        <w:t xml:space="preserve">March </w:t>
      </w:r>
      <w:r>
        <w:rPr>
          <w:spacing w:val="0"/>
          <w:w w:val="100"/>
          <w:position w:val="0"/>
          <w:sz w:val="16"/>
          <w:szCs w:val="16"/>
          <w:shd w:val="clear" w:color="auto" w:fill="auto"/>
          <w:lang w:val="zh-CN" w:eastAsia="zh-CN" w:bidi="zh-CN"/>
        </w:rPr>
        <w:t xml:space="preserve">1). </w:t>
      </w:r>
      <w:r>
        <w:rPr>
          <w:spacing w:val="0"/>
          <w:w w:val="100"/>
          <w:position w:val="0"/>
          <w:sz w:val="16"/>
          <w:szCs w:val="16"/>
          <w:shd w:val="clear" w:color="auto" w:fill="auto"/>
          <w:lang w:val="en-US" w:eastAsia="en-US" w:bidi="en-US"/>
        </w:rPr>
        <w:t xml:space="preserve">Algorithms: Separating content from formatting. Retrieved from </w:t>
      </w:r>
      <w:r>
        <w:fldChar w:fldCharType="begin"/>
      </w:r>
      <w:r>
        <w:rPr/>
        <w:instrText> HYPERLINK "https://techwhirl.com" </w:instrText>
      </w:r>
      <w:r>
        <w:fldChar w:fldCharType="separate"/>
      </w:r>
      <w:r>
        <w:rPr>
          <w:spacing w:val="0"/>
          <w:w w:val="100"/>
          <w:position w:val="0"/>
          <w:sz w:val="16"/>
          <w:szCs w:val="16"/>
          <w:shd w:val="clear" w:color="auto" w:fill="auto"/>
          <w:lang w:val="en-US" w:eastAsia="en-US" w:bidi="en-US"/>
        </w:rPr>
        <w:t>https://techwhirl.com/algorithms-separating-content-from-formatting/</w:t>
      </w:r>
      <w:r>
        <w:fldChar w:fldCharType="end"/>
      </w:r>
    </w:p>
    <w:p>
      <w:pPr>
        <w:pStyle w:val="Style25"/>
        <w:keepNext w:val="0"/>
        <w:keepLines w:val="0"/>
        <w:widowControl w:val="0"/>
        <w:shd w:val="clear" w:color="auto" w:fill="auto"/>
        <w:bidi w:val="0"/>
        <w:spacing w:before="0" w:after="0" w:line="290" w:lineRule="auto"/>
        <w:ind w:left="260" w:right="0" w:hanging="260"/>
        <w:jc w:val="both"/>
        <w:rPr>
          <w:sz w:val="16"/>
          <w:szCs w:val="16"/>
        </w:rPr>
      </w:pPr>
      <w:r>
        <w:rPr>
          <w:spacing w:val="0"/>
          <w:w w:val="100"/>
          <w:position w:val="0"/>
          <w:sz w:val="16"/>
          <w:szCs w:val="16"/>
          <w:shd w:val="clear" w:color="auto" w:fill="auto"/>
          <w:lang w:val="en-US" w:eastAsia="en-US" w:bidi="en-US"/>
        </w:rPr>
        <w:t xml:space="preserve">Bellamy, L., Carey, M., </w:t>
      </w:r>
      <w:r>
        <w:rPr>
          <w:spacing w:val="0"/>
          <w:w w:val="100"/>
          <w:position w:val="0"/>
          <w:sz w:val="16"/>
          <w:szCs w:val="16"/>
          <w:shd w:val="clear" w:color="auto" w:fill="auto"/>
          <w:lang w:val="zh-CN" w:eastAsia="zh-CN" w:bidi="zh-CN"/>
        </w:rPr>
        <w:t xml:space="preserve">&amp; </w:t>
      </w:r>
      <w:r>
        <w:rPr>
          <w:spacing w:val="0"/>
          <w:w w:val="100"/>
          <w:position w:val="0"/>
          <w:sz w:val="16"/>
          <w:szCs w:val="16"/>
          <w:shd w:val="clear" w:color="auto" w:fill="auto"/>
          <w:lang w:val="en-US" w:eastAsia="en-US" w:bidi="en-US"/>
        </w:rPr>
        <w:t xml:space="preserve">Schlotfeldt, J. </w:t>
      </w:r>
      <w:r>
        <w:rPr>
          <w:spacing w:val="0"/>
          <w:w w:val="100"/>
          <w:position w:val="0"/>
          <w:sz w:val="16"/>
          <w:szCs w:val="16"/>
          <w:shd w:val="clear" w:color="auto" w:fill="auto"/>
          <w:lang w:val="zh-CN" w:eastAsia="zh-CN" w:bidi="zh-CN"/>
        </w:rPr>
        <w:t xml:space="preserve">(2012). </w:t>
      </w:r>
      <w:r>
        <w:rPr>
          <w:i/>
          <w:iCs/>
          <w:spacing w:val="0"/>
          <w:w w:val="100"/>
          <w:position w:val="0"/>
          <w:sz w:val="16"/>
          <w:szCs w:val="16"/>
          <w:shd w:val="clear" w:color="auto" w:fill="auto"/>
          <w:lang w:val="en-US" w:eastAsia="en-US" w:bidi="en-US"/>
        </w:rPr>
        <w:t>DITA best practices: A roadmap for writ</w:t>
        <w:softHyphen/>
        <w:t>ing, editing, and architecting in DITA</w:t>
      </w:r>
      <w:r>
        <w:rPr>
          <w:spacing w:val="0"/>
          <w:w w:val="100"/>
          <w:position w:val="0"/>
          <w:sz w:val="16"/>
          <w:szCs w:val="16"/>
          <w:shd w:val="clear" w:color="auto" w:fill="auto"/>
          <w:lang w:val="en-US" w:eastAsia="en-US" w:bidi="en-US"/>
        </w:rPr>
        <w:t>. Upper Saddle River, NJ: IBM Press.</w:t>
      </w:r>
    </w:p>
    <w:p>
      <w:pPr>
        <w:pStyle w:val="Style25"/>
        <w:keepNext w:val="0"/>
        <w:keepLines w:val="0"/>
        <w:widowControl w:val="0"/>
        <w:shd w:val="clear" w:color="auto" w:fill="auto"/>
        <w:bidi w:val="0"/>
        <w:spacing w:before="0" w:after="0" w:line="290" w:lineRule="auto"/>
        <w:ind w:left="260" w:right="0" w:hanging="260"/>
        <w:jc w:val="both"/>
        <w:rPr>
          <w:sz w:val="16"/>
          <w:szCs w:val="16"/>
        </w:rPr>
      </w:pPr>
      <w:r>
        <w:rPr>
          <w:spacing w:val="0"/>
          <w:w w:val="100"/>
          <w:position w:val="0"/>
          <w:sz w:val="16"/>
          <w:szCs w:val="16"/>
          <w:shd w:val="clear" w:color="auto" w:fill="auto"/>
          <w:lang w:val="en-US" w:eastAsia="en-US" w:bidi="en-US"/>
        </w:rPr>
        <w:t xml:space="preserve">Clark, D. </w:t>
      </w:r>
      <w:r>
        <w:rPr>
          <w:spacing w:val="0"/>
          <w:w w:val="100"/>
          <w:position w:val="0"/>
          <w:sz w:val="16"/>
          <w:szCs w:val="16"/>
          <w:shd w:val="clear" w:color="auto" w:fill="auto"/>
          <w:lang w:val="zh-CN" w:eastAsia="zh-CN" w:bidi="zh-CN"/>
        </w:rPr>
        <w:t xml:space="preserve">(2016). </w:t>
      </w:r>
      <w:r>
        <w:rPr>
          <w:spacing w:val="0"/>
          <w:w w:val="100"/>
          <w:position w:val="0"/>
          <w:sz w:val="16"/>
          <w:szCs w:val="16"/>
          <w:shd w:val="clear" w:color="auto" w:fill="auto"/>
          <w:lang w:val="en-US" w:eastAsia="en-US" w:bidi="en-US"/>
        </w:rPr>
        <w:t xml:space="preserve">Content strategy: An integrative literature review. </w:t>
      </w:r>
      <w:r>
        <w:rPr>
          <w:i/>
          <w:iCs/>
          <w:spacing w:val="0"/>
          <w:w w:val="100"/>
          <w:position w:val="0"/>
          <w:sz w:val="16"/>
          <w:szCs w:val="16"/>
          <w:shd w:val="clear" w:color="auto" w:fill="auto"/>
          <w:lang w:val="en-US" w:eastAsia="en-US" w:bidi="en-US"/>
        </w:rPr>
        <w:t>IEEE Transactions on Professional Communication</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59(1), 7-23.</w:t>
      </w:r>
    </w:p>
    <w:p>
      <w:pPr>
        <w:pStyle w:val="Style25"/>
        <w:keepNext w:val="0"/>
        <w:keepLines w:val="0"/>
        <w:widowControl w:val="0"/>
        <w:shd w:val="clear" w:color="auto" w:fill="auto"/>
        <w:bidi w:val="0"/>
        <w:spacing w:before="0" w:after="0" w:line="290" w:lineRule="auto"/>
        <w:ind w:left="260" w:right="0" w:hanging="260"/>
        <w:jc w:val="both"/>
        <w:rPr>
          <w:sz w:val="16"/>
          <w:szCs w:val="16"/>
        </w:rPr>
      </w:pPr>
      <w:r>
        <w:rPr>
          <w:spacing w:val="0"/>
          <w:w w:val="100"/>
          <w:position w:val="0"/>
          <w:sz w:val="16"/>
          <w:szCs w:val="16"/>
          <w:shd w:val="clear" w:color="auto" w:fill="auto"/>
          <w:lang w:val="en-US" w:eastAsia="en-US" w:bidi="en-US"/>
        </w:rPr>
        <w:t xml:space="preserve">Cowan, C. </w:t>
      </w:r>
      <w:r>
        <w:rPr>
          <w:spacing w:val="0"/>
          <w:w w:val="100"/>
          <w:position w:val="0"/>
          <w:sz w:val="16"/>
          <w:szCs w:val="16"/>
          <w:shd w:val="clear" w:color="auto" w:fill="auto"/>
          <w:lang w:val="zh-CN" w:eastAsia="zh-CN" w:bidi="zh-CN"/>
        </w:rPr>
        <w:t xml:space="preserve">(2010). </w:t>
      </w:r>
      <w:r>
        <w:rPr>
          <w:i/>
          <w:iCs/>
          <w:spacing w:val="0"/>
          <w:w w:val="100"/>
          <w:position w:val="0"/>
          <w:sz w:val="16"/>
          <w:szCs w:val="16"/>
          <w:shd w:val="clear" w:color="auto" w:fill="auto"/>
          <w:lang w:val="en-US" w:eastAsia="en-US" w:bidi="en-US"/>
        </w:rPr>
        <w:t>XML in technical communication</w:t>
      </w:r>
      <w:r>
        <w:rPr>
          <w:spacing w:val="0"/>
          <w:w w:val="100"/>
          <w:position w:val="0"/>
          <w:sz w:val="16"/>
          <w:szCs w:val="16"/>
          <w:shd w:val="clear" w:color="auto" w:fill="auto"/>
          <w:lang w:val="en-US" w:eastAsia="en-US" w:bidi="en-US"/>
        </w:rPr>
        <w:t xml:space="preserve"> (2nd ed.). Peterborough: Institute of Scientific and Technical Communication.</w:t>
      </w:r>
    </w:p>
    <w:p>
      <w:pPr>
        <w:pStyle w:val="Style25"/>
        <w:keepNext w:val="0"/>
        <w:keepLines w:val="0"/>
        <w:widowControl w:val="0"/>
        <w:shd w:val="clear" w:color="auto" w:fill="auto"/>
        <w:bidi w:val="0"/>
        <w:spacing w:before="0" w:after="0" w:line="290" w:lineRule="auto"/>
        <w:ind w:left="260" w:right="0" w:hanging="260"/>
        <w:jc w:val="both"/>
        <w:rPr>
          <w:sz w:val="16"/>
          <w:szCs w:val="16"/>
        </w:rPr>
      </w:pPr>
      <w:r>
        <w:rPr>
          <w:spacing w:val="0"/>
          <w:w w:val="100"/>
          <w:position w:val="0"/>
          <w:sz w:val="16"/>
          <w:szCs w:val="16"/>
          <w:shd w:val="clear" w:color="auto" w:fill="auto"/>
          <w:lang w:val="en-US" w:eastAsia="en-US" w:bidi="en-US"/>
        </w:rPr>
        <w:t xml:space="preserve">Day, D., Priestley, M., </w:t>
      </w:r>
      <w:r>
        <w:rPr>
          <w:spacing w:val="0"/>
          <w:w w:val="100"/>
          <w:position w:val="0"/>
          <w:sz w:val="16"/>
          <w:szCs w:val="16"/>
          <w:shd w:val="clear" w:color="auto" w:fill="auto"/>
          <w:lang w:val="zh-CN" w:eastAsia="zh-CN" w:bidi="zh-CN"/>
        </w:rPr>
        <w:t xml:space="preserve">&amp; </w:t>
      </w:r>
      <w:r>
        <w:rPr>
          <w:spacing w:val="0"/>
          <w:w w:val="100"/>
          <w:position w:val="0"/>
          <w:sz w:val="16"/>
          <w:szCs w:val="16"/>
          <w:shd w:val="clear" w:color="auto" w:fill="auto"/>
          <w:lang w:val="en-US" w:eastAsia="en-US" w:bidi="en-US"/>
        </w:rPr>
        <w:t xml:space="preserve">Schell, D. </w:t>
      </w:r>
      <w:r>
        <w:rPr>
          <w:spacing w:val="0"/>
          <w:w w:val="100"/>
          <w:position w:val="0"/>
          <w:sz w:val="16"/>
          <w:szCs w:val="16"/>
          <w:shd w:val="clear" w:color="auto" w:fill="auto"/>
          <w:lang w:val="zh-CN" w:eastAsia="zh-CN" w:bidi="zh-CN"/>
        </w:rPr>
        <w:t xml:space="preserve">(2001, </w:t>
      </w:r>
      <w:r>
        <w:rPr>
          <w:spacing w:val="0"/>
          <w:w w:val="100"/>
          <w:position w:val="0"/>
          <w:sz w:val="16"/>
          <w:szCs w:val="16"/>
          <w:shd w:val="clear" w:color="auto" w:fill="auto"/>
          <w:lang w:val="en-US" w:eastAsia="en-US" w:bidi="en-US"/>
        </w:rPr>
        <w:t xml:space="preserve">March </w:t>
      </w:r>
      <w:r>
        <w:rPr>
          <w:spacing w:val="0"/>
          <w:w w:val="100"/>
          <w:position w:val="0"/>
          <w:sz w:val="16"/>
          <w:szCs w:val="16"/>
          <w:shd w:val="clear" w:color="auto" w:fill="auto"/>
          <w:lang w:val="zh-CN" w:eastAsia="zh-CN" w:bidi="zh-CN"/>
        </w:rPr>
        <w:t xml:space="preserve">1). </w:t>
      </w:r>
      <w:r>
        <w:rPr>
          <w:i/>
          <w:iCs/>
          <w:spacing w:val="0"/>
          <w:w w:val="100"/>
          <w:position w:val="0"/>
          <w:sz w:val="16"/>
          <w:szCs w:val="16"/>
          <w:shd w:val="clear" w:color="auto" w:fill="auto"/>
          <w:lang w:val="en-US" w:eastAsia="en-US" w:bidi="en-US"/>
        </w:rPr>
        <w:t>Introduction to the Darwin Information Typing Architecture</w:t>
      </w:r>
      <w:r>
        <w:rPr>
          <w:spacing w:val="0"/>
          <w:w w:val="100"/>
          <w:position w:val="0"/>
          <w:sz w:val="16"/>
          <w:szCs w:val="16"/>
          <w:shd w:val="clear" w:color="auto" w:fill="auto"/>
          <w:lang w:val="en-US" w:eastAsia="en-US" w:bidi="en-US"/>
        </w:rPr>
        <w:t xml:space="preserve">. Retrieved from </w:t>
      </w:r>
      <w:r>
        <w:fldChar w:fldCharType="begin"/>
      </w:r>
      <w:r>
        <w:rPr/>
        <w:instrText> HYPERLINK "http://www.ibm.com" </w:instrText>
      </w:r>
      <w:r>
        <w:fldChar w:fldCharType="separate"/>
      </w:r>
      <w:r>
        <w:rPr>
          <w:spacing w:val="0"/>
          <w:w w:val="100"/>
          <w:position w:val="0"/>
          <w:sz w:val="16"/>
          <w:szCs w:val="16"/>
          <w:shd w:val="clear" w:color="auto" w:fill="auto"/>
          <w:lang w:val="en-US" w:eastAsia="en-US" w:bidi="en-US"/>
        </w:rPr>
        <w:t>http://www.ibm.com/developerworks/</w:t>
      </w:r>
      <w:r>
        <w:fldChar w:fldCharType="end"/>
      </w:r>
      <w:r>
        <w:rPr>
          <w:spacing w:val="0"/>
          <w:w w:val="100"/>
          <w:position w:val="0"/>
          <w:sz w:val="16"/>
          <w:szCs w:val="16"/>
          <w:shd w:val="clear" w:color="auto" w:fill="auto"/>
          <w:lang w:val="en-US" w:eastAsia="en-US" w:bidi="en-US"/>
        </w:rPr>
        <w:t xml:space="preserve"> </w:t>
      </w:r>
      <w:r>
        <w:fldChar w:fldCharType="begin"/>
      </w:r>
      <w:r>
        <w:rPr/>
        <w:instrText> HYPERLINK "http://www.ibm.com" </w:instrText>
      </w:r>
      <w:r>
        <w:fldChar w:fldCharType="separate"/>
      </w:r>
      <w:r>
        <w:rPr>
          <w:spacing w:val="0"/>
          <w:w w:val="100"/>
          <w:position w:val="0"/>
          <w:sz w:val="16"/>
          <w:szCs w:val="16"/>
          <w:shd w:val="clear" w:color="auto" w:fill="auto"/>
          <w:lang w:val="en-US" w:eastAsia="en-US" w:bidi="en-US"/>
        </w:rPr>
        <w:t>library/x-dita1/</w:t>
      </w:r>
      <w:r>
        <w:fldChar w:fldCharType="end"/>
      </w:r>
    </w:p>
    <w:p>
      <w:pPr>
        <w:pStyle w:val="Style25"/>
        <w:keepNext w:val="0"/>
        <w:keepLines w:val="0"/>
        <w:widowControl w:val="0"/>
        <w:shd w:val="clear" w:color="auto" w:fill="auto"/>
        <w:bidi w:val="0"/>
        <w:spacing w:before="0" w:after="0" w:line="290" w:lineRule="auto"/>
        <w:ind w:left="260" w:right="0" w:hanging="260"/>
        <w:jc w:val="both"/>
        <w:rPr>
          <w:sz w:val="16"/>
          <w:szCs w:val="16"/>
        </w:rPr>
      </w:pPr>
      <w:r>
        <w:rPr>
          <w:spacing w:val="0"/>
          <w:w w:val="100"/>
          <w:position w:val="0"/>
          <w:sz w:val="16"/>
          <w:szCs w:val="16"/>
          <w:shd w:val="clear" w:color="auto" w:fill="auto"/>
          <w:lang w:val="en-US" w:eastAsia="en-US" w:bidi="en-US"/>
        </w:rPr>
        <w:t xml:space="preserve">DITAWriter (n.d.). Companies Using DITA. Retrieved June </w:t>
      </w:r>
      <w:r>
        <w:rPr>
          <w:spacing w:val="0"/>
          <w:w w:val="100"/>
          <w:position w:val="0"/>
          <w:sz w:val="16"/>
          <w:szCs w:val="16"/>
          <w:shd w:val="clear" w:color="auto" w:fill="auto"/>
          <w:lang w:val="zh-CN" w:eastAsia="zh-CN" w:bidi="zh-CN"/>
        </w:rPr>
        <w:t xml:space="preserve">19, 2018, </w:t>
      </w:r>
      <w:r>
        <w:rPr>
          <w:spacing w:val="0"/>
          <w:w w:val="100"/>
          <w:position w:val="0"/>
          <w:sz w:val="16"/>
          <w:szCs w:val="16"/>
          <w:shd w:val="clear" w:color="auto" w:fill="auto"/>
          <w:lang w:val="en-US" w:eastAsia="en-US" w:bidi="en-US"/>
        </w:rPr>
        <w:t>from</w:t>
      </w:r>
      <w:r>
        <w:fldChar w:fldCharType="begin"/>
      </w:r>
      <w:r>
        <w:rPr/>
        <w:instrText> HYPERLINK "http://www.ditawriter.com" </w:instrText>
      </w:r>
      <w:r>
        <w:fldChar w:fldCharType="separate"/>
      </w:r>
      <w:r>
        <w:rPr>
          <w:spacing w:val="0"/>
          <w:w w:val="100"/>
          <w:position w:val="0"/>
          <w:sz w:val="16"/>
          <w:szCs w:val="16"/>
          <w:shd w:val="clear" w:color="auto" w:fill="auto"/>
          <w:lang w:val="en-US" w:eastAsia="en-US" w:bidi="en-US"/>
        </w:rPr>
        <w:t xml:space="preserve"> http://www.</w:t>
      </w:r>
      <w:r>
        <w:fldChar w:fldCharType="end"/>
      </w:r>
      <w:r>
        <w:rPr>
          <w:spacing w:val="0"/>
          <w:w w:val="100"/>
          <w:position w:val="0"/>
          <w:sz w:val="16"/>
          <w:szCs w:val="16"/>
          <w:shd w:val="clear" w:color="auto" w:fill="auto"/>
          <w:lang w:val="en-US" w:eastAsia="en-US" w:bidi="en-US"/>
        </w:rPr>
        <w:t xml:space="preserve"> </w:t>
      </w:r>
      <w:r>
        <w:fldChar w:fldCharType="begin"/>
      </w:r>
      <w:r>
        <w:rPr/>
        <w:instrText> HYPERLINK "http://www.ditawriter.com" </w:instrText>
      </w:r>
      <w:r>
        <w:fldChar w:fldCharType="separate"/>
      </w:r>
      <w:r>
        <w:rPr>
          <w:spacing w:val="0"/>
          <w:w w:val="100"/>
          <w:position w:val="0"/>
          <w:sz w:val="16"/>
          <w:szCs w:val="16"/>
          <w:shd w:val="clear" w:color="auto" w:fill="auto"/>
          <w:lang w:val="en-US" w:eastAsia="en-US" w:bidi="en-US"/>
        </w:rPr>
        <w:t>ditawriter.com/companies-using-dita/</w:t>
      </w:r>
      <w:r>
        <w:fldChar w:fldCharType="end"/>
      </w:r>
    </w:p>
    <w:p>
      <w:pPr>
        <w:pStyle w:val="Style25"/>
        <w:keepNext w:val="0"/>
        <w:keepLines w:val="0"/>
        <w:widowControl w:val="0"/>
        <w:shd w:val="clear" w:color="auto" w:fill="auto"/>
        <w:bidi w:val="0"/>
        <w:spacing w:before="0" w:after="0" w:line="290" w:lineRule="auto"/>
        <w:ind w:left="260" w:right="0" w:hanging="260"/>
        <w:jc w:val="both"/>
        <w:rPr>
          <w:sz w:val="16"/>
          <w:szCs w:val="16"/>
        </w:rPr>
      </w:pPr>
      <w:r>
        <w:rPr>
          <w:spacing w:val="0"/>
          <w:w w:val="100"/>
          <w:position w:val="0"/>
          <w:sz w:val="16"/>
          <w:szCs w:val="16"/>
          <w:shd w:val="clear" w:color="auto" w:fill="auto"/>
          <w:lang w:val="en-US" w:eastAsia="en-US" w:bidi="en-US"/>
        </w:rPr>
        <w:t xml:space="preserve">DITAWriter. </w:t>
      </w:r>
      <w:r>
        <w:rPr>
          <w:spacing w:val="0"/>
          <w:w w:val="100"/>
          <w:position w:val="0"/>
          <w:sz w:val="16"/>
          <w:szCs w:val="16"/>
          <w:shd w:val="clear" w:color="auto" w:fill="auto"/>
          <w:lang w:val="zh-CN" w:eastAsia="zh-CN" w:bidi="zh-CN"/>
        </w:rPr>
        <w:t xml:space="preserve">(2016, </w:t>
      </w:r>
      <w:r>
        <w:rPr>
          <w:spacing w:val="0"/>
          <w:w w:val="100"/>
          <w:position w:val="0"/>
          <w:sz w:val="16"/>
          <w:szCs w:val="16"/>
          <w:shd w:val="clear" w:color="auto" w:fill="auto"/>
          <w:lang w:val="en-US" w:eastAsia="en-US" w:bidi="en-US"/>
        </w:rPr>
        <w:t xml:space="preserve">July </w:t>
      </w:r>
      <w:r>
        <w:rPr>
          <w:spacing w:val="0"/>
          <w:w w:val="100"/>
          <w:position w:val="0"/>
          <w:sz w:val="16"/>
          <w:szCs w:val="16"/>
          <w:shd w:val="clear" w:color="auto" w:fill="auto"/>
          <w:lang w:val="zh-CN" w:eastAsia="zh-CN" w:bidi="zh-CN"/>
        </w:rPr>
        <w:t xml:space="preserve">15). </w:t>
      </w:r>
      <w:r>
        <w:rPr>
          <w:i/>
          <w:iCs/>
          <w:spacing w:val="0"/>
          <w:w w:val="100"/>
          <w:position w:val="0"/>
          <w:sz w:val="16"/>
          <w:szCs w:val="16"/>
          <w:shd w:val="clear" w:color="auto" w:fill="auto"/>
          <w:lang w:val="en-US" w:eastAsia="en-US" w:bidi="en-US"/>
        </w:rPr>
        <w:t>Don Day and Michael Priestly [sic]</w:t>
      </w:r>
      <w:r>
        <w:rPr>
          <w:spacing w:val="0"/>
          <w:w w:val="100"/>
          <w:position w:val="0"/>
          <w:sz w:val="16"/>
          <w:szCs w:val="16"/>
          <w:shd w:val="clear" w:color="auto" w:fill="auto"/>
          <w:lang w:val="en-US" w:eastAsia="en-US" w:bidi="en-US"/>
        </w:rPr>
        <w:t xml:space="preserve"> on the beginnings of DITA: Part </w:t>
      </w:r>
      <w:r>
        <w:rPr>
          <w:spacing w:val="0"/>
          <w:w w:val="100"/>
          <w:position w:val="0"/>
          <w:sz w:val="16"/>
          <w:szCs w:val="16"/>
          <w:shd w:val="clear" w:color="auto" w:fill="auto"/>
          <w:lang w:val="zh-CN" w:eastAsia="zh-CN" w:bidi="zh-CN"/>
        </w:rPr>
        <w:t xml:space="preserve">2. </w:t>
      </w:r>
      <w:r>
        <w:rPr>
          <w:spacing w:val="0"/>
          <w:w w:val="100"/>
          <w:position w:val="0"/>
          <w:sz w:val="16"/>
          <w:szCs w:val="16"/>
          <w:shd w:val="clear" w:color="auto" w:fill="auto"/>
          <w:lang w:val="en-US" w:eastAsia="en-US" w:bidi="en-US"/>
        </w:rPr>
        <w:t xml:space="preserve">Retrieved from </w:t>
      </w:r>
      <w:r>
        <w:fldChar w:fldCharType="begin"/>
      </w:r>
      <w:r>
        <w:rPr/>
        <w:instrText> HYPERLINK "http://www.ditawriter.com" </w:instrText>
      </w:r>
      <w:r>
        <w:fldChar w:fldCharType="separate"/>
      </w:r>
      <w:r>
        <w:rPr>
          <w:spacing w:val="0"/>
          <w:w w:val="100"/>
          <w:position w:val="0"/>
          <w:sz w:val="16"/>
          <w:szCs w:val="16"/>
          <w:shd w:val="clear" w:color="auto" w:fill="auto"/>
          <w:lang w:val="en-US" w:eastAsia="en-US" w:bidi="en-US"/>
        </w:rPr>
        <w:t>http://www.ditawriter.com/don-day-and-michael-</w:t>
      </w:r>
      <w:r>
        <w:fldChar w:fldCharType="end"/>
      </w:r>
      <w:r>
        <w:rPr>
          <w:spacing w:val="0"/>
          <w:w w:val="100"/>
          <w:position w:val="0"/>
          <w:sz w:val="16"/>
          <w:szCs w:val="16"/>
          <w:shd w:val="clear" w:color="auto" w:fill="auto"/>
          <w:lang w:val="en-US" w:eastAsia="en-US" w:bidi="en-US"/>
        </w:rPr>
        <w:t xml:space="preserve"> </w:t>
      </w:r>
      <w:r>
        <w:fldChar w:fldCharType="begin"/>
      </w:r>
      <w:r>
        <w:rPr/>
        <w:instrText> HYPERLINK "http://www.ditawriter.com" </w:instrText>
      </w:r>
      <w:r>
        <w:fldChar w:fldCharType="separate"/>
      </w:r>
      <w:r>
        <w:rPr>
          <w:spacing w:val="0"/>
          <w:w w:val="100"/>
          <w:position w:val="0"/>
          <w:sz w:val="16"/>
          <w:szCs w:val="16"/>
          <w:shd w:val="clear" w:color="auto" w:fill="auto"/>
          <w:lang w:val="en-US" w:eastAsia="en-US" w:bidi="en-US"/>
        </w:rPr>
        <w:t>priestly-on-the-beginnings-of-dita-part-2/</w:t>
      </w:r>
      <w:r>
        <w:fldChar w:fldCharType="end"/>
      </w:r>
    </w:p>
    <w:p>
      <w:pPr>
        <w:pStyle w:val="Style25"/>
        <w:keepNext w:val="0"/>
        <w:keepLines w:val="0"/>
        <w:widowControl w:val="0"/>
        <w:shd w:val="clear" w:color="auto" w:fill="auto"/>
        <w:bidi w:val="0"/>
        <w:spacing w:before="0" w:after="180" w:line="290" w:lineRule="auto"/>
        <w:ind w:left="260" w:right="0" w:hanging="260"/>
        <w:jc w:val="both"/>
        <w:rPr>
          <w:sz w:val="16"/>
          <w:szCs w:val="16"/>
        </w:rPr>
        <w:sectPr>
          <w:headerReference w:type="default" r:id="rId68"/>
          <w:footerReference w:type="default" r:id="rId69"/>
          <w:headerReference w:type="even" r:id="rId70"/>
          <w:footerReference w:type="even" r:id="rId71"/>
          <w:footnotePr>
            <w:pos w:val="pageBottom"/>
            <w:numFmt w:val="decimal"/>
            <w:numRestart w:val="continuous"/>
          </w:footnotePr>
          <w:pgSz w:w="8400" w:h="11900"/>
          <w:pgMar w:top="203" w:left="925" w:right="1062" w:bottom="165" w:header="0" w:footer="3" w:gutter="0"/>
          <w:pgNumType w:start="50"/>
          <w:cols w:space="720"/>
          <w:noEndnote/>
          <w:rtlGutter w:val="0"/>
          <w:docGrid w:linePitch="360"/>
        </w:sectPr>
      </w:pPr>
      <w:r>
        <w:rPr>
          <w:spacing w:val="0"/>
          <w:w w:val="100"/>
          <w:position w:val="0"/>
          <w:sz w:val="16"/>
          <w:szCs w:val="16"/>
          <w:shd w:val="clear" w:color="auto" w:fill="auto"/>
          <w:lang w:val="en-US" w:eastAsia="en-US" w:bidi="en-US"/>
        </w:rPr>
        <w:t xml:space="preserve">Eberlein, K.J. </w:t>
      </w:r>
      <w:r>
        <w:rPr>
          <w:spacing w:val="0"/>
          <w:w w:val="100"/>
          <w:position w:val="0"/>
          <w:sz w:val="16"/>
          <w:szCs w:val="16"/>
          <w:shd w:val="clear" w:color="auto" w:fill="auto"/>
          <w:lang w:val="zh-CN" w:eastAsia="zh-CN" w:bidi="zh-CN"/>
        </w:rPr>
        <w:t xml:space="preserve">(2016). </w:t>
      </w:r>
      <w:r>
        <w:rPr>
          <w:spacing w:val="0"/>
          <w:w w:val="100"/>
          <w:position w:val="0"/>
          <w:sz w:val="16"/>
          <w:szCs w:val="16"/>
          <w:shd w:val="clear" w:color="auto" w:fill="auto"/>
          <w:lang w:val="en-US" w:eastAsia="en-US" w:bidi="en-US"/>
        </w:rPr>
        <w:t xml:space="preserve">Content reuse. In R. Gallon (Ed.) </w:t>
      </w:r>
      <w:r>
        <w:rPr>
          <w:i/>
          <w:iCs/>
          <w:spacing w:val="0"/>
          <w:w w:val="100"/>
          <w:position w:val="0"/>
          <w:sz w:val="16"/>
          <w:szCs w:val="16"/>
          <w:shd w:val="clear" w:color="auto" w:fill="auto"/>
          <w:lang w:val="en-US" w:eastAsia="en-US" w:bidi="en-US"/>
        </w:rPr>
        <w:t>The Language of Technical Communication</w:t>
      </w:r>
      <w:r>
        <w:rPr>
          <w:spacing w:val="0"/>
          <w:w w:val="100"/>
          <w:position w:val="0"/>
          <w:sz w:val="16"/>
          <w:szCs w:val="16"/>
          <w:shd w:val="clear" w:color="auto" w:fill="auto"/>
          <w:lang w:val="en-US" w:eastAsia="en-US" w:bidi="en-US"/>
        </w:rPr>
        <w:t xml:space="preserve"> (pp. </w:t>
      </w:r>
      <w:r>
        <w:rPr>
          <w:spacing w:val="0"/>
          <w:w w:val="100"/>
          <w:position w:val="0"/>
          <w:sz w:val="16"/>
          <w:szCs w:val="16"/>
          <w:shd w:val="clear" w:color="auto" w:fill="auto"/>
          <w:lang w:val="zh-CN" w:eastAsia="zh-CN" w:bidi="zh-CN"/>
        </w:rPr>
        <w:t xml:space="preserve">54-55). </w:t>
      </w:r>
      <w:r>
        <w:rPr>
          <w:spacing w:val="0"/>
          <w:w w:val="100"/>
          <w:position w:val="0"/>
          <w:sz w:val="16"/>
          <w:szCs w:val="16"/>
          <w:shd w:val="clear" w:color="auto" w:fill="auto"/>
          <w:lang w:val="en-US" w:eastAsia="en-US" w:bidi="en-US"/>
        </w:rPr>
        <w:t>Laguna Hills, CA: XML Press.</w:t>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Eli Review. (n.d.). The Essential moves of technical communication. Retrieved from </w:t>
      </w:r>
      <w:r>
        <w:fldChar w:fldCharType="begin"/>
      </w:r>
      <w:r>
        <w:rPr/>
        <w:instrText> HYPERLINK "http://elireview.com" </w:instrText>
      </w:r>
      <w:r>
        <w:fldChar w:fldCharType="separate"/>
      </w:r>
      <w:r>
        <w:rPr>
          <w:spacing w:val="0"/>
          <w:w w:val="100"/>
          <w:position w:val="0"/>
          <w:sz w:val="16"/>
          <w:szCs w:val="16"/>
          <w:shd w:val="clear" w:color="auto" w:fill="auto"/>
          <w:lang w:val="en-US" w:eastAsia="en-US" w:bidi="en-US"/>
        </w:rPr>
        <w:t>http://elireview.com/content/curriculum/techcom/</w:t>
      </w:r>
      <w:r>
        <w:fldChar w:fldCharType="end"/>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Etheridge, A. (2016, May 17). Experts talk DITA </w:t>
      </w:r>
      <w:r>
        <w:rPr>
          <w:spacing w:val="0"/>
          <w:w w:val="100"/>
          <w:position w:val="0"/>
          <w:sz w:val="16"/>
          <w:szCs w:val="16"/>
          <w:shd w:val="clear" w:color="auto" w:fill="auto"/>
          <w:lang w:val="zh-CN" w:eastAsia="zh-CN" w:bidi="zh-CN"/>
        </w:rPr>
        <w:t xml:space="preserve">&amp; </w:t>
      </w:r>
      <w:r>
        <w:rPr>
          <w:spacing w:val="0"/>
          <w:w w:val="100"/>
          <w:position w:val="0"/>
          <w:sz w:val="16"/>
          <w:szCs w:val="16"/>
          <w:shd w:val="clear" w:color="auto" w:fill="auto"/>
          <w:lang w:val="en-US" w:eastAsia="en-US" w:bidi="en-US"/>
        </w:rPr>
        <w:t xml:space="preserve">localization </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Michael Priestley. Retrieved from </w:t>
      </w:r>
      <w:r>
        <w:fldChar w:fldCharType="begin"/>
      </w:r>
      <w:r>
        <w:rPr/>
        <w:instrText> HYPERLINK "http://www.whp.net" </w:instrText>
      </w:r>
      <w:r>
        <w:fldChar w:fldCharType="separate"/>
      </w:r>
      <w:r>
        <w:rPr>
          <w:spacing w:val="0"/>
          <w:w w:val="100"/>
          <w:position w:val="0"/>
          <w:sz w:val="16"/>
          <w:szCs w:val="16"/>
          <w:shd w:val="clear" w:color="auto" w:fill="auto"/>
          <w:lang w:val="en-US" w:eastAsia="en-US" w:bidi="en-US"/>
        </w:rPr>
        <w:t>http://www.whp.net/en/experts-talk-dita-localization-michael-priestley/</w:t>
      </w:r>
      <w:r>
        <w:fldChar w:fldCharType="end"/>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Evia, C. (2017). Authoring standards-based intelligent content the easy way with Lightweight DITA. </w:t>
      </w:r>
      <w:r>
        <w:rPr>
          <w:i/>
          <w:iCs/>
          <w:spacing w:val="0"/>
          <w:w w:val="100"/>
          <w:position w:val="0"/>
          <w:sz w:val="16"/>
          <w:szCs w:val="16"/>
          <w:shd w:val="clear" w:color="auto" w:fill="auto"/>
          <w:lang w:val="en-US" w:eastAsia="en-US" w:bidi="en-US"/>
        </w:rPr>
        <w:t>Proceedings of the 35th ACM International Conference on the Design of Communication</w:t>
      </w:r>
      <w:r>
        <w:rPr>
          <w:spacing w:val="0"/>
          <w:w w:val="100"/>
          <w:position w:val="0"/>
          <w:sz w:val="16"/>
          <w:szCs w:val="16"/>
          <w:shd w:val="clear" w:color="auto" w:fill="auto"/>
          <w:lang w:val="en-US" w:eastAsia="en-US" w:bidi="en-US"/>
        </w:rPr>
        <w:t>.</w:t>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Evia, C., Sharp, M. R., </w:t>
      </w:r>
      <w:r>
        <w:rPr>
          <w:spacing w:val="0"/>
          <w:w w:val="100"/>
          <w:position w:val="0"/>
          <w:sz w:val="16"/>
          <w:szCs w:val="16"/>
          <w:shd w:val="clear" w:color="auto" w:fill="auto"/>
          <w:lang w:val="zh-CN" w:eastAsia="zh-CN" w:bidi="zh-CN"/>
        </w:rPr>
        <w:t xml:space="preserve">&amp; </w:t>
      </w:r>
      <w:r>
        <w:rPr>
          <w:spacing w:val="0"/>
          <w:w w:val="100"/>
          <w:position w:val="0"/>
          <w:sz w:val="16"/>
          <w:szCs w:val="16"/>
          <w:shd w:val="clear" w:color="auto" w:fill="auto"/>
          <w:lang w:val="en-US" w:eastAsia="en-US" w:bidi="en-US"/>
        </w:rPr>
        <w:t>Perez-Quinones, M. A. (2015). Teaching structured author</w:t>
        <w:softHyphen/>
        <w:t xml:space="preserve">ing and DITA through rhetorical and computational thinking. </w:t>
      </w:r>
      <w:r>
        <w:rPr>
          <w:i/>
          <w:iCs/>
          <w:spacing w:val="0"/>
          <w:w w:val="100"/>
          <w:position w:val="0"/>
          <w:sz w:val="16"/>
          <w:szCs w:val="16"/>
          <w:shd w:val="clear" w:color="auto" w:fill="auto"/>
          <w:lang w:val="en-US" w:eastAsia="en-US" w:bidi="en-US"/>
        </w:rPr>
        <w:t>IEEE Transactions on Professional Communication,</w:t>
      </w:r>
      <w:r>
        <w:rPr>
          <w:spacing w:val="0"/>
          <w:w w:val="100"/>
          <w:position w:val="0"/>
          <w:sz w:val="16"/>
          <w:szCs w:val="16"/>
          <w:shd w:val="clear" w:color="auto" w:fill="auto"/>
          <w:lang w:val="en-US" w:eastAsia="en-US" w:bidi="en-US"/>
        </w:rPr>
        <w:t xml:space="preserve"> 58(3), 328-343.</w:t>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Evia, C., &amp; Priestley, M. (2016). Structured authoring without XML: Evaluating light</w:t>
        <w:softHyphen/>
        <w:t xml:space="preserve">weight DITA for technical documentation. </w:t>
      </w:r>
      <w:r>
        <w:rPr>
          <w:i/>
          <w:iCs/>
          <w:spacing w:val="0"/>
          <w:w w:val="100"/>
          <w:position w:val="0"/>
          <w:sz w:val="16"/>
          <w:szCs w:val="16"/>
          <w:shd w:val="clear" w:color="auto" w:fill="auto"/>
          <w:lang w:val="en-US" w:eastAsia="en-US" w:bidi="en-US"/>
        </w:rPr>
        <w:t>Technical Communication</w:t>
      </w:r>
      <w:r>
        <w:rPr>
          <w:spacing w:val="0"/>
          <w:w w:val="100"/>
          <w:position w:val="0"/>
          <w:sz w:val="16"/>
          <w:szCs w:val="16"/>
          <w:shd w:val="clear" w:color="auto" w:fill="auto"/>
          <w:lang w:val="en-US" w:eastAsia="en-US" w:bidi="en-US"/>
        </w:rPr>
        <w:t>, 63(1), 23-37.</w:t>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Evia, C., Eberlein, K., &amp; Houser, A. (2018). </w:t>
      </w:r>
      <w:r>
        <w:rPr>
          <w:i/>
          <w:iCs/>
          <w:spacing w:val="0"/>
          <w:w w:val="100"/>
          <w:position w:val="0"/>
          <w:sz w:val="16"/>
          <w:szCs w:val="16"/>
          <w:shd w:val="clear" w:color="auto" w:fill="auto"/>
          <w:lang w:val="en-US" w:eastAsia="en-US" w:bidi="en-US"/>
        </w:rPr>
        <w:t>Lightweight DITA: An introduction</w:t>
      </w:r>
      <w:r>
        <w:rPr>
          <w:spacing w:val="0"/>
          <w:w w:val="100"/>
          <w:position w:val="0"/>
          <w:sz w:val="16"/>
          <w:szCs w:val="16"/>
          <w:shd w:val="clear" w:color="auto" w:fill="auto"/>
          <w:lang w:val="en-US" w:eastAsia="en-US" w:bidi="en-US"/>
        </w:rPr>
        <w:t>. Version 1.0. OASIS.</w:t>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Gesteland McShane, B. (2009). Why we should teach XML: An argument for technical acuity. In G. Pullman &amp; B. Gu (Eds.) </w:t>
      </w:r>
      <w:r>
        <w:rPr>
          <w:i/>
          <w:iCs/>
          <w:spacing w:val="0"/>
          <w:w w:val="100"/>
          <w:position w:val="0"/>
          <w:sz w:val="16"/>
          <w:szCs w:val="16"/>
          <w:shd w:val="clear" w:color="auto" w:fill="auto"/>
          <w:lang w:val="en-US" w:eastAsia="en-US" w:bidi="en-US"/>
        </w:rPr>
        <w:t>Content management: Bridging the gap between theory and Practice</w:t>
      </w:r>
      <w:r>
        <w:rPr>
          <w:spacing w:val="0"/>
          <w:w w:val="100"/>
          <w:position w:val="0"/>
          <w:sz w:val="16"/>
          <w:szCs w:val="16"/>
          <w:shd w:val="clear" w:color="auto" w:fill="auto"/>
          <w:lang w:val="en-US" w:eastAsia="en-US" w:bidi="en-US"/>
        </w:rPr>
        <w:t xml:space="preserve"> (pp. 73-85). Amityville, NY: Baywood Pub.</w:t>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Glushko, R. J., &amp; McGrath, T. (2008). Document engineering: Analyzing and designing documents for business informatics and web services. Cambridge, MA: The MIT Press.</w:t>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Guzdial, M. (2016). </w:t>
      </w:r>
      <w:r>
        <w:rPr>
          <w:i/>
          <w:iCs/>
          <w:spacing w:val="0"/>
          <w:w w:val="100"/>
          <w:position w:val="0"/>
          <w:sz w:val="16"/>
          <w:szCs w:val="16"/>
          <w:shd w:val="clear" w:color="auto" w:fill="auto"/>
          <w:lang w:val="en-US" w:eastAsia="en-US" w:bidi="en-US"/>
        </w:rPr>
        <w:t>Learner-centered design of computing education: Research on com</w:t>
        <w:softHyphen/>
        <w:t>puting for everyone</w:t>
      </w:r>
      <w:r>
        <w:rPr>
          <w:spacing w:val="0"/>
          <w:w w:val="100"/>
          <w:position w:val="0"/>
          <w:sz w:val="16"/>
          <w:szCs w:val="16"/>
          <w:shd w:val="clear" w:color="auto" w:fill="auto"/>
          <w:lang w:val="en-US" w:eastAsia="en-US" w:bidi="en-US"/>
        </w:rPr>
        <w:t>. San Rafael, CA: Morgan &amp; Claypool.</w:t>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Hackos, J. T. (2011). </w:t>
      </w:r>
      <w:r>
        <w:rPr>
          <w:i/>
          <w:iCs/>
          <w:spacing w:val="0"/>
          <w:w w:val="100"/>
          <w:position w:val="0"/>
          <w:sz w:val="16"/>
          <w:szCs w:val="16"/>
          <w:shd w:val="clear" w:color="auto" w:fill="auto"/>
          <w:lang w:val="en-US" w:eastAsia="en-US" w:bidi="en-US"/>
        </w:rPr>
        <w:t>Introduction to DITA: A user guide to the Darwin Information Typing Architecture including DITA 1.2</w:t>
      </w:r>
      <w:r>
        <w:rPr>
          <w:spacing w:val="0"/>
          <w:w w:val="100"/>
          <w:position w:val="0"/>
          <w:sz w:val="16"/>
          <w:szCs w:val="16"/>
          <w:shd w:val="clear" w:color="auto" w:fill="auto"/>
          <w:lang w:val="en-US" w:eastAsia="en-US" w:bidi="en-US"/>
        </w:rPr>
        <w:t xml:space="preserve"> (2nd edition). Comtech Services, Inc.</w:t>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Hackos, J. T. (2016). International standards for information development and content management. </w:t>
      </w:r>
      <w:r>
        <w:rPr>
          <w:i/>
          <w:iCs/>
          <w:spacing w:val="0"/>
          <w:w w:val="100"/>
          <w:position w:val="0"/>
          <w:sz w:val="16"/>
          <w:szCs w:val="16"/>
          <w:shd w:val="clear" w:color="auto" w:fill="auto"/>
          <w:lang w:val="en-US" w:eastAsia="en-US" w:bidi="en-US"/>
        </w:rPr>
        <w:t>IEEE Transactions on Professional Communication</w:t>
      </w:r>
      <w:r>
        <w:rPr>
          <w:spacing w:val="0"/>
          <w:w w:val="100"/>
          <w:position w:val="0"/>
          <w:sz w:val="16"/>
          <w:szCs w:val="16"/>
          <w:shd w:val="clear" w:color="auto" w:fill="auto"/>
          <w:lang w:val="en-US" w:eastAsia="en-US" w:bidi="en-US"/>
        </w:rPr>
        <w:t>, 59(1), 24-36.</w:t>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Johnson-Eilola, J. (1996). Relocating the value of work: Technical communication in a post-industrial age. </w:t>
      </w:r>
      <w:r>
        <w:rPr>
          <w:i/>
          <w:iCs/>
          <w:spacing w:val="0"/>
          <w:w w:val="100"/>
          <w:position w:val="0"/>
          <w:sz w:val="16"/>
          <w:szCs w:val="16"/>
          <w:shd w:val="clear" w:color="auto" w:fill="auto"/>
          <w:lang w:val="en-US" w:eastAsia="en-US" w:bidi="en-US"/>
        </w:rPr>
        <w:t>Technical Communication Quarterly</w:t>
      </w:r>
      <w:r>
        <w:rPr>
          <w:spacing w:val="0"/>
          <w:w w:val="100"/>
          <w:position w:val="0"/>
          <w:sz w:val="16"/>
          <w:szCs w:val="16"/>
          <w:shd w:val="clear" w:color="auto" w:fill="auto"/>
          <w:lang w:val="en-US" w:eastAsia="en-US" w:bidi="en-US"/>
        </w:rPr>
        <w:t>, 5(3), 245-270.</w:t>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Kaplan, N. (2014, May 3). </w:t>
      </w:r>
      <w:r>
        <w:rPr>
          <w:i/>
          <w:iCs/>
          <w:spacing w:val="0"/>
          <w:w w:val="100"/>
          <w:position w:val="0"/>
          <w:sz w:val="16"/>
          <w:szCs w:val="16"/>
          <w:shd w:val="clear" w:color="auto" w:fill="auto"/>
          <w:lang w:val="en-US" w:eastAsia="en-US" w:bidi="en-US"/>
        </w:rPr>
        <w:t>The death of technical writing, part 1</w:t>
      </w:r>
      <w:r>
        <w:rPr>
          <w:spacing w:val="0"/>
          <w:w w:val="100"/>
          <w:position w:val="0"/>
          <w:sz w:val="16"/>
          <w:szCs w:val="16"/>
          <w:shd w:val="clear" w:color="auto" w:fill="auto"/>
          <w:lang w:val="en-US" w:eastAsia="en-US" w:bidi="en-US"/>
        </w:rPr>
        <w:t xml:space="preserve">. Retrieved from </w:t>
      </w:r>
      <w:r>
        <w:fldChar w:fldCharType="begin"/>
      </w:r>
      <w:r>
        <w:rPr/>
        <w:instrText> HYPERLINK "https://customersandcontent.com" </w:instrText>
      </w:r>
      <w:r>
        <w:fldChar w:fldCharType="separate"/>
      </w:r>
      <w:r>
        <w:rPr>
          <w:spacing w:val="0"/>
          <w:w w:val="100"/>
          <w:position w:val="0"/>
          <w:sz w:val="16"/>
          <w:szCs w:val="16"/>
          <w:shd w:val="clear" w:color="auto" w:fill="auto"/>
          <w:lang w:val="en-US" w:eastAsia="en-US" w:bidi="en-US"/>
        </w:rPr>
        <w:t>https://</w:t>
      </w:r>
      <w:r>
        <w:fldChar w:fldCharType="end"/>
      </w:r>
      <w:r>
        <w:rPr>
          <w:spacing w:val="0"/>
          <w:w w:val="100"/>
          <w:position w:val="0"/>
          <w:sz w:val="16"/>
          <w:szCs w:val="16"/>
          <w:shd w:val="clear" w:color="auto" w:fill="auto"/>
          <w:lang w:val="en-US" w:eastAsia="en-US" w:bidi="en-US"/>
        </w:rPr>
        <w:t xml:space="preserve"> </w:t>
      </w:r>
      <w:r>
        <w:fldChar w:fldCharType="begin"/>
      </w:r>
      <w:r>
        <w:rPr/>
        <w:instrText> HYPERLINK "https://customersandcontent.com" </w:instrText>
      </w:r>
      <w:r>
        <w:fldChar w:fldCharType="separate"/>
      </w:r>
      <w:r>
        <w:rPr>
          <w:spacing w:val="0"/>
          <w:w w:val="100"/>
          <w:position w:val="0"/>
          <w:sz w:val="16"/>
          <w:szCs w:val="16"/>
          <w:shd w:val="clear" w:color="auto" w:fill="auto"/>
          <w:lang w:val="en-US" w:eastAsia="en-US" w:bidi="en-US"/>
        </w:rPr>
        <w:t>customersandcontent.com/2014/05/03/the-death-of-technical-writing-part-1/</w:t>
      </w:r>
      <w:r>
        <w:fldChar w:fldCharType="end"/>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Kerzreho, N. (2016). Component content management system. In R. Gallon (Ed.) </w:t>
      </w:r>
      <w:r>
        <w:rPr>
          <w:i/>
          <w:iCs/>
          <w:spacing w:val="0"/>
          <w:w w:val="100"/>
          <w:position w:val="0"/>
          <w:sz w:val="16"/>
          <w:szCs w:val="16"/>
          <w:shd w:val="clear" w:color="auto" w:fill="auto"/>
          <w:lang w:val="en-US" w:eastAsia="en-US" w:bidi="en-US"/>
        </w:rPr>
        <w:t>The language of technical communication</w:t>
      </w:r>
      <w:r>
        <w:rPr>
          <w:spacing w:val="0"/>
          <w:w w:val="100"/>
          <w:position w:val="0"/>
          <w:sz w:val="16"/>
          <w:szCs w:val="16"/>
          <w:shd w:val="clear" w:color="auto" w:fill="auto"/>
          <w:lang w:val="en-US" w:eastAsia="en-US" w:bidi="en-US"/>
        </w:rPr>
        <w:t xml:space="preserve"> (pp. 60-61). Laguna Hills, CA: XML Press.</w:t>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Kimber, E. (2012). </w:t>
      </w:r>
      <w:r>
        <w:rPr>
          <w:i/>
          <w:iCs/>
          <w:spacing w:val="0"/>
          <w:w w:val="100"/>
          <w:position w:val="0"/>
          <w:sz w:val="16"/>
          <w:szCs w:val="16"/>
          <w:shd w:val="clear" w:color="auto" w:fill="auto"/>
          <w:lang w:val="en-US" w:eastAsia="en-US" w:bidi="en-US"/>
        </w:rPr>
        <w:t>DITA for practitioners, volume 1: Architecture and technology</w:t>
      </w:r>
      <w:r>
        <w:rPr>
          <w:spacing w:val="0"/>
          <w:w w:val="100"/>
          <w:position w:val="0"/>
          <w:sz w:val="16"/>
          <w:szCs w:val="16"/>
          <w:shd w:val="clear" w:color="auto" w:fill="auto"/>
          <w:lang w:val="en-US" w:eastAsia="en-US" w:bidi="en-US"/>
        </w:rPr>
        <w:t>. Laguna Hills, CA: XML Press.</w:t>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Lauren, B., &amp; Pigg, S. (2016). Toward multidirectional knowledge flows: Lessons from research and publication practices of technical communication entrepreneurs. </w:t>
      </w:r>
      <w:r>
        <w:rPr>
          <w:i/>
          <w:iCs/>
          <w:spacing w:val="0"/>
          <w:w w:val="100"/>
          <w:position w:val="0"/>
          <w:sz w:val="16"/>
          <w:szCs w:val="16"/>
          <w:shd w:val="clear" w:color="auto" w:fill="auto"/>
          <w:lang w:val="en-US" w:eastAsia="en-US" w:bidi="en-US"/>
        </w:rPr>
        <w:t>Technical Communication</w:t>
      </w:r>
      <w:r>
        <w:rPr>
          <w:spacing w:val="0"/>
          <w:w w:val="100"/>
          <w:position w:val="0"/>
          <w:sz w:val="16"/>
          <w:szCs w:val="16"/>
          <w:shd w:val="clear" w:color="auto" w:fill="auto"/>
          <w:lang w:val="en-US" w:eastAsia="en-US" w:bidi="en-US"/>
        </w:rPr>
        <w:t>, 63(4), 299-313.</w:t>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Mathewson, J. [James_Mathewson]. (2016, September 8). Yes. But writing reusable content is a rare skill. Would that they taught it in college. Essays from whole cloth is more the thing. [Tweet]. Retrieved from </w:t>
      </w:r>
      <w:r>
        <w:fldChar w:fldCharType="begin"/>
      </w:r>
      <w:r>
        <w:rPr/>
        <w:instrText> HYPERLINK "https://twitter.com" </w:instrText>
      </w:r>
      <w:r>
        <w:fldChar w:fldCharType="separate"/>
      </w:r>
      <w:r>
        <w:rPr>
          <w:spacing w:val="0"/>
          <w:w w:val="100"/>
          <w:position w:val="0"/>
          <w:sz w:val="16"/>
          <w:szCs w:val="16"/>
          <w:shd w:val="clear" w:color="auto" w:fill="auto"/>
          <w:lang w:val="en-US" w:eastAsia="en-US" w:bidi="en-US"/>
        </w:rPr>
        <w:t>https://twitter.com/James_Mathewson/</w:t>
      </w:r>
      <w:r>
        <w:fldChar w:fldCharType="end"/>
      </w:r>
      <w:r>
        <w:rPr>
          <w:spacing w:val="0"/>
          <w:w w:val="100"/>
          <w:position w:val="0"/>
          <w:sz w:val="16"/>
          <w:szCs w:val="16"/>
          <w:shd w:val="clear" w:color="auto" w:fill="auto"/>
          <w:lang w:val="en-US" w:eastAsia="en-US" w:bidi="en-US"/>
        </w:rPr>
        <w:t xml:space="preserve"> </w:t>
      </w:r>
      <w:r>
        <w:fldChar w:fldCharType="begin"/>
      </w:r>
      <w:r>
        <w:rPr/>
        <w:instrText> HYPERLINK "https://twitter.com" </w:instrText>
      </w:r>
      <w:r>
        <w:fldChar w:fldCharType="separate"/>
      </w:r>
      <w:r>
        <w:rPr>
          <w:spacing w:val="0"/>
          <w:w w:val="100"/>
          <w:position w:val="0"/>
          <w:sz w:val="16"/>
          <w:szCs w:val="16"/>
          <w:shd w:val="clear" w:color="auto" w:fill="auto"/>
          <w:lang w:val="en-US" w:eastAsia="en-US" w:bidi="en-US"/>
        </w:rPr>
        <w:t>status/774044623840870400</w:t>
      </w:r>
      <w:r>
        <w:fldChar w:fldCharType="end"/>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O'Keefe, S. (2009). Structured authoring and XML. In O'Keefe, S. (Ed.) </w:t>
      </w:r>
      <w:r>
        <w:rPr>
          <w:i/>
          <w:iCs/>
          <w:spacing w:val="0"/>
          <w:w w:val="100"/>
          <w:position w:val="0"/>
          <w:sz w:val="16"/>
          <w:szCs w:val="16"/>
          <w:shd w:val="clear" w:color="auto" w:fill="auto"/>
          <w:lang w:val="en-US" w:eastAsia="en-US" w:bidi="en-US"/>
        </w:rPr>
        <w:t>The compass: Essential reading about XML, DITA, and Web 2.0</w:t>
      </w:r>
      <w:r>
        <w:rPr>
          <w:spacing w:val="0"/>
          <w:w w:val="100"/>
          <w:position w:val="0"/>
          <w:sz w:val="16"/>
          <w:szCs w:val="16"/>
          <w:shd w:val="clear" w:color="auto" w:fill="auto"/>
          <w:lang w:val="en-US" w:eastAsia="en-US" w:bidi="en-US"/>
        </w:rPr>
        <w:t>. Durham, NC: Scriptorium Publishing Services, Inc.</w:t>
      </w:r>
    </w:p>
    <w:p>
      <w:pPr>
        <w:pStyle w:val="Style25"/>
        <w:keepNext w:val="0"/>
        <w:keepLines w:val="0"/>
        <w:widowControl w:val="0"/>
        <w:shd w:val="clear" w:color="auto" w:fill="auto"/>
        <w:bidi w:val="0"/>
        <w:spacing w:before="0" w:after="0" w:line="288" w:lineRule="auto"/>
        <w:ind w:left="260" w:right="0" w:hanging="260"/>
        <w:jc w:val="both"/>
        <w:rPr>
          <w:sz w:val="16"/>
          <w:szCs w:val="16"/>
        </w:rPr>
        <w:sectPr>
          <w:headerReference w:type="default" r:id="rId72"/>
          <w:footerReference w:type="default" r:id="rId73"/>
          <w:headerReference w:type="even" r:id="rId74"/>
          <w:footerReference w:type="even" r:id="rId75"/>
          <w:footnotePr>
            <w:pos w:val="pageBottom"/>
            <w:numFmt w:val="decimal"/>
            <w:numRestart w:val="continuous"/>
          </w:footnotePr>
          <w:pgSz w:w="8400" w:h="11900"/>
          <w:pgMar w:top="928" w:left="1062" w:right="925" w:bottom="825" w:header="0" w:footer="397" w:gutter="0"/>
          <w:pgNumType w:start="30"/>
          <w:cols w:space="720"/>
          <w:noEndnote/>
          <w:rtlGutter w:val="0"/>
          <w:docGrid w:linePitch="360"/>
        </w:sectPr>
      </w:pPr>
      <w:r>
        <w:rPr>
          <w:spacing w:val="0"/>
          <w:w w:val="100"/>
          <w:position w:val="0"/>
          <w:sz w:val="16"/>
          <w:szCs w:val="16"/>
          <w:shd w:val="clear" w:color="auto" w:fill="auto"/>
          <w:lang w:val="en-US" w:eastAsia="en-US" w:bidi="en-US"/>
        </w:rPr>
        <w:t xml:space="preserve">OASIS Darwin Information Typing Architecture (DITA) TC. (n.d.). Retrieved from </w:t>
      </w:r>
      <w:r>
        <w:fldChar w:fldCharType="begin"/>
      </w:r>
      <w:r>
        <w:rPr/>
        <w:instrText> HYPERLINK "https://www.oasis-open.org" </w:instrText>
      </w:r>
      <w:r>
        <w:fldChar w:fldCharType="separate"/>
      </w:r>
      <w:r>
        <w:rPr>
          <w:spacing w:val="0"/>
          <w:w w:val="100"/>
          <w:position w:val="0"/>
          <w:sz w:val="16"/>
          <w:szCs w:val="16"/>
          <w:shd w:val="clear" w:color="auto" w:fill="auto"/>
          <w:lang w:val="en-US" w:eastAsia="en-US" w:bidi="en-US"/>
        </w:rPr>
        <w:t>https://www.oasis-open.org/committees/tc_home.php?wg_abbrev=dita</w:t>
      </w:r>
      <w:r>
        <w:fldChar w:fldCharType="end"/>
      </w:r>
    </w:p>
    <w:p>
      <w:pPr>
        <w:pStyle w:val="Style2"/>
        <w:keepNext w:val="0"/>
        <w:keepLines w:val="0"/>
        <w:widowControl w:val="0"/>
        <w:shd w:val="clear" w:color="auto" w:fill="auto"/>
        <w:bidi w:val="0"/>
        <w:spacing w:before="0" w:after="220" w:line="329" w:lineRule="auto"/>
        <w:ind w:left="0" w:right="0" w:firstLine="0"/>
        <w:jc w:val="right"/>
        <w:rPr>
          <w:sz w:val="14"/>
          <w:szCs w:val="14"/>
        </w:rPr>
      </w:pPr>
      <w:r>
        <w:rPr>
          <w:rFonts w:ascii="Arial" w:eastAsia="Arial" w:hAnsi="Arial" w:cs="Arial"/>
          <w:b/>
          <w:bCs/>
          <w:spacing w:val="0"/>
          <w:w w:val="100"/>
          <w:position w:val="0"/>
          <w:sz w:val="14"/>
          <w:szCs w:val="14"/>
          <w:shd w:val="clear" w:color="auto" w:fill="auto"/>
          <w:lang w:val="en-US" w:eastAsia="en-US" w:bidi="en-US"/>
        </w:rPr>
        <w:t xml:space="preserve">Revisiting the Future of Technical Communication </w:t>
      </w:r>
      <w:r>
        <w:rPr>
          <w:rFonts w:ascii="Arial" w:eastAsia="Arial" w:hAnsi="Arial" w:cs="Arial"/>
          <w:b/>
          <w:bCs/>
          <w:spacing w:val="0"/>
          <w:w w:val="100"/>
          <w:position w:val="0"/>
          <w:sz w:val="14"/>
          <w:szCs w:val="14"/>
          <w:shd w:val="clear" w:color="auto" w:fill="auto"/>
          <w:lang w:val="zh-CN" w:eastAsia="zh-CN" w:bidi="zh-CN"/>
        </w:rPr>
        <w:t>31</w:t>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Priestley, M., Hargis, G., </w:t>
      </w:r>
      <w:r>
        <w:rPr>
          <w:spacing w:val="0"/>
          <w:w w:val="100"/>
          <w:position w:val="0"/>
          <w:sz w:val="16"/>
          <w:szCs w:val="16"/>
          <w:shd w:val="clear" w:color="auto" w:fill="auto"/>
          <w:lang w:val="zh-CN" w:eastAsia="zh-CN" w:bidi="zh-CN"/>
        </w:rPr>
        <w:t xml:space="preserve">&amp; </w:t>
      </w:r>
      <w:r>
        <w:rPr>
          <w:spacing w:val="0"/>
          <w:w w:val="100"/>
          <w:position w:val="0"/>
          <w:sz w:val="16"/>
          <w:szCs w:val="16"/>
          <w:shd w:val="clear" w:color="auto" w:fill="auto"/>
          <w:lang w:val="en-US" w:eastAsia="en-US" w:bidi="en-US"/>
        </w:rPr>
        <w:t xml:space="preserve">Carpenter, S. </w:t>
      </w:r>
      <w:r>
        <w:rPr>
          <w:spacing w:val="0"/>
          <w:w w:val="100"/>
          <w:position w:val="0"/>
          <w:sz w:val="16"/>
          <w:szCs w:val="16"/>
          <w:shd w:val="clear" w:color="auto" w:fill="auto"/>
          <w:lang w:val="zh-CN" w:eastAsia="zh-CN" w:bidi="zh-CN"/>
        </w:rPr>
        <w:t xml:space="preserve">(2001). </w:t>
      </w:r>
      <w:r>
        <w:rPr>
          <w:spacing w:val="0"/>
          <w:w w:val="100"/>
          <w:position w:val="0"/>
          <w:sz w:val="16"/>
          <w:szCs w:val="16"/>
          <w:shd w:val="clear" w:color="auto" w:fill="auto"/>
          <w:lang w:val="en-US" w:eastAsia="en-US" w:bidi="en-US"/>
        </w:rPr>
        <w:t>DITA: An XML-based technical docu</w:t>
        <w:softHyphen/>
        <w:t xml:space="preserve">mentation authoring and publishing architecture. </w:t>
      </w:r>
      <w:r>
        <w:rPr>
          <w:i/>
          <w:iCs/>
          <w:spacing w:val="0"/>
          <w:w w:val="100"/>
          <w:position w:val="0"/>
          <w:sz w:val="16"/>
          <w:szCs w:val="16"/>
          <w:shd w:val="clear" w:color="auto" w:fill="auto"/>
          <w:lang w:val="en-US" w:eastAsia="en-US" w:bidi="en-US"/>
        </w:rPr>
        <w:t>Technical Communication</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 xml:space="preserve">48(3), </w:t>
      </w:r>
      <w:r>
        <w:rPr>
          <w:spacing w:val="0"/>
          <w:w w:val="100"/>
          <w:position w:val="0"/>
          <w:sz w:val="16"/>
          <w:szCs w:val="16"/>
          <w:shd w:val="clear" w:color="auto" w:fill="auto"/>
          <w:lang w:val="en-US" w:eastAsia="en-US" w:bidi="en-US"/>
        </w:rPr>
        <w:t>352-367.</w:t>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Pringle, A., </w:t>
      </w:r>
      <w:r>
        <w:rPr>
          <w:spacing w:val="0"/>
          <w:w w:val="100"/>
          <w:position w:val="0"/>
          <w:sz w:val="16"/>
          <w:szCs w:val="16"/>
          <w:shd w:val="clear" w:color="auto" w:fill="auto"/>
          <w:lang w:val="zh-CN" w:eastAsia="zh-CN" w:bidi="zh-CN"/>
        </w:rPr>
        <w:t xml:space="preserve">&amp; </w:t>
      </w:r>
      <w:r>
        <w:rPr>
          <w:spacing w:val="0"/>
          <w:w w:val="100"/>
          <w:position w:val="0"/>
          <w:sz w:val="16"/>
          <w:szCs w:val="16"/>
          <w:shd w:val="clear" w:color="auto" w:fill="auto"/>
          <w:lang w:val="en-US" w:eastAsia="en-US" w:bidi="en-US"/>
        </w:rPr>
        <w:t xml:space="preserve">O'Keefe, S. </w:t>
      </w:r>
      <w:r>
        <w:rPr>
          <w:spacing w:val="0"/>
          <w:w w:val="100"/>
          <w:position w:val="0"/>
          <w:sz w:val="16"/>
          <w:szCs w:val="16"/>
          <w:shd w:val="clear" w:color="auto" w:fill="auto"/>
          <w:lang w:val="zh-CN" w:eastAsia="zh-CN" w:bidi="zh-CN"/>
        </w:rPr>
        <w:t xml:space="preserve">(2009). </w:t>
      </w:r>
      <w:r>
        <w:rPr>
          <w:spacing w:val="0"/>
          <w:w w:val="100"/>
          <w:position w:val="0"/>
          <w:sz w:val="16"/>
          <w:szCs w:val="16"/>
          <w:shd w:val="clear" w:color="auto" w:fill="auto"/>
          <w:lang w:val="en-US" w:eastAsia="en-US" w:bidi="en-US"/>
        </w:rPr>
        <w:t xml:space="preserve">Technical writing </w:t>
      </w:r>
      <w:r>
        <w:rPr>
          <w:spacing w:val="0"/>
          <w:w w:val="100"/>
          <w:position w:val="0"/>
          <w:sz w:val="16"/>
          <w:szCs w:val="16"/>
          <w:shd w:val="clear" w:color="auto" w:fill="auto"/>
          <w:lang w:val="zh-CN" w:eastAsia="zh-CN" w:bidi="zh-CN"/>
        </w:rPr>
        <w:t xml:space="preserve">101: </w:t>
      </w:r>
      <w:r>
        <w:rPr>
          <w:spacing w:val="0"/>
          <w:w w:val="100"/>
          <w:position w:val="0"/>
          <w:sz w:val="16"/>
          <w:szCs w:val="16"/>
          <w:shd w:val="clear" w:color="auto" w:fill="auto"/>
          <w:lang w:val="en-US" w:eastAsia="en-US" w:bidi="en-US"/>
        </w:rPr>
        <w:t>A real-world guide to planning and writing technical content. Durham, NC: Scriptorium Press.</w:t>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Rockley, A., Cooper, C., </w:t>
      </w:r>
      <w:r>
        <w:rPr>
          <w:spacing w:val="0"/>
          <w:w w:val="100"/>
          <w:position w:val="0"/>
          <w:sz w:val="16"/>
          <w:szCs w:val="16"/>
          <w:shd w:val="clear" w:color="auto" w:fill="auto"/>
          <w:lang w:val="zh-CN" w:eastAsia="zh-CN" w:bidi="zh-CN"/>
        </w:rPr>
        <w:t xml:space="preserve">&amp; </w:t>
      </w:r>
      <w:r>
        <w:rPr>
          <w:spacing w:val="0"/>
          <w:w w:val="100"/>
          <w:position w:val="0"/>
          <w:sz w:val="16"/>
          <w:szCs w:val="16"/>
          <w:shd w:val="clear" w:color="auto" w:fill="auto"/>
          <w:lang w:val="en-US" w:eastAsia="en-US" w:bidi="en-US"/>
        </w:rPr>
        <w:t xml:space="preserve">Abel, S. </w:t>
      </w:r>
      <w:r>
        <w:rPr>
          <w:spacing w:val="0"/>
          <w:w w:val="100"/>
          <w:position w:val="0"/>
          <w:sz w:val="16"/>
          <w:szCs w:val="16"/>
          <w:shd w:val="clear" w:color="auto" w:fill="auto"/>
          <w:lang w:val="zh-CN" w:eastAsia="zh-CN" w:bidi="zh-CN"/>
        </w:rPr>
        <w:t xml:space="preserve">(2015). </w:t>
      </w:r>
      <w:r>
        <w:rPr>
          <w:i/>
          <w:iCs/>
          <w:spacing w:val="0"/>
          <w:w w:val="100"/>
          <w:position w:val="0"/>
          <w:sz w:val="16"/>
          <w:szCs w:val="16"/>
          <w:shd w:val="clear" w:color="auto" w:fill="auto"/>
          <w:lang w:val="en-US" w:eastAsia="en-US" w:bidi="en-US"/>
        </w:rPr>
        <w:t>Intelligent Content: A Primer</w:t>
      </w:r>
      <w:r>
        <w:rPr>
          <w:spacing w:val="0"/>
          <w:w w:val="100"/>
          <w:position w:val="0"/>
          <w:sz w:val="16"/>
          <w:szCs w:val="16"/>
          <w:shd w:val="clear" w:color="auto" w:fill="auto"/>
          <w:lang w:val="en-US" w:eastAsia="en-US" w:bidi="en-US"/>
        </w:rPr>
        <w:t>. Laguna Hills, CA XML Press.</w:t>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Rude, C. D. </w:t>
      </w:r>
      <w:r>
        <w:rPr>
          <w:spacing w:val="0"/>
          <w:w w:val="100"/>
          <w:position w:val="0"/>
          <w:sz w:val="16"/>
          <w:szCs w:val="16"/>
          <w:shd w:val="clear" w:color="auto" w:fill="auto"/>
          <w:lang w:val="zh-CN" w:eastAsia="zh-CN" w:bidi="zh-CN"/>
        </w:rPr>
        <w:t xml:space="preserve">(2015). </w:t>
      </w:r>
      <w:r>
        <w:rPr>
          <w:spacing w:val="0"/>
          <w:w w:val="100"/>
          <w:position w:val="0"/>
          <w:sz w:val="16"/>
          <w:szCs w:val="16"/>
          <w:shd w:val="clear" w:color="auto" w:fill="auto"/>
          <w:lang w:val="en-US" w:eastAsia="en-US" w:bidi="en-US"/>
        </w:rPr>
        <w:t xml:space="preserve">Building identity and community through research. </w:t>
      </w:r>
      <w:r>
        <w:rPr>
          <w:i/>
          <w:iCs/>
          <w:spacing w:val="0"/>
          <w:w w:val="100"/>
          <w:position w:val="0"/>
          <w:sz w:val="16"/>
          <w:szCs w:val="16"/>
          <w:shd w:val="clear" w:color="auto" w:fill="auto"/>
          <w:lang w:val="en-US" w:eastAsia="en-US" w:bidi="en-US"/>
        </w:rPr>
        <w:t>Journal of Technical Writing and Communication</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45(4), 366-380.</w:t>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Sapienza, F. </w:t>
      </w:r>
      <w:r>
        <w:rPr>
          <w:spacing w:val="0"/>
          <w:w w:val="100"/>
          <w:position w:val="0"/>
          <w:sz w:val="16"/>
          <w:szCs w:val="16"/>
          <w:shd w:val="clear" w:color="auto" w:fill="auto"/>
          <w:lang w:val="zh-CN" w:eastAsia="zh-CN" w:bidi="zh-CN"/>
        </w:rPr>
        <w:t xml:space="preserve">(2002). </w:t>
      </w:r>
      <w:r>
        <w:rPr>
          <w:spacing w:val="0"/>
          <w:w w:val="100"/>
          <w:position w:val="0"/>
          <w:sz w:val="16"/>
          <w:szCs w:val="16"/>
          <w:shd w:val="clear" w:color="auto" w:fill="auto"/>
          <w:lang w:val="en-US" w:eastAsia="en-US" w:bidi="en-US"/>
        </w:rPr>
        <w:t xml:space="preserve">Does being technical matter? XML, single source, and technical communication. </w:t>
      </w:r>
      <w:r>
        <w:rPr>
          <w:i/>
          <w:iCs/>
          <w:spacing w:val="0"/>
          <w:w w:val="100"/>
          <w:position w:val="0"/>
          <w:sz w:val="16"/>
          <w:szCs w:val="16"/>
          <w:shd w:val="clear" w:color="auto" w:fill="auto"/>
          <w:lang w:val="en-US" w:eastAsia="en-US" w:bidi="en-US"/>
        </w:rPr>
        <w:t>Journal of Technical Writing and Communication</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32(2), 155-170.</w:t>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Stolley, K. </w:t>
      </w:r>
      <w:r>
        <w:rPr>
          <w:spacing w:val="0"/>
          <w:w w:val="100"/>
          <w:position w:val="0"/>
          <w:sz w:val="16"/>
          <w:szCs w:val="16"/>
          <w:shd w:val="clear" w:color="auto" w:fill="auto"/>
          <w:lang w:val="zh-CN" w:eastAsia="zh-CN" w:bidi="zh-CN"/>
        </w:rPr>
        <w:t xml:space="preserve">(2008). </w:t>
      </w:r>
      <w:r>
        <w:rPr>
          <w:spacing w:val="0"/>
          <w:w w:val="100"/>
          <w:position w:val="0"/>
          <w:sz w:val="16"/>
          <w:szCs w:val="16"/>
          <w:shd w:val="clear" w:color="auto" w:fill="auto"/>
          <w:lang w:val="en-US" w:eastAsia="en-US" w:bidi="en-US"/>
        </w:rPr>
        <w:t xml:space="preserve">The lo-fi manifesto. </w:t>
      </w:r>
      <w:r>
        <w:rPr>
          <w:i/>
          <w:iCs/>
          <w:spacing w:val="0"/>
          <w:w w:val="100"/>
          <w:position w:val="0"/>
          <w:sz w:val="16"/>
          <w:szCs w:val="16"/>
          <w:shd w:val="clear" w:color="auto" w:fill="auto"/>
          <w:lang w:val="en-US" w:eastAsia="en-US" w:bidi="en-US"/>
        </w:rPr>
        <w:t>Kairos: A Journal of Rhetoric, Technology, and Pedagogy</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 xml:space="preserve">12(3). </w:t>
      </w:r>
      <w:r>
        <w:rPr>
          <w:spacing w:val="0"/>
          <w:w w:val="100"/>
          <w:position w:val="0"/>
          <w:sz w:val="16"/>
          <w:szCs w:val="16"/>
          <w:shd w:val="clear" w:color="auto" w:fill="auto"/>
          <w:lang w:val="en-US" w:eastAsia="en-US" w:bidi="en-US"/>
        </w:rPr>
        <w:t xml:space="preserve">Retrieved from </w:t>
      </w:r>
      <w:r>
        <w:fldChar w:fldCharType="begin"/>
      </w:r>
      <w:r>
        <w:rPr/>
        <w:instrText> HYPERLINK "http://kairos.technorhetoric.net" </w:instrText>
      </w:r>
      <w:r>
        <w:fldChar w:fldCharType="separate"/>
      </w:r>
      <w:r>
        <w:rPr>
          <w:spacing w:val="0"/>
          <w:w w:val="100"/>
          <w:position w:val="0"/>
          <w:sz w:val="16"/>
          <w:szCs w:val="16"/>
          <w:shd w:val="clear" w:color="auto" w:fill="auto"/>
          <w:lang w:val="en-US" w:eastAsia="en-US" w:bidi="en-US"/>
        </w:rPr>
        <w:t>http://kairos.technorhetoric.net/12.3/</w:t>
      </w:r>
      <w:r>
        <w:fldChar w:fldCharType="end"/>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Wachter-Boettcher, S. </w:t>
      </w:r>
      <w:r>
        <w:rPr>
          <w:spacing w:val="0"/>
          <w:w w:val="100"/>
          <w:position w:val="0"/>
          <w:sz w:val="16"/>
          <w:szCs w:val="16"/>
          <w:shd w:val="clear" w:color="auto" w:fill="auto"/>
          <w:lang w:val="zh-CN" w:eastAsia="zh-CN" w:bidi="zh-CN"/>
        </w:rPr>
        <w:t xml:space="preserve">(2012). </w:t>
      </w:r>
      <w:r>
        <w:rPr>
          <w:spacing w:val="0"/>
          <w:w w:val="100"/>
          <w:position w:val="0"/>
          <w:sz w:val="16"/>
          <w:szCs w:val="16"/>
          <w:shd w:val="clear" w:color="auto" w:fill="auto"/>
          <w:lang w:val="en-US" w:eastAsia="en-US" w:bidi="en-US"/>
        </w:rPr>
        <w:t>Content everywhere: Strategy and structure for future</w:t>
        <w:softHyphen/>
        <w:t>ready content. Brooklyn, N.Y: Rosenfeld Media.</w:t>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White, L.W. </w:t>
      </w:r>
      <w:r>
        <w:rPr>
          <w:spacing w:val="0"/>
          <w:w w:val="100"/>
          <w:position w:val="0"/>
          <w:sz w:val="16"/>
          <w:szCs w:val="16"/>
          <w:shd w:val="clear" w:color="auto" w:fill="auto"/>
          <w:lang w:val="zh-CN" w:eastAsia="zh-CN" w:bidi="zh-CN"/>
        </w:rPr>
        <w:t xml:space="preserve">(2016). </w:t>
      </w:r>
      <w:r>
        <w:rPr>
          <w:spacing w:val="0"/>
          <w:w w:val="100"/>
          <w:position w:val="0"/>
          <w:sz w:val="16"/>
          <w:szCs w:val="16"/>
          <w:shd w:val="clear" w:color="auto" w:fill="auto"/>
          <w:lang w:val="en-US" w:eastAsia="en-US" w:bidi="en-US"/>
        </w:rPr>
        <w:t xml:space="preserve">Single sourcing. In R. Gallon (Ed.) </w:t>
      </w:r>
      <w:r>
        <w:rPr>
          <w:i/>
          <w:iCs/>
          <w:spacing w:val="0"/>
          <w:w w:val="100"/>
          <w:position w:val="0"/>
          <w:sz w:val="16"/>
          <w:szCs w:val="16"/>
          <w:shd w:val="clear" w:color="auto" w:fill="auto"/>
          <w:lang w:val="en-US" w:eastAsia="en-US" w:bidi="en-US"/>
        </w:rPr>
        <w:t>The language of technical com</w:t>
        <w:softHyphen/>
        <w:t>munication</w:t>
      </w:r>
      <w:r>
        <w:rPr>
          <w:spacing w:val="0"/>
          <w:w w:val="100"/>
          <w:position w:val="0"/>
          <w:sz w:val="16"/>
          <w:szCs w:val="16"/>
          <w:shd w:val="clear" w:color="auto" w:fill="auto"/>
          <w:lang w:val="en-US" w:eastAsia="en-US" w:bidi="en-US"/>
        </w:rPr>
        <w:t xml:space="preserve"> (pp. </w:t>
      </w:r>
      <w:r>
        <w:rPr>
          <w:spacing w:val="0"/>
          <w:w w:val="100"/>
          <w:position w:val="0"/>
          <w:sz w:val="16"/>
          <w:szCs w:val="16"/>
          <w:shd w:val="clear" w:color="auto" w:fill="auto"/>
          <w:lang w:val="zh-CN" w:eastAsia="zh-CN" w:bidi="zh-CN"/>
        </w:rPr>
        <w:t xml:space="preserve">56-57). </w:t>
      </w:r>
      <w:r>
        <w:rPr>
          <w:spacing w:val="0"/>
          <w:w w:val="100"/>
          <w:position w:val="0"/>
          <w:sz w:val="16"/>
          <w:szCs w:val="16"/>
          <w:shd w:val="clear" w:color="auto" w:fill="auto"/>
          <w:lang w:val="en-US" w:eastAsia="en-US" w:bidi="en-US"/>
        </w:rPr>
        <w:t>Laguna Hills, CA: XML Press.</w:t>
      </w:r>
    </w:p>
    <w:p>
      <w:pPr>
        <w:pStyle w:val="Style25"/>
        <w:keepNext w:val="0"/>
        <w:keepLines w:val="0"/>
        <w:widowControl w:val="0"/>
        <w:shd w:val="clear" w:color="auto" w:fill="auto"/>
        <w:bidi w:val="0"/>
        <w:spacing w:before="0" w:after="0" w:line="288" w:lineRule="auto"/>
        <w:ind w:left="0" w:right="0" w:firstLine="0"/>
        <w:jc w:val="both"/>
        <w:rPr>
          <w:sz w:val="16"/>
          <w:szCs w:val="16"/>
        </w:rPr>
      </w:pPr>
      <w:r>
        <w:rPr>
          <w:spacing w:val="0"/>
          <w:w w:val="100"/>
          <w:position w:val="0"/>
          <w:sz w:val="16"/>
          <w:szCs w:val="16"/>
          <w:shd w:val="clear" w:color="auto" w:fill="auto"/>
          <w:lang w:val="en-US" w:eastAsia="en-US" w:bidi="en-US"/>
        </w:rPr>
        <w:t xml:space="preserve">Wing, J. </w:t>
      </w:r>
      <w:r>
        <w:rPr>
          <w:spacing w:val="0"/>
          <w:w w:val="100"/>
          <w:position w:val="0"/>
          <w:sz w:val="16"/>
          <w:szCs w:val="16"/>
          <w:shd w:val="clear" w:color="auto" w:fill="auto"/>
          <w:lang w:val="zh-CN" w:eastAsia="zh-CN" w:bidi="zh-CN"/>
        </w:rPr>
        <w:t xml:space="preserve">(2006). </w:t>
      </w:r>
      <w:r>
        <w:rPr>
          <w:spacing w:val="0"/>
          <w:w w:val="100"/>
          <w:position w:val="0"/>
          <w:sz w:val="16"/>
          <w:szCs w:val="16"/>
          <w:shd w:val="clear" w:color="auto" w:fill="auto"/>
          <w:lang w:val="en-US" w:eastAsia="en-US" w:bidi="en-US"/>
        </w:rPr>
        <w:t xml:space="preserve">Computational thinking. </w:t>
      </w:r>
      <w:r>
        <w:rPr>
          <w:i/>
          <w:iCs/>
          <w:spacing w:val="0"/>
          <w:w w:val="100"/>
          <w:position w:val="0"/>
          <w:sz w:val="16"/>
          <w:szCs w:val="16"/>
          <w:shd w:val="clear" w:color="auto" w:fill="auto"/>
          <w:lang w:val="en-US" w:eastAsia="en-US" w:bidi="en-US"/>
        </w:rPr>
        <w:t>Communications of the ACM</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49(3), 33-35.</w:t>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Wing, J. M. </w:t>
      </w:r>
      <w:r>
        <w:rPr>
          <w:spacing w:val="0"/>
          <w:w w:val="100"/>
          <w:position w:val="0"/>
          <w:sz w:val="16"/>
          <w:szCs w:val="16"/>
          <w:shd w:val="clear" w:color="auto" w:fill="auto"/>
          <w:lang w:val="zh-CN" w:eastAsia="zh-CN" w:bidi="zh-CN"/>
        </w:rPr>
        <w:t xml:space="preserve">(2008). </w:t>
      </w:r>
      <w:r>
        <w:rPr>
          <w:spacing w:val="0"/>
          <w:w w:val="100"/>
          <w:position w:val="0"/>
          <w:sz w:val="16"/>
          <w:szCs w:val="16"/>
          <w:shd w:val="clear" w:color="auto" w:fill="auto"/>
          <w:lang w:val="en-US" w:eastAsia="en-US" w:bidi="en-US"/>
        </w:rPr>
        <w:t xml:space="preserve">Computational thinking and thinking about computing. </w:t>
      </w:r>
      <w:r>
        <w:rPr>
          <w:i/>
          <w:iCs/>
          <w:spacing w:val="0"/>
          <w:w w:val="100"/>
          <w:position w:val="0"/>
          <w:sz w:val="16"/>
          <w:szCs w:val="16"/>
          <w:shd w:val="clear" w:color="auto" w:fill="auto"/>
          <w:lang w:val="en-US" w:eastAsia="en-US" w:bidi="en-US"/>
        </w:rPr>
        <w:t>Philosophical Transactions of the Royal Society A: Mathematical, Physical and Engineering Sciences</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 xml:space="preserve">366(1881), 3717-3725. </w:t>
      </w:r>
      <w:r>
        <w:fldChar w:fldCharType="begin"/>
      </w:r>
      <w:r>
        <w:rPr/>
        <w:instrText> HYPERLINK "https://doi.org/10.1098/rsta.2008.0118" </w:instrText>
      </w:r>
      <w:r>
        <w:fldChar w:fldCharType="separate"/>
      </w:r>
      <w:r>
        <w:rPr>
          <w:spacing w:val="0"/>
          <w:w w:val="100"/>
          <w:position w:val="0"/>
          <w:sz w:val="16"/>
          <w:szCs w:val="16"/>
          <w:shd w:val="clear" w:color="auto" w:fill="auto"/>
          <w:lang w:val="en-US" w:eastAsia="en-US" w:bidi="en-US"/>
        </w:rPr>
        <w:t>https://doi.org/10.1098/rsta.2008.0118</w:t>
      </w:r>
      <w:r>
        <w:fldChar w:fldCharType="end"/>
      </w:r>
    </w:p>
    <w:p>
      <w:pPr>
        <w:pStyle w:val="Style25"/>
        <w:keepNext w:val="0"/>
        <w:keepLines w:val="0"/>
        <w:widowControl w:val="0"/>
        <w:shd w:val="clear" w:color="auto" w:fill="auto"/>
        <w:bidi w:val="0"/>
        <w:spacing w:before="0" w:after="0" w:line="288" w:lineRule="auto"/>
        <w:ind w:left="260" w:right="0" w:hanging="260"/>
        <w:jc w:val="both"/>
        <w:rPr>
          <w:sz w:val="16"/>
          <w:szCs w:val="16"/>
        </w:rPr>
        <w:sectPr>
          <w:headerReference w:type="default" r:id="rId76"/>
          <w:footerReference w:type="default" r:id="rId77"/>
          <w:headerReference w:type="even" r:id="rId78"/>
          <w:footerReference w:type="even" r:id="rId79"/>
          <w:footnotePr>
            <w:pos w:val="pageBottom"/>
            <w:numFmt w:val="decimal"/>
            <w:numRestart w:val="continuous"/>
          </w:footnotePr>
          <w:pgSz w:w="8400" w:h="11900"/>
          <w:pgMar w:top="667" w:left="925" w:right="1058" w:bottom="667" w:header="239" w:footer="3" w:gutter="0"/>
          <w:pgNumType w:start="52"/>
          <w:cols w:space="720"/>
          <w:noEndnote/>
          <w:rtlGutter w:val="0"/>
          <w:docGrid w:linePitch="360"/>
        </w:sectPr>
      </w:pPr>
      <w:r>
        <w:rPr>
          <w:spacing w:val="0"/>
          <w:w w:val="100"/>
          <w:position w:val="0"/>
          <w:sz w:val="16"/>
          <w:szCs w:val="16"/>
          <w:shd w:val="clear" w:color="auto" w:fill="auto"/>
          <w:lang w:val="en-US" w:eastAsia="en-US" w:bidi="en-US"/>
        </w:rPr>
        <w:t xml:space="preserve">Wing, J.M. </w:t>
      </w:r>
      <w:r>
        <w:rPr>
          <w:spacing w:val="0"/>
          <w:w w:val="100"/>
          <w:position w:val="0"/>
          <w:sz w:val="16"/>
          <w:szCs w:val="16"/>
          <w:shd w:val="clear" w:color="auto" w:fill="auto"/>
          <w:lang w:val="zh-CN" w:eastAsia="zh-CN" w:bidi="zh-CN"/>
        </w:rPr>
        <w:t xml:space="preserve">(2011). </w:t>
      </w:r>
      <w:r>
        <w:rPr>
          <w:spacing w:val="0"/>
          <w:w w:val="100"/>
          <w:position w:val="0"/>
          <w:sz w:val="16"/>
          <w:szCs w:val="16"/>
          <w:shd w:val="clear" w:color="auto" w:fill="auto"/>
          <w:lang w:val="en-US" w:eastAsia="en-US" w:bidi="en-US"/>
        </w:rPr>
        <w:t xml:space="preserve">Research notebook: Computational thinking </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what and why? Retrieved from </w:t>
      </w:r>
      <w:r>
        <w:fldChar w:fldCharType="begin"/>
      </w:r>
      <w:r>
        <w:rPr/>
        <w:instrText> HYPERLINK "https://www.cs.cmu.edu" </w:instrText>
      </w:r>
      <w:r>
        <w:fldChar w:fldCharType="separate"/>
      </w:r>
      <w:r>
        <w:rPr>
          <w:spacing w:val="0"/>
          <w:w w:val="100"/>
          <w:position w:val="0"/>
          <w:sz w:val="16"/>
          <w:szCs w:val="16"/>
          <w:shd w:val="clear" w:color="auto" w:fill="auto"/>
          <w:lang w:val="en-US" w:eastAsia="en-US" w:bidi="en-US"/>
        </w:rPr>
        <w:t>https://www.cs.cmu.edu/link/research-notebook-computational-</w:t>
      </w:r>
      <w:r>
        <w:fldChar w:fldCharType="end"/>
      </w:r>
      <w:r>
        <w:rPr>
          <w:spacing w:val="0"/>
          <w:w w:val="100"/>
          <w:position w:val="0"/>
          <w:sz w:val="16"/>
          <w:szCs w:val="16"/>
          <w:shd w:val="clear" w:color="auto" w:fill="auto"/>
          <w:lang w:val="en-US" w:eastAsia="en-US" w:bidi="en-US"/>
        </w:rPr>
        <w:t xml:space="preserve"> </w:t>
      </w:r>
      <w:r>
        <w:fldChar w:fldCharType="begin"/>
      </w:r>
      <w:r>
        <w:rPr/>
        <w:instrText> HYPERLINK "https://www.cs.cmu.edu" </w:instrText>
      </w:r>
      <w:r>
        <w:fldChar w:fldCharType="separate"/>
      </w:r>
      <w:r>
        <w:rPr>
          <w:spacing w:val="0"/>
          <w:w w:val="100"/>
          <w:position w:val="0"/>
          <w:sz w:val="16"/>
          <w:szCs w:val="16"/>
          <w:shd w:val="clear" w:color="auto" w:fill="auto"/>
          <w:lang w:val="en-US" w:eastAsia="en-US" w:bidi="en-US"/>
        </w:rPr>
        <w:t>thinking-what-and-why</w:t>
      </w:r>
      <w:r>
        <w:fldChar w:fldCharType="end"/>
      </w:r>
    </w:p>
    <w:p>
      <w:pPr>
        <w:pStyle w:val="Style41"/>
        <w:keepNext/>
        <w:keepLines/>
        <w:widowControl w:val="0"/>
        <w:shd w:val="clear" w:color="auto" w:fill="auto"/>
        <w:bidi w:val="0"/>
        <w:spacing w:before="0" w:after="120" w:line="240" w:lineRule="auto"/>
        <w:ind w:left="0" w:right="0" w:firstLine="0"/>
        <w:jc w:val="left"/>
        <w:rPr>
          <w:sz w:val="70"/>
          <w:szCs w:val="70"/>
        </w:rPr>
      </w:pPr>
      <w:bookmarkStart w:id="169" w:name="bookmark169"/>
      <w:bookmarkStart w:id="170" w:name="bookmark170"/>
      <w:bookmarkStart w:id="171" w:name="bookmark171"/>
      <w:bookmarkStart w:id="172" w:name="bookmark172"/>
      <w:r>
        <w:rPr>
          <w:spacing w:val="0"/>
          <w:w w:val="100"/>
          <w:position w:val="0"/>
          <w:sz w:val="70"/>
          <w:szCs w:val="70"/>
          <w:shd w:val="clear" w:color="auto" w:fill="auto"/>
          <w:lang w:val="zh-CN" w:eastAsia="zh-CN" w:bidi="zh-CN"/>
        </w:rPr>
        <w:t>2</w:t>
      </w:r>
      <w:bookmarkEnd w:id="171"/>
      <w:bookmarkEnd w:id="172"/>
      <w:bookmarkEnd w:id="169"/>
      <w:bookmarkEnd w:id="170"/>
    </w:p>
    <w:p>
      <w:pPr>
        <w:pStyle w:val="Style2"/>
        <w:keepNext w:val="0"/>
        <w:keepLines w:val="0"/>
        <w:widowControl w:val="0"/>
        <w:shd w:val="clear" w:color="auto" w:fill="auto"/>
        <w:bidi w:val="0"/>
        <w:spacing w:before="0" w:after="2120"/>
        <w:ind w:left="0" w:right="0" w:firstLine="0"/>
        <w:jc w:val="left"/>
        <w:rPr>
          <w:sz w:val="30"/>
          <w:szCs w:val="30"/>
        </w:rPr>
      </w:pPr>
      <w:hyperlink w:anchor="bookmark14" w:tooltip="Current Document">
        <w:bookmarkStart w:id="173" w:name="bookmark173"/>
        <w:r>
          <w:rPr>
            <w:rFonts w:ascii="Arial" w:eastAsia="Arial" w:hAnsi="Arial" w:cs="Arial"/>
            <w:b/>
            <w:bCs/>
            <w:spacing w:val="0"/>
            <w:w w:val="100"/>
            <w:position w:val="0"/>
            <w:sz w:val="30"/>
            <w:szCs w:val="30"/>
            <w:shd w:val="clear" w:color="auto" w:fill="auto"/>
            <w:lang w:val="en-US" w:eastAsia="en-US" w:bidi="en-US"/>
          </w:rPr>
          <w:t>BEFORE INTELLIGENT CONTENT,</w:t>
        </w:r>
      </w:hyperlink>
      <w:r>
        <w:rPr>
          <w:rFonts w:ascii="Arial" w:eastAsia="Arial" w:hAnsi="Arial" w:cs="Arial"/>
          <w:b/>
          <w:bCs/>
          <w:spacing w:val="0"/>
          <w:w w:val="100"/>
          <w:position w:val="0"/>
          <w:sz w:val="30"/>
          <w:szCs w:val="30"/>
          <w:shd w:val="clear" w:color="auto" w:fill="auto"/>
          <w:lang w:val="en-US" w:eastAsia="en-US" w:bidi="en-US"/>
        </w:rPr>
        <w:t xml:space="preserve"> THERE WAS THE COMPUTER MANUAL</w:t>
      </w:r>
      <w:bookmarkEnd w:id="173"/>
    </w:p>
    <w:p>
      <w:pPr>
        <w:pStyle w:val="Style9"/>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John M. Carroll is held responsible for some actions and decisions that have defined the academic and professional field of technical communication as we know it today. Carroll's work on applying principles of minimalism to techni</w:t>
        <w:softHyphen/>
        <w:t xml:space="preserve">cal documentation, presented chiefly in his book </w:t>
      </w:r>
      <w:r>
        <w:rPr>
          <w:i/>
          <w:iCs/>
          <w:spacing w:val="0"/>
          <w:w w:val="100"/>
          <w:position w:val="0"/>
          <w:shd w:val="clear" w:color="auto" w:fill="auto"/>
          <w:lang w:val="en-US" w:eastAsia="en-US" w:bidi="en-US"/>
        </w:rPr>
        <w:t>The Nurnberg Funnel</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(1990), </w:t>
      </w:r>
      <w:r>
        <w:rPr>
          <w:spacing w:val="0"/>
          <w:w w:val="100"/>
          <w:position w:val="0"/>
          <w:shd w:val="clear" w:color="auto" w:fill="auto"/>
          <w:lang w:val="en-US" w:eastAsia="en-US" w:bidi="en-US"/>
        </w:rPr>
        <w:t xml:space="preserve">still resonates with professionals advancing theory and practice related to procedural writing, delivery of instruction, and interface design. At the same time, and in a more tongue-in-cheek fashion, Carroll has also been labeled as “the man who killed the manual” (Svenvold, </w:t>
      </w:r>
      <w:r>
        <w:rPr>
          <w:spacing w:val="0"/>
          <w:w w:val="100"/>
          <w:position w:val="0"/>
          <w:shd w:val="clear" w:color="auto" w:fill="auto"/>
          <w:lang w:val="zh-CN" w:eastAsia="zh-CN" w:bidi="zh-CN"/>
        </w:rPr>
        <w:t xml:space="preserve">2015). </w:t>
      </w:r>
      <w:r>
        <w:rPr>
          <w:spacing w:val="0"/>
          <w:w w:val="100"/>
          <w:position w:val="0"/>
          <w:shd w:val="clear" w:color="auto" w:fill="auto"/>
          <w:lang w:val="en-US" w:eastAsia="en-US" w:bidi="en-US"/>
        </w:rPr>
        <w:t>A casualty in the manual's demise, one could argue, was the main line of research that connected prac</w:t>
        <w:softHyphen/>
        <w:t>titioners and academics in technical communication. As a proposed standard for authoring and publishing content that includes technical communication, Lightweight DITA shares a common ancestor with the computer manual of the past. Therefore, LwDITA can be described as a resource to mend some aspects of the research-to-practice loop in our discipline.</w:t>
      </w:r>
    </w:p>
    <w:p>
      <w:pPr>
        <w:pStyle w:val="Style9"/>
        <w:keepNext w:val="0"/>
        <w:keepLines w:val="0"/>
        <w:widowControl w:val="0"/>
        <w:shd w:val="clear" w:color="auto" w:fill="auto"/>
        <w:bidi w:val="0"/>
        <w:spacing w:before="0" w:after="260"/>
        <w:ind w:left="0" w:right="0" w:firstLine="300"/>
        <w:jc w:val="both"/>
      </w:pPr>
      <w:r>
        <w:rPr>
          <w:spacing w:val="0"/>
          <w:w w:val="100"/>
          <w:position w:val="0"/>
          <w:shd w:val="clear" w:color="auto" w:fill="auto"/>
          <w:lang w:val="en-US" w:eastAsia="en-US" w:bidi="en-US"/>
        </w:rPr>
        <w:t xml:space="preserve">The title of Carroll's influential book refers “to the legendary Funnel of Nurnberg, said to make people wise very quickly” </w:t>
      </w:r>
      <w:r>
        <w:rPr>
          <w:spacing w:val="0"/>
          <w:w w:val="100"/>
          <w:position w:val="0"/>
          <w:shd w:val="clear" w:color="auto" w:fill="auto"/>
          <w:lang w:val="zh-CN" w:eastAsia="zh-CN" w:bidi="zh-CN"/>
        </w:rPr>
        <w:t xml:space="preserve">(1990, </w:t>
      </w:r>
      <w:r>
        <w:rPr>
          <w:spacing w:val="0"/>
          <w:w w:val="100"/>
          <w:position w:val="0"/>
          <w:shd w:val="clear" w:color="auto" w:fill="auto"/>
          <w:lang w:val="en-US" w:eastAsia="en-US" w:bidi="en-US"/>
        </w:rPr>
        <w:t xml:space="preserve">p. </w:t>
      </w:r>
      <w:r>
        <w:rPr>
          <w:spacing w:val="0"/>
          <w:w w:val="100"/>
          <w:position w:val="0"/>
          <w:shd w:val="clear" w:color="auto" w:fill="auto"/>
          <w:lang w:val="zh-CN" w:eastAsia="zh-CN" w:bidi="zh-CN"/>
        </w:rPr>
        <w:t xml:space="preserve">10). </w:t>
      </w:r>
      <w:r>
        <w:rPr>
          <w:spacing w:val="0"/>
          <w:w w:val="100"/>
          <w:position w:val="0"/>
          <w:shd w:val="clear" w:color="auto" w:fill="auto"/>
          <w:lang w:val="en-US" w:eastAsia="en-US" w:bidi="en-US"/>
        </w:rPr>
        <w:t>Carroll used the term to describe approaches to self-instruction related to computing that expected that a user would consume content at their own pace and then come out com</w:t>
        <w:softHyphen/>
        <w:t xml:space="preserve">petent, after returning to “varying levels of incompetence” (p. </w:t>
      </w:r>
      <w:r>
        <w:rPr>
          <w:spacing w:val="0"/>
          <w:w w:val="100"/>
          <w:position w:val="0"/>
          <w:shd w:val="clear" w:color="auto" w:fill="auto"/>
          <w:lang w:val="zh-CN" w:eastAsia="zh-CN" w:bidi="zh-CN"/>
        </w:rPr>
        <w:t xml:space="preserve">4) </w:t>
      </w:r>
      <w:r>
        <w:rPr>
          <w:spacing w:val="0"/>
          <w:w w:val="100"/>
          <w:position w:val="0"/>
          <w:shd w:val="clear" w:color="auto" w:fill="auto"/>
          <w:lang w:val="en-US" w:eastAsia="en-US" w:bidi="en-US"/>
        </w:rPr>
        <w:t>in the use of a specific hardware or software system. Carroll's proposed approach was a commit</w:t>
        <w:softHyphen/>
        <w:t xml:space="preserve">ment to “minimizing the obtrusiveness to the learner of training material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hence the term </w:t>
      </w:r>
      <w:r>
        <w:rPr>
          <w:i/>
          <w:iCs/>
          <w:spacing w:val="0"/>
          <w:w w:val="100"/>
          <w:position w:val="0"/>
          <w:shd w:val="clear" w:color="auto" w:fill="auto"/>
          <w:lang w:val="en-US" w:eastAsia="en-US" w:bidi="en-US"/>
        </w:rPr>
        <w:t>minimalist</w:t>
      </w:r>
      <w:r>
        <w:rPr>
          <w:spacing w:val="0"/>
          <w:w w:val="100"/>
          <w:position w:val="0"/>
          <w:shd w:val="clear" w:color="auto" w:fill="auto"/>
          <w:lang w:val="en-US" w:eastAsia="en-US" w:bidi="en-US"/>
        </w:rPr>
        <w:t>” (p.7, his emphasis). The three key aspects of Carroll's mini</w:t>
        <w:softHyphen/>
        <w:t>malist approach to instruction are the following:</w:t>
      </w:r>
    </w:p>
    <w:p>
      <w:pPr>
        <w:pStyle w:val="Style9"/>
        <w:keepNext w:val="0"/>
        <w:keepLines w:val="0"/>
        <w:widowControl w:val="0"/>
        <w:numPr>
          <w:ilvl w:val="0"/>
          <w:numId w:val="25"/>
        </w:numPr>
        <w:shd w:val="clear" w:color="auto" w:fill="auto"/>
        <w:tabs>
          <w:tab w:pos="360" w:val="left"/>
        </w:tabs>
        <w:bidi w:val="0"/>
        <w:spacing w:before="0" w:after="0" w:line="240" w:lineRule="auto"/>
        <w:ind w:left="0" w:right="0" w:firstLine="0"/>
        <w:jc w:val="left"/>
      </w:pPr>
      <w:r>
        <w:rPr>
          <w:spacing w:val="0"/>
          <w:w w:val="100"/>
          <w:position w:val="0"/>
          <w:shd w:val="clear" w:color="auto" w:fill="auto"/>
          <w:lang w:val="en-US" w:eastAsia="en-US" w:bidi="en-US"/>
        </w:rPr>
        <w:t>Allowing learners to start immediately on meaningfully realistic tasks</w:t>
      </w:r>
    </w:p>
    <w:p>
      <w:pPr>
        <w:pStyle w:val="Style9"/>
        <w:keepNext w:val="0"/>
        <w:keepLines w:val="0"/>
        <w:widowControl w:val="0"/>
        <w:numPr>
          <w:ilvl w:val="0"/>
          <w:numId w:val="25"/>
        </w:numPr>
        <w:shd w:val="clear" w:color="auto" w:fill="auto"/>
        <w:tabs>
          <w:tab w:pos="360" w:val="left"/>
        </w:tabs>
        <w:bidi w:val="0"/>
        <w:spacing w:before="0" w:after="200" w:line="240" w:lineRule="auto"/>
        <w:ind w:left="0" w:right="0" w:firstLine="0"/>
        <w:jc w:val="left"/>
        <w:sectPr>
          <w:footnotePr>
            <w:pos w:val="pageBottom"/>
            <w:numFmt w:val="decimal"/>
            <w:numRestart w:val="continuous"/>
          </w:footnotePr>
          <w:pgSz w:w="8400" w:h="11900"/>
          <w:pgMar w:top="647" w:left="968" w:right="958" w:bottom="343" w:header="219" w:footer="3" w:gutter="0"/>
          <w:cols w:space="720"/>
          <w:noEndnote/>
          <w:rtlGutter w:val="0"/>
          <w:docGrid w:linePitch="360"/>
        </w:sectPr>
      </w:pPr>
      <w:r>
        <w:rPr>
          <w:spacing w:val="0"/>
          <w:w w:val="100"/>
          <w:position w:val="0"/>
          <w:shd w:val="clear" w:color="auto" w:fill="auto"/>
          <w:lang w:val="en-US" w:eastAsia="en-US" w:bidi="en-US"/>
        </w:rPr>
        <w:t>Reducing the amount of reading and other passive activity in training</w:t>
      </w:r>
    </w:p>
    <w:p>
      <w:pPr>
        <w:pStyle w:val="Style9"/>
        <w:keepNext w:val="0"/>
        <w:keepLines w:val="0"/>
        <w:widowControl w:val="0"/>
        <w:numPr>
          <w:ilvl w:val="0"/>
          <w:numId w:val="25"/>
        </w:numPr>
        <w:shd w:val="clear" w:color="auto" w:fill="auto"/>
        <w:tabs>
          <w:tab w:pos="360" w:val="left"/>
        </w:tabs>
        <w:bidi w:val="0"/>
        <w:spacing w:before="0" w:after="240"/>
        <w:ind w:left="380" w:right="0" w:hanging="380"/>
        <w:jc w:val="both"/>
      </w:pPr>
      <w:r>
        <w:rPr>
          <w:spacing w:val="0"/>
          <w:w w:val="100"/>
          <w:position w:val="0"/>
          <w:shd w:val="clear" w:color="auto" w:fill="auto"/>
          <w:lang w:val="en-US" w:eastAsia="en-US" w:bidi="en-US"/>
        </w:rPr>
        <w:t>Helping to make errors and error recovery less traumatic and more peda</w:t>
        <w:softHyphen/>
        <w:t xml:space="preserve">gogically productive (p. </w:t>
      </w:r>
      <w:r>
        <w:rPr>
          <w:spacing w:val="0"/>
          <w:w w:val="100"/>
          <w:position w:val="0"/>
          <w:shd w:val="clear" w:color="auto" w:fill="auto"/>
          <w:lang w:val="zh-CN" w:eastAsia="zh-CN" w:bidi="zh-CN"/>
        </w:rPr>
        <w:t>7).</w:t>
      </w:r>
    </w:p>
    <w:p>
      <w:pPr>
        <w:pStyle w:val="Style9"/>
        <w:keepNext w:val="0"/>
        <w:keepLines w:val="0"/>
        <w:widowControl w:val="0"/>
        <w:shd w:val="clear" w:color="auto" w:fill="auto"/>
        <w:bidi w:val="0"/>
        <w:spacing w:before="0" w:after="240"/>
        <w:ind w:left="0" w:right="0"/>
        <w:jc w:val="both"/>
      </w:pPr>
      <w:r>
        <w:rPr>
          <w:spacing w:val="0"/>
          <w:w w:val="100"/>
          <w:position w:val="0"/>
          <w:shd w:val="clear" w:color="auto" w:fill="auto"/>
          <w:lang w:val="en-US" w:eastAsia="en-US" w:bidi="en-US"/>
        </w:rPr>
        <w:t>In Svenvold's account of the events, the manual was doomed when Carroll applied those principles of minimalism to the production of that specific genre of technical communication.</w:t>
      </w:r>
    </w:p>
    <w:p>
      <w:pPr>
        <w:pStyle w:val="Style9"/>
        <w:keepNext w:val="0"/>
        <w:keepLines w:val="0"/>
        <w:widowControl w:val="0"/>
        <w:shd w:val="clear" w:color="auto" w:fill="auto"/>
        <w:bidi w:val="0"/>
        <w:spacing w:before="0" w:after="0"/>
        <w:ind w:left="500" w:right="0" w:firstLine="0"/>
        <w:jc w:val="both"/>
      </w:pPr>
      <w:r>
        <w:rPr>
          <w:spacing w:val="0"/>
          <w:w w:val="100"/>
          <w:position w:val="0"/>
          <w:shd w:val="clear" w:color="auto" w:fill="auto"/>
          <w:lang w:val="en-US" w:eastAsia="en-US" w:bidi="en-US"/>
        </w:rPr>
        <w:t>Short, succinct manuals allow the user to dive into many different tasks and to accomplish them quickly, thereby gaining a sense of control and autonomy that inspires further learning.</w:t>
      </w:r>
    </w:p>
    <w:p>
      <w:pPr>
        <w:pStyle w:val="Style9"/>
        <w:keepNext w:val="0"/>
        <w:keepLines w:val="0"/>
        <w:widowControl w:val="0"/>
        <w:shd w:val="clear" w:color="auto" w:fill="auto"/>
        <w:bidi w:val="0"/>
        <w:spacing w:before="0" w:after="240"/>
        <w:ind w:left="0" w:right="0" w:firstLine="0"/>
        <w:jc w:val="right"/>
      </w:pPr>
      <w:r>
        <w:rPr>
          <w:spacing w:val="0"/>
          <w:w w:val="100"/>
          <w:position w:val="0"/>
          <w:shd w:val="clear" w:color="auto" w:fill="auto"/>
          <w:lang w:val="en-US" w:eastAsia="en-US" w:bidi="en-US"/>
        </w:rPr>
        <w:t xml:space="preserve">(Svenvold, </w:t>
      </w:r>
      <w:r>
        <w:rPr>
          <w:spacing w:val="0"/>
          <w:w w:val="100"/>
          <w:position w:val="0"/>
          <w:shd w:val="clear" w:color="auto" w:fill="auto"/>
          <w:lang w:val="zh-CN" w:eastAsia="zh-CN" w:bidi="zh-CN"/>
        </w:rPr>
        <w:t>2015)</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The “death” of the manual as the default genre of technical communica</w:t>
        <w:softHyphen/>
        <w:t>tion has impacted the field in more than one way. Gone are the days when the manual was binding the academic and practitioner camps of technical com</w:t>
        <w:softHyphen/>
        <w:t xml:space="preserve">munication as they worked towards the advancement of this common genre. At professional conferences, I occasionally engage in nostalgic conversations with colleagues who continue to state the claim that content developers </w:t>
      </w:r>
      <w:r>
        <w:rPr>
          <w:i/>
          <w:iCs/>
          <w:spacing w:val="0"/>
          <w:w w:val="100"/>
          <w:position w:val="0"/>
          <w:shd w:val="clear" w:color="auto" w:fill="auto"/>
          <w:lang w:val="en-US" w:eastAsia="en-US" w:bidi="en-US"/>
        </w:rPr>
        <w:t>and their readers</w:t>
      </w:r>
      <w:r>
        <w:rPr>
          <w:spacing w:val="0"/>
          <w:w w:val="100"/>
          <w:position w:val="0"/>
          <w:shd w:val="clear" w:color="auto" w:fill="auto"/>
          <w:lang w:val="en-US" w:eastAsia="en-US" w:bidi="en-US"/>
        </w:rPr>
        <w:t xml:space="preserve"> lost something when the manual disappeared. A certain kind of colleague who still writes in a command-line environment using a text editor like Vim would promptly procure pseudo-evidence to build a case arguing that developers and users have lost the “itch” to tinker with software and hardware because the manual is no longer there to guide them and provide hundreds of reference points. That same colleague would also point out examples of inde</w:t>
        <w:softHyphen/>
        <w:t>pendent software companies that still produce lengthy user manuals.</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Except they did not. In John Carroll's opinion, today's developers and users have not really lost the itch to tinker with systems because the manuals disap</w:t>
        <w:softHyphen/>
        <w:t>peared. “A lot of things changed,” Carroll said. “One thing is that back in the day, people had to be tinkerers because things didn't work and they were clunky and you had to know your Unix and not be scared of the command line blink</w:t>
        <w:softHyphen/>
        <w:t>ing. We live in a much better world.” Carroll pointed out that those early days of computing were dominated by data-processing professionals in a highly selec</w:t>
        <w:softHyphen/>
        <w:t xml:space="preserve">tive environment: “They were mostly white men, and now computers are used by everybody in the world” (J. Carroll, personal interview, </w:t>
      </w:r>
      <w:r>
        <w:rPr>
          <w:spacing w:val="0"/>
          <w:w w:val="100"/>
          <w:position w:val="0"/>
          <w:shd w:val="clear" w:color="auto" w:fill="auto"/>
          <w:lang w:val="zh-CN" w:eastAsia="zh-CN" w:bidi="zh-CN"/>
        </w:rPr>
        <w:t xml:space="preserve">2015, </w:t>
      </w:r>
      <w:r>
        <w:rPr>
          <w:spacing w:val="0"/>
          <w:w w:val="100"/>
          <w:position w:val="0"/>
          <w:shd w:val="clear" w:color="auto" w:fill="auto"/>
          <w:lang w:val="en-US" w:eastAsia="en-US" w:bidi="en-US"/>
        </w:rPr>
        <w:t xml:space="preserve">May </w:t>
      </w:r>
      <w:r>
        <w:rPr>
          <w:spacing w:val="0"/>
          <w:w w:val="100"/>
          <w:position w:val="0"/>
          <w:shd w:val="clear" w:color="auto" w:fill="auto"/>
          <w:lang w:val="zh-CN" w:eastAsia="zh-CN" w:bidi="zh-CN"/>
        </w:rPr>
        <w:t>28).</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 xml:space="preserve">It was a warm day in May when I interviewed John Carroll at his office on the Penn State campus, and he looked more like a Jimmy Buffett concertgoer than the patron saint of technical communicators. We reminisced about the Virginia Tech Center for Human-Computer Interaction (CHCI), which Carroll founded in </w:t>
      </w:r>
      <w:r>
        <w:rPr>
          <w:spacing w:val="0"/>
          <w:w w:val="100"/>
          <w:position w:val="0"/>
          <w:shd w:val="clear" w:color="auto" w:fill="auto"/>
          <w:lang w:val="zh-CN" w:eastAsia="zh-CN" w:bidi="zh-CN"/>
        </w:rPr>
        <w:t xml:space="preserve">1995. </w:t>
      </w:r>
      <w:r>
        <w:rPr>
          <w:spacing w:val="0"/>
          <w:w w:val="100"/>
          <w:position w:val="0"/>
          <w:shd w:val="clear" w:color="auto" w:fill="auto"/>
          <w:lang w:val="en-US" w:eastAsia="en-US" w:bidi="en-US"/>
        </w:rPr>
        <w:t xml:space="preserve">As I write this, I am a member of the CHCI executive committee and chair of its education-oriented strategic planning group. Yet, John Carroll and I never worked together, as he left Virginia Tech a few months before I arrived as an assistant professor in </w:t>
      </w:r>
      <w:r>
        <w:rPr>
          <w:spacing w:val="0"/>
          <w:w w:val="100"/>
          <w:position w:val="0"/>
          <w:shd w:val="clear" w:color="auto" w:fill="auto"/>
          <w:lang w:val="zh-CN" w:eastAsia="zh-CN" w:bidi="zh-CN"/>
        </w:rPr>
        <w:t xml:space="preserve">2004. </w:t>
      </w:r>
      <w:r>
        <w:rPr>
          <w:spacing w:val="0"/>
          <w:w w:val="100"/>
          <w:position w:val="0"/>
          <w:shd w:val="clear" w:color="auto" w:fill="auto"/>
          <w:lang w:val="en-US" w:eastAsia="en-US" w:bidi="en-US"/>
        </w:rPr>
        <w:t xml:space="preserve">I insisted on the potential consequences of losing the flagship genre of technical communication, and Carroll painted a bigger picture: </w:t>
      </w:r>
      <w:r>
        <w:rPr>
          <w:spacing w:val="0"/>
          <w:w w:val="100"/>
          <w:position w:val="0"/>
          <w:shd w:val="clear" w:color="auto" w:fill="auto"/>
          <w:lang w:val="en-US" w:eastAsia="en-US" w:bidi="en-US"/>
        </w:rPr>
        <w:t>“It's not just the manual, but the world has changed, and the software and docu</w:t>
        <w:softHyphen/>
        <w:t>mentation business model. We cannot afford the manual. Actually, the answer (for the manual's disappearance) is not minimalism, but money.” Carroll explained that with computing systems like notebook computers and smartphones (which are considerably more affordable than their mainframe ancestors in the 1980s and earlier), “there's no way to economically produce definitive manuals that cheap. There's no business model for that.”</w:t>
      </w:r>
    </w:p>
    <w:p>
      <w:pPr>
        <w:pStyle w:val="Style9"/>
        <w:keepNext w:val="0"/>
        <w:keepLines w:val="0"/>
        <w:widowControl w:val="0"/>
        <w:shd w:val="clear" w:color="auto" w:fill="auto"/>
        <w:bidi w:val="0"/>
        <w:spacing w:before="0" w:after="340"/>
        <w:ind w:left="0" w:right="0"/>
        <w:jc w:val="both"/>
      </w:pPr>
      <w:r>
        <w:rPr>
          <w:spacing w:val="0"/>
          <w:w w:val="100"/>
          <w:position w:val="0"/>
          <w:shd w:val="clear" w:color="auto" w:fill="auto"/>
          <w:lang w:val="en-US" w:eastAsia="en-US" w:bidi="en-US"/>
        </w:rPr>
        <w:t>Carroll admitted that, at a personal level, he shares the feeling of nostalgia over the missing manuals. “When I open a box, and I take something out and there's no manual, that's my first thought: Where's the manual?” For a moment, he acknowl</w:t>
        <w:softHyphen/>
        <w:t xml:space="preserve">edged that readers lost something when the manual became an extinct genre: “The instruction manual was also a symbol of empowerment, almost democratic; that's another source of the nostalgia. If I have a manual, I am as good as the expert: I have the information and if I don't I have to call a help number and admit that someone else is in control.” But then he hammered in the last nail in the manual's coffin: “All this being said </w:t>
      </w:r>
      <w:r>
        <w:rPr>
          <w:spacing w:val="0"/>
          <w:w w:val="100"/>
          <w:position w:val="0"/>
          <w:shd w:val="clear" w:color="auto" w:fill="auto"/>
          <w:lang w:val="zh-CN" w:eastAsia="zh-CN" w:bidi="zh-CN"/>
        </w:rPr>
        <w:t xml:space="preserve">. . . </w:t>
      </w:r>
      <w:r>
        <w:rPr>
          <w:spacing w:val="0"/>
          <w:w w:val="100"/>
          <w:position w:val="0"/>
          <w:shd w:val="clear" w:color="auto" w:fill="auto"/>
          <w:lang w:val="en-US" w:eastAsia="en-US" w:bidi="en-US"/>
        </w:rPr>
        <w:t>the manuals didn't work. People didn't read them. Even today, they still have the plastic on them in libraries. Nobody read them.”</w:t>
      </w:r>
    </w:p>
    <w:p>
      <w:pPr>
        <w:pStyle w:val="Style44"/>
        <w:keepNext/>
        <w:keepLines/>
        <w:widowControl w:val="0"/>
        <w:shd w:val="clear" w:color="auto" w:fill="auto"/>
        <w:bidi w:val="0"/>
        <w:spacing w:before="0" w:line="240" w:lineRule="auto"/>
        <w:ind w:left="0" w:right="0" w:firstLine="0"/>
        <w:jc w:val="both"/>
      </w:pPr>
      <w:bookmarkStart w:id="174" w:name="bookmark174"/>
      <w:bookmarkStart w:id="175" w:name="bookmark175"/>
      <w:r>
        <w:rPr>
          <w:spacing w:val="0"/>
          <w:w w:val="100"/>
          <w:position w:val="0"/>
          <w:shd w:val="clear" w:color="auto" w:fill="auto"/>
          <w:lang w:val="en-US" w:eastAsia="en-US" w:bidi="en-US"/>
        </w:rPr>
        <w:t>John Carroll Takes the Stand</w:t>
      </w:r>
      <w:bookmarkEnd w:id="174"/>
      <w:bookmarkEnd w:id="175"/>
    </w:p>
    <w:p>
      <w:pPr>
        <w:pStyle w:val="Style9"/>
        <w:keepNext w:val="0"/>
        <w:keepLines w:val="0"/>
        <w:widowControl w:val="0"/>
        <w:shd w:val="clear" w:color="auto" w:fill="auto"/>
        <w:bidi w:val="0"/>
        <w:spacing w:before="0" w:after="240"/>
        <w:ind w:left="0" w:right="0" w:firstLine="0"/>
        <w:jc w:val="both"/>
      </w:pPr>
      <w:r>
        <w:rPr>
          <w:spacing w:val="0"/>
          <w:w w:val="100"/>
          <w:position w:val="0"/>
          <w:shd w:val="clear" w:color="auto" w:fill="auto"/>
          <w:lang w:val="en-US" w:eastAsia="en-US" w:bidi="en-US"/>
        </w:rPr>
        <w:t>We then moved on to the technical communication-related accusations that hang over John Carroll's head. How does Carroll plead when facing the accusa</w:t>
        <w:softHyphen/>
        <w:t>tion of killing the manual?</w:t>
      </w:r>
    </w:p>
    <w:p>
      <w:pPr>
        <w:pStyle w:val="Style9"/>
        <w:keepNext w:val="0"/>
        <w:keepLines w:val="0"/>
        <w:widowControl w:val="0"/>
        <w:shd w:val="clear" w:color="auto" w:fill="auto"/>
        <w:bidi w:val="0"/>
        <w:spacing w:before="0" w:after="0"/>
        <w:ind w:left="500" w:right="0" w:firstLine="0"/>
        <w:jc w:val="both"/>
      </w:pPr>
      <w:r>
        <w:rPr>
          <w:spacing w:val="0"/>
          <w:w w:val="100"/>
          <w:position w:val="0"/>
          <w:shd w:val="clear" w:color="auto" w:fill="auto"/>
          <w:lang w:val="en-US" w:eastAsia="en-US" w:bidi="en-US"/>
        </w:rPr>
        <w:t>I find it very flattering that anyone can think I can have that effect on anything. I honestly think it was much more a matter of a paradigm shift, a change in business model, changing populations, and the fact that the computer became a universal device instead of an elite device. Those were forces bigger than minimalism. I don't think an information model did it.</w:t>
      </w:r>
    </w:p>
    <w:p>
      <w:pPr>
        <w:pStyle w:val="Style9"/>
        <w:keepNext w:val="0"/>
        <w:keepLines w:val="0"/>
        <w:widowControl w:val="0"/>
        <w:shd w:val="clear" w:color="auto" w:fill="auto"/>
        <w:bidi w:val="0"/>
        <w:spacing w:before="0" w:after="240"/>
        <w:ind w:left="0" w:right="0" w:firstLine="0"/>
        <w:jc w:val="right"/>
      </w:pPr>
      <w:r>
        <w:rPr>
          <w:spacing w:val="0"/>
          <w:w w:val="100"/>
          <w:position w:val="0"/>
          <w:shd w:val="clear" w:color="auto" w:fill="auto"/>
          <w:lang w:val="en-US" w:eastAsia="en-US" w:bidi="en-US"/>
        </w:rPr>
        <w:t xml:space="preserve">(Carroll, personal interview, </w:t>
      </w:r>
      <w:r>
        <w:rPr>
          <w:spacing w:val="0"/>
          <w:w w:val="100"/>
          <w:position w:val="0"/>
          <w:shd w:val="clear" w:color="auto" w:fill="auto"/>
          <w:lang w:val="zh-CN" w:eastAsia="zh-CN" w:bidi="zh-CN"/>
        </w:rPr>
        <w:t xml:space="preserve">2015, </w:t>
      </w:r>
      <w:r>
        <w:rPr>
          <w:spacing w:val="0"/>
          <w:w w:val="100"/>
          <w:position w:val="0"/>
          <w:shd w:val="clear" w:color="auto" w:fill="auto"/>
          <w:lang w:val="en-US" w:eastAsia="en-US" w:bidi="en-US"/>
        </w:rPr>
        <w:t xml:space="preserve">May </w:t>
      </w:r>
      <w:r>
        <w:rPr>
          <w:spacing w:val="0"/>
          <w:w w:val="100"/>
          <w:position w:val="0"/>
          <w:shd w:val="clear" w:color="auto" w:fill="auto"/>
          <w:lang w:val="zh-CN" w:eastAsia="zh-CN" w:bidi="zh-CN"/>
        </w:rPr>
        <w:t>28)</w:t>
      </w:r>
    </w:p>
    <w:p>
      <w:pPr>
        <w:pStyle w:val="Style9"/>
        <w:keepNext w:val="0"/>
        <w:keepLines w:val="0"/>
        <w:widowControl w:val="0"/>
        <w:shd w:val="clear" w:color="auto" w:fill="auto"/>
        <w:bidi w:val="0"/>
        <w:spacing w:before="0" w:after="240"/>
        <w:ind w:left="0" w:right="0"/>
        <w:jc w:val="both"/>
      </w:pPr>
      <w:r>
        <w:rPr>
          <w:spacing w:val="0"/>
          <w:w w:val="100"/>
          <w:position w:val="0"/>
          <w:shd w:val="clear" w:color="auto" w:fill="auto"/>
          <w:lang w:val="en-US" w:eastAsia="en-US" w:bidi="en-US"/>
        </w:rPr>
        <w:t>Carroll added that the death of the manual is not the only factor responsible for the disconnect in interests and priorities between academia and industry in technical communication. He described that as a problem of scaling: when there were a handful of important tech companies, their research and develop</w:t>
        <w:softHyphen/>
        <w:t>ment departments could work closely with academics, and those partnerships were reciprocal. Professors would benefit from knowledge applied in their courses and research projects, and practitioners operated under the idea that professors had something important to tell. Carroll identified the same pat</w:t>
        <w:softHyphen/>
        <w:t>tern of disparities in computing-related fields: “People who build interfaces and build products don't go to ACM (Association for Computing Machinery) conferences like they used to. And when you go to practitioner events, you don't see professors.”</w:t>
      </w:r>
    </w:p>
    <w:p>
      <w:pPr>
        <w:pStyle w:val="Style9"/>
        <w:keepNext w:val="0"/>
        <w:keepLines w:val="0"/>
        <w:widowControl w:val="0"/>
        <w:shd w:val="clear" w:color="auto" w:fill="auto"/>
        <w:bidi w:val="0"/>
        <w:spacing w:before="0" w:after="240"/>
        <w:ind w:left="0" w:right="0"/>
        <w:jc w:val="both"/>
      </w:pPr>
      <w:r>
        <w:rPr>
          <w:spacing w:val="0"/>
          <w:w w:val="100"/>
          <w:position w:val="0"/>
          <w:shd w:val="clear" w:color="auto" w:fill="auto"/>
          <w:lang w:val="en-US" w:eastAsia="en-US" w:bidi="en-US"/>
        </w:rPr>
        <w:t>In the 1990s, Carroll's work on minimalist documentation also influenced an IBM technical writer to architect the original DITA schemas for structuring con</w:t>
        <w:softHyphen/>
        <w:t>tent. That technical writer was Michael Priestley, who a few years later co-wrote (with JoAnn Hackos) the original technical specification for the DITA standard and is currently co-writing (with me) the spec for LwDITA. Priestley has men</w:t>
        <w:softHyphen/>
        <w:t>tioned on many occasions the impact and influence of Carroll's work on DITA and LwDITA. Therefore, Carroll is also “blamed” for the development of DITA. “John Carroll's work on minimalism was part of the context of DITA,” Priestley told me.</w:t>
      </w:r>
    </w:p>
    <w:p>
      <w:pPr>
        <w:pStyle w:val="Style9"/>
        <w:keepNext w:val="0"/>
        <w:keepLines w:val="0"/>
        <w:widowControl w:val="0"/>
        <w:shd w:val="clear" w:color="auto" w:fill="auto"/>
        <w:bidi w:val="0"/>
        <w:spacing w:before="0" w:after="0"/>
        <w:ind w:left="500" w:right="0" w:firstLine="0"/>
        <w:jc w:val="both"/>
      </w:pPr>
      <w:r>
        <w:rPr>
          <w:spacing w:val="0"/>
          <w:w w:val="100"/>
          <w:position w:val="0"/>
          <w:shd w:val="clear" w:color="auto" w:fill="auto"/>
          <w:lang w:val="en-US" w:eastAsia="en-US" w:bidi="en-US"/>
        </w:rPr>
        <w:t>DITA just encoded some existing writing standards within IBM, for topic orientation and information typing. It wasn't until we went public with DITA and people started challenging those choices that I went back and tried to understand where they came from. Minimalism was one of the big influences on DITA, but I first received the influence filtered through guidelines written by others, including the editorial standards in the IBM publication Developing Quality Technical Information.</w:t>
      </w:r>
    </w:p>
    <w:p>
      <w:pPr>
        <w:pStyle w:val="Style9"/>
        <w:keepNext w:val="0"/>
        <w:keepLines w:val="0"/>
        <w:widowControl w:val="0"/>
        <w:shd w:val="clear" w:color="auto" w:fill="auto"/>
        <w:bidi w:val="0"/>
        <w:spacing w:before="0" w:after="240"/>
        <w:ind w:left="0" w:right="0" w:firstLine="0"/>
        <w:jc w:val="right"/>
      </w:pPr>
      <w:r>
        <w:rPr>
          <w:spacing w:val="0"/>
          <w:w w:val="100"/>
          <w:position w:val="0"/>
          <w:shd w:val="clear" w:color="auto" w:fill="auto"/>
          <w:lang w:val="en-US" w:eastAsia="en-US" w:bidi="en-US"/>
        </w:rPr>
        <w:t xml:space="preserve">(Priestley, personal communication, </w:t>
      </w:r>
      <w:r>
        <w:rPr>
          <w:spacing w:val="0"/>
          <w:w w:val="100"/>
          <w:position w:val="0"/>
          <w:shd w:val="clear" w:color="auto" w:fill="auto"/>
          <w:lang w:val="zh-CN" w:eastAsia="zh-CN" w:bidi="zh-CN"/>
        </w:rPr>
        <w:t xml:space="preserve">2017, </w:t>
      </w:r>
      <w:r>
        <w:rPr>
          <w:spacing w:val="0"/>
          <w:w w:val="100"/>
          <w:position w:val="0"/>
          <w:shd w:val="clear" w:color="auto" w:fill="auto"/>
          <w:lang w:val="en-US" w:eastAsia="en-US" w:bidi="en-US"/>
        </w:rPr>
        <w:t xml:space="preserve">November </w:t>
      </w:r>
      <w:r>
        <w:rPr>
          <w:spacing w:val="0"/>
          <w:w w:val="100"/>
          <w:position w:val="0"/>
          <w:shd w:val="clear" w:color="auto" w:fill="auto"/>
          <w:lang w:val="zh-CN" w:eastAsia="zh-CN" w:bidi="zh-CN"/>
        </w:rPr>
        <w:t>21)</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Priestley remembers that, a few years ago, someone questioned on a practi</w:t>
        <w:softHyphen/>
        <w:t xml:space="preserve">tioner's blog if DITA was indeed a product of minimalism applied to technical instruction. As a result, he went back to Carroll's original writing in </w:t>
      </w:r>
      <w:r>
        <w:rPr>
          <w:i/>
          <w:iCs/>
          <w:spacing w:val="0"/>
          <w:w w:val="100"/>
          <w:position w:val="0"/>
          <w:shd w:val="clear" w:color="auto" w:fill="auto"/>
          <w:lang w:val="en-US" w:eastAsia="en-US" w:bidi="en-US"/>
        </w:rPr>
        <w:t>The Nurnberg Funnel</w:t>
      </w:r>
      <w:r>
        <w:rPr>
          <w:spacing w:val="0"/>
          <w:w w:val="100"/>
          <w:position w:val="0"/>
          <w:shd w:val="clear" w:color="auto" w:fill="auto"/>
          <w:lang w:val="en-US" w:eastAsia="en-US" w:bidi="en-US"/>
        </w:rPr>
        <w:t xml:space="preserve"> and found “the prototypical example, the user guide that Carroll used to test out the principles.” He discovered that “you could write that user guide in DITA today. I was surprised and gratified by how close the match was, and by how resilient and persistent those principles have proved.” That concept of applied minimalism is an undeniable engine behind the concept of intelligent content, which would not exist if authors were still writing print-based manuals with unstructured sections and chapters.</w:t>
      </w:r>
    </w:p>
    <w:p>
      <w:pPr>
        <w:pStyle w:val="Style9"/>
        <w:keepNext w:val="0"/>
        <w:keepLines w:val="0"/>
        <w:widowControl w:val="0"/>
        <w:shd w:val="clear" w:color="auto" w:fill="auto"/>
        <w:bidi w:val="0"/>
        <w:spacing w:before="0" w:after="240"/>
        <w:ind w:left="0" w:right="0"/>
        <w:jc w:val="both"/>
      </w:pPr>
      <w:r>
        <w:rPr>
          <w:spacing w:val="0"/>
          <w:w w:val="100"/>
          <w:position w:val="0"/>
          <w:shd w:val="clear" w:color="auto" w:fill="auto"/>
          <w:lang w:val="en-US" w:eastAsia="en-US" w:bidi="en-US"/>
        </w:rPr>
        <w:t>So, how does John Carroll plead when confronted with the claim of DITA ancestry?</w:t>
      </w:r>
    </w:p>
    <w:p>
      <w:pPr>
        <w:pStyle w:val="Style9"/>
        <w:keepNext w:val="0"/>
        <w:keepLines w:val="0"/>
        <w:widowControl w:val="0"/>
        <w:shd w:val="clear" w:color="auto" w:fill="auto"/>
        <w:bidi w:val="0"/>
        <w:spacing w:before="0" w:after="0"/>
        <w:ind w:left="500" w:right="0" w:firstLine="0"/>
        <w:jc w:val="both"/>
      </w:pPr>
      <w:r>
        <w:rPr>
          <w:spacing w:val="0"/>
          <w:w w:val="100"/>
          <w:position w:val="0"/>
          <w:shd w:val="clear" w:color="auto" w:fill="auto"/>
          <w:lang w:val="en-US" w:eastAsia="en-US" w:bidi="en-US"/>
        </w:rPr>
        <w:t>If DITA was inspired by my work, then thank you. However, that mostly happened after me (at IBM). This idea of adding metadata to facilitate modular reuse of text, I first encountered it with a (female) technical com</w:t>
        <w:softHyphen/>
        <w:t>municator at IBM, at the Raleigh lab in the early 90s. It was an interesting idea because people were talking back then about object-oriented soft</w:t>
        <w:softHyphen/>
        <w:t xml:space="preserve">ware, modular units </w:t>
      </w:r>
      <w:r>
        <w:rPr>
          <w:spacing w:val="0"/>
          <w:w w:val="100"/>
          <w:position w:val="0"/>
          <w:shd w:val="clear" w:color="auto" w:fill="auto"/>
          <w:lang w:val="zh-CN" w:eastAsia="zh-CN" w:bidi="zh-CN"/>
        </w:rPr>
        <w:t xml:space="preserve">. . . </w:t>
      </w:r>
      <w:r>
        <w:rPr>
          <w:spacing w:val="0"/>
          <w:w w:val="100"/>
          <w:position w:val="0"/>
          <w:shd w:val="clear" w:color="auto" w:fill="auto"/>
          <w:lang w:val="en-US" w:eastAsia="en-US" w:bidi="en-US"/>
        </w:rPr>
        <w:t>all that kind of object-oriented thinking that was being applied to text in a pretty interesting analogy.</w:t>
      </w:r>
    </w:p>
    <w:p>
      <w:pPr>
        <w:pStyle w:val="Style9"/>
        <w:keepNext w:val="0"/>
        <w:keepLines w:val="0"/>
        <w:widowControl w:val="0"/>
        <w:shd w:val="clear" w:color="auto" w:fill="auto"/>
        <w:bidi w:val="0"/>
        <w:spacing w:before="0" w:after="240"/>
        <w:ind w:left="0" w:right="0" w:firstLine="0"/>
        <w:jc w:val="right"/>
      </w:pPr>
      <w:r>
        <w:rPr>
          <w:spacing w:val="0"/>
          <w:w w:val="100"/>
          <w:position w:val="0"/>
          <w:shd w:val="clear" w:color="auto" w:fill="auto"/>
          <w:lang w:val="en-US" w:eastAsia="en-US" w:bidi="en-US"/>
        </w:rPr>
        <w:t xml:space="preserve">(Carroll, personal interview, </w:t>
      </w:r>
      <w:r>
        <w:rPr>
          <w:spacing w:val="0"/>
          <w:w w:val="100"/>
          <w:position w:val="0"/>
          <w:shd w:val="clear" w:color="auto" w:fill="auto"/>
          <w:lang w:val="zh-CN" w:eastAsia="zh-CN" w:bidi="zh-CN"/>
        </w:rPr>
        <w:t xml:space="preserve">2015, </w:t>
      </w:r>
      <w:r>
        <w:rPr>
          <w:spacing w:val="0"/>
          <w:w w:val="100"/>
          <w:position w:val="0"/>
          <w:shd w:val="clear" w:color="auto" w:fill="auto"/>
          <w:lang w:val="en-US" w:eastAsia="en-US" w:bidi="en-US"/>
        </w:rPr>
        <w:t xml:space="preserve">May </w:t>
      </w:r>
      <w:r>
        <w:rPr>
          <w:spacing w:val="0"/>
          <w:w w:val="100"/>
          <w:position w:val="0"/>
          <w:shd w:val="clear" w:color="auto" w:fill="auto"/>
          <w:lang w:val="zh-CN" w:eastAsia="zh-CN" w:bidi="zh-CN"/>
        </w:rPr>
        <w:t>28)</w:t>
      </w:r>
    </w:p>
    <w:p>
      <w:pPr>
        <w:pStyle w:val="Style9"/>
        <w:keepNext w:val="0"/>
        <w:keepLines w:val="0"/>
        <w:widowControl w:val="0"/>
        <w:shd w:val="clear" w:color="auto" w:fill="auto"/>
        <w:bidi w:val="0"/>
        <w:spacing w:before="0" w:after="240"/>
        <w:ind w:left="0" w:right="0"/>
        <w:jc w:val="both"/>
      </w:pPr>
      <w:r>
        <w:rPr>
          <w:spacing w:val="0"/>
          <w:w w:val="100"/>
          <w:position w:val="0"/>
          <w:shd w:val="clear" w:color="auto" w:fill="auto"/>
          <w:lang w:val="en-US" w:eastAsia="en-US" w:bidi="en-US"/>
        </w:rPr>
        <w:t>I tried to identify the technical communicator from the IBM lab in Raleigh who introduced Carroll to DITA. Based on conversations with former and cur</w:t>
        <w:softHyphen/>
        <w:t xml:space="preserve">rent IBM employees, I determined that the technical communicator could be </w:t>
      </w:r>
      <w:r>
        <w:rPr>
          <w:spacing w:val="0"/>
          <w:w w:val="100"/>
          <w:position w:val="0"/>
          <w:shd w:val="clear" w:color="auto" w:fill="auto"/>
          <w:lang w:val="en-US" w:eastAsia="en-US" w:bidi="en-US"/>
        </w:rPr>
        <w:t xml:space="preserve">Susan Carpenter, who is now a senior manager of technical documentation at Red Hat and “led the first pilot of DITA with IBM WebSphere Application Server docs” (DITAWriter, </w:t>
      </w:r>
      <w:r>
        <w:rPr>
          <w:spacing w:val="0"/>
          <w:w w:val="100"/>
          <w:position w:val="0"/>
          <w:shd w:val="clear" w:color="auto" w:fill="auto"/>
          <w:lang w:val="zh-CN" w:eastAsia="zh-CN" w:bidi="zh-CN"/>
        </w:rPr>
        <w:t xml:space="preserve">2016). </w:t>
      </w:r>
      <w:r>
        <w:rPr>
          <w:spacing w:val="0"/>
          <w:w w:val="100"/>
          <w:position w:val="0"/>
          <w:shd w:val="clear" w:color="auto" w:fill="auto"/>
          <w:lang w:val="en-US" w:eastAsia="en-US" w:bidi="en-US"/>
        </w:rPr>
        <w:t>Through an online introduction by Michael Priestley, I received the following reply from Carpenter:</w:t>
      </w:r>
    </w:p>
    <w:p>
      <w:pPr>
        <w:pStyle w:val="Style9"/>
        <w:keepNext w:val="0"/>
        <w:keepLines w:val="0"/>
        <w:widowControl w:val="0"/>
        <w:shd w:val="clear" w:color="auto" w:fill="auto"/>
        <w:bidi w:val="0"/>
        <w:spacing w:before="0" w:after="0"/>
        <w:ind w:left="500" w:right="0" w:firstLine="0"/>
        <w:jc w:val="both"/>
      </w:pPr>
      <w:r>
        <w:rPr>
          <w:spacing w:val="0"/>
          <w:w w:val="100"/>
          <w:position w:val="0"/>
          <w:shd w:val="clear" w:color="auto" w:fill="auto"/>
          <w:lang w:val="en-US" w:eastAsia="en-US" w:bidi="en-US"/>
        </w:rPr>
        <w:t xml:space="preserve">It was probably me. I was leading IBM's production pilot of DITA in </w:t>
      </w:r>
      <w:r>
        <w:rPr>
          <w:spacing w:val="0"/>
          <w:w w:val="100"/>
          <w:position w:val="0"/>
          <w:shd w:val="clear" w:color="auto" w:fill="auto"/>
          <w:lang w:val="zh-CN" w:eastAsia="zh-CN" w:bidi="zh-CN"/>
        </w:rPr>
        <w:t xml:space="preserve">2001/2, </w:t>
      </w:r>
      <w:r>
        <w:rPr>
          <w:spacing w:val="0"/>
          <w:w w:val="100"/>
          <w:position w:val="0"/>
          <w:shd w:val="clear" w:color="auto" w:fill="auto"/>
          <w:lang w:val="en-US" w:eastAsia="en-US" w:bidi="en-US"/>
        </w:rPr>
        <w:t>and I definitely had contact with him (Carroll) during that time. I don't remember specifically talking about minimalism with him, but it was very much on my mind. We stripped a lot of bloated material out of inventory as part of our conversion to DITA.</w:t>
      </w:r>
    </w:p>
    <w:p>
      <w:pPr>
        <w:pStyle w:val="Style9"/>
        <w:keepNext w:val="0"/>
        <w:keepLines w:val="0"/>
        <w:widowControl w:val="0"/>
        <w:shd w:val="clear" w:color="auto" w:fill="auto"/>
        <w:bidi w:val="0"/>
        <w:spacing w:before="0" w:after="240"/>
        <w:ind w:left="0" w:right="0" w:firstLine="0"/>
        <w:jc w:val="right"/>
      </w:pPr>
      <w:r>
        <w:rPr>
          <w:spacing w:val="0"/>
          <w:w w:val="100"/>
          <w:position w:val="0"/>
          <w:shd w:val="clear" w:color="auto" w:fill="auto"/>
          <w:lang w:val="en-US" w:eastAsia="en-US" w:bidi="en-US"/>
        </w:rPr>
        <w:t xml:space="preserve">(Carpenter, personal communication, </w:t>
      </w:r>
      <w:r>
        <w:rPr>
          <w:spacing w:val="0"/>
          <w:w w:val="100"/>
          <w:position w:val="0"/>
          <w:shd w:val="clear" w:color="auto" w:fill="auto"/>
          <w:lang w:val="zh-CN" w:eastAsia="zh-CN" w:bidi="zh-CN"/>
        </w:rPr>
        <w:t xml:space="preserve">2018, </w:t>
      </w:r>
      <w:r>
        <w:rPr>
          <w:spacing w:val="0"/>
          <w:w w:val="100"/>
          <w:position w:val="0"/>
          <w:shd w:val="clear" w:color="auto" w:fill="auto"/>
          <w:lang w:val="en-US" w:eastAsia="en-US" w:bidi="en-US"/>
        </w:rPr>
        <w:t xml:space="preserve">May </w:t>
      </w:r>
      <w:r>
        <w:rPr>
          <w:spacing w:val="0"/>
          <w:w w:val="100"/>
          <w:position w:val="0"/>
          <w:shd w:val="clear" w:color="auto" w:fill="auto"/>
          <w:lang w:val="zh-CN" w:eastAsia="zh-CN" w:bidi="zh-CN"/>
        </w:rPr>
        <w:t>14)</w:t>
      </w:r>
    </w:p>
    <w:p>
      <w:pPr>
        <w:pStyle w:val="Style9"/>
        <w:keepNext w:val="0"/>
        <w:keepLines w:val="0"/>
        <w:widowControl w:val="0"/>
        <w:shd w:val="clear" w:color="auto" w:fill="auto"/>
        <w:bidi w:val="0"/>
        <w:spacing w:before="0" w:after="240"/>
        <w:ind w:left="0" w:right="0"/>
        <w:jc w:val="both"/>
      </w:pPr>
      <w:r>
        <w:rPr>
          <w:spacing w:val="0"/>
          <w:w w:val="100"/>
          <w:position w:val="0"/>
          <w:shd w:val="clear" w:color="auto" w:fill="auto"/>
          <w:lang w:val="en-US" w:eastAsia="en-US" w:bidi="en-US"/>
        </w:rPr>
        <w:t>A few weeks after I interviewed John Carroll, the influential technical com</w:t>
        <w:softHyphen/>
        <w:t>munication blogger Tom Johnson talked to him at the Society for Technical Communication Summit. Johnson questioned if DITA was a product of mini</w:t>
        <w:softHyphen/>
        <w:t>malism in documentation.</w:t>
      </w:r>
    </w:p>
    <w:p>
      <w:pPr>
        <w:pStyle w:val="Style9"/>
        <w:keepNext w:val="0"/>
        <w:keepLines w:val="0"/>
        <w:widowControl w:val="0"/>
        <w:shd w:val="clear" w:color="auto" w:fill="auto"/>
        <w:bidi w:val="0"/>
        <w:spacing w:before="0" w:after="0"/>
        <w:ind w:left="500" w:right="0" w:firstLine="0"/>
        <w:jc w:val="both"/>
      </w:pPr>
      <w:r>
        <w:rPr>
          <w:spacing w:val="0"/>
          <w:w w:val="100"/>
          <w:position w:val="0"/>
          <w:shd w:val="clear" w:color="auto" w:fill="auto"/>
          <w:lang w:val="en-US" w:eastAsia="en-US" w:bidi="en-US"/>
        </w:rPr>
        <w:t>I had the opportunity to ask John Carroll what he thought of DITA, since many DITA people claim Carroll's minimalism as foundational to tech comm. Carroll said he's always elated to see people take his work and incorporate it into their approaches. At the same time, he said any system that traps you into a fixed pattern or template can be detrimental if the content doesn't fit that pattern or template.</w:t>
      </w:r>
    </w:p>
    <w:p>
      <w:pPr>
        <w:pStyle w:val="Style9"/>
        <w:keepNext w:val="0"/>
        <w:keepLines w:val="0"/>
        <w:widowControl w:val="0"/>
        <w:shd w:val="clear" w:color="auto" w:fill="auto"/>
        <w:bidi w:val="0"/>
        <w:spacing w:before="0" w:after="240"/>
        <w:ind w:left="0" w:right="0" w:firstLine="0"/>
        <w:jc w:val="right"/>
      </w:pPr>
      <w:r>
        <w:rPr>
          <w:spacing w:val="0"/>
          <w:w w:val="100"/>
          <w:position w:val="0"/>
          <w:shd w:val="clear" w:color="auto" w:fill="auto"/>
          <w:lang w:val="en-US" w:eastAsia="en-US" w:bidi="en-US"/>
        </w:rPr>
        <w:t xml:space="preserve">(Johnson, </w:t>
      </w:r>
      <w:r>
        <w:rPr>
          <w:spacing w:val="0"/>
          <w:w w:val="100"/>
          <w:position w:val="0"/>
          <w:shd w:val="clear" w:color="auto" w:fill="auto"/>
          <w:lang w:val="zh-CN" w:eastAsia="zh-CN" w:bidi="zh-CN"/>
        </w:rPr>
        <w:t>2015)</w:t>
      </w:r>
    </w:p>
    <w:p>
      <w:pPr>
        <w:pStyle w:val="Style9"/>
        <w:keepNext w:val="0"/>
        <w:keepLines w:val="0"/>
        <w:widowControl w:val="0"/>
        <w:shd w:val="clear" w:color="auto" w:fill="auto"/>
        <w:bidi w:val="0"/>
        <w:spacing w:before="0" w:after="240"/>
        <w:ind w:left="0" w:right="0"/>
        <w:jc w:val="both"/>
      </w:pPr>
      <w:r>
        <w:rPr>
          <w:spacing w:val="0"/>
          <w:w w:val="100"/>
          <w:position w:val="0"/>
          <w:shd w:val="clear" w:color="auto" w:fill="auto"/>
          <w:lang w:val="en-US" w:eastAsia="en-US" w:bidi="en-US"/>
        </w:rPr>
        <w:t>Michael Priestley claims that the DITA content types of concept, task, and reference are an implementation of Carroll's idea behind the minimal manual. The fixed content types that have been a part of DITA XML since its origins at IBM have always been open to evolution: an author can write, for example, a task topic with the default elements and attributes included in the DITA stand</w:t>
        <w:softHyphen/>
        <w:t xml:space="preserve">ard. That same author could, with some tweaking of XML schemas or with help from an information architect, adapt the task topic to make the “fixed pattern or template” mentioned by Johnson into something that works for them. In </w:t>
      </w:r>
      <w:hyperlink w:anchor="bookmark120" w:tooltip="Current Document">
        <w:r>
          <w:rPr>
            <w:spacing w:val="0"/>
            <w:w w:val="100"/>
            <w:position w:val="0"/>
            <w:shd w:val="clear" w:color="auto" w:fill="auto"/>
            <w:lang w:val="en-US" w:eastAsia="en-US" w:bidi="en-US"/>
          </w:rPr>
          <w:t xml:space="preserve">Chapter </w:t>
        </w:r>
        <w:r>
          <w:rPr>
            <w:spacing w:val="0"/>
            <w:w w:val="100"/>
            <w:position w:val="0"/>
            <w:shd w:val="clear" w:color="auto" w:fill="auto"/>
            <w:lang w:val="zh-CN" w:eastAsia="zh-CN" w:bidi="zh-CN"/>
          </w:rPr>
          <w:t>1</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I mentioned an example of Chef Pedro, who could </w:t>
      </w:r>
      <w:r>
        <w:rPr>
          <w:i/>
          <w:iCs/>
          <w:spacing w:val="0"/>
          <w:w w:val="100"/>
          <w:position w:val="0"/>
          <w:shd w:val="clear" w:color="auto" w:fill="auto"/>
          <w:lang w:val="en-US" w:eastAsia="en-US" w:bidi="en-US"/>
        </w:rPr>
        <w:t>specialize</w:t>
      </w:r>
      <w:r>
        <w:rPr>
          <w:spacing w:val="0"/>
          <w:w w:val="100"/>
          <w:position w:val="0"/>
          <w:shd w:val="clear" w:color="auto" w:fill="auto"/>
          <w:lang w:val="en-US" w:eastAsia="en-US" w:bidi="en-US"/>
        </w:rPr>
        <w:t xml:space="preserve"> ele</w:t>
        <w:softHyphen/>
        <w:t xml:space="preserve">ments of the DITA task content type into more meaningful components for his intended purpose (i.e., </w:t>
      </w:r>
      <w:r>
        <w:rPr>
          <w:b/>
          <w:bCs/>
          <w:spacing w:val="0"/>
          <w:w w:val="100"/>
          <w:position w:val="0"/>
          <w:shd w:val="clear" w:color="auto" w:fill="auto"/>
          <w:lang w:val="en-US" w:eastAsia="en-US" w:bidi="en-US"/>
        </w:rPr>
        <w:t xml:space="preserve">&lt;ingredients&gt; </w:t>
      </w:r>
      <w:r>
        <w:rPr>
          <w:spacing w:val="0"/>
          <w:w w:val="100"/>
          <w:position w:val="0"/>
          <w:shd w:val="clear" w:color="auto" w:fill="auto"/>
          <w:lang w:val="en-US" w:eastAsia="en-US" w:bidi="en-US"/>
        </w:rPr>
        <w:t xml:space="preserve">as a specialization of the default </w:t>
      </w:r>
      <w:r>
        <w:rPr>
          <w:b/>
          <w:bCs/>
          <w:spacing w:val="0"/>
          <w:w w:val="100"/>
          <w:position w:val="0"/>
          <w:shd w:val="clear" w:color="auto" w:fill="auto"/>
          <w:lang w:val="en-US" w:eastAsia="en-US" w:bidi="en-US"/>
        </w:rPr>
        <w:t xml:space="preserve">&lt;prereq&gt; </w:t>
      </w:r>
      <w:r>
        <w:rPr>
          <w:spacing w:val="0"/>
          <w:w w:val="100"/>
          <w:position w:val="0"/>
          <w:shd w:val="clear" w:color="auto" w:fill="auto"/>
          <w:lang w:val="en-US" w:eastAsia="en-US" w:bidi="en-US"/>
        </w:rPr>
        <w:t>for pre-requisites). This process of specialization is reflected in the “D” of DITA: topics and their elements can evolve in the Darwinian sense of the word. However, that process of evolution is not necessarily transparent for authors who do not want or do not know how to edit XML schemas. By simplifying the core “fixed pattern of template” of DITA, LwDITA embarks on a process of genre evolution that empowers entry-level users while keeping its tools to sup</w:t>
        <w:softHyphen/>
        <w:t>port our human obsession with order and rules.</w:t>
      </w:r>
    </w:p>
    <w:p>
      <w:pPr>
        <w:pStyle w:val="Style44"/>
        <w:keepNext/>
        <w:keepLines/>
        <w:widowControl w:val="0"/>
        <w:shd w:val="clear" w:color="auto" w:fill="auto"/>
        <w:bidi w:val="0"/>
        <w:spacing w:before="0" w:after="140" w:line="240" w:lineRule="auto"/>
        <w:ind w:left="0" w:right="0" w:firstLine="0"/>
        <w:jc w:val="both"/>
      </w:pPr>
      <w:bookmarkStart w:id="176" w:name="bookmark176"/>
      <w:bookmarkStart w:id="177" w:name="bookmark177"/>
      <w:r>
        <w:rPr>
          <w:spacing w:val="0"/>
          <w:w w:val="100"/>
          <w:position w:val="0"/>
          <w:shd w:val="clear" w:color="auto" w:fill="auto"/>
          <w:lang w:val="en-US" w:eastAsia="en-US" w:bidi="en-US"/>
        </w:rPr>
        <w:t>Our Obsession with Order and Rules</w:t>
      </w:r>
      <w:bookmarkEnd w:id="176"/>
      <w:bookmarkEnd w:id="177"/>
    </w:p>
    <w:p>
      <w:pPr>
        <w:pStyle w:val="Style9"/>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The demise of the manual is an event that affects genre theory and technical com</w:t>
        <w:softHyphen/>
        <w:t xml:space="preserve">munication, as this was the flagship format that the profession produced for decades and, for some, justified its existence as an academic subject and area of practice. Nobody navigates that crossroad of genre and technical communication like Carolyn Miller. Even after retirement from her faculty position at North Carolina State University, Miller continues her explorations on the human need for genres in culture, literature, and the sciences “to help us make sense of this blooming, buzzing confusion” of new forms of communication and interaction (Miller, </w:t>
      </w:r>
      <w:r>
        <w:rPr>
          <w:spacing w:val="0"/>
          <w:w w:val="100"/>
          <w:position w:val="0"/>
          <w:shd w:val="clear" w:color="auto" w:fill="auto"/>
          <w:lang w:val="zh-CN" w:eastAsia="zh-CN" w:bidi="zh-CN"/>
        </w:rPr>
        <w:t xml:space="preserve">2015, </w:t>
      </w:r>
      <w:r>
        <w:rPr>
          <w:spacing w:val="0"/>
          <w:w w:val="100"/>
          <w:position w:val="0"/>
          <w:shd w:val="clear" w:color="auto" w:fill="auto"/>
          <w:lang w:val="en-US" w:eastAsia="en-US" w:bidi="en-US"/>
        </w:rPr>
        <w:t xml:space="preserve">p. </w:t>
      </w:r>
      <w:r>
        <w:rPr>
          <w:spacing w:val="0"/>
          <w:w w:val="100"/>
          <w:position w:val="0"/>
          <w:shd w:val="clear" w:color="auto" w:fill="auto"/>
          <w:lang w:val="zh-CN" w:eastAsia="zh-CN" w:bidi="zh-CN"/>
        </w:rPr>
        <w:t>155).</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Using Darwinian terminology that resonates with design principles of the DITA and LwDITA standards, Miller noted that “in trying to understand the process of genre change and the emergence of what seem to be 'new genres' in both new and old media, we have come to rely heavily on the concept of ‘evo</w:t>
        <w:softHyphen/>
        <w:t xml:space="preserve">lution'” </w:t>
      </w:r>
      <w:r>
        <w:rPr>
          <w:spacing w:val="0"/>
          <w:w w:val="100"/>
          <w:position w:val="0"/>
          <w:shd w:val="clear" w:color="auto" w:fill="auto"/>
          <w:lang w:val="zh-CN" w:eastAsia="zh-CN" w:bidi="zh-CN"/>
        </w:rPr>
        <w:t xml:space="preserve">(2015, </w:t>
      </w:r>
      <w:r>
        <w:rPr>
          <w:spacing w:val="0"/>
          <w:w w:val="100"/>
          <w:position w:val="0"/>
          <w:shd w:val="clear" w:color="auto" w:fill="auto"/>
          <w:lang w:val="en-US" w:eastAsia="en-US" w:bidi="en-US"/>
        </w:rPr>
        <w:t xml:space="preserve">p. </w:t>
      </w:r>
      <w:r>
        <w:rPr>
          <w:spacing w:val="0"/>
          <w:w w:val="100"/>
          <w:position w:val="0"/>
          <w:shd w:val="clear" w:color="auto" w:fill="auto"/>
          <w:lang w:val="zh-CN" w:eastAsia="zh-CN" w:bidi="zh-CN"/>
        </w:rPr>
        <w:t xml:space="preserve">155). </w:t>
      </w:r>
      <w:r>
        <w:rPr>
          <w:spacing w:val="0"/>
          <w:w w:val="100"/>
          <w:position w:val="0"/>
          <w:shd w:val="clear" w:color="auto" w:fill="auto"/>
          <w:lang w:val="en-US" w:eastAsia="en-US" w:bidi="en-US"/>
        </w:rPr>
        <w:t>As she traced the use of evolutionary language when describing genre use in literature, architecture, music, and painting, Miller attributed this appropriation of language from biological sciences to an “obses</w:t>
        <w:softHyphen/>
        <w:t xml:space="preserve">sion with order and rules” </w:t>
      </w:r>
      <w:r>
        <w:rPr>
          <w:spacing w:val="0"/>
          <w:w w:val="100"/>
          <w:position w:val="0"/>
          <w:shd w:val="clear" w:color="auto" w:fill="auto"/>
          <w:lang w:val="zh-CN" w:eastAsia="zh-CN" w:bidi="zh-CN"/>
        </w:rPr>
        <w:t xml:space="preserve">(2015, </w:t>
      </w:r>
      <w:r>
        <w:rPr>
          <w:spacing w:val="0"/>
          <w:w w:val="100"/>
          <w:position w:val="0"/>
          <w:shd w:val="clear" w:color="auto" w:fill="auto"/>
          <w:lang w:val="en-US" w:eastAsia="en-US" w:bidi="en-US"/>
        </w:rPr>
        <w:t xml:space="preserve">p. </w:t>
      </w:r>
      <w:r>
        <w:rPr>
          <w:spacing w:val="0"/>
          <w:w w:val="100"/>
          <w:position w:val="0"/>
          <w:shd w:val="clear" w:color="auto" w:fill="auto"/>
          <w:lang w:val="zh-CN" w:eastAsia="zh-CN" w:bidi="zh-CN"/>
        </w:rPr>
        <w:t xml:space="preserve">162). </w:t>
      </w:r>
      <w:r>
        <w:rPr>
          <w:spacing w:val="0"/>
          <w:w w:val="100"/>
          <w:position w:val="0"/>
          <w:shd w:val="clear" w:color="auto" w:fill="auto"/>
          <w:lang w:val="en-US" w:eastAsia="en-US" w:bidi="en-US"/>
        </w:rPr>
        <w:t xml:space="preserve">That same obsession is behind the methodology of structured authoring of technical information, which is all about “capturing, guiding, and validating the content, order, and form of a piece of content” (Baker, </w:t>
      </w:r>
      <w:r>
        <w:rPr>
          <w:spacing w:val="0"/>
          <w:w w:val="100"/>
          <w:position w:val="0"/>
          <w:shd w:val="clear" w:color="auto" w:fill="auto"/>
          <w:lang w:val="zh-CN" w:eastAsia="zh-CN" w:bidi="zh-CN"/>
        </w:rPr>
        <w:t xml:space="preserve">2013, </w:t>
      </w:r>
      <w:r>
        <w:rPr>
          <w:spacing w:val="0"/>
          <w:w w:val="100"/>
          <w:position w:val="0"/>
          <w:shd w:val="clear" w:color="auto" w:fill="auto"/>
          <w:lang w:val="en-US" w:eastAsia="en-US" w:bidi="en-US"/>
        </w:rPr>
        <w:t xml:space="preserve">p. </w:t>
      </w:r>
      <w:r>
        <w:rPr>
          <w:spacing w:val="0"/>
          <w:w w:val="100"/>
          <w:position w:val="0"/>
          <w:shd w:val="clear" w:color="auto" w:fill="auto"/>
          <w:lang w:val="zh-CN" w:eastAsia="zh-CN" w:bidi="zh-CN"/>
        </w:rPr>
        <w:t xml:space="preserve">189). </w:t>
      </w:r>
      <w:r>
        <w:rPr>
          <w:spacing w:val="0"/>
          <w:w w:val="100"/>
          <w:position w:val="0"/>
          <w:shd w:val="clear" w:color="auto" w:fill="auto"/>
          <w:lang w:val="en-US" w:eastAsia="en-US" w:bidi="en-US"/>
        </w:rPr>
        <w:t>It is also behind the predetermined content types (e.g. concept, task, and reference) in the DITA standard. The obsession shaped the old flagship genre, as heavy computer manuals established rules for data processing, ordered sections according to product features, and forced readers to follow a specific instruction and consultation pattern.</w:t>
      </w:r>
    </w:p>
    <w:p>
      <w:pPr>
        <w:pStyle w:val="Style9"/>
        <w:keepNext w:val="0"/>
        <w:keepLines w:val="0"/>
        <w:widowControl w:val="0"/>
        <w:shd w:val="clear" w:color="auto" w:fill="auto"/>
        <w:bidi w:val="0"/>
        <w:spacing w:before="0" w:after="240"/>
        <w:ind w:left="0" w:right="0"/>
        <w:jc w:val="both"/>
      </w:pPr>
      <w:r>
        <w:rPr>
          <w:spacing w:val="0"/>
          <w:w w:val="100"/>
          <w:position w:val="0"/>
          <w:shd w:val="clear" w:color="auto" w:fill="auto"/>
          <w:lang w:val="en-US" w:eastAsia="en-US" w:bidi="en-US"/>
        </w:rPr>
        <w:t xml:space="preserve">Taken to its most dangerous extreme, this obsession with order and rules can lead to the standardization of cultural products that Theodor Adorno </w:t>
      </w:r>
      <w:r>
        <w:rPr>
          <w:spacing w:val="0"/>
          <w:w w:val="100"/>
          <w:position w:val="0"/>
          <w:shd w:val="clear" w:color="auto" w:fill="auto"/>
          <w:lang w:val="zh-CN" w:eastAsia="zh-CN" w:bidi="zh-CN"/>
        </w:rPr>
        <w:t xml:space="preserve">(1991) </w:t>
      </w:r>
      <w:r>
        <w:rPr>
          <w:spacing w:val="0"/>
          <w:w w:val="100"/>
          <w:position w:val="0"/>
          <w:shd w:val="clear" w:color="auto" w:fill="auto"/>
          <w:lang w:val="en-US" w:eastAsia="en-US" w:bidi="en-US"/>
        </w:rPr>
        <w:t xml:space="preserve">presaged. In contrast, taken to its most beneficial extreme, obsessing about order and rules can produce information schemas as revolutionary as those proposed by J.C.R. Licklider </w:t>
      </w:r>
      <w:r>
        <w:rPr>
          <w:spacing w:val="0"/>
          <w:w w:val="100"/>
          <w:position w:val="0"/>
          <w:shd w:val="clear" w:color="auto" w:fill="auto"/>
          <w:lang w:val="zh-CN" w:eastAsia="zh-CN" w:bidi="zh-CN"/>
        </w:rPr>
        <w:t xml:space="preserve">(1965) </w:t>
      </w:r>
      <w:r>
        <w:rPr>
          <w:spacing w:val="0"/>
          <w:w w:val="100"/>
          <w:position w:val="0"/>
          <w:shd w:val="clear" w:color="auto" w:fill="auto"/>
          <w:lang w:val="en-US" w:eastAsia="en-US" w:bidi="en-US"/>
        </w:rPr>
        <w:t>for cataloging library sources. For techni</w:t>
        <w:softHyphen/>
        <w:t>cal communicators creating intelligent content, the negative side of schemas (probably presented as XML files) is in the “perception that XML forces writ</w:t>
        <w:softHyphen/>
        <w:t xml:space="preserve">ers into creating cookie-cutter topics rather than useful technical information” (O'Keefe, </w:t>
      </w:r>
      <w:r>
        <w:rPr>
          <w:spacing w:val="0"/>
          <w:w w:val="100"/>
          <w:position w:val="0"/>
          <w:shd w:val="clear" w:color="auto" w:fill="auto"/>
          <w:lang w:val="zh-CN" w:eastAsia="zh-CN" w:bidi="zh-CN"/>
        </w:rPr>
        <w:t xml:space="preserve">2010, </w:t>
      </w:r>
      <w:r>
        <w:rPr>
          <w:spacing w:val="0"/>
          <w:w w:val="100"/>
          <w:position w:val="0"/>
          <w:shd w:val="clear" w:color="auto" w:fill="auto"/>
          <w:lang w:val="en-US" w:eastAsia="en-US" w:bidi="en-US"/>
        </w:rPr>
        <w:t xml:space="preserve">p. </w:t>
      </w:r>
      <w:r>
        <w:rPr>
          <w:spacing w:val="0"/>
          <w:w w:val="100"/>
          <w:position w:val="0"/>
          <w:shd w:val="clear" w:color="auto" w:fill="auto"/>
          <w:lang w:val="zh-CN" w:eastAsia="zh-CN" w:bidi="zh-CN"/>
        </w:rPr>
        <w:t xml:space="preserve">37). </w:t>
      </w:r>
      <w:r>
        <w:rPr>
          <w:spacing w:val="0"/>
          <w:w w:val="100"/>
          <w:position w:val="0"/>
          <w:shd w:val="clear" w:color="auto" w:fill="auto"/>
          <w:lang w:val="en-US" w:eastAsia="en-US" w:bidi="en-US"/>
        </w:rPr>
        <w:t>A positive side comes from the order and consistency in content that structured authoring methodologies enable.</w:t>
      </w:r>
    </w:p>
    <w:p>
      <w:pPr>
        <w:pStyle w:val="Style9"/>
        <w:keepNext w:val="0"/>
        <w:keepLines w:val="0"/>
        <w:widowControl w:val="0"/>
        <w:shd w:val="clear" w:color="auto" w:fill="auto"/>
        <w:bidi w:val="0"/>
        <w:spacing w:before="0" w:after="0"/>
        <w:ind w:left="500" w:right="0" w:firstLine="0"/>
        <w:jc w:val="both"/>
      </w:pPr>
      <w:r>
        <w:rPr>
          <w:spacing w:val="0"/>
          <w:w w:val="100"/>
          <w:position w:val="0"/>
          <w:shd w:val="clear" w:color="auto" w:fill="auto"/>
          <w:lang w:val="en-US" w:eastAsia="en-US" w:bidi="en-US"/>
        </w:rPr>
        <w:t xml:space="preserve">Therefore, structured writing is not the enemy of professional writers, but a natural and proper part of their professional tool chest. And for occasional writers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those whose main job is something else but who are sometimes called on to produce content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structured writing can be a godsend if implemented properly. It guides authors and lets them know what is required and when they have completed the task in a satisfactory manner.</w:t>
      </w:r>
    </w:p>
    <w:p>
      <w:pPr>
        <w:pStyle w:val="Style9"/>
        <w:keepNext w:val="0"/>
        <w:keepLines w:val="0"/>
        <w:widowControl w:val="0"/>
        <w:shd w:val="clear" w:color="auto" w:fill="auto"/>
        <w:bidi w:val="0"/>
        <w:spacing w:before="0" w:after="60"/>
        <w:ind w:left="0" w:right="0" w:firstLine="0"/>
        <w:jc w:val="right"/>
      </w:pPr>
      <w:r>
        <w:rPr>
          <w:spacing w:val="0"/>
          <w:w w:val="100"/>
          <w:position w:val="0"/>
          <w:shd w:val="clear" w:color="auto" w:fill="auto"/>
          <w:lang w:val="en-US" w:eastAsia="en-US" w:bidi="en-US"/>
        </w:rPr>
        <w:t xml:space="preserve">(Baker, </w:t>
      </w:r>
      <w:r>
        <w:rPr>
          <w:spacing w:val="0"/>
          <w:w w:val="100"/>
          <w:position w:val="0"/>
          <w:shd w:val="clear" w:color="auto" w:fill="auto"/>
          <w:lang w:val="zh-CN" w:eastAsia="zh-CN" w:bidi="zh-CN"/>
        </w:rPr>
        <w:t xml:space="preserve">2013, </w:t>
      </w:r>
      <w:r>
        <w:rPr>
          <w:spacing w:val="0"/>
          <w:w w:val="100"/>
          <w:position w:val="0"/>
          <w:shd w:val="clear" w:color="auto" w:fill="auto"/>
          <w:lang w:val="en-US" w:eastAsia="en-US" w:bidi="en-US"/>
        </w:rPr>
        <w:t xml:space="preserve">p. </w:t>
      </w:r>
      <w:r>
        <w:rPr>
          <w:spacing w:val="0"/>
          <w:w w:val="100"/>
          <w:position w:val="0"/>
          <w:shd w:val="clear" w:color="auto" w:fill="auto"/>
          <w:lang w:val="zh-CN" w:eastAsia="zh-CN" w:bidi="zh-CN"/>
        </w:rPr>
        <w:t>189)</w:t>
      </w:r>
    </w:p>
    <w:p>
      <w:pPr>
        <w:pStyle w:val="Style9"/>
        <w:keepNext w:val="0"/>
        <w:keepLines w:val="0"/>
        <w:widowControl w:val="0"/>
        <w:shd w:val="clear" w:color="auto" w:fill="auto"/>
        <w:bidi w:val="0"/>
        <w:spacing w:before="0" w:after="340"/>
        <w:ind w:left="0" w:right="0"/>
        <w:jc w:val="both"/>
      </w:pPr>
      <w:r>
        <w:rPr>
          <w:spacing w:val="0"/>
          <w:w w:val="100"/>
          <w:position w:val="0"/>
          <w:shd w:val="clear" w:color="auto" w:fill="auto"/>
          <w:lang w:val="en-US" w:eastAsia="en-US" w:bidi="en-US"/>
        </w:rPr>
        <w:t xml:space="preserve">The process of identifying, documenting, and implementing common structures to preserve order and rules in the content produced by technical and professional communicators follows a longstanding tradition of applied rhetoric in writing studies. For example, Linda Flower explored transferable tasks in professional writing through the use of schemas and writing plans, acknowledging that “many discourse conventions are, in fact, formalizations of rhetorical moves” (Flower, </w:t>
      </w:r>
      <w:r>
        <w:rPr>
          <w:spacing w:val="0"/>
          <w:w w:val="100"/>
          <w:position w:val="0"/>
          <w:shd w:val="clear" w:color="auto" w:fill="auto"/>
          <w:lang w:val="zh-CN" w:eastAsia="zh-CN" w:bidi="zh-CN"/>
        </w:rPr>
        <w:t xml:space="preserve">1989, </w:t>
      </w:r>
      <w:r>
        <w:rPr>
          <w:spacing w:val="0"/>
          <w:w w:val="100"/>
          <w:position w:val="0"/>
          <w:shd w:val="clear" w:color="auto" w:fill="auto"/>
          <w:lang w:val="en-US" w:eastAsia="en-US" w:bidi="en-US"/>
        </w:rPr>
        <w:t xml:space="preserve">p. </w:t>
      </w:r>
      <w:r>
        <w:rPr>
          <w:spacing w:val="0"/>
          <w:w w:val="100"/>
          <w:position w:val="0"/>
          <w:shd w:val="clear" w:color="auto" w:fill="auto"/>
          <w:lang w:val="zh-CN" w:eastAsia="zh-CN" w:bidi="zh-CN"/>
        </w:rPr>
        <w:t xml:space="preserve">34). </w:t>
      </w:r>
      <w:r>
        <w:rPr>
          <w:spacing w:val="0"/>
          <w:w w:val="100"/>
          <w:position w:val="0"/>
          <w:shd w:val="clear" w:color="auto" w:fill="auto"/>
          <w:lang w:val="en-US" w:eastAsia="en-US" w:bidi="en-US"/>
        </w:rPr>
        <w:t xml:space="preserve">Studies about rhetorical conventions in technical and professional communication genres have not disappeared, as Kim Sydow Campbell and Jefrey S. Naidoo showed on their study of structural moves in marketing white papers (Campbell </w:t>
      </w:r>
      <w:r>
        <w:rPr>
          <w:spacing w:val="0"/>
          <w:w w:val="100"/>
          <w:position w:val="0"/>
          <w:shd w:val="clear" w:color="auto" w:fill="auto"/>
          <w:lang w:val="zh-CN" w:eastAsia="zh-CN" w:bidi="zh-CN"/>
        </w:rPr>
        <w:t xml:space="preserve">&amp; </w:t>
      </w:r>
      <w:r>
        <w:rPr>
          <w:spacing w:val="0"/>
          <w:w w:val="100"/>
          <w:position w:val="0"/>
          <w:shd w:val="clear" w:color="auto" w:fill="auto"/>
          <w:lang w:val="en-US" w:eastAsia="en-US" w:bidi="en-US"/>
        </w:rPr>
        <w:t xml:space="preserve">Naidoo, </w:t>
      </w:r>
      <w:r>
        <w:rPr>
          <w:spacing w:val="0"/>
          <w:w w:val="100"/>
          <w:position w:val="0"/>
          <w:shd w:val="clear" w:color="auto" w:fill="auto"/>
          <w:lang w:val="zh-CN" w:eastAsia="zh-CN" w:bidi="zh-CN"/>
        </w:rPr>
        <w:t xml:space="preserve">2017). </w:t>
      </w:r>
      <w:r>
        <w:rPr>
          <w:spacing w:val="0"/>
          <w:w w:val="100"/>
          <w:position w:val="0"/>
          <w:shd w:val="clear" w:color="auto" w:fill="auto"/>
          <w:lang w:val="en-US" w:eastAsia="en-US" w:bidi="en-US"/>
        </w:rPr>
        <w:t>For a discourse community of technical communicators producing computer manuals before the dawn of minimalism in technical communication, those rhetorical conven</w:t>
        <w:softHyphen/>
        <w:t xml:space="preserve">tions were documented and analyzed in computing-related publications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and those are the origins of LwDITA and intelligent content.</w:t>
      </w:r>
    </w:p>
    <w:p>
      <w:pPr>
        <w:pStyle w:val="Style2"/>
        <w:keepNext w:val="0"/>
        <w:keepLines w:val="0"/>
        <w:widowControl w:val="0"/>
        <w:shd w:val="clear" w:color="auto" w:fill="auto"/>
        <w:bidi w:val="0"/>
        <w:spacing w:before="0" w:after="140" w:line="240" w:lineRule="auto"/>
        <w:ind w:left="0" w:right="0" w:firstLine="0"/>
        <w:jc w:val="both"/>
        <w:rPr>
          <w:sz w:val="20"/>
          <w:szCs w:val="20"/>
        </w:rPr>
      </w:pPr>
      <w:r>
        <w:rPr>
          <w:rFonts w:ascii="Arial" w:eastAsia="Arial" w:hAnsi="Arial" w:cs="Arial"/>
          <w:b/>
          <w:bCs/>
          <w:i/>
          <w:iCs/>
          <w:spacing w:val="0"/>
          <w:w w:val="100"/>
          <w:position w:val="0"/>
          <w:sz w:val="20"/>
          <w:szCs w:val="20"/>
          <w:shd w:val="clear" w:color="auto" w:fill="auto"/>
          <w:lang w:val="en-US" w:eastAsia="en-US" w:bidi="en-US"/>
        </w:rPr>
        <w:t>Common Structures in Technical Content Before Minimalism</w:t>
      </w:r>
    </w:p>
    <w:p>
      <w:pPr>
        <w:pStyle w:val="Style9"/>
        <w:keepNext w:val="0"/>
        <w:keepLines w:val="0"/>
        <w:widowControl w:val="0"/>
        <w:shd w:val="clear" w:color="auto" w:fill="auto"/>
        <w:bidi w:val="0"/>
        <w:spacing w:before="0" w:after="240"/>
        <w:ind w:left="0" w:right="0" w:firstLine="0"/>
        <w:jc w:val="both"/>
      </w:pPr>
      <w:r>
        <w:rPr>
          <w:spacing w:val="0"/>
          <w:w w:val="100"/>
          <w:position w:val="0"/>
          <w:shd w:val="clear" w:color="auto" w:fill="auto"/>
          <w:lang w:val="en-US" w:eastAsia="en-US" w:bidi="en-US"/>
        </w:rPr>
        <w:t xml:space="preserve">The October </w:t>
      </w:r>
      <w:r>
        <w:rPr>
          <w:spacing w:val="0"/>
          <w:w w:val="100"/>
          <w:position w:val="0"/>
          <w:shd w:val="clear" w:color="auto" w:fill="auto"/>
          <w:lang w:val="zh-CN" w:eastAsia="zh-CN" w:bidi="zh-CN"/>
        </w:rPr>
        <w:t xml:space="preserve">1975 </w:t>
      </w:r>
      <w:r>
        <w:rPr>
          <w:spacing w:val="0"/>
          <w:w w:val="100"/>
          <w:position w:val="0"/>
          <w:shd w:val="clear" w:color="auto" w:fill="auto"/>
          <w:lang w:val="en-US" w:eastAsia="en-US" w:bidi="en-US"/>
        </w:rPr>
        <w:t xml:space="preserve">edition of </w:t>
      </w:r>
      <w:r>
        <w:rPr>
          <w:i/>
          <w:iCs/>
          <w:spacing w:val="0"/>
          <w:w w:val="100"/>
          <w:position w:val="0"/>
          <w:shd w:val="clear" w:color="auto" w:fill="auto"/>
          <w:lang w:val="en-US" w:eastAsia="en-US" w:bidi="en-US"/>
        </w:rPr>
        <w:t>Asterisk</w:t>
      </w:r>
      <w:r>
        <w:rPr>
          <w:spacing w:val="0"/>
          <w:w w:val="100"/>
          <w:position w:val="0"/>
          <w:shd w:val="clear" w:color="auto" w:fill="auto"/>
          <w:lang w:val="en-US" w:eastAsia="en-US" w:bidi="en-US"/>
        </w:rPr>
        <w:t xml:space="preserve"> (the “Systems Documentation Newsletter” from the Association for Computing Machinery) included a glimpse of a techni</w:t>
        <w:softHyphen/>
        <w:t xml:space="preserve">cal manual's rhetorical conventions. In the “Technical Writing” column, edited by Diana Patterson (she of the prestigious ACM SIGDOC Diana Award), Larry Wygant, of CAPONE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Chicago Area Programmers of Novas and Eclipses, rec</w:t>
        <w:softHyphen/>
        <w:t>ommended some sections for user manuals aimed at attracting the attention of a reader, who was expected to be male in the “highly selective environment” of old computing described by John Carroll earlier in this chapter.</w:t>
      </w:r>
    </w:p>
    <w:p>
      <w:pPr>
        <w:pStyle w:val="Style9"/>
        <w:keepNext w:val="0"/>
        <w:keepLines w:val="0"/>
        <w:widowControl w:val="0"/>
        <w:shd w:val="clear" w:color="auto" w:fill="auto"/>
        <w:bidi w:val="0"/>
        <w:spacing w:before="0" w:after="0"/>
        <w:ind w:left="500" w:right="0" w:firstLine="0"/>
        <w:jc w:val="both"/>
      </w:pPr>
      <w:r>
        <w:rPr>
          <w:spacing w:val="0"/>
          <w:w w:val="100"/>
          <w:position w:val="0"/>
          <w:shd w:val="clear" w:color="auto" w:fill="auto"/>
          <w:lang w:val="en-US" w:eastAsia="en-US" w:bidi="en-US"/>
        </w:rPr>
        <w:t>I feel very strongly that when one opens a manual, the first printed page to fall to the eye should be a very general explanation of exactly what the system is, what problem it was intended to attack, and the reasons for bothering to attack that problem at all. This is somewhat akin to the ‘hook' at the opening of a novel; if the readers' attention is not captured imme</w:t>
        <w:softHyphen/>
        <w:t>diately, he is likely to wander off on any number of tangents and end no better informed than he began.</w:t>
      </w:r>
    </w:p>
    <w:p>
      <w:pPr>
        <w:pStyle w:val="Style9"/>
        <w:keepNext w:val="0"/>
        <w:keepLines w:val="0"/>
        <w:widowControl w:val="0"/>
        <w:shd w:val="clear" w:color="auto" w:fill="auto"/>
        <w:bidi w:val="0"/>
        <w:spacing w:before="0" w:after="240"/>
        <w:ind w:left="0" w:right="0" w:firstLine="0"/>
        <w:jc w:val="right"/>
      </w:pPr>
      <w:r>
        <w:rPr>
          <w:spacing w:val="0"/>
          <w:w w:val="100"/>
          <w:position w:val="0"/>
          <w:shd w:val="clear" w:color="auto" w:fill="auto"/>
          <w:lang w:val="en-US" w:eastAsia="en-US" w:bidi="en-US"/>
        </w:rPr>
        <w:t xml:space="preserve">(Patterson, </w:t>
      </w:r>
      <w:r>
        <w:rPr>
          <w:spacing w:val="0"/>
          <w:w w:val="100"/>
          <w:position w:val="0"/>
          <w:shd w:val="clear" w:color="auto" w:fill="auto"/>
          <w:lang w:val="zh-CN" w:eastAsia="zh-CN" w:bidi="zh-CN"/>
        </w:rPr>
        <w:t xml:space="preserve">1975, </w:t>
      </w:r>
      <w:r>
        <w:rPr>
          <w:spacing w:val="0"/>
          <w:w w:val="100"/>
          <w:position w:val="0"/>
          <w:shd w:val="clear" w:color="auto" w:fill="auto"/>
          <w:lang w:val="en-US" w:eastAsia="en-US" w:bidi="en-US"/>
        </w:rPr>
        <w:t xml:space="preserve">p. </w:t>
      </w:r>
      <w:r>
        <w:rPr>
          <w:spacing w:val="0"/>
          <w:w w:val="100"/>
          <w:position w:val="0"/>
          <w:shd w:val="clear" w:color="auto" w:fill="auto"/>
          <w:lang w:val="zh-CN" w:eastAsia="zh-CN" w:bidi="zh-CN"/>
        </w:rPr>
        <w:t>8)</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Wygant's analysis of a user manual then focused on the criteria behind the extent and cost of documentation: content, intent, and technique. When it came to content, he recommended to “(s)uit the complexity of the manual to the complexity of the subject, and don't belabor the obvious.” He defined intent as the goal to cover the users' needs: “The documentation should be clearly aimed at the prospective user of the system. As many levels of docu</w:t>
        <w:softHyphen/>
        <w:t xml:space="preserve">mentation are required as there are levels of users.” Technique was connected to the budget and quality of documentation: “Two elements of documentation </w:t>
      </w:r>
      <w:r>
        <w:rPr>
          <w:spacing w:val="0"/>
          <w:w w:val="100"/>
          <w:position w:val="0"/>
          <w:shd w:val="clear" w:color="auto" w:fill="auto"/>
          <w:lang w:val="en-US" w:eastAsia="en-US" w:bidi="en-US"/>
        </w:rPr>
        <w:t xml:space="preserve">are indispensable </w:t>
      </w:r>
      <w:r>
        <w:rPr>
          <w:rFonts w:ascii="MS Gothic" w:eastAsia="MS Gothic" w:hAnsi="MS Gothic" w:cs="MS Gothic"/>
          <w:spacing w:val="0"/>
          <w:w w:val="100"/>
          <w:position w:val="0"/>
          <w:sz w:val="16"/>
          <w:szCs w:val="16"/>
          <w:shd w:val="clear" w:color="auto" w:fill="auto"/>
          <w:lang w:val="zh-CN" w:eastAsia="zh-CN" w:bidi="zh-CN"/>
        </w:rPr>
        <w:t xml:space="preserve">一 </w:t>
      </w:r>
      <w:r>
        <w:rPr>
          <w:spacing w:val="0"/>
          <w:w w:val="100"/>
          <w:position w:val="0"/>
          <w:shd w:val="clear" w:color="auto" w:fill="auto"/>
          <w:lang w:val="en-US" w:eastAsia="en-US" w:bidi="en-US"/>
        </w:rPr>
        <w:t>integration with the system implementation and on-line machine-readable generation” (Patterson, 1975, p. 8).</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 xml:space="preserve">A later issue of </w:t>
      </w:r>
      <w:r>
        <w:rPr>
          <w:i/>
          <w:iCs/>
          <w:spacing w:val="0"/>
          <w:w w:val="100"/>
          <w:position w:val="0"/>
          <w:shd w:val="clear" w:color="auto" w:fill="auto"/>
          <w:lang w:val="en-US" w:eastAsia="en-US" w:bidi="en-US"/>
        </w:rPr>
        <w:t>Asterisk</w:t>
      </w:r>
      <w:r>
        <w:rPr>
          <w:spacing w:val="0"/>
          <w:w w:val="100"/>
          <w:position w:val="0"/>
          <w:shd w:val="clear" w:color="auto" w:fill="auto"/>
          <w:lang w:val="en-US" w:eastAsia="en-US" w:bidi="en-US"/>
        </w:rPr>
        <w:t xml:space="preserve"> included a more detailed “User Manual Outline,” authored by Joe Rigo (he of the prestigious ACM SIGDOC Rigo Award). Rigo's outline was “designed mainly for a software vendor or equivalent system appli</w:t>
        <w:softHyphen/>
        <w:t>cation. It is a manual of instructions on how to use the program or system. It assumes a batch, or similar non-interactive, application” (Rigo, 1976, p. 7). The sections identified in Rigo's outline provide a rich description of the genre's rhetorical conventions (or at least those identified by the author), which include the following:</w:t>
      </w:r>
    </w:p>
    <w:p>
      <w:pPr>
        <w:pStyle w:val="Style9"/>
        <w:keepNext w:val="0"/>
        <w:keepLines w:val="0"/>
        <w:widowControl w:val="0"/>
        <w:shd w:val="clear" w:color="auto" w:fill="auto"/>
        <w:bidi w:val="0"/>
        <w:spacing w:before="0" w:after="0"/>
        <w:ind w:left="0" w:right="0"/>
        <w:jc w:val="both"/>
      </w:pPr>
      <w:r>
        <w:rPr>
          <w:b/>
          <w:bCs/>
          <w:spacing w:val="0"/>
          <w:w w:val="100"/>
          <w:position w:val="0"/>
          <w:shd w:val="clear" w:color="auto" w:fill="auto"/>
          <w:lang w:val="en-US" w:eastAsia="en-US" w:bidi="en-US"/>
        </w:rPr>
        <w:t xml:space="preserve">Preface </w:t>
      </w:r>
      <w:r>
        <w:rPr>
          <w:spacing w:val="0"/>
          <w:w w:val="100"/>
          <w:position w:val="0"/>
          <w:shd w:val="clear" w:color="auto" w:fill="auto"/>
          <w:lang w:val="en-US" w:eastAsia="en-US" w:bidi="en-US"/>
        </w:rPr>
        <w:t>(“less than 1 page”). Should identify the system by name and state its purpose, intended audience (“by job title or profession”) or special training prerequisites, hardware and software requirements, “(c)opyright restrictions, address for questions and comments, list of other directly relevant publications, etc.” “None of these topics should extend beyond a single short paragraph. Some can be handled with a single sentence. The rest of the manual can be used to expand where necessary” (1976, p. 7).</w:t>
      </w:r>
    </w:p>
    <w:p>
      <w:pPr>
        <w:pStyle w:val="Style9"/>
        <w:keepNext w:val="0"/>
        <w:keepLines w:val="0"/>
        <w:widowControl w:val="0"/>
        <w:shd w:val="clear" w:color="auto" w:fill="auto"/>
        <w:bidi w:val="0"/>
        <w:spacing w:before="0" w:after="0"/>
        <w:ind w:left="0" w:right="0"/>
        <w:jc w:val="both"/>
      </w:pPr>
      <w:r>
        <w:rPr>
          <w:b/>
          <w:bCs/>
          <w:spacing w:val="0"/>
          <w:w w:val="100"/>
          <w:position w:val="0"/>
          <w:shd w:val="clear" w:color="auto" w:fill="auto"/>
          <w:lang w:val="en-US" w:eastAsia="en-US" w:bidi="en-US"/>
        </w:rPr>
        <w:t>Introduction</w:t>
      </w:r>
      <w:r>
        <w:rPr>
          <w:spacing w:val="0"/>
          <w:w w:val="100"/>
          <w:position w:val="0"/>
          <w:shd w:val="clear" w:color="auto" w:fill="auto"/>
          <w:lang w:val="en-US" w:eastAsia="en-US" w:bidi="en-US"/>
        </w:rPr>
        <w:t>. Should describe “the program or system as it will appear to the user. Identify its main functions and refer to an appropriate section later in the manual for detailed information.” “The complete introduction should not be more than 1—3 printed pages. It is really not much more than a long-winded Topic Index” (1976, p. 7). The Introduction should also note any documen</w:t>
        <w:softHyphen/>
        <w:t>tation conventions used in the manual (all caps means that words should be coded exactly as printed, lower case describes a user entry point, braces rep</w:t>
        <w:softHyphen/>
        <w:t>resent a mandatory choice, brackets represent optional parameters, etc.) Rigo added that if “the system does not function as described, users will quickly lose faith in the manual. On the other hand, they will accept almost any outrageous restriction if it is identified and described clearly” (1976, p. 7).</w:t>
      </w:r>
    </w:p>
    <w:p>
      <w:pPr>
        <w:pStyle w:val="Style9"/>
        <w:keepNext w:val="0"/>
        <w:keepLines w:val="0"/>
        <w:widowControl w:val="0"/>
        <w:shd w:val="clear" w:color="auto" w:fill="auto"/>
        <w:bidi w:val="0"/>
        <w:spacing w:before="0" w:after="0"/>
        <w:ind w:left="0" w:right="0"/>
        <w:jc w:val="both"/>
      </w:pPr>
      <w:r>
        <w:rPr>
          <w:b/>
          <w:bCs/>
          <w:spacing w:val="0"/>
          <w:w w:val="100"/>
          <w:position w:val="0"/>
          <w:shd w:val="clear" w:color="auto" w:fill="auto"/>
          <w:lang w:val="en-US" w:eastAsia="en-US" w:bidi="en-US"/>
        </w:rPr>
        <w:t>Basic requirements</w:t>
      </w:r>
      <w:r>
        <w:rPr>
          <w:spacing w:val="0"/>
          <w:w w:val="100"/>
          <w:position w:val="0"/>
          <w:shd w:val="clear" w:color="auto" w:fill="auto"/>
          <w:lang w:val="en-US" w:eastAsia="en-US" w:bidi="en-US"/>
        </w:rPr>
        <w:t>. Should include “any information that the user needs to determine whether he can run the system in his installation or use it for his application. This information may be moved to an appendix if it is more than 2—3 pages or is primarily technical in a manual that is intended for people with no programming experience” (1976, p. 8).</w:t>
      </w:r>
    </w:p>
    <w:p>
      <w:pPr>
        <w:pStyle w:val="Style9"/>
        <w:keepNext w:val="0"/>
        <w:keepLines w:val="0"/>
        <w:widowControl w:val="0"/>
        <w:shd w:val="clear" w:color="auto" w:fill="auto"/>
        <w:bidi w:val="0"/>
        <w:spacing w:before="0" w:after="0"/>
        <w:ind w:left="0" w:right="0"/>
        <w:jc w:val="both"/>
      </w:pPr>
      <w:r>
        <w:rPr>
          <w:b/>
          <w:bCs/>
          <w:spacing w:val="0"/>
          <w:w w:val="100"/>
          <w:position w:val="0"/>
          <w:shd w:val="clear" w:color="auto" w:fill="auto"/>
          <w:lang w:val="en-US" w:eastAsia="en-US" w:bidi="en-US"/>
        </w:rPr>
        <w:t>Basic functions</w:t>
      </w:r>
      <w:r>
        <w:rPr>
          <w:spacing w:val="0"/>
          <w:w w:val="100"/>
          <w:position w:val="0"/>
          <w:shd w:val="clear" w:color="auto" w:fill="auto"/>
          <w:lang w:val="en-US" w:eastAsia="en-US" w:bidi="en-US"/>
        </w:rPr>
        <w:t>. Should contain “step-by-step instructions for performing a task of primary interest to the user. It shows how different elements of the system are used together on an intermediate level” (1976, p. 8). This section “introduces new users to the system. Experienced users will refer directly to the reference material in other chapters. Do not assume that a person reading these sections knows anything about the system” (1976, p. 9).</w:t>
      </w:r>
    </w:p>
    <w:p>
      <w:pPr>
        <w:pStyle w:val="Style9"/>
        <w:keepNext w:val="0"/>
        <w:keepLines w:val="0"/>
        <w:widowControl w:val="0"/>
        <w:shd w:val="clear" w:color="auto" w:fill="auto"/>
        <w:bidi w:val="0"/>
        <w:spacing w:before="0" w:after="0"/>
        <w:ind w:left="0" w:right="0"/>
        <w:jc w:val="both"/>
      </w:pPr>
      <w:r>
        <w:rPr>
          <w:b/>
          <w:bCs/>
          <w:spacing w:val="0"/>
          <w:w w:val="100"/>
          <w:position w:val="0"/>
          <w:shd w:val="clear" w:color="auto" w:fill="auto"/>
          <w:lang w:val="en-US" w:eastAsia="en-US" w:bidi="en-US"/>
        </w:rPr>
        <w:t>Creating the data base (sic)</w:t>
      </w:r>
      <w:r>
        <w:rPr>
          <w:spacing w:val="0"/>
          <w:w w:val="100"/>
          <w:position w:val="0"/>
          <w:shd w:val="clear" w:color="auto" w:fill="auto"/>
          <w:lang w:val="en-US" w:eastAsia="en-US" w:bidi="en-US"/>
        </w:rPr>
        <w:t>. “This section does not apply to all software packages (sic), and its contents are variable even when it does apply. It may be moved to an appendix if the process is performed only once for the entire instal</w:t>
        <w:softHyphen/>
        <w:t>lation” (1976, p. 9).</w:t>
      </w:r>
    </w:p>
    <w:p>
      <w:pPr>
        <w:pStyle w:val="Style9"/>
        <w:keepNext w:val="0"/>
        <w:keepLines w:val="0"/>
        <w:widowControl w:val="0"/>
        <w:shd w:val="clear" w:color="auto" w:fill="auto"/>
        <w:bidi w:val="0"/>
        <w:spacing w:before="0" w:after="0"/>
        <w:ind w:left="0" w:right="0"/>
        <w:jc w:val="both"/>
      </w:pPr>
      <w:r>
        <w:rPr>
          <w:b/>
          <w:bCs/>
          <w:spacing w:val="0"/>
          <w:w w:val="100"/>
          <w:position w:val="0"/>
          <w:shd w:val="clear" w:color="auto" w:fill="auto"/>
          <w:lang w:val="en-US" w:eastAsia="en-US" w:bidi="en-US"/>
        </w:rPr>
        <w:t>Processing and reporting</w:t>
      </w:r>
      <w:r>
        <w:rPr>
          <w:spacing w:val="0"/>
          <w:w w:val="100"/>
          <w:position w:val="0"/>
          <w:shd w:val="clear" w:color="auto" w:fill="auto"/>
          <w:lang w:val="en-US" w:eastAsia="en-US" w:bidi="en-US"/>
        </w:rPr>
        <w:t xml:space="preserve">. Should describe “all statements, commands, parameters, and options that a user must cope with” </w:t>
      </w:r>
      <w:r>
        <w:rPr>
          <w:spacing w:val="0"/>
          <w:w w:val="100"/>
          <w:position w:val="0"/>
          <w:shd w:val="clear" w:color="auto" w:fill="auto"/>
          <w:lang w:val="zh-CN" w:eastAsia="zh-CN" w:bidi="zh-CN"/>
        </w:rPr>
        <w:t xml:space="preserve">(1976, </w:t>
      </w:r>
      <w:r>
        <w:rPr>
          <w:spacing w:val="0"/>
          <w:w w:val="100"/>
          <w:position w:val="0"/>
          <w:shd w:val="clear" w:color="auto" w:fill="auto"/>
          <w:lang w:val="en-US" w:eastAsia="en-US" w:bidi="en-US"/>
        </w:rPr>
        <w:t xml:space="preserve">p. </w:t>
      </w:r>
      <w:r>
        <w:rPr>
          <w:spacing w:val="0"/>
          <w:w w:val="100"/>
          <w:position w:val="0"/>
          <w:shd w:val="clear" w:color="auto" w:fill="auto"/>
          <w:lang w:val="zh-CN" w:eastAsia="zh-CN" w:bidi="zh-CN"/>
        </w:rPr>
        <w:t xml:space="preserve">9). </w:t>
      </w:r>
      <w:r>
        <w:rPr>
          <w:spacing w:val="0"/>
          <w:w w:val="100"/>
          <w:position w:val="0"/>
          <w:shd w:val="clear" w:color="auto" w:fill="auto"/>
          <w:lang w:val="en-US" w:eastAsia="en-US" w:bidi="en-US"/>
        </w:rPr>
        <w:t>In Rigo's out</w:t>
        <w:softHyphen/>
        <w:t xml:space="preserve">line, “each statement, command, option, parameter, or similar independent item” requires the name of the statement or command, a paragraph describing its function, a formal definition using the documentation conventions stated in the Introduction, examples of valid commands/statements, summary of rules, and additional examples as needed. Rigo closed this section stating that the “manual must then include a reference chart showing all command formats on a single page” </w:t>
      </w:r>
      <w:r>
        <w:rPr>
          <w:spacing w:val="0"/>
          <w:w w:val="100"/>
          <w:position w:val="0"/>
          <w:shd w:val="clear" w:color="auto" w:fill="auto"/>
          <w:lang w:val="zh-CN" w:eastAsia="zh-CN" w:bidi="zh-CN"/>
        </w:rPr>
        <w:t xml:space="preserve">(1976, </w:t>
      </w:r>
      <w:r>
        <w:rPr>
          <w:spacing w:val="0"/>
          <w:w w:val="100"/>
          <w:position w:val="0"/>
          <w:shd w:val="clear" w:color="auto" w:fill="auto"/>
          <w:lang w:val="en-US" w:eastAsia="en-US" w:bidi="en-US"/>
        </w:rPr>
        <w:t xml:space="preserve">p. </w:t>
      </w:r>
      <w:r>
        <w:rPr>
          <w:spacing w:val="0"/>
          <w:w w:val="100"/>
          <w:position w:val="0"/>
          <w:shd w:val="clear" w:color="auto" w:fill="auto"/>
          <w:lang w:val="zh-CN" w:eastAsia="zh-CN" w:bidi="zh-CN"/>
        </w:rPr>
        <w:t>9).</w:t>
      </w:r>
    </w:p>
    <w:p>
      <w:pPr>
        <w:pStyle w:val="Style9"/>
        <w:keepNext w:val="0"/>
        <w:keepLines w:val="0"/>
        <w:widowControl w:val="0"/>
        <w:shd w:val="clear" w:color="auto" w:fill="auto"/>
        <w:bidi w:val="0"/>
        <w:spacing w:before="0" w:after="0"/>
        <w:ind w:left="0" w:right="0"/>
        <w:jc w:val="both"/>
      </w:pPr>
      <w:r>
        <w:rPr>
          <w:b/>
          <w:bCs/>
          <w:spacing w:val="0"/>
          <w:w w:val="100"/>
          <w:position w:val="0"/>
          <w:shd w:val="clear" w:color="auto" w:fill="auto"/>
          <w:lang w:val="en-US" w:eastAsia="en-US" w:bidi="en-US"/>
        </w:rPr>
        <w:t>Sample output</w:t>
      </w:r>
      <w:r>
        <w:rPr>
          <w:spacing w:val="0"/>
          <w:w w:val="100"/>
          <w:position w:val="0"/>
          <w:shd w:val="clear" w:color="auto" w:fill="auto"/>
          <w:lang w:val="en-US" w:eastAsia="en-US" w:bidi="en-US"/>
        </w:rPr>
        <w:t>. Should contain “little more than an annotated listing from a typical run.” Rigo specified that this “section does not have to explain every</w:t>
        <w:softHyphen/>
        <w:t xml:space="preserve">thing” </w:t>
      </w:r>
      <w:r>
        <w:rPr>
          <w:spacing w:val="0"/>
          <w:w w:val="100"/>
          <w:position w:val="0"/>
          <w:shd w:val="clear" w:color="auto" w:fill="auto"/>
          <w:lang w:val="zh-CN" w:eastAsia="zh-CN" w:bidi="zh-CN"/>
        </w:rPr>
        <w:t xml:space="preserve">(1976, </w:t>
      </w:r>
      <w:r>
        <w:rPr>
          <w:spacing w:val="0"/>
          <w:w w:val="100"/>
          <w:position w:val="0"/>
          <w:shd w:val="clear" w:color="auto" w:fill="auto"/>
          <w:lang w:val="en-US" w:eastAsia="en-US" w:bidi="en-US"/>
        </w:rPr>
        <w:t xml:space="preserve">p. </w:t>
      </w:r>
      <w:r>
        <w:rPr>
          <w:spacing w:val="0"/>
          <w:w w:val="100"/>
          <w:position w:val="0"/>
          <w:shd w:val="clear" w:color="auto" w:fill="auto"/>
          <w:lang w:val="zh-CN" w:eastAsia="zh-CN" w:bidi="zh-CN"/>
        </w:rPr>
        <w:t xml:space="preserve">9) </w:t>
      </w:r>
      <w:r>
        <w:rPr>
          <w:spacing w:val="0"/>
          <w:w w:val="100"/>
          <w:position w:val="0"/>
          <w:shd w:val="clear" w:color="auto" w:fill="auto"/>
          <w:lang w:val="en-US" w:eastAsia="en-US" w:bidi="en-US"/>
        </w:rPr>
        <w:t>and it should advise the user “that this is all he needs to know about the subject unless he wants to become a computer programmer, in which case he should read some other book”</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1976, pp. 9-10).</w:t>
      </w:r>
    </w:p>
    <w:p>
      <w:pPr>
        <w:pStyle w:val="Style9"/>
        <w:keepNext w:val="0"/>
        <w:keepLines w:val="0"/>
        <w:widowControl w:val="0"/>
        <w:shd w:val="clear" w:color="auto" w:fill="auto"/>
        <w:bidi w:val="0"/>
        <w:spacing w:before="0" w:after="0"/>
        <w:ind w:left="0" w:right="0"/>
        <w:jc w:val="both"/>
      </w:pPr>
      <w:r>
        <w:rPr>
          <w:b/>
          <w:bCs/>
          <w:spacing w:val="0"/>
          <w:w w:val="100"/>
          <w:position w:val="0"/>
          <w:shd w:val="clear" w:color="auto" w:fill="auto"/>
          <w:lang w:val="en-US" w:eastAsia="en-US" w:bidi="en-US"/>
        </w:rPr>
        <w:t>Complete examples</w:t>
      </w:r>
      <w:r>
        <w:rPr>
          <w:spacing w:val="0"/>
          <w:w w:val="100"/>
          <w:position w:val="0"/>
          <w:shd w:val="clear" w:color="auto" w:fill="auto"/>
          <w:lang w:val="en-US" w:eastAsia="en-US" w:bidi="en-US"/>
        </w:rPr>
        <w:t>. Should contain “at least one complete example.” “Do not try to show off every bell and whistle in the system in a single example. This simply creates confusion” (1976, p. 10).</w:t>
      </w:r>
    </w:p>
    <w:p>
      <w:pPr>
        <w:pStyle w:val="Style9"/>
        <w:keepNext w:val="0"/>
        <w:keepLines w:val="0"/>
        <w:widowControl w:val="0"/>
        <w:shd w:val="clear" w:color="auto" w:fill="auto"/>
        <w:bidi w:val="0"/>
        <w:spacing w:before="0" w:after="0"/>
        <w:ind w:left="0" w:right="0"/>
        <w:jc w:val="both"/>
      </w:pPr>
      <w:r>
        <w:rPr>
          <w:b/>
          <w:bCs/>
          <w:spacing w:val="0"/>
          <w:w w:val="100"/>
          <w:position w:val="0"/>
          <w:shd w:val="clear" w:color="auto" w:fill="auto"/>
          <w:lang w:val="en-US" w:eastAsia="en-US" w:bidi="en-US"/>
        </w:rPr>
        <w:t>Error messages</w:t>
      </w:r>
      <w:r>
        <w:rPr>
          <w:spacing w:val="0"/>
          <w:w w:val="100"/>
          <w:position w:val="0"/>
          <w:shd w:val="clear" w:color="auto" w:fill="auto"/>
          <w:lang w:val="en-US" w:eastAsia="en-US" w:bidi="en-US"/>
        </w:rPr>
        <w:t>. “List each error message that a user may encounter. Explain what the user must do to eliminate the error condition. Be specific. No error message is self explanatory” (1976, p. 10).</w:t>
      </w:r>
    </w:p>
    <w:p>
      <w:pPr>
        <w:pStyle w:val="Style9"/>
        <w:keepNext w:val="0"/>
        <w:keepLines w:val="0"/>
        <w:widowControl w:val="0"/>
        <w:shd w:val="clear" w:color="auto" w:fill="auto"/>
        <w:bidi w:val="0"/>
        <w:spacing w:before="0" w:after="0"/>
        <w:ind w:left="0" w:right="0"/>
        <w:jc w:val="both"/>
      </w:pPr>
      <w:r>
        <w:rPr>
          <w:b/>
          <w:bCs/>
          <w:spacing w:val="0"/>
          <w:w w:val="100"/>
          <w:position w:val="0"/>
          <w:shd w:val="clear" w:color="auto" w:fill="auto"/>
          <w:lang w:val="en-US" w:eastAsia="en-US" w:bidi="en-US"/>
        </w:rPr>
        <w:t>Appendices</w:t>
      </w:r>
      <w:r>
        <w:rPr>
          <w:spacing w:val="0"/>
          <w:w w:val="100"/>
          <w:position w:val="0"/>
          <w:shd w:val="clear" w:color="auto" w:fill="auto"/>
          <w:lang w:val="en-US" w:eastAsia="en-US" w:bidi="en-US"/>
        </w:rPr>
        <w:t>. “An appendix is the purest, most usable form of computer sys</w:t>
        <w:softHyphen/>
        <w:t>tem documentation. It is usually well defined and restricted to a single narrow topic. As a result, it becomes very easy for a user to find exactly the information that he is looking for” (1976, p. 10). Rigo concluded his ode to the appendix with the following: “Appendices are great. Use them” (1976, p. 10).</w:t>
      </w:r>
    </w:p>
    <w:p>
      <w:pPr>
        <w:pStyle w:val="Style9"/>
        <w:keepNext w:val="0"/>
        <w:keepLines w:val="0"/>
        <w:widowControl w:val="0"/>
        <w:shd w:val="clear" w:color="auto" w:fill="auto"/>
        <w:bidi w:val="0"/>
        <w:spacing w:before="0" w:after="0"/>
        <w:ind w:left="0" w:right="0"/>
        <w:jc w:val="both"/>
      </w:pPr>
      <w:r>
        <w:rPr>
          <w:b/>
          <w:bCs/>
          <w:spacing w:val="0"/>
          <w:w w:val="100"/>
          <w:position w:val="0"/>
          <w:shd w:val="clear" w:color="auto" w:fill="auto"/>
          <w:lang w:val="en-US" w:eastAsia="en-US" w:bidi="en-US"/>
        </w:rPr>
        <w:t>Supplemental</w:t>
      </w:r>
      <w:r>
        <w:rPr>
          <w:spacing w:val="0"/>
          <w:w w:val="100"/>
          <w:position w:val="0"/>
          <w:shd w:val="clear" w:color="auto" w:fill="auto"/>
          <w:lang w:val="en-US" w:eastAsia="en-US" w:bidi="en-US"/>
        </w:rPr>
        <w:t>. Should include a table of contents and an index. “A page of ‘How to . . . ' references is also helpful. Glossaries are rarely worth the effort. I have never yet used one that provided the explanation that I needed. It is com</w:t>
        <w:softHyphen/>
        <w:t>mon to include a list of illustrations, but no one seems to use them very much” (1976, p. 10).</w:t>
      </w:r>
    </w:p>
    <w:p>
      <w:pPr>
        <w:pStyle w:val="Style9"/>
        <w:keepNext w:val="0"/>
        <w:keepLines w:val="0"/>
        <w:widowControl w:val="0"/>
        <w:shd w:val="clear" w:color="auto" w:fill="auto"/>
        <w:bidi w:val="0"/>
        <w:spacing w:before="0" w:after="340"/>
        <w:ind w:left="0" w:right="0"/>
        <w:jc w:val="both"/>
      </w:pPr>
      <w:r>
        <w:rPr>
          <w:spacing w:val="0"/>
          <w:w w:val="100"/>
          <w:position w:val="0"/>
          <w:shd w:val="clear" w:color="auto" w:fill="auto"/>
          <w:lang w:val="en-US" w:eastAsia="en-US" w:bidi="en-US"/>
        </w:rPr>
        <w:t>Rigo's proposed sections and moves establish a clear pattern or schema for composing an example of the technical manual as a genre of technical com</w:t>
        <w:softHyphen/>
        <w:t>munication. The conventions he identified had the purpose of keeping the document's contents in order and make it easier to access for a reader.</w:t>
      </w:r>
    </w:p>
    <w:p>
      <w:pPr>
        <w:pStyle w:val="Style2"/>
        <w:keepNext w:val="0"/>
        <w:keepLines w:val="0"/>
        <w:widowControl w:val="0"/>
        <w:shd w:val="clear" w:color="auto" w:fill="auto"/>
        <w:bidi w:val="0"/>
        <w:spacing w:before="0" w:after="120" w:line="240" w:lineRule="auto"/>
        <w:ind w:left="0" w:right="0" w:firstLine="0"/>
        <w:jc w:val="both"/>
        <w:rPr>
          <w:sz w:val="20"/>
          <w:szCs w:val="20"/>
        </w:rPr>
      </w:pPr>
      <w:r>
        <w:rPr>
          <w:rFonts w:ascii="Arial" w:eastAsia="Arial" w:hAnsi="Arial" w:cs="Arial"/>
          <w:b/>
          <w:bCs/>
          <w:i/>
          <w:iCs/>
          <w:spacing w:val="0"/>
          <w:w w:val="100"/>
          <w:position w:val="0"/>
          <w:sz w:val="20"/>
          <w:szCs w:val="20"/>
          <w:shd w:val="clear" w:color="auto" w:fill="auto"/>
          <w:lang w:val="en-US" w:eastAsia="en-US" w:bidi="en-US"/>
        </w:rPr>
        <w:t>Putting the Manual on Life Support</w:t>
      </w:r>
    </w:p>
    <w:p>
      <w:pPr>
        <w:pStyle w:val="Style9"/>
        <w:keepNext w:val="0"/>
        <w:keepLines w:val="0"/>
        <w:widowControl w:val="0"/>
        <w:shd w:val="clear" w:color="auto" w:fill="auto"/>
        <w:bidi w:val="0"/>
        <w:spacing w:before="0" w:after="240"/>
        <w:ind w:left="0" w:right="0" w:firstLine="0"/>
        <w:jc w:val="both"/>
      </w:pPr>
      <w:r>
        <w:rPr>
          <w:spacing w:val="0"/>
          <w:w w:val="100"/>
          <w:position w:val="0"/>
          <w:shd w:val="clear" w:color="auto" w:fill="auto"/>
          <w:lang w:val="en-US" w:eastAsia="en-US" w:bidi="en-US"/>
        </w:rPr>
        <w:t xml:space="preserve">Joe Rigo's outline for a computer manual reflects a healthy and confident genre of technical communication in the 1970s. However, the manual started to lose genre power in the 1980s and was on life support even before John Carroll delivered the final uppercut with the concept of minimalism. Gerald Cohen and </w:t>
      </w:r>
      <w:r>
        <w:rPr>
          <w:spacing w:val="0"/>
          <w:w w:val="100"/>
          <w:position w:val="0"/>
          <w:shd w:val="clear" w:color="auto" w:fill="auto"/>
          <w:lang w:val="en-US" w:eastAsia="en-US" w:bidi="en-US"/>
        </w:rPr>
        <w:t xml:space="preserve">Donald Cunningham, in the introduction to their </w:t>
      </w:r>
      <w:r>
        <w:rPr>
          <w:spacing w:val="0"/>
          <w:w w:val="100"/>
          <w:position w:val="0"/>
          <w:shd w:val="clear" w:color="auto" w:fill="auto"/>
          <w:lang w:val="zh-CN" w:eastAsia="zh-CN" w:bidi="zh-CN"/>
        </w:rPr>
        <w:t xml:space="preserve">1984 </w:t>
      </w:r>
      <w:r>
        <w:rPr>
          <w:spacing w:val="0"/>
          <w:w w:val="100"/>
          <w:position w:val="0"/>
          <w:shd w:val="clear" w:color="auto" w:fill="auto"/>
          <w:lang w:val="en-US" w:eastAsia="en-US" w:bidi="en-US"/>
        </w:rPr>
        <w:t xml:space="preserve">book </w:t>
      </w:r>
      <w:r>
        <w:rPr>
          <w:i/>
          <w:iCs/>
          <w:spacing w:val="0"/>
          <w:w w:val="100"/>
          <w:position w:val="0"/>
          <w:shd w:val="clear" w:color="auto" w:fill="auto"/>
          <w:lang w:val="en-US" w:eastAsia="en-US" w:bidi="en-US"/>
        </w:rPr>
        <w:t>Creating Technical Manuals: A Step-by-Step Approach to Writing User-Friendly Instructions</w:t>
      </w:r>
      <w:r>
        <w:rPr>
          <w:spacing w:val="0"/>
          <w:w w:val="100"/>
          <w:position w:val="0"/>
          <w:shd w:val="clear" w:color="auto" w:fill="auto"/>
          <w:lang w:val="en-US" w:eastAsia="en-US" w:bidi="en-US"/>
        </w:rPr>
        <w:t xml:space="preserve">, already talked about a “crisis in manual writing.” According to these authors, manual readers in the 1980s were “more sophisticated and liberated” than those from before </w:t>
      </w:r>
      <w:r>
        <w:rPr>
          <w:spacing w:val="0"/>
          <w:w w:val="100"/>
          <w:position w:val="0"/>
          <w:shd w:val="clear" w:color="auto" w:fill="auto"/>
          <w:lang w:val="zh-CN" w:eastAsia="zh-CN" w:bidi="zh-CN"/>
        </w:rPr>
        <w:t xml:space="preserve">1970 </w:t>
      </w:r>
      <w:r>
        <w:rPr>
          <w:spacing w:val="0"/>
          <w:w w:val="100"/>
          <w:position w:val="0"/>
          <w:shd w:val="clear" w:color="auto" w:fill="auto"/>
          <w:lang w:val="en-US" w:eastAsia="en-US" w:bidi="en-US"/>
        </w:rPr>
        <w:t xml:space="preserve">and would not “tolerate a poorly conceived manual.” Many of their recommendations urged the manual writer “to serve as an agent representing the reader.” One of the greatest failures of manual writing, they wrote, is “the lack of representation from the reader needs” (Cohen </w:t>
      </w:r>
      <w:r>
        <w:rPr>
          <w:spacing w:val="0"/>
          <w:w w:val="100"/>
          <w:position w:val="0"/>
          <w:shd w:val="clear" w:color="auto" w:fill="auto"/>
          <w:lang w:val="zh-CN" w:eastAsia="zh-CN" w:bidi="zh-CN"/>
        </w:rPr>
        <w:t xml:space="preserve">&amp; </w:t>
      </w:r>
      <w:r>
        <w:rPr>
          <w:spacing w:val="0"/>
          <w:w w:val="100"/>
          <w:position w:val="0"/>
          <w:shd w:val="clear" w:color="auto" w:fill="auto"/>
          <w:lang w:val="en-US" w:eastAsia="en-US" w:bidi="en-US"/>
        </w:rPr>
        <w:t xml:space="preserve">Cunningham, </w:t>
      </w:r>
      <w:r>
        <w:rPr>
          <w:spacing w:val="0"/>
          <w:w w:val="100"/>
          <w:position w:val="0"/>
          <w:shd w:val="clear" w:color="auto" w:fill="auto"/>
          <w:lang w:val="zh-CN" w:eastAsia="zh-CN" w:bidi="zh-CN"/>
        </w:rPr>
        <w:t xml:space="preserve">1984, </w:t>
      </w:r>
      <w:r>
        <w:rPr>
          <w:spacing w:val="0"/>
          <w:w w:val="100"/>
          <w:position w:val="0"/>
          <w:shd w:val="clear" w:color="auto" w:fill="auto"/>
          <w:lang w:val="en-US" w:eastAsia="en-US" w:bidi="en-US"/>
        </w:rPr>
        <w:t>p.13). They provided the following causes behind the crisis in manual writing:</w:t>
      </w:r>
    </w:p>
    <w:p>
      <w:pPr>
        <w:pStyle w:val="Style9"/>
        <w:keepNext w:val="0"/>
        <w:keepLines w:val="0"/>
        <w:widowControl w:val="0"/>
        <w:numPr>
          <w:ilvl w:val="0"/>
          <w:numId w:val="27"/>
        </w:numPr>
        <w:shd w:val="clear" w:color="auto" w:fill="auto"/>
        <w:tabs>
          <w:tab w:pos="364" w:val="left"/>
        </w:tabs>
        <w:bidi w:val="0"/>
        <w:spacing w:before="0" w:after="0"/>
        <w:ind w:left="380" w:right="0" w:hanging="380"/>
        <w:jc w:val="both"/>
      </w:pPr>
      <w:r>
        <w:rPr>
          <w:spacing w:val="0"/>
          <w:w w:val="100"/>
          <w:position w:val="0"/>
          <w:shd w:val="clear" w:color="auto" w:fill="auto"/>
          <w:lang w:val="en-US" w:eastAsia="en-US" w:bidi="en-US"/>
        </w:rPr>
        <w:t>An “increasing reluctance to read instructions, whether they are on a prod</w:t>
        <w:softHyphen/>
        <w:t>uct, on its packaging, or in a manual.” They hypothesized that conditions like “the age of television we live in” or the bad reputation spawned by manuals of the past were to blame.</w:t>
      </w:r>
    </w:p>
    <w:p>
      <w:pPr>
        <w:pStyle w:val="Style9"/>
        <w:keepNext w:val="0"/>
        <w:keepLines w:val="0"/>
        <w:widowControl w:val="0"/>
        <w:numPr>
          <w:ilvl w:val="0"/>
          <w:numId w:val="27"/>
        </w:numPr>
        <w:shd w:val="clear" w:color="auto" w:fill="auto"/>
        <w:tabs>
          <w:tab w:pos="364" w:val="left"/>
        </w:tabs>
        <w:bidi w:val="0"/>
        <w:spacing w:before="0" w:after="0"/>
        <w:ind w:left="380" w:right="0" w:hanging="380"/>
        <w:jc w:val="both"/>
      </w:pPr>
      <w:r>
        <w:rPr>
          <w:spacing w:val="0"/>
          <w:w w:val="100"/>
          <w:position w:val="0"/>
          <w:shd w:val="clear" w:color="auto" w:fill="auto"/>
          <w:lang w:val="en-US" w:eastAsia="en-US" w:bidi="en-US"/>
        </w:rPr>
        <w:t xml:space="preserve">A more discerning audience, aware that users' “inability to understand a manual is </w:t>
      </w:r>
      <w:r>
        <w:rPr>
          <w:i/>
          <w:iCs/>
          <w:spacing w:val="0"/>
          <w:w w:val="100"/>
          <w:position w:val="0"/>
          <w:shd w:val="clear" w:color="auto" w:fill="auto"/>
          <w:lang w:val="en-US" w:eastAsia="en-US" w:bidi="en-US"/>
        </w:rPr>
        <w:t>not</w:t>
      </w:r>
      <w:r>
        <w:rPr>
          <w:spacing w:val="0"/>
          <w:w w:val="100"/>
          <w:position w:val="0"/>
          <w:shd w:val="clear" w:color="auto" w:fill="auto"/>
          <w:lang w:val="en-US" w:eastAsia="en-US" w:bidi="en-US"/>
        </w:rPr>
        <w:t xml:space="preserve"> a reflection on them but on those who created and published the manual.</w:t>
      </w:r>
    </w:p>
    <w:p>
      <w:pPr>
        <w:pStyle w:val="Style9"/>
        <w:keepNext w:val="0"/>
        <w:keepLines w:val="0"/>
        <w:widowControl w:val="0"/>
        <w:numPr>
          <w:ilvl w:val="0"/>
          <w:numId w:val="27"/>
        </w:numPr>
        <w:shd w:val="clear" w:color="auto" w:fill="auto"/>
        <w:tabs>
          <w:tab w:pos="364" w:val="left"/>
        </w:tabs>
        <w:bidi w:val="0"/>
        <w:spacing w:before="0" w:after="240"/>
        <w:ind w:left="380" w:right="0" w:hanging="380"/>
        <w:jc w:val="both"/>
      </w:pPr>
      <w:r>
        <w:rPr>
          <w:spacing w:val="0"/>
          <w:w w:val="100"/>
          <w:position w:val="0"/>
          <w:shd w:val="clear" w:color="auto" w:fill="auto"/>
          <w:lang w:val="en-US" w:eastAsia="en-US" w:bidi="en-US"/>
        </w:rPr>
        <w:t xml:space="preserve">A need “to get the reader productive right away,” claiming that a reader “cannot, and will not, spare the time for a long period of learning for a product or procedure that is supposed to be simple and easy to use or do, maintain, or repair” (Cohen </w:t>
      </w:r>
      <w:r>
        <w:rPr>
          <w:spacing w:val="0"/>
          <w:w w:val="100"/>
          <w:position w:val="0"/>
          <w:shd w:val="clear" w:color="auto" w:fill="auto"/>
          <w:lang w:val="zh-CN" w:eastAsia="zh-CN" w:bidi="zh-CN"/>
        </w:rPr>
        <w:t xml:space="preserve">&amp; </w:t>
      </w:r>
      <w:r>
        <w:rPr>
          <w:spacing w:val="0"/>
          <w:w w:val="100"/>
          <w:position w:val="0"/>
          <w:shd w:val="clear" w:color="auto" w:fill="auto"/>
          <w:lang w:val="en-US" w:eastAsia="en-US" w:bidi="en-US"/>
        </w:rPr>
        <w:t xml:space="preserve">Cunningham, </w:t>
      </w:r>
      <w:r>
        <w:rPr>
          <w:spacing w:val="0"/>
          <w:w w:val="100"/>
          <w:position w:val="0"/>
          <w:shd w:val="clear" w:color="auto" w:fill="auto"/>
          <w:lang w:val="zh-CN" w:eastAsia="zh-CN" w:bidi="zh-CN"/>
        </w:rPr>
        <w:t xml:space="preserve">1984, </w:t>
      </w:r>
      <w:r>
        <w:rPr>
          <w:spacing w:val="0"/>
          <w:w w:val="100"/>
          <w:position w:val="0"/>
          <w:shd w:val="clear" w:color="auto" w:fill="auto"/>
          <w:lang w:val="en-US" w:eastAsia="en-US" w:bidi="en-US"/>
        </w:rPr>
        <w:t>p.1).</w:t>
      </w:r>
    </w:p>
    <w:p>
      <w:pPr>
        <w:pStyle w:val="Style9"/>
        <w:keepNext w:val="0"/>
        <w:keepLines w:val="0"/>
        <w:widowControl w:val="0"/>
        <w:shd w:val="clear" w:color="auto" w:fill="auto"/>
        <w:bidi w:val="0"/>
        <w:spacing w:before="0" w:after="240"/>
        <w:ind w:left="0" w:right="0"/>
        <w:jc w:val="both"/>
      </w:pPr>
      <w:r>
        <w:rPr>
          <w:spacing w:val="0"/>
          <w:w w:val="100"/>
          <w:position w:val="0"/>
          <w:shd w:val="clear" w:color="auto" w:fill="auto"/>
          <w:lang w:val="en-US" w:eastAsia="en-US" w:bidi="en-US"/>
        </w:rPr>
        <w:t>Cohen (then a technical writer at IBM) and Cunningham (then a profes</w:t>
        <w:softHyphen/>
        <w:t xml:space="preserve">sor of technical and professional writing at Texas Tech University) were quite prescriptive when documenting rhetorical conventions of the manual. They advocated for the use of a series of plan sheets that functioned as the manual's blueprint: “Just as a house should not be built without a blueprint, a manual should not be created without a blueprint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not just an outline, but a blueprint” </w:t>
      </w:r>
      <w:r>
        <w:rPr>
          <w:spacing w:val="0"/>
          <w:w w:val="100"/>
          <w:position w:val="0"/>
          <w:shd w:val="clear" w:color="auto" w:fill="auto"/>
          <w:lang w:val="zh-CN" w:eastAsia="zh-CN" w:bidi="zh-CN"/>
        </w:rPr>
        <w:t xml:space="preserve">(1984, </w:t>
      </w:r>
      <w:r>
        <w:rPr>
          <w:spacing w:val="0"/>
          <w:w w:val="100"/>
          <w:position w:val="0"/>
          <w:shd w:val="clear" w:color="auto" w:fill="auto"/>
          <w:lang w:val="en-US" w:eastAsia="en-US" w:bidi="en-US"/>
        </w:rPr>
        <w:t xml:space="preserve">p.12). Their recommended plan sheets were to be initially completed by subject-matter experts (actually, the authors said that writers should “use” subject-matter experts, with awareness that the experts “are busy people”), who would provide information “in a form that is close to the coherent pattern you will use in writing the manual. With the completed plan sheets, you will be able to determine systematically and with reasonable completeness the information you need to write the parts of the manual” </w:t>
      </w:r>
      <w:r>
        <w:rPr>
          <w:spacing w:val="0"/>
          <w:w w:val="100"/>
          <w:position w:val="0"/>
          <w:shd w:val="clear" w:color="auto" w:fill="auto"/>
          <w:lang w:val="zh-CN" w:eastAsia="zh-CN" w:bidi="zh-CN"/>
        </w:rPr>
        <w:t xml:space="preserve">(1984, </w:t>
      </w:r>
      <w:r>
        <w:rPr>
          <w:spacing w:val="0"/>
          <w:w w:val="100"/>
          <w:position w:val="0"/>
          <w:shd w:val="clear" w:color="auto" w:fill="auto"/>
          <w:lang w:val="en-US" w:eastAsia="en-US" w:bidi="en-US"/>
        </w:rPr>
        <w:t>p.14). The plan sheets from Cohen and Cunningham covered the following conventions of the manual as a genre of technical writing:</w:t>
      </w:r>
    </w:p>
    <w:p>
      <w:pPr>
        <w:pStyle w:val="Style9"/>
        <w:keepNext w:val="0"/>
        <w:keepLines w:val="0"/>
        <w:widowControl w:val="0"/>
        <w:numPr>
          <w:ilvl w:val="0"/>
          <w:numId w:val="15"/>
        </w:numPr>
        <w:shd w:val="clear" w:color="auto" w:fill="auto"/>
        <w:tabs>
          <w:tab w:pos="364" w:val="left"/>
        </w:tabs>
        <w:bidi w:val="0"/>
        <w:spacing w:before="0" w:after="0"/>
        <w:ind w:left="0" w:right="0" w:firstLine="0"/>
        <w:jc w:val="both"/>
      </w:pPr>
      <w:r>
        <w:rPr>
          <w:spacing w:val="0"/>
          <w:w w:val="100"/>
          <w:position w:val="0"/>
          <w:shd w:val="clear" w:color="auto" w:fill="auto"/>
          <w:lang w:val="en-US" w:eastAsia="en-US" w:bidi="en-US"/>
        </w:rPr>
        <w:t>Naming the Product or Procedure</w:t>
      </w:r>
    </w:p>
    <w:p>
      <w:pPr>
        <w:pStyle w:val="Style9"/>
        <w:keepNext w:val="0"/>
        <w:keepLines w:val="0"/>
        <w:widowControl w:val="0"/>
        <w:numPr>
          <w:ilvl w:val="0"/>
          <w:numId w:val="15"/>
        </w:numPr>
        <w:shd w:val="clear" w:color="auto" w:fill="auto"/>
        <w:tabs>
          <w:tab w:pos="364" w:val="left"/>
        </w:tabs>
        <w:bidi w:val="0"/>
        <w:spacing w:before="0" w:after="0"/>
        <w:ind w:left="0" w:right="0" w:firstLine="0"/>
        <w:jc w:val="both"/>
      </w:pPr>
      <w:r>
        <w:rPr>
          <w:spacing w:val="0"/>
          <w:w w:val="100"/>
          <w:position w:val="0"/>
          <w:shd w:val="clear" w:color="auto" w:fill="auto"/>
          <w:lang w:val="en-US" w:eastAsia="en-US" w:bidi="en-US"/>
        </w:rPr>
        <w:t>Explaining What the Product or Procedure Does</w:t>
      </w:r>
    </w:p>
    <w:p>
      <w:pPr>
        <w:pStyle w:val="Style9"/>
        <w:keepNext w:val="0"/>
        <w:keepLines w:val="0"/>
        <w:widowControl w:val="0"/>
        <w:numPr>
          <w:ilvl w:val="0"/>
          <w:numId w:val="15"/>
        </w:numPr>
        <w:shd w:val="clear" w:color="auto" w:fill="auto"/>
        <w:tabs>
          <w:tab w:pos="364" w:val="left"/>
        </w:tabs>
        <w:bidi w:val="0"/>
        <w:spacing w:before="0" w:after="240"/>
        <w:ind w:left="0" w:right="0" w:firstLine="0"/>
        <w:jc w:val="both"/>
      </w:pPr>
      <w:r>
        <w:rPr>
          <w:spacing w:val="0"/>
          <w:w w:val="100"/>
          <w:position w:val="0"/>
          <w:shd w:val="clear" w:color="auto" w:fill="auto"/>
          <w:lang w:val="en-US" w:eastAsia="en-US" w:bidi="en-US"/>
        </w:rPr>
        <w:t>Translating Technical Facts</w:t>
      </w:r>
    </w:p>
    <w:p>
      <w:pPr>
        <w:pStyle w:val="Style9"/>
        <w:keepNext w:val="0"/>
        <w:keepLines w:val="0"/>
        <w:widowControl w:val="0"/>
        <w:shd w:val="clear" w:color="auto" w:fill="auto"/>
        <w:bidi w:val="0"/>
        <w:spacing w:before="0" w:after="0"/>
        <w:ind w:left="0" w:right="0" w:firstLine="0"/>
        <w:jc w:val="both"/>
      </w:pPr>
      <w:r>
        <w:rPr>
          <w:rFonts w:ascii="Arial" w:eastAsia="Arial" w:hAnsi="Arial" w:cs="Arial"/>
          <w:spacing w:val="0"/>
          <w:w w:val="100"/>
          <w:position w:val="0"/>
          <w:sz w:val="19"/>
          <w:szCs w:val="19"/>
          <w:shd w:val="clear" w:color="auto" w:fill="auto"/>
          <w:lang w:val="zh-CN" w:eastAsia="zh-CN" w:bidi="zh-CN"/>
        </w:rPr>
        <w:t xml:space="preserve">• </w:t>
      </w:r>
      <w:r>
        <w:rPr>
          <w:spacing w:val="0"/>
          <w:w w:val="100"/>
          <w:position w:val="0"/>
          <w:shd w:val="clear" w:color="auto" w:fill="auto"/>
          <w:lang w:val="en-US" w:eastAsia="en-US" w:bidi="en-US"/>
        </w:rPr>
        <w:t xml:space="preserve">Explaining the Distinguishing Characteristics of the Product or Procedure </w:t>
      </w:r>
      <w:r>
        <w:rPr>
          <w:rFonts w:ascii="Arial" w:eastAsia="Arial" w:hAnsi="Arial" w:cs="Arial"/>
          <w:spacing w:val="0"/>
          <w:w w:val="100"/>
          <w:position w:val="0"/>
          <w:sz w:val="19"/>
          <w:szCs w:val="19"/>
          <w:shd w:val="clear" w:color="auto" w:fill="auto"/>
          <w:lang w:val="zh-CN" w:eastAsia="zh-CN" w:bidi="zh-CN"/>
        </w:rPr>
        <w:t xml:space="preserve">• </w:t>
      </w:r>
      <w:r>
        <w:rPr>
          <w:spacing w:val="0"/>
          <w:w w:val="100"/>
          <w:position w:val="0"/>
          <w:shd w:val="clear" w:color="auto" w:fill="auto"/>
          <w:lang w:val="en-US" w:eastAsia="en-US" w:bidi="en-US"/>
        </w:rPr>
        <w:t>Illustrating the Old Product or Procedure</w:t>
      </w:r>
    </w:p>
    <w:p>
      <w:pPr>
        <w:pStyle w:val="Style9"/>
        <w:keepNext w:val="0"/>
        <w:keepLines w:val="0"/>
        <w:widowControl w:val="0"/>
        <w:shd w:val="clear" w:color="auto" w:fill="auto"/>
        <w:bidi w:val="0"/>
        <w:spacing w:before="0" w:after="0"/>
        <w:ind w:left="0" w:right="0" w:firstLine="0"/>
        <w:jc w:val="both"/>
      </w:pPr>
      <w:r>
        <w:rPr>
          <w:rFonts w:ascii="Arial" w:eastAsia="Arial" w:hAnsi="Arial" w:cs="Arial"/>
          <w:spacing w:val="0"/>
          <w:w w:val="100"/>
          <w:position w:val="0"/>
          <w:sz w:val="19"/>
          <w:szCs w:val="19"/>
          <w:shd w:val="clear" w:color="auto" w:fill="auto"/>
          <w:lang w:val="zh-CN" w:eastAsia="zh-CN" w:bidi="zh-CN"/>
        </w:rPr>
        <w:t xml:space="preserve">• </w:t>
      </w:r>
      <w:r>
        <w:rPr>
          <w:spacing w:val="0"/>
          <w:w w:val="100"/>
          <w:position w:val="0"/>
          <w:shd w:val="clear" w:color="auto" w:fill="auto"/>
          <w:lang w:val="en-US" w:eastAsia="en-US" w:bidi="en-US"/>
        </w:rPr>
        <w:t>Illustrating the New Product or Procedure</w:t>
      </w:r>
    </w:p>
    <w:p>
      <w:pPr>
        <w:pStyle w:val="Style9"/>
        <w:keepNext w:val="0"/>
        <w:keepLines w:val="0"/>
        <w:widowControl w:val="0"/>
        <w:shd w:val="clear" w:color="auto" w:fill="auto"/>
        <w:bidi w:val="0"/>
        <w:spacing w:before="0" w:after="0"/>
        <w:ind w:left="0" w:right="0" w:firstLine="0"/>
        <w:jc w:val="both"/>
      </w:pPr>
      <w:r>
        <w:rPr>
          <w:rFonts w:ascii="Arial" w:eastAsia="Arial" w:hAnsi="Arial" w:cs="Arial"/>
          <w:spacing w:val="0"/>
          <w:w w:val="100"/>
          <w:position w:val="0"/>
          <w:sz w:val="19"/>
          <w:szCs w:val="19"/>
          <w:shd w:val="clear" w:color="auto" w:fill="auto"/>
          <w:lang w:val="zh-CN" w:eastAsia="zh-CN" w:bidi="zh-CN"/>
        </w:rPr>
        <w:t xml:space="preserve">• </w:t>
      </w:r>
      <w:r>
        <w:rPr>
          <w:spacing w:val="0"/>
          <w:w w:val="100"/>
          <w:position w:val="0"/>
          <w:shd w:val="clear" w:color="auto" w:fill="auto"/>
          <w:lang w:val="en-US" w:eastAsia="en-US" w:bidi="en-US"/>
        </w:rPr>
        <w:t>Outlining the Task</w:t>
      </w:r>
    </w:p>
    <w:p>
      <w:pPr>
        <w:pStyle w:val="Style9"/>
        <w:keepNext w:val="0"/>
        <w:keepLines w:val="0"/>
        <w:widowControl w:val="0"/>
        <w:shd w:val="clear" w:color="auto" w:fill="auto"/>
        <w:tabs>
          <w:tab w:pos="307" w:val="left"/>
        </w:tabs>
        <w:bidi w:val="0"/>
        <w:spacing w:before="0" w:after="0"/>
        <w:ind w:left="0" w:right="0" w:firstLine="0"/>
        <w:jc w:val="both"/>
      </w:pPr>
      <w:r>
        <w:rPr>
          <w:rFonts w:ascii="Arial" w:eastAsia="Arial" w:hAnsi="Arial" w:cs="Arial"/>
          <w:spacing w:val="0"/>
          <w:w w:val="100"/>
          <w:position w:val="0"/>
          <w:sz w:val="19"/>
          <w:szCs w:val="19"/>
          <w:shd w:val="clear" w:color="auto" w:fill="auto"/>
          <w:lang w:val="zh-CN" w:eastAsia="zh-CN" w:bidi="zh-CN"/>
        </w:rPr>
        <w:t>•</w:t>
        <w:tab/>
      </w:r>
      <w:r>
        <w:rPr>
          <w:spacing w:val="0"/>
          <w:w w:val="100"/>
          <w:position w:val="0"/>
          <w:shd w:val="clear" w:color="auto" w:fill="auto"/>
          <w:lang w:val="en-US" w:eastAsia="en-US" w:bidi="en-US"/>
        </w:rPr>
        <w:t>Detailing the Task</w:t>
      </w:r>
    </w:p>
    <w:p>
      <w:pPr>
        <w:pStyle w:val="Style9"/>
        <w:keepNext w:val="0"/>
        <w:keepLines w:val="0"/>
        <w:widowControl w:val="0"/>
        <w:shd w:val="clear" w:color="auto" w:fill="auto"/>
        <w:bidi w:val="0"/>
        <w:spacing w:before="0" w:after="0"/>
        <w:ind w:left="0" w:right="0" w:firstLine="0"/>
        <w:jc w:val="both"/>
      </w:pPr>
      <w:r>
        <w:rPr>
          <w:rFonts w:ascii="Arial" w:eastAsia="Arial" w:hAnsi="Arial" w:cs="Arial"/>
          <w:spacing w:val="0"/>
          <w:w w:val="100"/>
          <w:position w:val="0"/>
          <w:sz w:val="19"/>
          <w:szCs w:val="19"/>
          <w:shd w:val="clear" w:color="auto" w:fill="auto"/>
          <w:lang w:val="zh-CN" w:eastAsia="zh-CN" w:bidi="zh-CN"/>
        </w:rPr>
        <w:t xml:space="preserve">• </w:t>
      </w:r>
      <w:r>
        <w:rPr>
          <w:spacing w:val="0"/>
          <w:w w:val="100"/>
          <w:position w:val="0"/>
          <w:shd w:val="clear" w:color="auto" w:fill="auto"/>
          <w:lang w:val="en-US" w:eastAsia="en-US" w:bidi="en-US"/>
        </w:rPr>
        <w:t>Presenting the Alternatives Sheet</w:t>
      </w:r>
    </w:p>
    <w:p>
      <w:pPr>
        <w:pStyle w:val="Style9"/>
        <w:keepNext w:val="0"/>
        <w:keepLines w:val="0"/>
        <w:widowControl w:val="0"/>
        <w:shd w:val="clear" w:color="auto" w:fill="auto"/>
        <w:bidi w:val="0"/>
        <w:spacing w:before="0" w:after="240"/>
        <w:ind w:left="0" w:right="0" w:firstLine="0"/>
        <w:jc w:val="both"/>
      </w:pPr>
      <w:r>
        <w:rPr>
          <w:rFonts w:ascii="Arial" w:eastAsia="Arial" w:hAnsi="Arial" w:cs="Arial"/>
          <w:spacing w:val="0"/>
          <w:w w:val="100"/>
          <w:position w:val="0"/>
          <w:sz w:val="19"/>
          <w:szCs w:val="19"/>
          <w:shd w:val="clear" w:color="auto" w:fill="auto"/>
          <w:lang w:val="zh-CN" w:eastAsia="zh-CN" w:bidi="zh-CN"/>
        </w:rPr>
        <w:t xml:space="preserve">• </w:t>
      </w:r>
      <w:r>
        <w:rPr>
          <w:spacing w:val="0"/>
          <w:w w:val="100"/>
          <w:position w:val="0"/>
          <w:shd w:val="clear" w:color="auto" w:fill="auto"/>
          <w:lang w:val="en-US" w:eastAsia="en-US" w:bidi="en-US"/>
        </w:rPr>
        <w:t xml:space="preserve">Presenting the Troubleshooting Table (Cohen </w:t>
      </w:r>
      <w:r>
        <w:rPr>
          <w:spacing w:val="0"/>
          <w:w w:val="100"/>
          <w:position w:val="0"/>
          <w:shd w:val="clear" w:color="auto" w:fill="auto"/>
          <w:lang w:val="zh-CN" w:eastAsia="zh-CN" w:bidi="zh-CN"/>
        </w:rPr>
        <w:t xml:space="preserve">&amp; </w:t>
      </w:r>
      <w:r>
        <w:rPr>
          <w:spacing w:val="0"/>
          <w:w w:val="100"/>
          <w:position w:val="0"/>
          <w:shd w:val="clear" w:color="auto" w:fill="auto"/>
          <w:lang w:val="en-US" w:eastAsia="en-US" w:bidi="en-US"/>
        </w:rPr>
        <w:t xml:space="preserve">Cunningham, </w:t>
      </w:r>
      <w:r>
        <w:rPr>
          <w:spacing w:val="0"/>
          <w:w w:val="100"/>
          <w:position w:val="0"/>
          <w:shd w:val="clear" w:color="auto" w:fill="auto"/>
          <w:lang w:val="zh-CN" w:eastAsia="zh-CN" w:bidi="zh-CN"/>
        </w:rPr>
        <w:t>1984).</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 xml:space="preserve">Although the recommendations from Cohen and Cunningham were focused on a manual that was to be presented as a book, they predicted an era “when advanced technology will enable us to use on-line documentation exclusively” </w:t>
      </w:r>
      <w:r>
        <w:rPr>
          <w:spacing w:val="0"/>
          <w:w w:val="100"/>
          <w:position w:val="0"/>
          <w:shd w:val="clear" w:color="auto" w:fill="auto"/>
          <w:lang w:val="zh-CN" w:eastAsia="zh-CN" w:bidi="zh-CN"/>
        </w:rPr>
        <w:t xml:space="preserve">(1984, </w:t>
      </w:r>
      <w:r>
        <w:rPr>
          <w:spacing w:val="0"/>
          <w:w w:val="100"/>
          <w:position w:val="0"/>
          <w:shd w:val="clear" w:color="auto" w:fill="auto"/>
          <w:lang w:val="en-US" w:eastAsia="en-US" w:bidi="en-US"/>
        </w:rPr>
        <w:t>p.146). They presented the possibility of online documentation as “a tool radically different from the traditional user's manual” that would require a new approach to composing prose.</w:t>
      </w:r>
    </w:p>
    <w:p>
      <w:pPr>
        <w:pStyle w:val="Style9"/>
        <w:keepNext w:val="0"/>
        <w:keepLines w:val="0"/>
        <w:widowControl w:val="0"/>
        <w:shd w:val="clear" w:color="auto" w:fill="auto"/>
        <w:bidi w:val="0"/>
        <w:spacing w:before="0" w:after="240"/>
        <w:ind w:left="0" w:right="0"/>
        <w:jc w:val="both"/>
      </w:pPr>
      <w:r>
        <w:rPr>
          <w:spacing w:val="0"/>
          <w:w w:val="100"/>
          <w:position w:val="0"/>
          <w:shd w:val="clear" w:color="auto" w:fill="auto"/>
          <w:lang w:val="en-US" w:eastAsia="en-US" w:bidi="en-US"/>
        </w:rPr>
        <w:t xml:space="preserve">Focusing on a different genre of technical writing, Carolyn Miller and Jack Selzer analyzed the structure and argumentation elements of technical reports by detailing their rhetorical conventions, or topical basis of discourse. They proposed three kinds of topics: “Those specific to a genre, those specific to an organization or institution, and those specific to a discipline” (Miller </w:t>
      </w:r>
      <w:r>
        <w:rPr>
          <w:spacing w:val="0"/>
          <w:w w:val="100"/>
          <w:position w:val="0"/>
          <w:shd w:val="clear" w:color="auto" w:fill="auto"/>
          <w:lang w:val="zh-CN" w:eastAsia="zh-CN" w:bidi="zh-CN"/>
        </w:rPr>
        <w:t xml:space="preserve">&amp; </w:t>
      </w:r>
      <w:r>
        <w:rPr>
          <w:spacing w:val="0"/>
          <w:w w:val="100"/>
          <w:position w:val="0"/>
          <w:shd w:val="clear" w:color="auto" w:fill="auto"/>
          <w:lang w:val="en-US" w:eastAsia="en-US" w:bidi="en-US"/>
        </w:rPr>
        <w:t xml:space="preserve">Selzer, </w:t>
      </w:r>
      <w:r>
        <w:rPr>
          <w:spacing w:val="0"/>
          <w:w w:val="100"/>
          <w:position w:val="0"/>
          <w:shd w:val="clear" w:color="auto" w:fill="auto"/>
          <w:lang w:val="zh-CN" w:eastAsia="zh-CN" w:bidi="zh-CN"/>
        </w:rPr>
        <w:t xml:space="preserve">1985, </w:t>
      </w:r>
      <w:r>
        <w:rPr>
          <w:spacing w:val="0"/>
          <w:w w:val="100"/>
          <w:position w:val="0"/>
          <w:shd w:val="clear" w:color="auto" w:fill="auto"/>
          <w:lang w:val="en-US" w:eastAsia="en-US" w:bidi="en-US"/>
        </w:rPr>
        <w:t xml:space="preserve">p. </w:t>
      </w:r>
      <w:r>
        <w:rPr>
          <w:spacing w:val="0"/>
          <w:w w:val="100"/>
          <w:position w:val="0"/>
          <w:shd w:val="clear" w:color="auto" w:fill="auto"/>
          <w:lang w:val="zh-CN" w:eastAsia="zh-CN" w:bidi="zh-CN"/>
        </w:rPr>
        <w:t xml:space="preserve">311). </w:t>
      </w:r>
      <w:r>
        <w:rPr>
          <w:spacing w:val="0"/>
          <w:w w:val="100"/>
          <w:position w:val="0"/>
          <w:shd w:val="clear" w:color="auto" w:fill="auto"/>
          <w:lang w:val="en-US" w:eastAsia="en-US" w:bidi="en-US"/>
        </w:rPr>
        <w:t xml:space="preserve">Following their model, the rhetorical conventions of a technical manual presented by Cohen and Cunningham can be described as generic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they were specific to a genre (the technical manual). The authors did not present them as, say, the official rhetorical conventions for manuals at IBM. Jonathan Price, however, did move beyond the generic conventions and crossed into the organizational or institutional type of topical convention in his </w:t>
      </w:r>
      <w:r>
        <w:rPr>
          <w:spacing w:val="0"/>
          <w:w w:val="100"/>
          <w:position w:val="0"/>
          <w:shd w:val="clear" w:color="auto" w:fill="auto"/>
          <w:lang w:val="zh-CN" w:eastAsia="zh-CN" w:bidi="zh-CN"/>
        </w:rPr>
        <w:t xml:space="preserve">1984 </w:t>
      </w:r>
      <w:r>
        <w:rPr>
          <w:spacing w:val="0"/>
          <w:w w:val="100"/>
          <w:position w:val="0"/>
          <w:shd w:val="clear" w:color="auto" w:fill="auto"/>
          <w:lang w:val="en-US" w:eastAsia="en-US" w:bidi="en-US"/>
        </w:rPr>
        <w:t xml:space="preserve">book </w:t>
      </w:r>
      <w:r>
        <w:rPr>
          <w:i/>
          <w:iCs/>
          <w:spacing w:val="0"/>
          <w:w w:val="100"/>
          <w:position w:val="0"/>
          <w:shd w:val="clear" w:color="auto" w:fill="auto"/>
          <w:lang w:val="en-US" w:eastAsia="en-US" w:bidi="en-US"/>
        </w:rPr>
        <w:t>How to Write a Computer Manual: A Handbook of Software Documentation</w:t>
      </w:r>
      <w:r>
        <w:rPr>
          <w:spacing w:val="0"/>
          <w:w w:val="100"/>
          <w:position w:val="0"/>
          <w:shd w:val="clear" w:color="auto" w:fill="auto"/>
          <w:lang w:val="en-US" w:eastAsia="en-US" w:bidi="en-US"/>
        </w:rPr>
        <w:t>. Price was a senior technical writer at Apple, and described the book as related to organizational practices,</w:t>
      </w:r>
    </w:p>
    <w:p>
      <w:pPr>
        <w:pStyle w:val="Style9"/>
        <w:keepNext w:val="0"/>
        <w:keepLines w:val="0"/>
        <w:widowControl w:val="0"/>
        <w:shd w:val="clear" w:color="auto" w:fill="auto"/>
        <w:bidi w:val="0"/>
        <w:spacing w:before="0" w:after="0"/>
        <w:ind w:left="500" w:right="0" w:firstLine="0"/>
        <w:jc w:val="both"/>
      </w:pPr>
      <w:r>
        <w:rPr>
          <w:spacing w:val="0"/>
          <w:w w:val="100"/>
          <w:position w:val="0"/>
          <w:shd w:val="clear" w:color="auto" w:fill="auto"/>
          <w:lang w:val="en-US" w:eastAsia="en-US" w:bidi="en-US"/>
        </w:rPr>
        <w:t>This book began at Apple Computer as a guide to the new employees and freelance writers working for the User Education group in the division that produces the Apple II family of computers.</w:t>
      </w:r>
    </w:p>
    <w:p>
      <w:pPr>
        <w:pStyle w:val="Style9"/>
        <w:keepNext w:val="0"/>
        <w:keepLines w:val="0"/>
        <w:widowControl w:val="0"/>
        <w:shd w:val="clear" w:color="auto" w:fill="auto"/>
        <w:bidi w:val="0"/>
        <w:spacing w:before="0" w:after="240"/>
        <w:ind w:left="0" w:right="0" w:firstLine="0"/>
        <w:jc w:val="right"/>
      </w:pPr>
      <w:r>
        <w:rPr>
          <w:spacing w:val="0"/>
          <w:w w:val="100"/>
          <w:position w:val="0"/>
          <w:shd w:val="clear" w:color="auto" w:fill="auto"/>
          <w:lang w:val="en-US" w:eastAsia="en-US" w:bidi="en-US"/>
        </w:rPr>
        <w:t xml:space="preserve">(Price, </w:t>
      </w:r>
      <w:r>
        <w:rPr>
          <w:spacing w:val="0"/>
          <w:w w:val="100"/>
          <w:position w:val="0"/>
          <w:shd w:val="clear" w:color="auto" w:fill="auto"/>
          <w:lang w:val="zh-CN" w:eastAsia="zh-CN" w:bidi="zh-CN"/>
        </w:rPr>
        <w:t xml:space="preserve">1984, </w:t>
      </w:r>
      <w:r>
        <w:rPr>
          <w:spacing w:val="0"/>
          <w:w w:val="100"/>
          <w:position w:val="0"/>
          <w:shd w:val="clear" w:color="auto" w:fill="auto"/>
          <w:lang w:val="en-US" w:eastAsia="en-US" w:bidi="en-US"/>
        </w:rPr>
        <w:t>p. v)</w:t>
      </w:r>
    </w:p>
    <w:p>
      <w:pPr>
        <w:pStyle w:val="Style9"/>
        <w:keepNext w:val="0"/>
        <w:keepLines w:val="0"/>
        <w:widowControl w:val="0"/>
        <w:shd w:val="clear" w:color="auto" w:fill="auto"/>
        <w:bidi w:val="0"/>
        <w:spacing w:before="0" w:after="240"/>
        <w:ind w:left="0" w:right="0"/>
        <w:jc w:val="both"/>
      </w:pPr>
      <w:r>
        <w:rPr>
          <w:spacing w:val="0"/>
          <w:w w:val="100"/>
          <w:position w:val="0"/>
          <w:shd w:val="clear" w:color="auto" w:fill="auto"/>
          <w:lang w:val="en-US" w:eastAsia="en-US" w:bidi="en-US"/>
        </w:rPr>
        <w:t xml:space="preserve">Price's conventions and recommendations were presented with the ultimate goal of creating “friendly manuals,” which the author posited as the antidote against bad manuals of the past. “Friendly manuals sell products, expand users' understanding of the extra features, and save everyone's time,” he wrote (Price, </w:t>
      </w:r>
      <w:r>
        <w:rPr>
          <w:spacing w:val="0"/>
          <w:w w:val="100"/>
          <w:position w:val="0"/>
          <w:shd w:val="clear" w:color="auto" w:fill="auto"/>
          <w:lang w:val="zh-CN" w:eastAsia="zh-CN" w:bidi="zh-CN"/>
        </w:rPr>
        <w:t xml:space="preserve">1984, </w:t>
      </w:r>
      <w:r>
        <w:rPr>
          <w:spacing w:val="0"/>
          <w:w w:val="100"/>
          <w:position w:val="0"/>
          <w:shd w:val="clear" w:color="auto" w:fill="auto"/>
          <w:lang w:val="en-US" w:eastAsia="en-US" w:bidi="en-US"/>
        </w:rPr>
        <w:t xml:space="preserve">p.7). In a meta application of his own recommendations, Price's description of the features in </w:t>
      </w:r>
      <w:r>
        <w:rPr>
          <w:i/>
          <w:iCs/>
          <w:spacing w:val="0"/>
          <w:w w:val="100"/>
          <w:position w:val="0"/>
          <w:shd w:val="clear" w:color="auto" w:fill="auto"/>
          <w:lang w:val="en-US" w:eastAsia="en-US" w:bidi="en-US"/>
        </w:rPr>
        <w:t>How to Write a Computer Manual: A Handbook of Software Documentation</w:t>
      </w:r>
      <w:r>
        <w:rPr>
          <w:spacing w:val="0"/>
          <w:w w:val="100"/>
          <w:position w:val="0"/>
          <w:shd w:val="clear" w:color="auto" w:fill="auto"/>
          <w:lang w:val="en-US" w:eastAsia="en-US" w:bidi="en-US"/>
        </w:rPr>
        <w:t xml:space="preserve"> reflected the organizational patterns of the type of friendly manual promoted in the book.</w:t>
      </w:r>
    </w:p>
    <w:p>
      <w:pPr>
        <w:pStyle w:val="Style9"/>
        <w:keepNext w:val="0"/>
        <w:keepLines w:val="0"/>
        <w:widowControl w:val="0"/>
        <w:numPr>
          <w:ilvl w:val="0"/>
          <w:numId w:val="29"/>
        </w:numPr>
        <w:shd w:val="clear" w:color="auto" w:fill="auto"/>
        <w:tabs>
          <w:tab w:pos="352" w:val="left"/>
        </w:tabs>
        <w:bidi w:val="0"/>
        <w:spacing w:before="0" w:after="0"/>
        <w:ind w:left="380" w:right="0" w:hanging="380"/>
        <w:jc w:val="both"/>
      </w:pPr>
      <w:r>
        <w:rPr>
          <w:spacing w:val="0"/>
          <w:w w:val="100"/>
          <w:position w:val="0"/>
          <w:shd w:val="clear" w:color="auto" w:fill="auto"/>
          <w:lang w:val="en-US" w:eastAsia="en-US" w:bidi="en-US"/>
        </w:rPr>
        <w:t>A table of contents, which lists all the main sections at the beginning of the book. Also, the start of each chapter includes a table of contents.</w:t>
      </w:r>
    </w:p>
    <w:p>
      <w:pPr>
        <w:pStyle w:val="Style9"/>
        <w:keepNext w:val="0"/>
        <w:keepLines w:val="0"/>
        <w:widowControl w:val="0"/>
        <w:numPr>
          <w:ilvl w:val="0"/>
          <w:numId w:val="29"/>
        </w:numPr>
        <w:shd w:val="clear" w:color="auto" w:fill="auto"/>
        <w:tabs>
          <w:tab w:pos="352" w:val="left"/>
        </w:tabs>
        <w:bidi w:val="0"/>
        <w:spacing w:before="0" w:after="0"/>
        <w:ind w:left="380" w:right="0" w:hanging="380"/>
        <w:jc w:val="both"/>
      </w:pPr>
      <w:r>
        <w:rPr>
          <w:spacing w:val="0"/>
          <w:w w:val="100"/>
          <w:position w:val="0"/>
          <w:shd w:val="clear" w:color="auto" w:fill="auto"/>
          <w:lang w:val="en-US" w:eastAsia="en-US" w:bidi="en-US"/>
        </w:rPr>
        <w:t>Lots of headlines, which allow the reader to “skip to the part of the book you want.”</w:t>
      </w:r>
    </w:p>
    <w:p>
      <w:pPr>
        <w:pStyle w:val="Style9"/>
        <w:keepNext w:val="0"/>
        <w:keepLines w:val="0"/>
        <w:widowControl w:val="0"/>
        <w:numPr>
          <w:ilvl w:val="0"/>
          <w:numId w:val="29"/>
        </w:numPr>
        <w:shd w:val="clear" w:color="auto" w:fill="auto"/>
        <w:tabs>
          <w:tab w:pos="352" w:val="left"/>
        </w:tabs>
        <w:bidi w:val="0"/>
        <w:spacing w:before="0" w:after="0"/>
        <w:ind w:left="380" w:right="0" w:hanging="380"/>
        <w:jc w:val="both"/>
      </w:pPr>
      <w:r>
        <w:rPr>
          <w:spacing w:val="0"/>
          <w:w w:val="100"/>
          <w:position w:val="0"/>
          <w:shd w:val="clear" w:color="auto" w:fill="auto"/>
          <w:lang w:val="en-US" w:eastAsia="en-US" w:bidi="en-US"/>
        </w:rPr>
        <w:t>Checklists of key points, which are presented at the end of every chapter and then collected at the end of the book.</w:t>
      </w:r>
    </w:p>
    <w:p>
      <w:pPr>
        <w:pStyle w:val="Style9"/>
        <w:keepNext w:val="0"/>
        <w:keepLines w:val="0"/>
        <w:widowControl w:val="0"/>
        <w:numPr>
          <w:ilvl w:val="0"/>
          <w:numId w:val="29"/>
        </w:numPr>
        <w:shd w:val="clear" w:color="auto" w:fill="auto"/>
        <w:tabs>
          <w:tab w:pos="352" w:val="left"/>
        </w:tabs>
        <w:bidi w:val="0"/>
        <w:spacing w:before="0" w:after="0"/>
        <w:ind w:left="380" w:right="0" w:hanging="380"/>
        <w:jc w:val="both"/>
      </w:pPr>
      <w:r>
        <w:rPr>
          <w:spacing w:val="0"/>
          <w:w w:val="100"/>
          <w:position w:val="0"/>
          <w:shd w:val="clear" w:color="auto" w:fill="auto"/>
          <w:lang w:val="en-US" w:eastAsia="en-US" w:bidi="en-US"/>
        </w:rPr>
        <w:t>A glossary, which defines terms mentioned in the book and is presented at the end of the book.</w:t>
      </w:r>
    </w:p>
    <w:p>
      <w:pPr>
        <w:pStyle w:val="Style9"/>
        <w:keepNext w:val="0"/>
        <w:keepLines w:val="0"/>
        <w:widowControl w:val="0"/>
        <w:numPr>
          <w:ilvl w:val="0"/>
          <w:numId w:val="29"/>
        </w:numPr>
        <w:shd w:val="clear" w:color="auto" w:fill="auto"/>
        <w:tabs>
          <w:tab w:pos="352" w:val="left"/>
        </w:tabs>
        <w:bidi w:val="0"/>
        <w:spacing w:before="0" w:after="240"/>
        <w:ind w:left="380" w:right="0" w:hanging="380"/>
        <w:jc w:val="both"/>
      </w:pPr>
      <w:r>
        <w:rPr>
          <w:spacing w:val="0"/>
          <w:w w:val="100"/>
          <w:position w:val="0"/>
          <w:shd w:val="clear" w:color="auto" w:fill="auto"/>
          <w:lang w:val="en-US" w:eastAsia="en-US" w:bidi="en-US"/>
        </w:rPr>
        <w:t xml:space="preserve">An index, which is organized alphabetically and also presented at the end of the book (Price, </w:t>
      </w:r>
      <w:r>
        <w:rPr>
          <w:spacing w:val="0"/>
          <w:w w:val="100"/>
          <w:position w:val="0"/>
          <w:shd w:val="clear" w:color="auto" w:fill="auto"/>
          <w:lang w:val="zh-CN" w:eastAsia="zh-CN" w:bidi="zh-CN"/>
        </w:rPr>
        <w:t>1984).</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Some of Price's recommendations transcended to the third kind of rhetorical convention proposed by Miller and Selzer, as they became disciplinary moves or commonplaces. Price's separation of a manual's text into content types estab</w:t>
        <w:softHyphen/>
        <w:t>lishes a distinction between tutorial (“offers step-by-step training focused on a particular activity”) and reference (“offers procedures that users can apply in many different circumstances”) writing conventions. Those moves advanced from the organizational realm (Apple Computer, in his case) and became dis</w:t>
        <w:softHyphen/>
        <w:t>ciplinary conventions: task and reference (along with concept) are the main content types associated with the DITA standard.</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 xml:space="preserve">Price also included a whole chapter dedicated to “Creating Computer- Assisted Instruction.” When he compared online documentation to its printed version, he claimed that “people find them friendlier (At least it can be friendlier. That's up to you)” (Price, </w:t>
      </w:r>
      <w:r>
        <w:rPr>
          <w:spacing w:val="0"/>
          <w:w w:val="100"/>
          <w:position w:val="0"/>
          <w:shd w:val="clear" w:color="auto" w:fill="auto"/>
          <w:lang w:val="zh-CN" w:eastAsia="zh-CN" w:bidi="zh-CN"/>
        </w:rPr>
        <w:t xml:space="preserve">1984, </w:t>
      </w:r>
      <w:r>
        <w:rPr>
          <w:spacing w:val="0"/>
          <w:w w:val="100"/>
          <w:position w:val="0"/>
          <w:shd w:val="clear" w:color="auto" w:fill="auto"/>
          <w:lang w:val="en-US" w:eastAsia="en-US" w:bidi="en-US"/>
        </w:rPr>
        <w:t>p.100). He warned that creating online docu</w:t>
        <w:softHyphen/>
        <w:t>mentation generated new demand for skills in the technical writer's repertoire, including learning an authoring language or, “if you don't find an authoring language you enjoy,” collaborating with a programmer. Price's discussion of online deliverables advanced the conversation on topic-based authoring that moved away from the traditional manual-as-book model that dominated the market in the 1970s and before. This move also planted the seed for disciplinary conventions, as topic-based authoring for online deliverable replaced the long print format of documentation.</w:t>
      </w:r>
    </w:p>
    <w:p>
      <w:pPr>
        <w:pStyle w:val="Style9"/>
        <w:keepNext w:val="0"/>
        <w:keepLines w:val="0"/>
        <w:widowControl w:val="0"/>
        <w:shd w:val="clear" w:color="auto" w:fill="auto"/>
        <w:bidi w:val="0"/>
        <w:spacing w:before="0" w:after="240"/>
        <w:ind w:left="0" w:right="0"/>
        <w:jc w:val="both"/>
      </w:pPr>
      <w:r>
        <w:rPr>
          <w:spacing w:val="0"/>
          <w:w w:val="100"/>
          <w:position w:val="0"/>
          <w:shd w:val="clear" w:color="auto" w:fill="auto"/>
          <w:lang w:val="en-US" w:eastAsia="en-US" w:bidi="en-US"/>
        </w:rPr>
        <w:t>Price's emphasis on task-orientation established some topical moves that still apply to tutorial/procedural content, with the overall recommendation of focusing on organization. Those moves included the following:</w:t>
      </w:r>
    </w:p>
    <w:p>
      <w:pPr>
        <w:pStyle w:val="Style9"/>
        <w:keepNext w:val="0"/>
        <w:keepLines w:val="0"/>
        <w:widowControl w:val="0"/>
        <w:shd w:val="clear" w:color="auto" w:fill="auto"/>
        <w:bidi w:val="0"/>
        <w:spacing w:before="0" w:after="0"/>
        <w:ind w:left="0" w:right="0" w:firstLine="0"/>
        <w:jc w:val="both"/>
      </w:pPr>
      <w:r>
        <w:rPr>
          <w:rFonts w:ascii="Arial" w:eastAsia="Arial" w:hAnsi="Arial" w:cs="Arial"/>
          <w:spacing w:val="0"/>
          <w:w w:val="100"/>
          <w:position w:val="0"/>
          <w:sz w:val="19"/>
          <w:szCs w:val="19"/>
          <w:shd w:val="clear" w:color="auto" w:fill="auto"/>
          <w:lang w:val="zh-CN" w:eastAsia="zh-CN" w:bidi="zh-CN"/>
        </w:rPr>
        <w:t xml:space="preserve">• </w:t>
      </w:r>
      <w:r>
        <w:rPr>
          <w:spacing w:val="0"/>
          <w:w w:val="100"/>
          <w:position w:val="0"/>
          <w:shd w:val="clear" w:color="auto" w:fill="auto"/>
          <w:lang w:val="en-US" w:eastAsia="en-US" w:bidi="en-US"/>
        </w:rPr>
        <w:t>Introduce each section</w:t>
      </w:r>
    </w:p>
    <w:p>
      <w:pPr>
        <w:pStyle w:val="Style9"/>
        <w:keepNext w:val="0"/>
        <w:keepLines w:val="0"/>
        <w:widowControl w:val="0"/>
        <w:shd w:val="clear" w:color="auto" w:fill="auto"/>
        <w:bidi w:val="0"/>
        <w:spacing w:before="0" w:after="0"/>
        <w:ind w:left="0" w:right="0" w:firstLine="0"/>
        <w:jc w:val="both"/>
      </w:pPr>
      <w:r>
        <w:rPr>
          <w:rFonts w:ascii="Arial" w:eastAsia="Arial" w:hAnsi="Arial" w:cs="Arial"/>
          <w:spacing w:val="0"/>
          <w:w w:val="100"/>
          <w:position w:val="0"/>
          <w:sz w:val="19"/>
          <w:szCs w:val="19"/>
          <w:shd w:val="clear" w:color="auto" w:fill="auto"/>
          <w:lang w:val="zh-CN" w:eastAsia="zh-CN" w:bidi="zh-CN"/>
        </w:rPr>
        <w:t xml:space="preserve">• </w:t>
      </w:r>
      <w:r>
        <w:rPr>
          <w:spacing w:val="0"/>
          <w:w w:val="100"/>
          <w:position w:val="0"/>
          <w:shd w:val="clear" w:color="auto" w:fill="auto"/>
          <w:lang w:val="en-US" w:eastAsia="en-US" w:bidi="en-US"/>
        </w:rPr>
        <w:t>Divide your material into short steps</w:t>
      </w:r>
    </w:p>
    <w:p>
      <w:pPr>
        <w:pStyle w:val="Style9"/>
        <w:keepNext w:val="0"/>
        <w:keepLines w:val="0"/>
        <w:widowControl w:val="0"/>
        <w:shd w:val="clear" w:color="auto" w:fill="auto"/>
        <w:bidi w:val="0"/>
        <w:spacing w:before="0" w:after="0"/>
        <w:ind w:left="0" w:right="0" w:firstLine="0"/>
        <w:jc w:val="both"/>
      </w:pPr>
      <w:r>
        <w:rPr>
          <w:rFonts w:ascii="Arial" w:eastAsia="Arial" w:hAnsi="Arial" w:cs="Arial"/>
          <w:spacing w:val="0"/>
          <w:w w:val="100"/>
          <w:position w:val="0"/>
          <w:sz w:val="19"/>
          <w:szCs w:val="19"/>
          <w:shd w:val="clear" w:color="auto" w:fill="auto"/>
          <w:lang w:val="zh-CN" w:eastAsia="zh-CN" w:bidi="zh-CN"/>
        </w:rPr>
        <w:t xml:space="preserve">• </w:t>
      </w:r>
      <w:r>
        <w:rPr>
          <w:spacing w:val="0"/>
          <w:w w:val="100"/>
          <w:position w:val="0"/>
          <w:shd w:val="clear" w:color="auto" w:fill="auto"/>
          <w:lang w:val="en-US" w:eastAsia="en-US" w:bidi="en-US"/>
        </w:rPr>
        <w:t>Show people how to get out</w:t>
      </w:r>
    </w:p>
    <w:p>
      <w:pPr>
        <w:pStyle w:val="Style9"/>
        <w:keepNext w:val="0"/>
        <w:keepLines w:val="0"/>
        <w:widowControl w:val="0"/>
        <w:shd w:val="clear" w:color="auto" w:fill="auto"/>
        <w:tabs>
          <w:tab w:pos="352" w:val="left"/>
        </w:tabs>
        <w:bidi w:val="0"/>
        <w:spacing w:before="0" w:after="0"/>
        <w:ind w:left="0" w:right="0" w:firstLine="0"/>
        <w:jc w:val="both"/>
      </w:pPr>
      <w:r>
        <w:rPr>
          <w:rFonts w:ascii="Arial" w:eastAsia="Arial" w:hAnsi="Arial" w:cs="Arial"/>
          <w:spacing w:val="0"/>
          <w:w w:val="100"/>
          <w:position w:val="0"/>
          <w:sz w:val="19"/>
          <w:szCs w:val="19"/>
          <w:shd w:val="clear" w:color="auto" w:fill="auto"/>
          <w:lang w:val="zh-CN" w:eastAsia="zh-CN" w:bidi="zh-CN"/>
        </w:rPr>
        <w:t>•</w:t>
        <w:tab/>
      </w:r>
      <w:r>
        <w:rPr>
          <w:spacing w:val="0"/>
          <w:w w:val="100"/>
          <w:position w:val="0"/>
          <w:shd w:val="clear" w:color="auto" w:fill="auto"/>
          <w:lang w:val="en-US" w:eastAsia="en-US" w:bidi="en-US"/>
        </w:rPr>
        <w:t>Separate what to do from what it means</w:t>
      </w:r>
    </w:p>
    <w:p>
      <w:pPr>
        <w:pStyle w:val="Style9"/>
        <w:keepNext w:val="0"/>
        <w:keepLines w:val="0"/>
        <w:widowControl w:val="0"/>
        <w:shd w:val="clear" w:color="auto" w:fill="auto"/>
        <w:bidi w:val="0"/>
        <w:spacing w:before="0" w:after="0"/>
        <w:ind w:left="0" w:right="0" w:firstLine="0"/>
        <w:jc w:val="both"/>
      </w:pPr>
      <w:r>
        <w:rPr>
          <w:rFonts w:ascii="Arial" w:eastAsia="Arial" w:hAnsi="Arial" w:cs="Arial"/>
          <w:spacing w:val="0"/>
          <w:w w:val="100"/>
          <w:position w:val="0"/>
          <w:sz w:val="19"/>
          <w:szCs w:val="19"/>
          <w:shd w:val="clear" w:color="auto" w:fill="auto"/>
          <w:lang w:val="zh-CN" w:eastAsia="zh-CN" w:bidi="zh-CN"/>
        </w:rPr>
        <w:t xml:space="preserve">• </w:t>
      </w:r>
      <w:r>
        <w:rPr>
          <w:spacing w:val="0"/>
          <w:w w:val="100"/>
          <w:position w:val="0"/>
          <w:shd w:val="clear" w:color="auto" w:fill="auto"/>
          <w:lang w:val="en-US" w:eastAsia="en-US" w:bidi="en-US"/>
        </w:rPr>
        <w:t>Put in lots of displays</w:t>
      </w:r>
    </w:p>
    <w:p>
      <w:pPr>
        <w:pStyle w:val="Style9"/>
        <w:keepNext w:val="0"/>
        <w:keepLines w:val="0"/>
        <w:widowControl w:val="0"/>
        <w:shd w:val="clear" w:color="auto" w:fill="auto"/>
        <w:bidi w:val="0"/>
        <w:spacing w:before="0" w:after="240"/>
        <w:ind w:left="0" w:right="0" w:firstLine="0"/>
        <w:jc w:val="both"/>
      </w:pPr>
      <w:r>
        <w:rPr>
          <w:rFonts w:ascii="Arial" w:eastAsia="Arial" w:hAnsi="Arial" w:cs="Arial"/>
          <w:spacing w:val="0"/>
          <w:w w:val="100"/>
          <w:position w:val="0"/>
          <w:sz w:val="19"/>
          <w:szCs w:val="19"/>
          <w:shd w:val="clear" w:color="auto" w:fill="auto"/>
          <w:lang w:val="zh-CN" w:eastAsia="zh-CN" w:bidi="zh-CN"/>
        </w:rPr>
        <w:t xml:space="preserve">• </w:t>
      </w:r>
      <w:r>
        <w:rPr>
          <w:spacing w:val="0"/>
          <w:w w:val="100"/>
          <w:position w:val="0"/>
          <w:shd w:val="clear" w:color="auto" w:fill="auto"/>
          <w:lang w:val="en-US" w:eastAsia="en-US" w:bidi="en-US"/>
        </w:rPr>
        <w:t>Define your terms</w:t>
      </w:r>
    </w:p>
    <w:p>
      <w:pPr>
        <w:pStyle w:val="Style9"/>
        <w:keepNext w:val="0"/>
        <w:keepLines w:val="0"/>
        <w:widowControl w:val="0"/>
        <w:shd w:val="clear" w:color="auto" w:fill="auto"/>
        <w:bidi w:val="0"/>
        <w:spacing w:before="0" w:after="0"/>
        <w:ind w:left="0" w:right="0" w:firstLine="0"/>
        <w:jc w:val="left"/>
      </w:pPr>
      <w:r>
        <w:rPr>
          <w:rFonts w:ascii="Arial" w:eastAsia="Arial" w:hAnsi="Arial" w:cs="Arial"/>
          <w:spacing w:val="0"/>
          <w:w w:val="100"/>
          <w:position w:val="0"/>
          <w:sz w:val="19"/>
          <w:szCs w:val="19"/>
          <w:shd w:val="clear" w:color="auto" w:fill="auto"/>
          <w:lang w:val="zh-CN" w:eastAsia="zh-CN" w:bidi="zh-CN"/>
        </w:rPr>
        <w:t xml:space="preserve">• </w:t>
      </w:r>
      <w:r>
        <w:rPr>
          <w:spacing w:val="0"/>
          <w:w w:val="100"/>
          <w:position w:val="0"/>
          <w:shd w:val="clear" w:color="auto" w:fill="auto"/>
          <w:lang w:val="en-US" w:eastAsia="en-US" w:bidi="en-US"/>
        </w:rPr>
        <w:t>Put in pictures</w:t>
      </w:r>
    </w:p>
    <w:p>
      <w:pPr>
        <w:pStyle w:val="Style9"/>
        <w:keepNext w:val="0"/>
        <w:keepLines w:val="0"/>
        <w:widowControl w:val="0"/>
        <w:shd w:val="clear" w:color="auto" w:fill="auto"/>
        <w:bidi w:val="0"/>
        <w:spacing w:before="0" w:after="0"/>
        <w:ind w:left="0" w:right="0" w:firstLine="0"/>
        <w:jc w:val="left"/>
      </w:pPr>
      <w:r>
        <w:rPr>
          <w:rFonts w:ascii="Arial" w:eastAsia="Arial" w:hAnsi="Arial" w:cs="Arial"/>
          <w:spacing w:val="0"/>
          <w:w w:val="100"/>
          <w:position w:val="0"/>
          <w:sz w:val="19"/>
          <w:szCs w:val="19"/>
          <w:shd w:val="clear" w:color="auto" w:fill="auto"/>
          <w:lang w:val="zh-CN" w:eastAsia="zh-CN" w:bidi="zh-CN"/>
        </w:rPr>
        <w:t xml:space="preserve">• </w:t>
      </w:r>
      <w:r>
        <w:rPr>
          <w:spacing w:val="0"/>
          <w:w w:val="100"/>
          <w:position w:val="0"/>
          <w:shd w:val="clear" w:color="auto" w:fill="auto"/>
          <w:lang w:val="en-US" w:eastAsia="en-US" w:bidi="en-US"/>
        </w:rPr>
        <w:t>Anticipate variations</w:t>
      </w:r>
    </w:p>
    <w:p>
      <w:pPr>
        <w:pStyle w:val="Style9"/>
        <w:keepNext w:val="0"/>
        <w:keepLines w:val="0"/>
        <w:widowControl w:val="0"/>
        <w:shd w:val="clear" w:color="auto" w:fill="auto"/>
        <w:bidi w:val="0"/>
        <w:spacing w:before="0" w:after="0"/>
        <w:ind w:left="0" w:right="0" w:firstLine="0"/>
        <w:jc w:val="left"/>
      </w:pPr>
      <w:r>
        <w:rPr>
          <w:rFonts w:ascii="Arial" w:eastAsia="Arial" w:hAnsi="Arial" w:cs="Arial"/>
          <w:spacing w:val="0"/>
          <w:w w:val="100"/>
          <w:position w:val="0"/>
          <w:sz w:val="19"/>
          <w:szCs w:val="19"/>
          <w:shd w:val="clear" w:color="auto" w:fill="auto"/>
          <w:lang w:val="zh-CN" w:eastAsia="zh-CN" w:bidi="zh-CN"/>
        </w:rPr>
        <w:t xml:space="preserve">• </w:t>
      </w:r>
      <w:r>
        <w:rPr>
          <w:spacing w:val="0"/>
          <w:w w:val="100"/>
          <w:position w:val="0"/>
          <w:shd w:val="clear" w:color="auto" w:fill="auto"/>
          <w:lang w:val="en-US" w:eastAsia="en-US" w:bidi="en-US"/>
        </w:rPr>
        <w:t>Summarize</w:t>
      </w:r>
    </w:p>
    <w:p>
      <w:pPr>
        <w:pStyle w:val="Style9"/>
        <w:keepNext w:val="0"/>
        <w:keepLines w:val="0"/>
        <w:widowControl w:val="0"/>
        <w:shd w:val="clear" w:color="auto" w:fill="auto"/>
        <w:bidi w:val="0"/>
        <w:spacing w:before="0" w:after="0"/>
        <w:ind w:left="0" w:right="0" w:firstLine="0"/>
        <w:jc w:val="left"/>
      </w:pPr>
      <w:r>
        <w:rPr>
          <w:rFonts w:ascii="Arial" w:eastAsia="Arial" w:hAnsi="Arial" w:cs="Arial"/>
          <w:spacing w:val="0"/>
          <w:w w:val="100"/>
          <w:position w:val="0"/>
          <w:sz w:val="19"/>
          <w:szCs w:val="19"/>
          <w:shd w:val="clear" w:color="auto" w:fill="auto"/>
          <w:lang w:val="zh-CN" w:eastAsia="zh-CN" w:bidi="zh-CN"/>
        </w:rPr>
        <w:t xml:space="preserve">• </w:t>
      </w:r>
      <w:r>
        <w:rPr>
          <w:spacing w:val="0"/>
          <w:w w:val="100"/>
          <w:position w:val="0"/>
          <w:shd w:val="clear" w:color="auto" w:fill="auto"/>
          <w:lang w:val="en-US" w:eastAsia="en-US" w:bidi="en-US"/>
        </w:rPr>
        <w:t>Give people a break</w:t>
      </w:r>
    </w:p>
    <w:p>
      <w:pPr>
        <w:pStyle w:val="Style9"/>
        <w:keepNext w:val="0"/>
        <w:keepLines w:val="0"/>
        <w:widowControl w:val="0"/>
        <w:shd w:val="clear" w:color="auto" w:fill="auto"/>
        <w:bidi w:val="0"/>
        <w:spacing w:before="0" w:after="0"/>
        <w:ind w:left="0" w:right="0" w:firstLine="0"/>
        <w:jc w:val="left"/>
      </w:pPr>
      <w:r>
        <w:rPr>
          <w:rFonts w:ascii="Arial" w:eastAsia="Arial" w:hAnsi="Arial" w:cs="Arial"/>
          <w:spacing w:val="0"/>
          <w:w w:val="100"/>
          <w:position w:val="0"/>
          <w:sz w:val="19"/>
          <w:szCs w:val="19"/>
          <w:shd w:val="clear" w:color="auto" w:fill="auto"/>
          <w:lang w:val="zh-CN" w:eastAsia="zh-CN" w:bidi="zh-CN"/>
        </w:rPr>
        <w:t xml:space="preserve">• </w:t>
      </w:r>
      <w:r>
        <w:rPr>
          <w:spacing w:val="0"/>
          <w:w w:val="100"/>
          <w:position w:val="0"/>
          <w:shd w:val="clear" w:color="auto" w:fill="auto"/>
          <w:lang w:val="en-US" w:eastAsia="en-US" w:bidi="en-US"/>
        </w:rPr>
        <w:t>Allay anxiety</w:t>
      </w:r>
    </w:p>
    <w:p>
      <w:pPr>
        <w:pStyle w:val="Style9"/>
        <w:keepNext w:val="0"/>
        <w:keepLines w:val="0"/>
        <w:widowControl w:val="0"/>
        <w:shd w:val="clear" w:color="auto" w:fill="auto"/>
        <w:bidi w:val="0"/>
        <w:spacing w:before="0" w:after="0"/>
        <w:ind w:left="0" w:right="0" w:firstLine="0"/>
        <w:jc w:val="left"/>
      </w:pPr>
      <w:r>
        <w:rPr>
          <w:rFonts w:ascii="Arial" w:eastAsia="Arial" w:hAnsi="Arial" w:cs="Arial"/>
          <w:spacing w:val="0"/>
          <w:w w:val="100"/>
          <w:position w:val="0"/>
          <w:sz w:val="19"/>
          <w:szCs w:val="19"/>
          <w:shd w:val="clear" w:color="auto" w:fill="auto"/>
          <w:lang w:val="zh-CN" w:eastAsia="zh-CN" w:bidi="zh-CN"/>
        </w:rPr>
        <w:t xml:space="preserve">• </w:t>
      </w:r>
      <w:r>
        <w:rPr>
          <w:spacing w:val="0"/>
          <w:w w:val="100"/>
          <w:position w:val="0"/>
          <w:shd w:val="clear" w:color="auto" w:fill="auto"/>
          <w:lang w:val="en-US" w:eastAsia="en-US" w:bidi="en-US"/>
        </w:rPr>
        <w:t>Test it. Revise it. Test it again</w:t>
      </w:r>
    </w:p>
    <w:p>
      <w:pPr>
        <w:pStyle w:val="Style9"/>
        <w:keepNext w:val="0"/>
        <w:keepLines w:val="0"/>
        <w:widowControl w:val="0"/>
        <w:shd w:val="clear" w:color="auto" w:fill="auto"/>
        <w:bidi w:val="0"/>
        <w:spacing w:before="0" w:after="240"/>
        <w:ind w:left="0" w:right="0" w:firstLine="0"/>
        <w:jc w:val="left"/>
      </w:pPr>
      <w:r>
        <w:rPr>
          <w:rFonts w:ascii="Arial" w:eastAsia="Arial" w:hAnsi="Arial" w:cs="Arial"/>
          <w:spacing w:val="0"/>
          <w:w w:val="100"/>
          <w:position w:val="0"/>
          <w:sz w:val="19"/>
          <w:szCs w:val="19"/>
          <w:shd w:val="clear" w:color="auto" w:fill="auto"/>
          <w:lang w:val="zh-CN" w:eastAsia="zh-CN" w:bidi="zh-CN"/>
        </w:rPr>
        <w:t xml:space="preserve">• </w:t>
      </w:r>
      <w:r>
        <w:rPr>
          <w:spacing w:val="0"/>
          <w:w w:val="100"/>
          <w:position w:val="0"/>
          <w:shd w:val="clear" w:color="auto" w:fill="auto"/>
          <w:lang w:val="en-US" w:eastAsia="en-US" w:bidi="en-US"/>
        </w:rPr>
        <w:t xml:space="preserve">Tell people where to go next (Price, </w:t>
      </w:r>
      <w:r>
        <w:rPr>
          <w:spacing w:val="0"/>
          <w:w w:val="100"/>
          <w:position w:val="0"/>
          <w:shd w:val="clear" w:color="auto" w:fill="auto"/>
          <w:lang w:val="zh-CN" w:eastAsia="zh-CN" w:bidi="zh-CN"/>
        </w:rPr>
        <w:t>1984).</w:t>
      </w:r>
    </w:p>
    <w:p>
      <w:pPr>
        <w:pStyle w:val="Style9"/>
        <w:keepNext w:val="0"/>
        <w:keepLines w:val="0"/>
        <w:widowControl w:val="0"/>
        <w:shd w:val="clear" w:color="auto" w:fill="auto"/>
        <w:bidi w:val="0"/>
        <w:spacing w:before="0" w:after="360"/>
        <w:ind w:left="0" w:right="0"/>
        <w:jc w:val="both"/>
      </w:pPr>
      <w:r>
        <w:rPr>
          <w:spacing w:val="0"/>
          <w:w w:val="100"/>
          <w:position w:val="0"/>
          <w:shd w:val="clear" w:color="auto" w:fill="auto"/>
          <w:lang w:val="en-US" w:eastAsia="en-US" w:bidi="en-US"/>
        </w:rPr>
        <w:t xml:space="preserve">Many of those moves are captured in the element types of the DITA </w:t>
      </w:r>
      <w:r>
        <w:rPr>
          <w:spacing w:val="0"/>
          <w:w w:val="100"/>
          <w:position w:val="0"/>
          <w:shd w:val="clear" w:color="auto" w:fill="auto"/>
          <w:lang w:val="zh-CN" w:eastAsia="zh-CN" w:bidi="zh-CN"/>
        </w:rPr>
        <w:t xml:space="preserve">1.3 </w:t>
      </w:r>
      <w:r>
        <w:rPr>
          <w:spacing w:val="0"/>
          <w:w w:val="100"/>
          <w:position w:val="0"/>
          <w:shd w:val="clear" w:color="auto" w:fill="auto"/>
          <w:lang w:val="en-US" w:eastAsia="en-US" w:bidi="en-US"/>
        </w:rPr>
        <w:t xml:space="preserve">standard (e.g., a task is “what to do” and a concept is “what it means”). The element types in DITA also inherited generic, institutional, and disciplinary conventions from another title that was originally published in the 1980s: IBM's </w:t>
      </w:r>
      <w:r>
        <w:rPr>
          <w:i/>
          <w:iCs/>
          <w:spacing w:val="0"/>
          <w:w w:val="100"/>
          <w:position w:val="0"/>
          <w:shd w:val="clear" w:color="auto" w:fill="auto"/>
          <w:lang w:val="en-US" w:eastAsia="en-US" w:bidi="en-US"/>
        </w:rPr>
        <w:t>Producing Quality Technical Information.</w:t>
      </w:r>
    </w:p>
    <w:p>
      <w:pPr>
        <w:pStyle w:val="Style2"/>
        <w:keepNext w:val="0"/>
        <w:keepLines w:val="0"/>
        <w:widowControl w:val="0"/>
        <w:shd w:val="clear" w:color="auto" w:fill="auto"/>
        <w:bidi w:val="0"/>
        <w:spacing w:before="0" w:after="120" w:line="240" w:lineRule="auto"/>
        <w:ind w:left="0" w:right="0" w:firstLine="0"/>
        <w:jc w:val="left"/>
        <w:rPr>
          <w:sz w:val="20"/>
          <w:szCs w:val="20"/>
        </w:rPr>
      </w:pPr>
      <w:r>
        <w:rPr>
          <w:rFonts w:ascii="Arial" w:eastAsia="Arial" w:hAnsi="Arial" w:cs="Arial"/>
          <w:b/>
          <w:bCs/>
          <w:i/>
          <w:iCs/>
          <w:spacing w:val="0"/>
          <w:w w:val="100"/>
          <w:position w:val="0"/>
          <w:sz w:val="20"/>
          <w:szCs w:val="20"/>
          <w:shd w:val="clear" w:color="auto" w:fill="auto"/>
          <w:lang w:val="en-US" w:eastAsia="en-US" w:bidi="en-US"/>
        </w:rPr>
        <w:t>Developing Quality Technical Information</w:t>
      </w:r>
    </w:p>
    <w:p>
      <w:pPr>
        <w:pStyle w:val="Style9"/>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When I tried to measure the impact of John Carroll's theory of minimalism on content development, I remembered that Michael Priestley has acknowl</w:t>
        <w:softHyphen/>
        <w:t xml:space="preserve">edged in several occasions that minimalism, via the IBM publication </w:t>
      </w:r>
      <w:r>
        <w:rPr>
          <w:i/>
          <w:iCs/>
          <w:spacing w:val="0"/>
          <w:w w:val="100"/>
          <w:position w:val="0"/>
          <w:shd w:val="clear" w:color="auto" w:fill="auto"/>
          <w:lang w:val="en-US" w:eastAsia="en-US" w:bidi="en-US"/>
        </w:rPr>
        <w:t>Developing Quality Technical Information</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DQTI</w:t>
      </w:r>
      <w:r>
        <w:rPr>
          <w:spacing w:val="0"/>
          <w:w w:val="100"/>
          <w:position w:val="0"/>
          <w:shd w:val="clear" w:color="auto" w:fill="auto"/>
          <w:lang w:val="en-US" w:eastAsia="en-US" w:bidi="en-US"/>
        </w:rPr>
        <w:t xml:space="preserve">), was one of the big influences on DITA. In a conversation we had after one of our presentations at a DITA North America conference organized by the Center for Information-Development Management, Priestley pointed out that IBM's </w:t>
      </w:r>
      <w:r>
        <w:rPr>
          <w:i/>
          <w:iCs/>
          <w:spacing w:val="0"/>
          <w:w w:val="100"/>
          <w:position w:val="0"/>
          <w:shd w:val="clear" w:color="auto" w:fill="auto"/>
          <w:lang w:val="en-US" w:eastAsia="en-US" w:bidi="en-US"/>
        </w:rPr>
        <w:t>DQTI</w:t>
      </w:r>
      <w:r>
        <w:rPr>
          <w:spacing w:val="0"/>
          <w:w w:val="100"/>
          <w:position w:val="0"/>
          <w:shd w:val="clear" w:color="auto" w:fill="auto"/>
          <w:lang w:val="en-US" w:eastAsia="en-US" w:bidi="en-US"/>
        </w:rPr>
        <w:t xml:space="preserve"> was “all about DITA with</w:t>
        <w:softHyphen/>
        <w:t>out mentioning DITA by its name.”</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 xml:space="preserve">Before </w:t>
      </w:r>
      <w:r>
        <w:rPr>
          <w:i/>
          <w:iCs/>
          <w:spacing w:val="0"/>
          <w:w w:val="100"/>
          <w:position w:val="0"/>
          <w:shd w:val="clear" w:color="auto" w:fill="auto"/>
          <w:lang w:val="en-US" w:eastAsia="en-US" w:bidi="en-US"/>
        </w:rPr>
        <w:t>DQTI</w:t>
      </w:r>
      <w:r>
        <w:rPr>
          <w:spacing w:val="0"/>
          <w:w w:val="100"/>
          <w:position w:val="0"/>
          <w:shd w:val="clear" w:color="auto" w:fill="auto"/>
          <w:lang w:val="en-US" w:eastAsia="en-US" w:bidi="en-US"/>
        </w:rPr>
        <w:t xml:space="preserve">, however, there was </w:t>
      </w:r>
      <w:r>
        <w:rPr>
          <w:i/>
          <w:iCs/>
          <w:spacing w:val="0"/>
          <w:w w:val="100"/>
          <w:position w:val="0"/>
          <w:shd w:val="clear" w:color="auto" w:fill="auto"/>
          <w:lang w:val="en-US" w:eastAsia="en-US" w:bidi="en-US"/>
        </w:rPr>
        <w:t>PQTI.</w:t>
      </w:r>
      <w:r>
        <w:rPr>
          <w:spacing w:val="0"/>
          <w:w w:val="100"/>
          <w:position w:val="0"/>
          <w:shd w:val="clear" w:color="auto" w:fill="auto"/>
          <w:lang w:val="en-US" w:eastAsia="en-US" w:bidi="en-US"/>
        </w:rPr>
        <w:t xml:space="preserve"> The publication's original title was </w:t>
      </w:r>
      <w:r>
        <w:rPr>
          <w:i/>
          <w:iCs/>
          <w:spacing w:val="0"/>
          <w:w w:val="100"/>
          <w:position w:val="0"/>
          <w:shd w:val="clear" w:color="auto" w:fill="auto"/>
          <w:lang w:val="en-US" w:eastAsia="en-US" w:bidi="en-US"/>
        </w:rPr>
        <w:t>Producing Quality Technical Information</w:t>
      </w:r>
      <w:r>
        <w:rPr>
          <w:spacing w:val="0"/>
          <w:w w:val="100"/>
          <w:position w:val="0"/>
          <w:shd w:val="clear" w:color="auto" w:fill="auto"/>
          <w:lang w:val="en-US" w:eastAsia="en-US" w:bidi="en-US"/>
        </w:rPr>
        <w:t xml:space="preserve">, and it started as an internal IBM handbook of recommendations for content authors and evaluators. Published in </w:t>
      </w:r>
      <w:r>
        <w:rPr>
          <w:spacing w:val="0"/>
          <w:w w:val="100"/>
          <w:position w:val="0"/>
          <w:shd w:val="clear" w:color="auto" w:fill="auto"/>
          <w:lang w:val="zh-CN" w:eastAsia="zh-CN" w:bidi="zh-CN"/>
        </w:rPr>
        <w:t xml:space="preserve">1983, </w:t>
      </w:r>
      <w:r>
        <w:rPr>
          <w:i/>
          <w:iCs/>
          <w:spacing w:val="0"/>
          <w:w w:val="100"/>
          <w:position w:val="0"/>
          <w:shd w:val="clear" w:color="auto" w:fill="auto"/>
          <w:lang w:val="en-US" w:eastAsia="en-US" w:bidi="en-US"/>
        </w:rPr>
        <w:t>PQTI</w:t>
      </w:r>
      <w:r>
        <w:rPr>
          <w:spacing w:val="0"/>
          <w:w w:val="100"/>
          <w:position w:val="0"/>
          <w:shd w:val="clear" w:color="auto" w:fill="auto"/>
          <w:lang w:val="en-US" w:eastAsia="en-US" w:bidi="en-US"/>
        </w:rPr>
        <w:t xml:space="preserve"> was credited to Morris Dean and a long list of co-authors (or co- “preparers”) and focused on a list of requirements of quality, presented under the principle of “technical information that meets all the requirements is quality information” (Dean et al., </w:t>
      </w:r>
      <w:r>
        <w:rPr>
          <w:spacing w:val="0"/>
          <w:w w:val="100"/>
          <w:position w:val="0"/>
          <w:shd w:val="clear" w:color="auto" w:fill="auto"/>
          <w:lang w:val="zh-CN" w:eastAsia="zh-CN" w:bidi="zh-CN"/>
        </w:rPr>
        <w:t xml:space="preserve">1983, </w:t>
      </w:r>
      <w:r>
        <w:rPr>
          <w:spacing w:val="0"/>
          <w:w w:val="100"/>
          <w:position w:val="0"/>
          <w:shd w:val="clear" w:color="auto" w:fill="auto"/>
          <w:lang w:val="en-US" w:eastAsia="en-US" w:bidi="en-US"/>
        </w:rPr>
        <w:t xml:space="preserve">p. ii). The structure of </w:t>
      </w:r>
      <w:r>
        <w:rPr>
          <w:i/>
          <w:iCs/>
          <w:spacing w:val="0"/>
          <w:w w:val="100"/>
          <w:position w:val="0"/>
          <w:shd w:val="clear" w:color="auto" w:fill="auto"/>
          <w:lang w:val="en-US" w:eastAsia="en-US" w:bidi="en-US"/>
        </w:rPr>
        <w:t>PQTI</w:t>
      </w:r>
      <w:r>
        <w:rPr>
          <w:spacing w:val="0"/>
          <w:w w:val="100"/>
          <w:position w:val="0"/>
          <w:shd w:val="clear" w:color="auto" w:fill="auto"/>
          <w:lang w:val="en-US" w:eastAsia="en-US" w:bidi="en-US"/>
        </w:rPr>
        <w:t xml:space="preserve"> is built around a list of quality requirements, and a standard pattern of presenting two examples when discussing each requirement: one showing a common error and the sec</w:t>
        <w:softHyphen/>
        <w:t>ond illustrating a way to correct the error and “improve quality.”</w:t>
      </w:r>
    </w:p>
    <w:p>
      <w:pPr>
        <w:pStyle w:val="Style9"/>
        <w:keepNext w:val="0"/>
        <w:keepLines w:val="0"/>
        <w:widowControl w:val="0"/>
        <w:shd w:val="clear" w:color="auto" w:fill="auto"/>
        <w:bidi w:val="0"/>
        <w:spacing w:before="0" w:after="240"/>
        <w:ind w:left="0" w:right="0"/>
        <w:jc w:val="both"/>
      </w:pPr>
      <w:r>
        <w:rPr>
          <w:spacing w:val="0"/>
          <w:w w:val="100"/>
          <w:position w:val="0"/>
          <w:shd w:val="clear" w:color="auto" w:fill="auto"/>
          <w:lang w:val="en-US" w:eastAsia="en-US" w:bidi="en-US"/>
        </w:rPr>
        <w:t xml:space="preserve">The original quality requirements from </w:t>
      </w:r>
      <w:r>
        <w:rPr>
          <w:i/>
          <w:iCs/>
          <w:spacing w:val="0"/>
          <w:w w:val="100"/>
          <w:position w:val="0"/>
          <w:shd w:val="clear" w:color="auto" w:fill="auto"/>
          <w:lang w:val="en-US" w:eastAsia="en-US" w:bidi="en-US"/>
        </w:rPr>
        <w:t>PQTI</w:t>
      </w:r>
      <w:r>
        <w:rPr>
          <w:spacing w:val="0"/>
          <w:w w:val="100"/>
          <w:position w:val="0"/>
          <w:shd w:val="clear" w:color="auto" w:fill="auto"/>
          <w:lang w:val="en-US" w:eastAsia="en-US" w:bidi="en-US"/>
        </w:rPr>
        <w:t>, organized in categories and specific actions under each category, were the following:</w:t>
      </w:r>
    </w:p>
    <w:p>
      <w:pPr>
        <w:pStyle w:val="Style9"/>
        <w:keepNext w:val="0"/>
        <w:keepLines w:val="0"/>
        <w:widowControl w:val="0"/>
        <w:shd w:val="clear" w:color="auto" w:fill="auto"/>
        <w:bidi w:val="0"/>
        <w:spacing w:before="0" w:after="120"/>
        <w:ind w:left="0" w:right="0" w:firstLine="0"/>
        <w:jc w:val="left"/>
      </w:pPr>
      <w:r>
        <w:rPr>
          <w:rFonts w:ascii="Arial" w:eastAsia="Arial" w:hAnsi="Arial" w:cs="Arial"/>
          <w:spacing w:val="0"/>
          <w:w w:val="100"/>
          <w:position w:val="0"/>
          <w:sz w:val="19"/>
          <w:szCs w:val="19"/>
          <w:shd w:val="clear" w:color="auto" w:fill="auto"/>
          <w:lang w:val="zh-CN" w:eastAsia="zh-CN" w:bidi="zh-CN"/>
        </w:rPr>
        <w:t xml:space="preserve">• </w:t>
      </w:r>
      <w:r>
        <w:rPr>
          <w:spacing w:val="0"/>
          <w:w w:val="100"/>
          <w:position w:val="0"/>
          <w:shd w:val="clear" w:color="auto" w:fill="auto"/>
          <w:lang w:val="en-US" w:eastAsia="en-US" w:bidi="en-US"/>
        </w:rPr>
        <w:t>Task orientation</w:t>
      </w:r>
    </w:p>
    <w:p>
      <w:pPr>
        <w:pStyle w:val="Style9"/>
        <w:keepNext w:val="0"/>
        <w:keepLines w:val="0"/>
        <w:widowControl w:val="0"/>
        <w:shd w:val="clear" w:color="auto" w:fill="auto"/>
        <w:bidi w:val="0"/>
        <w:spacing w:before="0" w:after="0"/>
        <w:ind w:left="0" w:right="0" w:firstLine="380"/>
        <w:jc w:val="both"/>
      </w:pPr>
      <w:r>
        <w:rPr>
          <w:rFonts w:ascii="Arial" w:eastAsia="Arial" w:hAnsi="Arial" w:cs="Arial"/>
          <w:b/>
          <w:bCs/>
          <w:spacing w:val="0"/>
          <w:w w:val="100"/>
          <w:position w:val="0"/>
          <w:sz w:val="11"/>
          <w:szCs w:val="11"/>
          <w:shd w:val="clear" w:color="auto" w:fill="auto"/>
          <w:lang w:val="zh-CN" w:eastAsia="zh-CN" w:bidi="zh-CN"/>
        </w:rPr>
        <w:t xml:space="preserve">{ </w:t>
      </w:r>
      <w:r>
        <w:rPr>
          <w:spacing w:val="0"/>
          <w:w w:val="100"/>
          <w:position w:val="0"/>
          <w:shd w:val="clear" w:color="auto" w:fill="auto"/>
          <w:lang w:val="en-US" w:eastAsia="en-US" w:bidi="en-US"/>
        </w:rPr>
        <w:t>Present information from the reader's point of view</w:t>
      </w:r>
    </w:p>
    <w:p>
      <w:pPr>
        <w:pStyle w:val="Style9"/>
        <w:keepNext w:val="0"/>
        <w:keepLines w:val="0"/>
        <w:widowControl w:val="0"/>
        <w:shd w:val="clear" w:color="auto" w:fill="auto"/>
        <w:bidi w:val="0"/>
        <w:spacing w:before="0" w:after="0"/>
        <w:ind w:left="0" w:right="0" w:firstLine="380"/>
        <w:jc w:val="both"/>
      </w:pPr>
      <w:r>
        <w:rPr>
          <w:rFonts w:ascii="Arial" w:eastAsia="Arial" w:hAnsi="Arial" w:cs="Arial"/>
          <w:b/>
          <w:bCs/>
          <w:spacing w:val="0"/>
          <w:w w:val="100"/>
          <w:position w:val="0"/>
          <w:sz w:val="11"/>
          <w:szCs w:val="11"/>
          <w:shd w:val="clear" w:color="auto" w:fill="auto"/>
          <w:lang w:val="zh-CN" w:eastAsia="zh-CN" w:bidi="zh-CN"/>
        </w:rPr>
        <w:t xml:space="preserve">{ </w:t>
      </w:r>
      <w:r>
        <w:rPr>
          <w:spacing w:val="0"/>
          <w:w w:val="100"/>
          <w:position w:val="0"/>
          <w:shd w:val="clear" w:color="auto" w:fill="auto"/>
          <w:lang w:val="en-US" w:eastAsia="en-US" w:bidi="en-US"/>
        </w:rPr>
        <w:t>Indicate a practical reason for information</w:t>
      </w:r>
    </w:p>
    <w:p>
      <w:pPr>
        <w:pStyle w:val="Style9"/>
        <w:keepNext w:val="0"/>
        <w:keepLines w:val="0"/>
        <w:widowControl w:val="0"/>
        <w:shd w:val="clear" w:color="auto" w:fill="auto"/>
        <w:bidi w:val="0"/>
        <w:spacing w:before="0" w:after="0"/>
        <w:ind w:left="0" w:right="0" w:firstLine="380"/>
        <w:jc w:val="both"/>
      </w:pPr>
      <w:r>
        <w:rPr>
          <w:rFonts w:ascii="Arial" w:eastAsia="Arial" w:hAnsi="Arial" w:cs="Arial"/>
          <w:b/>
          <w:bCs/>
          <w:spacing w:val="0"/>
          <w:w w:val="100"/>
          <w:position w:val="0"/>
          <w:sz w:val="11"/>
          <w:szCs w:val="11"/>
          <w:shd w:val="clear" w:color="auto" w:fill="auto"/>
          <w:lang w:val="zh-CN" w:eastAsia="zh-CN" w:bidi="zh-CN"/>
        </w:rPr>
        <w:t xml:space="preserve">{ </w:t>
      </w:r>
      <w:r>
        <w:rPr>
          <w:spacing w:val="0"/>
          <w:w w:val="100"/>
          <w:position w:val="0"/>
          <w:shd w:val="clear" w:color="auto" w:fill="auto"/>
          <w:lang w:val="en-US" w:eastAsia="en-US" w:bidi="en-US"/>
        </w:rPr>
        <w:t>Order the presentation to reflect the order of use</w:t>
      </w:r>
    </w:p>
    <w:p>
      <w:pPr>
        <w:pStyle w:val="Style9"/>
        <w:keepNext w:val="0"/>
        <w:keepLines w:val="0"/>
        <w:widowControl w:val="0"/>
        <w:shd w:val="clear" w:color="auto" w:fill="auto"/>
        <w:bidi w:val="0"/>
        <w:spacing w:before="0" w:after="180"/>
        <w:ind w:left="0" w:right="0" w:firstLine="380"/>
        <w:jc w:val="both"/>
      </w:pPr>
      <w:r>
        <w:rPr>
          <w:rFonts w:ascii="Arial" w:eastAsia="Arial" w:hAnsi="Arial" w:cs="Arial"/>
          <w:b/>
          <w:bCs/>
          <w:spacing w:val="0"/>
          <w:w w:val="100"/>
          <w:position w:val="0"/>
          <w:sz w:val="11"/>
          <w:szCs w:val="11"/>
          <w:shd w:val="clear" w:color="auto" w:fill="auto"/>
          <w:lang w:val="zh-CN" w:eastAsia="zh-CN" w:bidi="zh-CN"/>
        </w:rPr>
        <w:t xml:space="preserve">{ </w:t>
      </w:r>
      <w:r>
        <w:rPr>
          <w:spacing w:val="0"/>
          <w:w w:val="100"/>
          <w:position w:val="0"/>
          <w:shd w:val="clear" w:color="auto" w:fill="auto"/>
          <w:lang w:val="en-US" w:eastAsia="en-US" w:bidi="en-US"/>
        </w:rPr>
        <w:t>Devise titles and headings to reveal the task</w:t>
      </w:r>
    </w:p>
    <w:p>
      <w:pPr>
        <w:pStyle w:val="Style9"/>
        <w:keepNext w:val="0"/>
        <w:keepLines w:val="0"/>
        <w:widowControl w:val="0"/>
        <w:numPr>
          <w:ilvl w:val="0"/>
          <w:numId w:val="31"/>
        </w:numPr>
        <w:shd w:val="clear" w:color="auto" w:fill="auto"/>
        <w:tabs>
          <w:tab w:pos="360" w:val="left"/>
        </w:tabs>
        <w:bidi w:val="0"/>
        <w:spacing w:before="0" w:after="100" w:line="269" w:lineRule="auto"/>
        <w:ind w:left="0" w:right="0" w:firstLine="0"/>
        <w:jc w:val="left"/>
      </w:pPr>
      <w:r>
        <w:rPr>
          <w:spacing w:val="0"/>
          <w:w w:val="100"/>
          <w:position w:val="0"/>
          <w:shd w:val="clear" w:color="auto" w:fill="auto"/>
          <w:lang w:val="en-US" w:eastAsia="en-US" w:bidi="en-US"/>
        </w:rPr>
        <w:t>Organization</w:t>
      </w:r>
    </w:p>
    <w:p>
      <w:pPr>
        <w:pStyle w:val="Style9"/>
        <w:keepNext w:val="0"/>
        <w:keepLines w:val="0"/>
        <w:widowControl w:val="0"/>
        <w:shd w:val="clear" w:color="auto" w:fill="auto"/>
        <w:bidi w:val="0"/>
        <w:spacing w:before="0" w:after="0" w:line="269" w:lineRule="auto"/>
        <w:ind w:left="0" w:right="0" w:firstLine="380"/>
        <w:jc w:val="both"/>
      </w:pPr>
      <w:r>
        <w:rPr>
          <w:rFonts w:ascii="Arial" w:eastAsia="Arial" w:hAnsi="Arial" w:cs="Arial"/>
          <w:b/>
          <w:bCs/>
          <w:spacing w:val="0"/>
          <w:w w:val="100"/>
          <w:position w:val="0"/>
          <w:sz w:val="11"/>
          <w:szCs w:val="11"/>
          <w:shd w:val="clear" w:color="auto" w:fill="auto"/>
          <w:lang w:val="zh-CN" w:eastAsia="zh-CN" w:bidi="zh-CN"/>
        </w:rPr>
        <w:t xml:space="preserve">{ </w:t>
      </w:r>
      <w:r>
        <w:rPr>
          <w:spacing w:val="0"/>
          <w:w w:val="100"/>
          <w:position w:val="0"/>
          <w:shd w:val="clear" w:color="auto" w:fill="auto"/>
          <w:lang w:val="en-US" w:eastAsia="en-US" w:bidi="en-US"/>
        </w:rPr>
        <w:t>Reveal how the pieces fit together</w:t>
      </w:r>
    </w:p>
    <w:p>
      <w:pPr>
        <w:pStyle w:val="Style9"/>
        <w:keepNext w:val="0"/>
        <w:keepLines w:val="0"/>
        <w:widowControl w:val="0"/>
        <w:shd w:val="clear" w:color="auto" w:fill="auto"/>
        <w:bidi w:val="0"/>
        <w:spacing w:before="0" w:after="0" w:line="269" w:lineRule="auto"/>
        <w:ind w:left="0" w:right="0" w:firstLine="380"/>
        <w:jc w:val="both"/>
      </w:pPr>
      <w:r>
        <w:rPr>
          <w:rFonts w:ascii="Arial" w:eastAsia="Arial" w:hAnsi="Arial" w:cs="Arial"/>
          <w:b/>
          <w:bCs/>
          <w:spacing w:val="0"/>
          <w:w w:val="100"/>
          <w:position w:val="0"/>
          <w:sz w:val="11"/>
          <w:szCs w:val="11"/>
          <w:shd w:val="clear" w:color="auto" w:fill="auto"/>
          <w:lang w:val="zh-CN" w:eastAsia="zh-CN" w:bidi="zh-CN"/>
        </w:rPr>
        <w:t xml:space="preserve">{ </w:t>
      </w:r>
      <w:r>
        <w:rPr>
          <w:spacing w:val="0"/>
          <w:w w:val="100"/>
          <w:position w:val="0"/>
          <w:shd w:val="clear" w:color="auto" w:fill="auto"/>
          <w:lang w:val="en-US" w:eastAsia="en-US" w:bidi="en-US"/>
        </w:rPr>
        <w:t>Emphasize main points; subordinate secondary points</w:t>
      </w:r>
    </w:p>
    <w:p>
      <w:pPr>
        <w:pStyle w:val="Style9"/>
        <w:keepNext w:val="0"/>
        <w:keepLines w:val="0"/>
        <w:widowControl w:val="0"/>
        <w:shd w:val="clear" w:color="auto" w:fill="auto"/>
        <w:bidi w:val="0"/>
        <w:spacing w:before="0" w:after="0" w:line="269" w:lineRule="auto"/>
        <w:ind w:left="0" w:right="0" w:firstLine="380"/>
        <w:jc w:val="both"/>
      </w:pPr>
      <w:r>
        <w:rPr>
          <w:rFonts w:ascii="Arial" w:eastAsia="Arial" w:hAnsi="Arial" w:cs="Arial"/>
          <w:b/>
          <w:bCs/>
          <w:spacing w:val="0"/>
          <w:w w:val="100"/>
          <w:position w:val="0"/>
          <w:sz w:val="11"/>
          <w:szCs w:val="11"/>
          <w:shd w:val="clear" w:color="auto" w:fill="auto"/>
          <w:lang w:val="zh-CN" w:eastAsia="zh-CN" w:bidi="zh-CN"/>
        </w:rPr>
        <w:t xml:space="preserve">{ </w:t>
      </w:r>
      <w:r>
        <w:rPr>
          <w:spacing w:val="0"/>
          <w:w w:val="100"/>
          <w:position w:val="0"/>
          <w:shd w:val="clear" w:color="auto" w:fill="auto"/>
          <w:lang w:val="en-US" w:eastAsia="en-US" w:bidi="en-US"/>
        </w:rPr>
        <w:t>Don't force readers to branch unnecessarily</w:t>
      </w:r>
    </w:p>
    <w:p>
      <w:pPr>
        <w:pStyle w:val="Style9"/>
        <w:keepNext w:val="0"/>
        <w:keepLines w:val="0"/>
        <w:widowControl w:val="0"/>
        <w:shd w:val="clear" w:color="auto" w:fill="auto"/>
        <w:bidi w:val="0"/>
        <w:spacing w:before="0" w:after="100" w:line="269" w:lineRule="auto"/>
        <w:ind w:left="0" w:right="0" w:firstLine="380"/>
        <w:jc w:val="both"/>
      </w:pPr>
      <w:r>
        <w:rPr>
          <w:rFonts w:ascii="Arial" w:eastAsia="Arial" w:hAnsi="Arial" w:cs="Arial"/>
          <w:b/>
          <w:bCs/>
          <w:spacing w:val="0"/>
          <w:w w:val="100"/>
          <w:position w:val="0"/>
          <w:sz w:val="11"/>
          <w:szCs w:val="11"/>
          <w:shd w:val="clear" w:color="auto" w:fill="auto"/>
          <w:lang w:val="zh-CN" w:eastAsia="zh-CN" w:bidi="zh-CN"/>
        </w:rPr>
        <w:t xml:space="preserve">{ </w:t>
      </w:r>
      <w:r>
        <w:rPr>
          <w:spacing w:val="0"/>
          <w:w w:val="100"/>
          <w:position w:val="0"/>
          <w:shd w:val="clear" w:color="auto" w:fill="auto"/>
          <w:lang w:val="en-US" w:eastAsia="en-US" w:bidi="en-US"/>
        </w:rPr>
        <w:t>Present similar topics in a similar way</w:t>
      </w:r>
    </w:p>
    <w:p>
      <w:pPr>
        <w:pStyle w:val="Style9"/>
        <w:keepNext w:val="0"/>
        <w:keepLines w:val="0"/>
        <w:widowControl w:val="0"/>
        <w:numPr>
          <w:ilvl w:val="0"/>
          <w:numId w:val="31"/>
        </w:numPr>
        <w:shd w:val="clear" w:color="auto" w:fill="auto"/>
        <w:tabs>
          <w:tab w:pos="360" w:val="left"/>
        </w:tabs>
        <w:bidi w:val="0"/>
        <w:spacing w:before="0" w:after="100" w:line="269" w:lineRule="auto"/>
        <w:ind w:left="0" w:right="0" w:firstLine="0"/>
        <w:jc w:val="both"/>
      </w:pPr>
      <w:r>
        <w:rPr>
          <w:spacing w:val="0"/>
          <w:w w:val="100"/>
          <w:position w:val="0"/>
          <w:shd w:val="clear" w:color="auto" w:fill="auto"/>
          <w:lang w:val="en-US" w:eastAsia="en-US" w:bidi="en-US"/>
        </w:rPr>
        <w:t>Entry points</w:t>
      </w:r>
    </w:p>
    <w:p>
      <w:pPr>
        <w:pStyle w:val="Style9"/>
        <w:keepNext w:val="0"/>
        <w:keepLines w:val="0"/>
        <w:widowControl w:val="0"/>
        <w:shd w:val="clear" w:color="auto" w:fill="auto"/>
        <w:bidi w:val="0"/>
        <w:spacing w:before="0" w:after="0" w:line="269" w:lineRule="auto"/>
        <w:ind w:left="0" w:right="0" w:firstLine="380"/>
        <w:jc w:val="both"/>
      </w:pPr>
      <w:r>
        <w:rPr>
          <w:rFonts w:ascii="Arial" w:eastAsia="Arial" w:hAnsi="Arial" w:cs="Arial"/>
          <w:b/>
          <w:bCs/>
          <w:spacing w:val="0"/>
          <w:w w:val="100"/>
          <w:position w:val="0"/>
          <w:sz w:val="11"/>
          <w:szCs w:val="11"/>
          <w:shd w:val="clear" w:color="auto" w:fill="auto"/>
          <w:lang w:val="zh-CN" w:eastAsia="zh-CN" w:bidi="zh-CN"/>
        </w:rPr>
        <w:t xml:space="preserve">{ </w:t>
      </w:r>
      <w:r>
        <w:rPr>
          <w:spacing w:val="0"/>
          <w:w w:val="100"/>
          <w:position w:val="0"/>
          <w:shd w:val="clear" w:color="auto" w:fill="auto"/>
          <w:lang w:val="en-US" w:eastAsia="en-US" w:bidi="en-US"/>
        </w:rPr>
        <w:t>In introductory sections, reveal the order of topics to follow</w:t>
      </w:r>
    </w:p>
    <w:p>
      <w:pPr>
        <w:pStyle w:val="Style9"/>
        <w:keepNext w:val="0"/>
        <w:keepLines w:val="0"/>
        <w:widowControl w:val="0"/>
        <w:shd w:val="clear" w:color="auto" w:fill="auto"/>
        <w:bidi w:val="0"/>
        <w:spacing w:before="0" w:after="0" w:line="269" w:lineRule="auto"/>
        <w:ind w:left="0" w:right="0" w:firstLine="380"/>
        <w:jc w:val="both"/>
      </w:pPr>
      <w:r>
        <w:rPr>
          <w:rFonts w:ascii="Arial" w:eastAsia="Arial" w:hAnsi="Arial" w:cs="Arial"/>
          <w:b/>
          <w:bCs/>
          <w:spacing w:val="0"/>
          <w:w w:val="100"/>
          <w:position w:val="0"/>
          <w:sz w:val="11"/>
          <w:szCs w:val="11"/>
          <w:shd w:val="clear" w:color="auto" w:fill="auto"/>
          <w:lang w:val="zh-CN" w:eastAsia="zh-CN" w:bidi="zh-CN"/>
        </w:rPr>
        <w:t xml:space="preserve">{ </w:t>
      </w:r>
      <w:r>
        <w:rPr>
          <w:spacing w:val="0"/>
          <w:w w:val="100"/>
          <w:position w:val="0"/>
          <w:shd w:val="clear" w:color="auto" w:fill="auto"/>
          <w:lang w:val="en-US" w:eastAsia="en-US" w:bidi="en-US"/>
        </w:rPr>
        <w:t>Stock the index with predictable entries for the topics covered</w:t>
      </w:r>
    </w:p>
    <w:p>
      <w:pPr>
        <w:pStyle w:val="Style9"/>
        <w:keepNext w:val="0"/>
        <w:keepLines w:val="0"/>
        <w:widowControl w:val="0"/>
        <w:shd w:val="clear" w:color="auto" w:fill="auto"/>
        <w:bidi w:val="0"/>
        <w:spacing w:before="0" w:after="0" w:line="269" w:lineRule="auto"/>
        <w:ind w:left="0" w:right="0" w:firstLine="380"/>
        <w:jc w:val="both"/>
      </w:pPr>
      <w:r>
        <w:rPr>
          <w:rFonts w:ascii="Arial" w:eastAsia="Arial" w:hAnsi="Arial" w:cs="Arial"/>
          <w:b/>
          <w:bCs/>
          <w:spacing w:val="0"/>
          <w:w w:val="100"/>
          <w:position w:val="0"/>
          <w:sz w:val="11"/>
          <w:szCs w:val="11"/>
          <w:shd w:val="clear" w:color="auto" w:fill="auto"/>
          <w:lang w:val="zh-CN" w:eastAsia="zh-CN" w:bidi="zh-CN"/>
        </w:rPr>
        <w:t xml:space="preserve">{ </w:t>
      </w:r>
      <w:r>
        <w:rPr>
          <w:spacing w:val="0"/>
          <w:w w:val="100"/>
          <w:position w:val="0"/>
          <w:shd w:val="clear" w:color="auto" w:fill="auto"/>
          <w:lang w:val="en-US" w:eastAsia="en-US" w:bidi="en-US"/>
        </w:rPr>
        <w:t xml:space="preserve">Highlight key terms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including new terms being defined</w:t>
      </w:r>
    </w:p>
    <w:p>
      <w:pPr>
        <w:pStyle w:val="Style9"/>
        <w:keepNext w:val="0"/>
        <w:keepLines w:val="0"/>
        <w:widowControl w:val="0"/>
        <w:shd w:val="clear" w:color="auto" w:fill="auto"/>
        <w:bidi w:val="0"/>
        <w:spacing w:before="0" w:after="0" w:line="269" w:lineRule="auto"/>
        <w:ind w:left="0" w:right="0" w:firstLine="380"/>
        <w:jc w:val="both"/>
      </w:pPr>
      <w:r>
        <w:rPr>
          <w:rFonts w:ascii="Arial" w:eastAsia="Arial" w:hAnsi="Arial" w:cs="Arial"/>
          <w:b/>
          <w:bCs/>
          <w:spacing w:val="0"/>
          <w:w w:val="100"/>
          <w:position w:val="0"/>
          <w:sz w:val="11"/>
          <w:szCs w:val="11"/>
          <w:shd w:val="clear" w:color="auto" w:fill="auto"/>
          <w:lang w:val="zh-CN" w:eastAsia="zh-CN" w:bidi="zh-CN"/>
        </w:rPr>
        <w:t xml:space="preserve">{ </w:t>
      </w:r>
      <w:r>
        <w:rPr>
          <w:spacing w:val="0"/>
          <w:w w:val="100"/>
          <w:position w:val="0"/>
          <w:shd w:val="clear" w:color="auto" w:fill="auto"/>
          <w:lang w:val="en-US" w:eastAsia="en-US" w:bidi="en-US"/>
        </w:rPr>
        <w:t>Rarely run text for half a page without a heading</w:t>
      </w:r>
    </w:p>
    <w:p>
      <w:pPr>
        <w:pStyle w:val="Style9"/>
        <w:keepNext w:val="0"/>
        <w:keepLines w:val="0"/>
        <w:widowControl w:val="0"/>
        <w:shd w:val="clear" w:color="auto" w:fill="auto"/>
        <w:bidi w:val="0"/>
        <w:spacing w:before="0" w:after="100" w:line="269" w:lineRule="auto"/>
        <w:ind w:left="0" w:right="0" w:firstLine="380"/>
        <w:jc w:val="both"/>
      </w:pPr>
      <w:r>
        <w:rPr>
          <w:rFonts w:ascii="Arial" w:eastAsia="Arial" w:hAnsi="Arial" w:cs="Arial"/>
          <w:b/>
          <w:bCs/>
          <w:spacing w:val="0"/>
          <w:w w:val="100"/>
          <w:position w:val="0"/>
          <w:sz w:val="11"/>
          <w:szCs w:val="11"/>
          <w:shd w:val="clear" w:color="auto" w:fill="auto"/>
          <w:lang w:val="zh-CN" w:eastAsia="zh-CN" w:bidi="zh-CN"/>
        </w:rPr>
        <w:t xml:space="preserve">{ </w:t>
      </w:r>
      <w:r>
        <w:rPr>
          <w:spacing w:val="0"/>
          <w:w w:val="100"/>
          <w:position w:val="0"/>
          <w:shd w:val="clear" w:color="auto" w:fill="auto"/>
          <w:lang w:val="en-US" w:eastAsia="en-US" w:bidi="en-US"/>
        </w:rPr>
        <w:t>Rarely run a paragraph beyond a dozen lines</w:t>
      </w:r>
    </w:p>
    <w:p>
      <w:pPr>
        <w:pStyle w:val="Style9"/>
        <w:keepNext w:val="0"/>
        <w:keepLines w:val="0"/>
        <w:widowControl w:val="0"/>
        <w:numPr>
          <w:ilvl w:val="0"/>
          <w:numId w:val="31"/>
        </w:numPr>
        <w:shd w:val="clear" w:color="auto" w:fill="auto"/>
        <w:tabs>
          <w:tab w:pos="360" w:val="left"/>
        </w:tabs>
        <w:bidi w:val="0"/>
        <w:spacing w:before="0" w:after="100" w:line="269" w:lineRule="auto"/>
        <w:ind w:left="0" w:right="0" w:firstLine="0"/>
        <w:jc w:val="left"/>
      </w:pPr>
      <w:r>
        <w:rPr>
          <w:spacing w:val="0"/>
          <w:w w:val="100"/>
          <w:position w:val="0"/>
          <w:shd w:val="clear" w:color="auto" w:fill="auto"/>
          <w:lang w:val="en-US" w:eastAsia="en-US" w:bidi="en-US"/>
        </w:rPr>
        <w:t>Clarity</w:t>
      </w:r>
    </w:p>
    <w:p>
      <w:pPr>
        <w:pStyle w:val="Style9"/>
        <w:keepNext w:val="0"/>
        <w:keepLines w:val="0"/>
        <w:widowControl w:val="0"/>
        <w:shd w:val="clear" w:color="auto" w:fill="auto"/>
        <w:bidi w:val="0"/>
        <w:spacing w:before="0" w:after="0" w:line="269" w:lineRule="auto"/>
        <w:ind w:left="0" w:right="0" w:firstLine="380"/>
        <w:jc w:val="both"/>
      </w:pPr>
      <w:r>
        <w:rPr>
          <w:rFonts w:ascii="Arial" w:eastAsia="Arial" w:hAnsi="Arial" w:cs="Arial"/>
          <w:b/>
          <w:bCs/>
          <w:spacing w:val="0"/>
          <w:w w:val="100"/>
          <w:position w:val="0"/>
          <w:sz w:val="11"/>
          <w:szCs w:val="11"/>
          <w:shd w:val="clear" w:color="auto" w:fill="auto"/>
          <w:lang w:val="zh-CN" w:eastAsia="zh-CN" w:bidi="zh-CN"/>
        </w:rPr>
        <w:t xml:space="preserve">{ </w:t>
      </w:r>
      <w:r>
        <w:rPr>
          <w:spacing w:val="0"/>
          <w:w w:val="100"/>
          <w:position w:val="0"/>
          <w:shd w:val="clear" w:color="auto" w:fill="auto"/>
          <w:lang w:val="en-US" w:eastAsia="en-US" w:bidi="en-US"/>
        </w:rPr>
        <w:t>Present material so readers can understand it the first time</w:t>
      </w:r>
    </w:p>
    <w:p>
      <w:pPr>
        <w:pStyle w:val="Style9"/>
        <w:keepNext w:val="0"/>
        <w:keepLines w:val="0"/>
        <w:widowControl w:val="0"/>
        <w:shd w:val="clear" w:color="auto" w:fill="auto"/>
        <w:bidi w:val="0"/>
        <w:spacing w:before="0" w:after="0" w:line="269" w:lineRule="auto"/>
        <w:ind w:left="0" w:right="0" w:firstLine="380"/>
        <w:jc w:val="both"/>
      </w:pPr>
      <w:r>
        <w:rPr>
          <w:rFonts w:ascii="Arial" w:eastAsia="Arial" w:hAnsi="Arial" w:cs="Arial"/>
          <w:b/>
          <w:bCs/>
          <w:spacing w:val="0"/>
          <w:w w:val="100"/>
          <w:position w:val="0"/>
          <w:sz w:val="11"/>
          <w:szCs w:val="11"/>
          <w:shd w:val="clear" w:color="auto" w:fill="auto"/>
          <w:lang w:val="zh-CN" w:eastAsia="zh-CN" w:bidi="zh-CN"/>
        </w:rPr>
        <w:t xml:space="preserve">{ </w:t>
      </w:r>
      <w:r>
        <w:rPr>
          <w:spacing w:val="0"/>
          <w:w w:val="100"/>
          <w:position w:val="0"/>
          <w:shd w:val="clear" w:color="auto" w:fill="auto"/>
          <w:lang w:val="en-US" w:eastAsia="en-US" w:bidi="en-US"/>
        </w:rPr>
        <w:t>Pace the presentation to be neither too fast nor too slow</w:t>
      </w:r>
    </w:p>
    <w:p>
      <w:pPr>
        <w:pStyle w:val="Style9"/>
        <w:keepNext w:val="0"/>
        <w:keepLines w:val="0"/>
        <w:widowControl w:val="0"/>
        <w:shd w:val="clear" w:color="auto" w:fill="auto"/>
        <w:bidi w:val="0"/>
        <w:spacing w:before="0" w:after="0" w:line="269" w:lineRule="auto"/>
        <w:ind w:left="0" w:right="0" w:firstLine="380"/>
        <w:jc w:val="both"/>
      </w:pPr>
      <w:r>
        <w:rPr>
          <w:rFonts w:ascii="Arial" w:eastAsia="Arial" w:hAnsi="Arial" w:cs="Arial"/>
          <w:b/>
          <w:bCs/>
          <w:spacing w:val="0"/>
          <w:w w:val="100"/>
          <w:position w:val="0"/>
          <w:sz w:val="11"/>
          <w:szCs w:val="11"/>
          <w:shd w:val="clear" w:color="auto" w:fill="auto"/>
          <w:lang w:val="zh-CN" w:eastAsia="zh-CN" w:bidi="zh-CN"/>
        </w:rPr>
        <w:t xml:space="preserve">{ </w:t>
      </w:r>
      <w:r>
        <w:rPr>
          <w:spacing w:val="0"/>
          <w:w w:val="100"/>
          <w:position w:val="0"/>
          <w:shd w:val="clear" w:color="auto" w:fill="auto"/>
          <w:lang w:val="en-US" w:eastAsia="en-US" w:bidi="en-US"/>
        </w:rPr>
        <w:t>Write directly and economically</w:t>
      </w:r>
    </w:p>
    <w:p>
      <w:pPr>
        <w:pStyle w:val="Style9"/>
        <w:keepNext w:val="0"/>
        <w:keepLines w:val="0"/>
        <w:widowControl w:val="0"/>
        <w:shd w:val="clear" w:color="auto" w:fill="auto"/>
        <w:bidi w:val="0"/>
        <w:spacing w:before="0" w:after="0" w:line="269" w:lineRule="auto"/>
        <w:ind w:left="0" w:right="0" w:firstLine="380"/>
        <w:jc w:val="both"/>
      </w:pPr>
      <w:r>
        <w:rPr>
          <w:rFonts w:ascii="Arial" w:eastAsia="Arial" w:hAnsi="Arial" w:cs="Arial"/>
          <w:b/>
          <w:bCs/>
          <w:spacing w:val="0"/>
          <w:w w:val="100"/>
          <w:position w:val="0"/>
          <w:sz w:val="11"/>
          <w:szCs w:val="11"/>
          <w:shd w:val="clear" w:color="auto" w:fill="auto"/>
          <w:lang w:val="zh-CN" w:eastAsia="zh-CN" w:bidi="zh-CN"/>
        </w:rPr>
        <w:t xml:space="preserve">{ </w:t>
      </w:r>
      <w:r>
        <w:rPr>
          <w:spacing w:val="0"/>
          <w:w w:val="100"/>
          <w:position w:val="0"/>
          <w:shd w:val="clear" w:color="auto" w:fill="auto"/>
          <w:lang w:val="en-US" w:eastAsia="en-US" w:bidi="en-US"/>
        </w:rPr>
        <w:t>Use only technical terms that are necessary and appropriate</w:t>
      </w:r>
    </w:p>
    <w:p>
      <w:pPr>
        <w:pStyle w:val="Style9"/>
        <w:keepNext w:val="0"/>
        <w:keepLines w:val="0"/>
        <w:widowControl w:val="0"/>
        <w:shd w:val="clear" w:color="auto" w:fill="auto"/>
        <w:bidi w:val="0"/>
        <w:spacing w:before="0" w:after="0" w:line="269" w:lineRule="auto"/>
        <w:ind w:left="0" w:right="0" w:firstLine="380"/>
        <w:jc w:val="both"/>
      </w:pPr>
      <w:r>
        <w:rPr>
          <w:rFonts w:ascii="Arial" w:eastAsia="Arial" w:hAnsi="Arial" w:cs="Arial"/>
          <w:b/>
          <w:bCs/>
          <w:spacing w:val="0"/>
          <w:w w:val="100"/>
          <w:position w:val="0"/>
          <w:sz w:val="11"/>
          <w:szCs w:val="11"/>
          <w:shd w:val="clear" w:color="auto" w:fill="auto"/>
          <w:lang w:val="zh-CN" w:eastAsia="zh-CN" w:bidi="zh-CN"/>
        </w:rPr>
        <w:t xml:space="preserve">{ </w:t>
      </w:r>
      <w:r>
        <w:rPr>
          <w:spacing w:val="0"/>
          <w:w w:val="100"/>
          <w:position w:val="0"/>
          <w:shd w:val="clear" w:color="auto" w:fill="auto"/>
          <w:lang w:val="en-US" w:eastAsia="en-US" w:bidi="en-US"/>
        </w:rPr>
        <w:t>Define each term new to the intended reader</w:t>
      </w:r>
    </w:p>
    <w:p>
      <w:pPr>
        <w:pStyle w:val="Style9"/>
        <w:keepNext w:val="0"/>
        <w:keepLines w:val="0"/>
        <w:widowControl w:val="0"/>
        <w:shd w:val="clear" w:color="auto" w:fill="auto"/>
        <w:bidi w:val="0"/>
        <w:spacing w:before="0" w:after="100" w:line="269" w:lineRule="auto"/>
        <w:ind w:left="0" w:right="0" w:firstLine="380"/>
        <w:jc w:val="both"/>
      </w:pPr>
      <w:r>
        <w:rPr>
          <w:rFonts w:ascii="Arial" w:eastAsia="Arial" w:hAnsi="Arial" w:cs="Arial"/>
          <w:b/>
          <w:bCs/>
          <w:spacing w:val="0"/>
          <w:w w:val="100"/>
          <w:position w:val="0"/>
          <w:sz w:val="11"/>
          <w:szCs w:val="11"/>
          <w:shd w:val="clear" w:color="auto" w:fill="auto"/>
          <w:lang w:val="zh-CN" w:eastAsia="zh-CN" w:bidi="zh-CN"/>
        </w:rPr>
        <w:t xml:space="preserve">{ </w:t>
      </w:r>
      <w:r>
        <w:rPr>
          <w:spacing w:val="0"/>
          <w:w w:val="100"/>
          <w:position w:val="0"/>
          <w:shd w:val="clear" w:color="auto" w:fill="auto"/>
          <w:lang w:val="en-US" w:eastAsia="en-US" w:bidi="en-US"/>
        </w:rPr>
        <w:t>Provide appropriate examples to communicate effectively</w:t>
      </w:r>
    </w:p>
    <w:p>
      <w:pPr>
        <w:pStyle w:val="Style9"/>
        <w:keepNext w:val="0"/>
        <w:keepLines w:val="0"/>
        <w:widowControl w:val="0"/>
        <w:numPr>
          <w:ilvl w:val="0"/>
          <w:numId w:val="31"/>
        </w:numPr>
        <w:shd w:val="clear" w:color="auto" w:fill="auto"/>
        <w:tabs>
          <w:tab w:pos="360" w:val="left"/>
        </w:tabs>
        <w:bidi w:val="0"/>
        <w:spacing w:before="0" w:after="100" w:line="269" w:lineRule="auto"/>
        <w:ind w:left="0" w:right="0" w:firstLine="0"/>
        <w:jc w:val="left"/>
      </w:pPr>
      <w:r>
        <w:rPr>
          <w:spacing w:val="0"/>
          <w:w w:val="100"/>
          <w:position w:val="0"/>
          <w:shd w:val="clear" w:color="auto" w:fill="auto"/>
          <w:lang w:val="en-US" w:eastAsia="en-US" w:bidi="en-US"/>
        </w:rPr>
        <w:t>Visual communication</w:t>
      </w:r>
    </w:p>
    <w:p>
      <w:pPr>
        <w:pStyle w:val="Style9"/>
        <w:keepNext w:val="0"/>
        <w:keepLines w:val="0"/>
        <w:widowControl w:val="0"/>
        <w:shd w:val="clear" w:color="auto" w:fill="auto"/>
        <w:bidi w:val="0"/>
        <w:spacing w:before="0" w:after="0" w:line="269" w:lineRule="auto"/>
        <w:ind w:left="0" w:right="0" w:firstLine="380"/>
        <w:jc w:val="both"/>
      </w:pPr>
      <w:r>
        <w:rPr>
          <w:rFonts w:ascii="Arial" w:eastAsia="Arial" w:hAnsi="Arial" w:cs="Arial"/>
          <w:b/>
          <w:bCs/>
          <w:spacing w:val="0"/>
          <w:w w:val="100"/>
          <w:position w:val="0"/>
          <w:sz w:val="11"/>
          <w:szCs w:val="11"/>
          <w:shd w:val="clear" w:color="auto" w:fill="auto"/>
          <w:lang w:val="zh-CN" w:eastAsia="zh-CN" w:bidi="zh-CN"/>
        </w:rPr>
        <w:t xml:space="preserve">{ </w:t>
      </w:r>
      <w:r>
        <w:rPr>
          <w:spacing w:val="0"/>
          <w:w w:val="100"/>
          <w:position w:val="0"/>
          <w:shd w:val="clear" w:color="auto" w:fill="auto"/>
          <w:lang w:val="en-US" w:eastAsia="en-US" w:bidi="en-US"/>
        </w:rPr>
        <w:t>Attract and motivate your readers with graphic techniques</w:t>
      </w:r>
    </w:p>
    <w:p>
      <w:pPr>
        <w:pStyle w:val="Style9"/>
        <w:keepNext w:val="0"/>
        <w:keepLines w:val="0"/>
        <w:widowControl w:val="0"/>
        <w:shd w:val="clear" w:color="auto" w:fill="auto"/>
        <w:bidi w:val="0"/>
        <w:spacing w:before="0" w:after="100" w:line="269" w:lineRule="auto"/>
        <w:ind w:left="0" w:right="0" w:firstLine="380"/>
        <w:jc w:val="both"/>
      </w:pPr>
      <w:r>
        <w:rPr>
          <w:rFonts w:ascii="Arial" w:eastAsia="Arial" w:hAnsi="Arial" w:cs="Arial"/>
          <w:b/>
          <w:bCs/>
          <w:spacing w:val="0"/>
          <w:w w:val="100"/>
          <w:position w:val="0"/>
          <w:sz w:val="11"/>
          <w:szCs w:val="11"/>
          <w:shd w:val="clear" w:color="auto" w:fill="auto"/>
          <w:lang w:val="zh-CN" w:eastAsia="zh-CN" w:bidi="zh-CN"/>
        </w:rPr>
        <w:t xml:space="preserve">{ </w:t>
      </w:r>
      <w:r>
        <w:rPr>
          <w:spacing w:val="0"/>
          <w:w w:val="100"/>
          <w:position w:val="0"/>
          <w:shd w:val="clear" w:color="auto" w:fill="auto"/>
          <w:lang w:val="en-US" w:eastAsia="en-US" w:bidi="en-US"/>
        </w:rPr>
        <w:t>Employ visual techniques to communicate effectively</w:t>
      </w:r>
    </w:p>
    <w:p>
      <w:pPr>
        <w:pStyle w:val="Style9"/>
        <w:keepNext w:val="0"/>
        <w:keepLines w:val="0"/>
        <w:widowControl w:val="0"/>
        <w:numPr>
          <w:ilvl w:val="0"/>
          <w:numId w:val="31"/>
        </w:numPr>
        <w:shd w:val="clear" w:color="auto" w:fill="auto"/>
        <w:tabs>
          <w:tab w:pos="360" w:val="left"/>
        </w:tabs>
        <w:bidi w:val="0"/>
        <w:spacing w:before="0" w:after="100" w:line="269" w:lineRule="auto"/>
        <w:ind w:left="0" w:right="0" w:firstLine="0"/>
        <w:jc w:val="both"/>
      </w:pPr>
      <w:r>
        <w:rPr>
          <w:spacing w:val="0"/>
          <w:w w:val="100"/>
          <w:position w:val="0"/>
          <w:shd w:val="clear" w:color="auto" w:fill="auto"/>
          <w:lang w:val="en-US" w:eastAsia="en-US" w:bidi="en-US"/>
        </w:rPr>
        <w:t>Accuracy</w:t>
      </w:r>
    </w:p>
    <w:p>
      <w:pPr>
        <w:pStyle w:val="Style9"/>
        <w:keepNext w:val="0"/>
        <w:keepLines w:val="0"/>
        <w:widowControl w:val="0"/>
        <w:shd w:val="clear" w:color="auto" w:fill="auto"/>
        <w:bidi w:val="0"/>
        <w:spacing w:before="0" w:after="0" w:line="269" w:lineRule="auto"/>
        <w:ind w:left="0" w:right="0" w:firstLine="380"/>
        <w:jc w:val="both"/>
      </w:pPr>
      <w:r>
        <w:rPr>
          <w:rFonts w:ascii="Arial" w:eastAsia="Arial" w:hAnsi="Arial" w:cs="Arial"/>
          <w:b/>
          <w:bCs/>
          <w:spacing w:val="0"/>
          <w:w w:val="100"/>
          <w:position w:val="0"/>
          <w:sz w:val="11"/>
          <w:szCs w:val="11"/>
          <w:shd w:val="clear" w:color="auto" w:fill="auto"/>
          <w:lang w:val="zh-CN" w:eastAsia="zh-CN" w:bidi="zh-CN"/>
        </w:rPr>
        <w:t xml:space="preserve">{ </w:t>
      </w:r>
      <w:r>
        <w:rPr>
          <w:spacing w:val="0"/>
          <w:w w:val="100"/>
          <w:position w:val="0"/>
          <w:shd w:val="clear" w:color="auto" w:fill="auto"/>
          <w:lang w:val="en-US" w:eastAsia="en-US" w:bidi="en-US"/>
        </w:rPr>
        <w:t>Provide accurate technical information</w:t>
      </w:r>
    </w:p>
    <w:p>
      <w:pPr>
        <w:pStyle w:val="Style9"/>
        <w:keepNext w:val="0"/>
        <w:keepLines w:val="0"/>
        <w:widowControl w:val="0"/>
        <w:shd w:val="clear" w:color="auto" w:fill="auto"/>
        <w:bidi w:val="0"/>
        <w:spacing w:before="0" w:after="0" w:line="269" w:lineRule="auto"/>
        <w:ind w:left="0" w:right="0" w:firstLine="380"/>
        <w:jc w:val="both"/>
      </w:pPr>
      <w:r>
        <w:rPr>
          <w:rFonts w:ascii="Arial" w:eastAsia="Arial" w:hAnsi="Arial" w:cs="Arial"/>
          <w:b/>
          <w:bCs/>
          <w:spacing w:val="0"/>
          <w:w w:val="100"/>
          <w:position w:val="0"/>
          <w:sz w:val="11"/>
          <w:szCs w:val="11"/>
          <w:shd w:val="clear" w:color="auto" w:fill="auto"/>
          <w:lang w:val="zh-CN" w:eastAsia="zh-CN" w:bidi="zh-CN"/>
        </w:rPr>
        <w:t xml:space="preserve">{ </w:t>
      </w:r>
      <w:r>
        <w:rPr>
          <w:spacing w:val="0"/>
          <w:w w:val="100"/>
          <w:position w:val="0"/>
          <w:shd w:val="clear" w:color="auto" w:fill="auto"/>
          <w:lang w:val="en-US" w:eastAsia="en-US" w:bidi="en-US"/>
        </w:rPr>
        <w:t>Provide accurate references and other auxiliary information</w:t>
      </w:r>
    </w:p>
    <w:p>
      <w:pPr>
        <w:pStyle w:val="Style9"/>
        <w:keepNext w:val="0"/>
        <w:keepLines w:val="0"/>
        <w:widowControl w:val="0"/>
        <w:shd w:val="clear" w:color="auto" w:fill="auto"/>
        <w:bidi w:val="0"/>
        <w:spacing w:before="0" w:after="0" w:line="269" w:lineRule="auto"/>
        <w:ind w:left="0" w:right="0" w:firstLine="380"/>
        <w:jc w:val="both"/>
      </w:pPr>
      <w:r>
        <w:rPr>
          <w:rFonts w:ascii="Arial" w:eastAsia="Arial" w:hAnsi="Arial" w:cs="Arial"/>
          <w:b/>
          <w:bCs/>
          <w:spacing w:val="0"/>
          <w:w w:val="100"/>
          <w:position w:val="0"/>
          <w:sz w:val="11"/>
          <w:szCs w:val="11"/>
          <w:shd w:val="clear" w:color="auto" w:fill="auto"/>
          <w:lang w:val="zh-CN" w:eastAsia="zh-CN" w:bidi="zh-CN"/>
        </w:rPr>
        <w:t xml:space="preserve">{ </w:t>
      </w:r>
      <w:r>
        <w:rPr>
          <w:spacing w:val="0"/>
          <w:w w:val="100"/>
          <w:position w:val="0"/>
          <w:shd w:val="clear" w:color="auto" w:fill="auto"/>
          <w:lang w:val="en-US" w:eastAsia="en-US" w:bidi="en-US"/>
        </w:rPr>
        <w:t>Use correct grammar, spelling, and punctuation</w:t>
      </w:r>
    </w:p>
    <w:p>
      <w:pPr>
        <w:pStyle w:val="Style9"/>
        <w:keepNext w:val="0"/>
        <w:keepLines w:val="0"/>
        <w:widowControl w:val="0"/>
        <w:shd w:val="clear" w:color="auto" w:fill="auto"/>
        <w:bidi w:val="0"/>
        <w:spacing w:before="0" w:after="100" w:line="269" w:lineRule="auto"/>
        <w:ind w:left="0" w:right="0" w:firstLine="380"/>
        <w:jc w:val="both"/>
      </w:pPr>
      <w:r>
        <w:rPr>
          <w:rFonts w:ascii="Arial" w:eastAsia="Arial" w:hAnsi="Arial" w:cs="Arial"/>
          <w:b/>
          <w:bCs/>
          <w:spacing w:val="0"/>
          <w:w w:val="100"/>
          <w:position w:val="0"/>
          <w:sz w:val="11"/>
          <w:szCs w:val="11"/>
          <w:shd w:val="clear" w:color="auto" w:fill="auto"/>
          <w:lang w:val="zh-CN" w:eastAsia="zh-CN" w:bidi="zh-CN"/>
        </w:rPr>
        <w:t xml:space="preserve">{ </w:t>
      </w:r>
      <w:r>
        <w:rPr>
          <w:spacing w:val="0"/>
          <w:w w:val="100"/>
          <w:position w:val="0"/>
          <w:shd w:val="clear" w:color="auto" w:fill="auto"/>
          <w:lang w:val="en-US" w:eastAsia="en-US" w:bidi="en-US"/>
        </w:rPr>
        <w:t>Use sexually neutral terms, unless other terms are appropriate</w:t>
      </w:r>
    </w:p>
    <w:p>
      <w:pPr>
        <w:pStyle w:val="Style9"/>
        <w:keepNext w:val="0"/>
        <w:keepLines w:val="0"/>
        <w:widowControl w:val="0"/>
        <w:numPr>
          <w:ilvl w:val="0"/>
          <w:numId w:val="31"/>
        </w:numPr>
        <w:shd w:val="clear" w:color="auto" w:fill="auto"/>
        <w:tabs>
          <w:tab w:pos="360" w:val="left"/>
        </w:tabs>
        <w:bidi w:val="0"/>
        <w:spacing w:before="0" w:after="100" w:line="269" w:lineRule="auto"/>
        <w:ind w:left="0" w:right="0" w:firstLine="0"/>
        <w:jc w:val="both"/>
      </w:pPr>
      <w:r>
        <w:rPr>
          <w:spacing w:val="0"/>
          <w:w w:val="100"/>
          <w:position w:val="0"/>
          <w:shd w:val="clear" w:color="auto" w:fill="auto"/>
          <w:lang w:val="en-US" w:eastAsia="en-US" w:bidi="en-US"/>
        </w:rPr>
        <w:t>Completeness</w:t>
      </w:r>
    </w:p>
    <w:p>
      <w:pPr>
        <w:pStyle w:val="Style9"/>
        <w:keepNext w:val="0"/>
        <w:keepLines w:val="0"/>
        <w:widowControl w:val="0"/>
        <w:shd w:val="clear" w:color="auto" w:fill="auto"/>
        <w:bidi w:val="0"/>
        <w:spacing w:before="0" w:after="0" w:line="264" w:lineRule="auto"/>
        <w:ind w:left="0" w:right="0" w:firstLine="380"/>
        <w:jc w:val="both"/>
      </w:pPr>
      <w:r>
        <w:rPr>
          <w:rFonts w:ascii="Arial" w:eastAsia="Arial" w:hAnsi="Arial" w:cs="Arial"/>
          <w:b/>
          <w:bCs/>
          <w:spacing w:val="0"/>
          <w:w w:val="100"/>
          <w:position w:val="0"/>
          <w:sz w:val="11"/>
          <w:szCs w:val="11"/>
          <w:shd w:val="clear" w:color="auto" w:fill="auto"/>
          <w:lang w:val="zh-CN" w:eastAsia="zh-CN" w:bidi="zh-CN"/>
        </w:rPr>
        <w:t xml:space="preserve">{ </w:t>
      </w:r>
      <w:r>
        <w:rPr>
          <w:spacing w:val="0"/>
          <w:w w:val="100"/>
          <w:position w:val="0"/>
          <w:shd w:val="clear" w:color="auto" w:fill="auto"/>
          <w:lang w:val="en-US" w:eastAsia="en-US" w:bidi="en-US"/>
        </w:rPr>
        <w:t>Cover all the topics that readers need, and only those topics</w:t>
      </w:r>
    </w:p>
    <w:p>
      <w:pPr>
        <w:pStyle w:val="Style9"/>
        <w:keepNext w:val="0"/>
        <w:keepLines w:val="0"/>
        <w:widowControl w:val="0"/>
        <w:shd w:val="clear" w:color="auto" w:fill="auto"/>
        <w:bidi w:val="0"/>
        <w:spacing w:before="0" w:after="0" w:line="264" w:lineRule="auto"/>
        <w:ind w:left="0" w:right="0" w:firstLine="380"/>
        <w:jc w:val="both"/>
      </w:pPr>
      <w:r>
        <w:rPr>
          <w:rFonts w:ascii="Arial" w:eastAsia="Arial" w:hAnsi="Arial" w:cs="Arial"/>
          <w:b/>
          <w:bCs/>
          <w:spacing w:val="0"/>
          <w:w w:val="100"/>
          <w:position w:val="0"/>
          <w:sz w:val="11"/>
          <w:szCs w:val="11"/>
          <w:shd w:val="clear" w:color="auto" w:fill="auto"/>
          <w:lang w:val="zh-CN" w:eastAsia="zh-CN" w:bidi="zh-CN"/>
        </w:rPr>
        <w:t xml:space="preserve">{ </w:t>
      </w:r>
      <w:r>
        <w:rPr>
          <w:spacing w:val="0"/>
          <w:w w:val="100"/>
          <w:position w:val="0"/>
          <w:shd w:val="clear" w:color="auto" w:fill="auto"/>
          <w:lang w:val="en-US" w:eastAsia="en-US" w:bidi="en-US"/>
        </w:rPr>
        <w:t>Cover each topic in just as much detail as readers need</w:t>
      </w:r>
    </w:p>
    <w:p>
      <w:pPr>
        <w:pStyle w:val="Style9"/>
        <w:keepNext w:val="0"/>
        <w:keepLines w:val="0"/>
        <w:widowControl w:val="0"/>
        <w:shd w:val="clear" w:color="auto" w:fill="auto"/>
        <w:bidi w:val="0"/>
        <w:spacing w:before="0" w:after="0" w:line="264" w:lineRule="auto"/>
        <w:ind w:left="0" w:right="0" w:firstLine="380"/>
        <w:jc w:val="both"/>
      </w:pPr>
      <w:r>
        <w:rPr>
          <w:rFonts w:ascii="Arial" w:eastAsia="Arial" w:hAnsi="Arial" w:cs="Arial"/>
          <w:b/>
          <w:bCs/>
          <w:spacing w:val="0"/>
          <w:w w:val="100"/>
          <w:position w:val="0"/>
          <w:sz w:val="11"/>
          <w:szCs w:val="11"/>
          <w:shd w:val="clear" w:color="auto" w:fill="auto"/>
          <w:lang w:val="zh-CN" w:eastAsia="zh-CN" w:bidi="zh-CN"/>
        </w:rPr>
        <w:t xml:space="preserve">{ </w:t>
      </w:r>
      <w:r>
        <w:rPr>
          <w:spacing w:val="0"/>
          <w:w w:val="100"/>
          <w:position w:val="0"/>
          <w:shd w:val="clear" w:color="auto" w:fill="auto"/>
          <w:lang w:val="en-US" w:eastAsia="en-US" w:bidi="en-US"/>
        </w:rPr>
        <w:t>Include all standard parts and all promised information</w:t>
      </w:r>
    </w:p>
    <w:p>
      <w:pPr>
        <w:pStyle w:val="Style9"/>
        <w:keepNext w:val="0"/>
        <w:keepLines w:val="0"/>
        <w:widowControl w:val="0"/>
        <w:shd w:val="clear" w:color="auto" w:fill="auto"/>
        <w:bidi w:val="0"/>
        <w:spacing w:before="0" w:after="240" w:line="264" w:lineRule="auto"/>
        <w:ind w:left="760" w:right="0" w:hanging="380"/>
        <w:jc w:val="both"/>
      </w:pPr>
      <w:r>
        <w:rPr>
          <w:rFonts w:ascii="Arial" w:eastAsia="Arial" w:hAnsi="Arial" w:cs="Arial"/>
          <w:b/>
          <w:bCs/>
          <w:spacing w:val="0"/>
          <w:w w:val="100"/>
          <w:position w:val="0"/>
          <w:sz w:val="11"/>
          <w:szCs w:val="11"/>
          <w:shd w:val="clear" w:color="auto" w:fill="auto"/>
          <w:lang w:val="zh-CN" w:eastAsia="zh-CN" w:bidi="zh-CN"/>
        </w:rPr>
        <w:t xml:space="preserve">{ </w:t>
      </w:r>
      <w:r>
        <w:rPr>
          <w:spacing w:val="0"/>
          <w:w w:val="100"/>
          <w:position w:val="0"/>
          <w:shd w:val="clear" w:color="auto" w:fill="auto"/>
          <w:lang w:val="en-US" w:eastAsia="en-US" w:bidi="en-US"/>
        </w:rPr>
        <w:t xml:space="preserve">Repeat information only when readers will benefit from it (Dean et al., </w:t>
      </w:r>
      <w:r>
        <w:rPr>
          <w:spacing w:val="0"/>
          <w:w w:val="100"/>
          <w:position w:val="0"/>
          <w:shd w:val="clear" w:color="auto" w:fill="auto"/>
          <w:lang w:val="zh-CN" w:eastAsia="zh-CN" w:bidi="zh-CN"/>
        </w:rPr>
        <w:t>1983).</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Some of Dean et al.'s recommendations reflected major changes for docu</w:t>
        <w:softHyphen/>
        <w:t>mentation from that period. These moves included advocating for task-oriented titles and headings in sections and the use of the term “topic” (years before the development of a DITA topic model) as a component in a “library” of infor</w:t>
        <w:softHyphen/>
        <w:t xml:space="preserve">mation units that a writer used to assemble documentation deliverables. Other </w:t>
      </w:r>
      <w:r>
        <w:rPr>
          <w:spacing w:val="0"/>
          <w:w w:val="100"/>
          <w:position w:val="0"/>
          <w:shd w:val="clear" w:color="auto" w:fill="auto"/>
          <w:lang w:val="en-US" w:eastAsia="en-US" w:bidi="en-US"/>
        </w:rPr>
        <w:t xml:space="preserve">recommendations, however, were standard guidelines for technical writers. Table </w:t>
      </w:r>
      <w:r>
        <w:rPr>
          <w:spacing w:val="0"/>
          <w:w w:val="100"/>
          <w:position w:val="0"/>
          <w:shd w:val="clear" w:color="auto" w:fill="auto"/>
          <w:lang w:val="zh-CN" w:eastAsia="zh-CN" w:bidi="zh-CN"/>
        </w:rPr>
        <w:t xml:space="preserve">1 </w:t>
      </w:r>
      <w:r>
        <w:rPr>
          <w:spacing w:val="0"/>
          <w:w w:val="100"/>
          <w:position w:val="0"/>
          <w:shd w:val="clear" w:color="auto" w:fill="auto"/>
          <w:lang w:val="en-US" w:eastAsia="en-US" w:bidi="en-US"/>
        </w:rPr>
        <w:t>shows a list of “weak verbs” and “roundabout expression” compared to “strong, precise verbs” and “concise terms” from the “Write directly and eco</w:t>
        <w:softHyphen/>
        <w:t>nomically” recommendation under the requirement of “Clarity.”</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The combination of big-picture requirements and concrete recommenda</w:t>
        <w:softHyphen/>
        <w:t xml:space="preserve">tions responds to </w:t>
      </w:r>
      <w:r>
        <w:rPr>
          <w:i/>
          <w:iCs/>
          <w:spacing w:val="0"/>
          <w:w w:val="100"/>
          <w:position w:val="0"/>
          <w:shd w:val="clear" w:color="auto" w:fill="auto"/>
          <w:lang w:val="en-US" w:eastAsia="en-US" w:bidi="en-US"/>
        </w:rPr>
        <w:t>PQTI</w:t>
      </w:r>
      <w:r>
        <w:rPr>
          <w:spacing w:val="0"/>
          <w:w w:val="100"/>
          <w:position w:val="0"/>
          <w:shd w:val="clear" w:color="auto" w:fill="auto"/>
          <w:lang w:val="en-US" w:eastAsia="en-US" w:bidi="en-US"/>
        </w:rPr>
        <w:t xml:space="preserve">'s dual audience. Early in the document, the authors specified that “this book is to help writers produce quality technical information and to help reviewers judge the results” (Dean et al., </w:t>
      </w:r>
      <w:r>
        <w:rPr>
          <w:spacing w:val="0"/>
          <w:w w:val="100"/>
          <w:position w:val="0"/>
          <w:shd w:val="clear" w:color="auto" w:fill="auto"/>
          <w:lang w:val="zh-CN" w:eastAsia="zh-CN" w:bidi="zh-CN"/>
        </w:rPr>
        <w:t xml:space="preserve">1983, </w:t>
      </w:r>
      <w:r>
        <w:rPr>
          <w:spacing w:val="0"/>
          <w:w w:val="100"/>
          <w:position w:val="0"/>
          <w:shd w:val="clear" w:color="auto" w:fill="auto"/>
          <w:lang w:val="en-US" w:eastAsia="en-US" w:bidi="en-US"/>
        </w:rPr>
        <w:t>p. ii). Therefore, iden</w:t>
        <w:softHyphen/>
        <w:t>tifying genre conventions in this text was not as direct as it was in other how-to titles about creating documentation.</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 xml:space="preserve">In </w:t>
      </w:r>
      <w:r>
        <w:rPr>
          <w:spacing w:val="0"/>
          <w:w w:val="100"/>
          <w:position w:val="0"/>
          <w:shd w:val="clear" w:color="auto" w:fill="auto"/>
          <w:lang w:val="zh-CN" w:eastAsia="zh-CN" w:bidi="zh-CN"/>
        </w:rPr>
        <w:t xml:space="preserve">1998, </w:t>
      </w:r>
      <w:r>
        <w:rPr>
          <w:i/>
          <w:iCs/>
          <w:spacing w:val="0"/>
          <w:w w:val="100"/>
          <w:position w:val="0"/>
          <w:shd w:val="clear" w:color="auto" w:fill="auto"/>
          <w:lang w:val="en-US" w:eastAsia="en-US" w:bidi="en-US"/>
        </w:rPr>
        <w:t>PQTI</w:t>
      </w:r>
      <w:r>
        <w:rPr>
          <w:spacing w:val="0"/>
          <w:w w:val="100"/>
          <w:position w:val="0"/>
          <w:shd w:val="clear" w:color="auto" w:fill="auto"/>
          <w:lang w:val="en-US" w:eastAsia="en-US" w:bidi="en-US"/>
        </w:rPr>
        <w:t xml:space="preserve"> evolved into </w:t>
      </w:r>
      <w:r>
        <w:rPr>
          <w:i/>
          <w:iCs/>
          <w:spacing w:val="0"/>
          <w:w w:val="100"/>
          <w:position w:val="0"/>
          <w:shd w:val="clear" w:color="auto" w:fill="auto"/>
          <w:lang w:val="en-US" w:eastAsia="en-US" w:bidi="en-US"/>
        </w:rPr>
        <w:t>DQTI</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the first edition of </w:t>
      </w:r>
      <w:r>
        <w:rPr>
          <w:i/>
          <w:iCs/>
          <w:spacing w:val="0"/>
          <w:w w:val="100"/>
          <w:position w:val="0"/>
          <w:shd w:val="clear" w:color="auto" w:fill="auto"/>
          <w:lang w:val="en-US" w:eastAsia="en-US" w:bidi="en-US"/>
        </w:rPr>
        <w:t>Developing Quality Technical Information: A Handbook for Writers and Editors</w:t>
      </w:r>
      <w:r>
        <w:rPr>
          <w:spacing w:val="0"/>
          <w:w w:val="100"/>
          <w:position w:val="0"/>
          <w:shd w:val="clear" w:color="auto" w:fill="auto"/>
          <w:lang w:val="en-US" w:eastAsia="en-US" w:bidi="en-US"/>
        </w:rPr>
        <w:t xml:space="preserve">, authored by Gretchen Hargis and published by IBM/Prentice Hall. Just as the original publication, </w:t>
      </w:r>
      <w:r>
        <w:rPr>
          <w:i/>
          <w:iCs/>
          <w:spacing w:val="0"/>
          <w:w w:val="100"/>
          <w:position w:val="0"/>
          <w:shd w:val="clear" w:color="auto" w:fill="auto"/>
          <w:lang w:val="en-US" w:eastAsia="en-US" w:bidi="en-US"/>
        </w:rPr>
        <w:t>DQTI</w:t>
      </w:r>
      <w:r>
        <w:rPr>
          <w:spacing w:val="0"/>
          <w:w w:val="100"/>
          <w:position w:val="0"/>
          <w:shd w:val="clear" w:color="auto" w:fill="auto"/>
          <w:lang w:val="en-US" w:eastAsia="en-US" w:bidi="en-US"/>
        </w:rPr>
        <w:t xml:space="preserve"> focused more on recommendations than in specific topi</w:t>
        <w:softHyphen/>
        <w:t xml:space="preserve">cal conventions. However, in </w:t>
      </w:r>
      <w:r>
        <w:rPr>
          <w:i/>
          <w:iCs/>
          <w:spacing w:val="0"/>
          <w:w w:val="100"/>
          <w:position w:val="0"/>
          <w:shd w:val="clear" w:color="auto" w:fill="auto"/>
          <w:lang w:val="en-US" w:eastAsia="en-US" w:bidi="en-US"/>
        </w:rPr>
        <w:t>DQTI</w:t>
      </w:r>
      <w:r>
        <w:rPr>
          <w:spacing w:val="0"/>
          <w:w w:val="100"/>
          <w:position w:val="0"/>
          <w:shd w:val="clear" w:color="auto" w:fill="auto"/>
          <w:lang w:val="en-US" w:eastAsia="en-US" w:bidi="en-US"/>
        </w:rPr>
        <w:t xml:space="preserve"> the quality requirements became “quality characteristics,” presented as a “system for editing and evaluating technical information” (Hargis, </w:t>
      </w:r>
      <w:r>
        <w:rPr>
          <w:spacing w:val="0"/>
          <w:w w:val="100"/>
          <w:position w:val="0"/>
          <w:shd w:val="clear" w:color="auto" w:fill="auto"/>
          <w:lang w:val="zh-CN" w:eastAsia="zh-CN" w:bidi="zh-CN"/>
        </w:rPr>
        <w:t xml:space="preserve">1998, </w:t>
      </w:r>
      <w:r>
        <w:rPr>
          <w:spacing w:val="0"/>
          <w:w w:val="100"/>
          <w:position w:val="0"/>
          <w:shd w:val="clear" w:color="auto" w:fill="auto"/>
          <w:lang w:val="en-US" w:eastAsia="en-US" w:bidi="en-US"/>
        </w:rPr>
        <w:t>p. xiii). Additionally, Hargis organized the charac</w:t>
        <w:softHyphen/>
        <w:t xml:space="preserve">teristics “by their ability to make information” in the following groups: easy to use, easy to understand, and easy to find (Hargis, </w:t>
      </w:r>
      <w:r>
        <w:rPr>
          <w:spacing w:val="0"/>
          <w:w w:val="100"/>
          <w:position w:val="0"/>
          <w:shd w:val="clear" w:color="auto" w:fill="auto"/>
          <w:lang w:val="zh-CN" w:eastAsia="zh-CN" w:bidi="zh-CN"/>
        </w:rPr>
        <w:t xml:space="preserve">1998, </w:t>
      </w:r>
      <w:r>
        <w:rPr>
          <w:spacing w:val="0"/>
          <w:w w:val="100"/>
          <w:position w:val="0"/>
          <w:shd w:val="clear" w:color="auto" w:fill="auto"/>
          <w:lang w:val="en-US" w:eastAsia="en-US" w:bidi="en-US"/>
        </w:rPr>
        <w:t xml:space="preserve">p. </w:t>
      </w:r>
      <w:r>
        <w:rPr>
          <w:spacing w:val="0"/>
          <w:w w:val="100"/>
          <w:position w:val="0"/>
          <w:shd w:val="clear" w:color="auto" w:fill="auto"/>
          <w:lang w:val="zh-CN" w:eastAsia="zh-CN" w:bidi="zh-CN"/>
        </w:rPr>
        <w:t>2).</w:t>
      </w:r>
    </w:p>
    <w:p>
      <w:pPr>
        <w:pStyle w:val="Style9"/>
        <w:keepNext w:val="0"/>
        <w:keepLines w:val="0"/>
        <w:widowControl w:val="0"/>
        <w:shd w:val="clear" w:color="auto" w:fill="auto"/>
        <w:bidi w:val="0"/>
        <w:spacing w:before="0" w:after="460"/>
        <w:ind w:left="0" w:right="0"/>
        <w:jc w:val="both"/>
      </w:pPr>
      <w:r>
        <w:rPr>
          <w:spacing w:val="0"/>
          <w:w w:val="100"/>
          <w:position w:val="0"/>
          <w:shd w:val="clear" w:color="auto" w:fill="auto"/>
          <w:lang w:val="en-US" w:eastAsia="en-US" w:bidi="en-US"/>
        </w:rPr>
        <w:t xml:space="preserve">Hargis specified that the quality characteristics were not presented as generic conventions or, as she called them, “elements”. She defined elements as “the units that physically make up technical information. An element can be as small as a word and as large as a tutorial” </w:t>
      </w:r>
      <w:r>
        <w:rPr>
          <w:spacing w:val="0"/>
          <w:w w:val="100"/>
          <w:position w:val="0"/>
          <w:shd w:val="clear" w:color="auto" w:fill="auto"/>
          <w:lang w:val="zh-CN" w:eastAsia="zh-CN" w:bidi="zh-CN"/>
        </w:rPr>
        <w:t xml:space="preserve">(1998, </w:t>
      </w:r>
      <w:r>
        <w:rPr>
          <w:spacing w:val="0"/>
          <w:w w:val="100"/>
          <w:position w:val="0"/>
          <w:shd w:val="clear" w:color="auto" w:fill="auto"/>
          <w:lang w:val="en-US" w:eastAsia="en-US" w:bidi="en-US"/>
        </w:rPr>
        <w:t xml:space="preserve">p. </w:t>
      </w:r>
      <w:r>
        <w:rPr>
          <w:spacing w:val="0"/>
          <w:w w:val="100"/>
          <w:position w:val="0"/>
          <w:shd w:val="clear" w:color="auto" w:fill="auto"/>
          <w:lang w:val="zh-CN" w:eastAsia="zh-CN" w:bidi="zh-CN"/>
        </w:rPr>
        <w:t xml:space="preserve">3). </w:t>
      </w:r>
      <w:r>
        <w:rPr>
          <w:spacing w:val="0"/>
          <w:w w:val="100"/>
          <w:position w:val="0"/>
          <w:shd w:val="clear" w:color="auto" w:fill="auto"/>
          <w:lang w:val="en-US" w:eastAsia="en-US" w:bidi="en-US"/>
        </w:rPr>
        <w:t>She presented headings, lists, and tables as examples of those elements, indicating that whereas in works of</w:t>
      </w:r>
    </w:p>
    <w:p>
      <w:pPr>
        <w:pStyle w:val="Style80"/>
        <w:keepNext w:val="0"/>
        <w:keepLines w:val="0"/>
        <w:widowControl w:val="0"/>
        <w:shd w:val="clear" w:color="auto" w:fill="auto"/>
        <w:bidi w:val="0"/>
        <w:spacing w:before="0" w:after="0"/>
        <w:ind w:left="0" w:right="0" w:firstLine="0"/>
        <w:jc w:val="left"/>
      </w:pPr>
      <w:r>
        <w:rPr>
          <w:rFonts w:ascii="Arial" w:eastAsia="Arial" w:hAnsi="Arial" w:cs="Arial"/>
          <w:b/>
          <w:bCs/>
          <w:spacing w:val="0"/>
          <w:w w:val="100"/>
          <w:position w:val="0"/>
          <w:sz w:val="14"/>
          <w:szCs w:val="14"/>
          <w:shd w:val="clear" w:color="auto" w:fill="auto"/>
          <w:lang w:val="en-US" w:eastAsia="en-US" w:bidi="en-US"/>
        </w:rPr>
        <w:t xml:space="preserve">TABLE </w:t>
      </w:r>
      <w:r>
        <w:rPr>
          <w:rFonts w:ascii="Arial" w:eastAsia="Arial" w:hAnsi="Arial" w:cs="Arial"/>
          <w:b/>
          <w:bCs/>
          <w:spacing w:val="0"/>
          <w:w w:val="100"/>
          <w:position w:val="0"/>
          <w:sz w:val="14"/>
          <w:szCs w:val="14"/>
          <w:shd w:val="clear" w:color="auto" w:fill="auto"/>
          <w:lang w:val="zh-CN" w:eastAsia="zh-CN" w:bidi="zh-CN"/>
        </w:rPr>
        <w:t xml:space="preserve">2.1 </w:t>
      </w:r>
      <w:r>
        <w:rPr>
          <w:spacing w:val="0"/>
          <w:w w:val="100"/>
          <w:position w:val="0"/>
          <w:shd w:val="clear" w:color="auto" w:fill="auto"/>
          <w:lang w:val="en-US" w:eastAsia="en-US" w:bidi="en-US"/>
        </w:rPr>
        <w:t xml:space="preserve">Excerpt from the “Clarity” requirement of </w:t>
      </w:r>
      <w:r>
        <w:rPr>
          <w:b/>
          <w:bCs/>
          <w:i/>
          <w:iCs/>
          <w:spacing w:val="0"/>
          <w:w w:val="100"/>
          <w:position w:val="0"/>
          <w:shd w:val="clear" w:color="auto" w:fill="auto"/>
          <w:lang w:val="en-US" w:eastAsia="en-US" w:bidi="en-US"/>
        </w:rPr>
        <w:t>Producing Technical Information</w:t>
      </w:r>
      <w:r>
        <w:rPr>
          <w:spacing w:val="0"/>
          <w:w w:val="100"/>
          <w:position w:val="0"/>
          <w:shd w:val="clear" w:color="auto" w:fill="auto"/>
          <w:lang w:val="en-US" w:eastAsia="en-US" w:bidi="en-US"/>
        </w:rPr>
        <w:t xml:space="preserve">, which compares “weak verbs” to “strong, precise verbs” and “roundabout expressions” to “concise terms” (Dean et al., </w:t>
      </w:r>
      <w:r>
        <w:rPr>
          <w:spacing w:val="0"/>
          <w:w w:val="100"/>
          <w:position w:val="0"/>
          <w:shd w:val="clear" w:color="auto" w:fill="auto"/>
          <w:lang w:val="zh-CN" w:eastAsia="zh-CN" w:bidi="zh-CN"/>
        </w:rPr>
        <w:t xml:space="preserve">1983, </w:t>
      </w:r>
      <w:r>
        <w:rPr>
          <w:spacing w:val="0"/>
          <w:w w:val="100"/>
          <w:position w:val="0"/>
          <w:shd w:val="clear" w:color="auto" w:fill="auto"/>
          <w:lang w:val="en-US" w:eastAsia="en-US" w:bidi="en-US"/>
        </w:rPr>
        <w:t xml:space="preserve">p. </w:t>
      </w:r>
      <w:r>
        <w:rPr>
          <w:spacing w:val="0"/>
          <w:w w:val="100"/>
          <w:position w:val="0"/>
          <w:shd w:val="clear" w:color="auto" w:fill="auto"/>
          <w:lang w:val="zh-CN" w:eastAsia="zh-CN" w:bidi="zh-CN"/>
        </w:rPr>
        <w:t>24)</w:t>
      </w:r>
    </w:p>
    <w:tbl>
      <w:tblPr>
        <w:tblOverlap w:val="never"/>
        <w:jc w:val="center"/>
        <w:tblLayout w:type="fixed"/>
      </w:tblPr>
      <w:tblGrid>
        <w:gridCol w:w="3451"/>
        <w:gridCol w:w="2952"/>
      </w:tblGrid>
      <w:tr>
        <w:trPr>
          <w:trHeight w:val="3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i/>
                <w:iCs/>
                <w:spacing w:val="0"/>
                <w:w w:val="100"/>
                <w:position w:val="0"/>
                <w:sz w:val="16"/>
                <w:szCs w:val="16"/>
                <w:shd w:val="clear" w:color="auto" w:fill="auto"/>
                <w:lang w:val="en-US" w:eastAsia="en-US" w:bidi="en-US"/>
              </w:rPr>
              <w:t>Weak Verbs</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left"/>
              <w:rPr>
                <w:sz w:val="16"/>
                <w:szCs w:val="16"/>
              </w:rPr>
            </w:pPr>
            <w:r>
              <w:rPr>
                <w:i/>
                <w:iCs/>
                <w:spacing w:val="0"/>
                <w:w w:val="100"/>
                <w:position w:val="0"/>
                <w:sz w:val="16"/>
                <w:szCs w:val="16"/>
                <w:shd w:val="clear" w:color="auto" w:fill="auto"/>
                <w:lang w:val="en-US" w:eastAsia="en-US" w:bidi="en-US"/>
              </w:rPr>
              <w:t>Strong, Precise Verbs</w:t>
            </w:r>
          </w:p>
        </w:tc>
      </w:tr>
      <w:tr>
        <w:trPr>
          <w:trHeight w:val="32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spacing w:val="0"/>
                <w:w w:val="100"/>
                <w:position w:val="0"/>
                <w:sz w:val="17"/>
                <w:szCs w:val="17"/>
                <w:shd w:val="clear" w:color="auto" w:fill="auto"/>
                <w:lang w:val="zh-CN" w:eastAsia="zh-CN" w:bidi="zh-CN"/>
              </w:rPr>
              <w:t xml:space="preserve">• </w:t>
            </w:r>
            <w:r>
              <w:rPr>
                <w:spacing w:val="0"/>
                <w:w w:val="100"/>
                <w:position w:val="0"/>
                <w:sz w:val="16"/>
                <w:szCs w:val="16"/>
                <w:shd w:val="clear" w:color="auto" w:fill="auto"/>
                <w:lang w:val="en-US" w:eastAsia="en-US" w:bidi="en-US"/>
              </w:rPr>
              <w:t>has the capability</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left"/>
              <w:rPr>
                <w:sz w:val="16"/>
                <w:szCs w:val="16"/>
              </w:rPr>
            </w:pPr>
            <w:r>
              <w:rPr>
                <w:rFonts w:ascii="Arial" w:eastAsia="Arial" w:hAnsi="Arial" w:cs="Arial"/>
                <w:spacing w:val="0"/>
                <w:w w:val="100"/>
                <w:position w:val="0"/>
                <w:sz w:val="17"/>
                <w:szCs w:val="17"/>
                <w:shd w:val="clear" w:color="auto" w:fill="auto"/>
                <w:lang w:val="zh-CN" w:eastAsia="zh-CN" w:bidi="zh-CN"/>
              </w:rPr>
              <w:t xml:space="preserve">• </w:t>
            </w:r>
            <w:r>
              <w:rPr>
                <w:spacing w:val="0"/>
                <w:w w:val="100"/>
                <w:position w:val="0"/>
                <w:sz w:val="16"/>
                <w:szCs w:val="16"/>
                <w:shd w:val="clear" w:color="auto" w:fill="auto"/>
                <w:lang w:val="en-US" w:eastAsia="en-US" w:bidi="en-US"/>
              </w:rPr>
              <w:t>can</w:t>
            </w:r>
          </w:p>
        </w:tc>
      </w:tr>
      <w:tr>
        <w:trPr>
          <w:trHeight w:val="230"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spacing w:val="0"/>
                <w:w w:val="100"/>
                <w:position w:val="0"/>
                <w:sz w:val="17"/>
                <w:szCs w:val="17"/>
                <w:shd w:val="clear" w:color="auto" w:fill="auto"/>
                <w:lang w:val="zh-CN" w:eastAsia="zh-CN" w:bidi="zh-CN"/>
              </w:rPr>
              <w:t xml:space="preserve">• </w:t>
            </w:r>
            <w:r>
              <w:rPr>
                <w:spacing w:val="0"/>
                <w:w w:val="100"/>
                <w:position w:val="0"/>
                <w:sz w:val="16"/>
                <w:szCs w:val="16"/>
                <w:shd w:val="clear" w:color="auto" w:fill="auto"/>
                <w:lang w:val="en-US" w:eastAsia="en-US" w:bidi="en-US"/>
              </w:rPr>
              <w:t>is capable</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1300" w:right="0" w:firstLine="0"/>
              <w:jc w:val="left"/>
              <w:rPr>
                <w:sz w:val="16"/>
                <w:szCs w:val="16"/>
              </w:rPr>
            </w:pPr>
            <w:r>
              <w:rPr>
                <w:rFonts w:ascii="Arial" w:eastAsia="Arial" w:hAnsi="Arial" w:cs="Arial"/>
                <w:spacing w:val="0"/>
                <w:w w:val="100"/>
                <w:position w:val="0"/>
                <w:sz w:val="17"/>
                <w:szCs w:val="17"/>
                <w:shd w:val="clear" w:color="auto" w:fill="auto"/>
                <w:lang w:val="zh-CN" w:eastAsia="zh-CN" w:bidi="zh-CN"/>
              </w:rPr>
              <w:t xml:space="preserve">• </w:t>
            </w:r>
            <w:r>
              <w:rPr>
                <w:spacing w:val="0"/>
                <w:w w:val="100"/>
                <w:position w:val="0"/>
                <w:sz w:val="16"/>
                <w:szCs w:val="16"/>
                <w:shd w:val="clear" w:color="auto" w:fill="auto"/>
                <w:lang w:val="en-US" w:eastAsia="en-US" w:bidi="en-US"/>
              </w:rPr>
              <w:t>requires</w:t>
            </w:r>
          </w:p>
        </w:tc>
      </w:tr>
      <w:tr>
        <w:trPr>
          <w:trHeight w:val="216"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spacing w:val="0"/>
                <w:w w:val="100"/>
                <w:position w:val="0"/>
                <w:sz w:val="17"/>
                <w:szCs w:val="17"/>
                <w:shd w:val="clear" w:color="auto" w:fill="auto"/>
                <w:lang w:val="zh-CN" w:eastAsia="zh-CN" w:bidi="zh-CN"/>
              </w:rPr>
              <w:t xml:space="preserve">• </w:t>
            </w:r>
            <w:r>
              <w:rPr>
                <w:spacing w:val="0"/>
                <w:w w:val="100"/>
                <w:position w:val="0"/>
                <w:sz w:val="16"/>
                <w:szCs w:val="16"/>
                <w:shd w:val="clear" w:color="auto" w:fill="auto"/>
                <w:lang w:val="en-US" w:eastAsia="en-US" w:bidi="en-US"/>
              </w:rPr>
              <w:t>has a requirement</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1300" w:right="0" w:firstLine="0"/>
              <w:jc w:val="left"/>
              <w:rPr>
                <w:sz w:val="16"/>
                <w:szCs w:val="16"/>
              </w:rPr>
            </w:pPr>
            <w:r>
              <w:rPr>
                <w:rFonts w:ascii="Arial" w:eastAsia="Arial" w:hAnsi="Arial" w:cs="Arial"/>
                <w:spacing w:val="0"/>
                <w:w w:val="100"/>
                <w:position w:val="0"/>
                <w:sz w:val="17"/>
                <w:szCs w:val="17"/>
                <w:shd w:val="clear" w:color="auto" w:fill="auto"/>
                <w:lang w:val="zh-CN" w:eastAsia="zh-CN" w:bidi="zh-CN"/>
              </w:rPr>
              <w:t xml:space="preserve">• </w:t>
            </w:r>
            <w:r>
              <w:rPr>
                <w:spacing w:val="0"/>
                <w:w w:val="100"/>
                <w:position w:val="0"/>
                <w:sz w:val="16"/>
                <w:szCs w:val="16"/>
                <w:shd w:val="clear" w:color="auto" w:fill="auto"/>
                <w:lang w:val="en-US" w:eastAsia="en-US" w:bidi="en-US"/>
              </w:rPr>
              <w:t>agrees</w:t>
            </w:r>
          </w:p>
        </w:tc>
      </w:tr>
      <w:tr>
        <w:trPr>
          <w:trHeight w:val="211"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spacing w:val="0"/>
                <w:w w:val="100"/>
                <w:position w:val="0"/>
                <w:sz w:val="17"/>
                <w:szCs w:val="17"/>
                <w:shd w:val="clear" w:color="auto" w:fill="auto"/>
                <w:lang w:val="zh-CN" w:eastAsia="zh-CN" w:bidi="zh-CN"/>
              </w:rPr>
              <w:t xml:space="preserve">• </w:t>
            </w:r>
            <w:r>
              <w:rPr>
                <w:spacing w:val="0"/>
                <w:w w:val="100"/>
                <w:position w:val="0"/>
                <w:sz w:val="16"/>
                <w:szCs w:val="16"/>
                <w:shd w:val="clear" w:color="auto" w:fill="auto"/>
                <w:lang w:val="en-US" w:eastAsia="en-US" w:bidi="en-US"/>
              </w:rPr>
              <w:t>is in agreement</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1300" w:right="0" w:firstLine="0"/>
              <w:jc w:val="left"/>
              <w:rPr>
                <w:sz w:val="16"/>
                <w:szCs w:val="16"/>
              </w:rPr>
            </w:pPr>
            <w:r>
              <w:rPr>
                <w:rFonts w:ascii="Arial" w:eastAsia="Arial" w:hAnsi="Arial" w:cs="Arial"/>
                <w:spacing w:val="0"/>
                <w:w w:val="100"/>
                <w:position w:val="0"/>
                <w:sz w:val="17"/>
                <w:szCs w:val="17"/>
                <w:shd w:val="clear" w:color="auto" w:fill="auto"/>
                <w:lang w:val="zh-CN" w:eastAsia="zh-CN" w:bidi="zh-CN"/>
              </w:rPr>
              <w:t xml:space="preserve">• </w:t>
            </w:r>
            <w:r>
              <w:rPr>
                <w:spacing w:val="0"/>
                <w:w w:val="100"/>
                <w:position w:val="0"/>
                <w:sz w:val="16"/>
                <w:szCs w:val="16"/>
                <w:shd w:val="clear" w:color="auto" w:fill="auto"/>
                <w:lang w:val="en-US" w:eastAsia="en-US" w:bidi="en-US"/>
              </w:rPr>
              <w:t>prints</w:t>
            </w:r>
          </w:p>
        </w:tc>
      </w:tr>
      <w:tr>
        <w:trPr>
          <w:trHeight w:val="216"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spacing w:val="0"/>
                <w:w w:val="100"/>
                <w:position w:val="0"/>
                <w:sz w:val="17"/>
                <w:szCs w:val="17"/>
                <w:shd w:val="clear" w:color="auto" w:fill="auto"/>
                <w:lang w:val="zh-CN" w:eastAsia="zh-CN" w:bidi="zh-CN"/>
              </w:rPr>
              <w:t xml:space="preserve">• </w:t>
            </w:r>
            <w:r>
              <w:rPr>
                <w:spacing w:val="0"/>
                <w:w w:val="100"/>
                <w:position w:val="0"/>
                <w:sz w:val="16"/>
                <w:szCs w:val="16"/>
                <w:shd w:val="clear" w:color="auto" w:fill="auto"/>
                <w:lang w:val="en-US" w:eastAsia="en-US" w:bidi="en-US"/>
              </w:rPr>
              <w:t>performs the printing</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1300" w:right="0" w:firstLine="0"/>
              <w:jc w:val="left"/>
              <w:rPr>
                <w:sz w:val="16"/>
                <w:szCs w:val="16"/>
              </w:rPr>
            </w:pPr>
            <w:r>
              <w:rPr>
                <w:rFonts w:ascii="Arial" w:eastAsia="Arial" w:hAnsi="Arial" w:cs="Arial"/>
                <w:spacing w:val="0"/>
                <w:w w:val="100"/>
                <w:position w:val="0"/>
                <w:sz w:val="17"/>
                <w:szCs w:val="17"/>
                <w:shd w:val="clear" w:color="auto" w:fill="auto"/>
                <w:lang w:val="zh-CN" w:eastAsia="zh-CN" w:bidi="zh-CN"/>
              </w:rPr>
              <w:t xml:space="preserve">• </w:t>
            </w:r>
            <w:r>
              <w:rPr>
                <w:spacing w:val="0"/>
                <w:w w:val="100"/>
                <w:position w:val="0"/>
                <w:sz w:val="16"/>
                <w:szCs w:val="16"/>
                <w:shd w:val="clear" w:color="auto" w:fill="auto"/>
                <w:lang w:val="en-US" w:eastAsia="en-US" w:bidi="en-US"/>
              </w:rPr>
              <w:t>infers</w:t>
            </w:r>
          </w:p>
        </w:tc>
      </w:tr>
      <w:tr>
        <w:trPr>
          <w:trHeight w:val="21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spacing w:val="0"/>
                <w:w w:val="100"/>
                <w:position w:val="0"/>
                <w:sz w:val="17"/>
                <w:szCs w:val="17"/>
                <w:shd w:val="clear" w:color="auto" w:fill="auto"/>
                <w:lang w:val="zh-CN" w:eastAsia="zh-CN" w:bidi="zh-CN"/>
              </w:rPr>
              <w:t xml:space="preserve">• </w:t>
            </w:r>
            <w:r>
              <w:rPr>
                <w:spacing w:val="0"/>
                <w:w w:val="100"/>
                <w:position w:val="0"/>
                <w:sz w:val="16"/>
                <w:szCs w:val="16"/>
                <w:shd w:val="clear" w:color="auto" w:fill="auto"/>
                <w:lang w:val="en-US" w:eastAsia="en-US" w:bidi="en-US"/>
              </w:rPr>
              <w:t>draws a conclusion</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left"/>
              <w:rPr>
                <w:sz w:val="16"/>
                <w:szCs w:val="16"/>
              </w:rPr>
            </w:pPr>
            <w:r>
              <w:rPr>
                <w:rFonts w:ascii="Arial" w:eastAsia="Arial" w:hAnsi="Arial" w:cs="Arial"/>
                <w:spacing w:val="0"/>
                <w:w w:val="100"/>
                <w:position w:val="0"/>
                <w:sz w:val="17"/>
                <w:szCs w:val="17"/>
                <w:shd w:val="clear" w:color="auto" w:fill="auto"/>
                <w:lang w:val="zh-CN" w:eastAsia="zh-CN" w:bidi="zh-CN"/>
              </w:rPr>
              <w:t xml:space="preserve">• </w:t>
            </w:r>
            <w:r>
              <w:rPr>
                <w:spacing w:val="0"/>
                <w:w w:val="100"/>
                <w:position w:val="0"/>
                <w:sz w:val="16"/>
                <w:szCs w:val="16"/>
                <w:shd w:val="clear" w:color="auto" w:fill="auto"/>
                <w:lang w:val="en-US" w:eastAsia="en-US" w:bidi="en-US"/>
              </w:rPr>
              <w:t>helps</w:t>
            </w:r>
          </w:p>
        </w:tc>
      </w:tr>
      <w:tr>
        <w:trPr>
          <w:trHeight w:val="283"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spacing w:val="0"/>
                <w:w w:val="100"/>
                <w:position w:val="0"/>
                <w:sz w:val="17"/>
                <w:szCs w:val="17"/>
                <w:shd w:val="clear" w:color="auto" w:fill="auto"/>
                <w:lang w:val="zh-CN" w:eastAsia="zh-CN" w:bidi="zh-CN"/>
              </w:rPr>
              <w:t xml:space="preserve">• </w:t>
            </w:r>
            <w:r>
              <w:rPr>
                <w:spacing w:val="0"/>
                <w:w w:val="100"/>
                <w:position w:val="0"/>
                <w:sz w:val="16"/>
                <w:szCs w:val="16"/>
                <w:shd w:val="clear" w:color="auto" w:fill="auto"/>
                <w:lang w:val="en-US" w:eastAsia="en-US" w:bidi="en-US"/>
              </w:rPr>
              <w:t>provides assistance</w:t>
            </w:r>
          </w:p>
        </w:tc>
        <w:tc>
          <w:tcPr>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i/>
                <w:iCs/>
                <w:spacing w:val="0"/>
                <w:w w:val="100"/>
                <w:position w:val="0"/>
                <w:sz w:val="16"/>
                <w:szCs w:val="16"/>
                <w:shd w:val="clear" w:color="auto" w:fill="auto"/>
                <w:lang w:val="en-US" w:eastAsia="en-US" w:bidi="en-US"/>
              </w:rPr>
              <w:t>Roundabout Expressions</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left"/>
              <w:rPr>
                <w:sz w:val="16"/>
                <w:szCs w:val="16"/>
              </w:rPr>
            </w:pPr>
            <w:r>
              <w:rPr>
                <w:i/>
                <w:iCs/>
                <w:spacing w:val="0"/>
                <w:w w:val="100"/>
                <w:position w:val="0"/>
                <w:sz w:val="16"/>
                <w:szCs w:val="16"/>
                <w:shd w:val="clear" w:color="auto" w:fill="auto"/>
                <w:lang w:val="en-US" w:eastAsia="en-US" w:bidi="en-US"/>
              </w:rPr>
              <w:t>Concise Terms</w:t>
            </w:r>
          </w:p>
        </w:tc>
      </w:tr>
      <w:tr>
        <w:trPr>
          <w:trHeight w:val="31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spacing w:val="0"/>
                <w:w w:val="100"/>
                <w:position w:val="0"/>
                <w:sz w:val="17"/>
                <w:szCs w:val="17"/>
                <w:shd w:val="clear" w:color="auto" w:fill="auto"/>
                <w:lang w:val="zh-CN" w:eastAsia="zh-CN" w:bidi="zh-CN"/>
              </w:rPr>
              <w:t xml:space="preserve">• </w:t>
            </w:r>
            <w:r>
              <w:rPr>
                <w:spacing w:val="0"/>
                <w:w w:val="100"/>
                <w:position w:val="0"/>
                <w:sz w:val="16"/>
                <w:szCs w:val="16"/>
                <w:shd w:val="clear" w:color="auto" w:fill="auto"/>
                <w:lang w:val="en-US" w:eastAsia="en-US" w:bidi="en-US"/>
              </w:rPr>
              <w:t>at this (that) point in time</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left"/>
              <w:rPr>
                <w:sz w:val="16"/>
                <w:szCs w:val="16"/>
              </w:rPr>
            </w:pPr>
            <w:r>
              <w:rPr>
                <w:rFonts w:ascii="Arial" w:eastAsia="Arial" w:hAnsi="Arial" w:cs="Arial"/>
                <w:spacing w:val="0"/>
                <w:w w:val="100"/>
                <w:position w:val="0"/>
                <w:sz w:val="17"/>
                <w:szCs w:val="17"/>
                <w:shd w:val="clear" w:color="auto" w:fill="auto"/>
                <w:lang w:val="zh-CN" w:eastAsia="zh-CN" w:bidi="zh-CN"/>
              </w:rPr>
              <w:t xml:space="preserve">• </w:t>
            </w:r>
            <w:r>
              <w:rPr>
                <w:spacing w:val="0"/>
                <w:w w:val="100"/>
                <w:position w:val="0"/>
                <w:sz w:val="16"/>
                <w:szCs w:val="16"/>
                <w:shd w:val="clear" w:color="auto" w:fill="auto"/>
                <w:lang w:val="en-US" w:eastAsia="en-US" w:bidi="en-US"/>
              </w:rPr>
              <w:t>now (then)</w:t>
            </w:r>
          </w:p>
        </w:tc>
      </w:tr>
      <w:tr>
        <w:trPr>
          <w:trHeight w:val="20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spacing w:val="0"/>
                <w:w w:val="100"/>
                <w:position w:val="0"/>
                <w:sz w:val="17"/>
                <w:szCs w:val="17"/>
                <w:shd w:val="clear" w:color="auto" w:fill="auto"/>
                <w:lang w:val="zh-CN" w:eastAsia="zh-CN" w:bidi="zh-CN"/>
              </w:rPr>
              <w:t xml:space="preserve">• </w:t>
            </w:r>
            <w:r>
              <w:rPr>
                <w:spacing w:val="0"/>
                <w:w w:val="100"/>
                <w:position w:val="0"/>
                <w:sz w:val="16"/>
                <w:szCs w:val="16"/>
                <w:shd w:val="clear" w:color="auto" w:fill="auto"/>
                <w:lang w:val="en-US" w:eastAsia="en-US" w:bidi="en-US"/>
              </w:rPr>
              <w:t>due to the fact that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left"/>
              <w:rPr>
                <w:sz w:val="16"/>
                <w:szCs w:val="16"/>
              </w:rPr>
            </w:pPr>
            <w:r>
              <w:rPr>
                <w:rFonts w:ascii="Arial" w:eastAsia="Arial" w:hAnsi="Arial" w:cs="Arial"/>
                <w:spacing w:val="0"/>
                <w:w w:val="100"/>
                <w:position w:val="0"/>
                <w:sz w:val="17"/>
                <w:szCs w:val="17"/>
                <w:shd w:val="clear" w:color="auto" w:fill="auto"/>
                <w:lang w:val="zh-CN" w:eastAsia="zh-CN" w:bidi="zh-CN"/>
              </w:rPr>
              <w:t xml:space="preserve">• </w:t>
            </w:r>
            <w:r>
              <w:rPr>
                <w:spacing w:val="0"/>
                <w:w w:val="100"/>
                <w:position w:val="0"/>
                <w:sz w:val="16"/>
                <w:szCs w:val="16"/>
                <w:shd w:val="clear" w:color="auto" w:fill="auto"/>
                <w:lang w:val="en-US" w:eastAsia="en-US" w:bidi="en-US"/>
              </w:rPr>
              <w:t>because</w:t>
            </w:r>
          </w:p>
        </w:tc>
      </w:tr>
      <w:tr>
        <w:trPr>
          <w:trHeight w:val="312" w:hRule="exact"/>
        </w:trPr>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spacing w:val="0"/>
                <w:w w:val="100"/>
                <w:position w:val="0"/>
                <w:sz w:val="17"/>
                <w:szCs w:val="17"/>
                <w:shd w:val="clear" w:color="auto" w:fill="auto"/>
                <w:lang w:val="zh-CN" w:eastAsia="zh-CN" w:bidi="zh-CN"/>
              </w:rPr>
              <w:t xml:space="preserve">• </w:t>
            </w:r>
            <w:r>
              <w:rPr>
                <w:spacing w:val="0"/>
                <w:w w:val="100"/>
                <w:position w:val="0"/>
                <w:sz w:val="16"/>
                <w:szCs w:val="16"/>
                <w:shd w:val="clear" w:color="auto" w:fill="auto"/>
                <w:lang w:val="en-US" w:eastAsia="en-US" w:bidi="en-US"/>
              </w:rPr>
              <w:t>in the event that</w:t>
            </w:r>
          </w:p>
        </w:tc>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spacing w:val="0"/>
                <w:w w:val="100"/>
                <w:position w:val="0"/>
                <w:sz w:val="17"/>
                <w:szCs w:val="17"/>
                <w:shd w:val="clear" w:color="auto" w:fill="auto"/>
                <w:lang w:val="zh-CN" w:eastAsia="zh-CN" w:bidi="zh-CN"/>
              </w:rPr>
              <w:t xml:space="preserve">• </w:t>
            </w:r>
            <w:r>
              <w:rPr>
                <w:spacing w:val="0"/>
                <w:w w:val="100"/>
                <w:position w:val="0"/>
                <w:sz w:val="16"/>
                <w:szCs w:val="16"/>
                <w:shd w:val="clear" w:color="auto" w:fill="auto"/>
                <w:lang w:val="en-US" w:eastAsia="en-US" w:bidi="en-US"/>
              </w:rPr>
              <w:t>if</w:t>
            </w:r>
          </w:p>
        </w:tc>
      </w:tr>
    </w:tbl>
    <w:p>
      <w:pPr>
        <w:sectPr>
          <w:headerReference w:type="default" r:id="rId80"/>
          <w:footerReference w:type="default" r:id="rId81"/>
          <w:headerReference w:type="even" r:id="rId82"/>
          <w:footerReference w:type="even" r:id="rId83"/>
          <w:footnotePr>
            <w:pos w:val="pageBottom"/>
            <w:numFmt w:val="decimal"/>
            <w:numRestart w:val="continuous"/>
          </w:footnotePr>
          <w:pgSz w:w="8400" w:h="11900"/>
          <w:pgMar w:top="647" w:left="968" w:right="958" w:bottom="343" w:header="0" w:footer="3" w:gutter="0"/>
          <w:pgNumType w:start="33"/>
          <w:cols w:space="720"/>
          <w:noEndnote/>
          <w:rtlGutter w:val="0"/>
          <w:docGrid w:linePitch="360"/>
        </w:sectPr>
      </w:pPr>
    </w:p>
    <w:p>
      <w:pPr>
        <w:pStyle w:val="Style9"/>
        <w:keepNext w:val="0"/>
        <w:keepLines w:val="0"/>
        <w:widowControl w:val="0"/>
        <w:shd w:val="clear" w:color="auto" w:fill="auto"/>
        <w:bidi w:val="0"/>
        <w:spacing w:before="0" w:after="0" w:line="319" w:lineRule="auto"/>
        <w:ind w:left="0" w:right="0" w:firstLine="1700"/>
        <w:jc w:val="both"/>
      </w:pPr>
      <w:bookmarkStart w:id="178" w:name="bookmark178"/>
      <w:r>
        <w:rPr>
          <w:rFonts w:ascii="Arial" w:eastAsia="Arial" w:hAnsi="Arial" w:cs="Arial"/>
          <w:b/>
          <w:bCs/>
          <w:spacing w:val="0"/>
          <w:w w:val="100"/>
          <w:position w:val="0"/>
          <w:sz w:val="14"/>
          <w:szCs w:val="14"/>
          <w:shd w:val="clear" w:color="auto" w:fill="auto"/>
          <w:lang w:val="en-US" w:eastAsia="en-US" w:bidi="en-US"/>
        </w:rPr>
        <w:t xml:space="preserve">Before Intelligent Content, There Was the Computer Manual </w:t>
      </w:r>
      <w:r>
        <w:rPr>
          <w:rFonts w:ascii="Arial" w:eastAsia="Arial" w:hAnsi="Arial" w:cs="Arial"/>
          <w:b/>
          <w:bCs/>
          <w:spacing w:val="0"/>
          <w:w w:val="100"/>
          <w:position w:val="0"/>
          <w:sz w:val="14"/>
          <w:szCs w:val="14"/>
          <w:shd w:val="clear" w:color="auto" w:fill="auto"/>
          <w:lang w:val="zh-CN" w:eastAsia="zh-CN" w:bidi="zh-CN"/>
        </w:rPr>
        <w:t xml:space="preserve">47 </w:t>
      </w:r>
      <w:r>
        <w:rPr>
          <w:spacing w:val="0"/>
          <w:w w:val="100"/>
          <w:position w:val="0"/>
          <w:shd w:val="clear" w:color="auto" w:fill="auto"/>
          <w:lang w:val="en-US" w:eastAsia="en-US" w:bidi="en-US"/>
        </w:rPr>
        <w:t xml:space="preserve">fiction a paragraph might be the main element, in technical information authors required “other means of differentiating information” (p. </w:t>
      </w:r>
      <w:r>
        <w:rPr>
          <w:spacing w:val="0"/>
          <w:w w:val="100"/>
          <w:position w:val="0"/>
          <w:shd w:val="clear" w:color="auto" w:fill="auto"/>
          <w:lang w:val="zh-CN" w:eastAsia="zh-CN" w:bidi="zh-CN"/>
        </w:rPr>
        <w:t xml:space="preserve">3). </w:t>
      </w:r>
      <w:r>
        <w:rPr>
          <w:spacing w:val="0"/>
          <w:w w:val="100"/>
          <w:position w:val="0"/>
          <w:shd w:val="clear" w:color="auto" w:fill="auto"/>
          <w:lang w:val="en-US" w:eastAsia="en-US" w:bidi="en-US"/>
        </w:rPr>
        <w:t>The guidelines pre</w:t>
        <w:softHyphen/>
        <w:t xml:space="preserve">sented in </w:t>
      </w:r>
      <w:r>
        <w:rPr>
          <w:i/>
          <w:iCs/>
          <w:spacing w:val="0"/>
          <w:w w:val="100"/>
          <w:position w:val="0"/>
          <w:shd w:val="clear" w:color="auto" w:fill="auto"/>
          <w:lang w:val="en-US" w:eastAsia="en-US" w:bidi="en-US"/>
        </w:rPr>
        <w:t>DQTI</w:t>
      </w:r>
      <w:r>
        <w:rPr>
          <w:spacing w:val="0"/>
          <w:w w:val="100"/>
          <w:position w:val="0"/>
          <w:shd w:val="clear" w:color="auto" w:fill="auto"/>
          <w:lang w:val="en-US" w:eastAsia="en-US" w:bidi="en-US"/>
        </w:rPr>
        <w:t>, Hargis claimed, were “brief directives about what to do or not to achieve the characteristics of quality. These guidelines apply to the elements.” Further describing the difference between characteristics and elements, Hargis noted that “writers cannot, for example, turn clarity on and off with a markup tag. Elements, however, do have recognizable limits and often have correspond</w:t>
        <w:softHyphen/>
        <w:t xml:space="preserve">ing markup tags” </w:t>
      </w:r>
      <w:r>
        <w:rPr>
          <w:spacing w:val="0"/>
          <w:w w:val="100"/>
          <w:position w:val="0"/>
          <w:shd w:val="clear" w:color="auto" w:fill="auto"/>
          <w:lang w:val="zh-CN" w:eastAsia="zh-CN" w:bidi="zh-CN"/>
        </w:rPr>
        <w:t xml:space="preserve">(1998, </w:t>
      </w:r>
      <w:r>
        <w:rPr>
          <w:spacing w:val="0"/>
          <w:w w:val="100"/>
          <w:position w:val="0"/>
          <w:shd w:val="clear" w:color="auto" w:fill="auto"/>
          <w:lang w:val="en-US" w:eastAsia="en-US" w:bidi="en-US"/>
        </w:rPr>
        <w:t xml:space="preserve">p. </w:t>
      </w:r>
      <w:r>
        <w:rPr>
          <w:spacing w:val="0"/>
          <w:w w:val="100"/>
          <w:position w:val="0"/>
          <w:shd w:val="clear" w:color="auto" w:fill="auto"/>
          <w:lang w:val="zh-CN" w:eastAsia="zh-CN" w:bidi="zh-CN"/>
        </w:rPr>
        <w:t>3).</w:t>
      </w:r>
      <w:bookmarkEnd w:id="178"/>
    </w:p>
    <w:p>
      <w:pPr>
        <w:pStyle w:val="Style9"/>
        <w:keepNext w:val="0"/>
        <w:keepLines w:val="0"/>
        <w:widowControl w:val="0"/>
        <w:shd w:val="clear" w:color="auto" w:fill="auto"/>
        <w:bidi w:val="0"/>
        <w:spacing w:before="0" w:after="240"/>
        <w:ind w:left="0" w:right="0"/>
        <w:jc w:val="both"/>
      </w:pPr>
      <w:r>
        <w:rPr>
          <w:spacing w:val="0"/>
          <w:w w:val="100"/>
          <w:position w:val="0"/>
          <w:shd w:val="clear" w:color="auto" w:fill="auto"/>
          <w:lang w:val="en-US" w:eastAsia="en-US" w:bidi="en-US"/>
        </w:rPr>
        <w:t>Hargis also mentioned minimalism as a principle for writing technical infor</w:t>
        <w:softHyphen/>
        <w:t>mation. In her discussion of the characteristic of completeness, she included the following paragraph:</w:t>
      </w:r>
    </w:p>
    <w:p>
      <w:pPr>
        <w:pStyle w:val="Style9"/>
        <w:keepNext w:val="0"/>
        <w:keepLines w:val="0"/>
        <w:widowControl w:val="0"/>
        <w:shd w:val="clear" w:color="auto" w:fill="auto"/>
        <w:bidi w:val="0"/>
        <w:spacing w:before="0" w:after="0"/>
        <w:ind w:left="500" w:right="0" w:firstLine="0"/>
        <w:jc w:val="both"/>
      </w:pPr>
      <w:r>
        <w:rPr>
          <w:spacing w:val="0"/>
          <w:w w:val="100"/>
          <w:position w:val="0"/>
          <w:shd w:val="clear" w:color="auto" w:fill="auto"/>
          <w:lang w:val="en-US" w:eastAsia="en-US" w:bidi="en-US"/>
        </w:rPr>
        <w:t>Writers have often created technical information that is too complete, including everything there is to know about a product. Today, the trend in technical writing is toward providing the user with far less informa</w:t>
        <w:softHyphen/>
        <w:t>tion, an approach called minimalism. The minimalist approach not only yields a reduction in page count, but it also results in writing that doesn't get in the user's way. With a minimum of information, the user can inde</w:t>
        <w:softHyphen/>
        <w:t>pendently explore a product after learning some basic concepts and tasks.</w:t>
      </w:r>
    </w:p>
    <w:p>
      <w:pPr>
        <w:pStyle w:val="Style9"/>
        <w:keepNext w:val="0"/>
        <w:keepLines w:val="0"/>
        <w:widowControl w:val="0"/>
        <w:shd w:val="clear" w:color="auto" w:fill="auto"/>
        <w:bidi w:val="0"/>
        <w:spacing w:before="0" w:after="240"/>
        <w:ind w:left="0" w:right="0" w:firstLine="0"/>
        <w:jc w:val="right"/>
      </w:pPr>
      <w:r>
        <w:rPr>
          <w:spacing w:val="0"/>
          <w:w w:val="100"/>
          <w:position w:val="0"/>
          <w:shd w:val="clear" w:color="auto" w:fill="auto"/>
          <w:lang w:val="en-US" w:eastAsia="en-US" w:bidi="en-US"/>
        </w:rPr>
        <w:t xml:space="preserve">(Hargis, </w:t>
      </w:r>
      <w:r>
        <w:rPr>
          <w:spacing w:val="0"/>
          <w:w w:val="100"/>
          <w:position w:val="0"/>
          <w:shd w:val="clear" w:color="auto" w:fill="auto"/>
          <w:lang w:val="zh-CN" w:eastAsia="zh-CN" w:bidi="zh-CN"/>
        </w:rPr>
        <w:t xml:space="preserve">1998, </w:t>
      </w:r>
      <w:r>
        <w:rPr>
          <w:spacing w:val="0"/>
          <w:w w:val="100"/>
          <w:position w:val="0"/>
          <w:shd w:val="clear" w:color="auto" w:fill="auto"/>
          <w:lang w:val="en-US" w:eastAsia="en-US" w:bidi="en-US"/>
        </w:rPr>
        <w:t>p.49)</w:t>
      </w:r>
    </w:p>
    <w:p>
      <w:pPr>
        <w:pStyle w:val="Style9"/>
        <w:keepNext w:val="0"/>
        <w:keepLines w:val="0"/>
        <w:widowControl w:val="0"/>
        <w:shd w:val="clear" w:color="auto" w:fill="auto"/>
        <w:bidi w:val="0"/>
        <w:spacing w:before="0" w:after="240"/>
        <w:ind w:left="0" w:right="0"/>
        <w:jc w:val="both"/>
      </w:pPr>
      <w:r>
        <w:rPr>
          <w:spacing w:val="0"/>
          <w:w w:val="100"/>
          <w:position w:val="0"/>
          <w:shd w:val="clear" w:color="auto" w:fill="auto"/>
          <w:lang w:val="en-US" w:eastAsia="en-US" w:bidi="en-US"/>
        </w:rPr>
        <w:t xml:space="preserve">A second edition of </w:t>
      </w:r>
      <w:r>
        <w:rPr>
          <w:i/>
          <w:iCs/>
          <w:spacing w:val="0"/>
          <w:w w:val="100"/>
          <w:position w:val="0"/>
          <w:shd w:val="clear" w:color="auto" w:fill="auto"/>
          <w:lang w:val="en-US" w:eastAsia="en-US" w:bidi="en-US"/>
        </w:rPr>
        <w:t>DQTI</w:t>
      </w:r>
      <w:r>
        <w:rPr>
          <w:spacing w:val="0"/>
          <w:w w:val="100"/>
          <w:position w:val="0"/>
          <w:shd w:val="clear" w:color="auto" w:fill="auto"/>
          <w:lang w:val="en-US" w:eastAsia="en-US" w:bidi="en-US"/>
        </w:rPr>
        <w:t xml:space="preserve"> came out in </w:t>
      </w:r>
      <w:r>
        <w:rPr>
          <w:spacing w:val="0"/>
          <w:w w:val="100"/>
          <w:position w:val="0"/>
          <w:shd w:val="clear" w:color="auto" w:fill="auto"/>
          <w:lang w:val="zh-CN" w:eastAsia="zh-CN" w:bidi="zh-CN"/>
        </w:rPr>
        <w:t xml:space="preserve">2004, </w:t>
      </w:r>
      <w:r>
        <w:rPr>
          <w:spacing w:val="0"/>
          <w:w w:val="100"/>
          <w:position w:val="0"/>
          <w:shd w:val="clear" w:color="auto" w:fill="auto"/>
          <w:lang w:val="en-US" w:eastAsia="en-US" w:bidi="en-US"/>
        </w:rPr>
        <w:t>and it added a group of co</w:t>
        <w:softHyphen/>
        <w:t>authors after Hargis's name. The second edition provided new details on the difference between the guidelines and the elements (topical conventions) that put those guidelines into practice.</w:t>
      </w:r>
    </w:p>
    <w:p>
      <w:pPr>
        <w:pStyle w:val="Style9"/>
        <w:keepNext w:val="0"/>
        <w:keepLines w:val="0"/>
        <w:widowControl w:val="0"/>
        <w:shd w:val="clear" w:color="auto" w:fill="auto"/>
        <w:bidi w:val="0"/>
        <w:spacing w:before="0" w:after="0"/>
        <w:ind w:left="380" w:right="0" w:hanging="380"/>
        <w:jc w:val="both"/>
      </w:pPr>
      <w:r>
        <w:rPr>
          <w:rFonts w:ascii="Arial" w:eastAsia="Arial" w:hAnsi="Arial" w:cs="Arial"/>
          <w:spacing w:val="0"/>
          <w:w w:val="100"/>
          <w:position w:val="0"/>
          <w:sz w:val="19"/>
          <w:szCs w:val="19"/>
          <w:shd w:val="clear" w:color="auto" w:fill="auto"/>
          <w:lang w:val="zh-CN" w:eastAsia="zh-CN" w:bidi="zh-CN"/>
        </w:rPr>
        <w:t xml:space="preserve">• </w:t>
      </w:r>
      <w:r>
        <w:rPr>
          <w:spacing w:val="0"/>
          <w:w w:val="100"/>
          <w:position w:val="0"/>
          <w:shd w:val="clear" w:color="auto" w:fill="auto"/>
          <w:lang w:val="en-US" w:eastAsia="en-US" w:bidi="en-US"/>
        </w:rPr>
        <w:t>Guidelines are “brief directives about what to do or not to do to achieve the characteristics of quality. These guidelines apply to the elements.”</w:t>
      </w:r>
    </w:p>
    <w:p>
      <w:pPr>
        <w:pStyle w:val="Style9"/>
        <w:keepNext w:val="0"/>
        <w:keepLines w:val="0"/>
        <w:widowControl w:val="0"/>
        <w:shd w:val="clear" w:color="auto" w:fill="auto"/>
        <w:bidi w:val="0"/>
        <w:spacing w:before="0" w:after="240"/>
        <w:ind w:left="380" w:right="0" w:hanging="380"/>
        <w:jc w:val="both"/>
      </w:pPr>
      <w:r>
        <w:rPr>
          <w:rFonts w:ascii="Arial" w:eastAsia="Arial" w:hAnsi="Arial" w:cs="Arial"/>
          <w:spacing w:val="0"/>
          <w:w w:val="100"/>
          <w:position w:val="0"/>
          <w:sz w:val="19"/>
          <w:szCs w:val="19"/>
          <w:shd w:val="clear" w:color="auto" w:fill="auto"/>
          <w:lang w:val="zh-CN" w:eastAsia="zh-CN" w:bidi="zh-CN"/>
        </w:rPr>
        <w:t xml:space="preserve">• </w:t>
      </w:r>
      <w:r>
        <w:rPr>
          <w:spacing w:val="0"/>
          <w:w w:val="100"/>
          <w:position w:val="0"/>
          <w:shd w:val="clear" w:color="auto" w:fill="auto"/>
          <w:lang w:val="en-US" w:eastAsia="en-US" w:bidi="en-US"/>
        </w:rPr>
        <w:t xml:space="preserve">Elements are “the units that physically constitute technical information. An element can be as small as a word and as large as a tutorial” (Hargis et al., </w:t>
      </w:r>
      <w:r>
        <w:rPr>
          <w:spacing w:val="0"/>
          <w:w w:val="100"/>
          <w:position w:val="0"/>
          <w:shd w:val="clear" w:color="auto" w:fill="auto"/>
          <w:lang w:val="zh-CN" w:eastAsia="zh-CN" w:bidi="zh-CN"/>
        </w:rPr>
        <w:t xml:space="preserve">2004, </w:t>
      </w:r>
      <w:r>
        <w:rPr>
          <w:spacing w:val="0"/>
          <w:w w:val="100"/>
          <w:position w:val="0"/>
          <w:shd w:val="clear" w:color="auto" w:fill="auto"/>
          <w:lang w:val="en-US" w:eastAsia="en-US" w:bidi="en-US"/>
        </w:rPr>
        <w:t xml:space="preserve">p. </w:t>
      </w:r>
      <w:r>
        <w:rPr>
          <w:spacing w:val="0"/>
          <w:w w:val="100"/>
          <w:position w:val="0"/>
          <w:shd w:val="clear" w:color="auto" w:fill="auto"/>
          <w:lang w:val="zh-CN" w:eastAsia="zh-CN" w:bidi="zh-CN"/>
        </w:rPr>
        <w:t>5).</w:t>
      </w:r>
    </w:p>
    <w:p>
      <w:pPr>
        <w:pStyle w:val="Style9"/>
        <w:keepNext w:val="0"/>
        <w:keepLines w:val="0"/>
        <w:widowControl w:val="0"/>
        <w:shd w:val="clear" w:color="auto" w:fill="auto"/>
        <w:bidi w:val="0"/>
        <w:spacing w:before="0" w:after="240"/>
        <w:ind w:left="0" w:right="0"/>
        <w:jc w:val="both"/>
      </w:pPr>
      <w:r>
        <w:rPr>
          <w:spacing w:val="0"/>
          <w:w w:val="100"/>
          <w:position w:val="0"/>
          <w:shd w:val="clear" w:color="auto" w:fill="auto"/>
          <w:lang w:val="en-US" w:eastAsia="en-US" w:bidi="en-US"/>
        </w:rPr>
        <w:t xml:space="preserve">Gretchen Hargis passed away in </w:t>
      </w:r>
      <w:r>
        <w:rPr>
          <w:spacing w:val="0"/>
          <w:w w:val="100"/>
          <w:position w:val="0"/>
          <w:shd w:val="clear" w:color="auto" w:fill="auto"/>
          <w:lang w:val="zh-CN" w:eastAsia="zh-CN" w:bidi="zh-CN"/>
        </w:rPr>
        <w:t xml:space="preserve">2005, </w:t>
      </w:r>
      <w:r>
        <w:rPr>
          <w:spacing w:val="0"/>
          <w:w w:val="100"/>
          <w:position w:val="0"/>
          <w:shd w:val="clear" w:color="auto" w:fill="auto"/>
          <w:lang w:val="en-US" w:eastAsia="en-US" w:bidi="en-US"/>
        </w:rPr>
        <w:t xml:space="preserve">and the third edition of </w:t>
      </w:r>
      <w:r>
        <w:rPr>
          <w:i/>
          <w:iCs/>
          <w:spacing w:val="0"/>
          <w:w w:val="100"/>
          <w:position w:val="0"/>
          <w:shd w:val="clear" w:color="auto" w:fill="auto"/>
          <w:lang w:val="en-US" w:eastAsia="en-US" w:bidi="en-US"/>
        </w:rPr>
        <w:t>DQTI</w:t>
      </w:r>
      <w:r>
        <w:rPr>
          <w:spacing w:val="0"/>
          <w:w w:val="100"/>
          <w:position w:val="0"/>
          <w:shd w:val="clear" w:color="auto" w:fill="auto"/>
          <w:lang w:val="en-US" w:eastAsia="en-US" w:bidi="en-US"/>
        </w:rPr>
        <w:t xml:space="preserve"> was published in </w:t>
      </w:r>
      <w:r>
        <w:rPr>
          <w:spacing w:val="0"/>
          <w:w w:val="100"/>
          <w:position w:val="0"/>
          <w:shd w:val="clear" w:color="auto" w:fill="auto"/>
          <w:lang w:val="zh-CN" w:eastAsia="zh-CN" w:bidi="zh-CN"/>
        </w:rPr>
        <w:t xml:space="preserve">2014, </w:t>
      </w:r>
      <w:r>
        <w:rPr>
          <w:spacing w:val="0"/>
          <w:w w:val="100"/>
          <w:position w:val="0"/>
          <w:shd w:val="clear" w:color="auto" w:fill="auto"/>
          <w:lang w:val="en-US" w:eastAsia="en-US" w:bidi="en-US"/>
        </w:rPr>
        <w:t xml:space="preserve">with some of the second edition's co-authors. According to its introduction, the 3rd edition of </w:t>
      </w:r>
      <w:r>
        <w:rPr>
          <w:i/>
          <w:iCs/>
          <w:spacing w:val="0"/>
          <w:w w:val="100"/>
          <w:position w:val="0"/>
          <w:shd w:val="clear" w:color="auto" w:fill="auto"/>
          <w:lang w:val="en-US" w:eastAsia="en-US" w:bidi="en-US"/>
        </w:rPr>
        <w:t>DQTI</w:t>
      </w:r>
      <w:r>
        <w:rPr>
          <w:spacing w:val="0"/>
          <w:w w:val="100"/>
          <w:position w:val="0"/>
          <w:shd w:val="clear" w:color="auto" w:fill="auto"/>
          <w:lang w:val="en-US" w:eastAsia="en-US" w:bidi="en-US"/>
        </w:rPr>
        <w:t xml:space="preserve"> focused on,</w:t>
      </w:r>
    </w:p>
    <w:p>
      <w:pPr>
        <w:pStyle w:val="Style9"/>
        <w:keepNext w:val="0"/>
        <w:keepLines w:val="0"/>
        <w:widowControl w:val="0"/>
        <w:shd w:val="clear" w:color="auto" w:fill="auto"/>
        <w:bidi w:val="0"/>
        <w:spacing w:before="0" w:after="0"/>
        <w:ind w:left="0" w:right="0" w:firstLine="0"/>
        <w:jc w:val="both"/>
      </w:pPr>
      <w:r>
        <w:rPr>
          <w:rFonts w:ascii="Arial" w:eastAsia="Arial" w:hAnsi="Arial" w:cs="Arial"/>
          <w:spacing w:val="0"/>
          <w:w w:val="100"/>
          <w:position w:val="0"/>
          <w:sz w:val="19"/>
          <w:szCs w:val="19"/>
          <w:shd w:val="clear" w:color="auto" w:fill="auto"/>
          <w:lang w:val="zh-CN" w:eastAsia="zh-CN" w:bidi="zh-CN"/>
        </w:rPr>
        <w:t xml:space="preserve">• </w:t>
      </w:r>
      <w:r>
        <w:rPr>
          <w:spacing w:val="0"/>
          <w:w w:val="100"/>
          <w:position w:val="0"/>
          <w:shd w:val="clear" w:color="auto" w:fill="auto"/>
          <w:lang w:val="en-US" w:eastAsia="en-US" w:bidi="en-US"/>
        </w:rPr>
        <w:t>Greater emphasis on the embedded assistance in user interfaces</w:t>
      </w:r>
    </w:p>
    <w:p>
      <w:pPr>
        <w:pStyle w:val="Style9"/>
        <w:keepNext w:val="0"/>
        <w:keepLines w:val="0"/>
        <w:widowControl w:val="0"/>
        <w:shd w:val="clear" w:color="auto" w:fill="auto"/>
        <w:bidi w:val="0"/>
        <w:spacing w:before="0" w:after="0"/>
        <w:ind w:left="0" w:right="0" w:firstLine="0"/>
        <w:jc w:val="both"/>
      </w:pPr>
      <w:r>
        <w:rPr>
          <w:rFonts w:ascii="Arial" w:eastAsia="Arial" w:hAnsi="Arial" w:cs="Arial"/>
          <w:spacing w:val="0"/>
          <w:w w:val="100"/>
          <w:position w:val="0"/>
          <w:sz w:val="19"/>
          <w:szCs w:val="19"/>
          <w:shd w:val="clear" w:color="auto" w:fill="auto"/>
          <w:lang w:val="zh-CN" w:eastAsia="zh-CN" w:bidi="zh-CN"/>
        </w:rPr>
        <w:t xml:space="preserve">• </w:t>
      </w:r>
      <w:r>
        <w:rPr>
          <w:spacing w:val="0"/>
          <w:w w:val="100"/>
          <w:position w:val="0"/>
          <w:shd w:val="clear" w:color="auto" w:fill="auto"/>
          <w:lang w:val="en-US" w:eastAsia="en-US" w:bidi="en-US"/>
        </w:rPr>
        <w:t>The need to plan for information access from mobile devices</w:t>
      </w:r>
    </w:p>
    <w:p>
      <w:pPr>
        <w:pStyle w:val="Style9"/>
        <w:keepNext w:val="0"/>
        <w:keepLines w:val="0"/>
        <w:widowControl w:val="0"/>
        <w:shd w:val="clear" w:color="auto" w:fill="auto"/>
        <w:bidi w:val="0"/>
        <w:spacing w:before="0" w:after="0"/>
        <w:ind w:left="380" w:right="0" w:hanging="380"/>
        <w:jc w:val="both"/>
      </w:pPr>
      <w:r>
        <w:rPr>
          <w:rFonts w:ascii="Arial" w:eastAsia="Arial" w:hAnsi="Arial" w:cs="Arial"/>
          <w:spacing w:val="0"/>
          <w:w w:val="100"/>
          <w:position w:val="0"/>
          <w:sz w:val="19"/>
          <w:szCs w:val="19"/>
          <w:shd w:val="clear" w:color="auto" w:fill="auto"/>
          <w:lang w:val="zh-CN" w:eastAsia="zh-CN" w:bidi="zh-CN"/>
        </w:rPr>
        <w:t xml:space="preserve">• </w:t>
      </w:r>
      <w:r>
        <w:rPr>
          <w:spacing w:val="0"/>
          <w:w w:val="100"/>
          <w:position w:val="0"/>
          <w:shd w:val="clear" w:color="auto" w:fill="auto"/>
          <w:lang w:val="en-US" w:eastAsia="en-US" w:bidi="en-US"/>
        </w:rPr>
        <w:t>The pervasiveness of Google and other search engines as users' preferred method for looking for information</w:t>
      </w:r>
    </w:p>
    <w:p>
      <w:pPr>
        <w:pStyle w:val="Style9"/>
        <w:keepNext w:val="0"/>
        <w:keepLines w:val="0"/>
        <w:widowControl w:val="0"/>
        <w:shd w:val="clear" w:color="auto" w:fill="auto"/>
        <w:bidi w:val="0"/>
        <w:spacing w:before="0" w:after="240"/>
        <w:ind w:left="380" w:right="0" w:hanging="380"/>
        <w:jc w:val="both"/>
        <w:sectPr>
          <w:headerReference w:type="default" r:id="rId84"/>
          <w:footerReference w:type="default" r:id="rId85"/>
          <w:headerReference w:type="even" r:id="rId86"/>
          <w:footerReference w:type="even" r:id="rId87"/>
          <w:footnotePr>
            <w:pos w:val="pageBottom"/>
            <w:numFmt w:val="decimal"/>
            <w:numRestart w:val="continuous"/>
          </w:footnotePr>
          <w:pgSz w:w="8400" w:h="11900"/>
          <w:pgMar w:top="307" w:left="925" w:right="1066" w:bottom="307" w:header="0" w:footer="3" w:gutter="0"/>
          <w:pgNumType w:start="68"/>
          <w:cols w:space="720"/>
          <w:noEndnote/>
          <w:rtlGutter w:val="0"/>
          <w:docGrid w:linePitch="360"/>
        </w:sectPr>
      </w:pPr>
      <w:r>
        <w:rPr>
          <w:rFonts w:ascii="Arial" w:eastAsia="Arial" w:hAnsi="Arial" w:cs="Arial"/>
          <w:spacing w:val="0"/>
          <w:w w:val="100"/>
          <w:position w:val="0"/>
          <w:sz w:val="19"/>
          <w:szCs w:val="19"/>
          <w:shd w:val="clear" w:color="auto" w:fill="auto"/>
          <w:lang w:val="zh-CN" w:eastAsia="zh-CN" w:bidi="zh-CN"/>
        </w:rPr>
        <w:t xml:space="preserve">• </w:t>
      </w:r>
      <w:r>
        <w:rPr>
          <w:spacing w:val="0"/>
          <w:w w:val="100"/>
          <w:position w:val="0"/>
          <w:shd w:val="clear" w:color="auto" w:fill="auto"/>
          <w:lang w:val="en-US" w:eastAsia="en-US" w:bidi="en-US"/>
        </w:rPr>
        <w:t xml:space="preserve">Video as a delivery medium for technical information (Carey et al., </w:t>
      </w:r>
      <w:r>
        <w:rPr>
          <w:spacing w:val="0"/>
          <w:w w:val="100"/>
          <w:position w:val="0"/>
          <w:shd w:val="clear" w:color="auto" w:fill="auto"/>
          <w:lang w:val="zh-CN" w:eastAsia="zh-CN" w:bidi="zh-CN"/>
        </w:rPr>
        <w:t xml:space="preserve">2014, </w:t>
      </w:r>
      <w:r>
        <w:rPr>
          <w:spacing w:val="0"/>
          <w:w w:val="100"/>
          <w:position w:val="0"/>
          <w:shd w:val="clear" w:color="auto" w:fill="auto"/>
          <w:lang w:val="en-US" w:eastAsia="en-US" w:bidi="en-US"/>
        </w:rPr>
        <w:t>p. xviii).</w:t>
      </w:r>
    </w:p>
    <w:p>
      <w:pPr>
        <w:pStyle w:val="Style9"/>
        <w:keepNext w:val="0"/>
        <w:keepLines w:val="0"/>
        <w:widowControl w:val="0"/>
        <w:shd w:val="clear" w:color="auto" w:fill="auto"/>
        <w:bidi w:val="0"/>
        <w:spacing w:before="0" w:after="220"/>
        <w:ind w:left="0" w:right="0"/>
        <w:jc w:val="both"/>
      </w:pPr>
      <w:r>
        <w:rPr>
          <w:spacing w:val="0"/>
          <w:w w:val="100"/>
          <w:position w:val="0"/>
          <w:shd w:val="clear" w:color="auto" w:fill="auto"/>
          <w:lang w:val="en-US" w:eastAsia="en-US" w:bidi="en-US"/>
        </w:rPr>
        <w:t xml:space="preserve">The quality characteristics in all the available editions of </w:t>
      </w:r>
      <w:r>
        <w:rPr>
          <w:i/>
          <w:iCs/>
          <w:spacing w:val="0"/>
          <w:w w:val="100"/>
          <w:position w:val="0"/>
          <w:shd w:val="clear" w:color="auto" w:fill="auto"/>
          <w:lang w:val="en-US" w:eastAsia="en-US" w:bidi="en-US"/>
        </w:rPr>
        <w:t>DQTI</w:t>
      </w:r>
      <w:r>
        <w:rPr>
          <w:spacing w:val="0"/>
          <w:w w:val="100"/>
          <w:position w:val="0"/>
          <w:shd w:val="clear" w:color="auto" w:fill="auto"/>
          <w:lang w:val="en-US" w:eastAsia="en-US" w:bidi="en-US"/>
        </w:rPr>
        <w:t xml:space="preserve"> follow the same structure. The definitions for some characteristics, however, have changed slightly over time. For example, task orientation was originally defined as: “A focus on helping users complete the tasks associated with a product in relation to their jobs,” (Hargis, </w:t>
      </w:r>
      <w:r>
        <w:rPr>
          <w:spacing w:val="0"/>
          <w:w w:val="100"/>
          <w:position w:val="0"/>
          <w:shd w:val="clear" w:color="auto" w:fill="auto"/>
          <w:lang w:val="zh-CN" w:eastAsia="zh-CN" w:bidi="zh-CN"/>
        </w:rPr>
        <w:t xml:space="preserve">1998, </w:t>
      </w:r>
      <w:r>
        <w:rPr>
          <w:spacing w:val="0"/>
          <w:w w:val="100"/>
          <w:position w:val="0"/>
          <w:shd w:val="clear" w:color="auto" w:fill="auto"/>
          <w:lang w:val="en-US" w:eastAsia="en-US" w:bidi="en-US"/>
        </w:rPr>
        <w:t xml:space="preserve">p. </w:t>
      </w:r>
      <w:r>
        <w:rPr>
          <w:spacing w:val="0"/>
          <w:w w:val="100"/>
          <w:position w:val="0"/>
          <w:shd w:val="clear" w:color="auto" w:fill="auto"/>
          <w:lang w:val="zh-CN" w:eastAsia="zh-CN" w:bidi="zh-CN"/>
        </w:rPr>
        <w:t xml:space="preserve">2) </w:t>
      </w:r>
      <w:r>
        <w:rPr>
          <w:spacing w:val="0"/>
          <w:w w:val="100"/>
          <w:position w:val="0"/>
          <w:shd w:val="clear" w:color="auto" w:fill="auto"/>
          <w:lang w:val="en-US" w:eastAsia="en-US" w:bidi="en-US"/>
        </w:rPr>
        <w:t xml:space="preserve">and in the most recent edition is presented as: “In the context of a product, a focus on helping users do tasks that support their goals” (Carey et al., </w:t>
      </w:r>
      <w:r>
        <w:rPr>
          <w:spacing w:val="0"/>
          <w:w w:val="100"/>
          <w:position w:val="0"/>
          <w:shd w:val="clear" w:color="auto" w:fill="auto"/>
          <w:lang w:val="zh-CN" w:eastAsia="zh-CN" w:bidi="zh-CN"/>
        </w:rPr>
        <w:t xml:space="preserve">2014, </w:t>
      </w:r>
      <w:r>
        <w:rPr>
          <w:spacing w:val="0"/>
          <w:w w:val="100"/>
          <w:position w:val="0"/>
          <w:shd w:val="clear" w:color="auto" w:fill="auto"/>
          <w:lang w:val="en-US" w:eastAsia="en-US" w:bidi="en-US"/>
        </w:rPr>
        <w:t xml:space="preserve">p. </w:t>
      </w:r>
      <w:r>
        <w:rPr>
          <w:spacing w:val="0"/>
          <w:w w:val="100"/>
          <w:position w:val="0"/>
          <w:shd w:val="clear" w:color="auto" w:fill="auto"/>
          <w:lang w:val="zh-CN" w:eastAsia="zh-CN" w:bidi="zh-CN"/>
        </w:rPr>
        <w:t xml:space="preserve">14). </w:t>
      </w:r>
      <w:r>
        <w:rPr>
          <w:spacing w:val="0"/>
          <w:w w:val="100"/>
          <w:position w:val="0"/>
          <w:shd w:val="clear" w:color="auto" w:fill="auto"/>
          <w:lang w:val="en-US" w:eastAsia="en-US" w:bidi="en-US"/>
        </w:rPr>
        <w:t xml:space="preserve">The </w:t>
      </w:r>
      <w:r>
        <w:rPr>
          <w:i/>
          <w:iCs/>
          <w:spacing w:val="0"/>
          <w:w w:val="100"/>
          <w:position w:val="0"/>
          <w:shd w:val="clear" w:color="auto" w:fill="auto"/>
          <w:lang w:val="en-US" w:eastAsia="en-US" w:bidi="en-US"/>
        </w:rPr>
        <w:t>DQTI</w:t>
      </w:r>
      <w:r>
        <w:rPr>
          <w:spacing w:val="0"/>
          <w:w w:val="100"/>
          <w:position w:val="0"/>
          <w:shd w:val="clear" w:color="auto" w:fill="auto"/>
          <w:lang w:val="en-US" w:eastAsia="en-US" w:bidi="en-US"/>
        </w:rPr>
        <w:t xml:space="preserve"> quality characteristics, which still show some resemblance to the requirements from </w:t>
      </w:r>
      <w:r>
        <w:rPr>
          <w:i/>
          <w:iCs/>
          <w:spacing w:val="0"/>
          <w:w w:val="100"/>
          <w:position w:val="0"/>
          <w:shd w:val="clear" w:color="auto" w:fill="auto"/>
          <w:lang w:val="en-US" w:eastAsia="en-US" w:bidi="en-US"/>
        </w:rPr>
        <w:t>PQTI</w:t>
      </w:r>
      <w:r>
        <w:rPr>
          <w:spacing w:val="0"/>
          <w:w w:val="100"/>
          <w:position w:val="0"/>
          <w:shd w:val="clear" w:color="auto" w:fill="auto"/>
          <w:lang w:val="en-US" w:eastAsia="en-US" w:bidi="en-US"/>
        </w:rPr>
        <w:t>, are,</w:t>
      </w:r>
    </w:p>
    <w:p>
      <w:pPr>
        <w:pStyle w:val="Style9"/>
        <w:keepNext w:val="0"/>
        <w:keepLines w:val="0"/>
        <w:widowControl w:val="0"/>
        <w:shd w:val="clear" w:color="auto" w:fill="auto"/>
        <w:bidi w:val="0"/>
        <w:spacing w:before="0" w:after="100"/>
        <w:ind w:left="0" w:right="0" w:firstLine="380"/>
        <w:jc w:val="both"/>
      </w:pPr>
      <w:r>
        <w:rPr>
          <w:b/>
          <w:bCs/>
          <w:spacing w:val="0"/>
          <w:w w:val="100"/>
          <w:position w:val="0"/>
          <w:shd w:val="clear" w:color="auto" w:fill="auto"/>
          <w:lang w:val="en-US" w:eastAsia="en-US" w:bidi="en-US"/>
        </w:rPr>
        <w:t>Easy to use</w:t>
      </w:r>
    </w:p>
    <w:p>
      <w:pPr>
        <w:pStyle w:val="Style9"/>
        <w:keepNext w:val="0"/>
        <w:keepLines w:val="0"/>
        <w:widowControl w:val="0"/>
        <w:numPr>
          <w:ilvl w:val="0"/>
          <w:numId w:val="31"/>
        </w:numPr>
        <w:shd w:val="clear" w:color="auto" w:fill="auto"/>
        <w:tabs>
          <w:tab w:pos="742" w:val="left"/>
        </w:tabs>
        <w:bidi w:val="0"/>
        <w:spacing w:before="0" w:after="0"/>
        <w:ind w:left="0" w:right="0" w:firstLine="380"/>
        <w:jc w:val="both"/>
      </w:pPr>
      <w:r>
        <w:rPr>
          <w:spacing w:val="0"/>
          <w:w w:val="100"/>
          <w:position w:val="0"/>
          <w:shd w:val="clear" w:color="auto" w:fill="auto"/>
          <w:lang w:val="en-US" w:eastAsia="en-US" w:bidi="en-US"/>
        </w:rPr>
        <w:t>Task orientation</w:t>
      </w:r>
    </w:p>
    <w:p>
      <w:pPr>
        <w:pStyle w:val="Style9"/>
        <w:keepNext w:val="0"/>
        <w:keepLines w:val="0"/>
        <w:widowControl w:val="0"/>
        <w:numPr>
          <w:ilvl w:val="0"/>
          <w:numId w:val="31"/>
        </w:numPr>
        <w:shd w:val="clear" w:color="auto" w:fill="auto"/>
        <w:tabs>
          <w:tab w:pos="742" w:val="left"/>
        </w:tabs>
        <w:bidi w:val="0"/>
        <w:spacing w:before="0" w:after="0"/>
        <w:ind w:left="0" w:right="0" w:firstLine="380"/>
        <w:jc w:val="both"/>
      </w:pPr>
      <w:r>
        <w:rPr>
          <w:spacing w:val="0"/>
          <w:w w:val="100"/>
          <w:position w:val="0"/>
          <w:shd w:val="clear" w:color="auto" w:fill="auto"/>
          <w:lang w:val="en-US" w:eastAsia="en-US" w:bidi="en-US"/>
        </w:rPr>
        <w:t>Accuracy</w:t>
      </w:r>
    </w:p>
    <w:p>
      <w:pPr>
        <w:pStyle w:val="Style9"/>
        <w:keepNext w:val="0"/>
        <w:keepLines w:val="0"/>
        <w:widowControl w:val="0"/>
        <w:numPr>
          <w:ilvl w:val="0"/>
          <w:numId w:val="31"/>
        </w:numPr>
        <w:shd w:val="clear" w:color="auto" w:fill="auto"/>
        <w:tabs>
          <w:tab w:pos="742" w:val="left"/>
        </w:tabs>
        <w:bidi w:val="0"/>
        <w:spacing w:before="0" w:after="100"/>
        <w:ind w:left="0" w:right="0" w:firstLine="380"/>
        <w:jc w:val="both"/>
      </w:pPr>
      <w:r>
        <w:rPr>
          <w:spacing w:val="0"/>
          <w:w w:val="100"/>
          <w:position w:val="0"/>
          <w:shd w:val="clear" w:color="auto" w:fill="auto"/>
          <w:lang w:val="en-US" w:eastAsia="en-US" w:bidi="en-US"/>
        </w:rPr>
        <w:t>Completeness.</w:t>
      </w:r>
    </w:p>
    <w:p>
      <w:pPr>
        <w:pStyle w:val="Style9"/>
        <w:keepNext w:val="0"/>
        <w:keepLines w:val="0"/>
        <w:widowControl w:val="0"/>
        <w:shd w:val="clear" w:color="auto" w:fill="auto"/>
        <w:bidi w:val="0"/>
        <w:spacing w:before="0" w:after="100"/>
        <w:ind w:left="0" w:right="0" w:firstLine="380"/>
        <w:jc w:val="both"/>
      </w:pPr>
      <w:r>
        <w:rPr>
          <w:b/>
          <w:bCs/>
          <w:spacing w:val="0"/>
          <w:w w:val="100"/>
          <w:position w:val="0"/>
          <w:shd w:val="clear" w:color="auto" w:fill="auto"/>
          <w:lang w:val="en-US" w:eastAsia="en-US" w:bidi="en-US"/>
        </w:rPr>
        <w:t>Easy to understand</w:t>
      </w:r>
    </w:p>
    <w:p>
      <w:pPr>
        <w:pStyle w:val="Style9"/>
        <w:keepNext w:val="0"/>
        <w:keepLines w:val="0"/>
        <w:widowControl w:val="0"/>
        <w:numPr>
          <w:ilvl w:val="0"/>
          <w:numId w:val="31"/>
        </w:numPr>
        <w:shd w:val="clear" w:color="auto" w:fill="auto"/>
        <w:tabs>
          <w:tab w:pos="742" w:val="left"/>
        </w:tabs>
        <w:bidi w:val="0"/>
        <w:spacing w:before="0" w:after="0"/>
        <w:ind w:left="0" w:right="0" w:firstLine="380"/>
        <w:jc w:val="both"/>
      </w:pPr>
      <w:r>
        <w:rPr>
          <w:spacing w:val="0"/>
          <w:w w:val="100"/>
          <w:position w:val="0"/>
          <w:shd w:val="clear" w:color="auto" w:fill="auto"/>
          <w:lang w:val="en-US" w:eastAsia="en-US" w:bidi="en-US"/>
        </w:rPr>
        <w:t>Clarity</w:t>
      </w:r>
    </w:p>
    <w:p>
      <w:pPr>
        <w:pStyle w:val="Style9"/>
        <w:keepNext w:val="0"/>
        <w:keepLines w:val="0"/>
        <w:widowControl w:val="0"/>
        <w:numPr>
          <w:ilvl w:val="0"/>
          <w:numId w:val="31"/>
        </w:numPr>
        <w:shd w:val="clear" w:color="auto" w:fill="auto"/>
        <w:tabs>
          <w:tab w:pos="742" w:val="left"/>
        </w:tabs>
        <w:bidi w:val="0"/>
        <w:spacing w:before="0" w:after="0"/>
        <w:ind w:left="0" w:right="0" w:firstLine="380"/>
        <w:jc w:val="both"/>
      </w:pPr>
      <w:r>
        <w:rPr>
          <w:spacing w:val="0"/>
          <w:w w:val="100"/>
          <w:position w:val="0"/>
          <w:shd w:val="clear" w:color="auto" w:fill="auto"/>
          <w:lang w:val="en-US" w:eastAsia="en-US" w:bidi="en-US"/>
        </w:rPr>
        <w:t>Concreteness</w:t>
      </w:r>
    </w:p>
    <w:p>
      <w:pPr>
        <w:pStyle w:val="Style9"/>
        <w:keepNext w:val="0"/>
        <w:keepLines w:val="0"/>
        <w:widowControl w:val="0"/>
        <w:numPr>
          <w:ilvl w:val="0"/>
          <w:numId w:val="31"/>
        </w:numPr>
        <w:shd w:val="clear" w:color="auto" w:fill="auto"/>
        <w:tabs>
          <w:tab w:pos="742" w:val="left"/>
        </w:tabs>
        <w:bidi w:val="0"/>
        <w:spacing w:before="0" w:after="100"/>
        <w:ind w:left="0" w:right="0" w:firstLine="380"/>
        <w:jc w:val="both"/>
      </w:pPr>
      <w:r>
        <w:rPr>
          <w:spacing w:val="0"/>
          <w:w w:val="100"/>
          <w:position w:val="0"/>
          <w:shd w:val="clear" w:color="auto" w:fill="auto"/>
          <w:lang w:val="en-US" w:eastAsia="en-US" w:bidi="en-US"/>
        </w:rPr>
        <w:t>Style.</w:t>
      </w:r>
    </w:p>
    <w:p>
      <w:pPr>
        <w:pStyle w:val="Style9"/>
        <w:keepNext w:val="0"/>
        <w:keepLines w:val="0"/>
        <w:widowControl w:val="0"/>
        <w:shd w:val="clear" w:color="auto" w:fill="auto"/>
        <w:bidi w:val="0"/>
        <w:spacing w:before="0" w:after="100"/>
        <w:ind w:left="0" w:right="0" w:firstLine="380"/>
        <w:jc w:val="both"/>
      </w:pPr>
      <w:r>
        <w:rPr>
          <w:b/>
          <w:bCs/>
          <w:spacing w:val="0"/>
          <w:w w:val="100"/>
          <w:position w:val="0"/>
          <w:shd w:val="clear" w:color="auto" w:fill="auto"/>
          <w:lang w:val="en-US" w:eastAsia="en-US" w:bidi="en-US"/>
        </w:rPr>
        <w:t>Easy to find</w:t>
      </w:r>
    </w:p>
    <w:p>
      <w:pPr>
        <w:pStyle w:val="Style9"/>
        <w:keepNext w:val="0"/>
        <w:keepLines w:val="0"/>
        <w:widowControl w:val="0"/>
        <w:numPr>
          <w:ilvl w:val="0"/>
          <w:numId w:val="31"/>
        </w:numPr>
        <w:shd w:val="clear" w:color="auto" w:fill="auto"/>
        <w:tabs>
          <w:tab w:pos="742" w:val="left"/>
        </w:tabs>
        <w:bidi w:val="0"/>
        <w:spacing w:before="0" w:after="0"/>
        <w:ind w:left="0" w:right="0" w:firstLine="380"/>
        <w:jc w:val="both"/>
      </w:pPr>
      <w:r>
        <w:rPr>
          <w:spacing w:val="0"/>
          <w:w w:val="100"/>
          <w:position w:val="0"/>
          <w:shd w:val="clear" w:color="auto" w:fill="auto"/>
          <w:lang w:val="en-US" w:eastAsia="en-US" w:bidi="en-US"/>
        </w:rPr>
        <w:t>Organization</w:t>
      </w:r>
    </w:p>
    <w:p>
      <w:pPr>
        <w:pStyle w:val="Style9"/>
        <w:keepNext w:val="0"/>
        <w:keepLines w:val="0"/>
        <w:widowControl w:val="0"/>
        <w:numPr>
          <w:ilvl w:val="0"/>
          <w:numId w:val="31"/>
        </w:numPr>
        <w:shd w:val="clear" w:color="auto" w:fill="auto"/>
        <w:tabs>
          <w:tab w:pos="742" w:val="left"/>
        </w:tabs>
        <w:bidi w:val="0"/>
        <w:spacing w:before="0" w:after="0"/>
        <w:ind w:left="0" w:right="0" w:firstLine="380"/>
        <w:jc w:val="both"/>
      </w:pPr>
      <w:r>
        <w:rPr>
          <w:spacing w:val="0"/>
          <w:w w:val="100"/>
          <w:position w:val="0"/>
          <w:shd w:val="clear" w:color="auto" w:fill="auto"/>
          <w:lang w:val="en-US" w:eastAsia="en-US" w:bidi="en-US"/>
        </w:rPr>
        <w:t>Retrievability</w:t>
      </w:r>
    </w:p>
    <w:p>
      <w:pPr>
        <w:pStyle w:val="Style9"/>
        <w:keepNext w:val="0"/>
        <w:keepLines w:val="0"/>
        <w:widowControl w:val="0"/>
        <w:numPr>
          <w:ilvl w:val="0"/>
          <w:numId w:val="31"/>
        </w:numPr>
        <w:shd w:val="clear" w:color="auto" w:fill="auto"/>
        <w:tabs>
          <w:tab w:pos="742" w:val="left"/>
        </w:tabs>
        <w:bidi w:val="0"/>
        <w:spacing w:before="0" w:after="220"/>
        <w:ind w:left="0" w:right="0" w:firstLine="380"/>
        <w:jc w:val="both"/>
      </w:pPr>
      <w:r>
        <w:rPr>
          <w:spacing w:val="0"/>
          <w:w w:val="100"/>
          <w:position w:val="0"/>
          <w:shd w:val="clear" w:color="auto" w:fill="auto"/>
          <w:lang w:val="en-US" w:eastAsia="en-US" w:bidi="en-US"/>
        </w:rPr>
        <w:t xml:space="preserve">Visual effectiveness (Carey et al., </w:t>
      </w:r>
      <w:r>
        <w:rPr>
          <w:spacing w:val="0"/>
          <w:w w:val="100"/>
          <w:position w:val="0"/>
          <w:shd w:val="clear" w:color="auto" w:fill="auto"/>
          <w:lang w:val="zh-CN" w:eastAsia="zh-CN" w:bidi="zh-CN"/>
        </w:rPr>
        <w:t xml:space="preserve">2014, </w:t>
      </w:r>
      <w:r>
        <w:rPr>
          <w:spacing w:val="0"/>
          <w:w w:val="100"/>
          <w:position w:val="0"/>
          <w:shd w:val="clear" w:color="auto" w:fill="auto"/>
          <w:lang w:val="en-US" w:eastAsia="en-US" w:bidi="en-US"/>
        </w:rPr>
        <w:t xml:space="preserve">p. </w:t>
      </w:r>
      <w:r>
        <w:rPr>
          <w:spacing w:val="0"/>
          <w:w w:val="100"/>
          <w:position w:val="0"/>
          <w:shd w:val="clear" w:color="auto" w:fill="auto"/>
          <w:lang w:val="zh-CN" w:eastAsia="zh-CN" w:bidi="zh-CN"/>
        </w:rPr>
        <w:t>14).</w:t>
      </w:r>
    </w:p>
    <w:p>
      <w:pPr>
        <w:pStyle w:val="Style9"/>
        <w:keepNext w:val="0"/>
        <w:keepLines w:val="0"/>
        <w:widowControl w:val="0"/>
        <w:shd w:val="clear" w:color="auto" w:fill="auto"/>
        <w:bidi w:val="0"/>
        <w:spacing w:before="0" w:after="220"/>
        <w:ind w:left="0" w:right="0"/>
        <w:jc w:val="both"/>
      </w:pPr>
      <w:r>
        <w:rPr>
          <w:spacing w:val="0"/>
          <w:w w:val="100"/>
          <w:position w:val="0"/>
          <w:shd w:val="clear" w:color="auto" w:fill="auto"/>
          <w:lang w:val="en-US" w:eastAsia="en-US" w:bidi="en-US"/>
        </w:rPr>
        <w:t xml:space="preserve">Adding to the conversation about turning characteristics into elements or conventions, Carey et al. wrote the following on the 3rd edition of </w:t>
      </w:r>
      <w:r>
        <w:rPr>
          <w:i/>
          <w:iCs/>
          <w:spacing w:val="0"/>
          <w:w w:val="100"/>
          <w:position w:val="0"/>
          <w:shd w:val="clear" w:color="auto" w:fill="auto"/>
          <w:lang w:val="en-US" w:eastAsia="en-US" w:bidi="en-US"/>
        </w:rPr>
        <w:t>DQTI</w:t>
      </w:r>
      <w:r>
        <w:rPr>
          <w:spacing w:val="0"/>
          <w:w w:val="100"/>
          <w:position w:val="0"/>
          <w:shd w:val="clear" w:color="auto" w:fill="auto"/>
          <w:lang w:val="en-US" w:eastAsia="en-US" w:bidi="en-US"/>
        </w:rPr>
        <w:t>:</w:t>
      </w:r>
    </w:p>
    <w:p>
      <w:pPr>
        <w:pStyle w:val="Style9"/>
        <w:keepNext w:val="0"/>
        <w:keepLines w:val="0"/>
        <w:widowControl w:val="0"/>
        <w:shd w:val="clear" w:color="auto" w:fill="auto"/>
        <w:bidi w:val="0"/>
        <w:spacing w:before="0" w:after="0"/>
        <w:ind w:left="500" w:right="0" w:firstLine="0"/>
        <w:jc w:val="both"/>
      </w:pPr>
      <w:r>
        <w:rPr>
          <w:spacing w:val="0"/>
          <w:w w:val="100"/>
          <w:position w:val="0"/>
          <w:shd w:val="clear" w:color="auto" w:fill="auto"/>
          <w:lang w:val="en-US" w:eastAsia="en-US" w:bidi="en-US"/>
        </w:rPr>
        <w:t>You can apply the quality characteristics whether you're writing a book, a page, a paragraph, a sentence, or a single word in an interface. The quality technical information model of nine characteristics is flexible enough to support you as you develop ever smaller chunks of information to address the changing needs of users.</w:t>
      </w:r>
    </w:p>
    <w:p>
      <w:pPr>
        <w:pStyle w:val="Style9"/>
        <w:keepNext w:val="0"/>
        <w:keepLines w:val="0"/>
        <w:widowControl w:val="0"/>
        <w:shd w:val="clear" w:color="auto" w:fill="auto"/>
        <w:bidi w:val="0"/>
        <w:spacing w:before="0" w:after="220"/>
        <w:ind w:left="0" w:right="0" w:firstLine="0"/>
        <w:jc w:val="right"/>
      </w:pPr>
      <w:r>
        <w:rPr>
          <w:spacing w:val="0"/>
          <w:w w:val="100"/>
          <w:position w:val="0"/>
          <w:shd w:val="clear" w:color="auto" w:fill="auto"/>
          <w:lang w:val="en-US" w:eastAsia="en-US" w:bidi="en-US"/>
        </w:rPr>
        <w:t xml:space="preserve">(Carey et al., </w:t>
      </w:r>
      <w:r>
        <w:rPr>
          <w:spacing w:val="0"/>
          <w:w w:val="100"/>
          <w:position w:val="0"/>
          <w:shd w:val="clear" w:color="auto" w:fill="auto"/>
          <w:lang w:val="zh-CN" w:eastAsia="zh-CN" w:bidi="zh-CN"/>
        </w:rPr>
        <w:t xml:space="preserve">2014, </w:t>
      </w:r>
      <w:r>
        <w:rPr>
          <w:spacing w:val="0"/>
          <w:w w:val="100"/>
          <w:position w:val="0"/>
          <w:shd w:val="clear" w:color="auto" w:fill="auto"/>
          <w:lang w:val="en-US" w:eastAsia="en-US" w:bidi="en-US"/>
        </w:rPr>
        <w:t xml:space="preserve">p. </w:t>
      </w:r>
      <w:r>
        <w:rPr>
          <w:spacing w:val="0"/>
          <w:w w:val="100"/>
          <w:position w:val="0"/>
          <w:shd w:val="clear" w:color="auto" w:fill="auto"/>
          <w:lang w:val="zh-CN" w:eastAsia="zh-CN" w:bidi="zh-CN"/>
        </w:rPr>
        <w:t>14)</w:t>
      </w:r>
    </w:p>
    <w:p>
      <w:pPr>
        <w:pStyle w:val="Style9"/>
        <w:keepNext w:val="0"/>
        <w:keepLines w:val="0"/>
        <w:widowControl w:val="0"/>
        <w:shd w:val="clear" w:color="auto" w:fill="auto"/>
        <w:bidi w:val="0"/>
        <w:spacing w:before="0" w:after="160"/>
        <w:ind w:left="0" w:right="0"/>
        <w:jc w:val="both"/>
        <w:sectPr>
          <w:headerReference w:type="default" r:id="rId88"/>
          <w:footerReference w:type="default" r:id="rId89"/>
          <w:headerReference w:type="even" r:id="rId90"/>
          <w:footerReference w:type="even" r:id="rId91"/>
          <w:footnotePr>
            <w:pos w:val="pageBottom"/>
            <w:numFmt w:val="decimal"/>
            <w:numRestart w:val="continuous"/>
          </w:footnotePr>
          <w:pgSz w:w="8400" w:h="11900"/>
          <w:pgMar w:top="826" w:left="1066" w:right="920" w:bottom="513" w:header="0" w:footer="85" w:gutter="0"/>
          <w:pgNumType w:start="48"/>
          <w:cols w:space="720"/>
          <w:noEndnote/>
          <w:rtlGutter w:val="0"/>
          <w:docGrid w:linePitch="360"/>
        </w:sectPr>
      </w:pPr>
      <w:r>
        <w:rPr>
          <w:spacing w:val="0"/>
          <w:w w:val="100"/>
          <w:position w:val="0"/>
          <w:shd w:val="clear" w:color="auto" w:fill="auto"/>
          <w:lang w:val="en-US" w:eastAsia="en-US" w:bidi="en-US"/>
        </w:rPr>
        <w:t xml:space="preserve">If the earlier versions of </w:t>
      </w:r>
      <w:r>
        <w:rPr>
          <w:i/>
          <w:iCs/>
          <w:spacing w:val="0"/>
          <w:w w:val="100"/>
          <w:position w:val="0"/>
          <w:shd w:val="clear" w:color="auto" w:fill="auto"/>
          <w:lang w:val="en-US" w:eastAsia="en-US" w:bidi="en-US"/>
        </w:rPr>
        <w:t>Developing Quality Technical Information</w:t>
      </w:r>
      <w:r>
        <w:rPr>
          <w:spacing w:val="0"/>
          <w:w w:val="100"/>
          <w:position w:val="0"/>
          <w:shd w:val="clear" w:color="auto" w:fill="auto"/>
          <w:lang w:val="en-US" w:eastAsia="en-US" w:bidi="en-US"/>
        </w:rPr>
        <w:t xml:space="preserve"> were, as Michael Priestley said, “all about DITA without mentioning DITA by its name,” that changed in the 3rd edition. In their analysis of the characteris</w:t>
        <w:softHyphen/>
        <w:t xml:space="preserve">tic of “Style,” under the category of “Easy to understand,” the co-authors of </w:t>
      </w:r>
      <w:r>
        <w:rPr>
          <w:i/>
          <w:iCs/>
          <w:spacing w:val="0"/>
          <w:w w:val="100"/>
          <w:position w:val="0"/>
          <w:shd w:val="clear" w:color="auto" w:fill="auto"/>
          <w:lang w:val="en-US" w:eastAsia="en-US" w:bidi="en-US"/>
        </w:rPr>
        <w:t>DQTI</w:t>
      </w:r>
      <w:r>
        <w:rPr>
          <w:spacing w:val="0"/>
          <w:w w:val="100"/>
          <w:position w:val="0"/>
          <w:shd w:val="clear" w:color="auto" w:fill="auto"/>
          <w:lang w:val="en-US" w:eastAsia="en-US" w:bidi="en-US"/>
        </w:rPr>
        <w:t xml:space="preserve"> asked readers to “use consistent markup tagging.” A few of their specific recommendations for tagging elements focused on the generic, organiza</w:t>
        <w:softHyphen/>
        <w:t>tional, and disciplinary implementation of the characteristics into elements: DITA XML.</w:t>
      </w:r>
    </w:p>
    <w:p>
      <w:pPr>
        <w:pStyle w:val="Style2"/>
        <w:keepNext w:val="0"/>
        <w:keepLines w:val="0"/>
        <w:widowControl w:val="0"/>
        <w:shd w:val="clear" w:color="auto" w:fill="auto"/>
        <w:bidi w:val="0"/>
        <w:spacing w:before="0" w:after="200" w:line="377" w:lineRule="auto"/>
        <w:ind w:left="0" w:right="0" w:firstLine="0"/>
        <w:jc w:val="right"/>
        <w:rPr>
          <w:sz w:val="14"/>
          <w:szCs w:val="14"/>
        </w:rPr>
      </w:pPr>
      <w:bookmarkStart w:id="179" w:name="bookmark179"/>
      <w:r>
        <w:rPr>
          <w:rFonts w:ascii="Arial" w:eastAsia="Arial" w:hAnsi="Arial" w:cs="Arial"/>
          <w:b/>
          <w:bCs/>
          <w:spacing w:val="0"/>
          <w:w w:val="100"/>
          <w:position w:val="0"/>
          <w:sz w:val="14"/>
          <w:szCs w:val="14"/>
          <w:shd w:val="clear" w:color="auto" w:fill="auto"/>
          <w:lang w:val="en-US" w:eastAsia="en-US" w:bidi="en-US"/>
        </w:rPr>
        <w:t xml:space="preserve">Before Intelligent Content, There Was the Computer Manual </w:t>
      </w:r>
      <w:r>
        <w:rPr>
          <w:rFonts w:ascii="Arial" w:eastAsia="Arial" w:hAnsi="Arial" w:cs="Arial"/>
          <w:b/>
          <w:bCs/>
          <w:spacing w:val="0"/>
          <w:w w:val="100"/>
          <w:position w:val="0"/>
          <w:sz w:val="14"/>
          <w:szCs w:val="14"/>
          <w:shd w:val="clear" w:color="auto" w:fill="auto"/>
          <w:lang w:val="zh-CN" w:eastAsia="zh-CN" w:bidi="zh-CN"/>
        </w:rPr>
        <w:t>49</w:t>
      </w:r>
      <w:bookmarkEnd w:id="179"/>
    </w:p>
    <w:p>
      <w:pPr>
        <w:pStyle w:val="Style44"/>
        <w:keepNext/>
        <w:keepLines/>
        <w:widowControl w:val="0"/>
        <w:shd w:val="clear" w:color="auto" w:fill="auto"/>
        <w:bidi w:val="0"/>
        <w:spacing w:before="0" w:after="140" w:line="240" w:lineRule="auto"/>
        <w:ind w:left="0" w:right="0" w:firstLine="0"/>
        <w:jc w:val="both"/>
      </w:pPr>
      <w:bookmarkStart w:id="180" w:name="bookmark180"/>
      <w:bookmarkStart w:id="181" w:name="bookmark181"/>
      <w:r>
        <w:rPr>
          <w:spacing w:val="0"/>
          <w:w w:val="100"/>
          <w:position w:val="0"/>
          <w:shd w:val="clear" w:color="auto" w:fill="auto"/>
          <w:lang w:val="en-US" w:eastAsia="en-US" w:bidi="en-US"/>
        </w:rPr>
        <w:t>Implementation of Elements: DITA is Born</w:t>
      </w:r>
      <w:bookmarkEnd w:id="180"/>
      <w:bookmarkEnd w:id="181"/>
    </w:p>
    <w:p>
      <w:pPr>
        <w:pStyle w:val="Style9"/>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 xml:space="preserve">The quality guidelines for technical information that had been driving the work of authors, editors, and reviewers at IBM since the 1980s were put into practice in the content types and elements included in DITA XML. In </w:t>
      </w:r>
      <w:hyperlink w:anchor="bookmark120" w:tooltip="Current Document">
        <w:r>
          <w:rPr>
            <w:spacing w:val="0"/>
            <w:w w:val="100"/>
            <w:position w:val="0"/>
            <w:shd w:val="clear" w:color="auto" w:fill="auto"/>
            <w:lang w:val="en-US" w:eastAsia="en-US" w:bidi="en-US"/>
          </w:rPr>
          <w:t>Chapter</w:t>
        </w:r>
      </w:hyperlink>
      <w:r>
        <w:rPr>
          <w:spacing w:val="0"/>
          <w:w w:val="100"/>
          <w:position w:val="0"/>
          <w:shd w:val="clear" w:color="auto" w:fill="auto"/>
          <w:lang w:val="en-US" w:eastAsia="en-US" w:bidi="en-US"/>
        </w:rPr>
        <w:t xml:space="preserve"> </w:t>
      </w:r>
      <w:hyperlink w:anchor="bookmark120" w:tooltip="Current Document">
        <w:r>
          <w:rPr>
            <w:spacing w:val="0"/>
            <w:w w:val="100"/>
            <w:position w:val="0"/>
            <w:shd w:val="clear" w:color="auto" w:fill="auto"/>
            <w:lang w:val="zh-CN" w:eastAsia="zh-CN" w:bidi="zh-CN"/>
          </w:rPr>
          <w:t>1</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I gave a brief historical overview of the early DITA days at IBM, when the Customer and Service Information (C&amp;SI), with work primarily conducted by Dave Schell, Don Day, and Michael Priestley started exploring XML as a lan</w:t>
        <w:softHyphen/>
        <w:t>guage to create tags that would create templates for the genre conventions of commonly used content structures in the company's documentation. Going back to the Miller and Selzer taxonomy of topical conventions, that early work captured the generic structures of fixed types that included the classical DITA trio of concept, task, and reference. As those DITA fixed templates for top</w:t>
        <w:softHyphen/>
        <w:t xml:space="preserve">ics and their structures at the section, paragraph, sentence, or even word level became widely used within IBM, the structures moved to the organizational or institutional category. In conference presentations and publications (Priestley et al., </w:t>
      </w:r>
      <w:r>
        <w:rPr>
          <w:spacing w:val="0"/>
          <w:w w:val="100"/>
          <w:position w:val="0"/>
          <w:shd w:val="clear" w:color="auto" w:fill="auto"/>
          <w:lang w:val="zh-CN" w:eastAsia="zh-CN" w:bidi="zh-CN"/>
        </w:rPr>
        <w:t xml:space="preserve">2001; </w:t>
      </w:r>
      <w:r>
        <w:rPr>
          <w:spacing w:val="0"/>
          <w:w w:val="100"/>
          <w:position w:val="0"/>
          <w:shd w:val="clear" w:color="auto" w:fill="auto"/>
          <w:lang w:val="en-US" w:eastAsia="en-US" w:bidi="en-US"/>
        </w:rPr>
        <w:t xml:space="preserve">Priestley, </w:t>
      </w:r>
      <w:r>
        <w:rPr>
          <w:spacing w:val="0"/>
          <w:w w:val="100"/>
          <w:position w:val="0"/>
          <w:shd w:val="clear" w:color="auto" w:fill="auto"/>
          <w:lang w:val="zh-CN" w:eastAsia="zh-CN" w:bidi="zh-CN"/>
        </w:rPr>
        <w:t xml:space="preserve">2001), </w:t>
      </w:r>
      <w:r>
        <w:rPr>
          <w:spacing w:val="0"/>
          <w:w w:val="100"/>
          <w:position w:val="0"/>
          <w:shd w:val="clear" w:color="auto" w:fill="auto"/>
          <w:lang w:val="en-US" w:eastAsia="en-US" w:bidi="en-US"/>
        </w:rPr>
        <w:t>members of that pioneer team were introducing DITA as the IBM way of authoring and publishing technical documentation. When other companies heard about DITA and tried to create their own archi</w:t>
        <w:softHyphen/>
        <w:t xml:space="preserve">tectures for authoring and publishing, the topical conventions moved to the disciplinary category, which started when IBM announced, on March </w:t>
      </w:r>
      <w:r>
        <w:rPr>
          <w:spacing w:val="0"/>
          <w:w w:val="100"/>
          <w:position w:val="0"/>
          <w:shd w:val="clear" w:color="auto" w:fill="auto"/>
          <w:lang w:val="zh-CN" w:eastAsia="zh-CN" w:bidi="zh-CN"/>
        </w:rPr>
        <w:t xml:space="preserve">15, 2001 </w:t>
      </w:r>
      <w:r>
        <w:rPr>
          <w:spacing w:val="0"/>
          <w:w w:val="100"/>
          <w:position w:val="0"/>
          <w:shd w:val="clear" w:color="auto" w:fill="auto"/>
          <w:lang w:val="en-US" w:eastAsia="en-US" w:bidi="en-US"/>
        </w:rPr>
        <w:t xml:space="preserve">that they “were going public with an architecture for technical documentation using XML” (Priestley, 2001a), and then culminated with the release of DITA </w:t>
      </w:r>
      <w:r>
        <w:rPr>
          <w:spacing w:val="0"/>
          <w:w w:val="100"/>
          <w:position w:val="0"/>
          <w:shd w:val="clear" w:color="auto" w:fill="auto"/>
          <w:lang w:val="zh-CN" w:eastAsia="zh-CN" w:bidi="zh-CN"/>
        </w:rPr>
        <w:t xml:space="preserve">1.0 </w:t>
      </w:r>
      <w:r>
        <w:rPr>
          <w:spacing w:val="0"/>
          <w:w w:val="100"/>
          <w:position w:val="0"/>
          <w:shd w:val="clear" w:color="auto" w:fill="auto"/>
          <w:lang w:val="en-US" w:eastAsia="en-US" w:bidi="en-US"/>
        </w:rPr>
        <w:t xml:space="preserve">as an open standard in </w:t>
      </w:r>
      <w:r>
        <w:rPr>
          <w:spacing w:val="0"/>
          <w:w w:val="100"/>
          <w:position w:val="0"/>
          <w:shd w:val="clear" w:color="auto" w:fill="auto"/>
          <w:lang w:val="zh-CN" w:eastAsia="zh-CN" w:bidi="zh-CN"/>
        </w:rPr>
        <w:t>2005.</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 xml:space="preserve">The transformation of </w:t>
      </w:r>
      <w:r>
        <w:rPr>
          <w:i/>
          <w:iCs/>
          <w:spacing w:val="0"/>
          <w:w w:val="100"/>
          <w:position w:val="0"/>
          <w:shd w:val="clear" w:color="auto" w:fill="auto"/>
          <w:lang w:val="en-US" w:eastAsia="en-US" w:bidi="en-US"/>
        </w:rPr>
        <w:t>DQTI</w:t>
      </w:r>
      <w:r>
        <w:rPr>
          <w:spacing w:val="0"/>
          <w:w w:val="100"/>
          <w:position w:val="0"/>
          <w:shd w:val="clear" w:color="auto" w:fill="auto"/>
          <w:lang w:val="en-US" w:eastAsia="en-US" w:bidi="en-US"/>
        </w:rPr>
        <w:t xml:space="preserve"> guidelines into DITA elements was subtly documented in a </w:t>
      </w:r>
      <w:r>
        <w:rPr>
          <w:spacing w:val="0"/>
          <w:w w:val="100"/>
          <w:position w:val="0"/>
          <w:shd w:val="clear" w:color="auto" w:fill="auto"/>
          <w:lang w:val="zh-CN" w:eastAsia="zh-CN" w:bidi="zh-CN"/>
        </w:rPr>
        <w:t xml:space="preserve">2001 </w:t>
      </w:r>
      <w:r>
        <w:rPr>
          <w:spacing w:val="0"/>
          <w:w w:val="100"/>
          <w:position w:val="0"/>
          <w:shd w:val="clear" w:color="auto" w:fill="auto"/>
          <w:lang w:val="en-US" w:eastAsia="en-US" w:bidi="en-US"/>
        </w:rPr>
        <w:t xml:space="preserve">article published in the “Technology Review” column of the journal </w:t>
      </w:r>
      <w:r>
        <w:rPr>
          <w:i/>
          <w:iCs/>
          <w:spacing w:val="0"/>
          <w:w w:val="100"/>
          <w:position w:val="0"/>
          <w:shd w:val="clear" w:color="auto" w:fill="auto"/>
          <w:lang w:val="en-US" w:eastAsia="en-US" w:bidi="en-US"/>
        </w:rPr>
        <w:t>Technical Communication</w:t>
      </w:r>
      <w:r>
        <w:rPr>
          <w:spacing w:val="0"/>
          <w:w w:val="100"/>
          <w:position w:val="0"/>
          <w:shd w:val="clear" w:color="auto" w:fill="auto"/>
          <w:lang w:val="en-US" w:eastAsia="en-US" w:bidi="en-US"/>
        </w:rPr>
        <w:t>. “DITA: An XML-Based Technical Documentation Authoring and Publishing Architecture” was authored by Michael Priestley, Gretchen Hargis, and Susan Carpenter, who have appeared previously as key players in this chapter.</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The article started by acknowledging that XML “has gained popularity in the technical writing profession by offering us a logical and fairly straightfor</w:t>
        <w:softHyphen/>
        <w:t xml:space="preserve">ward framework for developing structured information” (Priestley et al., </w:t>
      </w:r>
      <w:r>
        <w:rPr>
          <w:spacing w:val="0"/>
          <w:w w:val="100"/>
          <w:position w:val="0"/>
          <w:shd w:val="clear" w:color="auto" w:fill="auto"/>
          <w:lang w:val="zh-CN" w:eastAsia="zh-CN" w:bidi="zh-CN"/>
        </w:rPr>
        <w:t xml:space="preserve">2001, </w:t>
      </w:r>
      <w:r>
        <w:rPr>
          <w:spacing w:val="0"/>
          <w:w w:val="100"/>
          <w:position w:val="0"/>
          <w:shd w:val="clear" w:color="auto" w:fill="auto"/>
          <w:lang w:val="en-US" w:eastAsia="en-US" w:bidi="en-US"/>
        </w:rPr>
        <w:t xml:space="preserve">p. </w:t>
      </w:r>
      <w:r>
        <w:rPr>
          <w:spacing w:val="0"/>
          <w:w w:val="100"/>
          <w:position w:val="0"/>
          <w:shd w:val="clear" w:color="auto" w:fill="auto"/>
          <w:lang w:val="zh-CN" w:eastAsia="zh-CN" w:bidi="zh-CN"/>
        </w:rPr>
        <w:t xml:space="preserve">352). </w:t>
      </w:r>
      <w:r>
        <w:rPr>
          <w:spacing w:val="0"/>
          <w:w w:val="100"/>
          <w:position w:val="0"/>
          <w:shd w:val="clear" w:color="auto" w:fill="auto"/>
          <w:lang w:val="en-US" w:eastAsia="en-US" w:bidi="en-US"/>
        </w:rPr>
        <w:t>Then, it warned readers about the pitfalls of implementing a custom XML solution or adopting a standard: “In other words, when you create a new markup language (using XML to define its markup and rules), you shut your</w:t>
        <w:softHyphen/>
        <w:t xml:space="preserve">self off from interchange with the rest of the world; when you adopt a standard markup language, you lose the benefits promised by content-specific markup” </w:t>
      </w:r>
      <w:r>
        <w:rPr>
          <w:spacing w:val="0"/>
          <w:w w:val="100"/>
          <w:position w:val="0"/>
          <w:shd w:val="clear" w:color="auto" w:fill="auto"/>
          <w:lang w:val="zh-CN" w:eastAsia="zh-CN" w:bidi="zh-CN"/>
        </w:rPr>
        <w:t xml:space="preserve">(2001, </w:t>
      </w:r>
      <w:r>
        <w:rPr>
          <w:spacing w:val="0"/>
          <w:w w:val="100"/>
          <w:position w:val="0"/>
          <w:shd w:val="clear" w:color="auto" w:fill="auto"/>
          <w:lang w:val="en-US" w:eastAsia="en-US" w:bidi="en-US"/>
        </w:rPr>
        <w:t xml:space="preserve">p. </w:t>
      </w:r>
      <w:r>
        <w:rPr>
          <w:spacing w:val="0"/>
          <w:w w:val="100"/>
          <w:position w:val="0"/>
          <w:shd w:val="clear" w:color="auto" w:fill="auto"/>
          <w:lang w:val="zh-CN" w:eastAsia="zh-CN" w:bidi="zh-CN"/>
        </w:rPr>
        <w:t>354).</w:t>
      </w:r>
    </w:p>
    <w:p>
      <w:pPr>
        <w:pStyle w:val="Style9"/>
        <w:keepNext w:val="0"/>
        <w:keepLines w:val="0"/>
        <w:widowControl w:val="0"/>
        <w:shd w:val="clear" w:color="auto" w:fill="auto"/>
        <w:bidi w:val="0"/>
        <w:spacing w:before="0" w:after="60"/>
        <w:ind w:left="0" w:right="0"/>
        <w:jc w:val="both"/>
        <w:sectPr>
          <w:headerReference w:type="default" r:id="rId92"/>
          <w:footerReference w:type="default" r:id="rId93"/>
          <w:headerReference w:type="even" r:id="rId94"/>
          <w:footerReference w:type="even" r:id="rId95"/>
          <w:footnotePr>
            <w:pos w:val="pageBottom"/>
            <w:numFmt w:val="decimal"/>
            <w:numRestart w:val="continuous"/>
          </w:footnotePr>
          <w:pgSz w:w="8400" w:h="11900"/>
          <w:pgMar w:top="309" w:left="925" w:right="1058" w:bottom="309" w:header="0" w:footer="3" w:gutter="0"/>
          <w:pgNumType w:start="70"/>
          <w:cols w:space="720"/>
          <w:noEndnote/>
          <w:rtlGutter w:val="0"/>
          <w:docGrid w:linePitch="360"/>
        </w:sectPr>
      </w:pPr>
      <w:r>
        <w:rPr>
          <w:spacing w:val="0"/>
          <w:w w:val="100"/>
          <w:position w:val="0"/>
          <w:shd w:val="clear" w:color="auto" w:fill="auto"/>
          <w:lang w:val="en-US" w:eastAsia="en-US" w:bidi="en-US"/>
        </w:rPr>
        <w:t>Their proposed solution was, as we know by now, the Darwin Information Typing Architecture. The article emphasized that DITA was more than just an XML DTD (Document Type Definition) for structuring documents.</w:t>
      </w:r>
    </w:p>
    <w:p>
      <w:pPr>
        <w:pStyle w:val="Style9"/>
        <w:keepNext w:val="0"/>
        <w:keepLines w:val="0"/>
        <w:widowControl w:val="0"/>
        <w:shd w:val="clear" w:color="auto" w:fill="auto"/>
        <w:bidi w:val="0"/>
        <w:spacing w:before="0" w:after="240"/>
        <w:ind w:left="0" w:right="0" w:firstLine="0"/>
        <w:jc w:val="both"/>
      </w:pPr>
      <w:r>
        <w:rPr>
          <w:spacing w:val="0"/>
          <w:w w:val="100"/>
          <w:position w:val="0"/>
          <w:shd w:val="clear" w:color="auto" w:fill="auto"/>
          <w:lang w:val="en-US" w:eastAsia="en-US" w:bidi="en-US"/>
        </w:rPr>
        <w:t>As presented in that introductory paper, a DITA-based solution for developing structured information consisted of the following three parts:</w:t>
      </w:r>
    </w:p>
    <w:p>
      <w:pPr>
        <w:pStyle w:val="Style9"/>
        <w:keepNext w:val="0"/>
        <w:keepLines w:val="0"/>
        <w:widowControl w:val="0"/>
        <w:shd w:val="clear" w:color="auto" w:fill="auto"/>
        <w:bidi w:val="0"/>
        <w:spacing w:before="0" w:after="240"/>
        <w:ind w:left="500" w:right="0" w:firstLine="0"/>
        <w:jc w:val="both"/>
      </w:pPr>
      <w:r>
        <w:rPr>
          <w:spacing w:val="0"/>
          <w:w w:val="100"/>
          <w:position w:val="0"/>
          <w:shd w:val="clear" w:color="auto" w:fill="auto"/>
          <w:lang w:val="en-US" w:eastAsia="en-US" w:bidi="en-US"/>
        </w:rPr>
        <w:t xml:space="preserve">Fix the content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Authors need to rethink how to write content to thor</w:t>
        <w:softHyphen/>
        <w:t>oughly separate form from content.</w:t>
      </w:r>
    </w:p>
    <w:p>
      <w:pPr>
        <w:pStyle w:val="Style9"/>
        <w:keepNext w:val="0"/>
        <w:keepLines w:val="0"/>
        <w:widowControl w:val="0"/>
        <w:shd w:val="clear" w:color="auto" w:fill="auto"/>
        <w:bidi w:val="0"/>
        <w:spacing w:before="0" w:after="240"/>
        <w:ind w:left="500" w:right="0" w:firstLine="0"/>
        <w:jc w:val="both"/>
      </w:pPr>
      <w:r>
        <w:rPr>
          <w:spacing w:val="0"/>
          <w:w w:val="100"/>
          <w:position w:val="0"/>
          <w:shd w:val="clear" w:color="auto" w:fill="auto"/>
          <w:lang w:val="en-US" w:eastAsia="en-US" w:bidi="en-US"/>
        </w:rPr>
        <w:t xml:space="preserve">Fix the design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Architects need to rethink how to classify and design information, to reduce the cost of upfront analysis and ongoing mainte</w:t>
        <w:softHyphen/>
        <w:t>nance for content-specific markup.</w:t>
      </w:r>
    </w:p>
    <w:p>
      <w:pPr>
        <w:pStyle w:val="Style9"/>
        <w:keepNext w:val="0"/>
        <w:keepLines w:val="0"/>
        <w:widowControl w:val="0"/>
        <w:shd w:val="clear" w:color="auto" w:fill="auto"/>
        <w:bidi w:val="0"/>
        <w:spacing w:before="0" w:after="0"/>
        <w:ind w:left="500" w:right="0" w:firstLine="0"/>
        <w:jc w:val="both"/>
      </w:pPr>
      <w:r>
        <w:rPr>
          <w:spacing w:val="0"/>
          <w:w w:val="100"/>
          <w:position w:val="0"/>
          <w:shd w:val="clear" w:color="auto" w:fill="auto"/>
          <w:lang w:val="en-US" w:eastAsia="en-US" w:bidi="en-US"/>
        </w:rPr>
        <w:t xml:space="preserve">Fix the process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Programmers need to rethink how to create transforms and processes, to allow content-specific information to be exchanged, and to make it easier to create and maintain specialized processes.</w:t>
      </w:r>
    </w:p>
    <w:p>
      <w:pPr>
        <w:pStyle w:val="Style9"/>
        <w:keepNext w:val="0"/>
        <w:keepLines w:val="0"/>
        <w:widowControl w:val="0"/>
        <w:shd w:val="clear" w:color="auto" w:fill="auto"/>
        <w:bidi w:val="0"/>
        <w:spacing w:before="0" w:after="240"/>
        <w:ind w:left="0" w:right="0" w:firstLine="0"/>
        <w:jc w:val="right"/>
      </w:pPr>
      <w:r>
        <w:rPr>
          <w:spacing w:val="0"/>
          <w:w w:val="100"/>
          <w:position w:val="0"/>
          <w:shd w:val="clear" w:color="auto" w:fill="auto"/>
          <w:lang w:val="en-US" w:eastAsia="en-US" w:bidi="en-US"/>
        </w:rPr>
        <w:t xml:space="preserve">(Priestley et al. </w:t>
      </w:r>
      <w:r>
        <w:rPr>
          <w:spacing w:val="0"/>
          <w:w w:val="100"/>
          <w:position w:val="0"/>
          <w:shd w:val="clear" w:color="auto" w:fill="auto"/>
          <w:lang w:val="zh-CN" w:eastAsia="zh-CN" w:bidi="zh-CN"/>
        </w:rPr>
        <w:t xml:space="preserve">2001, </w:t>
      </w:r>
      <w:r>
        <w:rPr>
          <w:spacing w:val="0"/>
          <w:w w:val="100"/>
          <w:position w:val="0"/>
          <w:shd w:val="clear" w:color="auto" w:fill="auto"/>
          <w:lang w:val="en-US" w:eastAsia="en-US" w:bidi="en-US"/>
        </w:rPr>
        <w:t xml:space="preserve">p. </w:t>
      </w:r>
      <w:r>
        <w:rPr>
          <w:spacing w:val="0"/>
          <w:w w:val="100"/>
          <w:position w:val="0"/>
          <w:shd w:val="clear" w:color="auto" w:fill="auto"/>
          <w:lang w:val="zh-CN" w:eastAsia="zh-CN" w:bidi="zh-CN"/>
        </w:rPr>
        <w:t>354)</w:t>
      </w:r>
    </w:p>
    <w:p>
      <w:pPr>
        <w:pStyle w:val="Style9"/>
        <w:keepNext w:val="0"/>
        <w:keepLines w:val="0"/>
        <w:widowControl w:val="0"/>
        <w:shd w:val="clear" w:color="auto" w:fill="auto"/>
        <w:bidi w:val="0"/>
        <w:spacing w:before="0" w:after="240"/>
        <w:ind w:left="0" w:right="0"/>
        <w:jc w:val="both"/>
      </w:pPr>
      <w:r>
        <w:rPr>
          <w:spacing w:val="0"/>
          <w:w w:val="100"/>
          <w:position w:val="0"/>
          <w:shd w:val="clear" w:color="auto" w:fill="auto"/>
          <w:lang w:val="en-US" w:eastAsia="en-US" w:bidi="en-US"/>
        </w:rPr>
        <w:t>The implementation of quality characteristics into actual XML elements and conventions is all over those three parts, but it is mainly represented in the work to be performed by authors as part of their work to “fix the content” by catego</w:t>
        <w:softHyphen/>
        <w:t>rizing topics by type of information. Priestley and his co-authors addressed the evolution of the manual as it became a collection of topics with “fine-grained” moves to signal or tag specific conventions:</w:t>
      </w:r>
    </w:p>
    <w:p>
      <w:pPr>
        <w:pStyle w:val="Style9"/>
        <w:keepNext w:val="0"/>
        <w:keepLines w:val="0"/>
        <w:widowControl w:val="0"/>
        <w:shd w:val="clear" w:color="auto" w:fill="auto"/>
        <w:bidi w:val="0"/>
        <w:spacing w:before="0" w:after="240"/>
        <w:ind w:left="500" w:right="0" w:firstLine="0"/>
        <w:jc w:val="both"/>
      </w:pPr>
      <w:r>
        <w:rPr>
          <w:spacing w:val="0"/>
          <w:w w:val="100"/>
          <w:position w:val="0"/>
          <w:shd w:val="clear" w:color="auto" w:fill="auto"/>
          <w:lang w:val="en-US" w:eastAsia="en-US" w:bidi="en-US"/>
        </w:rPr>
        <w:t>When writing software manuals, technical writers have historically distin</w:t>
        <w:softHyphen/>
        <w:t>guished task-based instructions (guidance information) from reference information. The content and organization of a user's guide, for example, is different from the content and organization of a reference manual. By writ</w:t>
        <w:softHyphen/>
        <w:t xml:space="preserve">ing topics, however, you can make finer-grained distinctions about the type of information that a user can expect than just at the level of the whole document. (Priestley et al. </w:t>
      </w:r>
      <w:r>
        <w:rPr>
          <w:spacing w:val="0"/>
          <w:w w:val="100"/>
          <w:position w:val="0"/>
          <w:shd w:val="clear" w:color="auto" w:fill="auto"/>
          <w:lang w:val="zh-CN" w:eastAsia="zh-CN" w:bidi="zh-CN"/>
        </w:rPr>
        <w:t xml:space="preserve">2001, </w:t>
      </w:r>
      <w:r>
        <w:rPr>
          <w:spacing w:val="0"/>
          <w:w w:val="100"/>
          <w:position w:val="0"/>
          <w:shd w:val="clear" w:color="auto" w:fill="auto"/>
          <w:lang w:val="en-US" w:eastAsia="en-US" w:bidi="en-US"/>
        </w:rPr>
        <w:t xml:space="preserve">p. </w:t>
      </w:r>
      <w:r>
        <w:rPr>
          <w:spacing w:val="0"/>
          <w:w w:val="100"/>
          <w:position w:val="0"/>
          <w:shd w:val="clear" w:color="auto" w:fill="auto"/>
          <w:lang w:val="zh-CN" w:eastAsia="zh-CN" w:bidi="zh-CN"/>
        </w:rPr>
        <w:t>355)</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In the specific case of the task topic type, some of those moves included a rationale for the task (“why or when a user would want to perform this task”), prerequisites for the task (“what a user should do before performing this task”), responses to the actions (“what the user should see as a result of doing the action”), examples (“examples of what information to enter or what to do”), and post</w:t>
        <w:softHyphen/>
        <w:t xml:space="preserve">requisites for the task (“what to do next after this task is completed”) (Priestley et al. p. </w:t>
      </w:r>
      <w:r>
        <w:rPr>
          <w:spacing w:val="0"/>
          <w:w w:val="100"/>
          <w:position w:val="0"/>
          <w:shd w:val="clear" w:color="auto" w:fill="auto"/>
          <w:lang w:val="zh-CN" w:eastAsia="zh-CN" w:bidi="zh-CN"/>
        </w:rPr>
        <w:t xml:space="preserve">356). </w:t>
      </w:r>
      <w:r>
        <w:rPr>
          <w:spacing w:val="0"/>
          <w:w w:val="100"/>
          <w:position w:val="0"/>
          <w:shd w:val="clear" w:color="auto" w:fill="auto"/>
          <w:lang w:val="en-US" w:eastAsia="en-US" w:bidi="en-US"/>
        </w:rPr>
        <w:t>This highly structured task topic reads like a smoothie that came out of a blender combining generic, organizational, and disciplinary conven</w:t>
        <w:softHyphen/>
        <w:t>tions and commonplaces from Carroll, Price, and Hargis and her co-authors, and others who attempted to capture the essence of technical documentation.</w:t>
      </w:r>
    </w:p>
    <w:p>
      <w:pPr>
        <w:pStyle w:val="Style9"/>
        <w:keepNext w:val="0"/>
        <w:keepLines w:val="0"/>
        <w:widowControl w:val="0"/>
        <w:shd w:val="clear" w:color="auto" w:fill="auto"/>
        <w:bidi w:val="0"/>
        <w:spacing w:before="0" w:after="240"/>
        <w:ind w:left="0" w:right="0"/>
        <w:jc w:val="both"/>
        <w:sectPr>
          <w:headerReference w:type="default" r:id="rId96"/>
          <w:footerReference w:type="default" r:id="rId97"/>
          <w:headerReference w:type="even" r:id="rId98"/>
          <w:footerReference w:type="even" r:id="rId99"/>
          <w:footnotePr>
            <w:pos w:val="pageBottom"/>
            <w:numFmt w:val="decimal"/>
            <w:numRestart w:val="continuous"/>
          </w:footnotePr>
          <w:pgSz w:w="8400" w:h="11900"/>
          <w:pgMar w:top="705" w:left="1018" w:right="965" w:bottom="178" w:header="0" w:footer="3" w:gutter="0"/>
          <w:pgNumType w:start="50"/>
          <w:cols w:space="720"/>
          <w:noEndnote/>
          <w:rtlGutter w:val="0"/>
          <w:docGrid w:linePitch="360"/>
        </w:sectPr>
      </w:pPr>
      <w:r>
        <w:rPr>
          <w:spacing w:val="0"/>
          <w:w w:val="100"/>
          <w:position w:val="0"/>
          <w:shd w:val="clear" w:color="auto" w:fill="auto"/>
          <w:lang w:val="en-US" w:eastAsia="en-US" w:bidi="en-US"/>
        </w:rPr>
        <w:t xml:space="preserve">To illustrate some of those moves, which were present in the early DITA task topic and are still part of the standard, consider the marinara sauce recipe from </w:t>
      </w:r>
      <w:hyperlink w:anchor="bookmark120" w:tooltip="Current Document">
        <w:r>
          <w:rPr>
            <w:spacing w:val="0"/>
            <w:w w:val="100"/>
            <w:position w:val="0"/>
            <w:shd w:val="clear" w:color="auto" w:fill="auto"/>
            <w:lang w:val="en-US" w:eastAsia="en-US" w:bidi="en-US"/>
          </w:rPr>
          <w:t xml:space="preserve">Chapter </w:t>
        </w:r>
        <w:r>
          <w:rPr>
            <w:spacing w:val="0"/>
            <w:w w:val="100"/>
            <w:position w:val="0"/>
            <w:shd w:val="clear" w:color="auto" w:fill="auto"/>
            <w:lang w:val="zh-CN" w:eastAsia="zh-CN" w:bidi="zh-CN"/>
          </w:rPr>
          <w:t>1</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w:t>
      </w:r>
      <w:hyperlink w:anchor="bookmark183" w:tooltip="Current Document">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2.1</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I added some extra elements (in bold font) to implement the information types mentioned by Priestley et al. in the previous paragraph.</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140"/>
        <w:jc w:val="both"/>
      </w:pPr>
      <w:bookmarkStart w:id="182" w:name="bookmark182"/>
      <w:r>
        <w:rPr>
          <w:spacing w:val="0"/>
          <w:w w:val="100"/>
          <w:position w:val="0"/>
          <w:shd w:val="clear" w:color="auto" w:fill="auto"/>
          <w:lang w:val="en-US" w:eastAsia="en-US" w:bidi="en-US"/>
        </w:rPr>
        <w:t>&lt;?xml version="1.0" encoding="UTF-8"?&gt;</w:t>
      </w:r>
      <w:bookmarkEnd w:id="182"/>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40" w:right="0" w:firstLine="0"/>
        <w:jc w:val="both"/>
      </w:pPr>
      <w:r>
        <w:rPr>
          <w:spacing w:val="0"/>
          <w:w w:val="100"/>
          <w:position w:val="0"/>
          <w:shd w:val="clear" w:color="auto" w:fill="auto"/>
          <w:lang w:val="en-US" w:eastAsia="en-US" w:bidi="en-US"/>
        </w:rPr>
        <w:t>&lt;!DOCTYPE task PUBLIC "-//OASIS//DTD DITA Task//EN" "task.dtd"&gt; &lt;task id="t-marinara"&gt;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460" w:right="0" w:firstLine="0"/>
        <w:jc w:val="both"/>
      </w:pPr>
      <w:r>
        <w:rPr>
          <w:spacing w:val="0"/>
          <w:w w:val="100"/>
          <w:position w:val="0"/>
          <w:shd w:val="clear" w:color="auto" w:fill="auto"/>
          <w:lang w:val="en-US" w:eastAsia="en-US" w:bidi="en-US"/>
        </w:rPr>
        <w:t>&lt;title&gt;Marinara Sauce&lt;/title&gt; &lt;shortdesc&gt;Prepare a crowd</w:t>
        <w:softHyphen/>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460" w:right="0" w:hanging="320"/>
        <w:jc w:val="both"/>
      </w:pPr>
      <w:r>
        <w:rPr>
          <w:spacing w:val="0"/>
          <w:w w:val="100"/>
          <w:position w:val="0"/>
          <w:shd w:val="clear" w:color="auto" w:fill="auto"/>
          <w:lang w:val="en-US" w:eastAsia="en-US" w:bidi="en-US"/>
        </w:rPr>
        <w:t xml:space="preserve">pleasing red sauce for pasta in about </w:t>
      </w:r>
      <w:r>
        <w:rPr>
          <w:spacing w:val="0"/>
          <w:w w:val="100"/>
          <w:position w:val="0"/>
          <w:shd w:val="clear" w:color="auto" w:fill="auto"/>
          <w:lang w:val="zh-CN" w:eastAsia="zh-CN" w:bidi="zh-CN"/>
        </w:rPr>
        <w:t xml:space="preserve">30 </w:t>
      </w:r>
      <w:r>
        <w:rPr>
          <w:spacing w:val="0"/>
          <w:w w:val="100"/>
          <w:position w:val="0"/>
          <w:shd w:val="clear" w:color="auto" w:fill="auto"/>
          <w:lang w:val="en-US" w:eastAsia="en-US" w:bidi="en-US"/>
        </w:rPr>
        <w:t>minutes.&lt;/shortdesc&gt; &lt;prolog&gt;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780" w:right="0" w:firstLine="0"/>
        <w:jc w:val="both"/>
      </w:pPr>
      <w:r>
        <w:rPr>
          <w:spacing w:val="0"/>
          <w:w w:val="100"/>
          <w:position w:val="0"/>
          <w:shd w:val="clear" w:color="auto" w:fill="auto"/>
          <w:lang w:val="en-US" w:eastAsia="en-US" w:bidi="en-US"/>
        </w:rPr>
        <w:t>&lt;author&gt;Unknown&lt;/author&gt; &lt;metadata&gt;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080" w:right="0" w:firstLine="0"/>
        <w:jc w:val="both"/>
      </w:pPr>
      <w:r>
        <w:rPr>
          <w:spacing w:val="0"/>
          <w:w w:val="100"/>
          <w:position w:val="0"/>
          <w:shd w:val="clear" w:color="auto" w:fill="auto"/>
          <w:lang w:val="en-US" w:eastAsia="en-US" w:bidi="en-US"/>
        </w:rPr>
        <w:t>&lt;category&gt;Italian&lt;/category&gt;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780"/>
        <w:jc w:val="both"/>
      </w:pPr>
      <w:r>
        <w:rPr>
          <w:spacing w:val="0"/>
          <w:w w:val="100"/>
          <w:position w:val="0"/>
          <w:shd w:val="clear" w:color="auto" w:fill="auto"/>
          <w:lang w:val="en-US" w:eastAsia="en-US" w:bidi="en-US"/>
        </w:rPr>
        <w:t>&lt;/metadata&gt;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460" w:right="0" w:firstLine="0"/>
        <w:jc w:val="both"/>
      </w:pPr>
      <w:r>
        <w:rPr>
          <w:spacing w:val="0"/>
          <w:w w:val="100"/>
          <w:position w:val="0"/>
          <w:shd w:val="clear" w:color="auto" w:fill="auto"/>
          <w:lang w:val="en-US" w:eastAsia="en-US" w:bidi="en-US"/>
        </w:rPr>
        <w:t>&lt;/prolog&gt; &lt;taskbody&gt;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780"/>
        <w:jc w:val="both"/>
      </w:pPr>
      <w:r>
        <w:rPr>
          <w:spacing w:val="0"/>
          <w:w w:val="100"/>
          <w:position w:val="0"/>
          <w:shd w:val="clear" w:color="auto" w:fill="auto"/>
          <w:lang w:val="en-US" w:eastAsia="en-US" w:bidi="en-US"/>
        </w:rPr>
        <w:t>&lt;prereq&gt;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080" w:right="0" w:firstLine="0"/>
        <w:jc w:val="both"/>
      </w:pPr>
      <w:r>
        <w:rPr>
          <w:spacing w:val="0"/>
          <w:w w:val="100"/>
          <w:position w:val="0"/>
          <w:shd w:val="clear" w:color="auto" w:fill="auto"/>
          <w:lang w:val="en-US" w:eastAsia="en-US" w:bidi="en-US"/>
        </w:rPr>
        <w:t>&lt;ul&gt;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400" w:right="0" w:firstLine="0"/>
        <w:jc w:val="both"/>
      </w:pPr>
      <w:r>
        <w:rPr>
          <w:spacing w:val="0"/>
          <w:w w:val="100"/>
          <w:position w:val="0"/>
          <w:shd w:val="clear" w:color="auto" w:fill="auto"/>
          <w:lang w:val="en-US" w:eastAsia="en-US" w:bidi="en-US"/>
        </w:rPr>
        <w:t>&lt;li&gt;2 tbsp. of olive oil&lt;/li&gt;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400" w:right="0" w:firstLine="0"/>
        <w:jc w:val="both"/>
      </w:pPr>
      <w:r>
        <w:rPr>
          <w:spacing w:val="0"/>
          <w:w w:val="100"/>
          <w:position w:val="0"/>
          <w:shd w:val="clear" w:color="auto" w:fill="auto"/>
          <w:lang w:val="en-US" w:eastAsia="en-US" w:bidi="en-US"/>
        </w:rPr>
        <w:t>&lt;li&gt;2 cloves of garlic, minced&lt;/li&gt;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400" w:right="0" w:firstLine="0"/>
        <w:jc w:val="both"/>
      </w:pPr>
      <w:r>
        <w:rPr>
          <w:spacing w:val="0"/>
          <w:w w:val="100"/>
          <w:position w:val="0"/>
          <w:shd w:val="clear" w:color="auto" w:fill="auto"/>
          <w:lang w:val="en-US" w:eastAsia="en-US" w:bidi="en-US"/>
        </w:rPr>
        <w:t>&lt;li&gt;1/2 tsp. of hot red pepper&lt;/li&gt;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400" w:right="0" w:firstLine="0"/>
        <w:jc w:val="both"/>
      </w:pPr>
      <w:r>
        <w:rPr>
          <w:spacing w:val="0"/>
          <w:w w:val="100"/>
          <w:position w:val="0"/>
          <w:shd w:val="clear" w:color="auto" w:fill="auto"/>
          <w:lang w:val="en-US" w:eastAsia="en-US" w:bidi="en-US"/>
        </w:rPr>
        <w:t>&lt;li&gt;28 oz. of canned tomatoes, preferably San Marzano&lt;/li&gt; &lt;li&gt;2 tbsp. of parsley, chopped&lt;/li&gt;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40" w:right="0" w:firstLine="940"/>
        <w:jc w:val="both"/>
      </w:pPr>
      <w:r>
        <w:rPr>
          <w:spacing w:val="0"/>
          <w:w w:val="100"/>
          <w:position w:val="0"/>
          <w:shd w:val="clear" w:color="auto" w:fill="auto"/>
          <w:lang w:val="en-US" w:eastAsia="en-US" w:bidi="en-US"/>
        </w:rPr>
        <w:t xml:space="preserve">&lt;/ul&gt; &lt;/prereq&gt; </w:t>
      </w:r>
      <w:r>
        <w:rPr>
          <w:b/>
          <w:bCs/>
          <w:spacing w:val="0"/>
          <w:w w:val="100"/>
          <w:position w:val="0"/>
          <w:shd w:val="clear" w:color="auto" w:fill="auto"/>
          <w:lang w:val="en-US" w:eastAsia="en-US" w:bidi="en-US"/>
        </w:rPr>
        <w:t>&lt;context&gt;</w:t>
      </w:r>
      <w:r>
        <w:rPr>
          <w:spacing w:val="0"/>
          <w:w w:val="100"/>
          <w:position w:val="0"/>
          <w:shd w:val="clear" w:color="auto" w:fill="auto"/>
          <w:lang w:val="en-US" w:eastAsia="en-US" w:bidi="en-US"/>
        </w:rPr>
        <w:t>Prepare this sauce in the summer for an Italian-inspired afternoon</w:t>
      </w:r>
      <w:r>
        <w:rPr>
          <w:b/>
          <w:bCs/>
          <w:spacing w:val="0"/>
          <w:w w:val="100"/>
          <w:position w:val="0"/>
          <w:shd w:val="clear" w:color="auto" w:fill="auto"/>
          <w:lang w:val="en-US" w:eastAsia="en-US" w:bidi="en-US"/>
        </w:rPr>
        <w:t>&lt;/context&gt;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080" w:right="0" w:hanging="300"/>
        <w:jc w:val="both"/>
      </w:pPr>
      <w:r>
        <w:rPr>
          <w:spacing w:val="0"/>
          <w:w w:val="100"/>
          <w:position w:val="0"/>
          <w:shd w:val="clear" w:color="auto" w:fill="auto"/>
          <w:lang w:val="en-US" w:eastAsia="en-US" w:bidi="en-US"/>
        </w:rPr>
        <w:t>&lt;steps&gt; &lt;step&gt;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080" w:right="0" w:firstLine="320"/>
        <w:jc w:val="both"/>
      </w:pPr>
      <w:r>
        <w:rPr>
          <w:spacing w:val="0"/>
          <w:w w:val="100"/>
          <w:position w:val="0"/>
          <w:shd w:val="clear" w:color="auto" w:fill="auto"/>
          <w:lang w:val="en-US" w:eastAsia="en-US" w:bidi="en-US"/>
        </w:rPr>
        <w:t xml:space="preserve">&lt;cmd&gt;Heat olive oil in a large saucepan on medium&lt;/cmd&gt; </w:t>
      </w:r>
      <w:bookmarkStart w:id="183" w:name="bookmark183"/>
      <w:r>
        <w:rPr>
          <w:spacing w:val="0"/>
          <w:w w:val="100"/>
          <w:position w:val="0"/>
          <w:shd w:val="clear" w:color="auto" w:fill="auto"/>
          <w:lang w:val="en-US" w:eastAsia="en-US" w:bidi="en-US"/>
        </w:rPr>
        <w:t>&lt;/step&gt;</w:t>
      </w:r>
      <w:bookmarkEnd w:id="183"/>
      <w:r>
        <w:rPr>
          <w:spacing w:val="0"/>
          <w:w w:val="100"/>
          <w:position w:val="0"/>
          <w:shd w:val="clear" w:color="auto" w:fill="auto"/>
          <w:lang w:val="en-US" w:eastAsia="en-US" w:bidi="en-US"/>
        </w:rPr>
        <w:t xml:space="preserve"> </w:t>
      </w:r>
      <w:bookmarkStart w:id="184" w:name="bookmark184"/>
      <w:r>
        <w:rPr>
          <w:spacing w:val="0"/>
          <w:w w:val="100"/>
          <w:position w:val="0"/>
          <w:shd w:val="clear" w:color="auto" w:fill="auto"/>
          <w:lang w:val="en-US" w:eastAsia="en-US" w:bidi="en-US"/>
        </w:rPr>
        <w:t>&lt;step&gt;</w:t>
      </w:r>
      <w:bookmarkEnd w:id="184"/>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40" w:right="0" w:firstLine="1260"/>
        <w:jc w:val="both"/>
      </w:pPr>
      <w:r>
        <w:rPr>
          <w:spacing w:val="0"/>
          <w:w w:val="100"/>
          <w:position w:val="0"/>
          <w:shd w:val="clear" w:color="auto" w:fill="auto"/>
          <w:lang w:val="en-US" w:eastAsia="en-US" w:bidi="en-US"/>
        </w:rPr>
        <w:t>&lt;cmd&gt;Add garlic and hot red pepper and sweat until fragrant &lt;/cmd&gt;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080" w:right="0" w:firstLine="0"/>
        <w:jc w:val="both"/>
      </w:pPr>
      <w:r>
        <w:rPr>
          <w:spacing w:val="0"/>
          <w:w w:val="100"/>
          <w:position w:val="0"/>
          <w:shd w:val="clear" w:color="auto" w:fill="auto"/>
          <w:lang w:val="en-US" w:eastAsia="en-US" w:bidi="en-US"/>
        </w:rPr>
        <w:t>&lt;/step&gt;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080" w:right="0" w:firstLine="0"/>
        <w:jc w:val="both"/>
      </w:pPr>
      <w:r>
        <w:rPr>
          <w:spacing w:val="0"/>
          <w:w w:val="100"/>
          <w:position w:val="0"/>
          <w:shd w:val="clear" w:color="auto" w:fill="auto"/>
          <w:lang w:val="en-US" w:eastAsia="en-US" w:bidi="en-US"/>
        </w:rPr>
        <w:t>&lt;step&gt;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080" w:right="0" w:firstLine="320"/>
        <w:jc w:val="both"/>
      </w:pPr>
      <w:r>
        <w:rPr>
          <w:spacing w:val="0"/>
          <w:w w:val="100"/>
          <w:position w:val="0"/>
          <w:shd w:val="clear" w:color="auto" w:fill="auto"/>
          <w:lang w:val="en-US" w:eastAsia="en-US" w:bidi="en-US"/>
        </w:rPr>
        <w:t>&lt;cmd&gt;Add tomatoes, breaking up into smaller pieces&lt;/cmd&gt; &lt;/step&gt; &lt;step&gt;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080" w:right="0" w:firstLine="320"/>
        <w:jc w:val="both"/>
      </w:pPr>
      <w:r>
        <w:rPr>
          <w:spacing w:val="0"/>
          <w:w w:val="100"/>
          <w:position w:val="0"/>
          <w:shd w:val="clear" w:color="auto" w:fill="auto"/>
          <w:lang w:val="en-US" w:eastAsia="en-US" w:bidi="en-US"/>
        </w:rPr>
        <w:t xml:space="preserve">&lt;cmd&gt;Simmer on medium-low heat for at least </w:t>
      </w:r>
      <w:r>
        <w:rPr>
          <w:spacing w:val="0"/>
          <w:w w:val="100"/>
          <w:position w:val="0"/>
          <w:shd w:val="clear" w:color="auto" w:fill="auto"/>
          <w:lang w:val="zh-CN" w:eastAsia="zh-CN" w:bidi="zh-CN"/>
        </w:rPr>
        <w:t xml:space="preserve">20 </w:t>
      </w:r>
      <w:r>
        <w:rPr>
          <w:spacing w:val="0"/>
          <w:w w:val="100"/>
          <w:position w:val="0"/>
          <w:shd w:val="clear" w:color="auto" w:fill="auto"/>
          <w:lang w:val="en-US" w:eastAsia="en-US" w:bidi="en-US"/>
        </w:rPr>
        <w:t>minutes&lt;/cmd&gt; &lt;/step&gt; &lt;step&gt;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080" w:right="0" w:firstLine="320"/>
        <w:jc w:val="both"/>
      </w:pPr>
      <w:r>
        <w:rPr>
          <w:spacing w:val="0"/>
          <w:w w:val="100"/>
          <w:position w:val="0"/>
          <w:shd w:val="clear" w:color="auto" w:fill="auto"/>
          <w:lang w:val="en-US" w:eastAsia="en-US" w:bidi="en-US"/>
        </w:rPr>
        <w:t>&lt;cmd&gt;Add parsley&lt;/cmd&gt;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700" w:right="0" w:hanging="80"/>
        <w:jc w:val="both"/>
      </w:pPr>
      <w:r>
        <w:rPr>
          <w:b/>
          <w:bCs/>
          <w:spacing w:val="0"/>
          <w:w w:val="100"/>
          <w:position w:val="0"/>
          <w:shd w:val="clear" w:color="auto" w:fill="auto"/>
          <w:lang w:val="en-US" w:eastAsia="en-US" w:bidi="en-US"/>
        </w:rPr>
        <w:t>&lt;stepxmp&gt;</w:t>
      </w:r>
      <w:r>
        <w:rPr>
          <w:spacing w:val="0"/>
          <w:w w:val="100"/>
          <w:position w:val="0"/>
          <w:shd w:val="clear" w:color="auto" w:fill="auto"/>
          <w:lang w:val="en-US" w:eastAsia="en-US" w:bidi="en-US"/>
        </w:rPr>
        <w:t>Sprinke the parsley all over the saucepan</w:t>
      </w:r>
      <w:r>
        <w:rPr>
          <w:b/>
          <w:bCs/>
          <w:spacing w:val="0"/>
          <w:w w:val="100"/>
          <w:position w:val="0"/>
          <w:shd w:val="clear" w:color="auto" w:fill="auto"/>
          <w:lang w:val="en-US" w:eastAsia="en-US" w:bidi="en-US"/>
        </w:rPr>
        <w:t xml:space="preserve">&lt;/stepxmp&gt; </w:t>
      </w:r>
      <w:r>
        <w:rPr>
          <w:spacing w:val="0"/>
          <w:w w:val="100"/>
          <w:position w:val="0"/>
          <w:shd w:val="clear" w:color="auto" w:fill="auto"/>
          <w:lang w:val="en-US" w:eastAsia="en-US" w:bidi="en-US"/>
        </w:rPr>
        <w:t>&lt;/step&gt;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300"/>
        <w:jc w:val="both"/>
      </w:pPr>
      <w:r>
        <w:rPr>
          <w:spacing w:val="0"/>
          <w:w w:val="100"/>
          <w:position w:val="0"/>
          <w:shd w:val="clear" w:color="auto" w:fill="auto"/>
          <w:lang w:val="en-US" w:eastAsia="en-US" w:bidi="en-US"/>
        </w:rPr>
        <w:t>&lt;step&gt;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40" w:right="0" w:firstLine="720"/>
        <w:jc w:val="both"/>
      </w:pPr>
      <w:r>
        <w:rPr>
          <w:spacing w:val="0"/>
          <w:w w:val="100"/>
          <w:position w:val="0"/>
          <w:shd w:val="clear" w:color="auto" w:fill="auto"/>
          <w:lang w:val="en-US" w:eastAsia="en-US" w:bidi="en-US"/>
        </w:rPr>
        <w:t xml:space="preserve">&lt;cmd&gt;Simmer for another five minutes&lt;/cmd&gt; </w:t>
      </w:r>
      <w:r>
        <w:rPr>
          <w:b/>
          <w:bCs/>
          <w:spacing w:val="0"/>
          <w:w w:val="100"/>
          <w:position w:val="0"/>
          <w:shd w:val="clear" w:color="auto" w:fill="auto"/>
          <w:lang w:val="en-US" w:eastAsia="en-US" w:bidi="en-US"/>
        </w:rPr>
        <w:t>&lt;stepresult&gt;</w:t>
      </w:r>
      <w:r>
        <w:rPr>
          <w:spacing w:val="0"/>
          <w:w w:val="100"/>
          <w:position w:val="0"/>
          <w:shd w:val="clear" w:color="auto" w:fill="auto"/>
          <w:lang w:val="en-US" w:eastAsia="en-US" w:bidi="en-US"/>
        </w:rPr>
        <w:t>The Marinara should be thicker than regular tomato sauce</w:t>
      </w:r>
      <w:r>
        <w:rPr>
          <w:b/>
          <w:bCs/>
          <w:spacing w:val="0"/>
          <w:w w:val="100"/>
          <w:position w:val="0"/>
          <w:shd w:val="clear" w:color="auto" w:fill="auto"/>
          <w:lang w:val="en-US" w:eastAsia="en-US" w:bidi="en-US"/>
        </w:rPr>
        <w:t>&lt;/stepresult&gt;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080" w:right="0" w:firstLine="480"/>
        <w:jc w:val="left"/>
      </w:pPr>
      <w:r>
        <w:rPr>
          <w:spacing w:val="0"/>
          <w:w w:val="100"/>
          <w:position w:val="0"/>
          <w:shd w:val="clear" w:color="auto" w:fill="auto"/>
          <w:lang w:val="en-US" w:eastAsia="en-US" w:bidi="en-US"/>
        </w:rPr>
        <w:t>&lt;/step&gt; &lt;step&gt;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400" w:right="0" w:firstLine="0"/>
        <w:jc w:val="both"/>
      </w:pPr>
      <w:r>
        <w:rPr>
          <w:spacing w:val="0"/>
          <w:w w:val="100"/>
          <w:position w:val="0"/>
          <w:shd w:val="clear" w:color="auto" w:fill="auto"/>
          <w:lang w:val="en-US" w:eastAsia="en-US" w:bidi="en-US"/>
        </w:rPr>
        <w:t>&lt;cmd&gt;Serve over long pasta.&lt;/cmd&gt;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40" w:right="0" w:firstLine="940"/>
        <w:jc w:val="both"/>
      </w:pPr>
      <w:r>
        <w:rPr>
          <w:spacing w:val="0"/>
          <w:w w:val="100"/>
          <w:position w:val="0"/>
          <w:shd w:val="clear" w:color="auto" w:fill="auto"/>
          <w:lang w:val="en-US" w:eastAsia="en-US" w:bidi="en-US"/>
        </w:rPr>
        <w:t xml:space="preserve">&lt;/step&gt; &lt;/steps&gt; </w:t>
      </w:r>
      <w:r>
        <w:rPr>
          <w:b/>
          <w:bCs/>
          <w:spacing w:val="0"/>
          <w:w w:val="100"/>
          <w:position w:val="0"/>
          <w:shd w:val="clear" w:color="auto" w:fill="auto"/>
          <w:lang w:val="en-US" w:eastAsia="en-US" w:bidi="en-US"/>
        </w:rPr>
        <w:t>&lt;postreq&gt;</w:t>
      </w:r>
      <w:r>
        <w:rPr>
          <w:spacing w:val="0"/>
          <w:w w:val="100"/>
          <w:position w:val="0"/>
          <w:shd w:val="clear" w:color="auto" w:fill="auto"/>
          <w:lang w:val="en-US" w:eastAsia="en-US" w:bidi="en-US"/>
        </w:rPr>
        <w:t>Don't forget to clean the kitchen after dinner</w:t>
      </w:r>
      <w:r>
        <w:rPr>
          <w:b/>
          <w:bCs/>
          <w:spacing w:val="0"/>
          <w:w w:val="100"/>
          <w:position w:val="0"/>
          <w:shd w:val="clear" w:color="auto" w:fill="auto"/>
          <w:lang w:val="en-US" w:eastAsia="en-US" w:bidi="en-US"/>
        </w:rPr>
        <w:t xml:space="preserve">&lt;/postreq&gt; </w:t>
      </w:r>
      <w:r>
        <w:rPr>
          <w:spacing w:val="0"/>
          <w:w w:val="100"/>
          <w:position w:val="0"/>
          <w:shd w:val="clear" w:color="auto" w:fill="auto"/>
          <w:lang w:val="en-US" w:eastAsia="en-US" w:bidi="en-US"/>
        </w:rPr>
        <w:t>&lt;/taskbody&gt;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60" w:line="240" w:lineRule="auto"/>
        <w:ind w:left="0" w:right="0" w:firstLine="140"/>
        <w:jc w:val="both"/>
      </w:pPr>
      <w:r>
        <w:rPr>
          <w:spacing w:val="0"/>
          <w:w w:val="100"/>
          <w:position w:val="0"/>
          <w:shd w:val="clear" w:color="auto" w:fill="auto"/>
          <w:lang w:val="en-US" w:eastAsia="en-US" w:bidi="en-US"/>
        </w:rPr>
        <w:t>&lt;/task&gt;</w:t>
      </w:r>
    </w:p>
    <w:p>
      <w:pPr>
        <w:pStyle w:val="Style9"/>
        <w:keepNext w:val="0"/>
        <w:keepLines w:val="0"/>
        <w:widowControl w:val="0"/>
        <w:shd w:val="clear" w:color="auto" w:fill="auto"/>
        <w:bidi w:val="0"/>
        <w:spacing w:before="0" w:after="0" w:line="266" w:lineRule="auto"/>
        <w:ind w:left="940" w:right="0" w:hanging="940"/>
        <w:jc w:val="left"/>
        <w:rPr>
          <w:sz w:val="18"/>
          <w:szCs w:val="18"/>
        </w:rPr>
        <w:sectPr>
          <w:headerReference w:type="default" r:id="rId100"/>
          <w:footerReference w:type="default" r:id="rId101"/>
          <w:headerReference w:type="even" r:id="rId102"/>
          <w:footerReference w:type="even" r:id="rId103"/>
          <w:footnotePr>
            <w:pos w:val="pageBottom"/>
            <w:numFmt w:val="decimal"/>
            <w:numRestart w:val="continuous"/>
          </w:footnotePr>
          <w:pgSz w:w="8400" w:h="11900"/>
          <w:pgMar w:top="705" w:left="1018" w:right="965" w:bottom="178" w:header="277" w:footer="3" w:gutter="0"/>
          <w:pgNumType w:start="72"/>
          <w:cols w:space="720"/>
          <w:noEndnote/>
          <w:rtlGutter w:val="0"/>
          <w:docGrid w:linePitch="360"/>
        </w:sectPr>
      </w:pPr>
      <w:hyperlink w:anchor="bookmark38" w:tooltip="Current Document">
        <w:r>
          <w:rPr>
            <w:rFonts w:ascii="Arial" w:eastAsia="Arial" w:hAnsi="Arial" w:cs="Arial"/>
            <w:b/>
            <w:bCs/>
            <w:spacing w:val="0"/>
            <w:w w:val="100"/>
            <w:position w:val="0"/>
            <w:sz w:val="14"/>
            <w:szCs w:val="14"/>
            <w:shd w:val="clear" w:color="auto" w:fill="auto"/>
            <w:lang w:val="en-US" w:eastAsia="en-US" w:bidi="en-US"/>
          </w:rPr>
          <w:t xml:space="preserve">FIGURE </w:t>
        </w:r>
        <w:r>
          <w:rPr>
            <w:rFonts w:ascii="Arial" w:eastAsia="Arial" w:hAnsi="Arial" w:cs="Arial"/>
            <w:b/>
            <w:bCs/>
            <w:spacing w:val="0"/>
            <w:w w:val="100"/>
            <w:position w:val="0"/>
            <w:sz w:val="14"/>
            <w:szCs w:val="14"/>
            <w:shd w:val="clear" w:color="auto" w:fill="auto"/>
            <w:lang w:val="zh-CN" w:eastAsia="zh-CN" w:bidi="zh-CN"/>
          </w:rPr>
          <w:t xml:space="preserve">2.1 </w:t>
        </w:r>
        <w:r>
          <w:rPr>
            <w:spacing w:val="0"/>
            <w:w w:val="100"/>
            <w:position w:val="0"/>
            <w:sz w:val="18"/>
            <w:szCs w:val="18"/>
            <w:shd w:val="clear" w:color="auto" w:fill="auto"/>
            <w:lang w:val="en-US" w:eastAsia="en-US" w:bidi="en-US"/>
          </w:rPr>
          <w:t>Expanded version of the marinara sauce recipe as a DITA task.</w:t>
        </w:r>
      </w:hyperlink>
      <w:r>
        <w:rPr>
          <w:spacing w:val="0"/>
          <w:w w:val="100"/>
          <w:position w:val="0"/>
          <w:sz w:val="18"/>
          <w:szCs w:val="18"/>
          <w:shd w:val="clear" w:color="auto" w:fill="auto"/>
          <w:lang w:val="en-US" w:eastAsia="en-US" w:bidi="en-US"/>
        </w:rPr>
        <w:t xml:space="preserve"> Elements in bold type emphasize some of the moves of interacting with users that the DITA creators had in mind when developing the document types.</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 xml:space="preserve">The rationale for the task is in the </w:t>
      </w:r>
      <w:r>
        <w:rPr>
          <w:b/>
          <w:bCs/>
          <w:spacing w:val="0"/>
          <w:w w:val="100"/>
          <w:position w:val="0"/>
          <w:shd w:val="clear" w:color="auto" w:fill="auto"/>
          <w:lang w:val="en-US" w:eastAsia="en-US" w:bidi="en-US"/>
        </w:rPr>
        <w:t xml:space="preserve">&lt;context&gt; </w:t>
      </w:r>
      <w:r>
        <w:rPr>
          <w:spacing w:val="0"/>
          <w:w w:val="100"/>
          <w:position w:val="0"/>
          <w:shd w:val="clear" w:color="auto" w:fill="auto"/>
          <w:lang w:val="en-US" w:eastAsia="en-US" w:bidi="en-US"/>
        </w:rPr>
        <w:t>element; it represents the conventional move of telling the user when or why to complete the procedure/ recipe. The prerequisites were already present in the example from</w:t>
      </w:r>
      <w:hyperlink w:anchor="bookmark120" w:tooltip="Current Document">
        <w:r>
          <w:rPr>
            <w:spacing w:val="0"/>
            <w:w w:val="100"/>
            <w:position w:val="0"/>
            <w:shd w:val="clear" w:color="auto" w:fill="auto"/>
            <w:lang w:val="en-US" w:eastAsia="en-US" w:bidi="en-US"/>
          </w:rPr>
          <w:t xml:space="preserve"> Chapter </w:t>
        </w:r>
        <w:r>
          <w:rPr>
            <w:spacing w:val="0"/>
            <w:w w:val="100"/>
            <w:position w:val="0"/>
            <w:shd w:val="clear" w:color="auto" w:fill="auto"/>
            <w:lang w:val="zh-CN" w:eastAsia="zh-CN" w:bidi="zh-CN"/>
          </w:rPr>
          <w:t>1</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in the </w:t>
      </w:r>
      <w:r>
        <w:rPr>
          <w:b/>
          <w:bCs/>
          <w:spacing w:val="0"/>
          <w:w w:val="100"/>
          <w:position w:val="0"/>
          <w:shd w:val="clear" w:color="auto" w:fill="auto"/>
          <w:lang w:val="en-US" w:eastAsia="en-US" w:bidi="en-US"/>
        </w:rPr>
        <w:t xml:space="preserve">&lt;prereq&gt; </w:t>
      </w:r>
      <w:r>
        <w:rPr>
          <w:spacing w:val="0"/>
          <w:w w:val="100"/>
          <w:position w:val="0"/>
          <w:shd w:val="clear" w:color="auto" w:fill="auto"/>
          <w:lang w:val="en-US" w:eastAsia="en-US" w:bidi="en-US"/>
        </w:rPr>
        <w:t>element, which includes an unordered list (</w:t>
      </w:r>
      <w:r>
        <w:rPr>
          <w:b/>
          <w:bCs/>
          <w:spacing w:val="0"/>
          <w:w w:val="100"/>
          <w:position w:val="0"/>
          <w:shd w:val="clear" w:color="auto" w:fill="auto"/>
          <w:lang w:val="en-US" w:eastAsia="en-US" w:bidi="en-US"/>
        </w:rPr>
        <w:t>&lt;ul&gt;</w:t>
      </w:r>
      <w:r>
        <w:rPr>
          <w:spacing w:val="0"/>
          <w:w w:val="100"/>
          <w:position w:val="0"/>
          <w:shd w:val="clear" w:color="auto" w:fill="auto"/>
          <w:lang w:val="en-US" w:eastAsia="en-US" w:bidi="en-US"/>
        </w:rPr>
        <w:t>) with list items (</w:t>
      </w:r>
      <w:r>
        <w:rPr>
          <w:b/>
          <w:bCs/>
          <w:spacing w:val="0"/>
          <w:w w:val="100"/>
          <w:position w:val="0"/>
          <w:shd w:val="clear" w:color="auto" w:fill="auto"/>
          <w:lang w:val="en-US" w:eastAsia="en-US" w:bidi="en-US"/>
        </w:rPr>
        <w:t>&lt;li&gt;</w:t>
      </w:r>
      <w:r>
        <w:rPr>
          <w:spacing w:val="0"/>
          <w:w w:val="100"/>
          <w:position w:val="0"/>
          <w:shd w:val="clear" w:color="auto" w:fill="auto"/>
          <w:lang w:val="en-US" w:eastAsia="en-US" w:bidi="en-US"/>
        </w:rPr>
        <w:t xml:space="preserve">) for all the ingredients the user would need to complete the recipe. The element </w:t>
      </w:r>
      <w:r>
        <w:rPr>
          <w:b/>
          <w:bCs/>
          <w:spacing w:val="0"/>
          <w:w w:val="100"/>
          <w:position w:val="0"/>
          <w:shd w:val="clear" w:color="auto" w:fill="auto"/>
          <w:lang w:val="en-US" w:eastAsia="en-US" w:bidi="en-US"/>
        </w:rPr>
        <w:t>&lt;stepresult&gt;</w:t>
      </w:r>
      <w:r>
        <w:rPr>
          <w:spacing w:val="0"/>
          <w:w w:val="100"/>
          <w:position w:val="0"/>
          <w:shd w:val="clear" w:color="auto" w:fill="auto"/>
          <w:lang w:val="en-US" w:eastAsia="en-US" w:bidi="en-US"/>
        </w:rPr>
        <w:t xml:space="preserve">, which is a child of the element </w:t>
      </w:r>
      <w:r>
        <w:rPr>
          <w:b/>
          <w:bCs/>
          <w:spacing w:val="0"/>
          <w:w w:val="100"/>
          <w:position w:val="0"/>
          <w:shd w:val="clear" w:color="auto" w:fill="auto"/>
          <w:lang w:val="en-US" w:eastAsia="en-US" w:bidi="en-US"/>
        </w:rPr>
        <w:t>&lt;step&gt;</w:t>
      </w:r>
      <w:r>
        <w:rPr>
          <w:spacing w:val="0"/>
          <w:w w:val="100"/>
          <w:position w:val="0"/>
          <w:shd w:val="clear" w:color="auto" w:fill="auto"/>
          <w:lang w:val="en-US" w:eastAsia="en-US" w:bidi="en-US"/>
        </w:rPr>
        <w:t xml:space="preserve">, provides possible responses to the actions conducted by users. Another child of the </w:t>
      </w:r>
      <w:r>
        <w:rPr>
          <w:b/>
          <w:bCs/>
          <w:spacing w:val="0"/>
          <w:w w:val="100"/>
          <w:position w:val="0"/>
          <w:shd w:val="clear" w:color="auto" w:fill="auto"/>
          <w:lang w:val="en-US" w:eastAsia="en-US" w:bidi="en-US"/>
        </w:rPr>
        <w:t xml:space="preserve">&lt;step&gt; </w:t>
      </w:r>
      <w:r>
        <w:rPr>
          <w:spacing w:val="0"/>
          <w:w w:val="100"/>
          <w:position w:val="0"/>
          <w:shd w:val="clear" w:color="auto" w:fill="auto"/>
          <w:lang w:val="en-US" w:eastAsia="en-US" w:bidi="en-US"/>
        </w:rPr>
        <w:t>ele</w:t>
        <w:softHyphen/>
        <w:t xml:space="preserve">ment, </w:t>
      </w:r>
      <w:r>
        <w:rPr>
          <w:b/>
          <w:bCs/>
          <w:spacing w:val="0"/>
          <w:w w:val="100"/>
          <w:position w:val="0"/>
          <w:shd w:val="clear" w:color="auto" w:fill="auto"/>
          <w:lang w:val="en-US" w:eastAsia="en-US" w:bidi="en-US"/>
        </w:rPr>
        <w:t>&lt;stepxmp&gt;</w:t>
      </w:r>
      <w:r>
        <w:rPr>
          <w:spacing w:val="0"/>
          <w:w w:val="100"/>
          <w:position w:val="0"/>
          <w:shd w:val="clear" w:color="auto" w:fill="auto"/>
          <w:lang w:val="en-US" w:eastAsia="en-US" w:bidi="en-US"/>
        </w:rPr>
        <w:t xml:space="preserve">, gives an example of how to conduct a specific command or action. Lastly, the </w:t>
      </w:r>
      <w:r>
        <w:rPr>
          <w:b/>
          <w:bCs/>
          <w:spacing w:val="0"/>
          <w:w w:val="100"/>
          <w:position w:val="0"/>
          <w:shd w:val="clear" w:color="auto" w:fill="auto"/>
          <w:lang w:val="en-US" w:eastAsia="en-US" w:bidi="en-US"/>
        </w:rPr>
        <w:t xml:space="preserve">&lt;postreq&gt; </w:t>
      </w:r>
      <w:r>
        <w:rPr>
          <w:spacing w:val="0"/>
          <w:w w:val="100"/>
          <w:position w:val="0"/>
          <w:shd w:val="clear" w:color="auto" w:fill="auto"/>
          <w:lang w:val="en-US" w:eastAsia="en-US" w:bidi="en-US"/>
        </w:rPr>
        <w:t>element can provide one or more actions that need to be conducted after the core steps of this specific task topic.</w:t>
      </w:r>
    </w:p>
    <w:p>
      <w:pPr>
        <w:pStyle w:val="Style9"/>
        <w:keepNext w:val="0"/>
        <w:keepLines w:val="0"/>
        <w:widowControl w:val="0"/>
        <w:shd w:val="clear" w:color="auto" w:fill="auto"/>
        <w:bidi w:val="0"/>
        <w:spacing w:before="0" w:after="360"/>
        <w:ind w:left="0" w:right="0"/>
        <w:jc w:val="both"/>
      </w:pPr>
      <w:r>
        <w:rPr>
          <w:spacing w:val="0"/>
          <w:w w:val="100"/>
          <w:position w:val="0"/>
          <w:shd w:val="clear" w:color="auto" w:fill="auto"/>
          <w:lang w:val="en-US" w:eastAsia="en-US" w:bidi="en-US"/>
        </w:rPr>
        <w:t xml:space="preserve">Those conventions, or content commonplaces, specific to the genre of task identified by the DITA architects, created quite the strict template that came with many of the benefits I have mentioned in previous chapters. One of the many approaches I have adopted to introduce the DITA standard in a human- ities-based Professional and Technical Writing curriculum is to present those elements as rhetorical conventions of our specialized discourse community. This approach also helped during the process of designing the content and element types of LwDITA, but it all started with understanding the different meanings of the term </w:t>
      </w:r>
      <w:r>
        <w:rPr>
          <w:i/>
          <w:iCs/>
          <w:spacing w:val="0"/>
          <w:w w:val="100"/>
          <w:position w:val="0"/>
          <w:shd w:val="clear" w:color="auto" w:fill="auto"/>
          <w:lang w:val="en-US" w:eastAsia="en-US" w:bidi="en-US"/>
        </w:rPr>
        <w:t>topic</w:t>
      </w:r>
      <w:r>
        <w:rPr>
          <w:spacing w:val="0"/>
          <w:w w:val="100"/>
          <w:position w:val="0"/>
          <w:shd w:val="clear" w:color="auto" w:fill="auto"/>
          <w:lang w:val="en-US" w:eastAsia="en-US" w:bidi="en-US"/>
        </w:rPr>
        <w:t xml:space="preserve"> for the proposed standard's intended audiences of practitioners and academics.</w:t>
      </w:r>
    </w:p>
    <w:p>
      <w:pPr>
        <w:pStyle w:val="Style44"/>
        <w:keepNext/>
        <w:keepLines/>
        <w:widowControl w:val="0"/>
        <w:shd w:val="clear" w:color="auto" w:fill="auto"/>
        <w:bidi w:val="0"/>
        <w:spacing w:before="0" w:line="240" w:lineRule="auto"/>
        <w:ind w:left="0" w:right="0" w:firstLine="0"/>
        <w:jc w:val="both"/>
      </w:pPr>
      <w:bookmarkStart w:id="185" w:name="bookmark185"/>
      <w:bookmarkStart w:id="186" w:name="bookmark186"/>
      <w:r>
        <w:rPr>
          <w:spacing w:val="0"/>
          <w:w w:val="100"/>
          <w:position w:val="0"/>
          <w:shd w:val="clear" w:color="auto" w:fill="auto"/>
          <w:lang w:val="en-US" w:eastAsia="en-US" w:bidi="en-US"/>
        </w:rPr>
        <w:t xml:space="preserve">A Topic by Any Other Name </w:t>
      </w:r>
      <w:r>
        <w:rPr>
          <w:spacing w:val="0"/>
          <w:w w:val="100"/>
          <w:position w:val="0"/>
          <w:shd w:val="clear" w:color="auto" w:fill="auto"/>
          <w:lang w:val="zh-CN" w:eastAsia="zh-CN" w:bidi="zh-CN"/>
        </w:rPr>
        <w:t>. . .</w:t>
      </w:r>
      <w:bookmarkEnd w:id="185"/>
      <w:bookmarkEnd w:id="186"/>
    </w:p>
    <w:p>
      <w:pPr>
        <w:pStyle w:val="Style9"/>
        <w:keepNext w:val="0"/>
        <w:keepLines w:val="0"/>
        <w:widowControl w:val="0"/>
        <w:shd w:val="clear" w:color="auto" w:fill="auto"/>
        <w:bidi w:val="0"/>
        <w:spacing w:before="0" w:after="240"/>
        <w:ind w:left="0" w:right="0" w:firstLine="0"/>
        <w:jc w:val="both"/>
      </w:pPr>
      <w:r>
        <w:rPr>
          <w:spacing w:val="0"/>
          <w:w w:val="100"/>
          <w:position w:val="0"/>
          <w:shd w:val="clear" w:color="auto" w:fill="auto"/>
          <w:lang w:val="en-US" w:eastAsia="en-US" w:bidi="en-US"/>
        </w:rPr>
        <w:t xml:space="preserve">In the world of DITA XML, “a topic is the basic unit of authoring and reuse” </w:t>
      </w:r>
      <w:r>
        <w:rPr>
          <w:spacing w:val="0"/>
          <w:w w:val="100"/>
          <w:position w:val="0"/>
          <w:shd w:val="clear" w:color="auto" w:fill="auto"/>
          <w:lang w:val="zh-CN" w:eastAsia="zh-CN" w:bidi="zh-CN"/>
        </w:rPr>
        <w:t xml:space="preserve">(2.2.1.1 </w:t>
      </w:r>
      <w:r>
        <w:rPr>
          <w:spacing w:val="0"/>
          <w:w w:val="100"/>
          <w:position w:val="0"/>
          <w:shd w:val="clear" w:color="auto" w:fill="auto"/>
          <w:lang w:val="en-US" w:eastAsia="en-US" w:bidi="en-US"/>
        </w:rPr>
        <w:t xml:space="preserve">The topic as the basic unit of information, </w:t>
      </w:r>
      <w:r>
        <w:rPr>
          <w:spacing w:val="0"/>
          <w:w w:val="100"/>
          <w:position w:val="0"/>
          <w:shd w:val="clear" w:color="auto" w:fill="auto"/>
          <w:lang w:val="zh-CN" w:eastAsia="zh-CN" w:bidi="zh-CN"/>
        </w:rPr>
        <w:t xml:space="preserve">2016). </w:t>
      </w:r>
      <w:r>
        <w:rPr>
          <w:spacing w:val="0"/>
          <w:w w:val="100"/>
          <w:position w:val="0"/>
          <w:shd w:val="clear" w:color="auto" w:fill="auto"/>
          <w:lang w:val="en-US" w:eastAsia="en-US" w:bidi="en-US"/>
        </w:rPr>
        <w:t>The technical specifi</w:t>
        <w:softHyphen/>
        <w:t>cation for the DITA standard defines topic as follows:</w:t>
      </w:r>
    </w:p>
    <w:p>
      <w:pPr>
        <w:pStyle w:val="Style9"/>
        <w:keepNext w:val="0"/>
        <w:keepLines w:val="0"/>
        <w:widowControl w:val="0"/>
        <w:shd w:val="clear" w:color="auto" w:fill="auto"/>
        <w:bidi w:val="0"/>
        <w:spacing w:before="0" w:after="0"/>
        <w:ind w:left="500" w:right="0" w:firstLine="0"/>
        <w:jc w:val="both"/>
      </w:pPr>
      <w:r>
        <w:rPr>
          <w:spacing w:val="0"/>
          <w:w w:val="100"/>
          <w:position w:val="0"/>
          <w:shd w:val="clear" w:color="auto" w:fill="auto"/>
          <w:lang w:val="en-US" w:eastAsia="en-US" w:bidi="en-US"/>
        </w:rPr>
        <w:t>DITA topics consist of content units that can be as generic as sets of para</w:t>
        <w:softHyphen/>
        <w:t>graphs and unordered lists or as specific as sets of instructional steps in a procedure or cautions to be considered before a procedure is performed. Content units in DITA are expressed using XML elements and can be conditionally processed using metadata attributes.</w:t>
      </w:r>
    </w:p>
    <w:p>
      <w:pPr>
        <w:pStyle w:val="Style9"/>
        <w:keepNext w:val="0"/>
        <w:keepLines w:val="0"/>
        <w:widowControl w:val="0"/>
        <w:shd w:val="clear" w:color="auto" w:fill="auto"/>
        <w:bidi w:val="0"/>
        <w:spacing w:before="0" w:after="240"/>
        <w:ind w:left="0" w:right="0" w:firstLine="0"/>
        <w:jc w:val="right"/>
      </w:pPr>
      <w:r>
        <w:rPr>
          <w:spacing w:val="0"/>
          <w:w w:val="100"/>
          <w:position w:val="0"/>
          <w:shd w:val="clear" w:color="auto" w:fill="auto"/>
          <w:lang w:val="zh-CN" w:eastAsia="zh-CN" w:bidi="zh-CN"/>
        </w:rPr>
        <w:t xml:space="preserve">(2.2.1.1 </w:t>
      </w:r>
      <w:r>
        <w:rPr>
          <w:spacing w:val="0"/>
          <w:w w:val="100"/>
          <w:position w:val="0"/>
          <w:shd w:val="clear" w:color="auto" w:fill="auto"/>
          <w:lang w:val="en-US" w:eastAsia="en-US" w:bidi="en-US"/>
        </w:rPr>
        <w:t xml:space="preserve">The topic as the basic unit of information, </w:t>
      </w:r>
      <w:r>
        <w:rPr>
          <w:spacing w:val="0"/>
          <w:w w:val="100"/>
          <w:position w:val="0"/>
          <w:shd w:val="clear" w:color="auto" w:fill="auto"/>
          <w:lang w:val="zh-CN" w:eastAsia="zh-CN" w:bidi="zh-CN"/>
        </w:rPr>
        <w:t>2016)</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In the world of rhetoric that defines discourse in most academic programs teaching technical communication in the United States, a topic would actu</w:t>
        <w:softHyphen/>
        <w:t xml:space="preserve">ally be one of those content units, and not necessarily the whole “DITA topic.” Confusing? Imagine being a student in Professional and Technical Writing and reading the books </w:t>
      </w:r>
      <w:r>
        <w:rPr>
          <w:i/>
          <w:iCs/>
          <w:spacing w:val="0"/>
          <w:w w:val="100"/>
          <w:position w:val="0"/>
          <w:shd w:val="clear" w:color="auto" w:fill="auto"/>
          <w:lang w:val="en-US" w:eastAsia="en-US" w:bidi="en-US"/>
        </w:rPr>
        <w:t>Topic-Driven Environmental Rhetoric</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 xml:space="preserve">DITA </w:t>
      </w:r>
      <w:r>
        <w:rPr>
          <w:i/>
          <w:iCs/>
          <w:spacing w:val="0"/>
          <w:w w:val="100"/>
          <w:position w:val="0"/>
          <w:shd w:val="clear" w:color="auto" w:fill="auto"/>
          <w:lang w:val="zh-CN" w:eastAsia="zh-CN" w:bidi="zh-CN"/>
        </w:rPr>
        <w:t xml:space="preserve">- </w:t>
      </w:r>
      <w:r>
        <w:rPr>
          <w:i/>
          <w:iCs/>
          <w:spacing w:val="0"/>
          <w:w w:val="100"/>
          <w:position w:val="0"/>
          <w:shd w:val="clear" w:color="auto" w:fill="auto"/>
          <w:lang w:val="en-US" w:eastAsia="en-US" w:bidi="en-US"/>
        </w:rPr>
        <w:t>the Topic-Based XML Standard</w:t>
      </w:r>
      <w:r>
        <w:rPr>
          <w:spacing w:val="0"/>
          <w:w w:val="100"/>
          <w:position w:val="0"/>
          <w:shd w:val="clear" w:color="auto" w:fill="auto"/>
          <w:lang w:val="en-US" w:eastAsia="en-US" w:bidi="en-US"/>
        </w:rPr>
        <w:t xml:space="preserve"> for different courses on the same semester. The </w:t>
      </w:r>
      <w:r>
        <w:rPr>
          <w:i/>
          <w:iCs/>
          <w:spacing w:val="0"/>
          <w:w w:val="100"/>
          <w:position w:val="0"/>
          <w:shd w:val="clear" w:color="auto" w:fill="auto"/>
          <w:lang w:val="en-US" w:eastAsia="en-US" w:bidi="en-US"/>
        </w:rPr>
        <w:t>top</w:t>
        <w:softHyphen/>
        <w:t>ics</w:t>
      </w:r>
      <w:r>
        <w:rPr>
          <w:spacing w:val="0"/>
          <w:w w:val="100"/>
          <w:position w:val="0"/>
          <w:shd w:val="clear" w:color="auto" w:fill="auto"/>
          <w:lang w:val="en-US" w:eastAsia="en-US" w:bidi="en-US"/>
        </w:rPr>
        <w:t xml:space="preserve"> from the first book are not the same </w:t>
      </w:r>
      <w:r>
        <w:rPr>
          <w:i/>
          <w:iCs/>
          <w:spacing w:val="0"/>
          <w:w w:val="100"/>
          <w:position w:val="0"/>
          <w:shd w:val="clear" w:color="auto" w:fill="auto"/>
          <w:lang w:val="en-US" w:eastAsia="en-US" w:bidi="en-US"/>
        </w:rPr>
        <w:t>topics</w:t>
      </w:r>
      <w:r>
        <w:rPr>
          <w:spacing w:val="0"/>
          <w:w w:val="100"/>
          <w:position w:val="0"/>
          <w:shd w:val="clear" w:color="auto" w:fill="auto"/>
          <w:lang w:val="en-US" w:eastAsia="en-US" w:bidi="en-US"/>
        </w:rPr>
        <w:t xml:space="preserve"> in the second book. Or are they?</w:t>
      </w:r>
    </w:p>
    <w:p>
      <w:pPr>
        <w:pStyle w:val="Style9"/>
        <w:keepNext w:val="0"/>
        <w:keepLines w:val="0"/>
        <w:widowControl w:val="0"/>
        <w:shd w:val="clear" w:color="auto" w:fill="auto"/>
        <w:bidi w:val="0"/>
        <w:spacing w:before="0" w:after="240"/>
        <w:ind w:left="0" w:right="0"/>
        <w:jc w:val="both"/>
        <w:sectPr>
          <w:headerReference w:type="default" r:id="rId104"/>
          <w:footerReference w:type="default" r:id="rId105"/>
          <w:headerReference w:type="even" r:id="rId106"/>
          <w:footerReference w:type="even" r:id="rId107"/>
          <w:footnotePr>
            <w:pos w:val="pageBottom"/>
            <w:numFmt w:val="decimal"/>
            <w:numRestart w:val="continuous"/>
          </w:footnotePr>
          <w:pgSz w:w="8400" w:h="11900"/>
          <w:pgMar w:top="705" w:left="1018" w:right="965" w:bottom="178" w:header="0" w:footer="3" w:gutter="0"/>
          <w:pgNumType w:start="52"/>
          <w:cols w:space="720"/>
          <w:noEndnote/>
          <w:rtlGutter w:val="0"/>
          <w:docGrid w:linePitch="360"/>
        </w:sectPr>
      </w:pPr>
      <w:r>
        <w:rPr>
          <w:spacing w:val="0"/>
          <w:w w:val="100"/>
          <w:position w:val="0"/>
          <w:shd w:val="clear" w:color="auto" w:fill="auto"/>
          <w:lang w:val="en-US" w:eastAsia="en-US" w:bidi="en-US"/>
        </w:rPr>
        <w:t>The origins of DITA introduced the topic as a chunk of information with the following characteristics:</w:t>
      </w:r>
    </w:p>
    <w:p>
      <w:pPr>
        <w:pStyle w:val="Style2"/>
        <w:keepNext w:val="0"/>
        <w:keepLines w:val="0"/>
        <w:widowControl w:val="0"/>
        <w:shd w:val="clear" w:color="auto" w:fill="auto"/>
        <w:bidi w:val="0"/>
        <w:spacing w:before="0" w:after="240" w:line="372" w:lineRule="auto"/>
        <w:ind w:left="0" w:right="0" w:firstLine="0"/>
        <w:jc w:val="right"/>
        <w:rPr>
          <w:sz w:val="14"/>
          <w:szCs w:val="14"/>
        </w:rPr>
      </w:pPr>
      <w:bookmarkStart w:id="187" w:name="bookmark187"/>
      <w:r>
        <w:rPr>
          <w:rFonts w:ascii="Arial" w:eastAsia="Arial" w:hAnsi="Arial" w:cs="Arial"/>
          <w:b/>
          <w:bCs/>
          <w:spacing w:val="0"/>
          <w:w w:val="100"/>
          <w:position w:val="0"/>
          <w:sz w:val="14"/>
          <w:szCs w:val="14"/>
          <w:shd w:val="clear" w:color="auto" w:fill="auto"/>
          <w:lang w:val="en-US" w:eastAsia="en-US" w:bidi="en-US"/>
        </w:rPr>
        <w:t xml:space="preserve">Before Intelligent Content, There Was the Computer Manual </w:t>
      </w:r>
      <w:r>
        <w:rPr>
          <w:rFonts w:ascii="Arial" w:eastAsia="Arial" w:hAnsi="Arial" w:cs="Arial"/>
          <w:b/>
          <w:bCs/>
          <w:spacing w:val="0"/>
          <w:w w:val="100"/>
          <w:position w:val="0"/>
          <w:sz w:val="14"/>
          <w:szCs w:val="14"/>
          <w:shd w:val="clear" w:color="auto" w:fill="auto"/>
          <w:lang w:val="zh-CN" w:eastAsia="zh-CN" w:bidi="zh-CN"/>
        </w:rPr>
        <w:t>53</w:t>
      </w:r>
      <w:bookmarkEnd w:id="187"/>
    </w:p>
    <w:p>
      <w:pPr>
        <w:pStyle w:val="Style9"/>
        <w:keepNext w:val="0"/>
        <w:keepLines w:val="0"/>
        <w:widowControl w:val="0"/>
        <w:numPr>
          <w:ilvl w:val="0"/>
          <w:numId w:val="31"/>
        </w:numPr>
        <w:shd w:val="clear" w:color="auto" w:fill="auto"/>
        <w:tabs>
          <w:tab w:pos="362" w:val="left"/>
        </w:tabs>
        <w:bidi w:val="0"/>
        <w:spacing w:before="0" w:after="0"/>
        <w:ind w:left="0" w:right="0" w:firstLine="0"/>
        <w:jc w:val="both"/>
      </w:pPr>
      <w:r>
        <w:rPr>
          <w:spacing w:val="0"/>
          <w:w w:val="100"/>
          <w:position w:val="0"/>
          <w:shd w:val="clear" w:color="auto" w:fill="auto"/>
          <w:lang w:val="en-US" w:eastAsia="en-US" w:bidi="en-US"/>
        </w:rPr>
        <w:t>One subject, signified by the title</w:t>
      </w:r>
    </w:p>
    <w:p>
      <w:pPr>
        <w:pStyle w:val="Style9"/>
        <w:keepNext w:val="0"/>
        <w:keepLines w:val="0"/>
        <w:widowControl w:val="0"/>
        <w:numPr>
          <w:ilvl w:val="0"/>
          <w:numId w:val="31"/>
        </w:numPr>
        <w:shd w:val="clear" w:color="auto" w:fill="auto"/>
        <w:tabs>
          <w:tab w:pos="362" w:val="left"/>
        </w:tabs>
        <w:bidi w:val="0"/>
        <w:spacing w:before="0" w:after="0"/>
        <w:ind w:left="0" w:right="0" w:firstLine="0"/>
        <w:jc w:val="both"/>
      </w:pPr>
      <w:r>
        <w:rPr>
          <w:spacing w:val="0"/>
          <w:w w:val="100"/>
          <w:position w:val="0"/>
          <w:shd w:val="clear" w:color="auto" w:fill="auto"/>
          <w:lang w:val="en-US" w:eastAsia="en-US" w:bidi="en-US"/>
        </w:rPr>
        <w:t>Wording that is independent of any other topic</w:t>
      </w:r>
    </w:p>
    <w:p>
      <w:pPr>
        <w:pStyle w:val="Style9"/>
        <w:keepNext w:val="0"/>
        <w:keepLines w:val="0"/>
        <w:widowControl w:val="0"/>
        <w:numPr>
          <w:ilvl w:val="0"/>
          <w:numId w:val="31"/>
        </w:numPr>
        <w:shd w:val="clear" w:color="auto" w:fill="auto"/>
        <w:tabs>
          <w:tab w:pos="362" w:val="left"/>
        </w:tabs>
        <w:bidi w:val="0"/>
        <w:spacing w:before="0" w:after="240"/>
        <w:ind w:left="380" w:right="0" w:hanging="380"/>
        <w:jc w:val="both"/>
      </w:pPr>
      <w:r>
        <w:rPr>
          <w:spacing w:val="0"/>
          <w:w w:val="100"/>
          <w:position w:val="0"/>
          <w:shd w:val="clear" w:color="auto" w:fill="auto"/>
          <w:lang w:val="en-US" w:eastAsia="en-US" w:bidi="en-US"/>
        </w:rPr>
        <w:t xml:space="preserve">Appropriate length to treat the topic adequately yet not require lots of scrolling (Priestley et al., </w:t>
      </w:r>
      <w:r>
        <w:rPr>
          <w:spacing w:val="0"/>
          <w:w w:val="100"/>
          <w:position w:val="0"/>
          <w:shd w:val="clear" w:color="auto" w:fill="auto"/>
          <w:lang w:val="zh-CN" w:eastAsia="zh-CN" w:bidi="zh-CN"/>
        </w:rPr>
        <w:t xml:space="preserve">2001, </w:t>
      </w:r>
      <w:r>
        <w:rPr>
          <w:spacing w:val="0"/>
          <w:w w:val="100"/>
          <w:position w:val="0"/>
          <w:shd w:val="clear" w:color="auto" w:fill="auto"/>
          <w:lang w:val="en-US" w:eastAsia="en-US" w:bidi="en-US"/>
        </w:rPr>
        <w:t xml:space="preserve">p. </w:t>
      </w:r>
      <w:r>
        <w:rPr>
          <w:spacing w:val="0"/>
          <w:w w:val="100"/>
          <w:position w:val="0"/>
          <w:shd w:val="clear" w:color="auto" w:fill="auto"/>
          <w:lang w:val="zh-CN" w:eastAsia="zh-CN" w:bidi="zh-CN"/>
        </w:rPr>
        <w:t>355).</w:t>
      </w:r>
    </w:p>
    <w:p>
      <w:pPr>
        <w:pStyle w:val="Style9"/>
        <w:keepNext w:val="0"/>
        <w:keepLines w:val="0"/>
        <w:widowControl w:val="0"/>
        <w:shd w:val="clear" w:color="auto" w:fill="auto"/>
        <w:bidi w:val="0"/>
        <w:spacing w:before="0" w:after="240"/>
        <w:ind w:left="0" w:right="0"/>
        <w:jc w:val="both"/>
      </w:pPr>
      <w:r>
        <w:rPr>
          <w:spacing w:val="0"/>
          <w:w w:val="100"/>
          <w:position w:val="0"/>
          <w:shd w:val="clear" w:color="auto" w:fill="auto"/>
          <w:lang w:val="en-US" w:eastAsia="en-US" w:bidi="en-US"/>
        </w:rPr>
        <w:t>Trying to define the concept of topic in rhetoric is not that easy. Derek Ross warns readers about the deceptive simplicity of the terminology for topics in Aristotelian-inspired discourse:</w:t>
      </w:r>
    </w:p>
    <w:p>
      <w:pPr>
        <w:pStyle w:val="Style9"/>
        <w:keepNext w:val="0"/>
        <w:keepLines w:val="0"/>
        <w:widowControl w:val="0"/>
        <w:shd w:val="clear" w:color="auto" w:fill="auto"/>
        <w:bidi w:val="0"/>
        <w:spacing w:before="0" w:after="0"/>
        <w:ind w:left="500" w:right="0" w:firstLine="0"/>
        <w:jc w:val="both"/>
      </w:pPr>
      <w:r>
        <w:rPr>
          <w:spacing w:val="0"/>
          <w:w w:val="100"/>
          <w:position w:val="0"/>
          <w:shd w:val="clear" w:color="auto" w:fill="auto"/>
          <w:lang w:val="en-US" w:eastAsia="en-US" w:bidi="en-US"/>
        </w:rPr>
        <w:t>Aristotle's lack of definition is perhaps not surprising given the seemingly simple concept of “topic.” Even today we think we readily understand what is meant by a “topic”: We know that the “topic” of a conversation, for example, is that thing upon which the conversation hinges. Similarly, to some extent, we understand the idea of a commonplace without much prompting: A commonplace idea is one which is, quite literally, common to a particular place. The perception is that little explanation is needed.</w:t>
      </w:r>
    </w:p>
    <w:p>
      <w:pPr>
        <w:pStyle w:val="Style9"/>
        <w:keepNext w:val="0"/>
        <w:keepLines w:val="0"/>
        <w:widowControl w:val="0"/>
        <w:shd w:val="clear" w:color="auto" w:fill="auto"/>
        <w:bidi w:val="0"/>
        <w:spacing w:before="0" w:after="240"/>
        <w:ind w:left="0" w:right="0" w:firstLine="0"/>
        <w:jc w:val="right"/>
      </w:pPr>
      <w:r>
        <w:rPr>
          <w:spacing w:val="0"/>
          <w:w w:val="100"/>
          <w:position w:val="0"/>
          <w:shd w:val="clear" w:color="auto" w:fill="auto"/>
          <w:lang w:val="en-US" w:eastAsia="en-US" w:bidi="en-US"/>
        </w:rPr>
        <w:t xml:space="preserve">(Ross, </w:t>
      </w:r>
      <w:r>
        <w:rPr>
          <w:spacing w:val="0"/>
          <w:w w:val="100"/>
          <w:position w:val="0"/>
          <w:shd w:val="clear" w:color="auto" w:fill="auto"/>
          <w:lang w:val="zh-CN" w:eastAsia="zh-CN" w:bidi="zh-CN"/>
        </w:rPr>
        <w:t xml:space="preserve">2017, </w:t>
      </w:r>
      <w:r>
        <w:rPr>
          <w:spacing w:val="0"/>
          <w:w w:val="100"/>
          <w:position w:val="0"/>
          <w:shd w:val="clear" w:color="auto" w:fill="auto"/>
          <w:lang w:val="en-US" w:eastAsia="en-US" w:bidi="en-US"/>
        </w:rPr>
        <w:t>p.6)</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Ross summarizes the discussion by suggesting that topics are shared places common to all debate, which allow rhetors to shape viable argument, and that is where the rhetorical concept of topic meets the DITA topic. The rhetorical top</w:t>
        <w:softHyphen/>
        <w:t xml:space="preserve">ics are the moves/elements inside a DITA topic: the element of, say, </w:t>
      </w:r>
      <w:r>
        <w:rPr>
          <w:b/>
          <w:bCs/>
          <w:spacing w:val="0"/>
          <w:w w:val="100"/>
          <w:position w:val="0"/>
          <w:shd w:val="clear" w:color="auto" w:fill="auto"/>
          <w:lang w:val="en-US" w:eastAsia="en-US" w:bidi="en-US"/>
        </w:rPr>
        <w:t xml:space="preserve">&lt;prereq&gt; </w:t>
      </w:r>
      <w:r>
        <w:rPr>
          <w:spacing w:val="0"/>
          <w:w w:val="100"/>
          <w:position w:val="0"/>
          <w:shd w:val="clear" w:color="auto" w:fill="auto"/>
          <w:lang w:val="en-US" w:eastAsia="en-US" w:bidi="en-US"/>
        </w:rPr>
        <w:t xml:space="preserve">for prerequisites in a task topic suggests a shared model common to all tasks and procedures that allows authors to produce viable how-to information. A definition of topic from Lawrence Prelli further supports this overlap. Prelli explains rhetorical </w:t>
      </w:r>
      <w:r>
        <w:rPr>
          <w:i/>
          <w:iCs/>
          <w:spacing w:val="0"/>
          <w:w w:val="100"/>
          <w:position w:val="0"/>
          <w:shd w:val="clear" w:color="auto" w:fill="auto"/>
          <w:lang w:val="en-US" w:eastAsia="en-US" w:bidi="en-US"/>
        </w:rPr>
        <w:t>topoi</w:t>
      </w:r>
      <w:r>
        <w:rPr>
          <w:spacing w:val="0"/>
          <w:w w:val="100"/>
          <w:position w:val="0"/>
          <w:shd w:val="clear" w:color="auto" w:fill="auto"/>
          <w:lang w:val="en-US" w:eastAsia="en-US" w:bidi="en-US"/>
        </w:rPr>
        <w:t xml:space="preserve"> as “headings or topics that identify lines of thought.” He adds that “some of these lines of development are relevant to virtually all discussion within a culture; others are peculiar to specific subjects and fields of inquiry” (Prelli, </w:t>
      </w:r>
      <w:r>
        <w:rPr>
          <w:spacing w:val="0"/>
          <w:w w:val="100"/>
          <w:position w:val="0"/>
          <w:shd w:val="clear" w:color="auto" w:fill="auto"/>
          <w:lang w:val="zh-CN" w:eastAsia="zh-CN" w:bidi="zh-CN"/>
        </w:rPr>
        <w:t xml:space="preserve">1989, </w:t>
      </w:r>
      <w:r>
        <w:rPr>
          <w:spacing w:val="0"/>
          <w:w w:val="100"/>
          <w:position w:val="0"/>
          <w:shd w:val="clear" w:color="auto" w:fill="auto"/>
          <w:lang w:val="en-US" w:eastAsia="en-US" w:bidi="en-US"/>
        </w:rPr>
        <w:t xml:space="preserve">p. </w:t>
      </w:r>
      <w:r>
        <w:rPr>
          <w:spacing w:val="0"/>
          <w:w w:val="100"/>
          <w:position w:val="0"/>
          <w:shd w:val="clear" w:color="auto" w:fill="auto"/>
          <w:lang w:val="zh-CN" w:eastAsia="zh-CN" w:bidi="zh-CN"/>
        </w:rPr>
        <w:t xml:space="preserve">185). </w:t>
      </w:r>
      <w:r>
        <w:rPr>
          <w:spacing w:val="0"/>
          <w:w w:val="100"/>
          <w:position w:val="0"/>
          <w:shd w:val="clear" w:color="auto" w:fill="auto"/>
          <w:lang w:val="en-US" w:eastAsia="en-US" w:bidi="en-US"/>
        </w:rPr>
        <w:t xml:space="preserve">Some DITA XML elements, like </w:t>
      </w:r>
      <w:r>
        <w:rPr>
          <w:b/>
          <w:bCs/>
          <w:spacing w:val="0"/>
          <w:w w:val="100"/>
          <w:position w:val="0"/>
          <w:shd w:val="clear" w:color="auto" w:fill="auto"/>
          <w:lang w:val="en-US" w:eastAsia="en-US" w:bidi="en-US"/>
        </w:rPr>
        <w:t xml:space="preserve">&lt;p&gt; </w:t>
      </w:r>
      <w:r>
        <w:rPr>
          <w:spacing w:val="0"/>
          <w:w w:val="100"/>
          <w:position w:val="0"/>
          <w:shd w:val="clear" w:color="auto" w:fill="auto"/>
          <w:lang w:val="en-US" w:eastAsia="en-US" w:bidi="en-US"/>
        </w:rPr>
        <w:t xml:space="preserve">for paragraph or </w:t>
      </w:r>
      <w:r>
        <w:rPr>
          <w:b/>
          <w:bCs/>
          <w:spacing w:val="0"/>
          <w:w w:val="100"/>
          <w:position w:val="0"/>
          <w:shd w:val="clear" w:color="auto" w:fill="auto"/>
          <w:lang w:val="en-US" w:eastAsia="en-US" w:bidi="en-US"/>
        </w:rPr>
        <w:t xml:space="preserve">&lt;li&gt; </w:t>
      </w:r>
      <w:r>
        <w:rPr>
          <w:spacing w:val="0"/>
          <w:w w:val="100"/>
          <w:position w:val="0"/>
          <w:shd w:val="clear" w:color="auto" w:fill="auto"/>
          <w:lang w:val="en-US" w:eastAsia="en-US" w:bidi="en-US"/>
        </w:rPr>
        <w:t xml:space="preserve">for list item, are relevant for any type of information and are present in HTML </w:t>
      </w:r>
      <w:r>
        <w:rPr>
          <w:i/>
          <w:iCs/>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the </w:t>
      </w:r>
      <w:r>
        <w:rPr>
          <w:i/>
          <w:iCs/>
          <w:spacing w:val="0"/>
          <w:w w:val="100"/>
          <w:position w:val="0"/>
          <w:shd w:val="clear" w:color="auto" w:fill="auto"/>
          <w:lang w:val="en-US" w:eastAsia="en-US" w:bidi="en-US"/>
        </w:rPr>
        <w:t>lingua franca</w:t>
      </w:r>
      <w:r>
        <w:rPr>
          <w:spacing w:val="0"/>
          <w:w w:val="100"/>
          <w:position w:val="0"/>
          <w:shd w:val="clear" w:color="auto" w:fill="auto"/>
          <w:lang w:val="en-US" w:eastAsia="en-US" w:bidi="en-US"/>
        </w:rPr>
        <w:t xml:space="preserve"> of the web. Other elements, like </w:t>
      </w:r>
      <w:r>
        <w:rPr>
          <w:b/>
          <w:bCs/>
          <w:spacing w:val="0"/>
          <w:w w:val="100"/>
          <w:position w:val="0"/>
          <w:shd w:val="clear" w:color="auto" w:fill="auto"/>
          <w:lang w:val="en-US" w:eastAsia="en-US" w:bidi="en-US"/>
        </w:rPr>
        <w:t xml:space="preserve">&lt;lcObjective&gt; </w:t>
      </w:r>
      <w:r>
        <w:rPr>
          <w:spacing w:val="0"/>
          <w:w w:val="100"/>
          <w:position w:val="0"/>
          <w:shd w:val="clear" w:color="auto" w:fill="auto"/>
          <w:lang w:val="en-US" w:eastAsia="en-US" w:bidi="en-US"/>
        </w:rPr>
        <w:t xml:space="preserve">for a single learning objective or </w:t>
      </w:r>
      <w:r>
        <w:rPr>
          <w:b/>
          <w:bCs/>
          <w:spacing w:val="0"/>
          <w:w w:val="100"/>
          <w:position w:val="0"/>
          <w:shd w:val="clear" w:color="auto" w:fill="auto"/>
          <w:lang w:val="en-US" w:eastAsia="en-US" w:bidi="en-US"/>
        </w:rPr>
        <w:t xml:space="preserve">&lt;lcDelivery&gt; </w:t>
      </w:r>
      <w:r>
        <w:rPr>
          <w:spacing w:val="0"/>
          <w:w w:val="100"/>
          <w:position w:val="0"/>
          <w:shd w:val="clear" w:color="auto" w:fill="auto"/>
          <w:lang w:val="en-US" w:eastAsia="en-US" w:bidi="en-US"/>
        </w:rPr>
        <w:t>for delivery method of educational content, are peculiar to the DITA learning and training specialization.</w:t>
      </w:r>
    </w:p>
    <w:p>
      <w:pPr>
        <w:pStyle w:val="Style9"/>
        <w:keepNext w:val="0"/>
        <w:keepLines w:val="0"/>
        <w:widowControl w:val="0"/>
        <w:shd w:val="clear" w:color="auto" w:fill="auto"/>
        <w:bidi w:val="0"/>
        <w:spacing w:before="0" w:after="240"/>
        <w:ind w:left="0" w:right="0"/>
        <w:jc w:val="both"/>
        <w:sectPr>
          <w:headerReference w:type="default" r:id="rId108"/>
          <w:footerReference w:type="default" r:id="rId109"/>
          <w:headerReference w:type="even" r:id="rId110"/>
          <w:footerReference w:type="even" r:id="rId111"/>
          <w:footnotePr>
            <w:pos w:val="pageBottom"/>
            <w:numFmt w:val="decimal"/>
            <w:numRestart w:val="continuous"/>
          </w:footnotePr>
          <w:pgSz w:w="8400" w:h="11900"/>
          <w:pgMar w:top="227" w:left="924" w:right="1040" w:bottom="203" w:header="0" w:footer="3" w:gutter="0"/>
          <w:pgNumType w:start="74"/>
          <w:cols w:space="720"/>
          <w:noEndnote/>
          <w:rtlGutter w:val="0"/>
          <w:docGrid w:linePitch="360"/>
        </w:sectPr>
      </w:pPr>
      <w:r>
        <w:rPr>
          <w:spacing w:val="0"/>
          <w:w w:val="100"/>
          <w:position w:val="0"/>
          <w:shd w:val="clear" w:color="auto" w:fill="auto"/>
          <w:lang w:val="en-US" w:eastAsia="en-US" w:bidi="en-US"/>
        </w:rPr>
        <w:t xml:space="preserve">William Hart-Davidson was an early DITA adopter in academia. His WRA 420: </w:t>
      </w:r>
      <w:r>
        <w:rPr>
          <w:i/>
          <w:iCs/>
          <w:spacing w:val="0"/>
          <w:w w:val="100"/>
          <w:position w:val="0"/>
          <w:shd w:val="clear" w:color="auto" w:fill="auto"/>
          <w:lang w:val="en-US" w:eastAsia="en-US" w:bidi="en-US"/>
        </w:rPr>
        <w:t>Advanced Technical Writing</w:t>
      </w:r>
      <w:r>
        <w:rPr>
          <w:spacing w:val="0"/>
          <w:w w:val="100"/>
          <w:position w:val="0"/>
          <w:shd w:val="clear" w:color="auto" w:fill="auto"/>
          <w:lang w:val="en-US" w:eastAsia="en-US" w:bidi="en-US"/>
        </w:rPr>
        <w:t xml:space="preserve"> course at Michigan State University had stu</w:t>
        <w:softHyphen/>
        <w:t>dents using the DITA standard to structure and publish information more than a decade before I started writing this chapter. Some of Hart-Davidson's work has focused on that overlap of the topic as content unit and the topic as com</w:t>
        <w:softHyphen/>
        <w:t xml:space="preserve">monplace element (Hart-Davidson &amp; Omizo, 2017). Particularly, the course content he developed for the ELI Review modules on </w:t>
      </w:r>
      <w:r>
        <w:rPr>
          <w:i/>
          <w:iCs/>
          <w:spacing w:val="0"/>
          <w:w w:val="100"/>
          <w:position w:val="0"/>
          <w:shd w:val="clear" w:color="auto" w:fill="auto"/>
          <w:lang w:val="en-US" w:eastAsia="en-US" w:bidi="en-US"/>
        </w:rPr>
        <w:t>The Essential Moves of Technical Communication</w:t>
      </w:r>
      <w:r>
        <w:rPr>
          <w:spacing w:val="0"/>
          <w:w w:val="100"/>
          <w:position w:val="0"/>
          <w:shd w:val="clear" w:color="auto" w:fill="auto"/>
          <w:lang w:val="en-US" w:eastAsia="en-US" w:bidi="en-US"/>
        </w:rPr>
        <w:t xml:space="preserve"> (Eli Review, n.d.) is based on common traits of tech</w:t>
        <w:softHyphen/>
        <w:t>nical communication genres. In a conversation we had a few years ago when he</w:t>
      </w:r>
    </w:p>
    <w:p>
      <w:pPr>
        <w:pStyle w:val="Style80"/>
        <w:keepNext w:val="0"/>
        <w:keepLines w:val="0"/>
        <w:widowControl w:val="0"/>
        <w:shd w:val="clear" w:color="auto" w:fill="auto"/>
        <w:bidi w:val="0"/>
        <w:spacing w:before="0" w:after="0" w:line="240" w:lineRule="auto"/>
        <w:ind w:left="0" w:right="0" w:firstLine="0"/>
        <w:jc w:val="both"/>
      </w:pPr>
      <w:r>
        <w:rPr>
          <w:rFonts w:ascii="Arial" w:eastAsia="Arial" w:hAnsi="Arial" w:cs="Arial"/>
          <w:b/>
          <w:bCs/>
          <w:spacing w:val="0"/>
          <w:w w:val="100"/>
          <w:position w:val="0"/>
          <w:sz w:val="14"/>
          <w:szCs w:val="14"/>
          <w:shd w:val="clear" w:color="auto" w:fill="auto"/>
          <w:lang w:val="en-US" w:eastAsia="en-US" w:bidi="en-US"/>
        </w:rPr>
        <w:t xml:space="preserve">TABLE </w:t>
      </w:r>
      <w:r>
        <w:rPr>
          <w:rFonts w:ascii="Arial" w:eastAsia="Arial" w:hAnsi="Arial" w:cs="Arial"/>
          <w:b/>
          <w:bCs/>
          <w:spacing w:val="0"/>
          <w:w w:val="100"/>
          <w:position w:val="0"/>
          <w:sz w:val="14"/>
          <w:szCs w:val="14"/>
          <w:shd w:val="clear" w:color="auto" w:fill="auto"/>
          <w:lang w:val="zh-CN" w:eastAsia="zh-CN" w:bidi="zh-CN"/>
        </w:rPr>
        <w:t xml:space="preserve">2.2 </w:t>
      </w:r>
      <w:r>
        <w:rPr>
          <w:spacing w:val="0"/>
          <w:w w:val="100"/>
          <w:position w:val="0"/>
          <w:shd w:val="clear" w:color="auto" w:fill="auto"/>
          <w:lang w:val="en-US" w:eastAsia="en-US" w:bidi="en-US"/>
        </w:rPr>
        <w:t>Attempt to map the essential moves of technical communication from the</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ELI Review curriculum to content elements from the DITA standard</w:t>
      </w:r>
    </w:p>
    <w:tbl>
      <w:tblPr>
        <w:tblOverlap w:val="never"/>
        <w:jc w:val="center"/>
        <w:tblLayout w:type="fixed"/>
      </w:tblPr>
      <w:tblGrid>
        <w:gridCol w:w="4262"/>
        <w:gridCol w:w="2141"/>
      </w:tblGrid>
      <w:tr>
        <w:trPr>
          <w:trHeight w:val="37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i/>
                <w:iCs/>
                <w:spacing w:val="0"/>
                <w:w w:val="100"/>
                <w:position w:val="0"/>
                <w:sz w:val="16"/>
                <w:szCs w:val="16"/>
                <w:shd w:val="clear" w:color="auto" w:fill="auto"/>
                <w:lang w:val="en-US" w:eastAsia="en-US" w:bidi="en-US"/>
              </w:rPr>
              <w:t>Essential move of technical communication</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rPr>
                <w:sz w:val="16"/>
                <w:szCs w:val="16"/>
              </w:rPr>
            </w:pPr>
            <w:r>
              <w:rPr>
                <w:i/>
                <w:iCs/>
                <w:spacing w:val="0"/>
                <w:w w:val="100"/>
                <w:position w:val="0"/>
                <w:sz w:val="16"/>
                <w:szCs w:val="16"/>
                <w:shd w:val="clear" w:color="auto" w:fill="auto"/>
                <w:lang w:val="en-US" w:eastAsia="en-US" w:bidi="en-US"/>
              </w:rPr>
              <w:t>DITA element</w:t>
            </w:r>
          </w:p>
        </w:tc>
      </w:tr>
      <w:tr>
        <w:trPr>
          <w:trHeight w:val="1949"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300" w:lineRule="auto"/>
              <w:ind w:left="0" w:right="0" w:firstLine="0"/>
              <w:jc w:val="left"/>
              <w:rPr>
                <w:sz w:val="16"/>
                <w:szCs w:val="16"/>
              </w:rPr>
            </w:pPr>
            <w:r>
              <w:rPr>
                <w:b/>
                <w:bCs/>
                <w:spacing w:val="0"/>
                <w:w w:val="100"/>
                <w:position w:val="0"/>
                <w:sz w:val="16"/>
                <w:szCs w:val="16"/>
                <w:shd w:val="clear" w:color="auto" w:fill="auto"/>
                <w:lang w:val="en-US" w:eastAsia="en-US" w:bidi="en-US"/>
              </w:rPr>
              <w:t>Staging</w:t>
            </w:r>
            <w:r>
              <w:rPr>
                <w:spacing w:val="0"/>
                <w:w w:val="100"/>
                <w:position w:val="0"/>
                <w:sz w:val="16"/>
                <w:szCs w:val="16"/>
                <w:shd w:val="clear" w:color="auto" w:fill="auto"/>
                <w:lang w:val="en-US" w:eastAsia="en-US" w:bidi="en-US"/>
              </w:rPr>
              <w:t>: explaining the goal to be achieved</w:t>
            </w:r>
          </w:p>
          <w:p>
            <w:pPr>
              <w:pStyle w:val="Style2"/>
              <w:keepNext w:val="0"/>
              <w:keepLines w:val="0"/>
              <w:widowControl w:val="0"/>
              <w:shd w:val="clear" w:color="auto" w:fill="auto"/>
              <w:bidi w:val="0"/>
              <w:spacing w:before="0" w:after="200" w:line="300" w:lineRule="auto"/>
              <w:ind w:left="0" w:right="0" w:firstLine="0"/>
              <w:jc w:val="left"/>
              <w:rPr>
                <w:sz w:val="16"/>
                <w:szCs w:val="16"/>
              </w:rPr>
            </w:pPr>
            <w:r>
              <w:rPr>
                <w:b/>
                <w:bCs/>
                <w:spacing w:val="0"/>
                <w:w w:val="100"/>
                <w:position w:val="0"/>
                <w:sz w:val="16"/>
                <w:szCs w:val="16"/>
                <w:shd w:val="clear" w:color="auto" w:fill="auto"/>
                <w:lang w:val="en-US" w:eastAsia="en-US" w:bidi="en-US"/>
              </w:rPr>
              <w:t>Staging</w:t>
            </w:r>
            <w:r>
              <w:rPr>
                <w:spacing w:val="0"/>
                <w:w w:val="100"/>
                <w:position w:val="0"/>
                <w:sz w:val="16"/>
                <w:szCs w:val="16"/>
                <w:shd w:val="clear" w:color="auto" w:fill="auto"/>
                <w:lang w:val="en-US" w:eastAsia="en-US" w:bidi="en-US"/>
              </w:rPr>
              <w:t>: explaining conditions necessary to begin</w:t>
            </w:r>
          </w:p>
          <w:p>
            <w:pPr>
              <w:pStyle w:val="Style2"/>
              <w:keepNext w:val="0"/>
              <w:keepLines w:val="0"/>
              <w:widowControl w:val="0"/>
              <w:shd w:val="clear" w:color="auto" w:fill="auto"/>
              <w:bidi w:val="0"/>
              <w:spacing w:before="0" w:after="0" w:line="300" w:lineRule="auto"/>
              <w:ind w:left="0" w:right="0" w:firstLine="0"/>
              <w:jc w:val="left"/>
              <w:rPr>
                <w:sz w:val="16"/>
                <w:szCs w:val="16"/>
              </w:rPr>
            </w:pPr>
            <w:r>
              <w:rPr>
                <w:b/>
                <w:bCs/>
                <w:spacing w:val="0"/>
                <w:w w:val="100"/>
                <w:position w:val="0"/>
                <w:sz w:val="16"/>
                <w:szCs w:val="16"/>
                <w:shd w:val="clear" w:color="auto" w:fill="auto"/>
                <w:lang w:val="en-US" w:eastAsia="en-US" w:bidi="en-US"/>
              </w:rPr>
              <w:t>Coaching</w:t>
            </w:r>
            <w:r>
              <w:rPr>
                <w:spacing w:val="0"/>
                <w:w w:val="100"/>
                <w:position w:val="0"/>
                <w:sz w:val="16"/>
                <w:szCs w:val="16"/>
                <w:shd w:val="clear" w:color="auto" w:fill="auto"/>
                <w:lang w:val="en-US" w:eastAsia="en-US" w:bidi="en-US"/>
              </w:rPr>
              <w:t>: describing steps in a process</w:t>
            </w:r>
          </w:p>
          <w:p>
            <w:pPr>
              <w:pStyle w:val="Style2"/>
              <w:keepNext w:val="0"/>
              <w:keepLines w:val="0"/>
              <w:widowControl w:val="0"/>
              <w:shd w:val="clear" w:color="auto" w:fill="auto"/>
              <w:bidi w:val="0"/>
              <w:spacing w:before="0" w:after="0" w:line="300" w:lineRule="auto"/>
              <w:ind w:left="0" w:right="0" w:firstLine="0"/>
              <w:jc w:val="left"/>
              <w:rPr>
                <w:sz w:val="16"/>
                <w:szCs w:val="16"/>
              </w:rPr>
            </w:pPr>
            <w:r>
              <w:rPr>
                <w:b/>
                <w:bCs/>
                <w:spacing w:val="0"/>
                <w:w w:val="100"/>
                <w:position w:val="0"/>
                <w:sz w:val="16"/>
                <w:szCs w:val="16"/>
                <w:shd w:val="clear" w:color="auto" w:fill="auto"/>
                <w:lang w:val="en-US" w:eastAsia="en-US" w:bidi="en-US"/>
              </w:rPr>
              <w:t>Coaching</w:t>
            </w:r>
            <w:r>
              <w:rPr>
                <w:spacing w:val="0"/>
                <w:w w:val="100"/>
                <w:position w:val="0"/>
                <w:sz w:val="16"/>
                <w:szCs w:val="16"/>
                <w:shd w:val="clear" w:color="auto" w:fill="auto"/>
                <w:lang w:val="en-US" w:eastAsia="en-US" w:bidi="en-US"/>
              </w:rPr>
              <w:t xml:space="preserve">: describing success conditions </w:t>
            </w:r>
            <w:r>
              <w:rPr>
                <w:b/>
                <w:bCs/>
                <w:spacing w:val="0"/>
                <w:w w:val="100"/>
                <w:position w:val="0"/>
                <w:sz w:val="16"/>
                <w:szCs w:val="16"/>
                <w:shd w:val="clear" w:color="auto" w:fill="auto"/>
                <w:lang w:val="en-US" w:eastAsia="en-US" w:bidi="en-US"/>
              </w:rPr>
              <w:t>Alerting</w:t>
            </w:r>
            <w:r>
              <w:rPr>
                <w:spacing w:val="0"/>
                <w:w w:val="100"/>
                <w:position w:val="0"/>
                <w:sz w:val="16"/>
                <w:szCs w:val="16"/>
                <w:shd w:val="clear" w:color="auto" w:fill="auto"/>
                <w:lang w:val="en-US" w:eastAsia="en-US" w:bidi="en-US"/>
              </w:rPr>
              <w:t>: helping users avoid unwanted outcomes</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rPr>
                <w:sz w:val="16"/>
                <w:szCs w:val="16"/>
              </w:rPr>
            </w:pPr>
            <w:r>
              <w:rPr>
                <w:b/>
                <w:bCs/>
                <w:spacing w:val="0"/>
                <w:w w:val="100"/>
                <w:position w:val="0"/>
                <w:sz w:val="16"/>
                <w:szCs w:val="16"/>
                <w:shd w:val="clear" w:color="auto" w:fill="auto"/>
                <w:lang w:val="en-US" w:eastAsia="en-US" w:bidi="en-US"/>
              </w:rPr>
              <w:t>&lt;shortdesc&gt;</w:t>
            </w:r>
          </w:p>
          <w:p>
            <w:pPr>
              <w:pStyle w:val="Style2"/>
              <w:keepNext w:val="0"/>
              <w:keepLines w:val="0"/>
              <w:widowControl w:val="0"/>
              <w:shd w:val="clear" w:color="auto" w:fill="auto"/>
              <w:bidi w:val="0"/>
              <w:spacing w:before="0" w:after="0" w:line="240" w:lineRule="auto"/>
              <w:ind w:left="0" w:right="0" w:firstLine="620"/>
              <w:jc w:val="left"/>
              <w:rPr>
                <w:sz w:val="16"/>
                <w:szCs w:val="16"/>
              </w:rPr>
            </w:pPr>
            <w:r>
              <w:rPr>
                <w:b/>
                <w:bCs/>
                <w:spacing w:val="0"/>
                <w:w w:val="100"/>
                <w:position w:val="0"/>
                <w:sz w:val="16"/>
                <w:szCs w:val="16"/>
                <w:shd w:val="clear" w:color="auto" w:fill="auto"/>
                <w:lang w:val="en-US" w:eastAsia="en-US" w:bidi="en-US"/>
              </w:rPr>
              <w:t>&lt;context&gt;</w:t>
            </w:r>
          </w:p>
          <w:p>
            <w:pPr>
              <w:pStyle w:val="Style2"/>
              <w:keepNext w:val="0"/>
              <w:keepLines w:val="0"/>
              <w:widowControl w:val="0"/>
              <w:shd w:val="clear" w:color="auto" w:fill="auto"/>
              <w:bidi w:val="0"/>
              <w:spacing w:before="0" w:after="0" w:line="240" w:lineRule="auto"/>
              <w:ind w:left="0" w:right="0" w:firstLine="620"/>
              <w:jc w:val="left"/>
              <w:rPr>
                <w:sz w:val="16"/>
                <w:szCs w:val="16"/>
              </w:rPr>
            </w:pPr>
            <w:r>
              <w:rPr>
                <w:b/>
                <w:bCs/>
                <w:spacing w:val="0"/>
                <w:w w:val="100"/>
                <w:position w:val="0"/>
                <w:sz w:val="16"/>
                <w:szCs w:val="16"/>
                <w:shd w:val="clear" w:color="auto" w:fill="auto"/>
                <w:lang w:val="en-US" w:eastAsia="en-US" w:bidi="en-US"/>
              </w:rPr>
              <w:t>&lt;prereq&gt;</w:t>
            </w:r>
          </w:p>
          <w:p>
            <w:pPr>
              <w:pStyle w:val="Style2"/>
              <w:keepNext w:val="0"/>
              <w:keepLines w:val="0"/>
              <w:widowControl w:val="0"/>
              <w:shd w:val="clear" w:color="auto" w:fill="auto"/>
              <w:bidi w:val="0"/>
              <w:spacing w:before="0" w:after="0" w:line="240" w:lineRule="auto"/>
              <w:ind w:left="0" w:right="0" w:firstLine="620"/>
              <w:jc w:val="left"/>
              <w:rPr>
                <w:sz w:val="16"/>
                <w:szCs w:val="16"/>
              </w:rPr>
            </w:pPr>
            <w:r>
              <w:rPr>
                <w:b/>
                <w:bCs/>
                <w:spacing w:val="0"/>
                <w:w w:val="100"/>
                <w:position w:val="0"/>
                <w:sz w:val="16"/>
                <w:szCs w:val="16"/>
                <w:shd w:val="clear" w:color="auto" w:fill="auto"/>
                <w:lang w:val="en-US" w:eastAsia="en-US" w:bidi="en-US"/>
              </w:rPr>
              <w:t>&lt;steps&gt;</w:t>
            </w:r>
          </w:p>
          <w:p>
            <w:pPr>
              <w:pStyle w:val="Style2"/>
              <w:keepNext w:val="0"/>
              <w:keepLines w:val="0"/>
              <w:widowControl w:val="0"/>
              <w:shd w:val="clear" w:color="auto" w:fill="auto"/>
              <w:bidi w:val="0"/>
              <w:spacing w:before="0" w:after="0" w:line="240" w:lineRule="auto"/>
              <w:ind w:left="0" w:right="0" w:firstLine="620"/>
              <w:jc w:val="left"/>
              <w:rPr>
                <w:sz w:val="16"/>
                <w:szCs w:val="16"/>
              </w:rPr>
            </w:pPr>
            <w:r>
              <w:rPr>
                <w:b/>
                <w:bCs/>
                <w:spacing w:val="0"/>
                <w:w w:val="100"/>
                <w:position w:val="0"/>
                <w:sz w:val="16"/>
                <w:szCs w:val="16"/>
                <w:shd w:val="clear" w:color="auto" w:fill="auto"/>
                <w:lang w:val="en-US" w:eastAsia="en-US" w:bidi="en-US"/>
              </w:rPr>
              <w:t>&lt;stepresult&gt;</w:t>
            </w:r>
          </w:p>
          <w:p>
            <w:pPr>
              <w:pStyle w:val="Style2"/>
              <w:keepNext w:val="0"/>
              <w:keepLines w:val="0"/>
              <w:widowControl w:val="0"/>
              <w:shd w:val="clear" w:color="auto" w:fill="auto"/>
              <w:bidi w:val="0"/>
              <w:spacing w:before="0" w:after="0" w:line="240" w:lineRule="auto"/>
              <w:ind w:left="0" w:right="0" w:firstLine="620"/>
              <w:jc w:val="left"/>
              <w:rPr>
                <w:sz w:val="16"/>
                <w:szCs w:val="16"/>
              </w:rPr>
            </w:pPr>
            <w:r>
              <w:rPr>
                <w:b/>
                <w:bCs/>
                <w:spacing w:val="0"/>
                <w:w w:val="100"/>
                <w:position w:val="0"/>
                <w:sz w:val="16"/>
                <w:szCs w:val="16"/>
                <w:shd w:val="clear" w:color="auto" w:fill="auto"/>
                <w:lang w:val="en-US" w:eastAsia="en-US" w:bidi="en-US"/>
              </w:rPr>
              <w:t>&lt;info&gt;</w:t>
            </w:r>
          </w:p>
          <w:p>
            <w:pPr>
              <w:pStyle w:val="Style2"/>
              <w:keepNext w:val="0"/>
              <w:keepLines w:val="0"/>
              <w:widowControl w:val="0"/>
              <w:shd w:val="clear" w:color="auto" w:fill="auto"/>
              <w:bidi w:val="0"/>
              <w:spacing w:before="0" w:after="0" w:line="240" w:lineRule="auto"/>
              <w:ind w:left="0" w:right="0" w:firstLine="620"/>
              <w:jc w:val="left"/>
              <w:rPr>
                <w:sz w:val="16"/>
                <w:szCs w:val="16"/>
              </w:rPr>
            </w:pPr>
            <w:r>
              <w:rPr>
                <w:b/>
                <w:bCs/>
                <w:spacing w:val="0"/>
                <w:w w:val="100"/>
                <w:position w:val="0"/>
                <w:sz w:val="16"/>
                <w:szCs w:val="16"/>
                <w:shd w:val="clear" w:color="auto" w:fill="auto"/>
                <w:lang w:val="en-US" w:eastAsia="en-US" w:bidi="en-US"/>
              </w:rPr>
              <w:t>&lt;note&gt;</w:t>
            </w:r>
          </w:p>
          <w:p>
            <w:pPr>
              <w:pStyle w:val="Style2"/>
              <w:keepNext w:val="0"/>
              <w:keepLines w:val="0"/>
              <w:widowControl w:val="0"/>
              <w:shd w:val="clear" w:color="auto" w:fill="auto"/>
              <w:bidi w:val="0"/>
              <w:spacing w:before="0" w:after="0" w:line="240" w:lineRule="auto"/>
              <w:ind w:left="0" w:right="0" w:firstLine="620"/>
              <w:jc w:val="left"/>
              <w:rPr>
                <w:sz w:val="16"/>
                <w:szCs w:val="16"/>
              </w:rPr>
            </w:pPr>
            <w:r>
              <w:rPr>
                <w:b/>
                <w:bCs/>
                <w:spacing w:val="0"/>
                <w:w w:val="100"/>
                <w:position w:val="0"/>
                <w:sz w:val="16"/>
                <w:szCs w:val="16"/>
                <w:shd w:val="clear" w:color="auto" w:fill="auto"/>
                <w:lang w:val="en-US" w:eastAsia="en-US" w:bidi="en-US"/>
              </w:rPr>
              <w:t>&lt;hazardstatement&gt;</w:t>
            </w:r>
          </w:p>
        </w:tc>
      </w:tr>
    </w:tbl>
    <w:p>
      <w:pPr>
        <w:widowControl w:val="0"/>
        <w:spacing w:after="459" w:line="1" w:lineRule="exact"/>
      </w:pPr>
    </w:p>
    <w:p>
      <w:pPr>
        <w:pStyle w:val="Style9"/>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 xml:space="preserve">visited the Virginia Tech campus to give a talk precisely on rhetorical topics and commonplaces, Hart-Davidson linked those traits or moves to elements from the DITA standard, which I tried to capture in Table </w:t>
      </w:r>
      <w:r>
        <w:rPr>
          <w:spacing w:val="0"/>
          <w:w w:val="100"/>
          <w:position w:val="0"/>
          <w:shd w:val="clear" w:color="auto" w:fill="auto"/>
          <w:lang w:val="zh-CN" w:eastAsia="zh-CN" w:bidi="zh-CN"/>
        </w:rPr>
        <w:t>2.</w:t>
      </w:r>
    </w:p>
    <w:p>
      <w:pPr>
        <w:pStyle w:val="Style9"/>
        <w:keepNext w:val="0"/>
        <w:keepLines w:val="0"/>
        <w:widowControl w:val="0"/>
        <w:shd w:val="clear" w:color="auto" w:fill="auto"/>
        <w:bidi w:val="0"/>
        <w:spacing w:before="0" w:after="240"/>
        <w:ind w:left="0" w:right="0"/>
        <w:jc w:val="both"/>
      </w:pPr>
      <w:r>
        <w:rPr>
          <w:spacing w:val="0"/>
          <w:w w:val="100"/>
          <w:position w:val="0"/>
          <w:shd w:val="clear" w:color="auto" w:fill="auto"/>
          <w:lang w:val="en-US" w:eastAsia="en-US" w:bidi="en-US"/>
        </w:rPr>
        <w:t>The overlap, despite apparent and actual differences, in the DITA XML and rhetorical discussion of topics and commonplaces highlights the practical applications of topics, and also their perceived limitations. Miller and Selzer analyzed rhetorical topics as repetitive but useful patterns of speech in the fol</w:t>
        <w:softHyphen/>
        <w:t>lowing paragraph:</w:t>
      </w:r>
    </w:p>
    <w:p>
      <w:pPr>
        <w:pStyle w:val="Style9"/>
        <w:keepNext w:val="0"/>
        <w:keepLines w:val="0"/>
        <w:widowControl w:val="0"/>
        <w:shd w:val="clear" w:color="auto" w:fill="auto"/>
        <w:bidi w:val="0"/>
        <w:spacing w:before="0" w:after="0"/>
        <w:ind w:left="500" w:right="0" w:firstLine="0"/>
        <w:jc w:val="both"/>
      </w:pPr>
      <w:r>
        <w:rPr>
          <w:spacing w:val="0"/>
          <w:w w:val="100"/>
          <w:position w:val="0"/>
          <w:shd w:val="clear" w:color="auto" w:fill="auto"/>
          <w:lang w:val="en-US" w:eastAsia="en-US" w:bidi="en-US"/>
        </w:rPr>
        <w:t>Topics can thus be conceived, alternatively, as pigeonholes for locating already existing ideas or as patterns of thought or methods of analysis that can be called on in the construction of arguments. In practice, these alternative versions are conjoined: by learning a mechanical system of pigeonholes, one masters patterns of thought that then become habitual and spontaneous.</w:t>
      </w:r>
    </w:p>
    <w:p>
      <w:pPr>
        <w:pStyle w:val="Style9"/>
        <w:keepNext w:val="0"/>
        <w:keepLines w:val="0"/>
        <w:widowControl w:val="0"/>
        <w:shd w:val="clear" w:color="auto" w:fill="auto"/>
        <w:bidi w:val="0"/>
        <w:spacing w:before="0" w:after="240"/>
        <w:ind w:left="0" w:right="0" w:firstLine="0"/>
        <w:jc w:val="right"/>
      </w:pPr>
      <w:r>
        <w:rPr>
          <w:spacing w:val="0"/>
          <w:w w:val="100"/>
          <w:position w:val="0"/>
          <w:shd w:val="clear" w:color="auto" w:fill="auto"/>
          <w:lang w:val="en-US" w:eastAsia="en-US" w:bidi="en-US"/>
        </w:rPr>
        <w:t xml:space="preserve">(Miller </w:t>
      </w:r>
      <w:r>
        <w:rPr>
          <w:spacing w:val="0"/>
          <w:w w:val="100"/>
          <w:position w:val="0"/>
          <w:shd w:val="clear" w:color="auto" w:fill="auto"/>
          <w:lang w:val="zh-CN" w:eastAsia="zh-CN" w:bidi="zh-CN"/>
        </w:rPr>
        <w:t xml:space="preserve">&amp; </w:t>
      </w:r>
      <w:r>
        <w:rPr>
          <w:spacing w:val="0"/>
          <w:w w:val="100"/>
          <w:position w:val="0"/>
          <w:shd w:val="clear" w:color="auto" w:fill="auto"/>
          <w:lang w:val="en-US" w:eastAsia="en-US" w:bidi="en-US"/>
        </w:rPr>
        <w:t xml:space="preserve">Selzer, </w:t>
      </w:r>
      <w:r>
        <w:rPr>
          <w:spacing w:val="0"/>
          <w:w w:val="100"/>
          <w:position w:val="0"/>
          <w:shd w:val="clear" w:color="auto" w:fill="auto"/>
          <w:lang w:val="zh-CN" w:eastAsia="zh-CN" w:bidi="zh-CN"/>
        </w:rPr>
        <w:t xml:space="preserve">1985, </w:t>
      </w:r>
      <w:r>
        <w:rPr>
          <w:spacing w:val="0"/>
          <w:w w:val="100"/>
          <w:position w:val="0"/>
          <w:shd w:val="clear" w:color="auto" w:fill="auto"/>
          <w:lang w:val="en-US" w:eastAsia="en-US" w:bidi="en-US"/>
        </w:rPr>
        <w:t xml:space="preserve">p. </w:t>
      </w:r>
      <w:r>
        <w:rPr>
          <w:spacing w:val="0"/>
          <w:w w:val="100"/>
          <w:position w:val="0"/>
          <w:shd w:val="clear" w:color="auto" w:fill="auto"/>
          <w:lang w:val="zh-CN" w:eastAsia="zh-CN" w:bidi="zh-CN"/>
        </w:rPr>
        <w:t>311)</w:t>
      </w:r>
    </w:p>
    <w:p>
      <w:pPr>
        <w:pStyle w:val="Style9"/>
        <w:keepNext w:val="0"/>
        <w:keepLines w:val="0"/>
        <w:widowControl w:val="0"/>
        <w:shd w:val="clear" w:color="auto" w:fill="auto"/>
        <w:bidi w:val="0"/>
        <w:spacing w:before="0" w:after="340"/>
        <w:ind w:left="0" w:right="0"/>
        <w:jc w:val="both"/>
      </w:pPr>
      <w:r>
        <w:rPr>
          <w:spacing w:val="0"/>
          <w:w w:val="100"/>
          <w:position w:val="0"/>
          <w:shd w:val="clear" w:color="auto" w:fill="auto"/>
          <w:lang w:val="en-US" w:eastAsia="en-US" w:bidi="en-US"/>
        </w:rPr>
        <w:t>In DITA XML, that “system of pigeonholes” (the standard's elements and content types) allows authors to master specific forms of communication that enable the type of intelligent content discussed in this book. The next section focuses on the number of elements included in the DITA standard across its releases. It includes some examples showing the useful potential of those tags while setting the exigence for LwDITA's simplified content model.</w:t>
      </w:r>
    </w:p>
    <w:p>
      <w:pPr>
        <w:pStyle w:val="Style2"/>
        <w:keepNext w:val="0"/>
        <w:keepLines w:val="0"/>
        <w:widowControl w:val="0"/>
        <w:shd w:val="clear" w:color="auto" w:fill="auto"/>
        <w:bidi w:val="0"/>
        <w:spacing w:before="0" w:after="120" w:line="240" w:lineRule="auto"/>
        <w:ind w:left="0" w:right="0" w:firstLine="0"/>
        <w:jc w:val="left"/>
        <w:rPr>
          <w:sz w:val="20"/>
          <w:szCs w:val="20"/>
        </w:rPr>
      </w:pPr>
      <w:r>
        <w:rPr>
          <w:rFonts w:ascii="Arial" w:eastAsia="Arial" w:hAnsi="Arial" w:cs="Arial"/>
          <w:b/>
          <w:bCs/>
          <w:i/>
          <w:iCs/>
          <w:spacing w:val="0"/>
          <w:w w:val="100"/>
          <w:position w:val="0"/>
          <w:sz w:val="20"/>
          <w:szCs w:val="20"/>
          <w:shd w:val="clear" w:color="auto" w:fill="auto"/>
          <w:lang w:val="en-US" w:eastAsia="en-US" w:bidi="en-US"/>
        </w:rPr>
        <w:t>An Element for Every (Content) Occasion</w:t>
      </w:r>
    </w:p>
    <w:p>
      <w:pPr>
        <w:pStyle w:val="Style9"/>
        <w:keepNext w:val="0"/>
        <w:keepLines w:val="0"/>
        <w:widowControl w:val="0"/>
        <w:shd w:val="clear" w:color="auto" w:fill="auto"/>
        <w:bidi w:val="0"/>
        <w:spacing w:before="0" w:after="280"/>
        <w:ind w:left="0" w:right="0" w:firstLine="0"/>
        <w:jc w:val="both"/>
        <w:sectPr>
          <w:headerReference w:type="default" r:id="rId112"/>
          <w:footerReference w:type="default" r:id="rId113"/>
          <w:headerReference w:type="even" r:id="rId114"/>
          <w:footerReference w:type="even" r:id="rId115"/>
          <w:footnotePr>
            <w:pos w:val="pageBottom"/>
            <w:numFmt w:val="decimal"/>
            <w:numRestart w:val="continuous"/>
          </w:footnotePr>
          <w:pgSz w:w="8400" w:h="11900"/>
          <w:pgMar w:top="837" w:left="1066" w:right="916" w:bottom="517" w:header="0" w:footer="89" w:gutter="0"/>
          <w:pgNumType w:start="54"/>
          <w:cols w:space="720"/>
          <w:noEndnote/>
          <w:rtlGutter w:val="0"/>
          <w:docGrid w:linePitch="360"/>
        </w:sectPr>
      </w:pPr>
      <w:r>
        <w:rPr>
          <w:spacing w:val="0"/>
          <w:w w:val="100"/>
          <w:position w:val="0"/>
          <w:shd w:val="clear" w:color="auto" w:fill="auto"/>
          <w:lang w:val="en-US" w:eastAsia="en-US" w:bidi="en-US"/>
        </w:rPr>
        <w:t>One could point out that the number of XML tags available in the DITA stand</w:t>
        <w:softHyphen/>
        <w:t>ard is the result of years of committee-based development with active members representing different sectors and industries with unique content-structuring</w:t>
      </w:r>
    </w:p>
    <w:p>
      <w:pPr>
        <w:pStyle w:val="Style9"/>
        <w:keepNext w:val="0"/>
        <w:keepLines w:val="0"/>
        <w:widowControl w:val="0"/>
        <w:shd w:val="clear" w:color="auto" w:fill="auto"/>
        <w:bidi w:val="0"/>
        <w:spacing w:before="0" w:after="160" w:line="360" w:lineRule="auto"/>
        <w:ind w:left="0" w:right="0" w:firstLine="1700"/>
        <w:jc w:val="both"/>
      </w:pPr>
      <w:bookmarkStart w:id="188" w:name="bookmark188"/>
      <w:r>
        <w:rPr>
          <w:rFonts w:ascii="Arial" w:eastAsia="Arial" w:hAnsi="Arial" w:cs="Arial"/>
          <w:b/>
          <w:bCs/>
          <w:spacing w:val="0"/>
          <w:w w:val="100"/>
          <w:position w:val="0"/>
          <w:sz w:val="14"/>
          <w:szCs w:val="14"/>
          <w:shd w:val="clear" w:color="auto" w:fill="auto"/>
          <w:lang w:val="en-US" w:eastAsia="en-US" w:bidi="en-US"/>
        </w:rPr>
        <w:t xml:space="preserve">Before Intelligent Content, There Was the Computer Manual </w:t>
      </w:r>
      <w:r>
        <w:rPr>
          <w:rFonts w:ascii="Arial" w:eastAsia="Arial" w:hAnsi="Arial" w:cs="Arial"/>
          <w:b/>
          <w:bCs/>
          <w:spacing w:val="0"/>
          <w:w w:val="100"/>
          <w:position w:val="0"/>
          <w:sz w:val="14"/>
          <w:szCs w:val="14"/>
          <w:shd w:val="clear" w:color="auto" w:fill="auto"/>
          <w:lang w:val="zh-CN" w:eastAsia="zh-CN" w:bidi="zh-CN"/>
        </w:rPr>
        <w:t xml:space="preserve">55 </w:t>
      </w:r>
      <w:r>
        <w:rPr>
          <w:spacing w:val="0"/>
          <w:w w:val="100"/>
          <w:position w:val="0"/>
          <w:shd w:val="clear" w:color="auto" w:fill="auto"/>
          <w:lang w:val="en-US" w:eastAsia="en-US" w:bidi="en-US"/>
        </w:rPr>
        <w:t xml:space="preserve">needs. However, DITA was born a heavy spec. Even in its version </w:t>
      </w:r>
      <w:r>
        <w:rPr>
          <w:spacing w:val="0"/>
          <w:w w:val="100"/>
          <w:position w:val="0"/>
          <w:shd w:val="clear" w:color="auto" w:fill="auto"/>
          <w:lang w:val="zh-CN" w:eastAsia="zh-CN" w:bidi="zh-CN"/>
        </w:rPr>
        <w:t xml:space="preserve">1.0, </w:t>
      </w:r>
      <w:r>
        <w:rPr>
          <w:spacing w:val="0"/>
          <w:w w:val="100"/>
          <w:position w:val="0"/>
          <w:shd w:val="clear" w:color="auto" w:fill="auto"/>
          <w:lang w:val="en-US" w:eastAsia="en-US" w:bidi="en-US"/>
        </w:rPr>
        <w:t>the stand</w:t>
        <w:softHyphen/>
        <w:t xml:space="preserve">ard had a total of </w:t>
      </w:r>
      <w:r>
        <w:rPr>
          <w:spacing w:val="0"/>
          <w:w w:val="100"/>
          <w:position w:val="0"/>
          <w:shd w:val="clear" w:color="auto" w:fill="auto"/>
          <w:lang w:val="zh-CN" w:eastAsia="zh-CN" w:bidi="zh-CN"/>
        </w:rPr>
        <w:t xml:space="preserve">193 </w:t>
      </w:r>
      <w:r>
        <w:rPr>
          <w:spacing w:val="0"/>
          <w:w w:val="100"/>
          <w:position w:val="0"/>
          <w:shd w:val="clear" w:color="auto" w:fill="auto"/>
          <w:lang w:val="en-US" w:eastAsia="en-US" w:bidi="en-US"/>
        </w:rPr>
        <w:t xml:space="preserve">element types. Some of those original element types are now deprecated, but the specification for DITA </w:t>
      </w:r>
      <w:r>
        <w:rPr>
          <w:spacing w:val="0"/>
          <w:w w:val="100"/>
          <w:position w:val="0"/>
          <w:shd w:val="clear" w:color="auto" w:fill="auto"/>
          <w:lang w:val="zh-CN" w:eastAsia="zh-CN" w:bidi="zh-CN"/>
        </w:rPr>
        <w:t xml:space="preserve">1.0, </w:t>
      </w:r>
      <w:r>
        <w:rPr>
          <w:spacing w:val="0"/>
          <w:w w:val="100"/>
          <w:position w:val="0"/>
          <w:shd w:val="clear" w:color="auto" w:fill="auto"/>
          <w:lang w:val="en-US" w:eastAsia="en-US" w:bidi="en-US"/>
        </w:rPr>
        <w:t>edited by Michael Priestley and JoAnn Hackos, included the following elements and categories:</w:t>
      </w:r>
      <w:bookmarkEnd w:id="188"/>
    </w:p>
    <w:p>
      <w:pPr>
        <w:pStyle w:val="Style9"/>
        <w:keepNext w:val="0"/>
        <w:keepLines w:val="0"/>
        <w:widowControl w:val="0"/>
        <w:shd w:val="clear" w:color="auto" w:fill="auto"/>
        <w:bidi w:val="0"/>
        <w:spacing w:before="0" w:after="0"/>
        <w:ind w:left="0" w:right="0" w:firstLine="0"/>
        <w:jc w:val="both"/>
      </w:pPr>
      <w:r>
        <w:rPr>
          <w:rFonts w:ascii="Arial" w:eastAsia="Arial" w:hAnsi="Arial" w:cs="Arial"/>
          <w:spacing w:val="0"/>
          <w:w w:val="100"/>
          <w:position w:val="0"/>
          <w:sz w:val="19"/>
          <w:szCs w:val="19"/>
          <w:shd w:val="clear" w:color="auto" w:fill="auto"/>
          <w:lang w:val="zh-CN" w:eastAsia="zh-CN" w:bidi="zh-CN"/>
        </w:rPr>
        <w:t xml:space="preserve">• </w:t>
      </w:r>
      <w:r>
        <w:rPr>
          <w:spacing w:val="0"/>
          <w:w w:val="100"/>
          <w:position w:val="0"/>
          <w:shd w:val="clear" w:color="auto" w:fill="auto"/>
          <w:lang w:val="en-US" w:eastAsia="en-US" w:bidi="en-US"/>
        </w:rPr>
        <w:t xml:space="preserve">Topic elements: </w:t>
      </w:r>
      <w:r>
        <w:rPr>
          <w:spacing w:val="0"/>
          <w:w w:val="100"/>
          <w:position w:val="0"/>
          <w:shd w:val="clear" w:color="auto" w:fill="auto"/>
          <w:lang w:val="zh-CN" w:eastAsia="zh-CN" w:bidi="zh-CN"/>
        </w:rPr>
        <w:t xml:space="preserve">11, </w:t>
      </w:r>
      <w:r>
        <w:rPr>
          <w:spacing w:val="0"/>
          <w:w w:val="100"/>
          <w:position w:val="0"/>
          <w:shd w:val="clear" w:color="auto" w:fill="auto"/>
          <w:lang w:val="en-US" w:eastAsia="en-US" w:bidi="en-US"/>
        </w:rPr>
        <w:t xml:space="preserve">including </w:t>
      </w:r>
      <w:r>
        <w:rPr>
          <w:b/>
          <w:bCs/>
          <w:spacing w:val="0"/>
          <w:w w:val="100"/>
          <w:position w:val="0"/>
          <w:shd w:val="clear" w:color="auto" w:fill="auto"/>
          <w:lang w:val="en-US" w:eastAsia="en-US" w:bidi="en-US"/>
        </w:rPr>
        <w:t>&lt;dita&gt;, &lt;topic&gt;</w:t>
      </w:r>
      <w:r>
        <w:rPr>
          <w:spacing w:val="0"/>
          <w:w w:val="100"/>
          <w:position w:val="0"/>
          <w:shd w:val="clear" w:color="auto" w:fill="auto"/>
          <w:lang w:val="en-US" w:eastAsia="en-US" w:bidi="en-US"/>
        </w:rPr>
        <w:t xml:space="preserve">, and </w:t>
      </w:r>
      <w:r>
        <w:rPr>
          <w:b/>
          <w:bCs/>
          <w:spacing w:val="0"/>
          <w:w w:val="100"/>
          <w:position w:val="0"/>
          <w:shd w:val="clear" w:color="auto" w:fill="auto"/>
          <w:lang w:val="en-US" w:eastAsia="en-US" w:bidi="en-US"/>
        </w:rPr>
        <w:t>&lt;title&gt;</w:t>
      </w:r>
    </w:p>
    <w:p>
      <w:pPr>
        <w:pStyle w:val="Style9"/>
        <w:keepNext w:val="0"/>
        <w:keepLines w:val="0"/>
        <w:widowControl w:val="0"/>
        <w:shd w:val="clear" w:color="auto" w:fill="auto"/>
        <w:bidi w:val="0"/>
        <w:spacing w:before="0" w:after="0"/>
        <w:ind w:left="0" w:right="0" w:firstLine="0"/>
        <w:jc w:val="both"/>
      </w:pPr>
      <w:r>
        <w:rPr>
          <w:rFonts w:ascii="Arial" w:eastAsia="Arial" w:hAnsi="Arial" w:cs="Arial"/>
          <w:spacing w:val="0"/>
          <w:w w:val="100"/>
          <w:position w:val="0"/>
          <w:sz w:val="19"/>
          <w:szCs w:val="19"/>
          <w:shd w:val="clear" w:color="auto" w:fill="auto"/>
          <w:lang w:val="zh-CN" w:eastAsia="zh-CN" w:bidi="zh-CN"/>
        </w:rPr>
        <w:t xml:space="preserve">• </w:t>
      </w:r>
      <w:r>
        <w:rPr>
          <w:spacing w:val="0"/>
          <w:w w:val="100"/>
          <w:position w:val="0"/>
          <w:shd w:val="clear" w:color="auto" w:fill="auto"/>
          <w:lang w:val="en-US" w:eastAsia="en-US" w:bidi="en-US"/>
        </w:rPr>
        <w:t xml:space="preserve">Concept elements: </w:t>
      </w:r>
      <w:r>
        <w:rPr>
          <w:spacing w:val="0"/>
          <w:w w:val="100"/>
          <w:position w:val="0"/>
          <w:shd w:val="clear" w:color="auto" w:fill="auto"/>
          <w:lang w:val="zh-CN" w:eastAsia="zh-CN" w:bidi="zh-CN"/>
        </w:rPr>
        <w:t xml:space="preserve">2, </w:t>
      </w:r>
      <w:r>
        <w:rPr>
          <w:spacing w:val="0"/>
          <w:w w:val="100"/>
          <w:position w:val="0"/>
          <w:shd w:val="clear" w:color="auto" w:fill="auto"/>
          <w:lang w:val="en-US" w:eastAsia="en-US" w:bidi="en-US"/>
        </w:rPr>
        <w:t xml:space="preserve">consisting of </w:t>
      </w:r>
      <w:r>
        <w:rPr>
          <w:b/>
          <w:bCs/>
          <w:spacing w:val="0"/>
          <w:w w:val="100"/>
          <w:position w:val="0"/>
          <w:shd w:val="clear" w:color="auto" w:fill="auto"/>
          <w:lang w:val="en-US" w:eastAsia="en-US" w:bidi="en-US"/>
        </w:rPr>
        <w:t xml:space="preserve">&lt;concept&gt; </w:t>
      </w:r>
      <w:r>
        <w:rPr>
          <w:spacing w:val="0"/>
          <w:w w:val="100"/>
          <w:position w:val="0"/>
          <w:shd w:val="clear" w:color="auto" w:fill="auto"/>
          <w:lang w:val="en-US" w:eastAsia="en-US" w:bidi="en-US"/>
        </w:rPr>
        <w:t xml:space="preserve">and </w:t>
      </w:r>
      <w:r>
        <w:rPr>
          <w:b/>
          <w:bCs/>
          <w:spacing w:val="0"/>
          <w:w w:val="100"/>
          <w:position w:val="0"/>
          <w:shd w:val="clear" w:color="auto" w:fill="auto"/>
          <w:lang w:val="en-US" w:eastAsia="en-US" w:bidi="en-US"/>
        </w:rPr>
        <w:t>&lt;conbody&gt;</w:t>
      </w:r>
    </w:p>
    <w:p>
      <w:pPr>
        <w:pStyle w:val="Style9"/>
        <w:keepNext w:val="0"/>
        <w:keepLines w:val="0"/>
        <w:widowControl w:val="0"/>
        <w:shd w:val="clear" w:color="auto" w:fill="auto"/>
        <w:bidi w:val="0"/>
        <w:spacing w:before="0" w:after="0"/>
        <w:ind w:left="0" w:right="0" w:firstLine="0"/>
        <w:jc w:val="both"/>
      </w:pPr>
      <w:r>
        <w:rPr>
          <w:rFonts w:ascii="Arial" w:eastAsia="Arial" w:hAnsi="Arial" w:cs="Arial"/>
          <w:spacing w:val="0"/>
          <w:w w:val="100"/>
          <w:position w:val="0"/>
          <w:sz w:val="19"/>
          <w:szCs w:val="19"/>
          <w:shd w:val="clear" w:color="auto" w:fill="auto"/>
          <w:lang w:val="zh-CN" w:eastAsia="zh-CN" w:bidi="zh-CN"/>
        </w:rPr>
        <w:t xml:space="preserve">• </w:t>
      </w:r>
      <w:r>
        <w:rPr>
          <w:spacing w:val="0"/>
          <w:w w:val="100"/>
          <w:position w:val="0"/>
          <w:shd w:val="clear" w:color="auto" w:fill="auto"/>
          <w:lang w:val="en-US" w:eastAsia="en-US" w:bidi="en-US"/>
        </w:rPr>
        <w:t xml:space="preserve">Reference elements: </w:t>
      </w:r>
      <w:r>
        <w:rPr>
          <w:spacing w:val="0"/>
          <w:w w:val="100"/>
          <w:position w:val="0"/>
          <w:shd w:val="clear" w:color="auto" w:fill="auto"/>
          <w:lang w:val="zh-CN" w:eastAsia="zh-CN" w:bidi="zh-CN"/>
        </w:rPr>
        <w:t xml:space="preserve">12, </w:t>
      </w:r>
      <w:r>
        <w:rPr>
          <w:spacing w:val="0"/>
          <w:w w:val="100"/>
          <w:position w:val="0"/>
          <w:shd w:val="clear" w:color="auto" w:fill="auto"/>
          <w:lang w:val="en-US" w:eastAsia="en-US" w:bidi="en-US"/>
        </w:rPr>
        <w:t xml:space="preserve">including </w:t>
      </w:r>
      <w:r>
        <w:rPr>
          <w:b/>
          <w:bCs/>
          <w:spacing w:val="0"/>
          <w:w w:val="100"/>
          <w:position w:val="0"/>
          <w:shd w:val="clear" w:color="auto" w:fill="auto"/>
          <w:lang w:val="en-US" w:eastAsia="en-US" w:bidi="en-US"/>
        </w:rPr>
        <w:t>&lt;reference&gt;</w:t>
      </w:r>
      <w:r>
        <w:rPr>
          <w:spacing w:val="0"/>
          <w:w w:val="100"/>
          <w:position w:val="0"/>
          <w:shd w:val="clear" w:color="auto" w:fill="auto"/>
          <w:lang w:val="en-US" w:eastAsia="en-US" w:bidi="en-US"/>
        </w:rPr>
        <w:t xml:space="preserve">, </w:t>
      </w:r>
      <w:r>
        <w:rPr>
          <w:b/>
          <w:bCs/>
          <w:spacing w:val="0"/>
          <w:w w:val="100"/>
          <w:position w:val="0"/>
          <w:shd w:val="clear" w:color="auto" w:fill="auto"/>
          <w:lang w:val="en-US" w:eastAsia="en-US" w:bidi="en-US"/>
        </w:rPr>
        <w:t>&lt;refbody&gt;</w:t>
      </w:r>
      <w:r>
        <w:rPr>
          <w:spacing w:val="0"/>
          <w:w w:val="100"/>
          <w:position w:val="0"/>
          <w:shd w:val="clear" w:color="auto" w:fill="auto"/>
          <w:lang w:val="en-US" w:eastAsia="en-US" w:bidi="en-US"/>
        </w:rPr>
        <w:t xml:space="preserve">, and </w:t>
      </w:r>
      <w:r>
        <w:rPr>
          <w:b/>
          <w:bCs/>
          <w:spacing w:val="0"/>
          <w:w w:val="100"/>
          <w:position w:val="0"/>
          <w:shd w:val="clear" w:color="auto" w:fill="auto"/>
          <w:lang w:val="en-US" w:eastAsia="en-US" w:bidi="en-US"/>
        </w:rPr>
        <w:t xml:space="preserve">&lt;refsyn&gt; </w:t>
      </w:r>
      <w:r>
        <w:rPr>
          <w:rFonts w:ascii="Arial" w:eastAsia="Arial" w:hAnsi="Arial" w:cs="Arial"/>
          <w:spacing w:val="0"/>
          <w:w w:val="100"/>
          <w:position w:val="0"/>
          <w:sz w:val="19"/>
          <w:szCs w:val="19"/>
          <w:shd w:val="clear" w:color="auto" w:fill="auto"/>
          <w:lang w:val="zh-CN" w:eastAsia="zh-CN" w:bidi="zh-CN"/>
        </w:rPr>
        <w:t xml:space="preserve">• </w:t>
      </w:r>
      <w:r>
        <w:rPr>
          <w:spacing w:val="0"/>
          <w:w w:val="100"/>
          <w:position w:val="0"/>
          <w:shd w:val="clear" w:color="auto" w:fill="auto"/>
          <w:lang w:val="en-US" w:eastAsia="en-US" w:bidi="en-US"/>
        </w:rPr>
        <w:t xml:space="preserve">Task elements: </w:t>
      </w:r>
      <w:r>
        <w:rPr>
          <w:spacing w:val="0"/>
          <w:w w:val="100"/>
          <w:position w:val="0"/>
          <w:shd w:val="clear" w:color="auto" w:fill="auto"/>
          <w:lang w:val="zh-CN" w:eastAsia="zh-CN" w:bidi="zh-CN"/>
        </w:rPr>
        <w:t xml:space="preserve">25, </w:t>
      </w:r>
      <w:r>
        <w:rPr>
          <w:spacing w:val="0"/>
          <w:w w:val="100"/>
          <w:position w:val="0"/>
          <w:shd w:val="clear" w:color="auto" w:fill="auto"/>
          <w:lang w:val="en-US" w:eastAsia="en-US" w:bidi="en-US"/>
        </w:rPr>
        <w:t xml:space="preserve">including </w:t>
      </w:r>
      <w:r>
        <w:rPr>
          <w:b/>
          <w:bCs/>
          <w:spacing w:val="0"/>
          <w:w w:val="100"/>
          <w:position w:val="0"/>
          <w:shd w:val="clear" w:color="auto" w:fill="auto"/>
          <w:lang w:val="en-US" w:eastAsia="en-US" w:bidi="en-US"/>
        </w:rPr>
        <w:t>&lt;task&gt;</w:t>
      </w:r>
      <w:r>
        <w:rPr>
          <w:spacing w:val="0"/>
          <w:w w:val="100"/>
          <w:position w:val="0"/>
          <w:shd w:val="clear" w:color="auto" w:fill="auto"/>
          <w:lang w:val="en-US" w:eastAsia="en-US" w:bidi="en-US"/>
        </w:rPr>
        <w:t xml:space="preserve">, </w:t>
      </w:r>
      <w:r>
        <w:rPr>
          <w:b/>
          <w:bCs/>
          <w:spacing w:val="0"/>
          <w:w w:val="100"/>
          <w:position w:val="0"/>
          <w:shd w:val="clear" w:color="auto" w:fill="auto"/>
          <w:lang w:val="en-US" w:eastAsia="en-US" w:bidi="en-US"/>
        </w:rPr>
        <w:t>&lt;taskbody&gt;</w:t>
      </w:r>
      <w:r>
        <w:rPr>
          <w:spacing w:val="0"/>
          <w:w w:val="100"/>
          <w:position w:val="0"/>
          <w:shd w:val="clear" w:color="auto" w:fill="auto"/>
          <w:lang w:val="en-US" w:eastAsia="en-US" w:bidi="en-US"/>
        </w:rPr>
        <w:t xml:space="preserve">, and </w:t>
      </w:r>
      <w:r>
        <w:rPr>
          <w:b/>
          <w:bCs/>
          <w:spacing w:val="0"/>
          <w:w w:val="100"/>
          <w:position w:val="0"/>
          <w:shd w:val="clear" w:color="auto" w:fill="auto"/>
          <w:lang w:val="en-US" w:eastAsia="en-US" w:bidi="en-US"/>
        </w:rPr>
        <w:t>&lt;steps&gt;</w:t>
      </w:r>
    </w:p>
    <w:p>
      <w:pPr>
        <w:pStyle w:val="Style9"/>
        <w:keepNext w:val="0"/>
        <w:keepLines w:val="0"/>
        <w:widowControl w:val="0"/>
        <w:shd w:val="clear" w:color="auto" w:fill="auto"/>
        <w:bidi w:val="0"/>
        <w:spacing w:before="0" w:after="0"/>
        <w:ind w:left="0" w:right="0" w:firstLine="0"/>
        <w:jc w:val="both"/>
      </w:pPr>
      <w:r>
        <w:rPr>
          <w:rFonts w:ascii="Arial" w:eastAsia="Arial" w:hAnsi="Arial" w:cs="Arial"/>
          <w:spacing w:val="0"/>
          <w:w w:val="100"/>
          <w:position w:val="0"/>
          <w:sz w:val="19"/>
          <w:szCs w:val="19"/>
          <w:shd w:val="clear" w:color="auto" w:fill="auto"/>
          <w:lang w:val="zh-CN" w:eastAsia="zh-CN" w:bidi="zh-CN"/>
        </w:rPr>
        <w:t xml:space="preserve">• </w:t>
      </w:r>
      <w:r>
        <w:rPr>
          <w:spacing w:val="0"/>
          <w:w w:val="100"/>
          <w:position w:val="0"/>
          <w:shd w:val="clear" w:color="auto" w:fill="auto"/>
          <w:lang w:val="en-US" w:eastAsia="en-US" w:bidi="en-US"/>
        </w:rPr>
        <w:t xml:space="preserve">Body elements: </w:t>
      </w:r>
      <w:r>
        <w:rPr>
          <w:spacing w:val="0"/>
          <w:w w:val="100"/>
          <w:position w:val="0"/>
          <w:shd w:val="clear" w:color="auto" w:fill="auto"/>
          <w:lang w:val="zh-CN" w:eastAsia="zh-CN" w:bidi="zh-CN"/>
        </w:rPr>
        <w:t xml:space="preserve">29, </w:t>
      </w:r>
      <w:r>
        <w:rPr>
          <w:spacing w:val="0"/>
          <w:w w:val="100"/>
          <w:position w:val="0"/>
          <w:shd w:val="clear" w:color="auto" w:fill="auto"/>
          <w:lang w:val="en-US" w:eastAsia="en-US" w:bidi="en-US"/>
        </w:rPr>
        <w:t xml:space="preserve">including </w:t>
      </w:r>
      <w:r>
        <w:rPr>
          <w:b/>
          <w:bCs/>
          <w:spacing w:val="0"/>
          <w:w w:val="100"/>
          <w:position w:val="0"/>
          <w:shd w:val="clear" w:color="auto" w:fill="auto"/>
          <w:lang w:val="en-US" w:eastAsia="en-US" w:bidi="en-US"/>
        </w:rPr>
        <w:t>&lt;ol&gt;</w:t>
      </w:r>
      <w:r>
        <w:rPr>
          <w:spacing w:val="0"/>
          <w:w w:val="100"/>
          <w:position w:val="0"/>
          <w:shd w:val="clear" w:color="auto" w:fill="auto"/>
          <w:lang w:val="en-US" w:eastAsia="en-US" w:bidi="en-US"/>
        </w:rPr>
        <w:t xml:space="preserve">, </w:t>
      </w:r>
      <w:r>
        <w:rPr>
          <w:b/>
          <w:bCs/>
          <w:spacing w:val="0"/>
          <w:w w:val="100"/>
          <w:position w:val="0"/>
          <w:shd w:val="clear" w:color="auto" w:fill="auto"/>
          <w:lang w:val="en-US" w:eastAsia="en-US" w:bidi="en-US"/>
        </w:rPr>
        <w:t xml:space="preserve">&lt;p&gt;, </w:t>
      </w:r>
      <w:r>
        <w:rPr>
          <w:spacing w:val="0"/>
          <w:w w:val="100"/>
          <w:position w:val="0"/>
          <w:shd w:val="clear" w:color="auto" w:fill="auto"/>
          <w:lang w:val="en-US" w:eastAsia="en-US" w:bidi="en-US"/>
        </w:rPr>
        <w:t xml:space="preserve">and </w:t>
      </w:r>
      <w:r>
        <w:rPr>
          <w:b/>
          <w:bCs/>
          <w:spacing w:val="0"/>
          <w:w w:val="100"/>
          <w:position w:val="0"/>
          <w:shd w:val="clear" w:color="auto" w:fill="auto"/>
          <w:lang w:val="en-US" w:eastAsia="en-US" w:bidi="en-US"/>
        </w:rPr>
        <w:t>&lt;ul&gt;</w:t>
      </w:r>
    </w:p>
    <w:p>
      <w:pPr>
        <w:pStyle w:val="Style9"/>
        <w:keepNext w:val="0"/>
        <w:keepLines w:val="0"/>
        <w:widowControl w:val="0"/>
        <w:shd w:val="clear" w:color="auto" w:fill="auto"/>
        <w:bidi w:val="0"/>
        <w:spacing w:before="0" w:after="0"/>
        <w:ind w:left="0" w:right="0" w:firstLine="0"/>
        <w:jc w:val="both"/>
      </w:pPr>
      <w:r>
        <w:rPr>
          <w:rFonts w:ascii="Arial" w:eastAsia="Arial" w:hAnsi="Arial" w:cs="Arial"/>
          <w:spacing w:val="0"/>
          <w:w w:val="100"/>
          <w:position w:val="0"/>
          <w:sz w:val="19"/>
          <w:szCs w:val="19"/>
          <w:shd w:val="clear" w:color="auto" w:fill="auto"/>
          <w:lang w:val="zh-CN" w:eastAsia="zh-CN" w:bidi="zh-CN"/>
        </w:rPr>
        <w:t xml:space="preserve">• </w:t>
      </w:r>
      <w:r>
        <w:rPr>
          <w:spacing w:val="0"/>
          <w:w w:val="100"/>
          <w:position w:val="0"/>
          <w:shd w:val="clear" w:color="auto" w:fill="auto"/>
          <w:lang w:val="en-US" w:eastAsia="en-US" w:bidi="en-US"/>
        </w:rPr>
        <w:t xml:space="preserve">Table elements: </w:t>
      </w:r>
      <w:r>
        <w:rPr>
          <w:spacing w:val="0"/>
          <w:w w:val="100"/>
          <w:position w:val="0"/>
          <w:shd w:val="clear" w:color="auto" w:fill="auto"/>
          <w:lang w:val="zh-CN" w:eastAsia="zh-CN" w:bidi="zh-CN"/>
        </w:rPr>
        <w:t xml:space="preserve">11, </w:t>
      </w:r>
      <w:r>
        <w:rPr>
          <w:spacing w:val="0"/>
          <w:w w:val="100"/>
          <w:position w:val="0"/>
          <w:shd w:val="clear" w:color="auto" w:fill="auto"/>
          <w:lang w:val="en-US" w:eastAsia="en-US" w:bidi="en-US"/>
        </w:rPr>
        <w:t xml:space="preserve">including </w:t>
      </w:r>
      <w:r>
        <w:rPr>
          <w:b/>
          <w:bCs/>
          <w:spacing w:val="0"/>
          <w:w w:val="100"/>
          <w:position w:val="0"/>
          <w:shd w:val="clear" w:color="auto" w:fill="auto"/>
          <w:lang w:val="en-US" w:eastAsia="en-US" w:bidi="en-US"/>
        </w:rPr>
        <w:t>&lt;table&gt;</w:t>
      </w:r>
      <w:r>
        <w:rPr>
          <w:spacing w:val="0"/>
          <w:w w:val="100"/>
          <w:position w:val="0"/>
          <w:shd w:val="clear" w:color="auto" w:fill="auto"/>
          <w:lang w:val="en-US" w:eastAsia="en-US" w:bidi="en-US"/>
        </w:rPr>
        <w:t xml:space="preserve">, </w:t>
      </w:r>
      <w:r>
        <w:rPr>
          <w:b/>
          <w:bCs/>
          <w:spacing w:val="0"/>
          <w:w w:val="100"/>
          <w:position w:val="0"/>
          <w:shd w:val="clear" w:color="auto" w:fill="auto"/>
          <w:lang w:val="en-US" w:eastAsia="en-US" w:bidi="en-US"/>
        </w:rPr>
        <w:t>&lt;row&gt;</w:t>
      </w:r>
      <w:r>
        <w:rPr>
          <w:spacing w:val="0"/>
          <w:w w:val="100"/>
          <w:position w:val="0"/>
          <w:shd w:val="clear" w:color="auto" w:fill="auto"/>
          <w:lang w:val="en-US" w:eastAsia="en-US" w:bidi="en-US"/>
        </w:rPr>
        <w:t xml:space="preserve">, and </w:t>
      </w:r>
      <w:r>
        <w:rPr>
          <w:b/>
          <w:bCs/>
          <w:spacing w:val="0"/>
          <w:w w:val="100"/>
          <w:position w:val="0"/>
          <w:shd w:val="clear" w:color="auto" w:fill="auto"/>
          <w:lang w:val="en-US" w:eastAsia="en-US" w:bidi="en-US"/>
        </w:rPr>
        <w:t>&lt;entry&gt;</w:t>
      </w:r>
    </w:p>
    <w:p>
      <w:pPr>
        <w:pStyle w:val="Style9"/>
        <w:keepNext w:val="0"/>
        <w:keepLines w:val="0"/>
        <w:widowControl w:val="0"/>
        <w:shd w:val="clear" w:color="auto" w:fill="auto"/>
        <w:bidi w:val="0"/>
        <w:spacing w:before="0" w:after="0"/>
        <w:ind w:left="0" w:right="0" w:firstLine="0"/>
        <w:jc w:val="both"/>
      </w:pPr>
      <w:r>
        <w:rPr>
          <w:rFonts w:ascii="Arial" w:eastAsia="Arial" w:hAnsi="Arial" w:cs="Arial"/>
          <w:spacing w:val="0"/>
          <w:w w:val="100"/>
          <w:position w:val="0"/>
          <w:sz w:val="19"/>
          <w:szCs w:val="19"/>
          <w:shd w:val="clear" w:color="auto" w:fill="auto"/>
          <w:lang w:val="zh-CN" w:eastAsia="zh-CN" w:bidi="zh-CN"/>
        </w:rPr>
        <w:t xml:space="preserve">• </w:t>
      </w:r>
      <w:r>
        <w:rPr>
          <w:spacing w:val="0"/>
          <w:w w:val="100"/>
          <w:position w:val="0"/>
          <w:shd w:val="clear" w:color="auto" w:fill="auto"/>
          <w:lang w:val="en-US" w:eastAsia="en-US" w:bidi="en-US"/>
        </w:rPr>
        <w:t xml:space="preserve">Typographic elements: </w:t>
      </w:r>
      <w:r>
        <w:rPr>
          <w:spacing w:val="0"/>
          <w:w w:val="100"/>
          <w:position w:val="0"/>
          <w:shd w:val="clear" w:color="auto" w:fill="auto"/>
          <w:lang w:val="zh-CN" w:eastAsia="zh-CN" w:bidi="zh-CN"/>
        </w:rPr>
        <w:t xml:space="preserve">6, </w:t>
      </w:r>
      <w:r>
        <w:rPr>
          <w:spacing w:val="0"/>
          <w:w w:val="100"/>
          <w:position w:val="0"/>
          <w:shd w:val="clear" w:color="auto" w:fill="auto"/>
          <w:lang w:val="en-US" w:eastAsia="en-US" w:bidi="en-US"/>
        </w:rPr>
        <w:t xml:space="preserve">including </w:t>
      </w:r>
      <w:r>
        <w:rPr>
          <w:b/>
          <w:bCs/>
          <w:spacing w:val="0"/>
          <w:w w:val="100"/>
          <w:position w:val="0"/>
          <w:shd w:val="clear" w:color="auto" w:fill="auto"/>
          <w:lang w:val="en-US" w:eastAsia="en-US" w:bidi="en-US"/>
        </w:rPr>
        <w:t>&lt;b&gt;</w:t>
      </w:r>
      <w:r>
        <w:rPr>
          <w:spacing w:val="0"/>
          <w:w w:val="100"/>
          <w:position w:val="0"/>
          <w:shd w:val="clear" w:color="auto" w:fill="auto"/>
          <w:lang w:val="en-US" w:eastAsia="en-US" w:bidi="en-US"/>
        </w:rPr>
        <w:t>,</w:t>
      </w:r>
      <w:r>
        <w:rPr>
          <w:b/>
          <w:bCs/>
          <w:spacing w:val="0"/>
          <w:w w:val="100"/>
          <w:position w:val="0"/>
          <w:shd w:val="clear" w:color="auto" w:fill="auto"/>
          <w:lang w:val="en-US" w:eastAsia="en-US" w:bidi="en-US"/>
        </w:rPr>
        <w:t>&lt;i&gt;</w:t>
      </w:r>
      <w:r>
        <w:rPr>
          <w:spacing w:val="0"/>
          <w:w w:val="100"/>
          <w:position w:val="0"/>
          <w:shd w:val="clear" w:color="auto" w:fill="auto"/>
          <w:lang w:val="en-US" w:eastAsia="en-US" w:bidi="en-US"/>
        </w:rPr>
        <w:t xml:space="preserve">, and </w:t>
      </w:r>
      <w:r>
        <w:rPr>
          <w:b/>
          <w:bCs/>
          <w:spacing w:val="0"/>
          <w:w w:val="100"/>
          <w:position w:val="0"/>
          <w:shd w:val="clear" w:color="auto" w:fill="auto"/>
          <w:lang w:val="en-US" w:eastAsia="en-US" w:bidi="en-US"/>
        </w:rPr>
        <w:t>&lt;u&gt;</w:t>
      </w:r>
    </w:p>
    <w:p>
      <w:pPr>
        <w:pStyle w:val="Style9"/>
        <w:keepNext w:val="0"/>
        <w:keepLines w:val="0"/>
        <w:widowControl w:val="0"/>
        <w:shd w:val="clear" w:color="auto" w:fill="auto"/>
        <w:bidi w:val="0"/>
        <w:spacing w:before="0" w:after="0"/>
        <w:ind w:left="380" w:right="0" w:hanging="380"/>
        <w:jc w:val="both"/>
      </w:pPr>
      <w:r>
        <w:rPr>
          <w:rFonts w:ascii="Arial" w:eastAsia="Arial" w:hAnsi="Arial" w:cs="Arial"/>
          <w:spacing w:val="0"/>
          <w:w w:val="100"/>
          <w:position w:val="0"/>
          <w:sz w:val="19"/>
          <w:szCs w:val="19"/>
          <w:shd w:val="clear" w:color="auto" w:fill="auto"/>
          <w:lang w:val="zh-CN" w:eastAsia="zh-CN" w:bidi="zh-CN"/>
        </w:rPr>
        <w:t xml:space="preserve">• </w:t>
      </w:r>
      <w:r>
        <w:rPr>
          <w:spacing w:val="0"/>
          <w:w w:val="100"/>
          <w:position w:val="0"/>
          <w:shd w:val="clear" w:color="auto" w:fill="auto"/>
          <w:lang w:val="en-US" w:eastAsia="en-US" w:bidi="en-US"/>
        </w:rPr>
        <w:t xml:space="preserve">Programming elements: </w:t>
      </w:r>
      <w:r>
        <w:rPr>
          <w:spacing w:val="0"/>
          <w:w w:val="100"/>
          <w:position w:val="0"/>
          <w:shd w:val="clear" w:color="auto" w:fill="auto"/>
          <w:lang w:val="zh-CN" w:eastAsia="zh-CN" w:bidi="zh-CN"/>
        </w:rPr>
        <w:t xml:space="preserve">25, </w:t>
      </w:r>
      <w:r>
        <w:rPr>
          <w:spacing w:val="0"/>
          <w:w w:val="100"/>
          <w:position w:val="0"/>
          <w:shd w:val="clear" w:color="auto" w:fill="auto"/>
          <w:lang w:val="en-US" w:eastAsia="en-US" w:bidi="en-US"/>
        </w:rPr>
        <w:t xml:space="preserve">including </w:t>
      </w:r>
      <w:r>
        <w:rPr>
          <w:b/>
          <w:bCs/>
          <w:spacing w:val="0"/>
          <w:w w:val="100"/>
          <w:position w:val="0"/>
          <w:shd w:val="clear" w:color="auto" w:fill="auto"/>
          <w:lang w:val="en-US" w:eastAsia="en-US" w:bidi="en-US"/>
        </w:rPr>
        <w:t>&lt;codeblock&gt;</w:t>
      </w:r>
      <w:r>
        <w:rPr>
          <w:spacing w:val="0"/>
          <w:w w:val="100"/>
          <w:position w:val="0"/>
          <w:shd w:val="clear" w:color="auto" w:fill="auto"/>
          <w:lang w:val="en-US" w:eastAsia="en-US" w:bidi="en-US"/>
        </w:rPr>
        <w:t xml:space="preserve">, </w:t>
      </w:r>
      <w:r>
        <w:rPr>
          <w:b/>
          <w:bCs/>
          <w:spacing w:val="0"/>
          <w:w w:val="100"/>
          <w:position w:val="0"/>
          <w:shd w:val="clear" w:color="auto" w:fill="auto"/>
          <w:lang w:val="en-US" w:eastAsia="en-US" w:bidi="en-US"/>
        </w:rPr>
        <w:t>&lt;apiname&gt;</w:t>
      </w:r>
      <w:r>
        <w:rPr>
          <w:spacing w:val="0"/>
          <w:w w:val="100"/>
          <w:position w:val="0"/>
          <w:shd w:val="clear" w:color="auto" w:fill="auto"/>
          <w:lang w:val="en-US" w:eastAsia="en-US" w:bidi="en-US"/>
        </w:rPr>
        <w:t xml:space="preserve">, and </w:t>
      </w:r>
      <w:r>
        <w:rPr>
          <w:b/>
          <w:bCs/>
          <w:spacing w:val="0"/>
          <w:w w:val="100"/>
          <w:position w:val="0"/>
          <w:shd w:val="clear" w:color="auto" w:fill="auto"/>
          <w:lang w:val="en-US" w:eastAsia="en-US" w:bidi="en-US"/>
        </w:rPr>
        <w:t>&lt;syntaxdiagram&gt;</w:t>
      </w:r>
    </w:p>
    <w:p>
      <w:pPr>
        <w:pStyle w:val="Style9"/>
        <w:keepNext w:val="0"/>
        <w:keepLines w:val="0"/>
        <w:widowControl w:val="0"/>
        <w:shd w:val="clear" w:color="auto" w:fill="auto"/>
        <w:bidi w:val="0"/>
        <w:spacing w:before="0" w:after="0"/>
        <w:ind w:left="0" w:right="0" w:firstLine="0"/>
        <w:jc w:val="both"/>
      </w:pPr>
      <w:r>
        <w:rPr>
          <w:rFonts w:ascii="Arial" w:eastAsia="Arial" w:hAnsi="Arial" w:cs="Arial"/>
          <w:spacing w:val="0"/>
          <w:w w:val="100"/>
          <w:position w:val="0"/>
          <w:sz w:val="19"/>
          <w:szCs w:val="19"/>
          <w:shd w:val="clear" w:color="auto" w:fill="auto"/>
          <w:lang w:val="zh-CN" w:eastAsia="zh-CN" w:bidi="zh-CN"/>
        </w:rPr>
        <w:t xml:space="preserve">• </w:t>
      </w:r>
      <w:r>
        <w:rPr>
          <w:spacing w:val="0"/>
          <w:w w:val="100"/>
          <w:position w:val="0"/>
          <w:shd w:val="clear" w:color="auto" w:fill="auto"/>
          <w:lang w:val="en-US" w:eastAsia="en-US" w:bidi="en-US"/>
        </w:rPr>
        <w:t xml:space="preserve">Software elements: </w:t>
      </w:r>
      <w:r>
        <w:rPr>
          <w:spacing w:val="0"/>
          <w:w w:val="100"/>
          <w:position w:val="0"/>
          <w:shd w:val="clear" w:color="auto" w:fill="auto"/>
          <w:lang w:val="zh-CN" w:eastAsia="zh-CN" w:bidi="zh-CN"/>
        </w:rPr>
        <w:t xml:space="preserve">8, </w:t>
      </w:r>
      <w:r>
        <w:rPr>
          <w:spacing w:val="0"/>
          <w:w w:val="100"/>
          <w:position w:val="0"/>
          <w:shd w:val="clear" w:color="auto" w:fill="auto"/>
          <w:lang w:val="en-US" w:eastAsia="en-US" w:bidi="en-US"/>
        </w:rPr>
        <w:t xml:space="preserve">including </w:t>
      </w:r>
      <w:r>
        <w:rPr>
          <w:b/>
          <w:bCs/>
          <w:spacing w:val="0"/>
          <w:w w:val="100"/>
          <w:position w:val="0"/>
          <w:shd w:val="clear" w:color="auto" w:fill="auto"/>
          <w:lang w:val="en-US" w:eastAsia="en-US" w:bidi="en-US"/>
        </w:rPr>
        <w:t>&lt;varname&gt;</w:t>
      </w:r>
      <w:r>
        <w:rPr>
          <w:spacing w:val="0"/>
          <w:w w:val="100"/>
          <w:position w:val="0"/>
          <w:shd w:val="clear" w:color="auto" w:fill="auto"/>
          <w:lang w:val="en-US" w:eastAsia="en-US" w:bidi="en-US"/>
        </w:rPr>
        <w:t xml:space="preserve">, </w:t>
      </w:r>
      <w:r>
        <w:rPr>
          <w:b/>
          <w:bCs/>
          <w:spacing w:val="0"/>
          <w:w w:val="100"/>
          <w:position w:val="0"/>
          <w:shd w:val="clear" w:color="auto" w:fill="auto"/>
          <w:lang w:val="en-US" w:eastAsia="en-US" w:bidi="en-US"/>
        </w:rPr>
        <w:t>&lt;userinput&gt;</w:t>
      </w:r>
      <w:r>
        <w:rPr>
          <w:spacing w:val="0"/>
          <w:w w:val="100"/>
          <w:position w:val="0"/>
          <w:shd w:val="clear" w:color="auto" w:fill="auto"/>
          <w:lang w:val="en-US" w:eastAsia="en-US" w:bidi="en-US"/>
        </w:rPr>
        <w:t xml:space="preserve">, and </w:t>
      </w:r>
      <w:r>
        <w:rPr>
          <w:b/>
          <w:bCs/>
          <w:spacing w:val="0"/>
          <w:w w:val="100"/>
          <w:position w:val="0"/>
          <w:shd w:val="clear" w:color="auto" w:fill="auto"/>
          <w:lang w:val="en-US" w:eastAsia="en-US" w:bidi="en-US"/>
        </w:rPr>
        <w:t xml:space="preserve">&lt;systemoutput&gt; </w:t>
      </w:r>
      <w:r>
        <w:rPr>
          <w:rFonts w:ascii="Arial" w:eastAsia="Arial" w:hAnsi="Arial" w:cs="Arial"/>
          <w:spacing w:val="0"/>
          <w:w w:val="100"/>
          <w:position w:val="0"/>
          <w:sz w:val="19"/>
          <w:szCs w:val="19"/>
          <w:shd w:val="clear" w:color="auto" w:fill="auto"/>
          <w:lang w:val="zh-CN" w:eastAsia="zh-CN" w:bidi="zh-CN"/>
        </w:rPr>
        <w:t xml:space="preserve">• </w:t>
      </w:r>
      <w:r>
        <w:rPr>
          <w:spacing w:val="0"/>
          <w:w w:val="100"/>
          <w:position w:val="0"/>
          <w:shd w:val="clear" w:color="auto" w:fill="auto"/>
          <w:lang w:val="en-US" w:eastAsia="en-US" w:bidi="en-US"/>
        </w:rPr>
        <w:t xml:space="preserve">User interface elements: </w:t>
      </w:r>
      <w:r>
        <w:rPr>
          <w:spacing w:val="0"/>
          <w:w w:val="100"/>
          <w:position w:val="0"/>
          <w:shd w:val="clear" w:color="auto" w:fill="auto"/>
          <w:lang w:val="zh-CN" w:eastAsia="zh-CN" w:bidi="zh-CN"/>
        </w:rPr>
        <w:t xml:space="preserve">5, </w:t>
      </w:r>
      <w:r>
        <w:rPr>
          <w:spacing w:val="0"/>
          <w:w w:val="100"/>
          <w:position w:val="0"/>
          <w:shd w:val="clear" w:color="auto" w:fill="auto"/>
          <w:lang w:val="en-US" w:eastAsia="en-US" w:bidi="en-US"/>
        </w:rPr>
        <w:t xml:space="preserve">including </w:t>
      </w:r>
      <w:r>
        <w:rPr>
          <w:b/>
          <w:bCs/>
          <w:spacing w:val="0"/>
          <w:w w:val="100"/>
          <w:position w:val="0"/>
          <w:shd w:val="clear" w:color="auto" w:fill="auto"/>
          <w:lang w:val="en-US" w:eastAsia="en-US" w:bidi="en-US"/>
        </w:rPr>
        <w:t>&lt;wintitle&gt;</w:t>
      </w:r>
      <w:r>
        <w:rPr>
          <w:spacing w:val="0"/>
          <w:w w:val="100"/>
          <w:position w:val="0"/>
          <w:shd w:val="clear" w:color="auto" w:fill="auto"/>
          <w:lang w:val="en-US" w:eastAsia="en-US" w:bidi="en-US"/>
        </w:rPr>
        <w:t xml:space="preserve">, </w:t>
      </w:r>
      <w:r>
        <w:rPr>
          <w:b/>
          <w:bCs/>
          <w:spacing w:val="0"/>
          <w:w w:val="100"/>
          <w:position w:val="0"/>
          <w:shd w:val="clear" w:color="auto" w:fill="auto"/>
          <w:lang w:val="en-US" w:eastAsia="en-US" w:bidi="en-US"/>
        </w:rPr>
        <w:t>&lt;menucascade&gt;</w:t>
      </w:r>
      <w:r>
        <w:rPr>
          <w:spacing w:val="0"/>
          <w:w w:val="100"/>
          <w:position w:val="0"/>
          <w:shd w:val="clear" w:color="auto" w:fill="auto"/>
          <w:lang w:val="en-US" w:eastAsia="en-US" w:bidi="en-US"/>
        </w:rPr>
        <w:t xml:space="preserve">, and </w:t>
      </w:r>
      <w:r>
        <w:rPr>
          <w:b/>
          <w:bCs/>
          <w:spacing w:val="0"/>
          <w:w w:val="100"/>
          <w:position w:val="0"/>
          <w:shd w:val="clear" w:color="auto" w:fill="auto"/>
          <w:lang w:val="en-US" w:eastAsia="en-US" w:bidi="en-US"/>
        </w:rPr>
        <w:t>&lt;screen&gt;</w:t>
      </w:r>
    </w:p>
    <w:p>
      <w:pPr>
        <w:pStyle w:val="Style9"/>
        <w:keepNext w:val="0"/>
        <w:keepLines w:val="0"/>
        <w:widowControl w:val="0"/>
        <w:shd w:val="clear" w:color="auto" w:fill="auto"/>
        <w:bidi w:val="0"/>
        <w:spacing w:before="0" w:after="0"/>
        <w:ind w:left="0" w:right="0" w:firstLine="0"/>
        <w:jc w:val="both"/>
      </w:pPr>
      <w:r>
        <w:rPr>
          <w:rFonts w:ascii="Arial" w:eastAsia="Arial" w:hAnsi="Arial" w:cs="Arial"/>
          <w:spacing w:val="0"/>
          <w:w w:val="100"/>
          <w:position w:val="0"/>
          <w:sz w:val="19"/>
          <w:szCs w:val="19"/>
          <w:shd w:val="clear" w:color="auto" w:fill="auto"/>
          <w:lang w:val="zh-CN" w:eastAsia="zh-CN" w:bidi="zh-CN"/>
        </w:rPr>
        <w:t xml:space="preserve">• </w:t>
      </w:r>
      <w:r>
        <w:rPr>
          <w:spacing w:val="0"/>
          <w:w w:val="100"/>
          <w:position w:val="0"/>
          <w:shd w:val="clear" w:color="auto" w:fill="auto"/>
          <w:lang w:val="en-US" w:eastAsia="en-US" w:bidi="en-US"/>
        </w:rPr>
        <w:t xml:space="preserve">Utilities elements: </w:t>
      </w:r>
      <w:r>
        <w:rPr>
          <w:spacing w:val="0"/>
          <w:w w:val="100"/>
          <w:position w:val="0"/>
          <w:shd w:val="clear" w:color="auto" w:fill="auto"/>
          <w:lang w:val="zh-CN" w:eastAsia="zh-CN" w:bidi="zh-CN"/>
        </w:rPr>
        <w:t xml:space="preserve">4, </w:t>
      </w:r>
      <w:r>
        <w:rPr>
          <w:spacing w:val="0"/>
          <w:w w:val="100"/>
          <w:position w:val="0"/>
          <w:shd w:val="clear" w:color="auto" w:fill="auto"/>
          <w:lang w:val="en-US" w:eastAsia="en-US" w:bidi="en-US"/>
        </w:rPr>
        <w:t xml:space="preserve">including </w:t>
      </w:r>
      <w:r>
        <w:rPr>
          <w:b/>
          <w:bCs/>
          <w:spacing w:val="0"/>
          <w:w w:val="100"/>
          <w:position w:val="0"/>
          <w:shd w:val="clear" w:color="auto" w:fill="auto"/>
          <w:lang w:val="en-US" w:eastAsia="en-US" w:bidi="en-US"/>
        </w:rPr>
        <w:t>&lt;imagemap&gt;</w:t>
      </w:r>
      <w:r>
        <w:rPr>
          <w:spacing w:val="0"/>
          <w:w w:val="100"/>
          <w:position w:val="0"/>
          <w:shd w:val="clear" w:color="auto" w:fill="auto"/>
          <w:lang w:val="en-US" w:eastAsia="en-US" w:bidi="en-US"/>
        </w:rPr>
        <w:t xml:space="preserve">, </w:t>
      </w:r>
      <w:r>
        <w:rPr>
          <w:b/>
          <w:bCs/>
          <w:spacing w:val="0"/>
          <w:w w:val="100"/>
          <w:position w:val="0"/>
          <w:shd w:val="clear" w:color="auto" w:fill="auto"/>
          <w:lang w:val="en-US" w:eastAsia="en-US" w:bidi="en-US"/>
        </w:rPr>
        <w:t>&lt;area&gt;</w:t>
      </w:r>
      <w:r>
        <w:rPr>
          <w:spacing w:val="0"/>
          <w:w w:val="100"/>
          <w:position w:val="0"/>
          <w:shd w:val="clear" w:color="auto" w:fill="auto"/>
          <w:lang w:val="en-US" w:eastAsia="en-US" w:bidi="en-US"/>
        </w:rPr>
        <w:t xml:space="preserve">, and </w:t>
      </w:r>
      <w:r>
        <w:rPr>
          <w:b/>
          <w:bCs/>
          <w:spacing w:val="0"/>
          <w:w w:val="100"/>
          <w:position w:val="0"/>
          <w:shd w:val="clear" w:color="auto" w:fill="auto"/>
          <w:lang w:val="en-US" w:eastAsia="en-US" w:bidi="en-US"/>
        </w:rPr>
        <w:t>&lt;shape&gt;</w:t>
      </w:r>
    </w:p>
    <w:p>
      <w:pPr>
        <w:pStyle w:val="Style9"/>
        <w:keepNext w:val="0"/>
        <w:keepLines w:val="0"/>
        <w:widowControl w:val="0"/>
        <w:shd w:val="clear" w:color="auto" w:fill="auto"/>
        <w:bidi w:val="0"/>
        <w:spacing w:before="0" w:after="0"/>
        <w:ind w:left="0" w:right="0" w:firstLine="0"/>
        <w:jc w:val="both"/>
      </w:pPr>
      <w:r>
        <w:rPr>
          <w:rFonts w:ascii="Arial" w:eastAsia="Arial" w:hAnsi="Arial" w:cs="Arial"/>
          <w:spacing w:val="0"/>
          <w:w w:val="100"/>
          <w:position w:val="0"/>
          <w:sz w:val="19"/>
          <w:szCs w:val="19"/>
          <w:shd w:val="clear" w:color="auto" w:fill="auto"/>
          <w:lang w:val="zh-CN" w:eastAsia="zh-CN" w:bidi="zh-CN"/>
        </w:rPr>
        <w:t xml:space="preserve">• </w:t>
      </w:r>
      <w:r>
        <w:rPr>
          <w:spacing w:val="0"/>
          <w:w w:val="100"/>
          <w:position w:val="0"/>
          <w:shd w:val="clear" w:color="auto" w:fill="auto"/>
          <w:lang w:val="en-US" w:eastAsia="en-US" w:bidi="en-US"/>
        </w:rPr>
        <w:t xml:space="preserve">Miscellaneous elements: </w:t>
      </w:r>
      <w:r>
        <w:rPr>
          <w:spacing w:val="0"/>
          <w:w w:val="100"/>
          <w:position w:val="0"/>
          <w:shd w:val="clear" w:color="auto" w:fill="auto"/>
          <w:lang w:val="zh-CN" w:eastAsia="zh-CN" w:bidi="zh-CN"/>
        </w:rPr>
        <w:t xml:space="preserve">5, </w:t>
      </w:r>
      <w:r>
        <w:rPr>
          <w:spacing w:val="0"/>
          <w:w w:val="100"/>
          <w:position w:val="0"/>
          <w:shd w:val="clear" w:color="auto" w:fill="auto"/>
          <w:lang w:val="en-US" w:eastAsia="en-US" w:bidi="en-US"/>
        </w:rPr>
        <w:t xml:space="preserve">including </w:t>
      </w:r>
      <w:r>
        <w:rPr>
          <w:b/>
          <w:bCs/>
          <w:spacing w:val="0"/>
          <w:w w:val="100"/>
          <w:position w:val="0"/>
          <w:shd w:val="clear" w:color="auto" w:fill="auto"/>
          <w:lang w:val="en-US" w:eastAsia="en-US" w:bidi="en-US"/>
        </w:rPr>
        <w:t>&lt;draft-comment&gt;</w:t>
      </w:r>
      <w:r>
        <w:rPr>
          <w:spacing w:val="0"/>
          <w:w w:val="100"/>
          <w:position w:val="0"/>
          <w:shd w:val="clear" w:color="auto" w:fill="auto"/>
          <w:lang w:val="en-US" w:eastAsia="en-US" w:bidi="en-US"/>
        </w:rPr>
        <w:t xml:space="preserve">, </w:t>
      </w:r>
      <w:r>
        <w:rPr>
          <w:b/>
          <w:bCs/>
          <w:spacing w:val="0"/>
          <w:w w:val="100"/>
          <w:position w:val="0"/>
          <w:shd w:val="clear" w:color="auto" w:fill="auto"/>
          <w:lang w:val="en-US" w:eastAsia="en-US" w:bidi="en-US"/>
        </w:rPr>
        <w:t>&lt;fn&gt;</w:t>
      </w:r>
      <w:r>
        <w:rPr>
          <w:spacing w:val="0"/>
          <w:w w:val="100"/>
          <w:position w:val="0"/>
          <w:shd w:val="clear" w:color="auto" w:fill="auto"/>
          <w:lang w:val="en-US" w:eastAsia="en-US" w:bidi="en-US"/>
        </w:rPr>
        <w:t xml:space="preserve">, and </w:t>
      </w:r>
      <w:r>
        <w:rPr>
          <w:b/>
          <w:bCs/>
          <w:spacing w:val="0"/>
          <w:w w:val="100"/>
          <w:position w:val="0"/>
          <w:shd w:val="clear" w:color="auto" w:fill="auto"/>
          <w:lang w:val="en-US" w:eastAsia="en-US" w:bidi="en-US"/>
        </w:rPr>
        <w:t xml:space="preserve">&lt;indexterm&gt; </w:t>
      </w:r>
      <w:r>
        <w:rPr>
          <w:rFonts w:ascii="Arial" w:eastAsia="Arial" w:hAnsi="Arial" w:cs="Arial"/>
          <w:spacing w:val="0"/>
          <w:w w:val="100"/>
          <w:position w:val="0"/>
          <w:sz w:val="19"/>
          <w:szCs w:val="19"/>
          <w:shd w:val="clear" w:color="auto" w:fill="auto"/>
          <w:lang w:val="zh-CN" w:eastAsia="zh-CN" w:bidi="zh-CN"/>
        </w:rPr>
        <w:t xml:space="preserve">• </w:t>
      </w:r>
      <w:r>
        <w:rPr>
          <w:spacing w:val="0"/>
          <w:w w:val="100"/>
          <w:position w:val="0"/>
          <w:shd w:val="clear" w:color="auto" w:fill="auto"/>
          <w:lang w:val="en-US" w:eastAsia="en-US" w:bidi="en-US"/>
        </w:rPr>
        <w:t xml:space="preserve">Prolog elements: </w:t>
      </w:r>
      <w:r>
        <w:rPr>
          <w:spacing w:val="0"/>
          <w:w w:val="100"/>
          <w:position w:val="0"/>
          <w:shd w:val="clear" w:color="auto" w:fill="auto"/>
          <w:lang w:val="zh-CN" w:eastAsia="zh-CN" w:bidi="zh-CN"/>
        </w:rPr>
        <w:t xml:space="preserve">27, </w:t>
      </w:r>
      <w:r>
        <w:rPr>
          <w:spacing w:val="0"/>
          <w:w w:val="100"/>
          <w:position w:val="0"/>
          <w:shd w:val="clear" w:color="auto" w:fill="auto"/>
          <w:lang w:val="en-US" w:eastAsia="en-US" w:bidi="en-US"/>
        </w:rPr>
        <w:t xml:space="preserve">including </w:t>
      </w:r>
      <w:r>
        <w:rPr>
          <w:b/>
          <w:bCs/>
          <w:spacing w:val="0"/>
          <w:w w:val="100"/>
          <w:position w:val="0"/>
          <w:shd w:val="clear" w:color="auto" w:fill="auto"/>
          <w:lang w:val="en-US" w:eastAsia="en-US" w:bidi="en-US"/>
        </w:rPr>
        <w:t>&lt;audience&gt;</w:t>
      </w:r>
      <w:r>
        <w:rPr>
          <w:spacing w:val="0"/>
          <w:w w:val="100"/>
          <w:position w:val="0"/>
          <w:shd w:val="clear" w:color="auto" w:fill="auto"/>
          <w:lang w:val="en-US" w:eastAsia="en-US" w:bidi="en-US"/>
        </w:rPr>
        <w:t xml:space="preserve">, </w:t>
      </w:r>
      <w:r>
        <w:rPr>
          <w:b/>
          <w:bCs/>
          <w:spacing w:val="0"/>
          <w:w w:val="100"/>
          <w:position w:val="0"/>
          <w:shd w:val="clear" w:color="auto" w:fill="auto"/>
          <w:lang w:val="en-US" w:eastAsia="en-US" w:bidi="en-US"/>
        </w:rPr>
        <w:t>&lt;author&gt;</w:t>
      </w:r>
      <w:r>
        <w:rPr>
          <w:spacing w:val="0"/>
          <w:w w:val="100"/>
          <w:position w:val="0"/>
          <w:shd w:val="clear" w:color="auto" w:fill="auto"/>
          <w:lang w:val="en-US" w:eastAsia="en-US" w:bidi="en-US"/>
        </w:rPr>
        <w:t xml:space="preserve">, and </w:t>
      </w:r>
      <w:r>
        <w:rPr>
          <w:b/>
          <w:bCs/>
          <w:spacing w:val="0"/>
          <w:w w:val="100"/>
          <w:position w:val="0"/>
          <w:shd w:val="clear" w:color="auto" w:fill="auto"/>
          <w:lang w:val="en-US" w:eastAsia="en-US" w:bidi="en-US"/>
        </w:rPr>
        <w:t xml:space="preserve">&lt;platform&gt; </w:t>
      </w:r>
      <w:r>
        <w:rPr>
          <w:rFonts w:ascii="Arial" w:eastAsia="Arial" w:hAnsi="Arial" w:cs="Arial"/>
          <w:spacing w:val="0"/>
          <w:w w:val="100"/>
          <w:position w:val="0"/>
          <w:sz w:val="19"/>
          <w:szCs w:val="19"/>
          <w:shd w:val="clear" w:color="auto" w:fill="auto"/>
          <w:lang w:val="zh-CN" w:eastAsia="zh-CN" w:bidi="zh-CN"/>
        </w:rPr>
        <w:t xml:space="preserve">• </w:t>
      </w:r>
      <w:r>
        <w:rPr>
          <w:spacing w:val="0"/>
          <w:w w:val="100"/>
          <w:position w:val="0"/>
          <w:shd w:val="clear" w:color="auto" w:fill="auto"/>
          <w:lang w:val="en-US" w:eastAsia="en-US" w:bidi="en-US"/>
        </w:rPr>
        <w:t xml:space="preserve">Related links elements: </w:t>
      </w:r>
      <w:r>
        <w:rPr>
          <w:spacing w:val="0"/>
          <w:w w:val="100"/>
          <w:position w:val="0"/>
          <w:shd w:val="clear" w:color="auto" w:fill="auto"/>
          <w:lang w:val="zh-CN" w:eastAsia="zh-CN" w:bidi="zh-CN"/>
        </w:rPr>
        <w:t xml:space="preserve">5, </w:t>
      </w:r>
      <w:r>
        <w:rPr>
          <w:spacing w:val="0"/>
          <w:w w:val="100"/>
          <w:position w:val="0"/>
          <w:shd w:val="clear" w:color="auto" w:fill="auto"/>
          <w:lang w:val="en-US" w:eastAsia="en-US" w:bidi="en-US"/>
        </w:rPr>
        <w:t xml:space="preserve">including </w:t>
      </w:r>
      <w:r>
        <w:rPr>
          <w:b/>
          <w:bCs/>
          <w:spacing w:val="0"/>
          <w:w w:val="100"/>
          <w:position w:val="0"/>
          <w:shd w:val="clear" w:color="auto" w:fill="auto"/>
          <w:lang w:val="en-US" w:eastAsia="en-US" w:bidi="en-US"/>
        </w:rPr>
        <w:t>&lt;link&gt;</w:t>
      </w:r>
      <w:r>
        <w:rPr>
          <w:spacing w:val="0"/>
          <w:w w:val="100"/>
          <w:position w:val="0"/>
          <w:shd w:val="clear" w:color="auto" w:fill="auto"/>
          <w:lang w:val="en-US" w:eastAsia="en-US" w:bidi="en-US"/>
        </w:rPr>
        <w:t xml:space="preserve">, </w:t>
      </w:r>
      <w:r>
        <w:rPr>
          <w:b/>
          <w:bCs/>
          <w:spacing w:val="0"/>
          <w:w w:val="100"/>
          <w:position w:val="0"/>
          <w:shd w:val="clear" w:color="auto" w:fill="auto"/>
          <w:lang w:val="en-US" w:eastAsia="en-US" w:bidi="en-US"/>
        </w:rPr>
        <w:t>&lt;linkinfo&gt;</w:t>
      </w:r>
      <w:r>
        <w:rPr>
          <w:spacing w:val="0"/>
          <w:w w:val="100"/>
          <w:position w:val="0"/>
          <w:shd w:val="clear" w:color="auto" w:fill="auto"/>
          <w:lang w:val="en-US" w:eastAsia="en-US" w:bidi="en-US"/>
        </w:rPr>
        <w:t xml:space="preserve">, and </w:t>
      </w:r>
      <w:r>
        <w:rPr>
          <w:b/>
          <w:bCs/>
          <w:spacing w:val="0"/>
          <w:w w:val="100"/>
          <w:position w:val="0"/>
          <w:shd w:val="clear" w:color="auto" w:fill="auto"/>
          <w:lang w:val="en-US" w:eastAsia="en-US" w:bidi="en-US"/>
        </w:rPr>
        <w:t xml:space="preserve">&lt;linktext&gt; </w:t>
      </w:r>
      <w:r>
        <w:rPr>
          <w:rFonts w:ascii="Arial" w:eastAsia="Arial" w:hAnsi="Arial" w:cs="Arial"/>
          <w:spacing w:val="0"/>
          <w:w w:val="100"/>
          <w:position w:val="0"/>
          <w:sz w:val="19"/>
          <w:szCs w:val="19"/>
          <w:shd w:val="clear" w:color="auto" w:fill="auto"/>
          <w:lang w:val="zh-CN" w:eastAsia="zh-CN" w:bidi="zh-CN"/>
        </w:rPr>
        <w:t xml:space="preserve">• </w:t>
      </w:r>
      <w:r>
        <w:rPr>
          <w:spacing w:val="0"/>
          <w:w w:val="100"/>
          <w:position w:val="0"/>
          <w:shd w:val="clear" w:color="auto" w:fill="auto"/>
          <w:lang w:val="en-US" w:eastAsia="en-US" w:bidi="en-US"/>
        </w:rPr>
        <w:t xml:space="preserve">Specialization elements: </w:t>
      </w:r>
      <w:r>
        <w:rPr>
          <w:spacing w:val="0"/>
          <w:w w:val="100"/>
          <w:position w:val="0"/>
          <w:shd w:val="clear" w:color="auto" w:fill="auto"/>
          <w:lang w:val="zh-CN" w:eastAsia="zh-CN" w:bidi="zh-CN"/>
        </w:rPr>
        <w:t xml:space="preserve">6, </w:t>
      </w:r>
      <w:r>
        <w:rPr>
          <w:spacing w:val="0"/>
          <w:w w:val="100"/>
          <w:position w:val="0"/>
          <w:shd w:val="clear" w:color="auto" w:fill="auto"/>
          <w:lang w:val="en-US" w:eastAsia="en-US" w:bidi="en-US"/>
        </w:rPr>
        <w:t xml:space="preserve">including </w:t>
      </w:r>
      <w:r>
        <w:rPr>
          <w:b/>
          <w:bCs/>
          <w:spacing w:val="0"/>
          <w:w w:val="100"/>
          <w:position w:val="0"/>
          <w:shd w:val="clear" w:color="auto" w:fill="auto"/>
          <w:lang w:val="en-US" w:eastAsia="en-US" w:bidi="en-US"/>
        </w:rPr>
        <w:t>&lt;boolean&gt;</w:t>
      </w:r>
      <w:r>
        <w:rPr>
          <w:spacing w:val="0"/>
          <w:w w:val="100"/>
          <w:position w:val="0"/>
          <w:shd w:val="clear" w:color="auto" w:fill="auto"/>
          <w:lang w:val="en-US" w:eastAsia="en-US" w:bidi="en-US"/>
        </w:rPr>
        <w:t xml:space="preserve">, </w:t>
      </w:r>
      <w:r>
        <w:rPr>
          <w:b/>
          <w:bCs/>
          <w:spacing w:val="0"/>
          <w:w w:val="100"/>
          <w:position w:val="0"/>
          <w:shd w:val="clear" w:color="auto" w:fill="auto"/>
          <w:lang w:val="en-US" w:eastAsia="en-US" w:bidi="en-US"/>
        </w:rPr>
        <w:t>&lt;no-topic-nesting&gt;</w:t>
      </w:r>
      <w:r>
        <w:rPr>
          <w:spacing w:val="0"/>
          <w:w w:val="100"/>
          <w:position w:val="0"/>
          <w:shd w:val="clear" w:color="auto" w:fill="auto"/>
          <w:lang w:val="en-US" w:eastAsia="en-US" w:bidi="en-US"/>
        </w:rPr>
        <w:t xml:space="preserve">, and </w:t>
      </w:r>
      <w:r>
        <w:rPr>
          <w:b/>
          <w:bCs/>
          <w:spacing w:val="0"/>
          <w:w w:val="100"/>
          <w:position w:val="0"/>
          <w:shd w:val="clear" w:color="auto" w:fill="auto"/>
          <w:lang w:val="en-US" w:eastAsia="en-US" w:bidi="en-US"/>
        </w:rPr>
        <w:t>&lt;required-cleanup&gt;</w:t>
      </w:r>
    </w:p>
    <w:p>
      <w:pPr>
        <w:pStyle w:val="Style9"/>
        <w:keepNext w:val="0"/>
        <w:keepLines w:val="0"/>
        <w:widowControl w:val="0"/>
        <w:shd w:val="clear" w:color="auto" w:fill="auto"/>
        <w:bidi w:val="0"/>
        <w:spacing w:before="0" w:after="0"/>
        <w:ind w:left="0" w:right="0" w:firstLine="0"/>
        <w:jc w:val="both"/>
      </w:pPr>
      <w:r>
        <w:rPr>
          <w:rFonts w:ascii="Arial" w:eastAsia="Arial" w:hAnsi="Arial" w:cs="Arial"/>
          <w:spacing w:val="0"/>
          <w:w w:val="100"/>
          <w:position w:val="0"/>
          <w:sz w:val="19"/>
          <w:szCs w:val="19"/>
          <w:shd w:val="clear" w:color="auto" w:fill="auto"/>
          <w:lang w:val="zh-CN" w:eastAsia="zh-CN" w:bidi="zh-CN"/>
        </w:rPr>
        <w:t xml:space="preserve">• </w:t>
      </w:r>
      <w:r>
        <w:rPr>
          <w:spacing w:val="0"/>
          <w:w w:val="100"/>
          <w:position w:val="0"/>
          <w:shd w:val="clear" w:color="auto" w:fill="auto"/>
          <w:lang w:val="en-US" w:eastAsia="en-US" w:bidi="en-US"/>
        </w:rPr>
        <w:t xml:space="preserve">Map elements: </w:t>
      </w:r>
      <w:r>
        <w:rPr>
          <w:spacing w:val="0"/>
          <w:w w:val="100"/>
          <w:position w:val="0"/>
          <w:shd w:val="clear" w:color="auto" w:fill="auto"/>
          <w:lang w:val="zh-CN" w:eastAsia="zh-CN" w:bidi="zh-CN"/>
        </w:rPr>
        <w:t xml:space="preserve">10, </w:t>
      </w:r>
      <w:r>
        <w:rPr>
          <w:spacing w:val="0"/>
          <w:w w:val="100"/>
          <w:position w:val="0"/>
          <w:shd w:val="clear" w:color="auto" w:fill="auto"/>
          <w:lang w:val="en-US" w:eastAsia="en-US" w:bidi="en-US"/>
        </w:rPr>
        <w:t xml:space="preserve">including </w:t>
      </w:r>
      <w:r>
        <w:rPr>
          <w:b/>
          <w:bCs/>
          <w:spacing w:val="0"/>
          <w:w w:val="100"/>
          <w:position w:val="0"/>
          <w:shd w:val="clear" w:color="auto" w:fill="auto"/>
          <w:lang w:val="en-US" w:eastAsia="en-US" w:bidi="en-US"/>
        </w:rPr>
        <w:t>&lt;map&gt;</w:t>
      </w:r>
      <w:r>
        <w:rPr>
          <w:spacing w:val="0"/>
          <w:w w:val="100"/>
          <w:position w:val="0"/>
          <w:shd w:val="clear" w:color="auto" w:fill="auto"/>
          <w:lang w:val="en-US" w:eastAsia="en-US" w:bidi="en-US"/>
        </w:rPr>
        <w:t xml:space="preserve">, </w:t>
      </w:r>
      <w:r>
        <w:rPr>
          <w:b/>
          <w:bCs/>
          <w:spacing w:val="0"/>
          <w:w w:val="100"/>
          <w:position w:val="0"/>
          <w:shd w:val="clear" w:color="auto" w:fill="auto"/>
          <w:lang w:val="en-US" w:eastAsia="en-US" w:bidi="en-US"/>
        </w:rPr>
        <w:t>&lt;navref&gt;</w:t>
      </w:r>
      <w:r>
        <w:rPr>
          <w:spacing w:val="0"/>
          <w:w w:val="100"/>
          <w:position w:val="0"/>
          <w:shd w:val="clear" w:color="auto" w:fill="auto"/>
          <w:lang w:val="en-US" w:eastAsia="en-US" w:bidi="en-US"/>
        </w:rPr>
        <w:t xml:space="preserve">, and </w:t>
      </w:r>
      <w:r>
        <w:rPr>
          <w:b/>
          <w:bCs/>
          <w:spacing w:val="0"/>
          <w:w w:val="100"/>
          <w:position w:val="0"/>
          <w:shd w:val="clear" w:color="auto" w:fill="auto"/>
          <w:lang w:val="en-US" w:eastAsia="en-US" w:bidi="en-US"/>
        </w:rPr>
        <w:t>&lt;topicref&gt;</w:t>
      </w:r>
    </w:p>
    <w:p>
      <w:pPr>
        <w:pStyle w:val="Style9"/>
        <w:keepNext w:val="0"/>
        <w:keepLines w:val="0"/>
        <w:widowControl w:val="0"/>
        <w:shd w:val="clear" w:color="auto" w:fill="auto"/>
        <w:bidi w:val="0"/>
        <w:spacing w:before="0" w:after="240"/>
        <w:ind w:left="0" w:right="0" w:firstLine="0"/>
        <w:jc w:val="both"/>
      </w:pPr>
      <w:r>
        <w:rPr>
          <w:rFonts w:ascii="Arial" w:eastAsia="Arial" w:hAnsi="Arial" w:cs="Arial"/>
          <w:spacing w:val="0"/>
          <w:w w:val="100"/>
          <w:position w:val="0"/>
          <w:sz w:val="19"/>
          <w:szCs w:val="19"/>
          <w:shd w:val="clear" w:color="auto" w:fill="auto"/>
          <w:lang w:val="zh-CN" w:eastAsia="zh-CN" w:bidi="zh-CN"/>
        </w:rPr>
        <w:t xml:space="preserve">• </w:t>
      </w:r>
      <w:r>
        <w:rPr>
          <w:spacing w:val="0"/>
          <w:w w:val="100"/>
          <w:position w:val="0"/>
          <w:shd w:val="clear" w:color="auto" w:fill="auto"/>
          <w:lang w:val="en-US" w:eastAsia="en-US" w:bidi="en-US"/>
        </w:rPr>
        <w:t xml:space="preserve">Map group elements: </w:t>
      </w:r>
      <w:r>
        <w:rPr>
          <w:spacing w:val="0"/>
          <w:w w:val="100"/>
          <w:position w:val="0"/>
          <w:shd w:val="clear" w:color="auto" w:fill="auto"/>
          <w:lang w:val="zh-CN" w:eastAsia="zh-CN" w:bidi="zh-CN"/>
        </w:rPr>
        <w:t xml:space="preserve">2, </w:t>
      </w:r>
      <w:r>
        <w:rPr>
          <w:spacing w:val="0"/>
          <w:w w:val="100"/>
          <w:position w:val="0"/>
          <w:shd w:val="clear" w:color="auto" w:fill="auto"/>
          <w:lang w:val="en-US" w:eastAsia="en-US" w:bidi="en-US"/>
        </w:rPr>
        <w:t xml:space="preserve">consisting of </w:t>
      </w:r>
      <w:r>
        <w:rPr>
          <w:b/>
          <w:bCs/>
          <w:spacing w:val="0"/>
          <w:w w:val="100"/>
          <w:position w:val="0"/>
          <w:shd w:val="clear" w:color="auto" w:fill="auto"/>
          <w:lang w:val="en-US" w:eastAsia="en-US" w:bidi="en-US"/>
        </w:rPr>
        <w:t xml:space="preserve">&lt;topicgroup&gt; </w:t>
      </w:r>
      <w:r>
        <w:rPr>
          <w:spacing w:val="0"/>
          <w:w w:val="100"/>
          <w:position w:val="0"/>
          <w:shd w:val="clear" w:color="auto" w:fill="auto"/>
          <w:lang w:val="en-US" w:eastAsia="en-US" w:bidi="en-US"/>
        </w:rPr>
        <w:t xml:space="preserve">and </w:t>
      </w:r>
      <w:r>
        <w:rPr>
          <w:b/>
          <w:bCs/>
          <w:spacing w:val="0"/>
          <w:w w:val="100"/>
          <w:position w:val="0"/>
          <w:shd w:val="clear" w:color="auto" w:fill="auto"/>
          <w:lang w:val="en-US" w:eastAsia="en-US" w:bidi="en-US"/>
        </w:rPr>
        <w:t>&lt;topichead&gt;</w:t>
      </w:r>
    </w:p>
    <w:p>
      <w:pPr>
        <w:pStyle w:val="Style9"/>
        <w:keepNext w:val="0"/>
        <w:keepLines w:val="0"/>
        <w:widowControl w:val="0"/>
        <w:shd w:val="clear" w:color="auto" w:fill="auto"/>
        <w:bidi w:val="0"/>
        <w:spacing w:before="0" w:after="0"/>
        <w:ind w:left="0" w:right="0"/>
        <w:jc w:val="both"/>
      </w:pPr>
      <w:bookmarkStart w:id="189" w:name="bookmark189"/>
      <w:r>
        <w:rPr>
          <w:spacing w:val="0"/>
          <w:w w:val="100"/>
          <w:position w:val="0"/>
          <w:shd w:val="clear" w:color="auto" w:fill="auto"/>
          <w:lang w:val="en-US" w:eastAsia="en-US" w:bidi="en-US"/>
        </w:rPr>
        <w:t xml:space="preserve">The original DITA </w:t>
      </w:r>
      <w:r>
        <w:rPr>
          <w:spacing w:val="0"/>
          <w:w w:val="100"/>
          <w:position w:val="0"/>
          <w:shd w:val="clear" w:color="auto" w:fill="auto"/>
          <w:lang w:val="zh-CN" w:eastAsia="zh-CN" w:bidi="zh-CN"/>
        </w:rPr>
        <w:t xml:space="preserve">1.0 </w:t>
      </w:r>
      <w:r>
        <w:rPr>
          <w:spacing w:val="0"/>
          <w:w w:val="100"/>
          <w:position w:val="0"/>
          <w:shd w:val="clear" w:color="auto" w:fill="auto"/>
          <w:lang w:val="en-US" w:eastAsia="en-US" w:bidi="en-US"/>
        </w:rPr>
        <w:t>technical specification is still available on the DITA Technical Committee website</w:t>
      </w:r>
      <w:hyperlink w:anchor="bookmark194" w:tooltip="Current Document">
        <w:r>
          <w:rPr>
            <w:spacing w:val="0"/>
            <w:w w:val="100"/>
            <w:position w:val="0"/>
            <w:shd w:val="clear" w:color="auto" w:fill="auto"/>
            <w:vertAlign w:val="superscript"/>
            <w:lang w:val="en-US" w:eastAsia="en-US" w:bidi="en-US"/>
          </w:rPr>
          <w:t>1</w:t>
        </w:r>
      </w:hyperlink>
      <w:r>
        <w:rPr>
          <w:spacing w:val="0"/>
          <w:w w:val="100"/>
          <w:position w:val="0"/>
          <w:shd w:val="clear" w:color="auto" w:fill="auto"/>
          <w:lang w:val="en-US" w:eastAsia="en-US" w:bidi="en-US"/>
        </w:rPr>
        <w:t xml:space="preserve">. The spec is a well-organized document that presents details and examples of common topic and element types without overwhelming the readers with a force-feed of its </w:t>
      </w:r>
      <w:r>
        <w:rPr>
          <w:spacing w:val="0"/>
          <w:w w:val="100"/>
          <w:position w:val="0"/>
          <w:shd w:val="clear" w:color="auto" w:fill="auto"/>
          <w:lang w:val="zh-CN" w:eastAsia="zh-CN" w:bidi="zh-CN"/>
        </w:rPr>
        <w:t xml:space="preserve">193 </w:t>
      </w:r>
      <w:r>
        <w:rPr>
          <w:spacing w:val="0"/>
          <w:w w:val="100"/>
          <w:position w:val="0"/>
          <w:shd w:val="clear" w:color="auto" w:fill="auto"/>
          <w:lang w:val="en-US" w:eastAsia="en-US" w:bidi="en-US"/>
        </w:rPr>
        <w:t>XML tags.</w:t>
      </w:r>
      <w:bookmarkEnd w:id="189"/>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 xml:space="preserve">For version </w:t>
      </w:r>
      <w:r>
        <w:rPr>
          <w:spacing w:val="0"/>
          <w:w w:val="100"/>
          <w:position w:val="0"/>
          <w:shd w:val="clear" w:color="auto" w:fill="auto"/>
          <w:lang w:val="zh-CN" w:eastAsia="zh-CN" w:bidi="zh-CN"/>
        </w:rPr>
        <w:t xml:space="preserve">1.3 </w:t>
      </w:r>
      <w:r>
        <w:rPr>
          <w:spacing w:val="0"/>
          <w:w w:val="100"/>
          <w:position w:val="0"/>
          <w:shd w:val="clear" w:color="auto" w:fill="auto"/>
          <w:lang w:val="en-US" w:eastAsia="en-US" w:bidi="en-US"/>
        </w:rPr>
        <w:t>of the DITA spec, the Technical Committee actually sepa</w:t>
        <w:softHyphen/>
        <w:t xml:space="preserve">rated the standard's </w:t>
      </w:r>
      <w:r>
        <w:rPr>
          <w:spacing w:val="0"/>
          <w:w w:val="100"/>
          <w:position w:val="0"/>
          <w:shd w:val="clear" w:color="auto" w:fill="auto"/>
          <w:lang w:val="zh-CN" w:eastAsia="zh-CN" w:bidi="zh-CN"/>
        </w:rPr>
        <w:t xml:space="preserve">621 </w:t>
      </w:r>
      <w:r>
        <w:rPr>
          <w:spacing w:val="0"/>
          <w:w w:val="100"/>
          <w:position w:val="0"/>
          <w:shd w:val="clear" w:color="auto" w:fill="auto"/>
          <w:lang w:val="en-US" w:eastAsia="en-US" w:bidi="en-US"/>
        </w:rPr>
        <w:t xml:space="preserve">available elements in three editions: base (with </w:t>
      </w:r>
      <w:r>
        <w:rPr>
          <w:spacing w:val="0"/>
          <w:w w:val="100"/>
          <w:position w:val="0"/>
          <w:shd w:val="clear" w:color="auto" w:fill="auto"/>
          <w:lang w:val="zh-CN" w:eastAsia="zh-CN" w:bidi="zh-CN"/>
        </w:rPr>
        <w:t xml:space="preserve">189 </w:t>
      </w:r>
      <w:r>
        <w:rPr>
          <w:spacing w:val="0"/>
          <w:w w:val="100"/>
          <w:position w:val="0"/>
          <w:shd w:val="clear" w:color="auto" w:fill="auto"/>
          <w:lang w:val="en-US" w:eastAsia="en-US" w:bidi="en-US"/>
        </w:rPr>
        <w:t xml:space="preserve">elements), technical content (including the elements from the base edition and </w:t>
      </w:r>
      <w:r>
        <w:rPr>
          <w:spacing w:val="0"/>
          <w:w w:val="100"/>
          <w:position w:val="0"/>
          <w:shd w:val="clear" w:color="auto" w:fill="auto"/>
          <w:lang w:val="zh-CN" w:eastAsia="zh-CN" w:bidi="zh-CN"/>
        </w:rPr>
        <w:t xml:space="preserve">251 </w:t>
      </w:r>
      <w:r>
        <w:rPr>
          <w:spacing w:val="0"/>
          <w:w w:val="100"/>
          <w:position w:val="0"/>
          <w:shd w:val="clear" w:color="auto" w:fill="auto"/>
          <w:lang w:val="en-US" w:eastAsia="en-US" w:bidi="en-US"/>
        </w:rPr>
        <w:t xml:space="preserve">additional elements), and all inclusive (including the elements from base, technical content, and </w:t>
      </w:r>
      <w:r>
        <w:rPr>
          <w:spacing w:val="0"/>
          <w:w w:val="100"/>
          <w:position w:val="0"/>
          <w:shd w:val="clear" w:color="auto" w:fill="auto"/>
          <w:lang w:val="zh-CN" w:eastAsia="zh-CN" w:bidi="zh-CN"/>
        </w:rPr>
        <w:t xml:space="preserve">181 </w:t>
      </w:r>
      <w:r>
        <w:rPr>
          <w:spacing w:val="0"/>
          <w:w w:val="100"/>
          <w:position w:val="0"/>
          <w:shd w:val="clear" w:color="auto" w:fill="auto"/>
          <w:lang w:val="en-US" w:eastAsia="en-US" w:bidi="en-US"/>
        </w:rPr>
        <w:t xml:space="preserve">additional elements). This separation responds to the expanded audiences of the standard. DITA </w:t>
      </w:r>
      <w:r>
        <w:rPr>
          <w:spacing w:val="0"/>
          <w:w w:val="100"/>
          <w:position w:val="0"/>
          <w:shd w:val="clear" w:color="auto" w:fill="auto"/>
          <w:lang w:val="zh-CN" w:eastAsia="zh-CN" w:bidi="zh-CN"/>
        </w:rPr>
        <w:t xml:space="preserve">1.0 </w:t>
      </w:r>
      <w:r>
        <w:rPr>
          <w:spacing w:val="0"/>
          <w:w w:val="100"/>
          <w:position w:val="0"/>
          <w:shd w:val="clear" w:color="auto" w:fill="auto"/>
          <w:lang w:val="en-US" w:eastAsia="en-US" w:bidi="en-US"/>
        </w:rPr>
        <w:t xml:space="preserve">was faithful to the IBM original and was intended mainly as a grammar to structure software documentation. DITA </w:t>
      </w:r>
      <w:r>
        <w:rPr>
          <w:spacing w:val="0"/>
          <w:w w:val="100"/>
          <w:position w:val="0"/>
          <w:shd w:val="clear" w:color="auto" w:fill="auto"/>
          <w:lang w:val="zh-CN" w:eastAsia="zh-CN" w:bidi="zh-CN"/>
        </w:rPr>
        <w:t xml:space="preserve">1.3, </w:t>
      </w:r>
      <w:r>
        <w:rPr>
          <w:spacing w:val="0"/>
          <w:w w:val="100"/>
          <w:position w:val="0"/>
          <w:shd w:val="clear" w:color="auto" w:fill="auto"/>
          <w:lang w:val="en-US" w:eastAsia="en-US" w:bidi="en-US"/>
        </w:rPr>
        <w:t>in contrast, has users in diverse industries that share a need for struc</w:t>
        <w:softHyphen/>
        <w:t>tured information and versatile publishing, but do not have a clear need for concept, task, and reference as core content types.</w:t>
      </w:r>
    </w:p>
    <w:p>
      <w:pPr>
        <w:pStyle w:val="Style9"/>
        <w:keepNext w:val="0"/>
        <w:keepLines w:val="0"/>
        <w:widowControl w:val="0"/>
        <w:shd w:val="clear" w:color="auto" w:fill="auto"/>
        <w:bidi w:val="0"/>
        <w:spacing w:before="0" w:after="200"/>
        <w:ind w:left="0" w:right="0"/>
        <w:jc w:val="both"/>
        <w:sectPr>
          <w:headerReference w:type="default" r:id="rId116"/>
          <w:footerReference w:type="default" r:id="rId117"/>
          <w:headerReference w:type="even" r:id="rId118"/>
          <w:footerReference w:type="even" r:id="rId119"/>
          <w:footnotePr>
            <w:pos w:val="pageBottom"/>
            <w:numFmt w:val="decimal"/>
            <w:numRestart w:val="continuous"/>
          </w:footnotePr>
          <w:pgSz w:w="8400" w:h="11900"/>
          <w:pgMar w:top="307" w:left="925" w:right="1066" w:bottom="307" w:header="0" w:footer="3" w:gutter="0"/>
          <w:pgNumType w:start="76"/>
          <w:cols w:space="720"/>
          <w:noEndnote/>
          <w:rtlGutter w:val="0"/>
          <w:docGrid w:linePitch="360"/>
        </w:sectPr>
      </w:pPr>
      <w:r>
        <w:rPr>
          <w:spacing w:val="0"/>
          <w:w w:val="100"/>
          <w:position w:val="0"/>
          <w:shd w:val="clear" w:color="auto" w:fill="auto"/>
          <w:lang w:val="en-US" w:eastAsia="en-US" w:bidi="en-US"/>
        </w:rPr>
        <w:t xml:space="preserve">The DITA Technical Committee at OASIS released a white paper/committee note titled DITA </w:t>
      </w:r>
      <w:r>
        <w:rPr>
          <w:spacing w:val="0"/>
          <w:w w:val="100"/>
          <w:position w:val="0"/>
          <w:shd w:val="clear" w:color="auto" w:fill="auto"/>
          <w:lang w:val="zh-CN" w:eastAsia="zh-CN" w:bidi="zh-CN"/>
        </w:rPr>
        <w:t xml:space="preserve">1.3: </w:t>
      </w:r>
      <w:r>
        <w:rPr>
          <w:spacing w:val="0"/>
          <w:w w:val="100"/>
          <w:position w:val="0"/>
          <w:shd w:val="clear" w:color="auto" w:fill="auto"/>
          <w:lang w:val="en-US" w:eastAsia="en-US" w:bidi="en-US"/>
        </w:rPr>
        <w:t>Why Three Editions? that emphasizes “that topic and</w:t>
      </w:r>
    </w:p>
    <w:p>
      <w:pPr>
        <w:pStyle w:val="Style9"/>
        <w:keepNext w:val="0"/>
        <w:keepLines w:val="0"/>
        <w:widowControl w:val="0"/>
        <w:shd w:val="clear" w:color="auto" w:fill="auto"/>
        <w:bidi w:val="0"/>
        <w:spacing w:before="0" w:after="240"/>
        <w:ind w:left="0" w:right="0" w:firstLine="0"/>
        <w:jc w:val="both"/>
      </w:pPr>
      <w:r>
        <w:rPr>
          <w:spacing w:val="0"/>
          <w:w w:val="100"/>
          <w:position w:val="0"/>
          <w:shd w:val="clear" w:color="auto" w:fill="auto"/>
          <w:lang w:val="en-US" w:eastAsia="en-US" w:bidi="en-US"/>
        </w:rPr>
        <w:t xml:space="preserve">map are the base document types in the architecture” (Eberlein et al., </w:t>
      </w:r>
      <w:r>
        <w:rPr>
          <w:spacing w:val="0"/>
          <w:w w:val="100"/>
          <w:position w:val="0"/>
          <w:shd w:val="clear" w:color="auto" w:fill="auto"/>
          <w:lang w:val="zh-CN" w:eastAsia="zh-CN" w:bidi="zh-CN"/>
        </w:rPr>
        <w:t xml:space="preserve">2015, </w:t>
      </w:r>
      <w:r>
        <w:rPr>
          <w:spacing w:val="0"/>
          <w:w w:val="100"/>
          <w:position w:val="0"/>
          <w:shd w:val="clear" w:color="auto" w:fill="auto"/>
          <w:lang w:val="en-US" w:eastAsia="en-US" w:bidi="en-US"/>
        </w:rPr>
        <w:t xml:space="preserve">p. </w:t>
      </w:r>
      <w:r>
        <w:rPr>
          <w:spacing w:val="0"/>
          <w:w w:val="100"/>
          <w:position w:val="0"/>
          <w:shd w:val="clear" w:color="auto" w:fill="auto"/>
          <w:lang w:val="zh-CN" w:eastAsia="zh-CN" w:bidi="zh-CN"/>
        </w:rPr>
        <w:t xml:space="preserve">7). </w:t>
      </w:r>
      <w:r>
        <w:rPr>
          <w:spacing w:val="0"/>
          <w:w w:val="100"/>
          <w:position w:val="0"/>
          <w:shd w:val="clear" w:color="auto" w:fill="auto"/>
          <w:lang w:val="en-US" w:eastAsia="en-US" w:bidi="en-US"/>
        </w:rPr>
        <w:t>Therefore, those are the only content types present in the base edition. The technical content edition adds the technical communication content types (concept, task, reference) that defined DITA in its origins at IBM, and adds the content types of glossary entry, glossary group, and troubleshooting. The all-inclusive edition incorporates content types from the DITA learning and training specialization (learning assessment, learning base, learning content, learning overview, learning plan, and learning summary). The DITA Technical Committee describes the three editions as follows:</w:t>
      </w:r>
    </w:p>
    <w:p>
      <w:pPr>
        <w:pStyle w:val="Style9"/>
        <w:keepNext w:val="0"/>
        <w:keepLines w:val="0"/>
        <w:widowControl w:val="0"/>
        <w:shd w:val="clear" w:color="auto" w:fill="auto"/>
        <w:bidi w:val="0"/>
        <w:spacing w:before="0" w:after="0"/>
        <w:ind w:left="380" w:right="0" w:hanging="380"/>
        <w:jc w:val="both"/>
      </w:pPr>
      <w:r>
        <w:rPr>
          <w:rFonts w:ascii="Arial" w:eastAsia="Arial" w:hAnsi="Arial" w:cs="Arial"/>
          <w:spacing w:val="0"/>
          <w:w w:val="100"/>
          <w:position w:val="0"/>
          <w:sz w:val="19"/>
          <w:szCs w:val="19"/>
          <w:shd w:val="clear" w:color="auto" w:fill="auto"/>
          <w:lang w:val="zh-CN" w:eastAsia="zh-CN" w:bidi="zh-CN"/>
        </w:rPr>
        <w:t xml:space="preserve">• </w:t>
      </w:r>
      <w:r>
        <w:rPr>
          <w:spacing w:val="0"/>
          <w:w w:val="100"/>
          <w:position w:val="0"/>
          <w:shd w:val="clear" w:color="auto" w:fill="auto"/>
          <w:lang w:val="en-US" w:eastAsia="en-US" w:bidi="en-US"/>
        </w:rPr>
        <w:t>“The base edition is designed for application developers and people who need only the most fundamental pieces of the DITA framework”</w:t>
      </w:r>
    </w:p>
    <w:p>
      <w:pPr>
        <w:pStyle w:val="Style9"/>
        <w:keepNext w:val="0"/>
        <w:keepLines w:val="0"/>
        <w:widowControl w:val="0"/>
        <w:shd w:val="clear" w:color="auto" w:fill="auto"/>
        <w:bidi w:val="0"/>
        <w:spacing w:before="0" w:after="0"/>
        <w:ind w:left="380" w:right="0" w:hanging="380"/>
        <w:jc w:val="both"/>
      </w:pPr>
      <w:r>
        <w:rPr>
          <w:rFonts w:ascii="Arial" w:eastAsia="Arial" w:hAnsi="Arial" w:cs="Arial"/>
          <w:spacing w:val="0"/>
          <w:w w:val="100"/>
          <w:position w:val="0"/>
          <w:sz w:val="19"/>
          <w:szCs w:val="19"/>
          <w:shd w:val="clear" w:color="auto" w:fill="auto"/>
          <w:lang w:val="zh-CN" w:eastAsia="zh-CN" w:bidi="zh-CN"/>
        </w:rPr>
        <w:t xml:space="preserve">• </w:t>
      </w:r>
      <w:r>
        <w:rPr>
          <w:spacing w:val="0"/>
          <w:w w:val="100"/>
          <w:position w:val="0"/>
          <w:shd w:val="clear" w:color="auto" w:fill="auto"/>
          <w:lang w:val="en-US" w:eastAsia="en-US" w:bidi="en-US"/>
        </w:rPr>
        <w:t>“The technical content edition is designed for authors who document com</w:t>
        <w:softHyphen/>
        <w:t>plex applications and devices, such as software, hardware, medical devices, machinery, and more”</w:t>
      </w:r>
    </w:p>
    <w:p>
      <w:pPr>
        <w:pStyle w:val="Style9"/>
        <w:keepNext w:val="0"/>
        <w:keepLines w:val="0"/>
        <w:widowControl w:val="0"/>
        <w:shd w:val="clear" w:color="auto" w:fill="auto"/>
        <w:bidi w:val="0"/>
        <w:spacing w:before="0" w:after="240"/>
        <w:ind w:left="380" w:right="0" w:hanging="380"/>
        <w:jc w:val="both"/>
      </w:pPr>
      <w:r>
        <w:rPr>
          <w:rFonts w:ascii="Arial" w:eastAsia="Arial" w:hAnsi="Arial" w:cs="Arial"/>
          <w:spacing w:val="0"/>
          <w:w w:val="100"/>
          <w:position w:val="0"/>
          <w:sz w:val="19"/>
          <w:szCs w:val="19"/>
          <w:shd w:val="clear" w:color="auto" w:fill="auto"/>
          <w:lang w:val="zh-CN" w:eastAsia="zh-CN" w:bidi="zh-CN"/>
        </w:rPr>
        <w:t xml:space="preserve">• </w:t>
      </w:r>
      <w:r>
        <w:rPr>
          <w:spacing w:val="0"/>
          <w:w w:val="100"/>
          <w:position w:val="0"/>
          <w:shd w:val="clear" w:color="auto" w:fill="auto"/>
          <w:lang w:val="en-US" w:eastAsia="en-US" w:bidi="en-US"/>
        </w:rPr>
        <w:t xml:space="preserve">“The all-inclusive edition is designed for authors and publishers who develop and deliver well-structured, modular instructional materials. It provides a framework for using a learning objects approach to organize and sequence content as a learning deliverable” (Eberlein et al., </w:t>
      </w:r>
      <w:r>
        <w:rPr>
          <w:spacing w:val="0"/>
          <w:w w:val="100"/>
          <w:position w:val="0"/>
          <w:shd w:val="clear" w:color="auto" w:fill="auto"/>
          <w:lang w:val="zh-CN" w:eastAsia="zh-CN" w:bidi="zh-CN"/>
        </w:rPr>
        <w:t xml:space="preserve">2015, </w:t>
      </w:r>
      <w:r>
        <w:rPr>
          <w:spacing w:val="0"/>
          <w:w w:val="100"/>
          <w:position w:val="0"/>
          <w:shd w:val="clear" w:color="auto" w:fill="auto"/>
          <w:lang w:val="en-US" w:eastAsia="en-US" w:bidi="en-US"/>
        </w:rPr>
        <w:t xml:space="preserve">pp. </w:t>
      </w:r>
      <w:r>
        <w:rPr>
          <w:spacing w:val="0"/>
          <w:w w:val="100"/>
          <w:position w:val="0"/>
          <w:shd w:val="clear" w:color="auto" w:fill="auto"/>
          <w:lang w:val="zh-CN" w:eastAsia="zh-CN" w:bidi="zh-CN"/>
        </w:rPr>
        <w:t>10-17).</w:t>
      </w:r>
    </w:p>
    <w:p>
      <w:pPr>
        <w:pStyle w:val="Style9"/>
        <w:keepNext w:val="0"/>
        <w:keepLines w:val="0"/>
        <w:widowControl w:val="0"/>
        <w:shd w:val="clear" w:color="auto" w:fill="auto"/>
        <w:bidi w:val="0"/>
        <w:spacing w:before="0" w:after="0"/>
        <w:ind w:left="0" w:right="0"/>
        <w:jc w:val="both"/>
      </w:pPr>
      <w:bookmarkStart w:id="190" w:name="bookmark190"/>
      <w:r>
        <w:rPr>
          <w:spacing w:val="0"/>
          <w:w w:val="100"/>
          <w:position w:val="0"/>
          <w:shd w:val="clear" w:color="auto" w:fill="auto"/>
          <w:lang w:val="en-US" w:eastAsia="en-US" w:bidi="en-US"/>
        </w:rPr>
        <w:t xml:space="preserve">Providing a detailed explanation or tutorial of the content and element types included in DITA </w:t>
      </w:r>
      <w:r>
        <w:rPr>
          <w:spacing w:val="0"/>
          <w:w w:val="100"/>
          <w:position w:val="0"/>
          <w:shd w:val="clear" w:color="auto" w:fill="auto"/>
          <w:lang w:val="zh-CN" w:eastAsia="zh-CN" w:bidi="zh-CN"/>
        </w:rPr>
        <w:t xml:space="preserve">1.3 </w:t>
      </w:r>
      <w:r>
        <w:rPr>
          <w:spacing w:val="0"/>
          <w:w w:val="100"/>
          <w:position w:val="0"/>
          <w:shd w:val="clear" w:color="auto" w:fill="auto"/>
          <w:lang w:val="en-US" w:eastAsia="en-US" w:bidi="en-US"/>
        </w:rPr>
        <w:t xml:space="preserve">is way beyond the scope of Creating Intelligent Content with Lightweight DITA. Some helpful titles that thoroughly describe and explain the standard have already been published (Hackos, </w:t>
      </w:r>
      <w:r>
        <w:rPr>
          <w:spacing w:val="0"/>
          <w:w w:val="100"/>
          <w:position w:val="0"/>
          <w:shd w:val="clear" w:color="auto" w:fill="auto"/>
          <w:lang w:val="zh-CN" w:eastAsia="zh-CN" w:bidi="zh-CN"/>
        </w:rPr>
        <w:t xml:space="preserve">2011; </w:t>
      </w:r>
      <w:r>
        <w:rPr>
          <w:spacing w:val="0"/>
          <w:w w:val="100"/>
          <w:position w:val="0"/>
          <w:shd w:val="clear" w:color="auto" w:fill="auto"/>
          <w:lang w:val="en-US" w:eastAsia="en-US" w:bidi="en-US"/>
        </w:rPr>
        <w:t xml:space="preserve">Bellamy et al., </w:t>
      </w:r>
      <w:r>
        <w:rPr>
          <w:spacing w:val="0"/>
          <w:w w:val="100"/>
          <w:position w:val="0"/>
          <w:shd w:val="clear" w:color="auto" w:fill="auto"/>
          <w:lang w:val="zh-CN" w:eastAsia="zh-CN" w:bidi="zh-CN"/>
        </w:rPr>
        <w:t xml:space="preserve">2012). </w:t>
      </w:r>
      <w:r>
        <w:rPr>
          <w:spacing w:val="0"/>
          <w:w w:val="100"/>
          <w:position w:val="0"/>
          <w:shd w:val="clear" w:color="auto" w:fill="auto"/>
          <w:lang w:val="en-US" w:eastAsia="en-US" w:bidi="en-US"/>
        </w:rPr>
        <w:t>Additionally, the website Learning DITA</w:t>
      </w:r>
      <w:hyperlink w:anchor="bookmark195" w:tooltip="Current Document">
        <w:r>
          <w:rPr>
            <w:spacing w:val="0"/>
            <w:w w:val="100"/>
            <w:position w:val="0"/>
            <w:shd w:val="clear" w:color="auto" w:fill="auto"/>
            <w:vertAlign w:val="superscript"/>
            <w:lang w:val="en-US" w:eastAsia="en-US" w:bidi="en-US"/>
          </w:rPr>
          <w:t>2</w:t>
        </w:r>
      </w:hyperlink>
      <w:r>
        <w:rPr>
          <w:spacing w:val="0"/>
          <w:w w:val="100"/>
          <w:position w:val="0"/>
          <w:shd w:val="clear" w:color="auto" w:fill="auto"/>
          <w:lang w:val="en-US" w:eastAsia="en-US" w:bidi="en-US"/>
        </w:rPr>
        <w:t xml:space="preserve"> from Scriptorium is a free and solid resource for novice-to-advanced users who need to learn about DITA and its content structuring and publishing capabilities. However, to put the three editions in context I include here some examples of representative topic types. Going back to the story of Chef Pedro from </w:t>
      </w:r>
      <w:hyperlink w:anchor="bookmark120" w:tooltip="Current Document">
        <w:r>
          <w:rPr>
            <w:spacing w:val="0"/>
            <w:w w:val="100"/>
            <w:position w:val="0"/>
            <w:shd w:val="clear" w:color="auto" w:fill="auto"/>
            <w:lang w:val="en-US" w:eastAsia="en-US" w:bidi="en-US"/>
          </w:rPr>
          <w:t xml:space="preserve">Chapter </w:t>
        </w:r>
        <w:r>
          <w:rPr>
            <w:spacing w:val="0"/>
            <w:w w:val="100"/>
            <w:position w:val="0"/>
            <w:shd w:val="clear" w:color="auto" w:fill="auto"/>
            <w:lang w:val="zh-CN" w:eastAsia="zh-CN" w:bidi="zh-CN"/>
          </w:rPr>
          <w:t>1</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a topic type from the base edition would look as </w:t>
      </w:r>
      <w:hyperlink w:anchor="bookmark191" w:tooltip="Current Document">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2.2</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which includes biographical information on Chef Pedro. The topic works as a simple template that separates content from presentation and leaves it ready to join a topic collection and be integrated into information products.</w:t>
      </w:r>
      <w:bookmarkEnd w:id="190"/>
    </w:p>
    <w:p>
      <w:pPr>
        <w:pStyle w:val="Style9"/>
        <w:keepNext w:val="0"/>
        <w:keepLines w:val="0"/>
        <w:widowControl w:val="0"/>
        <w:shd w:val="clear" w:color="auto" w:fill="auto"/>
        <w:bidi w:val="0"/>
        <w:spacing w:before="0" w:after="240"/>
        <w:ind w:left="0" w:right="0"/>
        <w:jc w:val="both"/>
      </w:pPr>
      <w:r>
        <w:rPr>
          <w:spacing w:val="0"/>
          <w:w w:val="100"/>
          <w:position w:val="0"/>
          <w:shd w:val="clear" w:color="auto" w:fill="auto"/>
          <w:lang w:val="en-US" w:eastAsia="en-US" w:bidi="en-US"/>
        </w:rPr>
        <w:t>The topic's first line is the XML declaration that, as I tell my students, announces to the computing processors that the topic is an XML file and should be treated as such. The second line points out that the topic is not just a regular XML file, but that is complies with the structuring rules described in the docu</w:t>
        <w:softHyphen/>
        <w:t>ment type definition (DTD) of “topic” from the DITA standard. This means that if an author decides to include an XML tag that does not belong in the DITA topic DTD, the file will not validate and will report an error when processed. The third line opens the actual topic (with the required attribute for a unique identifier value: “pedro-bio” in this case). And then the file has a few moves/ genre conventions of the introductory topic: a short description (</w:t>
      </w:r>
      <w:r>
        <w:rPr>
          <w:b/>
          <w:bCs/>
          <w:spacing w:val="0"/>
          <w:w w:val="100"/>
          <w:position w:val="0"/>
          <w:shd w:val="clear" w:color="auto" w:fill="auto"/>
          <w:lang w:val="en-US" w:eastAsia="en-US" w:bidi="en-US"/>
        </w:rPr>
        <w:t>&lt;shortdesc&gt;),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240"/>
        <w:jc w:val="left"/>
        <w:rPr>
          <w:sz w:val="13"/>
          <w:szCs w:val="13"/>
        </w:rPr>
      </w:pPr>
      <w:bookmarkStart w:id="191" w:name="bookmark191"/>
      <w:r>
        <w:rPr>
          <w:b/>
          <w:bCs/>
          <w:spacing w:val="0"/>
          <w:w w:val="100"/>
          <w:position w:val="0"/>
          <w:sz w:val="13"/>
          <w:szCs w:val="13"/>
          <w:shd w:val="clear" w:color="auto" w:fill="auto"/>
          <w:lang w:val="en-US" w:eastAsia="en-US" w:bidi="en-US"/>
        </w:rPr>
        <w:t>&lt;?xml version="1.0" encoding="UTF-8"?&gt;</w:t>
      </w:r>
      <w:bookmarkEnd w:id="191"/>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240"/>
        <w:jc w:val="left"/>
        <w:rPr>
          <w:sz w:val="13"/>
          <w:szCs w:val="13"/>
        </w:rPr>
      </w:pPr>
      <w:r>
        <w:rPr>
          <w:b/>
          <w:bCs/>
          <w:spacing w:val="0"/>
          <w:w w:val="100"/>
          <w:position w:val="0"/>
          <w:sz w:val="13"/>
          <w:szCs w:val="13"/>
          <w:shd w:val="clear" w:color="auto" w:fill="auto"/>
          <w:lang w:val="en-US" w:eastAsia="en-US" w:bidi="en-US"/>
        </w:rPr>
        <w:t>&lt;!DOCTYPE topic PUBLIC "-//OASIS//DTD DITA Topic//EN" "topic.dtd"&gt;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680"/>
        <w:jc w:val="left"/>
        <w:rPr>
          <w:sz w:val="13"/>
          <w:szCs w:val="13"/>
        </w:rPr>
      </w:pPr>
      <w:r>
        <w:rPr>
          <w:b/>
          <w:bCs/>
          <w:spacing w:val="0"/>
          <w:w w:val="100"/>
          <w:position w:val="0"/>
          <w:sz w:val="13"/>
          <w:szCs w:val="13"/>
          <w:shd w:val="clear" w:color="auto" w:fill="auto"/>
          <w:lang w:val="en-US" w:eastAsia="en-US" w:bidi="en-US"/>
        </w:rPr>
        <w:t>&lt;topic id="about"&gt;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760"/>
        <w:jc w:val="left"/>
        <w:rPr>
          <w:sz w:val="13"/>
          <w:szCs w:val="13"/>
        </w:rPr>
      </w:pPr>
      <w:r>
        <w:rPr>
          <w:b/>
          <w:bCs/>
          <w:spacing w:val="0"/>
          <w:w w:val="100"/>
          <w:position w:val="0"/>
          <w:sz w:val="13"/>
          <w:szCs w:val="13"/>
          <w:shd w:val="clear" w:color="auto" w:fill="auto"/>
          <w:lang w:val="en-US" w:eastAsia="en-US" w:bidi="en-US"/>
        </w:rPr>
        <w:t>&lt;title&gt;</w:t>
      </w:r>
      <w:r>
        <w:rPr>
          <w:spacing w:val="0"/>
          <w:w w:val="100"/>
          <w:position w:val="0"/>
          <w:sz w:val="13"/>
          <w:szCs w:val="13"/>
          <w:shd w:val="clear" w:color="auto" w:fill="auto"/>
          <w:lang w:val="en-US" w:eastAsia="en-US" w:bidi="en-US"/>
        </w:rPr>
        <w:t>About Chef Pedro</w:t>
      </w:r>
      <w:r>
        <w:rPr>
          <w:b/>
          <w:bCs/>
          <w:spacing w:val="0"/>
          <w:w w:val="100"/>
          <w:position w:val="0"/>
          <w:sz w:val="13"/>
          <w:szCs w:val="13"/>
          <w:shd w:val="clear" w:color="auto" w:fill="auto"/>
          <w:lang w:val="en-US" w:eastAsia="en-US" w:bidi="en-US"/>
        </w:rPr>
        <w:t>&lt;/title&gt;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240" w:right="0" w:firstLine="520"/>
        <w:jc w:val="left"/>
        <w:rPr>
          <w:sz w:val="13"/>
          <w:szCs w:val="13"/>
        </w:rPr>
      </w:pPr>
      <w:r>
        <w:rPr>
          <w:b/>
          <w:bCs/>
          <w:spacing w:val="0"/>
          <w:w w:val="100"/>
          <w:position w:val="0"/>
          <w:sz w:val="13"/>
          <w:szCs w:val="13"/>
          <w:shd w:val="clear" w:color="auto" w:fill="auto"/>
          <w:lang w:val="en-US" w:eastAsia="en-US" w:bidi="en-US"/>
        </w:rPr>
        <w:t>&lt;shortdesc&gt;</w:t>
      </w:r>
      <w:r>
        <w:rPr>
          <w:spacing w:val="0"/>
          <w:w w:val="100"/>
          <w:position w:val="0"/>
          <w:sz w:val="13"/>
          <w:szCs w:val="13"/>
          <w:shd w:val="clear" w:color="auto" w:fill="auto"/>
          <w:lang w:val="en-US" w:eastAsia="en-US" w:bidi="en-US"/>
        </w:rPr>
        <w:t>Executive Chef, Yucatec-International Fusion Alchemist, Marketing Architect.</w:t>
      </w:r>
      <w:r>
        <w:rPr>
          <w:b/>
          <w:bCs/>
          <w:spacing w:val="0"/>
          <w:w w:val="100"/>
          <w:position w:val="0"/>
          <w:sz w:val="13"/>
          <w:szCs w:val="13"/>
          <w:shd w:val="clear" w:color="auto" w:fill="auto"/>
          <w:lang w:val="en-US" w:eastAsia="en-US" w:bidi="en-US"/>
        </w:rPr>
        <w:t>&lt;/shortdesc&gt;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760"/>
        <w:jc w:val="both"/>
        <w:rPr>
          <w:sz w:val="13"/>
          <w:szCs w:val="13"/>
        </w:rPr>
      </w:pPr>
      <w:r>
        <w:rPr>
          <w:b/>
          <w:bCs/>
          <w:spacing w:val="0"/>
          <w:w w:val="100"/>
          <w:position w:val="0"/>
          <w:sz w:val="13"/>
          <w:szCs w:val="13"/>
          <w:shd w:val="clear" w:color="auto" w:fill="auto"/>
          <w:lang w:val="en-US" w:eastAsia="en-US" w:bidi="en-US"/>
        </w:rPr>
        <w:t>&lt;body&gt;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240" w:right="0" w:firstLine="440"/>
        <w:jc w:val="left"/>
        <w:rPr>
          <w:sz w:val="13"/>
          <w:szCs w:val="13"/>
        </w:rPr>
      </w:pPr>
      <w:r>
        <w:rPr>
          <w:b/>
          <w:bCs/>
          <w:spacing w:val="0"/>
          <w:w w:val="100"/>
          <w:position w:val="0"/>
          <w:sz w:val="13"/>
          <w:szCs w:val="13"/>
          <w:shd w:val="clear" w:color="auto" w:fill="auto"/>
          <w:lang w:val="en-US" w:eastAsia="en-US" w:bidi="en-US"/>
        </w:rPr>
        <w:t>&lt;p&gt;</w:t>
      </w:r>
      <w:r>
        <w:rPr>
          <w:spacing w:val="0"/>
          <w:w w:val="100"/>
          <w:position w:val="0"/>
          <w:sz w:val="13"/>
          <w:szCs w:val="13"/>
          <w:shd w:val="clear" w:color="auto" w:fill="auto"/>
          <w:lang w:val="en-US" w:eastAsia="en-US" w:bidi="en-US"/>
        </w:rPr>
        <w:t>Self-taught and persistent in the kitchen and marketing aspects of the restaurant business, Chef Pedro has established himself a key player in the new scene of Mexican gastronomy, particularly in the tradition of dishes and flavors from the Yucatan peninsula.</w:t>
      </w:r>
      <w:r>
        <w:rPr>
          <w:b/>
          <w:bCs/>
          <w:spacing w:val="0"/>
          <w:w w:val="100"/>
          <w:position w:val="0"/>
          <w:sz w:val="13"/>
          <w:szCs w:val="13"/>
          <w:shd w:val="clear" w:color="auto" w:fill="auto"/>
          <w:lang w:val="en-US" w:eastAsia="en-US" w:bidi="en-US"/>
        </w:rPr>
        <w:t>&lt;/p&gt;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240" w:right="0" w:firstLine="440"/>
        <w:jc w:val="left"/>
        <w:rPr>
          <w:sz w:val="13"/>
          <w:szCs w:val="13"/>
        </w:rPr>
      </w:pPr>
      <w:r>
        <w:rPr>
          <w:b/>
          <w:bCs/>
          <w:spacing w:val="0"/>
          <w:w w:val="100"/>
          <w:position w:val="0"/>
          <w:sz w:val="13"/>
          <w:szCs w:val="13"/>
          <w:shd w:val="clear" w:color="auto" w:fill="auto"/>
          <w:lang w:val="en-US" w:eastAsia="en-US" w:bidi="en-US"/>
        </w:rPr>
        <w:t>&lt;p&gt;</w:t>
      </w:r>
      <w:r>
        <w:rPr>
          <w:spacing w:val="0"/>
          <w:w w:val="100"/>
          <w:position w:val="0"/>
          <w:sz w:val="13"/>
          <w:szCs w:val="13"/>
          <w:shd w:val="clear" w:color="auto" w:fill="auto"/>
          <w:lang w:val="en-US" w:eastAsia="en-US" w:bidi="en-US"/>
        </w:rPr>
        <w:t>From an early age, Pedro learned the craft in the always-open kitchen of his mother, Dona Raquel, among aromas of truly mestizo gastronomy. Original top notes of condiments and herbs mixed with traditional Spanish middle notes of saffron and olive oil built on ancient Yucatec base notes of roasted tomato and hot peppers salsa inspired him to experiment with his own style of cooking.</w:t>
      </w:r>
      <w:r>
        <w:rPr>
          <w:b/>
          <w:bCs/>
          <w:spacing w:val="0"/>
          <w:w w:val="100"/>
          <w:position w:val="0"/>
          <w:sz w:val="13"/>
          <w:szCs w:val="13"/>
          <w:shd w:val="clear" w:color="auto" w:fill="auto"/>
          <w:lang w:val="en-US" w:eastAsia="en-US" w:bidi="en-US"/>
        </w:rPr>
        <w:t>&lt;/p&gt;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760"/>
        <w:jc w:val="both"/>
        <w:rPr>
          <w:sz w:val="13"/>
          <w:szCs w:val="13"/>
        </w:rPr>
      </w:pPr>
      <w:r>
        <w:rPr>
          <w:b/>
          <w:bCs/>
          <w:spacing w:val="0"/>
          <w:w w:val="100"/>
          <w:position w:val="0"/>
          <w:sz w:val="13"/>
          <w:szCs w:val="13"/>
          <w:shd w:val="clear" w:color="auto" w:fill="auto"/>
          <w:lang w:val="en-US" w:eastAsia="en-US" w:bidi="en-US"/>
        </w:rPr>
        <w:t>&lt;/body&gt;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60" w:line="240" w:lineRule="auto"/>
        <w:ind w:left="0" w:right="0" w:firstLine="680"/>
        <w:jc w:val="left"/>
        <w:rPr>
          <w:sz w:val="13"/>
          <w:szCs w:val="13"/>
        </w:rPr>
      </w:pPr>
      <w:r>
        <w:rPr>
          <w:b/>
          <w:bCs/>
          <w:spacing w:val="0"/>
          <w:w w:val="100"/>
          <w:position w:val="0"/>
          <w:sz w:val="13"/>
          <w:szCs w:val="13"/>
          <w:shd w:val="clear" w:color="auto" w:fill="auto"/>
          <w:lang w:val="en-US" w:eastAsia="en-US" w:bidi="en-US"/>
        </w:rPr>
        <w:t>&lt;/topic&gt;</w:t>
      </w:r>
    </w:p>
    <w:p>
      <w:pPr>
        <w:pStyle w:val="Style9"/>
        <w:keepNext w:val="0"/>
        <w:keepLines w:val="0"/>
        <w:widowControl w:val="0"/>
        <w:shd w:val="clear" w:color="auto" w:fill="auto"/>
        <w:bidi w:val="0"/>
        <w:spacing w:before="0" w:after="460" w:line="266" w:lineRule="auto"/>
        <w:ind w:left="940" w:right="0" w:hanging="940"/>
        <w:jc w:val="left"/>
        <w:rPr>
          <w:sz w:val="18"/>
          <w:szCs w:val="18"/>
        </w:rPr>
      </w:pPr>
      <w:hyperlink w:anchor="bookmark39" w:tooltip="Current Document">
        <w:r>
          <w:rPr>
            <w:rFonts w:ascii="Arial" w:eastAsia="Arial" w:hAnsi="Arial" w:cs="Arial"/>
            <w:b/>
            <w:bCs/>
            <w:spacing w:val="0"/>
            <w:w w:val="100"/>
            <w:position w:val="0"/>
            <w:sz w:val="14"/>
            <w:szCs w:val="14"/>
            <w:shd w:val="clear" w:color="auto" w:fill="auto"/>
            <w:lang w:val="en-US" w:eastAsia="en-US" w:bidi="en-US"/>
          </w:rPr>
          <w:t xml:space="preserve">FIGURE 2.2 </w:t>
        </w:r>
        <w:r>
          <w:rPr>
            <w:spacing w:val="0"/>
            <w:w w:val="100"/>
            <w:position w:val="0"/>
            <w:sz w:val="18"/>
            <w:szCs w:val="18"/>
            <w:shd w:val="clear" w:color="auto" w:fill="auto"/>
            <w:lang w:val="en-US" w:eastAsia="en-US" w:bidi="en-US"/>
          </w:rPr>
          <w:t>DITA topic including biographical information about Chef Pedro.</w:t>
        </w:r>
      </w:hyperlink>
      <w:r>
        <w:rPr>
          <w:spacing w:val="0"/>
          <w:w w:val="100"/>
          <w:position w:val="0"/>
          <w:sz w:val="18"/>
          <w:szCs w:val="18"/>
          <w:shd w:val="clear" w:color="auto" w:fill="auto"/>
          <w:lang w:val="en-US" w:eastAsia="en-US" w:bidi="en-US"/>
        </w:rPr>
        <w:t xml:space="preserve"> The topic's elements include simple structures like a title, a short description, and a body containing paragraphs.</w:t>
      </w:r>
    </w:p>
    <w:p>
      <w:pPr>
        <w:pStyle w:val="Style9"/>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the topic's body (</w:t>
      </w:r>
      <w:r>
        <w:rPr>
          <w:b/>
          <w:bCs/>
          <w:spacing w:val="0"/>
          <w:w w:val="100"/>
          <w:position w:val="0"/>
          <w:shd w:val="clear" w:color="auto" w:fill="auto"/>
          <w:lang w:val="en-US" w:eastAsia="en-US" w:bidi="en-US"/>
        </w:rPr>
        <w:t xml:space="preserve">&lt;body&gt;), </w:t>
      </w:r>
      <w:r>
        <w:rPr>
          <w:spacing w:val="0"/>
          <w:w w:val="100"/>
          <w:position w:val="0"/>
          <w:shd w:val="clear" w:color="auto" w:fill="auto"/>
          <w:lang w:val="en-US" w:eastAsia="en-US" w:bidi="en-US"/>
        </w:rPr>
        <w:t>and some paragraphs (</w:t>
      </w:r>
      <w:r>
        <w:rPr>
          <w:b/>
          <w:bCs/>
          <w:spacing w:val="0"/>
          <w:w w:val="100"/>
          <w:position w:val="0"/>
          <w:shd w:val="clear" w:color="auto" w:fill="auto"/>
          <w:lang w:val="en-US" w:eastAsia="en-US" w:bidi="en-US"/>
        </w:rPr>
        <w:t>&lt;p&gt;</w:t>
      </w:r>
      <w:r>
        <w:rPr>
          <w:spacing w:val="0"/>
          <w:w w:val="100"/>
          <w:position w:val="0"/>
          <w:shd w:val="clear" w:color="auto" w:fill="auto"/>
          <w:lang w:val="en-US" w:eastAsia="en-US" w:bidi="en-US"/>
        </w:rPr>
        <w:t xml:space="preserve">). When placed with other topics in a collection and processed by a DITA-aware software tool (I will talk more about tools in </w:t>
      </w:r>
      <w:hyperlink w:anchor="bookmark257" w:tooltip="Current Document">
        <w:r>
          <w:rPr>
            <w:spacing w:val="0"/>
            <w:w w:val="100"/>
            <w:position w:val="0"/>
            <w:shd w:val="clear" w:color="auto" w:fill="auto"/>
            <w:lang w:val="en-US" w:eastAsia="en-US" w:bidi="en-US"/>
          </w:rPr>
          <w:t>Chapter 5</w:t>
        </w:r>
      </w:hyperlink>
      <w:r>
        <w:rPr>
          <w:spacing w:val="0"/>
          <w:w w:val="100"/>
          <w:position w:val="0"/>
          <w:shd w:val="clear" w:color="auto" w:fill="auto"/>
          <w:lang w:val="en-US" w:eastAsia="en-US" w:bidi="en-US"/>
        </w:rPr>
        <w:t>), this biographic introduction can inherit any formatting rules and become a page or section in a print magazine or book, a page or blurb on a website, and many other end-user deliverables depending on the author's publishing goals.</w:t>
      </w:r>
    </w:p>
    <w:p>
      <w:pPr>
        <w:pStyle w:val="Style9"/>
        <w:keepNext w:val="0"/>
        <w:keepLines w:val="0"/>
        <w:widowControl w:val="0"/>
        <w:shd w:val="clear" w:color="auto" w:fill="auto"/>
        <w:bidi w:val="0"/>
        <w:spacing w:before="0" w:after="0"/>
        <w:ind w:left="0" w:right="0" w:firstLine="240"/>
        <w:jc w:val="both"/>
      </w:pPr>
      <w:r>
        <w:rPr>
          <w:spacing w:val="0"/>
          <w:w w:val="100"/>
          <w:position w:val="0"/>
          <w:shd w:val="clear" w:color="auto" w:fill="auto"/>
          <w:lang w:val="en-US" w:eastAsia="en-US" w:bidi="en-US"/>
        </w:rPr>
        <w:t xml:space="preserve">For the technical content edition, a task topic can provide an example. Earlier in this chapter, </w:t>
      </w:r>
      <w:hyperlink w:anchor="bookmark183" w:tooltip="Current Document">
        <w:r>
          <w:rPr>
            <w:spacing w:val="0"/>
            <w:w w:val="100"/>
            <w:position w:val="0"/>
            <w:shd w:val="clear" w:color="auto" w:fill="auto"/>
            <w:lang w:val="en-US" w:eastAsia="en-US" w:bidi="en-US"/>
          </w:rPr>
          <w:t xml:space="preserve">Figure 2.1 </w:t>
        </w:r>
      </w:hyperlink>
      <w:r>
        <w:rPr>
          <w:spacing w:val="0"/>
          <w:w w:val="100"/>
          <w:position w:val="0"/>
          <w:shd w:val="clear" w:color="auto" w:fill="auto"/>
          <w:lang w:val="en-US" w:eastAsia="en-US" w:bidi="en-US"/>
        </w:rPr>
        <w:t>included a modified version of the marinara sauce rec</w:t>
        <w:softHyphen/>
        <w:t xml:space="preserve">ipe from </w:t>
      </w:r>
      <w:hyperlink w:anchor="bookmark120" w:tooltip="Current Document">
        <w:r>
          <w:rPr>
            <w:spacing w:val="0"/>
            <w:w w:val="100"/>
            <w:position w:val="0"/>
            <w:shd w:val="clear" w:color="auto" w:fill="auto"/>
            <w:lang w:val="en-US" w:eastAsia="en-US" w:bidi="en-US"/>
          </w:rPr>
          <w:t>Chapter 1</w:t>
        </w:r>
      </w:hyperlink>
      <w:r>
        <w:rPr>
          <w:spacing w:val="0"/>
          <w:w w:val="100"/>
          <w:position w:val="0"/>
          <w:shd w:val="clear" w:color="auto" w:fill="auto"/>
          <w:lang w:val="en-US" w:eastAsia="en-US" w:bidi="en-US"/>
        </w:rPr>
        <w:t xml:space="preserve">. Similar to the generic topic from </w:t>
      </w:r>
      <w:hyperlink w:anchor="bookmark191" w:tooltip="Current Document">
        <w:r>
          <w:rPr>
            <w:spacing w:val="0"/>
            <w:w w:val="100"/>
            <w:position w:val="0"/>
            <w:shd w:val="clear" w:color="auto" w:fill="auto"/>
            <w:lang w:val="en-US" w:eastAsia="en-US" w:bidi="en-US"/>
          </w:rPr>
          <w:t>Figure 2.2</w:t>
        </w:r>
      </w:hyperlink>
      <w:r>
        <w:rPr>
          <w:spacing w:val="0"/>
          <w:w w:val="100"/>
          <w:position w:val="0"/>
          <w:shd w:val="clear" w:color="auto" w:fill="auto"/>
          <w:lang w:val="en-US" w:eastAsia="en-US" w:bidi="en-US"/>
        </w:rPr>
        <w:t>, the task's first line of code announces to the computing processors that the topic is an XML file and should be treated as such. The second line points out that the topic is not just a regular XML file, but that is complies with the structuring rules described in the document type definition (DTD) of “task” from the DITA standard. Then, some of the topical conventions included in the XML tags are equivalent to the essen</w:t>
        <w:softHyphen/>
        <w:t xml:space="preserve">tial moves of technical communication from Table 2, including </w:t>
      </w:r>
      <w:r>
        <w:rPr>
          <w:b/>
          <w:bCs/>
          <w:spacing w:val="0"/>
          <w:w w:val="100"/>
          <w:position w:val="0"/>
          <w:shd w:val="clear" w:color="auto" w:fill="auto"/>
          <w:lang w:val="en-US" w:eastAsia="en-US" w:bidi="en-US"/>
        </w:rPr>
        <w:t xml:space="preserve">&lt;shortdesc&gt; </w:t>
      </w:r>
      <w:r>
        <w:rPr>
          <w:spacing w:val="0"/>
          <w:w w:val="100"/>
          <w:position w:val="0"/>
          <w:shd w:val="clear" w:color="auto" w:fill="auto"/>
          <w:lang w:val="en-US" w:eastAsia="en-US" w:bidi="en-US"/>
        </w:rPr>
        <w:t xml:space="preserve">as a staging move and </w:t>
      </w:r>
      <w:r>
        <w:rPr>
          <w:b/>
          <w:bCs/>
          <w:spacing w:val="0"/>
          <w:w w:val="100"/>
          <w:position w:val="0"/>
          <w:shd w:val="clear" w:color="auto" w:fill="auto"/>
          <w:lang w:val="en-US" w:eastAsia="en-US" w:bidi="en-US"/>
        </w:rPr>
        <w:t xml:space="preserve">&lt;step&gt; </w:t>
      </w:r>
      <w:r>
        <w:rPr>
          <w:spacing w:val="0"/>
          <w:w w:val="100"/>
          <w:position w:val="0"/>
          <w:shd w:val="clear" w:color="auto" w:fill="auto"/>
          <w:lang w:val="en-US" w:eastAsia="en-US" w:bidi="en-US"/>
        </w:rPr>
        <w:t>as a coaching move.</w:t>
      </w:r>
    </w:p>
    <w:p>
      <w:pPr>
        <w:pStyle w:val="Style9"/>
        <w:keepNext w:val="0"/>
        <w:keepLines w:val="0"/>
        <w:widowControl w:val="0"/>
        <w:shd w:val="clear" w:color="auto" w:fill="auto"/>
        <w:bidi w:val="0"/>
        <w:spacing w:before="0" w:after="260"/>
        <w:ind w:left="0" w:right="0" w:firstLine="240"/>
        <w:jc w:val="both"/>
      </w:pPr>
      <w:r>
        <w:rPr>
          <w:spacing w:val="0"/>
          <w:w w:val="100"/>
          <w:position w:val="0"/>
          <w:shd w:val="clear" w:color="auto" w:fill="auto"/>
          <w:lang w:val="en-US" w:eastAsia="en-US" w:bidi="en-US"/>
        </w:rPr>
        <w:t>The DITA Technical Committee explained that separating the DITA 1.3 spec in three editions sets “the stage for future developments: Lightweight DITA and DITA 2.0” (Eberlein et al., 2015, p. 9). LwDITA, thus, can be a truly minimalist version of the standard, giving authors the structuring and publishing capabili</w:t>
        <w:softHyphen/>
        <w:t>ties of DITA 1.3 in a reduced set of tags. LwDITA also makes DITA publishing workflows more inclusive and accessible, as it accommodates non-XML author</w:t>
        <w:softHyphen/>
        <w:t>ing formats to address the needs of authors outside of the traditional technical documentation audience of DITA 1.0. Those are strong selling points that drive the next chapter.</w:t>
      </w:r>
    </w:p>
    <w:p>
      <w:pPr>
        <w:pStyle w:val="Style44"/>
        <w:keepNext/>
        <w:keepLines/>
        <w:widowControl w:val="0"/>
        <w:shd w:val="clear" w:color="auto" w:fill="auto"/>
        <w:bidi w:val="0"/>
        <w:spacing w:before="0" w:line="240" w:lineRule="auto"/>
        <w:ind w:left="0" w:right="0" w:firstLine="0"/>
        <w:jc w:val="both"/>
      </w:pPr>
      <w:bookmarkStart w:id="192" w:name="bookmark192"/>
      <w:bookmarkStart w:id="193" w:name="bookmark193"/>
      <w:r>
        <w:rPr>
          <w:spacing w:val="0"/>
          <w:w w:val="100"/>
          <w:position w:val="0"/>
          <w:shd w:val="clear" w:color="auto" w:fill="auto"/>
          <w:lang w:val="en-US" w:eastAsia="en-US" w:bidi="en-US"/>
        </w:rPr>
        <w:t>Notes</w:t>
      </w:r>
      <w:bookmarkEnd w:id="192"/>
      <w:bookmarkEnd w:id="193"/>
    </w:p>
    <w:p>
      <w:pPr>
        <w:pStyle w:val="Style25"/>
        <w:keepNext w:val="0"/>
        <w:keepLines w:val="0"/>
        <w:widowControl w:val="0"/>
        <w:numPr>
          <w:ilvl w:val="0"/>
          <w:numId w:val="33"/>
        </w:numPr>
        <w:shd w:val="clear" w:color="auto" w:fill="auto"/>
        <w:tabs>
          <w:tab w:pos="281" w:val="left"/>
        </w:tabs>
        <w:bidi w:val="0"/>
        <w:spacing w:before="0" w:after="0" w:line="240" w:lineRule="auto"/>
        <w:ind w:left="0" w:right="0" w:firstLine="0"/>
        <w:jc w:val="both"/>
        <w:rPr>
          <w:sz w:val="16"/>
          <w:szCs w:val="16"/>
        </w:rPr>
      </w:pPr>
      <w:r>
        <w:fldChar w:fldCharType="begin"/>
      </w:r>
      <w:r>
        <w:rPr/>
        <w:instrText> HYPERLINK "https://www.oasis-open.org" </w:instrText>
      </w:r>
      <w:r>
        <w:fldChar w:fldCharType="separate"/>
      </w:r>
      <w:bookmarkStart w:id="194" w:name="bookmark194"/>
      <w:bookmarkStart w:id="195" w:name="bookmark195"/>
      <w:r>
        <w:rPr>
          <w:spacing w:val="0"/>
          <w:w w:val="100"/>
          <w:position w:val="0"/>
          <w:sz w:val="16"/>
          <w:szCs w:val="16"/>
          <w:shd w:val="clear" w:color="auto" w:fill="auto"/>
          <w:lang w:val="en-US" w:eastAsia="en-US" w:bidi="en-US"/>
        </w:rPr>
        <w:t>https://www.oasis-open.org/committees/tc_home.php?wg_abbrev=dita#technical</w:t>
      </w:r>
      <w:bookmarkEnd w:id="194"/>
      <w:bookmarkEnd w:id="195"/>
      <w:r>
        <w:fldChar w:fldCharType="end"/>
      </w:r>
    </w:p>
    <w:p>
      <w:pPr>
        <w:pStyle w:val="Style25"/>
        <w:keepNext w:val="0"/>
        <w:keepLines w:val="0"/>
        <w:widowControl w:val="0"/>
        <w:numPr>
          <w:ilvl w:val="0"/>
          <w:numId w:val="33"/>
        </w:numPr>
        <w:shd w:val="clear" w:color="auto" w:fill="auto"/>
        <w:tabs>
          <w:tab w:pos="281" w:val="left"/>
        </w:tabs>
        <w:bidi w:val="0"/>
        <w:spacing w:before="0" w:after="360" w:line="240" w:lineRule="auto"/>
        <w:ind w:left="0" w:right="0" w:firstLine="0"/>
        <w:jc w:val="both"/>
        <w:rPr>
          <w:sz w:val="16"/>
          <w:szCs w:val="16"/>
        </w:rPr>
      </w:pPr>
      <w:r>
        <w:fldChar w:fldCharType="begin"/>
      </w:r>
      <w:r>
        <w:rPr/>
        <w:instrText> HYPERLINK "http://www.learningdita.com" </w:instrText>
      </w:r>
      <w:r>
        <w:fldChar w:fldCharType="separate"/>
      </w:r>
      <w:r>
        <w:rPr>
          <w:spacing w:val="0"/>
          <w:w w:val="100"/>
          <w:position w:val="0"/>
          <w:sz w:val="16"/>
          <w:szCs w:val="16"/>
          <w:shd w:val="clear" w:color="auto" w:fill="auto"/>
          <w:lang w:val="en-US" w:eastAsia="en-US" w:bidi="en-US"/>
        </w:rPr>
        <w:t>http://www.learningdita.com</w:t>
      </w:r>
      <w:r>
        <w:fldChar w:fldCharType="end"/>
      </w:r>
    </w:p>
    <w:p>
      <w:pPr>
        <w:pStyle w:val="Style44"/>
        <w:keepNext/>
        <w:keepLines/>
        <w:widowControl w:val="0"/>
        <w:shd w:val="clear" w:color="auto" w:fill="auto"/>
        <w:bidi w:val="0"/>
        <w:spacing w:before="0" w:line="240" w:lineRule="auto"/>
        <w:ind w:left="0" w:right="0" w:firstLine="0"/>
        <w:jc w:val="left"/>
      </w:pPr>
      <w:bookmarkStart w:id="196" w:name="bookmark196"/>
      <w:bookmarkStart w:id="197" w:name="bookmark197"/>
      <w:r>
        <w:rPr>
          <w:spacing w:val="0"/>
          <w:w w:val="100"/>
          <w:position w:val="0"/>
          <w:shd w:val="clear" w:color="auto" w:fill="auto"/>
          <w:lang w:val="en-US" w:eastAsia="en-US" w:bidi="en-US"/>
        </w:rPr>
        <w:t>References</w:t>
      </w:r>
      <w:bookmarkEnd w:id="196"/>
      <w:bookmarkEnd w:id="197"/>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zh-CN" w:eastAsia="zh-CN" w:bidi="zh-CN"/>
        </w:rPr>
        <w:t xml:space="preserve">2.2.1.1 </w:t>
      </w:r>
      <w:r>
        <w:rPr>
          <w:spacing w:val="0"/>
          <w:w w:val="100"/>
          <w:position w:val="0"/>
          <w:sz w:val="16"/>
          <w:szCs w:val="16"/>
          <w:shd w:val="clear" w:color="auto" w:fill="auto"/>
          <w:lang w:val="en-US" w:eastAsia="en-US" w:bidi="en-US"/>
        </w:rPr>
        <w:t xml:space="preserve">The topic as the basic unit of information. </w:t>
      </w:r>
      <w:r>
        <w:rPr>
          <w:spacing w:val="0"/>
          <w:w w:val="100"/>
          <w:position w:val="0"/>
          <w:sz w:val="16"/>
          <w:szCs w:val="16"/>
          <w:shd w:val="clear" w:color="auto" w:fill="auto"/>
          <w:lang w:val="zh-CN" w:eastAsia="zh-CN" w:bidi="zh-CN"/>
        </w:rPr>
        <w:t xml:space="preserve">(2016, </w:t>
      </w:r>
      <w:r>
        <w:rPr>
          <w:spacing w:val="0"/>
          <w:w w:val="100"/>
          <w:position w:val="0"/>
          <w:sz w:val="16"/>
          <w:szCs w:val="16"/>
          <w:shd w:val="clear" w:color="auto" w:fill="auto"/>
          <w:lang w:val="en-US" w:eastAsia="en-US" w:bidi="en-US"/>
        </w:rPr>
        <w:t xml:space="preserve">October </w:t>
      </w:r>
      <w:r>
        <w:rPr>
          <w:spacing w:val="0"/>
          <w:w w:val="100"/>
          <w:position w:val="0"/>
          <w:sz w:val="16"/>
          <w:szCs w:val="16"/>
          <w:shd w:val="clear" w:color="auto" w:fill="auto"/>
          <w:lang w:val="zh-CN" w:eastAsia="zh-CN" w:bidi="zh-CN"/>
        </w:rPr>
        <w:t xml:space="preserve">25). </w:t>
      </w:r>
      <w:r>
        <w:rPr>
          <w:spacing w:val="0"/>
          <w:w w:val="100"/>
          <w:position w:val="0"/>
          <w:sz w:val="16"/>
          <w:szCs w:val="16"/>
          <w:shd w:val="clear" w:color="auto" w:fill="auto"/>
          <w:lang w:val="en-US" w:eastAsia="en-US" w:bidi="en-US"/>
        </w:rPr>
        <w:t xml:space="preserve">Retrieved from </w:t>
      </w:r>
      <w:r>
        <w:fldChar w:fldCharType="begin"/>
      </w:r>
      <w:r>
        <w:rPr/>
        <w:instrText> HYPERLINK "http://docs.oasis-open.org" </w:instrText>
      </w:r>
      <w:r>
        <w:fldChar w:fldCharType="separate"/>
      </w:r>
      <w:r>
        <w:rPr>
          <w:spacing w:val="0"/>
          <w:w w:val="100"/>
          <w:position w:val="0"/>
          <w:sz w:val="16"/>
          <w:szCs w:val="16"/>
          <w:shd w:val="clear" w:color="auto" w:fill="auto"/>
          <w:lang w:val="en-US" w:eastAsia="en-US" w:bidi="en-US"/>
        </w:rPr>
        <w:t>http://docs.oasis-open.org/dita/dita/v1.3/os/part1-base/archSpec/base/topicdefined.</w:t>
      </w:r>
      <w:r>
        <w:fldChar w:fldCharType="end"/>
      </w:r>
      <w:r>
        <w:rPr>
          <w:spacing w:val="0"/>
          <w:w w:val="100"/>
          <w:position w:val="0"/>
          <w:sz w:val="16"/>
          <w:szCs w:val="16"/>
          <w:shd w:val="clear" w:color="auto" w:fill="auto"/>
          <w:lang w:val="en-US" w:eastAsia="en-US" w:bidi="en-US"/>
        </w:rPr>
        <w:t xml:space="preserve"> html#topicdefined</w:t>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Adorno, T.W. </w:t>
      </w:r>
      <w:r>
        <w:rPr>
          <w:spacing w:val="0"/>
          <w:w w:val="100"/>
          <w:position w:val="0"/>
          <w:sz w:val="16"/>
          <w:szCs w:val="16"/>
          <w:shd w:val="clear" w:color="auto" w:fill="auto"/>
          <w:lang w:val="zh-CN" w:eastAsia="zh-CN" w:bidi="zh-CN"/>
        </w:rPr>
        <w:t xml:space="preserve">(1991). </w:t>
      </w:r>
      <w:r>
        <w:rPr>
          <w:i/>
          <w:iCs/>
          <w:spacing w:val="0"/>
          <w:w w:val="100"/>
          <w:position w:val="0"/>
          <w:sz w:val="16"/>
          <w:szCs w:val="16"/>
          <w:shd w:val="clear" w:color="auto" w:fill="auto"/>
          <w:lang w:val="en-US" w:eastAsia="en-US" w:bidi="en-US"/>
        </w:rPr>
        <w:t>The culture industry: Selected essays on mass culture</w:t>
      </w:r>
      <w:r>
        <w:rPr>
          <w:spacing w:val="0"/>
          <w:w w:val="100"/>
          <w:position w:val="0"/>
          <w:sz w:val="16"/>
          <w:szCs w:val="16"/>
          <w:shd w:val="clear" w:color="auto" w:fill="auto"/>
          <w:lang w:val="en-US" w:eastAsia="en-US" w:bidi="en-US"/>
        </w:rPr>
        <w:t>. London: Routledge.</w:t>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Baker, M. </w:t>
      </w:r>
      <w:r>
        <w:rPr>
          <w:spacing w:val="0"/>
          <w:w w:val="100"/>
          <w:position w:val="0"/>
          <w:sz w:val="16"/>
          <w:szCs w:val="16"/>
          <w:shd w:val="clear" w:color="auto" w:fill="auto"/>
          <w:lang w:val="zh-CN" w:eastAsia="zh-CN" w:bidi="zh-CN"/>
        </w:rPr>
        <w:t xml:space="preserve">(2013). </w:t>
      </w:r>
      <w:r>
        <w:rPr>
          <w:i/>
          <w:iCs/>
          <w:spacing w:val="0"/>
          <w:w w:val="100"/>
          <w:position w:val="0"/>
          <w:sz w:val="16"/>
          <w:szCs w:val="16"/>
          <w:shd w:val="clear" w:color="auto" w:fill="auto"/>
          <w:lang w:val="en-US" w:eastAsia="en-US" w:bidi="en-US"/>
        </w:rPr>
        <w:t>Every page is page one: Topic-based writing for technical communica</w:t>
        <w:softHyphen/>
        <w:t>tion and the web</w:t>
      </w:r>
      <w:r>
        <w:rPr>
          <w:spacing w:val="0"/>
          <w:w w:val="100"/>
          <w:position w:val="0"/>
          <w:sz w:val="16"/>
          <w:szCs w:val="16"/>
          <w:shd w:val="clear" w:color="auto" w:fill="auto"/>
          <w:lang w:val="en-US" w:eastAsia="en-US" w:bidi="en-US"/>
        </w:rPr>
        <w:t>. XML Press.</w:t>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Campbell, K.S. </w:t>
      </w:r>
      <w:r>
        <w:rPr>
          <w:spacing w:val="0"/>
          <w:w w:val="100"/>
          <w:position w:val="0"/>
          <w:sz w:val="16"/>
          <w:szCs w:val="16"/>
          <w:shd w:val="clear" w:color="auto" w:fill="auto"/>
          <w:lang w:val="zh-CN" w:eastAsia="zh-CN" w:bidi="zh-CN"/>
        </w:rPr>
        <w:t xml:space="preserve">&amp; </w:t>
      </w:r>
      <w:r>
        <w:rPr>
          <w:spacing w:val="0"/>
          <w:w w:val="100"/>
          <w:position w:val="0"/>
          <w:sz w:val="16"/>
          <w:szCs w:val="16"/>
          <w:shd w:val="clear" w:color="auto" w:fill="auto"/>
          <w:lang w:val="en-US" w:eastAsia="en-US" w:bidi="en-US"/>
        </w:rPr>
        <w:t xml:space="preserve">Naidoo, J.S. </w:t>
      </w:r>
      <w:r>
        <w:rPr>
          <w:spacing w:val="0"/>
          <w:w w:val="100"/>
          <w:position w:val="0"/>
          <w:sz w:val="16"/>
          <w:szCs w:val="16"/>
          <w:shd w:val="clear" w:color="auto" w:fill="auto"/>
          <w:lang w:val="zh-CN" w:eastAsia="zh-CN" w:bidi="zh-CN"/>
        </w:rPr>
        <w:t xml:space="preserve">(2017). </w:t>
      </w:r>
      <w:r>
        <w:rPr>
          <w:spacing w:val="0"/>
          <w:w w:val="100"/>
          <w:position w:val="0"/>
          <w:sz w:val="16"/>
          <w:szCs w:val="16"/>
          <w:shd w:val="clear" w:color="auto" w:fill="auto"/>
          <w:lang w:val="en-US" w:eastAsia="en-US" w:bidi="en-US"/>
        </w:rPr>
        <w:t xml:space="preserve">Rhetorical move structure in high-tech marketing white papers. </w:t>
      </w:r>
      <w:r>
        <w:rPr>
          <w:i/>
          <w:iCs/>
          <w:spacing w:val="0"/>
          <w:w w:val="100"/>
          <w:position w:val="0"/>
          <w:sz w:val="16"/>
          <w:szCs w:val="16"/>
          <w:shd w:val="clear" w:color="auto" w:fill="auto"/>
          <w:lang w:val="en-US" w:eastAsia="en-US" w:bidi="en-US"/>
        </w:rPr>
        <w:t>Journal of Business and Technical Communication</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31(1) 94-118.</w:t>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Carey, M. et al. </w:t>
      </w:r>
      <w:r>
        <w:rPr>
          <w:spacing w:val="0"/>
          <w:w w:val="100"/>
          <w:position w:val="0"/>
          <w:sz w:val="16"/>
          <w:szCs w:val="16"/>
          <w:shd w:val="clear" w:color="auto" w:fill="auto"/>
          <w:lang w:val="zh-CN" w:eastAsia="zh-CN" w:bidi="zh-CN"/>
        </w:rPr>
        <w:t xml:space="preserve">(2014). </w:t>
      </w:r>
      <w:r>
        <w:rPr>
          <w:i/>
          <w:iCs/>
          <w:spacing w:val="0"/>
          <w:w w:val="100"/>
          <w:position w:val="0"/>
          <w:sz w:val="16"/>
          <w:szCs w:val="16"/>
          <w:shd w:val="clear" w:color="auto" w:fill="auto"/>
          <w:lang w:val="en-US" w:eastAsia="en-US" w:bidi="en-US"/>
        </w:rPr>
        <w:t>Developing quality technical information: A handbook for writers and editors</w:t>
      </w:r>
      <w:r>
        <w:rPr>
          <w:spacing w:val="0"/>
          <w:w w:val="100"/>
          <w:position w:val="0"/>
          <w:sz w:val="16"/>
          <w:szCs w:val="16"/>
          <w:shd w:val="clear" w:color="auto" w:fill="auto"/>
          <w:lang w:val="en-US" w:eastAsia="en-US" w:bidi="en-US"/>
        </w:rPr>
        <w:t>. 3rd Ed. Upper Saddle River, NJ: IBM Press.</w:t>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Carroll, J.M. </w:t>
      </w:r>
      <w:r>
        <w:rPr>
          <w:spacing w:val="0"/>
          <w:w w:val="100"/>
          <w:position w:val="0"/>
          <w:sz w:val="16"/>
          <w:szCs w:val="16"/>
          <w:shd w:val="clear" w:color="auto" w:fill="auto"/>
          <w:lang w:val="zh-CN" w:eastAsia="zh-CN" w:bidi="zh-CN"/>
        </w:rPr>
        <w:t xml:space="preserve">(1990). </w:t>
      </w:r>
      <w:r>
        <w:rPr>
          <w:i/>
          <w:iCs/>
          <w:spacing w:val="0"/>
          <w:w w:val="100"/>
          <w:position w:val="0"/>
          <w:sz w:val="16"/>
          <w:szCs w:val="16"/>
          <w:shd w:val="clear" w:color="auto" w:fill="auto"/>
          <w:lang w:val="en-US" w:eastAsia="en-US" w:bidi="en-US"/>
        </w:rPr>
        <w:t>The Nurnberg funnel: Designing minimalist instruction for practical computer skill</w:t>
      </w:r>
      <w:r>
        <w:rPr>
          <w:spacing w:val="0"/>
          <w:w w:val="100"/>
          <w:position w:val="0"/>
          <w:sz w:val="16"/>
          <w:szCs w:val="16"/>
          <w:shd w:val="clear" w:color="auto" w:fill="auto"/>
          <w:lang w:val="en-US" w:eastAsia="en-US" w:bidi="en-US"/>
        </w:rPr>
        <w:t>. Cambridge, MA: M.I.T. Press.</w:t>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Closs, S. (2016). </w:t>
      </w:r>
      <w:r>
        <w:rPr>
          <w:i/>
          <w:iCs/>
          <w:spacing w:val="0"/>
          <w:w w:val="100"/>
          <w:position w:val="0"/>
          <w:sz w:val="16"/>
          <w:szCs w:val="16"/>
          <w:shd w:val="clear" w:color="auto" w:fill="auto"/>
          <w:lang w:val="en-US" w:eastAsia="en-US" w:bidi="en-US"/>
        </w:rPr>
        <w:t xml:space="preserve">DITA </w:t>
      </w:r>
      <w:r>
        <w:rPr>
          <w:i/>
          <w:iCs/>
          <w:spacing w:val="0"/>
          <w:w w:val="100"/>
          <w:position w:val="0"/>
          <w:sz w:val="16"/>
          <w:szCs w:val="16"/>
          <w:shd w:val="clear" w:color="auto" w:fill="auto"/>
          <w:lang w:val="zh-CN" w:eastAsia="zh-CN" w:bidi="zh-CN"/>
        </w:rPr>
        <w:t xml:space="preserve">- </w:t>
      </w:r>
      <w:r>
        <w:rPr>
          <w:i/>
          <w:iCs/>
          <w:spacing w:val="0"/>
          <w:w w:val="100"/>
          <w:position w:val="0"/>
          <w:sz w:val="16"/>
          <w:szCs w:val="16"/>
          <w:shd w:val="clear" w:color="auto" w:fill="auto"/>
          <w:lang w:val="en-US" w:eastAsia="en-US" w:bidi="en-US"/>
        </w:rPr>
        <w:t>the topic-based XML standard: A quick start.</w:t>
      </w:r>
      <w:r>
        <w:rPr>
          <w:spacing w:val="0"/>
          <w:w w:val="100"/>
          <w:position w:val="0"/>
          <w:sz w:val="16"/>
          <w:szCs w:val="16"/>
          <w:shd w:val="clear" w:color="auto" w:fill="auto"/>
          <w:lang w:val="en-US" w:eastAsia="en-US" w:bidi="en-US"/>
        </w:rPr>
        <w:t xml:space="preserve"> Switzerland: Springer.</w:t>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Cohen, G. &amp; Cunningham, D.H. (1984). </w:t>
      </w:r>
      <w:r>
        <w:rPr>
          <w:i/>
          <w:iCs/>
          <w:spacing w:val="0"/>
          <w:w w:val="100"/>
          <w:position w:val="0"/>
          <w:sz w:val="16"/>
          <w:szCs w:val="16"/>
          <w:shd w:val="clear" w:color="auto" w:fill="auto"/>
          <w:lang w:val="en-US" w:eastAsia="en-US" w:bidi="en-US"/>
        </w:rPr>
        <w:t>Creating technical manuals: A step-by-step approach to writing user-friendly instructions</w:t>
      </w:r>
      <w:r>
        <w:rPr>
          <w:spacing w:val="0"/>
          <w:w w:val="100"/>
          <w:position w:val="0"/>
          <w:sz w:val="16"/>
          <w:szCs w:val="16"/>
          <w:shd w:val="clear" w:color="auto" w:fill="auto"/>
          <w:lang w:val="en-US" w:eastAsia="en-US" w:bidi="en-US"/>
        </w:rPr>
        <w:t>. New York, NY: McGraw-Hill.</w:t>
      </w:r>
    </w:p>
    <w:p>
      <w:pPr>
        <w:pStyle w:val="Style25"/>
        <w:keepNext w:val="0"/>
        <w:keepLines w:val="0"/>
        <w:widowControl w:val="0"/>
        <w:shd w:val="clear" w:color="auto" w:fill="auto"/>
        <w:bidi w:val="0"/>
        <w:spacing w:before="0" w:after="0" w:line="288" w:lineRule="auto"/>
        <w:ind w:left="0" w:right="0" w:firstLine="0"/>
        <w:jc w:val="both"/>
        <w:rPr>
          <w:sz w:val="16"/>
          <w:szCs w:val="16"/>
        </w:rPr>
      </w:pPr>
      <w:r>
        <w:rPr>
          <w:spacing w:val="0"/>
          <w:w w:val="100"/>
          <w:position w:val="0"/>
          <w:sz w:val="16"/>
          <w:szCs w:val="16"/>
          <w:shd w:val="clear" w:color="auto" w:fill="auto"/>
          <w:lang w:val="en-US" w:eastAsia="en-US" w:bidi="en-US"/>
        </w:rPr>
        <w:t>DITAWriter. (2016, July 13). Don Day and Michael Priestley on the beginnings of DITA:</w:t>
      </w:r>
    </w:p>
    <w:p>
      <w:pPr>
        <w:pStyle w:val="Style25"/>
        <w:keepNext w:val="0"/>
        <w:keepLines w:val="0"/>
        <w:widowControl w:val="0"/>
        <w:shd w:val="clear" w:color="auto" w:fill="auto"/>
        <w:bidi w:val="0"/>
        <w:spacing w:before="0" w:after="0" w:line="288" w:lineRule="auto"/>
        <w:ind w:left="260" w:right="0" w:firstLine="0"/>
        <w:jc w:val="both"/>
        <w:rPr>
          <w:sz w:val="16"/>
          <w:szCs w:val="16"/>
        </w:rPr>
      </w:pPr>
      <w:r>
        <w:rPr>
          <w:spacing w:val="0"/>
          <w:w w:val="100"/>
          <w:position w:val="0"/>
          <w:sz w:val="16"/>
          <w:szCs w:val="16"/>
          <w:shd w:val="clear" w:color="auto" w:fill="auto"/>
          <w:lang w:val="en-US" w:eastAsia="en-US" w:bidi="en-US"/>
        </w:rPr>
        <w:t xml:space="preserve">Part 1. Retrieved from </w:t>
      </w:r>
      <w:r>
        <w:fldChar w:fldCharType="begin"/>
      </w:r>
      <w:r>
        <w:rPr/>
        <w:instrText> HYPERLINK "http://www.ditawriter.com" </w:instrText>
      </w:r>
      <w:r>
        <w:fldChar w:fldCharType="separate"/>
      </w:r>
      <w:r>
        <w:rPr>
          <w:spacing w:val="0"/>
          <w:w w:val="100"/>
          <w:position w:val="0"/>
          <w:sz w:val="16"/>
          <w:szCs w:val="16"/>
          <w:shd w:val="clear" w:color="auto" w:fill="auto"/>
          <w:lang w:val="en-US" w:eastAsia="en-US" w:bidi="en-US"/>
        </w:rPr>
        <w:t>http://www.ditawriter.com/don-day-and-michael-priestley-</w:t>
      </w:r>
      <w:r>
        <w:fldChar w:fldCharType="end"/>
      </w:r>
      <w:r>
        <w:rPr>
          <w:spacing w:val="0"/>
          <w:w w:val="100"/>
          <w:position w:val="0"/>
          <w:sz w:val="16"/>
          <w:szCs w:val="16"/>
          <w:shd w:val="clear" w:color="auto" w:fill="auto"/>
          <w:lang w:val="en-US" w:eastAsia="en-US" w:bidi="en-US"/>
        </w:rPr>
        <w:t xml:space="preserve"> </w:t>
      </w:r>
      <w:r>
        <w:fldChar w:fldCharType="begin"/>
      </w:r>
      <w:r>
        <w:rPr/>
        <w:instrText> HYPERLINK "http://www.ditawriter.com" </w:instrText>
      </w:r>
      <w:r>
        <w:fldChar w:fldCharType="separate"/>
      </w:r>
      <w:r>
        <w:rPr>
          <w:spacing w:val="0"/>
          <w:w w:val="100"/>
          <w:position w:val="0"/>
          <w:sz w:val="16"/>
          <w:szCs w:val="16"/>
          <w:shd w:val="clear" w:color="auto" w:fill="auto"/>
          <w:lang w:val="en-US" w:eastAsia="en-US" w:bidi="en-US"/>
        </w:rPr>
        <w:t>on-the-beginnings-of-dita-part-1/</w:t>
      </w:r>
      <w:r>
        <w:fldChar w:fldCharType="end"/>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Eberlein, K.J., Harrison, N., Hunt. J., &amp; Swope, A. (2015). </w:t>
      </w:r>
      <w:r>
        <w:rPr>
          <w:i/>
          <w:iCs/>
          <w:spacing w:val="0"/>
          <w:w w:val="100"/>
          <w:position w:val="0"/>
          <w:sz w:val="16"/>
          <w:szCs w:val="16"/>
          <w:shd w:val="clear" w:color="auto" w:fill="auto"/>
          <w:lang w:val="en-US" w:eastAsia="en-US" w:bidi="en-US"/>
        </w:rPr>
        <w:t xml:space="preserve">DITA 1.3: Why three editions? </w:t>
      </w:r>
      <w:r>
        <w:rPr>
          <w:spacing w:val="0"/>
          <w:w w:val="100"/>
          <w:position w:val="0"/>
          <w:sz w:val="16"/>
          <w:szCs w:val="16"/>
          <w:shd w:val="clear" w:color="auto" w:fill="auto"/>
          <w:lang w:val="en-US" w:eastAsia="en-US" w:bidi="en-US"/>
        </w:rPr>
        <w:t>OASIS.</w:t>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Eli Review. (n.d.). The Essential moves of technical communication. Retrieved from </w:t>
      </w:r>
      <w:r>
        <w:fldChar w:fldCharType="begin"/>
      </w:r>
      <w:r>
        <w:rPr/>
        <w:instrText> HYPERLINK "http://elireview.com" </w:instrText>
      </w:r>
      <w:r>
        <w:fldChar w:fldCharType="separate"/>
      </w:r>
      <w:r>
        <w:rPr>
          <w:spacing w:val="0"/>
          <w:w w:val="100"/>
          <w:position w:val="0"/>
          <w:sz w:val="16"/>
          <w:szCs w:val="16"/>
          <w:shd w:val="clear" w:color="auto" w:fill="auto"/>
          <w:lang w:val="en-US" w:eastAsia="en-US" w:bidi="en-US"/>
        </w:rPr>
        <w:t>http://elireview.com/content/curriculum/techcom/</w:t>
      </w:r>
      <w:r>
        <w:fldChar w:fldCharType="end"/>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Flower, L. (1989). Rhetorical problem solving: Cognition and professional writing. In M. Kogen (Ed.), </w:t>
      </w:r>
      <w:r>
        <w:rPr>
          <w:i/>
          <w:iCs/>
          <w:spacing w:val="0"/>
          <w:w w:val="100"/>
          <w:position w:val="0"/>
          <w:sz w:val="16"/>
          <w:szCs w:val="16"/>
          <w:shd w:val="clear" w:color="auto" w:fill="auto"/>
          <w:lang w:val="en-US" w:eastAsia="en-US" w:bidi="en-US"/>
        </w:rPr>
        <w:t>Writing in the business professions</w:t>
      </w:r>
      <w:r>
        <w:rPr>
          <w:spacing w:val="0"/>
          <w:w w:val="100"/>
          <w:position w:val="0"/>
          <w:sz w:val="16"/>
          <w:szCs w:val="16"/>
          <w:shd w:val="clear" w:color="auto" w:fill="auto"/>
          <w:lang w:val="en-US" w:eastAsia="en-US" w:bidi="en-US"/>
        </w:rPr>
        <w:t xml:space="preserve"> (pp.3-36). Urbana, IL: NCTE.</w:t>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Hargis, G. (1998). </w:t>
      </w:r>
      <w:r>
        <w:rPr>
          <w:i/>
          <w:iCs/>
          <w:spacing w:val="0"/>
          <w:w w:val="100"/>
          <w:position w:val="0"/>
          <w:sz w:val="16"/>
          <w:szCs w:val="16"/>
          <w:shd w:val="clear" w:color="auto" w:fill="auto"/>
          <w:lang w:val="en-US" w:eastAsia="en-US" w:bidi="en-US"/>
        </w:rPr>
        <w:t>Developing quality technical information: A handbook for writers and editors</w:t>
      </w:r>
      <w:r>
        <w:rPr>
          <w:spacing w:val="0"/>
          <w:w w:val="100"/>
          <w:position w:val="0"/>
          <w:sz w:val="16"/>
          <w:szCs w:val="16"/>
          <w:shd w:val="clear" w:color="auto" w:fill="auto"/>
          <w:lang w:val="en-US" w:eastAsia="en-US" w:bidi="en-US"/>
        </w:rPr>
        <w:t>. Upper Saddle River, NJ: Prentice Hall.</w:t>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Hargis, G. et al. (2004). </w:t>
      </w:r>
      <w:r>
        <w:rPr>
          <w:i/>
          <w:iCs/>
          <w:spacing w:val="0"/>
          <w:w w:val="100"/>
          <w:position w:val="0"/>
          <w:sz w:val="16"/>
          <w:szCs w:val="16"/>
          <w:shd w:val="clear" w:color="auto" w:fill="auto"/>
          <w:lang w:val="en-US" w:eastAsia="en-US" w:bidi="en-US"/>
        </w:rPr>
        <w:t>Developing quality technical information: A handbook for writers and editors</w:t>
      </w:r>
      <w:r>
        <w:rPr>
          <w:spacing w:val="0"/>
          <w:w w:val="100"/>
          <w:position w:val="0"/>
          <w:sz w:val="16"/>
          <w:szCs w:val="16"/>
          <w:shd w:val="clear" w:color="auto" w:fill="auto"/>
          <w:lang w:val="en-US" w:eastAsia="en-US" w:bidi="en-US"/>
        </w:rPr>
        <w:t xml:space="preserve">. </w:t>
      </w:r>
      <w:r>
        <w:rPr>
          <w:i/>
          <w:iCs/>
          <w:spacing w:val="0"/>
          <w:w w:val="100"/>
          <w:position w:val="0"/>
          <w:sz w:val="16"/>
          <w:szCs w:val="16"/>
          <w:shd w:val="clear" w:color="auto" w:fill="auto"/>
          <w:lang w:val="en-US" w:eastAsia="en-US" w:bidi="en-US"/>
        </w:rPr>
        <w:t>2nd Ed</w:t>
      </w:r>
      <w:r>
        <w:rPr>
          <w:spacing w:val="0"/>
          <w:w w:val="100"/>
          <w:position w:val="0"/>
          <w:sz w:val="16"/>
          <w:szCs w:val="16"/>
          <w:shd w:val="clear" w:color="auto" w:fill="auto"/>
          <w:lang w:val="en-US" w:eastAsia="en-US" w:bidi="en-US"/>
        </w:rPr>
        <w:t>. Upper Saddle River, NJ: Prentice Hall.</w:t>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Hart-Davidson, W. &amp; Omizo, R. (2017). Genre signals in textual topologies. In L. Walsh </w:t>
      </w:r>
      <w:r>
        <w:rPr>
          <w:spacing w:val="0"/>
          <w:w w:val="100"/>
          <w:position w:val="0"/>
          <w:sz w:val="16"/>
          <w:szCs w:val="16"/>
          <w:shd w:val="clear" w:color="auto" w:fill="auto"/>
          <w:lang w:val="zh-CN" w:eastAsia="zh-CN" w:bidi="zh-CN"/>
        </w:rPr>
        <w:t xml:space="preserve">&amp; </w:t>
      </w:r>
      <w:r>
        <w:rPr>
          <w:spacing w:val="0"/>
          <w:w w:val="100"/>
          <w:position w:val="0"/>
          <w:sz w:val="16"/>
          <w:szCs w:val="16"/>
          <w:shd w:val="clear" w:color="auto" w:fill="auto"/>
          <w:lang w:val="en-US" w:eastAsia="en-US" w:bidi="en-US"/>
        </w:rPr>
        <w:t xml:space="preserve">C. Boyle (Eds.), </w:t>
      </w:r>
      <w:r>
        <w:rPr>
          <w:i/>
          <w:iCs/>
          <w:spacing w:val="0"/>
          <w:w w:val="100"/>
          <w:position w:val="0"/>
          <w:sz w:val="16"/>
          <w:szCs w:val="16"/>
          <w:shd w:val="clear" w:color="auto" w:fill="auto"/>
          <w:lang w:val="en-US" w:eastAsia="en-US" w:bidi="en-US"/>
        </w:rPr>
        <w:t>Topologies as techniques for a post-critical rhetoric</w:t>
      </w:r>
      <w:r>
        <w:rPr>
          <w:spacing w:val="0"/>
          <w:w w:val="100"/>
          <w:position w:val="0"/>
          <w:sz w:val="16"/>
          <w:szCs w:val="16"/>
          <w:shd w:val="clear" w:color="auto" w:fill="auto"/>
          <w:lang w:val="en-US" w:eastAsia="en-US" w:bidi="en-US"/>
        </w:rPr>
        <w:t xml:space="preserve"> (pp. 99</w:t>
      </w:r>
      <w:r>
        <w:rPr>
          <w:i/>
          <w:iCs/>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123). New York, NY: Palgrave Macmillan.</w:t>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Johnson. T. (2015, June 29). Slides, notes, and lessons learned at the STC summit 2015 in Columbus, Ohio. [Blog post]. Retrieved from </w:t>
      </w:r>
      <w:r>
        <w:fldChar w:fldCharType="begin"/>
      </w:r>
      <w:r>
        <w:rPr/>
        <w:instrText> HYPERLINK "http://idratherbewriting.com" </w:instrText>
      </w:r>
      <w:r>
        <w:fldChar w:fldCharType="separate"/>
      </w:r>
      <w:r>
        <w:rPr>
          <w:spacing w:val="0"/>
          <w:w w:val="100"/>
          <w:position w:val="0"/>
          <w:sz w:val="16"/>
          <w:szCs w:val="16"/>
          <w:shd w:val="clear" w:color="auto" w:fill="auto"/>
          <w:lang w:val="en-US" w:eastAsia="en-US" w:bidi="en-US"/>
        </w:rPr>
        <w:t>http://idratherbewriting.</w:t>
      </w:r>
      <w:r>
        <w:fldChar w:fldCharType="end"/>
      </w:r>
      <w:r>
        <w:rPr>
          <w:spacing w:val="0"/>
          <w:w w:val="100"/>
          <w:position w:val="0"/>
          <w:sz w:val="16"/>
          <w:szCs w:val="16"/>
          <w:shd w:val="clear" w:color="auto" w:fill="auto"/>
          <w:lang w:val="en-US" w:eastAsia="en-US" w:bidi="en-US"/>
        </w:rPr>
        <w:t xml:space="preserve"> </w:t>
      </w:r>
      <w:r>
        <w:fldChar w:fldCharType="begin"/>
      </w:r>
      <w:r>
        <w:rPr/>
        <w:instrText> HYPERLINK "http://idratherbewriting.com" </w:instrText>
      </w:r>
      <w:r>
        <w:fldChar w:fldCharType="separate"/>
      </w:r>
      <w:r>
        <w:rPr>
          <w:spacing w:val="0"/>
          <w:w w:val="100"/>
          <w:position w:val="0"/>
          <w:sz w:val="16"/>
          <w:szCs w:val="16"/>
          <w:shd w:val="clear" w:color="auto" w:fill="auto"/>
          <w:lang w:val="en-US" w:eastAsia="en-US" w:bidi="en-US"/>
        </w:rPr>
        <w:t>com/2015/06/29/lessons-learned-at-the-stc-summit-2015/</w:t>
      </w:r>
      <w:r>
        <w:fldChar w:fldCharType="end"/>
      </w:r>
    </w:p>
    <w:p>
      <w:pPr>
        <w:pStyle w:val="Style25"/>
        <w:keepNext w:val="0"/>
        <w:keepLines w:val="0"/>
        <w:widowControl w:val="0"/>
        <w:shd w:val="clear" w:color="auto" w:fill="auto"/>
        <w:bidi w:val="0"/>
        <w:spacing w:before="0" w:after="0" w:line="288" w:lineRule="auto"/>
        <w:ind w:left="0" w:right="0" w:firstLine="0"/>
        <w:jc w:val="both"/>
        <w:rPr>
          <w:sz w:val="16"/>
          <w:szCs w:val="16"/>
        </w:rPr>
      </w:pPr>
      <w:r>
        <w:rPr>
          <w:spacing w:val="0"/>
          <w:w w:val="100"/>
          <w:position w:val="0"/>
          <w:sz w:val="16"/>
          <w:szCs w:val="16"/>
          <w:shd w:val="clear" w:color="auto" w:fill="auto"/>
          <w:lang w:val="en-US" w:eastAsia="en-US" w:bidi="en-US"/>
        </w:rPr>
        <w:t xml:space="preserve">Licklider, J.C.R. (1965). </w:t>
      </w:r>
      <w:r>
        <w:rPr>
          <w:i/>
          <w:iCs/>
          <w:spacing w:val="0"/>
          <w:w w:val="100"/>
          <w:position w:val="0"/>
          <w:sz w:val="16"/>
          <w:szCs w:val="16"/>
          <w:shd w:val="clear" w:color="auto" w:fill="auto"/>
          <w:lang w:val="en-US" w:eastAsia="en-US" w:bidi="en-US"/>
        </w:rPr>
        <w:t>Libraries of the future</w:t>
      </w:r>
      <w:r>
        <w:rPr>
          <w:spacing w:val="0"/>
          <w:w w:val="100"/>
          <w:position w:val="0"/>
          <w:sz w:val="16"/>
          <w:szCs w:val="16"/>
          <w:shd w:val="clear" w:color="auto" w:fill="auto"/>
          <w:lang w:val="en-US" w:eastAsia="en-US" w:bidi="en-US"/>
        </w:rPr>
        <w:t>. Cambridge, MA: M.I.T. Press.</w:t>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Miller, C. R. (2015). Genre change and evolution. In N. Artemeva &amp; A. Freedman (Eds.), </w:t>
      </w:r>
      <w:r>
        <w:rPr>
          <w:i/>
          <w:iCs/>
          <w:spacing w:val="0"/>
          <w:w w:val="100"/>
          <w:position w:val="0"/>
          <w:sz w:val="16"/>
          <w:szCs w:val="16"/>
          <w:shd w:val="clear" w:color="auto" w:fill="auto"/>
          <w:lang w:val="en-US" w:eastAsia="en-US" w:bidi="en-US"/>
        </w:rPr>
        <w:t>Genre studies around the globe: Beyond the three traditions</w:t>
      </w:r>
      <w:r>
        <w:rPr>
          <w:spacing w:val="0"/>
          <w:w w:val="100"/>
          <w:position w:val="0"/>
          <w:sz w:val="16"/>
          <w:szCs w:val="16"/>
          <w:shd w:val="clear" w:color="auto" w:fill="auto"/>
          <w:lang w:val="en-US" w:eastAsia="en-US" w:bidi="en-US"/>
        </w:rPr>
        <w:t xml:space="preserve"> (pp. 154-185). Lexington, KY: Trafford.</w:t>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Miller, C.R. &amp; Selzer, J. (1985). Special topics of argument in engineering reports. In L. Odell &amp; D. Goswami (Eds.), </w:t>
      </w:r>
      <w:r>
        <w:rPr>
          <w:i/>
          <w:iCs/>
          <w:spacing w:val="0"/>
          <w:w w:val="100"/>
          <w:position w:val="0"/>
          <w:sz w:val="16"/>
          <w:szCs w:val="16"/>
          <w:shd w:val="clear" w:color="auto" w:fill="auto"/>
          <w:lang w:val="en-US" w:eastAsia="en-US" w:bidi="en-US"/>
        </w:rPr>
        <w:t>Writing in non-academic settings</w:t>
      </w:r>
      <w:r>
        <w:rPr>
          <w:spacing w:val="0"/>
          <w:w w:val="100"/>
          <w:position w:val="0"/>
          <w:sz w:val="16"/>
          <w:szCs w:val="16"/>
          <w:shd w:val="clear" w:color="auto" w:fill="auto"/>
          <w:lang w:val="en-US" w:eastAsia="en-US" w:bidi="en-US"/>
        </w:rPr>
        <w:t xml:space="preserve">. New York: Guilford. </w:t>
      </w:r>
      <w:r>
        <w:rPr>
          <w:spacing w:val="0"/>
          <w:w w:val="100"/>
          <w:position w:val="0"/>
          <w:sz w:val="16"/>
          <w:szCs w:val="16"/>
          <w:shd w:val="clear" w:color="auto" w:fill="auto"/>
          <w:lang w:val="en-US" w:eastAsia="en-US" w:bidi="en-US"/>
        </w:rPr>
        <w:t xml:space="preserve">Dean, M. et al. </w:t>
      </w:r>
      <w:r>
        <w:rPr>
          <w:spacing w:val="0"/>
          <w:w w:val="100"/>
          <w:position w:val="0"/>
          <w:sz w:val="16"/>
          <w:szCs w:val="16"/>
          <w:shd w:val="clear" w:color="auto" w:fill="auto"/>
          <w:lang w:val="zh-CN" w:eastAsia="zh-CN" w:bidi="zh-CN"/>
        </w:rPr>
        <w:t xml:space="preserve">(1983). </w:t>
      </w:r>
      <w:r>
        <w:rPr>
          <w:i/>
          <w:iCs/>
          <w:spacing w:val="0"/>
          <w:w w:val="100"/>
          <w:position w:val="0"/>
          <w:sz w:val="16"/>
          <w:szCs w:val="16"/>
          <w:shd w:val="clear" w:color="auto" w:fill="auto"/>
          <w:lang w:val="en-US" w:eastAsia="en-US" w:bidi="en-US"/>
        </w:rPr>
        <w:t>Producing quality technical information</w:t>
      </w:r>
      <w:r>
        <w:rPr>
          <w:spacing w:val="0"/>
          <w:w w:val="100"/>
          <w:position w:val="0"/>
          <w:sz w:val="16"/>
          <w:szCs w:val="16"/>
          <w:shd w:val="clear" w:color="auto" w:fill="auto"/>
          <w:lang w:val="en-US" w:eastAsia="en-US" w:bidi="en-US"/>
        </w:rPr>
        <w:t>. San Jose, CA: IBM.</w:t>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O'Keefe. S. </w:t>
      </w:r>
      <w:r>
        <w:rPr>
          <w:spacing w:val="0"/>
          <w:w w:val="100"/>
          <w:position w:val="0"/>
          <w:sz w:val="16"/>
          <w:szCs w:val="16"/>
          <w:shd w:val="clear" w:color="auto" w:fill="auto"/>
          <w:lang w:val="zh-CN" w:eastAsia="zh-CN" w:bidi="zh-CN"/>
        </w:rPr>
        <w:t xml:space="preserve">(2010). </w:t>
      </w:r>
      <w:r>
        <w:rPr>
          <w:spacing w:val="0"/>
          <w:w w:val="100"/>
          <w:position w:val="0"/>
          <w:sz w:val="16"/>
          <w:szCs w:val="16"/>
          <w:shd w:val="clear" w:color="auto" w:fill="auto"/>
          <w:lang w:val="en-US" w:eastAsia="en-US" w:bidi="en-US"/>
        </w:rPr>
        <w:t xml:space="preserve">XML: The death of creativity in technical writing? </w:t>
      </w:r>
      <w:r>
        <w:rPr>
          <w:i/>
          <w:iCs/>
          <w:spacing w:val="0"/>
          <w:w w:val="100"/>
          <w:position w:val="0"/>
          <w:sz w:val="16"/>
          <w:szCs w:val="16"/>
          <w:shd w:val="clear" w:color="auto" w:fill="auto"/>
          <w:lang w:val="en-US" w:eastAsia="en-US" w:bidi="en-US"/>
        </w:rPr>
        <w:t>Intercom</w:t>
      </w:r>
      <w:r>
        <w:rPr>
          <w:spacing w:val="0"/>
          <w:w w:val="100"/>
          <w:position w:val="0"/>
          <w:sz w:val="16"/>
          <w:szCs w:val="16"/>
          <w:shd w:val="clear" w:color="auto" w:fill="auto"/>
          <w:lang w:val="en-US" w:eastAsia="en-US" w:bidi="en-US"/>
        </w:rPr>
        <w:t xml:space="preserve">, (February), </w:t>
      </w:r>
      <w:r>
        <w:rPr>
          <w:spacing w:val="0"/>
          <w:w w:val="100"/>
          <w:position w:val="0"/>
          <w:sz w:val="16"/>
          <w:szCs w:val="16"/>
          <w:shd w:val="clear" w:color="auto" w:fill="auto"/>
          <w:lang w:val="zh-CN" w:eastAsia="zh-CN" w:bidi="zh-CN"/>
        </w:rPr>
        <w:t>36-37.</w:t>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Price, J. </w:t>
      </w:r>
      <w:r>
        <w:rPr>
          <w:spacing w:val="0"/>
          <w:w w:val="100"/>
          <w:position w:val="0"/>
          <w:sz w:val="16"/>
          <w:szCs w:val="16"/>
          <w:shd w:val="clear" w:color="auto" w:fill="auto"/>
          <w:lang w:val="zh-CN" w:eastAsia="zh-CN" w:bidi="zh-CN"/>
        </w:rPr>
        <w:t xml:space="preserve">(1984). </w:t>
      </w:r>
      <w:r>
        <w:rPr>
          <w:i/>
          <w:iCs/>
          <w:spacing w:val="0"/>
          <w:w w:val="100"/>
          <w:position w:val="0"/>
          <w:sz w:val="16"/>
          <w:szCs w:val="16"/>
          <w:shd w:val="clear" w:color="auto" w:fill="auto"/>
          <w:lang w:val="en-US" w:eastAsia="en-US" w:bidi="en-US"/>
        </w:rPr>
        <w:t>How to write a computer manual: A handbook of software documenta</w:t>
        <w:softHyphen/>
        <w:t>tion</w:t>
      </w:r>
      <w:r>
        <w:rPr>
          <w:spacing w:val="0"/>
          <w:w w:val="100"/>
          <w:position w:val="0"/>
          <w:sz w:val="16"/>
          <w:szCs w:val="16"/>
          <w:shd w:val="clear" w:color="auto" w:fill="auto"/>
          <w:lang w:val="en-US" w:eastAsia="en-US" w:bidi="en-US"/>
        </w:rPr>
        <w:t>. Menlo Park, CA: Benjamin Cummings.</w:t>
      </w:r>
    </w:p>
    <w:p>
      <w:pPr>
        <w:pStyle w:val="Style25"/>
        <w:keepNext w:val="0"/>
        <w:keepLines w:val="0"/>
        <w:widowControl w:val="0"/>
        <w:shd w:val="clear" w:color="auto" w:fill="auto"/>
        <w:bidi w:val="0"/>
        <w:spacing w:before="0" w:after="0" w:line="288" w:lineRule="auto"/>
        <w:ind w:left="0" w:right="0" w:firstLine="0"/>
        <w:jc w:val="both"/>
        <w:rPr>
          <w:sz w:val="16"/>
          <w:szCs w:val="16"/>
        </w:rPr>
      </w:pPr>
      <w:r>
        <w:rPr>
          <w:spacing w:val="0"/>
          <w:w w:val="100"/>
          <w:position w:val="0"/>
          <w:sz w:val="16"/>
          <w:szCs w:val="16"/>
          <w:shd w:val="clear" w:color="auto" w:fill="auto"/>
          <w:lang w:val="en-US" w:eastAsia="en-US" w:bidi="en-US"/>
        </w:rPr>
        <w:t xml:space="preserve">Ross, D. (Ed.). </w:t>
      </w:r>
      <w:r>
        <w:rPr>
          <w:spacing w:val="0"/>
          <w:w w:val="100"/>
          <w:position w:val="0"/>
          <w:sz w:val="16"/>
          <w:szCs w:val="16"/>
          <w:shd w:val="clear" w:color="auto" w:fill="auto"/>
          <w:lang w:val="zh-CN" w:eastAsia="zh-CN" w:bidi="zh-CN"/>
        </w:rPr>
        <w:t xml:space="preserve">(2017). </w:t>
      </w:r>
      <w:r>
        <w:rPr>
          <w:i/>
          <w:iCs/>
          <w:spacing w:val="0"/>
          <w:w w:val="100"/>
          <w:position w:val="0"/>
          <w:sz w:val="16"/>
          <w:szCs w:val="16"/>
          <w:shd w:val="clear" w:color="auto" w:fill="auto"/>
          <w:lang w:val="en-US" w:eastAsia="en-US" w:bidi="en-US"/>
        </w:rPr>
        <w:t>Topic-driven environmental rhetoric</w:t>
      </w:r>
      <w:r>
        <w:rPr>
          <w:spacing w:val="0"/>
          <w:w w:val="100"/>
          <w:position w:val="0"/>
          <w:sz w:val="16"/>
          <w:szCs w:val="16"/>
          <w:shd w:val="clear" w:color="auto" w:fill="auto"/>
          <w:lang w:val="en-US" w:eastAsia="en-US" w:bidi="en-US"/>
        </w:rPr>
        <w:t>. New York: Routledge.</w:t>
      </w:r>
    </w:p>
    <w:p>
      <w:pPr>
        <w:pStyle w:val="Style25"/>
        <w:keepNext w:val="0"/>
        <w:keepLines w:val="0"/>
        <w:widowControl w:val="0"/>
        <w:shd w:val="clear" w:color="auto" w:fill="auto"/>
        <w:bidi w:val="0"/>
        <w:spacing w:before="0" w:after="0" w:line="288" w:lineRule="auto"/>
        <w:ind w:left="0" w:right="0" w:firstLine="0"/>
        <w:jc w:val="both"/>
        <w:rPr>
          <w:sz w:val="16"/>
          <w:szCs w:val="16"/>
        </w:rPr>
      </w:pPr>
      <w:r>
        <w:rPr>
          <w:spacing w:val="0"/>
          <w:w w:val="100"/>
          <w:position w:val="0"/>
          <w:sz w:val="16"/>
          <w:szCs w:val="16"/>
          <w:shd w:val="clear" w:color="auto" w:fill="auto"/>
          <w:lang w:val="en-US" w:eastAsia="en-US" w:bidi="en-US"/>
        </w:rPr>
        <w:t xml:space="preserve">Svenvold, M. </w:t>
      </w:r>
      <w:r>
        <w:rPr>
          <w:spacing w:val="0"/>
          <w:w w:val="100"/>
          <w:position w:val="0"/>
          <w:sz w:val="16"/>
          <w:szCs w:val="16"/>
          <w:shd w:val="clear" w:color="auto" w:fill="auto"/>
          <w:lang w:val="zh-CN" w:eastAsia="zh-CN" w:bidi="zh-CN"/>
        </w:rPr>
        <w:t xml:space="preserve">(2015, </w:t>
      </w:r>
      <w:r>
        <w:rPr>
          <w:spacing w:val="0"/>
          <w:w w:val="100"/>
          <w:position w:val="0"/>
          <w:sz w:val="16"/>
          <w:szCs w:val="16"/>
          <w:shd w:val="clear" w:color="auto" w:fill="auto"/>
          <w:lang w:val="en-US" w:eastAsia="en-US" w:bidi="en-US"/>
        </w:rPr>
        <w:t xml:space="preserve">January </w:t>
      </w:r>
      <w:r>
        <w:rPr>
          <w:spacing w:val="0"/>
          <w:w w:val="100"/>
          <w:position w:val="0"/>
          <w:sz w:val="16"/>
          <w:szCs w:val="16"/>
          <w:shd w:val="clear" w:color="auto" w:fill="auto"/>
          <w:lang w:val="zh-CN" w:eastAsia="zh-CN" w:bidi="zh-CN"/>
        </w:rPr>
        <w:t xml:space="preserve">26). </w:t>
      </w:r>
      <w:r>
        <w:rPr>
          <w:spacing w:val="0"/>
          <w:w w:val="100"/>
          <w:position w:val="0"/>
          <w:sz w:val="16"/>
          <w:szCs w:val="16"/>
          <w:shd w:val="clear" w:color="auto" w:fill="auto"/>
          <w:lang w:val="en-US" w:eastAsia="en-US" w:bidi="en-US"/>
        </w:rPr>
        <w:t xml:space="preserve">The disappearance of the instruction manual. </w:t>
      </w:r>
      <w:r>
        <w:rPr>
          <w:i/>
          <w:iCs/>
          <w:spacing w:val="0"/>
          <w:w w:val="100"/>
          <w:position w:val="0"/>
          <w:sz w:val="16"/>
          <w:szCs w:val="16"/>
          <w:shd w:val="clear" w:color="auto" w:fill="auto"/>
          <w:lang w:val="en-US" w:eastAsia="en-US" w:bidi="en-US"/>
        </w:rPr>
        <w:t>Popular</w:t>
      </w:r>
    </w:p>
    <w:p>
      <w:pPr>
        <w:pStyle w:val="Style25"/>
        <w:keepNext w:val="0"/>
        <w:keepLines w:val="0"/>
        <w:widowControl w:val="0"/>
        <w:shd w:val="clear" w:color="auto" w:fill="auto"/>
        <w:bidi w:val="0"/>
        <w:spacing w:before="0" w:after="0" w:line="288" w:lineRule="auto"/>
        <w:ind w:left="0" w:right="0" w:firstLine="260"/>
        <w:jc w:val="both"/>
        <w:rPr>
          <w:sz w:val="16"/>
          <w:szCs w:val="16"/>
        </w:rPr>
      </w:pPr>
      <w:r>
        <w:rPr>
          <w:i/>
          <w:iCs/>
          <w:spacing w:val="0"/>
          <w:w w:val="100"/>
          <w:position w:val="0"/>
          <w:sz w:val="16"/>
          <w:szCs w:val="16"/>
          <w:shd w:val="clear" w:color="auto" w:fill="auto"/>
          <w:lang w:val="en-US" w:eastAsia="en-US" w:bidi="en-US"/>
        </w:rPr>
        <w:t>Science</w:t>
      </w:r>
      <w:r>
        <w:rPr>
          <w:spacing w:val="0"/>
          <w:w w:val="100"/>
          <w:position w:val="0"/>
          <w:sz w:val="16"/>
          <w:szCs w:val="16"/>
          <w:shd w:val="clear" w:color="auto" w:fill="auto"/>
          <w:lang w:val="en-US" w:eastAsia="en-US" w:bidi="en-US"/>
        </w:rPr>
        <w:t xml:space="preserve">. Retrieved from </w:t>
      </w:r>
      <w:r>
        <w:fldChar w:fldCharType="begin"/>
      </w:r>
      <w:r>
        <w:rPr/>
        <w:instrText> HYPERLINK "https://www.popsci.com" </w:instrText>
      </w:r>
      <w:r>
        <w:fldChar w:fldCharType="separate"/>
      </w:r>
      <w:r>
        <w:rPr>
          <w:spacing w:val="0"/>
          <w:w w:val="100"/>
          <w:position w:val="0"/>
          <w:sz w:val="16"/>
          <w:szCs w:val="16"/>
          <w:shd w:val="clear" w:color="auto" w:fill="auto"/>
          <w:lang w:val="en-US" w:eastAsia="en-US" w:bidi="en-US"/>
        </w:rPr>
        <w:t>https://www.popsci.com/instructions-not-included</w:t>
      </w:r>
      <w:r>
        <w:fldChar w:fldCharType="end"/>
      </w:r>
    </w:p>
    <w:p>
      <w:pPr>
        <w:pStyle w:val="Style25"/>
        <w:keepNext w:val="0"/>
        <w:keepLines w:val="0"/>
        <w:widowControl w:val="0"/>
        <w:shd w:val="clear" w:color="auto" w:fill="auto"/>
        <w:bidi w:val="0"/>
        <w:spacing w:before="0" w:after="0" w:line="288" w:lineRule="auto"/>
        <w:ind w:left="0" w:right="0" w:firstLine="0"/>
        <w:jc w:val="both"/>
        <w:rPr>
          <w:sz w:val="16"/>
          <w:szCs w:val="16"/>
        </w:rPr>
      </w:pPr>
      <w:r>
        <w:rPr>
          <w:spacing w:val="0"/>
          <w:w w:val="100"/>
          <w:position w:val="0"/>
          <w:sz w:val="16"/>
          <w:szCs w:val="16"/>
          <w:shd w:val="clear" w:color="auto" w:fill="auto"/>
          <w:lang w:val="en-US" w:eastAsia="en-US" w:bidi="en-US"/>
        </w:rPr>
        <w:t xml:space="preserve">Patterson, D. </w:t>
      </w:r>
      <w:r>
        <w:rPr>
          <w:spacing w:val="0"/>
          <w:w w:val="100"/>
          <w:position w:val="0"/>
          <w:sz w:val="16"/>
          <w:szCs w:val="16"/>
          <w:shd w:val="clear" w:color="auto" w:fill="auto"/>
          <w:lang w:val="zh-CN" w:eastAsia="zh-CN" w:bidi="zh-CN"/>
        </w:rPr>
        <w:t xml:space="preserve">(1975). </w:t>
      </w:r>
      <w:r>
        <w:rPr>
          <w:spacing w:val="0"/>
          <w:w w:val="100"/>
          <w:position w:val="0"/>
          <w:sz w:val="16"/>
          <w:szCs w:val="16"/>
          <w:shd w:val="clear" w:color="auto" w:fill="auto"/>
          <w:lang w:val="en-US" w:eastAsia="en-US" w:bidi="en-US"/>
        </w:rPr>
        <w:t xml:space="preserve">Technical writing: User manuals. </w:t>
      </w:r>
      <w:r>
        <w:rPr>
          <w:i/>
          <w:iCs/>
          <w:spacing w:val="0"/>
          <w:w w:val="100"/>
          <w:position w:val="0"/>
          <w:sz w:val="16"/>
          <w:szCs w:val="16"/>
          <w:shd w:val="clear" w:color="auto" w:fill="auto"/>
          <w:lang w:val="en-US" w:eastAsia="en-US" w:bidi="en-US"/>
        </w:rPr>
        <w:t>Asterisk</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2(5), 8-9.</w:t>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Prelli, L. </w:t>
      </w:r>
      <w:r>
        <w:rPr>
          <w:spacing w:val="0"/>
          <w:w w:val="100"/>
          <w:position w:val="0"/>
          <w:sz w:val="16"/>
          <w:szCs w:val="16"/>
          <w:shd w:val="clear" w:color="auto" w:fill="auto"/>
          <w:lang w:val="zh-CN" w:eastAsia="zh-CN" w:bidi="zh-CN"/>
        </w:rPr>
        <w:t xml:space="preserve">(1989). </w:t>
      </w:r>
      <w:r>
        <w:rPr>
          <w:i/>
          <w:iCs/>
          <w:spacing w:val="0"/>
          <w:w w:val="100"/>
          <w:position w:val="0"/>
          <w:sz w:val="16"/>
          <w:szCs w:val="16"/>
          <w:shd w:val="clear" w:color="auto" w:fill="auto"/>
          <w:lang w:val="en-US" w:eastAsia="en-US" w:bidi="en-US"/>
        </w:rPr>
        <w:t>A rhetoric of science: Inventing scientific discourse</w:t>
      </w:r>
      <w:r>
        <w:rPr>
          <w:spacing w:val="0"/>
          <w:w w:val="100"/>
          <w:position w:val="0"/>
          <w:sz w:val="16"/>
          <w:szCs w:val="16"/>
          <w:shd w:val="clear" w:color="auto" w:fill="auto"/>
          <w:lang w:val="en-US" w:eastAsia="en-US" w:bidi="en-US"/>
        </w:rPr>
        <w:t>. Columbia, SC: University of South Carolina Press.</w:t>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Priestley, M. </w:t>
      </w:r>
      <w:r>
        <w:rPr>
          <w:spacing w:val="0"/>
          <w:w w:val="100"/>
          <w:position w:val="0"/>
          <w:sz w:val="16"/>
          <w:szCs w:val="16"/>
          <w:shd w:val="clear" w:color="auto" w:fill="auto"/>
          <w:lang w:val="zh-CN" w:eastAsia="zh-CN" w:bidi="zh-CN"/>
        </w:rPr>
        <w:t xml:space="preserve">(2001). </w:t>
      </w:r>
      <w:r>
        <w:rPr>
          <w:spacing w:val="0"/>
          <w:w w:val="100"/>
          <w:position w:val="0"/>
          <w:sz w:val="16"/>
          <w:szCs w:val="16"/>
          <w:shd w:val="clear" w:color="auto" w:fill="auto"/>
          <w:lang w:val="en-US" w:eastAsia="en-US" w:bidi="en-US"/>
        </w:rPr>
        <w:t>DITA XML: A reuse by reference architecture for technical doc</w:t>
        <w:softHyphen/>
        <w:t xml:space="preserve">umentation. </w:t>
      </w:r>
      <w:r>
        <w:rPr>
          <w:i/>
          <w:iCs/>
          <w:spacing w:val="0"/>
          <w:w w:val="100"/>
          <w:position w:val="0"/>
          <w:sz w:val="16"/>
          <w:szCs w:val="16"/>
          <w:shd w:val="clear" w:color="auto" w:fill="auto"/>
          <w:lang w:val="en-US" w:eastAsia="en-US" w:bidi="en-US"/>
        </w:rPr>
        <w:t>Proceedings of the 19th annual international conference on computer documentation</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152-156.</w:t>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Priestley, M. (2001a). XML and the Darwin Information Typing Architecture (DITA). </w:t>
      </w:r>
      <w:r>
        <w:rPr>
          <w:i/>
          <w:iCs/>
          <w:spacing w:val="0"/>
          <w:w w:val="100"/>
          <w:position w:val="0"/>
          <w:sz w:val="16"/>
          <w:szCs w:val="16"/>
          <w:shd w:val="clear" w:color="auto" w:fill="auto"/>
          <w:lang w:val="en-US" w:eastAsia="en-US" w:bidi="en-US"/>
        </w:rPr>
        <w:t>Communication Design Quarterly Review</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2(2), 3-4.</w:t>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Priestley, M., Hargis, G., </w:t>
      </w:r>
      <w:r>
        <w:rPr>
          <w:spacing w:val="0"/>
          <w:w w:val="100"/>
          <w:position w:val="0"/>
          <w:sz w:val="16"/>
          <w:szCs w:val="16"/>
          <w:shd w:val="clear" w:color="auto" w:fill="auto"/>
          <w:lang w:val="zh-CN" w:eastAsia="zh-CN" w:bidi="zh-CN"/>
        </w:rPr>
        <w:t xml:space="preserve">&amp; </w:t>
      </w:r>
      <w:r>
        <w:rPr>
          <w:spacing w:val="0"/>
          <w:w w:val="100"/>
          <w:position w:val="0"/>
          <w:sz w:val="16"/>
          <w:szCs w:val="16"/>
          <w:shd w:val="clear" w:color="auto" w:fill="auto"/>
          <w:lang w:val="en-US" w:eastAsia="en-US" w:bidi="en-US"/>
        </w:rPr>
        <w:t xml:space="preserve">Carpenter, S. </w:t>
      </w:r>
      <w:r>
        <w:rPr>
          <w:spacing w:val="0"/>
          <w:w w:val="100"/>
          <w:position w:val="0"/>
          <w:sz w:val="16"/>
          <w:szCs w:val="16"/>
          <w:shd w:val="clear" w:color="auto" w:fill="auto"/>
          <w:lang w:val="zh-CN" w:eastAsia="zh-CN" w:bidi="zh-CN"/>
        </w:rPr>
        <w:t xml:space="preserve">(2001). </w:t>
      </w:r>
      <w:r>
        <w:rPr>
          <w:spacing w:val="0"/>
          <w:w w:val="100"/>
          <w:position w:val="0"/>
          <w:sz w:val="16"/>
          <w:szCs w:val="16"/>
          <w:shd w:val="clear" w:color="auto" w:fill="auto"/>
          <w:lang w:val="en-US" w:eastAsia="en-US" w:bidi="en-US"/>
        </w:rPr>
        <w:t>DITA: An XML-based technical docu</w:t>
        <w:softHyphen/>
        <w:t xml:space="preserve">mentation authoring and publishing architecture. </w:t>
      </w:r>
      <w:r>
        <w:rPr>
          <w:i/>
          <w:iCs/>
          <w:spacing w:val="0"/>
          <w:w w:val="100"/>
          <w:position w:val="0"/>
          <w:sz w:val="16"/>
          <w:szCs w:val="16"/>
          <w:shd w:val="clear" w:color="auto" w:fill="auto"/>
          <w:lang w:val="en-US" w:eastAsia="en-US" w:bidi="en-US"/>
        </w:rPr>
        <w:t>Technical Communication</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48(3), 352-367.</w:t>
      </w:r>
    </w:p>
    <w:p>
      <w:pPr>
        <w:pStyle w:val="Style25"/>
        <w:keepNext w:val="0"/>
        <w:keepLines w:val="0"/>
        <w:widowControl w:val="0"/>
        <w:shd w:val="clear" w:color="auto" w:fill="auto"/>
        <w:bidi w:val="0"/>
        <w:spacing w:before="0" w:after="0" w:line="288" w:lineRule="auto"/>
        <w:ind w:left="0" w:right="0" w:firstLine="0"/>
        <w:jc w:val="both"/>
        <w:rPr>
          <w:sz w:val="16"/>
          <w:szCs w:val="16"/>
        </w:rPr>
        <w:sectPr>
          <w:headerReference w:type="default" r:id="rId120"/>
          <w:footerReference w:type="default" r:id="rId121"/>
          <w:headerReference w:type="even" r:id="rId122"/>
          <w:footerReference w:type="even" r:id="rId123"/>
          <w:footnotePr>
            <w:pos w:val="pageBottom"/>
            <w:numFmt w:val="decimal"/>
            <w:numRestart w:val="continuous"/>
          </w:footnotePr>
          <w:pgSz w:w="8400" w:h="11900"/>
          <w:pgMar w:top="771" w:left="993" w:right="995" w:bottom="329" w:header="0" w:footer="3" w:gutter="0"/>
          <w:pgNumType w:start="56"/>
          <w:cols w:space="720"/>
          <w:noEndnote/>
          <w:rtlGutter w:val="0"/>
          <w:docGrid w:linePitch="360"/>
        </w:sectPr>
      </w:pPr>
      <w:r>
        <w:rPr>
          <w:spacing w:val="0"/>
          <w:w w:val="100"/>
          <w:position w:val="0"/>
          <w:sz w:val="16"/>
          <w:szCs w:val="16"/>
          <w:shd w:val="clear" w:color="auto" w:fill="auto"/>
          <w:lang w:val="en-US" w:eastAsia="en-US" w:bidi="en-US"/>
        </w:rPr>
        <w:t xml:space="preserve">Rigo, J. </w:t>
      </w:r>
      <w:r>
        <w:rPr>
          <w:spacing w:val="0"/>
          <w:w w:val="100"/>
          <w:position w:val="0"/>
          <w:sz w:val="16"/>
          <w:szCs w:val="16"/>
          <w:shd w:val="clear" w:color="auto" w:fill="auto"/>
          <w:lang w:val="zh-CN" w:eastAsia="zh-CN" w:bidi="zh-CN"/>
        </w:rPr>
        <w:t xml:space="preserve">(1976). </w:t>
      </w:r>
      <w:r>
        <w:rPr>
          <w:spacing w:val="0"/>
          <w:w w:val="100"/>
          <w:position w:val="0"/>
          <w:sz w:val="16"/>
          <w:szCs w:val="16"/>
          <w:shd w:val="clear" w:color="auto" w:fill="auto"/>
          <w:lang w:val="en-US" w:eastAsia="en-US" w:bidi="en-US"/>
        </w:rPr>
        <w:t xml:space="preserve">User manual outline. </w:t>
      </w:r>
      <w:r>
        <w:rPr>
          <w:i/>
          <w:iCs/>
          <w:spacing w:val="0"/>
          <w:w w:val="100"/>
          <w:position w:val="0"/>
          <w:sz w:val="16"/>
          <w:szCs w:val="16"/>
          <w:shd w:val="clear" w:color="auto" w:fill="auto"/>
          <w:lang w:val="en-US" w:eastAsia="en-US" w:bidi="en-US"/>
        </w:rPr>
        <w:t>Asterisk</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2(8), 7-10.</w:t>
      </w:r>
    </w:p>
    <w:p>
      <w:pPr>
        <w:pStyle w:val="Style41"/>
        <w:keepNext/>
        <w:keepLines/>
        <w:widowControl w:val="0"/>
        <w:shd w:val="clear" w:color="auto" w:fill="auto"/>
        <w:bidi w:val="0"/>
        <w:spacing w:before="0" w:after="120" w:line="240" w:lineRule="auto"/>
        <w:ind w:left="0" w:right="0" w:firstLine="0"/>
        <w:jc w:val="left"/>
        <w:rPr>
          <w:sz w:val="70"/>
          <w:szCs w:val="70"/>
        </w:rPr>
      </w:pPr>
      <w:bookmarkStart w:id="198" w:name="bookmark198"/>
      <w:bookmarkStart w:id="199" w:name="bookmark199"/>
      <w:bookmarkStart w:id="200" w:name="bookmark200"/>
      <w:bookmarkStart w:id="201" w:name="bookmark201"/>
      <w:r>
        <w:rPr>
          <w:spacing w:val="0"/>
          <w:w w:val="100"/>
          <w:position w:val="0"/>
          <w:sz w:val="70"/>
          <w:szCs w:val="70"/>
          <w:shd w:val="clear" w:color="auto" w:fill="auto"/>
          <w:lang w:val="zh-CN" w:eastAsia="zh-CN" w:bidi="zh-CN"/>
        </w:rPr>
        <w:t>3</w:t>
      </w:r>
      <w:bookmarkEnd w:id="200"/>
      <w:bookmarkEnd w:id="201"/>
      <w:bookmarkEnd w:id="198"/>
      <w:bookmarkEnd w:id="199"/>
    </w:p>
    <w:p>
      <w:pPr>
        <w:pStyle w:val="Style2"/>
        <w:keepNext w:val="0"/>
        <w:keepLines w:val="0"/>
        <w:widowControl w:val="0"/>
        <w:shd w:val="clear" w:color="auto" w:fill="auto"/>
        <w:bidi w:val="0"/>
        <w:spacing w:before="0" w:after="2980" w:line="240" w:lineRule="auto"/>
        <w:ind w:left="0" w:right="0" w:firstLine="0"/>
        <w:jc w:val="left"/>
        <w:rPr>
          <w:sz w:val="30"/>
          <w:szCs w:val="30"/>
        </w:rPr>
      </w:pPr>
      <w:hyperlink w:anchor="bookmark15" w:tooltip="Current Document">
        <w:bookmarkStart w:id="202" w:name="bookmark202"/>
        <w:r>
          <w:rPr>
            <w:rFonts w:ascii="Arial" w:eastAsia="Arial" w:hAnsi="Arial" w:cs="Arial"/>
            <w:b/>
            <w:bCs/>
            <w:spacing w:val="0"/>
            <w:w w:val="100"/>
            <w:position w:val="0"/>
            <w:sz w:val="30"/>
            <w:szCs w:val="30"/>
            <w:shd w:val="clear" w:color="auto" w:fill="auto"/>
            <w:lang w:val="en-US" w:eastAsia="en-US" w:bidi="en-US"/>
          </w:rPr>
          <w:t>HOW DITA EVOLVED INTO LwDITA</w:t>
        </w:r>
        <w:bookmarkEnd w:id="202"/>
      </w:hyperlink>
    </w:p>
    <w:p>
      <w:pPr>
        <w:pStyle w:val="Style9"/>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chapter provides a behind-the-scenes look at the process of developing the pro</w:t>
        <w:softHyphen/>
        <w:t>posed LwDITA standard for structuring and publishing content. If you are more interested in workflows and recommendations for producing content than in LwDITA history, this chapter may feel like “inside baseball” accounts of who did what in the DITA technical committee and the Lightweight DITA subcom</w:t>
        <w:softHyphen/>
        <w:t>mittee with the Organization for the Advancement of Structured Information Standards. Nevertheless, I have interacted with many users, observers, and crit</w:t>
        <w:softHyphen/>
        <w:t>ics who are quick to ask “How come DITA does not have this or that feature?” or “Who came up with this idea in DITA or LwDITA?” This chapter, then, has a goal of reminding readers that the DITA and LwDITA standards are designed, tested, and revised over years by working groups comprised of mostly volun</w:t>
        <w:softHyphen/>
        <w:t>teers who follow strict guidelines and protocols. That makes the committees human and fallible, but also open to feedback and input on their constant pro</w:t>
        <w:softHyphen/>
        <w:t>cess of revision and improvement.</w:t>
      </w:r>
    </w:p>
    <w:p>
      <w:pPr>
        <w:pStyle w:val="Style9"/>
        <w:keepNext w:val="0"/>
        <w:keepLines w:val="0"/>
        <w:widowControl w:val="0"/>
        <w:shd w:val="clear" w:color="auto" w:fill="auto"/>
        <w:bidi w:val="0"/>
        <w:spacing w:before="0" w:after="240"/>
        <w:ind w:left="0" w:right="0" w:firstLine="300"/>
        <w:jc w:val="both"/>
      </w:pPr>
      <w:r>
        <w:rPr>
          <w:spacing w:val="0"/>
          <w:w w:val="100"/>
          <w:position w:val="0"/>
          <w:shd w:val="clear" w:color="auto" w:fill="auto"/>
          <w:lang w:val="en-US" w:eastAsia="en-US" w:bidi="en-US"/>
        </w:rPr>
        <w:t xml:space="preserve">The official definition of Lightweight DITA, which is included in the OASIS committee note/white paper titled </w:t>
      </w:r>
      <w:r>
        <w:rPr>
          <w:i/>
          <w:iCs/>
          <w:spacing w:val="0"/>
          <w:w w:val="100"/>
          <w:position w:val="0"/>
          <w:shd w:val="clear" w:color="auto" w:fill="auto"/>
          <w:lang w:val="en-US" w:eastAsia="en-US" w:bidi="en-US"/>
        </w:rPr>
        <w:t>Lightweight DITA: An Introduction</w:t>
      </w:r>
      <w:r>
        <w:rPr>
          <w:spacing w:val="0"/>
          <w:w w:val="100"/>
          <w:position w:val="0"/>
          <w:shd w:val="clear" w:color="auto" w:fill="auto"/>
          <w:lang w:val="en-US" w:eastAsia="en-US" w:bidi="en-US"/>
        </w:rPr>
        <w:t xml:space="preserve"> that I co</w:t>
        <w:softHyphen/>
        <w:t>edited with Kris Eberlein and Alan Houser, is as follows:</w:t>
      </w:r>
    </w:p>
    <w:p>
      <w:pPr>
        <w:pStyle w:val="Style9"/>
        <w:keepNext w:val="0"/>
        <w:keepLines w:val="0"/>
        <w:widowControl w:val="0"/>
        <w:shd w:val="clear" w:color="auto" w:fill="auto"/>
        <w:bidi w:val="0"/>
        <w:spacing w:before="0" w:after="0"/>
        <w:ind w:left="540" w:right="0" w:firstLine="0"/>
        <w:jc w:val="both"/>
      </w:pPr>
      <w:r>
        <w:rPr>
          <w:spacing w:val="0"/>
          <w:w w:val="100"/>
          <w:position w:val="0"/>
          <w:shd w:val="clear" w:color="auto" w:fill="auto"/>
          <w:lang w:val="en-US" w:eastAsia="en-US" w:bidi="en-US"/>
        </w:rPr>
        <w:t xml:space="preserve">Lightweight DITA (LwDITA) is a simplified version of the Darwin Information Typing Architecture (DITA). In comparison to DITA </w:t>
      </w:r>
      <w:r>
        <w:rPr>
          <w:spacing w:val="0"/>
          <w:w w:val="100"/>
          <w:position w:val="0"/>
          <w:shd w:val="clear" w:color="auto" w:fill="auto"/>
          <w:lang w:val="zh-CN" w:eastAsia="zh-CN" w:bidi="zh-CN"/>
        </w:rPr>
        <w:t xml:space="preserve">1.3, </w:t>
      </w:r>
      <w:r>
        <w:rPr>
          <w:spacing w:val="0"/>
          <w:w w:val="100"/>
          <w:position w:val="0"/>
          <w:shd w:val="clear" w:color="auto" w:fill="auto"/>
          <w:lang w:val="en-US" w:eastAsia="en-US" w:bidi="en-US"/>
        </w:rPr>
        <w:t>LwDITA has a smaller element type and attribute set, stricter con</w:t>
        <w:softHyphen/>
        <w:t>tent models, and a reduced feature set. LwDITA also defines mappings between XML, HTML5, and Markdown, enabling authoring, collabora</w:t>
        <w:softHyphen/>
        <w:t>tion, and publishing across different markup languages.</w:t>
      </w:r>
    </w:p>
    <w:p>
      <w:pPr>
        <w:pStyle w:val="Style9"/>
        <w:keepNext w:val="0"/>
        <w:keepLines w:val="0"/>
        <w:widowControl w:val="0"/>
        <w:shd w:val="clear" w:color="auto" w:fill="auto"/>
        <w:bidi w:val="0"/>
        <w:spacing w:before="0" w:after="240"/>
        <w:ind w:left="0" w:right="0" w:firstLine="0"/>
        <w:jc w:val="right"/>
        <w:sectPr>
          <w:headerReference w:type="default" r:id="rId124"/>
          <w:footerReference w:type="default" r:id="rId125"/>
          <w:headerReference w:type="even" r:id="rId126"/>
          <w:footerReference w:type="even" r:id="rId127"/>
          <w:footnotePr>
            <w:pos w:val="pageBottom"/>
            <w:numFmt w:val="decimal"/>
            <w:numRestart w:val="continuous"/>
          </w:footnotePr>
          <w:pgSz w:w="8400" w:h="11900"/>
          <w:pgMar w:top="706" w:left="957" w:right="977" w:bottom="259" w:header="278" w:footer="3" w:gutter="0"/>
          <w:pgNumType w:start="81"/>
          <w:cols w:space="720"/>
          <w:noEndnote/>
          <w:rtlGutter w:val="0"/>
          <w:docGrid w:linePitch="360"/>
        </w:sectPr>
      </w:pPr>
      <w:r>
        <w:rPr>
          <w:spacing w:val="0"/>
          <w:w w:val="100"/>
          <w:position w:val="0"/>
          <w:shd w:val="clear" w:color="auto" w:fill="auto"/>
          <w:lang w:val="en-US" w:eastAsia="en-US" w:bidi="en-US"/>
        </w:rPr>
        <w:t xml:space="preserve">(Evia et al., </w:t>
      </w:r>
      <w:r>
        <w:rPr>
          <w:spacing w:val="0"/>
          <w:w w:val="100"/>
          <w:position w:val="0"/>
          <w:shd w:val="clear" w:color="auto" w:fill="auto"/>
          <w:lang w:val="zh-CN" w:eastAsia="zh-CN" w:bidi="zh-CN"/>
        </w:rPr>
        <w:t xml:space="preserve">2018, </w:t>
      </w:r>
      <w:r>
        <w:rPr>
          <w:spacing w:val="0"/>
          <w:w w:val="100"/>
          <w:position w:val="0"/>
          <w:shd w:val="clear" w:color="auto" w:fill="auto"/>
          <w:lang w:val="en-US" w:eastAsia="en-US" w:bidi="en-US"/>
        </w:rPr>
        <w:t xml:space="preserve">p. </w:t>
      </w:r>
      <w:r>
        <w:rPr>
          <w:spacing w:val="0"/>
          <w:w w:val="100"/>
          <w:position w:val="0"/>
          <w:shd w:val="clear" w:color="auto" w:fill="auto"/>
          <w:lang w:val="zh-CN" w:eastAsia="zh-CN" w:bidi="zh-CN"/>
        </w:rPr>
        <w:t>5)</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For readers already familiar with the DITA standard, a concise version would say that LwDITA is “like DITA but with fewer XML tags.” A publishing work</w:t>
        <w:softHyphen/>
        <w:t>flow based on LwDITA can benefit from many of the popular content reuse and structuring mechanisms available in DITA, but without the long catalog of ele</w:t>
        <w:softHyphen/>
        <w:t xml:space="preserve">ment structures (or pigeonholes, as </w:t>
      </w:r>
      <w:hyperlink w:anchor="bookmark169" w:tooltip="Current Document">
        <w:r>
          <w:rPr>
            <w:spacing w:val="0"/>
            <w:w w:val="100"/>
            <w:position w:val="0"/>
            <w:shd w:val="clear" w:color="auto" w:fill="auto"/>
            <w:lang w:val="en-US" w:eastAsia="en-US" w:bidi="en-US"/>
          </w:rPr>
          <w:t xml:space="preserve">Chapter </w:t>
        </w:r>
        <w:r>
          <w:rPr>
            <w:spacing w:val="0"/>
            <w:w w:val="100"/>
            <w:position w:val="0"/>
            <w:shd w:val="clear" w:color="auto" w:fill="auto"/>
            <w:lang w:val="zh-CN" w:eastAsia="zh-CN" w:bidi="zh-CN"/>
          </w:rPr>
          <w:t>2</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described them) that has given the DITA standard a reputation for being overwhelming to authors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particularly those who are new to structured authoring.</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The development of LwDITA is a process of evolution. The concept of evolu</w:t>
        <w:softHyphen/>
        <w:t xml:space="preserve">tion, and particularly themes related to Darwin's Theory of Evolution, has been a component of DITA terminology since its origins at IBM. The </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for </w:t>
      </w:r>
      <w:r>
        <w:rPr>
          <w:i/>
          <w:iCs/>
          <w:spacing w:val="0"/>
          <w:w w:val="100"/>
          <w:position w:val="0"/>
          <w:shd w:val="clear" w:color="auto" w:fill="auto"/>
          <w:lang w:val="en-US" w:eastAsia="en-US" w:bidi="en-US"/>
        </w:rPr>
        <w:t xml:space="preserve">Darwin </w:t>
      </w:r>
      <w:r>
        <w:rPr>
          <w:spacing w:val="0"/>
          <w:w w:val="100"/>
          <w:position w:val="0"/>
          <w:shd w:val="clear" w:color="auto" w:fill="auto"/>
          <w:lang w:val="en-US" w:eastAsia="en-US" w:bidi="en-US"/>
        </w:rPr>
        <w:t xml:space="preserve">is the first letter in the standard's acronym, and some additional Darwinian terms appear in the </w:t>
      </w:r>
      <w:r>
        <w:rPr>
          <w:i/>
          <w:iCs/>
          <w:spacing w:val="0"/>
          <w:w w:val="100"/>
          <w:position w:val="0"/>
          <w:shd w:val="clear" w:color="auto" w:fill="auto"/>
          <w:lang w:val="en-US" w:eastAsia="en-US" w:bidi="en-US"/>
        </w:rPr>
        <w:t>Technical Communication</w:t>
      </w:r>
      <w:r>
        <w:rPr>
          <w:spacing w:val="0"/>
          <w:w w:val="100"/>
          <w:position w:val="0"/>
          <w:shd w:val="clear" w:color="auto" w:fill="auto"/>
          <w:lang w:val="en-US" w:eastAsia="en-US" w:bidi="en-US"/>
        </w:rPr>
        <w:t xml:space="preserve"> article from </w:t>
      </w:r>
      <w:r>
        <w:rPr>
          <w:spacing w:val="0"/>
          <w:w w:val="100"/>
          <w:position w:val="0"/>
          <w:shd w:val="clear" w:color="auto" w:fill="auto"/>
          <w:lang w:val="zh-CN" w:eastAsia="zh-CN" w:bidi="zh-CN"/>
        </w:rPr>
        <w:t xml:space="preserve">2001 </w:t>
      </w:r>
      <w:r>
        <w:rPr>
          <w:spacing w:val="0"/>
          <w:w w:val="100"/>
          <w:position w:val="0"/>
          <w:shd w:val="clear" w:color="auto" w:fill="auto"/>
          <w:lang w:val="en-US" w:eastAsia="en-US" w:bidi="en-US"/>
        </w:rPr>
        <w:t>that intro</w:t>
        <w:softHyphen/>
        <w:t>duced DITA to the world outside IBM. When describing the process of topic specialization, for example, Michael Priestley and his co-authors noted in that article that “specialization also lets you manage groups of related types by mak</w:t>
        <w:softHyphen/>
        <w:t xml:space="preserve">ing changes to their common ancestor, instead of maintaining each instance separately” (Priestley et al., </w:t>
      </w:r>
      <w:r>
        <w:rPr>
          <w:spacing w:val="0"/>
          <w:w w:val="100"/>
          <w:position w:val="0"/>
          <w:shd w:val="clear" w:color="auto" w:fill="auto"/>
          <w:lang w:val="zh-CN" w:eastAsia="zh-CN" w:bidi="zh-CN"/>
        </w:rPr>
        <w:t xml:space="preserve">2001, </w:t>
      </w:r>
      <w:r>
        <w:rPr>
          <w:spacing w:val="0"/>
          <w:w w:val="100"/>
          <w:position w:val="0"/>
          <w:shd w:val="clear" w:color="auto" w:fill="auto"/>
          <w:lang w:val="en-US" w:eastAsia="en-US" w:bidi="en-US"/>
        </w:rPr>
        <w:t xml:space="preserve">p. </w:t>
      </w:r>
      <w:r>
        <w:rPr>
          <w:spacing w:val="0"/>
          <w:w w:val="100"/>
          <w:position w:val="0"/>
          <w:shd w:val="clear" w:color="auto" w:fill="auto"/>
          <w:lang w:val="zh-CN" w:eastAsia="zh-CN" w:bidi="zh-CN"/>
        </w:rPr>
        <w:t>358)</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In the world of scientific and technical communication, DITA and struc</w:t>
        <w:softHyphen/>
        <w:t xml:space="preserve">tured authoring are not alone in using concepts of evolution to describe genre change. Carolyn Miller noted that evolution is not seen “as a mere metaphor or handy analogy for the process of genre change but as a set of ideas that has been central to thinking about cultural change as about biological change” (Miller, </w:t>
      </w:r>
      <w:r>
        <w:rPr>
          <w:spacing w:val="0"/>
          <w:w w:val="100"/>
          <w:position w:val="0"/>
          <w:shd w:val="clear" w:color="auto" w:fill="auto"/>
          <w:lang w:val="zh-CN" w:eastAsia="zh-CN" w:bidi="zh-CN"/>
        </w:rPr>
        <w:t xml:space="preserve">2015, </w:t>
      </w:r>
      <w:r>
        <w:rPr>
          <w:spacing w:val="0"/>
          <w:w w:val="100"/>
          <w:position w:val="0"/>
          <w:shd w:val="clear" w:color="auto" w:fill="auto"/>
          <w:lang w:val="en-US" w:eastAsia="en-US" w:bidi="en-US"/>
        </w:rPr>
        <w:t xml:space="preserve">pp. </w:t>
      </w:r>
      <w:r>
        <w:rPr>
          <w:spacing w:val="0"/>
          <w:w w:val="100"/>
          <w:position w:val="0"/>
          <w:shd w:val="clear" w:color="auto" w:fill="auto"/>
          <w:lang w:val="zh-CN" w:eastAsia="zh-CN" w:bidi="zh-CN"/>
        </w:rPr>
        <w:t xml:space="preserve">156-157). </w:t>
      </w:r>
      <w:r>
        <w:rPr>
          <w:spacing w:val="0"/>
          <w:w w:val="100"/>
          <w:position w:val="0"/>
          <w:shd w:val="clear" w:color="auto" w:fill="auto"/>
          <w:lang w:val="en-US" w:eastAsia="en-US" w:bidi="en-US"/>
        </w:rPr>
        <w:t xml:space="preserve">In using terminology from evolution to describe how genres change (or </w:t>
      </w:r>
      <w:r>
        <w:rPr>
          <w:i/>
          <w:iCs/>
          <w:spacing w:val="0"/>
          <w:w w:val="100"/>
          <w:position w:val="0"/>
          <w:shd w:val="clear" w:color="auto" w:fill="auto"/>
          <w:lang w:val="en-US" w:eastAsia="en-US" w:bidi="en-US"/>
        </w:rPr>
        <w:t>evolve</w:t>
      </w:r>
      <w:r>
        <w:rPr>
          <w:spacing w:val="0"/>
          <w:w w:val="100"/>
          <w:position w:val="0"/>
          <w:shd w:val="clear" w:color="auto" w:fill="auto"/>
          <w:lang w:val="en-US" w:eastAsia="en-US" w:bidi="en-US"/>
        </w:rPr>
        <w:t>) in society, Miller does not “want to be under</w:t>
        <w:softHyphen/>
        <w:t xml:space="preserve">stood as suggesting that our understanding of cultural change must borrow from biology. Rather, I'm suggesting that evolution is a model of change more general than either biology or language, one that applies equally but differently to both” </w:t>
      </w:r>
      <w:r>
        <w:rPr>
          <w:spacing w:val="0"/>
          <w:w w:val="100"/>
          <w:position w:val="0"/>
          <w:shd w:val="clear" w:color="auto" w:fill="auto"/>
          <w:lang w:val="zh-CN" w:eastAsia="zh-CN" w:bidi="zh-CN"/>
        </w:rPr>
        <w:t xml:space="preserve">(2015, </w:t>
      </w:r>
      <w:r>
        <w:rPr>
          <w:spacing w:val="0"/>
          <w:w w:val="100"/>
          <w:position w:val="0"/>
          <w:shd w:val="clear" w:color="auto" w:fill="auto"/>
          <w:lang w:val="en-US" w:eastAsia="en-US" w:bidi="en-US"/>
        </w:rPr>
        <w:t xml:space="preserve">p. </w:t>
      </w:r>
      <w:r>
        <w:rPr>
          <w:spacing w:val="0"/>
          <w:w w:val="100"/>
          <w:position w:val="0"/>
          <w:shd w:val="clear" w:color="auto" w:fill="auto"/>
          <w:lang w:val="zh-CN" w:eastAsia="zh-CN" w:bidi="zh-CN"/>
        </w:rPr>
        <w:t>178).</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DITA terminology has been rich in metaphors and analogies about evolu</w:t>
        <w:softHyphen/>
        <w:t xml:space="preserve">tion since its development. Nevertheless, evolution can also be an appropriate way to describe how the DITA technical committee reacted to society and industry demands and spawned, at least in one of the standard's evolutionary branches, LwDITA. And this mention of “at least one evolutionary branch” is an important one: the OASIS DITA technical committee remains focused on the core evolutionary branch, with DITA </w:t>
      </w:r>
      <w:r>
        <w:rPr>
          <w:spacing w:val="0"/>
          <w:w w:val="100"/>
          <w:position w:val="0"/>
          <w:shd w:val="clear" w:color="auto" w:fill="auto"/>
          <w:lang w:val="zh-CN" w:eastAsia="zh-CN" w:bidi="zh-CN"/>
        </w:rPr>
        <w:t xml:space="preserve">2.0 </w:t>
      </w:r>
      <w:r>
        <w:rPr>
          <w:spacing w:val="0"/>
          <w:w w:val="100"/>
          <w:position w:val="0"/>
          <w:shd w:val="clear" w:color="auto" w:fill="auto"/>
          <w:lang w:val="en-US" w:eastAsia="en-US" w:bidi="en-US"/>
        </w:rPr>
        <w:t>in development at the time of this writing.</w:t>
      </w:r>
    </w:p>
    <w:p>
      <w:pPr>
        <w:pStyle w:val="Style9"/>
        <w:keepNext w:val="0"/>
        <w:keepLines w:val="0"/>
        <w:widowControl w:val="0"/>
        <w:shd w:val="clear" w:color="auto" w:fill="auto"/>
        <w:bidi w:val="0"/>
        <w:spacing w:before="0" w:after="240"/>
        <w:ind w:left="0" w:right="0"/>
        <w:jc w:val="both"/>
      </w:pPr>
      <w:r>
        <w:rPr>
          <w:spacing w:val="0"/>
          <w:w w:val="100"/>
          <w:position w:val="0"/>
          <w:shd w:val="clear" w:color="auto" w:fill="auto"/>
          <w:lang w:val="en-US" w:eastAsia="en-US" w:bidi="en-US"/>
        </w:rPr>
        <w:t xml:space="preserve">One of the most notorious characteristics of LwDITA in its initial release is that it does not include the document types of concept, task, and reference that many users associate with the Darwin Information Typing Architecture. Looking, for example, at the </w:t>
      </w:r>
      <w:r>
        <w:rPr>
          <w:spacing w:val="0"/>
          <w:w w:val="100"/>
          <w:position w:val="0"/>
          <w:shd w:val="clear" w:color="auto" w:fill="auto"/>
          <w:lang w:val="zh-CN" w:eastAsia="zh-CN" w:bidi="zh-CN"/>
        </w:rPr>
        <w:t xml:space="preserve">17 </w:t>
      </w:r>
      <w:r>
        <w:rPr>
          <w:spacing w:val="0"/>
          <w:w w:val="100"/>
          <w:position w:val="0"/>
          <w:shd w:val="clear" w:color="auto" w:fill="auto"/>
          <w:lang w:val="en-US" w:eastAsia="en-US" w:bidi="en-US"/>
        </w:rPr>
        <w:t xml:space="preserve">document types and </w:t>
      </w:r>
      <w:r>
        <w:rPr>
          <w:spacing w:val="0"/>
          <w:w w:val="100"/>
          <w:position w:val="0"/>
          <w:shd w:val="clear" w:color="auto" w:fill="auto"/>
          <w:lang w:val="zh-CN" w:eastAsia="zh-CN" w:bidi="zh-CN"/>
        </w:rPr>
        <w:t xml:space="preserve">440 </w:t>
      </w:r>
      <w:r>
        <w:rPr>
          <w:spacing w:val="0"/>
          <w:w w:val="100"/>
          <w:position w:val="0"/>
          <w:shd w:val="clear" w:color="auto" w:fill="auto"/>
          <w:lang w:val="en-US" w:eastAsia="en-US" w:bidi="en-US"/>
        </w:rPr>
        <w:t xml:space="preserve">element types available on the technical content edition of the DITA </w:t>
      </w:r>
      <w:r>
        <w:rPr>
          <w:spacing w:val="0"/>
          <w:w w:val="100"/>
          <w:position w:val="0"/>
          <w:shd w:val="clear" w:color="auto" w:fill="auto"/>
          <w:lang w:val="zh-CN" w:eastAsia="zh-CN" w:bidi="zh-CN"/>
        </w:rPr>
        <w:t xml:space="preserve">1.3 </w:t>
      </w:r>
      <w:r>
        <w:rPr>
          <w:spacing w:val="0"/>
          <w:w w:val="100"/>
          <w:position w:val="0"/>
          <w:shd w:val="clear" w:color="auto" w:fill="auto"/>
          <w:lang w:val="en-US" w:eastAsia="en-US" w:bidi="en-US"/>
        </w:rPr>
        <w:t>standard, I couldn't stop hear</w:t>
        <w:softHyphen/>
        <w:t xml:space="preserve">ing the voice of John Carroll from the interview I reported on </w:t>
      </w:r>
      <w:hyperlink w:anchor="bookmark169" w:tooltip="Current Document">
        <w:r>
          <w:rPr>
            <w:spacing w:val="0"/>
            <w:w w:val="100"/>
            <w:position w:val="0"/>
            <w:shd w:val="clear" w:color="auto" w:fill="auto"/>
            <w:lang w:val="en-US" w:eastAsia="en-US" w:bidi="en-US"/>
          </w:rPr>
          <w:t xml:space="preserve">Chapter </w:t>
        </w:r>
        <w:r>
          <w:rPr>
            <w:spacing w:val="0"/>
            <w:w w:val="100"/>
            <w:position w:val="0"/>
            <w:shd w:val="clear" w:color="auto" w:fill="auto"/>
            <w:lang w:val="zh-CN" w:eastAsia="zh-CN" w:bidi="zh-CN"/>
          </w:rPr>
          <w:t>2</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“All </w:t>
      </w:r>
      <w:r>
        <w:rPr>
          <w:spacing w:val="0"/>
          <w:w w:val="100"/>
          <w:position w:val="0"/>
          <w:shd w:val="clear" w:color="auto" w:fill="auto"/>
          <w:lang w:val="en-US" w:eastAsia="en-US" w:bidi="en-US"/>
        </w:rPr>
        <w:t xml:space="preserve">this being said, the manuals didn't work. People didn't read them. Even today, they still have the plastic on them in libraries. Nobody read them.” All this being said, and without data from every company that has adopted DITA in the world, how many of those </w:t>
      </w:r>
      <w:r>
        <w:rPr>
          <w:spacing w:val="0"/>
          <w:w w:val="100"/>
          <w:position w:val="0"/>
          <w:shd w:val="clear" w:color="auto" w:fill="auto"/>
          <w:lang w:val="zh-CN" w:eastAsia="zh-CN" w:bidi="zh-CN"/>
        </w:rPr>
        <w:t xml:space="preserve">17 </w:t>
      </w:r>
      <w:r>
        <w:rPr>
          <w:spacing w:val="0"/>
          <w:w w:val="100"/>
          <w:position w:val="0"/>
          <w:shd w:val="clear" w:color="auto" w:fill="auto"/>
          <w:lang w:val="en-US" w:eastAsia="en-US" w:bidi="en-US"/>
        </w:rPr>
        <w:t xml:space="preserve">document types and </w:t>
      </w:r>
      <w:r>
        <w:rPr>
          <w:spacing w:val="0"/>
          <w:w w:val="100"/>
          <w:position w:val="0"/>
          <w:shd w:val="clear" w:color="auto" w:fill="auto"/>
          <w:lang w:val="zh-CN" w:eastAsia="zh-CN" w:bidi="zh-CN"/>
        </w:rPr>
        <w:t xml:space="preserve">440 </w:t>
      </w:r>
      <w:r>
        <w:rPr>
          <w:spacing w:val="0"/>
          <w:w w:val="100"/>
          <w:position w:val="0"/>
          <w:shd w:val="clear" w:color="auto" w:fill="auto"/>
          <w:lang w:val="en-US" w:eastAsia="en-US" w:bidi="en-US"/>
        </w:rPr>
        <w:t>element types still have virtual plastic on them in the DITA specification for technical content? LwDITA aims to simplify the DITA authoring and publishing experience with the minimum number of content components that were useful for the sectors and industries studied by members of the Lightweight DITA subcommittee. This bold decision of decoupling a version of DITA from its popular document types is supported by claims that can be summarized in the following three points:</w:t>
      </w:r>
    </w:p>
    <w:p>
      <w:pPr>
        <w:pStyle w:val="Style9"/>
        <w:keepNext w:val="0"/>
        <w:keepLines w:val="0"/>
        <w:widowControl w:val="0"/>
        <w:numPr>
          <w:ilvl w:val="0"/>
          <w:numId w:val="35"/>
        </w:numPr>
        <w:shd w:val="clear" w:color="auto" w:fill="auto"/>
        <w:tabs>
          <w:tab w:pos="360" w:val="left"/>
        </w:tabs>
        <w:bidi w:val="0"/>
        <w:spacing w:before="0" w:after="0"/>
        <w:ind w:left="380" w:right="0" w:hanging="380"/>
        <w:jc w:val="both"/>
      </w:pPr>
      <w:r>
        <w:rPr>
          <w:spacing w:val="0"/>
          <w:w w:val="100"/>
          <w:position w:val="0"/>
          <w:shd w:val="clear" w:color="auto" w:fill="auto"/>
          <w:lang w:val="en-US" w:eastAsia="en-US" w:bidi="en-US"/>
        </w:rPr>
        <w:t xml:space="preserve">LwDITA </w:t>
      </w:r>
      <w:r>
        <w:rPr>
          <w:b/>
          <w:bCs/>
          <w:spacing w:val="0"/>
          <w:w w:val="100"/>
          <w:position w:val="0"/>
          <w:shd w:val="clear" w:color="auto" w:fill="auto"/>
          <w:lang w:val="en-US" w:eastAsia="en-US" w:bidi="en-US"/>
        </w:rPr>
        <w:t>does not have existing DITA users as its primary audience</w:t>
      </w:r>
      <w:r>
        <w:rPr>
          <w:spacing w:val="0"/>
          <w:w w:val="100"/>
          <w:position w:val="0"/>
          <w:shd w:val="clear" w:color="auto" w:fill="auto"/>
          <w:lang w:val="en-US" w:eastAsia="en-US" w:bidi="en-US"/>
        </w:rPr>
        <w:t xml:space="preserve">. Professionals already using DITA to create and architect content most likely learned about the standard in training sessions that emphasized the semantic benefits of the several document and element types in DITA </w:t>
      </w:r>
      <w:r>
        <w:rPr>
          <w:spacing w:val="0"/>
          <w:w w:val="100"/>
          <w:position w:val="0"/>
          <w:shd w:val="clear" w:color="auto" w:fill="auto"/>
          <w:lang w:val="zh-CN" w:eastAsia="zh-CN" w:bidi="zh-CN"/>
        </w:rPr>
        <w:t xml:space="preserve">1.3. </w:t>
      </w:r>
      <w:r>
        <w:rPr>
          <w:spacing w:val="0"/>
          <w:w w:val="100"/>
          <w:position w:val="0"/>
          <w:shd w:val="clear" w:color="auto" w:fill="auto"/>
          <w:lang w:val="en-US" w:eastAsia="en-US" w:bidi="en-US"/>
        </w:rPr>
        <w:t>These professionals work in environments that depend on the separation of content in concept, task, reference, and other types. These professionals are welcome to try LwDITA as a content-creation alternative; however, they are not the intended audience for the proposed simplified standard. The LwDITA ideal user is someone who already works in HTML or Markdown and could adopt (or not) a simple XML grammar that does not contain hundreds of element types. At one point, Michael Priestley talked about an audience of people who have an aversion to XML or existing DITA work</w:t>
        <w:softHyphen/>
        <w:t>flows. These users can be casual content contributors (e.g., a subject matter expert who authors short topics that a technical author will later integrate into a larger DITA collection) or authors who are not working with DITA XML (e.g., marketing professionals creating intelligent content for multi</w:t>
        <w:softHyphen/>
        <w:t>channel publishing, or even technical writers who prefer to write in HTML or Markdown).</w:t>
      </w:r>
      <w:hyperlink w:anchor="bookmark223" w:tooltip="Current Document">
        <w:r>
          <w:rPr>
            <w:spacing w:val="0"/>
            <w:w w:val="100"/>
            <w:position w:val="0"/>
            <w:shd w:val="clear" w:color="auto" w:fill="auto"/>
            <w:lang w:val="en-US" w:eastAsia="en-US" w:bidi="en-US"/>
          </w:rPr>
          <w:t xml:space="preserve"> Chapter </w:t>
        </w:r>
        <w:r>
          <w:rPr>
            <w:spacing w:val="0"/>
            <w:w w:val="100"/>
            <w:position w:val="0"/>
            <w:shd w:val="clear" w:color="auto" w:fill="auto"/>
            <w:lang w:val="zh-CN" w:eastAsia="zh-CN" w:bidi="zh-CN"/>
          </w:rPr>
          <w:t>4</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identifies additional user types for the three ini</w:t>
        <w:softHyphen/>
        <w:t>tial authoring formats of LwDITA.</w:t>
      </w:r>
    </w:p>
    <w:p>
      <w:pPr>
        <w:pStyle w:val="Style9"/>
        <w:keepNext w:val="0"/>
        <w:keepLines w:val="0"/>
        <w:widowControl w:val="0"/>
        <w:numPr>
          <w:ilvl w:val="0"/>
          <w:numId w:val="35"/>
        </w:numPr>
        <w:shd w:val="clear" w:color="auto" w:fill="auto"/>
        <w:tabs>
          <w:tab w:pos="360" w:val="left"/>
        </w:tabs>
        <w:bidi w:val="0"/>
        <w:spacing w:before="0" w:after="0"/>
        <w:ind w:left="380" w:right="0" w:hanging="380"/>
        <w:jc w:val="both"/>
      </w:pPr>
      <w:r>
        <w:rPr>
          <w:spacing w:val="0"/>
          <w:w w:val="100"/>
          <w:position w:val="0"/>
          <w:shd w:val="clear" w:color="auto" w:fill="auto"/>
          <w:lang w:val="en-US" w:eastAsia="en-US" w:bidi="en-US"/>
        </w:rPr>
        <w:t xml:space="preserve">LwDITA </w:t>
      </w:r>
      <w:r>
        <w:rPr>
          <w:b/>
          <w:bCs/>
          <w:spacing w:val="0"/>
          <w:w w:val="100"/>
          <w:position w:val="0"/>
          <w:shd w:val="clear" w:color="auto" w:fill="auto"/>
          <w:lang w:val="en-US" w:eastAsia="en-US" w:bidi="en-US"/>
        </w:rPr>
        <w:t>does not have the purpose of replacing DITA XML</w:t>
      </w:r>
      <w:r>
        <w:rPr>
          <w:spacing w:val="0"/>
          <w:w w:val="100"/>
          <w:position w:val="0"/>
          <w:shd w:val="clear" w:color="auto" w:fill="auto"/>
          <w:lang w:val="en-US" w:eastAsia="en-US" w:bidi="en-US"/>
        </w:rPr>
        <w:t xml:space="preserve">. As I write this chapter, the DITA Technical Committee at OASIS is working on the release of DITA </w:t>
      </w:r>
      <w:r>
        <w:rPr>
          <w:spacing w:val="0"/>
          <w:w w:val="100"/>
          <w:position w:val="0"/>
          <w:shd w:val="clear" w:color="auto" w:fill="auto"/>
          <w:lang w:val="zh-CN" w:eastAsia="zh-CN" w:bidi="zh-CN"/>
        </w:rPr>
        <w:t xml:space="preserve">2.0 </w:t>
      </w:r>
      <w:r>
        <w:rPr>
          <w:spacing w:val="0"/>
          <w:w w:val="100"/>
          <w:position w:val="0"/>
          <w:shd w:val="clear" w:color="auto" w:fill="auto"/>
          <w:lang w:val="en-US" w:eastAsia="en-US" w:bidi="en-US"/>
        </w:rPr>
        <w:t>as a new standard parallel to LwDITA. The evolution of DITA is taking shape after several branches, with LwDITA as one of those possible paths for growth. In conference presentations, we frequently reassure DITA users that the standard, as they know it in its robust XML form, is not going away. Furthermore, LwDITA will maintain its compatibility with future releases of DITA XML, which preserves the simplified proposed standard as both an independent way to structure and publish content and a potential on-ramp for individuals and teams who start with LwDITA and then decide to explore the enhanced capabilities of DITA.</w:t>
      </w:r>
    </w:p>
    <w:p>
      <w:pPr>
        <w:pStyle w:val="Style9"/>
        <w:keepNext w:val="0"/>
        <w:keepLines w:val="0"/>
        <w:widowControl w:val="0"/>
        <w:numPr>
          <w:ilvl w:val="0"/>
          <w:numId w:val="35"/>
        </w:numPr>
        <w:shd w:val="clear" w:color="auto" w:fill="auto"/>
        <w:tabs>
          <w:tab w:pos="360" w:val="left"/>
        </w:tabs>
        <w:bidi w:val="0"/>
        <w:spacing w:before="0" w:after="240"/>
        <w:ind w:left="380" w:right="0" w:hanging="380"/>
        <w:jc w:val="both"/>
      </w:pPr>
      <w:r>
        <w:rPr>
          <w:spacing w:val="0"/>
          <w:w w:val="100"/>
          <w:position w:val="0"/>
          <w:shd w:val="clear" w:color="auto" w:fill="auto"/>
          <w:lang w:val="en-US" w:eastAsia="en-US" w:bidi="en-US"/>
        </w:rPr>
        <w:t xml:space="preserve">LwDITA, like DITA XML, </w:t>
      </w:r>
      <w:r>
        <w:rPr>
          <w:b/>
          <w:bCs/>
          <w:spacing w:val="0"/>
          <w:w w:val="100"/>
          <w:position w:val="0"/>
          <w:shd w:val="clear" w:color="auto" w:fill="auto"/>
          <w:lang w:val="en-US" w:eastAsia="en-US" w:bidi="en-US"/>
        </w:rPr>
        <w:t xml:space="preserve">can be specialized into custom document and element types </w:t>
      </w:r>
      <w:r>
        <w:rPr>
          <w:spacing w:val="0"/>
          <w:w w:val="100"/>
          <w:position w:val="0"/>
          <w:shd w:val="clear" w:color="auto" w:fill="auto"/>
          <w:lang w:val="en-US" w:eastAsia="en-US" w:bidi="en-US"/>
        </w:rPr>
        <w:t xml:space="preserve">based on the needs of specific users. Although it probably will </w:t>
      </w:r>
      <w:r>
        <w:rPr>
          <w:spacing w:val="0"/>
          <w:w w:val="100"/>
          <w:position w:val="0"/>
          <w:shd w:val="clear" w:color="auto" w:fill="auto"/>
          <w:lang w:val="en-US" w:eastAsia="en-US" w:bidi="en-US"/>
        </w:rPr>
        <w:t xml:space="preserve">not be part of a LwDITA user's daily routine, the proposed standard allows document and element type specialization (the </w:t>
      </w:r>
      <w:r>
        <w:rPr>
          <w:i/>
          <w:iCs/>
          <w:spacing w:val="0"/>
          <w:w w:val="100"/>
          <w:position w:val="0"/>
          <w:shd w:val="clear" w:color="auto" w:fill="auto"/>
          <w:lang w:val="en-US" w:eastAsia="en-US" w:bidi="en-US"/>
        </w:rPr>
        <w:t>Darwin</w:t>
      </w:r>
      <w:r>
        <w:rPr>
          <w:spacing w:val="0"/>
          <w:w w:val="100"/>
          <w:position w:val="0"/>
          <w:shd w:val="clear" w:color="auto" w:fill="auto"/>
          <w:lang w:val="en-US" w:eastAsia="en-US" w:bidi="en-US"/>
        </w:rPr>
        <w:t xml:space="preserve"> part of DITA) for information architects interested in creating custom structures. In </w:t>
      </w:r>
      <w:hyperlink w:anchor="bookmark120" w:tooltip="Current Document">
        <w:r>
          <w:rPr>
            <w:spacing w:val="0"/>
            <w:w w:val="100"/>
            <w:position w:val="0"/>
            <w:shd w:val="clear" w:color="auto" w:fill="auto"/>
            <w:lang w:val="en-US" w:eastAsia="en-US" w:bidi="en-US"/>
          </w:rPr>
          <w:t xml:space="preserve">Chapter </w:t>
        </w:r>
        <w:r>
          <w:rPr>
            <w:spacing w:val="0"/>
            <w:w w:val="100"/>
            <w:position w:val="0"/>
            <w:shd w:val="clear" w:color="auto" w:fill="auto"/>
            <w:lang w:val="zh-CN" w:eastAsia="zh-CN" w:bidi="zh-CN"/>
          </w:rPr>
          <w:t>1</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I mentioned that Chef Pedro probably needed a DITA-based content model that allowed authors to specialize a </w:t>
      </w:r>
      <w:r>
        <w:rPr>
          <w:b/>
          <w:bCs/>
          <w:spacing w:val="0"/>
          <w:w w:val="100"/>
          <w:position w:val="0"/>
          <w:shd w:val="clear" w:color="auto" w:fill="auto"/>
          <w:lang w:val="en-US" w:eastAsia="en-US" w:bidi="en-US"/>
        </w:rPr>
        <w:t xml:space="preserve">&lt;task&gt; </w:t>
      </w:r>
      <w:r>
        <w:rPr>
          <w:spacing w:val="0"/>
          <w:w w:val="100"/>
          <w:position w:val="0"/>
          <w:shd w:val="clear" w:color="auto" w:fill="auto"/>
          <w:lang w:val="en-US" w:eastAsia="en-US" w:bidi="en-US"/>
        </w:rPr>
        <w:t xml:space="preserve">into a </w:t>
      </w:r>
      <w:r>
        <w:rPr>
          <w:b/>
          <w:bCs/>
          <w:spacing w:val="0"/>
          <w:w w:val="100"/>
          <w:position w:val="0"/>
          <w:shd w:val="clear" w:color="auto" w:fill="auto"/>
          <w:lang w:val="en-US" w:eastAsia="en-US" w:bidi="en-US"/>
        </w:rPr>
        <w:t>&lt;recipe&gt;</w:t>
      </w:r>
      <w:r>
        <w:rPr>
          <w:spacing w:val="0"/>
          <w:w w:val="100"/>
          <w:position w:val="0"/>
          <w:shd w:val="clear" w:color="auto" w:fill="auto"/>
          <w:lang w:val="en-US" w:eastAsia="en-US" w:bidi="en-US"/>
        </w:rPr>
        <w:t>. That process of specialization, with some limitations in HDITA and MDITA, is allowed in LwDITA. Chef Pedro, or most likely an information architect or XML pro</w:t>
        <w:softHyphen/>
        <w:t xml:space="preserve">fessional working for him, can still specialize the LwDITA </w:t>
      </w:r>
      <w:r>
        <w:rPr>
          <w:b/>
          <w:bCs/>
          <w:spacing w:val="0"/>
          <w:w w:val="100"/>
          <w:position w:val="0"/>
          <w:shd w:val="clear" w:color="auto" w:fill="auto"/>
          <w:lang w:val="en-US" w:eastAsia="en-US" w:bidi="en-US"/>
        </w:rPr>
        <w:t xml:space="preserve">&lt;topic&gt; </w:t>
      </w:r>
      <w:r>
        <w:rPr>
          <w:spacing w:val="0"/>
          <w:w w:val="100"/>
          <w:position w:val="0"/>
          <w:shd w:val="clear" w:color="auto" w:fill="auto"/>
          <w:lang w:val="en-US" w:eastAsia="en-US" w:bidi="en-US"/>
        </w:rPr>
        <w:t xml:space="preserve">into a </w:t>
      </w:r>
      <w:r>
        <w:rPr>
          <w:b/>
          <w:bCs/>
          <w:spacing w:val="0"/>
          <w:w w:val="100"/>
          <w:position w:val="0"/>
          <w:shd w:val="clear" w:color="auto" w:fill="auto"/>
          <w:lang w:val="en-US" w:eastAsia="en-US" w:bidi="en-US"/>
        </w:rPr>
        <w:t>&lt;recipe&gt;</w:t>
      </w:r>
      <w:r>
        <w:rPr>
          <w:spacing w:val="0"/>
          <w:w w:val="100"/>
          <w:position w:val="0"/>
          <w:shd w:val="clear" w:color="auto" w:fill="auto"/>
          <w:lang w:val="en-US" w:eastAsia="en-US" w:bidi="en-US"/>
        </w:rPr>
        <w:t>. Additionally, the Lightweight DITA subcommittee with OASIS is exploring the possibility of releasing a template-based mechanism for spe</w:t>
        <w:softHyphen/>
        <w:t>cialization that would make the customization of topics and elements more accessible to authors who are not familiar with XML schema or document type definitions.</w:t>
      </w:r>
    </w:p>
    <w:p>
      <w:pPr>
        <w:pStyle w:val="Style9"/>
        <w:keepNext w:val="0"/>
        <w:keepLines w:val="0"/>
        <w:widowControl w:val="0"/>
        <w:shd w:val="clear" w:color="auto" w:fill="auto"/>
        <w:bidi w:val="0"/>
        <w:spacing w:before="0" w:after="340"/>
        <w:ind w:left="0" w:right="0"/>
        <w:jc w:val="both"/>
      </w:pPr>
      <w:r>
        <w:rPr>
          <w:spacing w:val="0"/>
          <w:w w:val="100"/>
          <w:position w:val="0"/>
          <w:shd w:val="clear" w:color="auto" w:fill="auto"/>
          <w:lang w:val="en-US" w:eastAsia="en-US" w:bidi="en-US"/>
        </w:rPr>
        <w:t xml:space="preserve">Before describing the LwDITA topical conventions and tracking how they evolved from DITA </w:t>
      </w:r>
      <w:r>
        <w:rPr>
          <w:spacing w:val="0"/>
          <w:w w:val="100"/>
          <w:position w:val="0"/>
          <w:shd w:val="clear" w:color="auto" w:fill="auto"/>
          <w:lang w:val="zh-CN" w:eastAsia="zh-CN" w:bidi="zh-CN"/>
        </w:rPr>
        <w:t xml:space="preserve">1.3 </w:t>
      </w:r>
      <w:r>
        <w:rPr>
          <w:spacing w:val="0"/>
          <w:w w:val="100"/>
          <w:position w:val="0"/>
          <w:shd w:val="clear" w:color="auto" w:fill="auto"/>
          <w:lang w:val="en-US" w:eastAsia="en-US" w:bidi="en-US"/>
        </w:rPr>
        <w:t>elements and produced their own offspring in the LwDITA three core authoring formats, the following section looks at the evo</w:t>
        <w:softHyphen/>
        <w:t>lution of DITA as documented in the OASIS public email list and meeting minutes archive.</w:t>
      </w:r>
    </w:p>
    <w:p>
      <w:pPr>
        <w:pStyle w:val="Style44"/>
        <w:keepNext/>
        <w:keepLines/>
        <w:widowControl w:val="0"/>
        <w:shd w:val="clear" w:color="auto" w:fill="auto"/>
        <w:bidi w:val="0"/>
        <w:spacing w:before="0" w:line="240" w:lineRule="auto"/>
        <w:ind w:left="0" w:right="0" w:firstLine="0"/>
        <w:jc w:val="both"/>
      </w:pPr>
      <w:bookmarkStart w:id="203" w:name="bookmark203"/>
      <w:bookmarkStart w:id="204" w:name="bookmark204"/>
      <w:r>
        <w:rPr>
          <w:spacing w:val="0"/>
          <w:w w:val="100"/>
          <w:position w:val="0"/>
          <w:shd w:val="clear" w:color="auto" w:fill="auto"/>
          <w:lang w:val="en-US" w:eastAsia="en-US" w:bidi="en-US"/>
        </w:rPr>
        <w:t>The Slow and Methodical Development of LwDITA</w:t>
      </w:r>
      <w:bookmarkEnd w:id="203"/>
      <w:bookmarkEnd w:id="204"/>
    </w:p>
    <w:p>
      <w:pPr>
        <w:pStyle w:val="Style9"/>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 xml:space="preserve">The popular John Godfrey Saxe quote, commonly misattributed to Otto von Bismarck, says that “laws, like sausages, cease to inspire respect in proportion as we know how they are made.” Web designer Jeffrey Veen, in his podcast titled </w:t>
      </w:r>
      <w:r>
        <w:rPr>
          <w:i/>
          <w:iCs/>
          <w:spacing w:val="0"/>
          <w:w w:val="100"/>
          <w:position w:val="0"/>
          <w:shd w:val="clear" w:color="auto" w:fill="auto"/>
          <w:lang w:val="en-US" w:eastAsia="en-US" w:bidi="en-US"/>
        </w:rPr>
        <w:t>Presentable</w:t>
      </w:r>
      <w:r>
        <w:rPr>
          <w:spacing w:val="0"/>
          <w:w w:val="100"/>
          <w:position w:val="0"/>
          <w:shd w:val="clear" w:color="auto" w:fill="auto"/>
          <w:lang w:val="en-US" w:eastAsia="en-US" w:bidi="en-US"/>
        </w:rPr>
        <w:t xml:space="preserve">, added standards to that list (Veen, </w:t>
      </w:r>
      <w:r>
        <w:rPr>
          <w:spacing w:val="0"/>
          <w:w w:val="100"/>
          <w:position w:val="0"/>
          <w:shd w:val="clear" w:color="auto" w:fill="auto"/>
          <w:lang w:val="zh-CN" w:eastAsia="zh-CN" w:bidi="zh-CN"/>
        </w:rPr>
        <w:t xml:space="preserve">2017). </w:t>
      </w:r>
      <w:r>
        <w:rPr>
          <w:spacing w:val="0"/>
          <w:w w:val="100"/>
          <w:position w:val="0"/>
          <w:shd w:val="clear" w:color="auto" w:fill="auto"/>
          <w:lang w:val="en-US" w:eastAsia="en-US" w:bidi="en-US"/>
        </w:rPr>
        <w:t>Everybody likes standards, laws, and sausage, said Veen, but nobody wants to know how they are made.</w:t>
      </w:r>
    </w:p>
    <w:p>
      <w:pPr>
        <w:pStyle w:val="Style9"/>
        <w:keepNext w:val="0"/>
        <w:keepLines w:val="0"/>
        <w:widowControl w:val="0"/>
        <w:shd w:val="clear" w:color="auto" w:fill="auto"/>
        <w:bidi w:val="0"/>
        <w:spacing w:before="0" w:after="240"/>
        <w:ind w:left="0" w:right="0"/>
        <w:jc w:val="both"/>
      </w:pPr>
      <w:r>
        <w:rPr>
          <w:spacing w:val="0"/>
          <w:w w:val="100"/>
          <w:position w:val="0"/>
          <w:shd w:val="clear" w:color="auto" w:fill="auto"/>
          <w:lang w:val="en-US" w:eastAsia="en-US" w:bidi="en-US"/>
        </w:rPr>
        <w:t>Information development and content management standards, like DITA and LwDITA, can be good examples of that description, as the process behind their releases can be complicated, and the consensus-driven nature of standards development takes time. JoAnn Hackos explained that “standards development is deliberately slow and methodical.” According to Hackos:</w:t>
      </w:r>
    </w:p>
    <w:p>
      <w:pPr>
        <w:pStyle w:val="Style9"/>
        <w:keepNext w:val="0"/>
        <w:keepLines w:val="0"/>
        <w:widowControl w:val="0"/>
        <w:shd w:val="clear" w:color="auto" w:fill="auto"/>
        <w:bidi w:val="0"/>
        <w:spacing w:before="0" w:after="0"/>
        <w:ind w:left="500" w:right="0" w:firstLine="0"/>
        <w:jc w:val="both"/>
      </w:pPr>
      <w:r>
        <w:rPr>
          <w:spacing w:val="0"/>
          <w:w w:val="100"/>
          <w:position w:val="0"/>
          <w:shd w:val="clear" w:color="auto" w:fill="auto"/>
          <w:lang w:val="en-US" w:eastAsia="en-US" w:bidi="en-US"/>
        </w:rPr>
        <w:t>The slow pace ensures that representatives from the larger community worldwide have time to review and comment, adding their perspectives and concerns and, as a consequence, improving the standard.</w:t>
      </w:r>
    </w:p>
    <w:p>
      <w:pPr>
        <w:pStyle w:val="Style9"/>
        <w:keepNext w:val="0"/>
        <w:keepLines w:val="0"/>
        <w:widowControl w:val="0"/>
        <w:shd w:val="clear" w:color="auto" w:fill="auto"/>
        <w:bidi w:val="0"/>
        <w:spacing w:before="0" w:after="240"/>
        <w:ind w:left="0" w:right="0" w:firstLine="0"/>
        <w:jc w:val="right"/>
      </w:pPr>
      <w:r>
        <w:rPr>
          <w:spacing w:val="0"/>
          <w:w w:val="100"/>
          <w:position w:val="0"/>
          <w:shd w:val="clear" w:color="auto" w:fill="auto"/>
          <w:lang w:val="en-US" w:eastAsia="en-US" w:bidi="en-US"/>
        </w:rPr>
        <w:t xml:space="preserve">(Hackos, </w:t>
      </w:r>
      <w:r>
        <w:rPr>
          <w:spacing w:val="0"/>
          <w:w w:val="100"/>
          <w:position w:val="0"/>
          <w:shd w:val="clear" w:color="auto" w:fill="auto"/>
          <w:lang w:val="zh-CN" w:eastAsia="zh-CN" w:bidi="zh-CN"/>
        </w:rPr>
        <w:t xml:space="preserve">2016, </w:t>
      </w:r>
      <w:r>
        <w:rPr>
          <w:spacing w:val="0"/>
          <w:w w:val="100"/>
          <w:position w:val="0"/>
          <w:shd w:val="clear" w:color="auto" w:fill="auto"/>
          <w:lang w:val="en-US" w:eastAsia="en-US" w:bidi="en-US"/>
        </w:rPr>
        <w:t xml:space="preserve">p. </w:t>
      </w:r>
      <w:r>
        <w:rPr>
          <w:spacing w:val="0"/>
          <w:w w:val="100"/>
          <w:position w:val="0"/>
          <w:shd w:val="clear" w:color="auto" w:fill="auto"/>
          <w:lang w:val="zh-CN" w:eastAsia="zh-CN" w:bidi="zh-CN"/>
        </w:rPr>
        <w:t>25)</w:t>
      </w:r>
    </w:p>
    <w:p>
      <w:pPr>
        <w:pStyle w:val="Style9"/>
        <w:keepNext w:val="0"/>
        <w:keepLines w:val="0"/>
        <w:widowControl w:val="0"/>
        <w:shd w:val="clear" w:color="auto" w:fill="auto"/>
        <w:bidi w:val="0"/>
        <w:spacing w:before="0" w:after="240"/>
        <w:ind w:left="0" w:right="0"/>
        <w:jc w:val="both"/>
      </w:pPr>
      <w:r>
        <w:rPr>
          <w:spacing w:val="0"/>
          <w:w w:val="100"/>
          <w:position w:val="0"/>
          <w:shd w:val="clear" w:color="auto" w:fill="auto"/>
          <w:lang w:val="en-US" w:eastAsia="en-US" w:bidi="en-US"/>
        </w:rPr>
        <w:t>That sure has been the case with LwDITA as an evolution of DITA XML. Michael Priestley and I are working on the Lightweight DITA technical speci</w:t>
        <w:softHyphen/>
        <w:t xml:space="preserve">fication, and we have the goal of having it officially released in </w:t>
      </w:r>
      <w:r>
        <w:rPr>
          <w:spacing w:val="0"/>
          <w:w w:val="100"/>
          <w:position w:val="0"/>
          <w:shd w:val="clear" w:color="auto" w:fill="auto"/>
          <w:lang w:val="zh-CN" w:eastAsia="zh-CN" w:bidi="zh-CN"/>
        </w:rPr>
        <w:t xml:space="preserve">2019. </w:t>
      </w:r>
      <w:r>
        <w:rPr>
          <w:spacing w:val="0"/>
          <w:w w:val="100"/>
          <w:position w:val="0"/>
          <w:shd w:val="clear" w:color="auto" w:fill="auto"/>
          <w:lang w:val="en-US" w:eastAsia="en-US" w:bidi="en-US"/>
        </w:rPr>
        <w:t xml:space="preserve">This is a long process of evolution that started in </w:t>
      </w:r>
      <w:r>
        <w:rPr>
          <w:spacing w:val="0"/>
          <w:w w:val="100"/>
          <w:position w:val="0"/>
          <w:shd w:val="clear" w:color="auto" w:fill="auto"/>
          <w:lang w:val="zh-CN" w:eastAsia="zh-CN" w:bidi="zh-CN"/>
        </w:rPr>
        <w:t xml:space="preserve">2012. </w:t>
      </w:r>
      <w:r>
        <w:rPr>
          <w:spacing w:val="0"/>
          <w:w w:val="100"/>
          <w:position w:val="0"/>
          <w:shd w:val="clear" w:color="auto" w:fill="auto"/>
          <w:lang w:val="en-US" w:eastAsia="en-US" w:bidi="en-US"/>
        </w:rPr>
        <w:t xml:space="preserve">Actually, the OASIS email </w:t>
      </w:r>
      <w:r>
        <w:rPr>
          <w:spacing w:val="0"/>
          <w:w w:val="100"/>
          <w:position w:val="0"/>
          <w:shd w:val="clear" w:color="auto" w:fill="auto"/>
          <w:lang w:val="en-US" w:eastAsia="en-US" w:bidi="en-US"/>
        </w:rPr>
        <w:t>list archives mention a DITA “profile for modest needs” that sounds similar to Lightweight DITA on a message sent by Don Day (member of the origi</w:t>
        <w:softHyphen/>
        <w:t xml:space="preserve">nal DITA development team at IBM), who then chaired the DITA Technical Committee, on April </w:t>
      </w:r>
      <w:r>
        <w:rPr>
          <w:spacing w:val="0"/>
          <w:w w:val="100"/>
          <w:position w:val="0"/>
          <w:shd w:val="clear" w:color="auto" w:fill="auto"/>
          <w:lang w:val="zh-CN" w:eastAsia="zh-CN" w:bidi="zh-CN"/>
        </w:rPr>
        <w:t>4, 2011.</w:t>
      </w:r>
    </w:p>
    <w:p>
      <w:pPr>
        <w:pStyle w:val="Style9"/>
        <w:keepNext w:val="0"/>
        <w:keepLines w:val="0"/>
        <w:widowControl w:val="0"/>
        <w:shd w:val="clear" w:color="auto" w:fill="auto"/>
        <w:bidi w:val="0"/>
        <w:spacing w:before="0" w:after="0"/>
        <w:ind w:left="500" w:right="0" w:firstLine="0"/>
        <w:jc w:val="both"/>
      </w:pPr>
      <w:r>
        <w:rPr>
          <w:spacing w:val="0"/>
          <w:w w:val="100"/>
          <w:position w:val="0"/>
          <w:shd w:val="clear" w:color="auto" w:fill="auto"/>
          <w:lang w:val="en-US" w:eastAsia="en-US" w:bidi="en-US"/>
        </w:rPr>
        <w:t>I've been discussing this idea with several vendors and it seems to have traction. In short, some new users (and particularly those who are not tech writers by trade) do not necessarily need to experience the full extent of DITA capability. If we can agree on what a lowered profile of expecta</w:t>
        <w:softHyphen/>
        <w:t xml:space="preserve">tion and need is, there are several benefits: </w:t>
      </w:r>
      <w:r>
        <w:rPr>
          <w:spacing w:val="0"/>
          <w:w w:val="100"/>
          <w:position w:val="0"/>
          <w:shd w:val="clear" w:color="auto" w:fill="auto"/>
          <w:lang w:val="zh-CN" w:eastAsia="zh-CN" w:bidi="zh-CN"/>
        </w:rPr>
        <w:t xml:space="preserve">1. </w:t>
      </w:r>
      <w:r>
        <w:rPr>
          <w:spacing w:val="0"/>
          <w:w w:val="100"/>
          <w:position w:val="0"/>
          <w:shd w:val="clear" w:color="auto" w:fill="auto"/>
          <w:lang w:val="en-US" w:eastAsia="en-US" w:bidi="en-US"/>
        </w:rPr>
        <w:t>Existing tools can provide UI masking of features that can be enabled later on (license upgrade, etc.)</w:t>
      </w:r>
    </w:p>
    <w:p>
      <w:pPr>
        <w:pStyle w:val="Style9"/>
        <w:keepNext w:val="0"/>
        <w:keepLines w:val="0"/>
        <w:widowControl w:val="0"/>
        <w:numPr>
          <w:ilvl w:val="0"/>
          <w:numId w:val="37"/>
        </w:numPr>
        <w:shd w:val="clear" w:color="auto" w:fill="auto"/>
        <w:tabs>
          <w:tab w:pos="774" w:val="left"/>
        </w:tabs>
        <w:bidi w:val="0"/>
        <w:spacing w:before="0" w:after="0"/>
        <w:ind w:left="500" w:right="0" w:firstLine="0"/>
        <w:jc w:val="both"/>
      </w:pPr>
      <w:r>
        <w:rPr>
          <w:spacing w:val="0"/>
          <w:w w:val="100"/>
          <w:position w:val="0"/>
          <w:shd w:val="clear" w:color="auto" w:fill="auto"/>
          <w:lang w:val="en-US" w:eastAsia="en-US" w:bidi="en-US"/>
        </w:rPr>
        <w:t xml:space="preserve">New tools can enter the market providing function up to that level, and compete evenly in that space. </w:t>
      </w:r>
      <w:r>
        <w:rPr>
          <w:spacing w:val="0"/>
          <w:w w:val="100"/>
          <w:position w:val="0"/>
          <w:shd w:val="clear" w:color="auto" w:fill="auto"/>
          <w:lang w:val="zh-CN" w:eastAsia="zh-CN" w:bidi="zh-CN"/>
        </w:rPr>
        <w:t xml:space="preserve">3. </w:t>
      </w:r>
      <w:r>
        <w:rPr>
          <w:spacing w:val="0"/>
          <w:w w:val="100"/>
          <w:position w:val="0"/>
          <w:shd w:val="clear" w:color="auto" w:fill="auto"/>
          <w:lang w:val="en-US" w:eastAsia="en-US" w:bidi="en-US"/>
        </w:rPr>
        <w:t>Users perceive lower cost, lower com</w:t>
        <w:softHyphen/>
        <w:t>plexity at the range of use they expect, and can move up as requirements dictate (basically playing to progression of needs and investments in the DITA Maturity Model). Win/win.</w:t>
      </w:r>
    </w:p>
    <w:p>
      <w:pPr>
        <w:pStyle w:val="Style9"/>
        <w:keepNext w:val="0"/>
        <w:keepLines w:val="0"/>
        <w:widowControl w:val="0"/>
        <w:shd w:val="clear" w:color="auto" w:fill="auto"/>
        <w:bidi w:val="0"/>
        <w:spacing w:before="0" w:after="240"/>
        <w:ind w:left="0" w:right="0" w:firstLine="0"/>
        <w:jc w:val="right"/>
      </w:pPr>
      <w:r>
        <w:rPr>
          <w:spacing w:val="0"/>
          <w:w w:val="100"/>
          <w:position w:val="0"/>
          <w:shd w:val="clear" w:color="auto" w:fill="auto"/>
          <w:lang w:val="en-US" w:eastAsia="en-US" w:bidi="en-US"/>
        </w:rPr>
        <w:t xml:space="preserve">(LimitedDitaProfile, </w:t>
      </w:r>
      <w:r>
        <w:rPr>
          <w:spacing w:val="0"/>
          <w:w w:val="100"/>
          <w:position w:val="0"/>
          <w:shd w:val="clear" w:color="auto" w:fill="auto"/>
          <w:lang w:val="zh-CN" w:eastAsia="zh-CN" w:bidi="zh-CN"/>
        </w:rPr>
        <w:t>2011)</w:t>
      </w:r>
    </w:p>
    <w:p>
      <w:pPr>
        <w:pStyle w:val="Style9"/>
        <w:keepNext w:val="0"/>
        <w:keepLines w:val="0"/>
        <w:widowControl w:val="0"/>
        <w:shd w:val="clear" w:color="auto" w:fill="auto"/>
        <w:bidi w:val="0"/>
        <w:spacing w:before="0" w:after="240"/>
        <w:ind w:left="0" w:right="0"/>
        <w:jc w:val="both"/>
      </w:pPr>
      <w:r>
        <w:rPr>
          <w:spacing w:val="0"/>
          <w:w w:val="100"/>
          <w:position w:val="0"/>
          <w:shd w:val="clear" w:color="auto" w:fill="auto"/>
          <w:lang w:val="en-US" w:eastAsia="en-US" w:bidi="en-US"/>
        </w:rPr>
        <w:t xml:space="preserve">The limited DITA profile was presented as an on-ramp for DITA users who were casual content contributors and did not need all the standard's features. That message was followed, on March </w:t>
      </w:r>
      <w:r>
        <w:rPr>
          <w:spacing w:val="0"/>
          <w:w w:val="100"/>
          <w:position w:val="0"/>
          <w:shd w:val="clear" w:color="auto" w:fill="auto"/>
          <w:lang w:val="zh-CN" w:eastAsia="zh-CN" w:bidi="zh-CN"/>
        </w:rPr>
        <w:t xml:space="preserve">20, 2012 </w:t>
      </w:r>
      <w:r>
        <w:rPr>
          <w:spacing w:val="0"/>
          <w:w w:val="100"/>
          <w:position w:val="0"/>
          <w:shd w:val="clear" w:color="auto" w:fill="auto"/>
          <w:lang w:val="en-US" w:eastAsia="en-US" w:bidi="en-US"/>
        </w:rPr>
        <w:t xml:space="preserve">by the first Lightweight DITA proposal, also known as proposal </w:t>
      </w:r>
      <w:r>
        <w:rPr>
          <w:spacing w:val="0"/>
          <w:w w:val="100"/>
          <w:position w:val="0"/>
          <w:shd w:val="clear" w:color="auto" w:fill="auto"/>
          <w:lang w:val="zh-CN" w:eastAsia="zh-CN" w:bidi="zh-CN"/>
        </w:rPr>
        <w:t xml:space="preserve">13076, </w:t>
      </w:r>
      <w:r>
        <w:rPr>
          <w:spacing w:val="0"/>
          <w:w w:val="100"/>
          <w:position w:val="0"/>
          <w:shd w:val="clear" w:color="auto" w:fill="auto"/>
          <w:lang w:val="en-US" w:eastAsia="en-US" w:bidi="en-US"/>
        </w:rPr>
        <w:t>presented by Michael Priestley to the OASIS DITA Technical Committee. Priestley introduced the proposal by saying that:</w:t>
      </w:r>
    </w:p>
    <w:p>
      <w:pPr>
        <w:pStyle w:val="Style9"/>
        <w:keepNext w:val="0"/>
        <w:keepLines w:val="0"/>
        <w:widowControl w:val="0"/>
        <w:shd w:val="clear" w:color="auto" w:fill="auto"/>
        <w:bidi w:val="0"/>
        <w:spacing w:before="0" w:after="0"/>
        <w:ind w:left="500" w:right="0" w:firstLine="0"/>
        <w:jc w:val="both"/>
      </w:pPr>
      <w:r>
        <w:rPr>
          <w:spacing w:val="0"/>
          <w:w w:val="100"/>
          <w:position w:val="0"/>
          <w:shd w:val="clear" w:color="auto" w:fill="auto"/>
          <w:lang w:val="en-US" w:eastAsia="en-US" w:bidi="en-US"/>
        </w:rPr>
        <w:t>The goal is to create a lightweight DITA framework that can ease adop</w:t>
        <w:softHyphen/>
        <w:t>tion for casual, contributing, or non-technical authors. We want to make both editing and specialization easier for vendors to support by limiting options and choice points.</w:t>
      </w:r>
    </w:p>
    <w:p>
      <w:pPr>
        <w:pStyle w:val="Style9"/>
        <w:keepNext w:val="0"/>
        <w:keepLines w:val="0"/>
        <w:widowControl w:val="0"/>
        <w:shd w:val="clear" w:color="auto" w:fill="auto"/>
        <w:bidi w:val="0"/>
        <w:spacing w:before="0" w:after="240"/>
        <w:ind w:left="0" w:right="0" w:firstLine="0"/>
        <w:jc w:val="right"/>
      </w:pPr>
      <w:r>
        <w:rPr>
          <w:spacing w:val="0"/>
          <w:w w:val="100"/>
          <w:position w:val="0"/>
          <w:shd w:val="clear" w:color="auto" w:fill="auto"/>
          <w:lang w:val="en-US" w:eastAsia="en-US" w:bidi="en-US"/>
        </w:rPr>
        <w:t xml:space="preserve">(Priestley, </w:t>
      </w:r>
      <w:r>
        <w:rPr>
          <w:spacing w:val="0"/>
          <w:w w:val="100"/>
          <w:position w:val="0"/>
          <w:shd w:val="clear" w:color="auto" w:fill="auto"/>
          <w:lang w:val="zh-CN" w:eastAsia="zh-CN" w:bidi="zh-CN"/>
        </w:rPr>
        <w:t>2012)</w:t>
      </w:r>
    </w:p>
    <w:p>
      <w:pPr>
        <w:pStyle w:val="Style9"/>
        <w:keepNext w:val="0"/>
        <w:keepLines w:val="0"/>
        <w:widowControl w:val="0"/>
        <w:shd w:val="clear" w:color="auto" w:fill="auto"/>
        <w:bidi w:val="0"/>
        <w:spacing w:before="0" w:after="240"/>
        <w:ind w:left="0" w:right="0"/>
        <w:jc w:val="both"/>
      </w:pPr>
      <w:r>
        <w:rPr>
          <w:spacing w:val="0"/>
          <w:w w:val="100"/>
          <w:position w:val="0"/>
          <w:shd w:val="clear" w:color="auto" w:fill="auto"/>
          <w:lang w:val="en-US" w:eastAsia="en-US" w:bidi="en-US"/>
        </w:rPr>
        <w:t>In that initial proposal, which was still depending on XML as its only authoring language, the simplified topic content model included the following elements or topical conventions:</w:t>
      </w:r>
    </w:p>
    <w:p>
      <w:pPr>
        <w:pStyle w:val="Style9"/>
        <w:keepNext w:val="0"/>
        <w:keepLines w:val="0"/>
        <w:widowControl w:val="0"/>
        <w:numPr>
          <w:ilvl w:val="0"/>
          <w:numId w:val="31"/>
        </w:numPr>
        <w:shd w:val="clear" w:color="auto" w:fill="auto"/>
        <w:tabs>
          <w:tab w:pos="359" w:val="left"/>
        </w:tabs>
        <w:bidi w:val="0"/>
        <w:spacing w:before="0" w:after="0"/>
        <w:ind w:left="0" w:right="0" w:firstLine="0"/>
        <w:jc w:val="both"/>
      </w:pPr>
      <w:r>
        <w:rPr>
          <w:b/>
          <w:bCs/>
          <w:spacing w:val="0"/>
          <w:w w:val="100"/>
          <w:position w:val="0"/>
          <w:shd w:val="clear" w:color="auto" w:fill="auto"/>
          <w:lang w:val="en-US" w:eastAsia="en-US" w:bidi="en-US"/>
        </w:rPr>
        <w:t xml:space="preserve">&lt;topic&gt; </w:t>
      </w:r>
      <w:r>
        <w:rPr>
          <w:spacing w:val="0"/>
          <w:w w:val="100"/>
          <w:position w:val="0"/>
          <w:shd w:val="clear" w:color="auto" w:fill="auto"/>
          <w:lang w:val="en-US" w:eastAsia="en-US" w:bidi="en-US"/>
        </w:rPr>
        <w:t xml:space="preserve">contains </w:t>
      </w:r>
      <w:r>
        <w:rPr>
          <w:b/>
          <w:bCs/>
          <w:spacing w:val="0"/>
          <w:w w:val="100"/>
          <w:position w:val="0"/>
          <w:shd w:val="clear" w:color="auto" w:fill="auto"/>
          <w:lang w:val="en-US" w:eastAsia="en-US" w:bidi="en-US"/>
        </w:rPr>
        <w:t>&lt;title&gt;</w:t>
      </w:r>
      <w:r>
        <w:rPr>
          <w:spacing w:val="0"/>
          <w:w w:val="100"/>
          <w:position w:val="0"/>
          <w:shd w:val="clear" w:color="auto" w:fill="auto"/>
          <w:lang w:val="en-US" w:eastAsia="en-US" w:bidi="en-US"/>
        </w:rPr>
        <w:t xml:space="preserve">, </w:t>
      </w:r>
      <w:r>
        <w:rPr>
          <w:b/>
          <w:bCs/>
          <w:spacing w:val="0"/>
          <w:w w:val="100"/>
          <w:position w:val="0"/>
          <w:shd w:val="clear" w:color="auto" w:fill="auto"/>
          <w:lang w:val="en-US" w:eastAsia="en-US" w:bidi="en-US"/>
        </w:rPr>
        <w:t xml:space="preserve">&lt;shortdesc&gt; </w:t>
      </w:r>
      <w:r>
        <w:rPr>
          <w:spacing w:val="0"/>
          <w:w w:val="100"/>
          <w:position w:val="0"/>
          <w:shd w:val="clear" w:color="auto" w:fill="auto"/>
          <w:lang w:val="en-US" w:eastAsia="en-US" w:bidi="en-US"/>
        </w:rPr>
        <w:t xml:space="preserve">(short description), </w:t>
      </w:r>
      <w:r>
        <w:rPr>
          <w:b/>
          <w:bCs/>
          <w:spacing w:val="0"/>
          <w:w w:val="100"/>
          <w:position w:val="0"/>
          <w:shd w:val="clear" w:color="auto" w:fill="auto"/>
          <w:lang w:val="en-US" w:eastAsia="en-US" w:bidi="en-US"/>
        </w:rPr>
        <w:t>&lt;body&gt;</w:t>
      </w:r>
    </w:p>
    <w:p>
      <w:pPr>
        <w:pStyle w:val="Style9"/>
        <w:keepNext w:val="0"/>
        <w:keepLines w:val="0"/>
        <w:widowControl w:val="0"/>
        <w:numPr>
          <w:ilvl w:val="0"/>
          <w:numId w:val="31"/>
        </w:numPr>
        <w:shd w:val="clear" w:color="auto" w:fill="auto"/>
        <w:tabs>
          <w:tab w:pos="359" w:val="left"/>
        </w:tabs>
        <w:bidi w:val="0"/>
        <w:spacing w:before="0" w:after="0"/>
        <w:ind w:left="0" w:right="0" w:firstLine="0"/>
        <w:jc w:val="both"/>
      </w:pPr>
      <w:r>
        <w:rPr>
          <w:b/>
          <w:bCs/>
          <w:spacing w:val="0"/>
          <w:w w:val="100"/>
          <w:position w:val="0"/>
          <w:shd w:val="clear" w:color="auto" w:fill="auto"/>
          <w:lang w:val="en-US" w:eastAsia="en-US" w:bidi="en-US"/>
        </w:rPr>
        <w:t xml:space="preserve">&lt;shortdesc&gt; </w:t>
      </w:r>
      <w:r>
        <w:rPr>
          <w:spacing w:val="0"/>
          <w:w w:val="100"/>
          <w:position w:val="0"/>
          <w:shd w:val="clear" w:color="auto" w:fill="auto"/>
          <w:lang w:val="en-US" w:eastAsia="en-US" w:bidi="en-US"/>
        </w:rPr>
        <w:t xml:space="preserve">contains </w:t>
      </w:r>
      <w:r>
        <w:rPr>
          <w:b/>
          <w:bCs/>
          <w:spacing w:val="0"/>
          <w:w w:val="100"/>
          <w:position w:val="0"/>
          <w:shd w:val="clear" w:color="auto" w:fill="auto"/>
          <w:lang w:val="en-US" w:eastAsia="en-US" w:bidi="en-US"/>
        </w:rPr>
        <w:t xml:space="preserve">&lt;ph&gt; </w:t>
      </w:r>
      <w:r>
        <w:rPr>
          <w:spacing w:val="0"/>
          <w:w w:val="100"/>
          <w:position w:val="0"/>
          <w:shd w:val="clear" w:color="auto" w:fill="auto"/>
          <w:lang w:val="en-US" w:eastAsia="en-US" w:bidi="en-US"/>
        </w:rPr>
        <w:t>(phrase) or text (directly written inside the tags)</w:t>
      </w:r>
    </w:p>
    <w:p>
      <w:pPr>
        <w:pStyle w:val="Style9"/>
        <w:keepNext w:val="0"/>
        <w:keepLines w:val="0"/>
        <w:widowControl w:val="0"/>
        <w:numPr>
          <w:ilvl w:val="0"/>
          <w:numId w:val="31"/>
        </w:numPr>
        <w:shd w:val="clear" w:color="auto" w:fill="auto"/>
        <w:tabs>
          <w:tab w:pos="359" w:val="left"/>
        </w:tabs>
        <w:bidi w:val="0"/>
        <w:spacing w:before="0" w:after="0"/>
        <w:ind w:left="0" w:right="0" w:firstLine="0"/>
        <w:jc w:val="both"/>
      </w:pPr>
      <w:r>
        <w:rPr>
          <w:b/>
          <w:bCs/>
          <w:spacing w:val="0"/>
          <w:w w:val="100"/>
          <w:position w:val="0"/>
          <w:shd w:val="clear" w:color="auto" w:fill="auto"/>
          <w:lang w:val="en-US" w:eastAsia="en-US" w:bidi="en-US"/>
        </w:rPr>
        <w:t xml:space="preserve">&lt;body&gt; </w:t>
      </w:r>
      <w:r>
        <w:rPr>
          <w:spacing w:val="0"/>
          <w:w w:val="100"/>
          <w:position w:val="0"/>
          <w:shd w:val="clear" w:color="auto" w:fill="auto"/>
          <w:lang w:val="en-US" w:eastAsia="en-US" w:bidi="en-US"/>
        </w:rPr>
        <w:t xml:space="preserve">contains </w:t>
      </w:r>
      <w:r>
        <w:rPr>
          <w:b/>
          <w:bCs/>
          <w:spacing w:val="0"/>
          <w:w w:val="100"/>
          <w:position w:val="0"/>
          <w:shd w:val="clear" w:color="auto" w:fill="auto"/>
          <w:lang w:val="en-US" w:eastAsia="en-US" w:bidi="en-US"/>
        </w:rPr>
        <w:t>&lt;section&gt;</w:t>
      </w:r>
    </w:p>
    <w:p>
      <w:pPr>
        <w:pStyle w:val="Style9"/>
        <w:keepNext w:val="0"/>
        <w:keepLines w:val="0"/>
        <w:widowControl w:val="0"/>
        <w:numPr>
          <w:ilvl w:val="0"/>
          <w:numId w:val="31"/>
        </w:numPr>
        <w:shd w:val="clear" w:color="auto" w:fill="auto"/>
        <w:tabs>
          <w:tab w:pos="359" w:val="left"/>
        </w:tabs>
        <w:bidi w:val="0"/>
        <w:spacing w:before="0" w:after="0"/>
        <w:ind w:left="380" w:right="0" w:hanging="380"/>
        <w:jc w:val="both"/>
      </w:pPr>
      <w:r>
        <w:rPr>
          <w:b/>
          <w:bCs/>
          <w:spacing w:val="0"/>
          <w:w w:val="100"/>
          <w:position w:val="0"/>
          <w:shd w:val="clear" w:color="auto" w:fill="auto"/>
          <w:lang w:val="en-US" w:eastAsia="en-US" w:bidi="en-US"/>
        </w:rPr>
        <w:t xml:space="preserve">&lt;section&gt; </w:t>
      </w:r>
      <w:r>
        <w:rPr>
          <w:spacing w:val="0"/>
          <w:w w:val="100"/>
          <w:position w:val="0"/>
          <w:shd w:val="clear" w:color="auto" w:fill="auto"/>
          <w:lang w:val="en-US" w:eastAsia="en-US" w:bidi="en-US"/>
        </w:rPr>
        <w:t xml:space="preserve">contains </w:t>
      </w:r>
      <w:r>
        <w:rPr>
          <w:b/>
          <w:bCs/>
          <w:spacing w:val="0"/>
          <w:w w:val="100"/>
          <w:position w:val="0"/>
          <w:shd w:val="clear" w:color="auto" w:fill="auto"/>
          <w:lang w:val="en-US" w:eastAsia="en-US" w:bidi="en-US"/>
        </w:rPr>
        <w:t xml:space="preserve">&lt;p&gt; </w:t>
      </w:r>
      <w:r>
        <w:rPr>
          <w:spacing w:val="0"/>
          <w:w w:val="100"/>
          <w:position w:val="0"/>
          <w:shd w:val="clear" w:color="auto" w:fill="auto"/>
          <w:lang w:val="en-US" w:eastAsia="en-US" w:bidi="en-US"/>
        </w:rPr>
        <w:t xml:space="preserve">(paragraph), </w:t>
      </w:r>
      <w:r>
        <w:rPr>
          <w:b/>
          <w:bCs/>
          <w:spacing w:val="0"/>
          <w:w w:val="100"/>
          <w:position w:val="0"/>
          <w:shd w:val="clear" w:color="auto" w:fill="auto"/>
          <w:lang w:val="en-US" w:eastAsia="en-US" w:bidi="en-US"/>
        </w:rPr>
        <w:t xml:space="preserve">&lt;ul&gt; </w:t>
      </w:r>
      <w:r>
        <w:rPr>
          <w:spacing w:val="0"/>
          <w:w w:val="100"/>
          <w:position w:val="0"/>
          <w:shd w:val="clear" w:color="auto" w:fill="auto"/>
          <w:lang w:val="en-US" w:eastAsia="en-US" w:bidi="en-US"/>
        </w:rPr>
        <w:t xml:space="preserve">(unordered list), </w:t>
      </w:r>
      <w:r>
        <w:rPr>
          <w:b/>
          <w:bCs/>
          <w:spacing w:val="0"/>
          <w:w w:val="100"/>
          <w:position w:val="0"/>
          <w:shd w:val="clear" w:color="auto" w:fill="auto"/>
          <w:lang w:val="en-US" w:eastAsia="en-US" w:bidi="en-US"/>
        </w:rPr>
        <w:t xml:space="preserve">&lt;ol&gt; </w:t>
      </w:r>
      <w:r>
        <w:rPr>
          <w:spacing w:val="0"/>
          <w:w w:val="100"/>
          <w:position w:val="0"/>
          <w:shd w:val="clear" w:color="auto" w:fill="auto"/>
          <w:lang w:val="en-US" w:eastAsia="en-US" w:bidi="en-US"/>
        </w:rPr>
        <w:t xml:space="preserve">(ordered list), </w:t>
      </w:r>
      <w:r>
        <w:rPr>
          <w:b/>
          <w:bCs/>
          <w:spacing w:val="0"/>
          <w:w w:val="100"/>
          <w:position w:val="0"/>
          <w:shd w:val="clear" w:color="auto" w:fill="auto"/>
          <w:lang w:val="en-US" w:eastAsia="en-US" w:bidi="en-US"/>
        </w:rPr>
        <w:t>&lt;simpletable&gt;</w:t>
      </w:r>
      <w:r>
        <w:rPr>
          <w:spacing w:val="0"/>
          <w:w w:val="100"/>
          <w:position w:val="0"/>
          <w:shd w:val="clear" w:color="auto" w:fill="auto"/>
          <w:lang w:val="en-US" w:eastAsia="en-US" w:bidi="en-US"/>
        </w:rPr>
        <w:t xml:space="preserve">, </w:t>
      </w:r>
      <w:r>
        <w:rPr>
          <w:b/>
          <w:bCs/>
          <w:spacing w:val="0"/>
          <w:w w:val="100"/>
          <w:position w:val="0"/>
          <w:shd w:val="clear" w:color="auto" w:fill="auto"/>
          <w:lang w:val="en-US" w:eastAsia="en-US" w:bidi="en-US"/>
        </w:rPr>
        <w:t>&lt;image&gt;</w:t>
      </w:r>
    </w:p>
    <w:p>
      <w:pPr>
        <w:pStyle w:val="Style9"/>
        <w:keepNext w:val="0"/>
        <w:keepLines w:val="0"/>
        <w:widowControl w:val="0"/>
        <w:numPr>
          <w:ilvl w:val="0"/>
          <w:numId w:val="31"/>
        </w:numPr>
        <w:shd w:val="clear" w:color="auto" w:fill="auto"/>
        <w:tabs>
          <w:tab w:pos="359" w:val="left"/>
        </w:tabs>
        <w:bidi w:val="0"/>
        <w:spacing w:before="0" w:after="0"/>
        <w:ind w:left="0" w:right="0" w:firstLine="0"/>
        <w:jc w:val="left"/>
      </w:pPr>
      <w:r>
        <w:rPr>
          <w:b/>
          <w:bCs/>
          <w:spacing w:val="0"/>
          <w:w w:val="100"/>
          <w:position w:val="0"/>
          <w:shd w:val="clear" w:color="auto" w:fill="auto"/>
          <w:lang w:val="en-US" w:eastAsia="en-US" w:bidi="en-US"/>
        </w:rPr>
        <w:t xml:space="preserve">&lt;p&gt; </w:t>
      </w:r>
      <w:r>
        <w:rPr>
          <w:spacing w:val="0"/>
          <w:w w:val="100"/>
          <w:position w:val="0"/>
          <w:shd w:val="clear" w:color="auto" w:fill="auto"/>
          <w:lang w:val="en-US" w:eastAsia="en-US" w:bidi="en-US"/>
        </w:rPr>
        <w:t xml:space="preserve">contains </w:t>
      </w:r>
      <w:r>
        <w:rPr>
          <w:b/>
          <w:bCs/>
          <w:spacing w:val="0"/>
          <w:w w:val="100"/>
          <w:position w:val="0"/>
          <w:shd w:val="clear" w:color="auto" w:fill="auto"/>
          <w:lang w:val="en-US" w:eastAsia="en-US" w:bidi="en-US"/>
        </w:rPr>
        <w:t>&lt;ph&gt;</w:t>
      </w:r>
      <w:r>
        <w:rPr>
          <w:spacing w:val="0"/>
          <w:w w:val="100"/>
          <w:position w:val="0"/>
          <w:shd w:val="clear" w:color="auto" w:fill="auto"/>
          <w:lang w:val="en-US" w:eastAsia="en-US" w:bidi="en-US"/>
        </w:rPr>
        <w:t xml:space="preserve">, </w:t>
      </w:r>
      <w:r>
        <w:rPr>
          <w:b/>
          <w:bCs/>
          <w:spacing w:val="0"/>
          <w:w w:val="100"/>
          <w:position w:val="0"/>
          <w:shd w:val="clear" w:color="auto" w:fill="auto"/>
          <w:lang w:val="en-US" w:eastAsia="en-US" w:bidi="en-US"/>
        </w:rPr>
        <w:t xml:space="preserve">&lt;xref&gt; </w:t>
      </w:r>
      <w:r>
        <w:rPr>
          <w:spacing w:val="0"/>
          <w:w w:val="100"/>
          <w:position w:val="0"/>
          <w:shd w:val="clear" w:color="auto" w:fill="auto"/>
          <w:lang w:val="en-US" w:eastAsia="en-US" w:bidi="en-US"/>
        </w:rPr>
        <w:t>(cross reference), or text</w:t>
      </w:r>
    </w:p>
    <w:p>
      <w:pPr>
        <w:pStyle w:val="Style9"/>
        <w:keepNext w:val="0"/>
        <w:keepLines w:val="0"/>
        <w:widowControl w:val="0"/>
        <w:numPr>
          <w:ilvl w:val="0"/>
          <w:numId w:val="31"/>
        </w:numPr>
        <w:shd w:val="clear" w:color="auto" w:fill="auto"/>
        <w:tabs>
          <w:tab w:pos="359" w:val="left"/>
        </w:tabs>
        <w:bidi w:val="0"/>
        <w:spacing w:before="0" w:after="0"/>
        <w:ind w:left="0" w:right="0" w:firstLine="0"/>
        <w:jc w:val="left"/>
      </w:pPr>
      <w:r>
        <w:rPr>
          <w:b/>
          <w:bCs/>
          <w:spacing w:val="0"/>
          <w:w w:val="100"/>
          <w:position w:val="0"/>
          <w:shd w:val="clear" w:color="auto" w:fill="auto"/>
          <w:lang w:val="en-US" w:eastAsia="en-US" w:bidi="en-US"/>
        </w:rPr>
        <w:t xml:space="preserve">&lt;ph&gt; </w:t>
      </w:r>
      <w:r>
        <w:rPr>
          <w:spacing w:val="0"/>
          <w:w w:val="100"/>
          <w:position w:val="0"/>
          <w:shd w:val="clear" w:color="auto" w:fill="auto"/>
          <w:lang w:val="en-US" w:eastAsia="en-US" w:bidi="en-US"/>
        </w:rPr>
        <w:t xml:space="preserve">contains </w:t>
      </w:r>
      <w:r>
        <w:rPr>
          <w:b/>
          <w:bCs/>
          <w:spacing w:val="0"/>
          <w:w w:val="100"/>
          <w:position w:val="0"/>
          <w:shd w:val="clear" w:color="auto" w:fill="auto"/>
          <w:lang w:val="en-US" w:eastAsia="en-US" w:bidi="en-US"/>
        </w:rPr>
        <w:t xml:space="preserve">&lt;ph&gt; </w:t>
      </w:r>
      <w:r>
        <w:rPr>
          <w:spacing w:val="0"/>
          <w:w w:val="100"/>
          <w:position w:val="0"/>
          <w:shd w:val="clear" w:color="auto" w:fill="auto"/>
          <w:lang w:val="en-US" w:eastAsia="en-US" w:bidi="en-US"/>
        </w:rPr>
        <w:t>or text</w:t>
      </w:r>
    </w:p>
    <w:p>
      <w:pPr>
        <w:pStyle w:val="Style9"/>
        <w:keepNext w:val="0"/>
        <w:keepLines w:val="0"/>
        <w:widowControl w:val="0"/>
        <w:numPr>
          <w:ilvl w:val="0"/>
          <w:numId w:val="31"/>
        </w:numPr>
        <w:shd w:val="clear" w:color="auto" w:fill="auto"/>
        <w:tabs>
          <w:tab w:pos="359" w:val="left"/>
        </w:tabs>
        <w:bidi w:val="0"/>
        <w:spacing w:before="0" w:after="240"/>
        <w:ind w:left="0" w:right="0" w:firstLine="0"/>
        <w:jc w:val="left"/>
      </w:pPr>
      <w:r>
        <w:rPr>
          <w:b/>
          <w:bCs/>
          <w:spacing w:val="0"/>
          <w:w w:val="100"/>
          <w:position w:val="0"/>
          <w:shd w:val="clear" w:color="auto" w:fill="auto"/>
          <w:lang w:val="en-US" w:eastAsia="en-US" w:bidi="en-US"/>
        </w:rPr>
        <w:t xml:space="preserve">&lt;xref&gt; </w:t>
      </w:r>
      <w:r>
        <w:rPr>
          <w:spacing w:val="0"/>
          <w:w w:val="100"/>
          <w:position w:val="0"/>
          <w:shd w:val="clear" w:color="auto" w:fill="auto"/>
          <w:lang w:val="en-US" w:eastAsia="en-US" w:bidi="en-US"/>
        </w:rPr>
        <w:t>contains text</w:t>
      </w:r>
    </w:p>
    <w:p>
      <w:pPr>
        <w:pStyle w:val="Style9"/>
        <w:keepNext w:val="0"/>
        <w:keepLines w:val="0"/>
        <w:widowControl w:val="0"/>
        <w:numPr>
          <w:ilvl w:val="0"/>
          <w:numId w:val="31"/>
        </w:numPr>
        <w:shd w:val="clear" w:color="auto" w:fill="auto"/>
        <w:tabs>
          <w:tab w:pos="360" w:val="left"/>
        </w:tabs>
        <w:bidi w:val="0"/>
        <w:spacing w:before="0" w:after="0"/>
        <w:ind w:left="0" w:right="0" w:firstLine="0"/>
        <w:jc w:val="left"/>
      </w:pPr>
      <w:r>
        <w:rPr>
          <w:b/>
          <w:bCs/>
          <w:spacing w:val="0"/>
          <w:w w:val="100"/>
          <w:position w:val="0"/>
          <w:shd w:val="clear" w:color="auto" w:fill="auto"/>
          <w:lang w:val="en-US" w:eastAsia="en-US" w:bidi="en-US"/>
        </w:rPr>
        <w:t>&lt;ul&gt;</w:t>
      </w:r>
      <w:r>
        <w:rPr>
          <w:spacing w:val="0"/>
          <w:w w:val="100"/>
          <w:position w:val="0"/>
          <w:shd w:val="clear" w:color="auto" w:fill="auto"/>
          <w:lang w:val="en-US" w:eastAsia="en-US" w:bidi="en-US"/>
        </w:rPr>
        <w:t>/</w:t>
      </w:r>
      <w:r>
        <w:rPr>
          <w:b/>
          <w:bCs/>
          <w:spacing w:val="0"/>
          <w:w w:val="100"/>
          <w:position w:val="0"/>
          <w:shd w:val="clear" w:color="auto" w:fill="auto"/>
          <w:lang w:val="en-US" w:eastAsia="en-US" w:bidi="en-US"/>
        </w:rPr>
        <w:t xml:space="preserve">&lt;ol&gt; </w:t>
      </w:r>
      <w:r>
        <w:rPr>
          <w:spacing w:val="0"/>
          <w:w w:val="100"/>
          <w:position w:val="0"/>
          <w:shd w:val="clear" w:color="auto" w:fill="auto"/>
          <w:lang w:val="en-US" w:eastAsia="en-US" w:bidi="en-US"/>
        </w:rPr>
        <w:t xml:space="preserve">contain </w:t>
      </w:r>
      <w:r>
        <w:rPr>
          <w:b/>
          <w:bCs/>
          <w:spacing w:val="0"/>
          <w:w w:val="100"/>
          <w:position w:val="0"/>
          <w:shd w:val="clear" w:color="auto" w:fill="auto"/>
          <w:lang w:val="en-US" w:eastAsia="en-US" w:bidi="en-US"/>
        </w:rPr>
        <w:t xml:space="preserve">&lt;li&gt; </w:t>
      </w:r>
      <w:r>
        <w:rPr>
          <w:spacing w:val="0"/>
          <w:w w:val="100"/>
          <w:position w:val="0"/>
          <w:shd w:val="clear" w:color="auto" w:fill="auto"/>
          <w:lang w:val="en-US" w:eastAsia="en-US" w:bidi="en-US"/>
        </w:rPr>
        <w:t>(list item)</w:t>
      </w:r>
    </w:p>
    <w:p>
      <w:pPr>
        <w:pStyle w:val="Style9"/>
        <w:keepNext w:val="0"/>
        <w:keepLines w:val="0"/>
        <w:widowControl w:val="0"/>
        <w:numPr>
          <w:ilvl w:val="0"/>
          <w:numId w:val="31"/>
        </w:numPr>
        <w:shd w:val="clear" w:color="auto" w:fill="auto"/>
        <w:tabs>
          <w:tab w:pos="360" w:val="left"/>
        </w:tabs>
        <w:bidi w:val="0"/>
        <w:spacing w:before="0" w:after="0"/>
        <w:ind w:left="0" w:right="0" w:firstLine="0"/>
        <w:jc w:val="left"/>
      </w:pPr>
      <w:r>
        <w:rPr>
          <w:b/>
          <w:bCs/>
          <w:spacing w:val="0"/>
          <w:w w:val="100"/>
          <w:position w:val="0"/>
          <w:shd w:val="clear" w:color="auto" w:fill="auto"/>
          <w:lang w:val="en-US" w:eastAsia="en-US" w:bidi="en-US"/>
        </w:rPr>
        <w:t xml:space="preserve">&lt;li&gt; </w:t>
      </w:r>
      <w:r>
        <w:rPr>
          <w:spacing w:val="0"/>
          <w:w w:val="100"/>
          <w:position w:val="0"/>
          <w:shd w:val="clear" w:color="auto" w:fill="auto"/>
          <w:lang w:val="en-US" w:eastAsia="en-US" w:bidi="en-US"/>
        </w:rPr>
        <w:t xml:space="preserve">contains </w:t>
      </w:r>
      <w:r>
        <w:rPr>
          <w:b/>
          <w:bCs/>
          <w:spacing w:val="0"/>
          <w:w w:val="100"/>
          <w:position w:val="0"/>
          <w:shd w:val="clear" w:color="auto" w:fill="auto"/>
          <w:lang w:val="en-US" w:eastAsia="en-US" w:bidi="en-US"/>
        </w:rPr>
        <w:t>&lt;p&gt;</w:t>
      </w:r>
    </w:p>
    <w:p>
      <w:pPr>
        <w:pStyle w:val="Style9"/>
        <w:keepNext w:val="0"/>
        <w:keepLines w:val="0"/>
        <w:widowControl w:val="0"/>
        <w:numPr>
          <w:ilvl w:val="0"/>
          <w:numId w:val="31"/>
        </w:numPr>
        <w:shd w:val="clear" w:color="auto" w:fill="auto"/>
        <w:tabs>
          <w:tab w:pos="360" w:val="left"/>
        </w:tabs>
        <w:bidi w:val="0"/>
        <w:spacing w:before="0" w:after="0"/>
        <w:ind w:left="380" w:right="0" w:hanging="380"/>
        <w:jc w:val="both"/>
      </w:pPr>
      <w:r>
        <w:rPr>
          <w:b/>
          <w:bCs/>
          <w:spacing w:val="0"/>
          <w:w w:val="100"/>
          <w:position w:val="0"/>
          <w:shd w:val="clear" w:color="auto" w:fill="auto"/>
          <w:lang w:val="en-US" w:eastAsia="en-US" w:bidi="en-US"/>
        </w:rPr>
        <w:t xml:space="preserve">&lt;simpletable&gt; </w:t>
      </w:r>
      <w:r>
        <w:rPr>
          <w:spacing w:val="0"/>
          <w:w w:val="100"/>
          <w:position w:val="0"/>
          <w:shd w:val="clear" w:color="auto" w:fill="auto"/>
          <w:lang w:val="en-US" w:eastAsia="en-US" w:bidi="en-US"/>
        </w:rPr>
        <w:t xml:space="preserve">contains </w:t>
      </w:r>
      <w:r>
        <w:rPr>
          <w:spacing w:val="0"/>
          <w:w w:val="100"/>
          <w:position w:val="0"/>
          <w:shd w:val="clear" w:color="auto" w:fill="auto"/>
          <w:lang w:val="zh-CN" w:eastAsia="zh-CN" w:bidi="zh-CN"/>
        </w:rPr>
        <w:t xml:space="preserve">1 </w:t>
      </w:r>
      <w:r>
        <w:rPr>
          <w:b/>
          <w:bCs/>
          <w:spacing w:val="0"/>
          <w:w w:val="100"/>
          <w:position w:val="0"/>
          <w:shd w:val="clear" w:color="auto" w:fill="auto"/>
          <w:lang w:val="en-US" w:eastAsia="en-US" w:bidi="en-US"/>
        </w:rPr>
        <w:t xml:space="preserve">&lt;sthead&gt; </w:t>
      </w:r>
      <w:r>
        <w:rPr>
          <w:spacing w:val="0"/>
          <w:w w:val="100"/>
          <w:position w:val="0"/>
          <w:shd w:val="clear" w:color="auto" w:fill="auto"/>
          <w:lang w:val="en-US" w:eastAsia="en-US" w:bidi="en-US"/>
        </w:rPr>
        <w:t xml:space="preserve">(simple table header; optional), </w:t>
      </w:r>
      <w:r>
        <w:rPr>
          <w:b/>
          <w:bCs/>
          <w:spacing w:val="0"/>
          <w:w w:val="100"/>
          <w:position w:val="0"/>
          <w:shd w:val="clear" w:color="auto" w:fill="auto"/>
          <w:lang w:val="en-US" w:eastAsia="en-US" w:bidi="en-US"/>
        </w:rPr>
        <w:t xml:space="preserve">&lt;strow&gt; </w:t>
      </w:r>
      <w:r>
        <w:rPr>
          <w:spacing w:val="0"/>
          <w:w w:val="100"/>
          <w:position w:val="0"/>
          <w:shd w:val="clear" w:color="auto" w:fill="auto"/>
          <w:lang w:val="en-US" w:eastAsia="en-US" w:bidi="en-US"/>
        </w:rPr>
        <w:t>(simple table row)</w:t>
      </w:r>
    </w:p>
    <w:p>
      <w:pPr>
        <w:pStyle w:val="Style9"/>
        <w:keepNext w:val="0"/>
        <w:keepLines w:val="0"/>
        <w:widowControl w:val="0"/>
        <w:numPr>
          <w:ilvl w:val="0"/>
          <w:numId w:val="31"/>
        </w:numPr>
        <w:shd w:val="clear" w:color="auto" w:fill="auto"/>
        <w:tabs>
          <w:tab w:pos="360" w:val="left"/>
        </w:tabs>
        <w:bidi w:val="0"/>
        <w:spacing w:before="0" w:after="0"/>
        <w:ind w:left="0" w:right="0" w:firstLine="0"/>
        <w:jc w:val="left"/>
      </w:pPr>
      <w:r>
        <w:rPr>
          <w:b/>
          <w:bCs/>
          <w:spacing w:val="0"/>
          <w:w w:val="100"/>
          <w:position w:val="0"/>
          <w:shd w:val="clear" w:color="auto" w:fill="auto"/>
          <w:lang w:val="en-US" w:eastAsia="en-US" w:bidi="en-US"/>
        </w:rPr>
        <w:t>&lt;sthead&gt;</w:t>
      </w:r>
      <w:r>
        <w:rPr>
          <w:spacing w:val="0"/>
          <w:w w:val="100"/>
          <w:position w:val="0"/>
          <w:shd w:val="clear" w:color="auto" w:fill="auto"/>
          <w:lang w:val="en-US" w:eastAsia="en-US" w:bidi="en-US"/>
        </w:rPr>
        <w:t>/</w:t>
      </w:r>
      <w:r>
        <w:rPr>
          <w:b/>
          <w:bCs/>
          <w:spacing w:val="0"/>
          <w:w w:val="100"/>
          <w:position w:val="0"/>
          <w:shd w:val="clear" w:color="auto" w:fill="auto"/>
          <w:lang w:val="en-US" w:eastAsia="en-US" w:bidi="en-US"/>
        </w:rPr>
        <w:t xml:space="preserve">&lt;strow&gt; </w:t>
      </w:r>
      <w:r>
        <w:rPr>
          <w:spacing w:val="0"/>
          <w:w w:val="100"/>
          <w:position w:val="0"/>
          <w:shd w:val="clear" w:color="auto" w:fill="auto"/>
          <w:lang w:val="en-US" w:eastAsia="en-US" w:bidi="en-US"/>
        </w:rPr>
        <w:t xml:space="preserve">contain </w:t>
      </w:r>
      <w:r>
        <w:rPr>
          <w:b/>
          <w:bCs/>
          <w:spacing w:val="0"/>
          <w:w w:val="100"/>
          <w:position w:val="0"/>
          <w:shd w:val="clear" w:color="auto" w:fill="auto"/>
          <w:lang w:val="en-US" w:eastAsia="en-US" w:bidi="en-US"/>
        </w:rPr>
        <w:t xml:space="preserve">&lt;stentry&gt; </w:t>
      </w:r>
      <w:r>
        <w:rPr>
          <w:spacing w:val="0"/>
          <w:w w:val="100"/>
          <w:position w:val="0"/>
          <w:shd w:val="clear" w:color="auto" w:fill="auto"/>
          <w:lang w:val="en-US" w:eastAsia="en-US" w:bidi="en-US"/>
        </w:rPr>
        <w:t>(simple table entry or data)</w:t>
      </w:r>
    </w:p>
    <w:p>
      <w:pPr>
        <w:pStyle w:val="Style9"/>
        <w:keepNext w:val="0"/>
        <w:keepLines w:val="0"/>
        <w:widowControl w:val="0"/>
        <w:numPr>
          <w:ilvl w:val="0"/>
          <w:numId w:val="31"/>
        </w:numPr>
        <w:shd w:val="clear" w:color="auto" w:fill="auto"/>
        <w:tabs>
          <w:tab w:pos="360" w:val="left"/>
        </w:tabs>
        <w:bidi w:val="0"/>
        <w:spacing w:before="0" w:after="0"/>
        <w:ind w:left="0" w:right="0" w:firstLine="0"/>
        <w:jc w:val="left"/>
      </w:pPr>
      <w:r>
        <w:rPr>
          <w:b/>
          <w:bCs/>
          <w:spacing w:val="0"/>
          <w:w w:val="100"/>
          <w:position w:val="0"/>
          <w:shd w:val="clear" w:color="auto" w:fill="auto"/>
          <w:lang w:val="en-US" w:eastAsia="en-US" w:bidi="en-US"/>
        </w:rPr>
        <w:t xml:space="preserve">&lt;stentry&gt; </w:t>
      </w:r>
      <w:r>
        <w:rPr>
          <w:spacing w:val="0"/>
          <w:w w:val="100"/>
          <w:position w:val="0"/>
          <w:shd w:val="clear" w:color="auto" w:fill="auto"/>
          <w:lang w:val="en-US" w:eastAsia="en-US" w:bidi="en-US"/>
        </w:rPr>
        <w:t xml:space="preserve">contains </w:t>
      </w:r>
      <w:r>
        <w:rPr>
          <w:b/>
          <w:bCs/>
          <w:spacing w:val="0"/>
          <w:w w:val="100"/>
          <w:position w:val="0"/>
          <w:shd w:val="clear" w:color="auto" w:fill="auto"/>
          <w:lang w:val="en-US" w:eastAsia="en-US" w:bidi="en-US"/>
        </w:rPr>
        <w:t>&lt;p&gt;</w:t>
      </w:r>
      <w:r>
        <w:rPr>
          <w:spacing w:val="0"/>
          <w:w w:val="100"/>
          <w:position w:val="0"/>
          <w:shd w:val="clear" w:color="auto" w:fill="auto"/>
          <w:lang w:val="en-US" w:eastAsia="en-US" w:bidi="en-US"/>
        </w:rPr>
        <w:t xml:space="preserve">, </w:t>
      </w:r>
      <w:r>
        <w:rPr>
          <w:b/>
          <w:bCs/>
          <w:spacing w:val="0"/>
          <w:w w:val="100"/>
          <w:position w:val="0"/>
          <w:shd w:val="clear" w:color="auto" w:fill="auto"/>
          <w:lang w:val="en-US" w:eastAsia="en-US" w:bidi="en-US"/>
        </w:rPr>
        <w:t>&lt;ul&gt;</w:t>
      </w:r>
      <w:r>
        <w:rPr>
          <w:spacing w:val="0"/>
          <w:w w:val="100"/>
          <w:position w:val="0"/>
          <w:shd w:val="clear" w:color="auto" w:fill="auto"/>
          <w:lang w:val="en-US" w:eastAsia="en-US" w:bidi="en-US"/>
        </w:rPr>
        <w:t xml:space="preserve">, </w:t>
      </w:r>
      <w:r>
        <w:rPr>
          <w:b/>
          <w:bCs/>
          <w:spacing w:val="0"/>
          <w:w w:val="100"/>
          <w:position w:val="0"/>
          <w:shd w:val="clear" w:color="auto" w:fill="auto"/>
          <w:lang w:val="en-US" w:eastAsia="en-US" w:bidi="en-US"/>
        </w:rPr>
        <w:t>&lt;ol&gt;</w:t>
      </w:r>
    </w:p>
    <w:p>
      <w:pPr>
        <w:pStyle w:val="Style9"/>
        <w:keepNext w:val="0"/>
        <w:keepLines w:val="0"/>
        <w:widowControl w:val="0"/>
        <w:numPr>
          <w:ilvl w:val="0"/>
          <w:numId w:val="31"/>
        </w:numPr>
        <w:shd w:val="clear" w:color="auto" w:fill="auto"/>
        <w:tabs>
          <w:tab w:pos="360" w:val="left"/>
        </w:tabs>
        <w:bidi w:val="0"/>
        <w:spacing w:before="0" w:after="0"/>
        <w:ind w:left="0" w:right="0" w:firstLine="0"/>
        <w:jc w:val="left"/>
      </w:pPr>
      <w:r>
        <w:rPr>
          <w:b/>
          <w:bCs/>
          <w:spacing w:val="0"/>
          <w:w w:val="100"/>
          <w:position w:val="0"/>
          <w:shd w:val="clear" w:color="auto" w:fill="auto"/>
          <w:lang w:val="en-US" w:eastAsia="en-US" w:bidi="en-US"/>
        </w:rPr>
        <w:t xml:space="preserve">&lt;image&gt; </w:t>
      </w:r>
      <w:r>
        <w:rPr>
          <w:spacing w:val="0"/>
          <w:w w:val="100"/>
          <w:position w:val="0"/>
          <w:shd w:val="clear" w:color="auto" w:fill="auto"/>
          <w:lang w:val="en-US" w:eastAsia="en-US" w:bidi="en-US"/>
        </w:rPr>
        <w:t xml:space="preserve">contains </w:t>
      </w:r>
      <w:r>
        <w:rPr>
          <w:b/>
          <w:bCs/>
          <w:spacing w:val="0"/>
          <w:w w:val="100"/>
          <w:position w:val="0"/>
          <w:shd w:val="clear" w:color="auto" w:fill="auto"/>
          <w:lang w:val="en-US" w:eastAsia="en-US" w:bidi="en-US"/>
        </w:rPr>
        <w:t xml:space="preserve">&lt;alt&gt; </w:t>
      </w:r>
      <w:r>
        <w:rPr>
          <w:spacing w:val="0"/>
          <w:w w:val="100"/>
          <w:position w:val="0"/>
          <w:shd w:val="clear" w:color="auto" w:fill="auto"/>
          <w:lang w:val="en-US" w:eastAsia="en-US" w:bidi="en-US"/>
        </w:rPr>
        <w:t>(alternate text)</w:t>
      </w:r>
    </w:p>
    <w:p>
      <w:pPr>
        <w:pStyle w:val="Style9"/>
        <w:keepNext w:val="0"/>
        <w:keepLines w:val="0"/>
        <w:widowControl w:val="0"/>
        <w:numPr>
          <w:ilvl w:val="0"/>
          <w:numId w:val="31"/>
        </w:numPr>
        <w:shd w:val="clear" w:color="auto" w:fill="auto"/>
        <w:tabs>
          <w:tab w:pos="360" w:val="left"/>
        </w:tabs>
        <w:bidi w:val="0"/>
        <w:spacing w:before="0" w:after="240"/>
        <w:ind w:left="0" w:right="0" w:firstLine="0"/>
        <w:jc w:val="left"/>
      </w:pPr>
      <w:r>
        <w:rPr>
          <w:b/>
          <w:bCs/>
          <w:spacing w:val="0"/>
          <w:w w:val="100"/>
          <w:position w:val="0"/>
          <w:shd w:val="clear" w:color="auto" w:fill="auto"/>
          <w:lang w:val="en-US" w:eastAsia="en-US" w:bidi="en-US"/>
        </w:rPr>
        <w:t xml:space="preserve">&lt;alt&gt; </w:t>
      </w:r>
      <w:r>
        <w:rPr>
          <w:spacing w:val="0"/>
          <w:w w:val="100"/>
          <w:position w:val="0"/>
          <w:shd w:val="clear" w:color="auto" w:fill="auto"/>
          <w:lang w:val="en-US" w:eastAsia="en-US" w:bidi="en-US"/>
        </w:rPr>
        <w:t>contains text.</w:t>
      </w:r>
    </w:p>
    <w:p>
      <w:pPr>
        <w:pStyle w:val="Style9"/>
        <w:keepNext w:val="0"/>
        <w:keepLines w:val="0"/>
        <w:widowControl w:val="0"/>
        <w:shd w:val="clear" w:color="auto" w:fill="auto"/>
        <w:bidi w:val="0"/>
        <w:spacing w:before="0" w:after="240"/>
        <w:ind w:left="0" w:right="0" w:firstLine="220"/>
        <w:jc w:val="both"/>
      </w:pPr>
      <w:r>
        <w:rPr>
          <w:spacing w:val="0"/>
          <w:w w:val="100"/>
          <w:position w:val="0"/>
          <w:shd w:val="clear" w:color="auto" w:fill="auto"/>
          <w:lang w:val="en-US" w:eastAsia="en-US" w:bidi="en-US"/>
        </w:rPr>
        <w:t xml:space="preserve">Priestley's proposal emphasized that the lightweight topic only included </w:t>
      </w:r>
      <w:r>
        <w:rPr>
          <w:spacing w:val="0"/>
          <w:w w:val="100"/>
          <w:position w:val="0"/>
          <w:shd w:val="clear" w:color="auto" w:fill="auto"/>
          <w:lang w:val="zh-CN" w:eastAsia="zh-CN" w:bidi="zh-CN"/>
        </w:rPr>
        <w:t xml:space="preserve">16 </w:t>
      </w:r>
      <w:r>
        <w:rPr>
          <w:spacing w:val="0"/>
          <w:w w:val="100"/>
          <w:position w:val="0"/>
          <w:shd w:val="clear" w:color="auto" w:fill="auto"/>
          <w:lang w:val="en-US" w:eastAsia="en-US" w:bidi="en-US"/>
        </w:rPr>
        <w:t xml:space="preserve">elements, and that all attributes, with the exception of </w:t>
      </w:r>
      <w:r>
        <w:rPr>
          <w:b/>
          <w:bCs/>
          <w:spacing w:val="0"/>
          <w:w w:val="100"/>
          <w:position w:val="0"/>
          <w:shd w:val="clear" w:color="auto" w:fill="auto"/>
          <w:lang w:val="en-US" w:eastAsia="en-US" w:bidi="en-US"/>
        </w:rPr>
        <w:t xml:space="preserve">@id </w:t>
      </w:r>
      <w:r>
        <w:rPr>
          <w:spacing w:val="0"/>
          <w:w w:val="100"/>
          <w:position w:val="0"/>
          <w:shd w:val="clear" w:color="auto" w:fill="auto"/>
          <w:lang w:val="en-US" w:eastAsia="en-US" w:bidi="en-US"/>
        </w:rPr>
        <w:t xml:space="preserve">on </w:t>
      </w:r>
      <w:r>
        <w:rPr>
          <w:b/>
          <w:bCs/>
          <w:spacing w:val="0"/>
          <w:w w:val="100"/>
          <w:position w:val="0"/>
          <w:shd w:val="clear" w:color="auto" w:fill="auto"/>
          <w:lang w:val="en-US" w:eastAsia="en-US" w:bidi="en-US"/>
        </w:rPr>
        <w:t>&lt;topic&gt;</w:t>
      </w:r>
      <w:r>
        <w:rPr>
          <w:spacing w:val="0"/>
          <w:w w:val="100"/>
          <w:position w:val="0"/>
          <w:shd w:val="clear" w:color="auto" w:fill="auto"/>
          <w:lang w:val="en-US" w:eastAsia="en-US" w:bidi="en-US"/>
        </w:rPr>
        <w:t>, were optional. The simplified map content model included the following elements:</w:t>
      </w:r>
    </w:p>
    <w:p>
      <w:pPr>
        <w:pStyle w:val="Style9"/>
        <w:keepNext w:val="0"/>
        <w:keepLines w:val="0"/>
        <w:widowControl w:val="0"/>
        <w:numPr>
          <w:ilvl w:val="0"/>
          <w:numId w:val="31"/>
        </w:numPr>
        <w:shd w:val="clear" w:color="auto" w:fill="auto"/>
        <w:tabs>
          <w:tab w:pos="360" w:val="left"/>
        </w:tabs>
        <w:bidi w:val="0"/>
        <w:spacing w:before="0" w:after="0"/>
        <w:ind w:left="0" w:right="0" w:firstLine="0"/>
        <w:jc w:val="left"/>
      </w:pPr>
      <w:r>
        <w:rPr>
          <w:b/>
          <w:bCs/>
          <w:spacing w:val="0"/>
          <w:w w:val="100"/>
          <w:position w:val="0"/>
          <w:shd w:val="clear" w:color="auto" w:fill="auto"/>
          <w:lang w:val="en-US" w:eastAsia="en-US" w:bidi="en-US"/>
        </w:rPr>
        <w:t xml:space="preserve">&lt;map&gt; </w:t>
      </w:r>
      <w:r>
        <w:rPr>
          <w:spacing w:val="0"/>
          <w:w w:val="100"/>
          <w:position w:val="0"/>
          <w:shd w:val="clear" w:color="auto" w:fill="auto"/>
          <w:lang w:val="en-US" w:eastAsia="en-US" w:bidi="en-US"/>
        </w:rPr>
        <w:t xml:space="preserve">contains </w:t>
      </w:r>
      <w:r>
        <w:rPr>
          <w:b/>
          <w:bCs/>
          <w:spacing w:val="0"/>
          <w:w w:val="100"/>
          <w:position w:val="0"/>
          <w:shd w:val="clear" w:color="auto" w:fill="auto"/>
          <w:lang w:val="en-US" w:eastAsia="en-US" w:bidi="en-US"/>
        </w:rPr>
        <w:t>&lt;title&gt;</w:t>
      </w:r>
      <w:r>
        <w:rPr>
          <w:spacing w:val="0"/>
          <w:w w:val="100"/>
          <w:position w:val="0"/>
          <w:shd w:val="clear" w:color="auto" w:fill="auto"/>
          <w:lang w:val="en-US" w:eastAsia="en-US" w:bidi="en-US"/>
        </w:rPr>
        <w:t xml:space="preserve">, </w:t>
      </w:r>
      <w:r>
        <w:rPr>
          <w:b/>
          <w:bCs/>
          <w:spacing w:val="0"/>
          <w:w w:val="100"/>
          <w:position w:val="0"/>
          <w:shd w:val="clear" w:color="auto" w:fill="auto"/>
          <w:lang w:val="en-US" w:eastAsia="en-US" w:bidi="en-US"/>
        </w:rPr>
        <w:t xml:space="preserve">&lt;topicref&gt; </w:t>
      </w:r>
      <w:r>
        <w:rPr>
          <w:spacing w:val="0"/>
          <w:w w:val="100"/>
          <w:position w:val="0"/>
          <w:shd w:val="clear" w:color="auto" w:fill="auto"/>
          <w:lang w:val="en-US" w:eastAsia="en-US" w:bidi="en-US"/>
        </w:rPr>
        <w:t>(topic hyper-reference)</w:t>
      </w:r>
    </w:p>
    <w:p>
      <w:pPr>
        <w:pStyle w:val="Style9"/>
        <w:keepNext w:val="0"/>
        <w:keepLines w:val="0"/>
        <w:widowControl w:val="0"/>
        <w:numPr>
          <w:ilvl w:val="0"/>
          <w:numId w:val="31"/>
        </w:numPr>
        <w:shd w:val="clear" w:color="auto" w:fill="auto"/>
        <w:tabs>
          <w:tab w:pos="360" w:val="left"/>
        </w:tabs>
        <w:bidi w:val="0"/>
        <w:spacing w:before="0" w:after="0"/>
        <w:ind w:left="0" w:right="0" w:firstLine="0"/>
        <w:jc w:val="left"/>
      </w:pPr>
      <w:r>
        <w:rPr>
          <w:b/>
          <w:bCs/>
          <w:spacing w:val="0"/>
          <w:w w:val="100"/>
          <w:position w:val="0"/>
          <w:shd w:val="clear" w:color="auto" w:fill="auto"/>
          <w:lang w:val="en-US" w:eastAsia="en-US" w:bidi="en-US"/>
        </w:rPr>
        <w:t xml:space="preserve">&lt;title&gt; </w:t>
      </w:r>
      <w:r>
        <w:rPr>
          <w:spacing w:val="0"/>
          <w:w w:val="100"/>
          <w:position w:val="0"/>
          <w:shd w:val="clear" w:color="auto" w:fill="auto"/>
          <w:lang w:val="en-US" w:eastAsia="en-US" w:bidi="en-US"/>
        </w:rPr>
        <w:t xml:space="preserve">contains </w:t>
      </w:r>
      <w:r>
        <w:rPr>
          <w:b/>
          <w:bCs/>
          <w:spacing w:val="0"/>
          <w:w w:val="100"/>
          <w:position w:val="0"/>
          <w:shd w:val="clear" w:color="auto" w:fill="auto"/>
          <w:lang w:val="en-US" w:eastAsia="en-US" w:bidi="en-US"/>
        </w:rPr>
        <w:t xml:space="preserve">&lt;ph&gt; </w:t>
      </w:r>
      <w:r>
        <w:rPr>
          <w:spacing w:val="0"/>
          <w:w w:val="100"/>
          <w:position w:val="0"/>
          <w:shd w:val="clear" w:color="auto" w:fill="auto"/>
          <w:lang w:val="en-US" w:eastAsia="en-US" w:bidi="en-US"/>
        </w:rPr>
        <w:t>or text</w:t>
      </w:r>
    </w:p>
    <w:p>
      <w:pPr>
        <w:pStyle w:val="Style9"/>
        <w:keepNext w:val="0"/>
        <w:keepLines w:val="0"/>
        <w:widowControl w:val="0"/>
        <w:numPr>
          <w:ilvl w:val="0"/>
          <w:numId w:val="31"/>
        </w:numPr>
        <w:shd w:val="clear" w:color="auto" w:fill="auto"/>
        <w:tabs>
          <w:tab w:pos="360" w:val="left"/>
        </w:tabs>
        <w:bidi w:val="0"/>
        <w:spacing w:before="0" w:after="0"/>
        <w:ind w:left="0" w:right="0" w:firstLine="0"/>
        <w:jc w:val="left"/>
      </w:pPr>
      <w:r>
        <w:rPr>
          <w:b/>
          <w:bCs/>
          <w:spacing w:val="0"/>
          <w:w w:val="100"/>
          <w:position w:val="0"/>
          <w:shd w:val="clear" w:color="auto" w:fill="auto"/>
          <w:lang w:val="en-US" w:eastAsia="en-US" w:bidi="en-US"/>
        </w:rPr>
        <w:t xml:space="preserve">&lt;ph&gt; </w:t>
      </w:r>
      <w:r>
        <w:rPr>
          <w:spacing w:val="0"/>
          <w:w w:val="100"/>
          <w:position w:val="0"/>
          <w:shd w:val="clear" w:color="auto" w:fill="auto"/>
          <w:lang w:val="en-US" w:eastAsia="en-US" w:bidi="en-US"/>
        </w:rPr>
        <w:t xml:space="preserve">contains </w:t>
      </w:r>
      <w:r>
        <w:rPr>
          <w:b/>
          <w:bCs/>
          <w:spacing w:val="0"/>
          <w:w w:val="100"/>
          <w:position w:val="0"/>
          <w:shd w:val="clear" w:color="auto" w:fill="auto"/>
          <w:lang w:val="en-US" w:eastAsia="en-US" w:bidi="en-US"/>
        </w:rPr>
        <w:t xml:space="preserve">&lt;ph&gt; </w:t>
      </w:r>
      <w:r>
        <w:rPr>
          <w:spacing w:val="0"/>
          <w:w w:val="100"/>
          <w:position w:val="0"/>
          <w:shd w:val="clear" w:color="auto" w:fill="auto"/>
          <w:lang w:val="en-US" w:eastAsia="en-US" w:bidi="en-US"/>
        </w:rPr>
        <w:t>or text</w:t>
      </w:r>
    </w:p>
    <w:p>
      <w:pPr>
        <w:pStyle w:val="Style9"/>
        <w:keepNext w:val="0"/>
        <w:keepLines w:val="0"/>
        <w:widowControl w:val="0"/>
        <w:numPr>
          <w:ilvl w:val="0"/>
          <w:numId w:val="31"/>
        </w:numPr>
        <w:shd w:val="clear" w:color="auto" w:fill="auto"/>
        <w:tabs>
          <w:tab w:pos="360" w:val="left"/>
        </w:tabs>
        <w:bidi w:val="0"/>
        <w:spacing w:before="0" w:after="0"/>
        <w:ind w:left="380" w:right="0" w:hanging="380"/>
        <w:jc w:val="left"/>
      </w:pPr>
      <w:r>
        <w:rPr>
          <w:b/>
          <w:bCs/>
          <w:spacing w:val="0"/>
          <w:w w:val="100"/>
          <w:position w:val="0"/>
          <w:shd w:val="clear" w:color="auto" w:fill="auto"/>
          <w:lang w:val="en-US" w:eastAsia="en-US" w:bidi="en-US"/>
        </w:rPr>
        <w:t xml:space="preserve">&lt;topicref&gt; </w:t>
      </w:r>
      <w:r>
        <w:rPr>
          <w:spacing w:val="0"/>
          <w:w w:val="100"/>
          <w:position w:val="0"/>
          <w:shd w:val="clear" w:color="auto" w:fill="auto"/>
          <w:lang w:val="en-US" w:eastAsia="en-US" w:bidi="en-US"/>
        </w:rPr>
        <w:t xml:space="preserve">contains </w:t>
      </w:r>
      <w:r>
        <w:rPr>
          <w:b/>
          <w:bCs/>
          <w:spacing w:val="0"/>
          <w:w w:val="100"/>
          <w:position w:val="0"/>
          <w:shd w:val="clear" w:color="auto" w:fill="auto"/>
          <w:lang w:val="en-US" w:eastAsia="en-US" w:bidi="en-US"/>
        </w:rPr>
        <w:t xml:space="preserve">&lt;topicmeta&gt; </w:t>
      </w:r>
      <w:r>
        <w:rPr>
          <w:spacing w:val="0"/>
          <w:w w:val="100"/>
          <w:position w:val="0"/>
          <w:shd w:val="clear" w:color="auto" w:fill="auto"/>
          <w:lang w:val="en-US" w:eastAsia="en-US" w:bidi="en-US"/>
        </w:rPr>
        <w:t xml:space="preserve">(topic metadata) or a new version of </w:t>
      </w:r>
      <w:r>
        <w:rPr>
          <w:b/>
          <w:bCs/>
          <w:spacing w:val="0"/>
          <w:w w:val="100"/>
          <w:position w:val="0"/>
          <w:shd w:val="clear" w:color="auto" w:fill="auto"/>
          <w:lang w:val="en-US" w:eastAsia="en-US" w:bidi="en-US"/>
        </w:rPr>
        <w:t xml:space="preserve">&lt;topicref&gt; </w:t>
      </w:r>
      <w:r>
        <w:rPr>
          <w:spacing w:val="0"/>
          <w:w w:val="100"/>
          <w:position w:val="0"/>
          <w:shd w:val="clear" w:color="auto" w:fill="auto"/>
          <w:lang w:val="en-US" w:eastAsia="en-US" w:bidi="en-US"/>
        </w:rPr>
        <w:t xml:space="preserve">including </w:t>
      </w:r>
      <w:r>
        <w:rPr>
          <w:b/>
          <w:bCs/>
          <w:spacing w:val="0"/>
          <w:w w:val="100"/>
          <w:position w:val="0"/>
          <w:shd w:val="clear" w:color="auto" w:fill="auto"/>
          <w:lang w:val="en-US" w:eastAsia="en-US" w:bidi="en-US"/>
        </w:rPr>
        <w:t xml:space="preserve">&lt;title&gt; </w:t>
      </w:r>
      <w:r>
        <w:rPr>
          <w:spacing w:val="0"/>
          <w:w w:val="100"/>
          <w:position w:val="0"/>
          <w:shd w:val="clear" w:color="auto" w:fill="auto"/>
          <w:lang w:val="en-US" w:eastAsia="en-US" w:bidi="en-US"/>
        </w:rPr>
        <w:t xml:space="preserve">as option before </w:t>
      </w:r>
      <w:r>
        <w:rPr>
          <w:b/>
          <w:bCs/>
          <w:spacing w:val="0"/>
          <w:w w:val="100"/>
          <w:position w:val="0"/>
          <w:shd w:val="clear" w:color="auto" w:fill="auto"/>
          <w:lang w:val="en-US" w:eastAsia="en-US" w:bidi="en-US"/>
        </w:rPr>
        <w:t>&lt;topicmeta&gt;</w:t>
      </w:r>
    </w:p>
    <w:p>
      <w:pPr>
        <w:pStyle w:val="Style9"/>
        <w:keepNext w:val="0"/>
        <w:keepLines w:val="0"/>
        <w:widowControl w:val="0"/>
        <w:numPr>
          <w:ilvl w:val="0"/>
          <w:numId w:val="31"/>
        </w:numPr>
        <w:shd w:val="clear" w:color="auto" w:fill="auto"/>
        <w:tabs>
          <w:tab w:pos="360" w:val="left"/>
        </w:tabs>
        <w:bidi w:val="0"/>
        <w:spacing w:before="0" w:after="0"/>
        <w:ind w:left="0" w:right="0" w:firstLine="0"/>
        <w:jc w:val="left"/>
      </w:pPr>
      <w:r>
        <w:rPr>
          <w:b/>
          <w:bCs/>
          <w:spacing w:val="0"/>
          <w:w w:val="100"/>
          <w:position w:val="0"/>
          <w:shd w:val="clear" w:color="auto" w:fill="auto"/>
          <w:lang w:val="en-US" w:eastAsia="en-US" w:bidi="en-US"/>
        </w:rPr>
        <w:t xml:space="preserve">&lt;topicmeta&gt; </w:t>
      </w:r>
      <w:r>
        <w:rPr>
          <w:spacing w:val="0"/>
          <w:w w:val="100"/>
          <w:position w:val="0"/>
          <w:shd w:val="clear" w:color="auto" w:fill="auto"/>
          <w:lang w:val="en-US" w:eastAsia="en-US" w:bidi="en-US"/>
        </w:rPr>
        <w:t xml:space="preserve">contains </w:t>
      </w:r>
      <w:r>
        <w:rPr>
          <w:b/>
          <w:bCs/>
          <w:spacing w:val="0"/>
          <w:w w:val="100"/>
          <w:position w:val="0"/>
          <w:shd w:val="clear" w:color="auto" w:fill="auto"/>
          <w:lang w:val="en-US" w:eastAsia="en-US" w:bidi="en-US"/>
        </w:rPr>
        <w:t xml:space="preserve">&lt;navtitle&gt; </w:t>
      </w:r>
      <w:r>
        <w:rPr>
          <w:spacing w:val="0"/>
          <w:w w:val="100"/>
          <w:position w:val="0"/>
          <w:shd w:val="clear" w:color="auto" w:fill="auto"/>
          <w:lang w:val="en-US" w:eastAsia="en-US" w:bidi="en-US"/>
        </w:rPr>
        <w:t>(navigation title)</w:t>
      </w:r>
    </w:p>
    <w:p>
      <w:pPr>
        <w:pStyle w:val="Style9"/>
        <w:keepNext w:val="0"/>
        <w:keepLines w:val="0"/>
        <w:widowControl w:val="0"/>
        <w:numPr>
          <w:ilvl w:val="0"/>
          <w:numId w:val="31"/>
        </w:numPr>
        <w:shd w:val="clear" w:color="auto" w:fill="auto"/>
        <w:tabs>
          <w:tab w:pos="360" w:val="left"/>
        </w:tabs>
        <w:bidi w:val="0"/>
        <w:spacing w:before="0" w:after="240"/>
        <w:ind w:left="0" w:right="0" w:firstLine="0"/>
        <w:jc w:val="left"/>
      </w:pPr>
      <w:r>
        <w:rPr>
          <w:b/>
          <w:bCs/>
          <w:spacing w:val="0"/>
          <w:w w:val="100"/>
          <w:position w:val="0"/>
          <w:shd w:val="clear" w:color="auto" w:fill="auto"/>
          <w:lang w:val="en-US" w:eastAsia="en-US" w:bidi="en-US"/>
        </w:rPr>
        <w:t xml:space="preserve">&lt;navtitle&gt; </w:t>
      </w:r>
      <w:r>
        <w:rPr>
          <w:spacing w:val="0"/>
          <w:w w:val="100"/>
          <w:position w:val="0"/>
          <w:shd w:val="clear" w:color="auto" w:fill="auto"/>
          <w:lang w:val="en-US" w:eastAsia="en-US" w:bidi="en-US"/>
        </w:rPr>
        <w:t xml:space="preserve">contains </w:t>
      </w:r>
      <w:r>
        <w:rPr>
          <w:b/>
          <w:bCs/>
          <w:spacing w:val="0"/>
          <w:w w:val="100"/>
          <w:position w:val="0"/>
          <w:shd w:val="clear" w:color="auto" w:fill="auto"/>
          <w:lang w:val="en-US" w:eastAsia="en-US" w:bidi="en-US"/>
        </w:rPr>
        <w:t xml:space="preserve">&lt;ph&gt; </w:t>
      </w:r>
      <w:r>
        <w:rPr>
          <w:spacing w:val="0"/>
          <w:w w:val="100"/>
          <w:position w:val="0"/>
          <w:shd w:val="clear" w:color="auto" w:fill="auto"/>
          <w:lang w:val="en-US" w:eastAsia="en-US" w:bidi="en-US"/>
        </w:rPr>
        <w:t>or text.</w:t>
      </w:r>
    </w:p>
    <w:p>
      <w:pPr>
        <w:pStyle w:val="Style9"/>
        <w:keepNext w:val="0"/>
        <w:keepLines w:val="0"/>
        <w:widowControl w:val="0"/>
        <w:shd w:val="clear" w:color="auto" w:fill="auto"/>
        <w:bidi w:val="0"/>
        <w:spacing w:before="0" w:after="0"/>
        <w:ind w:left="0" w:right="0" w:firstLine="220"/>
        <w:jc w:val="both"/>
      </w:pPr>
      <w:r>
        <w:rPr>
          <w:spacing w:val="0"/>
          <w:w w:val="100"/>
          <w:position w:val="0"/>
          <w:shd w:val="clear" w:color="auto" w:fill="auto"/>
          <w:lang w:val="en-US" w:eastAsia="en-US" w:bidi="en-US"/>
        </w:rPr>
        <w:t xml:space="preserve">Priestley pointed out that the simplified map had </w:t>
      </w:r>
      <w:r>
        <w:rPr>
          <w:spacing w:val="0"/>
          <w:w w:val="100"/>
          <w:position w:val="0"/>
          <w:shd w:val="clear" w:color="auto" w:fill="auto"/>
          <w:lang w:val="zh-CN" w:eastAsia="zh-CN" w:bidi="zh-CN"/>
        </w:rPr>
        <w:t xml:space="preserve">6 </w:t>
      </w:r>
      <w:r>
        <w:rPr>
          <w:spacing w:val="0"/>
          <w:w w:val="100"/>
          <w:position w:val="0"/>
          <w:shd w:val="clear" w:color="auto" w:fill="auto"/>
          <w:lang w:val="en-US" w:eastAsia="en-US" w:bidi="en-US"/>
        </w:rPr>
        <w:t xml:space="preserve">elements </w:t>
      </w:r>
      <w:r>
        <w:rPr>
          <w:spacing w:val="0"/>
          <w:w w:val="100"/>
          <w:position w:val="0"/>
          <w:shd w:val="clear" w:color="auto" w:fill="auto"/>
          <w:lang w:val="zh-CN" w:eastAsia="zh-CN" w:bidi="zh-CN"/>
        </w:rPr>
        <w:t xml:space="preserve">(5 </w:t>
      </w:r>
      <w:r>
        <w:rPr>
          <w:spacing w:val="0"/>
          <w:w w:val="100"/>
          <w:position w:val="0"/>
          <w:shd w:val="clear" w:color="auto" w:fill="auto"/>
          <w:lang w:val="en-US" w:eastAsia="en-US" w:bidi="en-US"/>
        </w:rPr>
        <w:t xml:space="preserve">if the </w:t>
      </w:r>
      <w:r>
        <w:rPr>
          <w:b/>
          <w:bCs/>
          <w:spacing w:val="0"/>
          <w:w w:val="100"/>
          <w:position w:val="0"/>
          <w:shd w:val="clear" w:color="auto" w:fill="auto"/>
          <w:lang w:val="en-US" w:eastAsia="en-US" w:bidi="en-US"/>
        </w:rPr>
        <w:t xml:space="preserve">&lt;topicref&gt; </w:t>
      </w:r>
      <w:r>
        <w:rPr>
          <w:spacing w:val="0"/>
          <w:w w:val="100"/>
          <w:position w:val="0"/>
          <w:shd w:val="clear" w:color="auto" w:fill="auto"/>
          <w:lang w:val="en-US" w:eastAsia="en-US" w:bidi="en-US"/>
        </w:rPr>
        <w:t>element was modified to include a title).</w:t>
      </w:r>
    </w:p>
    <w:p>
      <w:pPr>
        <w:pStyle w:val="Style9"/>
        <w:keepNext w:val="0"/>
        <w:keepLines w:val="0"/>
        <w:widowControl w:val="0"/>
        <w:shd w:val="clear" w:color="auto" w:fill="auto"/>
        <w:bidi w:val="0"/>
        <w:spacing w:before="0" w:after="460"/>
        <w:ind w:left="0" w:right="0" w:firstLine="220"/>
        <w:jc w:val="both"/>
      </w:pPr>
      <w:r>
        <w:rPr>
          <w:spacing w:val="0"/>
          <w:w w:val="100"/>
          <w:position w:val="0"/>
          <w:shd w:val="clear" w:color="auto" w:fill="auto"/>
          <w:lang w:val="en-US" w:eastAsia="en-US" w:bidi="en-US"/>
        </w:rPr>
        <w:t xml:space="preserve">After receiving feedback from the DITA Technical Committee, Priestley revised the proposal and, in the summer of </w:t>
      </w:r>
      <w:r>
        <w:rPr>
          <w:spacing w:val="0"/>
          <w:w w:val="100"/>
          <w:position w:val="0"/>
          <w:shd w:val="clear" w:color="auto" w:fill="auto"/>
          <w:lang w:val="zh-CN" w:eastAsia="zh-CN" w:bidi="zh-CN"/>
        </w:rPr>
        <w:t xml:space="preserve">2012, </w:t>
      </w:r>
      <w:r>
        <w:rPr>
          <w:spacing w:val="0"/>
          <w:w w:val="100"/>
          <w:position w:val="0"/>
          <w:shd w:val="clear" w:color="auto" w:fill="auto"/>
          <w:lang w:val="en-US" w:eastAsia="en-US" w:bidi="en-US"/>
        </w:rPr>
        <w:t xml:space="preserve">updated the list of topical elements to include </w:t>
      </w:r>
      <w:r>
        <w:rPr>
          <w:spacing w:val="0"/>
          <w:w w:val="100"/>
          <w:position w:val="0"/>
          <w:shd w:val="clear" w:color="auto" w:fill="auto"/>
          <w:lang w:val="zh-CN" w:eastAsia="zh-CN" w:bidi="zh-CN"/>
        </w:rPr>
        <w:t xml:space="preserve">27 </w:t>
      </w:r>
      <w:r>
        <w:rPr>
          <w:spacing w:val="0"/>
          <w:w w:val="100"/>
          <w:position w:val="0"/>
          <w:shd w:val="clear" w:color="auto" w:fill="auto"/>
          <w:lang w:val="en-US" w:eastAsia="en-US" w:bidi="en-US"/>
        </w:rPr>
        <w:t>XML tags (</w:t>
      </w:r>
      <w:r>
        <w:rPr>
          <w:b/>
          <w:bCs/>
          <w:spacing w:val="0"/>
          <w:w w:val="100"/>
          <w:position w:val="0"/>
          <w:shd w:val="clear" w:color="auto" w:fill="auto"/>
          <w:lang w:val="en-US" w:eastAsia="en-US" w:bidi="en-US"/>
        </w:rPr>
        <w:t>&lt;object&gt;</w:t>
      </w:r>
      <w:r>
        <w:rPr>
          <w:spacing w:val="0"/>
          <w:w w:val="100"/>
          <w:position w:val="0"/>
          <w:shd w:val="clear" w:color="auto" w:fill="auto"/>
          <w:lang w:val="en-US" w:eastAsia="en-US" w:bidi="en-US"/>
        </w:rPr>
        <w:t xml:space="preserve">, </w:t>
      </w:r>
      <w:r>
        <w:rPr>
          <w:b/>
          <w:bCs/>
          <w:spacing w:val="0"/>
          <w:w w:val="100"/>
          <w:position w:val="0"/>
          <w:shd w:val="clear" w:color="auto" w:fill="auto"/>
          <w:lang w:val="en-US" w:eastAsia="en-US" w:bidi="en-US"/>
        </w:rPr>
        <w:t>&lt;note&gt;</w:t>
      </w:r>
      <w:r>
        <w:rPr>
          <w:spacing w:val="0"/>
          <w:w w:val="100"/>
          <w:position w:val="0"/>
          <w:shd w:val="clear" w:color="auto" w:fill="auto"/>
          <w:lang w:val="en-US" w:eastAsia="en-US" w:bidi="en-US"/>
        </w:rPr>
        <w:t xml:space="preserve">, and elements related to definition lists were among those added to the original proposal). The revised topic type depended on a series of constraint declarations that would give instructions to DITA processors. Priestley's basic topic appears on </w:t>
      </w:r>
      <w:hyperlink w:anchor="bookmark205" w:tooltip="Current Document">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3.1</w:t>
        </w:r>
      </w:hyperlink>
      <w:r>
        <w:rPr>
          <w:spacing w:val="0"/>
          <w:w w:val="100"/>
          <w:position w:val="0"/>
          <w:shd w:val="clear" w:color="auto" w:fill="auto"/>
          <w:lang w:val="zh-CN" w:eastAsia="zh-CN" w:bidi="zh-CN"/>
        </w:rPr>
        <w: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200" w:right="0" w:firstLine="20"/>
        <w:jc w:val="left"/>
      </w:pPr>
      <w:bookmarkStart w:id="205" w:name="bookmark205"/>
      <w:r>
        <w:rPr>
          <w:spacing w:val="0"/>
          <w:w w:val="100"/>
          <w:position w:val="0"/>
          <w:shd w:val="clear" w:color="auto" w:fill="auto"/>
          <w:lang w:val="en-US" w:eastAsia="en-US" w:bidi="en-US"/>
        </w:rPr>
        <w:t xml:space="preserve">&lt;topic id="mini" </w:t>
      </w:r>
      <w:r>
        <w:rPr>
          <w:b/>
          <w:bCs/>
          <w:spacing w:val="0"/>
          <w:w w:val="100"/>
          <w:position w:val="0"/>
          <w:shd w:val="clear" w:color="auto" w:fill="auto"/>
          <w:lang w:val="en-US" w:eastAsia="en-US" w:bidi="en-US"/>
        </w:rPr>
        <w:t>domains="(lwdita-c)(no-nesting-c) (no-sections-c)"</w:t>
      </w:r>
      <w:r>
        <w:rPr>
          <w:spacing w:val="0"/>
          <w:w w:val="100"/>
          <w:position w:val="0"/>
          <w:shd w:val="clear" w:color="auto" w:fill="auto"/>
          <w:lang w:val="en-US" w:eastAsia="en-US" w:bidi="en-US"/>
        </w:rPr>
        <w:t>&gt; &lt;title&gt;Mini topic&lt;/title&gt;</w:t>
      </w:r>
      <w:bookmarkEnd w:id="205"/>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200"/>
        <w:jc w:val="both"/>
      </w:pPr>
      <w:r>
        <w:rPr>
          <w:spacing w:val="0"/>
          <w:w w:val="100"/>
          <w:position w:val="0"/>
          <w:shd w:val="clear" w:color="auto" w:fill="auto"/>
          <w:lang w:val="en-US" w:eastAsia="en-US" w:bidi="en-US"/>
        </w:rPr>
        <w:t>&lt;body&gt;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200" w:right="0" w:firstLine="20"/>
        <w:jc w:val="left"/>
      </w:pPr>
      <w:r>
        <w:rPr>
          <w:spacing w:val="0"/>
          <w:w w:val="100"/>
          <w:position w:val="0"/>
          <w:shd w:val="clear" w:color="auto" w:fill="auto"/>
          <w:lang w:val="en-US" w:eastAsia="en-US" w:bidi="en-US"/>
        </w:rPr>
        <w:t>&lt;p&gt;No sections allowed, no nested lists allowed, no conditional processing, no conref, etc.&lt;/p&gt;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40" w:line="240" w:lineRule="auto"/>
        <w:ind w:left="200" w:right="0" w:firstLine="20"/>
        <w:jc w:val="left"/>
      </w:pPr>
      <w:r>
        <w:rPr>
          <w:spacing w:val="0"/>
          <w:w w:val="100"/>
          <w:position w:val="0"/>
          <w:shd w:val="clear" w:color="auto" w:fill="auto"/>
          <w:lang w:val="en-US" w:eastAsia="en-US" w:bidi="en-US"/>
        </w:rPr>
        <w:t>&lt;/body&gt; &lt;/topic&gt;</w:t>
      </w:r>
    </w:p>
    <w:p>
      <w:pPr>
        <w:pStyle w:val="Style9"/>
        <w:keepNext w:val="0"/>
        <w:keepLines w:val="0"/>
        <w:widowControl w:val="0"/>
        <w:shd w:val="clear" w:color="auto" w:fill="auto"/>
        <w:bidi w:val="0"/>
        <w:spacing w:before="0" w:after="240" w:line="266" w:lineRule="auto"/>
        <w:ind w:left="940" w:right="0" w:hanging="940"/>
        <w:jc w:val="left"/>
        <w:rPr>
          <w:sz w:val="18"/>
          <w:szCs w:val="18"/>
        </w:rPr>
      </w:pPr>
      <w:hyperlink w:anchor="bookmark40" w:tooltip="Current Document">
        <w:r>
          <w:rPr>
            <w:rFonts w:ascii="Arial" w:eastAsia="Arial" w:hAnsi="Arial" w:cs="Arial"/>
            <w:b/>
            <w:bCs/>
            <w:spacing w:val="0"/>
            <w:w w:val="100"/>
            <w:position w:val="0"/>
            <w:sz w:val="14"/>
            <w:szCs w:val="14"/>
            <w:shd w:val="clear" w:color="auto" w:fill="auto"/>
            <w:lang w:val="en-US" w:eastAsia="en-US" w:bidi="en-US"/>
          </w:rPr>
          <w:t xml:space="preserve">FIGURE 3.1 </w:t>
        </w:r>
        <w:r>
          <w:rPr>
            <w:spacing w:val="0"/>
            <w:w w:val="100"/>
            <w:position w:val="0"/>
            <w:sz w:val="18"/>
            <w:szCs w:val="18"/>
            <w:shd w:val="clear" w:color="auto" w:fill="auto"/>
            <w:lang w:val="en-US" w:eastAsia="en-US" w:bidi="en-US"/>
          </w:rPr>
          <w:t>Prototype of an early LwDITA topic created by Michael Priestley in</w:t>
        </w:r>
      </w:hyperlink>
      <w:r>
        <w:rPr>
          <w:spacing w:val="0"/>
          <w:w w:val="100"/>
          <w:position w:val="0"/>
          <w:sz w:val="18"/>
          <w:szCs w:val="18"/>
          <w:shd w:val="clear" w:color="auto" w:fill="auto"/>
          <w:lang w:val="en-US" w:eastAsia="en-US" w:bidi="en-US"/>
        </w:rPr>
        <w:t xml:space="preserve"> the summer of 2012. The values for the domains attribute, in bold, give constraining instructions to processors. In this case, they specify that the topic is Lightweight DITA and not full DITA XML, that it should not allow nested lists, and that it should not allow the inclusion of sections inside the topic. Incidentally, this is the first written instance of the LwDITA (or “lwdita” in this case) acronym for Lightweight DITA.</w:t>
      </w:r>
    </w:p>
    <w:p>
      <w:pPr>
        <w:pStyle w:val="Style44"/>
        <w:keepNext/>
        <w:keepLines/>
        <w:widowControl w:val="0"/>
        <w:shd w:val="clear" w:color="auto" w:fill="auto"/>
        <w:bidi w:val="0"/>
        <w:spacing w:before="0" w:after="0" w:line="240" w:lineRule="auto"/>
        <w:ind w:left="0" w:right="0" w:firstLine="0"/>
        <w:jc w:val="both"/>
      </w:pPr>
      <w:bookmarkStart w:id="206" w:name="bookmark206"/>
      <w:bookmarkStart w:id="207" w:name="bookmark207"/>
      <w:r>
        <w:rPr>
          <w:spacing w:val="0"/>
          <w:w w:val="100"/>
          <w:position w:val="0"/>
          <w:shd w:val="clear" w:color="auto" w:fill="auto"/>
          <w:lang w:val="en-US" w:eastAsia="en-US" w:bidi="en-US"/>
        </w:rPr>
        <w:t>LwDITA and Information Mapping®: The Merger that</w:t>
      </w:r>
      <w:bookmarkEnd w:id="206"/>
      <w:bookmarkEnd w:id="207"/>
    </w:p>
    <w:p>
      <w:pPr>
        <w:pStyle w:val="Style2"/>
        <w:keepNext w:val="0"/>
        <w:keepLines w:val="0"/>
        <w:widowControl w:val="0"/>
        <w:shd w:val="clear" w:color="auto" w:fill="auto"/>
        <w:bidi w:val="0"/>
        <w:spacing w:before="0" w:after="120" w:line="240" w:lineRule="auto"/>
        <w:ind w:left="0" w:right="0" w:firstLine="0"/>
        <w:jc w:val="both"/>
      </w:pPr>
      <w:bookmarkStart w:id="208" w:name="bookmark208"/>
      <w:r>
        <w:rPr>
          <w:rFonts w:ascii="Arial" w:eastAsia="Arial" w:hAnsi="Arial" w:cs="Arial"/>
          <w:b/>
          <w:bCs/>
          <w:spacing w:val="0"/>
          <w:w w:val="100"/>
          <w:position w:val="0"/>
          <w:shd w:val="clear" w:color="auto" w:fill="auto"/>
          <w:lang w:val="en-US" w:eastAsia="en-US" w:bidi="en-US"/>
        </w:rPr>
        <w:t>Wasn't</w:t>
      </w:r>
      <w:bookmarkEnd w:id="208"/>
    </w:p>
    <w:p>
      <w:pPr>
        <w:pStyle w:val="Style9"/>
        <w:keepNext w:val="0"/>
        <w:keepLines w:val="0"/>
        <w:widowControl w:val="0"/>
        <w:shd w:val="clear" w:color="auto" w:fill="auto"/>
        <w:bidi w:val="0"/>
        <w:spacing w:before="0" w:after="240"/>
        <w:ind w:left="0" w:right="0" w:firstLine="0"/>
        <w:jc w:val="both"/>
      </w:pPr>
      <w:r>
        <w:rPr>
          <w:spacing w:val="0"/>
          <w:w w:val="100"/>
          <w:position w:val="0"/>
          <w:shd w:val="clear" w:color="auto" w:fill="auto"/>
          <w:lang w:val="en-US" w:eastAsia="en-US" w:bidi="en-US"/>
        </w:rPr>
        <w:t>A couple of months after he introduced the first LwDITA topic prototype, which he called the “strawman proposal,” Michael Priestley made an announce</w:t>
        <w:softHyphen/>
        <w:t>ment that surprised more than one DITA user or developer: the Information Mapping</w:t>
      </w:r>
      <w:r>
        <w:rPr>
          <w:rFonts w:ascii="Arial" w:eastAsia="Arial" w:hAnsi="Arial" w:cs="Arial"/>
          <w:spacing w:val="0"/>
          <w:w w:val="100"/>
          <w:position w:val="0"/>
          <w:sz w:val="19"/>
          <w:szCs w:val="19"/>
          <w:shd w:val="clear" w:color="auto" w:fill="auto"/>
          <w:lang w:val="en-US" w:eastAsia="en-US" w:bidi="en-US"/>
        </w:rPr>
        <w:t xml:space="preserve">® </w:t>
      </w:r>
      <w:r>
        <w:rPr>
          <w:spacing w:val="0"/>
          <w:w w:val="100"/>
          <w:position w:val="0"/>
          <w:shd w:val="clear" w:color="auto" w:fill="auto"/>
          <w:lang w:val="en-US" w:eastAsia="en-US" w:bidi="en-US"/>
        </w:rPr>
        <w:t>(IM) content types would be available in the LwDITA catalog of content templates. IM, developed by Robert Horn, is a methodology for struc</w:t>
        <w:softHyphen/>
        <w:t>turing content that has been used in instructional technology, technical writing, and many other industries since the late 1960s. The Information Mapping web</w:t>
        <w:softHyphen/>
        <w:t>site gives the following historical description of the method (and company):</w:t>
      </w:r>
    </w:p>
    <w:p>
      <w:pPr>
        <w:pStyle w:val="Style9"/>
        <w:keepNext w:val="0"/>
        <w:keepLines w:val="0"/>
        <w:widowControl w:val="0"/>
        <w:shd w:val="clear" w:color="auto" w:fill="auto"/>
        <w:bidi w:val="0"/>
        <w:spacing w:before="0" w:after="0"/>
        <w:ind w:left="500" w:right="0" w:firstLine="0"/>
        <w:jc w:val="both"/>
      </w:pPr>
      <w:r>
        <w:rPr>
          <w:spacing w:val="0"/>
          <w:w w:val="100"/>
          <w:position w:val="0"/>
          <w:shd w:val="clear" w:color="auto" w:fill="auto"/>
          <w:lang w:val="en-US" w:eastAsia="en-US" w:bidi="en-US"/>
        </w:rPr>
        <w:t>In 1965, Robert E. Horn initiated the research into and design of the Information Mapping</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method, initially developed as both a way of visually presenting information and a method for analyzing information to make it easier to communicate. 40 years later, The Method has been embraced by hundreds of thousands of individuals in 40 countries, stand</w:t>
        <w:softHyphen/>
        <w:t>ing the test of time and technological evolution.</w:t>
      </w:r>
    </w:p>
    <w:p>
      <w:pPr>
        <w:pStyle w:val="Style9"/>
        <w:keepNext w:val="0"/>
        <w:keepLines w:val="0"/>
        <w:widowControl w:val="0"/>
        <w:shd w:val="clear" w:color="auto" w:fill="auto"/>
        <w:bidi w:val="0"/>
        <w:spacing w:before="0" w:after="240"/>
        <w:ind w:left="0" w:right="0" w:firstLine="0"/>
        <w:jc w:val="right"/>
      </w:pPr>
      <w:r>
        <w:rPr>
          <w:spacing w:val="0"/>
          <w:w w:val="100"/>
          <w:position w:val="0"/>
          <w:shd w:val="clear" w:color="auto" w:fill="auto"/>
          <w:lang w:val="en-US" w:eastAsia="en-US" w:bidi="en-US"/>
        </w:rPr>
        <w:t>(The Information Mapping</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Method, n.d.)</w:t>
      </w:r>
    </w:p>
    <w:p>
      <w:pPr>
        <w:pStyle w:val="Style9"/>
        <w:keepNext w:val="0"/>
        <w:keepLines w:val="0"/>
        <w:widowControl w:val="0"/>
        <w:shd w:val="clear" w:color="auto" w:fill="auto"/>
        <w:bidi w:val="0"/>
        <w:spacing w:before="0" w:after="240"/>
        <w:ind w:left="0" w:right="0"/>
        <w:jc w:val="both"/>
      </w:pPr>
      <w:r>
        <w:rPr>
          <w:spacing w:val="0"/>
          <w:w w:val="100"/>
          <w:position w:val="0"/>
          <w:shd w:val="clear" w:color="auto" w:fill="auto"/>
          <w:lang w:val="en-US" w:eastAsia="en-US" w:bidi="en-US"/>
        </w:rPr>
        <w:t>If that sounds like a commercial, it is because the company behind the method emphasizes its copyright. In 1969, Horn and his co-authors released a report introducing the method as an approach for structuring and organizing training content, which included the following definition:</w:t>
      </w:r>
    </w:p>
    <w:p>
      <w:pPr>
        <w:pStyle w:val="Style9"/>
        <w:keepNext w:val="0"/>
        <w:keepLines w:val="0"/>
        <w:widowControl w:val="0"/>
        <w:shd w:val="clear" w:color="auto" w:fill="auto"/>
        <w:bidi w:val="0"/>
        <w:spacing w:before="0" w:after="0"/>
        <w:ind w:left="500" w:right="0" w:firstLine="0"/>
        <w:jc w:val="both"/>
      </w:pPr>
      <w:r>
        <w:rPr>
          <w:spacing w:val="0"/>
          <w:w w:val="100"/>
          <w:position w:val="0"/>
          <w:shd w:val="clear" w:color="auto" w:fill="auto"/>
          <w:lang w:val="en-US" w:eastAsia="en-US" w:bidi="en-US"/>
        </w:rPr>
        <w:t>Information mapping is a system of principles for identifying, categoriz</w:t>
        <w:softHyphen/>
        <w:t>ing, and interrelating the information required for learning-reference purposes. The system can be applied to production of books for self</w:t>
        <w:softHyphen/>
        <w:t>instruction or to the specification of data bases for computer-aided instruction. Most of the research and development work described in this report was concerned with information-mapped books.</w:t>
      </w:r>
    </w:p>
    <w:p>
      <w:pPr>
        <w:pStyle w:val="Style9"/>
        <w:keepNext w:val="0"/>
        <w:keepLines w:val="0"/>
        <w:widowControl w:val="0"/>
        <w:shd w:val="clear" w:color="auto" w:fill="auto"/>
        <w:bidi w:val="0"/>
        <w:spacing w:before="0" w:after="240"/>
        <w:ind w:left="0" w:right="0" w:firstLine="0"/>
        <w:jc w:val="right"/>
      </w:pPr>
      <w:r>
        <w:rPr>
          <w:spacing w:val="0"/>
          <w:w w:val="100"/>
          <w:position w:val="0"/>
          <w:shd w:val="clear" w:color="auto" w:fill="auto"/>
          <w:lang w:val="en-US" w:eastAsia="en-US" w:bidi="en-US"/>
        </w:rPr>
        <w:t>(Horn et al., 1969, p. 3)</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The Information Mapping website now simply defines it as “a research-based method for writing clear and user focused information, based on the audi</w:t>
        <w:softHyphen/>
        <w:t>ence's needs and the purpose of the information” (About, n.d.). Like DITA, Information Mapping structures content in specific types or templates. Whereas the traditional topic types associated with DITA XML are concept, task, and reference, Information Mapping's core six information types are principle, pro</w:t>
        <w:softHyphen/>
        <w:t>cess, procedure, concept, fact, and structure.</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After years of fielding the question “Is DITA related to Information Mapping?”, the Information Mapping company released a white paper, in 2011, titled “Information Mapping</w:t>
      </w:r>
      <w:r>
        <w:rPr>
          <w:rFonts w:ascii="Arial" w:eastAsia="Arial" w:hAnsi="Arial" w:cs="Arial"/>
          <w:spacing w:val="0"/>
          <w:w w:val="100"/>
          <w:position w:val="0"/>
          <w:sz w:val="19"/>
          <w:szCs w:val="19"/>
          <w:shd w:val="clear" w:color="auto" w:fill="auto"/>
          <w:lang w:val="en-US" w:eastAsia="en-US" w:bidi="en-US"/>
        </w:rPr>
        <w:t xml:space="preserve">® </w:t>
      </w:r>
      <w:r>
        <w:rPr>
          <w:spacing w:val="0"/>
          <w:w w:val="100"/>
          <w:position w:val="0"/>
          <w:shd w:val="clear" w:color="auto" w:fill="auto"/>
          <w:lang w:val="en-US" w:eastAsia="en-US" w:bidi="en-US"/>
        </w:rPr>
        <w:t xml:space="preserve">and DITA: Two Worlds, One Solution.” The white paper had the objective of explaining “why it does not make sense </w:t>
      </w:r>
      <w:r>
        <w:rPr>
          <w:spacing w:val="0"/>
          <w:w w:val="100"/>
          <w:position w:val="0"/>
          <w:shd w:val="clear" w:color="auto" w:fill="auto"/>
          <w:lang w:val="en-US" w:eastAsia="en-US" w:bidi="en-US"/>
        </w:rPr>
        <w:t>to move from Information Mapping</w:t>
      </w:r>
      <w:r>
        <w:rPr>
          <w:rFonts w:ascii="Arial" w:eastAsia="Arial" w:hAnsi="Arial" w:cs="Arial"/>
          <w:spacing w:val="0"/>
          <w:w w:val="100"/>
          <w:position w:val="0"/>
          <w:sz w:val="19"/>
          <w:szCs w:val="19"/>
          <w:shd w:val="clear" w:color="auto" w:fill="auto"/>
          <w:lang w:val="en-US" w:eastAsia="en-US" w:bidi="en-US"/>
        </w:rPr>
        <w:t xml:space="preserve">® </w:t>
      </w:r>
      <w:r>
        <w:rPr>
          <w:spacing w:val="0"/>
          <w:w w:val="100"/>
          <w:position w:val="0"/>
          <w:shd w:val="clear" w:color="auto" w:fill="auto"/>
          <w:lang w:val="en-US" w:eastAsia="en-US" w:bidi="en-US"/>
        </w:rPr>
        <w:t>to DITA, or vice versa,” and it posited that “Information Mapping</w:t>
      </w:r>
      <w:r>
        <w:rPr>
          <w:rFonts w:ascii="Arial" w:eastAsia="Arial" w:hAnsi="Arial" w:cs="Arial"/>
          <w:spacing w:val="0"/>
          <w:w w:val="100"/>
          <w:position w:val="0"/>
          <w:sz w:val="19"/>
          <w:szCs w:val="19"/>
          <w:shd w:val="clear" w:color="auto" w:fill="auto"/>
          <w:lang w:val="en-US" w:eastAsia="en-US" w:bidi="en-US"/>
        </w:rPr>
        <w:t xml:space="preserve">® </w:t>
      </w:r>
      <w:r>
        <w:rPr>
          <w:spacing w:val="0"/>
          <w:w w:val="100"/>
          <w:position w:val="0"/>
          <w:shd w:val="clear" w:color="auto" w:fill="auto"/>
          <w:lang w:val="en-US" w:eastAsia="en-US" w:bidi="en-US"/>
        </w:rPr>
        <w:t>and DITA both have their strengths and weak</w:t>
        <w:softHyphen/>
        <w:t>nesses, and combining them may lead to the best results for an organization” (2011, p. 2). The 12-page white paper dedicated some 70 words to describe some “strengths” of DITA (increase in content reuse, reduction in localization costs, and reduction in desktop publishing costs). Eventually, it called for a combi</w:t>
        <w:softHyphen/>
        <w:t xml:space="preserve">nation of Information Mapping and DITA for structuring and publishing content. However, many of its claims were based on an </w:t>
      </w:r>
      <w:r>
        <w:rPr>
          <w:i/>
          <w:iCs/>
          <w:spacing w:val="0"/>
          <w:w w:val="100"/>
          <w:position w:val="0"/>
          <w:shd w:val="clear" w:color="auto" w:fill="auto"/>
          <w:lang w:val="en-US" w:eastAsia="en-US" w:bidi="en-US"/>
        </w:rPr>
        <w:t>us-before-them</w:t>
      </w:r>
      <w:r>
        <w:rPr>
          <w:spacing w:val="0"/>
          <w:w w:val="100"/>
          <w:position w:val="0"/>
          <w:shd w:val="clear" w:color="auto" w:fill="auto"/>
          <w:lang w:val="en-US" w:eastAsia="en-US" w:bidi="en-US"/>
        </w:rPr>
        <w:t xml:space="preserve"> trope, which included sentences like “Before you start your DITA project, train your writers in Information Mapping</w:t>
      </w:r>
      <w:r>
        <w:rPr>
          <w:rFonts w:ascii="Arial" w:eastAsia="Arial" w:hAnsi="Arial" w:cs="Arial"/>
          <w:spacing w:val="0"/>
          <w:w w:val="100"/>
          <w:position w:val="0"/>
          <w:sz w:val="19"/>
          <w:szCs w:val="19"/>
          <w:shd w:val="clear" w:color="auto" w:fill="auto"/>
          <w:lang w:val="en-US" w:eastAsia="en-US" w:bidi="en-US"/>
        </w:rPr>
        <w:t>®</w:t>
      </w:r>
      <w:r>
        <w:rPr>
          <w:spacing w:val="0"/>
          <w:w w:val="100"/>
          <w:position w:val="0"/>
          <w:shd w:val="clear" w:color="auto" w:fill="auto"/>
          <w:lang w:val="en-US" w:eastAsia="en-US" w:bidi="en-US"/>
        </w:rPr>
        <w:t>,” or “Becoming familiar with Information Mapping</w:t>
      </w:r>
      <w:r>
        <w:rPr>
          <w:rFonts w:ascii="Arial" w:eastAsia="Arial" w:hAnsi="Arial" w:cs="Arial"/>
          <w:spacing w:val="0"/>
          <w:w w:val="100"/>
          <w:position w:val="0"/>
          <w:sz w:val="19"/>
          <w:szCs w:val="19"/>
          <w:shd w:val="clear" w:color="auto" w:fill="auto"/>
          <w:lang w:val="en-US" w:eastAsia="en-US" w:bidi="en-US"/>
        </w:rPr>
        <w:t xml:space="preserve">® </w:t>
      </w:r>
      <w:r>
        <w:rPr>
          <w:spacing w:val="0"/>
          <w:w w:val="100"/>
          <w:position w:val="0"/>
          <w:shd w:val="clear" w:color="auto" w:fill="auto"/>
          <w:lang w:val="en-US" w:eastAsia="en-US" w:bidi="en-US"/>
        </w:rPr>
        <w:t>is a necessary first step towards a successful DITA implementation” (2011, p. 10). The IM white paper implied that authors had to “learn hundreds of DITA tags and attributes to structure the content correctly. This requires some technical background as well as training and coaching” (2011, p. 8).</w:t>
      </w:r>
    </w:p>
    <w:p>
      <w:pPr>
        <w:pStyle w:val="Style9"/>
        <w:keepNext w:val="0"/>
        <w:keepLines w:val="0"/>
        <w:widowControl w:val="0"/>
        <w:shd w:val="clear" w:color="auto" w:fill="auto"/>
        <w:bidi w:val="0"/>
        <w:spacing w:before="0" w:after="240"/>
        <w:ind w:left="0" w:right="0"/>
        <w:jc w:val="both"/>
      </w:pPr>
      <w:r>
        <w:rPr>
          <w:spacing w:val="0"/>
          <w:w w:val="100"/>
          <w:position w:val="0"/>
          <w:shd w:val="clear" w:color="auto" w:fill="auto"/>
          <w:lang w:val="en-US" w:eastAsia="en-US" w:bidi="en-US"/>
        </w:rPr>
        <w:t>Therefore, it was a surprise when Priestley sent a message to the DITA Technical Committee on October 23, 2012 announcing a merger of sorts between DITA and Information Mapping for the Lightweight DITA proposal.</w:t>
      </w:r>
    </w:p>
    <w:p>
      <w:pPr>
        <w:pStyle w:val="Style9"/>
        <w:keepNext w:val="0"/>
        <w:keepLines w:val="0"/>
        <w:widowControl w:val="0"/>
        <w:shd w:val="clear" w:color="auto" w:fill="auto"/>
        <w:bidi w:val="0"/>
        <w:spacing w:before="0" w:after="0"/>
        <w:ind w:left="500" w:right="0" w:firstLine="0"/>
        <w:jc w:val="both"/>
      </w:pPr>
      <w:r>
        <w:rPr>
          <w:spacing w:val="0"/>
          <w:w w:val="100"/>
          <w:position w:val="0"/>
          <w:shd w:val="clear" w:color="auto" w:fill="auto"/>
          <w:lang w:val="en-US" w:eastAsia="en-US" w:bidi="en-US"/>
        </w:rPr>
        <w:t>This builds on the lightweight model being proposed in 13076. I wanted to share my thoughts on how the lightweight model could be used to provide starting points for DITA users. One of the key developments here is the result of ongoing discussions with Information Mapping, who are now at the point of contributing their information type definitions to the DITA TC (technical committee) for inclusion in the lightweight pro</w:t>
        <w:softHyphen/>
        <w:t>posal. The IM types correspond to section types in DITA, and so match perfectly with the lightweight model's focus on creating topic types by assembling predefined section types.</w:t>
      </w:r>
    </w:p>
    <w:p>
      <w:pPr>
        <w:pStyle w:val="Style9"/>
        <w:keepNext w:val="0"/>
        <w:keepLines w:val="0"/>
        <w:widowControl w:val="0"/>
        <w:shd w:val="clear" w:color="auto" w:fill="auto"/>
        <w:bidi w:val="0"/>
        <w:spacing w:before="0" w:after="240"/>
        <w:ind w:left="0" w:right="0" w:firstLine="0"/>
        <w:jc w:val="right"/>
      </w:pPr>
      <w:r>
        <w:rPr>
          <w:spacing w:val="0"/>
          <w:w w:val="100"/>
          <w:position w:val="0"/>
          <w:shd w:val="clear" w:color="auto" w:fill="auto"/>
          <w:lang w:val="en-US" w:eastAsia="en-US" w:bidi="en-US"/>
        </w:rPr>
        <w:t>(Priestley, 2012a)</w:t>
      </w:r>
    </w:p>
    <w:p>
      <w:pPr>
        <w:pStyle w:val="Style9"/>
        <w:keepNext w:val="0"/>
        <w:keepLines w:val="0"/>
        <w:widowControl w:val="0"/>
        <w:shd w:val="clear" w:color="auto" w:fill="auto"/>
        <w:bidi w:val="0"/>
        <w:spacing w:before="0" w:after="240" w:line="269" w:lineRule="auto"/>
        <w:ind w:left="0" w:right="0"/>
        <w:jc w:val="both"/>
      </w:pPr>
      <w:r>
        <w:rPr>
          <w:spacing w:val="0"/>
          <w:w w:val="100"/>
          <w:position w:val="0"/>
          <w:shd w:val="clear" w:color="auto" w:fill="auto"/>
          <w:lang w:val="en-US" w:eastAsia="en-US" w:bidi="en-US"/>
        </w:rPr>
        <w:t>Priestley's revised catalog of lightweight topics expanded from the one “strawman” topic and in the revised version included the following:</w:t>
      </w:r>
    </w:p>
    <w:p>
      <w:pPr>
        <w:pStyle w:val="Style9"/>
        <w:keepNext w:val="0"/>
        <w:keepLines w:val="0"/>
        <w:widowControl w:val="0"/>
        <w:numPr>
          <w:ilvl w:val="0"/>
          <w:numId w:val="31"/>
        </w:numPr>
        <w:shd w:val="clear" w:color="auto" w:fill="auto"/>
        <w:tabs>
          <w:tab w:pos="366" w:val="left"/>
        </w:tabs>
        <w:bidi w:val="0"/>
        <w:spacing w:before="0" w:after="100"/>
        <w:ind w:left="0" w:right="0" w:firstLine="0"/>
        <w:jc w:val="both"/>
      </w:pPr>
      <w:r>
        <w:rPr>
          <w:spacing w:val="0"/>
          <w:w w:val="100"/>
          <w:position w:val="0"/>
          <w:shd w:val="clear" w:color="auto" w:fill="auto"/>
          <w:lang w:val="en-US" w:eastAsia="en-US" w:bidi="en-US"/>
        </w:rPr>
        <w:t>Basic topic types</w:t>
      </w:r>
    </w:p>
    <w:p>
      <w:pPr>
        <w:pStyle w:val="Style9"/>
        <w:keepNext w:val="0"/>
        <w:keepLines w:val="0"/>
        <w:widowControl w:val="0"/>
        <w:shd w:val="clear" w:color="auto" w:fill="auto"/>
        <w:bidi w:val="0"/>
        <w:spacing w:before="0" w:after="0" w:line="264" w:lineRule="auto"/>
        <w:ind w:left="740" w:right="0" w:hanging="360"/>
        <w:jc w:val="both"/>
      </w:pPr>
      <w:r>
        <w:rPr>
          <w:rFonts w:ascii="Arial" w:eastAsia="Arial" w:hAnsi="Arial" w:cs="Arial"/>
          <w:b/>
          <w:bCs/>
          <w:spacing w:val="0"/>
          <w:w w:val="100"/>
          <w:position w:val="0"/>
          <w:sz w:val="11"/>
          <w:szCs w:val="11"/>
          <w:shd w:val="clear" w:color="auto" w:fill="auto"/>
          <w:lang w:val="en-US" w:eastAsia="en-US" w:bidi="en-US"/>
        </w:rPr>
        <w:t xml:space="preserve">{{ </w:t>
      </w:r>
      <w:r>
        <w:rPr>
          <w:spacing w:val="0"/>
          <w:w w:val="100"/>
          <w:position w:val="0"/>
          <w:shd w:val="clear" w:color="auto" w:fill="auto"/>
          <w:lang w:val="en-US" w:eastAsia="en-US" w:bidi="en-US"/>
        </w:rPr>
        <w:t>Lightweight topic: basic topic with default content models (sections, conditional attributes, list nesting enabled)</w:t>
      </w:r>
    </w:p>
    <w:p>
      <w:pPr>
        <w:pStyle w:val="Style9"/>
        <w:keepNext w:val="0"/>
        <w:keepLines w:val="0"/>
        <w:widowControl w:val="0"/>
        <w:shd w:val="clear" w:color="auto" w:fill="auto"/>
        <w:bidi w:val="0"/>
        <w:spacing w:before="0" w:after="0" w:line="264" w:lineRule="auto"/>
        <w:ind w:left="740" w:right="0" w:hanging="360"/>
        <w:jc w:val="both"/>
      </w:pPr>
      <w:r>
        <w:rPr>
          <w:rFonts w:ascii="Arial" w:eastAsia="Arial" w:hAnsi="Arial" w:cs="Arial"/>
          <w:b/>
          <w:bCs/>
          <w:spacing w:val="0"/>
          <w:w w:val="100"/>
          <w:position w:val="0"/>
          <w:sz w:val="11"/>
          <w:szCs w:val="11"/>
          <w:shd w:val="clear" w:color="auto" w:fill="auto"/>
          <w:lang w:val="en-US" w:eastAsia="en-US" w:bidi="en-US"/>
        </w:rPr>
        <w:t xml:space="preserve">{{ </w:t>
      </w:r>
      <w:r>
        <w:rPr>
          <w:spacing w:val="0"/>
          <w:w w:val="100"/>
          <w:position w:val="0"/>
          <w:shd w:val="clear" w:color="auto" w:fill="auto"/>
          <w:lang w:val="en-US" w:eastAsia="en-US" w:bidi="en-US"/>
        </w:rPr>
        <w:t>Superlightweight topic: lightweight topic with constraints applied (no list nesting, no attributes, no sections)</w:t>
      </w:r>
    </w:p>
    <w:p>
      <w:pPr>
        <w:pStyle w:val="Style9"/>
        <w:keepNext w:val="0"/>
        <w:keepLines w:val="0"/>
        <w:widowControl w:val="0"/>
        <w:shd w:val="clear" w:color="auto" w:fill="auto"/>
        <w:bidi w:val="0"/>
        <w:spacing w:before="0" w:after="100" w:line="264" w:lineRule="auto"/>
        <w:ind w:left="740" w:right="0" w:hanging="360"/>
        <w:jc w:val="both"/>
      </w:pPr>
      <w:r>
        <w:rPr>
          <w:rFonts w:ascii="Arial" w:eastAsia="Arial" w:hAnsi="Arial" w:cs="Arial"/>
          <w:b/>
          <w:bCs/>
          <w:spacing w:val="0"/>
          <w:w w:val="100"/>
          <w:position w:val="0"/>
          <w:sz w:val="11"/>
          <w:szCs w:val="11"/>
          <w:shd w:val="clear" w:color="auto" w:fill="auto"/>
          <w:lang w:val="en-US" w:eastAsia="en-US" w:bidi="en-US"/>
        </w:rPr>
        <w:t xml:space="preserve">{{ </w:t>
      </w:r>
      <w:r>
        <w:rPr>
          <w:spacing w:val="0"/>
          <w:w w:val="100"/>
          <w:position w:val="0"/>
          <w:shd w:val="clear" w:color="auto" w:fill="auto"/>
          <w:lang w:val="en-US" w:eastAsia="en-US" w:bidi="en-US"/>
        </w:rPr>
        <w:t>Specialization topic: topic specifically designed for defining lightweight specializations</w:t>
      </w:r>
    </w:p>
    <w:p>
      <w:pPr>
        <w:pStyle w:val="Style9"/>
        <w:keepNext w:val="0"/>
        <w:keepLines w:val="0"/>
        <w:widowControl w:val="0"/>
        <w:numPr>
          <w:ilvl w:val="0"/>
          <w:numId w:val="31"/>
        </w:numPr>
        <w:shd w:val="clear" w:color="auto" w:fill="auto"/>
        <w:tabs>
          <w:tab w:pos="366" w:val="left"/>
        </w:tabs>
        <w:bidi w:val="0"/>
        <w:spacing w:before="0" w:after="0"/>
        <w:ind w:left="380" w:right="0" w:hanging="380"/>
        <w:jc w:val="both"/>
      </w:pPr>
      <w:r>
        <w:rPr>
          <w:spacing w:val="0"/>
          <w:w w:val="100"/>
          <w:position w:val="0"/>
          <w:shd w:val="clear" w:color="auto" w:fill="auto"/>
          <w:lang w:val="en-US" w:eastAsia="en-US" w:bidi="en-US"/>
        </w:rPr>
        <w:t>DITA classic topic types: concept, task, and reference, constrained to light</w:t>
        <w:softHyphen/>
        <w:t>weight topic model</w:t>
      </w:r>
    </w:p>
    <w:p>
      <w:pPr>
        <w:pStyle w:val="Style9"/>
        <w:keepNext w:val="0"/>
        <w:keepLines w:val="0"/>
        <w:widowControl w:val="0"/>
        <w:numPr>
          <w:ilvl w:val="0"/>
          <w:numId w:val="31"/>
        </w:numPr>
        <w:shd w:val="clear" w:color="auto" w:fill="auto"/>
        <w:tabs>
          <w:tab w:pos="366" w:val="left"/>
        </w:tabs>
        <w:bidi w:val="0"/>
        <w:spacing w:before="0" w:after="240"/>
        <w:ind w:left="380" w:right="0" w:hanging="380"/>
        <w:jc w:val="both"/>
      </w:pPr>
      <w:r>
        <w:rPr>
          <w:spacing w:val="0"/>
          <w:w w:val="100"/>
          <w:position w:val="0"/>
          <w:shd w:val="clear" w:color="auto" w:fill="auto"/>
          <w:lang w:val="en-US" w:eastAsia="en-US" w:bidi="en-US"/>
        </w:rPr>
        <w:t>Information Mapping topic types: common topic types made up of IM sec</w:t>
        <w:softHyphen/>
        <w:t>tion types (Priestley, 2012a).</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 xml:space="preserve">The LwDITA topic type (still a prototype at this stage) was moving away from the </w:t>
      </w:r>
      <w:r>
        <w:rPr>
          <w:spacing w:val="0"/>
          <w:w w:val="100"/>
          <w:position w:val="0"/>
          <w:shd w:val="clear" w:color="auto" w:fill="auto"/>
          <w:lang w:val="zh-CN" w:eastAsia="zh-CN" w:bidi="zh-CN"/>
        </w:rPr>
        <w:t xml:space="preserve">27 </w:t>
      </w:r>
      <w:r>
        <w:rPr>
          <w:spacing w:val="0"/>
          <w:w w:val="100"/>
          <w:position w:val="0"/>
          <w:shd w:val="clear" w:color="auto" w:fill="auto"/>
          <w:lang w:val="en-US" w:eastAsia="en-US" w:bidi="en-US"/>
        </w:rPr>
        <w:t xml:space="preserve">XML tags promised in the summer of </w:t>
      </w:r>
      <w:r>
        <w:rPr>
          <w:spacing w:val="0"/>
          <w:w w:val="100"/>
          <w:position w:val="0"/>
          <w:shd w:val="clear" w:color="auto" w:fill="auto"/>
          <w:lang w:val="zh-CN" w:eastAsia="zh-CN" w:bidi="zh-CN"/>
        </w:rPr>
        <w:t xml:space="preserve">2012. </w:t>
      </w:r>
      <w:r>
        <w:rPr>
          <w:spacing w:val="0"/>
          <w:w w:val="100"/>
          <w:position w:val="0"/>
          <w:shd w:val="clear" w:color="auto" w:fill="auto"/>
          <w:lang w:val="en-US" w:eastAsia="en-US" w:bidi="en-US"/>
        </w:rPr>
        <w:t>Embracing the six con</w:t>
        <w:softHyphen/>
        <w:t xml:space="preserve">tent types of Information Mapping, the Lightweight DITA prototype wrapped up </w:t>
      </w:r>
      <w:r>
        <w:rPr>
          <w:spacing w:val="0"/>
          <w:w w:val="100"/>
          <w:position w:val="0"/>
          <w:shd w:val="clear" w:color="auto" w:fill="auto"/>
          <w:lang w:val="zh-CN" w:eastAsia="zh-CN" w:bidi="zh-CN"/>
        </w:rPr>
        <w:t xml:space="preserve">2012 </w:t>
      </w:r>
      <w:r>
        <w:rPr>
          <w:spacing w:val="0"/>
          <w:w w:val="100"/>
          <w:position w:val="0"/>
          <w:shd w:val="clear" w:color="auto" w:fill="auto"/>
          <w:lang w:val="en-US" w:eastAsia="en-US" w:bidi="en-US"/>
        </w:rPr>
        <w:t xml:space="preserve">with a total of </w:t>
      </w:r>
      <w:r>
        <w:rPr>
          <w:spacing w:val="0"/>
          <w:w w:val="100"/>
          <w:position w:val="0"/>
          <w:shd w:val="clear" w:color="auto" w:fill="auto"/>
          <w:lang w:val="zh-CN" w:eastAsia="zh-CN" w:bidi="zh-CN"/>
        </w:rPr>
        <w:t xml:space="preserve">12 </w:t>
      </w:r>
      <w:r>
        <w:rPr>
          <w:spacing w:val="0"/>
          <w:w w:val="100"/>
          <w:position w:val="0"/>
          <w:shd w:val="clear" w:color="auto" w:fill="auto"/>
          <w:lang w:val="en-US" w:eastAsia="en-US" w:bidi="en-US"/>
        </w:rPr>
        <w:t>potential content types and the many tags or generic conventions associated with them.</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 xml:space="preserve">Michael Priestley reiterated this expanded collection of lightweight topics at a presentation during the DITA North America/Content Management Solutions in Providence, Rhode Island. At that session on April </w:t>
      </w:r>
      <w:r>
        <w:rPr>
          <w:spacing w:val="0"/>
          <w:w w:val="100"/>
          <w:position w:val="0"/>
          <w:shd w:val="clear" w:color="auto" w:fill="auto"/>
          <w:lang w:val="zh-CN" w:eastAsia="zh-CN" w:bidi="zh-CN"/>
        </w:rPr>
        <w:t xml:space="preserve">16, 2013 </w:t>
      </w:r>
      <w:r>
        <w:rPr>
          <w:spacing w:val="0"/>
          <w:w w:val="100"/>
          <w:position w:val="0"/>
          <w:shd w:val="clear" w:color="auto" w:fill="auto"/>
          <w:lang w:val="en-US" w:eastAsia="en-US" w:bidi="en-US"/>
        </w:rPr>
        <w:t xml:space="preserve">Priestley's slides for the talk “Lightweight DITA: A preview of the DITA </w:t>
      </w:r>
      <w:r>
        <w:rPr>
          <w:spacing w:val="0"/>
          <w:w w:val="100"/>
          <w:position w:val="0"/>
          <w:shd w:val="clear" w:color="auto" w:fill="auto"/>
          <w:lang w:val="zh-CN" w:eastAsia="zh-CN" w:bidi="zh-CN"/>
        </w:rPr>
        <w:t xml:space="preserve">1.3 </w:t>
      </w:r>
      <w:r>
        <w:rPr>
          <w:spacing w:val="0"/>
          <w:w w:val="100"/>
          <w:position w:val="0"/>
          <w:shd w:val="clear" w:color="auto" w:fill="auto"/>
          <w:lang w:val="en-US" w:eastAsia="en-US" w:bidi="en-US"/>
        </w:rPr>
        <w:t xml:space="preserve">feature” included the </w:t>
      </w:r>
      <w:r>
        <w:rPr>
          <w:spacing w:val="0"/>
          <w:w w:val="100"/>
          <w:position w:val="0"/>
          <w:shd w:val="clear" w:color="auto" w:fill="auto"/>
          <w:lang w:val="zh-CN" w:eastAsia="zh-CN" w:bidi="zh-CN"/>
        </w:rPr>
        <w:t xml:space="preserve">12 </w:t>
      </w:r>
      <w:r>
        <w:rPr>
          <w:spacing w:val="0"/>
          <w:w w:val="100"/>
          <w:position w:val="0"/>
          <w:shd w:val="clear" w:color="auto" w:fill="auto"/>
          <w:lang w:val="en-US" w:eastAsia="en-US" w:bidi="en-US"/>
        </w:rPr>
        <w:t>content types and quietly foretold the merger of content types from Information Mapping and DITA in LwDITA.</w:t>
      </w:r>
    </w:p>
    <w:p>
      <w:pPr>
        <w:pStyle w:val="Style9"/>
        <w:keepNext w:val="0"/>
        <w:keepLines w:val="0"/>
        <w:widowControl w:val="0"/>
        <w:shd w:val="clear" w:color="auto" w:fill="auto"/>
        <w:bidi w:val="0"/>
        <w:spacing w:before="0" w:after="240"/>
        <w:ind w:left="0" w:right="0"/>
        <w:jc w:val="both"/>
      </w:pPr>
      <w:r>
        <w:rPr>
          <w:spacing w:val="0"/>
          <w:w w:val="100"/>
          <w:position w:val="0"/>
          <w:shd w:val="clear" w:color="auto" w:fill="auto"/>
          <w:lang w:val="en-US" w:eastAsia="en-US" w:bidi="en-US"/>
        </w:rPr>
        <w:t>And then, the conversation about an Information Mapping and DITA merger ended, and in an updated version of that presentation, Priestley did not include any mention of Information Mapping and its trademarked content types (Priestley, 2013a). Instead, the conversation moved to the idea of separat</w:t>
        <w:softHyphen/>
        <w:t xml:space="preserve">ing LwDITA from the DITA standard. The standard was being split into three different versions for its </w:t>
      </w:r>
      <w:r>
        <w:rPr>
          <w:spacing w:val="0"/>
          <w:w w:val="100"/>
          <w:position w:val="0"/>
          <w:shd w:val="clear" w:color="auto" w:fill="auto"/>
          <w:lang w:val="zh-CN" w:eastAsia="zh-CN" w:bidi="zh-CN"/>
        </w:rPr>
        <w:t xml:space="preserve">1.3 </w:t>
      </w:r>
      <w:r>
        <w:rPr>
          <w:spacing w:val="0"/>
          <w:w w:val="100"/>
          <w:position w:val="0"/>
          <w:shd w:val="clear" w:color="auto" w:fill="auto"/>
          <w:lang w:val="en-US" w:eastAsia="en-US" w:bidi="en-US"/>
        </w:rPr>
        <w:t>release: base, technical content, and all-inclusive, which were called “packages” or “packaging” in discussions before their offi</w:t>
        <w:softHyphen/>
        <w:t xml:space="preserve">cial release. The recorded minutes of the DITA Technical Committee call held on October </w:t>
      </w:r>
      <w:r>
        <w:rPr>
          <w:spacing w:val="0"/>
          <w:w w:val="100"/>
          <w:position w:val="0"/>
          <w:shd w:val="clear" w:color="auto" w:fill="auto"/>
          <w:lang w:val="zh-CN" w:eastAsia="zh-CN" w:bidi="zh-CN"/>
        </w:rPr>
        <w:t xml:space="preserve">8, 2013 </w:t>
      </w:r>
      <w:r>
        <w:rPr>
          <w:spacing w:val="0"/>
          <w:w w:val="100"/>
          <w:position w:val="0"/>
          <w:shd w:val="clear" w:color="auto" w:fill="auto"/>
          <w:lang w:val="en-US" w:eastAsia="en-US" w:bidi="en-US"/>
        </w:rPr>
        <w:t>include the following exchange between Priestley (MP) and Nancy Harrison (NH), from Infobridge Solutions, who is currently the Technical Committee's secretary:</w:t>
      </w:r>
    </w:p>
    <w:p>
      <w:pPr>
        <w:pStyle w:val="Style9"/>
        <w:keepNext w:val="0"/>
        <w:keepLines w:val="0"/>
        <w:widowControl w:val="0"/>
        <w:shd w:val="clear" w:color="auto" w:fill="auto"/>
        <w:bidi w:val="0"/>
        <w:spacing w:before="0" w:after="0"/>
        <w:ind w:left="560" w:right="0" w:hanging="560"/>
        <w:jc w:val="both"/>
      </w:pPr>
      <w:r>
        <w:rPr>
          <w:spacing w:val="0"/>
          <w:w w:val="100"/>
          <w:position w:val="0"/>
          <w:shd w:val="clear" w:color="auto" w:fill="auto"/>
          <w:lang w:val="en-US" w:eastAsia="en-US" w:bidi="en-US"/>
        </w:rPr>
        <w:t>MP: So when people say “DITA is too complex,” we want to be able to reply, “which DITA?” We have a base, which is fairly simple, and others, which have more functionality.</w:t>
      </w:r>
    </w:p>
    <w:p>
      <w:pPr>
        <w:pStyle w:val="Style9"/>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NH: I thought the answer to that question was “look at lightweight DITA.”</w:t>
      </w:r>
    </w:p>
    <w:p>
      <w:pPr>
        <w:pStyle w:val="Style9"/>
        <w:keepNext w:val="0"/>
        <w:keepLines w:val="0"/>
        <w:widowControl w:val="0"/>
        <w:shd w:val="clear" w:color="auto" w:fill="auto"/>
        <w:bidi w:val="0"/>
        <w:spacing w:before="0" w:after="240"/>
        <w:ind w:left="560" w:right="0" w:hanging="560"/>
        <w:jc w:val="both"/>
      </w:pPr>
      <w:r>
        <w:rPr>
          <w:spacing w:val="0"/>
          <w:w w:val="100"/>
          <w:position w:val="0"/>
          <w:shd w:val="clear" w:color="auto" w:fill="auto"/>
          <w:lang w:val="en-US" w:eastAsia="en-US" w:bidi="en-US"/>
        </w:rPr>
        <w:t xml:space="preserve">MP: Actually, there need to be </w:t>
      </w:r>
      <w:r>
        <w:rPr>
          <w:spacing w:val="0"/>
          <w:w w:val="100"/>
          <w:position w:val="0"/>
          <w:shd w:val="clear" w:color="auto" w:fill="auto"/>
          <w:lang w:val="zh-CN" w:eastAsia="zh-CN" w:bidi="zh-CN"/>
        </w:rPr>
        <w:t xml:space="preserve">2 </w:t>
      </w:r>
      <w:r>
        <w:rPr>
          <w:spacing w:val="0"/>
          <w:w w:val="100"/>
          <w:position w:val="0"/>
          <w:shd w:val="clear" w:color="auto" w:fill="auto"/>
          <w:lang w:val="en-US" w:eastAsia="en-US" w:bidi="en-US"/>
        </w:rPr>
        <w:t xml:space="preserve">different answers to that question. One is Lightweight DITA, one is packaging (DITA Technical Committee, </w:t>
      </w:r>
      <w:r>
        <w:rPr>
          <w:spacing w:val="0"/>
          <w:w w:val="100"/>
          <w:position w:val="0"/>
          <w:shd w:val="clear" w:color="auto" w:fill="auto"/>
          <w:lang w:val="zh-CN" w:eastAsia="zh-CN" w:bidi="zh-CN"/>
        </w:rPr>
        <w:t>2013).</w:t>
      </w:r>
    </w:p>
    <w:p>
      <w:pPr>
        <w:pStyle w:val="Style9"/>
        <w:keepNext w:val="0"/>
        <w:keepLines w:val="0"/>
        <w:widowControl w:val="0"/>
        <w:shd w:val="clear" w:color="auto" w:fill="auto"/>
        <w:bidi w:val="0"/>
        <w:spacing w:before="0" w:after="360"/>
        <w:ind w:left="0" w:right="0"/>
        <w:jc w:val="both"/>
      </w:pPr>
      <w:r>
        <w:rPr>
          <w:spacing w:val="0"/>
          <w:w w:val="100"/>
          <w:position w:val="0"/>
          <w:shd w:val="clear" w:color="auto" w:fill="auto"/>
          <w:lang w:val="en-US" w:eastAsia="en-US" w:bidi="en-US"/>
        </w:rPr>
        <w:t xml:space="preserve">Besides the idea of releasing LwDITA as a standard separate from the three versions of DITA </w:t>
      </w:r>
      <w:r>
        <w:rPr>
          <w:spacing w:val="0"/>
          <w:w w:val="100"/>
          <w:position w:val="0"/>
          <w:shd w:val="clear" w:color="auto" w:fill="auto"/>
          <w:lang w:val="zh-CN" w:eastAsia="zh-CN" w:bidi="zh-CN"/>
        </w:rPr>
        <w:t xml:space="preserve">1.3, </w:t>
      </w:r>
      <w:r>
        <w:rPr>
          <w:spacing w:val="0"/>
          <w:w w:val="100"/>
          <w:position w:val="0"/>
          <w:shd w:val="clear" w:color="auto" w:fill="auto"/>
          <w:lang w:val="en-US" w:eastAsia="en-US" w:bidi="en-US"/>
        </w:rPr>
        <w:t>Priestley was also looking at the possibility of breaking DITA's dependence on XML as its sole language.</w:t>
      </w:r>
    </w:p>
    <w:p>
      <w:pPr>
        <w:pStyle w:val="Style44"/>
        <w:keepNext/>
        <w:keepLines/>
        <w:widowControl w:val="0"/>
        <w:shd w:val="clear" w:color="auto" w:fill="auto"/>
        <w:bidi w:val="0"/>
        <w:spacing w:before="0" w:line="240" w:lineRule="auto"/>
        <w:ind w:left="0" w:right="0" w:firstLine="0"/>
        <w:jc w:val="both"/>
      </w:pPr>
      <w:bookmarkStart w:id="209" w:name="bookmark209"/>
      <w:bookmarkStart w:id="210" w:name="bookmark210"/>
      <w:r>
        <w:rPr>
          <w:spacing w:val="0"/>
          <w:w w:val="100"/>
          <w:position w:val="0"/>
          <w:shd w:val="clear" w:color="auto" w:fill="auto"/>
          <w:lang w:val="en-US" w:eastAsia="en-US" w:bidi="en-US"/>
        </w:rPr>
        <w:t>LwDITA Expands Beyond XML</w:t>
      </w:r>
      <w:bookmarkEnd w:id="209"/>
      <w:bookmarkEnd w:id="210"/>
    </w:p>
    <w:p>
      <w:pPr>
        <w:pStyle w:val="Style9"/>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The proposal for a lightweight version of the DITA standard crossed an impor</w:t>
        <w:softHyphen/>
        <w:t xml:space="preserve">tant border in the spring of </w:t>
      </w:r>
      <w:r>
        <w:rPr>
          <w:spacing w:val="0"/>
          <w:w w:val="100"/>
          <w:position w:val="0"/>
          <w:shd w:val="clear" w:color="auto" w:fill="auto"/>
          <w:lang w:val="zh-CN" w:eastAsia="zh-CN" w:bidi="zh-CN"/>
        </w:rPr>
        <w:t xml:space="preserve">2014. </w:t>
      </w:r>
      <w:r>
        <w:rPr>
          <w:spacing w:val="0"/>
          <w:w w:val="100"/>
          <w:position w:val="0"/>
          <w:shd w:val="clear" w:color="auto" w:fill="auto"/>
          <w:lang w:val="en-US" w:eastAsia="en-US" w:bidi="en-US"/>
        </w:rPr>
        <w:t xml:space="preserve">In a blog post titled “Overview of Lightweight DITA (XDITA and HDITA),” Michael Priestley introduced an idea to liberate the DITA standard from its longstanding dependence on the Extensible Markup Language (XML). The revised proposal of April </w:t>
      </w:r>
      <w:r>
        <w:rPr>
          <w:spacing w:val="0"/>
          <w:w w:val="100"/>
          <w:position w:val="0"/>
          <w:shd w:val="clear" w:color="auto" w:fill="auto"/>
          <w:lang w:val="zh-CN" w:eastAsia="zh-CN" w:bidi="zh-CN"/>
        </w:rPr>
        <w:t xml:space="preserve">2014 </w:t>
      </w:r>
      <w:r>
        <w:rPr>
          <w:spacing w:val="0"/>
          <w:w w:val="100"/>
          <w:position w:val="0"/>
          <w:shd w:val="clear" w:color="auto" w:fill="auto"/>
          <w:lang w:val="en-US" w:eastAsia="en-US" w:bidi="en-US"/>
        </w:rPr>
        <w:t xml:space="preserve">had the goal “to align a lightweight DITA profile in XML with an equivalent markup specification based on HTML5” (Priestley, </w:t>
      </w:r>
      <w:r>
        <w:rPr>
          <w:spacing w:val="0"/>
          <w:w w:val="100"/>
          <w:position w:val="0"/>
          <w:shd w:val="clear" w:color="auto" w:fill="auto"/>
          <w:lang w:val="zh-CN" w:eastAsia="zh-CN" w:bidi="zh-CN"/>
        </w:rPr>
        <w:t xml:space="preserve">2014). </w:t>
      </w:r>
      <w:r>
        <w:rPr>
          <w:spacing w:val="0"/>
          <w:w w:val="100"/>
          <w:position w:val="0"/>
          <w:shd w:val="clear" w:color="auto" w:fill="auto"/>
          <w:lang w:val="en-US" w:eastAsia="en-US" w:bidi="en-US"/>
        </w:rPr>
        <w:t xml:space="preserve">Feedback from audiences to conference presentations </w:t>
      </w:r>
      <w:r>
        <w:rPr>
          <w:spacing w:val="0"/>
          <w:w w:val="100"/>
          <w:position w:val="0"/>
          <w:shd w:val="clear" w:color="auto" w:fill="auto"/>
          <w:lang w:val="en-US" w:eastAsia="en-US" w:bidi="en-US"/>
        </w:rPr>
        <w:t>about LwDITA, and comments from members of the DITA Technical Committee, introduced potential applications for the simplified standard outside of the traditional DITA domain of technical documentation. Some of those appli</w:t>
        <w:softHyphen/>
        <w:t>cations were based around the needs of authors (e.g., creating marketing content, writing pharmaceutical information, or structuring books for a publishing house) who had no experience with XML. At the same time, HTML5 had been released with enhanced semantic tags and capabilities for extended attributes that could replicate fundamental structuring and publishing features of DITA XML.</w:t>
      </w:r>
    </w:p>
    <w:p>
      <w:pPr>
        <w:pStyle w:val="Style9"/>
        <w:keepNext w:val="0"/>
        <w:keepLines w:val="0"/>
        <w:widowControl w:val="0"/>
        <w:shd w:val="clear" w:color="auto" w:fill="auto"/>
        <w:bidi w:val="0"/>
        <w:spacing w:before="0" w:after="240"/>
        <w:ind w:left="0" w:right="0"/>
        <w:jc w:val="both"/>
      </w:pPr>
      <w:r>
        <w:rPr>
          <w:spacing w:val="0"/>
          <w:w w:val="100"/>
          <w:position w:val="0"/>
          <w:shd w:val="clear" w:color="auto" w:fill="auto"/>
          <w:lang w:val="en-US" w:eastAsia="en-US" w:bidi="en-US"/>
        </w:rPr>
        <w:t xml:space="preserve">According to Priestley, possible solutions would include </w:t>
      </w:r>
      <w:r>
        <w:rPr>
          <w:spacing w:val="0"/>
          <w:w w:val="100"/>
          <w:position w:val="0"/>
          <w:shd w:val="clear" w:color="auto" w:fill="auto"/>
          <w:lang w:val="zh-CN" w:eastAsia="zh-CN" w:bidi="zh-CN"/>
        </w:rPr>
        <w:t xml:space="preserve">1) </w:t>
      </w:r>
      <w:r>
        <w:rPr>
          <w:spacing w:val="0"/>
          <w:w w:val="100"/>
          <w:position w:val="0"/>
          <w:shd w:val="clear" w:color="auto" w:fill="auto"/>
          <w:lang w:val="en-US" w:eastAsia="en-US" w:bidi="en-US"/>
        </w:rPr>
        <w:t xml:space="preserve">simplifying XML models, “as seen with many of the lightweight DITA tools that have come to market over the last few years,” or </w:t>
      </w:r>
      <w:r>
        <w:rPr>
          <w:spacing w:val="0"/>
          <w:w w:val="100"/>
          <w:position w:val="0"/>
          <w:shd w:val="clear" w:color="auto" w:fill="auto"/>
          <w:lang w:val="zh-CN" w:eastAsia="zh-CN" w:bidi="zh-CN"/>
        </w:rPr>
        <w:t xml:space="preserve">2) </w:t>
      </w:r>
      <w:r>
        <w:rPr>
          <w:spacing w:val="0"/>
          <w:w w:val="100"/>
          <w:position w:val="0"/>
          <w:shd w:val="clear" w:color="auto" w:fill="auto"/>
          <w:lang w:val="en-US" w:eastAsia="en-US" w:bidi="en-US"/>
        </w:rPr>
        <w:t xml:space="preserve">rebasing on an HTML5 model, “as seen with O'Reilly and more recently Pearson” </w:t>
      </w:r>
      <w:r>
        <w:rPr>
          <w:spacing w:val="0"/>
          <w:w w:val="100"/>
          <w:position w:val="0"/>
          <w:shd w:val="clear" w:color="auto" w:fill="auto"/>
          <w:lang w:val="zh-CN" w:eastAsia="zh-CN" w:bidi="zh-CN"/>
        </w:rPr>
        <w:t xml:space="preserve">(2014). </w:t>
      </w:r>
      <w:r>
        <w:rPr>
          <w:spacing w:val="0"/>
          <w:w w:val="100"/>
          <w:position w:val="0"/>
          <w:shd w:val="clear" w:color="auto" w:fill="auto"/>
          <w:lang w:val="en-US" w:eastAsia="en-US" w:bidi="en-US"/>
        </w:rPr>
        <w:t>Priestley proposed a combi</w:t>
        <w:softHyphen/>
        <w:t>nation of those solutions:</w:t>
      </w:r>
    </w:p>
    <w:p>
      <w:pPr>
        <w:pStyle w:val="Style9"/>
        <w:keepNext w:val="0"/>
        <w:keepLines w:val="0"/>
        <w:widowControl w:val="0"/>
        <w:shd w:val="clear" w:color="auto" w:fill="auto"/>
        <w:bidi w:val="0"/>
        <w:spacing w:before="0" w:after="0"/>
        <w:ind w:left="500" w:right="0" w:firstLine="0"/>
        <w:jc w:val="both"/>
      </w:pPr>
      <w:r>
        <w:rPr>
          <w:spacing w:val="0"/>
          <w:w w:val="100"/>
          <w:position w:val="0"/>
          <w:shd w:val="clear" w:color="auto" w:fill="auto"/>
          <w:lang w:val="en-US" w:eastAsia="en-US" w:bidi="en-US"/>
        </w:rPr>
        <w:t xml:space="preserve">This proposal suggests a third way </w:t>
      </w:r>
      <w:r>
        <w:rPr>
          <w:rFonts w:ascii="MS Gothic" w:eastAsia="MS Gothic" w:hAnsi="MS Gothic" w:cs="MS Gothic"/>
          <w:spacing w:val="0"/>
          <w:w w:val="100"/>
          <w:position w:val="0"/>
          <w:sz w:val="16"/>
          <w:szCs w:val="16"/>
          <w:shd w:val="clear" w:color="auto" w:fill="auto"/>
          <w:lang w:val="zh-CN" w:eastAsia="zh-CN" w:bidi="zh-CN"/>
        </w:rPr>
        <w:t xml:space="preserve">一 </w:t>
      </w:r>
      <w:r>
        <w:rPr>
          <w:spacing w:val="0"/>
          <w:w w:val="100"/>
          <w:position w:val="0"/>
          <w:shd w:val="clear" w:color="auto" w:fill="auto"/>
          <w:lang w:val="en-US" w:eastAsia="en-US" w:bidi="en-US"/>
        </w:rPr>
        <w:t>defining both a lightweight XML model based on DITA that can be used for validated authoring and com</w:t>
        <w:softHyphen/>
        <w:t>plex publishing chains, and a lightweight HTML5 model that can be used for either authoring or display.</w:t>
      </w:r>
    </w:p>
    <w:p>
      <w:pPr>
        <w:pStyle w:val="Style9"/>
        <w:keepNext w:val="0"/>
        <w:keepLines w:val="0"/>
        <w:widowControl w:val="0"/>
        <w:shd w:val="clear" w:color="auto" w:fill="auto"/>
        <w:bidi w:val="0"/>
        <w:spacing w:before="0" w:after="240"/>
        <w:ind w:left="0" w:right="0" w:firstLine="0"/>
        <w:jc w:val="right"/>
      </w:pPr>
      <w:r>
        <w:rPr>
          <w:spacing w:val="0"/>
          <w:w w:val="100"/>
          <w:position w:val="0"/>
          <w:shd w:val="clear" w:color="auto" w:fill="auto"/>
          <w:lang w:val="en-US" w:eastAsia="en-US" w:bidi="en-US"/>
        </w:rPr>
        <w:t>(Priestley, 2014)</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These authoring models, which Priestley named XDITA (based on XML) and HDITA (based on HTML5), were “designed for full compatibility with each other as well as conformance with the OASIS DITA and W3C HTML5 stand</w:t>
        <w:softHyphen/>
        <w:t>ards” (Priestley, 2014). For a generic topic type, “HTML5 and DITA are now close enough to achieve a reasonable and semantic mapping with the appli</w:t>
        <w:softHyphen/>
        <w:t>cation of a few simple constraints” (Priestley, 2014). The XDITA and HDITA introductory blog post, however, still included specialized structural types for concept, task, and reference, which relied on HTML5 custom data attributes.</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 xml:space="preserve">Instead of summarizing Priestley's blog post, I will focus here on how this proposal made the basic LwDITA topic from the summer of 2012 evolve into two branches based on its authoring language: XDITA for XML and HDITA for HTML5. </w:t>
      </w:r>
      <w:r>
        <w:rPr>
          <w:spacing w:val="0"/>
          <w:w w:val="100"/>
          <w:position w:val="0"/>
          <w:shd w:val="clear" w:color="auto" w:fill="auto"/>
          <w:lang w:val="en-US" w:eastAsia="en-US" w:bidi="en-US"/>
        </w:rPr>
        <w:t>Table 3.1</w:t>
      </w:r>
      <w:r>
        <w:rPr>
          <w:spacing w:val="0"/>
          <w:w w:val="100"/>
          <w:position w:val="0"/>
          <w:shd w:val="clear" w:color="auto" w:fill="auto"/>
          <w:lang w:val="en-US" w:eastAsia="en-US" w:bidi="en-US"/>
        </w:rPr>
        <w:t xml:space="preserve"> reproduces the simple topic/article that Priestley included in that introductory blog post:</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 xml:space="preserve">Priestley's blog post from 2014 still included specializations for concept, task, and reference in XDITA (the XML-based version of LwDITA). In HDITA (the HTML5-based version of LwDITA), those specialized elements were “generic article or section elements with a custom attribute that uses a simplified form of the DITA class syntax.” </w:t>
      </w:r>
      <w:hyperlink w:anchor="bookmark211" w:tooltip="Current Document">
        <w:r>
          <w:rPr>
            <w:spacing w:val="0"/>
            <w:w w:val="100"/>
            <w:position w:val="0"/>
            <w:shd w:val="clear" w:color="auto" w:fill="auto"/>
            <w:lang w:val="en-US" w:eastAsia="en-US" w:bidi="en-US"/>
          </w:rPr>
          <w:t>Table 3.2</w:t>
        </w:r>
      </w:hyperlink>
      <w:r>
        <w:rPr>
          <w:spacing w:val="0"/>
          <w:w w:val="100"/>
          <w:position w:val="0"/>
          <w:shd w:val="clear" w:color="auto" w:fill="auto"/>
          <w:lang w:val="en-US" w:eastAsia="en-US" w:bidi="en-US"/>
        </w:rPr>
        <w:t xml:space="preserve"> reproduces the table of specialized structural elements that enabled the representation of concept, task, and reference in XDITA and HDITA.</w:t>
      </w:r>
    </w:p>
    <w:p>
      <w:pPr>
        <w:pStyle w:val="Style9"/>
        <w:keepNext w:val="0"/>
        <w:keepLines w:val="0"/>
        <w:widowControl w:val="0"/>
        <w:shd w:val="clear" w:color="auto" w:fill="auto"/>
        <w:bidi w:val="0"/>
        <w:spacing w:before="0" w:after="240"/>
        <w:ind w:left="0" w:right="0"/>
        <w:jc w:val="both"/>
      </w:pPr>
      <w:r>
        <w:rPr>
          <w:spacing w:val="0"/>
          <w:w w:val="100"/>
          <w:position w:val="0"/>
          <w:shd w:val="clear" w:color="auto" w:fill="auto"/>
          <w:lang w:val="en-US" w:eastAsia="en-US" w:bidi="en-US"/>
        </w:rPr>
        <w:t>The XDITA/HDITA proposal added two elements to the LwDITA catalog (</w:t>
      </w:r>
      <w:r>
        <w:rPr>
          <w:b/>
          <w:bCs/>
          <w:spacing w:val="0"/>
          <w:w w:val="100"/>
          <w:position w:val="0"/>
          <w:shd w:val="clear" w:color="auto" w:fill="auto"/>
          <w:lang w:val="en-US" w:eastAsia="en-US" w:bidi="en-US"/>
        </w:rPr>
        <w:t xml:space="preserve">&lt;address&gt; </w:t>
      </w:r>
      <w:r>
        <w:rPr>
          <w:spacing w:val="0"/>
          <w:w w:val="100"/>
          <w:position w:val="0"/>
          <w:shd w:val="clear" w:color="auto" w:fill="auto"/>
          <w:lang w:val="en-US" w:eastAsia="en-US" w:bidi="en-US"/>
        </w:rPr>
        <w:t xml:space="preserve">and </w:t>
      </w:r>
      <w:r>
        <w:rPr>
          <w:b/>
          <w:bCs/>
          <w:spacing w:val="0"/>
          <w:w w:val="100"/>
          <w:position w:val="0"/>
          <w:shd w:val="clear" w:color="auto" w:fill="auto"/>
          <w:lang w:val="en-US" w:eastAsia="en-US" w:bidi="en-US"/>
        </w:rPr>
        <w:t>&lt;aside&gt;</w:t>
      </w:r>
      <w:r>
        <w:rPr>
          <w:spacing w:val="0"/>
          <w:w w:val="100"/>
          <w:position w:val="0"/>
          <w:shd w:val="clear" w:color="auto" w:fill="auto"/>
          <w:lang w:val="en-US" w:eastAsia="en-US" w:bidi="en-US"/>
        </w:rPr>
        <w:t>). However, Priestley did not offer a count of total ele</w:t>
        <w:softHyphen/>
        <w:t>ments and instead focused on the expansion capabilities of including HTML5 as an authoring format for DITA-equivalent topics.</w:t>
      </w:r>
      <w:r>
        <w:br w:type="page"/>
      </w:r>
    </w:p>
    <w:p>
      <w:pPr>
        <w:pStyle w:val="Style25"/>
        <w:keepNext w:val="0"/>
        <w:keepLines w:val="0"/>
        <w:widowControl w:val="0"/>
        <w:pBdr>
          <w:bottom w:val="single" w:sz="4" w:space="0" w:color="auto"/>
        </w:pBdr>
        <w:shd w:val="clear" w:color="auto" w:fill="auto"/>
        <w:bidi w:val="0"/>
        <w:spacing w:before="0" w:line="288" w:lineRule="auto"/>
        <w:ind w:left="1000" w:right="0" w:hanging="820"/>
        <w:jc w:val="left"/>
        <w:rPr>
          <w:sz w:val="16"/>
          <w:szCs w:val="16"/>
        </w:rPr>
      </w:pPr>
      <w:r>
        <w:rPr>
          <w:rFonts w:ascii="Arial" w:eastAsia="Arial" w:hAnsi="Arial" w:cs="Arial"/>
          <w:b/>
          <w:bCs/>
          <w:spacing w:val="0"/>
          <w:w w:val="100"/>
          <w:position w:val="0"/>
          <w:sz w:val="14"/>
          <w:szCs w:val="14"/>
          <w:shd w:val="clear" w:color="auto" w:fill="auto"/>
          <w:lang w:val="en-US" w:eastAsia="en-US" w:bidi="en-US"/>
        </w:rPr>
        <w:t xml:space="preserve">TABLE </w:t>
      </w:r>
      <w:r>
        <w:rPr>
          <w:rFonts w:ascii="Arial" w:eastAsia="Arial" w:hAnsi="Arial" w:cs="Arial"/>
          <w:b/>
          <w:bCs/>
          <w:spacing w:val="0"/>
          <w:w w:val="100"/>
          <w:position w:val="0"/>
          <w:sz w:val="14"/>
          <w:szCs w:val="14"/>
          <w:shd w:val="clear" w:color="auto" w:fill="auto"/>
          <w:lang w:val="zh-CN" w:eastAsia="zh-CN" w:bidi="zh-CN"/>
        </w:rPr>
        <w:t xml:space="preserve">3.1 </w:t>
      </w:r>
      <w:r>
        <w:rPr>
          <w:spacing w:val="0"/>
          <w:w w:val="100"/>
          <w:position w:val="0"/>
          <w:sz w:val="16"/>
          <w:szCs w:val="16"/>
          <w:shd w:val="clear" w:color="auto" w:fill="auto"/>
          <w:lang w:val="en-US" w:eastAsia="en-US" w:bidi="en-US"/>
        </w:rPr>
        <w:t xml:space="preserve">Sample LwDITA topic, from Michael Priestley's blog post "Overview of Lightweight DITA (XDITA and HDITA)." The XDITA topic on the left column includes elements from the revised LwDITA proposal presented to the DITA Technical Committee in </w:t>
      </w:r>
      <w:r>
        <w:rPr>
          <w:spacing w:val="0"/>
          <w:w w:val="100"/>
          <w:position w:val="0"/>
          <w:sz w:val="16"/>
          <w:szCs w:val="16"/>
          <w:shd w:val="clear" w:color="auto" w:fill="auto"/>
          <w:lang w:val="zh-CN" w:eastAsia="zh-CN" w:bidi="zh-CN"/>
        </w:rPr>
        <w:t xml:space="preserve">2012. </w:t>
      </w:r>
      <w:r>
        <w:rPr>
          <w:spacing w:val="0"/>
          <w:w w:val="100"/>
          <w:position w:val="0"/>
          <w:sz w:val="16"/>
          <w:szCs w:val="16"/>
          <w:shd w:val="clear" w:color="auto" w:fill="auto"/>
          <w:lang w:val="en-US" w:eastAsia="en-US" w:bidi="en-US"/>
        </w:rPr>
        <w:t>The HDITA version on the right column replicates those conventions with HTML5 tags.</w:t>
      </w:r>
    </w:p>
    <w:p>
      <w:pPr>
        <w:pStyle w:val="Style25"/>
        <w:keepNext w:val="0"/>
        <w:keepLines w:val="0"/>
        <w:widowControl w:val="0"/>
        <w:pBdr>
          <w:bottom w:val="single" w:sz="4" w:space="0" w:color="auto"/>
        </w:pBdr>
        <w:shd w:val="clear" w:color="auto" w:fill="auto"/>
        <w:bidi w:val="0"/>
        <w:spacing w:before="0" w:line="288" w:lineRule="auto"/>
        <w:ind w:left="0" w:right="0" w:firstLine="180"/>
        <w:jc w:val="left"/>
        <w:rPr>
          <w:sz w:val="16"/>
          <w:szCs w:val="16"/>
        </w:rPr>
      </w:pPr>
      <w:r>
        <w:rPr>
          <w:i/>
          <w:iCs/>
          <w:spacing w:val="0"/>
          <w:w w:val="100"/>
          <w:position w:val="0"/>
          <w:sz w:val="16"/>
          <w:szCs w:val="16"/>
          <w:shd w:val="clear" w:color="auto" w:fill="auto"/>
          <w:lang w:val="en-US" w:eastAsia="en-US" w:bidi="en-US"/>
        </w:rPr>
        <w:t>XDITA HDITA</w:t>
      </w:r>
    </w:p>
    <w:p>
      <w:pPr>
        <w:pStyle w:val="Style25"/>
        <w:keepNext w:val="0"/>
        <w:keepLines w:val="0"/>
        <w:widowControl w:val="0"/>
        <w:shd w:val="clear" w:color="auto" w:fill="auto"/>
        <w:bidi w:val="0"/>
        <w:spacing w:before="0" w:after="0" w:line="286" w:lineRule="auto"/>
        <w:ind w:left="180" w:right="0" w:firstLine="0"/>
        <w:jc w:val="left"/>
        <w:rPr>
          <w:sz w:val="16"/>
          <w:szCs w:val="16"/>
        </w:rPr>
      </w:pPr>
      <w:r>
        <w:rPr>
          <w:spacing w:val="0"/>
          <w:w w:val="100"/>
          <w:position w:val="0"/>
          <w:sz w:val="16"/>
          <w:szCs w:val="16"/>
          <w:shd w:val="clear" w:color="auto" w:fill="auto"/>
          <w:lang w:val="en-US" w:eastAsia="en-US" w:bidi="en-US"/>
        </w:rPr>
        <w:t>&lt;topic&gt;</w:t>
      </w:r>
    </w:p>
    <w:p>
      <w:pPr>
        <w:pStyle w:val="Style25"/>
        <w:keepNext w:val="0"/>
        <w:keepLines w:val="0"/>
        <w:widowControl w:val="0"/>
        <w:shd w:val="clear" w:color="auto" w:fill="auto"/>
        <w:bidi w:val="0"/>
        <w:spacing w:before="0" w:after="0" w:line="286" w:lineRule="auto"/>
        <w:ind w:left="180" w:right="0" w:firstLine="0"/>
        <w:jc w:val="left"/>
        <w:rPr>
          <w:sz w:val="16"/>
          <w:szCs w:val="16"/>
        </w:rPr>
      </w:pPr>
      <w:r>
        <w:rPr>
          <w:spacing w:val="0"/>
          <w:w w:val="100"/>
          <w:position w:val="0"/>
          <w:sz w:val="16"/>
          <w:szCs w:val="16"/>
          <w:shd w:val="clear" w:color="auto" w:fill="auto"/>
          <w:lang w:val="en-US" w:eastAsia="en-US" w:bidi="en-US"/>
        </w:rPr>
        <w:t>&lt;title&gt;The point of it all&lt;/title&gt;</w:t>
      </w:r>
    </w:p>
    <w:p>
      <w:pPr>
        <w:pStyle w:val="Style25"/>
        <w:keepNext w:val="0"/>
        <w:keepLines w:val="0"/>
        <w:widowControl w:val="0"/>
        <w:shd w:val="clear" w:color="auto" w:fill="auto"/>
        <w:bidi w:val="0"/>
        <w:spacing w:before="0" w:after="0" w:line="286" w:lineRule="auto"/>
        <w:ind w:left="180" w:right="0" w:firstLine="0"/>
        <w:jc w:val="left"/>
        <w:rPr>
          <w:sz w:val="16"/>
          <w:szCs w:val="16"/>
        </w:rPr>
      </w:pPr>
      <w:r>
        <w:rPr>
          <w:spacing w:val="0"/>
          <w:w w:val="100"/>
          <w:position w:val="0"/>
          <w:sz w:val="16"/>
          <w:szCs w:val="16"/>
          <w:shd w:val="clear" w:color="auto" w:fill="auto"/>
          <w:lang w:val="en-US" w:eastAsia="en-US" w:bidi="en-US"/>
        </w:rPr>
        <w:t>&lt;shortdesc&gt;I can sum it up here&lt;/shortdesc&gt; &lt;body&gt;</w:t>
      </w:r>
    </w:p>
    <w:p>
      <w:pPr>
        <w:pStyle w:val="Style25"/>
        <w:keepNext w:val="0"/>
        <w:keepLines w:val="0"/>
        <w:widowControl w:val="0"/>
        <w:shd w:val="clear" w:color="auto" w:fill="auto"/>
        <w:bidi w:val="0"/>
        <w:spacing w:before="0" w:after="0" w:line="286" w:lineRule="auto"/>
        <w:ind w:left="180" w:right="0" w:firstLine="0"/>
        <w:jc w:val="left"/>
        <w:rPr>
          <w:sz w:val="16"/>
          <w:szCs w:val="16"/>
        </w:rPr>
      </w:pPr>
      <w:r>
        <w:rPr>
          <w:spacing w:val="0"/>
          <w:w w:val="100"/>
          <w:position w:val="0"/>
          <w:sz w:val="16"/>
          <w:szCs w:val="16"/>
          <w:shd w:val="clear" w:color="auto" w:fill="auto"/>
          <w:lang w:val="en-US" w:eastAsia="en-US" w:bidi="en-US"/>
        </w:rPr>
        <w:t>&lt;p&gt;I can say some more stuff&lt;/p&gt;</w:t>
      </w:r>
    </w:p>
    <w:p>
      <w:pPr>
        <w:pStyle w:val="Style25"/>
        <w:keepNext w:val="0"/>
        <w:keepLines w:val="0"/>
        <w:widowControl w:val="0"/>
        <w:shd w:val="clear" w:color="auto" w:fill="auto"/>
        <w:bidi w:val="0"/>
        <w:spacing w:before="0" w:after="0" w:line="286" w:lineRule="auto"/>
        <w:ind w:left="0" w:right="0" w:firstLine="180"/>
        <w:jc w:val="left"/>
        <w:rPr>
          <w:sz w:val="16"/>
          <w:szCs w:val="16"/>
        </w:rPr>
      </w:pPr>
      <w:r>
        <w:rPr>
          <w:spacing w:val="0"/>
          <w:w w:val="100"/>
          <w:position w:val="0"/>
          <w:sz w:val="16"/>
          <w:szCs w:val="16"/>
          <w:shd w:val="clear" w:color="auto" w:fill="auto"/>
          <w:lang w:val="en-US" w:eastAsia="en-US" w:bidi="en-US"/>
        </w:rPr>
        <w:t>&lt;section&gt;</w:t>
      </w:r>
    </w:p>
    <w:p>
      <w:pPr>
        <w:pStyle w:val="Style25"/>
        <w:keepNext w:val="0"/>
        <w:keepLines w:val="0"/>
        <w:widowControl w:val="0"/>
        <w:shd w:val="clear" w:color="auto" w:fill="auto"/>
        <w:bidi w:val="0"/>
        <w:spacing w:before="0" w:after="0" w:line="286" w:lineRule="auto"/>
        <w:ind w:left="0" w:right="0" w:firstLine="180"/>
        <w:jc w:val="left"/>
        <w:rPr>
          <w:sz w:val="16"/>
          <w:szCs w:val="16"/>
        </w:rPr>
      </w:pPr>
      <w:r>
        <w:rPr>
          <w:spacing w:val="0"/>
          <w:w w:val="100"/>
          <w:position w:val="0"/>
          <w:sz w:val="16"/>
          <w:szCs w:val="16"/>
          <w:shd w:val="clear" w:color="auto" w:fill="auto"/>
          <w:lang w:val="en-US" w:eastAsia="en-US" w:bidi="en-US"/>
        </w:rPr>
        <w:t>&lt;title&gt;Stuff&lt;/title&gt;</w:t>
      </w:r>
    </w:p>
    <w:p>
      <w:pPr>
        <w:pStyle w:val="Style25"/>
        <w:keepNext w:val="0"/>
        <w:keepLines w:val="0"/>
        <w:widowControl w:val="0"/>
        <w:shd w:val="clear" w:color="auto" w:fill="auto"/>
        <w:bidi w:val="0"/>
        <w:spacing w:before="0" w:after="0" w:line="286" w:lineRule="auto"/>
        <w:ind w:left="0" w:right="0" w:firstLine="180"/>
        <w:jc w:val="left"/>
        <w:rPr>
          <w:sz w:val="16"/>
          <w:szCs w:val="16"/>
        </w:rPr>
      </w:pPr>
      <w:r>
        <w:rPr>
          <w:spacing w:val="0"/>
          <w:w w:val="100"/>
          <w:position w:val="0"/>
          <w:sz w:val="16"/>
          <w:szCs w:val="16"/>
          <w:shd w:val="clear" w:color="auto" w:fill="auto"/>
          <w:lang w:val="en-US" w:eastAsia="en-US" w:bidi="en-US"/>
        </w:rPr>
        <w:t>&lt;p&gt;And so on&lt;/p&gt;</w:t>
      </w:r>
    </w:p>
    <w:p>
      <w:pPr>
        <w:pStyle w:val="Style25"/>
        <w:keepNext w:val="0"/>
        <w:keepLines w:val="0"/>
        <w:widowControl w:val="0"/>
        <w:shd w:val="clear" w:color="auto" w:fill="auto"/>
        <w:bidi w:val="0"/>
        <w:spacing w:before="0" w:after="0" w:line="286" w:lineRule="auto"/>
        <w:ind w:left="0" w:right="0" w:firstLine="180"/>
        <w:jc w:val="left"/>
        <w:rPr>
          <w:sz w:val="16"/>
          <w:szCs w:val="16"/>
        </w:rPr>
      </w:pPr>
      <w:r>
        <w:rPr>
          <w:spacing w:val="0"/>
          <w:w w:val="100"/>
          <w:position w:val="0"/>
          <w:sz w:val="16"/>
          <w:szCs w:val="16"/>
          <w:shd w:val="clear" w:color="auto" w:fill="auto"/>
          <w:lang w:val="en-US" w:eastAsia="en-US" w:bidi="en-US"/>
        </w:rPr>
        <w:t>&lt;ul&gt;</w:t>
      </w:r>
    </w:p>
    <w:p>
      <w:pPr>
        <w:pStyle w:val="Style25"/>
        <w:keepNext w:val="0"/>
        <w:keepLines w:val="0"/>
        <w:widowControl w:val="0"/>
        <w:shd w:val="clear" w:color="auto" w:fill="auto"/>
        <w:bidi w:val="0"/>
        <w:spacing w:before="0" w:after="0" w:line="286" w:lineRule="auto"/>
        <w:ind w:left="0" w:right="0" w:firstLine="180"/>
        <w:jc w:val="left"/>
        <w:rPr>
          <w:sz w:val="16"/>
          <w:szCs w:val="16"/>
        </w:rPr>
      </w:pPr>
      <w:r>
        <w:rPr>
          <w:spacing w:val="0"/>
          <w:w w:val="100"/>
          <w:position w:val="0"/>
          <w:sz w:val="16"/>
          <w:szCs w:val="16"/>
          <w:shd w:val="clear" w:color="auto" w:fill="auto"/>
          <w:lang w:val="en-US" w:eastAsia="en-US" w:bidi="en-US"/>
        </w:rPr>
        <w:t>&lt;li&gt;&lt;p&gt;This&lt;/p&gt;&lt;/li&gt;</w:t>
      </w:r>
    </w:p>
    <w:p>
      <w:pPr>
        <w:pStyle w:val="Style25"/>
        <w:keepNext w:val="0"/>
        <w:keepLines w:val="0"/>
        <w:widowControl w:val="0"/>
        <w:shd w:val="clear" w:color="auto" w:fill="auto"/>
        <w:bidi w:val="0"/>
        <w:spacing w:before="0" w:after="0" w:line="286" w:lineRule="auto"/>
        <w:ind w:left="0" w:right="0" w:firstLine="180"/>
        <w:jc w:val="left"/>
        <w:rPr>
          <w:sz w:val="16"/>
          <w:szCs w:val="16"/>
        </w:rPr>
      </w:pPr>
      <w:r>
        <w:rPr>
          <w:spacing w:val="0"/>
          <w:w w:val="100"/>
          <w:position w:val="0"/>
          <w:sz w:val="16"/>
          <w:szCs w:val="16"/>
          <w:shd w:val="clear" w:color="auto" w:fill="auto"/>
          <w:lang w:val="en-US" w:eastAsia="en-US" w:bidi="en-US"/>
        </w:rPr>
        <w:t>&lt;li&gt;&lt;p&gt;Is&lt;/p&gt;&lt;/li&gt;</w:t>
      </w:r>
    </w:p>
    <w:p>
      <w:pPr>
        <w:pStyle w:val="Style25"/>
        <w:keepNext w:val="0"/>
        <w:keepLines w:val="0"/>
        <w:widowControl w:val="0"/>
        <w:shd w:val="clear" w:color="auto" w:fill="auto"/>
        <w:bidi w:val="0"/>
        <w:spacing w:before="0" w:after="0" w:line="286" w:lineRule="auto"/>
        <w:ind w:left="0" w:right="0" w:firstLine="180"/>
        <w:jc w:val="left"/>
        <w:rPr>
          <w:sz w:val="16"/>
          <w:szCs w:val="16"/>
        </w:rPr>
      </w:pPr>
      <w:r>
        <w:rPr>
          <w:spacing w:val="0"/>
          <w:w w:val="100"/>
          <w:position w:val="0"/>
          <w:sz w:val="16"/>
          <w:szCs w:val="16"/>
          <w:shd w:val="clear" w:color="auto" w:fill="auto"/>
          <w:lang w:val="en-US" w:eastAsia="en-US" w:bidi="en-US"/>
        </w:rPr>
        <w:t>&lt;li&gt;&lt;p&gt;A List&lt;/p&gt;&lt;/li&gt;</w:t>
      </w:r>
    </w:p>
    <w:p>
      <w:pPr>
        <w:pStyle w:val="Style25"/>
        <w:keepNext w:val="0"/>
        <w:keepLines w:val="0"/>
        <w:widowControl w:val="0"/>
        <w:shd w:val="clear" w:color="auto" w:fill="auto"/>
        <w:bidi w:val="0"/>
        <w:spacing w:before="0" w:after="0" w:line="286" w:lineRule="auto"/>
        <w:ind w:left="0" w:right="0" w:firstLine="180"/>
        <w:jc w:val="left"/>
        <w:rPr>
          <w:sz w:val="16"/>
          <w:szCs w:val="16"/>
        </w:rPr>
      </w:pPr>
      <w:r>
        <w:rPr>
          <w:spacing w:val="0"/>
          <w:w w:val="100"/>
          <w:position w:val="0"/>
          <w:sz w:val="16"/>
          <w:szCs w:val="16"/>
          <w:shd w:val="clear" w:color="auto" w:fill="auto"/>
          <w:lang w:val="en-US" w:eastAsia="en-US" w:bidi="en-US"/>
        </w:rPr>
        <w:t>&lt;/ul&gt;</w:t>
      </w:r>
    </w:p>
    <w:p>
      <w:pPr>
        <w:pStyle w:val="Style25"/>
        <w:keepNext w:val="0"/>
        <w:keepLines w:val="0"/>
        <w:widowControl w:val="0"/>
        <w:shd w:val="clear" w:color="auto" w:fill="auto"/>
        <w:bidi w:val="0"/>
        <w:spacing w:before="0" w:after="0" w:line="286" w:lineRule="auto"/>
        <w:ind w:left="0" w:right="0" w:firstLine="180"/>
        <w:jc w:val="both"/>
        <w:rPr>
          <w:sz w:val="16"/>
          <w:szCs w:val="16"/>
        </w:rPr>
      </w:pPr>
      <w:r>
        <w:rPr>
          <w:spacing w:val="0"/>
          <w:w w:val="100"/>
          <w:position w:val="0"/>
          <w:sz w:val="16"/>
          <w:szCs w:val="16"/>
          <w:shd w:val="clear" w:color="auto" w:fill="auto"/>
          <w:lang w:val="en-US" w:eastAsia="en-US" w:bidi="en-US"/>
        </w:rPr>
        <w:t>&lt;section&gt;</w:t>
      </w:r>
    </w:p>
    <w:p>
      <w:pPr>
        <w:pStyle w:val="Style25"/>
        <w:keepNext w:val="0"/>
        <w:keepLines w:val="0"/>
        <w:widowControl w:val="0"/>
        <w:shd w:val="clear" w:color="auto" w:fill="auto"/>
        <w:bidi w:val="0"/>
        <w:spacing w:before="0" w:after="0" w:line="286" w:lineRule="auto"/>
        <w:ind w:left="0" w:right="0" w:firstLine="180"/>
        <w:jc w:val="left"/>
        <w:rPr>
          <w:sz w:val="16"/>
          <w:szCs w:val="16"/>
        </w:rPr>
      </w:pPr>
      <w:r>
        <w:rPr>
          <w:spacing w:val="0"/>
          <w:w w:val="100"/>
          <w:position w:val="0"/>
          <w:sz w:val="16"/>
          <w:szCs w:val="16"/>
          <w:shd w:val="clear" w:color="auto" w:fill="auto"/>
          <w:lang w:val="en-US" w:eastAsia="en-US" w:bidi="en-US"/>
        </w:rPr>
        <w:t>&lt;title&gt;And more stuff&lt;/title&gt;</w:t>
      </w:r>
    </w:p>
    <w:p>
      <w:pPr>
        <w:pStyle w:val="Style25"/>
        <w:keepNext w:val="0"/>
        <w:keepLines w:val="0"/>
        <w:widowControl w:val="0"/>
        <w:shd w:val="clear" w:color="auto" w:fill="auto"/>
        <w:bidi w:val="0"/>
        <w:spacing w:before="0" w:after="0" w:line="286" w:lineRule="auto"/>
        <w:ind w:left="0" w:right="0" w:firstLine="180"/>
        <w:jc w:val="left"/>
        <w:rPr>
          <w:sz w:val="16"/>
          <w:szCs w:val="16"/>
        </w:rPr>
      </w:pPr>
      <w:r>
        <w:rPr>
          <w:spacing w:val="0"/>
          <w:w w:val="100"/>
          <w:position w:val="0"/>
          <w:sz w:val="16"/>
          <w:szCs w:val="16"/>
          <w:shd w:val="clear" w:color="auto" w:fill="auto"/>
          <w:lang w:val="en-US" w:eastAsia="en-US" w:bidi="en-US"/>
        </w:rPr>
        <w:t>&lt;p&gt;With its own explanation&lt;/p&gt;</w:t>
      </w:r>
    </w:p>
    <w:p>
      <w:pPr>
        <w:pStyle w:val="Style25"/>
        <w:keepNext w:val="0"/>
        <w:keepLines w:val="0"/>
        <w:widowControl w:val="0"/>
        <w:shd w:val="clear" w:color="auto" w:fill="auto"/>
        <w:bidi w:val="0"/>
        <w:spacing w:before="0" w:after="0" w:line="286" w:lineRule="auto"/>
        <w:ind w:left="0" w:right="0" w:firstLine="180"/>
        <w:jc w:val="left"/>
        <w:rPr>
          <w:sz w:val="16"/>
          <w:szCs w:val="16"/>
        </w:rPr>
      </w:pPr>
      <w:r>
        <w:rPr>
          <w:spacing w:val="0"/>
          <w:w w:val="100"/>
          <w:position w:val="0"/>
          <w:sz w:val="16"/>
          <w:szCs w:val="16"/>
          <w:shd w:val="clear" w:color="auto" w:fill="auto"/>
          <w:lang w:val="en-US" w:eastAsia="en-US" w:bidi="en-US"/>
        </w:rPr>
        <w:t>&lt;dl&gt;</w:t>
      </w:r>
    </w:p>
    <w:p>
      <w:pPr>
        <w:pStyle w:val="Style25"/>
        <w:keepNext w:val="0"/>
        <w:keepLines w:val="0"/>
        <w:widowControl w:val="0"/>
        <w:shd w:val="clear" w:color="auto" w:fill="auto"/>
        <w:bidi w:val="0"/>
        <w:spacing w:before="0" w:after="0" w:line="286" w:lineRule="auto"/>
        <w:ind w:left="0" w:right="0" w:firstLine="180"/>
        <w:jc w:val="left"/>
        <w:rPr>
          <w:sz w:val="16"/>
          <w:szCs w:val="16"/>
        </w:rPr>
      </w:pPr>
      <w:r>
        <w:rPr>
          <w:spacing w:val="0"/>
          <w:w w:val="100"/>
          <w:position w:val="0"/>
          <w:sz w:val="16"/>
          <w:szCs w:val="16"/>
          <w:shd w:val="clear" w:color="auto" w:fill="auto"/>
          <w:lang w:val="en-US" w:eastAsia="en-US" w:bidi="en-US"/>
        </w:rPr>
        <w:t>&lt;dlentry&gt;</w:t>
      </w:r>
    </w:p>
    <w:p>
      <w:pPr>
        <w:pStyle w:val="Style25"/>
        <w:keepNext w:val="0"/>
        <w:keepLines w:val="0"/>
        <w:widowControl w:val="0"/>
        <w:shd w:val="clear" w:color="auto" w:fill="auto"/>
        <w:bidi w:val="0"/>
        <w:spacing w:before="0" w:after="0" w:line="286" w:lineRule="auto"/>
        <w:ind w:left="0" w:right="0" w:firstLine="180"/>
        <w:jc w:val="left"/>
        <w:rPr>
          <w:sz w:val="16"/>
          <w:szCs w:val="16"/>
        </w:rPr>
      </w:pPr>
      <w:r>
        <w:rPr>
          <w:spacing w:val="0"/>
          <w:w w:val="100"/>
          <w:position w:val="0"/>
          <w:sz w:val="16"/>
          <w:szCs w:val="16"/>
          <w:shd w:val="clear" w:color="auto" w:fill="auto"/>
          <w:lang w:val="en-US" w:eastAsia="en-US" w:bidi="en-US"/>
        </w:rPr>
        <w:t>&lt;dt&gt;&lt;p&gt;This&lt;/p&gt;&lt;/dt&gt;</w:t>
      </w:r>
    </w:p>
    <w:p>
      <w:pPr>
        <w:pStyle w:val="Style25"/>
        <w:keepNext w:val="0"/>
        <w:keepLines w:val="0"/>
        <w:widowControl w:val="0"/>
        <w:shd w:val="clear" w:color="auto" w:fill="auto"/>
        <w:bidi w:val="0"/>
        <w:spacing w:before="0" w:after="0" w:line="286" w:lineRule="auto"/>
        <w:ind w:left="0" w:right="0" w:firstLine="180"/>
        <w:jc w:val="left"/>
        <w:rPr>
          <w:sz w:val="16"/>
          <w:szCs w:val="16"/>
        </w:rPr>
      </w:pPr>
      <w:r>
        <w:rPr>
          <w:spacing w:val="0"/>
          <w:w w:val="100"/>
          <w:position w:val="0"/>
          <w:sz w:val="16"/>
          <w:szCs w:val="16"/>
          <w:shd w:val="clear" w:color="auto" w:fill="auto"/>
          <w:lang w:val="en-US" w:eastAsia="en-US" w:bidi="en-US"/>
        </w:rPr>
        <w:t>&lt;dd&gt;&lt;p&gt;Is explained&lt;/p&gt;&lt;/dd&gt;</w:t>
      </w:r>
    </w:p>
    <w:p>
      <w:pPr>
        <w:pStyle w:val="Style25"/>
        <w:keepNext w:val="0"/>
        <w:keepLines w:val="0"/>
        <w:widowControl w:val="0"/>
        <w:shd w:val="clear" w:color="auto" w:fill="auto"/>
        <w:bidi w:val="0"/>
        <w:spacing w:before="0" w:after="0" w:line="286" w:lineRule="auto"/>
        <w:ind w:left="0" w:right="0" w:firstLine="180"/>
        <w:jc w:val="left"/>
        <w:rPr>
          <w:sz w:val="16"/>
          <w:szCs w:val="16"/>
        </w:rPr>
      </w:pPr>
      <w:r>
        <w:rPr>
          <w:spacing w:val="0"/>
          <w:w w:val="100"/>
          <w:position w:val="0"/>
          <w:sz w:val="16"/>
          <w:szCs w:val="16"/>
          <w:shd w:val="clear" w:color="auto" w:fill="auto"/>
          <w:lang w:val="en-US" w:eastAsia="en-US" w:bidi="en-US"/>
        </w:rPr>
        <w:t>&lt;/dlentry&gt;</w:t>
      </w:r>
    </w:p>
    <w:p>
      <w:pPr>
        <w:pStyle w:val="Style25"/>
        <w:keepNext w:val="0"/>
        <w:keepLines w:val="0"/>
        <w:widowControl w:val="0"/>
        <w:shd w:val="clear" w:color="auto" w:fill="auto"/>
        <w:bidi w:val="0"/>
        <w:spacing w:before="0" w:after="0" w:line="286" w:lineRule="auto"/>
        <w:ind w:left="0" w:right="0" w:firstLine="180"/>
        <w:jc w:val="left"/>
        <w:rPr>
          <w:sz w:val="16"/>
          <w:szCs w:val="16"/>
        </w:rPr>
      </w:pPr>
      <w:r>
        <w:rPr>
          <w:spacing w:val="0"/>
          <w:w w:val="100"/>
          <w:position w:val="0"/>
          <w:sz w:val="16"/>
          <w:szCs w:val="16"/>
          <w:shd w:val="clear" w:color="auto" w:fill="auto"/>
          <w:lang w:val="en-US" w:eastAsia="en-US" w:bidi="en-US"/>
        </w:rPr>
        <w:t>&lt;dlentry&gt;</w:t>
      </w:r>
    </w:p>
    <w:p>
      <w:pPr>
        <w:pStyle w:val="Style25"/>
        <w:keepNext w:val="0"/>
        <w:keepLines w:val="0"/>
        <w:widowControl w:val="0"/>
        <w:shd w:val="clear" w:color="auto" w:fill="auto"/>
        <w:bidi w:val="0"/>
        <w:spacing w:before="0" w:after="0" w:line="286" w:lineRule="auto"/>
        <w:ind w:left="0" w:right="0" w:firstLine="180"/>
        <w:jc w:val="left"/>
        <w:rPr>
          <w:sz w:val="16"/>
          <w:szCs w:val="16"/>
        </w:rPr>
      </w:pPr>
      <w:r>
        <w:rPr>
          <w:spacing w:val="0"/>
          <w:w w:val="100"/>
          <w:position w:val="0"/>
          <w:sz w:val="16"/>
          <w:szCs w:val="16"/>
          <w:shd w:val="clear" w:color="auto" w:fill="auto"/>
          <w:lang w:val="en-US" w:eastAsia="en-US" w:bidi="en-US"/>
        </w:rPr>
        <w:t>&lt;dt&gt;&lt;p&gt;This&lt;/p&gt;&lt;/dt&gt;</w:t>
      </w:r>
    </w:p>
    <w:p>
      <w:pPr>
        <w:pStyle w:val="Style25"/>
        <w:keepNext w:val="0"/>
        <w:keepLines w:val="0"/>
        <w:widowControl w:val="0"/>
        <w:shd w:val="clear" w:color="auto" w:fill="auto"/>
        <w:bidi w:val="0"/>
        <w:spacing w:before="0" w:after="0" w:line="286" w:lineRule="auto"/>
        <w:ind w:left="180" w:right="0" w:firstLine="0"/>
        <w:jc w:val="left"/>
        <w:rPr>
          <w:sz w:val="16"/>
          <w:szCs w:val="16"/>
        </w:rPr>
      </w:pPr>
      <w:r>
        <w:rPr>
          <w:spacing w:val="0"/>
          <w:w w:val="100"/>
          <w:position w:val="0"/>
          <w:sz w:val="16"/>
          <w:szCs w:val="16"/>
          <w:shd w:val="clear" w:color="auto" w:fill="auto"/>
          <w:lang w:val="en-US" w:eastAsia="en-US" w:bidi="en-US"/>
        </w:rPr>
        <w:t>&lt;dd&gt;&lt;p&gt;Is also explained&lt;/p&gt;&lt;/dd&gt; &lt;/dlentry&gt;</w:t>
      </w:r>
    </w:p>
    <w:p>
      <w:pPr>
        <w:pStyle w:val="Style25"/>
        <w:keepNext w:val="0"/>
        <w:keepLines w:val="0"/>
        <w:widowControl w:val="0"/>
        <w:shd w:val="clear" w:color="auto" w:fill="auto"/>
        <w:bidi w:val="0"/>
        <w:spacing w:before="0" w:after="0" w:line="286" w:lineRule="auto"/>
        <w:ind w:left="0" w:right="0" w:firstLine="180"/>
        <w:jc w:val="left"/>
        <w:rPr>
          <w:sz w:val="16"/>
          <w:szCs w:val="16"/>
        </w:rPr>
      </w:pPr>
      <w:r>
        <w:rPr>
          <w:spacing w:val="0"/>
          <w:w w:val="100"/>
          <w:position w:val="0"/>
          <w:sz w:val="16"/>
          <w:szCs w:val="16"/>
          <w:shd w:val="clear" w:color="auto" w:fill="auto"/>
          <w:lang w:val="en-US" w:eastAsia="en-US" w:bidi="en-US"/>
        </w:rPr>
        <w:t>&lt;/dl&gt;</w:t>
      </w:r>
    </w:p>
    <w:p>
      <w:pPr>
        <w:pStyle w:val="Style25"/>
        <w:keepNext w:val="0"/>
        <w:keepLines w:val="0"/>
        <w:widowControl w:val="0"/>
        <w:shd w:val="clear" w:color="auto" w:fill="auto"/>
        <w:bidi w:val="0"/>
        <w:spacing w:before="0" w:after="0" w:line="286" w:lineRule="auto"/>
        <w:ind w:left="0" w:right="0" w:firstLine="180"/>
        <w:jc w:val="left"/>
        <w:rPr>
          <w:sz w:val="16"/>
          <w:szCs w:val="16"/>
        </w:rPr>
      </w:pPr>
      <w:r>
        <w:rPr>
          <w:spacing w:val="0"/>
          <w:w w:val="100"/>
          <w:position w:val="0"/>
          <w:sz w:val="16"/>
          <w:szCs w:val="16"/>
          <w:shd w:val="clear" w:color="auto" w:fill="auto"/>
          <w:lang w:val="en-US" w:eastAsia="en-US" w:bidi="en-US"/>
        </w:rPr>
        <w:t>&lt;/section&gt;</w:t>
      </w:r>
    </w:p>
    <w:p>
      <w:pPr>
        <w:pStyle w:val="Style25"/>
        <w:keepNext w:val="0"/>
        <w:keepLines w:val="0"/>
        <w:widowControl w:val="0"/>
        <w:shd w:val="clear" w:color="auto" w:fill="auto"/>
        <w:bidi w:val="0"/>
        <w:spacing w:before="0" w:after="0" w:line="286" w:lineRule="auto"/>
        <w:ind w:left="0" w:right="0" w:firstLine="180"/>
        <w:jc w:val="left"/>
        <w:rPr>
          <w:sz w:val="16"/>
          <w:szCs w:val="16"/>
        </w:rPr>
      </w:pPr>
      <w:r>
        <w:rPr>
          <w:spacing w:val="0"/>
          <w:w w:val="100"/>
          <w:position w:val="0"/>
          <w:sz w:val="16"/>
          <w:szCs w:val="16"/>
          <w:shd w:val="clear" w:color="auto" w:fill="auto"/>
          <w:lang w:val="en-US" w:eastAsia="en-US" w:bidi="en-US"/>
        </w:rPr>
        <w:t>&lt;/body&gt;</w:t>
      </w:r>
    </w:p>
    <w:p>
      <w:pPr>
        <w:pStyle w:val="Style25"/>
        <w:keepNext w:val="0"/>
        <w:keepLines w:val="0"/>
        <w:widowControl w:val="0"/>
        <w:pBdr>
          <w:bottom w:val="single" w:sz="4" w:space="0" w:color="auto"/>
        </w:pBdr>
        <w:shd w:val="clear" w:color="auto" w:fill="auto"/>
        <w:bidi w:val="0"/>
        <w:spacing w:before="0" w:after="520" w:line="286" w:lineRule="auto"/>
        <w:ind w:left="0" w:right="0" w:firstLine="180"/>
        <w:jc w:val="left"/>
        <w:rPr>
          <w:sz w:val="16"/>
          <w:szCs w:val="16"/>
        </w:rPr>
      </w:pPr>
      <w:r>
        <w:rPr>
          <w:spacing w:val="0"/>
          <w:w w:val="100"/>
          <w:position w:val="0"/>
          <w:sz w:val="16"/>
          <w:szCs w:val="16"/>
          <w:shd w:val="clear" w:color="auto" w:fill="auto"/>
          <w:lang w:val="en-US" w:eastAsia="en-US" w:bidi="en-US"/>
        </w:rPr>
        <w:t>&lt;/topic&gt;</w:t>
      </w:r>
    </w:p>
    <w:p>
      <w:pPr>
        <w:pStyle w:val="Style9"/>
        <w:keepNext w:val="0"/>
        <w:keepLines w:val="0"/>
        <w:widowControl w:val="0"/>
        <w:shd w:val="clear" w:color="auto" w:fill="auto"/>
        <w:bidi w:val="0"/>
        <w:spacing w:before="0" w:after="300"/>
        <w:ind w:left="180" w:right="0" w:firstLine="240"/>
        <w:jc w:val="both"/>
      </w:pPr>
      <w:r>
        <mc:AlternateContent>
          <mc:Choice Requires="wps">
            <w:drawing>
              <wp:anchor distT="0" distB="0" distL="114300" distR="114300" simplePos="0" relativeHeight="125829380" behindDoc="0" locked="0" layoutInCell="1" allowOverlap="1">
                <wp:simplePos x="0" y="0"/>
                <wp:positionH relativeFrom="page">
                  <wp:posOffset>3052445</wp:posOffset>
                </wp:positionH>
                <wp:positionV relativeFrom="margin">
                  <wp:posOffset>1009015</wp:posOffset>
                </wp:positionV>
                <wp:extent cx="1749425" cy="3242945"/>
                <wp:wrapSquare wrapText="bothSides"/>
                <wp:docPr id="68" name="Shape 68"/>
                <a:graphic xmlns:a="http://schemas.openxmlformats.org/drawingml/2006/main">
                  <a:graphicData uri="http://schemas.microsoft.com/office/word/2010/wordprocessingShape">
                    <wps:wsp>
                      <wps:cNvSpPr txBox="1"/>
                      <wps:spPr>
                        <a:xfrm>
                          <a:ext cx="1749425" cy="3242945"/>
                        </a:xfrm>
                        <a:prstGeom prst="rect"/>
                        <a:noFill/>
                      </wps:spPr>
                      <wps:txbx>
                        <w:txbxContent>
                          <w:p>
                            <w:pPr>
                              <w:pStyle w:val="Style25"/>
                              <w:keepNext w:val="0"/>
                              <w:keepLines w:val="0"/>
                              <w:widowControl w:val="0"/>
                              <w:shd w:val="clear" w:color="auto" w:fill="auto"/>
                              <w:bidi w:val="0"/>
                              <w:spacing w:before="0" w:after="0" w:line="288" w:lineRule="auto"/>
                              <w:ind w:left="0" w:right="0" w:firstLine="0"/>
                              <w:jc w:val="left"/>
                              <w:rPr>
                                <w:sz w:val="16"/>
                                <w:szCs w:val="16"/>
                              </w:rPr>
                            </w:pPr>
                            <w:r>
                              <w:rPr>
                                <w:spacing w:val="0"/>
                                <w:w w:val="100"/>
                                <w:position w:val="0"/>
                                <w:sz w:val="16"/>
                                <w:szCs w:val="16"/>
                                <w:shd w:val="clear" w:color="auto" w:fill="auto"/>
                                <w:lang w:val="en-US" w:eastAsia="en-US" w:bidi="en-US"/>
                              </w:rPr>
                              <w:t>&lt;article&gt;</w:t>
                            </w:r>
                          </w:p>
                          <w:p>
                            <w:pPr>
                              <w:pStyle w:val="Style25"/>
                              <w:keepNext w:val="0"/>
                              <w:keepLines w:val="0"/>
                              <w:widowControl w:val="0"/>
                              <w:shd w:val="clear" w:color="auto" w:fill="auto"/>
                              <w:bidi w:val="0"/>
                              <w:spacing w:before="0" w:after="0" w:line="288" w:lineRule="auto"/>
                              <w:ind w:left="0" w:right="0" w:firstLine="0"/>
                              <w:jc w:val="left"/>
                              <w:rPr>
                                <w:sz w:val="16"/>
                                <w:szCs w:val="16"/>
                              </w:rPr>
                            </w:pPr>
                            <w:r>
                              <w:rPr>
                                <w:spacing w:val="0"/>
                                <w:w w:val="100"/>
                                <w:position w:val="0"/>
                                <w:sz w:val="16"/>
                                <w:szCs w:val="16"/>
                                <w:shd w:val="clear" w:color="auto" w:fill="auto"/>
                                <w:lang w:val="en-US" w:eastAsia="en-US" w:bidi="en-US"/>
                              </w:rPr>
                              <w:t>&lt;h1&gt;The point of it all&lt;/h1&gt;</w:t>
                            </w:r>
                          </w:p>
                          <w:p>
                            <w:pPr>
                              <w:pStyle w:val="Style25"/>
                              <w:keepNext w:val="0"/>
                              <w:keepLines w:val="0"/>
                              <w:widowControl w:val="0"/>
                              <w:shd w:val="clear" w:color="auto" w:fill="auto"/>
                              <w:bidi w:val="0"/>
                              <w:spacing w:before="0" w:after="0" w:line="288" w:lineRule="auto"/>
                              <w:ind w:left="0" w:right="0" w:firstLine="0"/>
                              <w:jc w:val="left"/>
                              <w:rPr>
                                <w:sz w:val="16"/>
                                <w:szCs w:val="16"/>
                              </w:rPr>
                            </w:pPr>
                            <w:r>
                              <w:rPr>
                                <w:spacing w:val="0"/>
                                <w:w w:val="100"/>
                                <w:position w:val="0"/>
                                <w:sz w:val="16"/>
                                <w:szCs w:val="16"/>
                                <w:shd w:val="clear" w:color="auto" w:fill="auto"/>
                                <w:lang w:val="en-US" w:eastAsia="en-US" w:bidi="en-US"/>
                              </w:rPr>
                              <w:t>&lt;p&gt;I can sum it up here&lt;/p&gt;</w:t>
                            </w:r>
                          </w:p>
                          <w:p>
                            <w:pPr>
                              <w:pStyle w:val="Style25"/>
                              <w:keepNext w:val="0"/>
                              <w:keepLines w:val="0"/>
                              <w:widowControl w:val="0"/>
                              <w:shd w:val="clear" w:color="auto" w:fill="auto"/>
                              <w:bidi w:val="0"/>
                              <w:spacing w:before="0" w:after="0" w:line="288" w:lineRule="auto"/>
                              <w:ind w:left="0" w:right="0" w:firstLine="0"/>
                              <w:jc w:val="left"/>
                              <w:rPr>
                                <w:sz w:val="16"/>
                                <w:szCs w:val="16"/>
                              </w:rPr>
                            </w:pPr>
                            <w:r>
                              <w:rPr>
                                <w:spacing w:val="0"/>
                                <w:w w:val="100"/>
                                <w:position w:val="0"/>
                                <w:sz w:val="16"/>
                                <w:szCs w:val="16"/>
                                <w:shd w:val="clear" w:color="auto" w:fill="auto"/>
                                <w:lang w:val="en-US" w:eastAsia="en-US" w:bidi="en-US"/>
                              </w:rPr>
                              <w:t>&lt;p&gt;I can say some more stuff&lt;/p&gt; &lt;section&gt;</w:t>
                            </w:r>
                          </w:p>
                          <w:p>
                            <w:pPr>
                              <w:pStyle w:val="Style25"/>
                              <w:keepNext w:val="0"/>
                              <w:keepLines w:val="0"/>
                              <w:widowControl w:val="0"/>
                              <w:shd w:val="clear" w:color="auto" w:fill="auto"/>
                              <w:bidi w:val="0"/>
                              <w:spacing w:before="0" w:after="0" w:line="288" w:lineRule="auto"/>
                              <w:ind w:left="0" w:right="0" w:firstLine="0"/>
                              <w:jc w:val="left"/>
                              <w:rPr>
                                <w:sz w:val="16"/>
                                <w:szCs w:val="16"/>
                              </w:rPr>
                            </w:pPr>
                            <w:r>
                              <w:rPr>
                                <w:spacing w:val="0"/>
                                <w:w w:val="100"/>
                                <w:position w:val="0"/>
                                <w:sz w:val="16"/>
                                <w:szCs w:val="16"/>
                                <w:shd w:val="clear" w:color="auto" w:fill="auto"/>
                                <w:lang w:val="en-US" w:eastAsia="en-US" w:bidi="en-US"/>
                              </w:rPr>
                              <w:t>&lt;h2&gt;Stuff&lt;/h2&gt;</w:t>
                            </w:r>
                          </w:p>
                          <w:p>
                            <w:pPr>
                              <w:pStyle w:val="Style25"/>
                              <w:keepNext w:val="0"/>
                              <w:keepLines w:val="0"/>
                              <w:widowControl w:val="0"/>
                              <w:shd w:val="clear" w:color="auto" w:fill="auto"/>
                              <w:bidi w:val="0"/>
                              <w:spacing w:before="0" w:after="0" w:line="288" w:lineRule="auto"/>
                              <w:ind w:left="0" w:right="0" w:firstLine="0"/>
                              <w:jc w:val="left"/>
                              <w:rPr>
                                <w:sz w:val="16"/>
                                <w:szCs w:val="16"/>
                              </w:rPr>
                            </w:pPr>
                            <w:r>
                              <w:rPr>
                                <w:spacing w:val="0"/>
                                <w:w w:val="100"/>
                                <w:position w:val="0"/>
                                <w:sz w:val="16"/>
                                <w:szCs w:val="16"/>
                                <w:shd w:val="clear" w:color="auto" w:fill="auto"/>
                                <w:lang w:val="en-US" w:eastAsia="en-US" w:bidi="en-US"/>
                              </w:rPr>
                              <w:t>&lt;p&gt;And so on&lt;/p&gt;</w:t>
                            </w:r>
                          </w:p>
                          <w:p>
                            <w:pPr>
                              <w:pStyle w:val="Style25"/>
                              <w:keepNext w:val="0"/>
                              <w:keepLines w:val="0"/>
                              <w:widowControl w:val="0"/>
                              <w:shd w:val="clear" w:color="auto" w:fill="auto"/>
                              <w:bidi w:val="0"/>
                              <w:spacing w:before="0" w:after="0" w:line="288" w:lineRule="auto"/>
                              <w:ind w:left="0" w:right="0" w:firstLine="0"/>
                              <w:jc w:val="left"/>
                              <w:rPr>
                                <w:sz w:val="16"/>
                                <w:szCs w:val="16"/>
                              </w:rPr>
                            </w:pPr>
                            <w:r>
                              <w:rPr>
                                <w:spacing w:val="0"/>
                                <w:w w:val="100"/>
                                <w:position w:val="0"/>
                                <w:sz w:val="16"/>
                                <w:szCs w:val="16"/>
                                <w:shd w:val="clear" w:color="auto" w:fill="auto"/>
                                <w:lang w:val="en-US" w:eastAsia="en-US" w:bidi="en-US"/>
                              </w:rPr>
                              <w:t>&lt;ul&gt;</w:t>
                            </w:r>
                          </w:p>
                          <w:p>
                            <w:pPr>
                              <w:pStyle w:val="Style25"/>
                              <w:keepNext w:val="0"/>
                              <w:keepLines w:val="0"/>
                              <w:widowControl w:val="0"/>
                              <w:shd w:val="clear" w:color="auto" w:fill="auto"/>
                              <w:bidi w:val="0"/>
                              <w:spacing w:before="0" w:after="0" w:line="288" w:lineRule="auto"/>
                              <w:ind w:left="0" w:right="0" w:firstLine="0"/>
                              <w:jc w:val="left"/>
                              <w:rPr>
                                <w:sz w:val="16"/>
                                <w:szCs w:val="16"/>
                              </w:rPr>
                            </w:pPr>
                            <w:r>
                              <w:rPr>
                                <w:spacing w:val="0"/>
                                <w:w w:val="100"/>
                                <w:position w:val="0"/>
                                <w:sz w:val="16"/>
                                <w:szCs w:val="16"/>
                                <w:shd w:val="clear" w:color="auto" w:fill="auto"/>
                                <w:lang w:val="en-US" w:eastAsia="en-US" w:bidi="en-US"/>
                              </w:rPr>
                              <w:t>&lt;li&gt;&lt;p&gt;This&lt;/p&gt;&lt;/li&gt; &lt;li&gt;&lt;p&gt;Is&lt;/p&gt;&lt;/li&gt;</w:t>
                            </w:r>
                          </w:p>
                          <w:p>
                            <w:pPr>
                              <w:pStyle w:val="Style25"/>
                              <w:keepNext w:val="0"/>
                              <w:keepLines w:val="0"/>
                              <w:widowControl w:val="0"/>
                              <w:shd w:val="clear" w:color="auto" w:fill="auto"/>
                              <w:bidi w:val="0"/>
                              <w:spacing w:before="0" w:after="0" w:line="288" w:lineRule="auto"/>
                              <w:ind w:left="0" w:right="0" w:firstLine="0"/>
                              <w:jc w:val="left"/>
                              <w:rPr>
                                <w:sz w:val="16"/>
                                <w:szCs w:val="16"/>
                              </w:rPr>
                            </w:pPr>
                            <w:r>
                              <w:rPr>
                                <w:spacing w:val="0"/>
                                <w:w w:val="100"/>
                                <w:position w:val="0"/>
                                <w:sz w:val="16"/>
                                <w:szCs w:val="16"/>
                                <w:shd w:val="clear" w:color="auto" w:fill="auto"/>
                                <w:lang w:val="en-US" w:eastAsia="en-US" w:bidi="en-US"/>
                              </w:rPr>
                              <w:t>&lt;li&gt;&lt;p&gt;A List&lt;/p&gt;&lt;/li&gt;</w:t>
                            </w:r>
                          </w:p>
                          <w:p>
                            <w:pPr>
                              <w:pStyle w:val="Style25"/>
                              <w:keepNext w:val="0"/>
                              <w:keepLines w:val="0"/>
                              <w:widowControl w:val="0"/>
                              <w:shd w:val="clear" w:color="auto" w:fill="auto"/>
                              <w:bidi w:val="0"/>
                              <w:spacing w:before="0" w:after="0" w:line="288" w:lineRule="auto"/>
                              <w:ind w:left="0" w:right="0" w:firstLine="0"/>
                              <w:jc w:val="left"/>
                              <w:rPr>
                                <w:sz w:val="16"/>
                                <w:szCs w:val="16"/>
                              </w:rPr>
                            </w:pPr>
                            <w:r>
                              <w:rPr>
                                <w:spacing w:val="0"/>
                                <w:w w:val="100"/>
                                <w:position w:val="0"/>
                                <w:sz w:val="16"/>
                                <w:szCs w:val="16"/>
                                <w:shd w:val="clear" w:color="auto" w:fill="auto"/>
                                <w:lang w:val="en-US" w:eastAsia="en-US" w:bidi="en-US"/>
                              </w:rPr>
                              <w:t>&lt;/ul&gt;</w:t>
                            </w:r>
                          </w:p>
                          <w:p>
                            <w:pPr>
                              <w:pStyle w:val="Style25"/>
                              <w:keepNext w:val="0"/>
                              <w:keepLines w:val="0"/>
                              <w:widowControl w:val="0"/>
                              <w:shd w:val="clear" w:color="auto" w:fill="auto"/>
                              <w:bidi w:val="0"/>
                              <w:spacing w:before="0" w:after="0" w:line="288" w:lineRule="auto"/>
                              <w:ind w:left="0" w:right="0" w:firstLine="0"/>
                              <w:jc w:val="left"/>
                              <w:rPr>
                                <w:sz w:val="16"/>
                                <w:szCs w:val="16"/>
                              </w:rPr>
                            </w:pPr>
                            <w:r>
                              <w:rPr>
                                <w:spacing w:val="0"/>
                                <w:w w:val="100"/>
                                <w:position w:val="0"/>
                                <w:sz w:val="16"/>
                                <w:szCs w:val="16"/>
                                <w:shd w:val="clear" w:color="auto" w:fill="auto"/>
                                <w:lang w:val="en-US" w:eastAsia="en-US" w:bidi="en-US"/>
                              </w:rPr>
                              <w:t>&lt;section&gt;</w:t>
                            </w:r>
                          </w:p>
                          <w:p>
                            <w:pPr>
                              <w:pStyle w:val="Style25"/>
                              <w:keepNext w:val="0"/>
                              <w:keepLines w:val="0"/>
                              <w:widowControl w:val="0"/>
                              <w:shd w:val="clear" w:color="auto" w:fill="auto"/>
                              <w:bidi w:val="0"/>
                              <w:spacing w:before="0" w:after="0" w:line="288" w:lineRule="auto"/>
                              <w:ind w:left="0" w:right="0" w:firstLine="0"/>
                              <w:jc w:val="left"/>
                              <w:rPr>
                                <w:sz w:val="16"/>
                                <w:szCs w:val="16"/>
                              </w:rPr>
                            </w:pPr>
                            <w:r>
                              <w:rPr>
                                <w:spacing w:val="0"/>
                                <w:w w:val="100"/>
                                <w:position w:val="0"/>
                                <w:sz w:val="16"/>
                                <w:szCs w:val="16"/>
                                <w:shd w:val="clear" w:color="auto" w:fill="auto"/>
                                <w:lang w:val="en-US" w:eastAsia="en-US" w:bidi="en-US"/>
                              </w:rPr>
                              <w:t>&lt;h2&gt;And more stuff&lt;/h2&gt;</w:t>
                            </w:r>
                          </w:p>
                          <w:p>
                            <w:pPr>
                              <w:pStyle w:val="Style25"/>
                              <w:keepNext w:val="0"/>
                              <w:keepLines w:val="0"/>
                              <w:widowControl w:val="0"/>
                              <w:shd w:val="clear" w:color="auto" w:fill="auto"/>
                              <w:bidi w:val="0"/>
                              <w:spacing w:before="0" w:after="0" w:line="288" w:lineRule="auto"/>
                              <w:ind w:left="0" w:right="0" w:firstLine="0"/>
                              <w:jc w:val="left"/>
                              <w:rPr>
                                <w:sz w:val="16"/>
                                <w:szCs w:val="16"/>
                              </w:rPr>
                            </w:pPr>
                            <w:r>
                              <w:rPr>
                                <w:spacing w:val="0"/>
                                <w:w w:val="100"/>
                                <w:position w:val="0"/>
                                <w:sz w:val="16"/>
                                <w:szCs w:val="16"/>
                                <w:shd w:val="clear" w:color="auto" w:fill="auto"/>
                                <w:lang w:val="en-US" w:eastAsia="en-US" w:bidi="en-US"/>
                              </w:rPr>
                              <w:t>&lt;p&gt;With its own explanation&lt;/p&gt; &lt;dl&gt;</w:t>
                            </w:r>
                          </w:p>
                          <w:p>
                            <w:pPr>
                              <w:pStyle w:val="Style25"/>
                              <w:keepNext w:val="0"/>
                              <w:keepLines w:val="0"/>
                              <w:widowControl w:val="0"/>
                              <w:shd w:val="clear" w:color="auto" w:fill="auto"/>
                              <w:bidi w:val="0"/>
                              <w:spacing w:before="0" w:after="0" w:line="288" w:lineRule="auto"/>
                              <w:ind w:left="0" w:right="0" w:firstLine="0"/>
                              <w:jc w:val="left"/>
                              <w:rPr>
                                <w:sz w:val="16"/>
                                <w:szCs w:val="16"/>
                              </w:rPr>
                            </w:pPr>
                            <w:r>
                              <w:rPr>
                                <w:spacing w:val="0"/>
                                <w:w w:val="100"/>
                                <w:position w:val="0"/>
                                <w:sz w:val="16"/>
                                <w:szCs w:val="16"/>
                                <w:shd w:val="clear" w:color="auto" w:fill="auto"/>
                                <w:lang w:val="en-US" w:eastAsia="en-US" w:bidi="en-US"/>
                              </w:rPr>
                              <w:t>&lt;dt&gt;&lt;p&gt;This&lt;/p&gt;&lt;/dt&gt;</w:t>
                            </w:r>
                          </w:p>
                          <w:p>
                            <w:pPr>
                              <w:pStyle w:val="Style25"/>
                              <w:keepNext w:val="0"/>
                              <w:keepLines w:val="0"/>
                              <w:widowControl w:val="0"/>
                              <w:shd w:val="clear" w:color="auto" w:fill="auto"/>
                              <w:bidi w:val="0"/>
                              <w:spacing w:before="0" w:after="0" w:line="288" w:lineRule="auto"/>
                              <w:ind w:left="0" w:right="0" w:firstLine="0"/>
                              <w:jc w:val="left"/>
                              <w:rPr>
                                <w:sz w:val="16"/>
                                <w:szCs w:val="16"/>
                              </w:rPr>
                            </w:pPr>
                            <w:r>
                              <w:rPr>
                                <w:spacing w:val="0"/>
                                <w:w w:val="100"/>
                                <w:position w:val="0"/>
                                <w:sz w:val="16"/>
                                <w:szCs w:val="16"/>
                                <w:shd w:val="clear" w:color="auto" w:fill="auto"/>
                                <w:lang w:val="en-US" w:eastAsia="en-US" w:bidi="en-US"/>
                              </w:rPr>
                              <w:t>&lt;dd&gt;&lt;p&gt;Is explained&lt;/p&gt;&lt;/dd&gt;</w:t>
                            </w:r>
                          </w:p>
                          <w:p>
                            <w:pPr>
                              <w:pStyle w:val="Style25"/>
                              <w:keepNext w:val="0"/>
                              <w:keepLines w:val="0"/>
                              <w:widowControl w:val="0"/>
                              <w:shd w:val="clear" w:color="auto" w:fill="auto"/>
                              <w:bidi w:val="0"/>
                              <w:spacing w:before="0" w:after="0" w:line="288" w:lineRule="auto"/>
                              <w:ind w:left="0" w:right="0" w:firstLine="0"/>
                              <w:jc w:val="left"/>
                              <w:rPr>
                                <w:sz w:val="16"/>
                                <w:szCs w:val="16"/>
                              </w:rPr>
                            </w:pPr>
                            <w:r>
                              <w:rPr>
                                <w:spacing w:val="0"/>
                                <w:w w:val="100"/>
                                <w:position w:val="0"/>
                                <w:sz w:val="16"/>
                                <w:szCs w:val="16"/>
                                <w:shd w:val="clear" w:color="auto" w:fill="auto"/>
                                <w:lang w:val="en-US" w:eastAsia="en-US" w:bidi="en-US"/>
                              </w:rPr>
                              <w:t>&lt;dt&gt;&lt;p&gt;This&lt;/p&gt;&lt;/dt&gt;</w:t>
                            </w:r>
                          </w:p>
                          <w:p>
                            <w:pPr>
                              <w:pStyle w:val="Style25"/>
                              <w:keepNext w:val="0"/>
                              <w:keepLines w:val="0"/>
                              <w:widowControl w:val="0"/>
                              <w:shd w:val="clear" w:color="auto" w:fill="auto"/>
                              <w:bidi w:val="0"/>
                              <w:spacing w:before="0" w:after="0" w:line="288" w:lineRule="auto"/>
                              <w:ind w:left="0" w:right="0" w:firstLine="0"/>
                              <w:jc w:val="left"/>
                              <w:rPr>
                                <w:sz w:val="16"/>
                                <w:szCs w:val="16"/>
                              </w:rPr>
                            </w:pPr>
                            <w:r>
                              <w:rPr>
                                <w:spacing w:val="0"/>
                                <w:w w:val="100"/>
                                <w:position w:val="0"/>
                                <w:sz w:val="16"/>
                                <w:szCs w:val="16"/>
                                <w:shd w:val="clear" w:color="auto" w:fill="auto"/>
                                <w:lang w:val="en-US" w:eastAsia="en-US" w:bidi="en-US"/>
                              </w:rPr>
                              <w:t>&lt;dd&gt;&lt;p&gt;Is also explained&lt;/p&gt;&lt;/dd&gt; &lt;/dl&gt;</w:t>
                            </w:r>
                          </w:p>
                          <w:p>
                            <w:pPr>
                              <w:pStyle w:val="Style25"/>
                              <w:keepNext w:val="0"/>
                              <w:keepLines w:val="0"/>
                              <w:widowControl w:val="0"/>
                              <w:shd w:val="clear" w:color="auto" w:fill="auto"/>
                              <w:bidi w:val="0"/>
                              <w:spacing w:before="0" w:after="0" w:line="288" w:lineRule="auto"/>
                              <w:ind w:left="0" w:right="0" w:firstLine="0"/>
                              <w:jc w:val="left"/>
                              <w:rPr>
                                <w:sz w:val="16"/>
                                <w:szCs w:val="16"/>
                              </w:rPr>
                            </w:pPr>
                            <w:r>
                              <w:rPr>
                                <w:spacing w:val="0"/>
                                <w:w w:val="100"/>
                                <w:position w:val="0"/>
                                <w:sz w:val="16"/>
                                <w:szCs w:val="16"/>
                                <w:shd w:val="clear" w:color="auto" w:fill="auto"/>
                                <w:lang w:val="en-US" w:eastAsia="en-US" w:bidi="en-US"/>
                              </w:rPr>
                              <w:t>&lt;/section&gt;</w:t>
                            </w:r>
                          </w:p>
                          <w:p>
                            <w:pPr>
                              <w:pStyle w:val="Style25"/>
                              <w:keepNext w:val="0"/>
                              <w:keepLines w:val="0"/>
                              <w:widowControl w:val="0"/>
                              <w:shd w:val="clear" w:color="auto" w:fill="auto"/>
                              <w:bidi w:val="0"/>
                              <w:spacing w:before="0" w:after="0" w:line="288" w:lineRule="auto"/>
                              <w:ind w:left="0" w:right="0" w:firstLine="0"/>
                              <w:jc w:val="left"/>
                              <w:rPr>
                                <w:sz w:val="16"/>
                                <w:szCs w:val="16"/>
                              </w:rPr>
                            </w:pPr>
                            <w:r>
                              <w:rPr>
                                <w:spacing w:val="0"/>
                                <w:w w:val="100"/>
                                <w:position w:val="0"/>
                                <w:sz w:val="16"/>
                                <w:szCs w:val="16"/>
                                <w:shd w:val="clear" w:color="auto" w:fill="auto"/>
                                <w:lang w:val="en-US" w:eastAsia="en-US" w:bidi="en-US"/>
                              </w:rPr>
                              <w:t>&lt;/topic&gt;</w:t>
                            </w:r>
                          </w:p>
                        </w:txbxContent>
                      </wps:txbx>
                      <wps:bodyPr lIns="0" tIns="0" rIns="0" bIns="0">
                        <a:noAutoFit/>
                      </wps:bodyPr>
                    </wps:wsp>
                  </a:graphicData>
                </a:graphic>
              </wp:anchor>
            </w:drawing>
          </mc:Choice>
          <mc:Fallback>
            <w:pict>
              <v:shape id="_x0000_s1094" type="#_x0000_t202" style="position:absolute;margin-left:240.34999999999999pt;margin-top:79.450000000000003pt;width:137.75pt;height:255.34999999999999pt;z-index:-125829373;mso-wrap-distance-left:9.pt;mso-wrap-distance-right:9.pt;mso-position-horizontal-relative:page;mso-position-vertical-relative:margin" filled="f" stroked="f">
                <v:textbox inset="0,0,0,0">
                  <w:txbxContent>
                    <w:p>
                      <w:pPr>
                        <w:pStyle w:val="Style25"/>
                        <w:keepNext w:val="0"/>
                        <w:keepLines w:val="0"/>
                        <w:widowControl w:val="0"/>
                        <w:shd w:val="clear" w:color="auto" w:fill="auto"/>
                        <w:bidi w:val="0"/>
                        <w:spacing w:before="0" w:after="0" w:line="288" w:lineRule="auto"/>
                        <w:ind w:left="0" w:right="0" w:firstLine="0"/>
                        <w:jc w:val="left"/>
                        <w:rPr>
                          <w:sz w:val="16"/>
                          <w:szCs w:val="16"/>
                        </w:rPr>
                      </w:pPr>
                      <w:r>
                        <w:rPr>
                          <w:spacing w:val="0"/>
                          <w:w w:val="100"/>
                          <w:position w:val="0"/>
                          <w:sz w:val="16"/>
                          <w:szCs w:val="16"/>
                          <w:shd w:val="clear" w:color="auto" w:fill="auto"/>
                          <w:lang w:val="en-US" w:eastAsia="en-US" w:bidi="en-US"/>
                        </w:rPr>
                        <w:t>&lt;article&gt;</w:t>
                      </w:r>
                    </w:p>
                    <w:p>
                      <w:pPr>
                        <w:pStyle w:val="Style25"/>
                        <w:keepNext w:val="0"/>
                        <w:keepLines w:val="0"/>
                        <w:widowControl w:val="0"/>
                        <w:shd w:val="clear" w:color="auto" w:fill="auto"/>
                        <w:bidi w:val="0"/>
                        <w:spacing w:before="0" w:after="0" w:line="288" w:lineRule="auto"/>
                        <w:ind w:left="0" w:right="0" w:firstLine="0"/>
                        <w:jc w:val="left"/>
                        <w:rPr>
                          <w:sz w:val="16"/>
                          <w:szCs w:val="16"/>
                        </w:rPr>
                      </w:pPr>
                      <w:r>
                        <w:rPr>
                          <w:spacing w:val="0"/>
                          <w:w w:val="100"/>
                          <w:position w:val="0"/>
                          <w:sz w:val="16"/>
                          <w:szCs w:val="16"/>
                          <w:shd w:val="clear" w:color="auto" w:fill="auto"/>
                          <w:lang w:val="en-US" w:eastAsia="en-US" w:bidi="en-US"/>
                        </w:rPr>
                        <w:t>&lt;h1&gt;The point of it all&lt;/h1&gt;</w:t>
                      </w:r>
                    </w:p>
                    <w:p>
                      <w:pPr>
                        <w:pStyle w:val="Style25"/>
                        <w:keepNext w:val="0"/>
                        <w:keepLines w:val="0"/>
                        <w:widowControl w:val="0"/>
                        <w:shd w:val="clear" w:color="auto" w:fill="auto"/>
                        <w:bidi w:val="0"/>
                        <w:spacing w:before="0" w:after="0" w:line="288" w:lineRule="auto"/>
                        <w:ind w:left="0" w:right="0" w:firstLine="0"/>
                        <w:jc w:val="left"/>
                        <w:rPr>
                          <w:sz w:val="16"/>
                          <w:szCs w:val="16"/>
                        </w:rPr>
                      </w:pPr>
                      <w:r>
                        <w:rPr>
                          <w:spacing w:val="0"/>
                          <w:w w:val="100"/>
                          <w:position w:val="0"/>
                          <w:sz w:val="16"/>
                          <w:szCs w:val="16"/>
                          <w:shd w:val="clear" w:color="auto" w:fill="auto"/>
                          <w:lang w:val="en-US" w:eastAsia="en-US" w:bidi="en-US"/>
                        </w:rPr>
                        <w:t>&lt;p&gt;I can sum it up here&lt;/p&gt;</w:t>
                      </w:r>
                    </w:p>
                    <w:p>
                      <w:pPr>
                        <w:pStyle w:val="Style25"/>
                        <w:keepNext w:val="0"/>
                        <w:keepLines w:val="0"/>
                        <w:widowControl w:val="0"/>
                        <w:shd w:val="clear" w:color="auto" w:fill="auto"/>
                        <w:bidi w:val="0"/>
                        <w:spacing w:before="0" w:after="0" w:line="288" w:lineRule="auto"/>
                        <w:ind w:left="0" w:right="0" w:firstLine="0"/>
                        <w:jc w:val="left"/>
                        <w:rPr>
                          <w:sz w:val="16"/>
                          <w:szCs w:val="16"/>
                        </w:rPr>
                      </w:pPr>
                      <w:r>
                        <w:rPr>
                          <w:spacing w:val="0"/>
                          <w:w w:val="100"/>
                          <w:position w:val="0"/>
                          <w:sz w:val="16"/>
                          <w:szCs w:val="16"/>
                          <w:shd w:val="clear" w:color="auto" w:fill="auto"/>
                          <w:lang w:val="en-US" w:eastAsia="en-US" w:bidi="en-US"/>
                        </w:rPr>
                        <w:t>&lt;p&gt;I can say some more stuff&lt;/p&gt; &lt;section&gt;</w:t>
                      </w:r>
                    </w:p>
                    <w:p>
                      <w:pPr>
                        <w:pStyle w:val="Style25"/>
                        <w:keepNext w:val="0"/>
                        <w:keepLines w:val="0"/>
                        <w:widowControl w:val="0"/>
                        <w:shd w:val="clear" w:color="auto" w:fill="auto"/>
                        <w:bidi w:val="0"/>
                        <w:spacing w:before="0" w:after="0" w:line="288" w:lineRule="auto"/>
                        <w:ind w:left="0" w:right="0" w:firstLine="0"/>
                        <w:jc w:val="left"/>
                        <w:rPr>
                          <w:sz w:val="16"/>
                          <w:szCs w:val="16"/>
                        </w:rPr>
                      </w:pPr>
                      <w:r>
                        <w:rPr>
                          <w:spacing w:val="0"/>
                          <w:w w:val="100"/>
                          <w:position w:val="0"/>
                          <w:sz w:val="16"/>
                          <w:szCs w:val="16"/>
                          <w:shd w:val="clear" w:color="auto" w:fill="auto"/>
                          <w:lang w:val="en-US" w:eastAsia="en-US" w:bidi="en-US"/>
                        </w:rPr>
                        <w:t>&lt;h2&gt;Stuff&lt;/h2&gt;</w:t>
                      </w:r>
                    </w:p>
                    <w:p>
                      <w:pPr>
                        <w:pStyle w:val="Style25"/>
                        <w:keepNext w:val="0"/>
                        <w:keepLines w:val="0"/>
                        <w:widowControl w:val="0"/>
                        <w:shd w:val="clear" w:color="auto" w:fill="auto"/>
                        <w:bidi w:val="0"/>
                        <w:spacing w:before="0" w:after="0" w:line="288" w:lineRule="auto"/>
                        <w:ind w:left="0" w:right="0" w:firstLine="0"/>
                        <w:jc w:val="left"/>
                        <w:rPr>
                          <w:sz w:val="16"/>
                          <w:szCs w:val="16"/>
                        </w:rPr>
                      </w:pPr>
                      <w:r>
                        <w:rPr>
                          <w:spacing w:val="0"/>
                          <w:w w:val="100"/>
                          <w:position w:val="0"/>
                          <w:sz w:val="16"/>
                          <w:szCs w:val="16"/>
                          <w:shd w:val="clear" w:color="auto" w:fill="auto"/>
                          <w:lang w:val="en-US" w:eastAsia="en-US" w:bidi="en-US"/>
                        </w:rPr>
                        <w:t>&lt;p&gt;And so on&lt;/p&gt;</w:t>
                      </w:r>
                    </w:p>
                    <w:p>
                      <w:pPr>
                        <w:pStyle w:val="Style25"/>
                        <w:keepNext w:val="0"/>
                        <w:keepLines w:val="0"/>
                        <w:widowControl w:val="0"/>
                        <w:shd w:val="clear" w:color="auto" w:fill="auto"/>
                        <w:bidi w:val="0"/>
                        <w:spacing w:before="0" w:after="0" w:line="288" w:lineRule="auto"/>
                        <w:ind w:left="0" w:right="0" w:firstLine="0"/>
                        <w:jc w:val="left"/>
                        <w:rPr>
                          <w:sz w:val="16"/>
                          <w:szCs w:val="16"/>
                        </w:rPr>
                      </w:pPr>
                      <w:r>
                        <w:rPr>
                          <w:spacing w:val="0"/>
                          <w:w w:val="100"/>
                          <w:position w:val="0"/>
                          <w:sz w:val="16"/>
                          <w:szCs w:val="16"/>
                          <w:shd w:val="clear" w:color="auto" w:fill="auto"/>
                          <w:lang w:val="en-US" w:eastAsia="en-US" w:bidi="en-US"/>
                        </w:rPr>
                        <w:t>&lt;ul&gt;</w:t>
                      </w:r>
                    </w:p>
                    <w:p>
                      <w:pPr>
                        <w:pStyle w:val="Style25"/>
                        <w:keepNext w:val="0"/>
                        <w:keepLines w:val="0"/>
                        <w:widowControl w:val="0"/>
                        <w:shd w:val="clear" w:color="auto" w:fill="auto"/>
                        <w:bidi w:val="0"/>
                        <w:spacing w:before="0" w:after="0" w:line="288" w:lineRule="auto"/>
                        <w:ind w:left="0" w:right="0" w:firstLine="0"/>
                        <w:jc w:val="left"/>
                        <w:rPr>
                          <w:sz w:val="16"/>
                          <w:szCs w:val="16"/>
                        </w:rPr>
                      </w:pPr>
                      <w:r>
                        <w:rPr>
                          <w:spacing w:val="0"/>
                          <w:w w:val="100"/>
                          <w:position w:val="0"/>
                          <w:sz w:val="16"/>
                          <w:szCs w:val="16"/>
                          <w:shd w:val="clear" w:color="auto" w:fill="auto"/>
                          <w:lang w:val="en-US" w:eastAsia="en-US" w:bidi="en-US"/>
                        </w:rPr>
                        <w:t>&lt;li&gt;&lt;p&gt;This&lt;/p&gt;&lt;/li&gt; &lt;li&gt;&lt;p&gt;Is&lt;/p&gt;&lt;/li&gt;</w:t>
                      </w:r>
                    </w:p>
                    <w:p>
                      <w:pPr>
                        <w:pStyle w:val="Style25"/>
                        <w:keepNext w:val="0"/>
                        <w:keepLines w:val="0"/>
                        <w:widowControl w:val="0"/>
                        <w:shd w:val="clear" w:color="auto" w:fill="auto"/>
                        <w:bidi w:val="0"/>
                        <w:spacing w:before="0" w:after="0" w:line="288" w:lineRule="auto"/>
                        <w:ind w:left="0" w:right="0" w:firstLine="0"/>
                        <w:jc w:val="left"/>
                        <w:rPr>
                          <w:sz w:val="16"/>
                          <w:szCs w:val="16"/>
                        </w:rPr>
                      </w:pPr>
                      <w:r>
                        <w:rPr>
                          <w:spacing w:val="0"/>
                          <w:w w:val="100"/>
                          <w:position w:val="0"/>
                          <w:sz w:val="16"/>
                          <w:szCs w:val="16"/>
                          <w:shd w:val="clear" w:color="auto" w:fill="auto"/>
                          <w:lang w:val="en-US" w:eastAsia="en-US" w:bidi="en-US"/>
                        </w:rPr>
                        <w:t>&lt;li&gt;&lt;p&gt;A List&lt;/p&gt;&lt;/li&gt;</w:t>
                      </w:r>
                    </w:p>
                    <w:p>
                      <w:pPr>
                        <w:pStyle w:val="Style25"/>
                        <w:keepNext w:val="0"/>
                        <w:keepLines w:val="0"/>
                        <w:widowControl w:val="0"/>
                        <w:shd w:val="clear" w:color="auto" w:fill="auto"/>
                        <w:bidi w:val="0"/>
                        <w:spacing w:before="0" w:after="0" w:line="288" w:lineRule="auto"/>
                        <w:ind w:left="0" w:right="0" w:firstLine="0"/>
                        <w:jc w:val="left"/>
                        <w:rPr>
                          <w:sz w:val="16"/>
                          <w:szCs w:val="16"/>
                        </w:rPr>
                      </w:pPr>
                      <w:r>
                        <w:rPr>
                          <w:spacing w:val="0"/>
                          <w:w w:val="100"/>
                          <w:position w:val="0"/>
                          <w:sz w:val="16"/>
                          <w:szCs w:val="16"/>
                          <w:shd w:val="clear" w:color="auto" w:fill="auto"/>
                          <w:lang w:val="en-US" w:eastAsia="en-US" w:bidi="en-US"/>
                        </w:rPr>
                        <w:t>&lt;/ul&gt;</w:t>
                      </w:r>
                    </w:p>
                    <w:p>
                      <w:pPr>
                        <w:pStyle w:val="Style25"/>
                        <w:keepNext w:val="0"/>
                        <w:keepLines w:val="0"/>
                        <w:widowControl w:val="0"/>
                        <w:shd w:val="clear" w:color="auto" w:fill="auto"/>
                        <w:bidi w:val="0"/>
                        <w:spacing w:before="0" w:after="0" w:line="288" w:lineRule="auto"/>
                        <w:ind w:left="0" w:right="0" w:firstLine="0"/>
                        <w:jc w:val="left"/>
                        <w:rPr>
                          <w:sz w:val="16"/>
                          <w:szCs w:val="16"/>
                        </w:rPr>
                      </w:pPr>
                      <w:r>
                        <w:rPr>
                          <w:spacing w:val="0"/>
                          <w:w w:val="100"/>
                          <w:position w:val="0"/>
                          <w:sz w:val="16"/>
                          <w:szCs w:val="16"/>
                          <w:shd w:val="clear" w:color="auto" w:fill="auto"/>
                          <w:lang w:val="en-US" w:eastAsia="en-US" w:bidi="en-US"/>
                        </w:rPr>
                        <w:t>&lt;section&gt;</w:t>
                      </w:r>
                    </w:p>
                    <w:p>
                      <w:pPr>
                        <w:pStyle w:val="Style25"/>
                        <w:keepNext w:val="0"/>
                        <w:keepLines w:val="0"/>
                        <w:widowControl w:val="0"/>
                        <w:shd w:val="clear" w:color="auto" w:fill="auto"/>
                        <w:bidi w:val="0"/>
                        <w:spacing w:before="0" w:after="0" w:line="288" w:lineRule="auto"/>
                        <w:ind w:left="0" w:right="0" w:firstLine="0"/>
                        <w:jc w:val="left"/>
                        <w:rPr>
                          <w:sz w:val="16"/>
                          <w:szCs w:val="16"/>
                        </w:rPr>
                      </w:pPr>
                      <w:r>
                        <w:rPr>
                          <w:spacing w:val="0"/>
                          <w:w w:val="100"/>
                          <w:position w:val="0"/>
                          <w:sz w:val="16"/>
                          <w:szCs w:val="16"/>
                          <w:shd w:val="clear" w:color="auto" w:fill="auto"/>
                          <w:lang w:val="en-US" w:eastAsia="en-US" w:bidi="en-US"/>
                        </w:rPr>
                        <w:t>&lt;h2&gt;And more stuff&lt;/h2&gt;</w:t>
                      </w:r>
                    </w:p>
                    <w:p>
                      <w:pPr>
                        <w:pStyle w:val="Style25"/>
                        <w:keepNext w:val="0"/>
                        <w:keepLines w:val="0"/>
                        <w:widowControl w:val="0"/>
                        <w:shd w:val="clear" w:color="auto" w:fill="auto"/>
                        <w:bidi w:val="0"/>
                        <w:spacing w:before="0" w:after="0" w:line="288" w:lineRule="auto"/>
                        <w:ind w:left="0" w:right="0" w:firstLine="0"/>
                        <w:jc w:val="left"/>
                        <w:rPr>
                          <w:sz w:val="16"/>
                          <w:szCs w:val="16"/>
                        </w:rPr>
                      </w:pPr>
                      <w:r>
                        <w:rPr>
                          <w:spacing w:val="0"/>
                          <w:w w:val="100"/>
                          <w:position w:val="0"/>
                          <w:sz w:val="16"/>
                          <w:szCs w:val="16"/>
                          <w:shd w:val="clear" w:color="auto" w:fill="auto"/>
                          <w:lang w:val="en-US" w:eastAsia="en-US" w:bidi="en-US"/>
                        </w:rPr>
                        <w:t>&lt;p&gt;With its own explanation&lt;/p&gt; &lt;dl&gt;</w:t>
                      </w:r>
                    </w:p>
                    <w:p>
                      <w:pPr>
                        <w:pStyle w:val="Style25"/>
                        <w:keepNext w:val="0"/>
                        <w:keepLines w:val="0"/>
                        <w:widowControl w:val="0"/>
                        <w:shd w:val="clear" w:color="auto" w:fill="auto"/>
                        <w:bidi w:val="0"/>
                        <w:spacing w:before="0" w:after="0" w:line="288" w:lineRule="auto"/>
                        <w:ind w:left="0" w:right="0" w:firstLine="0"/>
                        <w:jc w:val="left"/>
                        <w:rPr>
                          <w:sz w:val="16"/>
                          <w:szCs w:val="16"/>
                        </w:rPr>
                      </w:pPr>
                      <w:r>
                        <w:rPr>
                          <w:spacing w:val="0"/>
                          <w:w w:val="100"/>
                          <w:position w:val="0"/>
                          <w:sz w:val="16"/>
                          <w:szCs w:val="16"/>
                          <w:shd w:val="clear" w:color="auto" w:fill="auto"/>
                          <w:lang w:val="en-US" w:eastAsia="en-US" w:bidi="en-US"/>
                        </w:rPr>
                        <w:t>&lt;dt&gt;&lt;p&gt;This&lt;/p&gt;&lt;/dt&gt;</w:t>
                      </w:r>
                    </w:p>
                    <w:p>
                      <w:pPr>
                        <w:pStyle w:val="Style25"/>
                        <w:keepNext w:val="0"/>
                        <w:keepLines w:val="0"/>
                        <w:widowControl w:val="0"/>
                        <w:shd w:val="clear" w:color="auto" w:fill="auto"/>
                        <w:bidi w:val="0"/>
                        <w:spacing w:before="0" w:after="0" w:line="288" w:lineRule="auto"/>
                        <w:ind w:left="0" w:right="0" w:firstLine="0"/>
                        <w:jc w:val="left"/>
                        <w:rPr>
                          <w:sz w:val="16"/>
                          <w:szCs w:val="16"/>
                        </w:rPr>
                      </w:pPr>
                      <w:r>
                        <w:rPr>
                          <w:spacing w:val="0"/>
                          <w:w w:val="100"/>
                          <w:position w:val="0"/>
                          <w:sz w:val="16"/>
                          <w:szCs w:val="16"/>
                          <w:shd w:val="clear" w:color="auto" w:fill="auto"/>
                          <w:lang w:val="en-US" w:eastAsia="en-US" w:bidi="en-US"/>
                        </w:rPr>
                        <w:t>&lt;dd&gt;&lt;p&gt;Is explained&lt;/p&gt;&lt;/dd&gt;</w:t>
                      </w:r>
                    </w:p>
                    <w:p>
                      <w:pPr>
                        <w:pStyle w:val="Style25"/>
                        <w:keepNext w:val="0"/>
                        <w:keepLines w:val="0"/>
                        <w:widowControl w:val="0"/>
                        <w:shd w:val="clear" w:color="auto" w:fill="auto"/>
                        <w:bidi w:val="0"/>
                        <w:spacing w:before="0" w:after="0" w:line="288" w:lineRule="auto"/>
                        <w:ind w:left="0" w:right="0" w:firstLine="0"/>
                        <w:jc w:val="left"/>
                        <w:rPr>
                          <w:sz w:val="16"/>
                          <w:szCs w:val="16"/>
                        </w:rPr>
                      </w:pPr>
                      <w:r>
                        <w:rPr>
                          <w:spacing w:val="0"/>
                          <w:w w:val="100"/>
                          <w:position w:val="0"/>
                          <w:sz w:val="16"/>
                          <w:szCs w:val="16"/>
                          <w:shd w:val="clear" w:color="auto" w:fill="auto"/>
                          <w:lang w:val="en-US" w:eastAsia="en-US" w:bidi="en-US"/>
                        </w:rPr>
                        <w:t>&lt;dt&gt;&lt;p&gt;This&lt;/p&gt;&lt;/dt&gt;</w:t>
                      </w:r>
                    </w:p>
                    <w:p>
                      <w:pPr>
                        <w:pStyle w:val="Style25"/>
                        <w:keepNext w:val="0"/>
                        <w:keepLines w:val="0"/>
                        <w:widowControl w:val="0"/>
                        <w:shd w:val="clear" w:color="auto" w:fill="auto"/>
                        <w:bidi w:val="0"/>
                        <w:spacing w:before="0" w:after="0" w:line="288" w:lineRule="auto"/>
                        <w:ind w:left="0" w:right="0" w:firstLine="0"/>
                        <w:jc w:val="left"/>
                        <w:rPr>
                          <w:sz w:val="16"/>
                          <w:szCs w:val="16"/>
                        </w:rPr>
                      </w:pPr>
                      <w:r>
                        <w:rPr>
                          <w:spacing w:val="0"/>
                          <w:w w:val="100"/>
                          <w:position w:val="0"/>
                          <w:sz w:val="16"/>
                          <w:szCs w:val="16"/>
                          <w:shd w:val="clear" w:color="auto" w:fill="auto"/>
                          <w:lang w:val="en-US" w:eastAsia="en-US" w:bidi="en-US"/>
                        </w:rPr>
                        <w:t>&lt;dd&gt;&lt;p&gt;Is also explained&lt;/p&gt;&lt;/dd&gt; &lt;/dl&gt;</w:t>
                      </w:r>
                    </w:p>
                    <w:p>
                      <w:pPr>
                        <w:pStyle w:val="Style25"/>
                        <w:keepNext w:val="0"/>
                        <w:keepLines w:val="0"/>
                        <w:widowControl w:val="0"/>
                        <w:shd w:val="clear" w:color="auto" w:fill="auto"/>
                        <w:bidi w:val="0"/>
                        <w:spacing w:before="0" w:after="0" w:line="288" w:lineRule="auto"/>
                        <w:ind w:left="0" w:right="0" w:firstLine="0"/>
                        <w:jc w:val="left"/>
                        <w:rPr>
                          <w:sz w:val="16"/>
                          <w:szCs w:val="16"/>
                        </w:rPr>
                      </w:pPr>
                      <w:r>
                        <w:rPr>
                          <w:spacing w:val="0"/>
                          <w:w w:val="100"/>
                          <w:position w:val="0"/>
                          <w:sz w:val="16"/>
                          <w:szCs w:val="16"/>
                          <w:shd w:val="clear" w:color="auto" w:fill="auto"/>
                          <w:lang w:val="en-US" w:eastAsia="en-US" w:bidi="en-US"/>
                        </w:rPr>
                        <w:t>&lt;/section&gt;</w:t>
                      </w:r>
                    </w:p>
                    <w:p>
                      <w:pPr>
                        <w:pStyle w:val="Style25"/>
                        <w:keepNext w:val="0"/>
                        <w:keepLines w:val="0"/>
                        <w:widowControl w:val="0"/>
                        <w:shd w:val="clear" w:color="auto" w:fill="auto"/>
                        <w:bidi w:val="0"/>
                        <w:spacing w:before="0" w:after="0" w:line="288" w:lineRule="auto"/>
                        <w:ind w:left="0" w:right="0" w:firstLine="0"/>
                        <w:jc w:val="left"/>
                        <w:rPr>
                          <w:sz w:val="16"/>
                          <w:szCs w:val="16"/>
                        </w:rPr>
                      </w:pPr>
                      <w:r>
                        <w:rPr>
                          <w:spacing w:val="0"/>
                          <w:w w:val="100"/>
                          <w:position w:val="0"/>
                          <w:sz w:val="16"/>
                          <w:szCs w:val="16"/>
                          <w:shd w:val="clear" w:color="auto" w:fill="auto"/>
                          <w:lang w:val="en-US" w:eastAsia="en-US" w:bidi="en-US"/>
                        </w:rPr>
                        <w:t>&lt;/topic&gt;</w:t>
                      </w:r>
                    </w:p>
                  </w:txbxContent>
                </v:textbox>
                <w10:wrap type="square" anchorx="page" anchory="margin"/>
              </v:shape>
            </w:pict>
          </mc:Fallback>
        </mc:AlternateContent>
      </w:r>
      <w:r>
        <w:rPr>
          <w:spacing w:val="0"/>
          <w:w w:val="100"/>
          <w:position w:val="0"/>
          <w:shd w:val="clear" w:color="auto" w:fill="auto"/>
          <w:lang w:val="en-US" w:eastAsia="en-US" w:bidi="en-US"/>
        </w:rPr>
        <w:t xml:space="preserve">In the spring of </w:t>
      </w:r>
      <w:r>
        <w:rPr>
          <w:spacing w:val="0"/>
          <w:w w:val="100"/>
          <w:position w:val="0"/>
          <w:shd w:val="clear" w:color="auto" w:fill="auto"/>
          <w:lang w:val="zh-CN" w:eastAsia="zh-CN" w:bidi="zh-CN"/>
        </w:rPr>
        <w:t xml:space="preserve">2014, </w:t>
      </w:r>
      <w:r>
        <w:rPr>
          <w:spacing w:val="0"/>
          <w:w w:val="100"/>
          <w:position w:val="0"/>
          <w:shd w:val="clear" w:color="auto" w:fill="auto"/>
          <w:lang w:val="en-US" w:eastAsia="en-US" w:bidi="en-US"/>
        </w:rPr>
        <w:t xml:space="preserve">I was teaching a section of the course ENGL </w:t>
      </w:r>
      <w:r>
        <w:rPr>
          <w:spacing w:val="0"/>
          <w:w w:val="100"/>
          <w:position w:val="0"/>
          <w:shd w:val="clear" w:color="auto" w:fill="auto"/>
          <w:lang w:val="zh-CN" w:eastAsia="zh-CN" w:bidi="zh-CN"/>
        </w:rPr>
        <w:t xml:space="preserve">3814: </w:t>
      </w:r>
      <w:r>
        <w:rPr>
          <w:i/>
          <w:iCs/>
          <w:spacing w:val="0"/>
          <w:w w:val="100"/>
          <w:position w:val="0"/>
          <w:shd w:val="clear" w:color="auto" w:fill="auto"/>
          <w:lang w:val="en-US" w:eastAsia="en-US" w:bidi="en-US"/>
        </w:rPr>
        <w:t>Creating User Documentation</w:t>
      </w:r>
      <w:r>
        <w:rPr>
          <w:spacing w:val="0"/>
          <w:w w:val="100"/>
          <w:position w:val="0"/>
          <w:shd w:val="clear" w:color="auto" w:fill="auto"/>
          <w:lang w:val="en-US" w:eastAsia="en-US" w:bidi="en-US"/>
        </w:rPr>
        <w:t xml:space="preserve"> at Virginia Tech. That course included a few modules on DITA, and some of my students who were new to XML had pre</w:t>
        <w:softHyphen/>
        <w:t>vious experience with HTML. We discussed in class the possibility of using an expanded HTML grammar as a DITA replacement. Therefore, Priestley's proposal immediately caught my attention. As soon as I read the blog post introducing XDITA and HDITA, I implemented Priestley's ideas on a couple of sample topics that I shared with my students. After that, I decided to contact Priestley and invite him to collaborate on a research project about the XDITA</w:t>
      </w:r>
    </w:p>
    <w:p>
      <w:pPr>
        <w:pStyle w:val="Style80"/>
        <w:keepNext w:val="0"/>
        <w:keepLines w:val="0"/>
        <w:widowControl w:val="0"/>
        <w:shd w:val="clear" w:color="auto" w:fill="auto"/>
        <w:bidi w:val="0"/>
        <w:spacing w:before="0" w:after="0" w:line="288" w:lineRule="auto"/>
        <w:ind w:left="0" w:right="0" w:firstLine="0"/>
        <w:jc w:val="left"/>
      </w:pPr>
      <w:bookmarkStart w:id="211" w:name="bookmark211"/>
      <w:r>
        <w:rPr>
          <w:rFonts w:ascii="Arial" w:eastAsia="Arial" w:hAnsi="Arial" w:cs="Arial"/>
          <w:b/>
          <w:bCs/>
          <w:spacing w:val="0"/>
          <w:w w:val="100"/>
          <w:position w:val="0"/>
          <w:sz w:val="14"/>
          <w:szCs w:val="14"/>
          <w:shd w:val="clear" w:color="auto" w:fill="auto"/>
          <w:lang w:val="en-US" w:eastAsia="en-US" w:bidi="en-US"/>
        </w:rPr>
        <w:t xml:space="preserve">TABLE </w:t>
      </w:r>
      <w:r>
        <w:rPr>
          <w:rFonts w:ascii="Arial" w:eastAsia="Arial" w:hAnsi="Arial" w:cs="Arial"/>
          <w:b/>
          <w:bCs/>
          <w:spacing w:val="0"/>
          <w:w w:val="100"/>
          <w:position w:val="0"/>
          <w:sz w:val="14"/>
          <w:szCs w:val="14"/>
          <w:shd w:val="clear" w:color="auto" w:fill="auto"/>
          <w:lang w:val="zh-CN" w:eastAsia="zh-CN" w:bidi="zh-CN"/>
        </w:rPr>
        <w:t xml:space="preserve">3.2 </w:t>
      </w:r>
      <w:r>
        <w:rPr>
          <w:spacing w:val="0"/>
          <w:w w:val="100"/>
          <w:position w:val="0"/>
          <w:shd w:val="clear" w:color="auto" w:fill="auto"/>
          <w:lang w:val="en-US" w:eastAsia="en-US" w:bidi="en-US"/>
        </w:rPr>
        <w:t>Specialized structural elements in XDITA and their equivalents in HDITA, which use custom data attributes to modify elements in HTML5. Note that this proposal included the addition of HTML5 tags (&lt;address&gt; and &lt;aside&gt;) in XDITA to have them available in both authoring formats.</w:t>
      </w:r>
      <w:bookmarkEnd w:id="211"/>
    </w:p>
    <w:tbl>
      <w:tblPr>
        <w:tblOverlap w:val="never"/>
        <w:jc w:val="center"/>
        <w:tblLayout w:type="fixed"/>
      </w:tblPr>
      <w:tblGrid>
        <w:gridCol w:w="2453"/>
        <w:gridCol w:w="3931"/>
      </w:tblGrid>
      <w:tr>
        <w:trPr>
          <w:trHeight w:val="37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i/>
                <w:iCs/>
                <w:spacing w:val="0"/>
                <w:w w:val="100"/>
                <w:position w:val="0"/>
                <w:sz w:val="16"/>
                <w:szCs w:val="16"/>
                <w:shd w:val="clear" w:color="auto" w:fill="auto"/>
                <w:lang w:val="en-US" w:eastAsia="en-US" w:bidi="en-US"/>
              </w:rPr>
              <w:t>XDITA</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16"/>
                <w:szCs w:val="16"/>
              </w:rPr>
            </w:pPr>
            <w:r>
              <w:rPr>
                <w:i/>
                <w:iCs/>
                <w:spacing w:val="0"/>
                <w:w w:val="100"/>
                <w:position w:val="0"/>
                <w:sz w:val="16"/>
                <w:szCs w:val="16"/>
                <w:shd w:val="clear" w:color="auto" w:fill="auto"/>
                <w:lang w:val="en-US" w:eastAsia="en-US" w:bidi="en-US"/>
              </w:rPr>
              <w:t>HDITA</w:t>
            </w:r>
          </w:p>
        </w:tc>
      </w:tr>
      <w:tr>
        <w:trPr>
          <w:trHeight w:val="193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00" w:lineRule="auto"/>
              <w:ind w:left="0" w:right="0" w:firstLine="0"/>
              <w:jc w:val="left"/>
              <w:rPr>
                <w:sz w:val="16"/>
                <w:szCs w:val="16"/>
              </w:rPr>
            </w:pPr>
            <w:r>
              <w:rPr>
                <w:spacing w:val="0"/>
                <w:w w:val="100"/>
                <w:position w:val="0"/>
                <w:sz w:val="16"/>
                <w:szCs w:val="16"/>
                <w:shd w:val="clear" w:color="auto" w:fill="auto"/>
                <w:lang w:val="en-US" w:eastAsia="en-US" w:bidi="en-US"/>
              </w:rPr>
              <w:t>&lt;concept&gt;</w:t>
            </w:r>
          </w:p>
          <w:p>
            <w:pPr>
              <w:pStyle w:val="Style2"/>
              <w:keepNext w:val="0"/>
              <w:keepLines w:val="0"/>
              <w:widowControl w:val="0"/>
              <w:shd w:val="clear" w:color="auto" w:fill="auto"/>
              <w:bidi w:val="0"/>
              <w:spacing w:before="0" w:after="0" w:line="300" w:lineRule="auto"/>
              <w:ind w:left="0" w:right="0" w:firstLine="0"/>
              <w:jc w:val="left"/>
              <w:rPr>
                <w:sz w:val="16"/>
                <w:szCs w:val="16"/>
              </w:rPr>
            </w:pPr>
            <w:r>
              <w:rPr>
                <w:spacing w:val="0"/>
                <w:w w:val="100"/>
                <w:position w:val="0"/>
                <w:sz w:val="16"/>
                <w:szCs w:val="16"/>
                <w:shd w:val="clear" w:color="auto" w:fill="auto"/>
                <w:lang w:val="en-US" w:eastAsia="en-US" w:bidi="en-US"/>
              </w:rPr>
              <w:t>&lt;task&gt;</w:t>
            </w:r>
          </w:p>
          <w:p>
            <w:pPr>
              <w:pStyle w:val="Style2"/>
              <w:keepNext w:val="0"/>
              <w:keepLines w:val="0"/>
              <w:widowControl w:val="0"/>
              <w:shd w:val="clear" w:color="auto" w:fill="auto"/>
              <w:bidi w:val="0"/>
              <w:spacing w:before="0" w:after="0" w:line="300" w:lineRule="auto"/>
              <w:ind w:left="0" w:right="0" w:firstLine="0"/>
              <w:jc w:val="left"/>
              <w:rPr>
                <w:sz w:val="16"/>
                <w:szCs w:val="16"/>
              </w:rPr>
            </w:pPr>
            <w:r>
              <w:rPr>
                <w:spacing w:val="0"/>
                <w:w w:val="100"/>
                <w:position w:val="0"/>
                <w:sz w:val="16"/>
                <w:szCs w:val="16"/>
                <w:shd w:val="clear" w:color="auto" w:fill="auto"/>
                <w:lang w:val="en-US" w:eastAsia="en-US" w:bidi="en-US"/>
              </w:rPr>
              <w:t>&lt;reference&gt;</w:t>
            </w:r>
          </w:p>
          <w:p>
            <w:pPr>
              <w:pStyle w:val="Style2"/>
              <w:keepNext w:val="0"/>
              <w:keepLines w:val="0"/>
              <w:widowControl w:val="0"/>
              <w:shd w:val="clear" w:color="auto" w:fill="auto"/>
              <w:bidi w:val="0"/>
              <w:spacing w:before="0" w:after="0" w:line="300" w:lineRule="auto"/>
              <w:ind w:left="0" w:right="0" w:firstLine="0"/>
              <w:jc w:val="left"/>
              <w:rPr>
                <w:sz w:val="16"/>
                <w:szCs w:val="16"/>
              </w:rPr>
            </w:pPr>
            <w:r>
              <w:rPr>
                <w:spacing w:val="0"/>
                <w:w w:val="100"/>
                <w:position w:val="0"/>
                <w:sz w:val="16"/>
                <w:szCs w:val="16"/>
                <w:shd w:val="clear" w:color="auto" w:fill="auto"/>
                <w:lang w:val="en-US" w:eastAsia="en-US" w:bidi="en-US"/>
              </w:rPr>
              <w:t>&lt;example&gt;</w:t>
            </w:r>
          </w:p>
          <w:p>
            <w:pPr>
              <w:pStyle w:val="Style2"/>
              <w:keepNext w:val="0"/>
              <w:keepLines w:val="0"/>
              <w:widowControl w:val="0"/>
              <w:shd w:val="clear" w:color="auto" w:fill="auto"/>
              <w:bidi w:val="0"/>
              <w:spacing w:before="0" w:after="0" w:line="300" w:lineRule="auto"/>
              <w:ind w:left="0" w:right="0" w:firstLine="0"/>
              <w:jc w:val="left"/>
              <w:rPr>
                <w:sz w:val="16"/>
                <w:szCs w:val="16"/>
              </w:rPr>
            </w:pPr>
            <w:r>
              <w:rPr>
                <w:spacing w:val="0"/>
                <w:w w:val="100"/>
                <w:position w:val="0"/>
                <w:sz w:val="16"/>
                <w:szCs w:val="16"/>
                <w:shd w:val="clear" w:color="auto" w:fill="auto"/>
                <w:lang w:val="en-US" w:eastAsia="en-US" w:bidi="en-US"/>
              </w:rPr>
              <w:t>&lt;context&gt;</w:t>
            </w:r>
          </w:p>
          <w:p>
            <w:pPr>
              <w:pStyle w:val="Style2"/>
              <w:keepNext w:val="0"/>
              <w:keepLines w:val="0"/>
              <w:widowControl w:val="0"/>
              <w:shd w:val="clear" w:color="auto" w:fill="auto"/>
              <w:bidi w:val="0"/>
              <w:spacing w:before="0" w:after="0" w:line="300" w:lineRule="auto"/>
              <w:ind w:left="0" w:right="0" w:firstLine="0"/>
              <w:jc w:val="left"/>
              <w:rPr>
                <w:sz w:val="16"/>
                <w:szCs w:val="16"/>
              </w:rPr>
            </w:pPr>
            <w:r>
              <w:rPr>
                <w:spacing w:val="0"/>
                <w:w w:val="100"/>
                <w:position w:val="0"/>
                <w:sz w:val="16"/>
                <w:szCs w:val="16"/>
                <w:shd w:val="clear" w:color="auto" w:fill="auto"/>
                <w:lang w:val="en-US" w:eastAsia="en-US" w:bidi="en-US"/>
              </w:rPr>
              <w:t>&lt;prereq&gt; &lt;steps-informal&gt;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302" w:lineRule="auto"/>
              <w:ind w:left="0" w:right="0" w:firstLine="600"/>
              <w:jc w:val="left"/>
              <w:rPr>
                <w:sz w:val="16"/>
                <w:szCs w:val="16"/>
              </w:rPr>
            </w:pPr>
            <w:r>
              <w:rPr>
                <w:spacing w:val="0"/>
                <w:w w:val="100"/>
                <w:position w:val="0"/>
                <w:sz w:val="16"/>
                <w:szCs w:val="16"/>
                <w:shd w:val="clear" w:color="auto" w:fill="auto"/>
                <w:lang w:val="en-US" w:eastAsia="en-US" w:bidi="en-US"/>
              </w:rPr>
              <w:t>&lt;article data-hd-class="concept"&gt;</w:t>
            </w:r>
          </w:p>
          <w:p>
            <w:pPr>
              <w:pStyle w:val="Style2"/>
              <w:keepNext w:val="0"/>
              <w:keepLines w:val="0"/>
              <w:widowControl w:val="0"/>
              <w:shd w:val="clear" w:color="auto" w:fill="auto"/>
              <w:bidi w:val="0"/>
              <w:spacing w:before="0" w:after="0" w:line="302" w:lineRule="auto"/>
              <w:ind w:left="0" w:right="0" w:firstLine="600"/>
              <w:jc w:val="left"/>
              <w:rPr>
                <w:sz w:val="16"/>
                <w:szCs w:val="16"/>
              </w:rPr>
            </w:pPr>
            <w:r>
              <w:rPr>
                <w:spacing w:val="0"/>
                <w:w w:val="100"/>
                <w:position w:val="0"/>
                <w:sz w:val="16"/>
                <w:szCs w:val="16"/>
                <w:shd w:val="clear" w:color="auto" w:fill="auto"/>
                <w:lang w:val="en-US" w:eastAsia="en-US" w:bidi="en-US"/>
              </w:rPr>
              <w:t>&lt;article data-hd-class="task"&gt;</w:t>
            </w:r>
          </w:p>
          <w:p>
            <w:pPr>
              <w:pStyle w:val="Style2"/>
              <w:keepNext w:val="0"/>
              <w:keepLines w:val="0"/>
              <w:widowControl w:val="0"/>
              <w:shd w:val="clear" w:color="auto" w:fill="auto"/>
              <w:bidi w:val="0"/>
              <w:spacing w:before="0" w:after="0" w:line="302" w:lineRule="auto"/>
              <w:ind w:left="600" w:right="0" w:firstLine="0"/>
              <w:jc w:val="left"/>
              <w:rPr>
                <w:sz w:val="16"/>
                <w:szCs w:val="16"/>
              </w:rPr>
            </w:pPr>
            <w:r>
              <w:rPr>
                <w:spacing w:val="0"/>
                <w:w w:val="100"/>
                <w:position w:val="0"/>
                <w:sz w:val="16"/>
                <w:szCs w:val="16"/>
                <w:shd w:val="clear" w:color="auto" w:fill="auto"/>
                <w:lang w:val="en-US" w:eastAsia="en-US" w:bidi="en-US"/>
              </w:rPr>
              <w:t>&lt;article data-hd-class="reference"&gt; &lt;section data-hd-class="topic/example"&gt; &lt;section data-hd-class="task/context"&gt; &lt;section data-hd-class="task/prereq"&gt; &lt;section data-hd-class="task/</w:t>
            </w:r>
          </w:p>
          <w:p>
            <w:pPr>
              <w:pStyle w:val="Style2"/>
              <w:keepNext w:val="0"/>
              <w:keepLines w:val="0"/>
              <w:widowControl w:val="0"/>
              <w:shd w:val="clear" w:color="auto" w:fill="auto"/>
              <w:bidi w:val="0"/>
              <w:spacing w:before="0" w:after="0" w:line="302" w:lineRule="auto"/>
              <w:ind w:left="0" w:right="0" w:firstLine="840"/>
              <w:jc w:val="left"/>
              <w:rPr>
                <w:sz w:val="16"/>
                <w:szCs w:val="16"/>
              </w:rPr>
            </w:pPr>
            <w:r>
              <w:rPr>
                <w:spacing w:val="0"/>
                <w:w w:val="100"/>
                <w:position w:val="0"/>
                <w:sz w:val="16"/>
                <w:szCs w:val="16"/>
                <w:shd w:val="clear" w:color="auto" w:fill="auto"/>
                <w:lang w:val="en-US" w:eastAsia="en-US" w:bidi="en-US"/>
              </w:rPr>
              <w:t>steps-informal"&gt;</w:t>
            </w:r>
          </w:p>
        </w:tc>
      </w:tr>
      <w:tr>
        <w:trPr>
          <w:trHeight w:val="984" w:hRule="exact"/>
        </w:trPr>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&lt;postreq&gt;</w:t>
            </w:r>
          </w:p>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&lt;refsyn&gt;</w:t>
            </w:r>
          </w:p>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&lt;address&gt; (from section)</w:t>
            </w:r>
          </w:p>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&lt;aside&gt; (from section)</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300" w:lineRule="auto"/>
              <w:ind w:left="0" w:right="0" w:firstLine="600"/>
              <w:jc w:val="left"/>
              <w:rPr>
                <w:sz w:val="16"/>
                <w:szCs w:val="16"/>
              </w:rPr>
            </w:pPr>
            <w:r>
              <w:rPr>
                <w:spacing w:val="0"/>
                <w:w w:val="100"/>
                <w:position w:val="0"/>
                <w:sz w:val="16"/>
                <w:szCs w:val="16"/>
                <w:shd w:val="clear" w:color="auto" w:fill="auto"/>
                <w:lang w:val="en-US" w:eastAsia="en-US" w:bidi="en-US"/>
              </w:rPr>
              <w:t>&lt;section data-hd-class="task/postreq"&gt;</w:t>
            </w:r>
          </w:p>
          <w:p>
            <w:pPr>
              <w:pStyle w:val="Style2"/>
              <w:keepNext w:val="0"/>
              <w:keepLines w:val="0"/>
              <w:widowControl w:val="0"/>
              <w:shd w:val="clear" w:color="auto" w:fill="auto"/>
              <w:bidi w:val="0"/>
              <w:spacing w:before="0" w:after="0" w:line="300" w:lineRule="auto"/>
              <w:ind w:left="600" w:right="0" w:firstLine="0"/>
              <w:jc w:val="left"/>
              <w:rPr>
                <w:sz w:val="16"/>
                <w:szCs w:val="16"/>
              </w:rPr>
            </w:pPr>
            <w:r>
              <w:rPr>
                <w:spacing w:val="0"/>
                <w:w w:val="100"/>
                <w:position w:val="0"/>
                <w:sz w:val="16"/>
                <w:szCs w:val="16"/>
                <w:shd w:val="clear" w:color="auto" w:fill="auto"/>
                <w:lang w:val="en-US" w:eastAsia="en-US" w:bidi="en-US"/>
              </w:rPr>
              <w:t>&lt;section data-hd-class="reference/refsyn"&gt; &lt;address&gt;</w:t>
            </w:r>
          </w:p>
          <w:p>
            <w:pPr>
              <w:pStyle w:val="Style2"/>
              <w:keepNext w:val="0"/>
              <w:keepLines w:val="0"/>
              <w:widowControl w:val="0"/>
              <w:shd w:val="clear" w:color="auto" w:fill="auto"/>
              <w:bidi w:val="0"/>
              <w:spacing w:before="0" w:after="0" w:line="300" w:lineRule="auto"/>
              <w:ind w:left="600" w:right="0" w:firstLine="0"/>
              <w:jc w:val="left"/>
              <w:rPr>
                <w:sz w:val="16"/>
                <w:szCs w:val="16"/>
              </w:rPr>
            </w:pPr>
            <w:r>
              <w:rPr>
                <w:spacing w:val="0"/>
                <w:w w:val="100"/>
                <w:position w:val="0"/>
                <w:sz w:val="16"/>
                <w:szCs w:val="16"/>
                <w:shd w:val="clear" w:color="auto" w:fill="auto"/>
                <w:lang w:val="en-US" w:eastAsia="en-US" w:bidi="en-US"/>
              </w:rPr>
              <w:t>&lt;aside&gt;</w:t>
            </w:r>
          </w:p>
        </w:tc>
      </w:tr>
    </w:tbl>
    <w:p>
      <w:pPr>
        <w:widowControl w:val="0"/>
        <w:spacing w:after="299" w:line="1" w:lineRule="exact"/>
      </w:pPr>
    </w:p>
    <w:p>
      <w:pPr>
        <w:pStyle w:val="Style9"/>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and HDITA author perspective: As a college professor, I had access to a popu</w:t>
        <w:softHyphen/>
        <w:t>lation of novice content creators who were familiar with HTML but did not know XML. What could happen if we introduced my students to a DITA-like environment without starting with XML?</w:t>
      </w:r>
    </w:p>
    <w:p>
      <w:pPr>
        <w:pStyle w:val="Style9"/>
        <w:keepNext w:val="0"/>
        <w:keepLines w:val="0"/>
        <w:widowControl w:val="0"/>
        <w:shd w:val="clear" w:color="auto" w:fill="auto"/>
        <w:bidi w:val="0"/>
        <w:spacing w:before="0" w:after="340"/>
        <w:ind w:left="0" w:right="0"/>
        <w:jc w:val="both"/>
      </w:pPr>
      <w:r>
        <w:rPr>
          <w:spacing w:val="0"/>
          <w:w w:val="100"/>
          <w:position w:val="0"/>
          <w:shd w:val="clear" w:color="auto" w:fill="auto"/>
          <w:lang w:val="en-US" w:eastAsia="en-US" w:bidi="en-US"/>
        </w:rPr>
        <w:t xml:space="preserve">I had not interacted with Priestley before, although we followed each other on Twitter based on common friends and our shared interest on DITA, and one of my students conducting a research study had interviewed him in </w:t>
      </w:r>
      <w:r>
        <w:rPr>
          <w:spacing w:val="0"/>
          <w:w w:val="100"/>
          <w:position w:val="0"/>
          <w:shd w:val="clear" w:color="auto" w:fill="auto"/>
          <w:lang w:val="zh-CN" w:eastAsia="zh-CN" w:bidi="zh-CN"/>
        </w:rPr>
        <w:t xml:space="preserve">2012 </w:t>
      </w:r>
      <w:r>
        <w:rPr>
          <w:spacing w:val="0"/>
          <w:w w:val="100"/>
          <w:position w:val="0"/>
          <w:shd w:val="clear" w:color="auto" w:fill="auto"/>
          <w:lang w:val="en-US" w:eastAsia="en-US" w:bidi="en-US"/>
        </w:rPr>
        <w:t xml:space="preserve">(and I incorporated some of his comments into my syllabus). We scheduled a phone call on April </w:t>
      </w:r>
      <w:r>
        <w:rPr>
          <w:spacing w:val="0"/>
          <w:w w:val="100"/>
          <w:position w:val="0"/>
          <w:shd w:val="clear" w:color="auto" w:fill="auto"/>
          <w:lang w:val="zh-CN" w:eastAsia="zh-CN" w:bidi="zh-CN"/>
        </w:rPr>
        <w:t xml:space="preserve">30, 2014 </w:t>
      </w:r>
      <w:r>
        <w:rPr>
          <w:spacing w:val="0"/>
          <w:w w:val="100"/>
          <w:position w:val="0"/>
          <w:shd w:val="clear" w:color="auto" w:fill="auto"/>
          <w:lang w:val="en-US" w:eastAsia="en-US" w:bidi="en-US"/>
        </w:rPr>
        <w:t>that started our ongoing collaboration, but that also intro</w:t>
        <w:softHyphen/>
        <w:t>duced a third authoring format for the proposed LwDITA standard.</w:t>
      </w:r>
    </w:p>
    <w:p>
      <w:pPr>
        <w:pStyle w:val="Style44"/>
        <w:keepNext/>
        <w:keepLines/>
        <w:widowControl w:val="0"/>
        <w:shd w:val="clear" w:color="auto" w:fill="auto"/>
        <w:bidi w:val="0"/>
        <w:spacing w:before="0" w:line="240" w:lineRule="auto"/>
        <w:ind w:left="0" w:right="0" w:firstLine="0"/>
        <w:jc w:val="both"/>
      </w:pPr>
      <w:bookmarkStart w:id="212" w:name="bookmark212"/>
      <w:bookmarkStart w:id="213" w:name="bookmark213"/>
      <w:r>
        <w:rPr>
          <w:spacing w:val="0"/>
          <w:w w:val="100"/>
          <w:position w:val="0"/>
          <w:shd w:val="clear" w:color="auto" w:fill="auto"/>
          <w:lang w:val="en-US" w:eastAsia="en-US" w:bidi="en-US"/>
        </w:rPr>
        <w:t>Does DITA Need Tags?</w:t>
      </w:r>
      <w:bookmarkEnd w:id="212"/>
      <w:bookmarkEnd w:id="213"/>
    </w:p>
    <w:p>
      <w:pPr>
        <w:pStyle w:val="Style9"/>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 xml:space="preserve">The second half of </w:t>
      </w:r>
      <w:r>
        <w:rPr>
          <w:spacing w:val="0"/>
          <w:w w:val="100"/>
          <w:position w:val="0"/>
          <w:shd w:val="clear" w:color="auto" w:fill="auto"/>
          <w:lang w:val="zh-CN" w:eastAsia="zh-CN" w:bidi="zh-CN"/>
        </w:rPr>
        <w:t xml:space="preserve">2014 </w:t>
      </w:r>
      <w:r>
        <w:rPr>
          <w:spacing w:val="0"/>
          <w:w w:val="100"/>
          <w:position w:val="0"/>
          <w:shd w:val="clear" w:color="auto" w:fill="auto"/>
          <w:lang w:val="en-US" w:eastAsia="en-US" w:bidi="en-US"/>
        </w:rPr>
        <w:t xml:space="preserve">marked the real genesis of the LwDITA standard. Although the concept of a simplified version of DITA XML had been around since </w:t>
      </w:r>
      <w:r>
        <w:rPr>
          <w:spacing w:val="0"/>
          <w:w w:val="100"/>
          <w:position w:val="0"/>
          <w:shd w:val="clear" w:color="auto" w:fill="auto"/>
          <w:lang w:val="zh-CN" w:eastAsia="zh-CN" w:bidi="zh-CN"/>
        </w:rPr>
        <w:t xml:space="preserve">2011, </w:t>
      </w:r>
      <w:r>
        <w:rPr>
          <w:spacing w:val="0"/>
          <w:w w:val="100"/>
          <w:position w:val="0"/>
          <w:shd w:val="clear" w:color="auto" w:fill="auto"/>
          <w:lang w:val="en-US" w:eastAsia="en-US" w:bidi="en-US"/>
        </w:rPr>
        <w:t xml:space="preserve">before the spring of </w:t>
      </w:r>
      <w:r>
        <w:rPr>
          <w:spacing w:val="0"/>
          <w:w w:val="100"/>
          <w:position w:val="0"/>
          <w:shd w:val="clear" w:color="auto" w:fill="auto"/>
          <w:lang w:val="zh-CN" w:eastAsia="zh-CN" w:bidi="zh-CN"/>
        </w:rPr>
        <w:t xml:space="preserve">2014 </w:t>
      </w:r>
      <w:r>
        <w:rPr>
          <w:spacing w:val="0"/>
          <w:w w:val="100"/>
          <w:position w:val="0"/>
          <w:shd w:val="clear" w:color="auto" w:fill="auto"/>
          <w:lang w:val="en-US" w:eastAsia="en-US" w:bidi="en-US"/>
        </w:rPr>
        <w:t>it all had been pretty much a side project of Michael Priestley, one of DITA's founding fathers, who still had a full-time position at IBM doing non-DITA work. Priestley and I started a research project that introduced Virginia Tech students to a DITA-like authoring and publish</w:t>
        <w:softHyphen/>
        <w:t xml:space="preserve">ing environment without XML. Our work with the preliminary HDITA format was eventually published as the article “Structured Authoring without XML: Evaluating Lightweight DITA for Technical Documentation” in the journal </w:t>
      </w:r>
      <w:r>
        <w:rPr>
          <w:i/>
          <w:iCs/>
          <w:spacing w:val="0"/>
          <w:w w:val="100"/>
          <w:position w:val="0"/>
          <w:shd w:val="clear" w:color="auto" w:fill="auto"/>
          <w:lang w:val="en-US" w:eastAsia="en-US" w:bidi="en-US"/>
        </w:rPr>
        <w:t>Technical Communication</w:t>
      </w:r>
      <w:r>
        <w:rPr>
          <w:spacing w:val="0"/>
          <w:w w:val="100"/>
          <w:position w:val="0"/>
          <w:shd w:val="clear" w:color="auto" w:fill="auto"/>
          <w:lang w:val="en-US" w:eastAsia="en-US" w:bidi="en-US"/>
        </w:rPr>
        <w:t xml:space="preserve"> (Evia </w:t>
      </w:r>
      <w:r>
        <w:rPr>
          <w:spacing w:val="0"/>
          <w:w w:val="100"/>
          <w:position w:val="0"/>
          <w:shd w:val="clear" w:color="auto" w:fill="auto"/>
          <w:lang w:val="zh-CN" w:eastAsia="zh-CN" w:bidi="zh-CN"/>
        </w:rPr>
        <w:t xml:space="preserve">&amp; </w:t>
      </w:r>
      <w:r>
        <w:rPr>
          <w:spacing w:val="0"/>
          <w:w w:val="100"/>
          <w:position w:val="0"/>
          <w:shd w:val="clear" w:color="auto" w:fill="auto"/>
          <w:lang w:val="en-US" w:eastAsia="en-US" w:bidi="en-US"/>
        </w:rPr>
        <w:t xml:space="preserve">Priestley, </w:t>
      </w:r>
      <w:r>
        <w:rPr>
          <w:spacing w:val="0"/>
          <w:w w:val="100"/>
          <w:position w:val="0"/>
          <w:shd w:val="clear" w:color="auto" w:fill="auto"/>
          <w:lang w:val="zh-CN" w:eastAsia="zh-CN" w:bidi="zh-CN"/>
        </w:rPr>
        <w:t xml:space="preserve">2016). </w:t>
      </w:r>
      <w:r>
        <w:rPr>
          <w:spacing w:val="0"/>
          <w:w w:val="100"/>
          <w:position w:val="0"/>
          <w:shd w:val="clear" w:color="auto" w:fill="auto"/>
          <w:lang w:val="en-US" w:eastAsia="en-US" w:bidi="en-US"/>
        </w:rPr>
        <w:t xml:space="preserve">In May of </w:t>
      </w:r>
      <w:r>
        <w:rPr>
          <w:spacing w:val="0"/>
          <w:w w:val="100"/>
          <w:position w:val="0"/>
          <w:shd w:val="clear" w:color="auto" w:fill="auto"/>
          <w:lang w:val="zh-CN" w:eastAsia="zh-CN" w:bidi="zh-CN"/>
        </w:rPr>
        <w:t xml:space="preserve">2014, </w:t>
      </w:r>
      <w:r>
        <w:rPr>
          <w:spacing w:val="0"/>
          <w:w w:val="100"/>
          <w:position w:val="0"/>
          <w:shd w:val="clear" w:color="auto" w:fill="auto"/>
          <w:lang w:val="en-US" w:eastAsia="en-US" w:bidi="en-US"/>
        </w:rPr>
        <w:t xml:space="preserve">Priestley presented the XDITA/HDITA proposal in a webinar titled “Does DITA Need XML?” That month, he also submitted a formal proposal to the DITA Technical </w:t>
      </w:r>
      <w:r>
        <w:rPr>
          <w:spacing w:val="0"/>
          <w:w w:val="100"/>
          <w:position w:val="0"/>
          <w:shd w:val="clear" w:color="auto" w:fill="auto"/>
          <w:lang w:val="en-US" w:eastAsia="en-US" w:bidi="en-US"/>
        </w:rPr>
        <w:t>Committee asking for the creation of a dedicated Lightweight DITA subcom</w:t>
        <w:softHyphen/>
        <w:t>mittee. However, as audiences and study participants were exposed to the possibility of creating DITA content without XML, many were replying with the same question: if we can use HTML5 to represent DITA topics and elements, can we use Markdown as well?</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 xml:space="preserve">Markdown is a “text-to-HTML conversion tool for web writers. Markdown allows you to write using an easy-to-read, easy-to-write plain text format, then convert it to structurally valid XHTML (or HTML)” (Gruber, </w:t>
      </w:r>
      <w:r>
        <w:rPr>
          <w:spacing w:val="0"/>
          <w:w w:val="100"/>
          <w:position w:val="0"/>
          <w:shd w:val="clear" w:color="auto" w:fill="auto"/>
          <w:lang w:val="zh-CN" w:eastAsia="zh-CN" w:bidi="zh-CN"/>
        </w:rPr>
        <w:t xml:space="preserve">2004). </w:t>
      </w:r>
      <w:r>
        <w:rPr>
          <w:spacing w:val="0"/>
          <w:w w:val="100"/>
          <w:position w:val="0"/>
          <w:shd w:val="clear" w:color="auto" w:fill="auto"/>
          <w:lang w:val="en-US" w:eastAsia="en-US" w:bidi="en-US"/>
        </w:rPr>
        <w:t>The CommonMark initiative, which aims to propose a Markdown standard, adds that it is a “plain text format for writing structured documents, based on for</w:t>
        <w:softHyphen/>
        <w:t>matting conventions from email and usenet” (CommonMark, n.d.).</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 xml:space="preserve">My initial conversation with Priestley from April of </w:t>
      </w:r>
      <w:r>
        <w:rPr>
          <w:spacing w:val="0"/>
          <w:w w:val="100"/>
          <w:position w:val="0"/>
          <w:shd w:val="clear" w:color="auto" w:fill="auto"/>
          <w:lang w:val="zh-CN" w:eastAsia="zh-CN" w:bidi="zh-CN"/>
        </w:rPr>
        <w:t xml:space="preserve">2014 </w:t>
      </w:r>
      <w:r>
        <w:rPr>
          <w:spacing w:val="0"/>
          <w:w w:val="100"/>
          <w:position w:val="0"/>
          <w:shd w:val="clear" w:color="auto" w:fill="auto"/>
          <w:lang w:val="en-US" w:eastAsia="en-US" w:bidi="en-US"/>
        </w:rPr>
        <w:t>started on the topic of evaluating the effectiveness of HDITA as a non-XML introduction to the structuring and publishing capabilities of the DITA standard. We made a plan for a research study and then the conversation moved to the possibil</w:t>
        <w:softHyphen/>
        <w:t>ity of using Markdown as an authoring language in LwDITA topics. Priestley had been working with a group from the IBM Cloud project (then called Bluemix), which used Markdown for its documentation and needed to imple</w:t>
        <w:softHyphen/>
        <w:t xml:space="preserve">ment DITA-like reuse and transclusion features. In my introductory technical writing courses, my students were using Markdown as a shorthand form for web writing. I told him that I would develop some sample topics in HDITA and, a term we created at that moment, “MarkDITA” </w:t>
      </w:r>
      <w:r>
        <w:rPr>
          <w:rFonts w:ascii="MS Gothic" w:eastAsia="MS Gothic" w:hAnsi="MS Gothic" w:cs="MS Gothic"/>
          <w:spacing w:val="0"/>
          <w:w w:val="100"/>
          <w:position w:val="0"/>
          <w:sz w:val="16"/>
          <w:szCs w:val="16"/>
          <w:shd w:val="clear" w:color="auto" w:fill="auto"/>
          <w:lang w:val="zh-CN" w:eastAsia="zh-CN" w:bidi="zh-CN"/>
        </w:rPr>
        <w:t xml:space="preserve">一 </w:t>
      </w:r>
      <w:r>
        <w:rPr>
          <w:spacing w:val="0"/>
          <w:w w:val="100"/>
          <w:position w:val="0"/>
          <w:shd w:val="clear" w:color="auto" w:fill="auto"/>
          <w:lang w:val="en-US" w:eastAsia="en-US" w:bidi="en-US"/>
        </w:rPr>
        <w:t>a Markdown-based authoring format of LwDITA.</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A few days after my initial call with Priestley, the topic of including Markdown as a component of the LwDITA proposal appeared in the minutes of the DITA Technical Committee call from May 10, 2014. Priestley is quoted saying: “In IBM, some folks hate DITA, and they don't even want to use (Microsoft) Word, but (prefer) simple web forms or Markdown syntax.” He added that includ</w:t>
        <w:softHyphen/>
        <w:t>ing Markdown in Lightweight DITA could open up “opportunities in both directions, (as it) provides (an) integration point against (the) whole corporate content spectrum” (DITA Technical Committee, 2014).</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 xml:space="preserve">I scheduled a follow-up call with Priestley, who invited Jenifer Schlotfeldt </w:t>
      </w:r>
      <w:r>
        <w:rPr>
          <w:rFonts w:ascii="MS Gothic" w:eastAsia="MS Gothic" w:hAnsi="MS Gothic" w:cs="MS Gothic"/>
          <w:spacing w:val="0"/>
          <w:w w:val="100"/>
          <w:position w:val="0"/>
          <w:sz w:val="16"/>
          <w:szCs w:val="16"/>
          <w:shd w:val="clear" w:color="auto" w:fill="auto"/>
          <w:lang w:val="zh-CN" w:eastAsia="zh-CN" w:bidi="zh-CN"/>
        </w:rPr>
        <w:t xml:space="preserve">一 </w:t>
      </w:r>
      <w:r>
        <w:rPr>
          <w:spacing w:val="0"/>
          <w:w w:val="100"/>
          <w:position w:val="0"/>
          <w:shd w:val="clear" w:color="auto" w:fill="auto"/>
          <w:lang w:val="en-US" w:eastAsia="en-US" w:bidi="en-US"/>
        </w:rPr>
        <w:t>Senior Content Strategist at IBM who was working on the Bluemix documentation project. I shared with them a small collection of HDITA sample topics that incor</w:t>
        <w:softHyphen/>
        <w:t>porated some of the elements from Priestley's blog post but added the possibility of content reuse and single-sourcing with new HTML5 custom data attributes. My samples included a hastily assembled “MarkDITA” topic prototype that used a combination of HDITA tags with Markdown syntax to recreate a DITA task (</w:t>
      </w:r>
      <w:hyperlink w:anchor="bookmark214" w:tooltip="Current Document">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3.2</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After that, the conversation focused entirely on the “MarkDITA” prototype, which emphasized that there was an actual need for a Markdown-based LwDITA authoring format.</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Priestley and I continued collecting data for our HDITA authoring research project. We decided to move the conversations about the Markdown-based</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60" w:line="240" w:lineRule="auto"/>
        <w:ind w:left="1200" w:right="0" w:firstLine="0"/>
        <w:jc w:val="left"/>
      </w:pPr>
      <w:bookmarkStart w:id="214" w:name="bookmark214"/>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How to have an academic summer</w:t>
      </w:r>
      <w:bookmarkEnd w:id="214"/>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60" w:line="240" w:lineRule="auto"/>
        <w:ind w:left="1200" w:right="0" w:firstLine="0"/>
        <w:jc w:val="left"/>
      </w:pPr>
      <w:r>
        <w:rPr>
          <w:b/>
          <w:bCs/>
          <w:spacing w:val="0"/>
          <w:w w:val="100"/>
          <w:position w:val="0"/>
          <w:shd w:val="clear" w:color="auto" w:fill="auto"/>
          <w:lang w:val="en-US" w:eastAsia="en-US" w:bidi="en-US"/>
        </w:rPr>
        <w:t xml:space="preserve">&lt;section data-hd-class="task/context"&gt; </w:t>
      </w:r>
      <w:r>
        <w:rPr>
          <w:spacing w:val="0"/>
          <w:w w:val="100"/>
          <w:position w:val="0"/>
          <w:shd w:val="clear" w:color="auto" w:fill="auto"/>
          <w:lang w:val="en-US" w:eastAsia="en-US" w:bidi="en-US"/>
        </w:rPr>
        <w:t xml:space="preserve">Be sure to do this only during the summer. </w:t>
      </w:r>
      <w:r>
        <w:rPr>
          <w:b/>
          <w:bCs/>
          <w:spacing w:val="0"/>
          <w:w w:val="100"/>
          <w:position w:val="0"/>
          <w:shd w:val="clear" w:color="auto" w:fill="auto"/>
          <w:lang w:val="en-US" w:eastAsia="en-US" w:bidi="en-US"/>
        </w:rPr>
        <w:t>&lt;/section&gt;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30" w:lineRule="auto"/>
        <w:ind w:left="1200" w:right="0" w:firstLine="0"/>
        <w:jc w:val="left"/>
      </w:pPr>
      <w:r>
        <w:rPr>
          <w:b/>
          <w:bCs/>
          <w:spacing w:val="0"/>
          <w:w w:val="100"/>
          <w:position w:val="0"/>
          <w:shd w:val="clear" w:color="auto" w:fill="auto"/>
          <w:lang w:val="en-US" w:eastAsia="en-US" w:bidi="en-US"/>
        </w:rPr>
        <w:t>&lt;section data-hd-class="task/prereq"&gt;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30" w:lineRule="auto"/>
        <w:ind w:left="1200" w:right="0" w:firstLine="0"/>
        <w:jc w:val="left"/>
      </w:pP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Be done with the spring semester</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60" w:line="230" w:lineRule="auto"/>
        <w:ind w:left="1200" w:right="0" w:firstLine="0"/>
        <w:jc w:val="left"/>
      </w:pP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Check the calendar </w:t>
      </w:r>
      <w:r>
        <w:rPr>
          <w:b/>
          <w:bCs/>
          <w:spacing w:val="0"/>
          <w:w w:val="100"/>
          <w:position w:val="0"/>
          <w:shd w:val="clear" w:color="auto" w:fill="auto"/>
          <w:lang w:val="en-US" w:eastAsia="en-US" w:bidi="en-US"/>
        </w:rPr>
        <w:t>&lt;/section&gt;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200" w:right="0" w:firstLine="0"/>
        <w:jc w:val="left"/>
      </w:pPr>
      <w:r>
        <w:rPr>
          <w:b/>
          <w:bCs/>
          <w:spacing w:val="0"/>
          <w:w w:val="100"/>
          <w:position w:val="0"/>
          <w:shd w:val="clear" w:color="auto" w:fill="auto"/>
          <w:lang w:val="en-US" w:eastAsia="en-US" w:bidi="en-US"/>
        </w:rPr>
        <w:t>&lt;section data-hd-class="task/steps-informal"&gt;</w:t>
      </w:r>
    </w:p>
    <w:p>
      <w:pPr>
        <w:pStyle w:val="Style22"/>
        <w:keepNext w:val="0"/>
        <w:keepLines w:val="0"/>
        <w:widowControl w:val="0"/>
        <w:numPr>
          <w:ilvl w:val="0"/>
          <w:numId w:val="39"/>
        </w:numPr>
        <w:pBdr>
          <w:top w:val="single" w:sz="4" w:space="0" w:color="auto"/>
          <w:left w:val="single" w:sz="4" w:space="0" w:color="auto"/>
          <w:bottom w:val="single" w:sz="4" w:space="0" w:color="auto"/>
          <w:right w:val="single" w:sz="4" w:space="0" w:color="auto"/>
        </w:pBdr>
        <w:shd w:val="clear" w:color="auto" w:fill="auto"/>
        <w:tabs>
          <w:tab w:pos="1527" w:val="left"/>
        </w:tabs>
        <w:bidi w:val="0"/>
        <w:spacing w:before="0" w:after="0" w:line="240" w:lineRule="auto"/>
        <w:ind w:left="1200" w:right="0" w:firstLine="0"/>
        <w:jc w:val="left"/>
      </w:pPr>
      <w:r>
        <w:rPr>
          <w:spacing w:val="0"/>
          <w:w w:val="100"/>
          <w:position w:val="0"/>
          <w:shd w:val="clear" w:color="auto" w:fill="auto"/>
          <w:lang w:val="en-US" w:eastAsia="en-US" w:bidi="en-US"/>
        </w:rPr>
        <w:t>Manage your time</w:t>
      </w:r>
    </w:p>
    <w:p>
      <w:pPr>
        <w:pStyle w:val="Style22"/>
        <w:keepNext w:val="0"/>
        <w:keepLines w:val="0"/>
        <w:widowControl w:val="0"/>
        <w:numPr>
          <w:ilvl w:val="0"/>
          <w:numId w:val="39"/>
        </w:numPr>
        <w:pBdr>
          <w:top w:val="single" w:sz="4" w:space="0" w:color="auto"/>
          <w:left w:val="single" w:sz="4" w:space="0" w:color="auto"/>
          <w:bottom w:val="single" w:sz="4" w:space="0" w:color="auto"/>
          <w:right w:val="single" w:sz="4" w:space="0" w:color="auto"/>
        </w:pBdr>
        <w:shd w:val="clear" w:color="auto" w:fill="auto"/>
        <w:tabs>
          <w:tab w:pos="1527" w:val="left"/>
        </w:tabs>
        <w:bidi w:val="0"/>
        <w:spacing w:before="0" w:after="0" w:line="240" w:lineRule="auto"/>
        <w:ind w:left="1200" w:right="0" w:firstLine="0"/>
        <w:jc w:val="left"/>
      </w:pPr>
      <w:r>
        <w:rPr>
          <w:spacing w:val="0"/>
          <w:w w:val="100"/>
          <w:position w:val="0"/>
          <w:shd w:val="clear" w:color="auto" w:fill="auto"/>
          <w:lang w:val="en-US" w:eastAsia="en-US" w:bidi="en-US"/>
        </w:rPr>
        <w:t>Write a lot</w:t>
      </w:r>
    </w:p>
    <w:p>
      <w:pPr>
        <w:pStyle w:val="Style22"/>
        <w:keepNext w:val="0"/>
        <w:keepLines w:val="0"/>
        <w:widowControl w:val="0"/>
        <w:numPr>
          <w:ilvl w:val="0"/>
          <w:numId w:val="39"/>
        </w:numPr>
        <w:pBdr>
          <w:top w:val="single" w:sz="4" w:space="0" w:color="auto"/>
          <w:left w:val="single" w:sz="4" w:space="0" w:color="auto"/>
          <w:bottom w:val="single" w:sz="4" w:space="0" w:color="auto"/>
          <w:right w:val="single" w:sz="4" w:space="0" w:color="auto"/>
        </w:pBdr>
        <w:shd w:val="clear" w:color="auto" w:fill="auto"/>
        <w:tabs>
          <w:tab w:pos="1527" w:val="left"/>
        </w:tabs>
        <w:bidi w:val="0"/>
        <w:spacing w:before="0" w:after="260" w:line="240" w:lineRule="auto"/>
        <w:ind w:left="1200" w:right="0" w:firstLine="0"/>
        <w:jc w:val="left"/>
      </w:pPr>
      <w:r>
        <w:rPr>
          <w:spacing w:val="0"/>
          <w:w w:val="100"/>
          <w:position w:val="0"/>
          <w:shd w:val="clear" w:color="auto" w:fill="auto"/>
          <w:lang w:val="en-US" w:eastAsia="en-US" w:bidi="en-US"/>
        </w:rPr>
        <w:t xml:space="preserve">Have some fun </w:t>
      </w:r>
      <w:r>
        <w:rPr>
          <w:b/>
          <w:bCs/>
          <w:spacing w:val="0"/>
          <w:w w:val="100"/>
          <w:position w:val="0"/>
          <w:shd w:val="clear" w:color="auto" w:fill="auto"/>
          <w:lang w:val="en-US" w:eastAsia="en-US" w:bidi="en-US"/>
        </w:rPr>
        <w:t>&lt;/section&gt;</w:t>
      </w:r>
    </w:p>
    <w:p>
      <w:pPr>
        <w:pStyle w:val="Style9"/>
        <w:keepNext w:val="0"/>
        <w:keepLines w:val="0"/>
        <w:widowControl w:val="0"/>
        <w:shd w:val="clear" w:color="auto" w:fill="auto"/>
        <w:bidi w:val="0"/>
        <w:spacing w:before="0" w:after="440" w:line="266" w:lineRule="auto"/>
        <w:ind w:left="960" w:right="0" w:hanging="960"/>
        <w:jc w:val="left"/>
        <w:rPr>
          <w:sz w:val="18"/>
          <w:szCs w:val="18"/>
        </w:rPr>
      </w:pPr>
      <w:hyperlink w:anchor="bookmark40" w:tooltip="Current Document">
        <w:r>
          <w:rPr>
            <w:rFonts w:ascii="Arial" w:eastAsia="Arial" w:hAnsi="Arial" w:cs="Arial"/>
            <w:b/>
            <w:bCs/>
            <w:spacing w:val="0"/>
            <w:w w:val="100"/>
            <w:position w:val="0"/>
            <w:sz w:val="14"/>
            <w:szCs w:val="14"/>
            <w:shd w:val="clear" w:color="auto" w:fill="auto"/>
            <w:lang w:val="en-US" w:eastAsia="en-US" w:bidi="en-US"/>
          </w:rPr>
          <w:t xml:space="preserve">FIGURE </w:t>
        </w:r>
        <w:r>
          <w:rPr>
            <w:rFonts w:ascii="Arial" w:eastAsia="Arial" w:hAnsi="Arial" w:cs="Arial"/>
            <w:b/>
            <w:bCs/>
            <w:spacing w:val="0"/>
            <w:w w:val="100"/>
            <w:position w:val="0"/>
            <w:sz w:val="14"/>
            <w:szCs w:val="14"/>
            <w:shd w:val="clear" w:color="auto" w:fill="auto"/>
            <w:lang w:val="zh-CN" w:eastAsia="zh-CN" w:bidi="zh-CN"/>
          </w:rPr>
          <w:t xml:space="preserve">3.2 </w:t>
        </w:r>
        <w:r>
          <w:rPr>
            <w:spacing w:val="0"/>
            <w:w w:val="100"/>
            <w:position w:val="0"/>
            <w:sz w:val="18"/>
            <w:szCs w:val="18"/>
            <w:shd w:val="clear" w:color="auto" w:fill="auto"/>
            <w:lang w:val="en-US" w:eastAsia="en-US" w:bidi="en-US"/>
          </w:rPr>
          <w:t>Early “MarkDITA” topic prototype that I shared with Michael</w:t>
        </w:r>
      </w:hyperlink>
      <w:r>
        <w:rPr>
          <w:spacing w:val="0"/>
          <w:w w:val="100"/>
          <w:position w:val="0"/>
          <w:sz w:val="18"/>
          <w:szCs w:val="18"/>
          <w:shd w:val="clear" w:color="auto" w:fill="auto"/>
          <w:lang w:val="en-US" w:eastAsia="en-US" w:bidi="en-US"/>
        </w:rPr>
        <w:t xml:space="preserve"> Priestley and Jenifer Schlotfeldt in May of </w:t>
      </w:r>
      <w:r>
        <w:rPr>
          <w:spacing w:val="0"/>
          <w:w w:val="100"/>
          <w:position w:val="0"/>
          <w:sz w:val="18"/>
          <w:szCs w:val="18"/>
          <w:shd w:val="clear" w:color="auto" w:fill="auto"/>
          <w:lang w:val="zh-CN" w:eastAsia="zh-CN" w:bidi="zh-CN"/>
        </w:rPr>
        <w:t xml:space="preserve">2014. </w:t>
      </w:r>
      <w:r>
        <w:rPr>
          <w:spacing w:val="0"/>
          <w:w w:val="100"/>
          <w:position w:val="0"/>
          <w:sz w:val="18"/>
          <w:szCs w:val="18"/>
          <w:shd w:val="clear" w:color="auto" w:fill="auto"/>
          <w:lang w:val="en-US" w:eastAsia="en-US" w:bidi="en-US"/>
        </w:rPr>
        <w:t>The topic includes some HDITA snippets taken from Priestley's introductory blog post, which created a sense of structure for generic moves in the Markdown syntax.</w:t>
      </w:r>
    </w:p>
    <w:p>
      <w:pPr>
        <w:pStyle w:val="Style9"/>
        <w:keepNext w:val="0"/>
        <w:keepLines w:val="0"/>
        <w:widowControl w:val="0"/>
        <w:shd w:val="clear" w:color="auto" w:fill="auto"/>
        <w:bidi w:val="0"/>
        <w:spacing w:before="0" w:after="320"/>
        <w:ind w:left="0" w:right="0" w:firstLine="0"/>
        <w:jc w:val="both"/>
      </w:pPr>
      <w:r>
        <w:rPr>
          <w:spacing w:val="0"/>
          <w:w w:val="100"/>
          <w:position w:val="0"/>
          <w:shd w:val="clear" w:color="auto" w:fill="auto"/>
          <w:lang w:val="en-US" w:eastAsia="en-US" w:bidi="en-US"/>
        </w:rPr>
        <w:t>version of LwDITA, now renamed MDITA, to the official DITA Technical Committee.</w:t>
      </w:r>
    </w:p>
    <w:p>
      <w:pPr>
        <w:pStyle w:val="Style2"/>
        <w:keepNext w:val="0"/>
        <w:keepLines w:val="0"/>
        <w:widowControl w:val="0"/>
        <w:shd w:val="clear" w:color="auto" w:fill="auto"/>
        <w:bidi w:val="0"/>
        <w:spacing w:before="0" w:after="120" w:line="240" w:lineRule="auto"/>
        <w:ind w:left="0" w:right="0" w:firstLine="0"/>
        <w:jc w:val="both"/>
        <w:rPr>
          <w:sz w:val="20"/>
          <w:szCs w:val="20"/>
        </w:rPr>
      </w:pPr>
      <w:r>
        <w:rPr>
          <w:rFonts w:ascii="Arial" w:eastAsia="Arial" w:hAnsi="Arial" w:cs="Arial"/>
          <w:b/>
          <w:bCs/>
          <w:i/>
          <w:iCs/>
          <w:spacing w:val="0"/>
          <w:w w:val="100"/>
          <w:position w:val="0"/>
          <w:sz w:val="20"/>
          <w:szCs w:val="20"/>
          <w:shd w:val="clear" w:color="auto" w:fill="auto"/>
          <w:lang w:val="en-US" w:eastAsia="en-US" w:bidi="en-US"/>
        </w:rPr>
        <w:t>The Lightweight DITA Subcommittee</w:t>
      </w:r>
    </w:p>
    <w:p>
      <w:pPr>
        <w:pStyle w:val="Style9"/>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 xml:space="preserve">On May </w:t>
      </w:r>
      <w:r>
        <w:rPr>
          <w:spacing w:val="0"/>
          <w:w w:val="100"/>
          <w:position w:val="0"/>
          <w:shd w:val="clear" w:color="auto" w:fill="auto"/>
          <w:lang w:val="zh-CN" w:eastAsia="zh-CN" w:bidi="zh-CN"/>
        </w:rPr>
        <w:t xml:space="preserve">27, 2014 </w:t>
      </w:r>
      <w:r>
        <w:rPr>
          <w:spacing w:val="0"/>
          <w:w w:val="100"/>
          <w:position w:val="0"/>
          <w:shd w:val="clear" w:color="auto" w:fill="auto"/>
          <w:lang w:val="en-US" w:eastAsia="en-US" w:bidi="en-US"/>
        </w:rPr>
        <w:t>Michael Priestley submitted the following proposal to the DITA Technical Committee asking for the creation of a dedicated Lightweight DITA subcommittee with OASIS:</w:t>
      </w:r>
    </w:p>
    <w:p>
      <w:pPr>
        <w:pStyle w:val="Style9"/>
        <w:keepNext w:val="0"/>
        <w:keepLines w:val="0"/>
        <w:widowControl w:val="0"/>
        <w:shd w:val="clear" w:color="auto" w:fill="auto"/>
        <w:bidi w:val="0"/>
        <w:spacing w:before="0" w:after="260"/>
        <w:ind w:left="0" w:right="0"/>
        <w:jc w:val="left"/>
      </w:pPr>
      <w:r>
        <w:rPr>
          <w:spacing w:val="0"/>
          <w:w w:val="100"/>
          <w:position w:val="0"/>
          <w:shd w:val="clear" w:color="auto" w:fill="auto"/>
          <w:lang w:val="en-US" w:eastAsia="en-US" w:bidi="en-US"/>
        </w:rPr>
        <w:t>Statement of purpose: To develop a specification for a lightweight DITA architecture that can ease implementation by vendors and adoption by users. The architecture will provide:</w:t>
      </w:r>
    </w:p>
    <w:p>
      <w:pPr>
        <w:pStyle w:val="Style9"/>
        <w:keepNext w:val="0"/>
        <w:keepLines w:val="0"/>
        <w:widowControl w:val="0"/>
        <w:numPr>
          <w:ilvl w:val="0"/>
          <w:numId w:val="31"/>
        </w:numPr>
        <w:shd w:val="clear" w:color="auto" w:fill="auto"/>
        <w:tabs>
          <w:tab w:pos="362" w:val="left"/>
        </w:tabs>
        <w:bidi w:val="0"/>
        <w:spacing w:before="0" w:after="0"/>
        <w:ind w:left="0" w:right="0" w:firstLine="0"/>
        <w:jc w:val="left"/>
      </w:pPr>
      <w:r>
        <w:rPr>
          <w:spacing w:val="0"/>
          <w:w w:val="100"/>
          <w:position w:val="0"/>
          <w:shd w:val="clear" w:color="auto" w:fill="auto"/>
          <w:lang w:val="en-US" w:eastAsia="en-US" w:bidi="en-US"/>
        </w:rPr>
        <w:t>Easy out of the box authoring for common topic types</w:t>
      </w:r>
    </w:p>
    <w:p>
      <w:pPr>
        <w:pStyle w:val="Style9"/>
        <w:keepNext w:val="0"/>
        <w:keepLines w:val="0"/>
        <w:widowControl w:val="0"/>
        <w:numPr>
          <w:ilvl w:val="0"/>
          <w:numId w:val="31"/>
        </w:numPr>
        <w:shd w:val="clear" w:color="auto" w:fill="auto"/>
        <w:tabs>
          <w:tab w:pos="362" w:val="left"/>
        </w:tabs>
        <w:bidi w:val="0"/>
        <w:spacing w:before="0" w:after="0"/>
        <w:ind w:left="380" w:right="0" w:hanging="380"/>
        <w:jc w:val="left"/>
      </w:pPr>
      <w:r>
        <w:rPr>
          <w:spacing w:val="0"/>
          <w:w w:val="100"/>
          <w:position w:val="0"/>
          <w:shd w:val="clear" w:color="auto" w:fill="auto"/>
          <w:lang w:val="en-US" w:eastAsia="en-US" w:bidi="en-US"/>
        </w:rPr>
        <w:t>Out of the box mappings and specifications for authoring these topic types in other formats, such as HTML5 or markdown</w:t>
      </w:r>
    </w:p>
    <w:p>
      <w:pPr>
        <w:pStyle w:val="Style9"/>
        <w:keepNext w:val="0"/>
        <w:keepLines w:val="0"/>
        <w:widowControl w:val="0"/>
        <w:numPr>
          <w:ilvl w:val="0"/>
          <w:numId w:val="31"/>
        </w:numPr>
        <w:shd w:val="clear" w:color="auto" w:fill="auto"/>
        <w:tabs>
          <w:tab w:pos="362" w:val="left"/>
        </w:tabs>
        <w:bidi w:val="0"/>
        <w:spacing w:before="0" w:after="0"/>
        <w:ind w:left="0" w:right="0" w:firstLine="0"/>
        <w:jc w:val="left"/>
      </w:pPr>
      <w:r>
        <w:rPr>
          <w:spacing w:val="0"/>
          <w:w w:val="100"/>
          <w:position w:val="0"/>
          <w:shd w:val="clear" w:color="auto" w:fill="auto"/>
          <w:lang w:val="en-US" w:eastAsia="en-US" w:bidi="en-US"/>
        </w:rPr>
        <w:t>Easy assembly of new specializations from existing section types</w:t>
      </w:r>
    </w:p>
    <w:p>
      <w:pPr>
        <w:pStyle w:val="Style9"/>
        <w:keepNext w:val="0"/>
        <w:keepLines w:val="0"/>
        <w:widowControl w:val="0"/>
        <w:numPr>
          <w:ilvl w:val="0"/>
          <w:numId w:val="31"/>
        </w:numPr>
        <w:shd w:val="clear" w:color="auto" w:fill="auto"/>
        <w:tabs>
          <w:tab w:pos="362" w:val="left"/>
        </w:tabs>
        <w:bidi w:val="0"/>
        <w:spacing w:before="0" w:after="0"/>
        <w:ind w:left="380" w:right="0" w:hanging="380"/>
        <w:jc w:val="left"/>
      </w:pPr>
      <w:r>
        <w:rPr>
          <w:spacing w:val="0"/>
          <w:w w:val="100"/>
          <w:position w:val="0"/>
          <w:shd w:val="clear" w:color="auto" w:fill="auto"/>
          <w:lang w:val="en-US" w:eastAsia="en-US" w:bidi="en-US"/>
        </w:rPr>
        <w:t>Easy creation of new specializations by generation from a topic type designed for specifying specializations</w:t>
      </w:r>
    </w:p>
    <w:p>
      <w:pPr>
        <w:pStyle w:val="Style9"/>
        <w:keepNext w:val="0"/>
        <w:keepLines w:val="0"/>
        <w:widowControl w:val="0"/>
        <w:numPr>
          <w:ilvl w:val="0"/>
          <w:numId w:val="31"/>
        </w:numPr>
        <w:shd w:val="clear" w:color="auto" w:fill="auto"/>
        <w:tabs>
          <w:tab w:pos="362" w:val="left"/>
        </w:tabs>
        <w:bidi w:val="0"/>
        <w:spacing w:before="0" w:after="120"/>
        <w:ind w:left="0" w:right="0" w:firstLine="0"/>
        <w:jc w:val="left"/>
      </w:pPr>
      <w:r>
        <w:rPr>
          <w:spacing w:val="0"/>
          <w:w w:val="100"/>
          <w:position w:val="0"/>
          <w:shd w:val="clear" w:color="auto" w:fill="auto"/>
          <w:lang w:val="en-US" w:eastAsia="en-US" w:bidi="en-US"/>
        </w:rPr>
        <w:t>Deliverables:</w:t>
      </w:r>
    </w:p>
    <w:p>
      <w:pPr>
        <w:pStyle w:val="Style9"/>
        <w:keepNext w:val="0"/>
        <w:keepLines w:val="0"/>
        <w:widowControl w:val="0"/>
        <w:shd w:val="clear" w:color="auto" w:fill="auto"/>
        <w:bidi w:val="0"/>
        <w:spacing w:before="0" w:after="0" w:line="360" w:lineRule="auto"/>
        <w:ind w:left="380" w:right="0" w:firstLine="0"/>
        <w:jc w:val="left"/>
      </w:pPr>
      <w:r>
        <w:rPr>
          <w:rFonts w:ascii="Arial" w:eastAsia="Arial" w:hAnsi="Arial" w:cs="Arial"/>
          <w:b/>
          <w:bCs/>
          <w:spacing w:val="0"/>
          <w:w w:val="100"/>
          <w:position w:val="0"/>
          <w:sz w:val="11"/>
          <w:szCs w:val="11"/>
          <w:shd w:val="clear" w:color="auto" w:fill="auto"/>
          <w:lang w:val="zh-CN" w:eastAsia="zh-CN" w:bidi="zh-CN"/>
        </w:rPr>
        <w:t xml:space="preserve">{{ </w:t>
      </w:r>
      <w:r>
        <w:rPr>
          <w:spacing w:val="0"/>
          <w:w w:val="100"/>
          <w:position w:val="0"/>
          <w:shd w:val="clear" w:color="auto" w:fill="auto"/>
          <w:lang w:val="en-US" w:eastAsia="en-US" w:bidi="en-US"/>
        </w:rPr>
        <w:t xml:space="preserve">Analysis of lightweight DITA related personas, scenarios, and requirements </w:t>
      </w:r>
      <w:r>
        <w:rPr>
          <w:rFonts w:ascii="Arial" w:eastAsia="Arial" w:hAnsi="Arial" w:cs="Arial"/>
          <w:b/>
          <w:bCs/>
          <w:spacing w:val="0"/>
          <w:w w:val="100"/>
          <w:position w:val="0"/>
          <w:sz w:val="11"/>
          <w:szCs w:val="11"/>
          <w:shd w:val="clear" w:color="auto" w:fill="auto"/>
          <w:lang w:val="zh-CN" w:eastAsia="zh-CN" w:bidi="zh-CN"/>
        </w:rPr>
        <w:t xml:space="preserve">{{ </w:t>
      </w:r>
      <w:r>
        <w:rPr>
          <w:spacing w:val="0"/>
          <w:w w:val="100"/>
          <w:position w:val="0"/>
          <w:shd w:val="clear" w:color="auto" w:fill="auto"/>
          <w:lang w:val="en-US" w:eastAsia="en-US" w:bidi="en-US"/>
        </w:rPr>
        <w:t>Lightweight authoring profiles for topic, concept, task, reference, potentially others</w:t>
      </w:r>
    </w:p>
    <w:p>
      <w:pPr>
        <w:pStyle w:val="Style9"/>
        <w:keepNext w:val="0"/>
        <w:keepLines w:val="0"/>
        <w:widowControl w:val="0"/>
        <w:shd w:val="clear" w:color="auto" w:fill="auto"/>
        <w:bidi w:val="0"/>
        <w:spacing w:before="0" w:after="260" w:line="456" w:lineRule="auto"/>
        <w:ind w:left="0" w:right="0" w:firstLine="380"/>
        <w:jc w:val="left"/>
      </w:pPr>
      <w:r>
        <w:rPr>
          <w:rFonts w:ascii="Arial" w:eastAsia="Arial" w:hAnsi="Arial" w:cs="Arial"/>
          <w:b/>
          <w:bCs/>
          <w:spacing w:val="0"/>
          <w:w w:val="100"/>
          <w:position w:val="0"/>
          <w:sz w:val="11"/>
          <w:szCs w:val="11"/>
          <w:shd w:val="clear" w:color="auto" w:fill="auto"/>
          <w:lang w:val="zh-CN" w:eastAsia="zh-CN" w:bidi="zh-CN"/>
        </w:rPr>
        <w:t xml:space="preserve">{{ </w:t>
      </w:r>
      <w:r>
        <w:rPr>
          <w:spacing w:val="0"/>
          <w:w w:val="100"/>
          <w:position w:val="0"/>
          <w:shd w:val="clear" w:color="auto" w:fill="auto"/>
          <w:lang w:val="en-US" w:eastAsia="en-US" w:bidi="en-US"/>
        </w:rPr>
        <w:t>Lightweight specialization architecture</w:t>
      </w:r>
    </w:p>
    <w:p>
      <w:pPr>
        <w:pStyle w:val="Style9"/>
        <w:keepNext w:val="0"/>
        <w:keepLines w:val="0"/>
        <w:widowControl w:val="0"/>
        <w:shd w:val="clear" w:color="auto" w:fill="auto"/>
        <w:bidi w:val="0"/>
        <w:spacing w:before="0" w:after="0" w:line="264" w:lineRule="auto"/>
        <w:ind w:left="0" w:right="0" w:firstLine="380"/>
        <w:jc w:val="both"/>
      </w:pPr>
      <w:r>
        <w:rPr>
          <w:rFonts w:ascii="Arial" w:eastAsia="Arial" w:hAnsi="Arial" w:cs="Arial"/>
          <w:b/>
          <w:bCs/>
          <w:spacing w:val="0"/>
          <w:w w:val="100"/>
          <w:position w:val="0"/>
          <w:sz w:val="11"/>
          <w:szCs w:val="11"/>
          <w:shd w:val="clear" w:color="auto" w:fill="auto"/>
          <w:lang w:val="zh-CN" w:eastAsia="zh-CN" w:bidi="zh-CN"/>
        </w:rPr>
        <w:t xml:space="preserve">{{ </w:t>
      </w:r>
      <w:r>
        <w:rPr>
          <w:spacing w:val="0"/>
          <w:w w:val="100"/>
          <w:position w:val="0"/>
          <w:shd w:val="clear" w:color="auto" w:fill="auto"/>
          <w:lang w:val="en-US" w:eastAsia="en-US" w:bidi="en-US"/>
        </w:rPr>
        <w:t>Specialization authoring format</w:t>
      </w:r>
    </w:p>
    <w:p>
      <w:pPr>
        <w:pStyle w:val="Style9"/>
        <w:keepNext w:val="0"/>
        <w:keepLines w:val="0"/>
        <w:widowControl w:val="0"/>
        <w:shd w:val="clear" w:color="auto" w:fill="auto"/>
        <w:bidi w:val="0"/>
        <w:spacing w:before="0" w:after="0" w:line="264" w:lineRule="auto"/>
        <w:ind w:left="740" w:right="0" w:hanging="360"/>
        <w:jc w:val="both"/>
      </w:pPr>
      <w:r>
        <w:rPr>
          <w:rFonts w:ascii="Arial" w:eastAsia="Arial" w:hAnsi="Arial" w:cs="Arial"/>
          <w:b/>
          <w:bCs/>
          <w:spacing w:val="0"/>
          <w:w w:val="100"/>
          <w:position w:val="0"/>
          <w:sz w:val="11"/>
          <w:szCs w:val="11"/>
          <w:shd w:val="clear" w:color="auto" w:fill="auto"/>
          <w:lang w:val="zh-CN" w:eastAsia="zh-CN" w:bidi="zh-CN"/>
        </w:rPr>
        <w:t xml:space="preserve">{{ </w:t>
      </w:r>
      <w:r>
        <w:rPr>
          <w:spacing w:val="0"/>
          <w:w w:val="100"/>
          <w:position w:val="0"/>
          <w:shd w:val="clear" w:color="auto" w:fill="auto"/>
          <w:lang w:val="en-US" w:eastAsia="en-US" w:bidi="en-US"/>
        </w:rPr>
        <w:t>Analysis of lightweight DITA implementation options in other for</w:t>
        <w:softHyphen/>
        <w:t>mats, including HTML5 and markdown</w:t>
      </w:r>
    </w:p>
    <w:p>
      <w:pPr>
        <w:pStyle w:val="Style9"/>
        <w:keepNext w:val="0"/>
        <w:keepLines w:val="0"/>
        <w:widowControl w:val="0"/>
        <w:shd w:val="clear" w:color="auto" w:fill="auto"/>
        <w:bidi w:val="0"/>
        <w:spacing w:before="0" w:after="240" w:line="264" w:lineRule="auto"/>
        <w:ind w:left="740" w:right="0" w:hanging="360"/>
        <w:jc w:val="both"/>
      </w:pPr>
      <w:r>
        <w:rPr>
          <w:rFonts w:ascii="Arial" w:eastAsia="Arial" w:hAnsi="Arial" w:cs="Arial"/>
          <w:b/>
          <w:bCs/>
          <w:spacing w:val="0"/>
          <w:w w:val="100"/>
          <w:position w:val="0"/>
          <w:sz w:val="11"/>
          <w:szCs w:val="11"/>
          <w:shd w:val="clear" w:color="auto" w:fill="auto"/>
          <w:lang w:val="zh-CN" w:eastAsia="zh-CN" w:bidi="zh-CN"/>
        </w:rPr>
        <w:t xml:space="preserve">{{ </w:t>
      </w:r>
      <w:r>
        <w:rPr>
          <w:spacing w:val="0"/>
          <w:w w:val="100"/>
          <w:position w:val="0"/>
          <w:shd w:val="clear" w:color="auto" w:fill="auto"/>
          <w:lang w:val="en-US" w:eastAsia="en-US" w:bidi="en-US"/>
        </w:rPr>
        <w:t>Implementations of lightweight DITA that allow for roundtripping with constrained versions of other formats (Priestley, 2014a).</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 xml:space="preserve">The subcommittee was approved by the OASIS leadership on July </w:t>
      </w:r>
      <w:r>
        <w:rPr>
          <w:spacing w:val="0"/>
          <w:w w:val="100"/>
          <w:position w:val="0"/>
          <w:shd w:val="clear" w:color="auto" w:fill="auto"/>
          <w:lang w:val="zh-CN" w:eastAsia="zh-CN" w:bidi="zh-CN"/>
        </w:rPr>
        <w:t xml:space="preserve">22, 2014 </w:t>
      </w:r>
      <w:r>
        <w:rPr>
          <w:spacing w:val="0"/>
          <w:w w:val="100"/>
          <w:position w:val="0"/>
          <w:shd w:val="clear" w:color="auto" w:fill="auto"/>
          <w:lang w:val="en-US" w:eastAsia="en-US" w:bidi="en-US"/>
        </w:rPr>
        <w:t xml:space="preserve">and Priestley was appointed as chair. The Lightweight DITA subcommittee had its first teleconference call on September </w:t>
      </w:r>
      <w:r>
        <w:rPr>
          <w:spacing w:val="0"/>
          <w:w w:val="100"/>
          <w:position w:val="0"/>
          <w:shd w:val="clear" w:color="auto" w:fill="auto"/>
          <w:lang w:val="zh-CN" w:eastAsia="zh-CN" w:bidi="zh-CN"/>
        </w:rPr>
        <w:t xml:space="preserve">15, 2014. </w:t>
      </w:r>
      <w:r>
        <w:rPr>
          <w:spacing w:val="0"/>
          <w:w w:val="100"/>
          <w:position w:val="0"/>
          <w:shd w:val="clear" w:color="auto" w:fill="auto"/>
          <w:lang w:val="en-US" w:eastAsia="en-US" w:bidi="en-US"/>
        </w:rPr>
        <w:t xml:space="preserve">The recorded minutes show that the following individuals were in attendance: Mark Giffin, Tim Grantham, Stan Doherty, Kris Eberlein, Tom Comerford, Chris Nitchie, Mark Poston, Adrian Warman, Michael Priestley, Don Day, and Joe Pairman. John Hunt and Amber Swope joined the committee shortly after the first meeting. My daughter Sofia was born on September </w:t>
      </w:r>
      <w:r>
        <w:rPr>
          <w:spacing w:val="0"/>
          <w:w w:val="100"/>
          <w:position w:val="0"/>
          <w:shd w:val="clear" w:color="auto" w:fill="auto"/>
          <w:lang w:val="zh-CN" w:eastAsia="zh-CN" w:bidi="zh-CN"/>
        </w:rPr>
        <w:t xml:space="preserve">12, 2014 </w:t>
      </w:r>
      <w:r>
        <w:rPr>
          <w:spacing w:val="0"/>
          <w:w w:val="100"/>
          <w:position w:val="0"/>
          <w:shd w:val="clear" w:color="auto" w:fill="auto"/>
          <w:lang w:val="en-US" w:eastAsia="en-US" w:bidi="en-US"/>
        </w:rPr>
        <w:t>and I couldn't join the subcommittee in time for its call.</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Some of the early conversations during the Lightweight DITA subcommit</w:t>
        <w:softHyphen/>
        <w:t xml:space="preserve">tee calls included selecting the right name for the proposed standard. Priestley questioned if including DITA in the name would be “a help or a hindrance for adoption” (Priestley, 2014b). Some alternatives briefly considered were acronyms like CAKE (Content Authoring for the Knowledge Ecosystem), PAF (Portable Authoring Framework), XFAS (Cross-format Authoring Specification), or a one-word evocative name, like Helium, Portable, Adapt, or Evolve. During the spring of </w:t>
      </w:r>
      <w:r>
        <w:rPr>
          <w:spacing w:val="0"/>
          <w:w w:val="100"/>
          <w:position w:val="0"/>
          <w:shd w:val="clear" w:color="auto" w:fill="auto"/>
          <w:lang w:val="zh-CN" w:eastAsia="zh-CN" w:bidi="zh-CN"/>
        </w:rPr>
        <w:t xml:space="preserve">2015, </w:t>
      </w:r>
      <w:r>
        <w:rPr>
          <w:spacing w:val="0"/>
          <w:w w:val="100"/>
          <w:position w:val="0"/>
          <w:shd w:val="clear" w:color="auto" w:fill="auto"/>
          <w:lang w:val="en-US" w:eastAsia="en-US" w:bidi="en-US"/>
        </w:rPr>
        <w:t>some members of the subcommittee seriously considered the DITA-related name of FINCH (Fully Intelligent New Content Hierarchy). However, the subcommittee finally decided to stay with Lightweight DITA, styl</w:t>
        <w:softHyphen/>
        <w:t>ized in an acronym as LwDITA. The “lightweight” adjective in the proposed standard's name does not imply a direct equivalency to lightweight markup lan</w:t>
        <w:softHyphen/>
        <w:t xml:space="preserve">guages. As Priestley's original proposal from on March </w:t>
      </w:r>
      <w:r>
        <w:rPr>
          <w:spacing w:val="0"/>
          <w:w w:val="100"/>
          <w:position w:val="0"/>
          <w:shd w:val="clear" w:color="auto" w:fill="auto"/>
          <w:lang w:val="zh-CN" w:eastAsia="zh-CN" w:bidi="zh-CN"/>
        </w:rPr>
        <w:t xml:space="preserve">20, 2012 </w:t>
      </w:r>
      <w:r>
        <w:rPr>
          <w:spacing w:val="0"/>
          <w:w w:val="100"/>
          <w:position w:val="0"/>
          <w:shd w:val="clear" w:color="auto" w:fill="auto"/>
          <w:lang w:val="en-US" w:eastAsia="en-US" w:bidi="en-US"/>
        </w:rPr>
        <w:t>established, that adjective was applied to the framework that presented LwDITA as a lighter option compared to full DITA XML. Furthermore, there is no markup language called Lightweight DITA, as the markup languages included in this framework are called XDITA, HDITA, and MDITA.</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 xml:space="preserve">Other lines of discussion in the early months of the subcommittee focused on the authoring formats to include in an initial release of the LwDITA standard. XDITA and HDITA were confirmed. MDITA was also considered a requirement. The subcommittee considered mappings to AsciiDoc, reStructuredText, EPUB3, Microsoft Word, and JSON. In April </w:t>
      </w:r>
      <w:r>
        <w:rPr>
          <w:spacing w:val="0"/>
          <w:w w:val="100"/>
          <w:position w:val="0"/>
          <w:shd w:val="clear" w:color="auto" w:fill="auto"/>
          <w:lang w:val="zh-CN" w:eastAsia="zh-CN" w:bidi="zh-CN"/>
        </w:rPr>
        <w:t xml:space="preserve">2015, </w:t>
      </w:r>
      <w:r>
        <w:rPr>
          <w:spacing w:val="0"/>
          <w:w w:val="100"/>
          <w:position w:val="0"/>
          <w:shd w:val="clear" w:color="auto" w:fill="auto"/>
          <w:lang w:val="en-US" w:eastAsia="en-US" w:bidi="en-US"/>
        </w:rPr>
        <w:t>Priestley and I, along with metadata expert Lu Ai (former project manager at IBM and currently with Pearson) gave a presentation titled “Does DITA Need Tags?” at the DITA North America/ CMS conference in Chicago, IL. Priestley opened with a general introduction to LwDITA and XDITA, I followed with some HDITA examples and usage sce</w:t>
        <w:softHyphen/>
        <w:t xml:space="preserve">narios, and Ai showed a preliminary approach for creating DITA-like content in JSON. However, the subcommittee did not find a champion to continue the </w:t>
      </w:r>
      <w:r>
        <w:rPr>
          <w:spacing w:val="0"/>
          <w:w w:val="100"/>
          <w:position w:val="0"/>
          <w:shd w:val="clear" w:color="auto" w:fill="auto"/>
          <w:lang w:val="en-US" w:eastAsia="en-US" w:bidi="en-US"/>
        </w:rPr>
        <w:t>work on JSON, and the proposed standard continued with three initial authoring formats: XDITA, HDITA, and MDITA. Some members of the subcommittee focused on researching the compatibility and exchange among the three author</w:t>
        <w:softHyphen/>
        <w:t xml:space="preserve">ing formats and the DITA </w:t>
      </w:r>
      <w:r>
        <w:rPr>
          <w:spacing w:val="0"/>
          <w:w w:val="100"/>
          <w:position w:val="0"/>
          <w:shd w:val="clear" w:color="auto" w:fill="auto"/>
          <w:lang w:val="zh-CN" w:eastAsia="zh-CN" w:bidi="zh-CN"/>
        </w:rPr>
        <w:t xml:space="preserve">1.3 </w:t>
      </w:r>
      <w:r>
        <w:rPr>
          <w:spacing w:val="0"/>
          <w:w w:val="100"/>
          <w:position w:val="0"/>
          <w:shd w:val="clear" w:color="auto" w:fill="auto"/>
          <w:lang w:val="en-US" w:eastAsia="en-US" w:bidi="en-US"/>
        </w:rPr>
        <w:t>standard. How could content types created in XML, HTML5, and Markdown really speak the same language and represent established DITA conventions and structures?</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A major task with the subcommittee was the creation of working groups in charge of developing user personas and usage scenarios for the LwDITA authoring formats. The groups were organized around the categories of learning and training, machine industries, software development, and marketing. Each group had the charge of developing profiles and establishing the essential DITA content and element types required for each industry or sector represented.</w:t>
      </w:r>
    </w:p>
    <w:p>
      <w:pPr>
        <w:pStyle w:val="Style9"/>
        <w:keepNext w:val="0"/>
        <w:keepLines w:val="0"/>
        <w:widowControl w:val="0"/>
        <w:shd w:val="clear" w:color="auto" w:fill="auto"/>
        <w:bidi w:val="0"/>
        <w:spacing w:before="0" w:after="0"/>
        <w:ind w:left="0" w:right="0"/>
        <w:jc w:val="both"/>
      </w:pPr>
      <w:bookmarkStart w:id="215" w:name="bookmark215"/>
      <w:r>
        <w:rPr>
          <w:spacing w:val="0"/>
          <w:w w:val="100"/>
          <w:position w:val="0"/>
          <w:shd w:val="clear" w:color="auto" w:fill="auto"/>
          <w:lang w:val="en-US" w:eastAsia="en-US" w:bidi="en-US"/>
        </w:rPr>
        <w:t>The subcommittee's work was also influenced by the independent release of an open source tool that allowed the processing of Markdown files as DITA topics. The Markdown DITA plugin for the DITA Open Toolkit</w:t>
      </w:r>
      <w:hyperlink w:anchor="bookmark220" w:tooltip="Current Document">
        <w:r>
          <w:rPr>
            <w:spacing w:val="0"/>
            <w:w w:val="100"/>
            <w:position w:val="0"/>
            <w:shd w:val="clear" w:color="auto" w:fill="auto"/>
            <w:vertAlign w:val="superscript"/>
            <w:lang w:val="en-US" w:eastAsia="en-US" w:bidi="en-US"/>
          </w:rPr>
          <w:t>1</w:t>
        </w:r>
      </w:hyperlink>
      <w:r>
        <w:rPr>
          <w:spacing w:val="0"/>
          <w:w w:val="100"/>
          <w:position w:val="0"/>
          <w:shd w:val="clear" w:color="auto" w:fill="auto"/>
          <w:lang w:val="en-US" w:eastAsia="en-US" w:bidi="en-US"/>
        </w:rPr>
        <w:t xml:space="preserve">, developed by the Finland-based programmer Jarno Elovirta, was released on February </w:t>
      </w:r>
      <w:r>
        <w:rPr>
          <w:spacing w:val="0"/>
          <w:w w:val="100"/>
          <w:position w:val="0"/>
          <w:shd w:val="clear" w:color="auto" w:fill="auto"/>
          <w:lang w:val="zh-CN" w:eastAsia="zh-CN" w:bidi="zh-CN"/>
        </w:rPr>
        <w:t xml:space="preserve">2015 </w:t>
      </w:r>
      <w:r>
        <w:rPr>
          <w:spacing w:val="0"/>
          <w:w w:val="100"/>
          <w:position w:val="0"/>
          <w:shd w:val="clear" w:color="auto" w:fill="auto"/>
          <w:lang w:val="en-US" w:eastAsia="en-US" w:bidi="en-US"/>
        </w:rPr>
        <w:t>and made possible some of the ideas that Priestley and I, and then the whole subcommittee, had been proposing for integrating Markdown into DITA pub</w:t>
        <w:softHyphen/>
        <w:t>lishing workflows. Elovirta, who is the lead developer of the DITA Open Toolkit, generously contributed many open source hours to incorporating changes and suggestions that Priestley and I requested for our demos and conference pres</w:t>
        <w:softHyphen/>
        <w:t xml:space="preserve">entations. And that became our </w:t>
      </w:r>
      <w:r>
        <w:rPr>
          <w:i/>
          <w:iCs/>
          <w:spacing w:val="0"/>
          <w:w w:val="100"/>
          <w:position w:val="0"/>
          <w:shd w:val="clear" w:color="auto" w:fill="auto"/>
          <w:lang w:val="en-US" w:eastAsia="en-US" w:bidi="en-US"/>
        </w:rPr>
        <w:t>modus operandi</w:t>
      </w:r>
      <w:r>
        <w:rPr>
          <w:spacing w:val="0"/>
          <w:w w:val="100"/>
          <w:position w:val="0"/>
          <w:shd w:val="clear" w:color="auto" w:fill="auto"/>
          <w:lang w:val="en-US" w:eastAsia="en-US" w:bidi="en-US"/>
        </w:rPr>
        <w:t xml:space="preserve">: we would boast about the potential benefits of LwDITA in conferences and webinars, developers and managers would show interest and ask for a demo, we requested plugin updates from Elovirta and offered a new demo </w:t>
      </w:r>
      <w:r>
        <w:rPr>
          <w:spacing w:val="0"/>
          <w:w w:val="100"/>
          <w:position w:val="0"/>
          <w:shd w:val="clear" w:color="auto" w:fill="auto"/>
          <w:lang w:val="zh-CN" w:eastAsia="zh-CN" w:bidi="zh-CN"/>
        </w:rPr>
        <w:t xml:space="preserve">. . . </w:t>
      </w:r>
      <w:r>
        <w:rPr>
          <w:spacing w:val="0"/>
          <w:w w:val="100"/>
          <w:position w:val="0"/>
          <w:shd w:val="clear" w:color="auto" w:fill="auto"/>
          <w:lang w:val="en-US" w:eastAsia="en-US" w:bidi="en-US"/>
        </w:rPr>
        <w:t>all increasing expectation about the proposed standard but working to the detriment of the subcommittee's actual purpose of developing the technical specification for an open standard and not software applications or industry-specific workflows.</w:t>
      </w:r>
      <w:bookmarkEnd w:id="215"/>
    </w:p>
    <w:p>
      <w:pPr>
        <w:pStyle w:val="Style9"/>
        <w:keepNext w:val="0"/>
        <w:keepLines w:val="0"/>
        <w:widowControl w:val="0"/>
        <w:shd w:val="clear" w:color="auto" w:fill="auto"/>
        <w:bidi w:val="0"/>
        <w:spacing w:before="0" w:after="360"/>
        <w:ind w:left="0" w:right="0"/>
        <w:jc w:val="both"/>
      </w:pPr>
      <w:r>
        <w:rPr>
          <w:spacing w:val="0"/>
          <w:w w:val="100"/>
          <w:position w:val="0"/>
          <w:shd w:val="clear" w:color="auto" w:fill="auto"/>
          <w:lang w:val="en-US" w:eastAsia="en-US" w:bidi="en-US"/>
        </w:rPr>
        <w:t xml:space="preserve">In October </w:t>
      </w:r>
      <w:r>
        <w:rPr>
          <w:spacing w:val="0"/>
          <w:w w:val="100"/>
          <w:position w:val="0"/>
          <w:shd w:val="clear" w:color="auto" w:fill="auto"/>
          <w:lang w:val="zh-CN" w:eastAsia="zh-CN" w:bidi="zh-CN"/>
        </w:rPr>
        <w:t xml:space="preserve">2016, </w:t>
      </w:r>
      <w:r>
        <w:rPr>
          <w:spacing w:val="0"/>
          <w:w w:val="100"/>
          <w:position w:val="0"/>
          <w:shd w:val="clear" w:color="auto" w:fill="auto"/>
          <w:lang w:val="en-US" w:eastAsia="en-US" w:bidi="en-US"/>
        </w:rPr>
        <w:t>Kris Eberlein (chair of the DITA Technical Committee) requested a formal deliverable from the subcommittee: a committee note/white paper that would work as a proposal for the LwDITA standard. To focus on this deliverable while also keeping an eye on future spec development, the subcom</w:t>
        <w:softHyphen/>
        <w:t xml:space="preserve">mittee appointed me as its co-chair and also appointed Keith Schengili-Roberts as secretary. The committee note, titled “Lightweight DITA: An Introduction,” was edited by me, Eberlein, and Alan Houser, former president of the Society for Technical Communication, who joined the LwDITA subcommittee in </w:t>
      </w:r>
      <w:r>
        <w:rPr>
          <w:spacing w:val="0"/>
          <w:w w:val="100"/>
          <w:position w:val="0"/>
          <w:shd w:val="clear" w:color="auto" w:fill="auto"/>
          <w:lang w:val="zh-CN" w:eastAsia="zh-CN" w:bidi="zh-CN"/>
        </w:rPr>
        <w:t>2017.</w:t>
      </w:r>
    </w:p>
    <w:p>
      <w:pPr>
        <w:pStyle w:val="Style44"/>
        <w:keepNext/>
        <w:keepLines/>
        <w:widowControl w:val="0"/>
        <w:shd w:val="clear" w:color="auto" w:fill="auto"/>
        <w:bidi w:val="0"/>
        <w:spacing w:before="0" w:after="140" w:line="240" w:lineRule="auto"/>
        <w:ind w:left="0" w:right="0" w:firstLine="0"/>
        <w:jc w:val="both"/>
      </w:pPr>
      <w:bookmarkStart w:id="216" w:name="bookmark216"/>
      <w:bookmarkStart w:id="217" w:name="bookmark217"/>
      <w:r>
        <w:rPr>
          <w:spacing w:val="0"/>
          <w:w w:val="100"/>
          <w:position w:val="0"/>
          <w:shd w:val="clear" w:color="auto" w:fill="auto"/>
          <w:lang w:val="en-US" w:eastAsia="en-US" w:bidi="en-US"/>
        </w:rPr>
        <w:t>LwDITA Topical Conventions</w:t>
      </w:r>
      <w:bookmarkEnd w:id="216"/>
      <w:bookmarkEnd w:id="217"/>
    </w:p>
    <w:p>
      <w:pPr>
        <w:pStyle w:val="Style9"/>
        <w:keepNext w:val="0"/>
        <w:keepLines w:val="0"/>
        <w:widowControl w:val="0"/>
        <w:shd w:val="clear" w:color="auto" w:fill="auto"/>
        <w:bidi w:val="0"/>
        <w:spacing w:before="0" w:after="240"/>
        <w:ind w:left="0" w:right="0" w:firstLine="0"/>
        <w:jc w:val="both"/>
      </w:pPr>
      <w:r>
        <w:rPr>
          <w:spacing w:val="0"/>
          <w:w w:val="100"/>
          <w:position w:val="0"/>
          <w:shd w:val="clear" w:color="auto" w:fill="auto"/>
          <w:lang w:val="en-US" w:eastAsia="en-US" w:bidi="en-US"/>
        </w:rPr>
        <w:t>After a few years of preparing prototypes and drafts, receiving audience feed</w:t>
        <w:softHyphen/>
        <w:t xml:space="preserve">back and managing anticipation, LwDITA started </w:t>
      </w:r>
      <w:r>
        <w:rPr>
          <w:spacing w:val="0"/>
          <w:w w:val="100"/>
          <w:position w:val="0"/>
          <w:shd w:val="clear" w:color="auto" w:fill="auto"/>
          <w:lang w:val="zh-CN" w:eastAsia="zh-CN" w:bidi="zh-CN"/>
        </w:rPr>
        <w:t xml:space="preserve">2017 </w:t>
      </w:r>
      <w:r>
        <w:rPr>
          <w:spacing w:val="0"/>
          <w:w w:val="100"/>
          <w:position w:val="0"/>
          <w:shd w:val="clear" w:color="auto" w:fill="auto"/>
          <w:lang w:val="en-US" w:eastAsia="en-US" w:bidi="en-US"/>
        </w:rPr>
        <w:t>with the official format that would be documented on the first formal deliverable of the Lightweight DITA subcommittee at OASIS. The proposed standard focused on only two</w:t>
      </w:r>
    </w:p>
    <w:p>
      <w:pPr>
        <w:pStyle w:val="Style9"/>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content types for its initial release: topic and map. The LwDITA topic and map can be represented, with some limitations and substitutions, in three author</w:t>
        <w:softHyphen/>
        <w:t xml:space="preserve">ing formats: XDITA (based on a simplified grammar of DITA XML), HDITA (based on HTML5), and MDITA (based on Markdown). Topics and maps authored in XDITA are fully compatible with content created according to the DITA </w:t>
      </w:r>
      <w:r>
        <w:rPr>
          <w:spacing w:val="0"/>
          <w:w w:val="100"/>
          <w:position w:val="0"/>
          <w:shd w:val="clear" w:color="auto" w:fill="auto"/>
          <w:lang w:val="zh-CN" w:eastAsia="zh-CN" w:bidi="zh-CN"/>
        </w:rPr>
        <w:t xml:space="preserve">1.3 </w:t>
      </w:r>
      <w:r>
        <w:rPr>
          <w:spacing w:val="0"/>
          <w:w w:val="100"/>
          <w:position w:val="0"/>
          <w:shd w:val="clear" w:color="auto" w:fill="auto"/>
          <w:lang w:val="en-US" w:eastAsia="en-US" w:bidi="en-US"/>
        </w:rPr>
        <w:t>standard. Additionally, the XDITA and HDITA content models were designed to be functionally equivalent to each other, while MDITA was intro</w:t>
        <w:softHyphen/>
        <w:t>duced as a compatible subset.</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Following reports from its working groups, which included a collection of personas and usage scenarios across diverse sectors and industries, the Lightweight DITA subcommittee at OASIS determined that a generic topic could represent most content structures needed across potential implemen</w:t>
        <w:softHyphen/>
        <w:t xml:space="preserve">tations. Additionally, the reports emphasized the need for components that would allow the inclusion of multimedia content in LwDITA topics. The DITA </w:t>
      </w:r>
      <w:r>
        <w:rPr>
          <w:spacing w:val="0"/>
          <w:w w:val="100"/>
          <w:position w:val="0"/>
          <w:shd w:val="clear" w:color="auto" w:fill="auto"/>
          <w:lang w:val="zh-CN" w:eastAsia="zh-CN" w:bidi="zh-CN"/>
        </w:rPr>
        <w:t xml:space="preserve">1.3 </w:t>
      </w:r>
      <w:r>
        <w:rPr>
          <w:spacing w:val="0"/>
          <w:w w:val="100"/>
          <w:position w:val="0"/>
          <w:shd w:val="clear" w:color="auto" w:fill="auto"/>
          <w:lang w:val="en-US" w:eastAsia="en-US" w:bidi="en-US"/>
        </w:rPr>
        <w:t xml:space="preserve">technical specification, released in </w:t>
      </w:r>
      <w:r>
        <w:rPr>
          <w:spacing w:val="0"/>
          <w:w w:val="100"/>
          <w:position w:val="0"/>
          <w:shd w:val="clear" w:color="auto" w:fill="auto"/>
          <w:lang w:val="zh-CN" w:eastAsia="zh-CN" w:bidi="zh-CN"/>
        </w:rPr>
        <w:t xml:space="preserve">2015, </w:t>
      </w:r>
      <w:r>
        <w:rPr>
          <w:spacing w:val="0"/>
          <w:w w:val="100"/>
          <w:position w:val="0"/>
          <w:shd w:val="clear" w:color="auto" w:fill="auto"/>
          <w:lang w:val="en-US" w:eastAsia="en-US" w:bidi="en-US"/>
        </w:rPr>
        <w:t xml:space="preserve">did not include element types to represent audio and video content natively in DITA tags (vendors and users developed their own solutions with the </w:t>
      </w:r>
      <w:r>
        <w:rPr>
          <w:b/>
          <w:bCs/>
          <w:spacing w:val="0"/>
          <w:w w:val="100"/>
          <w:position w:val="0"/>
          <w:shd w:val="clear" w:color="auto" w:fill="auto"/>
          <w:lang w:val="en-US" w:eastAsia="en-US" w:bidi="en-US"/>
        </w:rPr>
        <w:t xml:space="preserve">&lt;object&gt; </w:t>
      </w:r>
      <w:r>
        <w:rPr>
          <w:spacing w:val="0"/>
          <w:w w:val="100"/>
          <w:position w:val="0"/>
          <w:shd w:val="clear" w:color="auto" w:fill="auto"/>
          <w:lang w:val="en-US" w:eastAsia="en-US" w:bidi="en-US"/>
        </w:rPr>
        <w:t>tag or with HTML5 code snippets). Thus, although LwDITA had the primary objective of reducing the number of content components included in the DITA standard, the sub</w:t>
        <w:softHyphen/>
        <w:t xml:space="preserve">committee proposed </w:t>
      </w:r>
      <w:r>
        <w:rPr>
          <w:spacing w:val="0"/>
          <w:w w:val="100"/>
          <w:position w:val="0"/>
          <w:shd w:val="clear" w:color="auto" w:fill="auto"/>
          <w:lang w:val="zh-CN" w:eastAsia="zh-CN" w:bidi="zh-CN"/>
        </w:rPr>
        <w:t xml:space="preserve">9 </w:t>
      </w:r>
      <w:r>
        <w:rPr>
          <w:spacing w:val="0"/>
          <w:w w:val="100"/>
          <w:position w:val="0"/>
          <w:shd w:val="clear" w:color="auto" w:fill="auto"/>
          <w:lang w:val="en-US" w:eastAsia="en-US" w:bidi="en-US"/>
        </w:rPr>
        <w:t>new components to represent multimedia content to replicate common structures available in HTML5.</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 xml:space="preserve">The committee note </w:t>
      </w:r>
      <w:r>
        <w:rPr>
          <w:i/>
          <w:iCs/>
          <w:spacing w:val="0"/>
          <w:w w:val="100"/>
          <w:position w:val="0"/>
          <w:shd w:val="clear" w:color="auto" w:fill="auto"/>
          <w:lang w:val="en-US" w:eastAsia="en-US" w:bidi="en-US"/>
        </w:rPr>
        <w:t>Lightweight DITA: An Introduction</w:t>
      </w:r>
      <w:r>
        <w:rPr>
          <w:spacing w:val="0"/>
          <w:w w:val="100"/>
          <w:position w:val="0"/>
          <w:shd w:val="clear" w:color="auto" w:fill="auto"/>
          <w:lang w:val="en-US" w:eastAsia="en-US" w:bidi="en-US"/>
        </w:rPr>
        <w:t xml:space="preserve"> explains that the LwDITA topic includes a subset of conventions or components (the pigeonhole structures mentioned in </w:t>
      </w:r>
      <w:hyperlink w:anchor="bookmark169" w:tooltip="Current Document">
        <w:r>
          <w:rPr>
            <w:spacing w:val="0"/>
            <w:w w:val="100"/>
            <w:position w:val="0"/>
            <w:shd w:val="clear" w:color="auto" w:fill="auto"/>
            <w:lang w:val="en-US" w:eastAsia="en-US" w:bidi="en-US"/>
          </w:rPr>
          <w:t xml:space="preserve">Chapter </w:t>
        </w:r>
        <w:r>
          <w:rPr>
            <w:spacing w:val="0"/>
            <w:w w:val="100"/>
            <w:position w:val="0"/>
            <w:shd w:val="clear" w:color="auto" w:fill="auto"/>
            <w:lang w:val="zh-CN" w:eastAsia="zh-CN" w:bidi="zh-CN"/>
          </w:rPr>
          <w:t>2</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that were “carefully chosen to include only the most basic constructions that are needed to structure information effec</w:t>
        <w:softHyphen/>
        <w:t xml:space="preserve">tively.” To select those components, the subcommittee “considered the needs of diverse industries and sectors (including education, engineering, healthcare, and marketing)” (Evia et al., </w:t>
      </w:r>
      <w:r>
        <w:rPr>
          <w:spacing w:val="0"/>
          <w:w w:val="100"/>
          <w:position w:val="0"/>
          <w:shd w:val="clear" w:color="auto" w:fill="auto"/>
          <w:lang w:val="zh-CN" w:eastAsia="zh-CN" w:bidi="zh-CN"/>
        </w:rPr>
        <w:t xml:space="preserve">2018, </w:t>
      </w:r>
      <w:r>
        <w:rPr>
          <w:spacing w:val="0"/>
          <w:w w:val="100"/>
          <w:position w:val="0"/>
          <w:shd w:val="clear" w:color="auto" w:fill="auto"/>
          <w:lang w:val="en-US" w:eastAsia="en-US" w:bidi="en-US"/>
        </w:rPr>
        <w:t xml:space="preserve">p. </w:t>
      </w:r>
      <w:r>
        <w:rPr>
          <w:spacing w:val="0"/>
          <w:w w:val="100"/>
          <w:position w:val="0"/>
          <w:shd w:val="clear" w:color="auto" w:fill="auto"/>
          <w:lang w:val="zh-CN" w:eastAsia="zh-CN" w:bidi="zh-CN"/>
        </w:rPr>
        <w:t>10).</w:t>
      </w:r>
    </w:p>
    <w:p>
      <w:pPr>
        <w:pStyle w:val="Style9"/>
        <w:keepNext w:val="0"/>
        <w:keepLines w:val="0"/>
        <w:widowControl w:val="0"/>
        <w:shd w:val="clear" w:color="auto" w:fill="auto"/>
        <w:bidi w:val="0"/>
        <w:spacing w:before="0" w:after="360"/>
        <w:ind w:left="0" w:right="0"/>
        <w:jc w:val="both"/>
      </w:pPr>
      <w:r>
        <w:rPr>
          <w:spacing w:val="0"/>
          <w:w w:val="100"/>
          <w:position w:val="0"/>
          <w:shd w:val="clear" w:color="auto" w:fill="auto"/>
          <w:lang w:val="en-US" w:eastAsia="en-US" w:bidi="en-US"/>
        </w:rPr>
        <w:t xml:space="preserve">In DITA, each content </w:t>
      </w:r>
      <w:r>
        <w:rPr>
          <w:i/>
          <w:iCs/>
          <w:spacing w:val="0"/>
          <w:w w:val="100"/>
          <w:position w:val="0"/>
          <w:shd w:val="clear" w:color="auto" w:fill="auto"/>
          <w:lang w:val="en-US" w:eastAsia="en-US" w:bidi="en-US"/>
        </w:rPr>
        <w:t>component</w:t>
      </w:r>
      <w:r>
        <w:rPr>
          <w:spacing w:val="0"/>
          <w:w w:val="100"/>
          <w:position w:val="0"/>
          <w:shd w:val="clear" w:color="auto" w:fill="auto"/>
          <w:lang w:val="en-US" w:eastAsia="en-US" w:bidi="en-US"/>
        </w:rPr>
        <w:t xml:space="preserve"> corresponds to an </w:t>
      </w:r>
      <w:r>
        <w:rPr>
          <w:i/>
          <w:iCs/>
          <w:spacing w:val="0"/>
          <w:w w:val="100"/>
          <w:position w:val="0"/>
          <w:shd w:val="clear" w:color="auto" w:fill="auto"/>
          <w:lang w:val="en-US" w:eastAsia="en-US" w:bidi="en-US"/>
        </w:rPr>
        <w:t>element</w:t>
      </w:r>
      <w:r>
        <w:rPr>
          <w:spacing w:val="0"/>
          <w:w w:val="100"/>
          <w:position w:val="0"/>
          <w:shd w:val="clear" w:color="auto" w:fill="auto"/>
          <w:lang w:val="en-US" w:eastAsia="en-US" w:bidi="en-US"/>
        </w:rPr>
        <w:t xml:space="preserve"> in XML (e.g., a paragraph is a </w:t>
      </w:r>
      <w:r>
        <w:rPr>
          <w:b/>
          <w:bCs/>
          <w:spacing w:val="0"/>
          <w:w w:val="100"/>
          <w:position w:val="0"/>
          <w:shd w:val="clear" w:color="auto" w:fill="auto"/>
          <w:lang w:val="en-US" w:eastAsia="en-US" w:bidi="en-US"/>
        </w:rPr>
        <w:t xml:space="preserve">&lt;p&gt; </w:t>
      </w:r>
      <w:r>
        <w:rPr>
          <w:spacing w:val="0"/>
          <w:w w:val="100"/>
          <w:position w:val="0"/>
          <w:shd w:val="clear" w:color="auto" w:fill="auto"/>
          <w:lang w:val="en-US" w:eastAsia="en-US" w:bidi="en-US"/>
        </w:rPr>
        <w:t xml:space="preserve">and a short description is a </w:t>
      </w:r>
      <w:r>
        <w:rPr>
          <w:b/>
          <w:bCs/>
          <w:spacing w:val="0"/>
          <w:w w:val="100"/>
          <w:position w:val="0"/>
          <w:shd w:val="clear" w:color="auto" w:fill="auto"/>
          <w:lang w:val="en-US" w:eastAsia="en-US" w:bidi="en-US"/>
        </w:rPr>
        <w:t>&lt;shortdesc&gt;</w:t>
      </w:r>
      <w:r>
        <w:rPr>
          <w:spacing w:val="0"/>
          <w:w w:val="100"/>
          <w:position w:val="0"/>
          <w:shd w:val="clear" w:color="auto" w:fill="auto"/>
          <w:lang w:val="en-US" w:eastAsia="en-US" w:bidi="en-US"/>
        </w:rPr>
        <w:t>). In LwDITA, however, XML is not the only authoring language; therefore, these components should not be seen exclusively as XML elements. Some components are self- explanatory, but others require a definition. I have added a simple definition, sometimes redundant, to each generic convention, which I adapted from the LwDITA technical specification.</w:t>
      </w:r>
    </w:p>
    <w:p>
      <w:pPr>
        <w:pStyle w:val="Style2"/>
        <w:keepNext w:val="0"/>
        <w:keepLines w:val="0"/>
        <w:widowControl w:val="0"/>
        <w:shd w:val="clear" w:color="auto" w:fill="auto"/>
        <w:bidi w:val="0"/>
        <w:spacing w:before="0" w:after="120" w:line="240" w:lineRule="auto"/>
        <w:ind w:left="0" w:right="0" w:firstLine="0"/>
        <w:jc w:val="left"/>
        <w:rPr>
          <w:sz w:val="20"/>
          <w:szCs w:val="20"/>
        </w:rPr>
      </w:pPr>
      <w:r>
        <w:rPr>
          <w:rFonts w:ascii="Arial" w:eastAsia="Arial" w:hAnsi="Arial" w:cs="Arial"/>
          <w:b/>
          <w:bCs/>
          <w:i/>
          <w:iCs/>
          <w:spacing w:val="0"/>
          <w:w w:val="100"/>
          <w:position w:val="0"/>
          <w:sz w:val="20"/>
          <w:szCs w:val="20"/>
          <w:shd w:val="clear" w:color="auto" w:fill="auto"/>
          <w:lang w:val="en-US" w:eastAsia="en-US" w:bidi="en-US"/>
        </w:rPr>
        <w:t>Basic Topic Components</w:t>
      </w:r>
    </w:p>
    <w:p>
      <w:pPr>
        <w:pStyle w:val="Style9"/>
        <w:keepNext w:val="0"/>
        <w:keepLines w:val="0"/>
        <w:widowControl w:val="0"/>
        <w:numPr>
          <w:ilvl w:val="0"/>
          <w:numId w:val="41"/>
        </w:numPr>
        <w:shd w:val="clear" w:color="auto" w:fill="auto"/>
        <w:tabs>
          <w:tab w:pos="360" w:val="left"/>
        </w:tabs>
        <w:bidi w:val="0"/>
        <w:spacing w:before="0" w:after="0"/>
        <w:ind w:left="0" w:right="0" w:firstLine="0"/>
        <w:jc w:val="both"/>
      </w:pPr>
      <w:r>
        <w:rPr>
          <w:b/>
          <w:bCs/>
          <w:spacing w:val="0"/>
          <w:w w:val="100"/>
          <w:position w:val="0"/>
          <w:shd w:val="clear" w:color="auto" w:fill="auto"/>
          <w:lang w:val="en-US" w:eastAsia="en-US" w:bidi="en-US"/>
        </w:rPr>
        <w:t>Topic</w:t>
      </w:r>
      <w:r>
        <w:rPr>
          <w:spacing w:val="0"/>
          <w:w w:val="100"/>
          <w:position w:val="0"/>
          <w:shd w:val="clear" w:color="auto" w:fill="auto"/>
          <w:lang w:val="en-US" w:eastAsia="en-US" w:bidi="en-US"/>
        </w:rPr>
        <w:t>: a coherent unit of content that conveys information.</w:t>
      </w:r>
    </w:p>
    <w:p>
      <w:pPr>
        <w:pStyle w:val="Style9"/>
        <w:keepNext w:val="0"/>
        <w:keepLines w:val="0"/>
        <w:widowControl w:val="0"/>
        <w:numPr>
          <w:ilvl w:val="0"/>
          <w:numId w:val="41"/>
        </w:numPr>
        <w:shd w:val="clear" w:color="auto" w:fill="auto"/>
        <w:tabs>
          <w:tab w:pos="360" w:val="left"/>
        </w:tabs>
        <w:bidi w:val="0"/>
        <w:spacing w:before="0" w:after="0"/>
        <w:ind w:left="0" w:right="0" w:firstLine="0"/>
        <w:jc w:val="both"/>
      </w:pPr>
      <w:r>
        <w:rPr>
          <w:b/>
          <w:bCs/>
          <w:spacing w:val="0"/>
          <w:w w:val="100"/>
          <w:position w:val="0"/>
          <w:shd w:val="clear" w:color="auto" w:fill="auto"/>
          <w:lang w:val="en-US" w:eastAsia="en-US" w:bidi="en-US"/>
        </w:rPr>
        <w:t>Title</w:t>
      </w:r>
      <w:r>
        <w:rPr>
          <w:spacing w:val="0"/>
          <w:w w:val="100"/>
          <w:position w:val="0"/>
          <w:shd w:val="clear" w:color="auto" w:fill="auto"/>
          <w:lang w:val="en-US" w:eastAsia="en-US" w:bidi="en-US"/>
        </w:rPr>
        <w:t>: a label that connotes the purpose of the content associated with it.</w:t>
      </w:r>
    </w:p>
    <w:p>
      <w:pPr>
        <w:pStyle w:val="Style9"/>
        <w:keepNext w:val="0"/>
        <w:keepLines w:val="0"/>
        <w:widowControl w:val="0"/>
        <w:numPr>
          <w:ilvl w:val="0"/>
          <w:numId w:val="41"/>
        </w:numPr>
        <w:shd w:val="clear" w:color="auto" w:fill="auto"/>
        <w:tabs>
          <w:tab w:pos="360" w:val="left"/>
        </w:tabs>
        <w:bidi w:val="0"/>
        <w:spacing w:before="0" w:after="0"/>
        <w:ind w:left="0" w:right="0" w:firstLine="0"/>
        <w:jc w:val="both"/>
      </w:pPr>
      <w:r>
        <w:rPr>
          <w:b/>
          <w:bCs/>
          <w:spacing w:val="0"/>
          <w:w w:val="100"/>
          <w:position w:val="0"/>
          <w:shd w:val="clear" w:color="auto" w:fill="auto"/>
          <w:lang w:val="en-US" w:eastAsia="en-US" w:bidi="en-US"/>
        </w:rPr>
        <w:t>Short description</w:t>
      </w:r>
      <w:r>
        <w:rPr>
          <w:spacing w:val="0"/>
          <w:w w:val="100"/>
          <w:position w:val="0"/>
          <w:shd w:val="clear" w:color="auto" w:fill="auto"/>
          <w:lang w:val="en-US" w:eastAsia="en-US" w:bidi="en-US"/>
        </w:rPr>
        <w:t>: the purpose or main point of a topic.</w:t>
      </w:r>
    </w:p>
    <w:p>
      <w:pPr>
        <w:pStyle w:val="Style9"/>
        <w:keepNext w:val="0"/>
        <w:keepLines w:val="0"/>
        <w:widowControl w:val="0"/>
        <w:numPr>
          <w:ilvl w:val="0"/>
          <w:numId w:val="41"/>
        </w:numPr>
        <w:shd w:val="clear" w:color="auto" w:fill="auto"/>
        <w:tabs>
          <w:tab w:pos="360" w:val="left"/>
        </w:tabs>
        <w:bidi w:val="0"/>
        <w:spacing w:before="0" w:after="240"/>
        <w:ind w:left="0" w:right="0" w:firstLine="0"/>
        <w:jc w:val="both"/>
      </w:pPr>
      <w:r>
        <w:rPr>
          <w:b/>
          <w:bCs/>
          <w:spacing w:val="0"/>
          <w:w w:val="100"/>
          <w:position w:val="0"/>
          <w:shd w:val="clear" w:color="auto" w:fill="auto"/>
          <w:lang w:val="en-US" w:eastAsia="en-US" w:bidi="en-US"/>
        </w:rPr>
        <w:t>Body</w:t>
      </w:r>
      <w:r>
        <w:rPr>
          <w:spacing w:val="0"/>
          <w:w w:val="100"/>
          <w:position w:val="0"/>
          <w:shd w:val="clear" w:color="auto" w:fill="auto"/>
          <w:lang w:val="en-US" w:eastAsia="en-US" w:bidi="en-US"/>
        </w:rPr>
        <w:t>: a container for the main content of a topic.</w:t>
      </w:r>
    </w:p>
    <w:p>
      <w:pPr>
        <w:pStyle w:val="Style2"/>
        <w:keepNext w:val="0"/>
        <w:keepLines w:val="0"/>
        <w:widowControl w:val="0"/>
        <w:shd w:val="clear" w:color="auto" w:fill="auto"/>
        <w:bidi w:val="0"/>
        <w:spacing w:before="0" w:after="120" w:line="240" w:lineRule="auto"/>
        <w:ind w:left="0" w:right="0" w:firstLine="0"/>
        <w:jc w:val="both"/>
        <w:rPr>
          <w:sz w:val="20"/>
          <w:szCs w:val="20"/>
        </w:rPr>
      </w:pPr>
      <w:r>
        <w:rPr>
          <w:rFonts w:ascii="Arial" w:eastAsia="Arial" w:hAnsi="Arial" w:cs="Arial"/>
          <w:b/>
          <w:bCs/>
          <w:i/>
          <w:iCs/>
          <w:spacing w:val="0"/>
          <w:w w:val="100"/>
          <w:position w:val="0"/>
          <w:sz w:val="20"/>
          <w:szCs w:val="20"/>
          <w:shd w:val="clear" w:color="auto" w:fill="auto"/>
          <w:lang w:val="en-US" w:eastAsia="en-US" w:bidi="en-US"/>
        </w:rPr>
        <w:t>Body Components</w:t>
      </w:r>
    </w:p>
    <w:p>
      <w:pPr>
        <w:pStyle w:val="Style9"/>
        <w:keepNext w:val="0"/>
        <w:keepLines w:val="0"/>
        <w:widowControl w:val="0"/>
        <w:numPr>
          <w:ilvl w:val="0"/>
          <w:numId w:val="41"/>
        </w:numPr>
        <w:shd w:val="clear" w:color="auto" w:fill="auto"/>
        <w:tabs>
          <w:tab w:pos="360" w:val="left"/>
        </w:tabs>
        <w:bidi w:val="0"/>
        <w:spacing w:before="0" w:after="0"/>
        <w:ind w:left="380" w:right="0" w:hanging="380"/>
        <w:jc w:val="both"/>
      </w:pPr>
      <w:r>
        <w:rPr>
          <w:b/>
          <w:bCs/>
          <w:spacing w:val="0"/>
          <w:w w:val="100"/>
          <w:position w:val="0"/>
          <w:shd w:val="clear" w:color="auto" w:fill="auto"/>
          <w:lang w:val="en-US" w:eastAsia="en-US" w:bidi="en-US"/>
        </w:rPr>
        <w:t>Alternate text</w:t>
      </w:r>
      <w:r>
        <w:rPr>
          <w:spacing w:val="0"/>
          <w:w w:val="100"/>
          <w:position w:val="0"/>
          <w:shd w:val="clear" w:color="auto" w:fill="auto"/>
          <w:lang w:val="en-US" w:eastAsia="en-US" w:bidi="en-US"/>
        </w:rPr>
        <w:t>: a textual description of an image that can be read or displayed in place of the image. This is commonly used to create text alter</w:t>
        <w:softHyphen/>
        <w:t>natives for readers or systems that cannot view the original image.</w:t>
      </w:r>
    </w:p>
    <w:p>
      <w:pPr>
        <w:pStyle w:val="Style9"/>
        <w:keepNext w:val="0"/>
        <w:keepLines w:val="0"/>
        <w:widowControl w:val="0"/>
        <w:numPr>
          <w:ilvl w:val="0"/>
          <w:numId w:val="41"/>
        </w:numPr>
        <w:shd w:val="clear" w:color="auto" w:fill="auto"/>
        <w:tabs>
          <w:tab w:pos="360" w:val="left"/>
        </w:tabs>
        <w:bidi w:val="0"/>
        <w:spacing w:before="0" w:after="0"/>
        <w:ind w:left="0" w:right="0" w:firstLine="0"/>
        <w:jc w:val="both"/>
      </w:pPr>
      <w:r>
        <w:rPr>
          <w:b/>
          <w:bCs/>
          <w:spacing w:val="0"/>
          <w:w w:val="100"/>
          <w:position w:val="0"/>
          <w:shd w:val="clear" w:color="auto" w:fill="auto"/>
          <w:lang w:val="en-US" w:eastAsia="en-US" w:bidi="en-US"/>
        </w:rPr>
        <w:t>Definition list</w:t>
      </w:r>
      <w:r>
        <w:rPr>
          <w:spacing w:val="0"/>
          <w:w w:val="100"/>
          <w:position w:val="0"/>
          <w:shd w:val="clear" w:color="auto" w:fill="auto"/>
          <w:lang w:val="en-US" w:eastAsia="en-US" w:bidi="en-US"/>
        </w:rPr>
        <w:t>: a list of terms and corresponding definitions.</w:t>
      </w:r>
    </w:p>
    <w:p>
      <w:pPr>
        <w:pStyle w:val="Style9"/>
        <w:keepNext w:val="0"/>
        <w:keepLines w:val="0"/>
        <w:widowControl w:val="0"/>
        <w:numPr>
          <w:ilvl w:val="0"/>
          <w:numId w:val="41"/>
        </w:numPr>
        <w:shd w:val="clear" w:color="auto" w:fill="auto"/>
        <w:tabs>
          <w:tab w:pos="360" w:val="left"/>
        </w:tabs>
        <w:bidi w:val="0"/>
        <w:spacing w:before="0" w:after="0"/>
        <w:ind w:left="0" w:right="0" w:firstLine="0"/>
        <w:jc w:val="both"/>
      </w:pPr>
      <w:r>
        <w:rPr>
          <w:b/>
          <w:bCs/>
          <w:spacing w:val="0"/>
          <w:w w:val="100"/>
          <w:position w:val="0"/>
          <w:shd w:val="clear" w:color="auto" w:fill="auto"/>
          <w:lang w:val="en-US" w:eastAsia="en-US" w:bidi="en-US"/>
        </w:rPr>
        <w:t>Definition list entry</w:t>
      </w:r>
      <w:r>
        <w:rPr>
          <w:spacing w:val="0"/>
          <w:w w:val="100"/>
          <w:position w:val="0"/>
          <w:shd w:val="clear" w:color="auto" w:fill="auto"/>
          <w:lang w:val="en-US" w:eastAsia="en-US" w:bidi="en-US"/>
        </w:rPr>
        <w:t>: an entry groups a term and its definition.</w:t>
      </w:r>
    </w:p>
    <w:p>
      <w:pPr>
        <w:pStyle w:val="Style9"/>
        <w:keepNext w:val="0"/>
        <w:keepLines w:val="0"/>
        <w:widowControl w:val="0"/>
        <w:numPr>
          <w:ilvl w:val="0"/>
          <w:numId w:val="41"/>
        </w:numPr>
        <w:shd w:val="clear" w:color="auto" w:fill="auto"/>
        <w:tabs>
          <w:tab w:pos="360" w:val="left"/>
        </w:tabs>
        <w:bidi w:val="0"/>
        <w:spacing w:before="0" w:after="0"/>
        <w:ind w:left="0" w:right="0" w:firstLine="0"/>
        <w:jc w:val="both"/>
      </w:pPr>
      <w:r>
        <w:rPr>
          <w:b/>
          <w:bCs/>
          <w:spacing w:val="0"/>
          <w:w w:val="100"/>
          <w:position w:val="0"/>
          <w:shd w:val="clear" w:color="auto" w:fill="auto"/>
          <w:lang w:val="en-US" w:eastAsia="en-US" w:bidi="en-US"/>
        </w:rPr>
        <w:t>Definition term</w:t>
      </w:r>
      <w:r>
        <w:rPr>
          <w:spacing w:val="0"/>
          <w:w w:val="100"/>
          <w:position w:val="0"/>
          <w:shd w:val="clear" w:color="auto" w:fill="auto"/>
          <w:lang w:val="en-US" w:eastAsia="en-US" w:bidi="en-US"/>
        </w:rPr>
        <w:t>: the text that is defined in a list entry.</w:t>
      </w:r>
    </w:p>
    <w:p>
      <w:pPr>
        <w:pStyle w:val="Style9"/>
        <w:keepNext w:val="0"/>
        <w:keepLines w:val="0"/>
        <w:widowControl w:val="0"/>
        <w:numPr>
          <w:ilvl w:val="0"/>
          <w:numId w:val="41"/>
        </w:numPr>
        <w:shd w:val="clear" w:color="auto" w:fill="auto"/>
        <w:tabs>
          <w:tab w:pos="360" w:val="left"/>
        </w:tabs>
        <w:bidi w:val="0"/>
        <w:spacing w:before="0" w:after="0"/>
        <w:ind w:left="0" w:right="0" w:firstLine="0"/>
        <w:jc w:val="both"/>
      </w:pPr>
      <w:r>
        <w:rPr>
          <w:b/>
          <w:bCs/>
          <w:spacing w:val="0"/>
          <w:w w:val="100"/>
          <w:position w:val="0"/>
          <w:shd w:val="clear" w:color="auto" w:fill="auto"/>
          <w:lang w:val="en-US" w:eastAsia="en-US" w:bidi="en-US"/>
        </w:rPr>
        <w:t>Definition value</w:t>
      </w:r>
      <w:r>
        <w:rPr>
          <w:spacing w:val="0"/>
          <w:w w:val="100"/>
          <w:position w:val="0"/>
          <w:shd w:val="clear" w:color="auto" w:fill="auto"/>
          <w:lang w:val="en-US" w:eastAsia="en-US" w:bidi="en-US"/>
        </w:rPr>
        <w:t>: text that provides the description for a term in a list entry.</w:t>
      </w:r>
    </w:p>
    <w:p>
      <w:pPr>
        <w:pStyle w:val="Style9"/>
        <w:keepNext w:val="0"/>
        <w:keepLines w:val="0"/>
        <w:widowControl w:val="0"/>
        <w:numPr>
          <w:ilvl w:val="0"/>
          <w:numId w:val="41"/>
        </w:numPr>
        <w:shd w:val="clear" w:color="auto" w:fill="auto"/>
        <w:tabs>
          <w:tab w:pos="360" w:val="left"/>
        </w:tabs>
        <w:bidi w:val="0"/>
        <w:spacing w:before="0" w:after="0"/>
        <w:ind w:left="380" w:right="0" w:hanging="380"/>
        <w:jc w:val="both"/>
      </w:pPr>
      <w:r>
        <w:rPr>
          <w:b/>
          <w:bCs/>
          <w:spacing w:val="0"/>
          <w:w w:val="100"/>
          <w:position w:val="0"/>
          <w:shd w:val="clear" w:color="auto" w:fill="auto"/>
          <w:lang w:val="en-US" w:eastAsia="en-US" w:bidi="en-US"/>
        </w:rPr>
        <w:t>Description</w:t>
      </w:r>
      <w:r>
        <w:rPr>
          <w:spacing w:val="0"/>
          <w:w w:val="100"/>
          <w:position w:val="0"/>
          <w:shd w:val="clear" w:color="auto" w:fill="auto"/>
          <w:lang w:val="en-US" w:eastAsia="en-US" w:bidi="en-US"/>
        </w:rPr>
        <w:t>: a statement that describes or contains additional information about an object.</w:t>
      </w:r>
    </w:p>
    <w:p>
      <w:pPr>
        <w:pStyle w:val="Style9"/>
        <w:keepNext w:val="0"/>
        <w:keepLines w:val="0"/>
        <w:widowControl w:val="0"/>
        <w:numPr>
          <w:ilvl w:val="0"/>
          <w:numId w:val="41"/>
        </w:numPr>
        <w:shd w:val="clear" w:color="auto" w:fill="auto"/>
        <w:tabs>
          <w:tab w:pos="360" w:val="left"/>
        </w:tabs>
        <w:bidi w:val="0"/>
        <w:spacing w:before="0" w:after="0"/>
        <w:ind w:left="380" w:right="0" w:hanging="380"/>
        <w:jc w:val="both"/>
      </w:pPr>
      <w:r>
        <w:rPr>
          <w:b/>
          <w:bCs/>
          <w:spacing w:val="0"/>
          <w:w w:val="100"/>
          <w:position w:val="0"/>
          <w:shd w:val="clear" w:color="auto" w:fill="auto"/>
          <w:lang w:val="en-US" w:eastAsia="en-US" w:bidi="en-US"/>
        </w:rPr>
        <w:t>Figure</w:t>
      </w:r>
      <w:r>
        <w:rPr>
          <w:spacing w:val="0"/>
          <w:w w:val="100"/>
          <w:position w:val="0"/>
          <w:shd w:val="clear" w:color="auto" w:fill="auto"/>
          <w:lang w:val="en-US" w:eastAsia="en-US" w:bidi="en-US"/>
        </w:rPr>
        <w:t>: a container for a variety of objects, including artwork, images, code samples, equations, and tables.</w:t>
      </w:r>
    </w:p>
    <w:p>
      <w:pPr>
        <w:pStyle w:val="Style9"/>
        <w:keepNext w:val="0"/>
        <w:keepLines w:val="0"/>
        <w:widowControl w:val="0"/>
        <w:numPr>
          <w:ilvl w:val="0"/>
          <w:numId w:val="41"/>
        </w:numPr>
        <w:shd w:val="clear" w:color="auto" w:fill="auto"/>
        <w:tabs>
          <w:tab w:pos="360" w:val="left"/>
        </w:tabs>
        <w:bidi w:val="0"/>
        <w:spacing w:before="0" w:after="0"/>
        <w:ind w:left="380" w:right="0" w:hanging="380"/>
        <w:jc w:val="both"/>
      </w:pPr>
      <w:r>
        <w:rPr>
          <w:b/>
          <w:bCs/>
          <w:spacing w:val="0"/>
          <w:w w:val="100"/>
          <w:position w:val="0"/>
          <w:shd w:val="clear" w:color="auto" w:fill="auto"/>
          <w:lang w:val="en-US" w:eastAsia="en-US" w:bidi="en-US"/>
        </w:rPr>
        <w:t>Footnote</w:t>
      </w:r>
      <w:r>
        <w:rPr>
          <w:spacing w:val="0"/>
          <w:w w:val="100"/>
          <w:position w:val="0"/>
          <w:shd w:val="clear" w:color="auto" w:fill="auto"/>
          <w:lang w:val="en-US" w:eastAsia="en-US" w:bidi="en-US"/>
        </w:rPr>
        <w:t>: text that annotates content with notes that are inappropriate for inline inclusion. It is also used to indicate the source for facts or other mate</w:t>
        <w:softHyphen/>
        <w:t>rial used in content.</w:t>
      </w:r>
    </w:p>
    <w:p>
      <w:pPr>
        <w:pStyle w:val="Style9"/>
        <w:keepNext w:val="0"/>
        <w:keepLines w:val="0"/>
        <w:widowControl w:val="0"/>
        <w:numPr>
          <w:ilvl w:val="0"/>
          <w:numId w:val="41"/>
        </w:numPr>
        <w:shd w:val="clear" w:color="auto" w:fill="auto"/>
        <w:tabs>
          <w:tab w:pos="360" w:val="left"/>
        </w:tabs>
        <w:bidi w:val="0"/>
        <w:spacing w:before="0" w:after="0"/>
        <w:ind w:left="0" w:right="0" w:firstLine="0"/>
        <w:jc w:val="both"/>
      </w:pPr>
      <w:r>
        <w:rPr>
          <w:b/>
          <w:bCs/>
          <w:spacing w:val="0"/>
          <w:w w:val="100"/>
          <w:position w:val="0"/>
          <w:shd w:val="clear" w:color="auto" w:fill="auto"/>
          <w:lang w:val="en-US" w:eastAsia="en-US" w:bidi="en-US"/>
        </w:rPr>
        <w:t>Image</w:t>
      </w:r>
      <w:r>
        <w:rPr>
          <w:spacing w:val="0"/>
          <w:w w:val="100"/>
          <w:position w:val="0"/>
          <w:shd w:val="clear" w:color="auto" w:fill="auto"/>
          <w:lang w:val="en-US" w:eastAsia="en-US" w:bidi="en-US"/>
        </w:rPr>
        <w:t>: a link to a graphic to be included in the content.</w:t>
      </w:r>
    </w:p>
    <w:p>
      <w:pPr>
        <w:pStyle w:val="Style9"/>
        <w:keepNext w:val="0"/>
        <w:keepLines w:val="0"/>
        <w:widowControl w:val="0"/>
        <w:numPr>
          <w:ilvl w:val="0"/>
          <w:numId w:val="41"/>
        </w:numPr>
        <w:shd w:val="clear" w:color="auto" w:fill="auto"/>
        <w:tabs>
          <w:tab w:pos="360" w:val="left"/>
        </w:tabs>
        <w:bidi w:val="0"/>
        <w:spacing w:before="0" w:after="0"/>
        <w:ind w:left="0" w:right="0" w:firstLine="0"/>
        <w:jc w:val="both"/>
      </w:pPr>
      <w:r>
        <w:rPr>
          <w:b/>
          <w:bCs/>
          <w:spacing w:val="0"/>
          <w:w w:val="100"/>
          <w:position w:val="0"/>
          <w:shd w:val="clear" w:color="auto" w:fill="auto"/>
          <w:lang w:val="en-US" w:eastAsia="en-US" w:bidi="en-US"/>
        </w:rPr>
        <w:t>List item</w:t>
      </w:r>
      <w:r>
        <w:rPr>
          <w:spacing w:val="0"/>
          <w:w w:val="100"/>
          <w:position w:val="0"/>
          <w:shd w:val="clear" w:color="auto" w:fill="auto"/>
          <w:lang w:val="en-US" w:eastAsia="en-US" w:bidi="en-US"/>
        </w:rPr>
        <w:t>: a single entry in an ordered or unordered list.</w:t>
      </w:r>
    </w:p>
    <w:p>
      <w:pPr>
        <w:pStyle w:val="Style9"/>
        <w:keepNext w:val="0"/>
        <w:keepLines w:val="0"/>
        <w:widowControl w:val="0"/>
        <w:numPr>
          <w:ilvl w:val="0"/>
          <w:numId w:val="41"/>
        </w:numPr>
        <w:shd w:val="clear" w:color="auto" w:fill="auto"/>
        <w:tabs>
          <w:tab w:pos="360" w:val="left"/>
        </w:tabs>
        <w:bidi w:val="0"/>
        <w:spacing w:before="0" w:after="0"/>
        <w:ind w:left="0" w:right="0" w:firstLine="0"/>
        <w:jc w:val="both"/>
      </w:pPr>
      <w:r>
        <w:rPr>
          <w:b/>
          <w:bCs/>
          <w:spacing w:val="0"/>
          <w:w w:val="100"/>
          <w:position w:val="0"/>
          <w:shd w:val="clear" w:color="auto" w:fill="auto"/>
          <w:lang w:val="en-US" w:eastAsia="en-US" w:bidi="en-US"/>
        </w:rPr>
        <w:t>Ordered list</w:t>
      </w:r>
      <w:r>
        <w:rPr>
          <w:spacing w:val="0"/>
          <w:w w:val="100"/>
          <w:position w:val="0"/>
          <w:shd w:val="clear" w:color="auto" w:fill="auto"/>
          <w:lang w:val="en-US" w:eastAsia="en-US" w:bidi="en-US"/>
        </w:rPr>
        <w:t>: a series of items sorted by sequence or order of importance.</w:t>
      </w:r>
    </w:p>
    <w:p>
      <w:pPr>
        <w:pStyle w:val="Style9"/>
        <w:keepNext w:val="0"/>
        <w:keepLines w:val="0"/>
        <w:widowControl w:val="0"/>
        <w:numPr>
          <w:ilvl w:val="0"/>
          <w:numId w:val="41"/>
        </w:numPr>
        <w:shd w:val="clear" w:color="auto" w:fill="auto"/>
        <w:tabs>
          <w:tab w:pos="360" w:val="left"/>
        </w:tabs>
        <w:bidi w:val="0"/>
        <w:spacing w:before="0" w:after="0"/>
        <w:ind w:left="0" w:right="0" w:firstLine="0"/>
        <w:jc w:val="both"/>
      </w:pPr>
      <w:r>
        <w:rPr>
          <w:b/>
          <w:bCs/>
          <w:spacing w:val="0"/>
          <w:w w:val="100"/>
          <w:position w:val="0"/>
          <w:shd w:val="clear" w:color="auto" w:fill="auto"/>
          <w:lang w:val="en-US" w:eastAsia="en-US" w:bidi="en-US"/>
        </w:rPr>
        <w:t>Note</w:t>
      </w:r>
      <w:r>
        <w:rPr>
          <w:spacing w:val="0"/>
          <w:w w:val="100"/>
          <w:position w:val="0"/>
          <w:shd w:val="clear" w:color="auto" w:fill="auto"/>
          <w:lang w:val="en-US" w:eastAsia="en-US" w:bidi="en-US"/>
        </w:rPr>
        <w:t>: information that expands on or calls attention to a particular point.</w:t>
      </w:r>
    </w:p>
    <w:p>
      <w:pPr>
        <w:pStyle w:val="Style9"/>
        <w:keepNext w:val="0"/>
        <w:keepLines w:val="0"/>
        <w:widowControl w:val="0"/>
        <w:numPr>
          <w:ilvl w:val="0"/>
          <w:numId w:val="41"/>
        </w:numPr>
        <w:shd w:val="clear" w:color="auto" w:fill="auto"/>
        <w:tabs>
          <w:tab w:pos="360" w:val="left"/>
        </w:tabs>
        <w:bidi w:val="0"/>
        <w:spacing w:before="0" w:after="0"/>
        <w:ind w:left="0" w:right="0" w:firstLine="0"/>
        <w:jc w:val="both"/>
      </w:pPr>
      <w:r>
        <w:rPr>
          <w:b/>
          <w:bCs/>
          <w:spacing w:val="0"/>
          <w:w w:val="100"/>
          <w:position w:val="0"/>
          <w:shd w:val="clear" w:color="auto" w:fill="auto"/>
          <w:lang w:val="en-US" w:eastAsia="en-US" w:bidi="en-US"/>
        </w:rPr>
        <w:t>Paragraph</w:t>
      </w:r>
      <w:r>
        <w:rPr>
          <w:spacing w:val="0"/>
          <w:w w:val="100"/>
          <w:position w:val="0"/>
          <w:shd w:val="clear" w:color="auto" w:fill="auto"/>
          <w:lang w:val="en-US" w:eastAsia="en-US" w:bidi="en-US"/>
        </w:rPr>
        <w:t>: a unit of text that expresses a single main idea.</w:t>
      </w:r>
    </w:p>
    <w:p>
      <w:pPr>
        <w:pStyle w:val="Style9"/>
        <w:keepNext w:val="0"/>
        <w:keepLines w:val="0"/>
        <w:widowControl w:val="0"/>
        <w:numPr>
          <w:ilvl w:val="0"/>
          <w:numId w:val="41"/>
        </w:numPr>
        <w:shd w:val="clear" w:color="auto" w:fill="auto"/>
        <w:tabs>
          <w:tab w:pos="360" w:val="left"/>
        </w:tabs>
        <w:bidi w:val="0"/>
        <w:spacing w:before="0" w:after="0"/>
        <w:ind w:left="0" w:right="0" w:firstLine="0"/>
        <w:jc w:val="both"/>
      </w:pPr>
      <w:r>
        <w:rPr>
          <w:b/>
          <w:bCs/>
          <w:spacing w:val="0"/>
          <w:w w:val="100"/>
          <w:position w:val="0"/>
          <w:shd w:val="clear" w:color="auto" w:fill="auto"/>
          <w:lang w:val="en-US" w:eastAsia="en-US" w:bidi="en-US"/>
        </w:rPr>
        <w:t>Phrase</w:t>
      </w:r>
      <w:r>
        <w:rPr>
          <w:spacing w:val="0"/>
          <w:w w:val="100"/>
          <w:position w:val="0"/>
          <w:shd w:val="clear" w:color="auto" w:fill="auto"/>
          <w:lang w:val="en-US" w:eastAsia="en-US" w:bidi="en-US"/>
        </w:rPr>
        <w:t>: a piece of text that is associated with a specific purpose.</w:t>
      </w:r>
    </w:p>
    <w:p>
      <w:pPr>
        <w:pStyle w:val="Style9"/>
        <w:keepNext w:val="0"/>
        <w:keepLines w:val="0"/>
        <w:widowControl w:val="0"/>
        <w:numPr>
          <w:ilvl w:val="0"/>
          <w:numId w:val="41"/>
        </w:numPr>
        <w:shd w:val="clear" w:color="auto" w:fill="auto"/>
        <w:tabs>
          <w:tab w:pos="360" w:val="left"/>
        </w:tabs>
        <w:bidi w:val="0"/>
        <w:spacing w:before="0" w:after="0"/>
        <w:ind w:left="380" w:right="0" w:hanging="380"/>
        <w:jc w:val="both"/>
      </w:pPr>
      <w:r>
        <w:rPr>
          <w:b/>
          <w:bCs/>
          <w:spacing w:val="0"/>
          <w:w w:val="100"/>
          <w:position w:val="0"/>
          <w:shd w:val="clear" w:color="auto" w:fill="auto"/>
          <w:lang w:val="en-US" w:eastAsia="en-US" w:bidi="en-US"/>
        </w:rPr>
        <w:t>Preformatted text</w:t>
      </w:r>
      <w:r>
        <w:rPr>
          <w:spacing w:val="0"/>
          <w:w w:val="100"/>
          <w:position w:val="0"/>
          <w:shd w:val="clear" w:color="auto" w:fill="auto"/>
          <w:lang w:val="en-US" w:eastAsia="en-US" w:bidi="en-US"/>
        </w:rPr>
        <w:t>: content that includes line breaks and spaces that should be preserved when rendered.</w:t>
      </w:r>
    </w:p>
    <w:p>
      <w:pPr>
        <w:pStyle w:val="Style9"/>
        <w:keepNext w:val="0"/>
        <w:keepLines w:val="0"/>
        <w:widowControl w:val="0"/>
        <w:numPr>
          <w:ilvl w:val="0"/>
          <w:numId w:val="41"/>
        </w:numPr>
        <w:shd w:val="clear" w:color="auto" w:fill="auto"/>
        <w:tabs>
          <w:tab w:pos="360" w:val="left"/>
        </w:tabs>
        <w:bidi w:val="0"/>
        <w:spacing w:before="0" w:after="0"/>
        <w:ind w:left="0" w:right="0" w:firstLine="0"/>
        <w:jc w:val="both"/>
      </w:pPr>
      <w:r>
        <w:rPr>
          <w:b/>
          <w:bCs/>
          <w:spacing w:val="0"/>
          <w:w w:val="100"/>
          <w:position w:val="0"/>
          <w:shd w:val="clear" w:color="auto" w:fill="auto"/>
          <w:lang w:val="en-US" w:eastAsia="en-US" w:bidi="en-US"/>
        </w:rPr>
        <w:t>Section</w:t>
      </w:r>
      <w:r>
        <w:rPr>
          <w:spacing w:val="0"/>
          <w:w w:val="100"/>
          <w:position w:val="0"/>
          <w:shd w:val="clear" w:color="auto" w:fill="auto"/>
          <w:lang w:val="en-US" w:eastAsia="en-US" w:bidi="en-US"/>
        </w:rPr>
        <w:t>: an organizational division within a topic. It can have an optional title.</w:t>
      </w:r>
    </w:p>
    <w:p>
      <w:pPr>
        <w:pStyle w:val="Style9"/>
        <w:keepNext w:val="0"/>
        <w:keepLines w:val="0"/>
        <w:widowControl w:val="0"/>
        <w:numPr>
          <w:ilvl w:val="0"/>
          <w:numId w:val="41"/>
        </w:numPr>
        <w:shd w:val="clear" w:color="auto" w:fill="auto"/>
        <w:tabs>
          <w:tab w:pos="360" w:val="left"/>
        </w:tabs>
        <w:bidi w:val="0"/>
        <w:spacing w:before="0" w:after="0"/>
        <w:ind w:left="0" w:right="0" w:firstLine="0"/>
        <w:jc w:val="both"/>
      </w:pPr>
      <w:r>
        <w:rPr>
          <w:b/>
          <w:bCs/>
          <w:spacing w:val="0"/>
          <w:w w:val="100"/>
          <w:position w:val="0"/>
          <w:shd w:val="clear" w:color="auto" w:fill="auto"/>
          <w:lang w:val="en-US" w:eastAsia="en-US" w:bidi="en-US"/>
        </w:rPr>
        <w:t>Unordered list</w:t>
      </w:r>
      <w:r>
        <w:rPr>
          <w:spacing w:val="0"/>
          <w:w w:val="100"/>
          <w:position w:val="0"/>
          <w:shd w:val="clear" w:color="auto" w:fill="auto"/>
          <w:lang w:val="en-US" w:eastAsia="en-US" w:bidi="en-US"/>
        </w:rPr>
        <w:t>: a series of items in which the order is not significant.</w:t>
      </w:r>
    </w:p>
    <w:p>
      <w:pPr>
        <w:pStyle w:val="Style9"/>
        <w:keepNext w:val="0"/>
        <w:keepLines w:val="0"/>
        <w:widowControl w:val="0"/>
        <w:numPr>
          <w:ilvl w:val="0"/>
          <w:numId w:val="41"/>
        </w:numPr>
        <w:shd w:val="clear" w:color="auto" w:fill="auto"/>
        <w:tabs>
          <w:tab w:pos="360" w:val="left"/>
        </w:tabs>
        <w:bidi w:val="0"/>
        <w:spacing w:before="0" w:after="300"/>
        <w:ind w:left="0" w:right="0" w:firstLine="0"/>
        <w:jc w:val="both"/>
      </w:pPr>
      <w:r>
        <w:rPr>
          <w:b/>
          <w:bCs/>
          <w:spacing w:val="0"/>
          <w:w w:val="100"/>
          <w:position w:val="0"/>
          <w:shd w:val="clear" w:color="auto" w:fill="auto"/>
          <w:lang w:val="en-US" w:eastAsia="en-US" w:bidi="en-US"/>
        </w:rPr>
        <w:t>Cross reference</w:t>
      </w:r>
      <w:r>
        <w:rPr>
          <w:spacing w:val="0"/>
          <w:w w:val="100"/>
          <w:position w:val="0"/>
          <w:shd w:val="clear" w:color="auto" w:fill="auto"/>
          <w:lang w:val="en-US" w:eastAsia="en-US" w:bidi="en-US"/>
        </w:rPr>
        <w:t>: a labeled link to a piece of information.</w:t>
      </w:r>
    </w:p>
    <w:p>
      <w:pPr>
        <w:pStyle w:val="Style2"/>
        <w:keepNext w:val="0"/>
        <w:keepLines w:val="0"/>
        <w:widowControl w:val="0"/>
        <w:shd w:val="clear" w:color="auto" w:fill="auto"/>
        <w:bidi w:val="0"/>
        <w:spacing w:before="0" w:after="120" w:line="240" w:lineRule="auto"/>
        <w:ind w:left="0" w:right="0" w:firstLine="0"/>
        <w:jc w:val="both"/>
        <w:rPr>
          <w:sz w:val="20"/>
          <w:szCs w:val="20"/>
        </w:rPr>
      </w:pPr>
      <w:r>
        <w:rPr>
          <w:rFonts w:ascii="Arial" w:eastAsia="Arial" w:hAnsi="Arial" w:cs="Arial"/>
          <w:b/>
          <w:bCs/>
          <w:i/>
          <w:iCs/>
          <w:spacing w:val="0"/>
          <w:w w:val="100"/>
          <w:position w:val="0"/>
          <w:sz w:val="20"/>
          <w:szCs w:val="20"/>
          <w:shd w:val="clear" w:color="auto" w:fill="auto"/>
          <w:lang w:val="en-US" w:eastAsia="en-US" w:bidi="en-US"/>
        </w:rPr>
        <w:t>Table Components</w:t>
      </w:r>
    </w:p>
    <w:p>
      <w:pPr>
        <w:pStyle w:val="Style9"/>
        <w:keepNext w:val="0"/>
        <w:keepLines w:val="0"/>
        <w:widowControl w:val="0"/>
        <w:numPr>
          <w:ilvl w:val="0"/>
          <w:numId w:val="41"/>
        </w:numPr>
        <w:shd w:val="clear" w:color="auto" w:fill="auto"/>
        <w:tabs>
          <w:tab w:pos="360" w:val="left"/>
        </w:tabs>
        <w:bidi w:val="0"/>
        <w:spacing w:before="0" w:after="0"/>
        <w:ind w:left="0" w:right="0" w:firstLine="0"/>
        <w:jc w:val="both"/>
      </w:pPr>
      <w:r>
        <w:rPr>
          <w:b/>
          <w:bCs/>
          <w:spacing w:val="0"/>
          <w:w w:val="100"/>
          <w:position w:val="0"/>
          <w:shd w:val="clear" w:color="auto" w:fill="auto"/>
          <w:lang w:val="en-US" w:eastAsia="en-US" w:bidi="en-US"/>
        </w:rPr>
        <w:t>Table</w:t>
      </w:r>
      <w:r>
        <w:rPr>
          <w:spacing w:val="0"/>
          <w:w w:val="100"/>
          <w:position w:val="0"/>
          <w:shd w:val="clear" w:color="auto" w:fill="auto"/>
          <w:lang w:val="en-US" w:eastAsia="en-US" w:bidi="en-US"/>
        </w:rPr>
        <w:t>: a collection of rows and entries to present organized content.</w:t>
      </w:r>
    </w:p>
    <w:p>
      <w:pPr>
        <w:pStyle w:val="Style9"/>
        <w:keepNext w:val="0"/>
        <w:keepLines w:val="0"/>
        <w:widowControl w:val="0"/>
        <w:numPr>
          <w:ilvl w:val="0"/>
          <w:numId w:val="41"/>
        </w:numPr>
        <w:shd w:val="clear" w:color="auto" w:fill="auto"/>
        <w:tabs>
          <w:tab w:pos="360" w:val="left"/>
        </w:tabs>
        <w:bidi w:val="0"/>
        <w:spacing w:before="0" w:after="0"/>
        <w:ind w:left="0" w:right="0" w:firstLine="0"/>
        <w:jc w:val="both"/>
      </w:pPr>
      <w:r>
        <w:rPr>
          <w:b/>
          <w:bCs/>
          <w:spacing w:val="0"/>
          <w:w w:val="100"/>
          <w:position w:val="0"/>
          <w:shd w:val="clear" w:color="auto" w:fill="auto"/>
          <w:lang w:val="en-US" w:eastAsia="en-US" w:bidi="en-US"/>
        </w:rPr>
        <w:t>Table header</w:t>
      </w:r>
      <w:r>
        <w:rPr>
          <w:spacing w:val="0"/>
          <w:w w:val="100"/>
          <w:position w:val="0"/>
          <w:shd w:val="clear" w:color="auto" w:fill="auto"/>
          <w:lang w:val="en-US" w:eastAsia="en-US" w:bidi="en-US"/>
        </w:rPr>
        <w:t>: an optional single heading row at the beginning of a table.</w:t>
      </w:r>
    </w:p>
    <w:p>
      <w:pPr>
        <w:pStyle w:val="Style9"/>
        <w:keepNext w:val="0"/>
        <w:keepLines w:val="0"/>
        <w:widowControl w:val="0"/>
        <w:numPr>
          <w:ilvl w:val="0"/>
          <w:numId w:val="41"/>
        </w:numPr>
        <w:shd w:val="clear" w:color="auto" w:fill="auto"/>
        <w:tabs>
          <w:tab w:pos="360" w:val="left"/>
        </w:tabs>
        <w:bidi w:val="0"/>
        <w:spacing w:before="0" w:after="0"/>
        <w:ind w:left="0" w:right="0" w:firstLine="0"/>
        <w:jc w:val="both"/>
      </w:pPr>
      <w:r>
        <w:rPr>
          <w:b/>
          <w:bCs/>
          <w:spacing w:val="0"/>
          <w:w w:val="100"/>
          <w:position w:val="0"/>
          <w:shd w:val="clear" w:color="auto" w:fill="auto"/>
          <w:lang w:val="en-US" w:eastAsia="en-US" w:bidi="en-US"/>
        </w:rPr>
        <w:t>Table row</w:t>
      </w:r>
      <w:r>
        <w:rPr>
          <w:spacing w:val="0"/>
          <w:w w:val="100"/>
          <w:position w:val="0"/>
          <w:shd w:val="clear" w:color="auto" w:fill="auto"/>
          <w:lang w:val="en-US" w:eastAsia="en-US" w:bidi="en-US"/>
        </w:rPr>
        <w:t>: a single row within a table.</w:t>
      </w:r>
    </w:p>
    <w:p>
      <w:pPr>
        <w:pStyle w:val="Style9"/>
        <w:keepNext w:val="0"/>
        <w:keepLines w:val="0"/>
        <w:widowControl w:val="0"/>
        <w:numPr>
          <w:ilvl w:val="0"/>
          <w:numId w:val="41"/>
        </w:numPr>
        <w:shd w:val="clear" w:color="auto" w:fill="auto"/>
        <w:tabs>
          <w:tab w:pos="360" w:val="left"/>
        </w:tabs>
        <w:bidi w:val="0"/>
        <w:spacing w:before="0" w:after="300"/>
        <w:ind w:left="0" w:right="0" w:firstLine="0"/>
        <w:jc w:val="both"/>
      </w:pPr>
      <w:r>
        <w:rPr>
          <w:b/>
          <w:bCs/>
          <w:spacing w:val="0"/>
          <w:w w:val="100"/>
          <w:position w:val="0"/>
          <w:shd w:val="clear" w:color="auto" w:fill="auto"/>
          <w:lang w:val="en-US" w:eastAsia="en-US" w:bidi="en-US"/>
        </w:rPr>
        <w:t>Table entry</w:t>
      </w:r>
      <w:r>
        <w:rPr>
          <w:spacing w:val="0"/>
          <w:w w:val="100"/>
          <w:position w:val="0"/>
          <w:shd w:val="clear" w:color="auto" w:fill="auto"/>
          <w:lang w:val="en-US" w:eastAsia="en-US" w:bidi="en-US"/>
        </w:rPr>
        <w:t>: a single cell within a table.</w:t>
      </w:r>
    </w:p>
    <w:p>
      <w:pPr>
        <w:pStyle w:val="Style2"/>
        <w:keepNext w:val="0"/>
        <w:keepLines w:val="0"/>
        <w:widowControl w:val="0"/>
        <w:shd w:val="clear" w:color="auto" w:fill="auto"/>
        <w:bidi w:val="0"/>
        <w:spacing w:before="0" w:after="120" w:line="240" w:lineRule="auto"/>
        <w:ind w:left="0" w:right="0" w:firstLine="0"/>
        <w:jc w:val="both"/>
        <w:rPr>
          <w:sz w:val="20"/>
          <w:szCs w:val="20"/>
        </w:rPr>
      </w:pPr>
      <w:r>
        <w:rPr>
          <w:rFonts w:ascii="Arial" w:eastAsia="Arial" w:hAnsi="Arial" w:cs="Arial"/>
          <w:b/>
          <w:bCs/>
          <w:i/>
          <w:iCs/>
          <w:spacing w:val="0"/>
          <w:w w:val="100"/>
          <w:position w:val="0"/>
          <w:sz w:val="20"/>
          <w:szCs w:val="20"/>
          <w:shd w:val="clear" w:color="auto" w:fill="auto"/>
          <w:lang w:val="en-US" w:eastAsia="en-US" w:bidi="en-US"/>
        </w:rPr>
        <w:t>Highlighting Components (available in both topic and map)</w:t>
      </w:r>
    </w:p>
    <w:p>
      <w:pPr>
        <w:pStyle w:val="Style9"/>
        <w:keepNext w:val="0"/>
        <w:keepLines w:val="0"/>
        <w:widowControl w:val="0"/>
        <w:numPr>
          <w:ilvl w:val="0"/>
          <w:numId w:val="41"/>
        </w:numPr>
        <w:shd w:val="clear" w:color="auto" w:fill="auto"/>
        <w:tabs>
          <w:tab w:pos="360" w:val="left"/>
        </w:tabs>
        <w:bidi w:val="0"/>
        <w:spacing w:before="0" w:after="0"/>
        <w:ind w:left="380" w:right="0" w:hanging="380"/>
        <w:jc w:val="both"/>
      </w:pPr>
      <w:r>
        <w:rPr>
          <w:b/>
          <w:bCs/>
          <w:spacing w:val="0"/>
          <w:w w:val="100"/>
          <w:position w:val="0"/>
          <w:shd w:val="clear" w:color="auto" w:fill="auto"/>
          <w:lang w:val="en-US" w:eastAsia="en-US" w:bidi="en-US"/>
        </w:rPr>
        <w:t>Bold</w:t>
      </w:r>
      <w:r>
        <w:rPr>
          <w:spacing w:val="0"/>
          <w:w w:val="100"/>
          <w:position w:val="0"/>
          <w:shd w:val="clear" w:color="auto" w:fill="auto"/>
          <w:lang w:val="en-US" w:eastAsia="en-US" w:bidi="en-US"/>
        </w:rPr>
        <w:t>, which is used to draw a reader's attention to a phrase without other</w:t>
        <w:softHyphen/>
        <w:t>wise adding meaning to the content.</w:t>
      </w:r>
    </w:p>
    <w:p>
      <w:pPr>
        <w:pStyle w:val="Style9"/>
        <w:keepNext w:val="0"/>
        <w:keepLines w:val="0"/>
        <w:widowControl w:val="0"/>
        <w:numPr>
          <w:ilvl w:val="0"/>
          <w:numId w:val="41"/>
        </w:numPr>
        <w:shd w:val="clear" w:color="auto" w:fill="auto"/>
        <w:tabs>
          <w:tab w:pos="360" w:val="left"/>
        </w:tabs>
        <w:bidi w:val="0"/>
        <w:spacing w:before="0" w:after="0"/>
        <w:ind w:left="380" w:right="0" w:hanging="380"/>
        <w:jc w:val="both"/>
      </w:pPr>
      <w:r>
        <w:rPr>
          <w:b/>
          <w:bCs/>
          <w:spacing w:val="0"/>
          <w:w w:val="100"/>
          <w:position w:val="0"/>
          <w:shd w:val="clear" w:color="auto" w:fill="auto"/>
          <w:lang w:val="en-US" w:eastAsia="en-US" w:bidi="en-US"/>
        </w:rPr>
        <w:t>Italics</w:t>
      </w:r>
      <w:r>
        <w:rPr>
          <w:spacing w:val="0"/>
          <w:w w:val="100"/>
          <w:position w:val="0"/>
          <w:shd w:val="clear" w:color="auto" w:fill="auto"/>
          <w:lang w:val="en-US" w:eastAsia="en-US" w:bidi="en-US"/>
        </w:rPr>
        <w:t>, which is a way to emphasize key points in a printed text or, when quoting a speaker, a way to show which words the speaker stressed.</w:t>
      </w:r>
    </w:p>
    <w:p>
      <w:pPr>
        <w:pStyle w:val="Style9"/>
        <w:keepNext w:val="0"/>
        <w:keepLines w:val="0"/>
        <w:widowControl w:val="0"/>
        <w:numPr>
          <w:ilvl w:val="0"/>
          <w:numId w:val="41"/>
        </w:numPr>
        <w:shd w:val="clear" w:color="auto" w:fill="auto"/>
        <w:tabs>
          <w:tab w:pos="360" w:val="left"/>
        </w:tabs>
        <w:bidi w:val="0"/>
        <w:spacing w:before="0" w:after="120"/>
        <w:ind w:left="380" w:right="0" w:hanging="380"/>
        <w:jc w:val="both"/>
      </w:pPr>
      <w:r>
        <w:rPr>
          <w:b/>
          <w:bCs/>
          <w:spacing w:val="0"/>
          <w:w w:val="100"/>
          <w:position w:val="0"/>
          <w:shd w:val="clear" w:color="auto" w:fill="auto"/>
          <w:lang w:val="en-US" w:eastAsia="en-US" w:bidi="en-US"/>
        </w:rPr>
        <w:t>Subscript</w:t>
      </w:r>
      <w:r>
        <w:rPr>
          <w:spacing w:val="0"/>
          <w:w w:val="100"/>
          <w:position w:val="0"/>
          <w:shd w:val="clear" w:color="auto" w:fill="auto"/>
          <w:lang w:val="en-US" w:eastAsia="en-US" w:bidi="en-US"/>
        </w:rPr>
        <w:t>, which is a letter, number, or figure that is printed lower than the line. It is frequently used in chemical and mathematical formulas.</w:t>
      </w:r>
    </w:p>
    <w:p>
      <w:pPr>
        <w:pStyle w:val="Style9"/>
        <w:keepNext w:val="0"/>
        <w:keepLines w:val="0"/>
        <w:widowControl w:val="0"/>
        <w:numPr>
          <w:ilvl w:val="0"/>
          <w:numId w:val="41"/>
        </w:numPr>
        <w:shd w:val="clear" w:color="auto" w:fill="auto"/>
        <w:tabs>
          <w:tab w:pos="360" w:val="left"/>
        </w:tabs>
        <w:bidi w:val="0"/>
        <w:spacing w:before="0" w:after="0"/>
        <w:ind w:left="380" w:right="0" w:hanging="380"/>
        <w:jc w:val="both"/>
      </w:pPr>
      <w:r>
        <w:rPr>
          <w:b/>
          <w:bCs/>
          <w:spacing w:val="0"/>
          <w:w w:val="100"/>
          <w:position w:val="0"/>
          <w:shd w:val="clear" w:color="auto" w:fill="auto"/>
          <w:lang w:val="en-US" w:eastAsia="en-US" w:bidi="en-US"/>
        </w:rPr>
        <w:t>Superscript</w:t>
      </w:r>
      <w:r>
        <w:rPr>
          <w:spacing w:val="0"/>
          <w:w w:val="100"/>
          <w:position w:val="0"/>
          <w:shd w:val="clear" w:color="auto" w:fill="auto"/>
          <w:lang w:val="en-US" w:eastAsia="en-US" w:bidi="en-US"/>
        </w:rPr>
        <w:t>, which is a letter, number, or figure that is printed above than the line. It is frequently used in chemical and mathematical formulas; it also is used for footnotes.</w:t>
      </w:r>
    </w:p>
    <w:p>
      <w:pPr>
        <w:pStyle w:val="Style9"/>
        <w:keepNext w:val="0"/>
        <w:keepLines w:val="0"/>
        <w:widowControl w:val="0"/>
        <w:numPr>
          <w:ilvl w:val="0"/>
          <w:numId w:val="41"/>
        </w:numPr>
        <w:shd w:val="clear" w:color="auto" w:fill="auto"/>
        <w:tabs>
          <w:tab w:pos="360" w:val="left"/>
        </w:tabs>
        <w:bidi w:val="0"/>
        <w:spacing w:before="0" w:after="320"/>
        <w:ind w:left="380" w:right="0" w:hanging="380"/>
        <w:jc w:val="both"/>
      </w:pPr>
      <w:r>
        <w:rPr>
          <w:b/>
          <w:bCs/>
          <w:spacing w:val="0"/>
          <w:w w:val="100"/>
          <w:position w:val="0"/>
          <w:shd w:val="clear" w:color="auto" w:fill="auto"/>
          <w:lang w:val="en-US" w:eastAsia="en-US" w:bidi="en-US"/>
        </w:rPr>
        <w:t>Underline</w:t>
      </w:r>
      <w:r>
        <w:rPr>
          <w:spacing w:val="0"/>
          <w:w w:val="100"/>
          <w:position w:val="0"/>
          <w:shd w:val="clear" w:color="auto" w:fill="auto"/>
          <w:lang w:val="en-US" w:eastAsia="en-US" w:bidi="en-US"/>
        </w:rPr>
        <w:t>, also called an underscore, which is a more or less horizontal line immediately below a portion of writing.</w:t>
      </w:r>
    </w:p>
    <w:p>
      <w:pPr>
        <w:pStyle w:val="Style2"/>
        <w:keepNext w:val="0"/>
        <w:keepLines w:val="0"/>
        <w:widowControl w:val="0"/>
        <w:shd w:val="clear" w:color="auto" w:fill="auto"/>
        <w:bidi w:val="0"/>
        <w:spacing w:before="0" w:after="120" w:line="240" w:lineRule="auto"/>
        <w:ind w:left="0" w:right="0" w:firstLine="0"/>
        <w:jc w:val="both"/>
        <w:rPr>
          <w:sz w:val="20"/>
          <w:szCs w:val="20"/>
        </w:rPr>
      </w:pPr>
      <w:r>
        <w:rPr>
          <w:rFonts w:ascii="Arial" w:eastAsia="Arial" w:hAnsi="Arial" w:cs="Arial"/>
          <w:b/>
          <w:bCs/>
          <w:i/>
          <w:iCs/>
          <w:spacing w:val="0"/>
          <w:w w:val="100"/>
          <w:position w:val="0"/>
          <w:sz w:val="20"/>
          <w:szCs w:val="20"/>
          <w:shd w:val="clear" w:color="auto" w:fill="auto"/>
          <w:lang w:val="en-US" w:eastAsia="en-US" w:bidi="en-US"/>
        </w:rPr>
        <w:t>Metadata Components</w:t>
      </w:r>
    </w:p>
    <w:p>
      <w:pPr>
        <w:pStyle w:val="Style9"/>
        <w:keepNext w:val="0"/>
        <w:keepLines w:val="0"/>
        <w:widowControl w:val="0"/>
        <w:numPr>
          <w:ilvl w:val="0"/>
          <w:numId w:val="41"/>
        </w:numPr>
        <w:shd w:val="clear" w:color="auto" w:fill="auto"/>
        <w:tabs>
          <w:tab w:pos="360" w:val="left"/>
        </w:tabs>
        <w:bidi w:val="0"/>
        <w:spacing w:before="0" w:after="0"/>
        <w:ind w:left="380" w:right="0" w:hanging="380"/>
        <w:jc w:val="both"/>
      </w:pPr>
      <w:r>
        <w:rPr>
          <w:b/>
          <w:bCs/>
          <w:spacing w:val="0"/>
          <w:w w:val="100"/>
          <w:position w:val="0"/>
          <w:shd w:val="clear" w:color="auto" w:fill="auto"/>
          <w:lang w:val="en-US" w:eastAsia="en-US" w:bidi="en-US"/>
        </w:rPr>
        <w:t>Prolog</w:t>
      </w:r>
      <w:r>
        <w:rPr>
          <w:spacing w:val="0"/>
          <w:w w:val="100"/>
          <w:position w:val="0"/>
          <w:shd w:val="clear" w:color="auto" w:fill="auto"/>
          <w:lang w:val="en-US" w:eastAsia="en-US" w:bidi="en-US"/>
        </w:rPr>
        <w:t>: contains information about a file, for example, author informa</w:t>
        <w:softHyphen/>
        <w:t>tion or subject category. This information might be entered by an author or maintained by an application.</w:t>
      </w:r>
    </w:p>
    <w:p>
      <w:pPr>
        <w:pStyle w:val="Style9"/>
        <w:keepNext w:val="0"/>
        <w:keepLines w:val="0"/>
        <w:widowControl w:val="0"/>
        <w:numPr>
          <w:ilvl w:val="0"/>
          <w:numId w:val="41"/>
        </w:numPr>
        <w:shd w:val="clear" w:color="auto" w:fill="auto"/>
        <w:tabs>
          <w:tab w:pos="360" w:val="left"/>
        </w:tabs>
        <w:bidi w:val="0"/>
        <w:spacing w:before="0" w:after="320"/>
        <w:ind w:left="0" w:right="0" w:firstLine="0"/>
        <w:jc w:val="left"/>
      </w:pPr>
      <w:r>
        <w:rPr>
          <w:b/>
          <w:bCs/>
          <w:spacing w:val="0"/>
          <w:w w:val="100"/>
          <w:position w:val="0"/>
          <w:shd w:val="clear" w:color="auto" w:fill="auto"/>
          <w:lang w:val="en-US" w:eastAsia="en-US" w:bidi="en-US"/>
        </w:rPr>
        <w:t>Data</w:t>
      </w:r>
      <w:r>
        <w:rPr>
          <w:spacing w:val="0"/>
          <w:w w:val="100"/>
          <w:position w:val="0"/>
          <w:shd w:val="clear" w:color="auto" w:fill="auto"/>
          <w:lang w:val="en-US" w:eastAsia="en-US" w:bidi="en-US"/>
        </w:rPr>
        <w:t>: a generic component for metadata.</w:t>
      </w:r>
    </w:p>
    <w:p>
      <w:pPr>
        <w:pStyle w:val="Style2"/>
        <w:keepNext w:val="0"/>
        <w:keepLines w:val="0"/>
        <w:widowControl w:val="0"/>
        <w:shd w:val="clear" w:color="auto" w:fill="auto"/>
        <w:bidi w:val="0"/>
        <w:spacing w:before="0" w:after="120" w:line="240" w:lineRule="auto"/>
        <w:ind w:left="0" w:right="0" w:firstLine="0"/>
        <w:jc w:val="left"/>
        <w:rPr>
          <w:sz w:val="20"/>
          <w:szCs w:val="20"/>
        </w:rPr>
      </w:pPr>
      <w:r>
        <w:rPr>
          <w:rFonts w:ascii="Arial" w:eastAsia="Arial" w:hAnsi="Arial" w:cs="Arial"/>
          <w:b/>
          <w:bCs/>
          <w:i/>
          <w:iCs/>
          <w:spacing w:val="0"/>
          <w:w w:val="100"/>
          <w:position w:val="0"/>
          <w:sz w:val="20"/>
          <w:szCs w:val="20"/>
          <w:shd w:val="clear" w:color="auto" w:fill="auto"/>
          <w:lang w:val="en-US" w:eastAsia="en-US" w:bidi="en-US"/>
        </w:rPr>
        <w:t>Map Components</w:t>
      </w:r>
    </w:p>
    <w:p>
      <w:pPr>
        <w:pStyle w:val="Style9"/>
        <w:keepNext w:val="0"/>
        <w:keepLines w:val="0"/>
        <w:widowControl w:val="0"/>
        <w:numPr>
          <w:ilvl w:val="0"/>
          <w:numId w:val="41"/>
        </w:numPr>
        <w:shd w:val="clear" w:color="auto" w:fill="auto"/>
        <w:tabs>
          <w:tab w:pos="360" w:val="left"/>
        </w:tabs>
        <w:bidi w:val="0"/>
        <w:spacing w:before="0" w:after="0"/>
        <w:ind w:left="380" w:right="0" w:hanging="380"/>
        <w:jc w:val="both"/>
      </w:pPr>
      <w:r>
        <w:rPr>
          <w:b/>
          <w:bCs/>
          <w:spacing w:val="0"/>
          <w:w w:val="100"/>
          <w:position w:val="0"/>
          <w:shd w:val="clear" w:color="auto" w:fill="auto"/>
          <w:lang w:val="en-US" w:eastAsia="en-US" w:bidi="en-US"/>
        </w:rPr>
        <w:t>Map</w:t>
      </w:r>
      <w:r>
        <w:rPr>
          <w:spacing w:val="0"/>
          <w:w w:val="100"/>
          <w:position w:val="0"/>
          <w:shd w:val="clear" w:color="auto" w:fill="auto"/>
          <w:lang w:val="en-US" w:eastAsia="en-US" w:bidi="en-US"/>
        </w:rPr>
        <w:t>: a component that describes the relationships among a set of resources, such as LwDITA topics.</w:t>
      </w:r>
    </w:p>
    <w:p>
      <w:pPr>
        <w:pStyle w:val="Style9"/>
        <w:keepNext w:val="0"/>
        <w:keepLines w:val="0"/>
        <w:widowControl w:val="0"/>
        <w:numPr>
          <w:ilvl w:val="0"/>
          <w:numId w:val="41"/>
        </w:numPr>
        <w:shd w:val="clear" w:color="auto" w:fill="auto"/>
        <w:tabs>
          <w:tab w:pos="360" w:val="left"/>
        </w:tabs>
        <w:bidi w:val="0"/>
        <w:spacing w:before="0" w:after="0"/>
        <w:ind w:left="380" w:right="0" w:hanging="380"/>
        <w:jc w:val="both"/>
      </w:pPr>
      <w:r>
        <w:rPr>
          <w:b/>
          <w:bCs/>
          <w:spacing w:val="0"/>
          <w:w w:val="100"/>
          <w:position w:val="0"/>
          <w:shd w:val="clear" w:color="auto" w:fill="auto"/>
          <w:lang w:val="en-US" w:eastAsia="en-US" w:bidi="en-US"/>
        </w:rPr>
        <w:t>Data</w:t>
      </w:r>
      <w:r>
        <w:rPr>
          <w:spacing w:val="0"/>
          <w:w w:val="100"/>
          <w:position w:val="0"/>
          <w:shd w:val="clear" w:color="auto" w:fill="auto"/>
          <w:lang w:val="en-US" w:eastAsia="en-US" w:bidi="en-US"/>
        </w:rPr>
        <w:t>: a generic component for metadata.</w:t>
      </w:r>
    </w:p>
    <w:p>
      <w:pPr>
        <w:pStyle w:val="Style9"/>
        <w:keepNext w:val="0"/>
        <w:keepLines w:val="0"/>
        <w:widowControl w:val="0"/>
        <w:numPr>
          <w:ilvl w:val="0"/>
          <w:numId w:val="41"/>
        </w:numPr>
        <w:shd w:val="clear" w:color="auto" w:fill="auto"/>
        <w:tabs>
          <w:tab w:pos="360" w:val="left"/>
        </w:tabs>
        <w:bidi w:val="0"/>
        <w:spacing w:before="0" w:after="0"/>
        <w:ind w:left="380" w:right="0" w:hanging="380"/>
        <w:jc w:val="both"/>
      </w:pPr>
      <w:r>
        <w:rPr>
          <w:b/>
          <w:bCs/>
          <w:spacing w:val="0"/>
          <w:w w:val="100"/>
          <w:position w:val="0"/>
          <w:shd w:val="clear" w:color="auto" w:fill="auto"/>
          <w:lang w:val="en-US" w:eastAsia="en-US" w:bidi="en-US"/>
        </w:rPr>
        <w:t>Navigation title</w:t>
      </w:r>
      <w:r>
        <w:rPr>
          <w:spacing w:val="0"/>
          <w:w w:val="100"/>
          <w:position w:val="0"/>
          <w:shd w:val="clear" w:color="auto" w:fill="auto"/>
          <w:lang w:val="en-US" w:eastAsia="en-US" w:bidi="en-US"/>
        </w:rPr>
        <w:t>: provides an alternate title for a topic that becomes a part of navigation resources or tables of contents in deliverables.</w:t>
      </w:r>
    </w:p>
    <w:p>
      <w:pPr>
        <w:pStyle w:val="Style9"/>
        <w:keepNext w:val="0"/>
        <w:keepLines w:val="0"/>
        <w:widowControl w:val="0"/>
        <w:numPr>
          <w:ilvl w:val="0"/>
          <w:numId w:val="41"/>
        </w:numPr>
        <w:shd w:val="clear" w:color="auto" w:fill="auto"/>
        <w:tabs>
          <w:tab w:pos="360" w:val="left"/>
        </w:tabs>
        <w:bidi w:val="0"/>
        <w:spacing w:before="0" w:after="0"/>
        <w:ind w:left="0" w:right="0" w:firstLine="0"/>
        <w:jc w:val="both"/>
      </w:pPr>
      <w:r>
        <w:rPr>
          <w:b/>
          <w:bCs/>
          <w:spacing w:val="0"/>
          <w:w w:val="100"/>
          <w:position w:val="0"/>
          <w:shd w:val="clear" w:color="auto" w:fill="auto"/>
          <w:lang w:val="en-US" w:eastAsia="en-US" w:bidi="en-US"/>
        </w:rPr>
        <w:t>Key definition</w:t>
      </w:r>
      <w:r>
        <w:rPr>
          <w:spacing w:val="0"/>
          <w:w w:val="100"/>
          <w:position w:val="0"/>
          <w:shd w:val="clear" w:color="auto" w:fill="auto"/>
          <w:lang w:val="en-US" w:eastAsia="en-US" w:bidi="en-US"/>
        </w:rPr>
        <w:t>: defines a variable at the map level.</w:t>
      </w:r>
    </w:p>
    <w:p>
      <w:pPr>
        <w:pStyle w:val="Style9"/>
        <w:keepNext w:val="0"/>
        <w:keepLines w:val="0"/>
        <w:widowControl w:val="0"/>
        <w:numPr>
          <w:ilvl w:val="0"/>
          <w:numId w:val="41"/>
        </w:numPr>
        <w:shd w:val="clear" w:color="auto" w:fill="auto"/>
        <w:tabs>
          <w:tab w:pos="360" w:val="left"/>
        </w:tabs>
        <w:bidi w:val="0"/>
        <w:spacing w:before="0" w:after="0"/>
        <w:ind w:left="0" w:right="0" w:firstLine="0"/>
        <w:jc w:val="both"/>
      </w:pPr>
      <w:r>
        <w:rPr>
          <w:b/>
          <w:bCs/>
          <w:spacing w:val="0"/>
          <w:w w:val="100"/>
          <w:position w:val="0"/>
          <w:shd w:val="clear" w:color="auto" w:fill="auto"/>
          <w:lang w:val="en-US" w:eastAsia="en-US" w:bidi="en-US"/>
        </w:rPr>
        <w:t>Link text</w:t>
      </w:r>
      <w:r>
        <w:rPr>
          <w:spacing w:val="0"/>
          <w:w w:val="100"/>
          <w:position w:val="0"/>
          <w:shd w:val="clear" w:color="auto" w:fill="auto"/>
          <w:lang w:val="en-US" w:eastAsia="en-US" w:bidi="en-US"/>
        </w:rPr>
        <w:t>: provides a label for a link or resource.</w:t>
      </w:r>
    </w:p>
    <w:p>
      <w:pPr>
        <w:pStyle w:val="Style9"/>
        <w:keepNext w:val="0"/>
        <w:keepLines w:val="0"/>
        <w:widowControl w:val="0"/>
        <w:numPr>
          <w:ilvl w:val="0"/>
          <w:numId w:val="41"/>
        </w:numPr>
        <w:shd w:val="clear" w:color="auto" w:fill="auto"/>
        <w:tabs>
          <w:tab w:pos="360" w:val="left"/>
        </w:tabs>
        <w:bidi w:val="0"/>
        <w:spacing w:before="0" w:after="0"/>
        <w:ind w:left="0" w:right="0" w:firstLine="0"/>
        <w:jc w:val="both"/>
      </w:pPr>
      <w:r>
        <w:rPr>
          <w:b/>
          <w:bCs/>
          <w:spacing w:val="0"/>
          <w:w w:val="100"/>
          <w:position w:val="0"/>
          <w:shd w:val="clear" w:color="auto" w:fill="auto"/>
          <w:lang w:val="en-US" w:eastAsia="en-US" w:bidi="en-US"/>
        </w:rPr>
        <w:t>Phrase</w:t>
      </w:r>
      <w:r>
        <w:rPr>
          <w:spacing w:val="0"/>
          <w:w w:val="100"/>
          <w:position w:val="0"/>
          <w:shd w:val="clear" w:color="auto" w:fill="auto"/>
          <w:lang w:val="en-US" w:eastAsia="en-US" w:bidi="en-US"/>
        </w:rPr>
        <w:t>: a piece of text that is associated with a specific purpose.</w:t>
      </w:r>
    </w:p>
    <w:p>
      <w:pPr>
        <w:pStyle w:val="Style9"/>
        <w:keepNext w:val="0"/>
        <w:keepLines w:val="0"/>
        <w:widowControl w:val="0"/>
        <w:numPr>
          <w:ilvl w:val="0"/>
          <w:numId w:val="41"/>
        </w:numPr>
        <w:shd w:val="clear" w:color="auto" w:fill="auto"/>
        <w:tabs>
          <w:tab w:pos="360" w:val="left"/>
        </w:tabs>
        <w:bidi w:val="0"/>
        <w:spacing w:before="0" w:after="0"/>
        <w:ind w:left="380" w:right="0" w:hanging="380"/>
        <w:jc w:val="both"/>
      </w:pPr>
      <w:r>
        <w:rPr>
          <w:b/>
          <w:bCs/>
          <w:spacing w:val="0"/>
          <w:w w:val="100"/>
          <w:position w:val="0"/>
          <w:shd w:val="clear" w:color="auto" w:fill="auto"/>
          <w:lang w:val="en-US" w:eastAsia="en-US" w:bidi="en-US"/>
        </w:rPr>
        <w:t>Topic metadata</w:t>
      </w:r>
      <w:r>
        <w:rPr>
          <w:spacing w:val="0"/>
          <w:w w:val="100"/>
          <w:position w:val="0"/>
          <w:shd w:val="clear" w:color="auto" w:fill="auto"/>
          <w:lang w:val="en-US" w:eastAsia="en-US" w:bidi="en-US"/>
        </w:rPr>
        <w:t>: defines the metadata that applies to a topic when it appears in a map.</w:t>
      </w:r>
    </w:p>
    <w:p>
      <w:pPr>
        <w:pStyle w:val="Style9"/>
        <w:keepNext w:val="0"/>
        <w:keepLines w:val="0"/>
        <w:widowControl w:val="0"/>
        <w:numPr>
          <w:ilvl w:val="0"/>
          <w:numId w:val="41"/>
        </w:numPr>
        <w:shd w:val="clear" w:color="auto" w:fill="auto"/>
        <w:tabs>
          <w:tab w:pos="360" w:val="left"/>
        </w:tabs>
        <w:bidi w:val="0"/>
        <w:spacing w:before="0" w:after="320"/>
        <w:ind w:left="0" w:right="0" w:firstLine="0"/>
        <w:jc w:val="both"/>
      </w:pPr>
      <w:r>
        <w:rPr>
          <w:b/>
          <w:bCs/>
          <w:spacing w:val="0"/>
          <w:w w:val="100"/>
          <w:position w:val="0"/>
          <w:shd w:val="clear" w:color="auto" w:fill="auto"/>
          <w:lang w:val="en-US" w:eastAsia="en-US" w:bidi="en-US"/>
        </w:rPr>
        <w:t>Topic reference</w:t>
      </w:r>
      <w:r>
        <w:rPr>
          <w:spacing w:val="0"/>
          <w:w w:val="100"/>
          <w:position w:val="0"/>
          <w:shd w:val="clear" w:color="auto" w:fill="auto"/>
          <w:lang w:val="en-US" w:eastAsia="en-US" w:bidi="en-US"/>
        </w:rPr>
        <w:t>: identifies and links to a topic or external content source.</w:t>
      </w:r>
    </w:p>
    <w:p>
      <w:pPr>
        <w:pStyle w:val="Style2"/>
        <w:keepNext w:val="0"/>
        <w:keepLines w:val="0"/>
        <w:widowControl w:val="0"/>
        <w:shd w:val="clear" w:color="auto" w:fill="auto"/>
        <w:bidi w:val="0"/>
        <w:spacing w:before="0" w:after="120" w:line="240" w:lineRule="auto"/>
        <w:ind w:left="0" w:right="0" w:firstLine="0"/>
        <w:jc w:val="left"/>
        <w:rPr>
          <w:sz w:val="20"/>
          <w:szCs w:val="20"/>
        </w:rPr>
      </w:pPr>
      <w:r>
        <w:rPr>
          <w:rFonts w:ascii="Arial" w:eastAsia="Arial" w:hAnsi="Arial" w:cs="Arial"/>
          <w:b/>
          <w:bCs/>
          <w:i/>
          <w:iCs/>
          <w:spacing w:val="0"/>
          <w:w w:val="100"/>
          <w:position w:val="0"/>
          <w:sz w:val="20"/>
          <w:szCs w:val="20"/>
          <w:shd w:val="clear" w:color="auto" w:fill="auto"/>
          <w:lang w:val="en-US" w:eastAsia="en-US" w:bidi="en-US"/>
        </w:rPr>
        <w:t>Multimedia Components</w:t>
      </w:r>
    </w:p>
    <w:p>
      <w:pPr>
        <w:pStyle w:val="Style9"/>
        <w:keepNext w:val="0"/>
        <w:keepLines w:val="0"/>
        <w:widowControl w:val="0"/>
        <w:numPr>
          <w:ilvl w:val="0"/>
          <w:numId w:val="41"/>
        </w:numPr>
        <w:shd w:val="clear" w:color="auto" w:fill="auto"/>
        <w:tabs>
          <w:tab w:pos="360" w:val="left"/>
        </w:tabs>
        <w:bidi w:val="0"/>
        <w:spacing w:before="0" w:after="0"/>
        <w:ind w:left="0" w:right="0" w:firstLine="0"/>
        <w:jc w:val="both"/>
      </w:pPr>
      <w:r>
        <w:rPr>
          <w:b/>
          <w:bCs/>
          <w:spacing w:val="0"/>
          <w:w w:val="100"/>
          <w:position w:val="0"/>
          <w:shd w:val="clear" w:color="auto" w:fill="auto"/>
          <w:lang w:val="en-US" w:eastAsia="en-US" w:bidi="en-US"/>
        </w:rPr>
        <w:t>Audio</w:t>
      </w:r>
      <w:r>
        <w:rPr>
          <w:spacing w:val="0"/>
          <w:w w:val="100"/>
          <w:position w:val="0"/>
          <w:shd w:val="clear" w:color="auto" w:fill="auto"/>
          <w:lang w:val="en-US" w:eastAsia="en-US" w:bidi="en-US"/>
        </w:rPr>
        <w:t>: a link to sound to be included in the content.</w:t>
      </w:r>
    </w:p>
    <w:p>
      <w:pPr>
        <w:pStyle w:val="Style9"/>
        <w:keepNext w:val="0"/>
        <w:keepLines w:val="0"/>
        <w:widowControl w:val="0"/>
        <w:numPr>
          <w:ilvl w:val="0"/>
          <w:numId w:val="41"/>
        </w:numPr>
        <w:shd w:val="clear" w:color="auto" w:fill="auto"/>
        <w:tabs>
          <w:tab w:pos="360" w:val="left"/>
        </w:tabs>
        <w:bidi w:val="0"/>
        <w:spacing w:before="0" w:after="0"/>
        <w:ind w:left="380" w:right="0" w:hanging="380"/>
        <w:jc w:val="both"/>
      </w:pPr>
      <w:r>
        <w:rPr>
          <w:b/>
          <w:bCs/>
          <w:spacing w:val="0"/>
          <w:w w:val="100"/>
          <w:position w:val="0"/>
          <w:shd w:val="clear" w:color="auto" w:fill="auto"/>
          <w:lang w:val="en-US" w:eastAsia="en-US" w:bidi="en-US"/>
        </w:rPr>
        <w:t>Autoplay</w:t>
      </w:r>
      <w:r>
        <w:rPr>
          <w:spacing w:val="0"/>
          <w:w w:val="100"/>
          <w:position w:val="0"/>
          <w:shd w:val="clear" w:color="auto" w:fill="auto"/>
          <w:lang w:val="en-US" w:eastAsia="en-US" w:bidi="en-US"/>
        </w:rPr>
        <w:t>: determines if a multimedia component should play automati</w:t>
        <w:softHyphen/>
        <w:t>cally on a deliverable.</w:t>
      </w:r>
    </w:p>
    <w:p>
      <w:pPr>
        <w:pStyle w:val="Style9"/>
        <w:keepNext w:val="0"/>
        <w:keepLines w:val="0"/>
        <w:widowControl w:val="0"/>
        <w:numPr>
          <w:ilvl w:val="0"/>
          <w:numId w:val="41"/>
        </w:numPr>
        <w:shd w:val="clear" w:color="auto" w:fill="auto"/>
        <w:tabs>
          <w:tab w:pos="360" w:val="left"/>
        </w:tabs>
        <w:bidi w:val="0"/>
        <w:spacing w:before="0" w:after="0"/>
        <w:ind w:left="380" w:right="0" w:hanging="380"/>
        <w:jc w:val="both"/>
      </w:pPr>
      <w:r>
        <w:rPr>
          <w:b/>
          <w:bCs/>
          <w:spacing w:val="0"/>
          <w:w w:val="100"/>
          <w:position w:val="0"/>
          <w:shd w:val="clear" w:color="auto" w:fill="auto"/>
          <w:lang w:val="en-US" w:eastAsia="en-US" w:bidi="en-US"/>
        </w:rPr>
        <w:t>Controls</w:t>
      </w:r>
      <w:r>
        <w:rPr>
          <w:spacing w:val="0"/>
          <w:w w:val="100"/>
          <w:position w:val="0"/>
          <w:shd w:val="clear" w:color="auto" w:fill="auto"/>
          <w:lang w:val="en-US" w:eastAsia="en-US" w:bidi="en-US"/>
        </w:rPr>
        <w:t>: enables user interfaces for video playback and volume in web- aimed transformations.</w:t>
      </w:r>
    </w:p>
    <w:p>
      <w:pPr>
        <w:pStyle w:val="Style9"/>
        <w:keepNext w:val="0"/>
        <w:keepLines w:val="0"/>
        <w:widowControl w:val="0"/>
        <w:numPr>
          <w:ilvl w:val="0"/>
          <w:numId w:val="41"/>
        </w:numPr>
        <w:shd w:val="clear" w:color="auto" w:fill="auto"/>
        <w:tabs>
          <w:tab w:pos="360" w:val="left"/>
        </w:tabs>
        <w:bidi w:val="0"/>
        <w:spacing w:before="0" w:after="0"/>
        <w:ind w:left="0" w:right="0" w:firstLine="0"/>
        <w:jc w:val="both"/>
      </w:pPr>
      <w:r>
        <w:rPr>
          <w:b/>
          <w:bCs/>
          <w:spacing w:val="0"/>
          <w:w w:val="100"/>
          <w:position w:val="0"/>
          <w:shd w:val="clear" w:color="auto" w:fill="auto"/>
          <w:lang w:val="en-US" w:eastAsia="en-US" w:bidi="en-US"/>
        </w:rPr>
        <w:t>Loop</w:t>
      </w:r>
      <w:r>
        <w:rPr>
          <w:spacing w:val="0"/>
          <w:w w:val="100"/>
          <w:position w:val="0"/>
          <w:shd w:val="clear" w:color="auto" w:fill="auto"/>
          <w:lang w:val="en-US" w:eastAsia="en-US" w:bidi="en-US"/>
        </w:rPr>
        <w:t>: determines if a multimedia component should play constantly.</w:t>
      </w:r>
    </w:p>
    <w:p>
      <w:pPr>
        <w:pStyle w:val="Style9"/>
        <w:keepNext w:val="0"/>
        <w:keepLines w:val="0"/>
        <w:widowControl w:val="0"/>
        <w:numPr>
          <w:ilvl w:val="0"/>
          <w:numId w:val="41"/>
        </w:numPr>
        <w:shd w:val="clear" w:color="auto" w:fill="auto"/>
        <w:tabs>
          <w:tab w:pos="360" w:val="left"/>
        </w:tabs>
        <w:bidi w:val="0"/>
        <w:spacing w:before="0" w:after="0"/>
        <w:ind w:left="380" w:right="0" w:hanging="380"/>
        <w:jc w:val="both"/>
      </w:pPr>
      <w:r>
        <w:rPr>
          <w:b/>
          <w:bCs/>
          <w:spacing w:val="0"/>
          <w:w w:val="100"/>
          <w:position w:val="0"/>
          <w:shd w:val="clear" w:color="auto" w:fill="auto"/>
          <w:lang w:val="en-US" w:eastAsia="en-US" w:bidi="en-US"/>
        </w:rPr>
        <w:t>Muted</w:t>
      </w:r>
      <w:r>
        <w:rPr>
          <w:spacing w:val="0"/>
          <w:w w:val="100"/>
          <w:position w:val="0"/>
          <w:shd w:val="clear" w:color="auto" w:fill="auto"/>
          <w:lang w:val="en-US" w:eastAsia="en-US" w:bidi="en-US"/>
        </w:rPr>
        <w:t>: determines if a multimedia component should have audio by default or not.</w:t>
      </w:r>
    </w:p>
    <w:p>
      <w:pPr>
        <w:pStyle w:val="Style9"/>
        <w:keepNext w:val="0"/>
        <w:keepLines w:val="0"/>
        <w:widowControl w:val="0"/>
        <w:numPr>
          <w:ilvl w:val="0"/>
          <w:numId w:val="41"/>
        </w:numPr>
        <w:shd w:val="clear" w:color="auto" w:fill="auto"/>
        <w:tabs>
          <w:tab w:pos="360" w:val="left"/>
        </w:tabs>
        <w:bidi w:val="0"/>
        <w:spacing w:before="0" w:after="0"/>
        <w:ind w:left="0" w:right="0" w:firstLine="0"/>
        <w:jc w:val="both"/>
      </w:pPr>
      <w:r>
        <w:rPr>
          <w:b/>
          <w:bCs/>
          <w:spacing w:val="0"/>
          <w:w w:val="100"/>
          <w:position w:val="0"/>
          <w:shd w:val="clear" w:color="auto" w:fill="auto"/>
          <w:lang w:val="en-US" w:eastAsia="en-US" w:bidi="en-US"/>
        </w:rPr>
        <w:t>Poster</w:t>
      </w:r>
      <w:r>
        <w:rPr>
          <w:spacing w:val="0"/>
          <w:w w:val="100"/>
          <w:position w:val="0"/>
          <w:shd w:val="clear" w:color="auto" w:fill="auto"/>
          <w:lang w:val="en-US" w:eastAsia="en-US" w:bidi="en-US"/>
        </w:rPr>
        <w:t>: a link to an image or static video frame.</w:t>
      </w:r>
    </w:p>
    <w:p>
      <w:pPr>
        <w:pStyle w:val="Style9"/>
        <w:keepNext w:val="0"/>
        <w:keepLines w:val="0"/>
        <w:widowControl w:val="0"/>
        <w:numPr>
          <w:ilvl w:val="0"/>
          <w:numId w:val="41"/>
        </w:numPr>
        <w:shd w:val="clear" w:color="auto" w:fill="auto"/>
        <w:tabs>
          <w:tab w:pos="360" w:val="left"/>
        </w:tabs>
        <w:bidi w:val="0"/>
        <w:spacing w:before="0" w:after="0"/>
        <w:ind w:left="0" w:right="0" w:firstLine="0"/>
        <w:jc w:val="both"/>
      </w:pPr>
      <w:r>
        <w:rPr>
          <w:b/>
          <w:bCs/>
          <w:spacing w:val="0"/>
          <w:w w:val="100"/>
          <w:position w:val="0"/>
          <w:shd w:val="clear" w:color="auto" w:fill="auto"/>
          <w:lang w:val="en-US" w:eastAsia="en-US" w:bidi="en-US"/>
        </w:rPr>
        <w:t>Source</w:t>
      </w:r>
      <w:r>
        <w:rPr>
          <w:spacing w:val="0"/>
          <w:w w:val="100"/>
          <w:position w:val="0"/>
          <w:shd w:val="clear" w:color="auto" w:fill="auto"/>
          <w:lang w:val="en-US" w:eastAsia="en-US" w:bidi="en-US"/>
        </w:rPr>
        <w:t>: a link to media resources of audio or video content.</w:t>
      </w:r>
    </w:p>
    <w:p>
      <w:pPr>
        <w:pStyle w:val="Style9"/>
        <w:keepNext w:val="0"/>
        <w:keepLines w:val="0"/>
        <w:widowControl w:val="0"/>
        <w:numPr>
          <w:ilvl w:val="0"/>
          <w:numId w:val="41"/>
        </w:numPr>
        <w:shd w:val="clear" w:color="auto" w:fill="auto"/>
        <w:tabs>
          <w:tab w:pos="360" w:val="left"/>
        </w:tabs>
        <w:bidi w:val="0"/>
        <w:spacing w:before="0" w:after="0"/>
        <w:ind w:left="0" w:right="0" w:firstLine="0"/>
        <w:jc w:val="both"/>
      </w:pPr>
      <w:r>
        <w:rPr>
          <w:b/>
          <w:bCs/>
          <w:spacing w:val="0"/>
          <w:w w:val="100"/>
          <w:position w:val="0"/>
          <w:shd w:val="clear" w:color="auto" w:fill="auto"/>
          <w:lang w:val="en-US" w:eastAsia="en-US" w:bidi="en-US"/>
        </w:rPr>
        <w:t>Track</w:t>
      </w:r>
      <w:r>
        <w:rPr>
          <w:spacing w:val="0"/>
          <w:w w:val="100"/>
          <w:position w:val="0"/>
          <w:shd w:val="clear" w:color="auto" w:fill="auto"/>
          <w:lang w:val="en-US" w:eastAsia="en-US" w:bidi="en-US"/>
        </w:rPr>
        <w:t>: a link to time-based text data relevant to audio or video content.</w:t>
      </w:r>
    </w:p>
    <w:p>
      <w:pPr>
        <w:pStyle w:val="Style9"/>
        <w:keepNext w:val="0"/>
        <w:keepLines w:val="0"/>
        <w:widowControl w:val="0"/>
        <w:numPr>
          <w:ilvl w:val="0"/>
          <w:numId w:val="41"/>
        </w:numPr>
        <w:shd w:val="clear" w:color="auto" w:fill="auto"/>
        <w:tabs>
          <w:tab w:pos="360" w:val="left"/>
        </w:tabs>
        <w:bidi w:val="0"/>
        <w:spacing w:before="0" w:after="220"/>
        <w:ind w:left="0" w:right="0" w:firstLine="0"/>
        <w:jc w:val="both"/>
      </w:pPr>
      <w:r>
        <w:rPr>
          <w:b/>
          <w:bCs/>
          <w:spacing w:val="0"/>
          <w:w w:val="100"/>
          <w:position w:val="0"/>
          <w:shd w:val="clear" w:color="auto" w:fill="auto"/>
          <w:lang w:val="en-US" w:eastAsia="en-US" w:bidi="en-US"/>
        </w:rPr>
        <w:t>Video</w:t>
      </w:r>
      <w:r>
        <w:rPr>
          <w:spacing w:val="0"/>
          <w:w w:val="100"/>
          <w:position w:val="0"/>
          <w:shd w:val="clear" w:color="auto" w:fill="auto"/>
          <w:lang w:val="en-US" w:eastAsia="en-US" w:bidi="en-US"/>
        </w:rPr>
        <w:t>: a link to an audiovisual product to be included in the content.</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Does this mean that authors who want to give LwDITA a try have to memo</w:t>
        <w:softHyphen/>
        <w:t xml:space="preserve">rize and use all those content components? Not at all. Sometimes a basic topic with a title and a couple of paragraphs is all a content situation requires. After teaching and researching how to create intelligent content with DITA for more than a decade, I have seen how the majority of my students can adapt the generic DITA topic to a variety of information structures and projects. Even when concept, task, reference, and the other document types from the DITA </w:t>
      </w:r>
      <w:r>
        <w:rPr>
          <w:spacing w:val="0"/>
          <w:w w:val="100"/>
          <w:position w:val="0"/>
          <w:shd w:val="clear" w:color="auto" w:fill="auto"/>
          <w:lang w:val="zh-CN" w:eastAsia="zh-CN" w:bidi="zh-CN"/>
        </w:rPr>
        <w:t xml:space="preserve">1.3 </w:t>
      </w:r>
      <w:r>
        <w:rPr>
          <w:spacing w:val="0"/>
          <w:w w:val="100"/>
          <w:position w:val="0"/>
          <w:shd w:val="clear" w:color="auto" w:fill="auto"/>
          <w:lang w:val="en-US" w:eastAsia="en-US" w:bidi="en-US"/>
        </w:rPr>
        <w:t xml:space="preserve">specification are available for more rigorous structure, the generic topic can be powerful for users trained to </w:t>
      </w:r>
      <w:r>
        <w:rPr>
          <w:i/>
          <w:iCs/>
          <w:spacing w:val="0"/>
          <w:w w:val="100"/>
          <w:position w:val="0"/>
          <w:shd w:val="clear" w:color="auto" w:fill="auto"/>
          <w:lang w:val="en-US" w:eastAsia="en-US" w:bidi="en-US"/>
        </w:rPr>
        <w:t>think</w:t>
      </w:r>
      <w:r>
        <w:rPr>
          <w:spacing w:val="0"/>
          <w:w w:val="100"/>
          <w:position w:val="0"/>
          <w:shd w:val="clear" w:color="auto" w:fill="auto"/>
          <w:lang w:val="en-US" w:eastAsia="en-US" w:bidi="en-US"/>
        </w:rPr>
        <w:t xml:space="preserve"> about structured content before writing.</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In separate conversations with colleagues in academia (including Bill Hart- Davidson from Michigan State University) and industry (like Radu Coravu, from the Romania-based Syncro Soft), we have had unisonous affirmations of “structure starts in your head.” For a specific type of user, the structure of a sim</w:t>
        <w:softHyphen/>
        <w:t>ple topic can be in their head as they go through the tasks related to the creation of intelligent. The LwDITA topic, even without specialization, can be all that these users need to structure and publish information. That generic LwDITA topic can also accommodate enough components and attributes to create con</w:t>
        <w:softHyphen/>
        <w:t xml:space="preserve">tent that sticks to the requirements of “modular, structured, reusable, format free, and semantically rich and, as a consequence, discoverable, reconfigurable, and adaptable” presented by Rockley et al. </w:t>
      </w:r>
      <w:r>
        <w:rPr>
          <w:spacing w:val="0"/>
          <w:w w:val="100"/>
          <w:position w:val="0"/>
          <w:shd w:val="clear" w:color="auto" w:fill="auto"/>
          <w:lang w:val="zh-CN" w:eastAsia="zh-CN" w:bidi="zh-CN"/>
        </w:rPr>
        <w:t xml:space="preserve">(2015, </w:t>
      </w:r>
      <w:r>
        <w:rPr>
          <w:spacing w:val="0"/>
          <w:w w:val="100"/>
          <w:position w:val="0"/>
          <w:shd w:val="clear" w:color="auto" w:fill="auto"/>
          <w:lang w:val="en-US" w:eastAsia="en-US" w:bidi="en-US"/>
        </w:rPr>
        <w:t xml:space="preserve">p. </w:t>
      </w:r>
      <w:r>
        <w:rPr>
          <w:spacing w:val="0"/>
          <w:w w:val="100"/>
          <w:position w:val="0"/>
          <w:shd w:val="clear" w:color="auto" w:fill="auto"/>
          <w:lang w:val="zh-CN" w:eastAsia="zh-CN" w:bidi="zh-CN"/>
        </w:rPr>
        <w:t xml:space="preserve">1). </w:t>
      </w:r>
      <w:r>
        <w:rPr>
          <w:spacing w:val="0"/>
          <w:w w:val="100"/>
          <w:position w:val="0"/>
          <w:shd w:val="clear" w:color="auto" w:fill="auto"/>
          <w:lang w:val="en-US" w:eastAsia="en-US" w:bidi="en-US"/>
        </w:rPr>
        <w:t>For any case that requires stricter structured models, the DITA standard will be there as an alternative or a next-level solution. Additionally, the Lightweight DITA subcommittee will continue working on new releases of the proposed standard, which can include more content types based on user feedback and interest.</w:t>
      </w:r>
    </w:p>
    <w:p>
      <w:pPr>
        <w:pStyle w:val="Style9"/>
        <w:keepNext w:val="0"/>
        <w:keepLines w:val="0"/>
        <w:widowControl w:val="0"/>
        <w:shd w:val="clear" w:color="auto" w:fill="auto"/>
        <w:bidi w:val="0"/>
        <w:spacing w:before="0" w:after="300"/>
        <w:ind w:left="0" w:right="0"/>
        <w:jc w:val="both"/>
      </w:pPr>
      <w:r>
        <w:rPr>
          <w:spacing w:val="0"/>
          <w:w w:val="100"/>
          <w:position w:val="0"/>
          <w:shd w:val="clear" w:color="auto" w:fill="auto"/>
          <w:lang w:val="en-US" w:eastAsia="en-US" w:bidi="en-US"/>
        </w:rPr>
        <w:t xml:space="preserve">The LwDITA topic is also a versatile content unit that can be created in more than one markup language. The combination of XML, HTML5, and Markdown in the initial LwDITA authoring formats enhances the diversity of authors in a DITA- like environment, but it also represents challenges for compatibility and equivalency of models and structures. The next chapter focuses on the features and limitations of XDITA, HDITA, and MDITA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the initial LwDITA authoring formats.</w:t>
      </w:r>
    </w:p>
    <w:p>
      <w:pPr>
        <w:pStyle w:val="Style44"/>
        <w:keepNext/>
        <w:keepLines/>
        <w:widowControl w:val="0"/>
        <w:shd w:val="clear" w:color="auto" w:fill="auto"/>
        <w:bidi w:val="0"/>
        <w:spacing w:before="0" w:line="240" w:lineRule="auto"/>
        <w:ind w:left="0" w:right="0" w:firstLine="0"/>
        <w:jc w:val="both"/>
      </w:pPr>
      <w:bookmarkStart w:id="218" w:name="bookmark218"/>
      <w:bookmarkStart w:id="219" w:name="bookmark219"/>
      <w:r>
        <w:rPr>
          <w:spacing w:val="0"/>
          <w:w w:val="100"/>
          <w:position w:val="0"/>
          <w:shd w:val="clear" w:color="auto" w:fill="auto"/>
          <w:lang w:val="en-US" w:eastAsia="en-US" w:bidi="en-US"/>
        </w:rPr>
        <w:t>Note</w:t>
      </w:r>
      <w:bookmarkEnd w:id="218"/>
      <w:bookmarkEnd w:id="219"/>
    </w:p>
    <w:p>
      <w:pPr>
        <w:pStyle w:val="Style25"/>
        <w:keepNext w:val="0"/>
        <w:keepLines w:val="0"/>
        <w:widowControl w:val="0"/>
        <w:shd w:val="clear" w:color="auto" w:fill="auto"/>
        <w:bidi w:val="0"/>
        <w:spacing w:before="0" w:after="260" w:line="326" w:lineRule="auto"/>
        <w:ind w:left="0" w:right="0" w:firstLine="0"/>
        <w:jc w:val="both"/>
        <w:rPr>
          <w:sz w:val="16"/>
          <w:szCs w:val="16"/>
        </w:rPr>
      </w:pPr>
      <w:hyperlink w:anchor="bookmark215" w:tooltip="Current Document">
        <w:bookmarkStart w:id="220" w:name="bookmark220"/>
        <w:r>
          <w:rPr>
            <w:spacing w:val="0"/>
            <w:w w:val="100"/>
            <w:position w:val="0"/>
            <w:sz w:val="16"/>
            <w:szCs w:val="16"/>
            <w:shd w:val="clear" w:color="auto" w:fill="auto"/>
            <w:lang w:val="en-US" w:eastAsia="en-US" w:bidi="en-US"/>
          </w:rPr>
          <w:t xml:space="preserve">1 </w:t>
        </w:r>
      </w:hyperlink>
      <w:r>
        <w:fldChar w:fldCharType="begin"/>
      </w:r>
      <w:r>
        <w:rPr/>
        <w:instrText> HYPERLINK "https://github.com" </w:instrText>
      </w:r>
      <w:r>
        <w:fldChar w:fldCharType="separate"/>
      </w:r>
      <w:r>
        <w:rPr>
          <w:spacing w:val="0"/>
          <w:w w:val="100"/>
          <w:position w:val="0"/>
          <w:sz w:val="16"/>
          <w:szCs w:val="16"/>
          <w:shd w:val="clear" w:color="auto" w:fill="auto"/>
          <w:lang w:val="en-US" w:eastAsia="en-US" w:bidi="en-US"/>
        </w:rPr>
        <w:t>https://github.com/jelovirt/org.lwdita</w:t>
      </w:r>
      <w:bookmarkEnd w:id="220"/>
      <w:r>
        <w:fldChar w:fldCharType="end"/>
      </w:r>
    </w:p>
    <w:p>
      <w:pPr>
        <w:pStyle w:val="Style44"/>
        <w:keepNext/>
        <w:keepLines/>
        <w:widowControl w:val="0"/>
        <w:shd w:val="clear" w:color="auto" w:fill="auto"/>
        <w:bidi w:val="0"/>
        <w:spacing w:before="0" w:line="240" w:lineRule="auto"/>
        <w:ind w:left="0" w:right="0" w:firstLine="0"/>
        <w:jc w:val="both"/>
      </w:pPr>
      <w:bookmarkStart w:id="221" w:name="bookmark221"/>
      <w:bookmarkStart w:id="222" w:name="bookmark222"/>
      <w:r>
        <w:rPr>
          <w:spacing w:val="0"/>
          <w:w w:val="100"/>
          <w:position w:val="0"/>
          <w:shd w:val="clear" w:color="auto" w:fill="auto"/>
          <w:lang w:val="en-US" w:eastAsia="en-US" w:bidi="en-US"/>
        </w:rPr>
        <w:t>References</w:t>
      </w:r>
      <w:bookmarkEnd w:id="221"/>
      <w:bookmarkEnd w:id="222"/>
    </w:p>
    <w:p>
      <w:pPr>
        <w:pStyle w:val="Style25"/>
        <w:keepNext w:val="0"/>
        <w:keepLines w:val="0"/>
        <w:widowControl w:val="0"/>
        <w:shd w:val="clear" w:color="auto" w:fill="auto"/>
        <w:bidi w:val="0"/>
        <w:spacing w:before="0" w:after="0" w:line="286" w:lineRule="auto"/>
        <w:ind w:left="260" w:right="0" w:hanging="260"/>
        <w:jc w:val="both"/>
        <w:rPr>
          <w:sz w:val="16"/>
          <w:szCs w:val="16"/>
        </w:rPr>
      </w:pPr>
      <w:r>
        <w:rPr>
          <w:spacing w:val="0"/>
          <w:w w:val="100"/>
          <w:position w:val="0"/>
          <w:sz w:val="16"/>
          <w:szCs w:val="16"/>
          <w:shd w:val="clear" w:color="auto" w:fill="auto"/>
          <w:lang w:val="en-US" w:eastAsia="en-US" w:bidi="en-US"/>
        </w:rPr>
        <w:t xml:space="preserve">About. (n.d.). Retrieved from </w:t>
      </w:r>
      <w:r>
        <w:fldChar w:fldCharType="begin"/>
      </w:r>
      <w:r>
        <w:rPr/>
        <w:instrText> HYPERLINK "https://www.informationmapping.com" </w:instrText>
      </w:r>
      <w:r>
        <w:fldChar w:fldCharType="separate"/>
      </w:r>
      <w:r>
        <w:rPr>
          <w:spacing w:val="0"/>
          <w:w w:val="100"/>
          <w:position w:val="0"/>
          <w:sz w:val="16"/>
          <w:szCs w:val="16"/>
          <w:shd w:val="clear" w:color="auto" w:fill="auto"/>
          <w:lang w:val="en-US" w:eastAsia="en-US" w:bidi="en-US"/>
        </w:rPr>
        <w:t>https://www.informationmapping.com/en/information-</w:t>
      </w:r>
      <w:r>
        <w:fldChar w:fldCharType="end"/>
      </w:r>
      <w:r>
        <w:rPr>
          <w:spacing w:val="0"/>
          <w:w w:val="100"/>
          <w:position w:val="0"/>
          <w:sz w:val="16"/>
          <w:szCs w:val="16"/>
          <w:shd w:val="clear" w:color="auto" w:fill="auto"/>
          <w:lang w:val="en-US" w:eastAsia="en-US" w:bidi="en-US"/>
        </w:rPr>
        <w:t xml:space="preserve"> </w:t>
      </w:r>
      <w:r>
        <w:fldChar w:fldCharType="begin"/>
      </w:r>
      <w:r>
        <w:rPr/>
        <w:instrText> HYPERLINK "https://www.informationmapping.com" </w:instrText>
      </w:r>
      <w:r>
        <w:fldChar w:fldCharType="separate"/>
      </w:r>
      <w:r>
        <w:rPr>
          <w:spacing w:val="0"/>
          <w:w w:val="100"/>
          <w:position w:val="0"/>
          <w:sz w:val="16"/>
          <w:szCs w:val="16"/>
          <w:shd w:val="clear" w:color="auto" w:fill="auto"/>
          <w:lang w:val="en-US" w:eastAsia="en-US" w:bidi="en-US"/>
        </w:rPr>
        <w:t>mapping</w:t>
      </w:r>
      <w:r>
        <w:fldChar w:fldCharType="end"/>
      </w:r>
    </w:p>
    <w:p>
      <w:pPr>
        <w:pStyle w:val="Style25"/>
        <w:keepNext w:val="0"/>
        <w:keepLines w:val="0"/>
        <w:widowControl w:val="0"/>
        <w:shd w:val="clear" w:color="auto" w:fill="auto"/>
        <w:bidi w:val="0"/>
        <w:spacing w:before="0" w:after="0" w:line="286" w:lineRule="auto"/>
        <w:ind w:left="0" w:right="0" w:firstLine="0"/>
        <w:jc w:val="both"/>
        <w:rPr>
          <w:sz w:val="16"/>
          <w:szCs w:val="16"/>
        </w:rPr>
      </w:pPr>
      <w:r>
        <w:rPr>
          <w:spacing w:val="0"/>
          <w:w w:val="100"/>
          <w:position w:val="0"/>
          <w:sz w:val="16"/>
          <w:szCs w:val="16"/>
          <w:shd w:val="clear" w:color="auto" w:fill="auto"/>
          <w:lang w:val="en-US" w:eastAsia="en-US" w:bidi="en-US"/>
        </w:rPr>
        <w:t xml:space="preserve">CommonMark. (n.d.). CommonMark. Retrieved from </w:t>
      </w:r>
      <w:r>
        <w:fldChar w:fldCharType="begin"/>
      </w:r>
      <w:r>
        <w:rPr/>
        <w:instrText> HYPERLINK "http://commonmark.org" </w:instrText>
      </w:r>
      <w:r>
        <w:fldChar w:fldCharType="separate"/>
      </w:r>
      <w:r>
        <w:rPr>
          <w:spacing w:val="0"/>
          <w:w w:val="100"/>
          <w:position w:val="0"/>
          <w:sz w:val="16"/>
          <w:szCs w:val="16"/>
          <w:shd w:val="clear" w:color="auto" w:fill="auto"/>
          <w:lang w:val="en-US" w:eastAsia="en-US" w:bidi="en-US"/>
        </w:rPr>
        <w:t>http://commonmark.org/</w:t>
      </w:r>
      <w:r>
        <w:fldChar w:fldCharType="end"/>
      </w:r>
      <w:r>
        <w:rPr>
          <w:spacing w:val="0"/>
          <w:w w:val="100"/>
          <w:position w:val="0"/>
          <w:sz w:val="16"/>
          <w:szCs w:val="16"/>
          <w:shd w:val="clear" w:color="auto" w:fill="auto"/>
          <w:lang w:val="en-US" w:eastAsia="en-US" w:bidi="en-US"/>
        </w:rPr>
        <w:t xml:space="preserve"> DITA Technical Committee. (2013, October 8). October 8, 2013 Phone meeting.</w:t>
      </w:r>
    </w:p>
    <w:p>
      <w:pPr>
        <w:pStyle w:val="Style25"/>
        <w:keepNext w:val="0"/>
        <w:keepLines w:val="0"/>
        <w:widowControl w:val="0"/>
        <w:shd w:val="clear" w:color="auto" w:fill="auto"/>
        <w:bidi w:val="0"/>
        <w:spacing w:before="0" w:after="180" w:line="286" w:lineRule="auto"/>
        <w:ind w:left="0" w:right="0" w:firstLine="260"/>
        <w:jc w:val="both"/>
        <w:rPr>
          <w:sz w:val="16"/>
          <w:szCs w:val="16"/>
        </w:rPr>
      </w:pPr>
      <w:r>
        <w:rPr>
          <w:spacing w:val="0"/>
          <w:w w:val="100"/>
          <w:position w:val="0"/>
          <w:sz w:val="16"/>
          <w:szCs w:val="16"/>
          <w:shd w:val="clear" w:color="auto" w:fill="auto"/>
          <w:lang w:val="en-US" w:eastAsia="en-US" w:bidi="en-US"/>
        </w:rPr>
        <w:t xml:space="preserve">Archived at </w:t>
      </w:r>
      <w:r>
        <w:fldChar w:fldCharType="begin"/>
      </w:r>
      <w:r>
        <w:rPr/>
        <w:instrText> HYPERLINK "https://markmail.org" </w:instrText>
      </w:r>
      <w:r>
        <w:fldChar w:fldCharType="separate"/>
      </w:r>
      <w:r>
        <w:rPr>
          <w:spacing w:val="0"/>
          <w:w w:val="100"/>
          <w:position w:val="0"/>
          <w:sz w:val="16"/>
          <w:szCs w:val="16"/>
          <w:shd w:val="clear" w:color="auto" w:fill="auto"/>
          <w:lang w:val="en-US" w:eastAsia="en-US" w:bidi="en-US"/>
        </w:rPr>
        <w:t>https://markmail.org/message/rzexlutrvecucxty</w:t>
      </w:r>
      <w:r>
        <w:fldChar w:fldCharType="end"/>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DITA Technical Committee. </w:t>
      </w:r>
      <w:r>
        <w:rPr>
          <w:spacing w:val="0"/>
          <w:w w:val="100"/>
          <w:position w:val="0"/>
          <w:sz w:val="16"/>
          <w:szCs w:val="16"/>
          <w:shd w:val="clear" w:color="auto" w:fill="auto"/>
          <w:lang w:val="zh-CN" w:eastAsia="zh-CN" w:bidi="zh-CN"/>
        </w:rPr>
        <w:t xml:space="preserve">(2014, </w:t>
      </w:r>
      <w:r>
        <w:rPr>
          <w:spacing w:val="0"/>
          <w:w w:val="100"/>
          <w:position w:val="0"/>
          <w:sz w:val="16"/>
          <w:szCs w:val="16"/>
          <w:shd w:val="clear" w:color="auto" w:fill="auto"/>
          <w:lang w:val="en-US" w:eastAsia="en-US" w:bidi="en-US"/>
        </w:rPr>
        <w:t xml:space="preserve">May </w:t>
      </w:r>
      <w:r>
        <w:rPr>
          <w:spacing w:val="0"/>
          <w:w w:val="100"/>
          <w:position w:val="0"/>
          <w:sz w:val="16"/>
          <w:szCs w:val="16"/>
          <w:shd w:val="clear" w:color="auto" w:fill="auto"/>
          <w:lang w:val="zh-CN" w:eastAsia="zh-CN" w:bidi="zh-CN"/>
        </w:rPr>
        <w:t xml:space="preserve">10). </w:t>
      </w:r>
      <w:r>
        <w:rPr>
          <w:spacing w:val="0"/>
          <w:w w:val="100"/>
          <w:position w:val="0"/>
          <w:sz w:val="16"/>
          <w:szCs w:val="16"/>
          <w:shd w:val="clear" w:color="auto" w:fill="auto"/>
          <w:lang w:val="en-US" w:eastAsia="en-US" w:bidi="en-US"/>
        </w:rPr>
        <w:t xml:space="preserve">May </w:t>
      </w:r>
      <w:r>
        <w:rPr>
          <w:spacing w:val="0"/>
          <w:w w:val="100"/>
          <w:position w:val="0"/>
          <w:sz w:val="16"/>
          <w:szCs w:val="16"/>
          <w:shd w:val="clear" w:color="auto" w:fill="auto"/>
          <w:lang w:val="zh-CN" w:eastAsia="zh-CN" w:bidi="zh-CN"/>
        </w:rPr>
        <w:t xml:space="preserve">10, 2014 </w:t>
      </w:r>
      <w:r>
        <w:rPr>
          <w:spacing w:val="0"/>
          <w:w w:val="100"/>
          <w:position w:val="0"/>
          <w:sz w:val="16"/>
          <w:szCs w:val="16"/>
          <w:shd w:val="clear" w:color="auto" w:fill="auto"/>
          <w:lang w:val="en-US" w:eastAsia="en-US" w:bidi="en-US"/>
        </w:rPr>
        <w:t xml:space="preserve">Phone meeting. Archived at </w:t>
      </w:r>
      <w:r>
        <w:fldChar w:fldCharType="begin"/>
      </w:r>
      <w:r>
        <w:rPr/>
        <w:instrText> HYPERLINK "https://markmail.org" </w:instrText>
      </w:r>
      <w:r>
        <w:fldChar w:fldCharType="separate"/>
      </w:r>
      <w:r>
        <w:rPr>
          <w:spacing w:val="0"/>
          <w:w w:val="100"/>
          <w:position w:val="0"/>
          <w:sz w:val="16"/>
          <w:szCs w:val="16"/>
          <w:shd w:val="clear" w:color="auto" w:fill="auto"/>
          <w:lang w:val="en-US" w:eastAsia="en-US" w:bidi="en-US"/>
        </w:rPr>
        <w:t>https://markmail.org/message/zanoxhojqycwbbkn</w:t>
      </w:r>
      <w:r>
        <w:fldChar w:fldCharType="end"/>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Evia, C., </w:t>
      </w:r>
      <w:r>
        <w:rPr>
          <w:spacing w:val="0"/>
          <w:w w:val="100"/>
          <w:position w:val="0"/>
          <w:sz w:val="16"/>
          <w:szCs w:val="16"/>
          <w:shd w:val="clear" w:color="auto" w:fill="auto"/>
          <w:lang w:val="zh-CN" w:eastAsia="zh-CN" w:bidi="zh-CN"/>
        </w:rPr>
        <w:t xml:space="preserve">&amp; </w:t>
      </w:r>
      <w:r>
        <w:rPr>
          <w:spacing w:val="0"/>
          <w:w w:val="100"/>
          <w:position w:val="0"/>
          <w:sz w:val="16"/>
          <w:szCs w:val="16"/>
          <w:shd w:val="clear" w:color="auto" w:fill="auto"/>
          <w:lang w:val="en-US" w:eastAsia="en-US" w:bidi="en-US"/>
        </w:rPr>
        <w:t xml:space="preserve">Priestley, M. </w:t>
      </w:r>
      <w:r>
        <w:rPr>
          <w:spacing w:val="0"/>
          <w:w w:val="100"/>
          <w:position w:val="0"/>
          <w:sz w:val="16"/>
          <w:szCs w:val="16"/>
          <w:shd w:val="clear" w:color="auto" w:fill="auto"/>
          <w:lang w:val="zh-CN" w:eastAsia="zh-CN" w:bidi="zh-CN"/>
        </w:rPr>
        <w:t xml:space="preserve">(2016). </w:t>
      </w:r>
      <w:r>
        <w:rPr>
          <w:spacing w:val="0"/>
          <w:w w:val="100"/>
          <w:position w:val="0"/>
          <w:sz w:val="16"/>
          <w:szCs w:val="16"/>
          <w:shd w:val="clear" w:color="auto" w:fill="auto"/>
          <w:lang w:val="en-US" w:eastAsia="en-US" w:bidi="en-US"/>
        </w:rPr>
        <w:t xml:space="preserve">Structured Authoring without XML: Evaluating Lightweight DITA for Technical Documentation. </w:t>
      </w:r>
      <w:r>
        <w:rPr>
          <w:i/>
          <w:iCs/>
          <w:spacing w:val="0"/>
          <w:w w:val="100"/>
          <w:position w:val="0"/>
          <w:sz w:val="16"/>
          <w:szCs w:val="16"/>
          <w:shd w:val="clear" w:color="auto" w:fill="auto"/>
          <w:lang w:val="en-US" w:eastAsia="en-US" w:bidi="en-US"/>
        </w:rPr>
        <w:t>Technical Communication</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63(1), 23-37.</w:t>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Evia, C., Eberlein, K., </w:t>
      </w:r>
      <w:r>
        <w:rPr>
          <w:spacing w:val="0"/>
          <w:w w:val="100"/>
          <w:position w:val="0"/>
          <w:sz w:val="16"/>
          <w:szCs w:val="16"/>
          <w:shd w:val="clear" w:color="auto" w:fill="auto"/>
          <w:lang w:val="zh-CN" w:eastAsia="zh-CN" w:bidi="zh-CN"/>
        </w:rPr>
        <w:t xml:space="preserve">&amp; </w:t>
      </w:r>
      <w:r>
        <w:rPr>
          <w:spacing w:val="0"/>
          <w:w w:val="100"/>
          <w:position w:val="0"/>
          <w:sz w:val="16"/>
          <w:szCs w:val="16"/>
          <w:shd w:val="clear" w:color="auto" w:fill="auto"/>
          <w:lang w:val="en-US" w:eastAsia="en-US" w:bidi="en-US"/>
        </w:rPr>
        <w:t xml:space="preserve">Houser, A. (Eds.) </w:t>
      </w:r>
      <w:r>
        <w:rPr>
          <w:spacing w:val="0"/>
          <w:w w:val="100"/>
          <w:position w:val="0"/>
          <w:sz w:val="16"/>
          <w:szCs w:val="16"/>
          <w:shd w:val="clear" w:color="auto" w:fill="auto"/>
          <w:lang w:val="zh-CN" w:eastAsia="zh-CN" w:bidi="zh-CN"/>
        </w:rPr>
        <w:t xml:space="preserve">(2018). </w:t>
      </w:r>
      <w:r>
        <w:rPr>
          <w:i/>
          <w:iCs/>
          <w:spacing w:val="0"/>
          <w:w w:val="100"/>
          <w:position w:val="0"/>
          <w:sz w:val="16"/>
          <w:szCs w:val="16"/>
          <w:shd w:val="clear" w:color="auto" w:fill="auto"/>
          <w:lang w:val="en-US" w:eastAsia="en-US" w:bidi="en-US"/>
        </w:rPr>
        <w:t>Lightweight DITA: An introduction</w:t>
      </w:r>
      <w:r>
        <w:rPr>
          <w:spacing w:val="0"/>
          <w:w w:val="100"/>
          <w:position w:val="0"/>
          <w:sz w:val="16"/>
          <w:szCs w:val="16"/>
          <w:shd w:val="clear" w:color="auto" w:fill="auto"/>
          <w:lang w:val="en-US" w:eastAsia="en-US" w:bidi="en-US"/>
        </w:rPr>
        <w:t xml:space="preserve">. Version </w:t>
      </w:r>
      <w:r>
        <w:rPr>
          <w:spacing w:val="0"/>
          <w:w w:val="100"/>
          <w:position w:val="0"/>
          <w:sz w:val="16"/>
          <w:szCs w:val="16"/>
          <w:shd w:val="clear" w:color="auto" w:fill="auto"/>
          <w:lang w:val="zh-CN" w:eastAsia="zh-CN" w:bidi="zh-CN"/>
        </w:rPr>
        <w:t xml:space="preserve">1.0. </w:t>
      </w:r>
      <w:r>
        <w:rPr>
          <w:spacing w:val="0"/>
          <w:w w:val="100"/>
          <w:position w:val="0"/>
          <w:sz w:val="16"/>
          <w:szCs w:val="16"/>
          <w:shd w:val="clear" w:color="auto" w:fill="auto"/>
          <w:lang w:val="en-US" w:eastAsia="en-US" w:bidi="en-US"/>
        </w:rPr>
        <w:t>OASIS.</w:t>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Gruber, J. </w:t>
      </w:r>
      <w:r>
        <w:rPr>
          <w:spacing w:val="0"/>
          <w:w w:val="100"/>
          <w:position w:val="0"/>
          <w:sz w:val="16"/>
          <w:szCs w:val="16"/>
          <w:shd w:val="clear" w:color="auto" w:fill="auto"/>
          <w:lang w:val="zh-CN" w:eastAsia="zh-CN" w:bidi="zh-CN"/>
        </w:rPr>
        <w:t xml:space="preserve">(2004, </w:t>
      </w:r>
      <w:r>
        <w:rPr>
          <w:spacing w:val="0"/>
          <w:w w:val="100"/>
          <w:position w:val="0"/>
          <w:sz w:val="16"/>
          <w:szCs w:val="16"/>
          <w:shd w:val="clear" w:color="auto" w:fill="auto"/>
          <w:lang w:val="en-US" w:eastAsia="en-US" w:bidi="en-US"/>
        </w:rPr>
        <w:t xml:space="preserve">December </w:t>
      </w:r>
      <w:r>
        <w:rPr>
          <w:spacing w:val="0"/>
          <w:w w:val="100"/>
          <w:position w:val="0"/>
          <w:sz w:val="16"/>
          <w:szCs w:val="16"/>
          <w:shd w:val="clear" w:color="auto" w:fill="auto"/>
          <w:lang w:val="zh-CN" w:eastAsia="zh-CN" w:bidi="zh-CN"/>
        </w:rPr>
        <w:t xml:space="preserve">17). </w:t>
      </w:r>
      <w:r>
        <w:rPr>
          <w:i/>
          <w:iCs/>
          <w:spacing w:val="0"/>
          <w:w w:val="100"/>
          <w:position w:val="0"/>
          <w:sz w:val="16"/>
          <w:szCs w:val="16"/>
          <w:shd w:val="clear" w:color="auto" w:fill="auto"/>
          <w:lang w:val="en-US" w:eastAsia="en-US" w:bidi="en-US"/>
        </w:rPr>
        <w:t>Markdown</w:t>
      </w:r>
      <w:r>
        <w:rPr>
          <w:spacing w:val="0"/>
          <w:w w:val="100"/>
          <w:position w:val="0"/>
          <w:sz w:val="16"/>
          <w:szCs w:val="16"/>
          <w:shd w:val="clear" w:color="auto" w:fill="auto"/>
          <w:lang w:val="en-US" w:eastAsia="en-US" w:bidi="en-US"/>
        </w:rPr>
        <w:t xml:space="preserve">. Retrieved from </w:t>
      </w:r>
      <w:r>
        <w:fldChar w:fldCharType="begin"/>
      </w:r>
      <w:r>
        <w:rPr/>
        <w:instrText> HYPERLINK "https://daringfireball.net" </w:instrText>
      </w:r>
      <w:r>
        <w:fldChar w:fldCharType="separate"/>
      </w:r>
      <w:r>
        <w:rPr>
          <w:spacing w:val="0"/>
          <w:w w:val="100"/>
          <w:position w:val="0"/>
          <w:sz w:val="16"/>
          <w:szCs w:val="16"/>
          <w:shd w:val="clear" w:color="auto" w:fill="auto"/>
          <w:lang w:val="en-US" w:eastAsia="en-US" w:bidi="en-US"/>
        </w:rPr>
        <w:t>https://daringfireball.net/</w:t>
      </w:r>
      <w:r>
        <w:fldChar w:fldCharType="end"/>
      </w:r>
      <w:r>
        <w:rPr>
          <w:spacing w:val="0"/>
          <w:w w:val="100"/>
          <w:position w:val="0"/>
          <w:sz w:val="16"/>
          <w:szCs w:val="16"/>
          <w:shd w:val="clear" w:color="auto" w:fill="auto"/>
          <w:lang w:val="en-US" w:eastAsia="en-US" w:bidi="en-US"/>
        </w:rPr>
        <w:t xml:space="preserve"> </w:t>
      </w:r>
      <w:r>
        <w:fldChar w:fldCharType="begin"/>
      </w:r>
      <w:r>
        <w:rPr/>
        <w:instrText> HYPERLINK "https://daringfireball.net" </w:instrText>
      </w:r>
      <w:r>
        <w:fldChar w:fldCharType="separate"/>
      </w:r>
      <w:r>
        <w:rPr>
          <w:spacing w:val="0"/>
          <w:w w:val="100"/>
          <w:position w:val="0"/>
          <w:sz w:val="16"/>
          <w:szCs w:val="16"/>
          <w:shd w:val="clear" w:color="auto" w:fill="auto"/>
          <w:lang w:val="en-US" w:eastAsia="en-US" w:bidi="en-US"/>
        </w:rPr>
        <w:t>projects/markdown/</w:t>
      </w:r>
      <w:r>
        <w:fldChar w:fldCharType="end"/>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Hackos, J. T. </w:t>
      </w:r>
      <w:r>
        <w:rPr>
          <w:spacing w:val="0"/>
          <w:w w:val="100"/>
          <w:position w:val="0"/>
          <w:sz w:val="16"/>
          <w:szCs w:val="16"/>
          <w:shd w:val="clear" w:color="auto" w:fill="auto"/>
          <w:lang w:val="zh-CN" w:eastAsia="zh-CN" w:bidi="zh-CN"/>
        </w:rPr>
        <w:t xml:space="preserve">(2016). </w:t>
      </w:r>
      <w:r>
        <w:rPr>
          <w:spacing w:val="0"/>
          <w:w w:val="100"/>
          <w:position w:val="0"/>
          <w:sz w:val="16"/>
          <w:szCs w:val="16"/>
          <w:shd w:val="clear" w:color="auto" w:fill="auto"/>
          <w:lang w:val="en-US" w:eastAsia="en-US" w:bidi="en-US"/>
        </w:rPr>
        <w:t xml:space="preserve">International standards for information development and content management. </w:t>
      </w:r>
      <w:r>
        <w:rPr>
          <w:i/>
          <w:iCs/>
          <w:spacing w:val="0"/>
          <w:w w:val="100"/>
          <w:position w:val="0"/>
          <w:sz w:val="16"/>
          <w:szCs w:val="16"/>
          <w:shd w:val="clear" w:color="auto" w:fill="auto"/>
          <w:lang w:val="en-US" w:eastAsia="en-US" w:bidi="en-US"/>
        </w:rPr>
        <w:t>IEEE Transactions on Professional Communication</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59(1), 24-36.</w:t>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Horn, R.E. et al. </w:t>
      </w:r>
      <w:r>
        <w:rPr>
          <w:spacing w:val="0"/>
          <w:w w:val="100"/>
          <w:position w:val="0"/>
          <w:sz w:val="16"/>
          <w:szCs w:val="16"/>
          <w:shd w:val="clear" w:color="auto" w:fill="auto"/>
          <w:lang w:val="zh-CN" w:eastAsia="zh-CN" w:bidi="zh-CN"/>
        </w:rPr>
        <w:t xml:space="preserve">(1969). </w:t>
      </w:r>
      <w:r>
        <w:rPr>
          <w:i/>
          <w:iCs/>
          <w:spacing w:val="0"/>
          <w:w w:val="100"/>
          <w:position w:val="0"/>
          <w:sz w:val="16"/>
          <w:szCs w:val="16"/>
          <w:shd w:val="clear" w:color="auto" w:fill="auto"/>
          <w:lang w:val="en-US" w:eastAsia="en-US" w:bidi="en-US"/>
        </w:rPr>
        <w:t>Information mapping for learning and reference</w:t>
      </w:r>
      <w:r>
        <w:rPr>
          <w:spacing w:val="0"/>
          <w:w w:val="100"/>
          <w:position w:val="0"/>
          <w:sz w:val="16"/>
          <w:szCs w:val="16"/>
          <w:shd w:val="clear" w:color="auto" w:fill="auto"/>
          <w:lang w:val="en-US" w:eastAsia="en-US" w:bidi="en-US"/>
        </w:rPr>
        <w:t>. United States Air Force.</w:t>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Information Mapping. (2011). Information Mapping</w:t>
      </w:r>
      <w:r>
        <w:rPr>
          <w:rFonts w:ascii="Arial" w:eastAsia="Arial" w:hAnsi="Arial" w:cs="Arial"/>
          <w:spacing w:val="0"/>
          <w:w w:val="100"/>
          <w:position w:val="0"/>
          <w:sz w:val="19"/>
          <w:szCs w:val="19"/>
          <w:shd w:val="clear" w:color="auto" w:fill="auto"/>
          <w:lang w:val="en-US" w:eastAsia="en-US" w:bidi="en-US"/>
        </w:rPr>
        <w:t xml:space="preserve">® </w:t>
      </w:r>
      <w:r>
        <w:rPr>
          <w:spacing w:val="0"/>
          <w:w w:val="100"/>
          <w:position w:val="0"/>
          <w:sz w:val="16"/>
          <w:szCs w:val="16"/>
          <w:shd w:val="clear" w:color="auto" w:fill="auto"/>
          <w:lang w:val="en-US" w:eastAsia="en-US" w:bidi="en-US"/>
        </w:rPr>
        <w:t xml:space="preserve">and DITA: Two worlds, one solution [White paper]. Retrieved from </w:t>
      </w:r>
      <w:r>
        <w:fldChar w:fldCharType="begin"/>
      </w:r>
      <w:r>
        <w:rPr/>
        <w:instrText> HYPERLINK "http://www.writec.com" </w:instrText>
      </w:r>
      <w:r>
        <w:fldChar w:fldCharType="separate"/>
      </w:r>
      <w:r>
        <w:rPr>
          <w:spacing w:val="0"/>
          <w:w w:val="100"/>
          <w:position w:val="0"/>
          <w:sz w:val="16"/>
          <w:szCs w:val="16"/>
          <w:shd w:val="clear" w:color="auto" w:fill="auto"/>
          <w:lang w:val="en-US" w:eastAsia="en-US" w:bidi="en-US"/>
        </w:rPr>
        <w:t>http://www.writec.com/Media_public/WP-</w:t>
      </w:r>
      <w:r>
        <w:fldChar w:fldCharType="end"/>
      </w:r>
      <w:r>
        <w:rPr>
          <w:spacing w:val="0"/>
          <w:w w:val="100"/>
          <w:position w:val="0"/>
          <w:sz w:val="16"/>
          <w:szCs w:val="16"/>
          <w:shd w:val="clear" w:color="auto" w:fill="auto"/>
          <w:lang w:val="en-US" w:eastAsia="en-US" w:bidi="en-US"/>
        </w:rPr>
        <w:t xml:space="preserve"> </w:t>
      </w:r>
      <w:r>
        <w:fldChar w:fldCharType="begin"/>
      </w:r>
      <w:r>
        <w:rPr/>
        <w:instrText> HYPERLINK "http://www.writec.com" </w:instrText>
      </w:r>
      <w:r>
        <w:fldChar w:fldCharType="separate"/>
      </w:r>
      <w:r>
        <w:rPr>
          <w:spacing w:val="0"/>
          <w:w w:val="100"/>
          <w:position w:val="0"/>
          <w:sz w:val="16"/>
          <w:szCs w:val="16"/>
          <w:shd w:val="clear" w:color="auto" w:fill="auto"/>
          <w:lang w:val="en-US" w:eastAsia="en-US" w:bidi="en-US"/>
        </w:rPr>
        <w:t>dita-white-paper.pdf</w:t>
      </w:r>
      <w:r>
        <w:fldChar w:fldCharType="end"/>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LimitedDitaProfile. (2011, April 4). In OASIS DITA Wiki. Retrieved from </w:t>
      </w:r>
      <w:r>
        <w:fldChar w:fldCharType="begin"/>
      </w:r>
      <w:r>
        <w:rPr/>
        <w:instrText> HYPERLINK "https://wiki.oasis-open.org" </w:instrText>
      </w:r>
      <w:r>
        <w:fldChar w:fldCharType="separate"/>
      </w:r>
      <w:r>
        <w:rPr>
          <w:spacing w:val="0"/>
          <w:w w:val="100"/>
          <w:position w:val="0"/>
          <w:sz w:val="16"/>
          <w:szCs w:val="16"/>
          <w:shd w:val="clear" w:color="auto" w:fill="auto"/>
          <w:lang w:val="en-US" w:eastAsia="en-US" w:bidi="en-US"/>
        </w:rPr>
        <w:t>https://wiki.</w:t>
      </w:r>
      <w:r>
        <w:fldChar w:fldCharType="end"/>
      </w:r>
      <w:r>
        <w:rPr>
          <w:spacing w:val="0"/>
          <w:w w:val="100"/>
          <w:position w:val="0"/>
          <w:sz w:val="16"/>
          <w:szCs w:val="16"/>
          <w:shd w:val="clear" w:color="auto" w:fill="auto"/>
          <w:lang w:val="en-US" w:eastAsia="en-US" w:bidi="en-US"/>
        </w:rPr>
        <w:t xml:space="preserve"> </w:t>
      </w:r>
      <w:r>
        <w:fldChar w:fldCharType="begin"/>
      </w:r>
      <w:r>
        <w:rPr/>
        <w:instrText> HYPERLINK "https://wiki.oasis-open.org" </w:instrText>
      </w:r>
      <w:r>
        <w:fldChar w:fldCharType="separate"/>
      </w:r>
      <w:r>
        <w:rPr>
          <w:spacing w:val="0"/>
          <w:w w:val="100"/>
          <w:position w:val="0"/>
          <w:sz w:val="16"/>
          <w:szCs w:val="16"/>
          <w:shd w:val="clear" w:color="auto" w:fill="auto"/>
          <w:lang w:val="en-US" w:eastAsia="en-US" w:bidi="en-US"/>
        </w:rPr>
        <w:t>oasis-open.org/dita/LimitedDitaProfile</w:t>
      </w:r>
      <w:r>
        <w:fldChar w:fldCharType="end"/>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Miller, C. R. (2015). Genre change and evolution. In N. Artemeva &amp; A. Freedman (Eds.), </w:t>
      </w:r>
      <w:r>
        <w:rPr>
          <w:i/>
          <w:iCs/>
          <w:spacing w:val="0"/>
          <w:w w:val="100"/>
          <w:position w:val="0"/>
          <w:sz w:val="16"/>
          <w:szCs w:val="16"/>
          <w:shd w:val="clear" w:color="auto" w:fill="auto"/>
          <w:lang w:val="en-US" w:eastAsia="en-US" w:bidi="en-US"/>
        </w:rPr>
        <w:t>Genre studies around the globe: Beyond the three traditions</w:t>
      </w:r>
      <w:r>
        <w:rPr>
          <w:spacing w:val="0"/>
          <w:w w:val="100"/>
          <w:position w:val="0"/>
          <w:sz w:val="16"/>
          <w:szCs w:val="16"/>
          <w:shd w:val="clear" w:color="auto" w:fill="auto"/>
          <w:lang w:val="en-US" w:eastAsia="en-US" w:bidi="en-US"/>
        </w:rPr>
        <w:t xml:space="preserve"> (pp. 154-185). Lexington, KY: Trafford.</w:t>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Priestley, M. (2012, March 20). Lightweight DITA proposal - 13076. Message archived at </w:t>
      </w:r>
      <w:r>
        <w:fldChar w:fldCharType="begin"/>
      </w:r>
      <w:r>
        <w:rPr/>
        <w:instrText> HYPERLINK "https://markmail.org" </w:instrText>
      </w:r>
      <w:r>
        <w:fldChar w:fldCharType="separate"/>
      </w:r>
      <w:r>
        <w:rPr>
          <w:spacing w:val="0"/>
          <w:w w:val="100"/>
          <w:position w:val="0"/>
          <w:sz w:val="16"/>
          <w:szCs w:val="16"/>
          <w:shd w:val="clear" w:color="auto" w:fill="auto"/>
          <w:lang w:val="en-US" w:eastAsia="en-US" w:bidi="en-US"/>
        </w:rPr>
        <w:t>https://markmail.org/message/rydwna45z4yln7xe</w:t>
      </w:r>
      <w:r>
        <w:fldChar w:fldCharType="end"/>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Priestley, M. (2012a, October 23). DITA starter sets proposal - 13051. Message archived at </w:t>
      </w:r>
      <w:r>
        <w:fldChar w:fldCharType="begin"/>
      </w:r>
      <w:r>
        <w:rPr/>
        <w:instrText> HYPERLINK "https://markmail.org" </w:instrText>
      </w:r>
      <w:r>
        <w:fldChar w:fldCharType="separate"/>
      </w:r>
      <w:r>
        <w:rPr>
          <w:spacing w:val="0"/>
          <w:w w:val="100"/>
          <w:position w:val="0"/>
          <w:sz w:val="16"/>
          <w:szCs w:val="16"/>
          <w:shd w:val="clear" w:color="auto" w:fill="auto"/>
          <w:lang w:val="en-US" w:eastAsia="en-US" w:bidi="en-US"/>
        </w:rPr>
        <w:t>https://markmail.org/message/lpmjxf5zigre2qf5</w:t>
      </w:r>
      <w:r>
        <w:fldChar w:fldCharType="end"/>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Priestley, M. (2013, April 16). Lightweight DITA: A preview of the DITA 1.3 fea</w:t>
        <w:softHyphen/>
        <w:t xml:space="preserve">ture. Paper presented at the </w:t>
      </w:r>
      <w:r>
        <w:rPr>
          <w:i/>
          <w:iCs/>
          <w:spacing w:val="0"/>
          <w:w w:val="100"/>
          <w:position w:val="0"/>
          <w:sz w:val="16"/>
          <w:szCs w:val="16"/>
          <w:shd w:val="clear" w:color="auto" w:fill="auto"/>
          <w:lang w:val="en-US" w:eastAsia="en-US" w:bidi="en-US"/>
        </w:rPr>
        <w:t>Content Management Strategies/DITA North America Conference</w:t>
      </w:r>
      <w:r>
        <w:rPr>
          <w:spacing w:val="0"/>
          <w:w w:val="100"/>
          <w:position w:val="0"/>
          <w:sz w:val="16"/>
          <w:szCs w:val="16"/>
          <w:shd w:val="clear" w:color="auto" w:fill="auto"/>
          <w:lang w:val="en-US" w:eastAsia="en-US" w:bidi="en-US"/>
        </w:rPr>
        <w:t>. Providence, RI.</w:t>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Priestley, M. (2013a, December 10). A lightweight DITA update. Retrieved from </w:t>
      </w:r>
      <w:r>
        <w:fldChar w:fldCharType="begin"/>
      </w:r>
      <w:r>
        <w:rPr/>
        <w:instrText> HYPERLINK "https://www.slideshare.net" </w:instrText>
      </w:r>
      <w:r>
        <w:fldChar w:fldCharType="separate"/>
      </w:r>
      <w:r>
        <w:rPr>
          <w:spacing w:val="0"/>
          <w:w w:val="100"/>
          <w:position w:val="0"/>
          <w:sz w:val="16"/>
          <w:szCs w:val="16"/>
          <w:shd w:val="clear" w:color="auto" w:fill="auto"/>
          <w:lang w:val="en-US" w:eastAsia="en-US" w:bidi="en-US"/>
        </w:rPr>
        <w:t>https://</w:t>
      </w:r>
      <w:r>
        <w:fldChar w:fldCharType="end"/>
      </w:r>
      <w:r>
        <w:rPr>
          <w:spacing w:val="0"/>
          <w:w w:val="100"/>
          <w:position w:val="0"/>
          <w:sz w:val="16"/>
          <w:szCs w:val="16"/>
          <w:shd w:val="clear" w:color="auto" w:fill="auto"/>
          <w:lang w:val="en-US" w:eastAsia="en-US" w:bidi="en-US"/>
        </w:rPr>
        <w:t xml:space="preserve"> </w:t>
      </w:r>
      <w:r>
        <w:fldChar w:fldCharType="begin"/>
      </w:r>
      <w:r>
        <w:rPr/>
        <w:instrText> HYPERLINK "https://www.slideshare.net" </w:instrText>
      </w:r>
      <w:r>
        <w:fldChar w:fldCharType="separate"/>
      </w:r>
      <w:r>
        <w:rPr>
          <w:spacing w:val="0"/>
          <w:w w:val="100"/>
          <w:position w:val="0"/>
          <w:sz w:val="16"/>
          <w:szCs w:val="16"/>
          <w:shd w:val="clear" w:color="auto" w:fill="auto"/>
          <w:lang w:val="en-US" w:eastAsia="en-US" w:bidi="en-US"/>
        </w:rPr>
        <w:t>www.slideshare.net/mpriestley/a-lightweight-dita-update</w:t>
      </w:r>
      <w:r>
        <w:fldChar w:fldCharType="end"/>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Priestley, M. (2014, April 11). Overview of Lightweight DITA (XDITA and HDITA). Retrieved from </w:t>
      </w:r>
      <w:r>
        <w:fldChar w:fldCharType="begin"/>
      </w:r>
      <w:r>
        <w:rPr/>
        <w:instrText> HYPERLINK "http://dita-archive.xml.org" </w:instrText>
      </w:r>
      <w:r>
        <w:fldChar w:fldCharType="separate"/>
      </w:r>
      <w:r>
        <w:rPr>
          <w:spacing w:val="0"/>
          <w:w w:val="100"/>
          <w:position w:val="0"/>
          <w:sz w:val="16"/>
          <w:szCs w:val="16"/>
          <w:shd w:val="clear" w:color="auto" w:fill="auto"/>
          <w:lang w:val="en-US" w:eastAsia="en-US" w:bidi="en-US"/>
        </w:rPr>
        <w:t>http://dita-archive.xml.org/blog/overview-of-lightweight-dita-xdita-</w:t>
      </w:r>
      <w:r>
        <w:fldChar w:fldCharType="end"/>
      </w:r>
      <w:r>
        <w:rPr>
          <w:spacing w:val="0"/>
          <w:w w:val="100"/>
          <w:position w:val="0"/>
          <w:sz w:val="16"/>
          <w:szCs w:val="16"/>
          <w:shd w:val="clear" w:color="auto" w:fill="auto"/>
          <w:lang w:val="en-US" w:eastAsia="en-US" w:bidi="en-US"/>
        </w:rPr>
        <w:t xml:space="preserve"> </w:t>
      </w:r>
      <w:r>
        <w:fldChar w:fldCharType="begin"/>
      </w:r>
      <w:r>
        <w:rPr/>
        <w:instrText> HYPERLINK "http://dita-archive.xml.org" </w:instrText>
      </w:r>
      <w:r>
        <w:fldChar w:fldCharType="separate"/>
      </w:r>
      <w:r>
        <w:rPr>
          <w:spacing w:val="0"/>
          <w:w w:val="100"/>
          <w:position w:val="0"/>
          <w:sz w:val="16"/>
          <w:szCs w:val="16"/>
          <w:shd w:val="clear" w:color="auto" w:fill="auto"/>
          <w:lang w:val="en-US" w:eastAsia="en-US" w:bidi="en-US"/>
        </w:rPr>
        <w:t>and-hdita</w:t>
      </w:r>
      <w:r>
        <w:fldChar w:fldCharType="end"/>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Priestley, M. (2014a, May 27). Proposal for Lightweight DITA subcommittee. Message archived at </w:t>
      </w:r>
      <w:r>
        <w:fldChar w:fldCharType="begin"/>
      </w:r>
      <w:r>
        <w:rPr/>
        <w:instrText> HYPERLINK "https://markmail.org" </w:instrText>
      </w:r>
      <w:r>
        <w:fldChar w:fldCharType="separate"/>
      </w:r>
      <w:r>
        <w:rPr>
          <w:spacing w:val="0"/>
          <w:w w:val="100"/>
          <w:position w:val="0"/>
          <w:sz w:val="16"/>
          <w:szCs w:val="16"/>
          <w:shd w:val="clear" w:color="auto" w:fill="auto"/>
          <w:lang w:val="en-US" w:eastAsia="en-US" w:bidi="en-US"/>
        </w:rPr>
        <w:t>https://markmail.org/message/cutgxe627wodz2ca</w:t>
      </w:r>
      <w:r>
        <w:fldChar w:fldCharType="end"/>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Priestley, M. (2014b, September 15). Strawman deliverables list. Message archived at </w:t>
      </w:r>
      <w:r>
        <w:fldChar w:fldCharType="begin"/>
      </w:r>
      <w:r>
        <w:rPr/>
        <w:instrText> HYPERLINK "https://markmail.org" </w:instrText>
      </w:r>
      <w:r>
        <w:fldChar w:fldCharType="separate"/>
      </w:r>
      <w:r>
        <w:rPr>
          <w:spacing w:val="0"/>
          <w:w w:val="100"/>
          <w:position w:val="0"/>
          <w:sz w:val="16"/>
          <w:szCs w:val="16"/>
          <w:shd w:val="clear" w:color="auto" w:fill="auto"/>
          <w:lang w:val="en-US" w:eastAsia="en-US" w:bidi="en-US"/>
        </w:rPr>
        <w:t>https://markmail.org/message/jjb6z2n5dkgia2bd</w:t>
      </w:r>
      <w:r>
        <w:fldChar w:fldCharType="end"/>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Priestley, M., Hargis, G., &amp; Carpenter, S. (2001). DITA: An XML-based technical docu</w:t>
        <w:softHyphen/>
        <w:t xml:space="preserve">mentation authoring and publishing architecture. </w:t>
      </w:r>
      <w:r>
        <w:rPr>
          <w:i/>
          <w:iCs/>
          <w:spacing w:val="0"/>
          <w:w w:val="100"/>
          <w:position w:val="0"/>
          <w:sz w:val="16"/>
          <w:szCs w:val="16"/>
          <w:shd w:val="clear" w:color="auto" w:fill="auto"/>
          <w:lang w:val="en-US" w:eastAsia="en-US" w:bidi="en-US"/>
        </w:rPr>
        <w:t>Technical Communication</w:t>
      </w:r>
      <w:r>
        <w:rPr>
          <w:spacing w:val="0"/>
          <w:w w:val="100"/>
          <w:position w:val="0"/>
          <w:sz w:val="16"/>
          <w:szCs w:val="16"/>
          <w:shd w:val="clear" w:color="auto" w:fill="auto"/>
          <w:lang w:val="en-US" w:eastAsia="en-US" w:bidi="en-US"/>
        </w:rPr>
        <w:t>, 48(3), 352-367.</w:t>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Priestley, M., Evia, C., &amp; Ai, L. (2015, April 20). Does DITA need tags? Paper presented at the </w:t>
      </w:r>
      <w:r>
        <w:rPr>
          <w:i/>
          <w:iCs/>
          <w:spacing w:val="0"/>
          <w:w w:val="100"/>
          <w:position w:val="0"/>
          <w:sz w:val="16"/>
          <w:szCs w:val="16"/>
          <w:shd w:val="clear" w:color="auto" w:fill="auto"/>
          <w:lang w:val="en-US" w:eastAsia="en-US" w:bidi="en-US"/>
        </w:rPr>
        <w:t>Content Management Strategies/DITA North America Conference</w:t>
      </w:r>
      <w:r>
        <w:rPr>
          <w:spacing w:val="0"/>
          <w:w w:val="100"/>
          <w:position w:val="0"/>
          <w:sz w:val="16"/>
          <w:szCs w:val="16"/>
          <w:shd w:val="clear" w:color="auto" w:fill="auto"/>
          <w:lang w:val="en-US" w:eastAsia="en-US" w:bidi="en-US"/>
        </w:rPr>
        <w:t>. Chicago, IL.</w:t>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Rockley, A., Cooper, C., &amp; Abel, S. (2015). </w:t>
      </w:r>
      <w:r>
        <w:rPr>
          <w:i/>
          <w:iCs/>
          <w:spacing w:val="0"/>
          <w:w w:val="100"/>
          <w:position w:val="0"/>
          <w:sz w:val="16"/>
          <w:szCs w:val="16"/>
          <w:shd w:val="clear" w:color="auto" w:fill="auto"/>
          <w:lang w:val="en-US" w:eastAsia="en-US" w:bidi="en-US"/>
        </w:rPr>
        <w:t>Intelligent Content: A Primer</w:t>
      </w:r>
      <w:r>
        <w:rPr>
          <w:spacing w:val="0"/>
          <w:w w:val="100"/>
          <w:position w:val="0"/>
          <w:sz w:val="16"/>
          <w:szCs w:val="16"/>
          <w:shd w:val="clear" w:color="auto" w:fill="auto"/>
          <w:lang w:val="en-US" w:eastAsia="en-US" w:bidi="en-US"/>
        </w:rPr>
        <w:t>. Laguna Hills, CA: XML Press.</w:t>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The Information Mapping</w:t>
      </w:r>
      <w:r>
        <w:rPr>
          <w:rFonts w:ascii="Arial" w:eastAsia="Arial" w:hAnsi="Arial" w:cs="Arial"/>
          <w:spacing w:val="0"/>
          <w:w w:val="100"/>
          <w:position w:val="0"/>
          <w:sz w:val="19"/>
          <w:szCs w:val="19"/>
          <w:shd w:val="clear" w:color="auto" w:fill="auto"/>
          <w:lang w:val="en-US" w:eastAsia="en-US" w:bidi="en-US"/>
        </w:rPr>
        <w:t xml:space="preserve">® </w:t>
      </w:r>
      <w:r>
        <w:rPr>
          <w:spacing w:val="0"/>
          <w:w w:val="100"/>
          <w:position w:val="0"/>
          <w:sz w:val="16"/>
          <w:szCs w:val="16"/>
          <w:shd w:val="clear" w:color="auto" w:fill="auto"/>
          <w:lang w:val="en-US" w:eastAsia="en-US" w:bidi="en-US"/>
        </w:rPr>
        <w:t xml:space="preserve">Method. (n.d.). Retrieved from </w:t>
      </w:r>
      <w:r>
        <w:fldChar w:fldCharType="begin"/>
      </w:r>
      <w:r>
        <w:rPr/>
        <w:instrText> HYPERLINK "https://www.informationmapping.com" </w:instrText>
      </w:r>
      <w:r>
        <w:fldChar w:fldCharType="separate"/>
      </w:r>
      <w:r>
        <w:rPr>
          <w:spacing w:val="0"/>
          <w:w w:val="100"/>
          <w:position w:val="0"/>
          <w:sz w:val="16"/>
          <w:szCs w:val="16"/>
          <w:shd w:val="clear" w:color="auto" w:fill="auto"/>
          <w:lang w:val="en-US" w:eastAsia="en-US" w:bidi="en-US"/>
        </w:rPr>
        <w:t>https://www.informationmapping.</w:t>
      </w:r>
      <w:r>
        <w:fldChar w:fldCharType="end"/>
      </w:r>
      <w:r>
        <w:rPr>
          <w:spacing w:val="0"/>
          <w:w w:val="100"/>
          <w:position w:val="0"/>
          <w:sz w:val="16"/>
          <w:szCs w:val="16"/>
          <w:shd w:val="clear" w:color="auto" w:fill="auto"/>
          <w:lang w:val="en-US" w:eastAsia="en-US" w:bidi="en-US"/>
        </w:rPr>
        <w:t xml:space="preserve"> </w:t>
      </w:r>
      <w:r>
        <w:fldChar w:fldCharType="begin"/>
      </w:r>
      <w:r>
        <w:rPr/>
        <w:instrText> HYPERLINK "https://www.informationmapping.com" </w:instrText>
      </w:r>
      <w:r>
        <w:fldChar w:fldCharType="separate"/>
      </w:r>
      <w:r>
        <w:rPr>
          <w:spacing w:val="0"/>
          <w:w w:val="100"/>
          <w:position w:val="0"/>
          <w:sz w:val="16"/>
          <w:szCs w:val="16"/>
          <w:shd w:val="clear" w:color="auto" w:fill="auto"/>
          <w:lang w:val="en-US" w:eastAsia="en-US" w:bidi="en-US"/>
        </w:rPr>
        <w:t>com/en/?option=com_content&amp;view=article&amp;id=50&amp;Itemid=400</w:t>
      </w:r>
      <w:r>
        <w:fldChar w:fldCharType="end"/>
      </w:r>
    </w:p>
    <w:p>
      <w:pPr>
        <w:pStyle w:val="Style25"/>
        <w:keepNext w:val="0"/>
        <w:keepLines w:val="0"/>
        <w:widowControl w:val="0"/>
        <w:shd w:val="clear" w:color="auto" w:fill="auto"/>
        <w:bidi w:val="0"/>
        <w:spacing w:before="0" w:after="0" w:line="288" w:lineRule="auto"/>
        <w:ind w:left="260" w:right="0" w:hanging="260"/>
        <w:jc w:val="both"/>
        <w:rPr>
          <w:sz w:val="16"/>
          <w:szCs w:val="16"/>
        </w:rPr>
        <w:sectPr>
          <w:headerReference w:type="default" r:id="rId128"/>
          <w:footerReference w:type="default" r:id="rId129"/>
          <w:headerReference w:type="even" r:id="rId130"/>
          <w:footerReference w:type="even" r:id="rId131"/>
          <w:footnotePr>
            <w:pos w:val="pageBottom"/>
            <w:numFmt w:val="decimal"/>
            <w:numRestart w:val="continuous"/>
          </w:footnotePr>
          <w:pgSz w:w="8400" w:h="11900"/>
          <w:pgMar w:top="706" w:left="957" w:right="977" w:bottom="259" w:header="0" w:footer="3" w:gutter="0"/>
          <w:pgNumType w:start="61"/>
          <w:cols w:space="720"/>
          <w:noEndnote/>
          <w:rtlGutter w:val="0"/>
          <w:docGrid w:linePitch="360"/>
        </w:sectPr>
      </w:pPr>
      <w:r>
        <w:rPr>
          <w:spacing w:val="0"/>
          <w:w w:val="100"/>
          <w:position w:val="0"/>
          <w:sz w:val="16"/>
          <w:szCs w:val="16"/>
          <w:shd w:val="clear" w:color="auto" w:fill="auto"/>
          <w:lang w:val="en-US" w:eastAsia="en-US" w:bidi="en-US"/>
        </w:rPr>
        <w:t xml:space="preserve">Veen, J. (Host). (2017, August 8). </w:t>
      </w:r>
      <w:r>
        <w:rPr>
          <w:i/>
          <w:iCs/>
          <w:spacing w:val="0"/>
          <w:w w:val="100"/>
          <w:position w:val="0"/>
          <w:sz w:val="16"/>
          <w:szCs w:val="16"/>
          <w:shd w:val="clear" w:color="auto" w:fill="auto"/>
          <w:lang w:val="en-US" w:eastAsia="en-US" w:bidi="en-US"/>
        </w:rPr>
        <w:t>Everything you know about web design changed last march</w:t>
      </w:r>
      <w:r>
        <w:rPr>
          <w:spacing w:val="0"/>
          <w:w w:val="100"/>
          <w:position w:val="0"/>
          <w:sz w:val="16"/>
          <w:szCs w:val="16"/>
          <w:shd w:val="clear" w:color="auto" w:fill="auto"/>
          <w:lang w:val="en-US" w:eastAsia="en-US" w:bidi="en-US"/>
        </w:rPr>
        <w:t xml:space="preserve"> [Audio podcast]. Retrieved from </w:t>
      </w:r>
      <w:r>
        <w:fldChar w:fldCharType="begin"/>
      </w:r>
      <w:r>
        <w:rPr/>
        <w:instrText> HYPERLINK "https://www.relay.fm" </w:instrText>
      </w:r>
      <w:r>
        <w:fldChar w:fldCharType="separate"/>
      </w:r>
      <w:r>
        <w:rPr>
          <w:spacing w:val="0"/>
          <w:w w:val="100"/>
          <w:position w:val="0"/>
          <w:sz w:val="16"/>
          <w:szCs w:val="16"/>
          <w:shd w:val="clear" w:color="auto" w:fill="auto"/>
          <w:lang w:val="en-US" w:eastAsia="en-US" w:bidi="en-US"/>
        </w:rPr>
        <w:t>https://www.relay.fm/presentable/28</w:t>
      </w:r>
      <w:r>
        <w:fldChar w:fldCharType="end"/>
      </w:r>
    </w:p>
    <w:p>
      <w:pPr>
        <w:pStyle w:val="Style41"/>
        <w:keepNext/>
        <w:keepLines/>
        <w:widowControl w:val="0"/>
        <w:shd w:val="clear" w:color="auto" w:fill="auto"/>
        <w:bidi w:val="0"/>
        <w:spacing w:before="0" w:after="120" w:line="240" w:lineRule="auto"/>
        <w:ind w:left="0" w:right="0" w:firstLine="0"/>
        <w:jc w:val="left"/>
        <w:rPr>
          <w:sz w:val="70"/>
          <w:szCs w:val="70"/>
        </w:rPr>
      </w:pPr>
      <w:bookmarkStart w:id="223" w:name="bookmark223"/>
      <w:bookmarkStart w:id="224" w:name="bookmark224"/>
      <w:bookmarkStart w:id="225" w:name="bookmark225"/>
      <w:bookmarkStart w:id="226" w:name="bookmark226"/>
      <w:r>
        <w:rPr>
          <w:spacing w:val="0"/>
          <w:w w:val="100"/>
          <w:position w:val="0"/>
          <w:sz w:val="70"/>
          <w:szCs w:val="70"/>
          <w:shd w:val="clear" w:color="auto" w:fill="auto"/>
          <w:lang w:val="zh-CN" w:eastAsia="zh-CN" w:bidi="zh-CN"/>
        </w:rPr>
        <w:t>4</w:t>
      </w:r>
      <w:bookmarkEnd w:id="225"/>
      <w:bookmarkEnd w:id="226"/>
      <w:bookmarkEnd w:id="223"/>
      <w:bookmarkEnd w:id="224"/>
    </w:p>
    <w:p>
      <w:pPr>
        <w:pStyle w:val="Style2"/>
        <w:keepNext w:val="0"/>
        <w:keepLines w:val="0"/>
        <w:widowControl w:val="0"/>
        <w:shd w:val="clear" w:color="auto" w:fill="auto"/>
        <w:bidi w:val="0"/>
        <w:spacing w:before="0" w:after="2520"/>
        <w:ind w:left="0" w:right="0" w:firstLine="0"/>
        <w:jc w:val="left"/>
        <w:rPr>
          <w:sz w:val="30"/>
          <w:szCs w:val="30"/>
        </w:rPr>
      </w:pPr>
      <w:hyperlink w:anchor="bookmark16" w:tooltip="Current Document">
        <w:bookmarkStart w:id="227" w:name="bookmark227"/>
        <w:r>
          <w:rPr>
            <w:rFonts w:ascii="Arial" w:eastAsia="Arial" w:hAnsi="Arial" w:cs="Arial"/>
            <w:b/>
            <w:bCs/>
            <w:spacing w:val="0"/>
            <w:w w:val="100"/>
            <w:position w:val="0"/>
            <w:sz w:val="30"/>
            <w:szCs w:val="30"/>
            <w:shd w:val="clear" w:color="auto" w:fill="auto"/>
            <w:lang w:val="en-US" w:eastAsia="en-US" w:bidi="en-US"/>
          </w:rPr>
          <w:t>THE LwDITA INITIAL AUTHORING</w:t>
        </w:r>
      </w:hyperlink>
      <w:r>
        <w:rPr>
          <w:rFonts w:ascii="Arial" w:eastAsia="Arial" w:hAnsi="Arial" w:cs="Arial"/>
          <w:b/>
          <w:bCs/>
          <w:spacing w:val="0"/>
          <w:w w:val="100"/>
          <w:position w:val="0"/>
          <w:sz w:val="30"/>
          <w:szCs w:val="30"/>
          <w:shd w:val="clear" w:color="auto" w:fill="auto"/>
          <w:lang w:val="en-US" w:eastAsia="en-US" w:bidi="en-US"/>
        </w:rPr>
        <w:t xml:space="preserve"> FORMATS</w:t>
      </w:r>
      <w:bookmarkEnd w:id="227"/>
    </w:p>
    <w:p>
      <w:pPr>
        <w:pStyle w:val="Style9"/>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In most of our conference presentations and webinars about LwDITA, Michael Priestley and I have described the authoring formats of this proposed content standard as ice cream flavors. The ice cream flavors analogy indicates the variety of offerings from LwDITA for authors, who no longer have to depend on XML structures to create topics of information that can be transformed into intel</w:t>
        <w:softHyphen/>
        <w:t>ligent content and multichannel deliverables for users.</w:t>
      </w:r>
    </w:p>
    <w:p>
      <w:pPr>
        <w:pStyle w:val="Style9"/>
        <w:keepNext w:val="0"/>
        <w:keepLines w:val="0"/>
        <w:widowControl w:val="0"/>
        <w:shd w:val="clear" w:color="auto" w:fill="auto"/>
        <w:bidi w:val="0"/>
        <w:spacing w:before="0" w:after="0"/>
        <w:ind w:left="0" w:right="0" w:firstLine="300"/>
        <w:jc w:val="both"/>
      </w:pPr>
      <w:r>
        <w:rPr>
          <w:spacing w:val="0"/>
          <w:w w:val="100"/>
          <w:position w:val="0"/>
          <w:shd w:val="clear" w:color="auto" w:fill="auto"/>
          <w:lang w:val="en-US" w:eastAsia="en-US" w:bidi="en-US"/>
        </w:rPr>
        <w:t xml:space="preserve">Even before we started using the term “authoring formats” (which came from Eliot Kimber </w:t>
      </w:r>
      <w:r>
        <w:rPr>
          <w:rFonts w:ascii="MS Gothic" w:eastAsia="MS Gothic" w:hAnsi="MS Gothic" w:cs="MS Gothic"/>
          <w:spacing w:val="0"/>
          <w:w w:val="100"/>
          <w:position w:val="0"/>
          <w:sz w:val="16"/>
          <w:szCs w:val="16"/>
          <w:shd w:val="clear" w:color="auto" w:fill="auto"/>
          <w:lang w:val="zh-CN" w:eastAsia="zh-CN" w:bidi="zh-CN"/>
        </w:rPr>
        <w:t xml:space="preserve">一 </w:t>
      </w:r>
      <w:r>
        <w:rPr>
          <w:spacing w:val="0"/>
          <w:w w:val="100"/>
          <w:position w:val="0"/>
          <w:shd w:val="clear" w:color="auto" w:fill="auto"/>
          <w:lang w:val="en-US" w:eastAsia="en-US" w:bidi="en-US"/>
        </w:rPr>
        <w:t>the ultimate expert on XML for technical communica</w:t>
        <w:softHyphen/>
        <w:t>tion and a vital member of the DITA Technical Committee), in the Lightweight DITA subcommittee the analogy of flavors drove the development of mappings to represent DITA components in diverse markup languages. The subcommit</w:t>
        <w:softHyphen/>
        <w:t>tee evaluated the possibility of presenting several ways to represent the most useful DITA components for broader categories of authors. A simplified ver</w:t>
        <w:softHyphen/>
        <w:t>sion of DITA XML (XDITA) was the original LwDITA flavor and, for a few months after Priestley proposed this new standard, the only one.</w:t>
      </w:r>
    </w:p>
    <w:p>
      <w:pPr>
        <w:pStyle w:val="Style9"/>
        <w:keepNext w:val="0"/>
        <w:keepLines w:val="0"/>
        <w:widowControl w:val="0"/>
        <w:shd w:val="clear" w:color="auto" w:fill="auto"/>
        <w:bidi w:val="0"/>
        <w:spacing w:before="0" w:after="0"/>
        <w:ind w:left="0" w:right="0" w:firstLine="300"/>
        <w:jc w:val="both"/>
      </w:pPr>
      <w:r>
        <w:rPr>
          <w:spacing w:val="0"/>
          <w:w w:val="100"/>
          <w:position w:val="0"/>
          <w:shd w:val="clear" w:color="auto" w:fill="auto"/>
          <w:lang w:val="en-US" w:eastAsia="en-US" w:bidi="en-US"/>
        </w:rPr>
        <w:t>The flavors mapping DITA components to HTML5 and Markdown (HDITA and MDITA, respectively) followed, but the committee also considered mappings to JSON, AsciiDoc, reStructuredText, and even Microsoft Word. The three author</w:t>
        <w:softHyphen/>
        <w:t>ing formats, or flavors, included in the initial release of LwDITA are not definitive and could expand to include additional lightweight markup languages based on audience feedback and interest from current or future members of the subcommit</w:t>
        <w:softHyphen/>
        <w:t>tee. LwDITA is a work in progress. Please note that details might change between this writing and the actual release of the Lightweight DITA standard.</w:t>
      </w:r>
    </w:p>
    <w:p>
      <w:pPr>
        <w:pStyle w:val="Style9"/>
        <w:keepNext w:val="0"/>
        <w:keepLines w:val="0"/>
        <w:widowControl w:val="0"/>
        <w:shd w:val="clear" w:color="auto" w:fill="auto"/>
        <w:bidi w:val="0"/>
        <w:spacing w:before="0" w:after="0"/>
        <w:ind w:left="0" w:right="0" w:firstLine="300"/>
        <w:jc w:val="both"/>
        <w:sectPr>
          <w:headerReference w:type="default" r:id="rId132"/>
          <w:footerReference w:type="default" r:id="rId133"/>
          <w:headerReference w:type="even" r:id="rId134"/>
          <w:footerReference w:type="even" r:id="rId135"/>
          <w:footnotePr>
            <w:pos w:val="pageBottom"/>
            <w:numFmt w:val="decimal"/>
            <w:numRestart w:val="continuous"/>
          </w:footnotePr>
          <w:pgSz w:w="8400" w:h="11900"/>
          <w:pgMar w:top="706" w:left="957" w:right="977" w:bottom="259" w:header="278" w:footer="3" w:gutter="0"/>
          <w:pgNumType w:start="102"/>
          <w:cols w:space="720"/>
          <w:noEndnote/>
          <w:rtlGutter w:val="0"/>
          <w:docGrid w:linePitch="360"/>
        </w:sectPr>
      </w:pPr>
      <w:r>
        <w:rPr>
          <w:spacing w:val="0"/>
          <w:w w:val="100"/>
          <w:position w:val="0"/>
          <w:shd w:val="clear" w:color="auto" w:fill="auto"/>
          <w:lang w:val="en-US" w:eastAsia="en-US" w:bidi="en-US"/>
        </w:rPr>
        <w:t xml:space="preserve">The ice cream analogy also implies that authoring content is the fun part of a LwDITA-based publishing workflow. Students in Professional and Technical Writing courses from the Virginia Tech Department of English have fun creating </w:t>
      </w:r>
    </w:p>
    <w:p>
      <w:pPr>
        <w:pStyle w:val="Style9"/>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content using the LwDITA flavors. Even before LwDITA existed, when my courses were based on full DITA XML, authoring was the “easy” part.</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 xml:space="preserve">Which leads us to an important distinction in DITA (or LwDITA)-based workflows. In a </w:t>
      </w:r>
      <w:r>
        <w:rPr>
          <w:spacing w:val="0"/>
          <w:w w:val="100"/>
          <w:position w:val="0"/>
          <w:shd w:val="clear" w:color="auto" w:fill="auto"/>
          <w:lang w:val="zh-CN" w:eastAsia="zh-CN" w:bidi="zh-CN"/>
        </w:rPr>
        <w:t xml:space="preserve">2015 </w:t>
      </w:r>
      <w:r>
        <w:rPr>
          <w:spacing w:val="0"/>
          <w:w w:val="100"/>
          <w:position w:val="0"/>
          <w:shd w:val="clear" w:color="auto" w:fill="auto"/>
          <w:lang w:val="en-US" w:eastAsia="en-US" w:bidi="en-US"/>
        </w:rPr>
        <w:t xml:space="preserve">teaching case based on the work I did with some colleagues for the course ENGL </w:t>
      </w:r>
      <w:r>
        <w:rPr>
          <w:spacing w:val="0"/>
          <w:w w:val="100"/>
          <w:position w:val="0"/>
          <w:shd w:val="clear" w:color="auto" w:fill="auto"/>
          <w:lang w:val="zh-CN" w:eastAsia="zh-CN" w:bidi="zh-CN"/>
        </w:rPr>
        <w:t xml:space="preserve">3814: </w:t>
      </w:r>
      <w:r>
        <w:rPr>
          <w:i/>
          <w:iCs/>
          <w:spacing w:val="0"/>
          <w:w w:val="100"/>
          <w:position w:val="0"/>
          <w:shd w:val="clear" w:color="auto" w:fill="auto"/>
          <w:lang w:val="en-US" w:eastAsia="en-US" w:bidi="en-US"/>
        </w:rPr>
        <w:t>Creating User Documentation</w:t>
      </w:r>
      <w:r>
        <w:rPr>
          <w:spacing w:val="0"/>
          <w:w w:val="100"/>
          <w:position w:val="0"/>
          <w:shd w:val="clear" w:color="auto" w:fill="auto"/>
          <w:lang w:val="en-US" w:eastAsia="en-US" w:bidi="en-US"/>
        </w:rPr>
        <w:t xml:space="preserve">, we mentioned that whereas “basic XML syntax and tags are relatively easy to teach and learn, the automation of deliverables via XSLT and the DITA Open Toolkit is much more complicated” (Evia et al. p. </w:t>
      </w:r>
      <w:r>
        <w:rPr>
          <w:spacing w:val="0"/>
          <w:w w:val="100"/>
          <w:position w:val="0"/>
          <w:shd w:val="clear" w:color="auto" w:fill="auto"/>
          <w:lang w:val="zh-CN" w:eastAsia="zh-CN" w:bidi="zh-CN"/>
        </w:rPr>
        <w:t xml:space="preserve">329). </w:t>
      </w:r>
      <w:r>
        <w:rPr>
          <w:spacing w:val="0"/>
          <w:w w:val="100"/>
          <w:position w:val="0"/>
          <w:shd w:val="clear" w:color="auto" w:fill="auto"/>
          <w:lang w:val="en-US" w:eastAsia="en-US" w:bidi="en-US"/>
        </w:rPr>
        <w:t>The same can be said about LwDITA work: creating content using the available authoring flavors is easy and even fun. However, in contrast to desktop-publishing workflows, automating and format</w:t>
        <w:softHyphen/>
        <w:t>ting deliverables (topics that I will cover in future chapters) are not necessarily ice cream parties, but those are not routine tasks for most content authors.</w:t>
      </w:r>
    </w:p>
    <w:p>
      <w:pPr>
        <w:pStyle w:val="Style9"/>
        <w:keepNext w:val="0"/>
        <w:keepLines w:val="0"/>
        <w:widowControl w:val="0"/>
        <w:shd w:val="clear" w:color="auto" w:fill="auto"/>
        <w:bidi w:val="0"/>
        <w:spacing w:before="0" w:after="260"/>
        <w:ind w:left="0" w:right="0"/>
        <w:jc w:val="both"/>
      </w:pPr>
      <w:r>
        <w:rPr>
          <w:spacing w:val="0"/>
          <w:w w:val="100"/>
          <w:position w:val="0"/>
          <w:shd w:val="clear" w:color="auto" w:fill="auto"/>
          <w:lang w:val="en-US" w:eastAsia="en-US" w:bidi="en-US"/>
        </w:rPr>
        <w:t>In this chapter, I give an overview of each of the three LwDITA flavors (XDITA, HDITA, and MDITA). I provide background information and identify the intended audiences for the three initial authoring formats of the LwDITA proposed standard. Then, I emphasize an important rule that affects some com</w:t>
        <w:softHyphen/>
        <w:t>mon content components in XDITA and HDITA. Lastly, I discuss the tools support available, and in progress, for authors who want to create and structure content with LwDITA.</w:t>
      </w:r>
    </w:p>
    <w:p>
      <w:pPr>
        <w:pStyle w:val="Style44"/>
        <w:keepNext/>
        <w:keepLines/>
        <w:widowControl w:val="0"/>
        <w:shd w:val="clear" w:color="auto" w:fill="auto"/>
        <w:bidi w:val="0"/>
        <w:spacing w:before="0" w:line="240" w:lineRule="auto"/>
        <w:ind w:left="0" w:right="0" w:firstLine="0"/>
        <w:jc w:val="left"/>
      </w:pPr>
      <w:bookmarkStart w:id="228" w:name="bookmark228"/>
      <w:bookmarkStart w:id="229" w:name="bookmark229"/>
      <w:r>
        <w:rPr>
          <w:spacing w:val="0"/>
          <w:w w:val="100"/>
          <w:position w:val="0"/>
          <w:shd w:val="clear" w:color="auto" w:fill="auto"/>
          <w:lang w:val="en-US" w:eastAsia="en-US" w:bidi="en-US"/>
        </w:rPr>
        <w:t>XDITA</w:t>
      </w:r>
      <w:bookmarkEnd w:id="228"/>
      <w:bookmarkEnd w:id="229"/>
    </w:p>
    <w:p>
      <w:pPr>
        <w:pStyle w:val="Style9"/>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 xml:space="preserve">In March of </w:t>
      </w:r>
      <w:r>
        <w:rPr>
          <w:spacing w:val="0"/>
          <w:w w:val="100"/>
          <w:position w:val="0"/>
          <w:shd w:val="clear" w:color="auto" w:fill="auto"/>
          <w:lang w:val="zh-CN" w:eastAsia="zh-CN" w:bidi="zh-CN"/>
        </w:rPr>
        <w:t xml:space="preserve">2012, </w:t>
      </w:r>
      <w:r>
        <w:rPr>
          <w:spacing w:val="0"/>
          <w:w w:val="100"/>
          <w:position w:val="0"/>
          <w:shd w:val="clear" w:color="auto" w:fill="auto"/>
          <w:lang w:val="en-US" w:eastAsia="en-US" w:bidi="en-US"/>
        </w:rPr>
        <w:t xml:space="preserve">when Michael Priestley officially proposed the development of a “lightweight framework for representing DITA topics,” it was a given that Lightweight DITA would be based on XML. After all, XML-based DITA had been quite successful at IBM since the late 1990s and then became an internationally- adopted standard for structuring and publishing content in </w:t>
      </w:r>
      <w:r>
        <w:rPr>
          <w:spacing w:val="0"/>
          <w:w w:val="100"/>
          <w:position w:val="0"/>
          <w:shd w:val="clear" w:color="auto" w:fill="auto"/>
          <w:lang w:val="zh-CN" w:eastAsia="zh-CN" w:bidi="zh-CN"/>
        </w:rPr>
        <w:t xml:space="preserve">2005. </w:t>
      </w:r>
      <w:r>
        <w:rPr>
          <w:spacing w:val="0"/>
          <w:w w:val="100"/>
          <w:position w:val="0"/>
          <w:shd w:val="clear" w:color="auto" w:fill="auto"/>
          <w:lang w:val="en-US" w:eastAsia="en-US" w:bidi="en-US"/>
        </w:rPr>
        <w:t>Priestley's original proposal responded to complaints about the “many tags” included in the standard, but a non-XML version of DITA was not yet a part of those early con</w:t>
        <w:softHyphen/>
        <w:t>versations. Two years after that initial proposal, Priestley started working on the idea of an HTML5-based version of the lightweight framework for representing DITA topics; however, LwDITA does not hide its origins in the XML language.</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 xml:space="preserve">Michael Priestley created the acronym XDITA in </w:t>
      </w:r>
      <w:r>
        <w:rPr>
          <w:spacing w:val="0"/>
          <w:w w:val="100"/>
          <w:position w:val="0"/>
          <w:shd w:val="clear" w:color="auto" w:fill="auto"/>
          <w:lang w:val="zh-CN" w:eastAsia="zh-CN" w:bidi="zh-CN"/>
        </w:rPr>
        <w:t xml:space="preserve">2014, </w:t>
      </w:r>
      <w:r>
        <w:rPr>
          <w:spacing w:val="0"/>
          <w:w w:val="100"/>
          <w:position w:val="0"/>
          <w:shd w:val="clear" w:color="auto" w:fill="auto"/>
          <w:lang w:val="en-US" w:eastAsia="en-US" w:bidi="en-US"/>
        </w:rPr>
        <w:t xml:space="preserve">and until then all Lightweight DITA prototypes resembled what we now know as XDITA. It was not until Priestley's blog post of April </w:t>
      </w:r>
      <w:r>
        <w:rPr>
          <w:spacing w:val="0"/>
          <w:w w:val="100"/>
          <w:position w:val="0"/>
          <w:shd w:val="clear" w:color="auto" w:fill="auto"/>
          <w:lang w:val="zh-CN" w:eastAsia="zh-CN" w:bidi="zh-CN"/>
        </w:rPr>
        <w:t xml:space="preserve">2014 </w:t>
      </w:r>
      <w:r>
        <w:rPr>
          <w:spacing w:val="0"/>
          <w:w w:val="100"/>
          <w:position w:val="0"/>
          <w:shd w:val="clear" w:color="auto" w:fill="auto"/>
          <w:lang w:val="en-US" w:eastAsia="en-US" w:bidi="en-US"/>
        </w:rPr>
        <w:t xml:space="preserve">that Lightweight DITA became an umbrella term for different authoring formats </w:t>
      </w:r>
      <w:r>
        <w:rPr>
          <w:rFonts w:ascii="MS Gothic" w:eastAsia="MS Gothic" w:hAnsi="MS Gothic" w:cs="MS Gothic"/>
          <w:spacing w:val="0"/>
          <w:w w:val="100"/>
          <w:position w:val="0"/>
          <w:sz w:val="16"/>
          <w:szCs w:val="16"/>
          <w:shd w:val="clear" w:color="auto" w:fill="auto"/>
          <w:lang w:val="zh-CN" w:eastAsia="zh-CN" w:bidi="zh-CN"/>
        </w:rPr>
        <w:t xml:space="preserve">一 </w:t>
      </w:r>
      <w:r>
        <w:rPr>
          <w:spacing w:val="0"/>
          <w:w w:val="100"/>
          <w:position w:val="0"/>
          <w:shd w:val="clear" w:color="auto" w:fill="auto"/>
          <w:lang w:val="en-US" w:eastAsia="en-US" w:bidi="en-US"/>
        </w:rPr>
        <w:t>initially XML and HTML5, and then Markdown.</w:t>
      </w:r>
    </w:p>
    <w:p>
      <w:pPr>
        <w:pStyle w:val="Style9"/>
        <w:keepNext w:val="0"/>
        <w:keepLines w:val="0"/>
        <w:widowControl w:val="0"/>
        <w:shd w:val="clear" w:color="auto" w:fill="auto"/>
        <w:bidi w:val="0"/>
        <w:spacing w:before="0" w:after="200"/>
        <w:ind w:left="0" w:right="0"/>
        <w:jc w:val="both"/>
      </w:pPr>
      <w:r>
        <w:rPr>
          <w:spacing w:val="0"/>
          <w:w w:val="100"/>
          <w:position w:val="0"/>
          <w:shd w:val="clear" w:color="auto" w:fill="auto"/>
          <w:lang w:val="en-US" w:eastAsia="en-US" w:bidi="en-US"/>
        </w:rPr>
        <w:t>XDITA is similar to DITA XML by design. At its core, XDITA is a simplified version of DITA, with a limited set of elements (tags) and options but similar capabilities for content structure, reuse, and publication. Content structured with XDITA is also compatible with DITA; i.e., all XDITA topical compo</w:t>
        <w:softHyphen/>
        <w:t>nents share syntax conventions with DITA, and collections of DITA topics can include XDITA files.</w:t>
      </w:r>
    </w:p>
    <w:p>
      <w:pPr>
        <w:pStyle w:val="Style2"/>
        <w:keepNext w:val="0"/>
        <w:keepLines w:val="0"/>
        <w:widowControl w:val="0"/>
        <w:shd w:val="clear" w:color="auto" w:fill="auto"/>
        <w:bidi w:val="0"/>
        <w:spacing w:before="0" w:after="120" w:line="240" w:lineRule="auto"/>
        <w:ind w:left="0" w:right="0" w:firstLine="0"/>
        <w:jc w:val="both"/>
        <w:rPr>
          <w:sz w:val="20"/>
          <w:szCs w:val="20"/>
        </w:rPr>
      </w:pPr>
      <w:bookmarkStart w:id="230" w:name="bookmark230"/>
      <w:r>
        <w:rPr>
          <w:rFonts w:ascii="Arial" w:eastAsia="Arial" w:hAnsi="Arial" w:cs="Arial"/>
          <w:b/>
          <w:bCs/>
          <w:i/>
          <w:iCs/>
          <w:spacing w:val="0"/>
          <w:w w:val="100"/>
          <w:position w:val="0"/>
          <w:sz w:val="20"/>
          <w:szCs w:val="20"/>
          <w:shd w:val="clear" w:color="auto" w:fill="auto"/>
          <w:lang w:val="en-US" w:eastAsia="en-US" w:bidi="en-US"/>
        </w:rPr>
        <w:t>Intended Audiences for XDITA</w:t>
      </w:r>
      <w:bookmarkEnd w:id="230"/>
    </w:p>
    <w:p>
      <w:pPr>
        <w:pStyle w:val="Style9"/>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Undeniably, DITA XML has an audience that has made the standard a very popular approach for structuring information. XDITA opens structured authoring and automated publishing workflows to a greater number of organi</w:t>
        <w:softHyphen/>
        <w:t>zations. XDITA targets authors who are probably not DITA experts but could benefit from the structuring and publishing mechanism of a DITA-like work</w:t>
        <w:softHyphen/>
        <w:t>flow. Some current DITA users may find XDITA to be appropriate, but the XDITA authoring format of LwDITA is primarily aimed at content creators who either do not know about DITA or perceive the standard as too robust for their information needs. In sum, XDITA was designed for users who could benefit from a DITA-like experience for content creation and publication, but who do not need (or want) the full power of DITA.</w:t>
      </w:r>
    </w:p>
    <w:p>
      <w:pPr>
        <w:pStyle w:val="Style9"/>
        <w:keepNext w:val="0"/>
        <w:keepLines w:val="0"/>
        <w:widowControl w:val="0"/>
        <w:shd w:val="clear" w:color="auto" w:fill="auto"/>
        <w:bidi w:val="0"/>
        <w:spacing w:before="0" w:after="240"/>
        <w:ind w:left="0" w:right="0"/>
        <w:jc w:val="both"/>
      </w:pPr>
      <w:r>
        <w:rPr>
          <w:spacing w:val="0"/>
          <w:w w:val="100"/>
          <w:position w:val="0"/>
          <w:shd w:val="clear" w:color="auto" w:fill="auto"/>
          <w:lang w:val="en-US" w:eastAsia="en-US" w:bidi="en-US"/>
        </w:rPr>
        <w:t>When we were designing the XDITA content and collection components, the Lightweight DITA subcommittee at OASIS developed user personas and scenarios based on the following intended audiences:</w:t>
      </w:r>
    </w:p>
    <w:p>
      <w:pPr>
        <w:pStyle w:val="Style9"/>
        <w:keepNext w:val="0"/>
        <w:keepLines w:val="0"/>
        <w:widowControl w:val="0"/>
        <w:numPr>
          <w:ilvl w:val="0"/>
          <w:numId w:val="41"/>
        </w:numPr>
        <w:shd w:val="clear" w:color="auto" w:fill="auto"/>
        <w:tabs>
          <w:tab w:pos="361" w:val="left"/>
        </w:tabs>
        <w:bidi w:val="0"/>
        <w:spacing w:before="0" w:after="0"/>
        <w:ind w:left="380" w:right="0" w:hanging="380"/>
        <w:jc w:val="both"/>
      </w:pPr>
      <w:r>
        <w:rPr>
          <w:spacing w:val="0"/>
          <w:w w:val="100"/>
          <w:position w:val="0"/>
          <w:shd w:val="clear" w:color="auto" w:fill="auto"/>
          <w:lang w:val="en-US" w:eastAsia="en-US" w:bidi="en-US"/>
        </w:rPr>
        <w:t>Information developers who use an XML editor but want a smaller set of elements and attributes (compared to DITA) with which to work</w:t>
      </w:r>
    </w:p>
    <w:p>
      <w:pPr>
        <w:pStyle w:val="Style9"/>
        <w:keepNext w:val="0"/>
        <w:keepLines w:val="0"/>
        <w:widowControl w:val="0"/>
        <w:numPr>
          <w:ilvl w:val="0"/>
          <w:numId w:val="41"/>
        </w:numPr>
        <w:shd w:val="clear" w:color="auto" w:fill="auto"/>
        <w:tabs>
          <w:tab w:pos="361" w:val="left"/>
        </w:tabs>
        <w:bidi w:val="0"/>
        <w:spacing w:before="0" w:after="0"/>
        <w:ind w:left="380" w:right="0" w:hanging="380"/>
        <w:jc w:val="both"/>
      </w:pPr>
      <w:r>
        <w:rPr>
          <w:spacing w:val="0"/>
          <w:w w:val="100"/>
          <w:position w:val="0"/>
          <w:shd w:val="clear" w:color="auto" w:fill="auto"/>
          <w:lang w:val="en-US" w:eastAsia="en-US" w:bidi="en-US"/>
        </w:rPr>
        <w:t>Departments who want to reduce the cost of developing and maintaining style sheets</w:t>
      </w:r>
    </w:p>
    <w:p>
      <w:pPr>
        <w:pStyle w:val="Style9"/>
        <w:keepNext w:val="0"/>
        <w:keepLines w:val="0"/>
        <w:widowControl w:val="0"/>
        <w:numPr>
          <w:ilvl w:val="0"/>
          <w:numId w:val="41"/>
        </w:numPr>
        <w:shd w:val="clear" w:color="auto" w:fill="auto"/>
        <w:tabs>
          <w:tab w:pos="361" w:val="left"/>
        </w:tabs>
        <w:bidi w:val="0"/>
        <w:spacing w:before="0" w:after="0"/>
        <w:ind w:left="380" w:right="0" w:hanging="380"/>
        <w:jc w:val="both"/>
      </w:pPr>
      <w:r>
        <w:rPr>
          <w:spacing w:val="0"/>
          <w:w w:val="100"/>
          <w:position w:val="0"/>
          <w:shd w:val="clear" w:color="auto" w:fill="auto"/>
          <w:lang w:val="en-US" w:eastAsia="en-US" w:bidi="en-US"/>
        </w:rPr>
        <w:t>Authors who want their XML content to be subsumed by a content set based on HTML5 or Markdown</w:t>
      </w:r>
    </w:p>
    <w:p>
      <w:pPr>
        <w:pStyle w:val="Style9"/>
        <w:keepNext w:val="0"/>
        <w:keepLines w:val="0"/>
        <w:widowControl w:val="0"/>
        <w:numPr>
          <w:ilvl w:val="0"/>
          <w:numId w:val="41"/>
        </w:numPr>
        <w:shd w:val="clear" w:color="auto" w:fill="auto"/>
        <w:tabs>
          <w:tab w:pos="361" w:val="left"/>
        </w:tabs>
        <w:bidi w:val="0"/>
        <w:spacing w:before="0" w:after="0"/>
        <w:ind w:left="380" w:right="0" w:hanging="380"/>
        <w:jc w:val="both"/>
      </w:pPr>
      <w:r>
        <w:rPr>
          <w:spacing w:val="0"/>
          <w:w w:val="100"/>
          <w:position w:val="0"/>
          <w:shd w:val="clear" w:color="auto" w:fill="auto"/>
          <w:lang w:val="en-US" w:eastAsia="en-US" w:bidi="en-US"/>
        </w:rPr>
        <w:t>Technical writers with some XML experience</w:t>
      </w:r>
    </w:p>
    <w:p>
      <w:pPr>
        <w:pStyle w:val="Style9"/>
        <w:keepNext w:val="0"/>
        <w:keepLines w:val="0"/>
        <w:widowControl w:val="0"/>
        <w:numPr>
          <w:ilvl w:val="0"/>
          <w:numId w:val="41"/>
        </w:numPr>
        <w:shd w:val="clear" w:color="auto" w:fill="auto"/>
        <w:tabs>
          <w:tab w:pos="361" w:val="left"/>
        </w:tabs>
        <w:bidi w:val="0"/>
        <w:spacing w:before="0" w:after="0"/>
        <w:ind w:left="0" w:right="0" w:firstLine="0"/>
        <w:jc w:val="both"/>
      </w:pPr>
      <w:r>
        <w:rPr>
          <w:spacing w:val="0"/>
          <w:w w:val="100"/>
          <w:position w:val="0"/>
          <w:shd w:val="clear" w:color="auto" w:fill="auto"/>
          <w:lang w:val="en-US" w:eastAsia="en-US" w:bidi="en-US"/>
        </w:rPr>
        <w:t>Current XML (or DITA) users</w:t>
      </w:r>
    </w:p>
    <w:p>
      <w:pPr>
        <w:pStyle w:val="Style9"/>
        <w:keepNext w:val="0"/>
        <w:keepLines w:val="0"/>
        <w:widowControl w:val="0"/>
        <w:numPr>
          <w:ilvl w:val="0"/>
          <w:numId w:val="41"/>
        </w:numPr>
        <w:shd w:val="clear" w:color="auto" w:fill="auto"/>
        <w:tabs>
          <w:tab w:pos="361" w:val="left"/>
        </w:tabs>
        <w:bidi w:val="0"/>
        <w:spacing w:before="0" w:after="0"/>
        <w:ind w:left="0" w:right="0" w:firstLine="0"/>
        <w:jc w:val="both"/>
      </w:pPr>
      <w:r>
        <w:rPr>
          <w:spacing w:val="0"/>
          <w:w w:val="100"/>
          <w:position w:val="0"/>
          <w:shd w:val="clear" w:color="auto" w:fill="auto"/>
          <w:lang w:val="en-US" w:eastAsia="en-US" w:bidi="en-US"/>
        </w:rPr>
        <w:t>Structure purists</w:t>
      </w:r>
    </w:p>
    <w:p>
      <w:pPr>
        <w:pStyle w:val="Style9"/>
        <w:keepNext w:val="0"/>
        <w:keepLines w:val="0"/>
        <w:widowControl w:val="0"/>
        <w:numPr>
          <w:ilvl w:val="0"/>
          <w:numId w:val="41"/>
        </w:numPr>
        <w:shd w:val="clear" w:color="auto" w:fill="auto"/>
        <w:tabs>
          <w:tab w:pos="361" w:val="left"/>
        </w:tabs>
        <w:bidi w:val="0"/>
        <w:spacing w:before="0" w:after="360"/>
        <w:ind w:left="0" w:right="0" w:firstLine="0"/>
        <w:jc w:val="both"/>
      </w:pPr>
      <w:r>
        <w:rPr>
          <w:spacing w:val="0"/>
          <w:w w:val="100"/>
          <w:position w:val="0"/>
          <w:shd w:val="clear" w:color="auto" w:fill="auto"/>
          <w:lang w:val="en-US" w:eastAsia="en-US" w:bidi="en-US"/>
        </w:rPr>
        <w:t>Adventurous novice content creators.</w:t>
      </w:r>
    </w:p>
    <w:p>
      <w:pPr>
        <w:pStyle w:val="Style44"/>
        <w:keepNext/>
        <w:keepLines/>
        <w:widowControl w:val="0"/>
        <w:shd w:val="clear" w:color="auto" w:fill="auto"/>
        <w:bidi w:val="0"/>
        <w:spacing w:before="0" w:line="240" w:lineRule="auto"/>
        <w:ind w:left="0" w:right="0" w:firstLine="0"/>
        <w:jc w:val="both"/>
      </w:pPr>
      <w:bookmarkStart w:id="231" w:name="bookmark231"/>
      <w:bookmarkStart w:id="232" w:name="bookmark232"/>
      <w:r>
        <w:rPr>
          <w:spacing w:val="0"/>
          <w:w w:val="100"/>
          <w:position w:val="0"/>
          <w:shd w:val="clear" w:color="auto" w:fill="auto"/>
          <w:lang w:val="en-US" w:eastAsia="en-US" w:bidi="en-US"/>
        </w:rPr>
        <w:t>HDITA</w:t>
      </w:r>
      <w:bookmarkEnd w:id="231"/>
      <w:bookmarkEnd w:id="232"/>
    </w:p>
    <w:p>
      <w:pPr>
        <w:pStyle w:val="Style9"/>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HDITA is the authoring format of LwDITA that uses HTML5 to structure information. At its core, HDITA uses some HTML5 elements and attributes (particularly custom data attributes) to reproduce some of the content structur</w:t>
        <w:softHyphen/>
        <w:t>ing, reuse, and publishing capabilities of DITA without depending on XML.</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 xml:space="preserve">In the committee note </w:t>
      </w:r>
      <w:r>
        <w:rPr>
          <w:i/>
          <w:iCs/>
          <w:spacing w:val="0"/>
          <w:w w:val="100"/>
          <w:position w:val="0"/>
          <w:shd w:val="clear" w:color="auto" w:fill="auto"/>
          <w:lang w:val="en-US" w:eastAsia="en-US" w:bidi="en-US"/>
        </w:rPr>
        <w:t>Lightweight DITA: An Introduction</w:t>
      </w:r>
      <w:r>
        <w:rPr>
          <w:spacing w:val="0"/>
          <w:w w:val="100"/>
          <w:position w:val="0"/>
          <w:shd w:val="clear" w:color="auto" w:fill="auto"/>
          <w:lang w:val="en-US" w:eastAsia="en-US" w:bidi="en-US"/>
        </w:rPr>
        <w:t xml:space="preserve"> we point out that the “XDITA and HDITA content models are designed to be functionally equiv</w:t>
        <w:softHyphen/>
        <w:t xml:space="preserve">alent to each other” (Evia et al., </w:t>
      </w:r>
      <w:r>
        <w:rPr>
          <w:spacing w:val="0"/>
          <w:w w:val="100"/>
          <w:position w:val="0"/>
          <w:shd w:val="clear" w:color="auto" w:fill="auto"/>
          <w:lang w:val="zh-CN" w:eastAsia="zh-CN" w:bidi="zh-CN"/>
        </w:rPr>
        <w:t xml:space="preserve">2018, </w:t>
      </w:r>
      <w:r>
        <w:rPr>
          <w:spacing w:val="0"/>
          <w:w w:val="100"/>
          <w:position w:val="0"/>
          <w:shd w:val="clear" w:color="auto" w:fill="auto"/>
          <w:lang w:val="en-US" w:eastAsia="en-US" w:bidi="en-US"/>
        </w:rPr>
        <w:t xml:space="preserve">p. </w:t>
      </w:r>
      <w:r>
        <w:rPr>
          <w:spacing w:val="0"/>
          <w:w w:val="100"/>
          <w:position w:val="0"/>
          <w:shd w:val="clear" w:color="auto" w:fill="auto"/>
          <w:lang w:val="zh-CN" w:eastAsia="zh-CN" w:bidi="zh-CN"/>
        </w:rPr>
        <w:t xml:space="preserve">9). </w:t>
      </w:r>
      <w:r>
        <w:rPr>
          <w:spacing w:val="0"/>
          <w:w w:val="100"/>
          <w:position w:val="0"/>
          <w:shd w:val="clear" w:color="auto" w:fill="auto"/>
          <w:lang w:val="en-US" w:eastAsia="en-US" w:bidi="en-US"/>
        </w:rPr>
        <w:t>As a result, every content component available in XDITA has a counterpart in HDITA. DITA and XDITA topic col</w:t>
        <w:softHyphen/>
        <w:t>lections can include HDITA topics, and vice versa.</w:t>
      </w:r>
    </w:p>
    <w:p>
      <w:pPr>
        <w:pStyle w:val="Style9"/>
        <w:keepNext w:val="0"/>
        <w:keepLines w:val="0"/>
        <w:widowControl w:val="0"/>
        <w:shd w:val="clear" w:color="auto" w:fill="auto"/>
        <w:bidi w:val="0"/>
        <w:spacing w:before="0" w:after="340"/>
        <w:ind w:left="0" w:right="0"/>
        <w:jc w:val="both"/>
      </w:pPr>
      <w:bookmarkStart w:id="233" w:name="bookmark233"/>
      <w:r>
        <w:rPr>
          <w:spacing w:val="0"/>
          <w:w w:val="100"/>
          <w:position w:val="0"/>
          <w:shd w:val="clear" w:color="auto" w:fill="auto"/>
          <w:lang w:val="en-US" w:eastAsia="en-US" w:bidi="en-US"/>
        </w:rPr>
        <w:t>Because the HDITA content components represent a subset of all the avail</w:t>
        <w:softHyphen/>
        <w:t>able elements in the HTML5 standard</w:t>
      </w:r>
      <w:hyperlink w:anchor="bookmark250" w:tooltip="Current Document">
        <w:r>
          <w:rPr>
            <w:spacing w:val="0"/>
            <w:w w:val="100"/>
            <w:position w:val="0"/>
            <w:shd w:val="clear" w:color="auto" w:fill="auto"/>
            <w:vertAlign w:val="superscript"/>
            <w:lang w:val="en-US" w:eastAsia="en-US" w:bidi="en-US"/>
          </w:rPr>
          <w:t>1</w:t>
        </w:r>
      </w:hyperlink>
      <w:r>
        <w:rPr>
          <w:spacing w:val="0"/>
          <w:w w:val="100"/>
          <w:position w:val="0"/>
          <w:shd w:val="clear" w:color="auto" w:fill="auto"/>
          <w:lang w:val="en-US" w:eastAsia="en-US" w:bidi="en-US"/>
        </w:rPr>
        <w:t xml:space="preserve">, not all tags that are valid HTML5 are allowed in HDITA (e.g., there's no </w:t>
      </w:r>
      <w:r>
        <w:rPr>
          <w:b/>
          <w:bCs/>
          <w:spacing w:val="0"/>
          <w:w w:val="100"/>
          <w:position w:val="0"/>
          <w:shd w:val="clear" w:color="auto" w:fill="auto"/>
          <w:lang w:val="en-US" w:eastAsia="en-US" w:bidi="en-US"/>
        </w:rPr>
        <w:t xml:space="preserve">&lt;h3&gt; </w:t>
      </w:r>
      <w:r>
        <w:rPr>
          <w:spacing w:val="0"/>
          <w:w w:val="100"/>
          <w:position w:val="0"/>
          <w:shd w:val="clear" w:color="auto" w:fill="auto"/>
          <w:lang w:val="en-US" w:eastAsia="en-US" w:bidi="en-US"/>
        </w:rPr>
        <w:t>element to express a level-three head</w:t>
        <w:softHyphen/>
        <w:t xml:space="preserve">ing in HDITA, although it exists in the HTML5 standard). That means that </w:t>
      </w:r>
      <w:bookmarkEnd w:id="233"/>
      <w:r>
        <w:rPr>
          <w:spacing w:val="0"/>
          <w:w w:val="100"/>
          <w:position w:val="0"/>
          <w:shd w:val="clear" w:color="auto" w:fill="auto"/>
          <w:lang w:val="en-US" w:eastAsia="en-US" w:bidi="en-US"/>
        </w:rPr>
        <w:t xml:space="preserve">including an HTML5 element that is not allowed in HDITA, like </w:t>
      </w:r>
      <w:r>
        <w:rPr>
          <w:b/>
          <w:bCs/>
          <w:spacing w:val="0"/>
          <w:w w:val="100"/>
          <w:position w:val="0"/>
          <w:shd w:val="clear" w:color="auto" w:fill="auto"/>
          <w:lang w:val="en-US" w:eastAsia="en-US" w:bidi="en-US"/>
        </w:rPr>
        <w:t xml:space="preserve">&lt;aside&gt; </w:t>
      </w:r>
      <w:r>
        <w:rPr>
          <w:spacing w:val="0"/>
          <w:w w:val="100"/>
          <w:position w:val="0"/>
          <w:shd w:val="clear" w:color="auto" w:fill="auto"/>
          <w:lang w:val="en-US" w:eastAsia="en-US" w:bidi="en-US"/>
        </w:rPr>
        <w:t xml:space="preserve">or </w:t>
      </w:r>
      <w:r>
        <w:rPr>
          <w:b/>
          <w:bCs/>
          <w:spacing w:val="0"/>
          <w:w w:val="100"/>
          <w:position w:val="0"/>
          <w:shd w:val="clear" w:color="auto" w:fill="auto"/>
          <w:lang w:val="en-US" w:eastAsia="en-US" w:bidi="en-US"/>
        </w:rPr>
        <w:t>&lt;details&gt;</w:t>
      </w:r>
      <w:r>
        <w:rPr>
          <w:spacing w:val="0"/>
          <w:w w:val="100"/>
          <w:position w:val="0"/>
          <w:shd w:val="clear" w:color="auto" w:fill="auto"/>
          <w:lang w:val="en-US" w:eastAsia="en-US" w:bidi="en-US"/>
        </w:rPr>
        <w:t>, would produce a validation error in LwDITA-aware tools. One of the greater challenges to the Lightweight DITA subcommittee, as it develops the LwDITA technical specification, is to define how LwDITA tools should handle the presence of non-LwDITA HTML5 tags.</w:t>
      </w:r>
    </w:p>
    <w:p>
      <w:pPr>
        <w:pStyle w:val="Style2"/>
        <w:keepNext w:val="0"/>
        <w:keepLines w:val="0"/>
        <w:widowControl w:val="0"/>
        <w:shd w:val="clear" w:color="auto" w:fill="auto"/>
        <w:bidi w:val="0"/>
        <w:spacing w:before="0" w:after="120" w:line="240" w:lineRule="auto"/>
        <w:ind w:left="0" w:right="0" w:firstLine="0"/>
        <w:jc w:val="both"/>
        <w:rPr>
          <w:sz w:val="20"/>
          <w:szCs w:val="20"/>
        </w:rPr>
      </w:pPr>
      <w:r>
        <w:rPr>
          <w:rFonts w:ascii="Arial" w:eastAsia="Arial" w:hAnsi="Arial" w:cs="Arial"/>
          <w:b/>
          <w:bCs/>
          <w:i/>
          <w:iCs/>
          <w:spacing w:val="0"/>
          <w:w w:val="100"/>
          <w:position w:val="0"/>
          <w:sz w:val="20"/>
          <w:szCs w:val="20"/>
          <w:shd w:val="clear" w:color="auto" w:fill="auto"/>
          <w:lang w:val="en-US" w:eastAsia="en-US" w:bidi="en-US"/>
        </w:rPr>
        <w:t>Intended Audiences for HDITA</w:t>
      </w:r>
    </w:p>
    <w:p>
      <w:pPr>
        <w:pStyle w:val="Style9"/>
        <w:keepNext w:val="0"/>
        <w:keepLines w:val="0"/>
        <w:widowControl w:val="0"/>
        <w:shd w:val="clear" w:color="auto" w:fill="auto"/>
        <w:bidi w:val="0"/>
        <w:spacing w:before="0" w:after="240"/>
        <w:ind w:left="0" w:right="0" w:firstLine="0"/>
        <w:jc w:val="both"/>
      </w:pPr>
      <w:r>
        <w:rPr>
          <w:spacing w:val="0"/>
          <w:w w:val="100"/>
          <w:position w:val="0"/>
          <w:shd w:val="clear" w:color="auto" w:fill="auto"/>
          <w:lang w:val="en-US" w:eastAsia="en-US" w:bidi="en-US"/>
        </w:rPr>
        <w:t xml:space="preserve">Over the years, since Michael Priestley developed the original idea for HDITA in </w:t>
      </w:r>
      <w:r>
        <w:rPr>
          <w:spacing w:val="0"/>
          <w:w w:val="100"/>
          <w:position w:val="0"/>
          <w:shd w:val="clear" w:color="auto" w:fill="auto"/>
          <w:lang w:val="zh-CN" w:eastAsia="zh-CN" w:bidi="zh-CN"/>
        </w:rPr>
        <w:t xml:space="preserve">2014, </w:t>
      </w:r>
      <w:r>
        <w:rPr>
          <w:spacing w:val="0"/>
          <w:w w:val="100"/>
          <w:position w:val="0"/>
          <w:shd w:val="clear" w:color="auto" w:fill="auto"/>
          <w:lang w:val="en-US" w:eastAsia="en-US" w:bidi="en-US"/>
        </w:rPr>
        <w:t>the Lightweight DITA subcommittee at OASIS has iden</w:t>
        <w:softHyphen/>
        <w:t>tified the following potential users for an HTML5-based version of the proposed standard:</w:t>
      </w:r>
    </w:p>
    <w:p>
      <w:pPr>
        <w:pStyle w:val="Style9"/>
        <w:keepNext w:val="0"/>
        <w:keepLines w:val="0"/>
        <w:widowControl w:val="0"/>
        <w:numPr>
          <w:ilvl w:val="0"/>
          <w:numId w:val="41"/>
        </w:numPr>
        <w:shd w:val="clear" w:color="auto" w:fill="auto"/>
        <w:tabs>
          <w:tab w:pos="362" w:val="left"/>
        </w:tabs>
        <w:bidi w:val="0"/>
        <w:spacing w:before="0" w:after="0"/>
        <w:ind w:left="380" w:right="0" w:hanging="380"/>
        <w:jc w:val="both"/>
      </w:pPr>
      <w:r>
        <w:rPr>
          <w:spacing w:val="0"/>
          <w:w w:val="100"/>
          <w:position w:val="0"/>
          <w:shd w:val="clear" w:color="auto" w:fill="auto"/>
          <w:lang w:val="en-US" w:eastAsia="en-US" w:bidi="en-US"/>
        </w:rPr>
        <w:t>Marketing writers who want to contribute to DITA-based product docu</w:t>
        <w:softHyphen/>
        <w:t>mentation without using an XML editor</w:t>
      </w:r>
    </w:p>
    <w:p>
      <w:pPr>
        <w:pStyle w:val="Style9"/>
        <w:keepNext w:val="0"/>
        <w:keepLines w:val="0"/>
        <w:widowControl w:val="0"/>
        <w:numPr>
          <w:ilvl w:val="0"/>
          <w:numId w:val="41"/>
        </w:numPr>
        <w:shd w:val="clear" w:color="auto" w:fill="auto"/>
        <w:tabs>
          <w:tab w:pos="362" w:val="left"/>
        </w:tabs>
        <w:bidi w:val="0"/>
        <w:spacing w:before="0" w:after="0"/>
        <w:ind w:left="380" w:right="0" w:hanging="380"/>
        <w:jc w:val="both"/>
      </w:pPr>
      <w:r>
        <w:rPr>
          <w:spacing w:val="0"/>
          <w:w w:val="100"/>
          <w:position w:val="0"/>
          <w:shd w:val="clear" w:color="auto" w:fill="auto"/>
          <w:lang w:val="en-US" w:eastAsia="en-US" w:bidi="en-US"/>
        </w:rPr>
        <w:t>Software developers who want to contribute to documentation using HTML-authoring tools</w:t>
      </w:r>
    </w:p>
    <w:p>
      <w:pPr>
        <w:pStyle w:val="Style9"/>
        <w:keepNext w:val="0"/>
        <w:keepLines w:val="0"/>
        <w:widowControl w:val="0"/>
        <w:numPr>
          <w:ilvl w:val="0"/>
          <w:numId w:val="41"/>
        </w:numPr>
        <w:shd w:val="clear" w:color="auto" w:fill="auto"/>
        <w:tabs>
          <w:tab w:pos="362" w:val="left"/>
        </w:tabs>
        <w:bidi w:val="0"/>
        <w:spacing w:before="0" w:after="0"/>
        <w:ind w:left="380" w:right="0" w:hanging="380"/>
        <w:jc w:val="both"/>
      </w:pPr>
      <w:r>
        <w:rPr>
          <w:spacing w:val="0"/>
          <w:w w:val="100"/>
          <w:position w:val="0"/>
          <w:shd w:val="clear" w:color="auto" w:fill="auto"/>
          <w:lang w:val="en-US" w:eastAsia="en-US" w:bidi="en-US"/>
        </w:rPr>
        <w:t>Teachers and trainers who want to create course content for a web site or learning management system (LMS)</w:t>
      </w:r>
    </w:p>
    <w:p>
      <w:pPr>
        <w:pStyle w:val="Style9"/>
        <w:keepNext w:val="0"/>
        <w:keepLines w:val="0"/>
        <w:widowControl w:val="0"/>
        <w:numPr>
          <w:ilvl w:val="0"/>
          <w:numId w:val="41"/>
        </w:numPr>
        <w:shd w:val="clear" w:color="auto" w:fill="auto"/>
        <w:tabs>
          <w:tab w:pos="362" w:val="left"/>
        </w:tabs>
        <w:bidi w:val="0"/>
        <w:spacing w:before="0" w:after="0"/>
        <w:ind w:left="380" w:right="0" w:hanging="380"/>
        <w:jc w:val="both"/>
      </w:pPr>
      <w:r>
        <w:rPr>
          <w:spacing w:val="0"/>
          <w:w w:val="100"/>
          <w:position w:val="0"/>
          <w:shd w:val="clear" w:color="auto" w:fill="auto"/>
          <w:lang w:val="en-US" w:eastAsia="en-US" w:bidi="en-US"/>
        </w:rPr>
        <w:t>Bloggers and content strategists who want to be able to create and edit con</w:t>
        <w:softHyphen/>
        <w:t>tent using mobile devices</w:t>
      </w:r>
    </w:p>
    <w:p>
      <w:pPr>
        <w:pStyle w:val="Style9"/>
        <w:keepNext w:val="0"/>
        <w:keepLines w:val="0"/>
        <w:widowControl w:val="0"/>
        <w:numPr>
          <w:ilvl w:val="0"/>
          <w:numId w:val="41"/>
        </w:numPr>
        <w:shd w:val="clear" w:color="auto" w:fill="auto"/>
        <w:tabs>
          <w:tab w:pos="362" w:val="left"/>
        </w:tabs>
        <w:bidi w:val="0"/>
        <w:spacing w:before="0" w:after="0"/>
        <w:ind w:left="380" w:right="0" w:hanging="380"/>
        <w:jc w:val="both"/>
      </w:pPr>
      <w:r>
        <w:rPr>
          <w:spacing w:val="0"/>
          <w:w w:val="100"/>
          <w:position w:val="0"/>
          <w:shd w:val="clear" w:color="auto" w:fill="auto"/>
          <w:lang w:val="en-US" w:eastAsia="en-US" w:bidi="en-US"/>
        </w:rPr>
        <w:t>Authors who want to write simple content for the web that does not require a transformation process</w:t>
      </w:r>
    </w:p>
    <w:p>
      <w:pPr>
        <w:pStyle w:val="Style9"/>
        <w:keepNext w:val="0"/>
        <w:keepLines w:val="0"/>
        <w:widowControl w:val="0"/>
        <w:numPr>
          <w:ilvl w:val="0"/>
          <w:numId w:val="41"/>
        </w:numPr>
        <w:shd w:val="clear" w:color="auto" w:fill="auto"/>
        <w:tabs>
          <w:tab w:pos="362" w:val="left"/>
        </w:tabs>
        <w:bidi w:val="0"/>
        <w:spacing w:before="0" w:after="340"/>
        <w:ind w:left="380" w:right="0" w:hanging="380"/>
        <w:jc w:val="both"/>
      </w:pPr>
      <w:r>
        <w:rPr>
          <w:spacing w:val="0"/>
          <w:w w:val="100"/>
          <w:position w:val="0"/>
          <w:shd w:val="clear" w:color="auto" w:fill="auto"/>
          <w:lang w:val="en-US" w:eastAsia="en-US" w:bidi="en-US"/>
        </w:rPr>
        <w:t>Non-English-speaking content creators who are comfortable with HTML5 semantic elements.</w:t>
      </w:r>
    </w:p>
    <w:p>
      <w:pPr>
        <w:pStyle w:val="Style44"/>
        <w:keepNext/>
        <w:keepLines/>
        <w:widowControl w:val="0"/>
        <w:shd w:val="clear" w:color="auto" w:fill="auto"/>
        <w:bidi w:val="0"/>
        <w:spacing w:before="0" w:line="240" w:lineRule="auto"/>
        <w:ind w:left="0" w:right="0" w:firstLine="0"/>
        <w:jc w:val="left"/>
      </w:pPr>
      <w:bookmarkStart w:id="234" w:name="bookmark234"/>
      <w:bookmarkStart w:id="235" w:name="bookmark235"/>
      <w:r>
        <w:rPr>
          <w:spacing w:val="0"/>
          <w:w w:val="100"/>
          <w:position w:val="0"/>
          <w:shd w:val="clear" w:color="auto" w:fill="auto"/>
          <w:lang w:val="en-US" w:eastAsia="en-US" w:bidi="en-US"/>
        </w:rPr>
        <w:t>MDITA</w:t>
      </w:r>
      <w:bookmarkEnd w:id="234"/>
      <w:bookmarkEnd w:id="235"/>
    </w:p>
    <w:p>
      <w:pPr>
        <w:pStyle w:val="Style9"/>
        <w:keepNext w:val="0"/>
        <w:keepLines w:val="0"/>
        <w:widowControl w:val="0"/>
        <w:shd w:val="clear" w:color="auto" w:fill="auto"/>
        <w:bidi w:val="0"/>
        <w:spacing w:before="0" w:after="240"/>
        <w:ind w:left="0" w:right="0" w:firstLine="0"/>
        <w:jc w:val="both"/>
      </w:pPr>
      <w:r>
        <w:rPr>
          <w:spacing w:val="0"/>
          <w:w w:val="100"/>
          <w:position w:val="0"/>
          <w:shd w:val="clear" w:color="auto" w:fill="auto"/>
          <w:lang w:val="en-US" w:eastAsia="en-US" w:bidi="en-US"/>
        </w:rPr>
        <w:t>In</w:t>
      </w:r>
      <w:hyperlink w:anchor="bookmark120" w:tooltip="Current Document">
        <w:r>
          <w:rPr>
            <w:spacing w:val="0"/>
            <w:w w:val="100"/>
            <w:position w:val="0"/>
            <w:shd w:val="clear" w:color="auto" w:fill="auto"/>
            <w:lang w:val="en-US" w:eastAsia="en-US" w:bidi="en-US"/>
          </w:rPr>
          <w:t xml:space="preserve"> Chapter </w:t>
        </w:r>
        <w:r>
          <w:rPr>
            <w:spacing w:val="0"/>
            <w:w w:val="100"/>
            <w:position w:val="0"/>
            <w:shd w:val="clear" w:color="auto" w:fill="auto"/>
            <w:lang w:val="zh-CN" w:eastAsia="zh-CN" w:bidi="zh-CN"/>
          </w:rPr>
          <w:t>1</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I briefly introduced MDITA, the LwDITA authoring format based on Markdown, and its two content-development profiles </w:t>
      </w:r>
      <w:r>
        <w:rPr>
          <w:rFonts w:ascii="MS Gothic" w:eastAsia="MS Gothic" w:hAnsi="MS Gothic" w:cs="MS Gothic"/>
          <w:spacing w:val="0"/>
          <w:w w:val="100"/>
          <w:position w:val="0"/>
          <w:sz w:val="16"/>
          <w:szCs w:val="16"/>
          <w:shd w:val="clear" w:color="auto" w:fill="auto"/>
          <w:lang w:val="zh-CN" w:eastAsia="zh-CN" w:bidi="zh-CN"/>
        </w:rPr>
        <w:t xml:space="preserve">一 </w:t>
      </w:r>
      <w:r>
        <w:rPr>
          <w:spacing w:val="0"/>
          <w:w w:val="100"/>
          <w:position w:val="0"/>
          <w:shd w:val="clear" w:color="auto" w:fill="auto"/>
          <w:lang w:val="en-US" w:eastAsia="en-US" w:bidi="en-US"/>
        </w:rPr>
        <w:t xml:space="preserve">core and extended. In the OASIS publication </w:t>
      </w:r>
      <w:r>
        <w:rPr>
          <w:i/>
          <w:iCs/>
          <w:spacing w:val="0"/>
          <w:w w:val="100"/>
          <w:position w:val="0"/>
          <w:shd w:val="clear" w:color="auto" w:fill="auto"/>
          <w:lang w:val="en-US" w:eastAsia="en-US" w:bidi="en-US"/>
        </w:rPr>
        <w:t>Lightweight DITA: An Introduction</w:t>
      </w:r>
      <w:r>
        <w:rPr>
          <w:spacing w:val="0"/>
          <w:w w:val="100"/>
          <w:position w:val="0"/>
          <w:shd w:val="clear" w:color="auto" w:fill="auto"/>
          <w:lang w:val="en-US" w:eastAsia="en-US" w:bidi="en-US"/>
        </w:rPr>
        <w:t>, we define the MDITA core and extended profiles as follows:</w:t>
      </w:r>
    </w:p>
    <w:p>
      <w:pPr>
        <w:pStyle w:val="Style9"/>
        <w:keepNext w:val="0"/>
        <w:keepLines w:val="0"/>
        <w:widowControl w:val="0"/>
        <w:shd w:val="clear" w:color="auto" w:fill="auto"/>
        <w:bidi w:val="0"/>
        <w:spacing w:before="0" w:after="0"/>
        <w:ind w:left="500" w:right="0" w:firstLine="0"/>
        <w:jc w:val="both"/>
      </w:pPr>
      <w:r>
        <w:rPr>
          <w:spacing w:val="0"/>
          <w:w w:val="100"/>
          <w:position w:val="0"/>
          <w:shd w:val="clear" w:color="auto" w:fill="auto"/>
          <w:lang w:val="en-US" w:eastAsia="en-US" w:bidi="en-US"/>
        </w:rPr>
        <w:t>In its core profile, MDITA aligns with the GitHub Flavored Markdown specification. In its extended profile, MDITA can incorporate YAML front matter headers and HDITA elements and attributes to overcome Markdown limitations as a language for authoring structured and reusable content</w:t>
      </w:r>
      <w:r>
        <w:rPr>
          <w:i/>
          <w:iCs/>
          <w:spacing w:val="0"/>
          <w:w w:val="100"/>
          <w:position w:val="0"/>
          <w:shd w:val="clear" w:color="auto" w:fill="auto"/>
          <w:lang w:val="en-US" w:eastAsia="en-US" w:bidi="en-US"/>
        </w:rPr>
        <w:t>.</w:t>
      </w:r>
    </w:p>
    <w:p>
      <w:pPr>
        <w:pStyle w:val="Style9"/>
        <w:keepNext w:val="0"/>
        <w:keepLines w:val="0"/>
        <w:widowControl w:val="0"/>
        <w:shd w:val="clear" w:color="auto" w:fill="auto"/>
        <w:bidi w:val="0"/>
        <w:spacing w:before="0" w:after="240"/>
        <w:ind w:left="0" w:right="0" w:firstLine="0"/>
        <w:jc w:val="right"/>
      </w:pPr>
      <w:r>
        <w:rPr>
          <w:spacing w:val="0"/>
          <w:w w:val="100"/>
          <w:position w:val="0"/>
          <w:shd w:val="clear" w:color="auto" w:fill="auto"/>
          <w:lang w:val="en-US" w:eastAsia="en-US" w:bidi="en-US"/>
        </w:rPr>
        <w:t>(Evia et al, 2018, p.9)</w:t>
      </w:r>
    </w:p>
    <w:p>
      <w:pPr>
        <w:pStyle w:val="Style9"/>
        <w:keepNext w:val="0"/>
        <w:keepLines w:val="0"/>
        <w:widowControl w:val="0"/>
        <w:shd w:val="clear" w:color="auto" w:fill="auto"/>
        <w:bidi w:val="0"/>
        <w:spacing w:before="0" w:after="340"/>
        <w:ind w:left="0" w:right="0"/>
        <w:jc w:val="both"/>
      </w:pPr>
      <w:bookmarkStart w:id="236" w:name="bookmark236"/>
      <w:r>
        <w:rPr>
          <w:spacing w:val="0"/>
          <w:w w:val="100"/>
          <w:position w:val="0"/>
          <w:shd w:val="clear" w:color="auto" w:fill="auto"/>
          <w:lang w:val="en-US" w:eastAsia="en-US" w:bidi="en-US"/>
        </w:rPr>
        <w:t>Because the MDITA components represent a subset of the GitHub Flavored Markdown (GFM) syntax</w:t>
      </w:r>
      <w:hyperlink w:anchor="bookmark251" w:tooltip="Current Document">
        <w:r>
          <w:rPr>
            <w:spacing w:val="0"/>
            <w:w w:val="100"/>
            <w:position w:val="0"/>
            <w:shd w:val="clear" w:color="auto" w:fill="auto"/>
            <w:vertAlign w:val="superscript"/>
            <w:lang w:val="en-US" w:eastAsia="en-US" w:bidi="en-US"/>
          </w:rPr>
          <w:t>2</w:t>
        </w:r>
      </w:hyperlink>
      <w:r>
        <w:rPr>
          <w:spacing w:val="0"/>
          <w:w w:val="100"/>
          <w:position w:val="0"/>
          <w:shd w:val="clear" w:color="auto" w:fill="auto"/>
          <w:lang w:val="en-US" w:eastAsia="en-US" w:bidi="en-US"/>
        </w:rPr>
        <w:t xml:space="preserve">, not all moves that are valid in GFM or another Markdown flavor are allowed in MDITA extended profile (e.g., there's no </w:t>
      </w:r>
      <w:r>
        <w:rPr>
          <w:b/>
          <w:b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syntax to express a level-three heading in MDITA extended profile, although </w:t>
      </w:r>
      <w:bookmarkEnd w:id="236"/>
      <w:r>
        <w:rPr>
          <w:spacing w:val="0"/>
          <w:w w:val="100"/>
          <w:position w:val="0"/>
          <w:shd w:val="clear" w:color="auto" w:fill="auto"/>
          <w:lang w:val="en-US" w:eastAsia="en-US" w:bidi="en-US"/>
        </w:rPr>
        <w:t>it exists in most Markdown flavors). That means that including a Markdown component that is not allowed in MDITA extended profile, like the level-three heading I mentioned earlier, would produce a validation error in LwDITA- aware tools. The Lightweight DITA subcommittee at OASIS is, as of this writing, working on recommendations for handling instances of non-MDITA Markdown structures in MDITA core profile.</w:t>
      </w:r>
    </w:p>
    <w:p>
      <w:pPr>
        <w:pStyle w:val="Style44"/>
        <w:keepNext/>
        <w:keepLines/>
        <w:widowControl w:val="0"/>
        <w:shd w:val="clear" w:color="auto" w:fill="auto"/>
        <w:bidi w:val="0"/>
        <w:spacing w:before="0" w:line="240" w:lineRule="auto"/>
        <w:ind w:left="0" w:right="0" w:firstLine="0"/>
        <w:jc w:val="both"/>
      </w:pPr>
      <w:bookmarkStart w:id="237" w:name="bookmark237"/>
      <w:bookmarkStart w:id="238" w:name="bookmark238"/>
      <w:r>
        <w:rPr>
          <w:spacing w:val="0"/>
          <w:w w:val="100"/>
          <w:position w:val="0"/>
          <w:shd w:val="clear" w:color="auto" w:fill="auto"/>
          <w:lang w:val="en-US" w:eastAsia="en-US" w:bidi="en-US"/>
        </w:rPr>
        <w:t>Intended audiences for MDITA</w:t>
      </w:r>
      <w:bookmarkEnd w:id="237"/>
      <w:bookmarkEnd w:id="238"/>
    </w:p>
    <w:p>
      <w:pPr>
        <w:pStyle w:val="Style9"/>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MDITA is designed for users who want to write structured content with the minimum of overhead, but who also want to take advantage of the reuse mech</w:t>
        <w:softHyphen/>
        <w:t>anisms associated with the DITA standard and the multi-channel publishing afforded by standard DITA tooling.</w:t>
      </w:r>
    </w:p>
    <w:p>
      <w:pPr>
        <w:pStyle w:val="Style9"/>
        <w:keepNext w:val="0"/>
        <w:keepLines w:val="0"/>
        <w:widowControl w:val="0"/>
        <w:shd w:val="clear" w:color="auto" w:fill="auto"/>
        <w:bidi w:val="0"/>
        <w:spacing w:before="0" w:after="240"/>
        <w:ind w:left="0" w:right="0"/>
        <w:jc w:val="both"/>
      </w:pPr>
      <w:r>
        <w:rPr>
          <w:spacing w:val="0"/>
          <w:w w:val="100"/>
          <w:position w:val="0"/>
          <w:shd w:val="clear" w:color="auto" w:fill="auto"/>
          <w:lang w:val="en-US" w:eastAsia="en-US" w:bidi="en-US"/>
        </w:rPr>
        <w:t>Potential users of MDITA include the following:</w:t>
      </w:r>
    </w:p>
    <w:p>
      <w:pPr>
        <w:pStyle w:val="Style9"/>
        <w:keepNext w:val="0"/>
        <w:keepLines w:val="0"/>
        <w:widowControl w:val="0"/>
        <w:numPr>
          <w:ilvl w:val="0"/>
          <w:numId w:val="41"/>
        </w:numPr>
        <w:shd w:val="clear" w:color="auto" w:fill="auto"/>
        <w:tabs>
          <w:tab w:pos="366" w:val="left"/>
        </w:tabs>
        <w:bidi w:val="0"/>
        <w:spacing w:before="0" w:after="0"/>
        <w:ind w:left="380" w:right="0" w:hanging="380"/>
        <w:jc w:val="both"/>
      </w:pPr>
      <w:r>
        <w:rPr>
          <w:spacing w:val="0"/>
          <w:w w:val="100"/>
          <w:position w:val="0"/>
          <w:shd w:val="clear" w:color="auto" w:fill="auto"/>
          <w:lang w:val="en-US" w:eastAsia="en-US" w:bidi="en-US"/>
        </w:rPr>
        <w:t>Software developers who want to contribute to DITA-based product docu</w:t>
        <w:softHyphen/>
        <w:t>mentation without using an XML editor</w:t>
      </w:r>
    </w:p>
    <w:p>
      <w:pPr>
        <w:pStyle w:val="Style9"/>
        <w:keepNext w:val="0"/>
        <w:keepLines w:val="0"/>
        <w:widowControl w:val="0"/>
        <w:numPr>
          <w:ilvl w:val="0"/>
          <w:numId w:val="41"/>
        </w:numPr>
        <w:shd w:val="clear" w:color="auto" w:fill="auto"/>
        <w:tabs>
          <w:tab w:pos="366" w:val="left"/>
        </w:tabs>
        <w:bidi w:val="0"/>
        <w:spacing w:before="0" w:after="0"/>
        <w:ind w:left="380" w:right="0" w:hanging="380"/>
        <w:jc w:val="both"/>
      </w:pPr>
      <w:r>
        <w:rPr>
          <w:spacing w:val="0"/>
          <w:w w:val="100"/>
          <w:position w:val="0"/>
          <w:shd w:val="clear" w:color="auto" w:fill="auto"/>
          <w:lang w:val="en-US" w:eastAsia="en-US" w:bidi="en-US"/>
        </w:rPr>
        <w:t>Developers and writers in charge of documenting application programming interfaces (APIs) that need to share content with technical publications or marketing content</w:t>
      </w:r>
    </w:p>
    <w:p>
      <w:pPr>
        <w:pStyle w:val="Style9"/>
        <w:keepNext w:val="0"/>
        <w:keepLines w:val="0"/>
        <w:widowControl w:val="0"/>
        <w:numPr>
          <w:ilvl w:val="0"/>
          <w:numId w:val="41"/>
        </w:numPr>
        <w:shd w:val="clear" w:color="auto" w:fill="auto"/>
        <w:tabs>
          <w:tab w:pos="366" w:val="left"/>
        </w:tabs>
        <w:bidi w:val="0"/>
        <w:spacing w:before="0" w:after="0"/>
        <w:ind w:left="380" w:right="0" w:hanging="380"/>
        <w:jc w:val="both"/>
      </w:pPr>
      <w:r>
        <w:rPr>
          <w:spacing w:val="0"/>
          <w:w w:val="100"/>
          <w:position w:val="0"/>
          <w:shd w:val="clear" w:color="auto" w:fill="auto"/>
          <w:lang w:val="en-US" w:eastAsia="en-US" w:bidi="en-US"/>
        </w:rPr>
        <w:t>Individuals authoring content using a platform, such as a mobile device, that does not support an XML editor</w:t>
      </w:r>
    </w:p>
    <w:p>
      <w:pPr>
        <w:pStyle w:val="Style9"/>
        <w:keepNext w:val="0"/>
        <w:keepLines w:val="0"/>
        <w:widowControl w:val="0"/>
        <w:numPr>
          <w:ilvl w:val="0"/>
          <w:numId w:val="41"/>
        </w:numPr>
        <w:shd w:val="clear" w:color="auto" w:fill="auto"/>
        <w:tabs>
          <w:tab w:pos="366" w:val="left"/>
        </w:tabs>
        <w:bidi w:val="0"/>
        <w:spacing w:before="0" w:after="0"/>
        <w:ind w:left="380" w:right="0" w:hanging="380"/>
        <w:jc w:val="both"/>
      </w:pPr>
      <w:r>
        <w:rPr>
          <w:spacing w:val="0"/>
          <w:w w:val="100"/>
          <w:position w:val="0"/>
          <w:shd w:val="clear" w:color="auto" w:fill="auto"/>
          <w:lang w:val="en-US" w:eastAsia="en-US" w:bidi="en-US"/>
        </w:rPr>
        <w:t>Individuals authoring content quickly that must be later refactored as structured content</w:t>
      </w:r>
    </w:p>
    <w:p>
      <w:pPr>
        <w:pStyle w:val="Style9"/>
        <w:keepNext w:val="0"/>
        <w:keepLines w:val="0"/>
        <w:widowControl w:val="0"/>
        <w:numPr>
          <w:ilvl w:val="0"/>
          <w:numId w:val="41"/>
        </w:numPr>
        <w:shd w:val="clear" w:color="auto" w:fill="auto"/>
        <w:tabs>
          <w:tab w:pos="366" w:val="left"/>
        </w:tabs>
        <w:bidi w:val="0"/>
        <w:spacing w:before="0" w:after="0"/>
        <w:ind w:left="380" w:right="0" w:hanging="380"/>
        <w:jc w:val="both"/>
      </w:pPr>
      <w:r>
        <w:rPr>
          <w:spacing w:val="0"/>
          <w:w w:val="100"/>
          <w:position w:val="0"/>
          <w:shd w:val="clear" w:color="auto" w:fill="auto"/>
          <w:lang w:val="en-US" w:eastAsia="en-US" w:bidi="en-US"/>
        </w:rPr>
        <w:t>Non-English-speaking authors who want to take advantage of DITA reuse and publishing without depending on XML tags written in English</w:t>
      </w:r>
    </w:p>
    <w:p>
      <w:pPr>
        <w:pStyle w:val="Style9"/>
        <w:keepNext w:val="0"/>
        <w:keepLines w:val="0"/>
        <w:widowControl w:val="0"/>
        <w:numPr>
          <w:ilvl w:val="0"/>
          <w:numId w:val="41"/>
        </w:numPr>
        <w:shd w:val="clear" w:color="auto" w:fill="auto"/>
        <w:tabs>
          <w:tab w:pos="366" w:val="left"/>
        </w:tabs>
        <w:bidi w:val="0"/>
        <w:spacing w:before="0" w:after="0"/>
        <w:ind w:left="380" w:right="0" w:hanging="380"/>
        <w:jc w:val="both"/>
      </w:pPr>
      <w:r>
        <w:rPr>
          <w:spacing w:val="0"/>
          <w:w w:val="100"/>
          <w:position w:val="0"/>
          <w:shd w:val="clear" w:color="auto" w:fill="auto"/>
          <w:lang w:val="en-US" w:eastAsia="en-US" w:bidi="en-US"/>
        </w:rPr>
        <w:t>Content curators who receive occasional contributions from developers written in Markdown</w:t>
      </w:r>
    </w:p>
    <w:p>
      <w:pPr>
        <w:pStyle w:val="Style9"/>
        <w:keepNext w:val="0"/>
        <w:keepLines w:val="0"/>
        <w:widowControl w:val="0"/>
        <w:numPr>
          <w:ilvl w:val="0"/>
          <w:numId w:val="41"/>
        </w:numPr>
        <w:shd w:val="clear" w:color="auto" w:fill="auto"/>
        <w:tabs>
          <w:tab w:pos="366" w:val="left"/>
        </w:tabs>
        <w:bidi w:val="0"/>
        <w:spacing w:before="0" w:after="0"/>
        <w:ind w:left="380" w:right="0" w:hanging="380"/>
        <w:jc w:val="both"/>
      </w:pPr>
      <w:r>
        <w:rPr>
          <w:spacing w:val="0"/>
          <w:w w:val="100"/>
          <w:position w:val="0"/>
          <w:shd w:val="clear" w:color="auto" w:fill="auto"/>
          <w:lang w:val="en-US" w:eastAsia="en-US" w:bidi="en-US"/>
        </w:rPr>
        <w:t>Technical editors who need to incorporate Markdown files in DITA or XDITA topic collections</w:t>
      </w:r>
    </w:p>
    <w:p>
      <w:pPr>
        <w:pStyle w:val="Style9"/>
        <w:keepNext w:val="0"/>
        <w:keepLines w:val="0"/>
        <w:widowControl w:val="0"/>
        <w:numPr>
          <w:ilvl w:val="0"/>
          <w:numId w:val="41"/>
        </w:numPr>
        <w:shd w:val="clear" w:color="auto" w:fill="auto"/>
        <w:tabs>
          <w:tab w:pos="366" w:val="left"/>
        </w:tabs>
        <w:bidi w:val="0"/>
        <w:spacing w:before="0" w:after="0"/>
        <w:ind w:left="380" w:right="0" w:hanging="380"/>
        <w:jc w:val="both"/>
      </w:pPr>
      <w:r>
        <w:rPr>
          <w:spacing w:val="0"/>
          <w:w w:val="100"/>
          <w:position w:val="0"/>
          <w:shd w:val="clear" w:color="auto" w:fill="auto"/>
          <w:lang w:val="en-US" w:eastAsia="en-US" w:bidi="en-US"/>
        </w:rPr>
        <w:t>Content developers familiar with DITA or XDITA who want to use Markdown as an authoring language on devices that do not support XML editors</w:t>
      </w:r>
    </w:p>
    <w:p>
      <w:pPr>
        <w:pStyle w:val="Style9"/>
        <w:keepNext w:val="0"/>
        <w:keepLines w:val="0"/>
        <w:widowControl w:val="0"/>
        <w:numPr>
          <w:ilvl w:val="0"/>
          <w:numId w:val="41"/>
        </w:numPr>
        <w:shd w:val="clear" w:color="auto" w:fill="auto"/>
        <w:tabs>
          <w:tab w:pos="366" w:val="left"/>
        </w:tabs>
        <w:bidi w:val="0"/>
        <w:spacing w:before="0" w:after="0"/>
        <w:ind w:left="0" w:right="0" w:firstLine="0"/>
        <w:jc w:val="both"/>
      </w:pPr>
      <w:r>
        <w:rPr>
          <w:spacing w:val="0"/>
          <w:w w:val="100"/>
          <w:position w:val="0"/>
          <w:shd w:val="clear" w:color="auto" w:fill="auto"/>
          <w:lang w:val="en-US" w:eastAsia="en-US" w:bidi="en-US"/>
        </w:rPr>
        <w:t>Developers who perceive XML as too verbose or even obsolete.</w:t>
      </w:r>
    </w:p>
    <w:p>
      <w:pPr>
        <w:pStyle w:val="Style9"/>
        <w:keepNext w:val="0"/>
        <w:keepLines w:val="0"/>
        <w:widowControl w:val="0"/>
        <w:numPr>
          <w:ilvl w:val="0"/>
          <w:numId w:val="41"/>
        </w:numPr>
        <w:shd w:val="clear" w:color="auto" w:fill="auto"/>
        <w:tabs>
          <w:tab w:pos="366" w:val="left"/>
        </w:tabs>
        <w:bidi w:val="0"/>
        <w:spacing w:before="0" w:after="0"/>
        <w:ind w:left="0" w:right="0" w:firstLine="0"/>
        <w:jc w:val="both"/>
      </w:pPr>
      <w:r>
        <w:rPr>
          <w:spacing w:val="0"/>
          <w:w w:val="100"/>
          <w:position w:val="0"/>
          <w:shd w:val="clear" w:color="auto" w:fill="auto"/>
          <w:lang w:val="en-US" w:eastAsia="en-US" w:bidi="en-US"/>
        </w:rPr>
        <w:t>Plain-text aficionados</w:t>
      </w:r>
    </w:p>
    <w:p>
      <w:pPr>
        <w:pStyle w:val="Style9"/>
        <w:keepNext w:val="0"/>
        <w:keepLines w:val="0"/>
        <w:widowControl w:val="0"/>
        <w:numPr>
          <w:ilvl w:val="0"/>
          <w:numId w:val="41"/>
        </w:numPr>
        <w:shd w:val="clear" w:color="auto" w:fill="auto"/>
        <w:tabs>
          <w:tab w:pos="366" w:val="left"/>
        </w:tabs>
        <w:bidi w:val="0"/>
        <w:spacing w:before="0" w:after="240"/>
        <w:ind w:left="0" w:right="0" w:firstLine="0"/>
        <w:jc w:val="both"/>
      </w:pPr>
      <w:r>
        <w:rPr>
          <w:spacing w:val="0"/>
          <w:w w:val="100"/>
          <w:position w:val="0"/>
          <w:shd w:val="clear" w:color="auto" w:fill="auto"/>
          <w:lang w:val="en-US" w:eastAsia="en-US" w:bidi="en-US"/>
        </w:rPr>
        <w:t>Casual content contributors.</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Whereas XDITA and MDITA were designed to be functionally equivalent to each other, MDITA was created as a compatible subset that allows authors to represent basic DITA-like components in Markdown syntax.</w:t>
      </w:r>
    </w:p>
    <w:p>
      <w:pPr>
        <w:pStyle w:val="Style9"/>
        <w:keepNext w:val="0"/>
        <w:keepLines w:val="0"/>
        <w:widowControl w:val="0"/>
        <w:shd w:val="clear" w:color="auto" w:fill="auto"/>
        <w:bidi w:val="0"/>
        <w:spacing w:before="0" w:after="240"/>
        <w:ind w:left="0" w:right="0"/>
        <w:jc w:val="both"/>
      </w:pPr>
      <w:r>
        <w:rPr>
          <w:spacing w:val="0"/>
          <w:w w:val="100"/>
          <w:position w:val="0"/>
          <w:shd w:val="clear" w:color="auto" w:fill="auto"/>
          <w:lang w:val="en-US" w:eastAsia="en-US" w:bidi="en-US"/>
        </w:rPr>
        <w:t>Before getting into the specific tools and rules for creating content, the next section addresses an important authoring difference between DITA XML and some of the LwDITA authoring formats.</w:t>
      </w:r>
    </w:p>
    <w:p>
      <w:pPr>
        <w:pStyle w:val="Style44"/>
        <w:keepNext/>
        <w:keepLines/>
        <w:widowControl w:val="0"/>
        <w:shd w:val="clear" w:color="auto" w:fill="auto"/>
        <w:bidi w:val="0"/>
        <w:spacing w:before="0" w:line="269" w:lineRule="auto"/>
        <w:ind w:left="0" w:right="0" w:firstLine="0"/>
        <w:jc w:val="left"/>
      </w:pPr>
      <w:bookmarkStart w:id="239" w:name="bookmark239"/>
      <w:bookmarkStart w:id="240" w:name="bookmark240"/>
      <w:r>
        <w:rPr>
          <w:spacing w:val="0"/>
          <w:w w:val="100"/>
          <w:position w:val="0"/>
          <w:shd w:val="clear" w:color="auto" w:fill="auto"/>
          <w:lang w:val="en-US" w:eastAsia="en-US" w:bidi="en-US"/>
        </w:rPr>
        <w:t>An Important Rule About “Mixed Content” in LwDITA</w:t>
      </w:r>
      <w:bookmarkEnd w:id="239"/>
      <w:bookmarkEnd w:id="240"/>
    </w:p>
    <w:p>
      <w:pPr>
        <w:pStyle w:val="Style9"/>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In this section, I explain an authoring requirement that affects the LwDITA formats based on XML and HTML5. While this requirement initially surprises some authors, it provides benefits for both authors and LwDITA stylesheet developers, and is an important foundational feature of LwDITA</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When I introduce LwDITA in university courses and industry workshops, many authors who have previous experience with DITA XML, and even some who are not familiar with DITA but have worked with HTML, are initially confused by the “minimize mixed content” rule that defines some compo</w:t>
        <w:softHyphen/>
        <w:t xml:space="preserve">nents in this proposed standard. The W3C XML recommendation states that an “element type has mixed content when elements of that type may contain character data, optionally interspersed with child elements” (W3C, </w:t>
      </w:r>
      <w:r>
        <w:rPr>
          <w:spacing w:val="0"/>
          <w:w w:val="100"/>
          <w:position w:val="0"/>
          <w:shd w:val="clear" w:color="auto" w:fill="auto"/>
          <w:lang w:val="zh-CN" w:eastAsia="zh-CN" w:bidi="zh-CN"/>
        </w:rPr>
        <w:t xml:space="preserve">2008). </w:t>
      </w:r>
      <w:r>
        <w:rPr>
          <w:spacing w:val="0"/>
          <w:w w:val="100"/>
          <w:position w:val="0"/>
          <w:shd w:val="clear" w:color="auto" w:fill="auto"/>
          <w:lang w:val="en-US" w:eastAsia="en-US" w:bidi="en-US"/>
        </w:rPr>
        <w:t xml:space="preserve">In DITA </w:t>
      </w:r>
      <w:r>
        <w:rPr>
          <w:spacing w:val="0"/>
          <w:w w:val="100"/>
          <w:position w:val="0"/>
          <w:shd w:val="clear" w:color="auto" w:fill="auto"/>
          <w:lang w:val="zh-CN" w:eastAsia="zh-CN" w:bidi="zh-CN"/>
        </w:rPr>
        <w:t xml:space="preserve">1.3, </w:t>
      </w:r>
      <w:r>
        <w:rPr>
          <w:spacing w:val="0"/>
          <w:w w:val="100"/>
          <w:position w:val="0"/>
          <w:shd w:val="clear" w:color="auto" w:fill="auto"/>
          <w:lang w:val="en-US" w:eastAsia="en-US" w:bidi="en-US"/>
        </w:rPr>
        <w:t>for example, a list item can have mixed content (e.g., child ele</w:t>
        <w:softHyphen/>
        <w:t xml:space="preserve">ments like a paragraph combined with non-whitespace character data like text). </w:t>
      </w:r>
      <w:hyperlink w:anchor="bookmark243" w:tooltip="Current Document">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4.1</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shows a very brief DITA </w:t>
      </w:r>
      <w:r>
        <w:rPr>
          <w:spacing w:val="0"/>
          <w:w w:val="100"/>
          <w:position w:val="0"/>
          <w:shd w:val="clear" w:color="auto" w:fill="auto"/>
          <w:lang w:val="zh-CN" w:eastAsia="zh-CN" w:bidi="zh-CN"/>
        </w:rPr>
        <w:t xml:space="preserve">1.3 </w:t>
      </w:r>
      <w:r>
        <w:rPr>
          <w:spacing w:val="0"/>
          <w:w w:val="100"/>
          <w:position w:val="0"/>
          <w:shd w:val="clear" w:color="auto" w:fill="auto"/>
          <w:lang w:val="en-US" w:eastAsia="en-US" w:bidi="en-US"/>
        </w:rPr>
        <w:t>topic with three list items: one with mixed content, one with just character data, and one with a child element with</w:t>
      </w:r>
      <w:bookmarkStart w:id="241" w:name="bookmark241"/>
      <w:r>
        <w:rPr>
          <w:spacing w:val="0"/>
          <w:w w:val="100"/>
          <w:position w:val="0"/>
          <w:shd w:val="clear" w:color="auto" w:fill="auto"/>
          <w:lang w:val="en-US" w:eastAsia="en-US" w:bidi="en-US"/>
        </w:rPr>
        <w:t>o</w:t>
      </w:r>
      <w:bookmarkEnd w:id="241"/>
      <w:r>
        <w:rPr>
          <w:spacing w:val="0"/>
          <w:w w:val="100"/>
          <w:position w:val="0"/>
          <w:shd w:val="clear" w:color="auto" w:fill="auto"/>
          <w:lang w:val="en-US" w:eastAsia="en-US" w:bidi="en-US"/>
        </w:rPr>
        <w:t>ut character data.</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A similar syntax structure would be valid in HTML5</w:t>
      </w:r>
      <w:hyperlink w:anchor="bookmark252" w:tooltip="Current Document">
        <w:r>
          <w:rPr>
            <w:spacing w:val="0"/>
            <w:w w:val="100"/>
            <w:position w:val="0"/>
            <w:shd w:val="clear" w:color="auto" w:fill="auto"/>
            <w:vertAlign w:val="superscript"/>
            <w:lang w:val="en-US" w:eastAsia="en-US" w:bidi="en-US"/>
          </w:rPr>
          <w:t>3</w:t>
        </w:r>
      </w:hyperlink>
      <w:r>
        <w:rPr>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4.2</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shows a file that reproduces the list items from </w:t>
      </w:r>
      <w:hyperlink w:anchor="bookmark243" w:tooltip="Current Document">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4.1</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in valid HTML5 syntax.</w:t>
      </w:r>
    </w:p>
    <w:p>
      <w:pPr>
        <w:pStyle w:val="Style9"/>
        <w:keepNext w:val="0"/>
        <w:keepLines w:val="0"/>
        <w:widowControl w:val="0"/>
        <w:shd w:val="clear" w:color="auto" w:fill="auto"/>
        <w:bidi w:val="0"/>
        <w:spacing w:before="0" w:after="480"/>
        <w:ind w:left="0" w:right="0"/>
        <w:jc w:val="both"/>
      </w:pPr>
      <w:r>
        <w:rPr>
          <w:spacing w:val="0"/>
          <w:w w:val="100"/>
          <w:position w:val="0"/>
          <w:shd w:val="clear" w:color="auto" w:fill="auto"/>
          <w:lang w:val="en-US" w:eastAsia="en-US" w:bidi="en-US"/>
        </w:rPr>
        <w:t xml:space="preserve">The simplified structures in LwDITA have the intention of minimizing authorial decisions when creating content. Thus, if in DITA </w:t>
      </w:r>
      <w:r>
        <w:rPr>
          <w:spacing w:val="0"/>
          <w:w w:val="100"/>
          <w:position w:val="0"/>
          <w:shd w:val="clear" w:color="auto" w:fill="auto"/>
          <w:lang w:val="zh-CN" w:eastAsia="zh-CN" w:bidi="zh-CN"/>
        </w:rPr>
        <w:t xml:space="preserve">1.3 </w:t>
      </w:r>
      <w:r>
        <w:rPr>
          <w:spacing w:val="0"/>
          <w:w w:val="100"/>
          <w:position w:val="0"/>
          <w:shd w:val="clear" w:color="auto" w:fill="auto"/>
          <w:lang w:val="en-US" w:eastAsia="en-US" w:bidi="en-US"/>
        </w:rPr>
        <w:t>and HTML5 an author had to decide if their components should include character data, child elements, or a combination of those, in some of the LwDITA authoring formats there is only one valid way t create certain elements. For example, in XDITA and HDITA only a handful of elements allow character data. In XDITA and</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180"/>
        <w:jc w:val="both"/>
      </w:pPr>
      <w:bookmarkStart w:id="242" w:name="bookmark242"/>
      <w:bookmarkStart w:id="243" w:name="bookmark243"/>
      <w:r>
        <w:rPr>
          <w:spacing w:val="0"/>
          <w:w w:val="100"/>
          <w:position w:val="0"/>
          <w:shd w:val="clear" w:color="auto" w:fill="auto"/>
          <w:lang w:val="en-US" w:eastAsia="en-US" w:bidi="en-US"/>
        </w:rPr>
        <w:t>&lt;?xml version="1.0" encoding="UTF-8"?&gt;</w:t>
      </w:r>
      <w:bookmarkEnd w:id="242"/>
      <w:bookmarkEnd w:id="243"/>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80" w:right="0" w:firstLine="0"/>
        <w:jc w:val="both"/>
      </w:pPr>
      <w:r>
        <w:rPr>
          <w:spacing w:val="0"/>
          <w:w w:val="100"/>
          <w:position w:val="0"/>
          <w:shd w:val="clear" w:color="auto" w:fill="auto"/>
          <w:lang w:val="en-US" w:eastAsia="en-US" w:bidi="en-US"/>
        </w:rPr>
        <w:t>&lt;!DOCTYPE topic PUBLIC "-//OASIS//DTD DITA Topic//EN" "topic.dtd"&gt; &lt;topic id="mixed-content"&gt;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500"/>
        <w:jc w:val="both"/>
      </w:pPr>
      <w:r>
        <w:rPr>
          <w:spacing w:val="0"/>
          <w:w w:val="100"/>
          <w:position w:val="0"/>
          <w:shd w:val="clear" w:color="auto" w:fill="auto"/>
          <w:lang w:val="en-US" w:eastAsia="en-US" w:bidi="en-US"/>
        </w:rPr>
        <w:t>&lt;title&gt;A DITA topic with mixed content&lt;/title&gt;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500"/>
        <w:jc w:val="both"/>
      </w:pPr>
      <w:r>
        <w:rPr>
          <w:spacing w:val="0"/>
          <w:w w:val="100"/>
          <w:position w:val="0"/>
          <w:shd w:val="clear" w:color="auto" w:fill="auto"/>
          <w:lang w:val="en-US" w:eastAsia="en-US" w:bidi="en-US"/>
        </w:rPr>
        <w:t>&lt;body&gt;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800"/>
        <w:jc w:val="both"/>
      </w:pPr>
      <w:r>
        <w:rPr>
          <w:spacing w:val="0"/>
          <w:w w:val="100"/>
          <w:position w:val="0"/>
          <w:shd w:val="clear" w:color="auto" w:fill="auto"/>
          <w:lang w:val="en-US" w:eastAsia="en-US" w:bidi="en-US"/>
        </w:rPr>
        <w:t>&lt;ul&gt;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120" w:right="0" w:firstLine="0"/>
        <w:jc w:val="both"/>
      </w:pPr>
      <w:r>
        <w:rPr>
          <w:spacing w:val="0"/>
          <w:w w:val="100"/>
          <w:position w:val="0"/>
          <w:shd w:val="clear" w:color="auto" w:fill="auto"/>
          <w:lang w:val="en-US" w:eastAsia="en-US" w:bidi="en-US"/>
        </w:rPr>
        <w:t>&lt;li&gt;I have a child &lt;p&gt;paragraph&lt;/p&gt;&lt;/li&gt;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120" w:right="0" w:firstLine="0"/>
        <w:jc w:val="both"/>
      </w:pPr>
      <w:r>
        <w:rPr>
          <w:spacing w:val="0"/>
          <w:w w:val="100"/>
          <w:position w:val="0"/>
          <w:shd w:val="clear" w:color="auto" w:fill="auto"/>
          <w:lang w:val="en-US" w:eastAsia="en-US" w:bidi="en-US"/>
        </w:rPr>
        <w:t>&lt;li&gt;I am just character data (text!)&lt;/li&gt;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120" w:right="0" w:firstLine="0"/>
        <w:jc w:val="both"/>
      </w:pPr>
      <w:r>
        <w:rPr>
          <w:spacing w:val="0"/>
          <w:w w:val="100"/>
          <w:position w:val="0"/>
          <w:shd w:val="clear" w:color="auto" w:fill="auto"/>
          <w:lang w:val="en-US" w:eastAsia="en-US" w:bidi="en-US"/>
        </w:rPr>
        <w:t>&lt;li&gt;&lt;p&gt;I am just a child paragraph&lt;/p&gt;&lt;/li&gt;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800"/>
        <w:jc w:val="both"/>
      </w:pPr>
      <w:r>
        <w:rPr>
          <w:spacing w:val="0"/>
          <w:w w:val="100"/>
          <w:position w:val="0"/>
          <w:shd w:val="clear" w:color="auto" w:fill="auto"/>
          <w:lang w:val="en-US" w:eastAsia="en-US" w:bidi="en-US"/>
        </w:rPr>
        <w:t>&lt;/ul&gt;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500"/>
        <w:jc w:val="both"/>
      </w:pPr>
      <w:r>
        <w:rPr>
          <w:spacing w:val="0"/>
          <w:w w:val="100"/>
          <w:position w:val="0"/>
          <w:shd w:val="clear" w:color="auto" w:fill="auto"/>
          <w:lang w:val="en-US" w:eastAsia="en-US" w:bidi="en-US"/>
        </w:rPr>
        <w:t>&lt;/body&gt;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60" w:line="240" w:lineRule="auto"/>
        <w:ind w:left="0" w:right="0" w:firstLine="180"/>
        <w:jc w:val="both"/>
      </w:pPr>
      <w:r>
        <w:rPr>
          <w:spacing w:val="0"/>
          <w:w w:val="100"/>
          <w:position w:val="0"/>
          <w:shd w:val="clear" w:color="auto" w:fill="auto"/>
          <w:lang w:val="en-US" w:eastAsia="en-US" w:bidi="en-US"/>
        </w:rPr>
        <w:t>&lt;/topic&gt;</w:t>
      </w:r>
    </w:p>
    <w:p>
      <w:pPr>
        <w:pStyle w:val="Style9"/>
        <w:keepNext w:val="0"/>
        <w:keepLines w:val="0"/>
        <w:widowControl w:val="0"/>
        <w:shd w:val="clear" w:color="auto" w:fill="auto"/>
        <w:bidi w:val="0"/>
        <w:spacing w:before="0" w:after="260" w:line="266" w:lineRule="auto"/>
        <w:ind w:left="940" w:right="0" w:hanging="940"/>
        <w:jc w:val="left"/>
        <w:rPr>
          <w:sz w:val="18"/>
          <w:szCs w:val="18"/>
        </w:rPr>
      </w:pPr>
      <w:hyperlink w:anchor="bookmark40" w:tooltip="Current Document">
        <w:r>
          <w:rPr>
            <w:rFonts w:ascii="Arial" w:eastAsia="Arial" w:hAnsi="Arial" w:cs="Arial"/>
            <w:b/>
            <w:bCs/>
            <w:spacing w:val="0"/>
            <w:w w:val="100"/>
            <w:position w:val="0"/>
            <w:sz w:val="14"/>
            <w:szCs w:val="14"/>
            <w:shd w:val="clear" w:color="auto" w:fill="auto"/>
            <w:lang w:val="en-US" w:eastAsia="en-US" w:bidi="en-US"/>
          </w:rPr>
          <w:t xml:space="preserve">FIGURE </w:t>
        </w:r>
        <w:r>
          <w:rPr>
            <w:rFonts w:ascii="Arial" w:eastAsia="Arial" w:hAnsi="Arial" w:cs="Arial"/>
            <w:b/>
            <w:bCs/>
            <w:spacing w:val="0"/>
            <w:w w:val="100"/>
            <w:position w:val="0"/>
            <w:sz w:val="14"/>
            <w:szCs w:val="14"/>
            <w:shd w:val="clear" w:color="auto" w:fill="auto"/>
            <w:lang w:val="zh-CN" w:eastAsia="zh-CN" w:bidi="zh-CN"/>
          </w:rPr>
          <w:t xml:space="preserve">4.1 </w:t>
        </w:r>
        <w:r>
          <w:rPr>
            <w:spacing w:val="0"/>
            <w:w w:val="100"/>
            <w:position w:val="0"/>
            <w:sz w:val="18"/>
            <w:szCs w:val="18"/>
            <w:shd w:val="clear" w:color="auto" w:fill="auto"/>
            <w:lang w:val="en-US" w:eastAsia="en-US" w:bidi="en-US"/>
          </w:rPr>
          <w:t>Sample DITA topic showing the difference among elements with</w:t>
        </w:r>
      </w:hyperlink>
      <w:r>
        <w:rPr>
          <w:spacing w:val="0"/>
          <w:w w:val="100"/>
          <w:position w:val="0"/>
          <w:sz w:val="18"/>
          <w:szCs w:val="18"/>
          <w:shd w:val="clear" w:color="auto" w:fill="auto"/>
          <w:lang w:val="en-US" w:eastAsia="en-US" w:bidi="en-US"/>
        </w:rPr>
        <w:t xml:space="preserve"> mixed content and those with just character data or just child elements. The sample topic includes an unordered list (</w:t>
      </w:r>
      <w:r>
        <w:rPr>
          <w:b/>
          <w:bCs/>
          <w:spacing w:val="0"/>
          <w:w w:val="100"/>
          <w:position w:val="0"/>
          <w:sz w:val="18"/>
          <w:szCs w:val="18"/>
          <w:shd w:val="clear" w:color="auto" w:fill="auto"/>
          <w:lang w:val="en-US" w:eastAsia="en-US" w:bidi="en-US"/>
        </w:rPr>
        <w:t>&lt;ul&gt;</w:t>
      </w:r>
      <w:r>
        <w:rPr>
          <w:spacing w:val="0"/>
          <w:w w:val="100"/>
          <w:position w:val="0"/>
          <w:sz w:val="18"/>
          <w:szCs w:val="18"/>
          <w:shd w:val="clear" w:color="auto" w:fill="auto"/>
          <w:lang w:val="en-US" w:eastAsia="en-US" w:bidi="en-US"/>
        </w:rPr>
        <w:t>) that contains three list items (</w:t>
      </w:r>
      <w:r>
        <w:rPr>
          <w:b/>
          <w:bCs/>
          <w:spacing w:val="0"/>
          <w:w w:val="100"/>
          <w:position w:val="0"/>
          <w:sz w:val="18"/>
          <w:szCs w:val="18"/>
          <w:shd w:val="clear" w:color="auto" w:fill="auto"/>
          <w:lang w:val="en-US" w:eastAsia="en-US" w:bidi="en-US"/>
        </w:rPr>
        <w:t>&lt;li&gt;</w:t>
      </w:r>
      <w:r>
        <w:rPr>
          <w:spacing w:val="0"/>
          <w:w w:val="100"/>
          <w:position w:val="0"/>
          <w:sz w:val="18"/>
          <w:szCs w:val="18"/>
          <w:shd w:val="clear" w:color="auto" w:fill="auto"/>
          <w:lang w:val="en-US" w:eastAsia="en-US" w:bidi="en-US"/>
        </w:rPr>
        <w:t xml:space="preserve">). The first list item mixes character data with a child element (a paragraph in this case). The other list items do not mix character data with elements. All three list items are valid in DITA </w:t>
      </w:r>
      <w:r>
        <w:rPr>
          <w:spacing w:val="0"/>
          <w:w w:val="100"/>
          <w:position w:val="0"/>
          <w:sz w:val="18"/>
          <w:szCs w:val="18"/>
          <w:shd w:val="clear" w:color="auto" w:fill="auto"/>
          <w:lang w:val="zh-CN" w:eastAsia="zh-CN" w:bidi="zh-CN"/>
        </w:rPr>
        <w:t>1.3.</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640"/>
        <w:jc w:val="left"/>
      </w:pPr>
      <w:r>
        <w:rPr>
          <w:spacing w:val="0"/>
          <w:w w:val="100"/>
          <w:position w:val="0"/>
          <w:shd w:val="clear" w:color="auto" w:fill="auto"/>
          <w:lang w:val="en-US" w:eastAsia="en-US" w:bidi="en-US"/>
        </w:rPr>
        <w:t>&lt;!DOCTYPE html&gt;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940"/>
        <w:jc w:val="left"/>
      </w:pPr>
      <w:r>
        <w:rPr>
          <w:spacing w:val="0"/>
          <w:w w:val="100"/>
          <w:position w:val="0"/>
          <w:shd w:val="clear" w:color="auto" w:fill="auto"/>
          <w:lang w:val="en-US" w:eastAsia="en-US" w:bidi="en-US"/>
        </w:rPr>
        <w:t>&lt;head&gt;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940" w:right="0" w:firstLine="340"/>
        <w:jc w:val="left"/>
      </w:pPr>
      <w:r>
        <w:rPr>
          <w:spacing w:val="0"/>
          <w:w w:val="100"/>
          <w:position w:val="0"/>
          <w:shd w:val="clear" w:color="auto" w:fill="auto"/>
          <w:lang w:val="en-US" w:eastAsia="en-US" w:bidi="en-US"/>
        </w:rPr>
        <w:t>&lt;title&gt;An HTML file with "mixed content"&lt;/title&gt; &lt;/head&gt;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940"/>
        <w:jc w:val="left"/>
      </w:pPr>
      <w:r>
        <w:rPr>
          <w:spacing w:val="0"/>
          <w:w w:val="100"/>
          <w:position w:val="0"/>
          <w:shd w:val="clear" w:color="auto" w:fill="auto"/>
          <w:lang w:val="en-US" w:eastAsia="en-US" w:bidi="en-US"/>
        </w:rPr>
        <w:t>&lt;body&gt;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280" w:right="0" w:firstLine="0"/>
        <w:jc w:val="left"/>
      </w:pPr>
      <w:r>
        <w:rPr>
          <w:spacing w:val="0"/>
          <w:w w:val="100"/>
          <w:position w:val="0"/>
          <w:shd w:val="clear" w:color="auto" w:fill="auto"/>
          <w:lang w:val="en-US" w:eastAsia="en-US" w:bidi="en-US"/>
        </w:rPr>
        <w:t>&lt;ul&gt;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600" w:right="0" w:firstLine="0"/>
        <w:jc w:val="left"/>
      </w:pPr>
      <w:r>
        <w:rPr>
          <w:spacing w:val="0"/>
          <w:w w:val="100"/>
          <w:position w:val="0"/>
          <w:shd w:val="clear" w:color="auto" w:fill="auto"/>
          <w:lang w:val="en-US" w:eastAsia="en-US" w:bidi="en-US"/>
        </w:rPr>
        <w:t>&lt;li&gt;I have a child &lt;p&gt;paragraph&lt;/p&gt;&lt;/li&gt;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600" w:right="0" w:firstLine="0"/>
        <w:jc w:val="left"/>
      </w:pPr>
      <w:r>
        <w:rPr>
          <w:spacing w:val="0"/>
          <w:w w:val="100"/>
          <w:position w:val="0"/>
          <w:shd w:val="clear" w:color="auto" w:fill="auto"/>
          <w:lang w:val="en-US" w:eastAsia="en-US" w:bidi="en-US"/>
        </w:rPr>
        <w:t>&lt;li&gt;I am just character data (text!)&lt;/li&gt;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280" w:right="1340" w:firstLine="320"/>
        <w:jc w:val="left"/>
      </w:pPr>
      <w:r>
        <w:rPr>
          <w:spacing w:val="0"/>
          <w:w w:val="100"/>
          <w:position w:val="0"/>
          <w:shd w:val="clear" w:color="auto" w:fill="auto"/>
          <w:lang w:val="en-US" w:eastAsia="en-US" w:bidi="en-US"/>
        </w:rPr>
        <w:t>&lt;li&gt;&lt;p&gt;I am just a child paragraph&lt;/p&gt;&lt;/li&gt; &lt;/ul&gt;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40" w:line="240" w:lineRule="auto"/>
        <w:ind w:left="0" w:right="0" w:firstLine="940"/>
        <w:jc w:val="left"/>
      </w:pPr>
      <w:r>
        <w:rPr>
          <w:spacing w:val="0"/>
          <w:w w:val="100"/>
          <w:position w:val="0"/>
          <w:shd w:val="clear" w:color="auto" w:fill="auto"/>
          <w:lang w:val="en-US" w:eastAsia="en-US" w:bidi="en-US"/>
        </w:rPr>
        <w:t>&lt;/body&gt;</w:t>
      </w:r>
    </w:p>
    <w:p>
      <w:pPr>
        <w:pStyle w:val="Style9"/>
        <w:keepNext w:val="0"/>
        <w:keepLines w:val="0"/>
        <w:widowControl w:val="0"/>
        <w:shd w:val="clear" w:color="auto" w:fill="auto"/>
        <w:bidi w:val="0"/>
        <w:spacing w:before="0" w:after="500" w:line="266" w:lineRule="auto"/>
        <w:ind w:left="940" w:right="0" w:hanging="940"/>
        <w:jc w:val="left"/>
        <w:rPr>
          <w:sz w:val="18"/>
          <w:szCs w:val="18"/>
        </w:rPr>
      </w:pPr>
      <w:hyperlink w:anchor="bookmark41" w:tooltip="Current Document">
        <w:r>
          <w:rPr>
            <w:rFonts w:ascii="Arial" w:eastAsia="Arial" w:hAnsi="Arial" w:cs="Arial"/>
            <w:b/>
            <w:bCs/>
            <w:spacing w:val="0"/>
            <w:w w:val="100"/>
            <w:position w:val="0"/>
            <w:sz w:val="14"/>
            <w:szCs w:val="14"/>
            <w:shd w:val="clear" w:color="auto" w:fill="auto"/>
            <w:lang w:val="en-US" w:eastAsia="en-US" w:bidi="en-US"/>
          </w:rPr>
          <w:t xml:space="preserve">FIGURE </w:t>
        </w:r>
        <w:r>
          <w:rPr>
            <w:rFonts w:ascii="Arial" w:eastAsia="Arial" w:hAnsi="Arial" w:cs="Arial"/>
            <w:b/>
            <w:bCs/>
            <w:spacing w:val="0"/>
            <w:w w:val="100"/>
            <w:position w:val="0"/>
            <w:sz w:val="14"/>
            <w:szCs w:val="14"/>
            <w:shd w:val="clear" w:color="auto" w:fill="auto"/>
            <w:lang w:val="zh-CN" w:eastAsia="zh-CN" w:bidi="zh-CN"/>
          </w:rPr>
          <w:t xml:space="preserve">4.2 </w:t>
        </w:r>
        <w:r>
          <w:rPr>
            <w:spacing w:val="0"/>
            <w:w w:val="100"/>
            <w:position w:val="0"/>
            <w:sz w:val="18"/>
            <w:szCs w:val="18"/>
            <w:shd w:val="clear" w:color="auto" w:fill="auto"/>
            <w:lang w:val="en-US" w:eastAsia="en-US" w:bidi="en-US"/>
          </w:rPr>
          <w:t>Sample HTML5 file with a combination of list items including</w:t>
        </w:r>
      </w:hyperlink>
      <w:r>
        <w:rPr>
          <w:spacing w:val="0"/>
          <w:w w:val="100"/>
          <w:position w:val="0"/>
          <w:sz w:val="18"/>
          <w:szCs w:val="18"/>
          <w:shd w:val="clear" w:color="auto" w:fill="auto"/>
          <w:lang w:val="en-US" w:eastAsia="en-US" w:bidi="en-US"/>
        </w:rPr>
        <w:t xml:space="preserve"> character data and child elements. The sample file includes an unordered list (</w:t>
      </w:r>
      <w:r>
        <w:rPr>
          <w:b/>
          <w:bCs/>
          <w:spacing w:val="0"/>
          <w:w w:val="100"/>
          <w:position w:val="0"/>
          <w:sz w:val="18"/>
          <w:szCs w:val="18"/>
          <w:shd w:val="clear" w:color="auto" w:fill="auto"/>
          <w:lang w:val="en-US" w:eastAsia="en-US" w:bidi="en-US"/>
        </w:rPr>
        <w:t>&lt;ul&gt;</w:t>
      </w:r>
      <w:r>
        <w:rPr>
          <w:spacing w:val="0"/>
          <w:w w:val="100"/>
          <w:position w:val="0"/>
          <w:sz w:val="18"/>
          <w:szCs w:val="18"/>
          <w:shd w:val="clear" w:color="auto" w:fill="auto"/>
          <w:lang w:val="en-US" w:eastAsia="en-US" w:bidi="en-US"/>
        </w:rPr>
        <w:t>) that contains three list items (</w:t>
      </w:r>
      <w:r>
        <w:rPr>
          <w:b/>
          <w:bCs/>
          <w:spacing w:val="0"/>
          <w:w w:val="100"/>
          <w:position w:val="0"/>
          <w:sz w:val="18"/>
          <w:szCs w:val="18"/>
          <w:shd w:val="clear" w:color="auto" w:fill="auto"/>
          <w:lang w:val="en-US" w:eastAsia="en-US" w:bidi="en-US"/>
        </w:rPr>
        <w:t>&lt;li&gt;</w:t>
      </w:r>
      <w:r>
        <w:rPr>
          <w:spacing w:val="0"/>
          <w:w w:val="100"/>
          <w:position w:val="0"/>
          <w:sz w:val="18"/>
          <w:szCs w:val="18"/>
          <w:shd w:val="clear" w:color="auto" w:fill="auto"/>
          <w:lang w:val="en-US" w:eastAsia="en-US" w:bidi="en-US"/>
        </w:rPr>
        <w:t>). The first list item mixes character data with a child element (a paragraph in this case). The other list items do not mix character data with elements. All three list items are valid in HTML5</w:t>
      </w:r>
    </w:p>
    <w:p>
      <w:pPr>
        <w:pStyle w:val="Style9"/>
        <w:keepNext w:val="0"/>
        <w:keepLines w:val="0"/>
        <w:widowControl w:val="0"/>
        <w:shd w:val="clear" w:color="auto" w:fill="auto"/>
        <w:bidi w:val="0"/>
        <w:spacing w:before="0" w:after="240"/>
        <w:ind w:left="0" w:right="0" w:firstLine="0"/>
        <w:jc w:val="both"/>
      </w:pPr>
      <w:r>
        <w:rPr>
          <w:spacing w:val="0"/>
          <w:w w:val="100"/>
          <w:position w:val="0"/>
          <w:shd w:val="clear" w:color="auto" w:fill="auto"/>
          <w:lang w:val="en-US" w:eastAsia="en-US" w:bidi="en-US"/>
        </w:rPr>
        <w:t xml:space="preserve">HDITA, the </w:t>
      </w:r>
      <w:r>
        <w:rPr>
          <w:b/>
          <w:bCs/>
          <w:spacing w:val="0"/>
          <w:w w:val="100"/>
          <w:position w:val="0"/>
          <w:shd w:val="clear" w:color="auto" w:fill="auto"/>
          <w:lang w:val="en-US" w:eastAsia="en-US" w:bidi="en-US"/>
        </w:rPr>
        <w:t xml:space="preserve">paragraph </w:t>
      </w:r>
      <w:r>
        <w:rPr>
          <w:spacing w:val="0"/>
          <w:w w:val="100"/>
          <w:position w:val="0"/>
          <w:shd w:val="clear" w:color="auto" w:fill="auto"/>
          <w:lang w:val="en-US" w:eastAsia="en-US" w:bidi="en-US"/>
        </w:rPr>
        <w:t>element (</w:t>
      </w:r>
      <w:r>
        <w:rPr>
          <w:b/>
          <w:bCs/>
          <w:spacing w:val="0"/>
          <w:w w:val="100"/>
          <w:position w:val="0"/>
          <w:shd w:val="clear" w:color="auto" w:fill="auto"/>
          <w:lang w:val="en-US" w:eastAsia="en-US" w:bidi="en-US"/>
        </w:rPr>
        <w:t xml:space="preserve">&lt;p&gt; </w:t>
      </w:r>
      <w:r>
        <w:rPr>
          <w:spacing w:val="0"/>
          <w:w w:val="100"/>
          <w:position w:val="0"/>
          <w:shd w:val="clear" w:color="auto" w:fill="auto"/>
          <w:lang w:val="en-US" w:eastAsia="en-US" w:bidi="en-US"/>
        </w:rPr>
        <w:t>in both cases) can contain the following child elements:</w:t>
      </w:r>
    </w:p>
    <w:p>
      <w:pPr>
        <w:pStyle w:val="Style9"/>
        <w:keepNext w:val="0"/>
        <w:keepLines w:val="0"/>
        <w:widowControl w:val="0"/>
        <w:numPr>
          <w:ilvl w:val="0"/>
          <w:numId w:val="41"/>
        </w:numPr>
        <w:shd w:val="clear" w:color="auto" w:fill="auto"/>
        <w:tabs>
          <w:tab w:pos="366" w:val="left"/>
        </w:tabs>
        <w:bidi w:val="0"/>
        <w:spacing w:before="0" w:after="0"/>
        <w:ind w:left="0" w:right="0" w:firstLine="0"/>
        <w:jc w:val="both"/>
      </w:pPr>
      <w:r>
        <w:rPr>
          <w:spacing w:val="0"/>
          <w:w w:val="100"/>
          <w:position w:val="0"/>
          <w:shd w:val="clear" w:color="auto" w:fill="auto"/>
          <w:lang w:val="en-US" w:eastAsia="en-US" w:bidi="en-US"/>
        </w:rPr>
        <w:t>Bold</w:t>
      </w:r>
    </w:p>
    <w:p>
      <w:pPr>
        <w:pStyle w:val="Style9"/>
        <w:keepNext w:val="0"/>
        <w:keepLines w:val="0"/>
        <w:widowControl w:val="0"/>
        <w:numPr>
          <w:ilvl w:val="0"/>
          <w:numId w:val="41"/>
        </w:numPr>
        <w:shd w:val="clear" w:color="auto" w:fill="auto"/>
        <w:tabs>
          <w:tab w:pos="366" w:val="left"/>
        </w:tabs>
        <w:bidi w:val="0"/>
        <w:spacing w:before="0" w:after="0"/>
        <w:ind w:left="0" w:right="0" w:firstLine="0"/>
        <w:jc w:val="both"/>
      </w:pPr>
      <w:r>
        <w:rPr>
          <w:spacing w:val="0"/>
          <w:w w:val="100"/>
          <w:position w:val="0"/>
          <w:shd w:val="clear" w:color="auto" w:fill="auto"/>
          <w:lang w:val="en-US" w:eastAsia="en-US" w:bidi="en-US"/>
        </w:rPr>
        <w:t>Italics</w:t>
      </w:r>
    </w:p>
    <w:p>
      <w:pPr>
        <w:pStyle w:val="Style9"/>
        <w:keepNext w:val="0"/>
        <w:keepLines w:val="0"/>
        <w:widowControl w:val="0"/>
        <w:numPr>
          <w:ilvl w:val="0"/>
          <w:numId w:val="41"/>
        </w:numPr>
        <w:shd w:val="clear" w:color="auto" w:fill="auto"/>
        <w:tabs>
          <w:tab w:pos="366" w:val="left"/>
        </w:tabs>
        <w:bidi w:val="0"/>
        <w:spacing w:before="0" w:after="0"/>
        <w:ind w:left="0" w:right="0" w:firstLine="0"/>
        <w:jc w:val="both"/>
      </w:pPr>
      <w:r>
        <w:rPr>
          <w:spacing w:val="0"/>
          <w:w w:val="100"/>
          <w:position w:val="0"/>
          <w:shd w:val="clear" w:color="auto" w:fill="auto"/>
          <w:lang w:val="en-US" w:eastAsia="en-US" w:bidi="en-US"/>
        </w:rPr>
        <w:t>Phrase</w:t>
      </w:r>
    </w:p>
    <w:p>
      <w:pPr>
        <w:pStyle w:val="Style9"/>
        <w:keepNext w:val="0"/>
        <w:keepLines w:val="0"/>
        <w:widowControl w:val="0"/>
        <w:numPr>
          <w:ilvl w:val="0"/>
          <w:numId w:val="41"/>
        </w:numPr>
        <w:shd w:val="clear" w:color="auto" w:fill="auto"/>
        <w:tabs>
          <w:tab w:pos="366" w:val="left"/>
        </w:tabs>
        <w:bidi w:val="0"/>
        <w:spacing w:before="0" w:after="0"/>
        <w:ind w:left="0" w:right="0" w:firstLine="0"/>
        <w:jc w:val="both"/>
      </w:pPr>
      <w:r>
        <w:rPr>
          <w:spacing w:val="0"/>
          <w:w w:val="100"/>
          <w:position w:val="0"/>
          <w:shd w:val="clear" w:color="auto" w:fill="auto"/>
          <w:lang w:val="en-US" w:eastAsia="en-US" w:bidi="en-US"/>
        </w:rPr>
        <w:t>Superscript</w:t>
      </w:r>
    </w:p>
    <w:p>
      <w:pPr>
        <w:pStyle w:val="Style9"/>
        <w:keepNext w:val="0"/>
        <w:keepLines w:val="0"/>
        <w:widowControl w:val="0"/>
        <w:numPr>
          <w:ilvl w:val="0"/>
          <w:numId w:val="41"/>
        </w:numPr>
        <w:shd w:val="clear" w:color="auto" w:fill="auto"/>
        <w:tabs>
          <w:tab w:pos="366" w:val="left"/>
        </w:tabs>
        <w:bidi w:val="0"/>
        <w:spacing w:before="0" w:after="0"/>
        <w:ind w:left="0" w:right="0" w:firstLine="0"/>
        <w:jc w:val="both"/>
      </w:pPr>
      <w:r>
        <w:rPr>
          <w:spacing w:val="0"/>
          <w:w w:val="100"/>
          <w:position w:val="0"/>
          <w:shd w:val="clear" w:color="auto" w:fill="auto"/>
          <w:lang w:val="en-US" w:eastAsia="en-US" w:bidi="en-US"/>
        </w:rPr>
        <w:t>Subscript</w:t>
      </w:r>
    </w:p>
    <w:p>
      <w:pPr>
        <w:pStyle w:val="Style9"/>
        <w:keepNext w:val="0"/>
        <w:keepLines w:val="0"/>
        <w:widowControl w:val="0"/>
        <w:numPr>
          <w:ilvl w:val="0"/>
          <w:numId w:val="41"/>
        </w:numPr>
        <w:shd w:val="clear" w:color="auto" w:fill="auto"/>
        <w:tabs>
          <w:tab w:pos="366" w:val="left"/>
        </w:tabs>
        <w:bidi w:val="0"/>
        <w:spacing w:before="0" w:after="240"/>
        <w:ind w:left="0" w:right="0" w:firstLine="0"/>
        <w:jc w:val="both"/>
      </w:pPr>
      <w:r>
        <w:rPr>
          <w:spacing w:val="0"/>
          <w:w w:val="100"/>
          <w:position w:val="0"/>
          <w:shd w:val="clear" w:color="auto" w:fill="auto"/>
          <w:lang w:val="en-US" w:eastAsia="en-US" w:bidi="en-US"/>
        </w:rPr>
        <w:t>Underline.</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This restriction of mixed content in block elements has the intention of simplifying LwDITA processing in software tools that will need to combine XML, HTML5, and Markdown topics to produce LwDITA deliverables. The “minimize mixed content” rule also relaxes the content reuse mechanisms of DITA XML: In DITA, for example, content from a command (</w:t>
      </w:r>
      <w:r>
        <w:rPr>
          <w:b/>
          <w:bCs/>
          <w:spacing w:val="0"/>
          <w:w w:val="100"/>
          <w:position w:val="0"/>
          <w:shd w:val="clear" w:color="auto" w:fill="auto"/>
          <w:lang w:val="en-US" w:eastAsia="en-US" w:bidi="en-US"/>
        </w:rPr>
        <w:t>&lt;cmd&gt;</w:t>
      </w:r>
      <w:r>
        <w:rPr>
          <w:spacing w:val="0"/>
          <w:w w:val="100"/>
          <w:position w:val="0"/>
          <w:shd w:val="clear" w:color="auto" w:fill="auto"/>
          <w:lang w:val="en-US" w:eastAsia="en-US" w:bidi="en-US"/>
        </w:rPr>
        <w:t>) inside a task step (</w:t>
      </w:r>
      <w:r>
        <w:rPr>
          <w:b/>
          <w:bCs/>
          <w:spacing w:val="0"/>
          <w:w w:val="100"/>
          <w:position w:val="0"/>
          <w:shd w:val="clear" w:color="auto" w:fill="auto"/>
          <w:lang w:val="en-US" w:eastAsia="en-US" w:bidi="en-US"/>
        </w:rPr>
        <w:t>&lt;step&gt;</w:t>
      </w:r>
      <w:r>
        <w:rPr>
          <w:spacing w:val="0"/>
          <w:w w:val="100"/>
          <w:position w:val="0"/>
          <w:shd w:val="clear" w:color="auto" w:fill="auto"/>
          <w:lang w:val="en-US" w:eastAsia="en-US" w:bidi="en-US"/>
        </w:rPr>
        <w:t>) can only be reused in another command inside a step, but in XDITA and HDITA a command is expressed as a simple paragraph (</w:t>
      </w:r>
      <w:r>
        <w:rPr>
          <w:b/>
          <w:bCs/>
          <w:spacing w:val="0"/>
          <w:w w:val="100"/>
          <w:position w:val="0"/>
          <w:shd w:val="clear" w:color="auto" w:fill="auto"/>
          <w:lang w:val="en-US" w:eastAsia="en-US" w:bidi="en-US"/>
        </w:rPr>
        <w:t>&lt;p&gt;</w:t>
      </w:r>
      <w:r>
        <w:rPr>
          <w:spacing w:val="0"/>
          <w:w w:val="100"/>
          <w:position w:val="0"/>
          <w:shd w:val="clear" w:color="auto" w:fill="auto"/>
          <w:lang w:val="en-US" w:eastAsia="en-US" w:bidi="en-US"/>
        </w:rPr>
        <w:t>) that can be reused wherever paragraphs are allowed.</w:t>
      </w:r>
    </w:p>
    <w:p>
      <w:pPr>
        <w:pStyle w:val="Style9"/>
        <w:keepNext w:val="0"/>
        <w:keepLines w:val="0"/>
        <w:widowControl w:val="0"/>
        <w:shd w:val="clear" w:color="auto" w:fill="auto"/>
        <w:bidi w:val="0"/>
        <w:spacing w:before="0" w:after="240"/>
        <w:ind w:left="0" w:right="0"/>
        <w:jc w:val="both"/>
      </w:pPr>
      <w:r>
        <w:rPr>
          <w:spacing w:val="0"/>
          <w:w w:val="100"/>
          <w:position w:val="0"/>
          <w:shd w:val="clear" w:color="auto" w:fill="auto"/>
          <w:lang w:val="en-US" w:eastAsia="en-US" w:bidi="en-US"/>
        </w:rPr>
        <w:t xml:space="preserve">Here I go back to the initial reaction of some authors that encounter this rule when they are introduced to LwDITA. In DITA </w:t>
      </w:r>
      <w:r>
        <w:rPr>
          <w:spacing w:val="0"/>
          <w:w w:val="100"/>
          <w:position w:val="0"/>
          <w:shd w:val="clear" w:color="auto" w:fill="auto"/>
          <w:lang w:val="zh-CN" w:eastAsia="zh-CN" w:bidi="zh-CN"/>
        </w:rPr>
        <w:t xml:space="preserve">1.3 </w:t>
      </w:r>
      <w:r>
        <w:rPr>
          <w:spacing w:val="0"/>
          <w:w w:val="100"/>
          <w:position w:val="0"/>
          <w:shd w:val="clear" w:color="auto" w:fill="auto"/>
          <w:lang w:val="en-US" w:eastAsia="en-US" w:bidi="en-US"/>
        </w:rPr>
        <w:t>and HTML5 (the markup foundations for XDITA and HDITA, respectively) the following ordered list is valid:</w:t>
      </w:r>
    </w:p>
    <w:p>
      <w:pPr>
        <w:pStyle w:val="Style2"/>
        <w:keepNext w:val="0"/>
        <w:keepLines w:val="0"/>
        <w:widowControl w:val="0"/>
        <w:shd w:val="clear" w:color="auto" w:fill="auto"/>
        <w:bidi w:val="0"/>
        <w:spacing w:before="0" w:after="0" w:line="283" w:lineRule="auto"/>
        <w:ind w:left="0" w:right="0" w:firstLine="500"/>
        <w:jc w:val="both"/>
        <w:rPr>
          <w:sz w:val="18"/>
          <w:szCs w:val="18"/>
        </w:rPr>
      </w:pPr>
      <w:r>
        <w:rPr>
          <w:rFonts w:ascii="Consolas" w:eastAsia="Consolas" w:hAnsi="Consolas" w:cs="Consolas"/>
          <w:spacing w:val="0"/>
          <w:w w:val="100"/>
          <w:position w:val="0"/>
          <w:sz w:val="18"/>
          <w:szCs w:val="18"/>
          <w:shd w:val="clear" w:color="auto" w:fill="auto"/>
          <w:lang w:val="en-US" w:eastAsia="en-US" w:bidi="en-US"/>
        </w:rPr>
        <w:t>&lt;ol&gt;</w:t>
      </w:r>
    </w:p>
    <w:p>
      <w:pPr>
        <w:pStyle w:val="Style2"/>
        <w:keepNext w:val="0"/>
        <w:keepLines w:val="0"/>
        <w:widowControl w:val="0"/>
        <w:shd w:val="clear" w:color="auto" w:fill="auto"/>
        <w:bidi w:val="0"/>
        <w:spacing w:before="0" w:after="0" w:line="283" w:lineRule="auto"/>
        <w:ind w:left="0" w:right="0" w:firstLine="500"/>
        <w:jc w:val="both"/>
        <w:rPr>
          <w:sz w:val="18"/>
          <w:szCs w:val="18"/>
        </w:rPr>
      </w:pPr>
      <w:r>
        <w:rPr>
          <w:rFonts w:ascii="Consolas" w:eastAsia="Consolas" w:hAnsi="Consolas" w:cs="Consolas"/>
          <w:spacing w:val="0"/>
          <w:w w:val="100"/>
          <w:position w:val="0"/>
          <w:sz w:val="18"/>
          <w:szCs w:val="18"/>
          <w:shd w:val="clear" w:color="auto" w:fill="auto"/>
          <w:lang w:val="en-US" w:eastAsia="en-US" w:bidi="en-US"/>
        </w:rPr>
        <w:t>&lt;li id="first"&gt;First item&lt;/li&gt;</w:t>
      </w:r>
    </w:p>
    <w:p>
      <w:pPr>
        <w:pStyle w:val="Style2"/>
        <w:keepNext w:val="0"/>
        <w:keepLines w:val="0"/>
        <w:widowControl w:val="0"/>
        <w:shd w:val="clear" w:color="auto" w:fill="auto"/>
        <w:bidi w:val="0"/>
        <w:spacing w:before="0" w:after="240" w:line="283" w:lineRule="auto"/>
        <w:ind w:left="500" w:right="0" w:firstLine="0"/>
        <w:jc w:val="left"/>
        <w:rPr>
          <w:sz w:val="18"/>
          <w:szCs w:val="18"/>
        </w:rPr>
      </w:pPr>
      <w:r>
        <w:rPr>
          <w:rFonts w:ascii="Consolas" w:eastAsia="Consolas" w:hAnsi="Consolas" w:cs="Consolas"/>
          <w:spacing w:val="0"/>
          <w:w w:val="100"/>
          <w:position w:val="0"/>
          <w:sz w:val="18"/>
          <w:szCs w:val="18"/>
          <w:shd w:val="clear" w:color="auto" w:fill="auto"/>
          <w:lang w:val="en-US" w:eastAsia="en-US" w:bidi="en-US"/>
        </w:rPr>
        <w:t>&lt;li id="second"&gt;Second item&lt;/li&gt; &lt;/ol&gt;</w:t>
      </w:r>
    </w:p>
    <w:p>
      <w:pPr>
        <w:pStyle w:val="Style9"/>
        <w:keepNext w:val="0"/>
        <w:keepLines w:val="0"/>
        <w:widowControl w:val="0"/>
        <w:shd w:val="clear" w:color="auto" w:fill="auto"/>
        <w:bidi w:val="0"/>
        <w:spacing w:before="0" w:after="220"/>
        <w:ind w:left="0" w:right="0"/>
        <w:jc w:val="left"/>
      </w:pPr>
      <w:r>
        <w:rPr>
          <w:spacing w:val="0"/>
          <w:w w:val="100"/>
          <w:position w:val="0"/>
          <w:shd w:val="clear" w:color="auto" w:fill="auto"/>
          <w:lang w:val="en-US" w:eastAsia="en-US" w:bidi="en-US"/>
        </w:rPr>
        <w:t>In XDITA and HDITA, the same list must be represented as follows:</w:t>
      </w:r>
    </w:p>
    <w:p>
      <w:pPr>
        <w:pStyle w:val="Style2"/>
        <w:keepNext w:val="0"/>
        <w:keepLines w:val="0"/>
        <w:widowControl w:val="0"/>
        <w:shd w:val="clear" w:color="auto" w:fill="auto"/>
        <w:bidi w:val="0"/>
        <w:spacing w:before="0" w:after="0" w:line="286" w:lineRule="auto"/>
        <w:ind w:left="0" w:right="0" w:firstLine="500"/>
        <w:jc w:val="left"/>
        <w:rPr>
          <w:sz w:val="18"/>
          <w:szCs w:val="18"/>
        </w:rPr>
      </w:pPr>
      <w:r>
        <w:rPr>
          <w:rFonts w:ascii="Consolas" w:eastAsia="Consolas" w:hAnsi="Consolas" w:cs="Consolas"/>
          <w:spacing w:val="0"/>
          <w:w w:val="100"/>
          <w:position w:val="0"/>
          <w:sz w:val="18"/>
          <w:szCs w:val="18"/>
          <w:shd w:val="clear" w:color="auto" w:fill="auto"/>
          <w:lang w:val="en-US" w:eastAsia="en-US" w:bidi="en-US"/>
        </w:rPr>
        <w:t>&lt;ol&gt;</w:t>
      </w:r>
    </w:p>
    <w:p>
      <w:pPr>
        <w:pStyle w:val="Style2"/>
        <w:keepNext w:val="0"/>
        <w:keepLines w:val="0"/>
        <w:widowControl w:val="0"/>
        <w:shd w:val="clear" w:color="auto" w:fill="auto"/>
        <w:bidi w:val="0"/>
        <w:spacing w:before="0" w:after="220" w:line="286" w:lineRule="auto"/>
        <w:ind w:left="500" w:right="0" w:firstLine="0"/>
        <w:jc w:val="left"/>
        <w:rPr>
          <w:sz w:val="18"/>
          <w:szCs w:val="18"/>
        </w:rPr>
      </w:pPr>
      <w:r>
        <w:rPr>
          <w:rFonts w:ascii="Consolas" w:eastAsia="Consolas" w:hAnsi="Consolas" w:cs="Consolas"/>
          <w:spacing w:val="0"/>
          <w:w w:val="100"/>
          <w:position w:val="0"/>
          <w:sz w:val="18"/>
          <w:szCs w:val="18"/>
          <w:shd w:val="clear" w:color="auto" w:fill="auto"/>
          <w:lang w:val="en-US" w:eastAsia="en-US" w:bidi="en-US"/>
        </w:rPr>
        <w:t>&lt;li&gt;&lt;p id="first"&gt;First item&lt;/p&gt;&lt;/li&gt; &lt;li&gt;&lt;p id="second"&gt;Second item&lt;/p&gt;&lt;/li&gt; &lt;/ol&gt;</w:t>
      </w:r>
    </w:p>
    <w:p>
      <w:pPr>
        <w:pStyle w:val="Style9"/>
        <w:keepNext w:val="0"/>
        <w:keepLines w:val="0"/>
        <w:widowControl w:val="0"/>
        <w:shd w:val="clear" w:color="auto" w:fill="auto"/>
        <w:bidi w:val="0"/>
        <w:spacing w:before="0" w:after="360"/>
        <w:ind w:left="0" w:right="0"/>
        <w:jc w:val="both"/>
      </w:pPr>
      <w:r>
        <w:rPr>
          <w:spacing w:val="0"/>
          <w:w w:val="100"/>
          <w:position w:val="0"/>
          <w:shd w:val="clear" w:color="auto" w:fill="auto"/>
          <w:lang w:val="en-US" w:eastAsia="en-US" w:bidi="en-US"/>
        </w:rPr>
        <w:t xml:space="preserve">Authors with previous DITA or HTML experience question why the list item must include a paragraph to hold its content. More than once, I have received feedback, on the initial minutes of training after introducing this rule, saying that this rule is “slightly annoying,” but authors can see its benefits once they reuse the paragraph with the identifier of “first” in any other place where paragraphs are allowed, and not just where list items are allowed. However, one person's annoyance is another's enjoyment: Patrick Bosek, co-founder of the </w:t>
      </w:r>
      <w:r>
        <w:rPr>
          <w:i/>
          <w:iCs/>
          <w:spacing w:val="0"/>
          <w:w w:val="100"/>
          <w:position w:val="0"/>
          <w:shd w:val="clear" w:color="auto" w:fill="auto"/>
          <w:lang w:val="en-US" w:eastAsia="en-US" w:bidi="en-US"/>
        </w:rPr>
        <w:t xml:space="preserve">easyDITA </w:t>
      </w:r>
      <w:r>
        <w:rPr>
          <w:spacing w:val="0"/>
          <w:w w:val="100"/>
          <w:position w:val="0"/>
          <w:shd w:val="clear" w:color="auto" w:fill="auto"/>
          <w:lang w:val="en-US" w:eastAsia="en-US" w:bidi="en-US"/>
        </w:rPr>
        <w:t>component content management solution, once told me that, in his opinion, the “minimize mixed content” rule is one of the best features of XDITA.</w:t>
      </w:r>
    </w:p>
    <w:p>
      <w:pPr>
        <w:pStyle w:val="Style44"/>
        <w:keepNext/>
        <w:keepLines/>
        <w:widowControl w:val="0"/>
        <w:shd w:val="clear" w:color="auto" w:fill="auto"/>
        <w:bidi w:val="0"/>
        <w:spacing w:before="0" w:line="240" w:lineRule="auto"/>
        <w:ind w:left="0" w:right="0" w:firstLine="0"/>
        <w:jc w:val="left"/>
      </w:pPr>
      <w:bookmarkStart w:id="244" w:name="bookmark244"/>
      <w:bookmarkStart w:id="245" w:name="bookmark245"/>
      <w:r>
        <w:rPr>
          <w:spacing w:val="0"/>
          <w:w w:val="100"/>
          <w:position w:val="0"/>
          <w:shd w:val="clear" w:color="auto" w:fill="auto"/>
          <w:lang w:val="en-US" w:eastAsia="en-US" w:bidi="en-US"/>
        </w:rPr>
        <w:t>Is there a LwDITA App?</w:t>
      </w:r>
      <w:bookmarkEnd w:id="244"/>
      <w:bookmarkEnd w:id="245"/>
    </w:p>
    <w:p>
      <w:pPr>
        <w:pStyle w:val="Style9"/>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For years, some technical communicators in academia and industry have seen DITA as a tool, and some perceive it as an alternative to software applications like Microsoft Word or Adobe FrameMaker. In reality, DITA is a tool as much as HTML is a tool: as open standards, they can have tools built based on them, but the standards are not the tools. The standards set guidelines and rules for structuring and processing content or information. LwDITA, likewise, is not a piece of soft</w:t>
        <w:softHyphen/>
        <w:t xml:space="preserve">ware and does not come with an official “app,” and </w:t>
      </w:r>
      <w:r>
        <w:rPr>
          <w:i/>
          <w:iCs/>
          <w:spacing w:val="0"/>
          <w:w w:val="100"/>
          <w:position w:val="0"/>
          <w:shd w:val="clear" w:color="auto" w:fill="auto"/>
          <w:lang w:val="en-US" w:eastAsia="en-US" w:bidi="en-US"/>
        </w:rPr>
        <w:t>Creating Intelligent Content with Lightweight DITA</w:t>
      </w:r>
      <w:r>
        <w:rPr>
          <w:spacing w:val="0"/>
          <w:w w:val="100"/>
          <w:position w:val="0"/>
          <w:shd w:val="clear" w:color="auto" w:fill="auto"/>
          <w:lang w:val="en-US" w:eastAsia="en-US" w:bidi="en-US"/>
        </w:rPr>
        <w:t xml:space="preserve"> does not require a specific software platform. However, authors need to use software tools to create and process LwDITA content.</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 xml:space="preserve">You can create LwDITA content in any text editor, but probably should avoid using a word processor or a desktop publishing solution (because those embed behind-the-scenes code for format and layout that an author cannot control). For introductory experiments like the marinara recipe from </w:t>
      </w:r>
      <w:hyperlink w:anchor="bookmark120" w:tooltip="Current Document">
        <w:r>
          <w:rPr>
            <w:spacing w:val="0"/>
            <w:w w:val="100"/>
            <w:position w:val="0"/>
            <w:shd w:val="clear" w:color="auto" w:fill="auto"/>
            <w:lang w:val="en-US" w:eastAsia="en-US" w:bidi="en-US"/>
          </w:rPr>
          <w:t xml:space="preserve">Chapter </w:t>
        </w:r>
        <w:r>
          <w:rPr>
            <w:spacing w:val="0"/>
            <w:w w:val="100"/>
            <w:position w:val="0"/>
            <w:shd w:val="clear" w:color="auto" w:fill="auto"/>
            <w:lang w:val="zh-CN" w:eastAsia="zh-CN" w:bidi="zh-CN"/>
          </w:rPr>
          <w:t>1</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Notepad for Windows or TextEdit in macOS (be sure to select </w:t>
      </w:r>
      <w:r>
        <w:rPr>
          <w:i/>
          <w:iCs/>
          <w:spacing w:val="0"/>
          <w:w w:val="100"/>
          <w:position w:val="0"/>
          <w:shd w:val="clear" w:color="auto" w:fill="auto"/>
          <w:lang w:val="en-US" w:eastAsia="en-US" w:bidi="en-US"/>
        </w:rPr>
        <w:t>Format</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 xml:space="preserve">Make Plain Text </w:t>
      </w:r>
      <w:r>
        <w:rPr>
          <w:spacing w:val="0"/>
          <w:w w:val="100"/>
          <w:position w:val="0"/>
          <w:shd w:val="clear" w:color="auto" w:fill="auto"/>
          <w:lang w:val="en-US" w:eastAsia="en-US" w:bidi="en-US"/>
        </w:rPr>
        <w:t>before saving your files) can work.</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An advanced option is the commercial editor Oxygen XML Editor, from Syncro Soft. I am not affiliated with Syncro Soft and my recommendation is based on Oxygen's relative affordability for academic audiences (compared with enterprise-level editors with similar capabilities) and their developers' genuine interest and attention for the development of LwDITA as an open standard. The Lightweight DITA subcommittee at OASIS expects that after the stand</w:t>
        <w:softHyphen/>
        <w:t xml:space="preserve">ard is released more tool developers will incorporate LwDITA workflows and templates into existing platforms for writing in XML, HTML5, and Markdown (who knows </w:t>
      </w:r>
      <w:r>
        <w:rPr>
          <w:spacing w:val="0"/>
          <w:w w:val="100"/>
          <w:position w:val="0"/>
          <w:shd w:val="clear" w:color="auto" w:fill="auto"/>
          <w:lang w:val="zh-CN" w:eastAsia="zh-CN" w:bidi="zh-CN"/>
        </w:rPr>
        <w:t xml:space="preserve">. . . </w:t>
      </w:r>
      <w:r>
        <w:rPr>
          <w:spacing w:val="0"/>
          <w:w w:val="100"/>
          <w:position w:val="0"/>
          <w:shd w:val="clear" w:color="auto" w:fill="auto"/>
          <w:lang w:val="en-US" w:eastAsia="en-US" w:bidi="en-US"/>
        </w:rPr>
        <w:t xml:space="preserve">a WordPress plugin for HDITA or a GitHub-based MDITA </w:t>
      </w:r>
      <w:bookmarkStart w:id="246" w:name="bookmark246"/>
      <w:r>
        <w:rPr>
          <w:spacing w:val="0"/>
          <w:w w:val="100"/>
          <w:position w:val="0"/>
          <w:shd w:val="clear" w:color="auto" w:fill="auto"/>
          <w:lang w:val="en-US" w:eastAsia="en-US" w:bidi="en-US"/>
        </w:rPr>
        <w:t>processor for GitHub Pages?). The subcommittee maintains a wiki page with a growing list of LwDITA-aware tools (i.e., tools that can validate and enforce the syntax guidelines and rules presented in this book and/or include templates for creating content in the LwDITA authoring formats)</w:t>
      </w:r>
      <w:hyperlink w:anchor="bookmark253" w:tooltip="Current Document">
        <w:r>
          <w:rPr>
            <w:spacing w:val="0"/>
            <w:w w:val="100"/>
            <w:position w:val="0"/>
            <w:shd w:val="clear" w:color="auto" w:fill="auto"/>
            <w:vertAlign w:val="superscript"/>
            <w:lang w:val="en-US" w:eastAsia="en-US" w:bidi="en-US"/>
          </w:rPr>
          <w:t>4</w:t>
        </w:r>
      </w:hyperlink>
      <w:r>
        <w:rPr>
          <w:spacing w:val="0"/>
          <w:w w:val="100"/>
          <w:position w:val="0"/>
          <w:shd w:val="clear" w:color="auto" w:fill="auto"/>
          <w:lang w:val="en-US" w:eastAsia="en-US" w:bidi="en-US"/>
        </w:rPr>
        <w:t>.</w:t>
      </w:r>
      <w:bookmarkEnd w:id="246"/>
    </w:p>
    <w:p>
      <w:pPr>
        <w:pStyle w:val="Style9"/>
        <w:keepNext w:val="0"/>
        <w:keepLines w:val="0"/>
        <w:widowControl w:val="0"/>
        <w:shd w:val="clear" w:color="auto" w:fill="auto"/>
        <w:bidi w:val="0"/>
        <w:spacing w:before="0" w:after="240"/>
        <w:ind w:left="0" w:right="0"/>
        <w:jc w:val="both"/>
      </w:pPr>
      <w:r>
        <w:rPr>
          <w:spacing w:val="0"/>
          <w:w w:val="100"/>
          <w:position w:val="0"/>
          <w:shd w:val="clear" w:color="auto" w:fill="auto"/>
          <w:lang w:val="en-US" w:eastAsia="en-US" w:bidi="en-US"/>
        </w:rPr>
        <w:t>Once you have created content units in any LwDITA authoring format, you will need a software processor to transform those LwDITA topics into deliv</w:t>
        <w:softHyphen/>
        <w:t xml:space="preserve">erables for human users. Most LwDITA-aware tools, including Oxygen XML Editor, should take care both of the editing and processing tasks. Without a LwDITA-aware editor, you probably would need to use the open source DITA Open Toolkit, as Chef Pedro did in </w:t>
      </w:r>
      <w:hyperlink w:anchor="bookmark120" w:tooltip="Current Document">
        <w:r>
          <w:rPr>
            <w:spacing w:val="0"/>
            <w:w w:val="100"/>
            <w:position w:val="0"/>
            <w:shd w:val="clear" w:color="auto" w:fill="auto"/>
            <w:lang w:val="en-US" w:eastAsia="en-US" w:bidi="en-US"/>
          </w:rPr>
          <w:t xml:space="preserve">Chapter </w:t>
        </w:r>
        <w:r>
          <w:rPr>
            <w:spacing w:val="0"/>
            <w:w w:val="100"/>
            <w:position w:val="0"/>
            <w:shd w:val="clear" w:color="auto" w:fill="auto"/>
            <w:lang w:val="zh-CN" w:eastAsia="zh-CN" w:bidi="zh-CN"/>
          </w:rPr>
          <w:t>1</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to process LwDITA content and produce end-user deliverables. In her </w:t>
      </w:r>
      <w:r>
        <w:rPr>
          <w:i/>
          <w:iCs/>
          <w:spacing w:val="0"/>
          <w:w w:val="100"/>
          <w:position w:val="0"/>
          <w:shd w:val="clear" w:color="auto" w:fill="auto"/>
          <w:lang w:val="en-US" w:eastAsia="en-US" w:bidi="en-US"/>
        </w:rPr>
        <w:t>Introduction to DITA</w:t>
      </w:r>
      <w:r>
        <w:rPr>
          <w:spacing w:val="0"/>
          <w:w w:val="100"/>
          <w:position w:val="0"/>
          <w:shd w:val="clear" w:color="auto" w:fill="auto"/>
          <w:lang w:val="en-US" w:eastAsia="en-US" w:bidi="en-US"/>
        </w:rPr>
        <w:t>, JoAnn Hackos described the DITA Open Toolkit as follows:</w:t>
      </w:r>
    </w:p>
    <w:p>
      <w:pPr>
        <w:pStyle w:val="Style9"/>
        <w:keepNext w:val="0"/>
        <w:keepLines w:val="0"/>
        <w:widowControl w:val="0"/>
        <w:shd w:val="clear" w:color="auto" w:fill="auto"/>
        <w:bidi w:val="0"/>
        <w:spacing w:before="0" w:after="0"/>
        <w:ind w:left="500" w:right="0" w:firstLine="0"/>
        <w:jc w:val="both"/>
      </w:pPr>
      <w:r>
        <w:rPr>
          <w:spacing w:val="0"/>
          <w:w w:val="100"/>
          <w:position w:val="0"/>
          <w:shd w:val="clear" w:color="auto" w:fill="auto"/>
          <w:lang w:val="en-US" w:eastAsia="en-US" w:bidi="en-US"/>
        </w:rPr>
        <w:t>The DITA Open Toolkit (DITA-OT) is an implementation of the OASIS DITA Technical Committee's specification for DITA DTDs and sche</w:t>
        <w:softHyphen/>
        <w:t>mas. The Toolkit transforms DITA XML source content into deliverable formats such as PDF, HTML, and help systems. Although the DITA-OT is closely associated with the DITA specification, it is not a standard approved by the OASIS DITA Technical Committee and therefore should be considered as only one option for transforming DITA content.</w:t>
      </w:r>
    </w:p>
    <w:p>
      <w:pPr>
        <w:pStyle w:val="Style9"/>
        <w:keepNext w:val="0"/>
        <w:keepLines w:val="0"/>
        <w:widowControl w:val="0"/>
        <w:shd w:val="clear" w:color="auto" w:fill="auto"/>
        <w:bidi w:val="0"/>
        <w:spacing w:before="0" w:after="240"/>
        <w:ind w:left="0" w:right="0" w:firstLine="0"/>
        <w:jc w:val="right"/>
      </w:pPr>
      <w:r>
        <w:rPr>
          <w:spacing w:val="0"/>
          <w:w w:val="100"/>
          <w:position w:val="0"/>
          <w:shd w:val="clear" w:color="auto" w:fill="auto"/>
          <w:lang w:val="en-US" w:eastAsia="en-US" w:bidi="en-US"/>
        </w:rPr>
        <w:t xml:space="preserve">(Hackos, </w:t>
      </w:r>
      <w:r>
        <w:rPr>
          <w:spacing w:val="0"/>
          <w:w w:val="100"/>
          <w:position w:val="0"/>
          <w:shd w:val="clear" w:color="auto" w:fill="auto"/>
          <w:lang w:val="zh-CN" w:eastAsia="zh-CN" w:bidi="zh-CN"/>
        </w:rPr>
        <w:t xml:space="preserve">2011; </w:t>
      </w:r>
      <w:r>
        <w:rPr>
          <w:spacing w:val="0"/>
          <w:w w:val="100"/>
          <w:position w:val="0"/>
          <w:shd w:val="clear" w:color="auto" w:fill="auto"/>
          <w:lang w:val="en-US" w:eastAsia="en-US" w:bidi="en-US"/>
        </w:rPr>
        <w:t xml:space="preserve">p. </w:t>
      </w:r>
      <w:r>
        <w:rPr>
          <w:spacing w:val="0"/>
          <w:w w:val="100"/>
          <w:position w:val="0"/>
          <w:shd w:val="clear" w:color="auto" w:fill="auto"/>
          <w:lang w:val="zh-CN" w:eastAsia="zh-CN" w:bidi="zh-CN"/>
        </w:rPr>
        <w:t>325)</w:t>
      </w:r>
    </w:p>
    <w:p>
      <w:pPr>
        <w:pStyle w:val="Style9"/>
        <w:keepNext w:val="0"/>
        <w:keepLines w:val="0"/>
        <w:widowControl w:val="0"/>
        <w:shd w:val="clear" w:color="auto" w:fill="auto"/>
        <w:bidi w:val="0"/>
        <w:spacing w:before="0" w:after="240"/>
        <w:ind w:left="0" w:right="0"/>
        <w:jc w:val="both"/>
      </w:pPr>
      <w:bookmarkStart w:id="247" w:name="bookmark247"/>
      <w:r>
        <w:rPr>
          <w:spacing w:val="0"/>
          <w:w w:val="100"/>
          <w:position w:val="0"/>
          <w:shd w:val="clear" w:color="auto" w:fill="auto"/>
          <w:lang w:val="en-US" w:eastAsia="en-US" w:bidi="en-US"/>
        </w:rPr>
        <w:t>The DITA DTDs (Document Type Definitions) and schemas mentioned in Hackos's description are files that validate (i.e., verify that a topic conforms with the DITA syntax rules) content created according to the DITA standard. The DITA-OT is not maintained by the DITA technical committee at OASIS, and it has its own governance structure with an international group of volunteers. The OT includes DITA and LwDITA validating schemas and DTDs combined with scripts that automate the production of deliverables. The DITA-OT, how</w:t>
        <w:softHyphen/>
        <w:t>ever, is a command-line application that does not have a built-in graphical user interface (GUI). When introducing the DITA-OT to undergraduate techni</w:t>
        <w:softHyphen/>
        <w:t>cal communication students who have never seen a command line program, I have found some good resources in the Software Carpentry curriculum for “The Unix Shell,”</w:t>
      </w:r>
      <w:hyperlink w:anchor="bookmark254" w:tooltip="Current Document">
        <w:r>
          <w:rPr>
            <w:spacing w:val="0"/>
            <w:w w:val="100"/>
            <w:position w:val="0"/>
            <w:shd w:val="clear" w:color="auto" w:fill="auto"/>
            <w:vertAlign w:val="superscript"/>
            <w:lang w:val="en-US" w:eastAsia="en-US" w:bidi="en-US"/>
          </w:rPr>
          <w:t>5</w:t>
        </w:r>
      </w:hyperlink>
      <w:r>
        <w:rPr>
          <w:spacing w:val="0"/>
          <w:w w:val="100"/>
          <w:position w:val="0"/>
          <w:shd w:val="clear" w:color="auto" w:fill="auto"/>
          <w:lang w:val="en-US" w:eastAsia="en-US" w:bidi="en-US"/>
        </w:rPr>
        <w:t xml:space="preserve"> which describes the command-line as follows:</w:t>
      </w:r>
      <w:bookmarkEnd w:id="247"/>
    </w:p>
    <w:p>
      <w:pPr>
        <w:pStyle w:val="Style9"/>
        <w:keepNext w:val="0"/>
        <w:keepLines w:val="0"/>
        <w:widowControl w:val="0"/>
        <w:shd w:val="clear" w:color="auto" w:fill="auto"/>
        <w:bidi w:val="0"/>
        <w:spacing w:before="0" w:after="0"/>
        <w:ind w:left="500" w:right="0" w:firstLine="0"/>
        <w:jc w:val="both"/>
      </w:pPr>
      <w:r>
        <w:rPr>
          <w:spacing w:val="0"/>
          <w:w w:val="100"/>
          <w:position w:val="0"/>
          <w:shd w:val="clear" w:color="auto" w:fill="auto"/>
          <w:lang w:val="en-US" w:eastAsia="en-US" w:bidi="en-US"/>
        </w:rPr>
        <w:t xml:space="preserve">The heart of a command-line interface is a </w:t>
      </w:r>
      <w:r>
        <w:rPr>
          <w:b/>
          <w:bCs/>
          <w:spacing w:val="0"/>
          <w:w w:val="100"/>
          <w:position w:val="0"/>
          <w:shd w:val="clear" w:color="auto" w:fill="auto"/>
          <w:lang w:val="en-US" w:eastAsia="en-US" w:bidi="en-US"/>
        </w:rPr>
        <w:t xml:space="preserve">read-evaluate-print loop </w:t>
      </w:r>
      <w:r>
        <w:rPr>
          <w:spacing w:val="0"/>
          <w:w w:val="100"/>
          <w:position w:val="0"/>
          <w:shd w:val="clear" w:color="auto" w:fill="auto"/>
          <w:lang w:val="en-US" w:eastAsia="en-US" w:bidi="en-US"/>
        </w:rPr>
        <w:t>(REPL) called so because when you type a command and press Return. The shell reads it, executes (or “evaluates” it), prints the output, prints the prompt and waits for you to enter another command.</w:t>
      </w:r>
    </w:p>
    <w:p>
      <w:pPr>
        <w:pStyle w:val="Style9"/>
        <w:keepNext w:val="0"/>
        <w:keepLines w:val="0"/>
        <w:widowControl w:val="0"/>
        <w:shd w:val="clear" w:color="auto" w:fill="auto"/>
        <w:bidi w:val="0"/>
        <w:spacing w:before="0" w:after="240"/>
        <w:ind w:left="0" w:right="0" w:firstLine="0"/>
        <w:jc w:val="right"/>
      </w:pPr>
      <w:r>
        <w:rPr>
          <w:spacing w:val="0"/>
          <w:w w:val="100"/>
          <w:position w:val="0"/>
          <w:shd w:val="clear" w:color="auto" w:fill="auto"/>
          <w:lang w:val="en-US" w:eastAsia="en-US" w:bidi="en-US"/>
        </w:rPr>
        <w:t xml:space="preserve">(Software Carpentry, </w:t>
      </w:r>
      <w:r>
        <w:rPr>
          <w:spacing w:val="0"/>
          <w:w w:val="100"/>
          <w:position w:val="0"/>
          <w:shd w:val="clear" w:color="auto" w:fill="auto"/>
          <w:lang w:val="zh-CN" w:eastAsia="zh-CN" w:bidi="zh-CN"/>
        </w:rPr>
        <w:t>2018)</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 xml:space="preserve">Those same students tend to sigh collectively in relief when they find out that some LwDITA-aware tools like Oxygen XML Editor include a version of the </w:t>
      </w:r>
      <w:r>
        <w:rPr>
          <w:spacing w:val="0"/>
          <w:w w:val="100"/>
          <w:position w:val="0"/>
          <w:shd w:val="clear" w:color="auto" w:fill="auto"/>
          <w:lang w:val="en-US" w:eastAsia="en-US" w:bidi="en-US"/>
        </w:rPr>
        <w:t>DITA-OT. Some tools also provide a GUI that with a few mouse clicks allows the transformation of DITA and LwDITA topics into end-user documents ready for print or online delivery.</w:t>
      </w:r>
    </w:p>
    <w:p>
      <w:pPr>
        <w:pStyle w:val="Style9"/>
        <w:keepNext w:val="0"/>
        <w:keepLines w:val="0"/>
        <w:widowControl w:val="0"/>
        <w:numPr>
          <w:ilvl w:val="0"/>
          <w:numId w:val="43"/>
        </w:numPr>
        <w:shd w:val="clear" w:color="auto" w:fill="auto"/>
        <w:tabs>
          <w:tab w:pos="468" w:val="left"/>
        </w:tabs>
        <w:bidi w:val="0"/>
        <w:spacing w:before="0" w:after="360"/>
        <w:ind w:left="0" w:right="0" w:firstLine="280"/>
        <w:jc w:val="both"/>
      </w:pPr>
      <w:r>
        <w:rPr>
          <w:spacing w:val="0"/>
          <w:w w:val="100"/>
          <w:position w:val="0"/>
          <w:shd w:val="clear" w:color="auto" w:fill="auto"/>
          <w:lang w:val="en-US" w:eastAsia="en-US" w:bidi="en-US"/>
        </w:rPr>
        <w:t xml:space="preserve">included some sample LwDITA topics and maps in </w:t>
      </w:r>
      <w:hyperlink w:anchor="bookmark120" w:tooltip="Current Document">
        <w:r>
          <w:rPr>
            <w:spacing w:val="0"/>
            <w:w w:val="100"/>
            <w:position w:val="0"/>
            <w:shd w:val="clear" w:color="auto" w:fill="auto"/>
            <w:lang w:val="en-US" w:eastAsia="en-US" w:bidi="en-US"/>
          </w:rPr>
          <w:t xml:space="preserve">Chapter </w:t>
        </w:r>
        <w:r>
          <w:rPr>
            <w:spacing w:val="0"/>
            <w:w w:val="100"/>
            <w:position w:val="0"/>
            <w:shd w:val="clear" w:color="auto" w:fill="auto"/>
            <w:lang w:val="zh-CN" w:eastAsia="zh-CN" w:bidi="zh-CN"/>
          </w:rPr>
          <w:t>1</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and I also showed how those files would look when processed and transformed into PDF and HTML deliverables. In the following chapter, I focus on the specific compo</w:t>
        <w:softHyphen/>
        <w:t>nents of content collection used in LwDITA maps, and I provide a quick tutorial on processing LwDITA files using the DITA Open Toolkit and Oxygen XML.</w:t>
      </w:r>
    </w:p>
    <w:p>
      <w:pPr>
        <w:pStyle w:val="Style44"/>
        <w:keepNext/>
        <w:keepLines/>
        <w:widowControl w:val="0"/>
        <w:shd w:val="clear" w:color="auto" w:fill="auto"/>
        <w:bidi w:val="0"/>
        <w:spacing w:before="0" w:after="80" w:line="240" w:lineRule="auto"/>
        <w:ind w:left="0" w:right="0" w:firstLine="0"/>
        <w:jc w:val="both"/>
      </w:pPr>
      <w:bookmarkStart w:id="248" w:name="bookmark248"/>
      <w:bookmarkStart w:id="249" w:name="bookmark249"/>
      <w:r>
        <w:rPr>
          <w:spacing w:val="0"/>
          <w:w w:val="100"/>
          <w:position w:val="0"/>
          <w:shd w:val="clear" w:color="auto" w:fill="auto"/>
          <w:lang w:val="en-US" w:eastAsia="en-US" w:bidi="en-US"/>
        </w:rPr>
        <w:t>Notes</w:t>
      </w:r>
      <w:bookmarkEnd w:id="248"/>
      <w:bookmarkEnd w:id="249"/>
    </w:p>
    <w:p>
      <w:pPr>
        <w:pStyle w:val="Style25"/>
        <w:keepNext w:val="0"/>
        <w:keepLines w:val="0"/>
        <w:widowControl w:val="0"/>
        <w:numPr>
          <w:ilvl w:val="0"/>
          <w:numId w:val="45"/>
        </w:numPr>
        <w:shd w:val="clear" w:color="auto" w:fill="auto"/>
        <w:tabs>
          <w:tab w:pos="293" w:val="left"/>
        </w:tabs>
        <w:bidi w:val="0"/>
        <w:spacing w:before="0" w:after="0" w:line="259" w:lineRule="auto"/>
        <w:ind w:left="0" w:right="0" w:firstLine="0"/>
        <w:jc w:val="both"/>
        <w:rPr>
          <w:sz w:val="16"/>
          <w:szCs w:val="16"/>
        </w:rPr>
      </w:pPr>
      <w:r>
        <w:fldChar w:fldCharType="begin"/>
      </w:r>
      <w:r>
        <w:rPr/>
        <w:instrText> HYPERLINK "https://www.w3.org" </w:instrText>
      </w:r>
      <w:r>
        <w:fldChar w:fldCharType="separate"/>
      </w:r>
      <w:bookmarkStart w:id="250" w:name="bookmark250"/>
      <w:bookmarkStart w:id="251" w:name="bookmark251"/>
      <w:r>
        <w:rPr>
          <w:spacing w:val="0"/>
          <w:w w:val="100"/>
          <w:position w:val="0"/>
          <w:sz w:val="16"/>
          <w:szCs w:val="16"/>
          <w:shd w:val="clear" w:color="auto" w:fill="auto"/>
          <w:lang w:val="en-US" w:eastAsia="en-US" w:bidi="en-US"/>
        </w:rPr>
        <w:t>https://www.w3.org/TR/html5/</w:t>
      </w:r>
      <w:bookmarkEnd w:id="250"/>
      <w:bookmarkEnd w:id="251"/>
      <w:r>
        <w:fldChar w:fldCharType="end"/>
      </w:r>
    </w:p>
    <w:p>
      <w:pPr>
        <w:pStyle w:val="Style25"/>
        <w:keepNext w:val="0"/>
        <w:keepLines w:val="0"/>
        <w:widowControl w:val="0"/>
        <w:numPr>
          <w:ilvl w:val="0"/>
          <w:numId w:val="45"/>
        </w:numPr>
        <w:shd w:val="clear" w:color="auto" w:fill="auto"/>
        <w:tabs>
          <w:tab w:pos="293" w:val="left"/>
        </w:tabs>
        <w:bidi w:val="0"/>
        <w:spacing w:before="0" w:after="0" w:line="259" w:lineRule="auto"/>
        <w:ind w:left="0" w:right="0" w:firstLine="0"/>
        <w:jc w:val="both"/>
        <w:rPr>
          <w:sz w:val="16"/>
          <w:szCs w:val="16"/>
        </w:rPr>
      </w:pPr>
      <w:r>
        <w:fldChar w:fldCharType="begin"/>
      </w:r>
      <w:r>
        <w:rPr/>
        <w:instrText> HYPERLINK "https://github.github.com" </w:instrText>
      </w:r>
      <w:r>
        <w:fldChar w:fldCharType="separate"/>
      </w:r>
      <w:bookmarkStart w:id="252" w:name="bookmark252"/>
      <w:r>
        <w:rPr>
          <w:spacing w:val="0"/>
          <w:w w:val="100"/>
          <w:position w:val="0"/>
          <w:sz w:val="16"/>
          <w:szCs w:val="16"/>
          <w:shd w:val="clear" w:color="auto" w:fill="auto"/>
          <w:lang w:val="en-US" w:eastAsia="en-US" w:bidi="en-US"/>
        </w:rPr>
        <w:t>https://github.github.com/gfm/</w:t>
      </w:r>
      <w:bookmarkEnd w:id="252"/>
      <w:r>
        <w:fldChar w:fldCharType="end"/>
      </w:r>
    </w:p>
    <w:p>
      <w:pPr>
        <w:pStyle w:val="Style25"/>
        <w:keepNext w:val="0"/>
        <w:keepLines w:val="0"/>
        <w:widowControl w:val="0"/>
        <w:numPr>
          <w:ilvl w:val="0"/>
          <w:numId w:val="45"/>
        </w:numPr>
        <w:shd w:val="clear" w:color="auto" w:fill="auto"/>
        <w:tabs>
          <w:tab w:pos="293" w:val="left"/>
        </w:tabs>
        <w:bidi w:val="0"/>
        <w:spacing w:before="0" w:after="0" w:line="259" w:lineRule="auto"/>
        <w:ind w:left="260" w:right="0" w:hanging="260"/>
        <w:jc w:val="both"/>
        <w:rPr>
          <w:sz w:val="16"/>
          <w:szCs w:val="16"/>
        </w:rPr>
      </w:pPr>
      <w:r>
        <w:rPr>
          <w:spacing w:val="0"/>
          <w:w w:val="100"/>
          <w:position w:val="0"/>
          <w:sz w:val="16"/>
          <w:szCs w:val="16"/>
          <w:shd w:val="clear" w:color="auto" w:fill="auto"/>
          <w:lang w:val="en-US" w:eastAsia="en-US" w:bidi="en-US"/>
        </w:rPr>
        <w:t>For some HTML5 communities, however, “mixed content” means something differ</w:t>
        <w:softHyphen/>
        <w:t xml:space="preserve">ent: it is a concept that describes how a web browser should manage secure content requests, as explained by the W3C (Mixed Content, </w:t>
      </w:r>
      <w:r>
        <w:rPr>
          <w:spacing w:val="0"/>
          <w:w w:val="100"/>
          <w:position w:val="0"/>
          <w:sz w:val="16"/>
          <w:szCs w:val="16"/>
          <w:shd w:val="clear" w:color="auto" w:fill="auto"/>
          <w:lang w:val="zh-CN" w:eastAsia="zh-CN" w:bidi="zh-CN"/>
        </w:rPr>
        <w:t xml:space="preserve">2016, </w:t>
      </w:r>
      <w:r>
        <w:fldChar w:fldCharType="begin"/>
      </w:r>
      <w:r>
        <w:rPr/>
        <w:instrText> HYPERLINK "https://www.w3.org" </w:instrText>
      </w:r>
      <w:r>
        <w:fldChar w:fldCharType="separate"/>
      </w:r>
      <w:r>
        <w:rPr>
          <w:spacing w:val="0"/>
          <w:w w:val="100"/>
          <w:position w:val="0"/>
          <w:sz w:val="16"/>
          <w:szCs w:val="16"/>
          <w:shd w:val="clear" w:color="auto" w:fill="auto"/>
          <w:lang w:val="en-US" w:eastAsia="en-US" w:bidi="en-US"/>
        </w:rPr>
        <w:t>https://www.w3.org/TR/</w:t>
      </w:r>
      <w:r>
        <w:fldChar w:fldCharType="end"/>
      </w:r>
      <w:r>
        <w:rPr>
          <w:spacing w:val="0"/>
          <w:w w:val="100"/>
          <w:position w:val="0"/>
          <w:sz w:val="16"/>
          <w:szCs w:val="16"/>
          <w:shd w:val="clear" w:color="auto" w:fill="auto"/>
          <w:lang w:val="en-US" w:eastAsia="en-US" w:bidi="en-US"/>
        </w:rPr>
        <w:t xml:space="preserve"> </w:t>
      </w:r>
      <w:r>
        <w:fldChar w:fldCharType="begin"/>
      </w:r>
      <w:r>
        <w:rPr/>
        <w:instrText> HYPERLINK "https://www.w3.org" </w:instrText>
      </w:r>
      <w:r>
        <w:fldChar w:fldCharType="separate"/>
      </w:r>
      <w:r>
        <w:rPr>
          <w:spacing w:val="0"/>
          <w:w w:val="100"/>
          <w:position w:val="0"/>
          <w:sz w:val="16"/>
          <w:szCs w:val="16"/>
          <w:shd w:val="clear" w:color="auto" w:fill="auto"/>
          <w:lang w:val="en-US" w:eastAsia="en-US" w:bidi="en-US"/>
        </w:rPr>
        <w:t>mixed-content/</w:t>
      </w:r>
      <w:r>
        <w:fldChar w:fldCharType="end"/>
      </w:r>
      <w:r>
        <w:rPr>
          <w:spacing w:val="0"/>
          <w:w w:val="100"/>
          <w:position w:val="0"/>
          <w:sz w:val="16"/>
          <w:szCs w:val="16"/>
          <w:shd w:val="clear" w:color="auto" w:fill="auto"/>
          <w:lang w:val="en-US" w:eastAsia="en-US" w:bidi="en-US"/>
        </w:rPr>
        <w:t>).</w:t>
      </w:r>
    </w:p>
    <w:p>
      <w:pPr>
        <w:pStyle w:val="Style25"/>
        <w:keepNext w:val="0"/>
        <w:keepLines w:val="0"/>
        <w:widowControl w:val="0"/>
        <w:numPr>
          <w:ilvl w:val="0"/>
          <w:numId w:val="45"/>
        </w:numPr>
        <w:shd w:val="clear" w:color="auto" w:fill="auto"/>
        <w:tabs>
          <w:tab w:pos="293" w:val="left"/>
        </w:tabs>
        <w:bidi w:val="0"/>
        <w:spacing w:before="0" w:after="0" w:line="259" w:lineRule="auto"/>
        <w:ind w:left="260" w:right="0" w:hanging="260"/>
        <w:jc w:val="both"/>
        <w:rPr>
          <w:sz w:val="16"/>
          <w:szCs w:val="16"/>
        </w:rPr>
      </w:pPr>
      <w:bookmarkStart w:id="253" w:name="bookmark253"/>
      <w:r>
        <w:rPr>
          <w:spacing w:val="0"/>
          <w:w w:val="100"/>
          <w:position w:val="0"/>
          <w:sz w:val="16"/>
          <w:szCs w:val="16"/>
          <w:shd w:val="clear" w:color="auto" w:fill="auto"/>
          <w:lang w:val="en-US" w:eastAsia="en-US" w:bidi="en-US"/>
        </w:rPr>
        <w:t xml:space="preserve">The wiki page with a list of LwDITA tools and resources can be accessed at </w:t>
      </w:r>
      <w:r>
        <w:fldChar w:fldCharType="begin"/>
      </w:r>
      <w:r>
        <w:rPr/>
        <w:instrText> HYPERLINK "https://wiki.oasis-open.org" </w:instrText>
      </w:r>
      <w:r>
        <w:fldChar w:fldCharType="separate"/>
      </w:r>
      <w:r>
        <w:rPr>
          <w:spacing w:val="0"/>
          <w:w w:val="100"/>
          <w:position w:val="0"/>
          <w:sz w:val="16"/>
          <w:szCs w:val="16"/>
          <w:shd w:val="clear" w:color="auto" w:fill="auto"/>
          <w:lang w:val="en-US" w:eastAsia="en-US" w:bidi="en-US"/>
        </w:rPr>
        <w:t>https://</w:t>
      </w:r>
      <w:r>
        <w:fldChar w:fldCharType="end"/>
      </w:r>
      <w:r>
        <w:rPr>
          <w:spacing w:val="0"/>
          <w:w w:val="100"/>
          <w:position w:val="0"/>
          <w:sz w:val="16"/>
          <w:szCs w:val="16"/>
          <w:shd w:val="clear" w:color="auto" w:fill="auto"/>
          <w:lang w:val="en-US" w:eastAsia="en-US" w:bidi="en-US"/>
        </w:rPr>
        <w:t xml:space="preserve"> </w:t>
      </w:r>
      <w:r>
        <w:fldChar w:fldCharType="begin"/>
      </w:r>
      <w:r>
        <w:rPr/>
        <w:instrText> HYPERLINK "https://wiki.oasis-open.org" </w:instrText>
      </w:r>
      <w:r>
        <w:fldChar w:fldCharType="separate"/>
      </w:r>
      <w:r>
        <w:rPr>
          <w:spacing w:val="0"/>
          <w:w w:val="100"/>
          <w:position w:val="0"/>
          <w:sz w:val="16"/>
          <w:szCs w:val="16"/>
          <w:shd w:val="clear" w:color="auto" w:fill="auto"/>
          <w:lang w:val="en-US" w:eastAsia="en-US" w:bidi="en-US"/>
        </w:rPr>
        <w:t>wiki.oasis-open.org/dita/LightweightDITASubcommittee/lwditatools</w:t>
      </w:r>
      <w:bookmarkEnd w:id="253"/>
      <w:r>
        <w:fldChar w:fldCharType="end"/>
      </w:r>
    </w:p>
    <w:p>
      <w:pPr>
        <w:pStyle w:val="Style25"/>
        <w:keepNext w:val="0"/>
        <w:keepLines w:val="0"/>
        <w:widowControl w:val="0"/>
        <w:numPr>
          <w:ilvl w:val="0"/>
          <w:numId w:val="45"/>
        </w:numPr>
        <w:shd w:val="clear" w:color="auto" w:fill="auto"/>
        <w:tabs>
          <w:tab w:pos="293" w:val="left"/>
        </w:tabs>
        <w:bidi w:val="0"/>
        <w:spacing w:before="0" w:after="360" w:line="259" w:lineRule="auto"/>
        <w:ind w:left="0" w:right="0" w:firstLine="0"/>
        <w:jc w:val="both"/>
        <w:rPr>
          <w:sz w:val="16"/>
          <w:szCs w:val="16"/>
        </w:rPr>
      </w:pPr>
      <w:r>
        <w:fldChar w:fldCharType="begin"/>
      </w:r>
      <w:r>
        <w:rPr/>
        <w:instrText> HYPERLINK "http://swcarpentry.github.io" </w:instrText>
      </w:r>
      <w:r>
        <w:fldChar w:fldCharType="separate"/>
      </w:r>
      <w:bookmarkStart w:id="254" w:name="bookmark254"/>
      <w:r>
        <w:rPr>
          <w:spacing w:val="0"/>
          <w:w w:val="100"/>
          <w:position w:val="0"/>
          <w:sz w:val="16"/>
          <w:szCs w:val="16"/>
          <w:shd w:val="clear" w:color="auto" w:fill="auto"/>
          <w:lang w:val="en-US" w:eastAsia="en-US" w:bidi="en-US"/>
        </w:rPr>
        <w:t>http://swcarpentry.github.io/shell-novice/</w:t>
      </w:r>
      <w:bookmarkEnd w:id="254"/>
      <w:r>
        <w:fldChar w:fldCharType="end"/>
      </w:r>
    </w:p>
    <w:p>
      <w:pPr>
        <w:pStyle w:val="Style44"/>
        <w:keepNext/>
        <w:keepLines/>
        <w:widowControl w:val="0"/>
        <w:shd w:val="clear" w:color="auto" w:fill="auto"/>
        <w:bidi w:val="0"/>
        <w:spacing w:before="0" w:line="240" w:lineRule="auto"/>
        <w:ind w:left="0" w:right="0" w:firstLine="0"/>
        <w:jc w:val="both"/>
      </w:pPr>
      <w:bookmarkStart w:id="255" w:name="bookmark255"/>
      <w:bookmarkStart w:id="256" w:name="bookmark256"/>
      <w:r>
        <w:rPr>
          <w:spacing w:val="0"/>
          <w:w w:val="100"/>
          <w:position w:val="0"/>
          <w:shd w:val="clear" w:color="auto" w:fill="auto"/>
          <w:lang w:val="en-US" w:eastAsia="en-US" w:bidi="en-US"/>
        </w:rPr>
        <w:t>References</w:t>
      </w:r>
      <w:bookmarkEnd w:id="255"/>
      <w:bookmarkEnd w:id="256"/>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Evia, C., Sharp, M. R., </w:t>
      </w:r>
      <w:r>
        <w:rPr>
          <w:spacing w:val="0"/>
          <w:w w:val="100"/>
          <w:position w:val="0"/>
          <w:sz w:val="16"/>
          <w:szCs w:val="16"/>
          <w:shd w:val="clear" w:color="auto" w:fill="auto"/>
          <w:lang w:val="zh-CN" w:eastAsia="zh-CN" w:bidi="zh-CN"/>
        </w:rPr>
        <w:t xml:space="preserve">&amp; </w:t>
      </w:r>
      <w:r>
        <w:rPr>
          <w:spacing w:val="0"/>
          <w:w w:val="100"/>
          <w:position w:val="0"/>
          <w:sz w:val="16"/>
          <w:szCs w:val="16"/>
          <w:shd w:val="clear" w:color="auto" w:fill="auto"/>
          <w:lang w:val="en-US" w:eastAsia="en-US" w:bidi="en-US"/>
        </w:rPr>
        <w:t xml:space="preserve">Perez-Quinones, M. A. (2015). Teaching structured authoring and DITA through rhetorical and computational thinking. </w:t>
      </w:r>
      <w:r>
        <w:rPr>
          <w:i/>
          <w:iCs/>
          <w:spacing w:val="0"/>
          <w:w w:val="100"/>
          <w:position w:val="0"/>
          <w:sz w:val="16"/>
          <w:szCs w:val="16"/>
          <w:shd w:val="clear" w:color="auto" w:fill="auto"/>
          <w:lang w:val="en-US" w:eastAsia="en-US" w:bidi="en-US"/>
        </w:rPr>
        <w:t>IEEE Transactions on Professional Communication,</w:t>
      </w:r>
      <w:r>
        <w:rPr>
          <w:spacing w:val="0"/>
          <w:w w:val="100"/>
          <w:position w:val="0"/>
          <w:sz w:val="16"/>
          <w:szCs w:val="16"/>
          <w:shd w:val="clear" w:color="auto" w:fill="auto"/>
          <w:lang w:val="en-US" w:eastAsia="en-US" w:bidi="en-US"/>
        </w:rPr>
        <w:t xml:space="preserve"> 58(3), 328</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en-US" w:eastAsia="en-US" w:bidi="en-US"/>
        </w:rPr>
        <w:t>343.</w:t>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Evia, C., Eberlein, K., </w:t>
      </w:r>
      <w:r>
        <w:rPr>
          <w:spacing w:val="0"/>
          <w:w w:val="100"/>
          <w:position w:val="0"/>
          <w:sz w:val="16"/>
          <w:szCs w:val="16"/>
          <w:shd w:val="clear" w:color="auto" w:fill="auto"/>
          <w:lang w:val="zh-CN" w:eastAsia="zh-CN" w:bidi="zh-CN"/>
        </w:rPr>
        <w:t xml:space="preserve">&amp; </w:t>
      </w:r>
      <w:r>
        <w:rPr>
          <w:spacing w:val="0"/>
          <w:w w:val="100"/>
          <w:position w:val="0"/>
          <w:sz w:val="16"/>
          <w:szCs w:val="16"/>
          <w:shd w:val="clear" w:color="auto" w:fill="auto"/>
          <w:lang w:val="en-US" w:eastAsia="en-US" w:bidi="en-US"/>
        </w:rPr>
        <w:t xml:space="preserve">Houser, A. (Eds.) </w:t>
      </w:r>
      <w:r>
        <w:rPr>
          <w:spacing w:val="0"/>
          <w:w w:val="100"/>
          <w:position w:val="0"/>
          <w:sz w:val="16"/>
          <w:szCs w:val="16"/>
          <w:shd w:val="clear" w:color="auto" w:fill="auto"/>
          <w:lang w:val="zh-CN" w:eastAsia="zh-CN" w:bidi="zh-CN"/>
        </w:rPr>
        <w:t xml:space="preserve">(2018). </w:t>
      </w:r>
      <w:r>
        <w:rPr>
          <w:i/>
          <w:iCs/>
          <w:spacing w:val="0"/>
          <w:w w:val="100"/>
          <w:position w:val="0"/>
          <w:sz w:val="16"/>
          <w:szCs w:val="16"/>
          <w:shd w:val="clear" w:color="auto" w:fill="auto"/>
          <w:lang w:val="en-US" w:eastAsia="en-US" w:bidi="en-US"/>
        </w:rPr>
        <w:t>Lightweight DITA: An introduction</w:t>
      </w:r>
      <w:r>
        <w:rPr>
          <w:spacing w:val="0"/>
          <w:w w:val="100"/>
          <w:position w:val="0"/>
          <w:sz w:val="16"/>
          <w:szCs w:val="16"/>
          <w:shd w:val="clear" w:color="auto" w:fill="auto"/>
          <w:lang w:val="en-US" w:eastAsia="en-US" w:bidi="en-US"/>
        </w:rPr>
        <w:t xml:space="preserve">. Version </w:t>
      </w:r>
      <w:r>
        <w:rPr>
          <w:spacing w:val="0"/>
          <w:w w:val="100"/>
          <w:position w:val="0"/>
          <w:sz w:val="16"/>
          <w:szCs w:val="16"/>
          <w:shd w:val="clear" w:color="auto" w:fill="auto"/>
          <w:lang w:val="zh-CN" w:eastAsia="zh-CN" w:bidi="zh-CN"/>
        </w:rPr>
        <w:t xml:space="preserve">1.0. </w:t>
      </w:r>
      <w:r>
        <w:rPr>
          <w:spacing w:val="0"/>
          <w:w w:val="100"/>
          <w:position w:val="0"/>
          <w:sz w:val="16"/>
          <w:szCs w:val="16"/>
          <w:shd w:val="clear" w:color="auto" w:fill="auto"/>
          <w:lang w:val="en-US" w:eastAsia="en-US" w:bidi="en-US"/>
        </w:rPr>
        <w:t>OASIS.</w:t>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Hackos, J. T. </w:t>
      </w:r>
      <w:r>
        <w:rPr>
          <w:spacing w:val="0"/>
          <w:w w:val="100"/>
          <w:position w:val="0"/>
          <w:sz w:val="16"/>
          <w:szCs w:val="16"/>
          <w:shd w:val="clear" w:color="auto" w:fill="auto"/>
          <w:lang w:val="zh-CN" w:eastAsia="zh-CN" w:bidi="zh-CN"/>
        </w:rPr>
        <w:t xml:space="preserve">(2011). </w:t>
      </w:r>
      <w:r>
        <w:rPr>
          <w:i/>
          <w:iCs/>
          <w:spacing w:val="0"/>
          <w:w w:val="100"/>
          <w:position w:val="0"/>
          <w:sz w:val="16"/>
          <w:szCs w:val="16"/>
          <w:shd w:val="clear" w:color="auto" w:fill="auto"/>
          <w:lang w:val="en-US" w:eastAsia="en-US" w:bidi="en-US"/>
        </w:rPr>
        <w:t xml:space="preserve">Introduction to DITA: A user guide to the Darwin Information Typing Architecture including DITA </w:t>
      </w:r>
      <w:r>
        <w:rPr>
          <w:i/>
          <w:iCs/>
          <w:spacing w:val="0"/>
          <w:w w:val="100"/>
          <w:position w:val="0"/>
          <w:sz w:val="16"/>
          <w:szCs w:val="16"/>
          <w:shd w:val="clear" w:color="auto" w:fill="auto"/>
          <w:lang w:val="zh-CN" w:eastAsia="zh-CN" w:bidi="zh-CN"/>
        </w:rPr>
        <w:t>1.2</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(2nd edition). Comtech Services, Inc.</w:t>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Software Carpentry </w:t>
      </w:r>
      <w:r>
        <w:rPr>
          <w:spacing w:val="0"/>
          <w:w w:val="100"/>
          <w:position w:val="0"/>
          <w:sz w:val="16"/>
          <w:szCs w:val="16"/>
          <w:shd w:val="clear" w:color="auto" w:fill="auto"/>
          <w:lang w:val="zh-CN" w:eastAsia="zh-CN" w:bidi="zh-CN"/>
        </w:rPr>
        <w:t xml:space="preserve">(2018). </w:t>
      </w:r>
      <w:r>
        <w:rPr>
          <w:spacing w:val="0"/>
          <w:w w:val="100"/>
          <w:position w:val="0"/>
          <w:sz w:val="16"/>
          <w:szCs w:val="16"/>
          <w:shd w:val="clear" w:color="auto" w:fill="auto"/>
          <w:lang w:val="en-US" w:eastAsia="en-US" w:bidi="en-US"/>
        </w:rPr>
        <w:t xml:space="preserve">Introducing the shell. Retrieved from </w:t>
      </w:r>
      <w:r>
        <w:fldChar w:fldCharType="begin"/>
      </w:r>
      <w:r>
        <w:rPr/>
        <w:instrText> HYPERLINK "http://swcarpentry.github.io" </w:instrText>
      </w:r>
      <w:r>
        <w:fldChar w:fldCharType="separate"/>
      </w:r>
      <w:r>
        <w:rPr>
          <w:spacing w:val="0"/>
          <w:w w:val="100"/>
          <w:position w:val="0"/>
          <w:sz w:val="16"/>
          <w:szCs w:val="16"/>
          <w:shd w:val="clear" w:color="auto" w:fill="auto"/>
          <w:lang w:val="en-US" w:eastAsia="en-US" w:bidi="en-US"/>
        </w:rPr>
        <w:t>http://swcarpentry.</w:t>
      </w:r>
      <w:r>
        <w:fldChar w:fldCharType="end"/>
      </w:r>
      <w:r>
        <w:rPr>
          <w:spacing w:val="0"/>
          <w:w w:val="100"/>
          <w:position w:val="0"/>
          <w:sz w:val="16"/>
          <w:szCs w:val="16"/>
          <w:shd w:val="clear" w:color="auto" w:fill="auto"/>
          <w:lang w:val="en-US" w:eastAsia="en-US" w:bidi="en-US"/>
        </w:rPr>
        <w:t xml:space="preserve"> </w:t>
      </w:r>
      <w:r>
        <w:fldChar w:fldCharType="begin"/>
      </w:r>
      <w:r>
        <w:rPr/>
        <w:instrText> HYPERLINK "http://swcarpentry.github.io" </w:instrText>
      </w:r>
      <w:r>
        <w:fldChar w:fldCharType="separate"/>
      </w:r>
      <w:r>
        <w:rPr>
          <w:spacing w:val="0"/>
          <w:w w:val="100"/>
          <w:position w:val="0"/>
          <w:sz w:val="16"/>
          <w:szCs w:val="16"/>
          <w:shd w:val="clear" w:color="auto" w:fill="auto"/>
          <w:lang w:val="en-US" w:eastAsia="en-US" w:bidi="en-US"/>
        </w:rPr>
        <w:t>github.io/shell-novice/01-intro/index.html</w:t>
      </w:r>
      <w:r>
        <w:fldChar w:fldCharType="end"/>
      </w:r>
    </w:p>
    <w:p>
      <w:pPr>
        <w:pStyle w:val="Style25"/>
        <w:keepNext w:val="0"/>
        <w:keepLines w:val="0"/>
        <w:widowControl w:val="0"/>
        <w:shd w:val="clear" w:color="auto" w:fill="auto"/>
        <w:bidi w:val="0"/>
        <w:spacing w:before="0" w:after="240" w:line="288" w:lineRule="auto"/>
        <w:ind w:left="260" w:right="0" w:hanging="260"/>
        <w:jc w:val="both"/>
        <w:rPr>
          <w:sz w:val="16"/>
          <w:szCs w:val="16"/>
        </w:rPr>
        <w:sectPr>
          <w:headerReference w:type="default" r:id="rId136"/>
          <w:footerReference w:type="default" r:id="rId137"/>
          <w:headerReference w:type="even" r:id="rId138"/>
          <w:footerReference w:type="even" r:id="rId139"/>
          <w:footnotePr>
            <w:pos w:val="pageBottom"/>
            <w:numFmt w:val="decimal"/>
            <w:numRestart w:val="continuous"/>
          </w:footnotePr>
          <w:pgSz w:w="8400" w:h="11900"/>
          <w:pgMar w:top="706" w:left="957" w:right="977" w:bottom="259" w:header="0" w:footer="3" w:gutter="0"/>
          <w:pgNumType w:start="82"/>
          <w:cols w:space="720"/>
          <w:noEndnote/>
          <w:rtlGutter w:val="0"/>
          <w:docGrid w:linePitch="360"/>
        </w:sectPr>
      </w:pPr>
      <w:r>
        <w:rPr>
          <w:spacing w:val="0"/>
          <w:w w:val="100"/>
          <w:position w:val="0"/>
          <w:sz w:val="16"/>
          <w:szCs w:val="16"/>
          <w:shd w:val="clear" w:color="auto" w:fill="auto"/>
          <w:lang w:val="en-US" w:eastAsia="en-US" w:bidi="en-US"/>
        </w:rPr>
        <w:t xml:space="preserve">W3C </w:t>
      </w:r>
      <w:r>
        <w:rPr>
          <w:spacing w:val="0"/>
          <w:w w:val="100"/>
          <w:position w:val="0"/>
          <w:sz w:val="16"/>
          <w:szCs w:val="16"/>
          <w:shd w:val="clear" w:color="auto" w:fill="auto"/>
          <w:lang w:val="zh-CN" w:eastAsia="zh-CN" w:bidi="zh-CN"/>
        </w:rPr>
        <w:t xml:space="preserve">(2008, </w:t>
      </w:r>
      <w:r>
        <w:rPr>
          <w:spacing w:val="0"/>
          <w:w w:val="100"/>
          <w:position w:val="0"/>
          <w:sz w:val="16"/>
          <w:szCs w:val="16"/>
          <w:shd w:val="clear" w:color="auto" w:fill="auto"/>
          <w:lang w:val="en-US" w:eastAsia="en-US" w:bidi="en-US"/>
        </w:rPr>
        <w:t xml:space="preserve">November </w:t>
      </w:r>
      <w:r>
        <w:rPr>
          <w:spacing w:val="0"/>
          <w:w w:val="100"/>
          <w:position w:val="0"/>
          <w:sz w:val="16"/>
          <w:szCs w:val="16"/>
          <w:shd w:val="clear" w:color="auto" w:fill="auto"/>
          <w:lang w:val="zh-CN" w:eastAsia="zh-CN" w:bidi="zh-CN"/>
        </w:rPr>
        <w:t xml:space="preserve">26). </w:t>
      </w:r>
      <w:r>
        <w:rPr>
          <w:spacing w:val="0"/>
          <w:w w:val="100"/>
          <w:position w:val="0"/>
          <w:sz w:val="16"/>
          <w:szCs w:val="16"/>
          <w:shd w:val="clear" w:color="auto" w:fill="auto"/>
          <w:lang w:val="en-US" w:eastAsia="en-US" w:bidi="en-US"/>
        </w:rPr>
        <w:t xml:space="preserve">Extensible Markup Language (XML) </w:t>
      </w:r>
      <w:r>
        <w:rPr>
          <w:spacing w:val="0"/>
          <w:w w:val="100"/>
          <w:position w:val="0"/>
          <w:sz w:val="16"/>
          <w:szCs w:val="16"/>
          <w:shd w:val="clear" w:color="auto" w:fill="auto"/>
          <w:lang w:val="zh-CN" w:eastAsia="zh-CN" w:bidi="zh-CN"/>
        </w:rPr>
        <w:t xml:space="preserve">1.0 </w:t>
      </w:r>
      <w:r>
        <w:rPr>
          <w:spacing w:val="0"/>
          <w:w w:val="100"/>
          <w:position w:val="0"/>
          <w:sz w:val="16"/>
          <w:szCs w:val="16"/>
          <w:shd w:val="clear" w:color="auto" w:fill="auto"/>
          <w:lang w:val="en-US" w:eastAsia="en-US" w:bidi="en-US"/>
        </w:rPr>
        <w:t xml:space="preserve">(Fifth Edition). Retrieved from </w:t>
      </w:r>
      <w:r>
        <w:fldChar w:fldCharType="begin"/>
      </w:r>
      <w:r>
        <w:rPr/>
        <w:instrText> HYPERLINK "https://www.w3.org" </w:instrText>
      </w:r>
      <w:r>
        <w:fldChar w:fldCharType="separate"/>
      </w:r>
      <w:r>
        <w:rPr>
          <w:spacing w:val="0"/>
          <w:w w:val="100"/>
          <w:position w:val="0"/>
          <w:sz w:val="16"/>
          <w:szCs w:val="16"/>
          <w:shd w:val="clear" w:color="auto" w:fill="auto"/>
          <w:lang w:val="en-US" w:eastAsia="en-US" w:bidi="en-US"/>
        </w:rPr>
        <w:t>https://www.w3.org/TR/xml/</w:t>
      </w:r>
      <w:r>
        <w:fldChar w:fldCharType="end"/>
      </w:r>
    </w:p>
    <w:p>
      <w:pPr>
        <w:pStyle w:val="Style41"/>
        <w:keepNext/>
        <w:keepLines/>
        <w:widowControl w:val="0"/>
        <w:shd w:val="clear" w:color="auto" w:fill="auto"/>
        <w:bidi w:val="0"/>
        <w:spacing w:before="0" w:after="120" w:line="240" w:lineRule="auto"/>
        <w:ind w:left="0" w:right="0" w:firstLine="0"/>
        <w:jc w:val="left"/>
        <w:rPr>
          <w:sz w:val="70"/>
          <w:szCs w:val="70"/>
        </w:rPr>
      </w:pPr>
      <w:bookmarkStart w:id="257" w:name="bookmark257"/>
      <w:bookmarkStart w:id="258" w:name="bookmark258"/>
      <w:bookmarkStart w:id="259" w:name="bookmark259"/>
      <w:bookmarkStart w:id="260" w:name="bookmark260"/>
      <w:r>
        <w:rPr>
          <w:spacing w:val="0"/>
          <w:w w:val="100"/>
          <w:position w:val="0"/>
          <w:sz w:val="70"/>
          <w:szCs w:val="70"/>
          <w:shd w:val="clear" w:color="auto" w:fill="auto"/>
          <w:lang w:val="zh-CN" w:eastAsia="zh-CN" w:bidi="zh-CN"/>
        </w:rPr>
        <w:t>5</w:t>
      </w:r>
      <w:bookmarkEnd w:id="259"/>
      <w:bookmarkEnd w:id="260"/>
      <w:bookmarkEnd w:id="257"/>
      <w:bookmarkEnd w:id="258"/>
    </w:p>
    <w:p>
      <w:pPr>
        <w:pStyle w:val="Style2"/>
        <w:keepNext w:val="0"/>
        <w:keepLines w:val="0"/>
        <w:widowControl w:val="0"/>
        <w:shd w:val="clear" w:color="auto" w:fill="auto"/>
        <w:bidi w:val="0"/>
        <w:spacing w:before="0" w:after="2980" w:line="240" w:lineRule="auto"/>
        <w:ind w:left="0" w:right="0" w:firstLine="0"/>
        <w:jc w:val="left"/>
        <w:rPr>
          <w:sz w:val="30"/>
          <w:szCs w:val="30"/>
        </w:rPr>
      </w:pPr>
      <w:hyperlink w:anchor="bookmark17" w:tooltip="Current Document">
        <w:bookmarkStart w:id="261" w:name="bookmark261"/>
        <w:r>
          <w:rPr>
            <w:rFonts w:ascii="Arial" w:eastAsia="Arial" w:hAnsi="Arial" w:cs="Arial"/>
            <w:b/>
            <w:bCs/>
            <w:spacing w:val="0"/>
            <w:w w:val="100"/>
            <w:position w:val="0"/>
            <w:sz w:val="30"/>
            <w:szCs w:val="30"/>
            <w:shd w:val="clear" w:color="auto" w:fill="auto"/>
            <w:lang w:val="en-US" w:eastAsia="en-US" w:bidi="en-US"/>
          </w:rPr>
          <w:t>THE LwDITA MAP COMPONENTS</w:t>
        </w:r>
        <w:bookmarkEnd w:id="261"/>
      </w:hyperlink>
    </w:p>
    <w:p>
      <w:pPr>
        <w:pStyle w:val="Style9"/>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One of the major features and advantages of DITA, and LwDITA, is the ability to specify and generate arbitrary collections of topic content. The document type of map enables this grouping of topics. Just as LwDITA defines a subset of DITA features for topics, it also defines a subset for the DITA map. And, as with LwDITA topics, you can specify a LwDITA map in XDITA, HDITA, or MDITA, as well as possible future authoring formats. This chapter provides an overview, with examples, of LwDITA maps.</w:t>
      </w:r>
    </w:p>
    <w:p>
      <w:pPr>
        <w:pStyle w:val="Style9"/>
        <w:keepNext w:val="0"/>
        <w:keepLines w:val="0"/>
        <w:widowControl w:val="0"/>
        <w:shd w:val="clear" w:color="auto" w:fill="auto"/>
        <w:bidi w:val="0"/>
        <w:spacing w:before="0" w:after="0"/>
        <w:ind w:left="0" w:right="0" w:firstLine="300"/>
        <w:jc w:val="both"/>
      </w:pPr>
      <w:r>
        <w:rPr>
          <w:spacing w:val="0"/>
          <w:w w:val="100"/>
          <w:position w:val="0"/>
          <w:shd w:val="clear" w:color="auto" w:fill="auto"/>
          <w:lang w:val="en-US" w:eastAsia="en-US" w:bidi="en-US"/>
        </w:rPr>
        <w:t xml:space="preserve">The descriptions and examples featured in this chapter (and in </w:t>
      </w:r>
      <w:hyperlink w:anchor="bookmark296" w:tooltip="Current Document">
        <w:r>
          <w:rPr>
            <w:spacing w:val="0"/>
            <w:w w:val="100"/>
            <w:position w:val="0"/>
            <w:shd w:val="clear" w:color="auto" w:fill="auto"/>
            <w:lang w:val="en-US" w:eastAsia="en-US" w:bidi="en-US"/>
          </w:rPr>
          <w:t xml:space="preserve">Chapter </w:t>
        </w:r>
        <w:r>
          <w:rPr>
            <w:spacing w:val="0"/>
            <w:w w:val="100"/>
            <w:position w:val="0"/>
            <w:shd w:val="clear" w:color="auto" w:fill="auto"/>
            <w:lang w:val="zh-CN" w:eastAsia="zh-CN" w:bidi="zh-CN"/>
          </w:rPr>
          <w:t>6</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are based on work that I have conducted as lead author of official OASIS publi</w:t>
        <w:softHyphen/>
        <w:t xml:space="preserve">cations, which include the committee note </w:t>
      </w:r>
      <w:r>
        <w:rPr>
          <w:i/>
          <w:iCs/>
          <w:spacing w:val="0"/>
          <w:w w:val="100"/>
          <w:position w:val="0"/>
          <w:shd w:val="clear" w:color="auto" w:fill="auto"/>
          <w:lang w:val="en-US" w:eastAsia="en-US" w:bidi="en-US"/>
        </w:rPr>
        <w:t xml:space="preserve">Lightweight DITA: An Introduction </w:t>
      </w:r>
      <w:r>
        <w:rPr>
          <w:spacing w:val="0"/>
          <w:w w:val="100"/>
          <w:position w:val="0"/>
          <w:shd w:val="clear" w:color="auto" w:fill="auto"/>
          <w:lang w:val="en-US" w:eastAsia="en-US" w:bidi="en-US"/>
        </w:rPr>
        <w:t xml:space="preserve">(Evia et al., </w:t>
      </w:r>
      <w:r>
        <w:rPr>
          <w:spacing w:val="0"/>
          <w:w w:val="100"/>
          <w:position w:val="0"/>
          <w:shd w:val="clear" w:color="auto" w:fill="auto"/>
          <w:lang w:val="zh-CN" w:eastAsia="zh-CN" w:bidi="zh-CN"/>
        </w:rPr>
        <w:t xml:space="preserve">2018) </w:t>
      </w:r>
      <w:r>
        <w:rPr>
          <w:spacing w:val="0"/>
          <w:w w:val="100"/>
          <w:position w:val="0"/>
          <w:shd w:val="clear" w:color="auto" w:fill="auto"/>
          <w:lang w:val="en-US" w:eastAsia="en-US" w:bidi="en-US"/>
        </w:rPr>
        <w:t>and the LwDITA technical specification, which I am cur</w:t>
        <w:softHyphen/>
        <w:t xml:space="preserve">rently editing with Michael Priestley. Because LwDITA has not been approved as an official OASIS standard as of this writing, the components presented in these chapters might change. However, their current format has already been approved by members of the DITA Technical Committee, and the general public, through our introductory committee note. </w:t>
      </w:r>
      <w:hyperlink w:anchor="bookmark257" w:tooltip="Current Document">
        <w:r>
          <w:rPr>
            <w:spacing w:val="0"/>
            <w:w w:val="100"/>
            <w:position w:val="0"/>
            <w:shd w:val="clear" w:color="auto" w:fill="auto"/>
            <w:lang w:val="en-US" w:eastAsia="en-US" w:bidi="en-US"/>
          </w:rPr>
          <w:t xml:space="preserve">Chapters </w:t>
        </w:r>
        <w:r>
          <w:rPr>
            <w:spacing w:val="0"/>
            <w:w w:val="100"/>
            <w:position w:val="0"/>
            <w:shd w:val="clear" w:color="auto" w:fill="auto"/>
            <w:lang w:val="zh-CN" w:eastAsia="zh-CN" w:bidi="zh-CN"/>
          </w:rPr>
          <w:t xml:space="preserve">5 </w:t>
        </w:r>
      </w:hyperlink>
      <w:r>
        <w:rPr>
          <w:spacing w:val="0"/>
          <w:w w:val="100"/>
          <w:position w:val="0"/>
          <w:shd w:val="clear" w:color="auto" w:fill="auto"/>
          <w:lang w:val="en-US" w:eastAsia="en-US" w:bidi="en-US"/>
        </w:rPr>
        <w:t xml:space="preserve">and </w:t>
      </w:r>
      <w:hyperlink w:anchor="bookmark296" w:tooltip="Current Document">
        <w:r>
          <w:rPr>
            <w:spacing w:val="0"/>
            <w:w w:val="100"/>
            <w:position w:val="0"/>
            <w:shd w:val="clear" w:color="auto" w:fill="auto"/>
            <w:lang w:val="zh-CN" w:eastAsia="zh-CN" w:bidi="zh-CN"/>
          </w:rPr>
          <w:t>6</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include separate sections for each authoring format; nevertheless, any LwDITA map can reference any LwDITA topic regardless of authoring format. A key feature of LwDITA is cross-format collaboration and compatibility.</w:t>
      </w:r>
    </w:p>
    <w:p>
      <w:pPr>
        <w:pStyle w:val="Style9"/>
        <w:keepNext w:val="0"/>
        <w:keepLines w:val="0"/>
        <w:widowControl w:val="0"/>
        <w:shd w:val="clear" w:color="auto" w:fill="auto"/>
        <w:bidi w:val="0"/>
        <w:spacing w:before="0" w:after="0"/>
        <w:ind w:left="0" w:right="0" w:firstLine="300"/>
        <w:jc w:val="both"/>
        <w:sectPr>
          <w:headerReference w:type="default" r:id="rId140"/>
          <w:footerReference w:type="default" r:id="rId141"/>
          <w:headerReference w:type="even" r:id="rId142"/>
          <w:footerReference w:type="even" r:id="rId143"/>
          <w:footnotePr>
            <w:pos w:val="pageBottom"/>
            <w:numFmt w:val="decimal"/>
            <w:numRestart w:val="continuous"/>
          </w:footnotePr>
          <w:pgSz w:w="8400" w:h="11900"/>
          <w:pgMar w:top="607" w:left="958" w:right="990" w:bottom="152" w:header="179" w:footer="3" w:gutter="0"/>
          <w:pgNumType w:start="112"/>
          <w:cols w:space="720"/>
          <w:noEndnote/>
          <w:rtlGutter w:val="0"/>
          <w:docGrid w:linePitch="360"/>
        </w:sectPr>
      </w:pPr>
      <w:r>
        <w:rPr>
          <w:spacing w:val="0"/>
          <w:w w:val="100"/>
          <w:position w:val="0"/>
          <w:shd w:val="clear" w:color="auto" w:fill="auto"/>
          <w:lang w:val="en-US" w:eastAsia="en-US" w:bidi="en-US"/>
        </w:rPr>
        <w:t>I acknowledge that, as a whole, these chapters contain plenty of dense refer</w:t>
        <w:softHyphen/>
        <w:t>ence material, and I have attempted to include examples of the most common topical conventions available in LwDITA, with emphasis on frequent structures used by content creators. This chapter does not have the purpose of replacing or mirroring the technical specification (which will contain information and details for developers and information designers) for the proposed LwDITA standard. The LwDITA technical specification is the authoritative source for producing and processing content across the LwDITA authoring formats.</w:t>
      </w:r>
    </w:p>
    <w:p>
      <w:pPr>
        <w:pStyle w:val="Style9"/>
        <w:keepNext w:val="0"/>
        <w:keepLines w:val="0"/>
        <w:widowControl w:val="0"/>
        <w:shd w:val="clear" w:color="auto" w:fill="auto"/>
        <w:bidi w:val="0"/>
        <w:spacing w:before="0" w:after="360"/>
        <w:ind w:left="0" w:right="0"/>
        <w:jc w:val="both"/>
      </w:pPr>
      <w:r>
        <w:rPr>
          <w:spacing w:val="0"/>
          <w:w w:val="100"/>
          <w:position w:val="0"/>
          <w:shd w:val="clear" w:color="auto" w:fill="auto"/>
          <w:lang w:val="en-US" w:eastAsia="en-US" w:bidi="en-US"/>
        </w:rPr>
        <w:t>In</w:t>
      </w:r>
      <w:hyperlink w:anchor="bookmark198" w:tooltip="Current Document">
        <w:r>
          <w:rPr>
            <w:spacing w:val="0"/>
            <w:w w:val="100"/>
            <w:position w:val="0"/>
            <w:shd w:val="clear" w:color="auto" w:fill="auto"/>
            <w:lang w:val="en-US" w:eastAsia="en-US" w:bidi="en-US"/>
          </w:rPr>
          <w:t xml:space="preserve"> Chapter </w:t>
        </w:r>
        <w:r>
          <w:rPr>
            <w:spacing w:val="0"/>
            <w:w w:val="100"/>
            <w:position w:val="0"/>
            <w:shd w:val="clear" w:color="auto" w:fill="auto"/>
            <w:lang w:val="zh-CN" w:eastAsia="zh-CN" w:bidi="zh-CN"/>
          </w:rPr>
          <w:t>3</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I introduced the content and collection components of LwDITA, which can be represented in the three initial authoring formats of the proposed standard. The information contained in</w:t>
      </w:r>
      <w:hyperlink w:anchor="bookmark257" w:tooltip="Current Document">
        <w:r>
          <w:rPr>
            <w:spacing w:val="0"/>
            <w:w w:val="100"/>
            <w:position w:val="0"/>
            <w:shd w:val="clear" w:color="auto" w:fill="auto"/>
            <w:lang w:val="en-US" w:eastAsia="en-US" w:bidi="en-US"/>
          </w:rPr>
          <w:t xml:space="preserve"> Chapters </w:t>
        </w:r>
        <w:r>
          <w:rPr>
            <w:spacing w:val="0"/>
            <w:w w:val="100"/>
            <w:position w:val="0"/>
            <w:shd w:val="clear" w:color="auto" w:fill="auto"/>
            <w:lang w:val="zh-CN" w:eastAsia="zh-CN" w:bidi="zh-CN"/>
          </w:rPr>
          <w:t>5</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and </w:t>
      </w:r>
      <w:hyperlink w:anchor="bookmark296" w:tooltip="Current Document">
        <w:r>
          <w:rPr>
            <w:spacing w:val="0"/>
            <w:w w:val="100"/>
            <w:position w:val="0"/>
            <w:shd w:val="clear" w:color="auto" w:fill="auto"/>
            <w:lang w:val="zh-CN" w:eastAsia="zh-CN" w:bidi="zh-CN"/>
          </w:rPr>
          <w:t>6</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does not aim to be a complete tutorial on XML, HTML5, or Markdown. I assume that readers interested in LwDITA will already be at least slightly familiar with XML, HTML5, or Markdown. However, before I talk about the specifics of the LwDITA map, I need to bring back the DITA map from</w:t>
      </w:r>
      <w:hyperlink w:anchor="bookmark120" w:tooltip="Current Document">
        <w:r>
          <w:rPr>
            <w:spacing w:val="0"/>
            <w:w w:val="100"/>
            <w:position w:val="0"/>
            <w:shd w:val="clear" w:color="auto" w:fill="auto"/>
            <w:lang w:val="en-US" w:eastAsia="en-US" w:bidi="en-US"/>
          </w:rPr>
          <w:t xml:space="preserve"> Chapter </w:t>
        </w:r>
        <w:r>
          <w:rPr>
            <w:spacing w:val="0"/>
            <w:w w:val="100"/>
            <w:position w:val="0"/>
            <w:shd w:val="clear" w:color="auto" w:fill="auto"/>
            <w:lang w:val="zh-CN" w:eastAsia="zh-CN" w:bidi="zh-CN"/>
          </w:rPr>
          <w:t>1</w:t>
        </w:r>
      </w:hyperlink>
      <w:r>
        <w:rPr>
          <w:spacing w:val="0"/>
          <w:w w:val="100"/>
          <w:position w:val="0"/>
          <w:shd w:val="clear" w:color="auto" w:fill="auto"/>
          <w:lang w:val="zh-CN" w:eastAsia="zh-CN" w:bidi="zh-CN"/>
        </w:rPr>
        <w:t>.</w:t>
      </w:r>
    </w:p>
    <w:p>
      <w:pPr>
        <w:pStyle w:val="Style44"/>
        <w:keepNext/>
        <w:keepLines/>
        <w:widowControl w:val="0"/>
        <w:shd w:val="clear" w:color="auto" w:fill="auto"/>
        <w:bidi w:val="0"/>
        <w:spacing w:before="0" w:line="240" w:lineRule="auto"/>
        <w:ind w:left="0" w:right="0" w:firstLine="0"/>
        <w:jc w:val="both"/>
      </w:pPr>
      <w:bookmarkStart w:id="262" w:name="bookmark262"/>
      <w:bookmarkStart w:id="263" w:name="bookmark263"/>
      <w:r>
        <w:rPr>
          <w:spacing w:val="0"/>
          <w:w w:val="100"/>
          <w:position w:val="0"/>
          <w:shd w:val="clear" w:color="auto" w:fill="auto"/>
          <w:lang w:val="en-US" w:eastAsia="en-US" w:bidi="en-US"/>
        </w:rPr>
        <w:t>Revisiting the DITA Map</w:t>
      </w:r>
      <w:bookmarkEnd w:id="262"/>
      <w:bookmarkEnd w:id="263"/>
    </w:p>
    <w:p>
      <w:pPr>
        <w:pStyle w:val="Style9"/>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 xml:space="preserve">Bellamy et al. describe the DITA map as “the glue that binds your topics together, the driver for producing your output, and the information path for your users to follow” (Bellamy et al., </w:t>
      </w:r>
      <w:r>
        <w:rPr>
          <w:spacing w:val="0"/>
          <w:w w:val="100"/>
          <w:position w:val="0"/>
          <w:shd w:val="clear" w:color="auto" w:fill="auto"/>
          <w:lang w:val="zh-CN" w:eastAsia="zh-CN" w:bidi="zh-CN"/>
        </w:rPr>
        <w:t xml:space="preserve">2012, </w:t>
      </w:r>
      <w:r>
        <w:rPr>
          <w:spacing w:val="0"/>
          <w:w w:val="100"/>
          <w:position w:val="0"/>
          <w:shd w:val="clear" w:color="auto" w:fill="auto"/>
          <w:lang w:val="en-US" w:eastAsia="en-US" w:bidi="en-US"/>
        </w:rPr>
        <w:t xml:space="preserve">p. </w:t>
      </w:r>
      <w:r>
        <w:rPr>
          <w:spacing w:val="0"/>
          <w:w w:val="100"/>
          <w:position w:val="0"/>
          <w:shd w:val="clear" w:color="auto" w:fill="auto"/>
          <w:lang w:val="zh-CN" w:eastAsia="zh-CN" w:bidi="zh-CN"/>
        </w:rPr>
        <w:t xml:space="preserve">91). </w:t>
      </w:r>
      <w:r>
        <w:rPr>
          <w:spacing w:val="0"/>
          <w:w w:val="100"/>
          <w:position w:val="0"/>
          <w:shd w:val="clear" w:color="auto" w:fill="auto"/>
          <w:lang w:val="en-US" w:eastAsia="en-US" w:bidi="en-US"/>
        </w:rPr>
        <w:t>In</w:t>
      </w:r>
      <w:hyperlink w:anchor="bookmark120" w:tooltip="Current Document">
        <w:r>
          <w:rPr>
            <w:spacing w:val="0"/>
            <w:w w:val="100"/>
            <w:position w:val="0"/>
            <w:shd w:val="clear" w:color="auto" w:fill="auto"/>
            <w:lang w:val="en-US" w:eastAsia="en-US" w:bidi="en-US"/>
          </w:rPr>
          <w:t xml:space="preserve"> Chapter </w:t>
        </w:r>
        <w:r>
          <w:rPr>
            <w:spacing w:val="0"/>
            <w:w w:val="100"/>
            <w:position w:val="0"/>
            <w:shd w:val="clear" w:color="auto" w:fill="auto"/>
            <w:lang w:val="zh-CN" w:eastAsia="zh-CN" w:bidi="zh-CN"/>
          </w:rPr>
          <w:t>1</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I included some examples of DITA maps and promised that I will show you how to process them with DITA-aware tools and generate end user documents. Now it's the time to fulfill that promise. In this section, I will use a software tool to process the DITA map, from</w:t>
      </w:r>
      <w:hyperlink w:anchor="bookmark120" w:tooltip="Current Document">
        <w:r>
          <w:rPr>
            <w:spacing w:val="0"/>
            <w:w w:val="100"/>
            <w:position w:val="0"/>
            <w:shd w:val="clear" w:color="auto" w:fill="auto"/>
            <w:lang w:val="en-US" w:eastAsia="en-US" w:bidi="en-US"/>
          </w:rPr>
          <w:t xml:space="preserve"> Chapter </w:t>
        </w:r>
        <w:r>
          <w:rPr>
            <w:spacing w:val="0"/>
            <w:w w:val="100"/>
            <w:position w:val="0"/>
            <w:shd w:val="clear" w:color="auto" w:fill="auto"/>
            <w:lang w:val="zh-CN" w:eastAsia="zh-CN" w:bidi="zh-CN"/>
          </w:rPr>
          <w:t>1</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that Chef Pedro created for his recipe critiques website. </w:t>
      </w:r>
      <w:hyperlink w:anchor="bookmark267" w:tooltip="Current Document">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5.1</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shows the recipe critiques DITA map, which you can save as </w:t>
      </w:r>
      <w:r>
        <w:rPr>
          <w:i/>
          <w:iCs/>
          <w:spacing w:val="0"/>
          <w:w w:val="100"/>
          <w:position w:val="0"/>
          <w:shd w:val="clear" w:color="auto" w:fill="auto"/>
          <w:lang w:val="en-US" w:eastAsia="en-US" w:bidi="en-US"/>
        </w:rPr>
        <w:t>marinara-critique.ditamap</w:t>
      </w:r>
      <w:r>
        <w:rPr>
          <w:spacing w:val="0"/>
          <w:w w:val="100"/>
          <w:position w:val="0"/>
          <w:shd w:val="clear" w:color="auto" w:fill="auto"/>
          <w:lang w:val="en-US" w:eastAsia="en-US" w:bidi="en-US"/>
        </w:rPr>
        <w:t>.</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 xml:space="preserve">The first topic reference in the DITA map from </w:t>
      </w:r>
      <w:hyperlink w:anchor="bookmark267" w:tooltip="Current Document">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5.1</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is the DITA task version of the marinara sauce recipe from</w:t>
      </w:r>
      <w:hyperlink w:anchor="bookmark120" w:tooltip="Current Document">
        <w:r>
          <w:rPr>
            <w:spacing w:val="0"/>
            <w:w w:val="100"/>
            <w:position w:val="0"/>
            <w:shd w:val="clear" w:color="auto" w:fill="auto"/>
            <w:lang w:val="en-US" w:eastAsia="en-US" w:bidi="en-US"/>
          </w:rPr>
          <w:t xml:space="preserve"> Chapter </w:t>
        </w:r>
        <w:r>
          <w:rPr>
            <w:spacing w:val="0"/>
            <w:w w:val="100"/>
            <w:position w:val="0"/>
            <w:shd w:val="clear" w:color="auto" w:fill="auto"/>
            <w:lang w:val="zh-CN" w:eastAsia="zh-CN" w:bidi="zh-CN"/>
          </w:rPr>
          <w:t>1</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w:t>
      </w:r>
      <w:hyperlink w:anchor="bookmark269" w:tooltip="Current Document">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5.2</w:t>
        </w:r>
      </w:hyperlink>
      <w:r>
        <w:rPr>
          <w:spacing w:val="0"/>
          <w:w w:val="100"/>
          <w:position w:val="0"/>
          <w:shd w:val="clear" w:color="auto" w:fill="auto"/>
          <w:lang w:val="zh-CN" w:eastAsia="zh-CN" w:bidi="zh-CN"/>
        </w:rPr>
        <w:t>).</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 xml:space="preserve">The second topic reference is the actual critique of the marinara sauce recipe, which can be structured as a DITA concept and look as </w:t>
      </w:r>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5.3</w:t>
      </w:r>
      <w:r>
        <w:rPr>
          <w:spacing w:val="0"/>
          <w:w w:val="100"/>
          <w:position w:val="0"/>
          <w:shd w:val="clear" w:color="auto" w:fill="auto"/>
          <w:lang w:val="zh-CN" w:eastAsia="zh-CN" w:bidi="zh-CN"/>
        </w:rPr>
        <w:t>.</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The third topic reference is the “about” page with Chef Pedro's information, which I introduced in</w:t>
      </w:r>
      <w:hyperlink w:anchor="bookmark169" w:tooltip="Current Document">
        <w:r>
          <w:rPr>
            <w:spacing w:val="0"/>
            <w:w w:val="100"/>
            <w:position w:val="0"/>
            <w:shd w:val="clear" w:color="auto" w:fill="auto"/>
            <w:lang w:val="en-US" w:eastAsia="en-US" w:bidi="en-US"/>
          </w:rPr>
          <w:t xml:space="preserve"> Chapter </w:t>
        </w:r>
        <w:r>
          <w:rPr>
            <w:spacing w:val="0"/>
            <w:w w:val="100"/>
            <w:position w:val="0"/>
            <w:shd w:val="clear" w:color="auto" w:fill="auto"/>
            <w:lang w:val="zh-CN" w:eastAsia="zh-CN" w:bidi="zh-CN"/>
          </w:rPr>
          <w:t>2</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and reproduce in </w:t>
      </w:r>
      <w:hyperlink w:anchor="bookmark272" w:tooltip="Current Document">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5.4</w:t>
        </w:r>
      </w:hyperlink>
      <w:r>
        <w:rPr>
          <w:spacing w:val="0"/>
          <w:w w:val="100"/>
          <w:position w:val="0"/>
          <w:shd w:val="clear" w:color="auto" w:fill="auto"/>
          <w:lang w:val="zh-CN" w:eastAsia="zh-CN" w:bidi="zh-CN"/>
        </w:rPr>
        <w:t>.</w:t>
      </w:r>
    </w:p>
    <w:p>
      <w:pPr>
        <w:pStyle w:val="Style9"/>
        <w:keepNext w:val="0"/>
        <w:keepLines w:val="0"/>
        <w:widowControl w:val="0"/>
        <w:shd w:val="clear" w:color="auto" w:fill="auto"/>
        <w:bidi w:val="0"/>
        <w:spacing w:before="0" w:after="520"/>
        <w:ind w:left="0" w:right="0"/>
        <w:jc w:val="both"/>
      </w:pPr>
      <w:bookmarkStart w:id="264" w:name="bookmark264"/>
      <w:bookmarkStart w:id="265" w:name="bookmark265"/>
      <w:bookmarkStart w:id="266" w:name="bookmark266"/>
      <w:r>
        <w:rPr>
          <w:spacing w:val="0"/>
          <w:w w:val="100"/>
          <w:position w:val="0"/>
          <w:shd w:val="clear" w:color="auto" w:fill="auto"/>
          <w:lang w:val="en-US" w:eastAsia="en-US" w:bidi="en-US"/>
        </w:rPr>
        <w:t>If you have never interacted with the DITA Open Toolkit, and if you are not familiar with command-line based applications, I recommend a couple of intro</w:t>
        <w:softHyphen/>
        <w:t>ductory videos developed by Scriptorium as part of their free “Learning DITA” curriculum</w:t>
      </w:r>
      <w:hyperlink w:anchor="bookmark289" w:tooltip="Current Document">
        <w:r>
          <w:rPr>
            <w:spacing w:val="0"/>
            <w:w w:val="100"/>
            <w:position w:val="0"/>
            <w:shd w:val="clear" w:color="auto" w:fill="auto"/>
            <w:vertAlign w:val="superscript"/>
            <w:lang w:val="en-US" w:eastAsia="en-US" w:bidi="en-US"/>
          </w:rPr>
          <w:t>1</w:t>
        </w:r>
      </w:hyperlink>
      <w:r>
        <w:rPr>
          <w:spacing w:val="0"/>
          <w:w w:val="100"/>
          <w:position w:val="0"/>
          <w:shd w:val="clear" w:color="auto" w:fill="auto"/>
          <w:lang w:val="en-US" w:eastAsia="en-US" w:bidi="en-US"/>
        </w:rPr>
        <w:t>. The video tutorials “Installing the DITA Open Toolkit</w:t>
      </w:r>
      <w:hyperlink w:anchor="bookmark290" w:tooltip="Current Document">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2</w:t>
        </w:r>
      </w:hyperlink>
      <w:r>
        <w:rPr>
          <w:spacing w:val="0"/>
          <w:w w:val="100"/>
          <w:position w:val="0"/>
          <w:shd w:val="clear" w:color="auto" w:fill="auto"/>
          <w:lang w:val="en-US" w:eastAsia="en-US" w:bidi="en-US"/>
        </w:rPr>
        <w:t xml:space="preserve"> and “Testing the DITA Open Toolkit”</w:t>
      </w:r>
      <w:hyperlink w:anchor="bookmark291" w:tooltip="Current Document">
        <w:r>
          <w:rPr>
            <w:spacing w:val="0"/>
            <w:w w:val="100"/>
            <w:position w:val="0"/>
            <w:shd w:val="clear" w:color="auto" w:fill="auto"/>
            <w:vertAlign w:val="superscript"/>
            <w:lang w:val="en-US" w:eastAsia="en-US" w:bidi="en-US"/>
          </w:rPr>
          <w:t>3</w:t>
        </w:r>
      </w:hyperlink>
      <w:r>
        <w:rPr>
          <w:spacing w:val="0"/>
          <w:w w:val="100"/>
          <w:position w:val="0"/>
          <w:shd w:val="clear" w:color="auto" w:fill="auto"/>
          <w:lang w:val="en-US" w:eastAsia="en-US" w:bidi="en-US"/>
        </w:rPr>
        <w:t xml:space="preserve"> provide enough information to follow the examples included in this book. You can download the DITA-OT from the website </w:t>
      </w:r>
      <w:r>
        <w:fldChar w:fldCharType="begin"/>
      </w:r>
      <w:r>
        <w:rPr/>
        <w:instrText> HYPERLINK "https://www.dita-ot.org" </w:instrText>
      </w:r>
      <w:r>
        <w:fldChar w:fldCharType="separate"/>
      </w:r>
      <w:r>
        <w:rPr>
          <w:spacing w:val="0"/>
          <w:w w:val="100"/>
          <w:position w:val="0"/>
          <w:shd w:val="clear" w:color="auto" w:fill="auto"/>
          <w:lang w:val="en-US" w:eastAsia="en-US" w:bidi="en-US"/>
        </w:rPr>
        <w:t>https://</w:t>
      </w:r>
      <w:r>
        <w:fldChar w:fldCharType="end"/>
      </w:r>
      <w:r>
        <w:rPr>
          <w:spacing w:val="0"/>
          <w:w w:val="100"/>
          <w:position w:val="0"/>
          <w:shd w:val="clear" w:color="auto" w:fill="auto"/>
          <w:lang w:val="en-US" w:eastAsia="en-US" w:bidi="en-US"/>
        </w:rPr>
        <w:t xml:space="preserve"> </w:t>
      </w:r>
      <w:r>
        <w:fldChar w:fldCharType="begin"/>
      </w:r>
      <w:r>
        <w:rPr/>
        <w:instrText> HYPERLINK "https://www.dita-ot.org" </w:instrText>
      </w:r>
      <w:r>
        <w:fldChar w:fldCharType="separate"/>
      </w:r>
      <w:r>
        <w:rPr>
          <w:spacing w:val="0"/>
          <w:w w:val="100"/>
          <w:position w:val="0"/>
          <w:shd w:val="clear" w:color="auto" w:fill="auto"/>
          <w:lang w:val="en-US" w:eastAsia="en-US" w:bidi="en-US"/>
        </w:rPr>
        <w:t>www.dita-ot.org/download</w:t>
      </w:r>
      <w:r>
        <w:fldChar w:fldCharType="end"/>
      </w:r>
      <w:r>
        <w:rPr>
          <w:spacing w:val="0"/>
          <w:w w:val="100"/>
          <w:position w:val="0"/>
          <w:shd w:val="clear" w:color="auto" w:fill="auto"/>
          <w:lang w:val="en-US" w:eastAsia="en-US" w:bidi="en-US"/>
        </w:rPr>
        <w:t>. Be sure to download the latest version, because the developers are constantly updating the Toolkit and, among other things, improving</w:t>
      </w:r>
      <w:bookmarkEnd w:id="264"/>
      <w:bookmarkEnd w:id="265"/>
      <w:bookmarkEnd w:id="266"/>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340"/>
        <w:jc w:val="both"/>
      </w:pPr>
      <w:bookmarkStart w:id="267" w:name="bookmark267"/>
      <w:r>
        <w:rPr>
          <w:spacing w:val="0"/>
          <w:w w:val="100"/>
          <w:position w:val="0"/>
          <w:shd w:val="clear" w:color="auto" w:fill="auto"/>
          <w:lang w:val="en-US" w:eastAsia="en-US" w:bidi="en-US"/>
        </w:rPr>
        <w:t>&lt;?xml version="1.0" encoding="UTF-8"?&gt;</w:t>
      </w:r>
      <w:bookmarkEnd w:id="267"/>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340" w:right="0" w:firstLine="0"/>
        <w:jc w:val="both"/>
      </w:pPr>
      <w:r>
        <w:rPr>
          <w:spacing w:val="0"/>
          <w:w w:val="100"/>
          <w:position w:val="0"/>
          <w:shd w:val="clear" w:color="auto" w:fill="auto"/>
          <w:lang w:val="en-US" w:eastAsia="en-US" w:bidi="en-US"/>
        </w:rPr>
        <w:t>&lt;!DOCTYPE map PUBLIC "-//OASIS//DTD DITA Map//EN" "map.dtd"&gt; &lt;map&gt;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580"/>
        <w:jc w:val="both"/>
      </w:pPr>
      <w:r>
        <w:rPr>
          <w:spacing w:val="0"/>
          <w:w w:val="100"/>
          <w:position w:val="0"/>
          <w:shd w:val="clear" w:color="auto" w:fill="auto"/>
          <w:lang w:val="en-US" w:eastAsia="en-US" w:bidi="en-US"/>
        </w:rPr>
        <w:t>&lt;title&gt;Chef Pedro's Recipe Critique&lt;/title&gt;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580"/>
        <w:jc w:val="both"/>
      </w:pPr>
      <w:r>
        <w:rPr>
          <w:spacing w:val="0"/>
          <w:w w:val="100"/>
          <w:position w:val="0"/>
          <w:shd w:val="clear" w:color="auto" w:fill="auto"/>
          <w:lang w:val="en-US" w:eastAsia="en-US" w:bidi="en-US"/>
        </w:rPr>
        <w:t xml:space="preserve">&lt;topicref href="t-marinara.dita" </w:t>
      </w:r>
      <w:r>
        <w:rPr>
          <w:spacing w:val="0"/>
          <w:w w:val="100"/>
          <w:position w:val="0"/>
          <w:shd w:val="clear" w:color="auto" w:fill="auto"/>
          <w:lang w:val="zh-CN" w:eastAsia="zh-CN" w:bidi="zh-CN"/>
        </w:rPr>
        <w:t>/&gt;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580"/>
        <w:jc w:val="both"/>
      </w:pPr>
      <w:r>
        <w:rPr>
          <w:spacing w:val="0"/>
          <w:w w:val="100"/>
          <w:position w:val="0"/>
          <w:shd w:val="clear" w:color="auto" w:fill="auto"/>
          <w:lang w:val="en-US" w:eastAsia="en-US" w:bidi="en-US"/>
        </w:rPr>
        <w:t xml:space="preserve">&lt;topicref href="c-marinara-critique.dita" </w:t>
      </w:r>
      <w:r>
        <w:rPr>
          <w:spacing w:val="0"/>
          <w:w w:val="100"/>
          <w:position w:val="0"/>
          <w:shd w:val="clear" w:color="auto" w:fill="auto"/>
          <w:lang w:val="zh-CN" w:eastAsia="zh-CN" w:bidi="zh-CN"/>
        </w:rPr>
        <w:t>/&gt;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580"/>
        <w:jc w:val="both"/>
      </w:pPr>
      <w:r>
        <w:rPr>
          <w:spacing w:val="0"/>
          <w:w w:val="100"/>
          <w:position w:val="0"/>
          <w:shd w:val="clear" w:color="auto" w:fill="auto"/>
          <w:lang w:val="en-US" w:eastAsia="en-US" w:bidi="en-US"/>
        </w:rPr>
        <w:t xml:space="preserve">&lt;topicref href="c-about.dita" </w:t>
      </w:r>
      <w:r>
        <w:rPr>
          <w:spacing w:val="0"/>
          <w:w w:val="100"/>
          <w:position w:val="0"/>
          <w:shd w:val="clear" w:color="auto" w:fill="auto"/>
          <w:lang w:val="zh-CN" w:eastAsia="zh-CN" w:bidi="zh-CN"/>
        </w:rPr>
        <w:t>/&gt;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60" w:line="240" w:lineRule="auto"/>
        <w:ind w:left="0" w:right="0" w:firstLine="340"/>
        <w:jc w:val="both"/>
      </w:pPr>
      <w:r>
        <w:rPr>
          <w:spacing w:val="0"/>
          <w:w w:val="100"/>
          <w:position w:val="0"/>
          <w:shd w:val="clear" w:color="auto" w:fill="auto"/>
          <w:lang w:val="en-US" w:eastAsia="en-US" w:bidi="en-US"/>
        </w:rPr>
        <w:t>&lt;/map&gt;</w:t>
      </w:r>
    </w:p>
    <w:p>
      <w:pPr>
        <w:pStyle w:val="Style9"/>
        <w:keepNext w:val="0"/>
        <w:keepLines w:val="0"/>
        <w:widowControl w:val="0"/>
        <w:shd w:val="clear" w:color="auto" w:fill="auto"/>
        <w:bidi w:val="0"/>
        <w:spacing w:before="0" w:after="300" w:line="266" w:lineRule="auto"/>
        <w:ind w:left="960" w:right="0" w:hanging="960"/>
        <w:jc w:val="both"/>
        <w:rPr>
          <w:sz w:val="18"/>
          <w:szCs w:val="18"/>
        </w:rPr>
      </w:pPr>
      <w:hyperlink w:anchor="bookmark42" w:tooltip="Current Document">
        <w:r>
          <w:rPr>
            <w:rFonts w:ascii="Arial" w:eastAsia="Arial" w:hAnsi="Arial" w:cs="Arial"/>
            <w:b/>
            <w:bCs/>
            <w:spacing w:val="0"/>
            <w:w w:val="100"/>
            <w:position w:val="0"/>
            <w:sz w:val="14"/>
            <w:szCs w:val="14"/>
            <w:shd w:val="clear" w:color="auto" w:fill="auto"/>
            <w:lang w:val="en-US" w:eastAsia="en-US" w:bidi="en-US"/>
          </w:rPr>
          <w:t xml:space="preserve">FIGURE </w:t>
        </w:r>
        <w:r>
          <w:rPr>
            <w:rFonts w:ascii="Arial" w:eastAsia="Arial" w:hAnsi="Arial" w:cs="Arial"/>
            <w:b/>
            <w:bCs/>
            <w:spacing w:val="0"/>
            <w:w w:val="100"/>
            <w:position w:val="0"/>
            <w:sz w:val="14"/>
            <w:szCs w:val="14"/>
            <w:shd w:val="clear" w:color="auto" w:fill="auto"/>
            <w:lang w:val="zh-CN" w:eastAsia="zh-CN" w:bidi="zh-CN"/>
          </w:rPr>
          <w:t xml:space="preserve">5.1 </w:t>
        </w:r>
        <w:r>
          <w:rPr>
            <w:spacing w:val="0"/>
            <w:w w:val="100"/>
            <w:position w:val="0"/>
            <w:sz w:val="18"/>
            <w:szCs w:val="18"/>
            <w:shd w:val="clear" w:color="auto" w:fill="auto"/>
            <w:lang w:val="en-US" w:eastAsia="en-US" w:bidi="en-US"/>
          </w:rPr>
          <w:t>DITA map for Chef Pedro's recipe critique website. The map includes</w:t>
        </w:r>
      </w:hyperlink>
      <w:r>
        <w:rPr>
          <w:spacing w:val="0"/>
          <w:w w:val="100"/>
          <w:position w:val="0"/>
          <w:sz w:val="18"/>
          <w:szCs w:val="18"/>
          <w:shd w:val="clear" w:color="auto" w:fill="auto"/>
          <w:lang w:val="en-US" w:eastAsia="en-US" w:bidi="en-US"/>
        </w:rPr>
        <w:t xml:space="preserve"> links (or topic references) to the marinara sauce recipe, Chef Pedro's critique of the recipe, and an “about” page with information about the author.</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140"/>
        <w:jc w:val="both"/>
      </w:pPr>
      <w:r>
        <w:rPr>
          <w:spacing w:val="0"/>
          <w:w w:val="100"/>
          <w:position w:val="0"/>
          <w:shd w:val="clear" w:color="auto" w:fill="auto"/>
          <w:lang w:val="en-US" w:eastAsia="en-US" w:bidi="en-US"/>
        </w:rPr>
        <w:t>&lt;?xml version="1.0" encoding="UTF-8"?&gt;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40" w:right="0" w:firstLine="0"/>
        <w:jc w:val="both"/>
      </w:pPr>
      <w:r>
        <w:rPr>
          <w:spacing w:val="0"/>
          <w:w w:val="100"/>
          <w:position w:val="0"/>
          <w:shd w:val="clear" w:color="auto" w:fill="auto"/>
          <w:lang w:val="en-US" w:eastAsia="en-US" w:bidi="en-US"/>
        </w:rPr>
        <w:t>&lt;!DOCTYPE task PUBLIC "-//OASIS//DTD DITA Task//EN" "task.dtd"&gt; &lt;task id="t-marinara"&gt;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40" w:right="0" w:firstLine="320"/>
        <w:jc w:val="both"/>
      </w:pPr>
      <w:r>
        <w:rPr>
          <w:spacing w:val="0"/>
          <w:w w:val="100"/>
          <w:position w:val="0"/>
          <w:shd w:val="clear" w:color="auto" w:fill="auto"/>
          <w:lang w:val="en-US" w:eastAsia="en-US" w:bidi="en-US"/>
        </w:rPr>
        <w:t>&lt;title&gt;Marinara Sauce&lt;/title&gt; &lt;shortdesc&gt;Prepare a crowd</w:t>
        <w:softHyphen/>
        <w:t xml:space="preserve">pleasing red sauce for pasta in about </w:t>
      </w:r>
      <w:r>
        <w:rPr>
          <w:spacing w:val="0"/>
          <w:w w:val="100"/>
          <w:position w:val="0"/>
          <w:shd w:val="clear" w:color="auto" w:fill="auto"/>
          <w:lang w:val="zh-CN" w:eastAsia="zh-CN" w:bidi="zh-CN"/>
        </w:rPr>
        <w:t xml:space="preserve">30 </w:t>
      </w:r>
      <w:r>
        <w:rPr>
          <w:spacing w:val="0"/>
          <w:w w:val="100"/>
          <w:position w:val="0"/>
          <w:shd w:val="clear" w:color="auto" w:fill="auto"/>
          <w:lang w:val="en-US" w:eastAsia="en-US" w:bidi="en-US"/>
        </w:rPr>
        <w:t>minutes.&lt;/shortdesc&gt;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780" w:right="0" w:hanging="320"/>
        <w:jc w:val="both"/>
      </w:pPr>
      <w:r>
        <w:rPr>
          <w:spacing w:val="0"/>
          <w:w w:val="100"/>
          <w:position w:val="0"/>
          <w:shd w:val="clear" w:color="auto" w:fill="auto"/>
          <w:lang w:val="en-US" w:eastAsia="en-US" w:bidi="en-US"/>
        </w:rPr>
        <w:t>&lt;prolog&gt; &lt;author&gt;Unknown&lt;/author&gt; &lt;metadata&gt;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100" w:right="0" w:firstLine="0"/>
        <w:jc w:val="both"/>
      </w:pPr>
      <w:r>
        <w:rPr>
          <w:spacing w:val="0"/>
          <w:w w:val="100"/>
          <w:position w:val="0"/>
          <w:shd w:val="clear" w:color="auto" w:fill="auto"/>
          <w:lang w:val="en-US" w:eastAsia="en-US" w:bidi="en-US"/>
        </w:rPr>
        <w:t>&lt;category&gt;Italian&lt;/category&gt;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780"/>
        <w:jc w:val="both"/>
      </w:pPr>
      <w:r>
        <w:rPr>
          <w:spacing w:val="0"/>
          <w:w w:val="100"/>
          <w:position w:val="0"/>
          <w:shd w:val="clear" w:color="auto" w:fill="auto"/>
          <w:lang w:val="en-US" w:eastAsia="en-US" w:bidi="en-US"/>
        </w:rPr>
        <w:t>&lt;/metadata&gt;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460" w:right="0" w:firstLine="0"/>
        <w:jc w:val="both"/>
      </w:pPr>
      <w:r>
        <w:rPr>
          <w:spacing w:val="0"/>
          <w:w w:val="100"/>
          <w:position w:val="0"/>
          <w:shd w:val="clear" w:color="auto" w:fill="auto"/>
          <w:lang w:val="en-US" w:eastAsia="en-US" w:bidi="en-US"/>
        </w:rPr>
        <w:t>&lt;/prolog&gt; &lt;taskbody&gt; &lt;prereq&gt;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100" w:right="0" w:firstLine="0"/>
        <w:jc w:val="both"/>
      </w:pPr>
      <w:r>
        <w:rPr>
          <w:spacing w:val="0"/>
          <w:w w:val="100"/>
          <w:position w:val="0"/>
          <w:shd w:val="clear" w:color="auto" w:fill="auto"/>
          <w:lang w:val="en-US" w:eastAsia="en-US" w:bidi="en-US"/>
        </w:rPr>
        <w:t>&lt;ul&gt;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420" w:right="0" w:firstLine="0"/>
        <w:jc w:val="both"/>
      </w:pPr>
      <w:r>
        <w:rPr>
          <w:spacing w:val="0"/>
          <w:w w:val="100"/>
          <w:position w:val="0"/>
          <w:shd w:val="clear" w:color="auto" w:fill="auto"/>
          <w:lang w:val="en-US" w:eastAsia="en-US" w:bidi="en-US"/>
        </w:rPr>
        <w:t>&lt;li&gt;2 tbsp. of olive oil&lt;/li&gt;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420" w:right="0" w:firstLine="0"/>
        <w:jc w:val="both"/>
      </w:pPr>
      <w:r>
        <w:rPr>
          <w:spacing w:val="0"/>
          <w:w w:val="100"/>
          <w:position w:val="0"/>
          <w:shd w:val="clear" w:color="auto" w:fill="auto"/>
          <w:lang w:val="en-US" w:eastAsia="en-US" w:bidi="en-US"/>
        </w:rPr>
        <w:t>&lt;li&gt;2 cloves of garlic, minced&lt;/li&gt;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420" w:right="0" w:firstLine="0"/>
        <w:jc w:val="both"/>
      </w:pPr>
      <w:bookmarkStart w:id="268" w:name="bookmark268"/>
      <w:bookmarkStart w:id="269" w:name="bookmark269"/>
      <w:r>
        <w:rPr>
          <w:spacing w:val="0"/>
          <w:w w:val="100"/>
          <w:position w:val="0"/>
          <w:shd w:val="clear" w:color="auto" w:fill="auto"/>
          <w:lang w:val="en-US" w:eastAsia="en-US" w:bidi="en-US"/>
        </w:rPr>
        <w:t>&lt;li&gt;1/2 tsp. of hot red pepper&lt;/li&gt;</w:t>
      </w:r>
      <w:bookmarkEnd w:id="268"/>
      <w:bookmarkEnd w:id="269"/>
      <w:r>
        <w:rPr>
          <w:spacing w:val="0"/>
          <w:w w:val="100"/>
          <w:position w:val="0"/>
          <w:shd w:val="clear" w:color="auto" w:fill="auto"/>
          <w:lang w:val="en-US" w:eastAsia="en-US" w:bidi="en-US"/>
        </w:rPr>
        <w:t xml:space="preserve"> &lt;li&gt;28 oz. of canned tomatoes, preferably San Marzano&lt;/li&gt; &lt;li&gt;2 tbsp. of parsley, chopped&lt;/li&gt;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100" w:right="0" w:firstLine="0"/>
        <w:jc w:val="both"/>
      </w:pPr>
      <w:r>
        <w:rPr>
          <w:spacing w:val="0"/>
          <w:w w:val="100"/>
          <w:position w:val="0"/>
          <w:shd w:val="clear" w:color="auto" w:fill="auto"/>
          <w:lang w:val="en-US" w:eastAsia="en-US" w:bidi="en-US"/>
        </w:rPr>
        <w:t>&lt;/ul&gt;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780"/>
        <w:jc w:val="both"/>
      </w:pPr>
      <w:r>
        <w:rPr>
          <w:spacing w:val="0"/>
          <w:w w:val="100"/>
          <w:position w:val="0"/>
          <w:shd w:val="clear" w:color="auto" w:fill="auto"/>
          <w:lang w:val="en-US" w:eastAsia="en-US" w:bidi="en-US"/>
        </w:rPr>
        <w:t>&lt;/prereq&gt;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780"/>
        <w:jc w:val="both"/>
      </w:pPr>
      <w:r>
        <w:rPr>
          <w:spacing w:val="0"/>
          <w:w w:val="100"/>
          <w:position w:val="0"/>
          <w:shd w:val="clear" w:color="auto" w:fill="auto"/>
          <w:lang w:val="en-US" w:eastAsia="en-US" w:bidi="en-US"/>
        </w:rPr>
        <w:t>&lt;steps&gt;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100" w:right="0" w:firstLine="0"/>
        <w:jc w:val="both"/>
      </w:pPr>
      <w:r>
        <w:rPr>
          <w:spacing w:val="0"/>
          <w:w w:val="100"/>
          <w:position w:val="0"/>
          <w:shd w:val="clear" w:color="auto" w:fill="auto"/>
          <w:lang w:val="en-US" w:eastAsia="en-US" w:bidi="en-US"/>
        </w:rPr>
        <w:t>&lt;step&gt;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420" w:right="0" w:firstLine="0"/>
        <w:jc w:val="both"/>
      </w:pPr>
      <w:r>
        <w:rPr>
          <w:spacing w:val="0"/>
          <w:w w:val="100"/>
          <w:position w:val="0"/>
          <w:shd w:val="clear" w:color="auto" w:fill="auto"/>
          <w:lang w:val="en-US" w:eastAsia="en-US" w:bidi="en-US"/>
        </w:rPr>
        <w:t>&lt;cmd&gt;Heat olive oil in a large saucepan on medium&lt;/cmd&gt;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100" w:right="0" w:firstLine="0"/>
        <w:jc w:val="both"/>
      </w:pPr>
      <w:r>
        <w:rPr>
          <w:spacing w:val="0"/>
          <w:w w:val="100"/>
          <w:position w:val="0"/>
          <w:shd w:val="clear" w:color="auto" w:fill="auto"/>
          <w:lang w:val="en-US" w:eastAsia="en-US" w:bidi="en-US"/>
        </w:rPr>
        <w:t>&lt;/step&gt;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100" w:right="0" w:firstLine="0"/>
        <w:jc w:val="both"/>
      </w:pPr>
      <w:r>
        <w:rPr>
          <w:spacing w:val="0"/>
          <w:w w:val="100"/>
          <w:position w:val="0"/>
          <w:shd w:val="clear" w:color="auto" w:fill="auto"/>
          <w:lang w:val="en-US" w:eastAsia="en-US" w:bidi="en-US"/>
        </w:rPr>
        <w:t>&lt;step&gt;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40" w:right="0" w:firstLine="1280"/>
        <w:jc w:val="both"/>
      </w:pPr>
      <w:r>
        <w:rPr>
          <w:spacing w:val="0"/>
          <w:w w:val="100"/>
          <w:position w:val="0"/>
          <w:shd w:val="clear" w:color="auto" w:fill="auto"/>
          <w:lang w:val="en-US" w:eastAsia="en-US" w:bidi="en-US"/>
        </w:rPr>
        <w:t>&lt;cmd&gt;Add garlic and hot red pepper and sweat until fragrant &lt;/cmd&gt;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100" w:right="0" w:firstLine="0"/>
        <w:jc w:val="both"/>
      </w:pPr>
      <w:r>
        <w:rPr>
          <w:spacing w:val="0"/>
          <w:w w:val="100"/>
          <w:position w:val="0"/>
          <w:shd w:val="clear" w:color="auto" w:fill="auto"/>
          <w:lang w:val="en-US" w:eastAsia="en-US" w:bidi="en-US"/>
        </w:rPr>
        <w:t>&lt;/step&gt;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100" w:right="0" w:firstLine="0"/>
        <w:jc w:val="both"/>
      </w:pPr>
      <w:r>
        <w:rPr>
          <w:spacing w:val="0"/>
          <w:w w:val="100"/>
          <w:position w:val="0"/>
          <w:shd w:val="clear" w:color="auto" w:fill="auto"/>
          <w:lang w:val="en-US" w:eastAsia="en-US" w:bidi="en-US"/>
        </w:rPr>
        <w:t>&lt;step&gt;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420" w:right="0" w:firstLine="0"/>
        <w:jc w:val="both"/>
      </w:pPr>
      <w:r>
        <w:rPr>
          <w:spacing w:val="0"/>
          <w:w w:val="100"/>
          <w:position w:val="0"/>
          <w:shd w:val="clear" w:color="auto" w:fill="auto"/>
          <w:lang w:val="en-US" w:eastAsia="en-US" w:bidi="en-US"/>
        </w:rPr>
        <w:t>&lt;cmd&gt;Add tomatoes, breaking up into smaller pieces&lt;/cmd&gt;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100" w:right="0" w:firstLine="0"/>
        <w:jc w:val="both"/>
      </w:pPr>
      <w:r>
        <w:rPr>
          <w:spacing w:val="0"/>
          <w:w w:val="100"/>
          <w:position w:val="0"/>
          <w:shd w:val="clear" w:color="auto" w:fill="auto"/>
          <w:lang w:val="en-US" w:eastAsia="en-US" w:bidi="en-US"/>
        </w:rPr>
        <w:t>&lt;/step&gt;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100" w:right="0" w:firstLine="0"/>
        <w:jc w:val="both"/>
      </w:pPr>
      <w:r>
        <w:rPr>
          <w:spacing w:val="0"/>
          <w:w w:val="100"/>
          <w:position w:val="0"/>
          <w:shd w:val="clear" w:color="auto" w:fill="auto"/>
          <w:lang w:val="en-US" w:eastAsia="en-US" w:bidi="en-US"/>
        </w:rPr>
        <w:t>&lt;step&gt;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100" w:right="0" w:firstLine="320"/>
        <w:jc w:val="both"/>
      </w:pPr>
      <w:r>
        <w:rPr>
          <w:spacing w:val="0"/>
          <w:w w:val="100"/>
          <w:position w:val="0"/>
          <w:shd w:val="clear" w:color="auto" w:fill="auto"/>
          <w:lang w:val="en-US" w:eastAsia="en-US" w:bidi="en-US"/>
        </w:rPr>
        <w:t xml:space="preserve">&lt;cmd&gt;Simmer on medium-low heat for at least </w:t>
      </w:r>
      <w:r>
        <w:rPr>
          <w:spacing w:val="0"/>
          <w:w w:val="100"/>
          <w:position w:val="0"/>
          <w:shd w:val="clear" w:color="auto" w:fill="auto"/>
          <w:lang w:val="zh-CN" w:eastAsia="zh-CN" w:bidi="zh-CN"/>
        </w:rPr>
        <w:t xml:space="preserve">20 </w:t>
      </w:r>
      <w:r>
        <w:rPr>
          <w:spacing w:val="0"/>
          <w:w w:val="100"/>
          <w:position w:val="0"/>
          <w:shd w:val="clear" w:color="auto" w:fill="auto"/>
          <w:lang w:val="en-US" w:eastAsia="en-US" w:bidi="en-US"/>
        </w:rPr>
        <w:t>minutes&lt;/cmd&gt; &lt;/step&gt; &lt;step&gt;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100" w:right="0" w:firstLine="320"/>
        <w:jc w:val="both"/>
      </w:pPr>
      <w:r>
        <w:rPr>
          <w:spacing w:val="0"/>
          <w:w w:val="100"/>
          <w:position w:val="0"/>
          <w:shd w:val="clear" w:color="auto" w:fill="auto"/>
          <w:lang w:val="en-US" w:eastAsia="en-US" w:bidi="en-US"/>
        </w:rPr>
        <w:t>&lt;cmd&gt;Add parsley&lt;/cmd&gt;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100" w:right="0" w:firstLine="0"/>
        <w:jc w:val="both"/>
      </w:pPr>
      <w:r>
        <w:rPr>
          <w:spacing w:val="0"/>
          <w:w w:val="100"/>
          <w:position w:val="0"/>
          <w:shd w:val="clear" w:color="auto" w:fill="auto"/>
          <w:lang w:val="en-US" w:eastAsia="en-US" w:bidi="en-US"/>
        </w:rPr>
        <w:t>&lt;/step&gt;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100" w:right="0" w:firstLine="0"/>
        <w:jc w:val="both"/>
      </w:pPr>
      <w:r>
        <w:rPr>
          <w:spacing w:val="0"/>
          <w:w w:val="100"/>
          <w:position w:val="0"/>
          <w:shd w:val="clear" w:color="auto" w:fill="auto"/>
          <w:lang w:val="en-US" w:eastAsia="en-US" w:bidi="en-US"/>
        </w:rPr>
        <w:t>&lt;step&gt;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420" w:right="0" w:firstLine="0"/>
        <w:jc w:val="both"/>
      </w:pPr>
      <w:r>
        <w:rPr>
          <w:spacing w:val="0"/>
          <w:w w:val="100"/>
          <w:position w:val="0"/>
          <w:shd w:val="clear" w:color="auto" w:fill="auto"/>
          <w:lang w:val="en-US" w:eastAsia="en-US" w:bidi="en-US"/>
        </w:rPr>
        <w:t>&lt;cmd&gt;Simmer for another five minutes&lt;/cmd&gt;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100" w:right="0" w:firstLine="0"/>
        <w:jc w:val="both"/>
      </w:pPr>
      <w:r>
        <w:rPr>
          <w:spacing w:val="0"/>
          <w:w w:val="100"/>
          <w:position w:val="0"/>
          <w:shd w:val="clear" w:color="auto" w:fill="auto"/>
          <w:lang w:val="en-US" w:eastAsia="en-US" w:bidi="en-US"/>
        </w:rPr>
        <w:t>&lt;/step&gt;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100" w:right="0" w:firstLine="0"/>
        <w:jc w:val="both"/>
      </w:pPr>
      <w:r>
        <w:rPr>
          <w:spacing w:val="0"/>
          <w:w w:val="100"/>
          <w:position w:val="0"/>
          <w:shd w:val="clear" w:color="auto" w:fill="auto"/>
          <w:lang w:val="en-US" w:eastAsia="en-US" w:bidi="en-US"/>
        </w:rPr>
        <w:t>&lt;step&gt;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420" w:right="0" w:firstLine="0"/>
        <w:jc w:val="both"/>
      </w:pPr>
      <w:r>
        <w:rPr>
          <w:spacing w:val="0"/>
          <w:w w:val="100"/>
          <w:position w:val="0"/>
          <w:shd w:val="clear" w:color="auto" w:fill="auto"/>
          <w:lang w:val="en-US" w:eastAsia="en-US" w:bidi="en-US"/>
        </w:rPr>
        <w:t>&lt;cmd&gt;Serve over long pasta.&lt;/cmd&gt;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460" w:right="0" w:firstLine="640"/>
        <w:jc w:val="both"/>
      </w:pPr>
      <w:r>
        <w:rPr>
          <w:spacing w:val="0"/>
          <w:w w:val="100"/>
          <w:position w:val="0"/>
          <w:shd w:val="clear" w:color="auto" w:fill="auto"/>
          <w:lang w:val="en-US" w:eastAsia="en-US" w:bidi="en-US"/>
        </w:rPr>
        <w:t>&lt;/step&gt; &lt;/steps&gt; &lt;/taskbody&gt;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40" w:line="240" w:lineRule="auto"/>
        <w:ind w:left="0" w:right="0" w:firstLine="140"/>
        <w:jc w:val="both"/>
      </w:pPr>
      <w:r>
        <w:rPr>
          <w:spacing w:val="0"/>
          <w:w w:val="100"/>
          <w:position w:val="0"/>
          <w:shd w:val="clear" w:color="auto" w:fill="auto"/>
          <w:lang w:val="en-US" w:eastAsia="en-US" w:bidi="en-US"/>
        </w:rPr>
        <w:t>&lt;/task&gt;</w:t>
      </w:r>
    </w:p>
    <w:p>
      <w:pPr>
        <w:pStyle w:val="Style9"/>
        <w:keepNext w:val="0"/>
        <w:keepLines w:val="0"/>
        <w:widowControl w:val="0"/>
        <w:shd w:val="clear" w:color="auto" w:fill="auto"/>
        <w:bidi w:val="0"/>
        <w:spacing w:before="0" w:after="240" w:line="290" w:lineRule="auto"/>
        <w:ind w:left="0" w:right="0" w:firstLine="0"/>
        <w:jc w:val="both"/>
        <w:rPr>
          <w:sz w:val="18"/>
          <w:szCs w:val="18"/>
        </w:rPr>
      </w:pPr>
      <w:hyperlink w:anchor="bookmark623" w:tooltip="Current Document">
        <w:r>
          <w:rPr>
            <w:rFonts w:ascii="Arial" w:eastAsia="Arial" w:hAnsi="Arial" w:cs="Arial"/>
            <w:b/>
            <w:bCs/>
            <w:spacing w:val="0"/>
            <w:w w:val="100"/>
            <w:position w:val="0"/>
            <w:sz w:val="14"/>
            <w:szCs w:val="14"/>
            <w:shd w:val="clear" w:color="auto" w:fill="auto"/>
            <w:lang w:val="en-US" w:eastAsia="en-US" w:bidi="en-US"/>
          </w:rPr>
          <w:t xml:space="preserve">FIGURE </w:t>
        </w:r>
        <w:r>
          <w:rPr>
            <w:rFonts w:ascii="Arial" w:eastAsia="Arial" w:hAnsi="Arial" w:cs="Arial"/>
            <w:b/>
            <w:bCs/>
            <w:spacing w:val="0"/>
            <w:w w:val="100"/>
            <w:position w:val="0"/>
            <w:sz w:val="14"/>
            <w:szCs w:val="14"/>
            <w:shd w:val="clear" w:color="auto" w:fill="auto"/>
            <w:lang w:val="zh-CN" w:eastAsia="zh-CN" w:bidi="zh-CN"/>
          </w:rPr>
          <w:t xml:space="preserve">5.2 </w:t>
        </w:r>
        <w:r>
          <w:rPr>
            <w:spacing w:val="0"/>
            <w:w w:val="100"/>
            <w:position w:val="0"/>
            <w:sz w:val="18"/>
            <w:szCs w:val="18"/>
            <w:shd w:val="clear" w:color="auto" w:fill="auto"/>
            <w:lang w:val="en-US" w:eastAsia="en-US" w:bidi="en-US"/>
          </w:rPr>
          <w:t>Marinara sauce recipe as a DITA task.</w:t>
        </w:r>
      </w:hyperlink>
    </w:p>
    <w:p>
      <w:pPr>
        <w:pStyle w:val="Style9"/>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its support for LwDITA topics and maps. Once you have downloaded the file that corresponds to your computer's operating system, extract or decompress the file to a directory where you want to install the Open Toolkit.</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 xml:space="preserve">According to the DITA-OT documentation, the command that builds DITA (and LwDITA) deliverables from topics and maps from a Terminal or Command Prompt window looks like </w:t>
      </w:r>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5.5</w:t>
      </w:r>
    </w:p>
    <w:p>
      <w:pPr>
        <w:pStyle w:val="Style9"/>
        <w:keepNext w:val="0"/>
        <w:keepLines w:val="0"/>
        <w:widowControl w:val="0"/>
        <w:shd w:val="clear" w:color="auto" w:fill="auto"/>
        <w:bidi w:val="0"/>
        <w:spacing w:before="0" w:after="240"/>
        <w:ind w:left="0" w:right="0"/>
        <w:jc w:val="both"/>
      </w:pPr>
      <w:bookmarkStart w:id="270" w:name="bookmark270"/>
      <w:r>
        <w:rPr>
          <w:spacing w:val="0"/>
          <w:w w:val="100"/>
          <w:position w:val="0"/>
          <w:shd w:val="clear" w:color="auto" w:fill="auto"/>
          <w:lang w:val="en-US" w:eastAsia="en-US" w:bidi="en-US"/>
        </w:rPr>
        <w:t>HTML5 is only one of the many core transformations included in the DITA-OT. The DITA-OT documentation website</w:t>
      </w:r>
      <w:hyperlink w:anchor="bookmark292" w:tooltip="Current Document">
        <w:r>
          <w:rPr>
            <w:spacing w:val="0"/>
            <w:w w:val="100"/>
            <w:position w:val="0"/>
            <w:shd w:val="clear" w:color="auto" w:fill="auto"/>
            <w:vertAlign w:val="superscript"/>
            <w:lang w:val="en-US" w:eastAsia="en-US" w:bidi="en-US"/>
          </w:rPr>
          <w:t>4</w:t>
        </w:r>
      </w:hyperlink>
      <w:r>
        <w:rPr>
          <w:spacing w:val="0"/>
          <w:w w:val="100"/>
          <w:position w:val="0"/>
          <w:shd w:val="clear" w:color="auto" w:fill="auto"/>
          <w:lang w:val="en-US" w:eastAsia="en-US" w:bidi="en-US"/>
        </w:rPr>
        <w:t xml:space="preserve"> includes a list of the output formats supported by the toolkit.</w:t>
      </w:r>
      <w:bookmarkEnd w:id="270"/>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160"/>
        <w:jc w:val="left"/>
      </w:pPr>
      <w:r>
        <w:rPr>
          <w:b/>
          <w:bCs/>
          <w:spacing w:val="0"/>
          <w:w w:val="100"/>
          <w:position w:val="0"/>
          <w:shd w:val="clear" w:color="auto" w:fill="auto"/>
          <w:lang w:val="en-US" w:eastAsia="en-US" w:bidi="en-US"/>
        </w:rPr>
        <w:t>&lt;?xml version="1.0" encoding="UTF-8"?&gt;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620" w:right="0" w:hanging="460"/>
        <w:jc w:val="left"/>
      </w:pPr>
      <w:r>
        <w:rPr>
          <w:b/>
          <w:bCs/>
          <w:spacing w:val="0"/>
          <w:w w:val="100"/>
          <w:position w:val="0"/>
          <w:shd w:val="clear" w:color="auto" w:fill="auto"/>
          <w:lang w:val="en-US" w:eastAsia="en-US" w:bidi="en-US"/>
        </w:rPr>
        <w:t>&lt;!DOCTYPE concept PUBLIC "-//OASIS//DTD DITA Concept//EN" "concept.dtd"&gt; &lt;concept id="about"&gt;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740"/>
        <w:jc w:val="left"/>
      </w:pPr>
      <w:r>
        <w:rPr>
          <w:b/>
          <w:bCs/>
          <w:spacing w:val="0"/>
          <w:w w:val="100"/>
          <w:position w:val="0"/>
          <w:shd w:val="clear" w:color="auto" w:fill="auto"/>
          <w:lang w:val="en-US" w:eastAsia="en-US" w:bidi="en-US"/>
        </w:rPr>
        <w:t>&lt;title&gt;</w:t>
      </w:r>
      <w:r>
        <w:rPr>
          <w:spacing w:val="0"/>
          <w:w w:val="100"/>
          <w:position w:val="0"/>
          <w:shd w:val="clear" w:color="auto" w:fill="auto"/>
          <w:lang w:val="en-US" w:eastAsia="en-US" w:bidi="en-US"/>
        </w:rPr>
        <w:t>Marinara Sauce Recipe Critique</w:t>
      </w:r>
      <w:r>
        <w:rPr>
          <w:b/>
          <w:bCs/>
          <w:spacing w:val="0"/>
          <w:w w:val="100"/>
          <w:position w:val="0"/>
          <w:shd w:val="clear" w:color="auto" w:fill="auto"/>
          <w:lang w:val="en-US" w:eastAsia="en-US" w:bidi="en-US"/>
        </w:rPr>
        <w:t>&lt;/title&gt;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60" w:right="0" w:firstLine="580"/>
        <w:jc w:val="left"/>
      </w:pPr>
      <w:r>
        <w:rPr>
          <w:b/>
          <w:bCs/>
          <w:spacing w:val="0"/>
          <w:w w:val="100"/>
          <w:position w:val="0"/>
          <w:shd w:val="clear" w:color="auto" w:fill="auto"/>
          <w:lang w:val="en-US" w:eastAsia="en-US" w:bidi="en-US"/>
        </w:rPr>
        <w:t>&lt;shortdesc&gt;</w:t>
      </w:r>
      <w:r>
        <w:rPr>
          <w:spacing w:val="0"/>
          <w:w w:val="100"/>
          <w:position w:val="0"/>
          <w:shd w:val="clear" w:color="auto" w:fill="auto"/>
          <w:lang w:val="en-US" w:eastAsia="en-US" w:bidi="en-US"/>
        </w:rPr>
        <w:t>This could be the best, and easiest, marinara sauce recipe ever written!</w:t>
      </w:r>
      <w:r>
        <w:rPr>
          <w:b/>
          <w:bCs/>
          <w:spacing w:val="0"/>
          <w:w w:val="100"/>
          <w:position w:val="0"/>
          <w:shd w:val="clear" w:color="auto" w:fill="auto"/>
          <w:lang w:val="en-US" w:eastAsia="en-US" w:bidi="en-US"/>
        </w:rPr>
        <w:t>&lt;/shortdesc&gt;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60" w:right="0" w:firstLine="580"/>
        <w:jc w:val="both"/>
      </w:pPr>
      <w:r>
        <w:rPr>
          <w:b/>
          <w:bCs/>
          <w:spacing w:val="0"/>
          <w:w w:val="100"/>
          <w:position w:val="0"/>
          <w:shd w:val="clear" w:color="auto" w:fill="auto"/>
          <w:lang w:val="en-US" w:eastAsia="en-US" w:bidi="en-US"/>
        </w:rPr>
        <w:t>&lt;conbody&gt; &lt;p&gt;</w:t>
      </w:r>
      <w:r>
        <w:rPr>
          <w:spacing w:val="0"/>
          <w:w w:val="100"/>
          <w:position w:val="0"/>
          <w:shd w:val="clear" w:color="auto" w:fill="auto"/>
          <w:lang w:val="en-US" w:eastAsia="en-US" w:bidi="en-US"/>
        </w:rPr>
        <w:t>Delicious marinara sauce recipe with fresh tomatoes. I give it five thumbs up.</w:t>
      </w:r>
      <w:r>
        <w:rPr>
          <w:b/>
          <w:bCs/>
          <w:spacing w:val="0"/>
          <w:w w:val="100"/>
          <w:position w:val="0"/>
          <w:shd w:val="clear" w:color="auto" w:fill="auto"/>
          <w:lang w:val="en-US" w:eastAsia="en-US" w:bidi="en-US"/>
        </w:rPr>
        <w:t>&lt;/p&gt;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60" w:line="240" w:lineRule="auto"/>
        <w:ind w:left="620" w:right="0" w:firstLine="120"/>
        <w:jc w:val="left"/>
      </w:pPr>
      <w:r>
        <w:rPr>
          <w:b/>
          <w:bCs/>
          <w:spacing w:val="0"/>
          <w:w w:val="100"/>
          <w:position w:val="0"/>
          <w:shd w:val="clear" w:color="auto" w:fill="auto"/>
          <w:lang w:val="en-US" w:eastAsia="en-US" w:bidi="en-US"/>
        </w:rPr>
        <w:t>&lt;/conbody&gt; &lt;/concept&gt;</w:t>
      </w:r>
    </w:p>
    <w:p>
      <w:pPr>
        <w:pStyle w:val="Style9"/>
        <w:keepNext w:val="0"/>
        <w:keepLines w:val="0"/>
        <w:widowControl w:val="0"/>
        <w:shd w:val="clear" w:color="auto" w:fill="auto"/>
        <w:bidi w:val="0"/>
        <w:spacing w:before="0" w:after="500" w:line="240" w:lineRule="auto"/>
        <w:ind w:left="0" w:right="0" w:firstLine="0"/>
        <w:jc w:val="left"/>
        <w:rPr>
          <w:sz w:val="18"/>
          <w:szCs w:val="18"/>
        </w:rPr>
      </w:pPr>
      <w:hyperlink w:anchor="bookmark624" w:tooltip="Current Document">
        <w:r>
          <w:rPr>
            <w:rFonts w:ascii="Arial" w:eastAsia="Arial" w:hAnsi="Arial" w:cs="Arial"/>
            <w:b/>
            <w:bCs/>
            <w:spacing w:val="0"/>
            <w:w w:val="100"/>
            <w:position w:val="0"/>
            <w:sz w:val="14"/>
            <w:szCs w:val="14"/>
            <w:shd w:val="clear" w:color="auto" w:fill="auto"/>
            <w:lang w:val="en-US" w:eastAsia="en-US" w:bidi="en-US"/>
          </w:rPr>
          <w:t xml:space="preserve">FIGURE </w:t>
        </w:r>
        <w:r>
          <w:rPr>
            <w:rFonts w:ascii="Arial" w:eastAsia="Arial" w:hAnsi="Arial" w:cs="Arial"/>
            <w:b/>
            <w:bCs/>
            <w:spacing w:val="0"/>
            <w:w w:val="100"/>
            <w:position w:val="0"/>
            <w:sz w:val="14"/>
            <w:szCs w:val="14"/>
            <w:shd w:val="clear" w:color="auto" w:fill="auto"/>
            <w:lang w:val="zh-CN" w:eastAsia="zh-CN" w:bidi="zh-CN"/>
          </w:rPr>
          <w:t xml:space="preserve">5.3 </w:t>
        </w:r>
        <w:r>
          <w:rPr>
            <w:spacing w:val="0"/>
            <w:w w:val="100"/>
            <w:position w:val="0"/>
            <w:sz w:val="18"/>
            <w:szCs w:val="18"/>
            <w:shd w:val="clear" w:color="auto" w:fill="auto"/>
            <w:lang w:val="en-US" w:eastAsia="en-US" w:bidi="en-US"/>
          </w:rPr>
          <w:t>Marinara sauce recipe critique as a DITA concept.</w:t>
        </w:r>
      </w:hyperlink>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 xml:space="preserve">To generate an HTML5 version of the marinara recipe critique, you would enter the command (one single line) on a command-line environment </w:t>
      </w:r>
      <w:r>
        <w:rPr>
          <w:i/>
          <w:iCs/>
          <w:spacing w:val="0"/>
          <w:w w:val="100"/>
          <w:position w:val="0"/>
          <w:shd w:val="clear" w:color="auto" w:fill="auto"/>
          <w:lang w:val="en-US" w:eastAsia="en-US" w:bidi="en-US"/>
        </w:rPr>
        <w:t>inside the directory or folder where you installed the DITA-OT</w:t>
      </w:r>
      <w:r>
        <w:rPr>
          <w:spacing w:val="0"/>
          <w:w w:val="100"/>
          <w:position w:val="0"/>
          <w:shd w:val="clear" w:color="auto" w:fill="auto"/>
          <w:lang w:val="en-US" w:eastAsia="en-US" w:bidi="en-US"/>
        </w:rPr>
        <w:t xml:space="preserve"> shown in </w:t>
      </w:r>
      <w:hyperlink w:anchor="bookmark274" w:tooltip="Current Document">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5.6</w:t>
        </w:r>
      </w:hyperlink>
      <w:r>
        <w:rPr>
          <w:spacing w:val="0"/>
          <w:w w:val="100"/>
          <w:position w:val="0"/>
          <w:shd w:val="clear" w:color="auto" w:fill="auto"/>
          <w:lang w:val="zh-CN" w:eastAsia="zh-CN" w:bidi="zh-CN"/>
        </w:rPr>
        <w:t>.</w:t>
      </w:r>
    </w:p>
    <w:p>
      <w:pPr>
        <w:pStyle w:val="Style9"/>
        <w:keepNext w:val="0"/>
        <w:keepLines w:val="0"/>
        <w:widowControl w:val="0"/>
        <w:shd w:val="clear" w:color="auto" w:fill="auto"/>
        <w:bidi w:val="0"/>
        <w:spacing w:before="0" w:after="500"/>
        <w:ind w:left="0" w:right="0"/>
        <w:jc w:val="both"/>
      </w:pPr>
      <w:r>
        <w:rPr>
          <w:spacing w:val="0"/>
          <w:w w:val="100"/>
          <w:position w:val="0"/>
          <w:shd w:val="clear" w:color="auto" w:fill="auto"/>
          <w:lang w:val="en-US" w:eastAsia="en-US" w:bidi="en-US"/>
        </w:rPr>
        <w:t>The command has the reference to the built-in (</w:t>
      </w:r>
      <w:r>
        <w:rPr>
          <w:i/>
          <w:iCs/>
          <w:spacing w:val="0"/>
          <w:w w:val="100"/>
          <w:position w:val="0"/>
          <w:shd w:val="clear" w:color="auto" w:fill="auto"/>
          <w:lang w:val="en-US" w:eastAsia="en-US" w:bidi="en-US"/>
        </w:rPr>
        <w:t>bin</w:t>
      </w:r>
      <w:r>
        <w:rPr>
          <w:spacing w:val="0"/>
          <w:w w:val="100"/>
          <w:position w:val="0"/>
          <w:shd w:val="clear" w:color="auto" w:fill="auto"/>
          <w:lang w:val="en-US" w:eastAsia="en-US" w:bidi="en-US"/>
        </w:rPr>
        <w:t xml:space="preserve">) subdirectory and the </w:t>
      </w:r>
      <w:r>
        <w:rPr>
          <w:i/>
          <w:iCs/>
          <w:spacing w:val="0"/>
          <w:w w:val="100"/>
          <w:position w:val="0"/>
          <w:shd w:val="clear" w:color="auto" w:fill="auto"/>
          <w:lang w:val="en-US" w:eastAsia="en-US" w:bidi="en-US"/>
        </w:rPr>
        <w:t>dita</w:t>
      </w:r>
      <w:r>
        <w:rPr>
          <w:spacing w:val="0"/>
          <w:w w:val="100"/>
          <w:position w:val="0"/>
          <w:shd w:val="clear" w:color="auto" w:fill="auto"/>
          <w:lang w:val="en-US" w:eastAsia="en-US" w:bidi="en-US"/>
        </w:rPr>
        <w:t xml:space="preserve"> executable program, with the </w:t>
      </w:r>
      <w:r>
        <w:rPr>
          <w:i/>
          <w:iCs/>
          <w:spacing w:val="0"/>
          <w:w w:val="100"/>
          <w:position w:val="0"/>
          <w:shd w:val="clear" w:color="auto" w:fill="auto"/>
          <w:lang w:val="en-US" w:eastAsia="en-US" w:bidi="en-US"/>
        </w:rPr>
        <w:t>marinara-critique.ditamap</w:t>
      </w:r>
      <w:r>
        <w:rPr>
          <w:spacing w:val="0"/>
          <w:w w:val="100"/>
          <w:position w:val="0"/>
          <w:shd w:val="clear" w:color="auto" w:fill="auto"/>
          <w:lang w:val="en-US" w:eastAsia="en-US" w:bidi="en-US"/>
        </w:rPr>
        <w:t xml:space="preserve"> file as input, and </w:t>
      </w:r>
      <w:r>
        <w:rPr>
          <w:i/>
          <w:iCs/>
          <w:spacing w:val="0"/>
          <w:w w:val="100"/>
          <w:position w:val="0"/>
          <w:shd w:val="clear" w:color="auto" w:fill="auto"/>
          <w:lang w:val="en-US" w:eastAsia="en-US" w:bidi="en-US"/>
        </w:rPr>
        <w:t>html5</w:t>
      </w:r>
      <w:r>
        <w:rPr>
          <w:spacing w:val="0"/>
          <w:w w:val="100"/>
          <w:position w:val="0"/>
          <w:shd w:val="clear" w:color="auto" w:fill="auto"/>
          <w:lang w:val="en-US" w:eastAsia="en-US" w:bidi="en-US"/>
        </w:rPr>
        <w:t xml:space="preserve"> as the delivery format. The value for the </w:t>
      </w:r>
      <w:r>
        <w:rPr>
          <w:i/>
          <w:iCs/>
          <w:spacing w:val="0"/>
          <w:w w:val="100"/>
          <w:position w:val="0"/>
          <w:shd w:val="clear" w:color="auto" w:fill="auto"/>
          <w:lang w:val="zh-CN" w:eastAsia="zh-CN" w:bidi="zh-CN"/>
        </w:rPr>
        <w:t>--</w:t>
      </w:r>
      <w:r>
        <w:rPr>
          <w:i/>
          <w:iCs/>
          <w:spacing w:val="0"/>
          <w:w w:val="100"/>
          <w:position w:val="0"/>
          <w:shd w:val="clear" w:color="auto" w:fill="auto"/>
          <w:lang w:val="en-US" w:eastAsia="en-US" w:bidi="en-US"/>
        </w:rPr>
        <w:t>input</w:t>
      </w:r>
      <w:r>
        <w:rPr>
          <w:spacing w:val="0"/>
          <w:w w:val="100"/>
          <w:position w:val="0"/>
          <w:shd w:val="clear" w:color="auto" w:fill="auto"/>
          <w:lang w:val="en-US" w:eastAsia="en-US" w:bidi="en-US"/>
        </w:rPr>
        <w:t xml:space="preserve"> argument directs the DITA-OT to the specific folder where you stored the </w:t>
      </w:r>
      <w:r>
        <w:rPr>
          <w:i/>
          <w:iCs/>
          <w:spacing w:val="0"/>
          <w:w w:val="100"/>
          <w:position w:val="0"/>
          <w:shd w:val="clear" w:color="auto" w:fill="auto"/>
          <w:lang w:val="en-US" w:eastAsia="en-US" w:bidi="en-US"/>
        </w:rPr>
        <w:t xml:space="preserve">marinara-critique.ditamap </w:t>
      </w:r>
      <w:r>
        <w:rPr>
          <w:spacing w:val="0"/>
          <w:w w:val="100"/>
          <w:position w:val="0"/>
          <w:shd w:val="clear" w:color="auto" w:fill="auto"/>
          <w:lang w:val="en-US" w:eastAsia="en-US" w:bidi="en-US"/>
        </w:rPr>
        <w:t xml:space="preserve">file (the </w:t>
      </w:r>
      <w:r>
        <w:rPr>
          <w:i/>
          <w:iCs/>
          <w:spacing w:val="0"/>
          <w:w w:val="100"/>
          <w:position w:val="0"/>
          <w:shd w:val="clear" w:color="auto" w:fill="auto"/>
          <w:lang w:val="en-US" w:eastAsia="en-US" w:bidi="en-US"/>
        </w:rPr>
        <w:t>path-to-file</w:t>
      </w:r>
      <w:r>
        <w:rPr>
          <w:spacing w:val="0"/>
          <w:w w:val="100"/>
          <w:position w:val="0"/>
          <w:shd w:val="clear" w:color="auto" w:fill="auto"/>
          <w:lang w:val="en-US" w:eastAsia="en-US" w:bidi="en-US"/>
        </w:rPr>
        <w:t xml:space="preserve"> section of the command, which you should replace with the actual path to the file in your computer). As the Scriptorium video “Testing the DITA Open Toolkit” shows, the easiest way to record the correct file location or path is to drag and drop the file into the command line interface immediately after the </w:t>
      </w:r>
      <w:r>
        <w:rPr>
          <w:i/>
          <w:iCs/>
          <w:spacing w:val="0"/>
          <w:w w:val="100"/>
          <w:position w:val="0"/>
          <w:shd w:val="clear" w:color="auto" w:fill="auto"/>
          <w:lang w:val="zh-CN" w:eastAsia="zh-CN" w:bidi="zh-CN"/>
        </w:rPr>
        <w:t>--</w:t>
      </w:r>
      <w:r>
        <w:rPr>
          <w:i/>
          <w:iCs/>
          <w:spacing w:val="0"/>
          <w:w w:val="100"/>
          <w:position w:val="0"/>
          <w:shd w:val="clear" w:color="auto" w:fill="auto"/>
          <w:lang w:val="en-US" w:eastAsia="en-US" w:bidi="en-US"/>
        </w:rPr>
        <w:t>input=</w:t>
      </w:r>
      <w:r>
        <w:rPr>
          <w:spacing w:val="0"/>
          <w:w w:val="100"/>
          <w:position w:val="0"/>
          <w:shd w:val="clear" w:color="auto" w:fill="auto"/>
          <w:lang w:val="en-US" w:eastAsia="en-US" w:bidi="en-US"/>
        </w:rPr>
        <w:t xml:space="preserve"> argument. That one-line command combines the map with the topics, processing the hierarchies and relationships established by the topic</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160"/>
        <w:jc w:val="left"/>
      </w:pPr>
      <w:bookmarkStart w:id="271" w:name="bookmark271"/>
      <w:bookmarkStart w:id="272" w:name="bookmark272"/>
      <w:r>
        <w:rPr>
          <w:b/>
          <w:bCs/>
          <w:spacing w:val="0"/>
          <w:w w:val="100"/>
          <w:position w:val="0"/>
          <w:shd w:val="clear" w:color="auto" w:fill="auto"/>
          <w:lang w:val="en-US" w:eastAsia="en-US" w:bidi="en-US"/>
        </w:rPr>
        <w:t>&lt;?xml version="1.0" encoding="UTF-8"?&gt;</w:t>
      </w:r>
      <w:bookmarkEnd w:id="271"/>
      <w:bookmarkEnd w:id="272"/>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160"/>
        <w:jc w:val="left"/>
      </w:pPr>
      <w:r>
        <w:rPr>
          <w:b/>
          <w:bCs/>
          <w:spacing w:val="0"/>
          <w:w w:val="100"/>
          <w:position w:val="0"/>
          <w:shd w:val="clear" w:color="auto" w:fill="auto"/>
          <w:lang w:val="en-US" w:eastAsia="en-US" w:bidi="en-US"/>
        </w:rPr>
        <w:t>&lt;!DOCTYPE topic PUBLIC "-//OASIS//DTD DITA Topic//EN" "topic.dtd"&gt;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620"/>
        <w:jc w:val="left"/>
      </w:pPr>
      <w:r>
        <w:rPr>
          <w:b/>
          <w:bCs/>
          <w:spacing w:val="0"/>
          <w:w w:val="100"/>
          <w:position w:val="0"/>
          <w:shd w:val="clear" w:color="auto" w:fill="auto"/>
          <w:lang w:val="en-US" w:eastAsia="en-US" w:bidi="en-US"/>
        </w:rPr>
        <w:t>&lt;topic id="about"&gt;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620"/>
        <w:jc w:val="left"/>
      </w:pPr>
      <w:r>
        <w:rPr>
          <w:b/>
          <w:bCs/>
          <w:spacing w:val="0"/>
          <w:w w:val="100"/>
          <w:position w:val="0"/>
          <w:shd w:val="clear" w:color="auto" w:fill="auto"/>
          <w:lang w:val="en-US" w:eastAsia="en-US" w:bidi="en-US"/>
        </w:rPr>
        <w:t>&lt;title&gt;</w:t>
      </w:r>
      <w:r>
        <w:rPr>
          <w:spacing w:val="0"/>
          <w:w w:val="100"/>
          <w:position w:val="0"/>
          <w:shd w:val="clear" w:color="auto" w:fill="auto"/>
          <w:lang w:val="en-US" w:eastAsia="en-US" w:bidi="en-US"/>
        </w:rPr>
        <w:t>About Chef Pedro</w:t>
      </w:r>
      <w:r>
        <w:rPr>
          <w:b/>
          <w:bCs/>
          <w:spacing w:val="0"/>
          <w:w w:val="100"/>
          <w:position w:val="0"/>
          <w:shd w:val="clear" w:color="auto" w:fill="auto"/>
          <w:lang w:val="en-US" w:eastAsia="en-US" w:bidi="en-US"/>
        </w:rPr>
        <w:t>&lt;/title&gt;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60" w:right="0" w:firstLine="520"/>
        <w:jc w:val="left"/>
      </w:pPr>
      <w:r>
        <w:rPr>
          <w:b/>
          <w:bCs/>
          <w:spacing w:val="0"/>
          <w:w w:val="100"/>
          <w:position w:val="0"/>
          <w:shd w:val="clear" w:color="auto" w:fill="auto"/>
          <w:lang w:val="en-US" w:eastAsia="en-US" w:bidi="en-US"/>
        </w:rPr>
        <w:t>&lt;shortdesc&gt;</w:t>
      </w:r>
      <w:r>
        <w:rPr>
          <w:spacing w:val="0"/>
          <w:w w:val="100"/>
          <w:position w:val="0"/>
          <w:shd w:val="clear" w:color="auto" w:fill="auto"/>
          <w:lang w:val="en-US" w:eastAsia="en-US" w:bidi="en-US"/>
        </w:rPr>
        <w:t>Executive Chef, Yucatec-International Fusion Alchemist, Marketing Architect.</w:t>
      </w:r>
      <w:r>
        <w:rPr>
          <w:b/>
          <w:bCs/>
          <w:spacing w:val="0"/>
          <w:w w:val="100"/>
          <w:position w:val="0"/>
          <w:shd w:val="clear" w:color="auto" w:fill="auto"/>
          <w:lang w:val="en-US" w:eastAsia="en-US" w:bidi="en-US"/>
        </w:rPr>
        <w:t>&lt;/shortdesc&gt;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620"/>
        <w:jc w:val="both"/>
      </w:pPr>
      <w:r>
        <w:rPr>
          <w:b/>
          <w:bCs/>
          <w:spacing w:val="0"/>
          <w:w w:val="100"/>
          <w:position w:val="0"/>
          <w:shd w:val="clear" w:color="auto" w:fill="auto"/>
          <w:lang w:val="en-US" w:eastAsia="en-US" w:bidi="en-US"/>
        </w:rPr>
        <w:t>&lt;body&gt;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60" w:right="0" w:firstLine="460"/>
        <w:jc w:val="left"/>
      </w:pPr>
      <w:r>
        <w:rPr>
          <w:b/>
          <w:bCs/>
          <w:spacing w:val="0"/>
          <w:w w:val="100"/>
          <w:position w:val="0"/>
          <w:shd w:val="clear" w:color="auto" w:fill="auto"/>
          <w:lang w:val="en-US" w:eastAsia="en-US" w:bidi="en-US"/>
        </w:rPr>
        <w:t>&lt;p&gt;</w:t>
      </w:r>
      <w:r>
        <w:rPr>
          <w:spacing w:val="0"/>
          <w:w w:val="100"/>
          <w:position w:val="0"/>
          <w:shd w:val="clear" w:color="auto" w:fill="auto"/>
          <w:lang w:val="en-US" w:eastAsia="en-US" w:bidi="en-US"/>
        </w:rPr>
        <w:t>Self-taught and persistent in the kitchen and marketing aspects of the restaurant business, Chef Pedro has established himself a key player in the new scene of Mexican gastronomy, particularly in the tradition of dishes and flavors from the Yucatan peninsula.</w:t>
      </w:r>
      <w:r>
        <w:rPr>
          <w:b/>
          <w:bCs/>
          <w:spacing w:val="0"/>
          <w:w w:val="100"/>
          <w:position w:val="0"/>
          <w:shd w:val="clear" w:color="auto" w:fill="auto"/>
          <w:lang w:val="en-US" w:eastAsia="en-US" w:bidi="en-US"/>
        </w:rPr>
        <w:t>&lt;/p&gt;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620"/>
        <w:jc w:val="left"/>
      </w:pPr>
      <w:r>
        <w:rPr>
          <w:b/>
          <w:bCs/>
          <w:spacing w:val="0"/>
          <w:w w:val="100"/>
          <w:position w:val="0"/>
          <w:shd w:val="clear" w:color="auto" w:fill="auto"/>
          <w:lang w:val="en-US" w:eastAsia="en-US" w:bidi="en-US"/>
        </w:rPr>
        <w:t>&lt;p&gt;</w:t>
      </w:r>
      <w:r>
        <w:rPr>
          <w:spacing w:val="0"/>
          <w:w w:val="100"/>
          <w:position w:val="0"/>
          <w:shd w:val="clear" w:color="auto" w:fill="auto"/>
          <w:lang w:val="en-US" w:eastAsia="en-US" w:bidi="en-US"/>
        </w:rPr>
        <w:t>From an early age, Pedro learned the craft in the always-open</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60" w:right="0" w:firstLine="0"/>
        <w:jc w:val="left"/>
      </w:pPr>
      <w:r>
        <w:rPr>
          <w:spacing w:val="0"/>
          <w:w w:val="100"/>
          <w:position w:val="0"/>
          <w:shd w:val="clear" w:color="auto" w:fill="auto"/>
          <w:lang w:val="en-US" w:eastAsia="en-US" w:bidi="en-US"/>
        </w:rPr>
        <w:t>kitchen of his mother, Dona Raquel, among aromas of truly mestizo gastronomy. Original top notes of condiments and herbs mixed with traditional Spanish middle notes of saffron and olive oil built on ancient Yucatec base notes of roasted tomato and hot peppers salsa inspired him to experiment with his own style of cooking.</w:t>
      </w:r>
      <w:r>
        <w:rPr>
          <w:b/>
          <w:bCs/>
          <w:spacing w:val="0"/>
          <w:w w:val="100"/>
          <w:position w:val="0"/>
          <w:shd w:val="clear" w:color="auto" w:fill="auto"/>
          <w:lang w:val="en-US" w:eastAsia="en-US" w:bidi="en-US"/>
        </w:rPr>
        <w:t>&lt;/p&gt;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620"/>
        <w:jc w:val="left"/>
      </w:pPr>
      <w:r>
        <w:rPr>
          <w:b/>
          <w:bCs/>
          <w:spacing w:val="0"/>
          <w:w w:val="100"/>
          <w:position w:val="0"/>
          <w:shd w:val="clear" w:color="auto" w:fill="auto"/>
          <w:lang w:val="en-US" w:eastAsia="en-US" w:bidi="en-US"/>
        </w:rPr>
        <w:t>&lt;/body&gt;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60" w:line="240" w:lineRule="auto"/>
        <w:ind w:left="0" w:right="0" w:firstLine="620"/>
        <w:jc w:val="left"/>
      </w:pPr>
      <w:r>
        <w:rPr>
          <w:b/>
          <w:bCs/>
          <w:spacing w:val="0"/>
          <w:w w:val="100"/>
          <w:position w:val="0"/>
          <w:shd w:val="clear" w:color="auto" w:fill="auto"/>
          <w:lang w:val="en-US" w:eastAsia="en-US" w:bidi="en-US"/>
        </w:rPr>
        <w:t>&lt;/topic&gt;</w:t>
      </w:r>
    </w:p>
    <w:p>
      <w:pPr>
        <w:pStyle w:val="Style9"/>
        <w:keepNext w:val="0"/>
        <w:keepLines w:val="0"/>
        <w:widowControl w:val="0"/>
        <w:shd w:val="clear" w:color="auto" w:fill="auto"/>
        <w:bidi w:val="0"/>
        <w:spacing w:before="0" w:after="380" w:line="266" w:lineRule="auto"/>
        <w:ind w:left="940" w:right="0" w:hanging="940"/>
        <w:jc w:val="left"/>
        <w:rPr>
          <w:sz w:val="18"/>
          <w:szCs w:val="18"/>
        </w:rPr>
      </w:pPr>
      <w:hyperlink w:anchor="bookmark625" w:tooltip="Current Document">
        <w:r>
          <w:rPr>
            <w:rFonts w:ascii="Arial" w:eastAsia="Arial" w:hAnsi="Arial" w:cs="Arial"/>
            <w:b/>
            <w:bCs/>
            <w:spacing w:val="0"/>
            <w:w w:val="100"/>
            <w:position w:val="0"/>
            <w:sz w:val="14"/>
            <w:szCs w:val="14"/>
            <w:shd w:val="clear" w:color="auto" w:fill="auto"/>
            <w:lang w:val="en-US" w:eastAsia="en-US" w:bidi="en-US"/>
          </w:rPr>
          <w:t xml:space="preserve">FIGURE 5.4 </w:t>
        </w:r>
        <w:r>
          <w:rPr>
            <w:spacing w:val="0"/>
            <w:w w:val="100"/>
            <w:position w:val="0"/>
            <w:sz w:val="18"/>
            <w:szCs w:val="18"/>
            <w:shd w:val="clear" w:color="auto" w:fill="auto"/>
            <w:lang w:val="en-US" w:eastAsia="en-US" w:bidi="en-US"/>
          </w:rPr>
          <w:t>DITA topic including biographical information about Chef Pedro.</w:t>
        </w:r>
      </w:hyperlink>
      <w:r>
        <w:rPr>
          <w:spacing w:val="0"/>
          <w:w w:val="100"/>
          <w:position w:val="0"/>
          <w:sz w:val="18"/>
          <w:szCs w:val="18"/>
          <w:shd w:val="clear" w:color="auto" w:fill="auto"/>
          <w:lang w:val="en-US" w:eastAsia="en-US" w:bidi="en-US"/>
        </w:rPr>
        <w:t xml:space="preserve"> The topic's elements include simple structures like a title, a short description, and a body containing paragraphs.</w:t>
      </w:r>
      <w:r>
        <w:br w:type="page"/>
      </w:r>
    </w:p>
    <w:p>
      <w:pPr>
        <w:widowControl w:val="0"/>
        <w:spacing w:line="1" w:lineRule="exact"/>
      </w:pPr>
      <w:r>
        <w:drawing>
          <wp:anchor distT="0" distB="0" distL="0" distR="0" simplePos="0" relativeHeight="125829382" behindDoc="0" locked="0" layoutInCell="1" allowOverlap="1">
            <wp:simplePos x="0" y="0"/>
            <wp:positionH relativeFrom="page">
              <wp:posOffset>1315720</wp:posOffset>
            </wp:positionH>
            <wp:positionV relativeFrom="paragraph">
              <wp:posOffset>0</wp:posOffset>
            </wp:positionV>
            <wp:extent cx="633730" cy="176530"/>
            <wp:wrapTopAndBottom/>
            <wp:docPr id="78" name="Shape 78"/>
            <a:graphic xmlns:a="http://schemas.openxmlformats.org/drawingml/2006/main">
              <a:graphicData uri="http://schemas.openxmlformats.org/drawingml/2006/picture">
                <pic:pic xmlns:pic="http://schemas.openxmlformats.org/drawingml/2006/picture">
                  <pic:nvPicPr>
                    <pic:cNvPr id="79" name="Picture box 79"/>
                    <pic:cNvPicPr/>
                  </pic:nvPicPr>
                  <pic:blipFill>
                    <a:blip r:embed="rId144"/>
                    <a:stretch/>
                  </pic:blipFill>
                  <pic:spPr>
                    <a:xfrm>
                      <a:ext cx="633730" cy="176530"/>
                    </a:xfrm>
                    <a:prstGeom prst="rect"/>
                  </pic:spPr>
                </pic:pic>
              </a:graphicData>
            </a:graphic>
          </wp:anchor>
        </w:drawing>
      </w:r>
      <w:r>
        <w:drawing>
          <wp:anchor distT="0" distB="0" distL="0" distR="0" simplePos="0" relativeHeight="125829383" behindDoc="0" locked="0" layoutInCell="1" allowOverlap="1">
            <wp:simplePos x="0" y="0"/>
            <wp:positionH relativeFrom="page">
              <wp:posOffset>2486025</wp:posOffset>
            </wp:positionH>
            <wp:positionV relativeFrom="paragraph">
              <wp:posOffset>0</wp:posOffset>
            </wp:positionV>
            <wp:extent cx="189230" cy="176530"/>
            <wp:wrapTopAndBottom/>
            <wp:docPr id="80" name="Shape 80"/>
            <a:graphic xmlns:a="http://schemas.openxmlformats.org/drawingml/2006/main">
              <a:graphicData uri="http://schemas.openxmlformats.org/drawingml/2006/picture">
                <pic:pic xmlns:pic="http://schemas.openxmlformats.org/drawingml/2006/picture">
                  <pic:nvPicPr>
                    <pic:cNvPr id="81" name="Picture box 81"/>
                    <pic:cNvPicPr/>
                  </pic:nvPicPr>
                  <pic:blipFill>
                    <a:blip r:embed="rId146"/>
                    <a:stretch/>
                  </pic:blipFill>
                  <pic:spPr>
                    <a:xfrm>
                      <a:ext cx="189230" cy="176530"/>
                    </a:xfrm>
                    <a:prstGeom prst="rect"/>
                  </pic:spPr>
                </pic:pic>
              </a:graphicData>
            </a:graphic>
          </wp:anchor>
        </w:drawing>
      </w:r>
      <w:r>
        <w:drawing>
          <wp:anchor distT="0" distB="0" distL="0" distR="0" simplePos="0" relativeHeight="125829384" behindDoc="0" locked="0" layoutInCell="1" allowOverlap="1">
            <wp:simplePos x="0" y="0"/>
            <wp:positionH relativeFrom="page">
              <wp:posOffset>3412490</wp:posOffset>
            </wp:positionH>
            <wp:positionV relativeFrom="paragraph">
              <wp:posOffset>0</wp:posOffset>
            </wp:positionV>
            <wp:extent cx="189230" cy="176530"/>
            <wp:wrapTopAndBottom/>
            <wp:docPr id="82" name="Shape 82"/>
            <a:graphic xmlns:a="http://schemas.openxmlformats.org/drawingml/2006/main">
              <a:graphicData uri="http://schemas.openxmlformats.org/drawingml/2006/picture">
                <pic:pic xmlns:pic="http://schemas.openxmlformats.org/drawingml/2006/picture">
                  <pic:nvPicPr>
                    <pic:cNvPr id="83" name="Picture box 83"/>
                    <pic:cNvPicPr/>
                  </pic:nvPicPr>
                  <pic:blipFill>
                    <a:blip r:embed="rId148"/>
                    <a:stretch/>
                  </pic:blipFill>
                  <pic:spPr>
                    <a:xfrm>
                      <a:ext cx="189230" cy="176530"/>
                    </a:xfrm>
                    <a:prstGeom prst="rect"/>
                  </pic:spPr>
                </pic:pic>
              </a:graphicData>
            </a:graphic>
          </wp:anchor>
        </w:drawing>
      </w:r>
    </w:p>
    <w:p>
      <w:pPr>
        <w:pStyle w:val="Style2"/>
        <w:keepNext w:val="0"/>
        <w:keepLines w:val="0"/>
        <w:widowControl w:val="0"/>
        <w:shd w:val="clear" w:color="auto" w:fill="auto"/>
        <w:bidi w:val="0"/>
        <w:spacing w:before="0" w:after="300" w:line="240" w:lineRule="auto"/>
        <w:ind w:left="1060" w:right="0" w:firstLine="0"/>
        <w:jc w:val="left"/>
        <w:rPr>
          <w:sz w:val="17"/>
          <w:szCs w:val="17"/>
        </w:rPr>
      </w:pPr>
      <w:r>
        <w:rPr>
          <w:rFonts w:ascii="Arial" w:eastAsia="Arial" w:hAnsi="Arial" w:cs="Arial"/>
          <w:b/>
          <w:bCs/>
          <w:i/>
          <w:iCs/>
          <w:spacing w:val="0"/>
          <w:w w:val="100"/>
          <w:position w:val="0"/>
          <w:sz w:val="17"/>
          <w:szCs w:val="17"/>
          <w:shd w:val="clear" w:color="auto" w:fill="auto"/>
          <w:lang w:val="en-US" w:eastAsia="en-US" w:bidi="en-US"/>
        </w:rPr>
        <w:t>dita-ot-dir</w:t>
      </w:r>
      <w:r>
        <w:rPr>
          <w:rFonts w:ascii="Arial" w:eastAsia="Arial" w:hAnsi="Arial" w:cs="Arial"/>
          <w:spacing w:val="0"/>
          <w:w w:val="100"/>
          <w:position w:val="0"/>
          <w:sz w:val="15"/>
          <w:szCs w:val="15"/>
          <w:shd w:val="clear" w:color="auto" w:fill="auto"/>
          <w:lang w:val="en-US" w:eastAsia="en-US" w:bidi="en-US"/>
        </w:rPr>
        <w:t xml:space="preserve"> </w:t>
      </w:r>
      <w:r>
        <w:rPr>
          <w:rFonts w:ascii="Arial" w:eastAsia="Arial" w:hAnsi="Arial" w:cs="Arial"/>
          <w:spacing w:val="0"/>
          <w:w w:val="100"/>
          <w:position w:val="0"/>
          <w:sz w:val="15"/>
          <w:szCs w:val="15"/>
          <w:shd w:val="clear" w:color="auto" w:fill="auto"/>
          <w:lang w:val="zh-CN" w:eastAsia="zh-CN" w:bidi="zh-CN"/>
        </w:rPr>
        <w:t xml:space="preserve">/ </w:t>
      </w:r>
      <w:r>
        <w:rPr>
          <w:rFonts w:ascii="Arial" w:eastAsia="Arial" w:hAnsi="Arial" w:cs="Arial"/>
          <w:spacing w:val="0"/>
          <w:w w:val="100"/>
          <w:position w:val="0"/>
          <w:sz w:val="15"/>
          <w:szCs w:val="15"/>
          <w:shd w:val="clear" w:color="auto" w:fill="auto"/>
          <w:lang w:val="en-US" w:eastAsia="en-US" w:bidi="en-US"/>
        </w:rPr>
        <w:t xml:space="preserve">b i n </w:t>
      </w:r>
      <w:r>
        <w:rPr>
          <w:rFonts w:ascii="Arial" w:eastAsia="Arial" w:hAnsi="Arial" w:cs="Arial"/>
          <w:spacing w:val="0"/>
          <w:w w:val="100"/>
          <w:position w:val="0"/>
          <w:sz w:val="15"/>
          <w:szCs w:val="15"/>
          <w:shd w:val="clear" w:color="auto" w:fill="auto"/>
          <w:lang w:val="zh-CN" w:eastAsia="zh-CN" w:bidi="zh-CN"/>
        </w:rPr>
        <w:t xml:space="preserve">/ </w:t>
      </w:r>
      <w:r>
        <w:rPr>
          <w:rFonts w:ascii="Arial" w:eastAsia="Arial" w:hAnsi="Arial" w:cs="Arial"/>
          <w:b/>
          <w:bCs/>
          <w:spacing w:val="0"/>
          <w:w w:val="100"/>
          <w:position w:val="0"/>
          <w:sz w:val="16"/>
          <w:szCs w:val="16"/>
          <w:shd w:val="clear" w:color="auto" w:fill="auto"/>
          <w:lang w:val="en-US" w:eastAsia="en-US" w:bidi="en-US"/>
        </w:rPr>
        <w:t xml:space="preserve">d i t a </w:t>
      </w:r>
      <w:r>
        <w:rPr>
          <w:rFonts w:ascii="Arial" w:eastAsia="Arial" w:hAnsi="Arial" w:cs="Arial"/>
          <w:spacing w:val="0"/>
          <w:w w:val="100"/>
          <w:position w:val="0"/>
          <w:sz w:val="15"/>
          <w:szCs w:val="15"/>
          <w:shd w:val="clear" w:color="auto" w:fill="auto"/>
          <w:lang w:val="zh-CN" w:eastAsia="zh-CN" w:bidi="zh-CN"/>
        </w:rPr>
        <w:t xml:space="preserve">- - </w:t>
      </w:r>
      <w:r>
        <w:rPr>
          <w:rFonts w:ascii="Arial" w:eastAsia="Arial" w:hAnsi="Arial" w:cs="Arial"/>
          <w:spacing w:val="0"/>
          <w:w w:val="100"/>
          <w:position w:val="0"/>
          <w:sz w:val="15"/>
          <w:szCs w:val="15"/>
          <w:shd w:val="clear" w:color="auto" w:fill="auto"/>
          <w:lang w:val="en-US" w:eastAsia="en-US" w:bidi="en-US"/>
        </w:rPr>
        <w:t xml:space="preserve">in p u t </w:t>
      </w:r>
      <w:r>
        <w:rPr>
          <w:rFonts w:ascii="Arial" w:eastAsia="Arial" w:hAnsi="Arial" w:cs="Arial"/>
          <w:spacing w:val="0"/>
          <w:w w:val="100"/>
          <w:position w:val="0"/>
          <w:sz w:val="15"/>
          <w:szCs w:val="15"/>
          <w:shd w:val="clear" w:color="auto" w:fill="auto"/>
          <w:lang w:val="zh-CN" w:eastAsia="zh-CN" w:bidi="zh-CN"/>
        </w:rPr>
        <w:t xml:space="preserve">= </w:t>
      </w:r>
      <w:r>
        <w:rPr>
          <w:rFonts w:ascii="Arial" w:eastAsia="Arial" w:hAnsi="Arial" w:cs="Arial"/>
          <w:b/>
          <w:bCs/>
          <w:i/>
          <w:iCs/>
          <w:spacing w:val="0"/>
          <w:w w:val="100"/>
          <w:position w:val="0"/>
          <w:sz w:val="17"/>
          <w:szCs w:val="17"/>
          <w:shd w:val="clear" w:color="auto" w:fill="auto"/>
          <w:lang w:val="en-US" w:eastAsia="en-US" w:bidi="en-US"/>
        </w:rPr>
        <w:t>input-file</w:t>
      </w:r>
      <w:r>
        <w:rPr>
          <w:rFonts w:ascii="Arial" w:eastAsia="Arial" w:hAnsi="Arial" w:cs="Arial"/>
          <w:spacing w:val="0"/>
          <w:w w:val="100"/>
          <w:position w:val="0"/>
          <w:sz w:val="15"/>
          <w:szCs w:val="15"/>
          <w:shd w:val="clear" w:color="auto" w:fill="auto"/>
          <w:lang w:val="en-US" w:eastAsia="en-US" w:bidi="en-US"/>
        </w:rPr>
        <w:t xml:space="preserve"> </w:t>
      </w:r>
      <w:r>
        <w:rPr>
          <w:rFonts w:ascii="Arial" w:eastAsia="Arial" w:hAnsi="Arial" w:cs="Arial"/>
          <w:spacing w:val="0"/>
          <w:w w:val="100"/>
          <w:position w:val="0"/>
          <w:sz w:val="15"/>
          <w:szCs w:val="15"/>
          <w:shd w:val="clear" w:color="auto" w:fill="auto"/>
          <w:lang w:val="zh-CN" w:eastAsia="zh-CN" w:bidi="zh-CN"/>
        </w:rPr>
        <w:t xml:space="preserve">- - </w:t>
      </w:r>
      <w:r>
        <w:rPr>
          <w:rFonts w:ascii="Arial" w:eastAsia="Arial" w:hAnsi="Arial" w:cs="Arial"/>
          <w:spacing w:val="0"/>
          <w:w w:val="100"/>
          <w:position w:val="0"/>
          <w:sz w:val="15"/>
          <w:szCs w:val="15"/>
          <w:shd w:val="clear" w:color="auto" w:fill="auto"/>
          <w:lang w:val="en-US" w:eastAsia="en-US" w:bidi="en-US"/>
        </w:rPr>
        <w:t xml:space="preserve">f o r m a t </w:t>
      </w:r>
      <w:r>
        <w:rPr>
          <w:rFonts w:ascii="Arial" w:eastAsia="Arial" w:hAnsi="Arial" w:cs="Arial"/>
          <w:spacing w:val="0"/>
          <w:w w:val="100"/>
          <w:position w:val="0"/>
          <w:sz w:val="15"/>
          <w:szCs w:val="15"/>
          <w:shd w:val="clear" w:color="auto" w:fill="auto"/>
          <w:lang w:val="zh-CN" w:eastAsia="zh-CN" w:bidi="zh-CN"/>
        </w:rPr>
        <w:t xml:space="preserve">= </w:t>
      </w:r>
      <w:r>
        <w:rPr>
          <w:rFonts w:ascii="Arial" w:eastAsia="Arial" w:hAnsi="Arial" w:cs="Arial"/>
          <w:b/>
          <w:bCs/>
          <w:i/>
          <w:iCs/>
          <w:spacing w:val="0"/>
          <w:w w:val="100"/>
          <w:position w:val="0"/>
          <w:sz w:val="17"/>
          <w:szCs w:val="17"/>
          <w:shd w:val="clear" w:color="auto" w:fill="auto"/>
          <w:lang w:val="en-US" w:eastAsia="en-US" w:bidi="en-US"/>
        </w:rPr>
        <w:t>format options</w:t>
      </w:r>
    </w:p>
    <w:p>
      <w:pPr>
        <w:pStyle w:val="Style2"/>
        <w:keepNext w:val="0"/>
        <w:keepLines w:val="0"/>
        <w:widowControl w:val="0"/>
        <w:shd w:val="clear" w:color="auto" w:fill="auto"/>
        <w:bidi w:val="0"/>
        <w:spacing w:before="0" w:after="160"/>
        <w:ind w:left="1300" w:right="0" w:firstLine="0"/>
        <w:jc w:val="left"/>
        <w:rPr>
          <w:sz w:val="9"/>
          <w:szCs w:val="9"/>
        </w:rPr>
      </w:pPr>
      <w:r>
        <w:rPr>
          <w:rFonts w:ascii="Arial" w:eastAsia="Arial" w:hAnsi="Arial" w:cs="Arial"/>
          <w:b/>
          <w:bCs/>
          <w:spacing w:val="0"/>
          <w:w w:val="100"/>
          <w:position w:val="0"/>
          <w:sz w:val="9"/>
          <w:szCs w:val="9"/>
          <w:shd w:val="clear" w:color="auto" w:fill="auto"/>
          <w:lang w:val="en-US" w:eastAsia="en-US" w:bidi="en-US"/>
        </w:rPr>
        <w:t xml:space="preserve">the directory where the DITA-OT files are installed in your computer (replace </w:t>
      </w:r>
      <w:r>
        <w:rPr>
          <w:rFonts w:ascii="Arial" w:eastAsia="Arial" w:hAnsi="Arial" w:cs="Arial"/>
          <w:i/>
          <w:iCs/>
          <w:spacing w:val="0"/>
          <w:w w:val="100"/>
          <w:position w:val="0"/>
          <w:sz w:val="9"/>
          <w:szCs w:val="9"/>
          <w:shd w:val="clear" w:color="auto" w:fill="auto"/>
          <w:lang w:val="en-US" w:eastAsia="en-US" w:bidi="en-US"/>
        </w:rPr>
        <w:t>dita</w:t>
      </w:r>
      <w:r>
        <w:rPr>
          <w:rFonts w:ascii="Arial" w:eastAsia="Arial" w:hAnsi="Arial" w:cs="Arial"/>
          <w:b/>
          <w:bCs/>
          <w:i/>
          <w:iCs/>
          <w:spacing w:val="0"/>
          <w:w w:val="100"/>
          <w:position w:val="0"/>
          <w:sz w:val="12"/>
          <w:szCs w:val="12"/>
          <w:shd w:val="clear" w:color="auto" w:fill="auto"/>
          <w:lang w:val="en-US" w:eastAsia="en-US" w:bidi="en-US"/>
        </w:rPr>
        <w:t>-</w:t>
      </w:r>
      <w:r>
        <w:rPr>
          <w:rFonts w:ascii="Arial" w:eastAsia="Arial" w:hAnsi="Arial" w:cs="Arial"/>
          <w:i/>
          <w:iCs/>
          <w:spacing w:val="0"/>
          <w:w w:val="100"/>
          <w:position w:val="0"/>
          <w:sz w:val="9"/>
          <w:szCs w:val="9"/>
          <w:shd w:val="clear" w:color="auto" w:fill="auto"/>
          <w:lang w:val="en-US" w:eastAsia="en-US" w:bidi="en-US"/>
        </w:rPr>
        <w:t>ot</w:t>
      </w:r>
      <w:r>
        <w:rPr>
          <w:rFonts w:ascii="Arial" w:eastAsia="Arial" w:hAnsi="Arial" w:cs="Arial"/>
          <w:b/>
          <w:bCs/>
          <w:i/>
          <w:iCs/>
          <w:spacing w:val="0"/>
          <w:w w:val="100"/>
          <w:position w:val="0"/>
          <w:sz w:val="12"/>
          <w:szCs w:val="12"/>
          <w:shd w:val="clear" w:color="auto" w:fill="auto"/>
          <w:lang w:val="en-US" w:eastAsia="en-US" w:bidi="en-US"/>
        </w:rPr>
        <w:t>-</w:t>
      </w:r>
      <w:r>
        <w:rPr>
          <w:rFonts w:ascii="Arial" w:eastAsia="Arial" w:hAnsi="Arial" w:cs="Arial"/>
          <w:i/>
          <w:iCs/>
          <w:spacing w:val="0"/>
          <w:w w:val="100"/>
          <w:position w:val="0"/>
          <w:sz w:val="9"/>
          <w:szCs w:val="9"/>
          <w:shd w:val="clear" w:color="auto" w:fill="auto"/>
          <w:lang w:val="en-US" w:eastAsia="en-US" w:bidi="en-US"/>
        </w:rPr>
        <w:t xml:space="preserve">dir </w:t>
      </w:r>
      <w:r>
        <w:rPr>
          <w:rFonts w:ascii="Arial" w:eastAsia="Arial" w:hAnsi="Arial" w:cs="Arial"/>
          <w:b/>
          <w:bCs/>
          <w:spacing w:val="0"/>
          <w:w w:val="100"/>
          <w:position w:val="0"/>
          <w:sz w:val="9"/>
          <w:szCs w:val="9"/>
          <w:shd w:val="clear" w:color="auto" w:fill="auto"/>
          <w:lang w:val="en-US" w:eastAsia="en-US" w:bidi="en-US"/>
        </w:rPr>
        <w:t>with the full path for the DITA-OT folder).</w:t>
      </w:r>
    </w:p>
    <w:p>
      <w:pPr>
        <w:pStyle w:val="Style2"/>
        <w:keepNext w:val="0"/>
        <w:keepLines w:val="0"/>
        <w:widowControl w:val="0"/>
        <w:shd w:val="clear" w:color="auto" w:fill="auto"/>
        <w:bidi w:val="0"/>
        <w:spacing w:before="0" w:after="160" w:line="324" w:lineRule="auto"/>
        <w:ind w:left="1300" w:right="0" w:hanging="340"/>
        <w:jc w:val="left"/>
        <w:rPr>
          <w:sz w:val="9"/>
          <w:szCs w:val="9"/>
        </w:rPr>
      </w:pPr>
      <w:r>
        <w:drawing>
          <wp:anchor distT="0" distB="237490" distL="0" distR="0" simplePos="0" relativeHeight="125829385" behindDoc="0" locked="0" layoutInCell="1" allowOverlap="1">
            <wp:simplePos x="0" y="0"/>
            <wp:positionH relativeFrom="page">
              <wp:posOffset>1251585</wp:posOffset>
            </wp:positionH>
            <wp:positionV relativeFrom="paragraph">
              <wp:posOffset>266700</wp:posOffset>
            </wp:positionV>
            <wp:extent cx="189230" cy="176530"/>
            <wp:wrapSquare wrapText="right"/>
            <wp:docPr id="84" name="Shape 84"/>
            <a:graphic xmlns:a="http://schemas.openxmlformats.org/drawingml/2006/main">
              <a:graphicData uri="http://schemas.openxmlformats.org/drawingml/2006/picture">
                <pic:pic xmlns:pic="http://schemas.openxmlformats.org/drawingml/2006/picture">
                  <pic:nvPicPr>
                    <pic:cNvPr id="85" name="Picture box 85"/>
                    <pic:cNvPicPr/>
                  </pic:nvPicPr>
                  <pic:blipFill>
                    <a:blip r:embed="rId150"/>
                    <a:stretch/>
                  </pic:blipFill>
                  <pic:spPr>
                    <a:xfrm>
                      <a:ext cx="189230" cy="176530"/>
                    </a:xfrm>
                    <a:prstGeom prst="rect"/>
                  </pic:spPr>
                </pic:pic>
              </a:graphicData>
            </a:graphic>
          </wp:anchor>
        </w:drawing>
      </w:r>
      <w:r>
        <w:drawing>
          <wp:anchor distT="237490" distB="0" distL="0" distR="0" simplePos="0" relativeHeight="125829386" behindDoc="0" locked="0" layoutInCell="1" allowOverlap="1">
            <wp:simplePos x="0" y="0"/>
            <wp:positionH relativeFrom="page">
              <wp:posOffset>1251585</wp:posOffset>
            </wp:positionH>
            <wp:positionV relativeFrom="paragraph">
              <wp:posOffset>504190</wp:posOffset>
            </wp:positionV>
            <wp:extent cx="189230" cy="176530"/>
            <wp:wrapSquare wrapText="right"/>
            <wp:docPr id="86" name="Shape 86"/>
            <a:graphic xmlns:a="http://schemas.openxmlformats.org/drawingml/2006/main">
              <a:graphicData uri="http://schemas.openxmlformats.org/drawingml/2006/picture">
                <pic:pic xmlns:pic="http://schemas.openxmlformats.org/drawingml/2006/picture">
                  <pic:nvPicPr>
                    <pic:cNvPr id="87" name="Picture box 87"/>
                    <pic:cNvPicPr/>
                  </pic:nvPicPr>
                  <pic:blipFill>
                    <a:blip r:embed="rId152"/>
                    <a:stretch/>
                  </pic:blipFill>
                  <pic:spPr>
                    <a:xfrm>
                      <a:ext cx="189230" cy="176530"/>
                    </a:xfrm>
                    <a:prstGeom prst="rect"/>
                  </pic:spPr>
                </pic:pic>
              </a:graphicData>
            </a:graphic>
          </wp:anchor>
        </w:drawing>
      </w:r>
      <w:r>
        <w:rPr>
          <w:rFonts w:ascii="Arial" w:eastAsia="Arial" w:hAnsi="Arial" w:cs="Arial"/>
          <w:b/>
          <w:bCs/>
          <w:i/>
          <w:iCs/>
          <w:spacing w:val="0"/>
          <w:w w:val="100"/>
          <w:position w:val="0"/>
          <w:sz w:val="9"/>
          <w:szCs w:val="9"/>
          <w:shd w:val="clear" w:color="auto" w:fill="auto"/>
          <w:lang w:val="en-US" w:eastAsia="en-US" w:bidi="en-US"/>
        </w:rPr>
        <w:t>^b^</w:t>
      </w:r>
      <w:r>
        <w:rPr>
          <w:rFonts w:ascii="Arial" w:eastAsia="Arial" w:hAnsi="Arial" w:cs="Arial"/>
          <w:b/>
          <w:bCs/>
          <w:spacing w:val="0"/>
          <w:w w:val="100"/>
          <w:position w:val="0"/>
          <w:sz w:val="9"/>
          <w:szCs w:val="9"/>
          <w:shd w:val="clear" w:color="auto" w:fill="auto"/>
          <w:lang w:val="en-US" w:eastAsia="en-US" w:bidi="en-US"/>
        </w:rPr>
        <w:t xml:space="preserve"> a subdirectory for programs that are "built-in" </w:t>
      </w:r>
      <w:r>
        <w:rPr>
          <w:rFonts w:ascii="Arial" w:eastAsia="Arial" w:hAnsi="Arial" w:cs="Arial"/>
          <w:b/>
          <w:bCs/>
          <w:i/>
          <w:iCs/>
          <w:spacing w:val="0"/>
          <w:w w:val="100"/>
          <w:position w:val="0"/>
          <w:sz w:val="9"/>
          <w:szCs w:val="9"/>
          <w:shd w:val="clear" w:color="auto" w:fill="auto"/>
          <w:lang w:val="en-US" w:eastAsia="en-US" w:bidi="en-US"/>
        </w:rPr>
        <w:t>(</w:t>
      </w:r>
      <w:r>
        <w:rPr>
          <w:rFonts w:ascii="Arial" w:eastAsia="Arial" w:hAnsi="Arial" w:cs="Arial"/>
          <w:i/>
          <w:iCs/>
          <w:spacing w:val="0"/>
          <w:w w:val="100"/>
          <w:position w:val="0"/>
          <w:sz w:val="9"/>
          <w:szCs w:val="9"/>
          <w:shd w:val="clear" w:color="auto" w:fill="auto"/>
          <w:lang w:val="en-US" w:eastAsia="en-US" w:bidi="en-US"/>
        </w:rPr>
        <w:t>bin</w:t>
      </w:r>
      <w:r>
        <w:rPr>
          <w:rFonts w:ascii="Arial" w:eastAsia="Arial" w:hAnsi="Arial" w:cs="Arial"/>
          <w:b/>
          <w:bCs/>
          <w:i/>
          <w:iCs/>
          <w:spacing w:val="0"/>
          <w:w w:val="100"/>
          <w:position w:val="0"/>
          <w:sz w:val="9"/>
          <w:szCs w:val="9"/>
          <w:shd w:val="clear" w:color="auto" w:fill="auto"/>
          <w:lang w:val="en-US" w:eastAsia="en-US" w:bidi="en-US"/>
        </w:rPr>
        <w:t>)</w:t>
      </w:r>
      <w:r>
        <w:rPr>
          <w:rFonts w:ascii="Arial" w:eastAsia="Arial" w:hAnsi="Arial" w:cs="Arial"/>
          <w:b/>
          <w:bCs/>
          <w:spacing w:val="0"/>
          <w:w w:val="100"/>
          <w:position w:val="0"/>
          <w:sz w:val="9"/>
          <w:szCs w:val="9"/>
          <w:shd w:val="clear" w:color="auto" w:fill="auto"/>
          <w:lang w:val="en-US" w:eastAsia="en-US" w:bidi="en-US"/>
        </w:rPr>
        <w:t xml:space="preserve"> the DITA-OT. The built-in program that you need to execute is dita.</w:t>
      </w:r>
    </w:p>
    <w:p>
      <w:pPr>
        <w:pStyle w:val="Style2"/>
        <w:keepNext w:val="0"/>
        <w:keepLines w:val="0"/>
        <w:widowControl w:val="0"/>
        <w:shd w:val="clear" w:color="auto" w:fill="auto"/>
        <w:bidi w:val="0"/>
        <w:spacing w:before="0" w:after="300" w:line="240" w:lineRule="auto"/>
        <w:ind w:left="0" w:right="0" w:firstLine="0"/>
        <w:jc w:val="left"/>
        <w:rPr>
          <w:sz w:val="9"/>
          <w:szCs w:val="9"/>
        </w:rPr>
      </w:pPr>
      <w:r>
        <w:rPr>
          <w:rFonts w:ascii="Arial" w:eastAsia="Arial" w:hAnsi="Arial" w:cs="Arial"/>
          <w:b/>
          <w:bCs/>
          <w:spacing w:val="0"/>
          <w:w w:val="100"/>
          <w:position w:val="0"/>
          <w:sz w:val="9"/>
          <w:szCs w:val="9"/>
          <w:shd w:val="clear" w:color="auto" w:fill="auto"/>
          <w:lang w:val="en-US" w:eastAsia="en-US" w:bidi="en-US"/>
        </w:rPr>
        <w:t xml:space="preserve">argument for file input (e.g., a DITA/LwDITA topic or map) </w:t>
      </w:r>
      <w:r>
        <w:rPr>
          <w:rFonts w:ascii="Arial" w:eastAsia="Arial" w:hAnsi="Arial" w:cs="Arial"/>
          <w:b/>
          <w:bCs/>
          <w:spacing w:val="0"/>
          <w:w w:val="100"/>
          <w:position w:val="0"/>
          <w:sz w:val="9"/>
          <w:szCs w:val="9"/>
          <w:shd w:val="clear" w:color="auto" w:fill="auto"/>
          <w:lang w:val="en-US" w:eastAsia="en-US" w:bidi="en-US"/>
        </w:rPr>
        <w:t>argument for format (e.g.,PDF, HTML5, etc.) and additional options.</w:t>
      </w:r>
    </w:p>
    <w:p>
      <w:pPr>
        <w:pStyle w:val="Style9"/>
        <w:keepNext w:val="0"/>
        <w:keepLines w:val="0"/>
        <w:widowControl w:val="0"/>
        <w:shd w:val="clear" w:color="auto" w:fill="auto"/>
        <w:bidi w:val="0"/>
        <w:spacing w:before="0" w:after="440" w:line="266" w:lineRule="auto"/>
        <w:ind w:left="940" w:right="0" w:hanging="940"/>
        <w:jc w:val="both"/>
        <w:rPr>
          <w:sz w:val="18"/>
          <w:szCs w:val="18"/>
        </w:rPr>
      </w:pPr>
      <w:hyperlink w:anchor="bookmark43" w:tooltip="Current Document">
        <w:r>
          <w:rPr>
            <w:rFonts w:ascii="Arial" w:eastAsia="Arial" w:hAnsi="Arial" w:cs="Arial"/>
            <w:b/>
            <w:bCs/>
            <w:spacing w:val="0"/>
            <w:w w:val="100"/>
            <w:position w:val="0"/>
            <w:sz w:val="14"/>
            <w:szCs w:val="14"/>
            <w:shd w:val="clear" w:color="auto" w:fill="auto"/>
            <w:lang w:val="en-US" w:eastAsia="en-US" w:bidi="en-US"/>
          </w:rPr>
          <w:t xml:space="preserve">FIGURE 5.5 </w:t>
        </w:r>
        <w:r>
          <w:rPr>
            <w:spacing w:val="0"/>
            <w:w w:val="100"/>
            <w:position w:val="0"/>
            <w:sz w:val="18"/>
            <w:szCs w:val="18"/>
            <w:shd w:val="clear" w:color="auto" w:fill="auto"/>
            <w:lang w:val="en-US" w:eastAsia="en-US" w:bidi="en-US"/>
          </w:rPr>
          <w:t>General structure for a command that builds DITA (and LwDITA)</w:t>
        </w:r>
      </w:hyperlink>
      <w:r>
        <w:rPr>
          <w:spacing w:val="0"/>
          <w:w w:val="100"/>
          <w:position w:val="0"/>
          <w:sz w:val="18"/>
          <w:szCs w:val="18"/>
          <w:shd w:val="clear" w:color="auto" w:fill="auto"/>
          <w:lang w:val="en-US" w:eastAsia="en-US" w:bidi="en-US"/>
        </w:rPr>
        <w:t xml:space="preserve"> deliverables with the DITA-OT.</w:t>
      </w:r>
    </w:p>
    <w:p>
      <w:pPr>
        <w:pStyle w:val="Style9"/>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 xml:space="preserve">references. The resulting HTML5 files should appear automatically (after a few minutes) in the DITA-OT </w:t>
      </w:r>
      <w:r>
        <w:rPr>
          <w:i/>
          <w:iCs/>
          <w:spacing w:val="0"/>
          <w:w w:val="100"/>
          <w:position w:val="0"/>
          <w:shd w:val="clear" w:color="auto" w:fill="auto"/>
          <w:lang w:val="en-US" w:eastAsia="en-US" w:bidi="en-US"/>
        </w:rPr>
        <w:t>out</w:t>
      </w:r>
      <w:r>
        <w:rPr>
          <w:spacing w:val="0"/>
          <w:w w:val="100"/>
          <w:position w:val="0"/>
          <w:shd w:val="clear" w:color="auto" w:fill="auto"/>
          <w:lang w:val="en-US" w:eastAsia="en-US" w:bidi="en-US"/>
        </w:rPr>
        <w:t xml:space="preserve"> folder, although you can specify an alternative folder in the build command with the </w:t>
      </w:r>
      <w:r>
        <w:rPr>
          <w:i/>
          <w:iCs/>
          <w:spacing w:val="0"/>
          <w:w w:val="100"/>
          <w:position w:val="0"/>
          <w:shd w:val="clear" w:color="auto" w:fill="auto"/>
          <w:lang w:val="en-US" w:eastAsia="en-US" w:bidi="en-US"/>
        </w:rPr>
        <w:t>--output</w:t>
      </w:r>
      <w:r>
        <w:rPr>
          <w:spacing w:val="0"/>
          <w:w w:val="100"/>
          <w:position w:val="0"/>
          <w:shd w:val="clear" w:color="auto" w:fill="auto"/>
          <w:lang w:val="en-US" w:eastAsia="en-US" w:bidi="en-US"/>
        </w:rPr>
        <w:t xml:space="preserve"> option.</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If something goes wrong during the transformation process (maybe one of your files had an extra tag, or there was a missing component in your version of the DITA-OT), the Toolkit will report an error. To be honest, error messages from the DITA-OT can be complex and ambiguous. There are jokes in DITA circles about the draconian nature of DITA-OT error messages. Therefore, a DITA-aware tool with a graphical user interface (GUI) can be a better experi</w:t>
        <w:softHyphen/>
        <w:t>ence for novice DITA authors.</w:t>
      </w:r>
    </w:p>
    <w:p>
      <w:pPr>
        <w:pStyle w:val="Style9"/>
        <w:keepNext w:val="0"/>
        <w:keepLines w:val="0"/>
        <w:widowControl w:val="0"/>
        <w:shd w:val="clear" w:color="auto" w:fill="auto"/>
        <w:bidi w:val="0"/>
        <w:spacing w:before="0" w:after="0"/>
        <w:ind w:left="0" w:right="0"/>
        <w:jc w:val="both"/>
      </w:pPr>
      <w:bookmarkStart w:id="273" w:name="bookmark273"/>
      <w:bookmarkStart w:id="274" w:name="bookmark274"/>
      <w:r>
        <w:rPr>
          <w:spacing w:val="0"/>
          <w:w w:val="100"/>
          <w:position w:val="0"/>
          <w:shd w:val="clear" w:color="auto" w:fill="auto"/>
          <w:lang w:val="en-US" w:eastAsia="en-US" w:bidi="en-US"/>
        </w:rPr>
        <w:t xml:space="preserve">If you want to try a DITA-aware tool with a GUI, you can download a 30-day trial of Oxygen XML Editor from the website </w:t>
      </w:r>
      <w:r>
        <w:fldChar w:fldCharType="begin"/>
      </w:r>
      <w:r>
        <w:rPr/>
        <w:instrText> HYPERLINK "https://www.oxygenxml.com" </w:instrText>
      </w:r>
      <w:r>
        <w:fldChar w:fldCharType="separate"/>
      </w:r>
      <w:r>
        <w:rPr>
          <w:spacing w:val="0"/>
          <w:w w:val="100"/>
          <w:position w:val="0"/>
          <w:shd w:val="clear" w:color="auto" w:fill="auto"/>
          <w:lang w:val="en-US" w:eastAsia="en-US" w:bidi="en-US"/>
        </w:rPr>
        <w:t>https://www.oxygenxml.</w:t>
      </w:r>
      <w:r>
        <w:fldChar w:fldCharType="end"/>
      </w:r>
      <w:r>
        <w:rPr>
          <w:spacing w:val="0"/>
          <w:w w:val="100"/>
          <w:position w:val="0"/>
          <w:shd w:val="clear" w:color="auto" w:fill="auto"/>
          <w:lang w:val="en-US" w:eastAsia="en-US" w:bidi="en-US"/>
        </w:rPr>
        <w:t xml:space="preserve"> </w:t>
      </w:r>
      <w:r>
        <w:fldChar w:fldCharType="begin"/>
      </w:r>
      <w:r>
        <w:rPr/>
        <w:instrText> HYPERLINK "https://www.oxygenxml.com" </w:instrText>
      </w:r>
      <w:r>
        <w:fldChar w:fldCharType="separate"/>
      </w:r>
      <w:r>
        <w:rPr>
          <w:spacing w:val="0"/>
          <w:w w:val="100"/>
          <w:position w:val="0"/>
          <w:shd w:val="clear" w:color="auto" w:fill="auto"/>
          <w:lang w:val="en-US" w:eastAsia="en-US" w:bidi="en-US"/>
        </w:rPr>
        <w:t>com/xml_editor</w:t>
      </w:r>
      <w:r>
        <w:fldChar w:fldCharType="end"/>
      </w:r>
      <w:r>
        <w:rPr>
          <w:spacing w:val="0"/>
          <w:w w:val="100"/>
          <w:position w:val="0"/>
          <w:shd w:val="clear" w:color="auto" w:fill="auto"/>
          <w:lang w:val="en-US" w:eastAsia="en-US" w:bidi="en-US"/>
        </w:rPr>
        <w:t>. In Oxygen XML Editor, a basic DITA transformation process requires just one click on the “Apply Transformation Scenario(s)” button (it</w:t>
      </w:r>
      <w:bookmarkEnd w:id="273"/>
      <w:bookmarkEnd w:id="274"/>
    </w:p>
    <w:p>
      <w:pPr>
        <w:widowControl w:val="0"/>
        <w:spacing w:line="1" w:lineRule="exact"/>
        <w:sectPr>
          <w:headerReference w:type="default" r:id="rId154"/>
          <w:footerReference w:type="default" r:id="rId155"/>
          <w:headerReference w:type="even" r:id="rId156"/>
          <w:footerReference w:type="even" r:id="rId157"/>
          <w:footnotePr>
            <w:pos w:val="pageBottom"/>
            <w:numFmt w:val="decimal"/>
            <w:numRestart w:val="continuous"/>
          </w:footnotePr>
          <w:pgSz w:w="8400" w:h="11900"/>
          <w:pgMar w:top="607" w:left="958" w:right="990" w:bottom="152" w:header="0" w:footer="3" w:gutter="0"/>
          <w:pgNumType w:start="92"/>
          <w:cols w:space="720"/>
          <w:noEndnote/>
          <w:rtlGutter w:val="0"/>
          <w:docGrid w:linePitch="360"/>
        </w:sectPr>
      </w:pPr>
      <w:r>
        <w:drawing>
          <wp:anchor distT="266700" distB="462915" distL="60960" distR="685800" simplePos="0" relativeHeight="125829387" behindDoc="0" locked="0" layoutInCell="1" allowOverlap="1">
            <wp:simplePos x="0" y="0"/>
            <wp:positionH relativeFrom="page">
              <wp:posOffset>1395095</wp:posOffset>
            </wp:positionH>
            <wp:positionV relativeFrom="paragraph">
              <wp:posOffset>266700</wp:posOffset>
            </wp:positionV>
            <wp:extent cx="1889760" cy="194945"/>
            <wp:wrapTopAndBottom/>
            <wp:docPr id="92" name="Shape 92"/>
            <a:graphic xmlns:a="http://schemas.openxmlformats.org/drawingml/2006/main">
              <a:graphicData uri="http://schemas.openxmlformats.org/drawingml/2006/picture">
                <pic:pic xmlns:pic="http://schemas.openxmlformats.org/drawingml/2006/picture">
                  <pic:nvPicPr>
                    <pic:cNvPr id="93" name="Picture box 93"/>
                    <pic:cNvPicPr/>
                  </pic:nvPicPr>
                  <pic:blipFill>
                    <a:blip r:embed="rId158"/>
                    <a:stretch/>
                  </pic:blipFill>
                  <pic:spPr>
                    <a:xfrm>
                      <a:ext cx="1889760" cy="19494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1334135</wp:posOffset>
                </wp:positionH>
                <wp:positionV relativeFrom="paragraph">
                  <wp:posOffset>461645</wp:posOffset>
                </wp:positionV>
                <wp:extent cx="2636520" cy="234950"/>
                <wp:wrapNone/>
                <wp:docPr id="94" name="Shape 94"/>
                <a:graphic xmlns:a="http://schemas.openxmlformats.org/drawingml/2006/main">
                  <a:graphicData uri="http://schemas.microsoft.com/office/word/2010/wordprocessingShape">
                    <wps:wsp>
                      <wps:cNvSpPr txBox="1"/>
                      <wps:spPr>
                        <a:xfrm>
                          <a:ext cx="2636520" cy="23495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b/>
                                <w:bCs/>
                                <w:i/>
                                <w:iCs/>
                                <w:spacing w:val="0"/>
                                <w:w w:val="100"/>
                                <w:position w:val="0"/>
                                <w:sz w:val="14"/>
                                <w:szCs w:val="14"/>
                                <w:shd w:val="clear" w:color="auto" w:fill="auto"/>
                                <w:lang w:val="en-US" w:eastAsia="en-US" w:bidi="en-US"/>
                              </w:rPr>
                              <w:t>dita-ot-dir</w:t>
                            </w:r>
                            <w:r>
                              <w:rPr>
                                <w:rFonts w:ascii="Arial" w:eastAsia="Arial" w:hAnsi="Arial" w:cs="Arial"/>
                                <w:spacing w:val="0"/>
                                <w:w w:val="100"/>
                                <w:position w:val="0"/>
                                <w:sz w:val="14"/>
                                <w:szCs w:val="14"/>
                                <w:shd w:val="clear" w:color="auto" w:fill="auto"/>
                                <w:lang w:val="en-US" w:eastAsia="en-US" w:bidi="en-US"/>
                              </w:rPr>
                              <w:t>/bin/</w:t>
                            </w:r>
                            <w:r>
                              <w:rPr>
                                <w:rFonts w:ascii="Arial" w:eastAsia="Arial" w:hAnsi="Arial" w:cs="Arial"/>
                                <w:b/>
                                <w:bCs/>
                                <w:spacing w:val="0"/>
                                <w:w w:val="100"/>
                                <w:position w:val="0"/>
                                <w:sz w:val="12"/>
                                <w:szCs w:val="12"/>
                                <w:shd w:val="clear" w:color="auto" w:fill="auto"/>
                                <w:lang w:val="en-US" w:eastAsia="en-US" w:bidi="en-US"/>
                              </w:rPr>
                              <w:t xml:space="preserve">dita </w:t>
                            </w:r>
                            <w:r>
                              <w:rPr>
                                <w:rFonts w:ascii="Arial" w:eastAsia="Arial" w:hAnsi="Arial" w:cs="Arial"/>
                                <w:spacing w:val="0"/>
                                <w:w w:val="100"/>
                                <w:position w:val="0"/>
                                <w:sz w:val="14"/>
                                <w:szCs w:val="14"/>
                                <w:shd w:val="clear" w:color="auto" w:fill="auto"/>
                                <w:lang w:val="en-US" w:eastAsia="en-US" w:bidi="en-US"/>
                              </w:rPr>
                              <w:t>--input=</w:t>
                            </w:r>
                            <w:r>
                              <w:rPr>
                                <w:rFonts w:ascii="Arial" w:eastAsia="Arial" w:hAnsi="Arial" w:cs="Arial"/>
                                <w:b/>
                                <w:bCs/>
                                <w:i/>
                                <w:iCs/>
                                <w:spacing w:val="0"/>
                                <w:w w:val="100"/>
                                <w:position w:val="0"/>
                                <w:sz w:val="14"/>
                                <w:szCs w:val="14"/>
                                <w:shd w:val="clear" w:color="auto" w:fill="auto"/>
                                <w:lang w:val="en-US" w:eastAsia="en-US" w:bidi="en-US"/>
                              </w:rPr>
                              <w:t>path-to-file</w:t>
                            </w:r>
                            <w:r>
                              <w:rPr>
                                <w:rFonts w:ascii="Arial" w:eastAsia="Arial" w:hAnsi="Arial" w:cs="Arial"/>
                                <w:spacing w:val="0"/>
                                <w:w w:val="100"/>
                                <w:position w:val="0"/>
                                <w:sz w:val="14"/>
                                <w:szCs w:val="14"/>
                                <w:shd w:val="clear" w:color="auto" w:fill="auto"/>
                                <w:lang w:val="en-US" w:eastAsia="en-US" w:bidi="en-US"/>
                              </w:rPr>
                              <w:t>/marinara-critique.ditamap -- format=</w:t>
                            </w:r>
                            <w:r>
                              <w:rPr>
                                <w:rFonts w:ascii="Arial" w:eastAsia="Arial" w:hAnsi="Arial" w:cs="Arial"/>
                                <w:b/>
                                <w:bCs/>
                                <w:i/>
                                <w:iCs/>
                                <w:spacing w:val="0"/>
                                <w:w w:val="100"/>
                                <w:position w:val="0"/>
                                <w:sz w:val="14"/>
                                <w:szCs w:val="14"/>
                                <w:shd w:val="clear" w:color="auto" w:fill="auto"/>
                                <w:lang w:val="en-US" w:eastAsia="en-US" w:bidi="en-US"/>
                              </w:rPr>
                              <w:t>html5</w:t>
                            </w:r>
                          </w:p>
                        </w:txbxContent>
                      </wps:txbx>
                      <wps:bodyPr lIns="0" tIns="0" rIns="0" bIns="0">
                        <a:noAutoFit/>
                      </wps:bodyPr>
                    </wps:wsp>
                  </a:graphicData>
                </a:graphic>
              </wp:anchor>
            </w:drawing>
          </mc:Choice>
          <mc:Fallback>
            <w:pict>
              <v:shape id="_x0000_s1120" type="#_x0000_t202" style="position:absolute;margin-left:105.05pt;margin-top:36.350000000000001pt;width:207.59999999999999pt;height:18.5pt;z-index:251657729;mso-wrap-distance-left:0;mso-wrap-distance-right:0;mso-position-horizontal-relative:page" filled="f" stroked="f">
                <v:textbox inset="0,0,0,0">
                  <w:txbxContent>
                    <w:p>
                      <w:pPr>
                        <w:pStyle w:val="Style49"/>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b/>
                          <w:bCs/>
                          <w:i/>
                          <w:iCs/>
                          <w:spacing w:val="0"/>
                          <w:w w:val="100"/>
                          <w:position w:val="0"/>
                          <w:sz w:val="14"/>
                          <w:szCs w:val="14"/>
                          <w:shd w:val="clear" w:color="auto" w:fill="auto"/>
                          <w:lang w:val="en-US" w:eastAsia="en-US" w:bidi="en-US"/>
                        </w:rPr>
                        <w:t>dita-ot-dir</w:t>
                      </w:r>
                      <w:r>
                        <w:rPr>
                          <w:rFonts w:ascii="Arial" w:eastAsia="Arial" w:hAnsi="Arial" w:cs="Arial"/>
                          <w:spacing w:val="0"/>
                          <w:w w:val="100"/>
                          <w:position w:val="0"/>
                          <w:sz w:val="14"/>
                          <w:szCs w:val="14"/>
                          <w:shd w:val="clear" w:color="auto" w:fill="auto"/>
                          <w:lang w:val="en-US" w:eastAsia="en-US" w:bidi="en-US"/>
                        </w:rPr>
                        <w:t>/bin/</w:t>
                      </w:r>
                      <w:r>
                        <w:rPr>
                          <w:rFonts w:ascii="Arial" w:eastAsia="Arial" w:hAnsi="Arial" w:cs="Arial"/>
                          <w:b/>
                          <w:bCs/>
                          <w:spacing w:val="0"/>
                          <w:w w:val="100"/>
                          <w:position w:val="0"/>
                          <w:sz w:val="12"/>
                          <w:szCs w:val="12"/>
                          <w:shd w:val="clear" w:color="auto" w:fill="auto"/>
                          <w:lang w:val="en-US" w:eastAsia="en-US" w:bidi="en-US"/>
                        </w:rPr>
                        <w:t xml:space="preserve">dita </w:t>
                      </w:r>
                      <w:r>
                        <w:rPr>
                          <w:rFonts w:ascii="Arial" w:eastAsia="Arial" w:hAnsi="Arial" w:cs="Arial"/>
                          <w:spacing w:val="0"/>
                          <w:w w:val="100"/>
                          <w:position w:val="0"/>
                          <w:sz w:val="14"/>
                          <w:szCs w:val="14"/>
                          <w:shd w:val="clear" w:color="auto" w:fill="auto"/>
                          <w:lang w:val="en-US" w:eastAsia="en-US" w:bidi="en-US"/>
                        </w:rPr>
                        <w:t>--input=</w:t>
                      </w:r>
                      <w:r>
                        <w:rPr>
                          <w:rFonts w:ascii="Arial" w:eastAsia="Arial" w:hAnsi="Arial" w:cs="Arial"/>
                          <w:b/>
                          <w:bCs/>
                          <w:i/>
                          <w:iCs/>
                          <w:spacing w:val="0"/>
                          <w:w w:val="100"/>
                          <w:position w:val="0"/>
                          <w:sz w:val="14"/>
                          <w:szCs w:val="14"/>
                          <w:shd w:val="clear" w:color="auto" w:fill="auto"/>
                          <w:lang w:val="en-US" w:eastAsia="en-US" w:bidi="en-US"/>
                        </w:rPr>
                        <w:t>path-to-file</w:t>
                      </w:r>
                      <w:r>
                        <w:rPr>
                          <w:rFonts w:ascii="Arial" w:eastAsia="Arial" w:hAnsi="Arial" w:cs="Arial"/>
                          <w:spacing w:val="0"/>
                          <w:w w:val="100"/>
                          <w:position w:val="0"/>
                          <w:sz w:val="14"/>
                          <w:szCs w:val="14"/>
                          <w:shd w:val="clear" w:color="auto" w:fill="auto"/>
                          <w:lang w:val="en-US" w:eastAsia="en-US" w:bidi="en-US"/>
                        </w:rPr>
                        <w:t>/marinara-critique.ditamap -- format=</w:t>
                      </w:r>
                      <w:r>
                        <w:rPr>
                          <w:rFonts w:ascii="Arial" w:eastAsia="Arial" w:hAnsi="Arial" w:cs="Arial"/>
                          <w:b/>
                          <w:bCs/>
                          <w:i/>
                          <w:iCs/>
                          <w:spacing w:val="0"/>
                          <w:w w:val="100"/>
                          <w:position w:val="0"/>
                          <w:sz w:val="14"/>
                          <w:szCs w:val="14"/>
                          <w:shd w:val="clear" w:color="auto" w:fill="auto"/>
                          <w:lang w:val="en-US" w:eastAsia="en-US" w:bidi="en-US"/>
                        </w:rPr>
                        <w:t>html5</w:t>
                      </w:r>
                    </w:p>
                  </w:txbxContent>
                </v:textbox>
                <w10:wrap anchorx="page"/>
              </v:shape>
            </w:pict>
          </mc:Fallback>
        </mc:AlternateContent>
      </w:r>
      <w:r>
        <w:drawing>
          <wp:anchor distT="735965" distB="0" distL="0" distR="0" simplePos="0" relativeHeight="125829388" behindDoc="0" locked="0" layoutInCell="1" allowOverlap="1">
            <wp:simplePos x="0" y="0"/>
            <wp:positionH relativeFrom="page">
              <wp:posOffset>2699385</wp:posOffset>
            </wp:positionH>
            <wp:positionV relativeFrom="paragraph">
              <wp:posOffset>735965</wp:posOffset>
            </wp:positionV>
            <wp:extent cx="201295" cy="189230"/>
            <wp:wrapTopAndBottom/>
            <wp:docPr id="96" name="Shape 96"/>
            <a:graphic xmlns:a="http://schemas.openxmlformats.org/drawingml/2006/main">
              <a:graphicData uri="http://schemas.openxmlformats.org/drawingml/2006/picture">
                <pic:pic xmlns:pic="http://schemas.openxmlformats.org/drawingml/2006/picture">
                  <pic:nvPicPr>
                    <pic:cNvPr id="97" name="Picture box 97"/>
                    <pic:cNvPicPr/>
                  </pic:nvPicPr>
                  <pic:blipFill>
                    <a:blip r:embed="rId160"/>
                    <a:stretch/>
                  </pic:blipFill>
                  <pic:spPr>
                    <a:xfrm>
                      <a:ext cx="201295" cy="189230"/>
                    </a:xfrm>
                    <a:prstGeom prst="rect"/>
                  </pic:spPr>
                </pic:pic>
              </a:graphicData>
            </a:graphic>
          </wp:anchor>
        </w:drawing>
      </w:r>
    </w:p>
    <w:p>
      <w:pPr>
        <w:widowControl w:val="0"/>
        <w:spacing w:line="102" w:lineRule="exact"/>
        <w:rPr>
          <w:sz w:val="8"/>
          <w:szCs w:val="8"/>
        </w:rPr>
      </w:pPr>
    </w:p>
    <w:p>
      <w:pPr>
        <w:widowControl w:val="0"/>
        <w:spacing w:line="1" w:lineRule="exact"/>
        <w:sectPr>
          <w:footnotePr>
            <w:pos w:val="pageBottom"/>
            <w:numFmt w:val="decimal"/>
            <w:numRestart w:val="continuous"/>
          </w:footnotePr>
          <w:type w:val="continuous"/>
          <w:pgSz w:w="8400" w:h="11900"/>
          <w:pgMar w:top="698" w:left="0" w:right="0" w:bottom="205" w:header="0" w:footer="3" w:gutter="0"/>
          <w:cols w:space="720"/>
          <w:noEndnote/>
          <w:rtlGutter w:val="0"/>
          <w:docGrid w:linePitch="360"/>
        </w:sectPr>
      </w:pPr>
    </w:p>
    <w:p>
      <w:pPr>
        <w:pStyle w:val="Style2"/>
        <w:keepNext w:val="0"/>
        <w:keepLines w:val="0"/>
        <w:widowControl w:val="0"/>
        <w:shd w:val="clear" w:color="auto" w:fill="auto"/>
        <w:bidi w:val="0"/>
        <w:spacing w:before="0" w:after="100" w:line="262" w:lineRule="auto"/>
        <w:ind w:left="1260" w:right="0" w:firstLine="0"/>
        <w:jc w:val="left"/>
        <w:rPr>
          <w:sz w:val="9"/>
          <w:szCs w:val="9"/>
        </w:rPr>
      </w:pPr>
      <w:r>
        <w:rPr>
          <w:rFonts w:ascii="Arial" w:eastAsia="Arial" w:hAnsi="Arial" w:cs="Arial"/>
          <w:b/>
          <w:bCs/>
          <w:spacing w:val="0"/>
          <w:w w:val="100"/>
          <w:position w:val="0"/>
          <w:sz w:val="9"/>
          <w:szCs w:val="9"/>
          <w:shd w:val="clear" w:color="auto" w:fill="auto"/>
          <w:vertAlign w:val="subscript"/>
          <w:lang w:val="en-US" w:eastAsia="en-US" w:bidi="en-US"/>
        </w:rPr>
        <w:t>a</w:t>
      </w:r>
      <w:r>
        <w:rPr>
          <w:rFonts w:ascii="Arial" w:eastAsia="Arial" w:hAnsi="Arial" w:cs="Arial"/>
          <w:b/>
          <w:bCs/>
          <w:spacing w:val="0"/>
          <w:w w:val="100"/>
          <w:position w:val="0"/>
          <w:sz w:val="9"/>
          <w:szCs w:val="9"/>
          <w:shd w:val="clear" w:color="auto" w:fill="auto"/>
          <w:lang w:val="en-US" w:eastAsia="en-US" w:bidi="en-US"/>
        </w:rPr>
        <w:t xml:space="preserve"> the directory where the DITA-OT files are installed in your computer (replace </w:t>
      </w:r>
      <w:r>
        <w:rPr>
          <w:rFonts w:ascii="Arial" w:eastAsia="Arial" w:hAnsi="Arial" w:cs="Arial"/>
          <w:i/>
          <w:iCs/>
          <w:spacing w:val="0"/>
          <w:w w:val="100"/>
          <w:position w:val="0"/>
          <w:sz w:val="9"/>
          <w:szCs w:val="9"/>
          <w:shd w:val="clear" w:color="auto" w:fill="auto"/>
          <w:lang w:val="en-US" w:eastAsia="en-US" w:bidi="en-US"/>
        </w:rPr>
        <w:t>dita</w:t>
      </w:r>
      <w:r>
        <w:rPr>
          <w:rFonts w:ascii="Arial" w:eastAsia="Arial" w:hAnsi="Arial" w:cs="Arial"/>
          <w:b/>
          <w:bCs/>
          <w:spacing w:val="0"/>
          <w:w w:val="100"/>
          <w:position w:val="0"/>
          <w:sz w:val="11"/>
          <w:szCs w:val="11"/>
          <w:shd w:val="clear" w:color="auto" w:fill="auto"/>
          <w:lang w:val="en-US" w:eastAsia="en-US" w:bidi="en-US"/>
        </w:rPr>
        <w:t xml:space="preserve"> - </w:t>
      </w:r>
      <w:r>
        <w:rPr>
          <w:rFonts w:ascii="Arial" w:eastAsia="Arial" w:hAnsi="Arial" w:cs="Arial"/>
          <w:i/>
          <w:iCs/>
          <w:spacing w:val="0"/>
          <w:w w:val="100"/>
          <w:position w:val="0"/>
          <w:sz w:val="9"/>
          <w:szCs w:val="9"/>
          <w:shd w:val="clear" w:color="auto" w:fill="auto"/>
          <w:lang w:val="en-US" w:eastAsia="en-US" w:bidi="en-US"/>
        </w:rPr>
        <w:t>ot</w:t>
      </w:r>
      <w:r>
        <w:rPr>
          <w:rFonts w:ascii="Arial" w:eastAsia="Arial" w:hAnsi="Arial" w:cs="Arial"/>
          <w:b/>
          <w:bCs/>
          <w:spacing w:val="0"/>
          <w:w w:val="100"/>
          <w:position w:val="0"/>
          <w:sz w:val="11"/>
          <w:szCs w:val="11"/>
          <w:shd w:val="clear" w:color="auto" w:fill="auto"/>
          <w:lang w:val="en-US" w:eastAsia="en-US" w:bidi="en-US"/>
        </w:rPr>
        <w:t xml:space="preserve"> - </w:t>
      </w:r>
      <w:r>
        <w:rPr>
          <w:rFonts w:ascii="Arial" w:eastAsia="Arial" w:hAnsi="Arial" w:cs="Arial"/>
          <w:i/>
          <w:iCs/>
          <w:spacing w:val="0"/>
          <w:w w:val="100"/>
          <w:position w:val="0"/>
          <w:sz w:val="9"/>
          <w:szCs w:val="9"/>
          <w:shd w:val="clear" w:color="auto" w:fill="auto"/>
          <w:lang w:val="en-US" w:eastAsia="en-US" w:bidi="en-US"/>
        </w:rPr>
        <w:t xml:space="preserve">dir </w:t>
      </w:r>
      <w:r>
        <w:rPr>
          <w:rFonts w:ascii="Arial" w:eastAsia="Arial" w:hAnsi="Arial" w:cs="Arial"/>
          <w:b/>
          <w:bCs/>
          <w:spacing w:val="0"/>
          <w:w w:val="100"/>
          <w:position w:val="0"/>
          <w:sz w:val="9"/>
          <w:szCs w:val="9"/>
          <w:shd w:val="clear" w:color="auto" w:fill="auto"/>
          <w:vertAlign w:val="superscript"/>
          <w:lang w:val="en-US" w:eastAsia="en-US" w:bidi="en-US"/>
        </w:rPr>
        <w:t>a</w:t>
      </w:r>
      <w:r>
        <w:rPr>
          <w:rFonts w:ascii="Arial" w:eastAsia="Arial" w:hAnsi="Arial" w:cs="Arial"/>
          <w:b/>
          <w:bCs/>
          <w:spacing w:val="0"/>
          <w:w w:val="100"/>
          <w:position w:val="0"/>
          <w:sz w:val="9"/>
          <w:szCs w:val="9"/>
          <w:shd w:val="clear" w:color="auto" w:fill="auto"/>
          <w:lang w:val="en-US" w:eastAsia="en-US" w:bidi="en-US"/>
        </w:rPr>
        <w:t xml:space="preserve"> with the full path for the DITA-OT folder).</w:t>
      </w:r>
    </w:p>
    <w:p>
      <w:pPr>
        <w:pStyle w:val="Style2"/>
        <w:keepNext w:val="0"/>
        <w:keepLines w:val="0"/>
        <w:widowControl w:val="0"/>
        <w:shd w:val="clear" w:color="auto" w:fill="auto"/>
        <w:bidi w:val="0"/>
        <w:spacing w:before="0" w:after="160" w:line="290" w:lineRule="auto"/>
        <w:ind w:left="1260" w:right="0" w:firstLine="0"/>
        <w:jc w:val="left"/>
        <w:rPr>
          <w:sz w:val="9"/>
          <w:szCs w:val="9"/>
        </w:rPr>
      </w:pPr>
      <w:r>
        <w:drawing>
          <wp:anchor distT="0" distB="213360" distL="0" distR="0" simplePos="0" relativeHeight="125829389" behindDoc="0" locked="0" layoutInCell="1" allowOverlap="1">
            <wp:simplePos x="0" y="0"/>
            <wp:positionH relativeFrom="page">
              <wp:posOffset>1364615</wp:posOffset>
            </wp:positionH>
            <wp:positionV relativeFrom="paragraph">
              <wp:posOffset>241300</wp:posOffset>
            </wp:positionV>
            <wp:extent cx="170815" cy="158750"/>
            <wp:wrapSquare wrapText="right"/>
            <wp:docPr id="98" name="Shape 98"/>
            <a:graphic xmlns:a="http://schemas.openxmlformats.org/drawingml/2006/main">
              <a:graphicData uri="http://schemas.openxmlformats.org/drawingml/2006/picture">
                <pic:pic xmlns:pic="http://schemas.openxmlformats.org/drawingml/2006/picture">
                  <pic:nvPicPr>
                    <pic:cNvPr id="99" name="Picture box 99"/>
                    <pic:cNvPicPr/>
                  </pic:nvPicPr>
                  <pic:blipFill>
                    <a:blip r:embed="rId162"/>
                    <a:stretch/>
                  </pic:blipFill>
                  <pic:spPr>
                    <a:xfrm>
                      <a:ext cx="170815" cy="158750"/>
                    </a:xfrm>
                    <a:prstGeom prst="rect"/>
                  </pic:spPr>
                </pic:pic>
              </a:graphicData>
            </a:graphic>
          </wp:anchor>
        </w:drawing>
      </w:r>
      <w:r>
        <w:drawing>
          <wp:anchor distT="213360" distB="0" distL="0" distR="0" simplePos="0" relativeHeight="125829390" behindDoc="0" locked="0" layoutInCell="1" allowOverlap="1">
            <wp:simplePos x="0" y="0"/>
            <wp:positionH relativeFrom="page">
              <wp:posOffset>1364615</wp:posOffset>
            </wp:positionH>
            <wp:positionV relativeFrom="paragraph">
              <wp:posOffset>454660</wp:posOffset>
            </wp:positionV>
            <wp:extent cx="170815" cy="158750"/>
            <wp:wrapSquare wrapText="right"/>
            <wp:docPr id="100" name="Shape 100"/>
            <a:graphic xmlns:a="http://schemas.openxmlformats.org/drawingml/2006/main">
              <a:graphicData uri="http://schemas.openxmlformats.org/drawingml/2006/picture">
                <pic:pic xmlns:pic="http://schemas.openxmlformats.org/drawingml/2006/picture">
                  <pic:nvPicPr>
                    <pic:cNvPr id="101" name="Picture box 101"/>
                    <pic:cNvPicPr/>
                  </pic:nvPicPr>
                  <pic:blipFill>
                    <a:blip r:embed="rId164"/>
                    <a:stretch/>
                  </pic:blipFill>
                  <pic:spPr>
                    <a:xfrm>
                      <a:ext cx="170815" cy="158750"/>
                    </a:xfrm>
                    <a:prstGeom prst="rect"/>
                  </pic:spPr>
                </pic:pic>
              </a:graphicData>
            </a:graphic>
          </wp:anchor>
        </w:drawing>
      </w:r>
      <w:r>
        <w:rPr>
          <w:rFonts w:ascii="Arial" w:eastAsia="Arial" w:hAnsi="Arial" w:cs="Arial"/>
          <w:b/>
          <w:bCs/>
          <w:spacing w:val="0"/>
          <w:w w:val="100"/>
          <w:position w:val="0"/>
          <w:sz w:val="9"/>
          <w:szCs w:val="9"/>
          <w:shd w:val="clear" w:color="auto" w:fill="auto"/>
          <w:vertAlign w:val="subscript"/>
          <w:lang w:val="en-US" w:eastAsia="en-US" w:bidi="en-US"/>
        </w:rPr>
        <w:t>b</w:t>
      </w:r>
      <w:r>
        <w:rPr>
          <w:rFonts w:ascii="Arial" w:eastAsia="Arial" w:hAnsi="Arial" w:cs="Arial"/>
          <w:b/>
          <w:bCs/>
          <w:spacing w:val="0"/>
          <w:w w:val="100"/>
          <w:position w:val="0"/>
          <w:sz w:val="9"/>
          <w:szCs w:val="9"/>
          <w:shd w:val="clear" w:color="auto" w:fill="auto"/>
          <w:lang w:val="en-US" w:eastAsia="en-US" w:bidi="en-US"/>
        </w:rPr>
        <w:t xml:space="preserve"> a subdirectory for programs that are “built-in” ( </w:t>
      </w:r>
      <w:r>
        <w:rPr>
          <w:rFonts w:ascii="Arial" w:eastAsia="Arial" w:hAnsi="Arial" w:cs="Arial"/>
          <w:i/>
          <w:iCs/>
          <w:spacing w:val="0"/>
          <w:w w:val="100"/>
          <w:position w:val="0"/>
          <w:sz w:val="9"/>
          <w:szCs w:val="9"/>
          <w:shd w:val="clear" w:color="auto" w:fill="auto"/>
          <w:lang w:val="en-US" w:eastAsia="en-US" w:bidi="en-US"/>
        </w:rPr>
        <w:t>bin</w:t>
      </w:r>
      <w:r>
        <w:rPr>
          <w:rFonts w:ascii="Arial" w:eastAsia="Arial" w:hAnsi="Arial" w:cs="Arial"/>
          <w:b/>
          <w:bCs/>
          <w:spacing w:val="0"/>
          <w:w w:val="100"/>
          <w:position w:val="0"/>
          <w:sz w:val="9"/>
          <w:szCs w:val="9"/>
          <w:shd w:val="clear" w:color="auto" w:fill="auto"/>
          <w:lang w:val="en-US" w:eastAsia="en-US" w:bidi="en-US"/>
        </w:rPr>
        <w:t xml:space="preserve"> ) the DITA-OT. The built-in program </w:t>
      </w:r>
      <w:r>
        <w:rPr>
          <w:rFonts w:ascii="Arial" w:eastAsia="Arial" w:hAnsi="Arial" w:cs="Arial"/>
          <w:b/>
          <w:bCs/>
          <w:spacing w:val="0"/>
          <w:w w:val="100"/>
          <w:position w:val="0"/>
          <w:sz w:val="9"/>
          <w:szCs w:val="9"/>
          <w:shd w:val="clear" w:color="auto" w:fill="auto"/>
          <w:vertAlign w:val="superscript"/>
          <w:lang w:val="en-US" w:eastAsia="en-US" w:bidi="en-US"/>
        </w:rPr>
        <w:t>b</w:t>
      </w:r>
      <w:r>
        <w:rPr>
          <w:rFonts w:ascii="Arial" w:eastAsia="Arial" w:hAnsi="Arial" w:cs="Arial"/>
          <w:b/>
          <w:bCs/>
          <w:spacing w:val="0"/>
          <w:w w:val="100"/>
          <w:position w:val="0"/>
          <w:sz w:val="9"/>
          <w:szCs w:val="9"/>
          <w:shd w:val="clear" w:color="auto" w:fill="auto"/>
          <w:lang w:val="en-US" w:eastAsia="en-US" w:bidi="en-US"/>
        </w:rPr>
        <w:t xml:space="preserve"> that you need to execute is dita.</w:t>
      </w:r>
    </w:p>
    <w:p>
      <w:pPr>
        <w:pStyle w:val="Style2"/>
        <w:keepNext w:val="0"/>
        <w:keepLines w:val="0"/>
        <w:widowControl w:val="0"/>
        <w:shd w:val="clear" w:color="auto" w:fill="auto"/>
        <w:bidi w:val="0"/>
        <w:spacing w:before="0" w:after="300" w:line="240" w:lineRule="auto"/>
        <w:ind w:left="0" w:right="0" w:firstLine="0"/>
        <w:jc w:val="left"/>
        <w:rPr>
          <w:sz w:val="9"/>
          <w:szCs w:val="9"/>
        </w:rPr>
      </w:pPr>
      <w:r>
        <w:rPr>
          <w:rFonts w:ascii="Arial" w:eastAsia="Arial" w:hAnsi="Arial" w:cs="Arial"/>
          <w:b/>
          <w:bCs/>
          <w:spacing w:val="0"/>
          <w:w w:val="100"/>
          <w:position w:val="0"/>
          <w:sz w:val="9"/>
          <w:szCs w:val="9"/>
          <w:shd w:val="clear" w:color="auto" w:fill="auto"/>
          <w:lang w:val="en-US" w:eastAsia="en-US" w:bidi="en-US"/>
        </w:rPr>
        <w:t xml:space="preserve">argument for file input (the DITA map for the marinara sauce recipe critique) </w:t>
      </w:r>
      <w:r>
        <w:rPr>
          <w:rFonts w:ascii="Arial" w:eastAsia="Arial" w:hAnsi="Arial" w:cs="Arial"/>
          <w:b/>
          <w:bCs/>
          <w:spacing w:val="0"/>
          <w:w w:val="100"/>
          <w:position w:val="0"/>
          <w:sz w:val="9"/>
          <w:szCs w:val="9"/>
          <w:shd w:val="clear" w:color="auto" w:fill="auto"/>
          <w:lang w:val="en-US" w:eastAsia="en-US" w:bidi="en-US"/>
        </w:rPr>
        <w:t>argument for format (HTML5; because Chef Pedro wants a website).</w:t>
      </w:r>
    </w:p>
    <w:p>
      <w:pPr>
        <w:pStyle w:val="Style9"/>
        <w:keepNext w:val="0"/>
        <w:keepLines w:val="0"/>
        <w:widowControl w:val="0"/>
        <w:shd w:val="clear" w:color="auto" w:fill="auto"/>
        <w:bidi w:val="0"/>
        <w:spacing w:before="0" w:after="0" w:line="266" w:lineRule="auto"/>
        <w:ind w:left="940" w:right="0" w:hanging="940"/>
        <w:jc w:val="left"/>
      </w:pPr>
      <w:hyperlink w:anchor="bookmark44" w:tooltip="Current Document">
        <w:r>
          <w:rPr>
            <w:rFonts w:ascii="Arial" w:eastAsia="Arial" w:hAnsi="Arial" w:cs="Arial"/>
            <w:b/>
            <w:bCs/>
            <w:spacing w:val="0"/>
            <w:w w:val="100"/>
            <w:position w:val="0"/>
            <w:sz w:val="14"/>
            <w:szCs w:val="14"/>
            <w:shd w:val="clear" w:color="auto" w:fill="auto"/>
            <w:lang w:val="en-US" w:eastAsia="en-US" w:bidi="en-US"/>
          </w:rPr>
          <w:t xml:space="preserve">FIGURE 5.6 </w:t>
        </w:r>
        <w:r>
          <w:rPr>
            <w:spacing w:val="0"/>
            <w:w w:val="100"/>
            <w:position w:val="0"/>
            <w:sz w:val="18"/>
            <w:szCs w:val="18"/>
            <w:shd w:val="clear" w:color="auto" w:fill="auto"/>
            <w:lang w:val="en-US" w:eastAsia="en-US" w:bidi="en-US"/>
          </w:rPr>
          <w:t>Command for the DITA-OT to generate a web deliverable from the</w:t>
        </w:r>
      </w:hyperlink>
      <w:r>
        <w:rPr>
          <w:spacing w:val="0"/>
          <w:w w:val="100"/>
          <w:position w:val="0"/>
          <w:sz w:val="18"/>
          <w:szCs w:val="18"/>
          <w:shd w:val="clear" w:color="auto" w:fill="auto"/>
          <w:lang w:val="en-US" w:eastAsia="en-US" w:bidi="en-US"/>
        </w:rPr>
        <w:t xml:space="preserve"> marinara sauce critique DITA map.</w:t>
        <w:br w:type="page"/>
      </w:r>
      <w:r>
        <w:rPr>
          <w:spacing w:val="0"/>
          <w:w w:val="100"/>
          <w:position w:val="0"/>
          <w:shd w:val="clear" w:color="auto" w:fill="auto"/>
          <w:lang w:val="en-US" w:eastAsia="en-US" w:bidi="en-US"/>
        </w:rPr>
        <w:t>looks like a wrench tool with a play button) on the main toolbar while a map is open in the editor window. If no transformation scenario has been selected, the dialog box will direct you to the “Configure Transformation Scenario(s)” win</w:t>
        <w:softHyphen/>
        <w:t xml:space="preserve">dow. As an alternative, you can enter the keyboard shortcut of </w:t>
      </w:r>
      <w:r>
        <w:rPr>
          <w:i/>
          <w:iCs/>
          <w:spacing w:val="0"/>
          <w:w w:val="100"/>
          <w:position w:val="0"/>
          <w:shd w:val="clear" w:color="auto" w:fill="auto"/>
          <w:lang w:val="en-US" w:eastAsia="en-US" w:bidi="en-US"/>
        </w:rPr>
        <w:t xml:space="preserve">Ctrl </w:t>
      </w:r>
      <w:r>
        <w:rPr>
          <w:i/>
          <w:iCs/>
          <w:spacing w:val="0"/>
          <w:w w:val="100"/>
          <w:position w:val="0"/>
          <w:shd w:val="clear" w:color="auto" w:fill="auto"/>
          <w:lang w:val="zh-CN" w:eastAsia="zh-CN" w:bidi="zh-CN"/>
        </w:rPr>
        <w:t xml:space="preserve">+ </w:t>
      </w:r>
      <w:r>
        <w:rPr>
          <w:i/>
          <w:iCs/>
          <w:spacing w:val="0"/>
          <w:w w:val="100"/>
          <w:position w:val="0"/>
          <w:shd w:val="clear" w:color="auto" w:fill="auto"/>
          <w:lang w:val="en-US" w:eastAsia="en-US" w:bidi="en-US"/>
        </w:rPr>
        <w:t xml:space="preserve">Shift </w:t>
      </w:r>
      <w:r>
        <w:rPr>
          <w:i/>
          <w:iCs/>
          <w:spacing w:val="0"/>
          <w:w w:val="100"/>
          <w:position w:val="0"/>
          <w:shd w:val="clear" w:color="auto" w:fill="auto"/>
          <w:lang w:val="zh-CN" w:eastAsia="zh-CN" w:bidi="zh-CN"/>
        </w:rPr>
        <w:t xml:space="preserve">+ </w:t>
      </w:r>
      <w:r>
        <w:rPr>
          <w:i/>
          <w:iCs/>
          <w:spacing w:val="0"/>
          <w:w w:val="100"/>
          <w:position w:val="0"/>
          <w:shd w:val="clear" w:color="auto" w:fill="auto"/>
          <w:lang w:val="en-US" w:eastAsia="en-US" w:bidi="en-US"/>
        </w:rPr>
        <w:t xml:space="preserve">T </w:t>
      </w:r>
      <w:r>
        <w:rPr>
          <w:spacing w:val="0"/>
          <w:w w:val="100"/>
          <w:position w:val="0"/>
          <w:shd w:val="clear" w:color="auto" w:fill="auto"/>
          <w:lang w:val="en-US" w:eastAsia="en-US" w:bidi="en-US"/>
        </w:rPr>
        <w:t xml:space="preserve">(for Windows) or </w:t>
      </w:r>
      <w:r>
        <w:rPr>
          <w:i/>
          <w:iCs/>
          <w:spacing w:val="0"/>
          <w:w w:val="100"/>
          <w:position w:val="0"/>
          <w:shd w:val="clear" w:color="auto" w:fill="auto"/>
          <w:lang w:val="en-US" w:eastAsia="en-US" w:bidi="en-US"/>
        </w:rPr>
        <w:t xml:space="preserve">Command </w:t>
      </w:r>
      <w:r>
        <w:rPr>
          <w:i/>
          <w:iCs/>
          <w:spacing w:val="0"/>
          <w:w w:val="100"/>
          <w:position w:val="0"/>
          <w:shd w:val="clear" w:color="auto" w:fill="auto"/>
          <w:lang w:val="zh-CN" w:eastAsia="zh-CN" w:bidi="zh-CN"/>
        </w:rPr>
        <w:t xml:space="preserve">+ </w:t>
      </w:r>
      <w:r>
        <w:rPr>
          <w:i/>
          <w:iCs/>
          <w:spacing w:val="0"/>
          <w:w w:val="100"/>
          <w:position w:val="0"/>
          <w:shd w:val="clear" w:color="auto" w:fill="auto"/>
          <w:lang w:val="en-US" w:eastAsia="en-US" w:bidi="en-US"/>
        </w:rPr>
        <w:t xml:space="preserve">Shift </w:t>
      </w:r>
      <w:r>
        <w:rPr>
          <w:i/>
          <w:iCs/>
          <w:spacing w:val="0"/>
          <w:w w:val="100"/>
          <w:position w:val="0"/>
          <w:shd w:val="clear" w:color="auto" w:fill="auto"/>
          <w:lang w:val="zh-CN" w:eastAsia="zh-CN" w:bidi="zh-CN"/>
        </w:rPr>
        <w:t xml:space="preserve">+ </w:t>
      </w:r>
      <w:r>
        <w:rPr>
          <w:i/>
          <w:iCs/>
          <w:spacing w:val="0"/>
          <w:w w:val="100"/>
          <w:position w:val="0"/>
          <w:shd w:val="clear" w:color="auto" w:fill="auto"/>
          <w:lang w:val="en-US" w:eastAsia="en-US" w:bidi="en-US"/>
        </w:rPr>
        <w:t>T</w:t>
      </w:r>
      <w:r>
        <w:rPr>
          <w:spacing w:val="0"/>
          <w:w w:val="100"/>
          <w:position w:val="0"/>
          <w:shd w:val="clear" w:color="auto" w:fill="auto"/>
          <w:lang w:val="en-US" w:eastAsia="en-US" w:bidi="en-US"/>
        </w:rPr>
        <w:t xml:space="preserve"> (for macOS). The resulting files appear automatically (after a few minutes) in a folder named </w:t>
      </w:r>
      <w:r>
        <w:rPr>
          <w:i/>
          <w:iCs/>
          <w:spacing w:val="0"/>
          <w:w w:val="100"/>
          <w:position w:val="0"/>
          <w:shd w:val="clear" w:color="auto" w:fill="auto"/>
          <w:lang w:val="en-US" w:eastAsia="en-US" w:bidi="en-US"/>
        </w:rPr>
        <w:t>out</w:t>
      </w:r>
      <w:r>
        <w:rPr>
          <w:spacing w:val="0"/>
          <w:w w:val="100"/>
          <w:position w:val="0"/>
          <w:shd w:val="clear" w:color="auto" w:fill="auto"/>
          <w:lang w:val="en-US" w:eastAsia="en-US" w:bidi="en-US"/>
        </w:rPr>
        <w:t xml:space="preserve"> that Oxygen will cre</w:t>
        <w:softHyphen/>
        <w:t>ate in the same folder where the map is located. You can specify an alternate folder in the transformation scenario dialog window.</w:t>
      </w:r>
    </w:p>
    <w:p>
      <w:pPr>
        <w:pStyle w:val="Style9"/>
        <w:keepNext w:val="0"/>
        <w:keepLines w:val="0"/>
        <w:widowControl w:val="0"/>
        <w:shd w:val="clear" w:color="auto" w:fill="auto"/>
        <w:bidi w:val="0"/>
        <w:spacing w:before="0" w:after="380"/>
        <w:ind w:left="0" w:right="0"/>
        <w:jc w:val="both"/>
      </w:pPr>
      <w:r>
        <w:rPr>
          <w:spacing w:val="0"/>
          <w:w w:val="100"/>
          <w:position w:val="0"/>
          <w:shd w:val="clear" w:color="auto" w:fill="auto"/>
          <w:lang w:val="en-US" w:eastAsia="en-US" w:bidi="en-US"/>
        </w:rPr>
        <w:t>Chef Pedro can work with an information architect or web designer and cre</w:t>
        <w:softHyphen/>
        <w:t xml:space="preserve">ate a stylesheet to format the default web transformation from the DITA-OT. </w:t>
      </w:r>
      <w:hyperlink w:anchor="bookmark277" w:tooltip="Current Document">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5.7</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shows a screen capture of the navigation menu for the marinara sauce recipe critique website without custom formatting.</w:t>
      </w:r>
    </w:p>
    <w:p>
      <w:pPr>
        <w:pStyle w:val="Style44"/>
        <w:keepNext/>
        <w:keepLines/>
        <w:widowControl w:val="0"/>
        <w:shd w:val="clear" w:color="auto" w:fill="auto"/>
        <w:bidi w:val="0"/>
        <w:spacing w:before="0" w:after="140" w:line="240" w:lineRule="auto"/>
        <w:ind w:left="0" w:right="0" w:firstLine="0"/>
        <w:jc w:val="both"/>
      </w:pPr>
      <w:bookmarkStart w:id="275" w:name="bookmark275"/>
      <w:bookmarkStart w:id="276" w:name="bookmark276"/>
      <w:r>
        <w:rPr>
          <w:spacing w:val="0"/>
          <w:w w:val="100"/>
          <w:position w:val="0"/>
          <w:shd w:val="clear" w:color="auto" w:fill="auto"/>
          <w:lang w:val="en-US" w:eastAsia="en-US" w:bidi="en-US"/>
        </w:rPr>
        <w:t>Transforming LwDITA Maps</w:t>
      </w:r>
      <w:bookmarkEnd w:id="275"/>
      <w:bookmarkEnd w:id="276"/>
    </w:p>
    <w:p>
      <w:pPr>
        <w:pStyle w:val="Style9"/>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The process for generating end user deliverables from DITA maps is the same for transforming LwDITA maps (regardless of XDITA, HDITA, or MDITA authoring format). The examples included in the following sections, and con</w:t>
        <w:softHyphen/>
        <w:t xml:space="preserve">tinued in </w:t>
      </w:r>
      <w:hyperlink w:anchor="bookmark296" w:tooltip="Current Document">
        <w:r>
          <w:rPr>
            <w:spacing w:val="0"/>
            <w:w w:val="100"/>
            <w:position w:val="0"/>
            <w:shd w:val="clear" w:color="auto" w:fill="auto"/>
            <w:lang w:val="en-US" w:eastAsia="en-US" w:bidi="en-US"/>
          </w:rPr>
          <w:t xml:space="preserve">Chapter </w:t>
        </w:r>
        <w:r>
          <w:rPr>
            <w:spacing w:val="0"/>
            <w:w w:val="100"/>
            <w:position w:val="0"/>
            <w:shd w:val="clear" w:color="auto" w:fill="auto"/>
            <w:lang w:val="zh-CN" w:eastAsia="zh-CN" w:bidi="zh-CN"/>
          </w:rPr>
          <w:t>6</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are based on this scenario:</w:t>
      </w:r>
    </w:p>
    <w:p>
      <w:pPr>
        <w:pStyle w:val="Style9"/>
        <w:keepNext w:val="0"/>
        <w:keepLines w:val="0"/>
        <w:widowControl w:val="0"/>
        <w:shd w:val="clear" w:color="auto" w:fill="auto"/>
        <w:bidi w:val="0"/>
        <w:spacing w:before="0" w:after="380"/>
        <w:ind w:left="0" w:right="0"/>
        <w:jc w:val="both"/>
      </w:pPr>
      <w:bookmarkStart w:id="277" w:name="bookmark277"/>
      <w:r>
        <w:rPr>
          <w:spacing w:val="0"/>
          <w:w w:val="100"/>
          <w:position w:val="0"/>
          <w:shd w:val="clear" w:color="auto" w:fill="auto"/>
          <w:lang w:val="en-US" w:eastAsia="en-US" w:bidi="en-US"/>
        </w:rPr>
        <w:t xml:space="preserve">Chef Pedro has been quite successful with his chain of restaurants </w:t>
      </w:r>
      <w:r>
        <w:rPr>
          <w:i/>
          <w:iCs/>
          <w:spacing w:val="0"/>
          <w:w w:val="100"/>
          <w:position w:val="0"/>
          <w:shd w:val="clear" w:color="auto" w:fill="auto"/>
          <w:lang w:val="en-US" w:eastAsia="en-US" w:bidi="en-US"/>
        </w:rPr>
        <w:t>Sensei Sushi</w:t>
      </w:r>
      <w:r>
        <w:rPr>
          <w:spacing w:val="0"/>
          <w:w w:val="100"/>
          <w:position w:val="0"/>
          <w:shd w:val="clear" w:color="auto" w:fill="auto"/>
          <w:lang w:val="en-US" w:eastAsia="en-US" w:bidi="en-US"/>
        </w:rPr>
        <w:t xml:space="preserve"> and he has decided to franchise the brand. The content needs of the com</w:t>
        <w:softHyphen/>
        <w:t>pany now are many: they will need guides for workers in the corporate-owned restaurants, guidelines and expectations for franchise owners, and because of the nature of this business (restaurants), they will also require collections of recipes and acceptable ingredients that can be reused in end-user products like a menu for print and online channels.</w:t>
      </w:r>
      <w:bookmarkEnd w:id="277"/>
    </w:p>
    <w:p>
      <w:pPr>
        <w:widowControl w:val="0"/>
        <w:jc w:val="center"/>
        <w:rPr>
          <w:sz w:val="2"/>
          <w:szCs w:val="2"/>
        </w:rPr>
      </w:pPr>
      <w:r>
        <w:drawing>
          <wp:inline>
            <wp:extent cx="3822065" cy="298450"/>
            <wp:docPr id="102" name="Picutre 102"/>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166"/>
                    <a:stretch/>
                  </pic:blipFill>
                  <pic:spPr>
                    <a:xfrm>
                      <a:ext cx="3822065" cy="298450"/>
                    </a:xfrm>
                    <a:prstGeom prst="rect"/>
                  </pic:spPr>
                </pic:pic>
              </a:graphicData>
            </a:graphic>
          </wp:inline>
        </w:drawing>
      </w:r>
    </w:p>
    <w:p>
      <w:pPr>
        <w:pStyle w:val="Style49"/>
        <w:keepNext w:val="0"/>
        <w:keepLines w:val="0"/>
        <w:widowControl w:val="0"/>
        <w:shd w:val="clear" w:color="auto" w:fill="auto"/>
        <w:tabs>
          <w:tab w:pos="3725" w:val="left"/>
        </w:tabs>
        <w:bidi w:val="0"/>
        <w:spacing w:before="0" w:after="0" w:line="240" w:lineRule="auto"/>
        <w:ind w:left="758" w:right="0" w:firstLine="0"/>
        <w:jc w:val="left"/>
        <w:rPr>
          <w:sz w:val="13"/>
          <w:szCs w:val="13"/>
        </w:rPr>
      </w:pPr>
      <w:r>
        <w:rPr>
          <w:rFonts w:ascii="Arial" w:eastAsia="Arial" w:hAnsi="Arial" w:cs="Arial"/>
          <w:b/>
          <w:bCs/>
          <w:color w:val="373737"/>
          <w:spacing w:val="0"/>
          <w:w w:val="100"/>
          <w:position w:val="0"/>
          <w:sz w:val="14"/>
          <w:szCs w:val="14"/>
          <w:shd w:val="clear" w:color="auto" w:fill="auto"/>
          <w:lang w:val="en-US" w:eastAsia="en-US" w:bidi="en-US"/>
        </w:rPr>
        <w:t xml:space="preserve">C* Gy </w:t>
      </w:r>
      <w:r>
        <w:rPr>
          <w:rFonts w:ascii="Arial" w:eastAsia="Arial" w:hAnsi="Arial" w:cs="Arial"/>
          <w:b/>
          <w:bCs/>
          <w:color w:val="7C7C7C"/>
          <w:spacing w:val="0"/>
          <w:w w:val="100"/>
          <w:position w:val="0"/>
          <w:sz w:val="14"/>
          <w:szCs w:val="14"/>
          <w:shd w:val="clear" w:color="auto" w:fill="auto"/>
          <w:lang w:val="en-US" w:eastAsia="en-US" w:bidi="en-US"/>
        </w:rPr>
        <w:t xml:space="preserve">® </w:t>
      </w:r>
      <w:r>
        <w:fldChar w:fldCharType="begin"/>
      </w:r>
      <w:r>
        <w:rPr/>
        <w:instrText> HYPERLINK "file:///lir" </w:instrText>
      </w:r>
      <w:r>
        <w:fldChar w:fldCharType="separate"/>
      </w:r>
      <w:r>
        <w:rPr>
          <w:rFonts w:ascii="Arial" w:eastAsia="Arial" w:hAnsi="Arial" w:cs="Arial"/>
          <w:b/>
          <w:bCs/>
          <w:color w:val="585858"/>
          <w:spacing w:val="0"/>
          <w:w w:val="100"/>
          <w:position w:val="0"/>
          <w:sz w:val="14"/>
          <w:szCs w:val="14"/>
          <w:shd w:val="clear" w:color="auto" w:fill="auto"/>
          <w:lang w:val="en-US" w:eastAsia="en-US" w:bidi="en-US"/>
        </w:rPr>
        <w:t>file:///li</w:t>
      </w:r>
      <w:r>
        <w:rPr>
          <w:rFonts w:ascii="Arial" w:eastAsia="Arial" w:hAnsi="Arial" w:cs="Arial"/>
          <w:b/>
          <w:bCs/>
          <w:color w:val="585858"/>
          <w:spacing w:val="0"/>
          <w:w w:val="100"/>
          <w:position w:val="0"/>
          <w:sz w:val="14"/>
          <w:szCs w:val="14"/>
          <w:shd w:val="clear" w:color="auto" w:fill="auto"/>
          <w:vertAlign w:val="superscript"/>
          <w:lang w:val="en-US" w:eastAsia="en-US" w:bidi="en-US"/>
        </w:rPr>
        <w:t>r</w:t>
      </w:r>
      <w:r>
        <w:fldChar w:fldCharType="end"/>
      </w:r>
      <w:r>
        <w:rPr>
          <w:rFonts w:ascii="Arial" w:eastAsia="Arial" w:hAnsi="Arial" w:cs="Arial"/>
          <w:b/>
          <w:bCs/>
          <w:color w:val="585858"/>
          <w:spacing w:val="0"/>
          <w:w w:val="100"/>
          <w:position w:val="0"/>
          <w:sz w:val="14"/>
          <w:szCs w:val="14"/>
          <w:shd w:val="clear" w:color="auto" w:fill="auto"/>
          <w:lang w:val="en-US" w:eastAsia="en-US" w:bidi="en-US"/>
        </w:rPr>
        <w:t xml:space="preserve"> </w:t>
      </w:r>
      <w:r>
        <w:rPr>
          <w:rFonts w:ascii="Arial" w:eastAsia="Arial" w:hAnsi="Arial" w:cs="Arial"/>
          <w:b/>
          <w:bCs/>
          <w:color w:val="585858"/>
          <w:spacing w:val="0"/>
          <w:w w:val="100"/>
          <w:position w:val="0"/>
          <w:sz w:val="14"/>
          <w:szCs w:val="14"/>
          <w:shd w:val="clear" w:color="auto" w:fill="auto"/>
          <w:lang w:val="zh-CN" w:eastAsia="zh-CN" w:bidi="zh-CN"/>
        </w:rPr>
        <w:t>200%</w:t>
        <w:tab/>
      </w:r>
      <w:r>
        <w:rPr>
          <w:rFonts w:ascii="Arial" w:eastAsia="Arial" w:hAnsi="Arial" w:cs="Arial"/>
          <w:b/>
          <w:bCs/>
          <w:color w:val="585858"/>
          <w:spacing w:val="0"/>
          <w:w w:val="100"/>
          <w:position w:val="0"/>
          <w:sz w:val="14"/>
          <w:szCs w:val="14"/>
          <w:shd w:val="clear" w:color="auto" w:fill="auto"/>
          <w:lang w:val="en-US" w:eastAsia="en-US" w:bidi="en-US"/>
        </w:rPr>
        <w:t xml:space="preserve">•・・ d a </w:t>
      </w:r>
      <w:r>
        <w:rPr>
          <w:rFonts w:ascii="MS Gothic" w:eastAsia="MS Gothic" w:hAnsi="MS Gothic" w:cs="MS Gothic"/>
          <w:color w:val="585858"/>
          <w:spacing w:val="0"/>
          <w:w w:val="100"/>
          <w:position w:val="0"/>
          <w:sz w:val="13"/>
          <w:szCs w:val="13"/>
          <w:shd w:val="clear" w:color="auto" w:fill="auto"/>
          <w:lang w:val="zh-CN" w:eastAsia="zh-CN" w:bidi="zh-CN"/>
        </w:rPr>
        <w:t>士》三</w:t>
      </w:r>
    </w:p>
    <w:p>
      <w:pPr>
        <w:widowControl w:val="0"/>
        <w:spacing w:after="199" w:line="1" w:lineRule="exact"/>
      </w:pPr>
    </w:p>
    <w:p>
      <w:pPr>
        <w:pStyle w:val="Style2"/>
        <w:keepNext w:val="0"/>
        <w:keepLines w:val="0"/>
        <w:widowControl w:val="0"/>
        <w:shd w:val="clear" w:color="auto" w:fill="auto"/>
        <w:bidi w:val="0"/>
        <w:spacing w:before="0" w:after="300" w:line="240" w:lineRule="auto"/>
        <w:ind w:left="0" w:right="0" w:firstLine="340"/>
        <w:jc w:val="left"/>
        <w:rPr>
          <w:sz w:val="42"/>
          <w:szCs w:val="42"/>
        </w:rPr>
      </w:pPr>
      <w:r>
        <w:rPr>
          <w:b/>
          <w:bCs/>
          <w:color w:val="000000"/>
          <w:spacing w:val="0"/>
          <w:w w:val="100"/>
          <w:position w:val="0"/>
          <w:sz w:val="42"/>
          <w:szCs w:val="42"/>
          <w:shd w:val="clear" w:color="auto" w:fill="auto"/>
          <w:lang w:val="en-US" w:eastAsia="en-US" w:bidi="en-US"/>
        </w:rPr>
        <w:t>Chef Pedro's Recipe Critique</w:t>
      </w:r>
    </w:p>
    <w:p>
      <w:pPr>
        <w:pStyle w:val="Style2"/>
        <w:keepNext w:val="0"/>
        <w:keepLines w:val="0"/>
        <w:widowControl w:val="0"/>
        <w:numPr>
          <w:ilvl w:val="0"/>
          <w:numId w:val="41"/>
        </w:numPr>
        <w:shd w:val="clear" w:color="auto" w:fill="auto"/>
        <w:tabs>
          <w:tab w:pos="1147" w:val="left"/>
        </w:tabs>
        <w:bidi w:val="0"/>
        <w:spacing w:before="0" w:after="0" w:line="240" w:lineRule="auto"/>
        <w:ind w:left="0" w:right="0" w:firstLine="880"/>
        <w:jc w:val="both"/>
        <w:rPr>
          <w:sz w:val="32"/>
          <w:szCs w:val="32"/>
        </w:rPr>
      </w:pPr>
      <w:r>
        <w:rPr>
          <w:spacing w:val="0"/>
          <w:w w:val="100"/>
          <w:position w:val="0"/>
          <w:sz w:val="32"/>
          <w:szCs w:val="32"/>
          <w:u w:val="single"/>
          <w:shd w:val="clear" w:color="auto" w:fill="auto"/>
          <w:lang w:val="en-US" w:eastAsia="en-US" w:bidi="en-US"/>
        </w:rPr>
        <w:t>Marinara Sauce</w:t>
      </w:r>
    </w:p>
    <w:p>
      <w:pPr>
        <w:pStyle w:val="Style2"/>
        <w:keepNext w:val="0"/>
        <w:keepLines w:val="0"/>
        <w:widowControl w:val="0"/>
        <w:numPr>
          <w:ilvl w:val="0"/>
          <w:numId w:val="41"/>
        </w:numPr>
        <w:shd w:val="clear" w:color="auto" w:fill="auto"/>
        <w:tabs>
          <w:tab w:pos="1147" w:val="left"/>
        </w:tabs>
        <w:bidi w:val="0"/>
        <w:spacing w:before="0" w:after="0" w:line="240" w:lineRule="auto"/>
        <w:ind w:left="0" w:right="0" w:firstLine="880"/>
        <w:jc w:val="both"/>
        <w:rPr>
          <w:sz w:val="32"/>
          <w:szCs w:val="32"/>
        </w:rPr>
      </w:pPr>
      <w:r>
        <w:rPr>
          <w:spacing w:val="0"/>
          <w:w w:val="100"/>
          <w:position w:val="0"/>
          <w:sz w:val="32"/>
          <w:szCs w:val="32"/>
          <w:u w:val="single"/>
          <w:shd w:val="clear" w:color="auto" w:fill="auto"/>
          <w:lang w:val="en-US" w:eastAsia="en-US" w:bidi="en-US"/>
        </w:rPr>
        <w:t>Marinara Sauce Critique</w:t>
      </w:r>
    </w:p>
    <w:p>
      <w:pPr>
        <w:pStyle w:val="Style2"/>
        <w:keepNext w:val="0"/>
        <w:keepLines w:val="0"/>
        <w:widowControl w:val="0"/>
        <w:numPr>
          <w:ilvl w:val="0"/>
          <w:numId w:val="41"/>
        </w:numPr>
        <w:shd w:val="clear" w:color="auto" w:fill="auto"/>
        <w:tabs>
          <w:tab w:pos="1147" w:val="left"/>
        </w:tabs>
        <w:bidi w:val="0"/>
        <w:spacing w:before="0" w:after="560" w:line="240" w:lineRule="auto"/>
        <w:ind w:left="0" w:right="0" w:firstLine="880"/>
        <w:jc w:val="both"/>
        <w:rPr>
          <w:sz w:val="32"/>
          <w:szCs w:val="32"/>
        </w:rPr>
      </w:pPr>
      <w:r>
        <w:rPr>
          <w:spacing w:val="0"/>
          <w:w w:val="100"/>
          <w:position w:val="0"/>
          <w:sz w:val="32"/>
          <w:szCs w:val="32"/>
          <w:u w:val="single"/>
          <w:shd w:val="clear" w:color="auto" w:fill="auto"/>
          <w:lang w:val="en-US" w:eastAsia="en-US" w:bidi="en-US"/>
        </w:rPr>
        <w:t>About Chef Pedro</w:t>
      </w:r>
    </w:p>
    <w:p>
      <w:pPr>
        <w:pStyle w:val="Style9"/>
        <w:keepNext w:val="0"/>
        <w:keepLines w:val="0"/>
        <w:widowControl w:val="0"/>
        <w:shd w:val="clear" w:color="auto" w:fill="auto"/>
        <w:bidi w:val="0"/>
        <w:spacing w:before="0" w:after="240" w:line="266" w:lineRule="auto"/>
        <w:ind w:left="880" w:right="0" w:hanging="880"/>
        <w:jc w:val="left"/>
        <w:rPr>
          <w:sz w:val="18"/>
          <w:szCs w:val="18"/>
        </w:rPr>
      </w:pPr>
      <w:hyperlink w:anchor="bookmark45" w:tooltip="Current Document">
        <w:r>
          <w:rPr>
            <w:rFonts w:ascii="Arial" w:eastAsia="Arial" w:hAnsi="Arial" w:cs="Arial"/>
            <w:b/>
            <w:bCs/>
            <w:spacing w:val="0"/>
            <w:w w:val="100"/>
            <w:position w:val="0"/>
            <w:sz w:val="14"/>
            <w:szCs w:val="14"/>
            <w:shd w:val="clear" w:color="auto" w:fill="auto"/>
            <w:lang w:val="en-US" w:eastAsia="en-US" w:bidi="en-US"/>
          </w:rPr>
          <w:t xml:space="preserve">FIGURE 5.7 </w:t>
        </w:r>
        <w:r>
          <w:rPr>
            <w:spacing w:val="0"/>
            <w:w w:val="100"/>
            <w:position w:val="0"/>
            <w:sz w:val="18"/>
            <w:szCs w:val="18"/>
            <w:shd w:val="clear" w:color="auto" w:fill="auto"/>
            <w:lang w:val="en-US" w:eastAsia="en-US" w:bidi="en-US"/>
          </w:rPr>
          <w:t>Navigation menu for a web transformation of Chef Pedro's recipe</w:t>
        </w:r>
      </w:hyperlink>
      <w:r>
        <w:rPr>
          <w:spacing w:val="0"/>
          <w:w w:val="100"/>
          <w:position w:val="0"/>
          <w:sz w:val="18"/>
          <w:szCs w:val="18"/>
          <w:shd w:val="clear" w:color="auto" w:fill="auto"/>
          <w:lang w:val="en-US" w:eastAsia="en-US" w:bidi="en-US"/>
        </w:rPr>
        <w:t xml:space="preserve"> critique project. The DITA-OT generated the menu and took care of basic layout for this web deliverable.</w:t>
      </w:r>
      <w:r>
        <w:br w:type="page"/>
      </w:r>
    </w:p>
    <w:p>
      <w:pPr>
        <w:pStyle w:val="Style9"/>
        <w:keepNext w:val="0"/>
        <w:keepLines w:val="0"/>
        <w:widowControl w:val="0"/>
        <w:shd w:val="clear" w:color="auto" w:fill="auto"/>
        <w:bidi w:val="0"/>
        <w:spacing w:before="0" w:after="240"/>
        <w:ind w:left="0" w:right="0"/>
        <w:jc w:val="both"/>
      </w:pPr>
      <w:r>
        <w:rPr>
          <w:spacing w:val="0"/>
          <w:w w:val="100"/>
          <w:position w:val="0"/>
          <w:shd w:val="clear" w:color="auto" w:fill="auto"/>
          <w:lang w:val="en-US" w:eastAsia="en-US" w:bidi="en-US"/>
        </w:rPr>
        <w:t xml:space="preserve">The </w:t>
      </w:r>
      <w:r>
        <w:rPr>
          <w:i/>
          <w:iCs/>
          <w:spacing w:val="0"/>
          <w:w w:val="100"/>
          <w:position w:val="0"/>
          <w:shd w:val="clear" w:color="auto" w:fill="auto"/>
          <w:lang w:val="en-US" w:eastAsia="en-US" w:bidi="en-US"/>
        </w:rPr>
        <w:t>Sensei Sushi</w:t>
      </w:r>
      <w:r>
        <w:rPr>
          <w:spacing w:val="0"/>
          <w:w w:val="100"/>
          <w:position w:val="0"/>
          <w:shd w:val="clear" w:color="auto" w:fill="auto"/>
          <w:lang w:val="en-US" w:eastAsia="en-US" w:bidi="en-US"/>
        </w:rPr>
        <w:t xml:space="preserve"> content repository includes many files that provide infor</w:t>
        <w:softHyphen/>
        <w:t>mation for different audiences and contexts. Those files include topics with instructions for the corporate staff, restaurant operators, franchise owners, reci</w:t>
        <w:softHyphen/>
        <w:t xml:space="preserve">pes for kitchen workers, and even maintenance guidelines for the engineering team. Those topics can be present in several combinations grouped in maps. In this specific example, the map will only reference those topics that are needed to build a promotional brochure for the </w:t>
      </w:r>
      <w:r>
        <w:rPr>
          <w:i/>
          <w:iCs/>
          <w:spacing w:val="0"/>
          <w:w w:val="100"/>
          <w:position w:val="0"/>
          <w:shd w:val="clear" w:color="auto" w:fill="auto"/>
          <w:lang w:val="en-US" w:eastAsia="en-US" w:bidi="en-US"/>
        </w:rPr>
        <w:t>Sensei Sushi</w:t>
      </w:r>
      <w:r>
        <w:rPr>
          <w:spacing w:val="0"/>
          <w:w w:val="100"/>
          <w:position w:val="0"/>
          <w:shd w:val="clear" w:color="auto" w:fill="auto"/>
          <w:lang w:val="en-US" w:eastAsia="en-US" w:bidi="en-US"/>
        </w:rPr>
        <w:t xml:space="preserve"> franchise opportunity. The brochure will include the following sections (each section will be in a separate LwDITA topic):</w:t>
      </w:r>
    </w:p>
    <w:p>
      <w:pPr>
        <w:pStyle w:val="Style9"/>
        <w:keepNext w:val="0"/>
        <w:keepLines w:val="0"/>
        <w:widowControl w:val="0"/>
        <w:numPr>
          <w:ilvl w:val="0"/>
          <w:numId w:val="41"/>
        </w:numPr>
        <w:shd w:val="clear" w:color="auto" w:fill="auto"/>
        <w:tabs>
          <w:tab w:pos="367" w:val="left"/>
        </w:tabs>
        <w:bidi w:val="0"/>
        <w:spacing w:before="0" w:after="0"/>
        <w:ind w:left="0" w:right="0" w:firstLine="0"/>
        <w:jc w:val="both"/>
      </w:pPr>
      <w:r>
        <w:rPr>
          <w:spacing w:val="0"/>
          <w:w w:val="100"/>
          <w:position w:val="0"/>
          <w:shd w:val="clear" w:color="auto" w:fill="auto"/>
          <w:lang w:val="en-US" w:eastAsia="en-US" w:bidi="en-US"/>
        </w:rPr>
        <w:t>Introduction to the franchise opportunity</w:t>
      </w:r>
    </w:p>
    <w:p>
      <w:pPr>
        <w:pStyle w:val="Style9"/>
        <w:keepNext w:val="0"/>
        <w:keepLines w:val="0"/>
        <w:widowControl w:val="0"/>
        <w:numPr>
          <w:ilvl w:val="0"/>
          <w:numId w:val="41"/>
        </w:numPr>
        <w:shd w:val="clear" w:color="auto" w:fill="auto"/>
        <w:tabs>
          <w:tab w:pos="367" w:val="left"/>
        </w:tabs>
        <w:bidi w:val="0"/>
        <w:spacing w:before="0" w:after="0"/>
        <w:ind w:left="0" w:right="0" w:firstLine="0"/>
        <w:jc w:val="both"/>
      </w:pPr>
      <w:r>
        <w:rPr>
          <w:spacing w:val="0"/>
          <w:w w:val="100"/>
          <w:position w:val="0"/>
          <w:shd w:val="clear" w:color="auto" w:fill="auto"/>
          <w:lang w:val="en-US" w:eastAsia="en-US" w:bidi="en-US"/>
        </w:rPr>
        <w:t>Details about the franchise offer</w:t>
      </w:r>
    </w:p>
    <w:p>
      <w:pPr>
        <w:pStyle w:val="Style9"/>
        <w:keepNext w:val="0"/>
        <w:keepLines w:val="0"/>
        <w:widowControl w:val="0"/>
        <w:numPr>
          <w:ilvl w:val="0"/>
          <w:numId w:val="41"/>
        </w:numPr>
        <w:shd w:val="clear" w:color="auto" w:fill="auto"/>
        <w:tabs>
          <w:tab w:pos="367" w:val="left"/>
        </w:tabs>
        <w:bidi w:val="0"/>
        <w:spacing w:before="0" w:after="0"/>
        <w:ind w:left="0" w:right="0" w:firstLine="0"/>
        <w:jc w:val="both"/>
      </w:pPr>
      <w:r>
        <w:rPr>
          <w:spacing w:val="0"/>
          <w:w w:val="100"/>
          <w:position w:val="0"/>
          <w:shd w:val="clear" w:color="auto" w:fill="auto"/>
          <w:lang w:val="en-US" w:eastAsia="en-US" w:bidi="en-US"/>
        </w:rPr>
        <w:t>Legal terms of the franchise agreement</w:t>
      </w:r>
    </w:p>
    <w:p>
      <w:pPr>
        <w:pStyle w:val="Style9"/>
        <w:keepNext w:val="0"/>
        <w:keepLines w:val="0"/>
        <w:widowControl w:val="0"/>
        <w:numPr>
          <w:ilvl w:val="0"/>
          <w:numId w:val="41"/>
        </w:numPr>
        <w:shd w:val="clear" w:color="auto" w:fill="auto"/>
        <w:tabs>
          <w:tab w:pos="367" w:val="left"/>
        </w:tabs>
        <w:bidi w:val="0"/>
        <w:spacing w:before="0" w:after="0"/>
        <w:ind w:left="0" w:right="0" w:firstLine="0"/>
        <w:jc w:val="both"/>
      </w:pPr>
      <w:r>
        <w:rPr>
          <w:spacing w:val="0"/>
          <w:w w:val="100"/>
          <w:position w:val="0"/>
          <w:shd w:val="clear" w:color="auto" w:fill="auto"/>
          <w:lang w:val="en-US" w:eastAsia="en-US" w:bidi="en-US"/>
        </w:rPr>
        <w:t>An action plan for potential franchise owners</w:t>
      </w:r>
    </w:p>
    <w:p>
      <w:pPr>
        <w:pStyle w:val="Style9"/>
        <w:keepNext w:val="0"/>
        <w:keepLines w:val="0"/>
        <w:widowControl w:val="0"/>
        <w:numPr>
          <w:ilvl w:val="0"/>
          <w:numId w:val="41"/>
        </w:numPr>
        <w:shd w:val="clear" w:color="auto" w:fill="auto"/>
        <w:tabs>
          <w:tab w:pos="367" w:val="left"/>
        </w:tabs>
        <w:bidi w:val="0"/>
        <w:spacing w:before="0" w:after="240"/>
        <w:ind w:left="0" w:right="0" w:firstLine="0"/>
        <w:jc w:val="both"/>
      </w:pPr>
      <w:r>
        <w:rPr>
          <w:spacing w:val="0"/>
          <w:w w:val="100"/>
          <w:position w:val="0"/>
          <w:shd w:val="clear" w:color="auto" w:fill="auto"/>
          <w:lang w:val="en-US" w:eastAsia="en-US" w:bidi="en-US"/>
        </w:rPr>
        <w:t>A sample sushi recipe from the restaurant's cookbook.</w:t>
      </w:r>
    </w:p>
    <w:p>
      <w:pPr>
        <w:pStyle w:val="Style9"/>
        <w:keepNext w:val="0"/>
        <w:keepLines w:val="0"/>
        <w:widowControl w:val="0"/>
        <w:shd w:val="clear" w:color="auto" w:fill="auto"/>
        <w:bidi w:val="0"/>
        <w:spacing w:before="0" w:after="280"/>
        <w:ind w:left="0" w:right="0"/>
        <w:jc w:val="both"/>
      </w:pPr>
      <w:r>
        <w:rPr>
          <w:spacing w:val="0"/>
          <w:w w:val="100"/>
          <w:position w:val="0"/>
          <w:shd w:val="clear" w:color="auto" w:fill="auto"/>
          <w:lang w:val="en-US" w:eastAsia="en-US" w:bidi="en-US"/>
        </w:rPr>
        <w:t xml:space="preserve">The LwDITA map to create the </w:t>
      </w:r>
      <w:r>
        <w:rPr>
          <w:i/>
          <w:iCs/>
          <w:spacing w:val="0"/>
          <w:w w:val="100"/>
          <w:position w:val="0"/>
          <w:shd w:val="clear" w:color="auto" w:fill="auto"/>
          <w:lang w:val="en-US" w:eastAsia="en-US" w:bidi="en-US"/>
        </w:rPr>
        <w:t>Sensei Sushi</w:t>
      </w:r>
      <w:r>
        <w:rPr>
          <w:spacing w:val="0"/>
          <w:w w:val="100"/>
          <w:position w:val="0"/>
          <w:shd w:val="clear" w:color="auto" w:fill="auto"/>
          <w:lang w:val="en-US" w:eastAsia="en-US" w:bidi="en-US"/>
        </w:rPr>
        <w:t xml:space="preserve"> brochure can be represented in the three initial LwDITA authoring formats, as I explain in the following sections.</w:t>
      </w:r>
    </w:p>
    <w:p>
      <w:pPr>
        <w:pStyle w:val="Style2"/>
        <w:keepNext w:val="0"/>
        <w:keepLines w:val="0"/>
        <w:widowControl w:val="0"/>
        <w:shd w:val="clear" w:color="auto" w:fill="auto"/>
        <w:bidi w:val="0"/>
        <w:spacing w:before="0" w:after="140" w:line="240" w:lineRule="auto"/>
        <w:ind w:left="0" w:right="0" w:firstLine="0"/>
        <w:jc w:val="both"/>
        <w:rPr>
          <w:sz w:val="20"/>
          <w:szCs w:val="20"/>
        </w:rPr>
      </w:pPr>
      <w:r>
        <w:rPr>
          <w:rFonts w:ascii="Arial" w:eastAsia="Arial" w:hAnsi="Arial" w:cs="Arial"/>
          <w:b/>
          <w:bCs/>
          <w:i/>
          <w:iCs/>
          <w:spacing w:val="0"/>
          <w:w w:val="100"/>
          <w:position w:val="0"/>
          <w:sz w:val="20"/>
          <w:szCs w:val="20"/>
          <w:shd w:val="clear" w:color="auto" w:fill="auto"/>
          <w:lang w:val="en-US" w:eastAsia="en-US" w:bidi="en-US"/>
        </w:rPr>
        <w:t>The XDITA Map</w:t>
      </w:r>
    </w:p>
    <w:p>
      <w:pPr>
        <w:pStyle w:val="Style9"/>
        <w:keepNext w:val="0"/>
        <w:keepLines w:val="0"/>
        <w:widowControl w:val="0"/>
        <w:shd w:val="clear" w:color="auto" w:fill="auto"/>
        <w:bidi w:val="0"/>
        <w:spacing w:before="0" w:after="240"/>
        <w:ind w:left="0" w:right="0" w:firstLine="0"/>
        <w:jc w:val="both"/>
      </w:pPr>
      <w:r>
        <w:rPr>
          <w:spacing w:val="0"/>
          <w:w w:val="100"/>
          <w:position w:val="0"/>
          <w:shd w:val="clear" w:color="auto" w:fill="auto"/>
          <w:lang w:val="en-US" w:eastAsia="en-US" w:bidi="en-US"/>
        </w:rPr>
        <w:t xml:space="preserve">In </w:t>
      </w:r>
      <w:hyperlink w:anchor="bookmark198" w:tooltip="Current Document">
        <w:r>
          <w:rPr>
            <w:spacing w:val="0"/>
            <w:w w:val="100"/>
            <w:position w:val="0"/>
            <w:shd w:val="clear" w:color="auto" w:fill="auto"/>
            <w:lang w:val="en-US" w:eastAsia="en-US" w:bidi="en-US"/>
          </w:rPr>
          <w:t xml:space="preserve">Chapter </w:t>
        </w:r>
        <w:r>
          <w:rPr>
            <w:spacing w:val="0"/>
            <w:w w:val="100"/>
            <w:position w:val="0"/>
            <w:shd w:val="clear" w:color="auto" w:fill="auto"/>
            <w:lang w:val="zh-CN" w:eastAsia="zh-CN" w:bidi="zh-CN"/>
          </w:rPr>
          <w:t>3</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I introduced the components of a LwDITA map, and those are expressed in XDITA as follows:</w:t>
      </w:r>
    </w:p>
    <w:p>
      <w:pPr>
        <w:pStyle w:val="Style9"/>
        <w:keepNext w:val="0"/>
        <w:keepLines w:val="0"/>
        <w:widowControl w:val="0"/>
        <w:numPr>
          <w:ilvl w:val="0"/>
          <w:numId w:val="41"/>
        </w:numPr>
        <w:shd w:val="clear" w:color="auto" w:fill="auto"/>
        <w:tabs>
          <w:tab w:pos="367" w:val="left"/>
        </w:tabs>
        <w:bidi w:val="0"/>
        <w:spacing w:before="0" w:after="0"/>
        <w:ind w:left="380" w:right="0" w:hanging="380"/>
        <w:jc w:val="both"/>
      </w:pPr>
      <w:r>
        <w:rPr>
          <w:spacing w:val="0"/>
          <w:w w:val="100"/>
          <w:position w:val="0"/>
          <w:shd w:val="clear" w:color="auto" w:fill="auto"/>
          <w:lang w:val="en-US" w:eastAsia="en-US" w:bidi="en-US"/>
        </w:rPr>
        <w:t>Map (</w:t>
      </w:r>
      <w:r>
        <w:rPr>
          <w:b/>
          <w:bCs/>
          <w:spacing w:val="0"/>
          <w:w w:val="100"/>
          <w:position w:val="0"/>
          <w:shd w:val="clear" w:color="auto" w:fill="auto"/>
          <w:lang w:val="en-US" w:eastAsia="en-US" w:bidi="en-US"/>
        </w:rPr>
        <w:t>&lt;map&gt;</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describes the relationships among a set of resources, such as LwDITA topics</w:t>
      </w:r>
    </w:p>
    <w:p>
      <w:pPr>
        <w:pStyle w:val="Style9"/>
        <w:keepNext w:val="0"/>
        <w:keepLines w:val="0"/>
        <w:widowControl w:val="0"/>
        <w:numPr>
          <w:ilvl w:val="0"/>
          <w:numId w:val="41"/>
        </w:numPr>
        <w:shd w:val="clear" w:color="auto" w:fill="auto"/>
        <w:tabs>
          <w:tab w:pos="367" w:val="left"/>
        </w:tabs>
        <w:bidi w:val="0"/>
        <w:spacing w:before="0" w:after="0"/>
        <w:ind w:left="380" w:right="0" w:hanging="380"/>
        <w:jc w:val="both"/>
      </w:pPr>
      <w:r>
        <w:rPr>
          <w:spacing w:val="0"/>
          <w:w w:val="100"/>
          <w:position w:val="0"/>
          <w:shd w:val="clear" w:color="auto" w:fill="auto"/>
          <w:lang w:val="en-US" w:eastAsia="en-US" w:bidi="en-US"/>
        </w:rPr>
        <w:t>Navigation title (</w:t>
      </w:r>
      <w:r>
        <w:rPr>
          <w:b/>
          <w:bCs/>
          <w:spacing w:val="0"/>
          <w:w w:val="100"/>
          <w:position w:val="0"/>
          <w:shd w:val="clear" w:color="auto" w:fill="auto"/>
          <w:lang w:val="en-US" w:eastAsia="en-US" w:bidi="en-US"/>
        </w:rPr>
        <w:t>&lt;navtitle&gt;</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provides an alternate title for a topic that becomes a part of navigation resources or tables of contents in deliverables</w:t>
      </w:r>
    </w:p>
    <w:p>
      <w:pPr>
        <w:pStyle w:val="Style9"/>
        <w:keepNext w:val="0"/>
        <w:keepLines w:val="0"/>
        <w:widowControl w:val="0"/>
        <w:numPr>
          <w:ilvl w:val="0"/>
          <w:numId w:val="41"/>
        </w:numPr>
        <w:shd w:val="clear" w:color="auto" w:fill="auto"/>
        <w:tabs>
          <w:tab w:pos="367" w:val="left"/>
        </w:tabs>
        <w:bidi w:val="0"/>
        <w:spacing w:before="0" w:after="0"/>
        <w:ind w:left="380" w:right="0" w:hanging="380"/>
        <w:jc w:val="both"/>
      </w:pPr>
      <w:r>
        <w:rPr>
          <w:spacing w:val="0"/>
          <w:w w:val="100"/>
          <w:position w:val="0"/>
          <w:shd w:val="clear" w:color="auto" w:fill="auto"/>
          <w:lang w:val="en-US" w:eastAsia="en-US" w:bidi="en-US"/>
        </w:rPr>
        <w:t>Topic metadata (</w:t>
      </w:r>
      <w:r>
        <w:rPr>
          <w:b/>
          <w:bCs/>
          <w:spacing w:val="0"/>
          <w:w w:val="100"/>
          <w:position w:val="0"/>
          <w:shd w:val="clear" w:color="auto" w:fill="auto"/>
          <w:lang w:val="en-US" w:eastAsia="en-US" w:bidi="en-US"/>
        </w:rPr>
        <w:t>&lt;topicmeta&gt;</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defines the metadata that applies to a topic when it appears in a map</w:t>
      </w:r>
    </w:p>
    <w:p>
      <w:pPr>
        <w:pStyle w:val="Style9"/>
        <w:keepNext w:val="0"/>
        <w:keepLines w:val="0"/>
        <w:widowControl w:val="0"/>
        <w:numPr>
          <w:ilvl w:val="0"/>
          <w:numId w:val="41"/>
        </w:numPr>
        <w:shd w:val="clear" w:color="auto" w:fill="auto"/>
        <w:tabs>
          <w:tab w:pos="367" w:val="left"/>
        </w:tabs>
        <w:bidi w:val="0"/>
        <w:spacing w:before="0" w:after="240"/>
        <w:ind w:left="380" w:right="0" w:hanging="380"/>
        <w:jc w:val="both"/>
      </w:pPr>
      <w:r>
        <w:rPr>
          <w:spacing w:val="0"/>
          <w:w w:val="100"/>
          <w:position w:val="0"/>
          <w:shd w:val="clear" w:color="auto" w:fill="auto"/>
          <w:lang w:val="en-US" w:eastAsia="en-US" w:bidi="en-US"/>
        </w:rPr>
        <w:t>Topic reference (</w:t>
      </w:r>
      <w:r>
        <w:rPr>
          <w:b/>
          <w:bCs/>
          <w:spacing w:val="0"/>
          <w:w w:val="100"/>
          <w:position w:val="0"/>
          <w:shd w:val="clear" w:color="auto" w:fill="auto"/>
          <w:lang w:val="en-US" w:eastAsia="en-US" w:bidi="en-US"/>
        </w:rPr>
        <w:t>&lt;topicref&gt;</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identifies and links to a topic or external content source.</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5.8</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shows the XDITA version of the map.</w:t>
      </w:r>
    </w:p>
    <w:p>
      <w:pPr>
        <w:pStyle w:val="Style9"/>
        <w:keepNext w:val="0"/>
        <w:keepLines w:val="0"/>
        <w:widowControl w:val="0"/>
        <w:shd w:val="clear" w:color="auto" w:fill="auto"/>
        <w:bidi w:val="0"/>
        <w:spacing w:before="0" w:after="240"/>
        <w:ind w:left="0" w:right="0"/>
        <w:jc w:val="both"/>
      </w:pPr>
      <w:r>
        <w:rPr>
          <w:spacing w:val="0"/>
          <w:w w:val="100"/>
          <w:position w:val="0"/>
          <w:shd w:val="clear" w:color="auto" w:fill="auto"/>
          <w:lang w:val="en-US" w:eastAsia="en-US" w:bidi="en-US"/>
        </w:rPr>
        <w:t xml:space="preserve">You can create the XDITA map from </w:t>
      </w:r>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5.8</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in any text editor or in a LwDITA-aware tool like Oxygen XML Editor. Then, you can save the file as </w:t>
      </w:r>
      <w:r>
        <w:rPr>
          <w:i/>
          <w:iCs/>
          <w:spacing w:val="0"/>
          <w:w w:val="100"/>
          <w:position w:val="0"/>
          <w:shd w:val="clear" w:color="auto" w:fill="auto"/>
          <w:lang w:val="en-US" w:eastAsia="en-US" w:bidi="en-US"/>
        </w:rPr>
        <w:t>sen- sei-brochure.ditamap</w:t>
      </w:r>
      <w:r>
        <w:rPr>
          <w:spacing w:val="0"/>
          <w:w w:val="100"/>
          <w:position w:val="0"/>
          <w:shd w:val="clear" w:color="auto" w:fill="auto"/>
          <w:lang w:val="en-US" w:eastAsia="en-US" w:bidi="en-US"/>
        </w:rPr>
        <w:t xml:space="preserve">. Of course, you will also need all the topics that the map references (inside each </w:t>
      </w:r>
      <w:r>
        <w:rPr>
          <w:b/>
          <w:bCs/>
          <w:spacing w:val="0"/>
          <w:w w:val="100"/>
          <w:position w:val="0"/>
          <w:shd w:val="clear" w:color="auto" w:fill="auto"/>
          <w:lang w:val="en-US" w:eastAsia="en-US" w:bidi="en-US"/>
        </w:rPr>
        <w:t xml:space="preserve">&lt;topicref&gt; </w:t>
      </w:r>
      <w:r>
        <w:rPr>
          <w:spacing w:val="0"/>
          <w:w w:val="100"/>
          <w:position w:val="0"/>
          <w:shd w:val="clear" w:color="auto" w:fill="auto"/>
          <w:lang w:val="en-US" w:eastAsia="en-US" w:bidi="en-US"/>
        </w:rPr>
        <w:t>tag), but we will work with those in the next chapter. At this point we still won't have any actual topics with content; how</w:t>
        <w:softHyphen/>
        <w:t xml:space="preserve">ever, you can download these sample files from the </w:t>
      </w:r>
      <w:r>
        <w:rPr>
          <w:i/>
          <w:iCs/>
          <w:spacing w:val="0"/>
          <w:w w:val="100"/>
          <w:position w:val="0"/>
          <w:shd w:val="clear" w:color="auto" w:fill="auto"/>
          <w:lang w:val="en-US" w:eastAsia="en-US" w:bidi="en-US"/>
        </w:rPr>
        <w:t>Creating Intelligent Content with Lightweight DITA</w:t>
      </w:r>
      <w:r>
        <w:rPr>
          <w:spacing w:val="0"/>
          <w:w w:val="100"/>
          <w:position w:val="0"/>
          <w:shd w:val="clear" w:color="auto" w:fill="auto"/>
          <w:lang w:val="en-US" w:eastAsia="en-US" w:bidi="en-US"/>
        </w:rPr>
        <w:t xml:space="preserve"> GitHub repository (</w:t>
      </w:r>
      <w:r>
        <w:fldChar w:fldCharType="begin"/>
      </w:r>
      <w:r>
        <w:rPr/>
        <w:instrText> HYPERLINK "https://github.com" </w:instrText>
      </w:r>
      <w:r>
        <w:fldChar w:fldCharType="separate"/>
      </w:r>
      <w:r>
        <w:rPr>
          <w:spacing w:val="0"/>
          <w:w w:val="100"/>
          <w:position w:val="0"/>
          <w:shd w:val="clear" w:color="auto" w:fill="auto"/>
          <w:lang w:val="en-US" w:eastAsia="en-US" w:bidi="en-US"/>
        </w:rPr>
        <w:t>https://github.com/carlosevia/</w:t>
      </w:r>
      <w:r>
        <w:fldChar w:fldCharType="end"/>
      </w:r>
      <w:r>
        <w:rPr>
          <w:spacing w:val="0"/>
          <w:w w:val="100"/>
          <w:position w:val="0"/>
          <w:shd w:val="clear" w:color="auto" w:fill="auto"/>
          <w:lang w:val="en-US" w:eastAsia="en-US" w:bidi="en-US"/>
        </w:rPr>
        <w:t xml:space="preserve"> </w:t>
      </w:r>
      <w:r>
        <w:fldChar w:fldCharType="begin"/>
      </w:r>
      <w:r>
        <w:rPr/>
        <w:instrText> HYPERLINK "https://github.com" </w:instrText>
      </w:r>
      <w:r>
        <w:fldChar w:fldCharType="separate"/>
      </w:r>
      <w:r>
        <w:rPr>
          <w:spacing w:val="0"/>
          <w:w w:val="100"/>
          <w:position w:val="0"/>
          <w:shd w:val="clear" w:color="auto" w:fill="auto"/>
          <w:lang w:val="en-US" w:eastAsia="en-US" w:bidi="en-US"/>
        </w:rPr>
        <w:t>lwdita-book</w:t>
      </w:r>
      <w:r>
        <w:fldChar w:fldCharType="end"/>
      </w:r>
      <w:r>
        <w:rPr>
          <w:spacing w:val="0"/>
          <w:w w:val="100"/>
          <w:position w:val="0"/>
          <w:shd w:val="clear" w:color="auto" w:fill="auto"/>
          <w:lang w:val="en-US" w:eastAsia="en-US" w:bidi="en-US"/>
        </w:rPr>
        <w:t>) and generate deliverables following the steps and examples from this chapter.</w:t>
      </w:r>
      <w:r>
        <w:br w:type="page"/>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180"/>
        <w:jc w:val="left"/>
      </w:pPr>
      <w:r>
        <w:rPr>
          <w:spacing w:val="0"/>
          <w:w w:val="100"/>
          <w:position w:val="0"/>
          <w:shd w:val="clear" w:color="auto" w:fill="auto"/>
          <w:lang w:val="en-US" w:eastAsia="en-US" w:bidi="en-US"/>
        </w:rPr>
        <w:t>&lt;?xml version="1.0" encoding="UTF-8"?&gt;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80" w:right="0" w:firstLine="0"/>
        <w:jc w:val="left"/>
      </w:pPr>
      <w:r>
        <w:rPr>
          <w:spacing w:val="0"/>
          <w:w w:val="100"/>
          <w:position w:val="0"/>
          <w:shd w:val="clear" w:color="auto" w:fill="auto"/>
          <w:lang w:val="en-US" w:eastAsia="en-US" w:bidi="en-US"/>
        </w:rPr>
        <w:t>&lt;!DOCTYPE map PUBLIC "-//OASIS//DTD LIGHTWEIGHT DITA Map//EN" "lw-map.dtd"&gt; &lt;map id="sensei-brochure"&gt;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340"/>
        <w:jc w:val="left"/>
      </w:pPr>
      <w:r>
        <w:rPr>
          <w:spacing w:val="0"/>
          <w:w w:val="100"/>
          <w:position w:val="0"/>
          <w:shd w:val="clear" w:color="auto" w:fill="auto"/>
          <w:lang w:val="en-US" w:eastAsia="en-US" w:bidi="en-US"/>
        </w:rPr>
        <w:t>&lt;</w:t>
      </w:r>
      <w:r>
        <w:rPr>
          <w:b/>
          <w:bCs/>
          <w:spacing w:val="0"/>
          <w:w w:val="100"/>
          <w:position w:val="0"/>
          <w:shd w:val="clear" w:color="auto" w:fill="auto"/>
          <w:lang w:val="en-US" w:eastAsia="en-US" w:bidi="en-US"/>
        </w:rPr>
        <w:t>topicmeta&gt;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500"/>
        <w:jc w:val="left"/>
      </w:pPr>
      <w:r>
        <w:rPr>
          <w:b/>
          <w:bCs/>
          <w:spacing w:val="0"/>
          <w:w w:val="100"/>
          <w:position w:val="0"/>
          <w:shd w:val="clear" w:color="auto" w:fill="auto"/>
          <w:lang w:val="en-US" w:eastAsia="en-US" w:bidi="en-US"/>
        </w:rPr>
        <w:t>&lt;navtitle&gt;Sensei Sushi Franchise Opportunity&lt;/navtitle&gt;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340"/>
        <w:jc w:val="left"/>
      </w:pPr>
      <w:r>
        <w:rPr>
          <w:b/>
          <w:bCs/>
          <w:spacing w:val="0"/>
          <w:w w:val="100"/>
          <w:position w:val="0"/>
          <w:shd w:val="clear" w:color="auto" w:fill="auto"/>
          <w:lang w:val="en-US" w:eastAsia="en-US" w:bidi="en-US"/>
        </w:rPr>
        <w:t>&lt;/topicmeta&gt;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340"/>
        <w:jc w:val="left"/>
      </w:pPr>
      <w:r>
        <w:rPr>
          <w:spacing w:val="0"/>
          <w:w w:val="100"/>
          <w:position w:val="0"/>
          <w:shd w:val="clear" w:color="auto" w:fill="auto"/>
          <w:lang w:val="en-US" w:eastAsia="en-US" w:bidi="en-US"/>
        </w:rPr>
        <w:t>&lt;topicref href="franchise-intro.dita"/&gt;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340"/>
        <w:jc w:val="left"/>
      </w:pPr>
      <w:r>
        <w:rPr>
          <w:spacing w:val="0"/>
          <w:w w:val="100"/>
          <w:position w:val="0"/>
          <w:shd w:val="clear" w:color="auto" w:fill="auto"/>
          <w:lang w:val="en-US" w:eastAsia="en-US" w:bidi="en-US"/>
        </w:rPr>
        <w:t>&lt;topicref href="franchise-offer.dita"/&gt;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340"/>
        <w:jc w:val="left"/>
      </w:pPr>
      <w:r>
        <w:rPr>
          <w:spacing w:val="0"/>
          <w:w w:val="100"/>
          <w:position w:val="0"/>
          <w:shd w:val="clear" w:color="auto" w:fill="auto"/>
          <w:lang w:val="en-US" w:eastAsia="en-US" w:bidi="en-US"/>
        </w:rPr>
        <w:t>&lt;topicref href="franchise-terms.dita"/&gt;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340"/>
        <w:jc w:val="left"/>
      </w:pPr>
      <w:r>
        <w:rPr>
          <w:spacing w:val="0"/>
          <w:w w:val="100"/>
          <w:position w:val="0"/>
          <w:shd w:val="clear" w:color="auto" w:fill="auto"/>
          <w:lang w:val="en-US" w:eastAsia="en-US" w:bidi="en-US"/>
        </w:rPr>
        <w:t>&lt;topicref href="franchise-plan.dita"/&gt;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340" w:right="0" w:firstLine="0"/>
        <w:jc w:val="left"/>
      </w:pPr>
      <w:r>
        <w:rPr>
          <w:spacing w:val="0"/>
          <w:w w:val="100"/>
          <w:position w:val="0"/>
          <w:shd w:val="clear" w:color="auto" w:fill="auto"/>
          <w:lang w:val="en-US" w:eastAsia="en-US" w:bidi="en-US"/>
        </w:rPr>
        <w:t>&lt;topicref href="fancy-roll.dita"/&gt; &lt;/topicref&gt;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40" w:line="240" w:lineRule="auto"/>
        <w:ind w:left="0" w:right="0" w:firstLine="180"/>
        <w:jc w:val="left"/>
      </w:pPr>
      <w:r>
        <w:rPr>
          <w:spacing w:val="0"/>
          <w:w w:val="100"/>
          <w:position w:val="0"/>
          <w:shd w:val="clear" w:color="auto" w:fill="auto"/>
          <w:lang w:val="en-US" w:eastAsia="en-US" w:bidi="en-US"/>
        </w:rPr>
        <w:t>&lt;/map&gt;</w:t>
      </w:r>
    </w:p>
    <w:p>
      <w:pPr>
        <w:pStyle w:val="Style9"/>
        <w:keepNext w:val="0"/>
        <w:keepLines w:val="0"/>
        <w:widowControl w:val="0"/>
        <w:shd w:val="clear" w:color="auto" w:fill="auto"/>
        <w:bidi w:val="0"/>
        <w:spacing w:before="0" w:after="240" w:line="266" w:lineRule="auto"/>
        <w:ind w:left="940" w:right="0" w:hanging="940"/>
        <w:jc w:val="left"/>
        <w:rPr>
          <w:sz w:val="18"/>
          <w:szCs w:val="18"/>
        </w:rPr>
      </w:pPr>
      <w:hyperlink w:anchor="bookmark626" w:tooltip="Current Document">
        <w:r>
          <w:rPr>
            <w:rFonts w:ascii="Arial" w:eastAsia="Arial" w:hAnsi="Arial" w:cs="Arial"/>
            <w:b/>
            <w:bCs/>
            <w:spacing w:val="0"/>
            <w:w w:val="100"/>
            <w:position w:val="0"/>
            <w:sz w:val="14"/>
            <w:szCs w:val="14"/>
            <w:shd w:val="clear" w:color="auto" w:fill="auto"/>
            <w:lang w:val="en-US" w:eastAsia="en-US" w:bidi="en-US"/>
          </w:rPr>
          <w:t xml:space="preserve">FIGURE </w:t>
        </w:r>
        <w:r>
          <w:rPr>
            <w:rFonts w:ascii="Arial" w:eastAsia="Arial" w:hAnsi="Arial" w:cs="Arial"/>
            <w:b/>
            <w:bCs/>
            <w:spacing w:val="0"/>
            <w:w w:val="100"/>
            <w:position w:val="0"/>
            <w:sz w:val="14"/>
            <w:szCs w:val="14"/>
            <w:shd w:val="clear" w:color="auto" w:fill="auto"/>
            <w:lang w:val="zh-CN" w:eastAsia="zh-CN" w:bidi="zh-CN"/>
          </w:rPr>
          <w:t xml:space="preserve">5.8 </w:t>
        </w:r>
        <w:r>
          <w:rPr>
            <w:spacing w:val="0"/>
            <w:w w:val="100"/>
            <w:position w:val="0"/>
            <w:sz w:val="18"/>
            <w:szCs w:val="18"/>
            <w:shd w:val="clear" w:color="auto" w:fill="auto"/>
            <w:lang w:val="en-US" w:eastAsia="en-US" w:bidi="en-US"/>
          </w:rPr>
          <w:t>XDITA version of the map to create the Sensei Sushi promotional</w:t>
        </w:r>
      </w:hyperlink>
      <w:r>
        <w:rPr>
          <w:spacing w:val="0"/>
          <w:w w:val="100"/>
          <w:position w:val="0"/>
          <w:sz w:val="18"/>
          <w:szCs w:val="18"/>
          <w:shd w:val="clear" w:color="auto" w:fill="auto"/>
          <w:lang w:val="en-US" w:eastAsia="en-US" w:bidi="en-US"/>
        </w:rPr>
        <w:t xml:space="preserve"> brochure. The </w:t>
      </w:r>
      <w:r>
        <w:rPr>
          <w:b/>
          <w:bCs/>
          <w:spacing w:val="0"/>
          <w:w w:val="100"/>
          <w:position w:val="0"/>
          <w:sz w:val="18"/>
          <w:szCs w:val="18"/>
          <w:shd w:val="clear" w:color="auto" w:fill="auto"/>
          <w:lang w:val="en-US" w:eastAsia="en-US" w:bidi="en-US"/>
        </w:rPr>
        <w:t xml:space="preserve">&lt;map&gt; </w:t>
      </w:r>
      <w:r>
        <w:rPr>
          <w:spacing w:val="0"/>
          <w:w w:val="100"/>
          <w:position w:val="0"/>
          <w:sz w:val="18"/>
          <w:szCs w:val="18"/>
          <w:shd w:val="clear" w:color="auto" w:fill="auto"/>
          <w:lang w:val="en-US" w:eastAsia="en-US" w:bidi="en-US"/>
        </w:rPr>
        <w:t xml:space="preserve">element works as a parent for </w:t>
      </w:r>
      <w:r>
        <w:rPr>
          <w:b/>
          <w:bCs/>
          <w:spacing w:val="0"/>
          <w:w w:val="100"/>
          <w:position w:val="0"/>
          <w:sz w:val="18"/>
          <w:szCs w:val="18"/>
          <w:shd w:val="clear" w:color="auto" w:fill="auto"/>
          <w:lang w:val="en-US" w:eastAsia="en-US" w:bidi="en-US"/>
        </w:rPr>
        <w:t xml:space="preserve">&lt;topicref&gt; </w:t>
      </w:r>
      <w:r>
        <w:rPr>
          <w:spacing w:val="0"/>
          <w:w w:val="100"/>
          <w:position w:val="0"/>
          <w:sz w:val="18"/>
          <w:szCs w:val="18"/>
          <w:shd w:val="clear" w:color="auto" w:fill="auto"/>
          <w:lang w:val="en-US" w:eastAsia="en-US" w:bidi="en-US"/>
        </w:rPr>
        <w:t xml:space="preserve">elements that reference specific topics. The </w:t>
      </w:r>
      <w:r>
        <w:rPr>
          <w:b/>
          <w:bCs/>
          <w:spacing w:val="0"/>
          <w:w w:val="100"/>
          <w:position w:val="0"/>
          <w:sz w:val="18"/>
          <w:szCs w:val="18"/>
          <w:shd w:val="clear" w:color="auto" w:fill="auto"/>
          <w:lang w:val="en-US" w:eastAsia="en-US" w:bidi="en-US"/>
        </w:rPr>
        <w:t xml:space="preserve">&lt;topicmeta&gt; </w:t>
      </w:r>
      <w:r>
        <w:rPr>
          <w:spacing w:val="0"/>
          <w:w w:val="100"/>
          <w:position w:val="0"/>
          <w:sz w:val="18"/>
          <w:szCs w:val="18"/>
          <w:shd w:val="clear" w:color="auto" w:fill="auto"/>
          <w:lang w:val="en-US" w:eastAsia="en-US" w:bidi="en-US"/>
        </w:rPr>
        <w:t>element at the map level (in bold font) provides the main title (</w:t>
      </w:r>
      <w:r>
        <w:rPr>
          <w:b/>
          <w:bCs/>
          <w:spacing w:val="0"/>
          <w:w w:val="100"/>
          <w:position w:val="0"/>
          <w:sz w:val="18"/>
          <w:szCs w:val="18"/>
          <w:shd w:val="clear" w:color="auto" w:fill="auto"/>
          <w:lang w:val="en-US" w:eastAsia="en-US" w:bidi="en-US"/>
        </w:rPr>
        <w:t>&lt;navtitle&gt;</w:t>
      </w:r>
      <w:r>
        <w:rPr>
          <w:spacing w:val="0"/>
          <w:w w:val="100"/>
          <w:position w:val="0"/>
          <w:sz w:val="18"/>
          <w:szCs w:val="18"/>
          <w:shd w:val="clear" w:color="auto" w:fill="auto"/>
          <w:lang w:val="en-US" w:eastAsia="en-US" w:bidi="en-US"/>
        </w:rPr>
        <w:t>) for deliverables produced with this specific map.</w:t>
      </w:r>
    </w:p>
    <w:p>
      <w:pPr>
        <w:pStyle w:val="Style9"/>
        <w:keepNext w:val="0"/>
        <w:keepLines w:val="0"/>
        <w:widowControl w:val="0"/>
        <w:shd w:val="clear" w:color="auto" w:fill="auto"/>
        <w:bidi w:val="0"/>
        <w:spacing w:before="0" w:after="0"/>
        <w:ind w:left="0" w:right="0"/>
        <w:jc w:val="both"/>
      </w:pPr>
      <w:hyperlink w:anchor="bookmark278" w:tooltip="Current Document">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5.9</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shows the DITA-OT command for processing an XDITA map and producing a PDF deliverable, which looks very similar to the one used for the DITA map transformation.</w:t>
      </w:r>
    </w:p>
    <w:p>
      <w:pPr>
        <w:pStyle w:val="Style9"/>
        <w:keepNext w:val="0"/>
        <w:keepLines w:val="0"/>
        <w:widowControl w:val="0"/>
        <w:shd w:val="clear" w:color="auto" w:fill="auto"/>
        <w:bidi w:val="0"/>
        <w:spacing w:before="0" w:after="240"/>
        <w:ind w:left="0" w:right="0"/>
        <w:jc w:val="both"/>
      </w:pPr>
      <w:r>
        <w:rPr>
          <w:spacing w:val="0"/>
          <w:w w:val="100"/>
          <w:position w:val="0"/>
          <w:shd w:val="clear" w:color="auto" w:fill="auto"/>
          <w:lang w:val="en-US" w:eastAsia="en-US" w:bidi="en-US"/>
        </w:rPr>
        <w:t>In Oxygen XML Editor, the XDITA map would be processed through the same steps as the DITA map: by clicking on the “Apply Transformation Scenario(s)” button on the main toolbar.</w:t>
      </w:r>
    </w:p>
    <w:p>
      <w:pPr>
        <w:pStyle w:val="Style2"/>
        <w:keepNext w:val="0"/>
        <w:keepLines w:val="0"/>
        <w:widowControl w:val="0"/>
        <w:shd w:val="clear" w:color="auto" w:fill="auto"/>
        <w:bidi w:val="0"/>
        <w:spacing w:before="0" w:after="120" w:line="240" w:lineRule="auto"/>
        <w:ind w:left="0" w:right="0" w:firstLine="0"/>
        <w:jc w:val="left"/>
        <w:rPr>
          <w:sz w:val="20"/>
          <w:szCs w:val="20"/>
        </w:rPr>
      </w:pPr>
      <w:r>
        <w:rPr>
          <w:rFonts w:ascii="Arial" w:eastAsia="Arial" w:hAnsi="Arial" w:cs="Arial"/>
          <w:b/>
          <w:bCs/>
          <w:i/>
          <w:iCs/>
          <w:spacing w:val="0"/>
          <w:w w:val="100"/>
          <w:position w:val="0"/>
          <w:sz w:val="20"/>
          <w:szCs w:val="20"/>
          <w:shd w:val="clear" w:color="auto" w:fill="auto"/>
          <w:lang w:val="en-US" w:eastAsia="en-US" w:bidi="en-US"/>
        </w:rPr>
        <w:t>The HDITA Map</w:t>
      </w:r>
    </w:p>
    <w:p>
      <w:pPr>
        <w:pStyle w:val="Style9"/>
        <w:keepNext w:val="0"/>
        <w:keepLines w:val="0"/>
        <w:widowControl w:val="0"/>
        <w:shd w:val="clear" w:color="auto" w:fill="auto"/>
        <w:bidi w:val="0"/>
        <w:spacing w:before="0" w:after="0"/>
        <w:ind w:left="0" w:right="0" w:firstLine="0"/>
        <w:jc w:val="both"/>
      </w:pPr>
      <w:bookmarkStart w:id="278" w:name="bookmark278"/>
      <w:r>
        <w:rPr>
          <w:spacing w:val="0"/>
          <w:w w:val="100"/>
          <w:position w:val="0"/>
          <w:shd w:val="clear" w:color="auto" w:fill="auto"/>
          <w:lang w:val="en-US" w:eastAsia="en-US" w:bidi="en-US"/>
        </w:rPr>
        <w:t xml:space="preserve">Chef Pedro's team could alternatively create the map for the </w:t>
      </w:r>
      <w:r>
        <w:rPr>
          <w:i/>
          <w:iCs/>
          <w:spacing w:val="0"/>
          <w:w w:val="100"/>
          <w:position w:val="0"/>
          <w:shd w:val="clear" w:color="auto" w:fill="auto"/>
          <w:lang w:val="en-US" w:eastAsia="en-US" w:bidi="en-US"/>
        </w:rPr>
        <w:t xml:space="preserve">Sensei Sushi </w:t>
      </w:r>
      <w:r>
        <w:rPr>
          <w:spacing w:val="0"/>
          <w:w w:val="100"/>
          <w:position w:val="0"/>
          <w:shd w:val="clear" w:color="auto" w:fill="auto"/>
          <w:lang w:val="en-US" w:eastAsia="en-US" w:bidi="en-US"/>
        </w:rPr>
        <w:t>brochure in HDITA. The core components of a LwDITA map that can be</w:t>
      </w:r>
      <w:bookmarkEnd w:id="278"/>
    </w:p>
    <w:p>
      <w:pPr>
        <w:widowControl w:val="0"/>
        <w:spacing w:line="1" w:lineRule="exact"/>
        <w:sectPr>
          <w:footnotePr>
            <w:pos w:val="pageBottom"/>
            <w:numFmt w:val="decimal"/>
            <w:numRestart w:val="continuous"/>
          </w:footnotePr>
          <w:type w:val="continuous"/>
          <w:pgSz w:w="8400" w:h="11900"/>
          <w:pgMar w:top="698" w:left="990" w:right="988" w:bottom="205" w:header="0" w:footer="3" w:gutter="0"/>
          <w:cols w:space="720"/>
          <w:noEndnote/>
          <w:rtlGutter w:val="0"/>
          <w:docGrid w:linePitch="360"/>
        </w:sectPr>
      </w:pPr>
      <w:r>
        <w:drawing>
          <wp:anchor distT="127000" distB="575945" distL="88265" distR="575945" simplePos="0" relativeHeight="125829391" behindDoc="0" locked="0" layoutInCell="1" allowOverlap="1">
            <wp:simplePos x="0" y="0"/>
            <wp:positionH relativeFrom="page">
              <wp:posOffset>1165225</wp:posOffset>
            </wp:positionH>
            <wp:positionV relativeFrom="paragraph">
              <wp:posOffset>127000</wp:posOffset>
            </wp:positionV>
            <wp:extent cx="2566670" cy="243840"/>
            <wp:wrapTopAndBottom/>
            <wp:docPr id="103" name="Shape 103"/>
            <a:graphic xmlns:a="http://schemas.openxmlformats.org/drawingml/2006/main">
              <a:graphicData uri="http://schemas.openxmlformats.org/drawingml/2006/picture">
                <pic:pic xmlns:pic="http://schemas.openxmlformats.org/drawingml/2006/picture">
                  <pic:nvPicPr>
                    <pic:cNvPr id="104" name="Picture box 104"/>
                    <pic:cNvPicPr/>
                  </pic:nvPicPr>
                  <pic:blipFill>
                    <a:blip r:embed="rId168"/>
                    <a:stretch/>
                  </pic:blipFill>
                  <pic:spPr>
                    <a:xfrm>
                      <a:ext cx="2566670" cy="24384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1076960</wp:posOffset>
                </wp:positionH>
                <wp:positionV relativeFrom="paragraph">
                  <wp:posOffset>410210</wp:posOffset>
                </wp:positionV>
                <wp:extent cx="3227705" cy="292735"/>
                <wp:wrapNone/>
                <wp:docPr id="105" name="Shape 105"/>
                <a:graphic xmlns:a="http://schemas.openxmlformats.org/drawingml/2006/main">
                  <a:graphicData uri="http://schemas.microsoft.com/office/word/2010/wordprocessingShape">
                    <wps:wsp>
                      <wps:cNvSpPr txBox="1"/>
                      <wps:spPr>
                        <a:xfrm>
                          <a:ext cx="3227705" cy="292735"/>
                        </a:xfrm>
                        <a:prstGeom prst="rect"/>
                        <a:noFill/>
                      </wps:spPr>
                      <wps:txbx>
                        <w:txbxContent>
                          <w:p>
                            <w:pPr>
                              <w:pStyle w:val="Style49"/>
                              <w:keepNext w:val="0"/>
                              <w:keepLines w:val="0"/>
                              <w:widowControl w:val="0"/>
                              <w:shd w:val="clear" w:color="auto" w:fill="auto"/>
                              <w:bidi w:val="0"/>
                              <w:spacing w:before="0" w:after="0" w:line="276" w:lineRule="auto"/>
                              <w:ind w:left="1980" w:right="0" w:hanging="1980"/>
                              <w:jc w:val="left"/>
                              <w:rPr>
                                <w:sz w:val="17"/>
                                <w:szCs w:val="17"/>
                              </w:rPr>
                            </w:pPr>
                            <w:r>
                              <w:rPr>
                                <w:rFonts w:ascii="Arial" w:eastAsia="Arial" w:hAnsi="Arial" w:cs="Arial"/>
                                <w:b/>
                                <w:bCs/>
                                <w:i/>
                                <w:iCs/>
                                <w:spacing w:val="0"/>
                                <w:w w:val="100"/>
                                <w:position w:val="0"/>
                                <w:sz w:val="17"/>
                                <w:szCs w:val="17"/>
                                <w:shd w:val="clear" w:color="auto" w:fill="auto"/>
                                <w:lang w:val="en-US" w:eastAsia="en-US" w:bidi="en-US"/>
                              </w:rPr>
                              <w:t>dita-ot-dir</w:t>
                            </w:r>
                            <w:r>
                              <w:rPr>
                                <w:rFonts w:ascii="Arial" w:eastAsia="Arial" w:hAnsi="Arial" w:cs="Arial"/>
                                <w:spacing w:val="0"/>
                                <w:w w:val="100"/>
                                <w:position w:val="0"/>
                                <w:sz w:val="17"/>
                                <w:szCs w:val="17"/>
                                <w:shd w:val="clear" w:color="auto" w:fill="auto"/>
                                <w:lang w:val="en-US" w:eastAsia="en-US" w:bidi="en-US"/>
                              </w:rPr>
                              <w:t>/bin/</w:t>
                            </w:r>
                            <w:r>
                              <w:rPr>
                                <w:rFonts w:ascii="Arial" w:eastAsia="Arial" w:hAnsi="Arial" w:cs="Arial"/>
                                <w:b/>
                                <w:bCs/>
                                <w:spacing w:val="0"/>
                                <w:w w:val="100"/>
                                <w:position w:val="0"/>
                                <w:sz w:val="17"/>
                                <w:szCs w:val="17"/>
                                <w:shd w:val="clear" w:color="auto" w:fill="auto"/>
                                <w:lang w:val="en-US" w:eastAsia="en-US" w:bidi="en-US"/>
                              </w:rPr>
                              <w:t xml:space="preserve">dita </w:t>
                            </w:r>
                            <w:r>
                              <w:rPr>
                                <w:rFonts w:ascii="Arial" w:eastAsia="Arial" w:hAnsi="Arial" w:cs="Arial"/>
                                <w:spacing w:val="0"/>
                                <w:w w:val="100"/>
                                <w:position w:val="0"/>
                                <w:sz w:val="17"/>
                                <w:szCs w:val="17"/>
                                <w:shd w:val="clear" w:color="auto" w:fill="auto"/>
                                <w:lang w:val="zh-CN" w:eastAsia="zh-CN" w:bidi="zh-CN"/>
                              </w:rPr>
                              <w:t>--</w:t>
                            </w:r>
                            <w:r>
                              <w:rPr>
                                <w:rFonts w:ascii="Arial" w:eastAsia="Arial" w:hAnsi="Arial" w:cs="Arial"/>
                                <w:spacing w:val="0"/>
                                <w:w w:val="100"/>
                                <w:position w:val="0"/>
                                <w:sz w:val="17"/>
                                <w:szCs w:val="17"/>
                                <w:shd w:val="clear" w:color="auto" w:fill="auto"/>
                                <w:lang w:val="en-US" w:eastAsia="en-US" w:bidi="en-US"/>
                              </w:rPr>
                              <w:t>input=</w:t>
                            </w:r>
                            <w:r>
                              <w:rPr>
                                <w:rFonts w:ascii="Arial" w:eastAsia="Arial" w:hAnsi="Arial" w:cs="Arial"/>
                                <w:b/>
                                <w:bCs/>
                                <w:i/>
                                <w:iCs/>
                                <w:spacing w:val="0"/>
                                <w:w w:val="100"/>
                                <w:position w:val="0"/>
                                <w:sz w:val="17"/>
                                <w:szCs w:val="17"/>
                                <w:shd w:val="clear" w:color="auto" w:fill="auto"/>
                                <w:lang w:val="en-US" w:eastAsia="en-US" w:bidi="en-US"/>
                              </w:rPr>
                              <w:t>path-to-file</w:t>
                            </w:r>
                            <w:r>
                              <w:rPr>
                                <w:rFonts w:ascii="Arial" w:eastAsia="Arial" w:hAnsi="Arial" w:cs="Arial"/>
                                <w:spacing w:val="0"/>
                                <w:w w:val="100"/>
                                <w:position w:val="0"/>
                                <w:sz w:val="17"/>
                                <w:szCs w:val="17"/>
                                <w:shd w:val="clear" w:color="auto" w:fill="auto"/>
                                <w:lang w:val="en-US" w:eastAsia="en-US" w:bidi="en-US"/>
                              </w:rPr>
                              <w:t xml:space="preserve">/sensei-brochure.ditamap </w:t>
                            </w:r>
                            <w:r>
                              <w:rPr>
                                <w:rFonts w:ascii="Arial" w:eastAsia="Arial" w:hAnsi="Arial" w:cs="Arial"/>
                                <w:spacing w:val="0"/>
                                <w:w w:val="100"/>
                                <w:position w:val="0"/>
                                <w:sz w:val="17"/>
                                <w:szCs w:val="17"/>
                                <w:shd w:val="clear" w:color="auto" w:fill="auto"/>
                                <w:lang w:val="zh-CN" w:eastAsia="zh-CN" w:bidi="zh-CN"/>
                              </w:rPr>
                              <w:t xml:space="preserve">-- </w:t>
                            </w:r>
                            <w:r>
                              <w:rPr>
                                <w:rFonts w:ascii="Arial" w:eastAsia="Arial" w:hAnsi="Arial" w:cs="Arial"/>
                                <w:spacing w:val="0"/>
                                <w:w w:val="100"/>
                                <w:position w:val="0"/>
                                <w:sz w:val="17"/>
                                <w:szCs w:val="17"/>
                                <w:shd w:val="clear" w:color="auto" w:fill="auto"/>
                                <w:lang w:val="en-US" w:eastAsia="en-US" w:bidi="en-US"/>
                              </w:rPr>
                              <w:t>format=</w:t>
                            </w:r>
                            <w:r>
                              <w:rPr>
                                <w:rFonts w:ascii="Arial" w:eastAsia="Arial" w:hAnsi="Arial" w:cs="Arial"/>
                                <w:b/>
                                <w:bCs/>
                                <w:i/>
                                <w:iCs/>
                                <w:spacing w:val="0"/>
                                <w:w w:val="100"/>
                                <w:position w:val="0"/>
                                <w:sz w:val="17"/>
                                <w:szCs w:val="17"/>
                                <w:shd w:val="clear" w:color="auto" w:fill="auto"/>
                                <w:lang w:val="en-US" w:eastAsia="en-US" w:bidi="en-US"/>
                              </w:rPr>
                              <w:t>pdf</w:t>
                            </w:r>
                          </w:p>
                        </w:txbxContent>
                      </wps:txbx>
                      <wps:bodyPr lIns="0" tIns="0" rIns="0" bIns="0">
                        <a:noAutoFit/>
                      </wps:bodyPr>
                    </wps:wsp>
                  </a:graphicData>
                </a:graphic>
              </wp:anchor>
            </w:drawing>
          </mc:Choice>
          <mc:Fallback>
            <w:pict>
              <v:shape id="_x0000_s1131" type="#_x0000_t202" style="position:absolute;margin-left:84.799999999999997pt;margin-top:32.299999999999997pt;width:254.15000000000001pt;height:23.050000000000001pt;z-index:251657731;mso-wrap-distance-left:0;mso-wrap-distance-right:0;mso-position-horizontal-relative:page" filled="f" stroked="f">
                <v:textbox inset="0,0,0,0">
                  <w:txbxContent>
                    <w:p>
                      <w:pPr>
                        <w:pStyle w:val="Style49"/>
                        <w:keepNext w:val="0"/>
                        <w:keepLines w:val="0"/>
                        <w:widowControl w:val="0"/>
                        <w:shd w:val="clear" w:color="auto" w:fill="auto"/>
                        <w:bidi w:val="0"/>
                        <w:spacing w:before="0" w:after="0" w:line="276" w:lineRule="auto"/>
                        <w:ind w:left="1980" w:right="0" w:hanging="1980"/>
                        <w:jc w:val="left"/>
                        <w:rPr>
                          <w:sz w:val="17"/>
                          <w:szCs w:val="17"/>
                        </w:rPr>
                      </w:pPr>
                      <w:r>
                        <w:rPr>
                          <w:rFonts w:ascii="Arial" w:eastAsia="Arial" w:hAnsi="Arial" w:cs="Arial"/>
                          <w:b/>
                          <w:bCs/>
                          <w:i/>
                          <w:iCs/>
                          <w:spacing w:val="0"/>
                          <w:w w:val="100"/>
                          <w:position w:val="0"/>
                          <w:sz w:val="17"/>
                          <w:szCs w:val="17"/>
                          <w:shd w:val="clear" w:color="auto" w:fill="auto"/>
                          <w:lang w:val="en-US" w:eastAsia="en-US" w:bidi="en-US"/>
                        </w:rPr>
                        <w:t>dita-ot-dir</w:t>
                      </w:r>
                      <w:r>
                        <w:rPr>
                          <w:rFonts w:ascii="Arial" w:eastAsia="Arial" w:hAnsi="Arial" w:cs="Arial"/>
                          <w:spacing w:val="0"/>
                          <w:w w:val="100"/>
                          <w:position w:val="0"/>
                          <w:sz w:val="17"/>
                          <w:szCs w:val="17"/>
                          <w:shd w:val="clear" w:color="auto" w:fill="auto"/>
                          <w:lang w:val="en-US" w:eastAsia="en-US" w:bidi="en-US"/>
                        </w:rPr>
                        <w:t>/bin/</w:t>
                      </w:r>
                      <w:r>
                        <w:rPr>
                          <w:rFonts w:ascii="Arial" w:eastAsia="Arial" w:hAnsi="Arial" w:cs="Arial"/>
                          <w:b/>
                          <w:bCs/>
                          <w:spacing w:val="0"/>
                          <w:w w:val="100"/>
                          <w:position w:val="0"/>
                          <w:sz w:val="17"/>
                          <w:szCs w:val="17"/>
                          <w:shd w:val="clear" w:color="auto" w:fill="auto"/>
                          <w:lang w:val="en-US" w:eastAsia="en-US" w:bidi="en-US"/>
                        </w:rPr>
                        <w:t xml:space="preserve">dita </w:t>
                      </w:r>
                      <w:r>
                        <w:rPr>
                          <w:rFonts w:ascii="Arial" w:eastAsia="Arial" w:hAnsi="Arial" w:cs="Arial"/>
                          <w:spacing w:val="0"/>
                          <w:w w:val="100"/>
                          <w:position w:val="0"/>
                          <w:sz w:val="17"/>
                          <w:szCs w:val="17"/>
                          <w:shd w:val="clear" w:color="auto" w:fill="auto"/>
                          <w:lang w:val="zh-CN" w:eastAsia="zh-CN" w:bidi="zh-CN"/>
                        </w:rPr>
                        <w:t>--</w:t>
                      </w:r>
                      <w:r>
                        <w:rPr>
                          <w:rFonts w:ascii="Arial" w:eastAsia="Arial" w:hAnsi="Arial" w:cs="Arial"/>
                          <w:spacing w:val="0"/>
                          <w:w w:val="100"/>
                          <w:position w:val="0"/>
                          <w:sz w:val="17"/>
                          <w:szCs w:val="17"/>
                          <w:shd w:val="clear" w:color="auto" w:fill="auto"/>
                          <w:lang w:val="en-US" w:eastAsia="en-US" w:bidi="en-US"/>
                        </w:rPr>
                        <w:t>input=</w:t>
                      </w:r>
                      <w:r>
                        <w:rPr>
                          <w:rFonts w:ascii="Arial" w:eastAsia="Arial" w:hAnsi="Arial" w:cs="Arial"/>
                          <w:b/>
                          <w:bCs/>
                          <w:i/>
                          <w:iCs/>
                          <w:spacing w:val="0"/>
                          <w:w w:val="100"/>
                          <w:position w:val="0"/>
                          <w:sz w:val="17"/>
                          <w:szCs w:val="17"/>
                          <w:shd w:val="clear" w:color="auto" w:fill="auto"/>
                          <w:lang w:val="en-US" w:eastAsia="en-US" w:bidi="en-US"/>
                        </w:rPr>
                        <w:t>path-to-file</w:t>
                      </w:r>
                      <w:r>
                        <w:rPr>
                          <w:rFonts w:ascii="Arial" w:eastAsia="Arial" w:hAnsi="Arial" w:cs="Arial"/>
                          <w:spacing w:val="0"/>
                          <w:w w:val="100"/>
                          <w:position w:val="0"/>
                          <w:sz w:val="17"/>
                          <w:szCs w:val="17"/>
                          <w:shd w:val="clear" w:color="auto" w:fill="auto"/>
                          <w:lang w:val="en-US" w:eastAsia="en-US" w:bidi="en-US"/>
                        </w:rPr>
                        <w:t xml:space="preserve">/sensei-brochure.ditamap </w:t>
                      </w:r>
                      <w:r>
                        <w:rPr>
                          <w:rFonts w:ascii="Arial" w:eastAsia="Arial" w:hAnsi="Arial" w:cs="Arial"/>
                          <w:spacing w:val="0"/>
                          <w:w w:val="100"/>
                          <w:position w:val="0"/>
                          <w:sz w:val="17"/>
                          <w:szCs w:val="17"/>
                          <w:shd w:val="clear" w:color="auto" w:fill="auto"/>
                          <w:lang w:val="zh-CN" w:eastAsia="zh-CN" w:bidi="zh-CN"/>
                        </w:rPr>
                        <w:t xml:space="preserve">-- </w:t>
                      </w:r>
                      <w:r>
                        <w:rPr>
                          <w:rFonts w:ascii="Arial" w:eastAsia="Arial" w:hAnsi="Arial" w:cs="Arial"/>
                          <w:spacing w:val="0"/>
                          <w:w w:val="100"/>
                          <w:position w:val="0"/>
                          <w:sz w:val="17"/>
                          <w:szCs w:val="17"/>
                          <w:shd w:val="clear" w:color="auto" w:fill="auto"/>
                          <w:lang w:val="en-US" w:eastAsia="en-US" w:bidi="en-US"/>
                        </w:rPr>
                        <w:t>format=</w:t>
                      </w:r>
                      <w:r>
                        <w:rPr>
                          <w:rFonts w:ascii="Arial" w:eastAsia="Arial" w:hAnsi="Arial" w:cs="Arial"/>
                          <w:b/>
                          <w:bCs/>
                          <w:i/>
                          <w:iCs/>
                          <w:spacing w:val="0"/>
                          <w:w w:val="100"/>
                          <w:position w:val="0"/>
                          <w:sz w:val="17"/>
                          <w:szCs w:val="17"/>
                          <w:shd w:val="clear" w:color="auto" w:fill="auto"/>
                          <w:lang w:val="en-US" w:eastAsia="en-US" w:bidi="en-US"/>
                        </w:rPr>
                        <w:t>pdf</w:t>
                      </w:r>
                    </w:p>
                  </w:txbxContent>
                </v:textbox>
                <w10:wrap anchorx="page"/>
              </v:shape>
            </w:pict>
          </mc:Fallback>
        </mc:AlternateContent>
      </w:r>
      <w:r>
        <w:drawing>
          <wp:anchor distT="702945" distB="0" distL="0" distR="0" simplePos="0" relativeHeight="125829392" behindDoc="0" locked="0" layoutInCell="1" allowOverlap="1">
            <wp:simplePos x="0" y="0"/>
            <wp:positionH relativeFrom="page">
              <wp:posOffset>2350770</wp:posOffset>
            </wp:positionH>
            <wp:positionV relativeFrom="paragraph">
              <wp:posOffset>702945</wp:posOffset>
            </wp:positionV>
            <wp:extent cx="262255" cy="243840"/>
            <wp:wrapTopAndBottom/>
            <wp:docPr id="107" name="Shape 107"/>
            <a:graphic xmlns:a="http://schemas.openxmlformats.org/drawingml/2006/main">
              <a:graphicData uri="http://schemas.openxmlformats.org/drawingml/2006/picture">
                <pic:pic xmlns:pic="http://schemas.openxmlformats.org/drawingml/2006/picture">
                  <pic:nvPicPr>
                    <pic:cNvPr id="108" name="Picture box 108"/>
                    <pic:cNvPicPr/>
                  </pic:nvPicPr>
                  <pic:blipFill>
                    <a:blip r:embed="rId170"/>
                    <a:stretch/>
                  </pic:blipFill>
                  <pic:spPr>
                    <a:xfrm>
                      <a:ext cx="262255" cy="243840"/>
                    </a:xfrm>
                    <a:prstGeom prst="rect"/>
                  </pic:spPr>
                </pic:pic>
              </a:graphicData>
            </a:graphic>
          </wp:anchor>
        </w:drawing>
      </w:r>
    </w:p>
    <w:p>
      <w:pPr>
        <w:widowControl w:val="0"/>
        <w:spacing w:line="101" w:lineRule="exact"/>
        <w:rPr>
          <w:sz w:val="8"/>
          <w:szCs w:val="8"/>
        </w:rPr>
      </w:pPr>
    </w:p>
    <w:p>
      <w:pPr>
        <w:widowControl w:val="0"/>
        <w:spacing w:line="1" w:lineRule="exact"/>
        <w:sectPr>
          <w:footnotePr>
            <w:pos w:val="pageBottom"/>
            <w:numFmt w:val="decimal"/>
            <w:numRestart w:val="continuous"/>
          </w:footnotePr>
          <w:type w:val="continuous"/>
          <w:pgSz w:w="8400" w:h="11900"/>
          <w:pgMar w:top="695" w:left="0" w:right="0" w:bottom="199" w:header="0" w:footer="3" w:gutter="0"/>
          <w:cols w:space="720"/>
          <w:noEndnote/>
          <w:rtlGutter w:val="0"/>
          <w:docGrid w:linePitch="360"/>
        </w:sectPr>
      </w:pPr>
    </w:p>
    <w:p>
      <w:pPr>
        <w:pStyle w:val="Style2"/>
        <w:keepNext w:val="0"/>
        <w:framePr w:dropCap="drop" w:hAnchor="text" w:lines="2" w:vAnchor="text" w:hSpace="5" w:vSpace="5"/>
        <w:widowControl w:val="0"/>
        <w:shd w:val="clear" w:color="auto" w:fill="auto"/>
        <w:spacing w:before="0" w:line="228" w:lineRule="exact"/>
        <w:ind w:left="0" w:firstLine="0"/>
        <w:rPr>
          <w:sz w:val="12"/>
          <w:szCs w:val="12"/>
        </w:rPr>
      </w:pPr>
      <w:r>
        <w:rPr>
          <w:rFonts w:ascii="Arial" w:eastAsia="Arial" w:hAnsi="Arial" w:cs="Arial"/>
          <w:b/>
          <w:bCs/>
          <w:color w:val="000000"/>
          <w:spacing w:val="0"/>
          <w:w w:val="100"/>
          <w:position w:val="-5"/>
          <w:sz w:val="17"/>
          <w:szCs w:val="17"/>
          <w:shd w:val="clear" w:color="auto" w:fill="auto"/>
          <w:lang w:val="en-US" w:eastAsia="en-US" w:bidi="en-US"/>
        </w:rPr>
        <w:t>a</w:t>
      </w:r>
    </w:p>
    <w:p>
      <w:pPr>
        <w:pStyle w:val="Style2"/>
        <w:keepNext w:val="0"/>
        <w:keepLines w:val="0"/>
        <w:widowControl w:val="0"/>
        <w:shd w:val="clear" w:color="auto" w:fill="auto"/>
        <w:bidi w:val="0"/>
        <w:spacing w:before="0" w:after="140" w:line="259" w:lineRule="auto"/>
        <w:ind w:left="680" w:right="0" w:firstLine="0"/>
        <w:jc w:val="left"/>
        <w:rPr>
          <w:sz w:val="12"/>
          <w:szCs w:val="12"/>
        </w:rPr>
      </w:pPr>
      <w:r>
        <w:rPr>
          <w:rFonts w:ascii="Arial" w:eastAsia="Arial" w:hAnsi="Arial" w:cs="Arial"/>
          <w:b/>
          <w:bCs/>
          <w:spacing w:val="0"/>
          <w:w w:val="100"/>
          <w:position w:val="0"/>
          <w:sz w:val="12"/>
          <w:szCs w:val="12"/>
          <w:shd w:val="clear" w:color="auto" w:fill="auto"/>
          <w:lang w:val="en-US" w:eastAsia="en-US" w:bidi="en-US"/>
        </w:rPr>
        <w:t xml:space="preserve"> the directory where the DITA-OT files are installed in your computer (replace </w:t>
      </w:r>
      <w:r>
        <w:rPr>
          <w:rFonts w:ascii="Arial" w:eastAsia="Arial" w:hAnsi="Arial" w:cs="Arial"/>
          <w:i/>
          <w:iCs/>
          <w:spacing w:val="0"/>
          <w:w w:val="100"/>
          <w:position w:val="0"/>
          <w:sz w:val="12"/>
          <w:szCs w:val="12"/>
          <w:shd w:val="clear" w:color="auto" w:fill="auto"/>
          <w:lang w:val="en-US" w:eastAsia="en-US" w:bidi="en-US"/>
        </w:rPr>
        <w:t>dita</w:t>
      </w:r>
      <w:r>
        <w:rPr>
          <w:rFonts w:ascii="Arial" w:eastAsia="Arial" w:hAnsi="Arial" w:cs="Arial"/>
          <w:b/>
          <w:bCs/>
          <w:spacing w:val="0"/>
          <w:w w:val="100"/>
          <w:position w:val="0"/>
          <w:sz w:val="15"/>
          <w:szCs w:val="15"/>
          <w:shd w:val="clear" w:color="auto" w:fill="auto"/>
          <w:lang w:val="en-US" w:eastAsia="en-US" w:bidi="en-US"/>
        </w:rPr>
        <w:t>-</w:t>
      </w:r>
      <w:r>
        <w:rPr>
          <w:rFonts w:ascii="Arial" w:eastAsia="Arial" w:hAnsi="Arial" w:cs="Arial"/>
          <w:i/>
          <w:iCs/>
          <w:spacing w:val="0"/>
          <w:w w:val="100"/>
          <w:position w:val="0"/>
          <w:sz w:val="12"/>
          <w:szCs w:val="12"/>
          <w:shd w:val="clear" w:color="auto" w:fill="auto"/>
          <w:lang w:val="en-US" w:eastAsia="en-US" w:bidi="en-US"/>
        </w:rPr>
        <w:t>ot</w:t>
      </w:r>
      <w:r>
        <w:rPr>
          <w:rFonts w:ascii="Arial" w:eastAsia="Arial" w:hAnsi="Arial" w:cs="Arial"/>
          <w:b/>
          <w:bCs/>
          <w:spacing w:val="0"/>
          <w:w w:val="100"/>
          <w:position w:val="0"/>
          <w:sz w:val="15"/>
          <w:szCs w:val="15"/>
          <w:shd w:val="clear" w:color="auto" w:fill="auto"/>
          <w:lang w:val="en-US" w:eastAsia="en-US" w:bidi="en-US"/>
        </w:rPr>
        <w:t>-</w:t>
      </w:r>
      <w:r>
        <w:rPr>
          <w:rFonts w:ascii="Arial" w:eastAsia="Arial" w:hAnsi="Arial" w:cs="Arial"/>
          <w:i/>
          <w:iCs/>
          <w:spacing w:val="0"/>
          <w:w w:val="100"/>
          <w:position w:val="0"/>
          <w:sz w:val="12"/>
          <w:szCs w:val="12"/>
          <w:shd w:val="clear" w:color="auto" w:fill="auto"/>
          <w:lang w:val="en-US" w:eastAsia="en-US" w:bidi="en-US"/>
        </w:rPr>
        <w:t xml:space="preserve">dir </w:t>
      </w:r>
      <w:r>
        <w:rPr>
          <w:rFonts w:ascii="Arial" w:eastAsia="Arial" w:hAnsi="Arial" w:cs="Arial"/>
          <w:b/>
          <w:bCs/>
          <w:spacing w:val="0"/>
          <w:w w:val="100"/>
          <w:position w:val="0"/>
          <w:sz w:val="12"/>
          <w:szCs w:val="12"/>
          <w:shd w:val="clear" w:color="auto" w:fill="auto"/>
          <w:lang w:val="en-US" w:eastAsia="en-US" w:bidi="en-US"/>
        </w:rPr>
        <w:t>with the full path for the DITA-OT folder).</w:t>
      </w:r>
    </w:p>
    <w:p>
      <w:pPr>
        <w:pStyle w:val="Style2"/>
        <w:keepNext w:val="0"/>
        <w:framePr w:dropCap="drop" w:hAnchor="text" w:lines="2" w:vAnchor="text" w:hSpace="154" w:vSpace="154"/>
        <w:widowControl w:val="0"/>
        <w:shd w:val="clear" w:color="auto" w:fill="auto"/>
        <w:spacing w:before="0" w:line="214" w:lineRule="exact"/>
        <w:ind w:left="0" w:firstLine="0"/>
        <w:rPr>
          <w:sz w:val="12"/>
          <w:szCs w:val="12"/>
        </w:rPr>
      </w:pPr>
      <w:r>
        <w:rPr>
          <w:rFonts w:ascii="Arial" w:eastAsia="Arial" w:hAnsi="Arial" w:cs="Arial"/>
          <w:b/>
          <w:bCs/>
          <w:color w:val="000000"/>
          <w:spacing w:val="0"/>
          <w:w w:val="100"/>
          <w:position w:val="-5"/>
          <w:sz w:val="17"/>
          <w:szCs w:val="17"/>
          <w:shd w:val="clear" w:color="auto" w:fill="auto"/>
          <w:lang w:val="en-US" w:eastAsia="en-US" w:bidi="en-US"/>
        </w:rPr>
        <w:t>b</w:t>
      </w:r>
    </w:p>
    <w:p>
      <w:pPr>
        <w:pStyle w:val="Style2"/>
        <w:keepNext w:val="0"/>
        <w:keepLines w:val="0"/>
        <w:widowControl w:val="0"/>
        <w:shd w:val="clear" w:color="auto" w:fill="auto"/>
        <w:bidi w:val="0"/>
        <w:spacing w:before="0" w:after="220" w:line="293" w:lineRule="auto"/>
        <w:ind w:left="680" w:right="0" w:firstLine="0"/>
        <w:jc w:val="left"/>
        <w:rPr>
          <w:sz w:val="12"/>
          <w:szCs w:val="12"/>
        </w:rPr>
      </w:pPr>
      <w:r>
        <w:drawing>
          <wp:anchor distT="0" distB="289560" distL="0" distR="0" simplePos="0" relativeHeight="125829393" behindDoc="0" locked="0" layoutInCell="1" allowOverlap="1">
            <wp:simplePos x="0" y="0"/>
            <wp:positionH relativeFrom="page">
              <wp:posOffset>997585</wp:posOffset>
            </wp:positionH>
            <wp:positionV relativeFrom="paragraph">
              <wp:posOffset>330200</wp:posOffset>
            </wp:positionV>
            <wp:extent cx="225425" cy="207010"/>
            <wp:wrapSquare wrapText="right"/>
            <wp:docPr id="109" name="Shape 109"/>
            <a:graphic xmlns:a="http://schemas.openxmlformats.org/drawingml/2006/main">
              <a:graphicData uri="http://schemas.openxmlformats.org/drawingml/2006/picture">
                <pic:pic xmlns:pic="http://schemas.openxmlformats.org/drawingml/2006/picture">
                  <pic:nvPicPr>
                    <pic:cNvPr id="110" name="Picture box 110"/>
                    <pic:cNvPicPr/>
                  </pic:nvPicPr>
                  <pic:blipFill>
                    <a:blip r:embed="rId172"/>
                    <a:stretch/>
                  </pic:blipFill>
                  <pic:spPr>
                    <a:xfrm>
                      <a:ext cx="225425" cy="207010"/>
                    </a:xfrm>
                    <a:prstGeom prst="rect"/>
                  </pic:spPr>
                </pic:pic>
              </a:graphicData>
            </a:graphic>
          </wp:anchor>
        </w:drawing>
      </w:r>
      <w:r>
        <w:drawing>
          <wp:anchor distT="289560" distB="0" distL="0" distR="0" simplePos="0" relativeHeight="125829394" behindDoc="0" locked="0" layoutInCell="1" allowOverlap="1">
            <wp:simplePos x="0" y="0"/>
            <wp:positionH relativeFrom="page">
              <wp:posOffset>997585</wp:posOffset>
            </wp:positionH>
            <wp:positionV relativeFrom="paragraph">
              <wp:posOffset>619760</wp:posOffset>
            </wp:positionV>
            <wp:extent cx="225425" cy="207010"/>
            <wp:wrapSquare wrapText="right"/>
            <wp:docPr id="111" name="Shape 111"/>
            <a:graphic xmlns:a="http://schemas.openxmlformats.org/drawingml/2006/main">
              <a:graphicData uri="http://schemas.openxmlformats.org/drawingml/2006/picture">
                <pic:pic xmlns:pic="http://schemas.openxmlformats.org/drawingml/2006/picture">
                  <pic:nvPicPr>
                    <pic:cNvPr id="112" name="Picture box 112"/>
                    <pic:cNvPicPr/>
                  </pic:nvPicPr>
                  <pic:blipFill>
                    <a:blip r:embed="rId174"/>
                    <a:stretch/>
                  </pic:blipFill>
                  <pic:spPr>
                    <a:xfrm>
                      <a:ext cx="225425" cy="207010"/>
                    </a:xfrm>
                    <a:prstGeom prst="rect"/>
                  </pic:spPr>
                </pic:pic>
              </a:graphicData>
            </a:graphic>
          </wp:anchor>
        </w:drawing>
      </w:r>
      <w:r>
        <w:rPr>
          <w:rFonts w:ascii="Arial" w:eastAsia="Arial" w:hAnsi="Arial" w:cs="Arial"/>
          <w:b/>
          <w:bCs/>
          <w:spacing w:val="0"/>
          <w:w w:val="100"/>
          <w:position w:val="0"/>
          <w:sz w:val="12"/>
          <w:szCs w:val="12"/>
          <w:shd w:val="clear" w:color="auto" w:fill="auto"/>
          <w:lang w:val="en-US" w:eastAsia="en-US" w:bidi="en-US"/>
        </w:rPr>
        <w:t>a subdirectory for programs that are “built-in” (</w:t>
      </w:r>
      <w:r>
        <w:rPr>
          <w:rFonts w:ascii="Arial" w:eastAsia="Arial" w:hAnsi="Arial" w:cs="Arial"/>
          <w:i/>
          <w:iCs/>
          <w:spacing w:val="0"/>
          <w:w w:val="100"/>
          <w:position w:val="0"/>
          <w:sz w:val="12"/>
          <w:szCs w:val="12"/>
          <w:shd w:val="clear" w:color="auto" w:fill="auto"/>
          <w:lang w:val="en-US" w:eastAsia="en-US" w:bidi="en-US"/>
        </w:rPr>
        <w:t>bin</w:t>
      </w:r>
      <w:r>
        <w:rPr>
          <w:rFonts w:ascii="Arial" w:eastAsia="Arial" w:hAnsi="Arial" w:cs="Arial"/>
          <w:b/>
          <w:bCs/>
          <w:spacing w:val="0"/>
          <w:w w:val="100"/>
          <w:position w:val="0"/>
          <w:sz w:val="12"/>
          <w:szCs w:val="12"/>
          <w:shd w:val="clear" w:color="auto" w:fill="auto"/>
          <w:lang w:val="en-US" w:eastAsia="en-US" w:bidi="en-US"/>
        </w:rPr>
        <w:t>) the DITA-OT. The built-in program that you need to execute is dita.</w:t>
      </w:r>
    </w:p>
    <w:p>
      <w:pPr>
        <w:pStyle w:val="Style2"/>
        <w:keepNext w:val="0"/>
        <w:keepLines w:val="0"/>
        <w:widowControl w:val="0"/>
        <w:shd w:val="clear" w:color="auto" w:fill="auto"/>
        <w:bidi w:val="0"/>
        <w:spacing w:before="0" w:after="32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en-US" w:eastAsia="en-US" w:bidi="en-US"/>
        </w:rPr>
        <w:t xml:space="preserve">argument for file input (the XDITA map for the </w:t>
      </w:r>
      <w:r>
        <w:rPr>
          <w:rFonts w:ascii="Arial" w:eastAsia="Arial" w:hAnsi="Arial" w:cs="Arial"/>
          <w:i/>
          <w:iCs/>
          <w:spacing w:val="0"/>
          <w:w w:val="100"/>
          <w:position w:val="0"/>
          <w:sz w:val="12"/>
          <w:szCs w:val="12"/>
          <w:shd w:val="clear" w:color="auto" w:fill="auto"/>
          <w:lang w:val="en-US" w:eastAsia="en-US" w:bidi="en-US"/>
        </w:rPr>
        <w:t>Sensei Sushi</w:t>
      </w:r>
      <w:r>
        <w:rPr>
          <w:rFonts w:ascii="Arial" w:eastAsia="Arial" w:hAnsi="Arial" w:cs="Arial"/>
          <w:b/>
          <w:bCs/>
          <w:spacing w:val="0"/>
          <w:w w:val="100"/>
          <w:position w:val="0"/>
          <w:sz w:val="12"/>
          <w:szCs w:val="12"/>
          <w:shd w:val="clear" w:color="auto" w:fill="auto"/>
          <w:lang w:val="en-US" w:eastAsia="en-US" w:bidi="en-US"/>
        </w:rPr>
        <w:t xml:space="preserve"> brochure) </w:t>
      </w:r>
      <w:r>
        <w:rPr>
          <w:rFonts w:ascii="Arial" w:eastAsia="Arial" w:hAnsi="Arial" w:cs="Arial"/>
          <w:b/>
          <w:bCs/>
          <w:spacing w:val="0"/>
          <w:w w:val="100"/>
          <w:position w:val="0"/>
          <w:sz w:val="12"/>
          <w:szCs w:val="12"/>
          <w:shd w:val="clear" w:color="auto" w:fill="auto"/>
          <w:lang w:val="en-US" w:eastAsia="en-US" w:bidi="en-US"/>
        </w:rPr>
        <w:t>argument for format (PDF; because Chef Pedro wants a printable brochure).</w:t>
      </w:r>
    </w:p>
    <w:p>
      <w:pPr>
        <w:pStyle w:val="Style9"/>
        <w:keepNext w:val="0"/>
        <w:keepLines w:val="0"/>
        <w:widowControl w:val="0"/>
        <w:shd w:val="clear" w:color="auto" w:fill="auto"/>
        <w:bidi w:val="0"/>
        <w:spacing w:before="0" w:after="0" w:line="266" w:lineRule="auto"/>
        <w:ind w:left="940" w:right="0" w:hanging="940"/>
        <w:jc w:val="left"/>
      </w:pPr>
      <w:hyperlink w:anchor="bookmark46" w:tooltip="Current Document">
        <w:r>
          <w:rPr>
            <w:rFonts w:ascii="Arial" w:eastAsia="Arial" w:hAnsi="Arial" w:cs="Arial"/>
            <w:b/>
            <w:bCs/>
            <w:spacing w:val="0"/>
            <w:w w:val="100"/>
            <w:position w:val="0"/>
            <w:sz w:val="14"/>
            <w:szCs w:val="14"/>
            <w:shd w:val="clear" w:color="auto" w:fill="auto"/>
            <w:lang w:val="en-US" w:eastAsia="en-US" w:bidi="en-US"/>
          </w:rPr>
          <w:t xml:space="preserve">FIGURE </w:t>
        </w:r>
        <w:r>
          <w:rPr>
            <w:rFonts w:ascii="Arial" w:eastAsia="Arial" w:hAnsi="Arial" w:cs="Arial"/>
            <w:b/>
            <w:bCs/>
            <w:spacing w:val="0"/>
            <w:w w:val="100"/>
            <w:position w:val="0"/>
            <w:sz w:val="14"/>
            <w:szCs w:val="14"/>
            <w:shd w:val="clear" w:color="auto" w:fill="auto"/>
            <w:lang w:val="zh-CN" w:eastAsia="zh-CN" w:bidi="zh-CN"/>
          </w:rPr>
          <w:t xml:space="preserve">5.9 </w:t>
        </w:r>
        <w:r>
          <w:rPr>
            <w:spacing w:val="0"/>
            <w:w w:val="100"/>
            <w:position w:val="0"/>
            <w:sz w:val="18"/>
            <w:szCs w:val="18"/>
            <w:shd w:val="clear" w:color="auto" w:fill="auto"/>
            <w:lang w:val="en-US" w:eastAsia="en-US" w:bidi="en-US"/>
          </w:rPr>
          <w:t>Command for the DITA-OT to generate a PDF deliverable from the</w:t>
        </w:r>
      </w:hyperlink>
      <w:r>
        <w:rPr>
          <w:spacing w:val="0"/>
          <w:w w:val="100"/>
          <w:position w:val="0"/>
          <w:sz w:val="18"/>
          <w:szCs w:val="18"/>
          <w:shd w:val="clear" w:color="auto" w:fill="auto"/>
          <w:lang w:val="en-US" w:eastAsia="en-US" w:bidi="en-US"/>
        </w:rPr>
        <w:t xml:space="preserve"> XDITA version of the </w:t>
      </w:r>
      <w:r>
        <w:rPr>
          <w:i/>
          <w:iCs/>
          <w:spacing w:val="0"/>
          <w:w w:val="100"/>
          <w:position w:val="0"/>
          <w:sz w:val="18"/>
          <w:szCs w:val="18"/>
          <w:shd w:val="clear" w:color="auto" w:fill="auto"/>
          <w:lang w:val="en-US" w:eastAsia="en-US" w:bidi="en-US"/>
        </w:rPr>
        <w:t>Sensei Sushi</w:t>
      </w:r>
      <w:r>
        <w:rPr>
          <w:spacing w:val="0"/>
          <w:w w:val="100"/>
          <w:position w:val="0"/>
          <w:sz w:val="18"/>
          <w:szCs w:val="18"/>
          <w:shd w:val="clear" w:color="auto" w:fill="auto"/>
          <w:lang w:val="en-US" w:eastAsia="en-US" w:bidi="en-US"/>
        </w:rPr>
        <w:t xml:space="preserve"> brochure. </w:t>
      </w:r>
      <w:r>
        <w:rPr>
          <w:spacing w:val="0"/>
          <w:w w:val="100"/>
          <w:position w:val="0"/>
          <w:shd w:val="clear" w:color="auto" w:fill="auto"/>
          <w:lang w:val="en-US" w:eastAsia="en-US" w:bidi="en-US"/>
        </w:rPr>
        <w:t>represented in HDITA are the navigation element (</w:t>
      </w:r>
      <w:r>
        <w:rPr>
          <w:b/>
          <w:bCs/>
          <w:spacing w:val="0"/>
          <w:w w:val="100"/>
          <w:position w:val="0"/>
          <w:shd w:val="clear" w:color="auto" w:fill="auto"/>
          <w:lang w:val="en-US" w:eastAsia="en-US" w:bidi="en-US"/>
        </w:rPr>
        <w:t>&lt;nav&gt;</w:t>
      </w:r>
      <w:r>
        <w:rPr>
          <w:spacing w:val="0"/>
          <w:w w:val="100"/>
          <w:position w:val="0"/>
          <w:shd w:val="clear" w:color="auto" w:fill="auto"/>
          <w:lang w:val="en-US" w:eastAsia="en-US" w:bidi="en-US"/>
        </w:rPr>
        <w:t>) for open</w:t>
      </w:r>
      <w:bookmarkStart w:id="279" w:name="bookmark279"/>
      <w:r>
        <w:rPr>
          <w:spacing w:val="0"/>
          <w:w w:val="100"/>
          <w:position w:val="0"/>
          <w:shd w:val="clear" w:color="auto" w:fill="auto"/>
          <w:lang w:val="en-US" w:eastAsia="en-US" w:bidi="en-US"/>
        </w:rPr>
        <w:t>i</w:t>
      </w:r>
      <w:bookmarkEnd w:id="279"/>
      <w:r>
        <w:rPr>
          <w:spacing w:val="0"/>
          <w:w w:val="100"/>
          <w:position w:val="0"/>
          <w:shd w:val="clear" w:color="auto" w:fill="auto"/>
          <w:lang w:val="en-US" w:eastAsia="en-US" w:bidi="en-US"/>
        </w:rPr>
        <w:t>ng a map environment, the title (</w:t>
      </w:r>
      <w:r>
        <w:rPr>
          <w:b/>
          <w:bCs/>
          <w:spacing w:val="0"/>
          <w:w w:val="100"/>
          <w:position w:val="0"/>
          <w:shd w:val="clear" w:color="auto" w:fill="auto"/>
          <w:lang w:val="en-US" w:eastAsia="en-US" w:bidi="en-US"/>
        </w:rPr>
        <w:t xml:space="preserve">&lt;title&gt; </w:t>
      </w:r>
      <w:r>
        <w:rPr>
          <w:spacing w:val="0"/>
          <w:w w:val="100"/>
          <w:position w:val="0"/>
          <w:shd w:val="clear" w:color="auto" w:fill="auto"/>
          <w:lang w:val="en-US" w:eastAsia="en-US" w:bidi="en-US"/>
        </w:rPr>
        <w:t xml:space="preserve">and </w:t>
      </w:r>
      <w:r>
        <w:rPr>
          <w:b/>
          <w:bCs/>
          <w:spacing w:val="0"/>
          <w:w w:val="100"/>
          <w:position w:val="0"/>
          <w:shd w:val="clear" w:color="auto" w:fill="auto"/>
          <w:lang w:val="en-US" w:eastAsia="en-US" w:bidi="en-US"/>
        </w:rPr>
        <w:t>&lt;h1&gt;</w:t>
      </w:r>
      <w:hyperlink w:anchor="bookmark293" w:tooltip="Current Document">
        <w:r>
          <w:rPr>
            <w:spacing w:val="0"/>
            <w:w w:val="100"/>
            <w:position w:val="0"/>
            <w:shd w:val="clear" w:color="auto" w:fill="auto"/>
            <w:vertAlign w:val="superscript"/>
            <w:lang w:val="en-US" w:eastAsia="en-US" w:bidi="en-US"/>
          </w:rPr>
          <w:t>5</w:t>
        </w:r>
      </w:hyperlink>
      <w:r>
        <w:rPr>
          <w:spacing w:val="0"/>
          <w:w w:val="100"/>
          <w:position w:val="0"/>
          <w:shd w:val="clear" w:color="auto" w:fill="auto"/>
          <w:lang w:val="en-US" w:eastAsia="en-US" w:bidi="en-US"/>
        </w:rPr>
        <w:t>) to label the map and its deliverables, and a hyper reference inside a list item (</w:t>
      </w:r>
      <w:r>
        <w:rPr>
          <w:b/>
          <w:bCs/>
          <w:spacing w:val="0"/>
          <w:w w:val="100"/>
          <w:position w:val="0"/>
          <w:shd w:val="clear" w:color="auto" w:fill="auto"/>
          <w:lang w:val="en-US" w:eastAsia="en-US" w:bidi="en-US"/>
        </w:rPr>
        <w:t xml:space="preserve">&lt;a href&gt; </w:t>
      </w:r>
      <w:r>
        <w:rPr>
          <w:spacing w:val="0"/>
          <w:w w:val="100"/>
          <w:position w:val="0"/>
          <w:shd w:val="clear" w:color="auto" w:fill="auto"/>
          <w:lang w:val="en-US" w:eastAsia="en-US" w:bidi="en-US"/>
        </w:rPr>
        <w:t xml:space="preserve">inside a </w:t>
      </w:r>
      <w:r>
        <w:rPr>
          <w:b/>
          <w:bCs/>
          <w:spacing w:val="0"/>
          <w:w w:val="100"/>
          <w:position w:val="0"/>
          <w:shd w:val="clear" w:color="auto" w:fill="auto"/>
          <w:lang w:val="en-US" w:eastAsia="en-US" w:bidi="en-US"/>
        </w:rPr>
        <w:t>&lt;li&gt;</w:t>
      </w:r>
      <w:r>
        <w:rPr>
          <w:spacing w:val="0"/>
          <w:w w:val="100"/>
          <w:position w:val="0"/>
          <w:shd w:val="clear" w:color="auto" w:fill="auto"/>
          <w:lang w:val="en-US" w:eastAsia="en-US" w:bidi="en-US"/>
        </w:rPr>
        <w:t>) to express a topic reference.</w:t>
      </w:r>
    </w:p>
    <w:p>
      <w:pPr>
        <w:pStyle w:val="Style9"/>
        <w:keepNext w:val="0"/>
        <w:keepLines w:val="0"/>
        <w:widowControl w:val="0"/>
        <w:shd w:val="clear" w:color="auto" w:fill="auto"/>
        <w:bidi w:val="0"/>
        <w:spacing w:before="0" w:after="0"/>
        <w:ind w:left="0" w:right="0"/>
        <w:jc w:val="both"/>
      </w:pPr>
      <w:hyperlink w:anchor="bookmark280" w:tooltip="Current Document">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 xml:space="preserve">5.10 </w:t>
        </w:r>
      </w:hyperlink>
      <w:r>
        <w:rPr>
          <w:spacing w:val="0"/>
          <w:w w:val="100"/>
          <w:position w:val="0"/>
          <w:shd w:val="clear" w:color="auto" w:fill="auto"/>
          <w:lang w:val="en-US" w:eastAsia="en-US" w:bidi="en-US"/>
        </w:rPr>
        <w:t>shows the HDITA version of the map for creating the brochure.</w:t>
      </w:r>
    </w:p>
    <w:p>
      <w:pPr>
        <w:pStyle w:val="Style9"/>
        <w:keepNext w:val="0"/>
        <w:keepLines w:val="0"/>
        <w:widowControl w:val="0"/>
        <w:shd w:val="clear" w:color="auto" w:fill="auto"/>
        <w:bidi w:val="0"/>
        <w:spacing w:before="0" w:after="500"/>
        <w:ind w:left="0" w:right="0"/>
        <w:jc w:val="both"/>
      </w:pPr>
      <w:bookmarkStart w:id="280" w:name="bookmark280"/>
      <w:r>
        <w:rPr>
          <w:spacing w:val="0"/>
          <w:w w:val="100"/>
          <w:position w:val="0"/>
          <w:shd w:val="clear" w:color="auto" w:fill="auto"/>
          <w:lang w:val="en-US" w:eastAsia="en-US" w:bidi="en-US"/>
        </w:rPr>
        <w:t>Chef Pedro and his team can use any text editor to create the HDITA ver</w:t>
        <w:softHyphen/>
        <w:t xml:space="preserve">sion of the map. They could also use a more advanced HTML editor, including WYSIWYG editors (as long as they allow users to save content as standards- compliant HTML5), or a LwDITA-aware tool like Oxygen XML Editor. Then, they can save the file as </w:t>
      </w:r>
      <w:r>
        <w:rPr>
          <w:i/>
          <w:iCs/>
          <w:spacing w:val="0"/>
          <w:w w:val="100"/>
          <w:position w:val="0"/>
          <w:shd w:val="clear" w:color="auto" w:fill="auto"/>
          <w:lang w:val="en-US" w:eastAsia="en-US" w:bidi="en-US"/>
        </w:rPr>
        <w:t>sensei-brochure.html</w:t>
      </w:r>
      <w:r>
        <w:rPr>
          <w:spacing w:val="0"/>
          <w:w w:val="100"/>
          <w:position w:val="0"/>
          <w:shd w:val="clear" w:color="auto" w:fill="auto"/>
          <w:lang w:val="en-US" w:eastAsia="en-US" w:bidi="en-US"/>
        </w:rPr>
        <w:t xml:space="preserve">. A conventional HTML editor probably will not be able to process the file as an HDITA map, and that's when the authors would need a LwDITA-aware tool or the DITA-OT. However, because HDITA files are valid HTML5 files, they can be opened in a web browser and produce an instant deliverable. If all Chef Pedro needed were a basic web version of the brochure, and if all the topics referenced in the map were also created in HDITA, this version of the map could provide the navigation structure for it. Additionally, Chef Pedro could link the HDITA topics to an external CSS file for formatting. </w:t>
      </w:r>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 xml:space="preserve">5.11 </w:t>
      </w:r>
      <w:r>
        <w:rPr>
          <w:spacing w:val="0"/>
          <w:w w:val="100"/>
          <w:position w:val="0"/>
          <w:shd w:val="clear" w:color="auto" w:fill="auto"/>
          <w:lang w:val="en-US" w:eastAsia="en-US" w:bidi="en-US"/>
        </w:rPr>
        <w:t>shows a simple web view of the HDITA map, without any content processing or formatting, as seen on a browser.</w:t>
      </w:r>
      <w:bookmarkEnd w:id="280"/>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80" w:right="0" w:firstLine="0"/>
        <w:jc w:val="both"/>
      </w:pPr>
      <w:bookmarkStart w:id="281" w:name="bookmark281"/>
      <w:r>
        <w:rPr>
          <w:spacing w:val="0"/>
          <w:w w:val="100"/>
          <w:position w:val="0"/>
          <w:shd w:val="clear" w:color="auto" w:fill="auto"/>
          <w:lang w:val="en-US" w:eastAsia="en-US" w:bidi="en-US"/>
        </w:rPr>
        <w:t>&lt;!DOCTYPE html&gt; &lt;title&gt;Sensei Sushi Franchise Opportunity&lt;/title&gt; &lt;nav id="sensei-brochure"&gt;</w:t>
      </w:r>
      <w:bookmarkEnd w:id="281"/>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340"/>
        <w:jc w:val="both"/>
      </w:pPr>
      <w:r>
        <w:rPr>
          <w:b/>
          <w:bCs/>
          <w:spacing w:val="0"/>
          <w:w w:val="100"/>
          <w:position w:val="0"/>
          <w:shd w:val="clear" w:color="auto" w:fill="auto"/>
          <w:lang w:val="en-US" w:eastAsia="en-US" w:bidi="en-US"/>
        </w:rPr>
        <w:t>&lt;h1&gt;Sensei Sushi Franchise Opportunity&lt;/h1&gt;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340"/>
        <w:jc w:val="both"/>
      </w:pPr>
      <w:r>
        <w:rPr>
          <w:spacing w:val="0"/>
          <w:w w:val="100"/>
          <w:position w:val="0"/>
          <w:shd w:val="clear" w:color="auto" w:fill="auto"/>
          <w:lang w:val="en-US" w:eastAsia="en-US" w:bidi="en-US"/>
        </w:rPr>
        <w:t>&lt;ul&gt;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480"/>
        <w:jc w:val="both"/>
      </w:pPr>
      <w:r>
        <w:rPr>
          <w:spacing w:val="0"/>
          <w:w w:val="100"/>
          <w:position w:val="0"/>
          <w:shd w:val="clear" w:color="auto" w:fill="auto"/>
          <w:lang w:val="en-US" w:eastAsia="en-US" w:bidi="en-US"/>
        </w:rPr>
        <w:t>&lt;li&gt;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right="0" w:hanging="160"/>
        <w:jc w:val="both"/>
      </w:pPr>
      <w:r>
        <w:rPr>
          <w:spacing w:val="0"/>
          <w:w w:val="100"/>
          <w:position w:val="0"/>
          <w:shd w:val="clear" w:color="auto" w:fill="auto"/>
          <w:lang w:val="en-US" w:eastAsia="en-US" w:bidi="en-US"/>
        </w:rPr>
        <w:t>&lt;p&gt;&lt;a href="franchise-intro.html"&gt;Introduction&lt;/a&gt; &lt;p&gt;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480"/>
        <w:jc w:val="both"/>
      </w:pPr>
      <w:r>
        <w:rPr>
          <w:spacing w:val="0"/>
          <w:w w:val="100"/>
          <w:position w:val="0"/>
          <w:shd w:val="clear" w:color="auto" w:fill="auto"/>
          <w:lang w:val="en-US" w:eastAsia="en-US" w:bidi="en-US"/>
        </w:rPr>
        <w:t>&lt;/li&gt;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480"/>
        <w:jc w:val="both"/>
      </w:pPr>
      <w:r>
        <w:rPr>
          <w:spacing w:val="0"/>
          <w:w w:val="100"/>
          <w:position w:val="0"/>
          <w:shd w:val="clear" w:color="auto" w:fill="auto"/>
          <w:lang w:val="en-US" w:eastAsia="en-US" w:bidi="en-US"/>
        </w:rPr>
        <w:t>&lt;li&gt;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640"/>
        <w:jc w:val="both"/>
      </w:pPr>
      <w:r>
        <w:rPr>
          <w:spacing w:val="0"/>
          <w:w w:val="100"/>
          <w:position w:val="0"/>
          <w:shd w:val="clear" w:color="auto" w:fill="auto"/>
          <w:lang w:val="en-US" w:eastAsia="en-US" w:bidi="en-US"/>
        </w:rPr>
        <w:t>&lt;p&gt;&lt;a href="franchise-offer.html"&gt;Our offer&lt;/a&gt;&lt;/p&gt;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480"/>
        <w:jc w:val="both"/>
      </w:pPr>
      <w:r>
        <w:rPr>
          <w:spacing w:val="0"/>
          <w:w w:val="100"/>
          <w:position w:val="0"/>
          <w:shd w:val="clear" w:color="auto" w:fill="auto"/>
          <w:lang w:val="en-US" w:eastAsia="en-US" w:bidi="en-US"/>
        </w:rPr>
        <w:t>&lt;/li&gt;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480"/>
        <w:jc w:val="both"/>
      </w:pPr>
      <w:r>
        <w:rPr>
          <w:spacing w:val="0"/>
          <w:w w:val="100"/>
          <w:position w:val="0"/>
          <w:shd w:val="clear" w:color="auto" w:fill="auto"/>
          <w:lang w:val="en-US" w:eastAsia="en-US" w:bidi="en-US"/>
        </w:rPr>
        <w:t>&lt;li&gt;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640"/>
        <w:jc w:val="both"/>
      </w:pPr>
      <w:r>
        <w:rPr>
          <w:spacing w:val="0"/>
          <w:w w:val="100"/>
          <w:position w:val="0"/>
          <w:shd w:val="clear" w:color="auto" w:fill="auto"/>
          <w:lang w:val="en-US" w:eastAsia="en-US" w:bidi="en-US"/>
        </w:rPr>
        <w:t>&lt;p&gt;&lt;a href="franchise-terms.html"&gt;Legal terms&lt;/a&gt;&lt;/p&gt;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480"/>
        <w:jc w:val="both"/>
      </w:pPr>
      <w:r>
        <w:rPr>
          <w:spacing w:val="0"/>
          <w:w w:val="100"/>
          <w:position w:val="0"/>
          <w:shd w:val="clear" w:color="auto" w:fill="auto"/>
          <w:lang w:val="en-US" w:eastAsia="en-US" w:bidi="en-US"/>
        </w:rPr>
        <w:t>&lt;/li&gt;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480"/>
        <w:jc w:val="both"/>
      </w:pPr>
      <w:r>
        <w:rPr>
          <w:spacing w:val="0"/>
          <w:w w:val="100"/>
          <w:position w:val="0"/>
          <w:shd w:val="clear" w:color="auto" w:fill="auto"/>
          <w:lang w:val="en-US" w:eastAsia="en-US" w:bidi="en-US"/>
        </w:rPr>
        <w:t>&lt;li&gt;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480" w:right="0" w:firstLine="160"/>
        <w:jc w:val="both"/>
      </w:pPr>
      <w:r>
        <w:rPr>
          <w:spacing w:val="0"/>
          <w:w w:val="100"/>
          <w:position w:val="0"/>
          <w:shd w:val="clear" w:color="auto" w:fill="auto"/>
          <w:lang w:val="en-US" w:eastAsia="en-US" w:bidi="en-US"/>
        </w:rPr>
        <w:t>&lt;p&gt;&lt;a href="franchise-plan.html"&gt;Plan your franchise&lt;/a&gt;&lt;/p&gt; &lt;/li&gt;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480"/>
        <w:jc w:val="both"/>
      </w:pPr>
      <w:r>
        <w:rPr>
          <w:spacing w:val="0"/>
          <w:w w:val="100"/>
          <w:position w:val="0"/>
          <w:shd w:val="clear" w:color="auto" w:fill="auto"/>
          <w:lang w:val="en-US" w:eastAsia="en-US" w:bidi="en-US"/>
        </w:rPr>
        <w:t>&lt;li&gt;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640"/>
        <w:jc w:val="both"/>
      </w:pPr>
      <w:r>
        <w:rPr>
          <w:spacing w:val="0"/>
          <w:w w:val="100"/>
          <w:position w:val="0"/>
          <w:shd w:val="clear" w:color="auto" w:fill="auto"/>
          <w:lang w:val="en-US" w:eastAsia="en-US" w:bidi="en-US"/>
        </w:rPr>
        <w:t>&lt;p&gt;&lt;a href="fancy-roll.html"&gt;Sample recipe&lt;/a&gt;&lt;/p&gt;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480"/>
        <w:jc w:val="both"/>
      </w:pPr>
      <w:r>
        <w:rPr>
          <w:spacing w:val="0"/>
          <w:w w:val="100"/>
          <w:position w:val="0"/>
          <w:shd w:val="clear" w:color="auto" w:fill="auto"/>
          <w:lang w:val="en-US" w:eastAsia="en-US" w:bidi="en-US"/>
        </w:rPr>
        <w:t>&lt;/li&gt;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340"/>
        <w:jc w:val="both"/>
      </w:pPr>
      <w:r>
        <w:rPr>
          <w:spacing w:val="0"/>
          <w:w w:val="100"/>
          <w:position w:val="0"/>
          <w:shd w:val="clear" w:color="auto" w:fill="auto"/>
          <w:lang w:val="en-US" w:eastAsia="en-US" w:bidi="en-US"/>
        </w:rPr>
        <w:t>&lt;/ul&gt;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60" w:line="240" w:lineRule="auto"/>
        <w:ind w:left="0" w:right="0" w:firstLine="180"/>
        <w:jc w:val="both"/>
      </w:pPr>
      <w:r>
        <w:rPr>
          <w:spacing w:val="0"/>
          <w:w w:val="100"/>
          <w:position w:val="0"/>
          <w:shd w:val="clear" w:color="auto" w:fill="auto"/>
          <w:lang w:val="en-US" w:eastAsia="en-US" w:bidi="en-US"/>
        </w:rPr>
        <w:t>&lt;/nav&gt;</w:t>
      </w:r>
    </w:p>
    <w:p>
      <w:pPr>
        <w:pStyle w:val="Style9"/>
        <w:keepNext w:val="0"/>
        <w:keepLines w:val="0"/>
        <w:widowControl w:val="0"/>
        <w:shd w:val="clear" w:color="auto" w:fill="auto"/>
        <w:bidi w:val="0"/>
        <w:spacing w:before="0" w:after="380" w:line="266" w:lineRule="auto"/>
        <w:ind w:left="1020" w:right="0" w:hanging="1020"/>
        <w:jc w:val="both"/>
        <w:rPr>
          <w:sz w:val="18"/>
          <w:szCs w:val="18"/>
        </w:rPr>
      </w:pPr>
      <w:hyperlink w:anchor="bookmark47" w:tooltip="Current Document">
        <w:r>
          <w:rPr>
            <w:rFonts w:ascii="Arial" w:eastAsia="Arial" w:hAnsi="Arial" w:cs="Arial"/>
            <w:b/>
            <w:bCs/>
            <w:spacing w:val="0"/>
            <w:w w:val="100"/>
            <w:position w:val="0"/>
            <w:sz w:val="14"/>
            <w:szCs w:val="14"/>
            <w:shd w:val="clear" w:color="auto" w:fill="auto"/>
            <w:lang w:val="en-US" w:eastAsia="en-US" w:bidi="en-US"/>
          </w:rPr>
          <w:t xml:space="preserve">FIGURE </w:t>
        </w:r>
        <w:r>
          <w:rPr>
            <w:rFonts w:ascii="Arial" w:eastAsia="Arial" w:hAnsi="Arial" w:cs="Arial"/>
            <w:b/>
            <w:bCs/>
            <w:spacing w:val="0"/>
            <w:w w:val="100"/>
            <w:position w:val="0"/>
            <w:sz w:val="14"/>
            <w:szCs w:val="14"/>
            <w:shd w:val="clear" w:color="auto" w:fill="auto"/>
            <w:lang w:val="zh-CN" w:eastAsia="zh-CN" w:bidi="zh-CN"/>
          </w:rPr>
          <w:t xml:space="preserve">5.10 </w:t>
        </w:r>
        <w:r>
          <w:rPr>
            <w:spacing w:val="0"/>
            <w:w w:val="100"/>
            <w:position w:val="0"/>
            <w:sz w:val="18"/>
            <w:szCs w:val="18"/>
            <w:shd w:val="clear" w:color="auto" w:fill="auto"/>
            <w:lang w:val="en-US" w:eastAsia="en-US" w:bidi="en-US"/>
          </w:rPr>
          <w:t xml:space="preserve">HDITA version of the map to create the </w:t>
        </w:r>
        <w:r>
          <w:rPr>
            <w:i/>
            <w:iCs/>
            <w:spacing w:val="0"/>
            <w:w w:val="100"/>
            <w:position w:val="0"/>
            <w:sz w:val="18"/>
            <w:szCs w:val="18"/>
            <w:shd w:val="clear" w:color="auto" w:fill="auto"/>
            <w:lang w:val="en-US" w:eastAsia="en-US" w:bidi="en-US"/>
          </w:rPr>
          <w:t>Sensei Sushi</w:t>
        </w:r>
        <w:r>
          <w:rPr>
            <w:spacing w:val="0"/>
            <w:w w:val="100"/>
            <w:position w:val="0"/>
            <w:sz w:val="18"/>
            <w:szCs w:val="18"/>
            <w:shd w:val="clear" w:color="auto" w:fill="auto"/>
            <w:lang w:val="en-US" w:eastAsia="en-US" w:bidi="en-US"/>
          </w:rPr>
          <w:t xml:space="preserve"> promotional</w:t>
        </w:r>
      </w:hyperlink>
      <w:r>
        <w:rPr>
          <w:spacing w:val="0"/>
          <w:w w:val="100"/>
          <w:position w:val="0"/>
          <w:sz w:val="18"/>
          <w:szCs w:val="18"/>
          <w:shd w:val="clear" w:color="auto" w:fill="auto"/>
          <w:lang w:val="en-US" w:eastAsia="en-US" w:bidi="en-US"/>
        </w:rPr>
        <w:t xml:space="preserve"> brochure. The </w:t>
      </w:r>
      <w:r>
        <w:rPr>
          <w:b/>
          <w:bCs/>
          <w:spacing w:val="0"/>
          <w:w w:val="100"/>
          <w:position w:val="0"/>
          <w:sz w:val="18"/>
          <w:szCs w:val="18"/>
          <w:shd w:val="clear" w:color="auto" w:fill="auto"/>
          <w:lang w:val="en-US" w:eastAsia="en-US" w:bidi="en-US"/>
        </w:rPr>
        <w:t xml:space="preserve">&lt;nav&gt; </w:t>
      </w:r>
      <w:r>
        <w:rPr>
          <w:spacing w:val="0"/>
          <w:w w:val="100"/>
          <w:position w:val="0"/>
          <w:sz w:val="18"/>
          <w:szCs w:val="18"/>
          <w:shd w:val="clear" w:color="auto" w:fill="auto"/>
          <w:lang w:val="en-US" w:eastAsia="en-US" w:bidi="en-US"/>
        </w:rPr>
        <w:t xml:space="preserve">element works as a parent for </w:t>
      </w:r>
      <w:r>
        <w:rPr>
          <w:b/>
          <w:bCs/>
          <w:spacing w:val="0"/>
          <w:w w:val="100"/>
          <w:position w:val="0"/>
          <w:sz w:val="18"/>
          <w:szCs w:val="18"/>
          <w:shd w:val="clear" w:color="auto" w:fill="auto"/>
          <w:lang w:val="en-US" w:eastAsia="en-US" w:bidi="en-US"/>
        </w:rPr>
        <w:t xml:space="preserve">&lt;li&gt; </w:t>
      </w:r>
      <w:r>
        <w:rPr>
          <w:spacing w:val="0"/>
          <w:w w:val="100"/>
          <w:position w:val="0"/>
          <w:sz w:val="18"/>
          <w:szCs w:val="18"/>
          <w:shd w:val="clear" w:color="auto" w:fill="auto"/>
          <w:lang w:val="en-US" w:eastAsia="en-US" w:bidi="en-US"/>
        </w:rPr>
        <w:t xml:space="preserve">elements that reference specific topics. The </w:t>
      </w:r>
      <w:r>
        <w:rPr>
          <w:b/>
          <w:bCs/>
          <w:spacing w:val="0"/>
          <w:w w:val="100"/>
          <w:position w:val="0"/>
          <w:sz w:val="18"/>
          <w:szCs w:val="18"/>
          <w:shd w:val="clear" w:color="auto" w:fill="auto"/>
          <w:lang w:val="en-US" w:eastAsia="en-US" w:bidi="en-US"/>
        </w:rPr>
        <w:t xml:space="preserve">&lt;h1&gt; </w:t>
      </w:r>
      <w:r>
        <w:rPr>
          <w:spacing w:val="0"/>
          <w:w w:val="100"/>
          <w:position w:val="0"/>
          <w:sz w:val="18"/>
          <w:szCs w:val="18"/>
          <w:shd w:val="clear" w:color="auto" w:fill="auto"/>
          <w:lang w:val="en-US" w:eastAsia="en-US" w:bidi="en-US"/>
        </w:rPr>
        <w:t>element at the map level (in bold font) provides the main title for deliverables produced with this specific map.</w:t>
      </w:r>
      <w:r>
        <w:br w:type="page"/>
      </w:r>
    </w:p>
    <w:p>
      <w:pPr>
        <w:pStyle w:val="Style2"/>
        <w:keepNext w:val="0"/>
        <w:keepLines w:val="0"/>
        <w:widowControl w:val="0"/>
        <w:shd w:val="clear" w:color="auto" w:fill="auto"/>
        <w:bidi w:val="0"/>
        <w:spacing w:before="0" w:after="320" w:line="240" w:lineRule="auto"/>
        <w:ind w:left="0" w:right="0" w:firstLine="0"/>
        <w:jc w:val="center"/>
        <w:rPr>
          <w:sz w:val="34"/>
          <w:szCs w:val="34"/>
        </w:rPr>
      </w:pPr>
      <w:bookmarkStart w:id="282" w:name="bookmark282"/>
      <w:r>
        <w:rPr>
          <w:b/>
          <w:bCs/>
          <w:color w:val="000000"/>
          <w:spacing w:val="0"/>
          <w:w w:val="100"/>
          <w:position w:val="0"/>
          <w:sz w:val="34"/>
          <w:szCs w:val="34"/>
          <w:shd w:val="clear" w:color="auto" w:fill="auto"/>
          <w:lang w:val="en-US" w:eastAsia="en-US" w:bidi="en-US"/>
        </w:rPr>
        <w:t xml:space="preserve">Sensei Sushi </w:t>
      </w:r>
      <w:r>
        <w:rPr>
          <w:b/>
          <w:bCs/>
          <w:spacing w:val="0"/>
          <w:w w:val="100"/>
          <w:position w:val="0"/>
          <w:sz w:val="34"/>
          <w:szCs w:val="34"/>
          <w:shd w:val="clear" w:color="auto" w:fill="auto"/>
          <w:lang w:val="en-US" w:eastAsia="en-US" w:bidi="en-US"/>
        </w:rPr>
        <w:t xml:space="preserve">Franchise </w:t>
      </w:r>
      <w:r>
        <w:rPr>
          <w:b/>
          <w:bCs/>
          <w:color w:val="000000"/>
          <w:spacing w:val="0"/>
          <w:w w:val="100"/>
          <w:position w:val="0"/>
          <w:sz w:val="34"/>
          <w:szCs w:val="34"/>
          <w:shd w:val="clear" w:color="auto" w:fill="auto"/>
          <w:lang w:val="en-US" w:eastAsia="en-US" w:bidi="en-US"/>
        </w:rPr>
        <w:t>Opportunity</w:t>
      </w:r>
      <w:bookmarkEnd w:id="282"/>
    </w:p>
    <w:p>
      <w:pPr>
        <w:pStyle w:val="Style69"/>
        <w:keepNext w:val="0"/>
        <w:keepLines w:val="0"/>
        <w:widowControl w:val="0"/>
        <w:numPr>
          <w:ilvl w:val="0"/>
          <w:numId w:val="41"/>
        </w:numPr>
        <w:shd w:val="clear" w:color="auto" w:fill="auto"/>
        <w:tabs>
          <w:tab w:pos="1092" w:val="left"/>
        </w:tabs>
        <w:bidi w:val="0"/>
        <w:spacing w:before="0" w:after="260" w:line="240" w:lineRule="auto"/>
        <w:ind w:left="0" w:right="0" w:firstLine="840"/>
        <w:jc w:val="left"/>
      </w:pPr>
      <w:r>
        <w:rPr>
          <w:spacing w:val="0"/>
          <w:w w:val="100"/>
          <w:position w:val="0"/>
          <w:u w:val="single"/>
          <w:shd w:val="clear" w:color="auto" w:fill="auto"/>
          <w:lang w:val="en-US" w:eastAsia="en-US" w:bidi="en-US"/>
        </w:rPr>
        <w:t>Introduction</w:t>
      </w:r>
    </w:p>
    <w:p>
      <w:pPr>
        <w:pStyle w:val="Style69"/>
        <w:keepNext w:val="0"/>
        <w:keepLines w:val="0"/>
        <w:widowControl w:val="0"/>
        <w:numPr>
          <w:ilvl w:val="0"/>
          <w:numId w:val="41"/>
        </w:numPr>
        <w:shd w:val="clear" w:color="auto" w:fill="auto"/>
        <w:tabs>
          <w:tab w:pos="1092" w:val="left"/>
        </w:tabs>
        <w:bidi w:val="0"/>
        <w:spacing w:before="0" w:after="260" w:line="240" w:lineRule="auto"/>
        <w:ind w:left="0" w:right="0" w:firstLine="840"/>
        <w:jc w:val="left"/>
      </w:pPr>
      <w:r>
        <w:rPr>
          <w:spacing w:val="0"/>
          <w:w w:val="100"/>
          <w:position w:val="0"/>
          <w:u w:val="single"/>
          <w:shd w:val="clear" w:color="auto" w:fill="auto"/>
          <w:lang w:val="en-US" w:eastAsia="en-US" w:bidi="en-US"/>
        </w:rPr>
        <w:t>Our offer</w:t>
      </w:r>
    </w:p>
    <w:p>
      <w:pPr>
        <w:pStyle w:val="Style69"/>
        <w:keepNext w:val="0"/>
        <w:keepLines w:val="0"/>
        <w:widowControl w:val="0"/>
        <w:numPr>
          <w:ilvl w:val="0"/>
          <w:numId w:val="41"/>
        </w:numPr>
        <w:shd w:val="clear" w:color="auto" w:fill="auto"/>
        <w:tabs>
          <w:tab w:pos="1092" w:val="left"/>
        </w:tabs>
        <w:bidi w:val="0"/>
        <w:spacing w:before="0" w:after="260" w:line="240" w:lineRule="auto"/>
        <w:ind w:left="0" w:right="0" w:firstLine="840"/>
        <w:jc w:val="left"/>
      </w:pPr>
      <w:r>
        <w:rPr>
          <w:spacing w:val="0"/>
          <w:w w:val="100"/>
          <w:position w:val="0"/>
          <w:u w:val="single"/>
          <w:shd w:val="clear" w:color="auto" w:fill="auto"/>
          <w:lang w:val="en-US" w:eastAsia="en-US" w:bidi="en-US"/>
        </w:rPr>
        <w:t>Legal icons</w:t>
      </w:r>
    </w:p>
    <w:p>
      <w:pPr>
        <w:pStyle w:val="Style69"/>
        <w:keepNext w:val="0"/>
        <w:keepLines w:val="0"/>
        <w:widowControl w:val="0"/>
        <w:numPr>
          <w:ilvl w:val="0"/>
          <w:numId w:val="41"/>
        </w:numPr>
        <w:shd w:val="clear" w:color="auto" w:fill="auto"/>
        <w:tabs>
          <w:tab w:pos="1092" w:val="left"/>
        </w:tabs>
        <w:bidi w:val="0"/>
        <w:spacing w:before="0" w:after="260" w:line="240" w:lineRule="auto"/>
        <w:ind w:left="0" w:right="0" w:firstLine="840"/>
        <w:jc w:val="left"/>
      </w:pPr>
      <w:r>
        <w:rPr>
          <w:spacing w:val="0"/>
          <w:w w:val="100"/>
          <w:position w:val="0"/>
          <w:u w:val="single"/>
          <w:shd w:val="clear" w:color="auto" w:fill="auto"/>
          <w:lang w:val="en-US" w:eastAsia="en-US" w:bidi="en-US"/>
        </w:rPr>
        <w:t>Plsn ycnir franchise</w:t>
      </w:r>
    </w:p>
    <w:p>
      <w:pPr>
        <w:pStyle w:val="Style69"/>
        <w:keepNext w:val="0"/>
        <w:keepLines w:val="0"/>
        <w:widowControl w:val="0"/>
        <w:numPr>
          <w:ilvl w:val="0"/>
          <w:numId w:val="41"/>
        </w:numPr>
        <w:shd w:val="clear" w:color="auto" w:fill="auto"/>
        <w:tabs>
          <w:tab w:pos="1092" w:val="left"/>
        </w:tabs>
        <w:bidi w:val="0"/>
        <w:spacing w:before="0" w:after="260" w:line="240" w:lineRule="auto"/>
        <w:ind w:left="0" w:right="0" w:firstLine="840"/>
        <w:jc w:val="left"/>
      </w:pPr>
      <w:r>
        <w:rPr>
          <w:spacing w:val="0"/>
          <w:w w:val="100"/>
          <w:position w:val="0"/>
          <w:u w:val="single"/>
          <w:shd w:val="clear" w:color="auto" w:fill="auto"/>
          <w:lang w:val="en-US" w:eastAsia="en-US" w:bidi="en-US"/>
        </w:rPr>
        <w:t>Sample recipe</w:t>
      </w:r>
    </w:p>
    <w:p>
      <w:pPr>
        <w:pStyle w:val="Style9"/>
        <w:keepNext w:val="0"/>
        <w:keepLines w:val="0"/>
        <w:widowControl w:val="0"/>
        <w:shd w:val="clear" w:color="auto" w:fill="auto"/>
        <w:bidi w:val="0"/>
        <w:spacing w:before="0" w:after="0" w:line="266" w:lineRule="auto"/>
        <w:ind w:left="0" w:right="0" w:firstLine="0"/>
        <w:jc w:val="left"/>
        <w:rPr>
          <w:sz w:val="18"/>
          <w:szCs w:val="18"/>
        </w:rPr>
      </w:pPr>
      <w:hyperlink w:anchor="bookmark48" w:tooltip="Current Document">
        <w:r>
          <w:rPr>
            <w:rFonts w:ascii="Arial" w:eastAsia="Arial" w:hAnsi="Arial" w:cs="Arial"/>
            <w:b/>
            <w:bCs/>
            <w:spacing w:val="0"/>
            <w:w w:val="100"/>
            <w:position w:val="0"/>
            <w:sz w:val="14"/>
            <w:szCs w:val="14"/>
            <w:shd w:val="clear" w:color="auto" w:fill="auto"/>
            <w:lang w:val="en-US" w:eastAsia="en-US" w:bidi="en-US"/>
          </w:rPr>
          <w:t xml:space="preserve">FIGURE 5.11 </w:t>
        </w:r>
        <w:r>
          <w:rPr>
            <w:spacing w:val="0"/>
            <w:w w:val="100"/>
            <w:position w:val="0"/>
            <w:sz w:val="18"/>
            <w:szCs w:val="18"/>
            <w:shd w:val="clear" w:color="auto" w:fill="auto"/>
            <w:lang w:val="en-US" w:eastAsia="en-US" w:bidi="en-US"/>
          </w:rPr>
          <w:t xml:space="preserve">Quick web deliverable created by the HDITA version of the </w:t>
        </w:r>
        <w:r>
          <w:rPr>
            <w:i/>
            <w:iCs/>
            <w:spacing w:val="0"/>
            <w:w w:val="100"/>
            <w:position w:val="0"/>
            <w:sz w:val="18"/>
            <w:szCs w:val="18"/>
            <w:shd w:val="clear" w:color="auto" w:fill="auto"/>
            <w:lang w:val="en-US" w:eastAsia="en-US" w:bidi="en-US"/>
          </w:rPr>
          <w:t>Sensei</w:t>
        </w:r>
      </w:hyperlink>
    </w:p>
    <w:p>
      <w:pPr>
        <w:pStyle w:val="Style9"/>
        <w:keepNext w:val="0"/>
        <w:keepLines w:val="0"/>
        <w:widowControl w:val="0"/>
        <w:shd w:val="clear" w:color="auto" w:fill="auto"/>
        <w:bidi w:val="0"/>
        <w:spacing w:before="0" w:after="540" w:line="266" w:lineRule="auto"/>
        <w:ind w:left="1020" w:right="0" w:firstLine="0"/>
        <w:jc w:val="left"/>
        <w:rPr>
          <w:sz w:val="18"/>
          <w:szCs w:val="18"/>
        </w:rPr>
      </w:pPr>
      <w:r>
        <w:rPr>
          <w:i/>
          <w:iCs/>
          <w:spacing w:val="0"/>
          <w:w w:val="100"/>
          <w:position w:val="0"/>
          <w:sz w:val="18"/>
          <w:szCs w:val="18"/>
          <w:shd w:val="clear" w:color="auto" w:fill="auto"/>
          <w:lang w:val="en-US" w:eastAsia="en-US" w:bidi="en-US"/>
        </w:rPr>
        <w:t>Sushi</w:t>
      </w:r>
      <w:r>
        <w:rPr>
          <w:spacing w:val="0"/>
          <w:w w:val="100"/>
          <w:position w:val="0"/>
          <w:sz w:val="18"/>
          <w:szCs w:val="18"/>
          <w:shd w:val="clear" w:color="auto" w:fill="auto"/>
          <w:lang w:val="en-US" w:eastAsia="en-US" w:bidi="en-US"/>
        </w:rPr>
        <w:t xml:space="preserve"> brochure map. When opened on a browser, the map creates a navigation menu for the topic collection. This web version does not include any single sourcing or content reuse features and is only for presentational purposes.</w:t>
      </w:r>
    </w:p>
    <w:p>
      <w:pPr>
        <w:pStyle w:val="Style9"/>
        <w:keepNext w:val="0"/>
        <w:keepLines w:val="0"/>
        <w:widowControl w:val="0"/>
        <w:shd w:val="clear" w:color="auto" w:fill="auto"/>
        <w:bidi w:val="0"/>
        <w:spacing w:before="0" w:after="0"/>
        <w:ind w:left="0" w:right="0"/>
        <w:jc w:val="both"/>
      </w:pPr>
      <w:bookmarkStart w:id="283" w:name="bookmark283"/>
      <w:bookmarkStart w:id="284" w:name="bookmark284"/>
      <w:r>
        <w:rPr>
          <w:spacing w:val="0"/>
          <w:w w:val="100"/>
          <w:position w:val="0"/>
          <w:shd w:val="clear" w:color="auto" w:fill="auto"/>
          <w:lang w:val="en-US" w:eastAsia="en-US" w:bidi="en-US"/>
        </w:rPr>
        <w:t xml:space="preserve">In this scenario, however, the simple website from </w:t>
      </w:r>
      <w:r>
        <w:rPr>
          <w:spacing w:val="0"/>
          <w:w w:val="100"/>
          <w:position w:val="0"/>
          <w:shd w:val="clear" w:color="auto" w:fill="auto"/>
          <w:lang w:val="en-US" w:eastAsia="en-US" w:bidi="en-US"/>
        </w:rPr>
        <w:t>Figure 5.11</w:t>
      </w:r>
      <w:r>
        <w:rPr>
          <w:spacing w:val="0"/>
          <w:w w:val="100"/>
          <w:position w:val="0"/>
          <w:shd w:val="clear" w:color="auto" w:fill="auto"/>
          <w:lang w:val="en-US" w:eastAsia="en-US" w:bidi="en-US"/>
        </w:rPr>
        <w:t xml:space="preserve"> would not be enough for the printed </w:t>
      </w:r>
      <w:r>
        <w:rPr>
          <w:i/>
          <w:iCs/>
          <w:spacing w:val="0"/>
          <w:w w:val="100"/>
          <w:position w:val="0"/>
          <w:shd w:val="clear" w:color="auto" w:fill="auto"/>
          <w:lang w:val="en-US" w:eastAsia="en-US" w:bidi="en-US"/>
        </w:rPr>
        <w:t>Sensei Sushi</w:t>
      </w:r>
      <w:r>
        <w:rPr>
          <w:spacing w:val="0"/>
          <w:w w:val="100"/>
          <w:position w:val="0"/>
          <w:shd w:val="clear" w:color="auto" w:fill="auto"/>
          <w:lang w:val="en-US" w:eastAsia="en-US" w:bidi="en-US"/>
        </w:rPr>
        <w:t xml:space="preserve"> brochure. To create a PDF deliverable from the HDITA map, or if the project had any single-sourcing or content reuse requirements, Chef Pedro and his team would need to process it through a LwDITA-aware tool. </w:t>
      </w:r>
      <w:hyperlink w:anchor="bookmark284" w:tooltip="Current Document">
        <w:r>
          <w:rPr>
            <w:spacing w:val="0"/>
            <w:w w:val="100"/>
            <w:position w:val="0"/>
            <w:shd w:val="clear" w:color="auto" w:fill="auto"/>
            <w:lang w:val="en-US" w:eastAsia="en-US" w:bidi="en-US"/>
          </w:rPr>
          <w:t>Figure 5.12</w:t>
        </w:r>
      </w:hyperlink>
      <w:r>
        <w:rPr>
          <w:spacing w:val="0"/>
          <w:w w:val="100"/>
          <w:position w:val="0"/>
          <w:shd w:val="clear" w:color="auto" w:fill="auto"/>
          <w:lang w:val="en-US" w:eastAsia="en-US" w:bidi="en-US"/>
        </w:rPr>
        <w:t xml:space="preserve"> shows the DITA-OT command for process</w:t>
        <w:softHyphen/>
        <w:t>ing an HDITA map and producing a PDF deliverable, which looks very similar to the one used for the XDITA map transformation.</w:t>
      </w:r>
      <w:bookmarkEnd w:id="283"/>
      <w:bookmarkEnd w:id="284"/>
    </w:p>
    <w:p>
      <w:pPr>
        <w:widowControl w:val="0"/>
        <w:spacing w:line="1" w:lineRule="exact"/>
        <w:sectPr>
          <w:footnotePr>
            <w:pos w:val="pageBottom"/>
            <w:numFmt w:val="decimal"/>
            <w:numRestart w:val="continuous"/>
          </w:footnotePr>
          <w:type w:val="continuous"/>
          <w:pgSz w:w="8400" w:h="11900"/>
          <w:pgMar w:top="695" w:left="1018" w:right="974" w:bottom="199" w:header="0" w:footer="3" w:gutter="0"/>
          <w:cols w:space="720"/>
          <w:noEndnote/>
          <w:rtlGutter w:val="0"/>
          <w:docGrid w:linePitch="360"/>
        </w:sectPr>
      </w:pPr>
      <w:r>
        <w:drawing>
          <wp:anchor distT="254000" distB="0" distL="0" distR="0" simplePos="0" relativeHeight="125829395" behindDoc="0" locked="0" layoutInCell="1" allowOverlap="1">
            <wp:simplePos x="0" y="0"/>
            <wp:positionH relativeFrom="page">
              <wp:posOffset>1290955</wp:posOffset>
            </wp:positionH>
            <wp:positionV relativeFrom="paragraph">
              <wp:posOffset>254000</wp:posOffset>
            </wp:positionV>
            <wp:extent cx="274320" cy="262255"/>
            <wp:wrapTopAndBottom/>
            <wp:docPr id="113" name="Shape 113"/>
            <a:graphic xmlns:a="http://schemas.openxmlformats.org/drawingml/2006/main">
              <a:graphicData uri="http://schemas.openxmlformats.org/drawingml/2006/picture">
                <pic:pic xmlns:pic="http://schemas.openxmlformats.org/drawingml/2006/picture">
                  <pic:nvPicPr>
                    <pic:cNvPr id="114" name="Picture box 114"/>
                    <pic:cNvPicPr/>
                  </pic:nvPicPr>
                  <pic:blipFill>
                    <a:blip r:embed="rId176"/>
                    <a:stretch/>
                  </pic:blipFill>
                  <pic:spPr>
                    <a:xfrm>
                      <a:ext cx="274320" cy="262255"/>
                    </a:xfrm>
                    <a:prstGeom prst="rect"/>
                  </pic:spPr>
                </pic:pic>
              </a:graphicData>
            </a:graphic>
          </wp:anchor>
        </w:drawing>
      </w:r>
      <w:r>
        <w:drawing>
          <wp:anchor distT="254000" distB="0" distL="0" distR="0" simplePos="0" relativeHeight="125829396" behindDoc="0" locked="0" layoutInCell="1" allowOverlap="1">
            <wp:simplePos x="0" y="0"/>
            <wp:positionH relativeFrom="page">
              <wp:posOffset>1784985</wp:posOffset>
            </wp:positionH>
            <wp:positionV relativeFrom="paragraph">
              <wp:posOffset>254000</wp:posOffset>
            </wp:positionV>
            <wp:extent cx="280670" cy="262255"/>
            <wp:wrapTopAndBottom/>
            <wp:docPr id="115" name="Shape 115"/>
            <a:graphic xmlns:a="http://schemas.openxmlformats.org/drawingml/2006/main">
              <a:graphicData uri="http://schemas.openxmlformats.org/drawingml/2006/picture">
                <pic:pic xmlns:pic="http://schemas.openxmlformats.org/drawingml/2006/picture">
                  <pic:nvPicPr>
                    <pic:cNvPr id="116" name="Picture box 116"/>
                    <pic:cNvPicPr/>
                  </pic:nvPicPr>
                  <pic:blipFill>
                    <a:blip r:embed="rId178"/>
                    <a:stretch/>
                  </pic:blipFill>
                  <pic:spPr>
                    <a:xfrm>
                      <a:ext cx="280670" cy="262255"/>
                    </a:xfrm>
                    <a:prstGeom prst="rect"/>
                  </pic:spPr>
                </pic:pic>
              </a:graphicData>
            </a:graphic>
          </wp:anchor>
        </w:drawing>
      </w:r>
      <w:r>
        <w:drawing>
          <wp:anchor distT="254000" distB="0" distL="0" distR="0" simplePos="0" relativeHeight="125829397" behindDoc="0" locked="0" layoutInCell="1" allowOverlap="1">
            <wp:simplePos x="0" y="0"/>
            <wp:positionH relativeFrom="page">
              <wp:posOffset>3326765</wp:posOffset>
            </wp:positionH>
            <wp:positionV relativeFrom="paragraph">
              <wp:posOffset>254000</wp:posOffset>
            </wp:positionV>
            <wp:extent cx="274320" cy="262255"/>
            <wp:wrapTopAndBottom/>
            <wp:docPr id="117" name="Shape 117"/>
            <a:graphic xmlns:a="http://schemas.openxmlformats.org/drawingml/2006/main">
              <a:graphicData uri="http://schemas.openxmlformats.org/drawingml/2006/picture">
                <pic:pic xmlns:pic="http://schemas.openxmlformats.org/drawingml/2006/picture">
                  <pic:nvPicPr>
                    <pic:cNvPr id="118" name="Picture box 118"/>
                    <pic:cNvPicPr/>
                  </pic:nvPicPr>
                  <pic:blipFill>
                    <a:blip r:embed="rId180"/>
                    <a:stretch/>
                  </pic:blipFill>
                  <pic:spPr>
                    <a:xfrm>
                      <a:ext cx="274320" cy="262255"/>
                    </a:xfrm>
                    <a:prstGeom prst="rect"/>
                  </pic:spPr>
                </pic:pic>
              </a:graphicData>
            </a:graphic>
          </wp:anchor>
        </w:drawing>
      </w:r>
    </w:p>
    <w:p>
      <w:pPr>
        <w:pStyle w:val="Style2"/>
        <w:keepNext w:val="0"/>
        <w:keepLines w:val="0"/>
        <w:widowControl w:val="0"/>
        <w:shd w:val="clear" w:color="auto" w:fill="auto"/>
        <w:bidi w:val="0"/>
        <w:spacing w:before="0" w:after="0" w:line="254" w:lineRule="auto"/>
        <w:ind w:left="0" w:right="0" w:firstLine="0"/>
        <w:jc w:val="center"/>
        <w:rPr>
          <w:sz w:val="17"/>
          <w:szCs w:val="17"/>
        </w:rPr>
      </w:pPr>
      <w:r>
        <w:rPr>
          <w:rFonts w:ascii="Arial" w:eastAsia="Arial" w:hAnsi="Arial" w:cs="Arial"/>
          <w:b/>
          <w:bCs/>
          <w:i/>
          <w:iCs/>
          <w:spacing w:val="0"/>
          <w:w w:val="100"/>
          <w:position w:val="0"/>
          <w:sz w:val="17"/>
          <w:szCs w:val="17"/>
          <w:shd w:val="clear" w:color="auto" w:fill="auto"/>
          <w:lang w:val="en-US" w:eastAsia="en-US" w:bidi="en-US"/>
        </w:rPr>
        <w:t>dita-ot-dir</w:t>
      </w:r>
      <w:r>
        <w:rPr>
          <w:rFonts w:ascii="Arial" w:eastAsia="Arial" w:hAnsi="Arial" w:cs="Arial"/>
          <w:spacing w:val="0"/>
          <w:w w:val="100"/>
          <w:position w:val="0"/>
          <w:sz w:val="16"/>
          <w:szCs w:val="16"/>
          <w:shd w:val="clear" w:color="auto" w:fill="auto"/>
          <w:lang w:val="en-US" w:eastAsia="en-US" w:bidi="en-US"/>
        </w:rPr>
        <w:t>/bin/</w:t>
      </w:r>
      <w:r>
        <w:rPr>
          <w:rFonts w:ascii="Arial" w:eastAsia="Arial" w:hAnsi="Arial" w:cs="Arial"/>
          <w:b/>
          <w:bCs/>
          <w:spacing w:val="0"/>
          <w:w w:val="100"/>
          <w:position w:val="0"/>
          <w:sz w:val="16"/>
          <w:szCs w:val="16"/>
          <w:shd w:val="clear" w:color="auto" w:fill="auto"/>
          <w:lang w:val="en-US" w:eastAsia="en-US" w:bidi="en-US"/>
        </w:rPr>
        <w:t xml:space="preserve">dita </w:t>
      </w:r>
      <w:r>
        <w:rPr>
          <w:rFonts w:ascii="Arial" w:eastAsia="Arial" w:hAnsi="Arial" w:cs="Arial"/>
          <w:spacing w:val="0"/>
          <w:w w:val="100"/>
          <w:position w:val="0"/>
          <w:sz w:val="16"/>
          <w:szCs w:val="16"/>
          <w:shd w:val="clear" w:color="auto" w:fill="auto"/>
          <w:lang w:val="en-US" w:eastAsia="en-US" w:bidi="en-US"/>
        </w:rPr>
        <w:t>--input=</w:t>
      </w:r>
      <w:r>
        <w:rPr>
          <w:rFonts w:ascii="Arial" w:eastAsia="Arial" w:hAnsi="Arial" w:cs="Arial"/>
          <w:b/>
          <w:bCs/>
          <w:i/>
          <w:iCs/>
          <w:spacing w:val="0"/>
          <w:w w:val="100"/>
          <w:position w:val="0"/>
          <w:sz w:val="17"/>
          <w:szCs w:val="17"/>
          <w:shd w:val="clear" w:color="auto" w:fill="auto"/>
          <w:lang w:val="en-US" w:eastAsia="en-US" w:bidi="en-US"/>
        </w:rPr>
        <w:t>path-to-file</w:t>
      </w:r>
      <w:r>
        <w:rPr>
          <w:rFonts w:ascii="Arial" w:eastAsia="Arial" w:hAnsi="Arial" w:cs="Arial"/>
          <w:spacing w:val="0"/>
          <w:w w:val="100"/>
          <w:position w:val="0"/>
          <w:sz w:val="16"/>
          <w:szCs w:val="16"/>
          <w:shd w:val="clear" w:color="auto" w:fill="auto"/>
          <w:lang w:val="en-US" w:eastAsia="en-US" w:bidi="en-US"/>
        </w:rPr>
        <w:t>/sensei-brochure.html --</w:t>
        <w:br/>
        <w:t>format=</w:t>
      </w:r>
      <w:r>
        <w:rPr>
          <w:rFonts w:ascii="Arial" w:eastAsia="Arial" w:hAnsi="Arial" w:cs="Arial"/>
          <w:b/>
          <w:bCs/>
          <w:i/>
          <w:iCs/>
          <w:spacing w:val="0"/>
          <w:w w:val="100"/>
          <w:position w:val="0"/>
          <w:sz w:val="17"/>
          <w:szCs w:val="17"/>
          <w:shd w:val="clear" w:color="auto" w:fill="auto"/>
          <w:lang w:val="en-US" w:eastAsia="en-US" w:bidi="en-US"/>
        </w:rPr>
        <w:t>pdf</w:t>
      </w:r>
    </w:p>
    <w:p>
      <w:pPr>
        <w:widowControl w:val="0"/>
        <w:jc w:val="center"/>
        <w:rPr>
          <w:sz w:val="2"/>
          <w:szCs w:val="2"/>
        </w:rPr>
      </w:pPr>
      <w:r>
        <w:drawing>
          <wp:inline>
            <wp:extent cx="237490" cy="225425"/>
            <wp:docPr id="119" name="Picutre 119"/>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182"/>
                    <a:stretch/>
                  </pic:blipFill>
                  <pic:spPr>
                    <a:xfrm>
                      <a:ext cx="237490" cy="225425"/>
                    </a:xfrm>
                    <a:prstGeom prst="rect"/>
                  </pic:spPr>
                </pic:pic>
              </a:graphicData>
            </a:graphic>
          </wp:inline>
        </w:drawing>
      </w:r>
    </w:p>
    <w:p>
      <w:pPr>
        <w:widowControl w:val="0"/>
        <w:spacing w:after="119" w:line="1" w:lineRule="exact"/>
      </w:pPr>
    </w:p>
    <w:p>
      <w:pPr>
        <w:pStyle w:val="Style2"/>
        <w:keepNext w:val="0"/>
        <w:framePr w:dropCap="drop" w:hAnchor="text" w:lines="2" w:vAnchor="text" w:hSpace="5" w:vSpace="5"/>
        <w:widowControl w:val="0"/>
        <w:shd w:val="clear" w:color="auto" w:fill="auto"/>
        <w:spacing w:before="0" w:line="205" w:lineRule="exact"/>
        <w:ind w:left="0" w:firstLine="0"/>
        <w:rPr>
          <w:sz w:val="11"/>
          <w:szCs w:val="11"/>
        </w:rPr>
      </w:pPr>
      <w:r>
        <w:rPr>
          <w:rFonts w:ascii="Arial" w:eastAsia="Arial" w:hAnsi="Arial" w:cs="Arial"/>
          <w:b/>
          <w:bCs/>
          <w:color w:val="000000"/>
          <w:spacing w:val="0"/>
          <w:w w:val="100"/>
          <w:position w:val="-4"/>
          <w:sz w:val="15"/>
          <w:szCs w:val="15"/>
          <w:shd w:val="clear" w:color="auto" w:fill="auto"/>
          <w:lang w:val="en-US" w:eastAsia="en-US" w:bidi="en-US"/>
        </w:rPr>
        <w:t>a</w:t>
      </w:r>
    </w:p>
    <w:p>
      <w:pPr>
        <w:pStyle w:val="Style2"/>
        <w:keepNext w:val="0"/>
        <w:keepLines w:val="0"/>
        <w:widowControl w:val="0"/>
        <w:shd w:val="clear" w:color="auto" w:fill="auto"/>
        <w:bidi w:val="0"/>
        <w:spacing w:before="0" w:after="120" w:line="154" w:lineRule="exact"/>
        <w:ind w:left="920" w:right="0" w:firstLine="0"/>
        <w:jc w:val="left"/>
        <w:rPr>
          <w:sz w:val="11"/>
          <w:szCs w:val="11"/>
        </w:rPr>
      </w:pPr>
      <w:r>
        <w:rPr>
          <w:rFonts w:ascii="Arial" w:eastAsia="Arial" w:hAnsi="Arial" w:cs="Arial"/>
          <w:b/>
          <w:bCs/>
          <w:spacing w:val="0"/>
          <w:w w:val="100"/>
          <w:position w:val="0"/>
          <w:sz w:val="11"/>
          <w:szCs w:val="11"/>
          <w:shd w:val="clear" w:color="auto" w:fill="auto"/>
          <w:lang w:val="en-US" w:eastAsia="en-US" w:bidi="en-US"/>
        </w:rPr>
        <w:t xml:space="preserve"> the directory where the DITA-OT files are installed in your computer (replace </w:t>
      </w:r>
      <w:r>
        <w:rPr>
          <w:rFonts w:ascii="Arial" w:eastAsia="Arial" w:hAnsi="Arial" w:cs="Arial"/>
          <w:i/>
          <w:iCs/>
          <w:spacing w:val="0"/>
          <w:w w:val="100"/>
          <w:position w:val="0"/>
          <w:sz w:val="11"/>
          <w:szCs w:val="11"/>
          <w:shd w:val="clear" w:color="auto" w:fill="auto"/>
          <w:lang w:val="en-US" w:eastAsia="en-US" w:bidi="en-US"/>
        </w:rPr>
        <w:t>dita</w:t>
      </w:r>
      <w:r>
        <w:rPr>
          <w:rFonts w:ascii="MS Gothic" w:eastAsia="MS Gothic" w:hAnsi="MS Gothic" w:cs="MS Gothic"/>
          <w:spacing w:val="0"/>
          <w:w w:val="100"/>
          <w:position w:val="0"/>
          <w:sz w:val="13"/>
          <w:szCs w:val="13"/>
          <w:shd w:val="clear" w:color="auto" w:fill="auto"/>
          <w:lang w:val="en-US" w:eastAsia="en-US" w:bidi="en-US"/>
        </w:rPr>
        <w:t>-</w:t>
      </w:r>
      <w:r>
        <w:rPr>
          <w:rFonts w:ascii="Arial" w:eastAsia="Arial" w:hAnsi="Arial" w:cs="Arial"/>
          <w:i/>
          <w:iCs/>
          <w:spacing w:val="0"/>
          <w:w w:val="100"/>
          <w:position w:val="0"/>
          <w:sz w:val="11"/>
          <w:szCs w:val="11"/>
          <w:shd w:val="clear" w:color="auto" w:fill="auto"/>
          <w:lang w:val="en-US" w:eastAsia="en-US" w:bidi="en-US"/>
        </w:rPr>
        <w:t>ot</w:t>
      </w:r>
      <w:r>
        <w:rPr>
          <w:rFonts w:ascii="MS Gothic" w:eastAsia="MS Gothic" w:hAnsi="MS Gothic" w:cs="MS Gothic"/>
          <w:spacing w:val="0"/>
          <w:w w:val="100"/>
          <w:position w:val="0"/>
          <w:sz w:val="13"/>
          <w:szCs w:val="13"/>
          <w:shd w:val="clear" w:color="auto" w:fill="auto"/>
          <w:lang w:val="en-US" w:eastAsia="en-US" w:bidi="en-US"/>
        </w:rPr>
        <w:t>-</w:t>
      </w:r>
      <w:r>
        <w:rPr>
          <w:rFonts w:ascii="Arial" w:eastAsia="Arial" w:hAnsi="Arial" w:cs="Arial"/>
          <w:i/>
          <w:iCs/>
          <w:spacing w:val="0"/>
          <w:w w:val="100"/>
          <w:position w:val="0"/>
          <w:sz w:val="11"/>
          <w:szCs w:val="11"/>
          <w:shd w:val="clear" w:color="auto" w:fill="auto"/>
          <w:lang w:val="en-US" w:eastAsia="en-US" w:bidi="en-US"/>
        </w:rPr>
        <w:t xml:space="preserve">dir </w:t>
      </w:r>
      <w:r>
        <w:rPr>
          <w:rFonts w:ascii="Arial" w:eastAsia="Arial" w:hAnsi="Arial" w:cs="Arial"/>
          <w:b/>
          <w:bCs/>
          <w:spacing w:val="0"/>
          <w:w w:val="100"/>
          <w:position w:val="0"/>
          <w:sz w:val="11"/>
          <w:szCs w:val="11"/>
          <w:shd w:val="clear" w:color="auto" w:fill="auto"/>
          <w:lang w:val="en-US" w:eastAsia="en-US" w:bidi="en-US"/>
        </w:rPr>
        <w:t>with the full path for the DITA-OT folder).</w:t>
      </w:r>
    </w:p>
    <w:p>
      <w:pPr>
        <w:pStyle w:val="Style2"/>
        <w:keepNext w:val="0"/>
        <w:framePr w:dropCap="drop" w:hAnchor="text" w:lines="2" w:vAnchor="text" w:hSpace="139" w:vSpace="139"/>
        <w:widowControl w:val="0"/>
        <w:shd w:val="clear" w:color="auto" w:fill="auto"/>
        <w:spacing w:before="0" w:line="196" w:lineRule="exact"/>
        <w:ind w:left="0" w:firstLine="0"/>
        <w:rPr>
          <w:sz w:val="11"/>
          <w:szCs w:val="11"/>
        </w:rPr>
      </w:pPr>
      <w:r>
        <w:rPr>
          <w:rFonts w:ascii="Arial" w:eastAsia="Arial" w:hAnsi="Arial" w:cs="Arial"/>
          <w:b/>
          <w:bCs/>
          <w:color w:val="000000"/>
          <w:spacing w:val="0"/>
          <w:w w:val="100"/>
          <w:position w:val="-4"/>
          <w:sz w:val="15"/>
          <w:szCs w:val="15"/>
          <w:shd w:val="clear" w:color="auto" w:fill="auto"/>
          <w:lang w:val="en-US" w:eastAsia="en-US" w:bidi="en-US"/>
        </w:rPr>
        <w:t>b</w:t>
      </w:r>
    </w:p>
    <w:p>
      <w:pPr>
        <w:pStyle w:val="Style2"/>
        <w:keepNext w:val="0"/>
        <w:keepLines w:val="0"/>
        <w:widowControl w:val="0"/>
        <w:shd w:val="clear" w:color="auto" w:fill="auto"/>
        <w:bidi w:val="0"/>
        <w:spacing w:before="0" w:after="180" w:line="283" w:lineRule="auto"/>
        <w:ind w:left="920" w:right="0" w:firstLine="0"/>
        <w:jc w:val="left"/>
        <w:rPr>
          <w:sz w:val="11"/>
          <w:szCs w:val="11"/>
        </w:rPr>
      </w:pPr>
      <w:r>
        <w:drawing>
          <wp:anchor distT="0" distB="259080" distL="0" distR="0" simplePos="0" relativeHeight="125829398" behindDoc="0" locked="0" layoutInCell="1" allowOverlap="1">
            <wp:simplePos x="0" y="0"/>
            <wp:positionH relativeFrom="page">
              <wp:posOffset>1181735</wp:posOffset>
            </wp:positionH>
            <wp:positionV relativeFrom="paragraph">
              <wp:posOffset>292100</wp:posOffset>
            </wp:positionV>
            <wp:extent cx="201295" cy="189230"/>
            <wp:wrapSquare wrapText="right"/>
            <wp:docPr id="120" name="Shape 120"/>
            <a:graphic xmlns:a="http://schemas.openxmlformats.org/drawingml/2006/main">
              <a:graphicData uri="http://schemas.openxmlformats.org/drawingml/2006/picture">
                <pic:pic xmlns:pic="http://schemas.openxmlformats.org/drawingml/2006/picture">
                  <pic:nvPicPr>
                    <pic:cNvPr id="121" name="Picture box 121"/>
                    <pic:cNvPicPr/>
                  </pic:nvPicPr>
                  <pic:blipFill>
                    <a:blip r:embed="rId184"/>
                    <a:stretch/>
                  </pic:blipFill>
                  <pic:spPr>
                    <a:xfrm>
                      <a:ext cx="201295" cy="189230"/>
                    </a:xfrm>
                    <a:prstGeom prst="rect"/>
                  </pic:spPr>
                </pic:pic>
              </a:graphicData>
            </a:graphic>
          </wp:anchor>
        </w:drawing>
      </w:r>
      <w:r>
        <w:drawing>
          <wp:anchor distT="259080" distB="0" distL="0" distR="0" simplePos="0" relativeHeight="125829399" behindDoc="0" locked="0" layoutInCell="1" allowOverlap="1">
            <wp:simplePos x="0" y="0"/>
            <wp:positionH relativeFrom="page">
              <wp:posOffset>1181735</wp:posOffset>
            </wp:positionH>
            <wp:positionV relativeFrom="paragraph">
              <wp:posOffset>551180</wp:posOffset>
            </wp:positionV>
            <wp:extent cx="201295" cy="189230"/>
            <wp:wrapSquare wrapText="right"/>
            <wp:docPr id="122" name="Shape 122"/>
            <a:graphic xmlns:a="http://schemas.openxmlformats.org/drawingml/2006/main">
              <a:graphicData uri="http://schemas.openxmlformats.org/drawingml/2006/picture">
                <pic:pic xmlns:pic="http://schemas.openxmlformats.org/drawingml/2006/picture">
                  <pic:nvPicPr>
                    <pic:cNvPr id="123" name="Picture box 123"/>
                    <pic:cNvPicPr/>
                  </pic:nvPicPr>
                  <pic:blipFill>
                    <a:blip r:embed="rId186"/>
                    <a:stretch/>
                  </pic:blipFill>
                  <pic:spPr>
                    <a:xfrm>
                      <a:ext cx="201295" cy="189230"/>
                    </a:xfrm>
                    <a:prstGeom prst="rect"/>
                  </pic:spPr>
                </pic:pic>
              </a:graphicData>
            </a:graphic>
          </wp:anchor>
        </w:drawing>
      </w:r>
      <w:r>
        <w:rPr>
          <w:rFonts w:ascii="Arial" w:eastAsia="Arial" w:hAnsi="Arial" w:cs="Arial"/>
          <w:b/>
          <w:bCs/>
          <w:spacing w:val="0"/>
          <w:w w:val="100"/>
          <w:position w:val="0"/>
          <w:sz w:val="11"/>
          <w:szCs w:val="11"/>
          <w:shd w:val="clear" w:color="auto" w:fill="auto"/>
          <w:lang w:val="en-US" w:eastAsia="en-US" w:bidi="en-US"/>
        </w:rPr>
        <w:t>a subdirectory for programs that are “built-in” (</w:t>
      </w:r>
      <w:r>
        <w:rPr>
          <w:rFonts w:ascii="Arial" w:eastAsia="Arial" w:hAnsi="Arial" w:cs="Arial"/>
          <w:i/>
          <w:iCs/>
          <w:spacing w:val="0"/>
          <w:w w:val="100"/>
          <w:position w:val="0"/>
          <w:sz w:val="11"/>
          <w:szCs w:val="11"/>
          <w:shd w:val="clear" w:color="auto" w:fill="auto"/>
          <w:lang w:val="en-US" w:eastAsia="en-US" w:bidi="en-US"/>
        </w:rPr>
        <w:t>bin</w:t>
      </w:r>
      <w:r>
        <w:rPr>
          <w:rFonts w:ascii="Arial" w:eastAsia="Arial" w:hAnsi="Arial" w:cs="Arial"/>
          <w:b/>
          <w:bCs/>
          <w:spacing w:val="0"/>
          <w:w w:val="100"/>
          <w:position w:val="0"/>
          <w:sz w:val="11"/>
          <w:szCs w:val="11"/>
          <w:shd w:val="clear" w:color="auto" w:fill="auto"/>
          <w:lang w:val="en-US" w:eastAsia="en-US" w:bidi="en-US"/>
        </w:rPr>
        <w:t>) the DITA-OT. The built-in program that you need to execute is dita.</w:t>
      </w:r>
    </w:p>
    <w:p>
      <w:pPr>
        <w:pStyle w:val="Style2"/>
        <w:keepNext w:val="0"/>
        <w:keepLines w:val="0"/>
        <w:widowControl w:val="0"/>
        <w:shd w:val="clear" w:color="auto" w:fill="auto"/>
        <w:bidi w:val="0"/>
        <w:spacing w:before="0" w:after="300" w:line="240" w:lineRule="auto"/>
        <w:ind w:left="0" w:right="0" w:firstLine="0"/>
        <w:jc w:val="left"/>
        <w:rPr>
          <w:sz w:val="11"/>
          <w:szCs w:val="11"/>
        </w:rPr>
      </w:pPr>
      <w:r>
        <w:rPr>
          <w:rFonts w:ascii="Arial" w:eastAsia="Arial" w:hAnsi="Arial" w:cs="Arial"/>
          <w:b/>
          <w:bCs/>
          <w:spacing w:val="0"/>
          <w:w w:val="100"/>
          <w:position w:val="0"/>
          <w:sz w:val="11"/>
          <w:szCs w:val="11"/>
          <w:shd w:val="clear" w:color="auto" w:fill="auto"/>
          <w:lang w:val="en-US" w:eastAsia="en-US" w:bidi="en-US"/>
        </w:rPr>
        <w:t xml:space="preserve">argument for file input (the HDITA map for the </w:t>
      </w:r>
      <w:r>
        <w:rPr>
          <w:rFonts w:ascii="Arial" w:eastAsia="Arial" w:hAnsi="Arial" w:cs="Arial"/>
          <w:i/>
          <w:iCs/>
          <w:spacing w:val="0"/>
          <w:w w:val="100"/>
          <w:position w:val="0"/>
          <w:sz w:val="11"/>
          <w:szCs w:val="11"/>
          <w:shd w:val="clear" w:color="auto" w:fill="auto"/>
          <w:lang w:val="en-US" w:eastAsia="en-US" w:bidi="en-US"/>
        </w:rPr>
        <w:t>Sensei Sushi</w:t>
      </w:r>
      <w:r>
        <w:rPr>
          <w:rFonts w:ascii="Arial" w:eastAsia="Arial" w:hAnsi="Arial" w:cs="Arial"/>
          <w:b/>
          <w:bCs/>
          <w:spacing w:val="0"/>
          <w:w w:val="100"/>
          <w:position w:val="0"/>
          <w:sz w:val="11"/>
          <w:szCs w:val="11"/>
          <w:shd w:val="clear" w:color="auto" w:fill="auto"/>
          <w:lang w:val="en-US" w:eastAsia="en-US" w:bidi="en-US"/>
        </w:rPr>
        <w:t xml:space="preserve"> brochure) </w:t>
      </w:r>
      <w:r>
        <w:rPr>
          <w:rFonts w:ascii="Arial" w:eastAsia="Arial" w:hAnsi="Arial" w:cs="Arial"/>
          <w:b/>
          <w:bCs/>
          <w:spacing w:val="0"/>
          <w:w w:val="100"/>
          <w:position w:val="0"/>
          <w:sz w:val="11"/>
          <w:szCs w:val="11"/>
          <w:shd w:val="clear" w:color="auto" w:fill="auto"/>
          <w:lang w:val="en-US" w:eastAsia="en-US" w:bidi="en-US"/>
        </w:rPr>
        <w:t>argument for format (PDF; because Chef Pedro wants a printable brochure).</w:t>
      </w:r>
    </w:p>
    <w:p>
      <w:pPr>
        <w:pStyle w:val="Style9"/>
        <w:keepNext w:val="0"/>
        <w:keepLines w:val="0"/>
        <w:widowControl w:val="0"/>
        <w:shd w:val="clear" w:color="auto" w:fill="auto"/>
        <w:bidi w:val="0"/>
        <w:spacing w:before="0" w:after="160" w:line="266" w:lineRule="auto"/>
        <w:ind w:left="1020" w:right="0" w:hanging="1020"/>
        <w:jc w:val="left"/>
        <w:rPr>
          <w:sz w:val="18"/>
          <w:szCs w:val="18"/>
        </w:rPr>
      </w:pPr>
      <w:hyperlink w:anchor="bookmark49" w:tooltip="Current Document">
        <w:r>
          <w:rPr>
            <w:rFonts w:ascii="Arial" w:eastAsia="Arial" w:hAnsi="Arial" w:cs="Arial"/>
            <w:b/>
            <w:bCs/>
            <w:spacing w:val="0"/>
            <w:w w:val="100"/>
            <w:position w:val="0"/>
            <w:sz w:val="14"/>
            <w:szCs w:val="14"/>
            <w:shd w:val="clear" w:color="auto" w:fill="auto"/>
            <w:lang w:val="en-US" w:eastAsia="en-US" w:bidi="en-US"/>
          </w:rPr>
          <w:t xml:space="preserve">FIGURE 5.12 </w:t>
        </w:r>
        <w:r>
          <w:rPr>
            <w:spacing w:val="0"/>
            <w:w w:val="100"/>
            <w:position w:val="0"/>
            <w:sz w:val="18"/>
            <w:szCs w:val="18"/>
            <w:shd w:val="clear" w:color="auto" w:fill="auto"/>
            <w:lang w:val="en-US" w:eastAsia="en-US" w:bidi="en-US"/>
          </w:rPr>
          <w:t>Command for the DITA-OT to generate a PDF deliverable from the</w:t>
        </w:r>
      </w:hyperlink>
      <w:r>
        <w:rPr>
          <w:spacing w:val="0"/>
          <w:w w:val="100"/>
          <w:position w:val="0"/>
          <w:sz w:val="18"/>
          <w:szCs w:val="18"/>
          <w:shd w:val="clear" w:color="auto" w:fill="auto"/>
          <w:lang w:val="en-US" w:eastAsia="en-US" w:bidi="en-US"/>
        </w:rPr>
        <w:t xml:space="preserve"> HDITA version of the </w:t>
      </w:r>
      <w:r>
        <w:rPr>
          <w:i/>
          <w:iCs/>
          <w:spacing w:val="0"/>
          <w:w w:val="100"/>
          <w:position w:val="0"/>
          <w:sz w:val="18"/>
          <w:szCs w:val="18"/>
          <w:shd w:val="clear" w:color="auto" w:fill="auto"/>
          <w:lang w:val="en-US" w:eastAsia="en-US" w:bidi="en-US"/>
        </w:rPr>
        <w:t>Sensei Sushi</w:t>
      </w:r>
      <w:r>
        <w:rPr>
          <w:spacing w:val="0"/>
          <w:w w:val="100"/>
          <w:position w:val="0"/>
          <w:sz w:val="18"/>
          <w:szCs w:val="18"/>
          <w:shd w:val="clear" w:color="auto" w:fill="auto"/>
          <w:lang w:val="en-US" w:eastAsia="en-US" w:bidi="en-US"/>
        </w:rPr>
        <w:t xml:space="preserve"> brochure.</w:t>
      </w:r>
    </w:p>
    <w:p>
      <w:pPr>
        <w:pStyle w:val="Style9"/>
        <w:keepNext w:val="0"/>
        <w:keepLines w:val="0"/>
        <w:widowControl w:val="0"/>
        <w:shd w:val="clear" w:color="auto" w:fill="auto"/>
        <w:bidi w:val="0"/>
        <w:spacing w:before="0" w:after="240"/>
        <w:ind w:left="0" w:right="0"/>
        <w:jc w:val="both"/>
      </w:pPr>
      <w:r>
        <w:rPr>
          <w:spacing w:val="0"/>
          <w:w w:val="100"/>
          <w:position w:val="0"/>
          <w:shd w:val="clear" w:color="auto" w:fill="auto"/>
          <w:lang w:val="en-US" w:eastAsia="en-US" w:bidi="en-US"/>
        </w:rPr>
        <w:t>In Oxygen XML Editor, the HDITA map would be processed through the same steps as the XDITA map: by clicking on the “Apply Transformation Scenario(s)” button on the main toolbar. The resulting PDF should look very similar to the one produced with the XDITA map, as the end users do not need to know which LwDITA authoring format was used to create the brochure.</w:t>
      </w:r>
    </w:p>
    <w:p>
      <w:pPr>
        <w:pStyle w:val="Style2"/>
        <w:keepNext w:val="0"/>
        <w:keepLines w:val="0"/>
        <w:widowControl w:val="0"/>
        <w:shd w:val="clear" w:color="auto" w:fill="auto"/>
        <w:bidi w:val="0"/>
        <w:spacing w:before="0" w:after="120" w:line="240" w:lineRule="auto"/>
        <w:ind w:left="0" w:right="0" w:firstLine="0"/>
        <w:jc w:val="both"/>
        <w:rPr>
          <w:sz w:val="20"/>
          <w:szCs w:val="20"/>
        </w:rPr>
      </w:pPr>
      <w:r>
        <w:rPr>
          <w:rFonts w:ascii="Arial" w:eastAsia="Arial" w:hAnsi="Arial" w:cs="Arial"/>
          <w:b/>
          <w:bCs/>
          <w:i/>
          <w:iCs/>
          <w:spacing w:val="0"/>
          <w:w w:val="100"/>
          <w:position w:val="0"/>
          <w:sz w:val="20"/>
          <w:szCs w:val="20"/>
          <w:shd w:val="clear" w:color="auto" w:fill="auto"/>
          <w:lang w:val="en-US" w:eastAsia="en-US" w:bidi="en-US"/>
        </w:rPr>
        <w:t>The MDITA Map</w:t>
      </w:r>
    </w:p>
    <w:p>
      <w:pPr>
        <w:pStyle w:val="Style9"/>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 xml:space="preserve">The map for creating the </w:t>
      </w:r>
      <w:r>
        <w:rPr>
          <w:i/>
          <w:iCs/>
          <w:spacing w:val="0"/>
          <w:w w:val="100"/>
          <w:position w:val="0"/>
          <w:shd w:val="clear" w:color="auto" w:fill="auto"/>
          <w:lang w:val="en-US" w:eastAsia="en-US" w:bidi="en-US"/>
        </w:rPr>
        <w:t>Sensei Sush</w:t>
      </w:r>
      <w:r>
        <w:rPr>
          <w:spacing w:val="0"/>
          <w:w w:val="100"/>
          <w:position w:val="0"/>
          <w:shd w:val="clear" w:color="auto" w:fill="auto"/>
          <w:lang w:val="en-US" w:eastAsia="en-US" w:bidi="en-US"/>
        </w:rPr>
        <w:t xml:space="preserve">i brochure can also be coded in MDITA. As we will frequently see when examining the LwDITA map and topic components, the MDITA syntax is by far the easiest of the three initial authoring formats. The only components included in an MDITA version of the brochure map would be a title (represented by a Markdown </w:t>
      </w:r>
      <w:r>
        <w:rPr>
          <w:i/>
          <w:iCs/>
          <w:spacing w:val="0"/>
          <w:w w:val="100"/>
          <w:position w:val="0"/>
          <w:shd w:val="clear" w:color="auto" w:fill="auto"/>
          <w:lang w:val="en-US" w:eastAsia="en-US" w:bidi="en-US"/>
        </w:rPr>
        <w:t>atx</w:t>
      </w:r>
      <w:r>
        <w:rPr>
          <w:spacing w:val="0"/>
          <w:w w:val="100"/>
          <w:position w:val="0"/>
          <w:shd w:val="clear" w:color="auto" w:fill="auto"/>
          <w:lang w:val="en-US" w:eastAsia="en-US" w:bidi="en-US"/>
        </w:rPr>
        <w:t xml:space="preserve"> heading of </w:t>
      </w:r>
      <w:r>
        <w:rPr>
          <w:b/>
          <w:bCs/>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in this case) and list items </w:t>
      </w:r>
      <w:r>
        <w:rPr>
          <w:spacing w:val="0"/>
          <w:w w:val="100"/>
          <w:position w:val="0"/>
          <w:shd w:val="clear" w:color="auto" w:fill="auto"/>
          <w:lang w:val="zh-CN" w:eastAsia="zh-CN" w:bidi="zh-CN"/>
        </w:rPr>
        <w:t>(</w:t>
      </w:r>
      <w:r>
        <w:rPr>
          <w:b/>
          <w:bCs/>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that include links to each topic and its navigation title. </w:t>
      </w:r>
      <w:hyperlink w:anchor="bookmark286" w:tooltip="Current Document">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5.13</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shows a version of the brochure map created in MDITA.</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 xml:space="preserve">You can save the file from </w:t>
      </w:r>
      <w:hyperlink w:anchor="bookmark286" w:tooltip="Current Document">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5.13</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as </w:t>
      </w:r>
      <w:r>
        <w:rPr>
          <w:i/>
          <w:iCs/>
          <w:spacing w:val="0"/>
          <w:w w:val="100"/>
          <w:position w:val="0"/>
          <w:shd w:val="clear" w:color="auto" w:fill="auto"/>
          <w:lang w:val="en-US" w:eastAsia="en-US" w:bidi="en-US"/>
        </w:rPr>
        <w:t>sensei-brochure.md</w:t>
      </w:r>
      <w:r>
        <w:rPr>
          <w:spacing w:val="0"/>
          <w:w w:val="100"/>
          <w:position w:val="0"/>
          <w:shd w:val="clear" w:color="auto" w:fill="auto"/>
          <w:lang w:val="en-US" w:eastAsia="en-US" w:bidi="en-US"/>
        </w:rPr>
        <w:t xml:space="preserve"> and then use a LwDITA-aware tool to produce the PDF deliverable.</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5.14</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shows the DITA-OT command for processing an MDITA map and producing a PDF deliverable, which looks very similar to the one used for the transformations in XDITA and HDITA.</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In Oxygen XML Editor, the HDITA map would be processed through the same steps as the XDITA and HDITA maps: by clicking on the “Apply Transformation Scenario(s)” button on the main toolbar. The resulting PDF should look very similar to the one produced with the XDITA and HDITA maps, as the end users do not need to know which LwDITA authoring format was used to create the brochure.</w:t>
      </w:r>
    </w:p>
    <w:p>
      <w:pPr>
        <w:pStyle w:val="Style9"/>
        <w:keepNext w:val="0"/>
        <w:keepLines w:val="0"/>
        <w:widowControl w:val="0"/>
        <w:shd w:val="clear" w:color="auto" w:fill="auto"/>
        <w:bidi w:val="0"/>
        <w:spacing w:before="0" w:after="540"/>
        <w:ind w:left="0" w:right="0"/>
        <w:jc w:val="both"/>
      </w:pPr>
      <w:r>
        <w:rPr>
          <w:spacing w:val="0"/>
          <w:w w:val="100"/>
          <w:position w:val="0"/>
          <w:shd w:val="clear" w:color="auto" w:fill="auto"/>
          <w:lang w:val="en-US" w:eastAsia="en-US" w:bidi="en-US"/>
        </w:rPr>
        <w:t>The following chapter introduces the main topic components available in LwDITA. It continues the brochure scenario in the different LwDITA authoring formats.</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80" w:line="240" w:lineRule="auto"/>
        <w:ind w:left="0" w:right="0" w:firstLine="520"/>
        <w:jc w:val="both"/>
        <w:rPr>
          <w:sz w:val="17"/>
          <w:szCs w:val="17"/>
        </w:rPr>
      </w:pPr>
      <w:bookmarkStart w:id="285" w:name="bookmark285"/>
      <w:bookmarkStart w:id="286" w:name="bookmark286"/>
      <w:r>
        <w:rPr>
          <w:rFonts w:ascii="Consolas" w:eastAsia="Consolas" w:hAnsi="Consolas" w:cs="Consolas"/>
          <w:b/>
          <w:bCs/>
          <w:spacing w:val="0"/>
          <w:w w:val="100"/>
          <w:position w:val="0"/>
          <w:sz w:val="17"/>
          <w:szCs w:val="17"/>
          <w:shd w:val="clear" w:color="auto" w:fill="auto"/>
          <w:lang w:val="zh-CN" w:eastAsia="zh-CN" w:bidi="zh-CN"/>
        </w:rPr>
        <w:t xml:space="preserve"># </w:t>
      </w:r>
      <w:r>
        <w:rPr>
          <w:rFonts w:ascii="Consolas" w:eastAsia="Consolas" w:hAnsi="Consolas" w:cs="Consolas"/>
          <w:b/>
          <w:bCs/>
          <w:spacing w:val="0"/>
          <w:w w:val="100"/>
          <w:position w:val="0"/>
          <w:sz w:val="17"/>
          <w:szCs w:val="17"/>
          <w:shd w:val="clear" w:color="auto" w:fill="auto"/>
          <w:lang w:val="en-US" w:eastAsia="en-US" w:bidi="en-US"/>
        </w:rPr>
        <w:t>Sensei Sushi Franchise Opportunity</w:t>
      </w:r>
      <w:bookmarkEnd w:id="285"/>
      <w:bookmarkEnd w:id="286"/>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80" w:line="240" w:lineRule="auto"/>
        <w:ind w:left="0" w:right="0" w:firstLine="520"/>
        <w:jc w:val="both"/>
        <w:rPr>
          <w:sz w:val="17"/>
          <w:szCs w:val="17"/>
        </w:rPr>
      </w:pPr>
      <w:r>
        <w:rPr>
          <w:rFonts w:ascii="Consolas" w:eastAsia="Consolas" w:hAnsi="Consolas" w:cs="Consolas"/>
          <w:spacing w:val="0"/>
          <w:w w:val="100"/>
          <w:position w:val="0"/>
          <w:sz w:val="17"/>
          <w:szCs w:val="17"/>
          <w:shd w:val="clear" w:color="auto" w:fill="auto"/>
          <w:lang w:val="zh-CN" w:eastAsia="zh-CN" w:bidi="zh-CN"/>
        </w:rPr>
        <w:t xml:space="preserve">- </w:t>
      </w:r>
      <w:r>
        <w:rPr>
          <w:rFonts w:ascii="Consolas" w:eastAsia="Consolas" w:hAnsi="Consolas" w:cs="Consolas"/>
          <w:spacing w:val="0"/>
          <w:w w:val="100"/>
          <w:position w:val="0"/>
          <w:sz w:val="17"/>
          <w:szCs w:val="17"/>
          <w:shd w:val="clear" w:color="auto" w:fill="auto"/>
          <w:lang w:val="en-US" w:eastAsia="en-US" w:bidi="en-US"/>
        </w:rPr>
        <w:t>[Introduction](franchise-intro.html)</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80" w:line="240" w:lineRule="auto"/>
        <w:ind w:left="0" w:right="0" w:firstLine="520"/>
        <w:jc w:val="both"/>
        <w:rPr>
          <w:sz w:val="17"/>
          <w:szCs w:val="17"/>
        </w:rPr>
      </w:pPr>
      <w:r>
        <w:rPr>
          <w:rFonts w:ascii="Consolas" w:eastAsia="Consolas" w:hAnsi="Consolas" w:cs="Consolas"/>
          <w:spacing w:val="0"/>
          <w:w w:val="100"/>
          <w:position w:val="0"/>
          <w:sz w:val="17"/>
          <w:szCs w:val="17"/>
          <w:shd w:val="clear" w:color="auto" w:fill="auto"/>
          <w:lang w:val="zh-CN" w:eastAsia="zh-CN" w:bidi="zh-CN"/>
        </w:rPr>
        <w:t xml:space="preserve">- </w:t>
      </w:r>
      <w:r>
        <w:rPr>
          <w:rFonts w:ascii="Consolas" w:eastAsia="Consolas" w:hAnsi="Consolas" w:cs="Consolas"/>
          <w:spacing w:val="0"/>
          <w:w w:val="100"/>
          <w:position w:val="0"/>
          <w:sz w:val="17"/>
          <w:szCs w:val="17"/>
          <w:shd w:val="clear" w:color="auto" w:fill="auto"/>
          <w:lang w:val="en-US" w:eastAsia="en-US" w:bidi="en-US"/>
        </w:rPr>
        <w:t>[Our offer](franchise-offer.html)</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80" w:line="240" w:lineRule="auto"/>
        <w:ind w:left="0" w:right="0" w:firstLine="520"/>
        <w:jc w:val="both"/>
        <w:rPr>
          <w:sz w:val="17"/>
          <w:szCs w:val="17"/>
        </w:rPr>
      </w:pPr>
      <w:r>
        <w:rPr>
          <w:rFonts w:ascii="Consolas" w:eastAsia="Consolas" w:hAnsi="Consolas" w:cs="Consolas"/>
          <w:spacing w:val="0"/>
          <w:w w:val="100"/>
          <w:position w:val="0"/>
          <w:sz w:val="17"/>
          <w:szCs w:val="17"/>
          <w:shd w:val="clear" w:color="auto" w:fill="auto"/>
          <w:lang w:val="zh-CN" w:eastAsia="zh-CN" w:bidi="zh-CN"/>
        </w:rPr>
        <w:t xml:space="preserve">- </w:t>
      </w:r>
      <w:r>
        <w:rPr>
          <w:rFonts w:ascii="Consolas" w:eastAsia="Consolas" w:hAnsi="Consolas" w:cs="Consolas"/>
          <w:spacing w:val="0"/>
          <w:w w:val="100"/>
          <w:position w:val="0"/>
          <w:sz w:val="17"/>
          <w:szCs w:val="17"/>
          <w:shd w:val="clear" w:color="auto" w:fill="auto"/>
          <w:lang w:val="en-US" w:eastAsia="en-US" w:bidi="en-US"/>
        </w:rPr>
        <w:t>[Legal terms](franchise-terms.html)</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80" w:line="240" w:lineRule="auto"/>
        <w:ind w:left="0" w:right="0" w:firstLine="520"/>
        <w:jc w:val="both"/>
        <w:rPr>
          <w:sz w:val="17"/>
          <w:szCs w:val="17"/>
        </w:rPr>
      </w:pPr>
      <w:r>
        <w:rPr>
          <w:rFonts w:ascii="Consolas" w:eastAsia="Consolas" w:hAnsi="Consolas" w:cs="Consolas"/>
          <w:spacing w:val="0"/>
          <w:w w:val="100"/>
          <w:position w:val="0"/>
          <w:sz w:val="17"/>
          <w:szCs w:val="17"/>
          <w:shd w:val="clear" w:color="auto" w:fill="auto"/>
          <w:lang w:val="zh-CN" w:eastAsia="zh-CN" w:bidi="zh-CN"/>
        </w:rPr>
        <w:t xml:space="preserve">- </w:t>
      </w:r>
      <w:r>
        <w:rPr>
          <w:rFonts w:ascii="Consolas" w:eastAsia="Consolas" w:hAnsi="Consolas" w:cs="Consolas"/>
          <w:spacing w:val="0"/>
          <w:w w:val="100"/>
          <w:position w:val="0"/>
          <w:sz w:val="17"/>
          <w:szCs w:val="17"/>
          <w:shd w:val="clear" w:color="auto" w:fill="auto"/>
          <w:lang w:val="en-US" w:eastAsia="en-US" w:bidi="en-US"/>
        </w:rPr>
        <w:t>[Plan your franchise](franchise-plan.html)</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20" w:line="240" w:lineRule="auto"/>
        <w:ind w:left="0" w:right="0" w:firstLine="520"/>
        <w:jc w:val="both"/>
        <w:rPr>
          <w:sz w:val="17"/>
          <w:szCs w:val="17"/>
        </w:rPr>
      </w:pPr>
      <w:r>
        <w:rPr>
          <w:rFonts w:ascii="Consolas" w:eastAsia="Consolas" w:hAnsi="Consolas" w:cs="Consolas"/>
          <w:spacing w:val="0"/>
          <w:w w:val="100"/>
          <w:position w:val="0"/>
          <w:sz w:val="17"/>
          <w:szCs w:val="17"/>
          <w:shd w:val="clear" w:color="auto" w:fill="auto"/>
          <w:lang w:val="zh-CN" w:eastAsia="zh-CN" w:bidi="zh-CN"/>
        </w:rPr>
        <w:t xml:space="preserve">- </w:t>
      </w:r>
      <w:r>
        <w:rPr>
          <w:rFonts w:ascii="Consolas" w:eastAsia="Consolas" w:hAnsi="Consolas" w:cs="Consolas"/>
          <w:spacing w:val="0"/>
          <w:w w:val="100"/>
          <w:position w:val="0"/>
          <w:sz w:val="17"/>
          <w:szCs w:val="17"/>
          <w:shd w:val="clear" w:color="auto" w:fill="auto"/>
          <w:lang w:val="en-US" w:eastAsia="en-US" w:bidi="en-US"/>
        </w:rPr>
        <w:t>[Sample recipe](fancy-roll.html)</w:t>
      </w:r>
    </w:p>
    <w:p>
      <w:pPr>
        <w:pStyle w:val="Style9"/>
        <w:keepNext w:val="0"/>
        <w:keepLines w:val="0"/>
        <w:widowControl w:val="0"/>
        <w:shd w:val="clear" w:color="auto" w:fill="auto"/>
        <w:bidi w:val="0"/>
        <w:spacing w:before="0" w:after="180" w:line="266" w:lineRule="auto"/>
        <w:ind w:left="1020" w:right="0" w:hanging="1020"/>
        <w:jc w:val="left"/>
        <w:rPr>
          <w:sz w:val="18"/>
          <w:szCs w:val="18"/>
        </w:rPr>
      </w:pPr>
      <w:hyperlink w:anchor="bookmark627" w:tooltip="Current Document">
        <w:r>
          <w:rPr>
            <w:rFonts w:ascii="Arial" w:eastAsia="Arial" w:hAnsi="Arial" w:cs="Arial"/>
            <w:b/>
            <w:bCs/>
            <w:spacing w:val="0"/>
            <w:w w:val="100"/>
            <w:position w:val="0"/>
            <w:sz w:val="14"/>
            <w:szCs w:val="14"/>
            <w:shd w:val="clear" w:color="auto" w:fill="auto"/>
            <w:lang w:val="en-US" w:eastAsia="en-US" w:bidi="en-US"/>
          </w:rPr>
          <w:t xml:space="preserve">FIGURE </w:t>
        </w:r>
        <w:r>
          <w:rPr>
            <w:rFonts w:ascii="Arial" w:eastAsia="Arial" w:hAnsi="Arial" w:cs="Arial"/>
            <w:b/>
            <w:bCs/>
            <w:spacing w:val="0"/>
            <w:w w:val="100"/>
            <w:position w:val="0"/>
            <w:sz w:val="14"/>
            <w:szCs w:val="14"/>
            <w:shd w:val="clear" w:color="auto" w:fill="auto"/>
            <w:lang w:val="zh-CN" w:eastAsia="zh-CN" w:bidi="zh-CN"/>
          </w:rPr>
          <w:t xml:space="preserve">5.13 </w:t>
        </w:r>
        <w:r>
          <w:rPr>
            <w:spacing w:val="0"/>
            <w:w w:val="100"/>
            <w:position w:val="0"/>
            <w:sz w:val="18"/>
            <w:szCs w:val="18"/>
            <w:shd w:val="clear" w:color="auto" w:fill="auto"/>
            <w:lang w:val="en-US" w:eastAsia="en-US" w:bidi="en-US"/>
          </w:rPr>
          <w:t xml:space="preserve">MDITA version of the map to create the </w:t>
        </w:r>
        <w:r>
          <w:rPr>
            <w:i/>
            <w:iCs/>
            <w:spacing w:val="0"/>
            <w:w w:val="100"/>
            <w:position w:val="0"/>
            <w:sz w:val="18"/>
            <w:szCs w:val="18"/>
            <w:shd w:val="clear" w:color="auto" w:fill="auto"/>
            <w:lang w:val="en-US" w:eastAsia="en-US" w:bidi="en-US"/>
          </w:rPr>
          <w:t>Sensei Sushi</w:t>
        </w:r>
        <w:r>
          <w:rPr>
            <w:spacing w:val="0"/>
            <w:w w:val="100"/>
            <w:position w:val="0"/>
            <w:sz w:val="18"/>
            <w:szCs w:val="18"/>
            <w:shd w:val="clear" w:color="auto" w:fill="auto"/>
            <w:lang w:val="en-US" w:eastAsia="en-US" w:bidi="en-US"/>
          </w:rPr>
          <w:t xml:space="preserve"> promotional</w:t>
        </w:r>
      </w:hyperlink>
      <w:r>
        <w:rPr>
          <w:spacing w:val="0"/>
          <w:w w:val="100"/>
          <w:position w:val="0"/>
          <w:sz w:val="18"/>
          <w:szCs w:val="18"/>
          <w:shd w:val="clear" w:color="auto" w:fill="auto"/>
          <w:lang w:val="en-US" w:eastAsia="en-US" w:bidi="en-US"/>
        </w:rPr>
        <w:t xml:space="preserve"> brochure. The list items reference specific topics, and the heading one (in bold font) provides the main title for deliverables produced with this specific map.</w:t>
      </w:r>
      <w:r>
        <w:br w:type="page"/>
      </w:r>
    </w:p>
    <w:p>
      <w:pPr>
        <w:widowControl w:val="0"/>
        <w:spacing w:line="1" w:lineRule="exact"/>
      </w:pPr>
      <w:r>
        <w:drawing>
          <wp:anchor distT="0" distB="0" distL="0" distR="0" simplePos="0" relativeHeight="125829400" behindDoc="0" locked="0" layoutInCell="1" allowOverlap="1">
            <wp:simplePos x="0" y="0"/>
            <wp:positionH relativeFrom="page">
              <wp:posOffset>1339850</wp:posOffset>
            </wp:positionH>
            <wp:positionV relativeFrom="paragraph">
              <wp:posOffset>0</wp:posOffset>
            </wp:positionV>
            <wp:extent cx="255905" cy="243840"/>
            <wp:wrapTopAndBottom/>
            <wp:docPr id="124" name="Shape 124"/>
            <a:graphic xmlns:a="http://schemas.openxmlformats.org/drawingml/2006/main">
              <a:graphicData uri="http://schemas.openxmlformats.org/drawingml/2006/picture">
                <pic:pic xmlns:pic="http://schemas.openxmlformats.org/drawingml/2006/picture">
                  <pic:nvPicPr>
                    <pic:cNvPr id="125" name="Picture box 125"/>
                    <pic:cNvPicPr/>
                  </pic:nvPicPr>
                  <pic:blipFill>
                    <a:blip r:embed="rId188"/>
                    <a:stretch/>
                  </pic:blipFill>
                  <pic:spPr>
                    <a:xfrm>
                      <a:ext cx="255905" cy="243840"/>
                    </a:xfrm>
                    <a:prstGeom prst="rect"/>
                  </pic:spPr>
                </pic:pic>
              </a:graphicData>
            </a:graphic>
          </wp:anchor>
        </w:drawing>
      </w:r>
      <w:r>
        <w:drawing>
          <wp:anchor distT="0" distB="0" distL="0" distR="0" simplePos="0" relativeHeight="125829401" behindDoc="0" locked="0" layoutInCell="1" allowOverlap="1">
            <wp:simplePos x="0" y="0"/>
            <wp:positionH relativeFrom="page">
              <wp:posOffset>1790700</wp:posOffset>
            </wp:positionH>
            <wp:positionV relativeFrom="paragraph">
              <wp:posOffset>0</wp:posOffset>
            </wp:positionV>
            <wp:extent cx="255905" cy="243840"/>
            <wp:wrapTopAndBottom/>
            <wp:docPr id="126" name="Shape 126"/>
            <a:graphic xmlns:a="http://schemas.openxmlformats.org/drawingml/2006/main">
              <a:graphicData uri="http://schemas.openxmlformats.org/drawingml/2006/picture">
                <pic:pic xmlns:pic="http://schemas.openxmlformats.org/drawingml/2006/picture">
                  <pic:nvPicPr>
                    <pic:cNvPr id="127" name="Picture box 127"/>
                    <pic:cNvPicPr/>
                  </pic:nvPicPr>
                  <pic:blipFill>
                    <a:blip r:embed="rId190"/>
                    <a:stretch/>
                  </pic:blipFill>
                  <pic:spPr>
                    <a:xfrm>
                      <a:ext cx="255905" cy="243840"/>
                    </a:xfrm>
                    <a:prstGeom prst="rect"/>
                  </pic:spPr>
                </pic:pic>
              </a:graphicData>
            </a:graphic>
          </wp:anchor>
        </w:drawing>
      </w:r>
      <w:r>
        <w:drawing>
          <wp:anchor distT="0" distB="0" distL="0" distR="0" simplePos="0" relativeHeight="125829402" behindDoc="0" locked="0" layoutInCell="1" allowOverlap="1">
            <wp:simplePos x="0" y="0"/>
            <wp:positionH relativeFrom="page">
              <wp:posOffset>3192780</wp:posOffset>
            </wp:positionH>
            <wp:positionV relativeFrom="paragraph">
              <wp:posOffset>0</wp:posOffset>
            </wp:positionV>
            <wp:extent cx="250190" cy="243840"/>
            <wp:wrapTopAndBottom/>
            <wp:docPr id="128" name="Shape 128"/>
            <a:graphic xmlns:a="http://schemas.openxmlformats.org/drawingml/2006/main">
              <a:graphicData uri="http://schemas.openxmlformats.org/drawingml/2006/picture">
                <pic:pic xmlns:pic="http://schemas.openxmlformats.org/drawingml/2006/picture">
                  <pic:nvPicPr>
                    <pic:cNvPr id="129" name="Picture box 129"/>
                    <pic:cNvPicPr/>
                  </pic:nvPicPr>
                  <pic:blipFill>
                    <a:blip r:embed="rId192"/>
                    <a:stretch/>
                  </pic:blipFill>
                  <pic:spPr>
                    <a:xfrm>
                      <a:ext cx="250190" cy="243840"/>
                    </a:xfrm>
                    <a:prstGeom prst="rect"/>
                  </pic:spPr>
                </pic:pic>
              </a:graphicData>
            </a:graphic>
          </wp:anchor>
        </w:drawing>
      </w:r>
    </w:p>
    <w:p>
      <w:pPr>
        <w:pStyle w:val="Style2"/>
        <w:keepNext w:val="0"/>
        <w:keepLines w:val="0"/>
        <w:widowControl w:val="0"/>
        <w:shd w:val="clear" w:color="auto" w:fill="auto"/>
        <w:bidi w:val="0"/>
        <w:spacing w:before="0" w:after="0" w:line="240" w:lineRule="auto"/>
        <w:ind w:left="2700" w:right="0" w:hanging="1680"/>
        <w:jc w:val="left"/>
        <w:rPr>
          <w:sz w:val="16"/>
          <w:szCs w:val="16"/>
        </w:rPr>
      </w:pPr>
      <w:r>
        <w:rPr>
          <w:rFonts w:ascii="Arial" w:eastAsia="Arial" w:hAnsi="Arial" w:cs="Arial"/>
          <w:b/>
          <w:bCs/>
          <w:i/>
          <w:iCs/>
          <w:spacing w:val="0"/>
          <w:w w:val="100"/>
          <w:position w:val="0"/>
          <w:sz w:val="16"/>
          <w:szCs w:val="16"/>
          <w:shd w:val="clear" w:color="auto" w:fill="auto"/>
          <w:lang w:val="en-US" w:eastAsia="en-US" w:bidi="en-US"/>
        </w:rPr>
        <w:t>dita-ot-dir</w:t>
      </w:r>
      <w:r>
        <w:rPr>
          <w:rFonts w:ascii="Arial" w:eastAsia="Arial" w:hAnsi="Arial" w:cs="Arial"/>
          <w:spacing w:val="0"/>
          <w:w w:val="100"/>
          <w:position w:val="0"/>
          <w:sz w:val="16"/>
          <w:szCs w:val="16"/>
          <w:shd w:val="clear" w:color="auto" w:fill="auto"/>
          <w:lang w:val="en-US" w:eastAsia="en-US" w:bidi="en-US"/>
        </w:rPr>
        <w:t>/bin/</w:t>
      </w:r>
      <w:r>
        <w:rPr>
          <w:rFonts w:ascii="Arial" w:eastAsia="Arial" w:hAnsi="Arial" w:cs="Arial"/>
          <w:b/>
          <w:bCs/>
          <w:spacing w:val="0"/>
          <w:w w:val="100"/>
          <w:position w:val="0"/>
          <w:sz w:val="16"/>
          <w:szCs w:val="16"/>
          <w:shd w:val="clear" w:color="auto" w:fill="auto"/>
          <w:lang w:val="en-US" w:eastAsia="en-US" w:bidi="en-US"/>
        </w:rPr>
        <w:t xml:space="preserve">dita </w:t>
      </w:r>
      <w:r>
        <w:rPr>
          <w:rFonts w:ascii="Arial" w:eastAsia="Arial" w:hAnsi="Arial" w:cs="Arial"/>
          <w:spacing w:val="0"/>
          <w:w w:val="100"/>
          <w:position w:val="0"/>
          <w:sz w:val="16"/>
          <w:szCs w:val="16"/>
          <w:shd w:val="clear" w:color="auto" w:fill="auto"/>
          <w:lang w:val="zh-CN" w:eastAsia="zh-CN" w:bidi="zh-CN"/>
        </w:rPr>
        <w:t>--</w:t>
      </w:r>
      <w:r>
        <w:rPr>
          <w:rFonts w:ascii="Arial" w:eastAsia="Arial" w:hAnsi="Arial" w:cs="Arial"/>
          <w:spacing w:val="0"/>
          <w:w w:val="100"/>
          <w:position w:val="0"/>
          <w:sz w:val="16"/>
          <w:szCs w:val="16"/>
          <w:shd w:val="clear" w:color="auto" w:fill="auto"/>
          <w:lang w:val="en-US" w:eastAsia="en-US" w:bidi="en-US"/>
        </w:rPr>
        <w:t>input=</w:t>
      </w:r>
      <w:r>
        <w:rPr>
          <w:rFonts w:ascii="Arial" w:eastAsia="Arial" w:hAnsi="Arial" w:cs="Arial"/>
          <w:b/>
          <w:bCs/>
          <w:i/>
          <w:iCs/>
          <w:spacing w:val="0"/>
          <w:w w:val="100"/>
          <w:position w:val="0"/>
          <w:sz w:val="16"/>
          <w:szCs w:val="16"/>
          <w:shd w:val="clear" w:color="auto" w:fill="auto"/>
          <w:lang w:val="en-US" w:eastAsia="en-US" w:bidi="en-US"/>
        </w:rPr>
        <w:t>path-to-file</w:t>
      </w:r>
      <w:r>
        <w:rPr>
          <w:rFonts w:ascii="Arial" w:eastAsia="Arial" w:hAnsi="Arial" w:cs="Arial"/>
          <w:spacing w:val="0"/>
          <w:w w:val="100"/>
          <w:position w:val="0"/>
          <w:sz w:val="16"/>
          <w:szCs w:val="16"/>
          <w:shd w:val="clear" w:color="auto" w:fill="auto"/>
          <w:lang w:val="en-US" w:eastAsia="en-US" w:bidi="en-US"/>
        </w:rPr>
        <w:t xml:space="preserve">/sensei-brochure.md </w:t>
      </w:r>
      <w:r>
        <w:rPr>
          <w:rFonts w:ascii="Arial" w:eastAsia="Arial" w:hAnsi="Arial" w:cs="Arial"/>
          <w:spacing w:val="0"/>
          <w:w w:val="100"/>
          <w:position w:val="0"/>
          <w:sz w:val="16"/>
          <w:szCs w:val="16"/>
          <w:shd w:val="clear" w:color="auto" w:fill="auto"/>
          <w:lang w:val="zh-CN" w:eastAsia="zh-CN" w:bidi="zh-CN"/>
        </w:rPr>
        <w:t xml:space="preserve">-- </w:t>
      </w:r>
      <w:r>
        <w:rPr>
          <w:rFonts w:ascii="Arial" w:eastAsia="Arial" w:hAnsi="Arial" w:cs="Arial"/>
          <w:spacing w:val="0"/>
          <w:w w:val="100"/>
          <w:position w:val="0"/>
          <w:sz w:val="16"/>
          <w:szCs w:val="16"/>
          <w:shd w:val="clear" w:color="auto" w:fill="auto"/>
          <w:lang w:val="en-US" w:eastAsia="en-US" w:bidi="en-US"/>
        </w:rPr>
        <w:t>format=</w:t>
      </w:r>
      <w:r>
        <w:rPr>
          <w:rFonts w:ascii="Arial" w:eastAsia="Arial" w:hAnsi="Arial" w:cs="Arial"/>
          <w:b/>
          <w:bCs/>
          <w:i/>
          <w:iCs/>
          <w:spacing w:val="0"/>
          <w:w w:val="100"/>
          <w:position w:val="0"/>
          <w:sz w:val="16"/>
          <w:szCs w:val="16"/>
          <w:shd w:val="clear" w:color="auto" w:fill="auto"/>
          <w:lang w:val="en-US" w:eastAsia="en-US" w:bidi="en-US"/>
        </w:rPr>
        <w:t>pdf</w:t>
      </w:r>
    </w:p>
    <w:p>
      <w:pPr>
        <w:widowControl w:val="0"/>
        <w:jc w:val="center"/>
        <w:rPr>
          <w:sz w:val="2"/>
          <w:szCs w:val="2"/>
        </w:rPr>
      </w:pPr>
      <w:r>
        <w:drawing>
          <wp:inline>
            <wp:extent cx="225425" cy="213360"/>
            <wp:docPr id="130" name="Picutre 130"/>
            <a:graphic xmlns:a="http://schemas.openxmlformats.org/drawingml/2006/main">
              <a:graphicData uri="http://schemas.openxmlformats.org/drawingml/2006/picture">
                <pic:pic xmlns:pic="http://schemas.openxmlformats.org/drawingml/2006/picture">
                  <pic:nvPicPr>
                    <pic:cNvPr id="130" name="Picture 130"/>
                    <pic:cNvPicPr/>
                  </pic:nvPicPr>
                  <pic:blipFill>
                    <a:blip r:embed="rId194"/>
                    <a:stretch/>
                  </pic:blipFill>
                  <pic:spPr>
                    <a:xfrm>
                      <a:ext cx="225425" cy="213360"/>
                    </a:xfrm>
                    <a:prstGeom prst="rect"/>
                  </pic:spPr>
                </pic:pic>
              </a:graphicData>
            </a:graphic>
          </wp:inline>
        </w:drawing>
      </w:r>
    </w:p>
    <w:p>
      <w:pPr>
        <w:widowControl w:val="0"/>
        <w:spacing w:after="119" w:line="1" w:lineRule="exact"/>
      </w:pPr>
    </w:p>
    <w:p>
      <w:pPr>
        <w:pStyle w:val="Style2"/>
        <w:keepNext w:val="0"/>
        <w:keepLines w:val="0"/>
        <w:widowControl w:val="0"/>
        <w:shd w:val="clear" w:color="auto" w:fill="auto"/>
        <w:bidi w:val="0"/>
        <w:spacing w:before="0" w:after="120" w:line="254" w:lineRule="auto"/>
        <w:ind w:left="0" w:right="0" w:firstLine="0"/>
        <w:jc w:val="left"/>
        <w:rPr>
          <w:sz w:val="10"/>
          <w:szCs w:val="10"/>
        </w:rPr>
      </w:pPr>
      <w:r>
        <w:drawing>
          <wp:anchor distT="0" distB="0" distL="0" distR="0" simplePos="0" relativeHeight="125829403" behindDoc="0" locked="0" layoutInCell="1" allowOverlap="1">
            <wp:simplePos x="0" y="0"/>
            <wp:positionH relativeFrom="page">
              <wp:posOffset>1297305</wp:posOffset>
            </wp:positionH>
            <wp:positionV relativeFrom="paragraph">
              <wp:posOffset>12700</wp:posOffset>
            </wp:positionV>
            <wp:extent cx="194945" cy="182880"/>
            <wp:wrapSquare wrapText="right"/>
            <wp:docPr id="131" name="Shape 131"/>
            <a:graphic xmlns:a="http://schemas.openxmlformats.org/drawingml/2006/main">
              <a:graphicData uri="http://schemas.openxmlformats.org/drawingml/2006/picture">
                <pic:pic xmlns:pic="http://schemas.openxmlformats.org/drawingml/2006/picture">
                  <pic:nvPicPr>
                    <pic:cNvPr id="132" name="Picture box 132"/>
                    <pic:cNvPicPr/>
                  </pic:nvPicPr>
                  <pic:blipFill>
                    <a:blip r:embed="rId196"/>
                    <a:stretch/>
                  </pic:blipFill>
                  <pic:spPr>
                    <a:xfrm>
                      <a:ext cx="194945" cy="182880"/>
                    </a:xfrm>
                    <a:prstGeom prst="rect"/>
                  </pic:spPr>
                </pic:pic>
              </a:graphicData>
            </a:graphic>
          </wp:anchor>
        </w:drawing>
      </w:r>
      <w:r>
        <w:rPr>
          <w:rFonts w:ascii="Arial" w:eastAsia="Arial" w:hAnsi="Arial" w:cs="Arial"/>
          <w:b/>
          <w:bCs/>
          <w:spacing w:val="0"/>
          <w:w w:val="100"/>
          <w:position w:val="0"/>
          <w:sz w:val="10"/>
          <w:szCs w:val="10"/>
          <w:shd w:val="clear" w:color="auto" w:fill="auto"/>
          <w:lang w:val="en-US" w:eastAsia="en-US" w:bidi="en-US"/>
        </w:rPr>
        <w:t xml:space="preserve">the directory where the DITA-OT files are installed in your computer (replace </w:t>
      </w:r>
      <w:r>
        <w:rPr>
          <w:rFonts w:ascii="Arial" w:eastAsia="Arial" w:hAnsi="Arial" w:cs="Arial"/>
          <w:i/>
          <w:iCs/>
          <w:spacing w:val="0"/>
          <w:w w:val="100"/>
          <w:position w:val="0"/>
          <w:sz w:val="10"/>
          <w:szCs w:val="10"/>
          <w:shd w:val="clear" w:color="auto" w:fill="auto"/>
          <w:lang w:val="en-US" w:eastAsia="en-US" w:bidi="en-US"/>
        </w:rPr>
        <w:t>dita</w:t>
      </w:r>
      <w:r>
        <w:rPr>
          <w:rFonts w:ascii="Arial" w:eastAsia="Arial" w:hAnsi="Arial" w:cs="Arial"/>
          <w:b/>
          <w:bCs/>
          <w:spacing w:val="0"/>
          <w:w w:val="100"/>
          <w:position w:val="0"/>
          <w:sz w:val="12"/>
          <w:szCs w:val="12"/>
          <w:shd w:val="clear" w:color="auto" w:fill="auto"/>
          <w:lang w:val="en-US" w:eastAsia="en-US" w:bidi="en-US"/>
        </w:rPr>
        <w:t>-</w:t>
      </w:r>
      <w:r>
        <w:rPr>
          <w:rFonts w:ascii="Arial" w:eastAsia="Arial" w:hAnsi="Arial" w:cs="Arial"/>
          <w:i/>
          <w:iCs/>
          <w:spacing w:val="0"/>
          <w:w w:val="100"/>
          <w:position w:val="0"/>
          <w:sz w:val="10"/>
          <w:szCs w:val="10"/>
          <w:shd w:val="clear" w:color="auto" w:fill="auto"/>
          <w:lang w:val="en-US" w:eastAsia="en-US" w:bidi="en-US"/>
        </w:rPr>
        <w:t>ot</w:t>
      </w:r>
      <w:r>
        <w:rPr>
          <w:rFonts w:ascii="Arial" w:eastAsia="Arial" w:hAnsi="Arial" w:cs="Arial"/>
          <w:b/>
          <w:bCs/>
          <w:spacing w:val="0"/>
          <w:w w:val="100"/>
          <w:position w:val="0"/>
          <w:sz w:val="12"/>
          <w:szCs w:val="12"/>
          <w:shd w:val="clear" w:color="auto" w:fill="auto"/>
          <w:lang w:val="en-US" w:eastAsia="en-US" w:bidi="en-US"/>
        </w:rPr>
        <w:t>-</w:t>
      </w:r>
      <w:r>
        <w:rPr>
          <w:rFonts w:ascii="Arial" w:eastAsia="Arial" w:hAnsi="Arial" w:cs="Arial"/>
          <w:i/>
          <w:iCs/>
          <w:spacing w:val="0"/>
          <w:w w:val="100"/>
          <w:position w:val="0"/>
          <w:sz w:val="10"/>
          <w:szCs w:val="10"/>
          <w:shd w:val="clear" w:color="auto" w:fill="auto"/>
          <w:lang w:val="en-US" w:eastAsia="en-US" w:bidi="en-US"/>
        </w:rPr>
        <w:t xml:space="preserve">dir </w:t>
      </w:r>
      <w:r>
        <w:rPr>
          <w:rFonts w:ascii="Arial" w:eastAsia="Arial" w:hAnsi="Arial" w:cs="Arial"/>
          <w:b/>
          <w:bCs/>
          <w:spacing w:val="0"/>
          <w:w w:val="100"/>
          <w:position w:val="0"/>
          <w:sz w:val="10"/>
          <w:szCs w:val="10"/>
          <w:shd w:val="clear" w:color="auto" w:fill="auto"/>
          <w:lang w:val="en-US" w:eastAsia="en-US" w:bidi="en-US"/>
        </w:rPr>
        <w:t>with the full path for the DITA-OT folder).</w:t>
      </w:r>
    </w:p>
    <w:p>
      <w:pPr>
        <w:pStyle w:val="Style2"/>
        <w:keepNext w:val="0"/>
        <w:keepLines w:val="0"/>
        <w:widowControl w:val="0"/>
        <w:shd w:val="clear" w:color="auto" w:fill="auto"/>
        <w:bidi w:val="0"/>
        <w:spacing w:before="0" w:after="180"/>
        <w:ind w:left="0" w:right="0" w:firstLine="0"/>
        <w:jc w:val="left"/>
        <w:rPr>
          <w:sz w:val="10"/>
          <w:szCs w:val="10"/>
        </w:rPr>
      </w:pPr>
      <w:r>
        <w:drawing>
          <wp:anchor distT="0" distB="0" distL="0" distR="0" simplePos="0" relativeHeight="125829404" behindDoc="0" locked="0" layoutInCell="1" allowOverlap="1">
            <wp:simplePos x="0" y="0"/>
            <wp:positionH relativeFrom="page">
              <wp:posOffset>1297305</wp:posOffset>
            </wp:positionH>
            <wp:positionV relativeFrom="paragraph">
              <wp:posOffset>12700</wp:posOffset>
            </wp:positionV>
            <wp:extent cx="194945" cy="182880"/>
            <wp:wrapSquare wrapText="right"/>
            <wp:docPr id="133" name="Shape 133"/>
            <a:graphic xmlns:a="http://schemas.openxmlformats.org/drawingml/2006/main">
              <a:graphicData uri="http://schemas.openxmlformats.org/drawingml/2006/picture">
                <pic:pic xmlns:pic="http://schemas.openxmlformats.org/drawingml/2006/picture">
                  <pic:nvPicPr>
                    <pic:cNvPr id="134" name="Picture box 134"/>
                    <pic:cNvPicPr/>
                  </pic:nvPicPr>
                  <pic:blipFill>
                    <a:blip r:embed="rId198"/>
                    <a:stretch/>
                  </pic:blipFill>
                  <pic:spPr>
                    <a:xfrm>
                      <a:ext cx="194945" cy="182880"/>
                    </a:xfrm>
                    <a:prstGeom prst="rect"/>
                  </pic:spPr>
                </pic:pic>
              </a:graphicData>
            </a:graphic>
          </wp:anchor>
        </w:drawing>
      </w:r>
      <w:r>
        <w:drawing>
          <wp:anchor distT="0" distB="234315" distL="0" distR="0" simplePos="0" relativeHeight="125829405" behindDoc="0" locked="0" layoutInCell="1" allowOverlap="1">
            <wp:simplePos x="0" y="0"/>
            <wp:positionH relativeFrom="page">
              <wp:posOffset>1300480</wp:posOffset>
            </wp:positionH>
            <wp:positionV relativeFrom="paragraph">
              <wp:posOffset>266700</wp:posOffset>
            </wp:positionV>
            <wp:extent cx="189230" cy="176530"/>
            <wp:wrapSquare wrapText="right"/>
            <wp:docPr id="135" name="Shape 135"/>
            <a:graphic xmlns:a="http://schemas.openxmlformats.org/drawingml/2006/main">
              <a:graphicData uri="http://schemas.openxmlformats.org/drawingml/2006/picture">
                <pic:pic xmlns:pic="http://schemas.openxmlformats.org/drawingml/2006/picture">
                  <pic:nvPicPr>
                    <pic:cNvPr id="136" name="Picture box 136"/>
                    <pic:cNvPicPr/>
                  </pic:nvPicPr>
                  <pic:blipFill>
                    <a:blip r:embed="rId200"/>
                    <a:stretch/>
                  </pic:blipFill>
                  <pic:spPr>
                    <a:xfrm>
                      <a:ext cx="189230" cy="176530"/>
                    </a:xfrm>
                    <a:prstGeom prst="rect"/>
                  </pic:spPr>
                </pic:pic>
              </a:graphicData>
            </a:graphic>
          </wp:anchor>
        </w:drawing>
      </w:r>
      <w:r>
        <w:drawing>
          <wp:anchor distT="234950" distB="0" distL="0" distR="0" simplePos="0" relativeHeight="125829406" behindDoc="0" locked="0" layoutInCell="1" allowOverlap="1">
            <wp:simplePos x="0" y="0"/>
            <wp:positionH relativeFrom="page">
              <wp:posOffset>1300480</wp:posOffset>
            </wp:positionH>
            <wp:positionV relativeFrom="paragraph">
              <wp:posOffset>501650</wp:posOffset>
            </wp:positionV>
            <wp:extent cx="189230" cy="176530"/>
            <wp:wrapSquare wrapText="right"/>
            <wp:docPr id="137" name="Shape 137"/>
            <a:graphic xmlns:a="http://schemas.openxmlformats.org/drawingml/2006/main">
              <a:graphicData uri="http://schemas.openxmlformats.org/drawingml/2006/picture">
                <pic:pic xmlns:pic="http://schemas.openxmlformats.org/drawingml/2006/picture">
                  <pic:nvPicPr>
                    <pic:cNvPr id="138" name="Picture box 138"/>
                    <pic:cNvPicPr/>
                  </pic:nvPicPr>
                  <pic:blipFill>
                    <a:blip r:embed="rId202"/>
                    <a:stretch/>
                  </pic:blipFill>
                  <pic:spPr>
                    <a:xfrm>
                      <a:ext cx="189230" cy="176530"/>
                    </a:xfrm>
                    <a:prstGeom prst="rect"/>
                  </pic:spPr>
                </pic:pic>
              </a:graphicData>
            </a:graphic>
          </wp:anchor>
        </w:drawing>
      </w:r>
      <w:r>
        <w:rPr>
          <w:rFonts w:ascii="Arial" w:eastAsia="Arial" w:hAnsi="Arial" w:cs="Arial"/>
          <w:b/>
          <w:bCs/>
          <w:spacing w:val="0"/>
          <w:w w:val="100"/>
          <w:position w:val="0"/>
          <w:sz w:val="10"/>
          <w:szCs w:val="10"/>
          <w:shd w:val="clear" w:color="auto" w:fill="auto"/>
          <w:lang w:val="en-US" w:eastAsia="en-US" w:bidi="en-US"/>
        </w:rPr>
        <w:t>a subdirectory for programs that are “built-in” (</w:t>
      </w:r>
      <w:r>
        <w:rPr>
          <w:rFonts w:ascii="Arial" w:eastAsia="Arial" w:hAnsi="Arial" w:cs="Arial"/>
          <w:i/>
          <w:iCs/>
          <w:spacing w:val="0"/>
          <w:w w:val="100"/>
          <w:position w:val="0"/>
          <w:sz w:val="10"/>
          <w:szCs w:val="10"/>
          <w:shd w:val="clear" w:color="auto" w:fill="auto"/>
          <w:lang w:val="en-US" w:eastAsia="en-US" w:bidi="en-US"/>
        </w:rPr>
        <w:t>bin</w:t>
      </w:r>
      <w:r>
        <w:rPr>
          <w:rFonts w:ascii="Arial" w:eastAsia="Arial" w:hAnsi="Arial" w:cs="Arial"/>
          <w:b/>
          <w:bCs/>
          <w:spacing w:val="0"/>
          <w:w w:val="100"/>
          <w:position w:val="0"/>
          <w:sz w:val="10"/>
          <w:szCs w:val="10"/>
          <w:shd w:val="clear" w:color="auto" w:fill="auto"/>
          <w:lang w:val="en-US" w:eastAsia="en-US" w:bidi="en-US"/>
        </w:rPr>
        <w:t>) the DITA-OT. The built-in program that you need to execute is dita.</w:t>
      </w:r>
    </w:p>
    <w:p>
      <w:pPr>
        <w:pStyle w:val="Style2"/>
        <w:keepNext w:val="0"/>
        <w:keepLines w:val="0"/>
        <w:widowControl w:val="0"/>
        <w:shd w:val="clear" w:color="auto" w:fill="auto"/>
        <w:bidi w:val="0"/>
        <w:spacing w:before="0" w:after="300" w:line="240" w:lineRule="auto"/>
        <w:ind w:left="0" w:right="0" w:firstLine="0"/>
        <w:jc w:val="left"/>
        <w:rPr>
          <w:sz w:val="10"/>
          <w:szCs w:val="10"/>
        </w:rPr>
      </w:pPr>
      <w:r>
        <w:rPr>
          <w:rFonts w:ascii="Arial" w:eastAsia="Arial" w:hAnsi="Arial" w:cs="Arial"/>
          <w:b/>
          <w:bCs/>
          <w:spacing w:val="0"/>
          <w:w w:val="100"/>
          <w:position w:val="0"/>
          <w:sz w:val="10"/>
          <w:szCs w:val="10"/>
          <w:shd w:val="clear" w:color="auto" w:fill="auto"/>
          <w:lang w:val="en-US" w:eastAsia="en-US" w:bidi="en-US"/>
        </w:rPr>
        <w:t xml:space="preserve">argument for file input (the MDITA map for the </w:t>
      </w:r>
      <w:r>
        <w:rPr>
          <w:rFonts w:ascii="Arial" w:eastAsia="Arial" w:hAnsi="Arial" w:cs="Arial"/>
          <w:i/>
          <w:iCs/>
          <w:spacing w:val="0"/>
          <w:w w:val="100"/>
          <w:position w:val="0"/>
          <w:sz w:val="10"/>
          <w:szCs w:val="10"/>
          <w:shd w:val="clear" w:color="auto" w:fill="auto"/>
          <w:lang w:val="en-US" w:eastAsia="en-US" w:bidi="en-US"/>
        </w:rPr>
        <w:t>Sensei Sushi</w:t>
      </w:r>
      <w:r>
        <w:rPr>
          <w:rFonts w:ascii="Arial" w:eastAsia="Arial" w:hAnsi="Arial" w:cs="Arial"/>
          <w:b/>
          <w:bCs/>
          <w:spacing w:val="0"/>
          <w:w w:val="100"/>
          <w:position w:val="0"/>
          <w:sz w:val="10"/>
          <w:szCs w:val="10"/>
          <w:shd w:val="clear" w:color="auto" w:fill="auto"/>
          <w:lang w:val="en-US" w:eastAsia="en-US" w:bidi="en-US"/>
        </w:rPr>
        <w:t xml:space="preserve"> brochure) </w:t>
      </w:r>
      <w:r>
        <w:rPr>
          <w:rFonts w:ascii="Arial" w:eastAsia="Arial" w:hAnsi="Arial" w:cs="Arial"/>
          <w:b/>
          <w:bCs/>
          <w:spacing w:val="0"/>
          <w:w w:val="100"/>
          <w:position w:val="0"/>
          <w:sz w:val="10"/>
          <w:szCs w:val="10"/>
          <w:shd w:val="clear" w:color="auto" w:fill="auto"/>
          <w:lang w:val="en-US" w:eastAsia="en-US" w:bidi="en-US"/>
        </w:rPr>
        <w:t>argument for format (PDF; because Chef Pedro wants a printable brochure).</w:t>
      </w:r>
    </w:p>
    <w:p>
      <w:pPr>
        <w:pStyle w:val="Style9"/>
        <w:keepNext w:val="0"/>
        <w:keepLines w:val="0"/>
        <w:widowControl w:val="0"/>
        <w:shd w:val="clear" w:color="auto" w:fill="auto"/>
        <w:bidi w:val="0"/>
        <w:spacing w:before="0" w:after="520" w:line="266" w:lineRule="auto"/>
        <w:ind w:left="1000" w:right="0" w:hanging="1000"/>
        <w:jc w:val="left"/>
        <w:rPr>
          <w:sz w:val="18"/>
          <w:szCs w:val="18"/>
        </w:rPr>
      </w:pPr>
      <w:hyperlink w:anchor="bookmark50" w:tooltip="Current Document">
        <w:r>
          <w:rPr>
            <w:rFonts w:ascii="Arial" w:eastAsia="Arial" w:hAnsi="Arial" w:cs="Arial"/>
            <w:b/>
            <w:bCs/>
            <w:spacing w:val="0"/>
            <w:w w:val="100"/>
            <w:position w:val="0"/>
            <w:sz w:val="14"/>
            <w:szCs w:val="14"/>
            <w:shd w:val="clear" w:color="auto" w:fill="auto"/>
            <w:lang w:val="en-US" w:eastAsia="en-US" w:bidi="en-US"/>
          </w:rPr>
          <w:t xml:space="preserve">FIGURE </w:t>
        </w:r>
        <w:r>
          <w:rPr>
            <w:rFonts w:ascii="Arial" w:eastAsia="Arial" w:hAnsi="Arial" w:cs="Arial"/>
            <w:b/>
            <w:bCs/>
            <w:spacing w:val="0"/>
            <w:w w:val="100"/>
            <w:position w:val="0"/>
            <w:sz w:val="14"/>
            <w:szCs w:val="14"/>
            <w:shd w:val="clear" w:color="auto" w:fill="auto"/>
            <w:lang w:val="zh-CN" w:eastAsia="zh-CN" w:bidi="zh-CN"/>
          </w:rPr>
          <w:t xml:space="preserve">5.14 </w:t>
        </w:r>
        <w:r>
          <w:rPr>
            <w:spacing w:val="0"/>
            <w:w w:val="100"/>
            <w:position w:val="0"/>
            <w:sz w:val="18"/>
            <w:szCs w:val="18"/>
            <w:shd w:val="clear" w:color="auto" w:fill="auto"/>
            <w:lang w:val="en-US" w:eastAsia="en-US" w:bidi="en-US"/>
          </w:rPr>
          <w:t>Command for the DITA-OT to generate a PDF deliverable from the</w:t>
        </w:r>
      </w:hyperlink>
      <w:r>
        <w:rPr>
          <w:spacing w:val="0"/>
          <w:w w:val="100"/>
          <w:position w:val="0"/>
          <w:sz w:val="18"/>
          <w:szCs w:val="18"/>
          <w:shd w:val="clear" w:color="auto" w:fill="auto"/>
          <w:lang w:val="en-US" w:eastAsia="en-US" w:bidi="en-US"/>
        </w:rPr>
        <w:t xml:space="preserve"> MDITA version of the </w:t>
      </w:r>
      <w:r>
        <w:rPr>
          <w:i/>
          <w:iCs/>
          <w:spacing w:val="0"/>
          <w:w w:val="100"/>
          <w:position w:val="0"/>
          <w:sz w:val="18"/>
          <w:szCs w:val="18"/>
          <w:shd w:val="clear" w:color="auto" w:fill="auto"/>
          <w:lang w:val="en-US" w:eastAsia="en-US" w:bidi="en-US"/>
        </w:rPr>
        <w:t>Sensei Sushi</w:t>
      </w:r>
      <w:r>
        <w:rPr>
          <w:spacing w:val="0"/>
          <w:w w:val="100"/>
          <w:position w:val="0"/>
          <w:sz w:val="18"/>
          <w:szCs w:val="18"/>
          <w:shd w:val="clear" w:color="auto" w:fill="auto"/>
          <w:lang w:val="en-US" w:eastAsia="en-US" w:bidi="en-US"/>
        </w:rPr>
        <w:t xml:space="preserve"> brochure.</w:t>
      </w:r>
    </w:p>
    <w:p>
      <w:pPr>
        <w:pStyle w:val="Style44"/>
        <w:keepNext/>
        <w:keepLines/>
        <w:widowControl w:val="0"/>
        <w:shd w:val="clear" w:color="auto" w:fill="auto"/>
        <w:bidi w:val="0"/>
        <w:spacing w:before="0" w:line="240" w:lineRule="auto"/>
        <w:ind w:left="0" w:right="0" w:firstLine="0"/>
        <w:jc w:val="left"/>
      </w:pPr>
      <w:bookmarkStart w:id="287" w:name="bookmark287"/>
      <w:bookmarkStart w:id="288" w:name="bookmark288"/>
      <w:r>
        <w:rPr>
          <w:spacing w:val="0"/>
          <w:w w:val="100"/>
          <w:position w:val="0"/>
          <w:shd w:val="clear" w:color="auto" w:fill="auto"/>
          <w:lang w:val="en-US" w:eastAsia="en-US" w:bidi="en-US"/>
        </w:rPr>
        <w:t>Notes</w:t>
      </w:r>
      <w:bookmarkEnd w:id="287"/>
      <w:bookmarkEnd w:id="288"/>
    </w:p>
    <w:p>
      <w:pPr>
        <w:pStyle w:val="Style25"/>
        <w:keepNext w:val="0"/>
        <w:keepLines w:val="0"/>
        <w:widowControl w:val="0"/>
        <w:numPr>
          <w:ilvl w:val="0"/>
          <w:numId w:val="47"/>
        </w:numPr>
        <w:shd w:val="clear" w:color="auto" w:fill="auto"/>
        <w:tabs>
          <w:tab w:pos="286" w:val="left"/>
        </w:tabs>
        <w:bidi w:val="0"/>
        <w:spacing w:before="0" w:after="0" w:line="257" w:lineRule="auto"/>
        <w:ind w:left="0" w:right="0" w:firstLine="0"/>
        <w:jc w:val="left"/>
        <w:rPr>
          <w:sz w:val="16"/>
          <w:szCs w:val="16"/>
        </w:rPr>
      </w:pPr>
      <w:bookmarkStart w:id="289" w:name="bookmark289"/>
      <w:bookmarkStart w:id="290" w:name="bookmark290"/>
      <w:r>
        <w:rPr>
          <w:spacing w:val="0"/>
          <w:w w:val="100"/>
          <w:position w:val="0"/>
          <w:sz w:val="16"/>
          <w:szCs w:val="16"/>
          <w:shd w:val="clear" w:color="auto" w:fill="auto"/>
          <w:lang w:val="en-US" w:eastAsia="en-US" w:bidi="en-US"/>
        </w:rPr>
        <w:t xml:space="preserve">Available at </w:t>
      </w:r>
      <w:r>
        <w:fldChar w:fldCharType="begin"/>
      </w:r>
      <w:r>
        <w:rPr/>
        <w:instrText> HYPERLINK "http://www.learningdita.com" </w:instrText>
      </w:r>
      <w:r>
        <w:fldChar w:fldCharType="separate"/>
      </w:r>
      <w:r>
        <w:rPr>
          <w:spacing w:val="0"/>
          <w:w w:val="100"/>
          <w:position w:val="0"/>
          <w:sz w:val="16"/>
          <w:szCs w:val="16"/>
          <w:shd w:val="clear" w:color="auto" w:fill="auto"/>
          <w:lang w:val="en-US" w:eastAsia="en-US" w:bidi="en-US"/>
        </w:rPr>
        <w:t>www.learningdita.com</w:t>
      </w:r>
      <w:bookmarkEnd w:id="289"/>
      <w:bookmarkEnd w:id="290"/>
      <w:r>
        <w:fldChar w:fldCharType="end"/>
      </w:r>
    </w:p>
    <w:p>
      <w:pPr>
        <w:pStyle w:val="Style25"/>
        <w:keepNext w:val="0"/>
        <w:keepLines w:val="0"/>
        <w:widowControl w:val="0"/>
        <w:numPr>
          <w:ilvl w:val="0"/>
          <w:numId w:val="47"/>
        </w:numPr>
        <w:shd w:val="clear" w:color="auto" w:fill="auto"/>
        <w:tabs>
          <w:tab w:pos="286" w:val="left"/>
        </w:tabs>
        <w:bidi w:val="0"/>
        <w:spacing w:before="0" w:after="0" w:line="257" w:lineRule="auto"/>
        <w:ind w:left="0" w:right="0" w:firstLine="0"/>
        <w:jc w:val="left"/>
        <w:rPr>
          <w:sz w:val="16"/>
          <w:szCs w:val="16"/>
        </w:rPr>
      </w:pPr>
      <w:r>
        <w:fldChar w:fldCharType="begin"/>
      </w:r>
      <w:r>
        <w:rPr/>
        <w:instrText> HYPERLINK "https://youtu.be" </w:instrText>
      </w:r>
      <w:r>
        <w:fldChar w:fldCharType="separate"/>
      </w:r>
      <w:bookmarkStart w:id="291" w:name="bookmark291"/>
      <w:r>
        <w:rPr>
          <w:spacing w:val="0"/>
          <w:w w:val="100"/>
          <w:position w:val="0"/>
          <w:sz w:val="16"/>
          <w:szCs w:val="16"/>
          <w:shd w:val="clear" w:color="auto" w:fill="auto"/>
          <w:lang w:val="en-US" w:eastAsia="en-US" w:bidi="en-US"/>
        </w:rPr>
        <w:t>https://youtu.be/rCH1OQqBBB8</w:t>
      </w:r>
      <w:bookmarkEnd w:id="291"/>
      <w:r>
        <w:fldChar w:fldCharType="end"/>
      </w:r>
    </w:p>
    <w:p>
      <w:pPr>
        <w:pStyle w:val="Style25"/>
        <w:keepNext w:val="0"/>
        <w:keepLines w:val="0"/>
        <w:widowControl w:val="0"/>
        <w:numPr>
          <w:ilvl w:val="0"/>
          <w:numId w:val="47"/>
        </w:numPr>
        <w:shd w:val="clear" w:color="auto" w:fill="auto"/>
        <w:tabs>
          <w:tab w:pos="286" w:val="left"/>
        </w:tabs>
        <w:bidi w:val="0"/>
        <w:spacing w:before="0" w:after="0" w:line="257" w:lineRule="auto"/>
        <w:ind w:left="0" w:right="0" w:firstLine="0"/>
        <w:jc w:val="left"/>
        <w:rPr>
          <w:sz w:val="16"/>
          <w:szCs w:val="16"/>
        </w:rPr>
      </w:pPr>
      <w:r>
        <w:fldChar w:fldCharType="begin"/>
      </w:r>
      <w:r>
        <w:rPr/>
        <w:instrText> HYPERLINK "https://youtu.be" </w:instrText>
      </w:r>
      <w:r>
        <w:fldChar w:fldCharType="separate"/>
      </w:r>
      <w:bookmarkStart w:id="292" w:name="bookmark292"/>
      <w:r>
        <w:rPr>
          <w:spacing w:val="0"/>
          <w:w w:val="100"/>
          <w:position w:val="0"/>
          <w:sz w:val="16"/>
          <w:szCs w:val="16"/>
          <w:shd w:val="clear" w:color="auto" w:fill="auto"/>
          <w:lang w:val="en-US" w:eastAsia="en-US" w:bidi="en-US"/>
        </w:rPr>
        <w:t>https://youtu.be/p_eBj6e0gBU</w:t>
      </w:r>
      <w:bookmarkEnd w:id="292"/>
      <w:r>
        <w:fldChar w:fldCharType="end"/>
      </w:r>
    </w:p>
    <w:p>
      <w:pPr>
        <w:pStyle w:val="Style25"/>
        <w:keepNext w:val="0"/>
        <w:keepLines w:val="0"/>
        <w:widowControl w:val="0"/>
        <w:numPr>
          <w:ilvl w:val="0"/>
          <w:numId w:val="47"/>
        </w:numPr>
        <w:shd w:val="clear" w:color="auto" w:fill="auto"/>
        <w:tabs>
          <w:tab w:pos="286" w:val="left"/>
        </w:tabs>
        <w:bidi w:val="0"/>
        <w:spacing w:before="0" w:after="0" w:line="257" w:lineRule="auto"/>
        <w:ind w:left="0" w:right="0" w:firstLine="0"/>
        <w:jc w:val="left"/>
        <w:rPr>
          <w:sz w:val="16"/>
          <w:szCs w:val="16"/>
        </w:rPr>
      </w:pPr>
      <w:r>
        <w:fldChar w:fldCharType="begin"/>
      </w:r>
      <w:r>
        <w:rPr/>
        <w:instrText> HYPERLINK "https://www.dita-ot.org" </w:instrText>
      </w:r>
      <w:r>
        <w:fldChar w:fldCharType="separate"/>
      </w:r>
      <w:bookmarkStart w:id="293" w:name="bookmark293"/>
      <w:r>
        <w:rPr>
          <w:spacing w:val="0"/>
          <w:w w:val="100"/>
          <w:position w:val="0"/>
          <w:sz w:val="16"/>
          <w:szCs w:val="16"/>
          <w:shd w:val="clear" w:color="auto" w:fill="auto"/>
          <w:lang w:val="en-US" w:eastAsia="en-US" w:bidi="en-US"/>
        </w:rPr>
        <w:t>https://www.dita-ot.org/3.0/topics/output-formats.html</w:t>
      </w:r>
      <w:bookmarkEnd w:id="293"/>
      <w:r>
        <w:fldChar w:fldCharType="end"/>
      </w:r>
    </w:p>
    <w:p>
      <w:pPr>
        <w:pStyle w:val="Style25"/>
        <w:keepNext w:val="0"/>
        <w:keepLines w:val="0"/>
        <w:widowControl w:val="0"/>
        <w:numPr>
          <w:ilvl w:val="0"/>
          <w:numId w:val="47"/>
        </w:numPr>
        <w:shd w:val="clear" w:color="auto" w:fill="auto"/>
        <w:tabs>
          <w:tab w:pos="286" w:val="left"/>
        </w:tabs>
        <w:bidi w:val="0"/>
        <w:spacing w:before="0" w:after="360" w:line="257" w:lineRule="auto"/>
        <w:ind w:left="260" w:right="0" w:hanging="260"/>
        <w:jc w:val="both"/>
        <w:rPr>
          <w:sz w:val="16"/>
          <w:szCs w:val="16"/>
        </w:rPr>
      </w:pPr>
      <w:r>
        <w:rPr>
          <w:spacing w:val="0"/>
          <w:w w:val="100"/>
          <w:position w:val="0"/>
          <w:sz w:val="16"/>
          <w:szCs w:val="16"/>
          <w:shd w:val="clear" w:color="auto" w:fill="auto"/>
          <w:lang w:val="en-US" w:eastAsia="en-US" w:bidi="en-US"/>
        </w:rPr>
        <w:t xml:space="preserve">In </w:t>
      </w:r>
      <w:hyperlink w:anchor="bookmark296" w:tooltip="Current Document">
        <w:r>
          <w:rPr>
            <w:spacing w:val="0"/>
            <w:w w:val="100"/>
            <w:position w:val="0"/>
            <w:sz w:val="16"/>
            <w:szCs w:val="16"/>
            <w:shd w:val="clear" w:color="auto" w:fill="auto"/>
            <w:lang w:val="en-US" w:eastAsia="en-US" w:bidi="en-US"/>
          </w:rPr>
          <w:t xml:space="preserve">Chapter </w:t>
        </w:r>
        <w:r>
          <w:rPr>
            <w:spacing w:val="0"/>
            <w:w w:val="100"/>
            <w:position w:val="0"/>
            <w:sz w:val="16"/>
            <w:szCs w:val="16"/>
            <w:shd w:val="clear" w:color="auto" w:fill="auto"/>
            <w:lang w:val="zh-CN" w:eastAsia="zh-CN" w:bidi="zh-CN"/>
          </w:rPr>
          <w:t>6</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I will address the redundant need for both a </w:t>
      </w:r>
      <w:r>
        <w:rPr>
          <w:b/>
          <w:bCs/>
          <w:spacing w:val="0"/>
          <w:w w:val="100"/>
          <w:position w:val="0"/>
          <w:sz w:val="16"/>
          <w:szCs w:val="16"/>
          <w:shd w:val="clear" w:color="auto" w:fill="auto"/>
          <w:lang w:val="en-US" w:eastAsia="en-US" w:bidi="en-US"/>
        </w:rPr>
        <w:t xml:space="preserve">&lt;title&gt; </w:t>
      </w:r>
      <w:r>
        <w:rPr>
          <w:spacing w:val="0"/>
          <w:w w:val="100"/>
          <w:position w:val="0"/>
          <w:sz w:val="16"/>
          <w:szCs w:val="16"/>
          <w:shd w:val="clear" w:color="auto" w:fill="auto"/>
          <w:lang w:val="en-US" w:eastAsia="en-US" w:bidi="en-US"/>
        </w:rPr>
        <w:t xml:space="preserve">and a </w:t>
      </w:r>
      <w:r>
        <w:rPr>
          <w:b/>
          <w:bCs/>
          <w:spacing w:val="0"/>
          <w:w w:val="100"/>
          <w:position w:val="0"/>
          <w:sz w:val="16"/>
          <w:szCs w:val="16"/>
          <w:shd w:val="clear" w:color="auto" w:fill="auto"/>
          <w:lang w:val="en-US" w:eastAsia="en-US" w:bidi="en-US"/>
        </w:rPr>
        <w:t xml:space="preserve">&lt;h1&gt; </w:t>
      </w:r>
      <w:r>
        <w:rPr>
          <w:spacing w:val="0"/>
          <w:w w:val="100"/>
          <w:position w:val="0"/>
          <w:sz w:val="16"/>
          <w:szCs w:val="16"/>
          <w:shd w:val="clear" w:color="auto" w:fill="auto"/>
          <w:lang w:val="en-US" w:eastAsia="en-US" w:bidi="en-US"/>
        </w:rPr>
        <w:t>in HDITA maps and topics.</w:t>
      </w:r>
    </w:p>
    <w:p>
      <w:pPr>
        <w:pStyle w:val="Style44"/>
        <w:keepNext/>
        <w:keepLines/>
        <w:widowControl w:val="0"/>
        <w:shd w:val="clear" w:color="auto" w:fill="auto"/>
        <w:bidi w:val="0"/>
        <w:spacing w:before="0" w:line="240" w:lineRule="auto"/>
        <w:ind w:left="0" w:right="0" w:firstLine="0"/>
        <w:jc w:val="left"/>
      </w:pPr>
      <w:bookmarkStart w:id="294" w:name="bookmark294"/>
      <w:bookmarkStart w:id="295" w:name="bookmark295"/>
      <w:r>
        <w:rPr>
          <w:spacing w:val="0"/>
          <w:w w:val="100"/>
          <w:position w:val="0"/>
          <w:shd w:val="clear" w:color="auto" w:fill="auto"/>
          <w:lang w:val="en-US" w:eastAsia="en-US" w:bidi="en-US"/>
        </w:rPr>
        <w:t>References</w:t>
      </w:r>
      <w:bookmarkEnd w:id="294"/>
      <w:bookmarkEnd w:id="295"/>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Bellamy, L., Carey, M., </w:t>
      </w:r>
      <w:r>
        <w:rPr>
          <w:spacing w:val="0"/>
          <w:w w:val="100"/>
          <w:position w:val="0"/>
          <w:sz w:val="16"/>
          <w:szCs w:val="16"/>
          <w:shd w:val="clear" w:color="auto" w:fill="auto"/>
          <w:lang w:val="zh-CN" w:eastAsia="zh-CN" w:bidi="zh-CN"/>
        </w:rPr>
        <w:t xml:space="preserve">&amp; </w:t>
      </w:r>
      <w:r>
        <w:rPr>
          <w:spacing w:val="0"/>
          <w:w w:val="100"/>
          <w:position w:val="0"/>
          <w:sz w:val="16"/>
          <w:szCs w:val="16"/>
          <w:shd w:val="clear" w:color="auto" w:fill="auto"/>
          <w:lang w:val="en-US" w:eastAsia="en-US" w:bidi="en-US"/>
        </w:rPr>
        <w:t xml:space="preserve">Schlotfeldt, J. </w:t>
      </w:r>
      <w:r>
        <w:rPr>
          <w:spacing w:val="0"/>
          <w:w w:val="100"/>
          <w:position w:val="0"/>
          <w:sz w:val="16"/>
          <w:szCs w:val="16"/>
          <w:shd w:val="clear" w:color="auto" w:fill="auto"/>
          <w:lang w:val="zh-CN" w:eastAsia="zh-CN" w:bidi="zh-CN"/>
        </w:rPr>
        <w:t xml:space="preserve">(2012). </w:t>
      </w:r>
      <w:r>
        <w:rPr>
          <w:i/>
          <w:iCs/>
          <w:spacing w:val="0"/>
          <w:w w:val="100"/>
          <w:position w:val="0"/>
          <w:sz w:val="16"/>
          <w:szCs w:val="16"/>
          <w:shd w:val="clear" w:color="auto" w:fill="auto"/>
          <w:lang w:val="en-US" w:eastAsia="en-US" w:bidi="en-US"/>
        </w:rPr>
        <w:t>DITA best practices: A roadmap for writing, editing, and architecting in DITA</w:t>
      </w:r>
      <w:r>
        <w:rPr>
          <w:spacing w:val="0"/>
          <w:w w:val="100"/>
          <w:position w:val="0"/>
          <w:sz w:val="16"/>
          <w:szCs w:val="16"/>
          <w:shd w:val="clear" w:color="auto" w:fill="auto"/>
          <w:lang w:val="en-US" w:eastAsia="en-US" w:bidi="en-US"/>
        </w:rPr>
        <w:t>. Upper Saddle River, NJ: IBM Press.</w:t>
      </w:r>
    </w:p>
    <w:p>
      <w:pPr>
        <w:pStyle w:val="Style25"/>
        <w:keepNext w:val="0"/>
        <w:keepLines w:val="0"/>
        <w:widowControl w:val="0"/>
        <w:shd w:val="clear" w:color="auto" w:fill="auto"/>
        <w:bidi w:val="0"/>
        <w:spacing w:before="0" w:after="200" w:line="288" w:lineRule="auto"/>
        <w:ind w:left="260" w:right="0" w:hanging="260"/>
        <w:jc w:val="both"/>
        <w:rPr>
          <w:sz w:val="16"/>
          <w:szCs w:val="16"/>
        </w:rPr>
        <w:sectPr>
          <w:footnotePr>
            <w:pos w:val="pageBottom"/>
            <w:numFmt w:val="decimal"/>
            <w:numRestart w:val="continuous"/>
          </w:footnotePr>
          <w:type w:val="continuous"/>
          <w:pgSz w:w="8400" w:h="11900"/>
          <w:pgMar w:top="691" w:left="1018" w:right="974" w:bottom="193" w:header="0" w:footer="3" w:gutter="0"/>
          <w:cols w:space="720"/>
          <w:noEndnote/>
          <w:rtlGutter w:val="0"/>
          <w:docGrid w:linePitch="360"/>
        </w:sectPr>
      </w:pPr>
      <w:r>
        <w:rPr>
          <w:spacing w:val="0"/>
          <w:w w:val="100"/>
          <w:position w:val="0"/>
          <w:sz w:val="16"/>
          <w:szCs w:val="16"/>
          <w:shd w:val="clear" w:color="auto" w:fill="auto"/>
          <w:lang w:val="en-US" w:eastAsia="en-US" w:bidi="en-US"/>
        </w:rPr>
        <w:t xml:space="preserve">Evia, C., Eberlein, K., </w:t>
      </w:r>
      <w:r>
        <w:rPr>
          <w:spacing w:val="0"/>
          <w:w w:val="100"/>
          <w:position w:val="0"/>
          <w:sz w:val="16"/>
          <w:szCs w:val="16"/>
          <w:shd w:val="clear" w:color="auto" w:fill="auto"/>
          <w:lang w:val="zh-CN" w:eastAsia="zh-CN" w:bidi="zh-CN"/>
        </w:rPr>
        <w:t xml:space="preserve">&amp; </w:t>
      </w:r>
      <w:r>
        <w:rPr>
          <w:spacing w:val="0"/>
          <w:w w:val="100"/>
          <w:position w:val="0"/>
          <w:sz w:val="16"/>
          <w:szCs w:val="16"/>
          <w:shd w:val="clear" w:color="auto" w:fill="auto"/>
          <w:lang w:val="en-US" w:eastAsia="en-US" w:bidi="en-US"/>
        </w:rPr>
        <w:t xml:space="preserve">Houser, A. </w:t>
      </w:r>
      <w:r>
        <w:rPr>
          <w:spacing w:val="0"/>
          <w:w w:val="100"/>
          <w:position w:val="0"/>
          <w:sz w:val="16"/>
          <w:szCs w:val="16"/>
          <w:shd w:val="clear" w:color="auto" w:fill="auto"/>
          <w:lang w:val="zh-CN" w:eastAsia="zh-CN" w:bidi="zh-CN"/>
        </w:rPr>
        <w:t xml:space="preserve">(2018). </w:t>
      </w:r>
      <w:r>
        <w:rPr>
          <w:i/>
          <w:iCs/>
          <w:spacing w:val="0"/>
          <w:w w:val="100"/>
          <w:position w:val="0"/>
          <w:sz w:val="16"/>
          <w:szCs w:val="16"/>
          <w:shd w:val="clear" w:color="auto" w:fill="auto"/>
          <w:lang w:val="en-US" w:eastAsia="en-US" w:bidi="en-US"/>
        </w:rPr>
        <w:t>Lightweight DITA: An introduction</w:t>
      </w:r>
      <w:r>
        <w:rPr>
          <w:spacing w:val="0"/>
          <w:w w:val="100"/>
          <w:position w:val="0"/>
          <w:sz w:val="16"/>
          <w:szCs w:val="16"/>
          <w:shd w:val="clear" w:color="auto" w:fill="auto"/>
          <w:lang w:val="en-US" w:eastAsia="en-US" w:bidi="en-US"/>
        </w:rPr>
        <w:t xml:space="preserve">. Version </w:t>
      </w:r>
      <w:r>
        <w:rPr>
          <w:spacing w:val="0"/>
          <w:w w:val="100"/>
          <w:position w:val="0"/>
          <w:sz w:val="16"/>
          <w:szCs w:val="16"/>
          <w:shd w:val="clear" w:color="auto" w:fill="auto"/>
          <w:lang w:val="zh-CN" w:eastAsia="zh-CN" w:bidi="zh-CN"/>
        </w:rPr>
        <w:t xml:space="preserve">1.0. </w:t>
      </w:r>
      <w:r>
        <w:rPr>
          <w:spacing w:val="0"/>
          <w:w w:val="100"/>
          <w:position w:val="0"/>
          <w:sz w:val="16"/>
          <w:szCs w:val="16"/>
          <w:shd w:val="clear" w:color="auto" w:fill="auto"/>
          <w:lang w:val="en-US" w:eastAsia="en-US" w:bidi="en-US"/>
        </w:rPr>
        <w:t>OASIS.</w:t>
      </w:r>
    </w:p>
    <w:p>
      <w:pPr>
        <w:pStyle w:val="Style41"/>
        <w:keepNext/>
        <w:keepLines/>
        <w:widowControl w:val="0"/>
        <w:shd w:val="clear" w:color="auto" w:fill="auto"/>
        <w:bidi w:val="0"/>
        <w:spacing w:before="0" w:after="120" w:line="240" w:lineRule="auto"/>
        <w:ind w:left="0" w:right="0" w:firstLine="0"/>
        <w:jc w:val="left"/>
        <w:rPr>
          <w:sz w:val="70"/>
          <w:szCs w:val="70"/>
        </w:rPr>
      </w:pPr>
      <w:bookmarkStart w:id="296" w:name="bookmark296"/>
      <w:bookmarkStart w:id="297" w:name="bookmark297"/>
      <w:bookmarkStart w:id="298" w:name="bookmark298"/>
      <w:bookmarkStart w:id="299" w:name="bookmark299"/>
      <w:r>
        <w:rPr>
          <w:spacing w:val="0"/>
          <w:w w:val="100"/>
          <w:position w:val="0"/>
          <w:sz w:val="70"/>
          <w:szCs w:val="70"/>
          <w:shd w:val="clear" w:color="auto" w:fill="auto"/>
          <w:lang w:val="zh-CN" w:eastAsia="zh-CN" w:bidi="zh-CN"/>
        </w:rPr>
        <w:t>6</w:t>
      </w:r>
      <w:bookmarkEnd w:id="298"/>
      <w:bookmarkEnd w:id="299"/>
      <w:bookmarkEnd w:id="296"/>
      <w:bookmarkEnd w:id="297"/>
    </w:p>
    <w:p>
      <w:pPr>
        <w:pStyle w:val="Style2"/>
        <w:keepNext w:val="0"/>
        <w:keepLines w:val="0"/>
        <w:widowControl w:val="0"/>
        <w:shd w:val="clear" w:color="auto" w:fill="auto"/>
        <w:bidi w:val="0"/>
        <w:spacing w:before="0" w:after="2980" w:line="240" w:lineRule="auto"/>
        <w:ind w:left="0" w:right="0" w:firstLine="0"/>
        <w:jc w:val="left"/>
        <w:rPr>
          <w:sz w:val="30"/>
          <w:szCs w:val="30"/>
        </w:rPr>
      </w:pPr>
      <w:hyperlink w:anchor="bookmark18" w:tooltip="Current Document">
        <w:bookmarkStart w:id="300" w:name="bookmark300"/>
        <w:r>
          <w:rPr>
            <w:rFonts w:ascii="Arial" w:eastAsia="Arial" w:hAnsi="Arial" w:cs="Arial"/>
            <w:b/>
            <w:bCs/>
            <w:spacing w:val="0"/>
            <w:w w:val="100"/>
            <w:position w:val="0"/>
            <w:sz w:val="30"/>
            <w:szCs w:val="30"/>
            <w:shd w:val="clear" w:color="auto" w:fill="auto"/>
            <w:lang w:val="en-US" w:eastAsia="en-US" w:bidi="en-US"/>
          </w:rPr>
          <w:t>THE LwDITA TOPIC COMPONENTS</w:t>
        </w:r>
        <w:bookmarkEnd w:id="300"/>
      </w:hyperlink>
    </w:p>
    <w:p>
      <w:pPr>
        <w:pStyle w:val="Style9"/>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In the previous chapter I analyzed the LwDITA document type of map, which works as a collection and organization mechanism for content units. Those con</w:t>
        <w:softHyphen/>
        <w:t xml:space="preserve">tent units are represented in the document type of topic. Although in </w:t>
      </w:r>
      <w:hyperlink w:anchor="bookmark198" w:tooltip="Current Document">
        <w:r>
          <w:rPr>
            <w:spacing w:val="0"/>
            <w:w w:val="100"/>
            <w:position w:val="0"/>
            <w:shd w:val="clear" w:color="auto" w:fill="auto"/>
            <w:lang w:val="en-US" w:eastAsia="en-US" w:bidi="en-US"/>
          </w:rPr>
          <w:t xml:space="preserve">Chapter </w:t>
        </w:r>
        <w:r>
          <w:rPr>
            <w:spacing w:val="0"/>
            <w:w w:val="100"/>
            <w:position w:val="0"/>
            <w:shd w:val="clear" w:color="auto" w:fill="auto"/>
            <w:lang w:val="zh-CN" w:eastAsia="zh-CN" w:bidi="zh-CN"/>
          </w:rPr>
          <w:t>3</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I introduced the main content components available in LwDITA, here I focus on how to represent each of those topic components in the authoring formats of XDITA, HDITA, and MDITA. Keep in mind that LwDITA is a work in progress and some elements in this chapter might change between the publication of this book and the actual release of the Lightweight DITA standard.</w:t>
      </w:r>
    </w:p>
    <w:p>
      <w:pPr>
        <w:pStyle w:val="Style9"/>
        <w:keepNext w:val="0"/>
        <w:keepLines w:val="0"/>
        <w:widowControl w:val="0"/>
        <w:shd w:val="clear" w:color="auto" w:fill="auto"/>
        <w:bidi w:val="0"/>
        <w:spacing w:before="0" w:after="0"/>
        <w:ind w:left="0" w:right="0" w:firstLine="300"/>
        <w:jc w:val="both"/>
      </w:pPr>
      <w:r>
        <w:rPr>
          <w:spacing w:val="0"/>
          <w:w w:val="100"/>
          <w:position w:val="0"/>
          <w:shd w:val="clear" w:color="auto" w:fill="auto"/>
          <w:lang w:val="en-US" w:eastAsia="en-US" w:bidi="en-US"/>
        </w:rPr>
        <w:t xml:space="preserve">The examples included in this chapter continue the scenario of Chef Pedro's content requirements for the promotional </w:t>
      </w:r>
      <w:r>
        <w:rPr>
          <w:i/>
          <w:iCs/>
          <w:spacing w:val="0"/>
          <w:w w:val="100"/>
          <w:position w:val="0"/>
          <w:shd w:val="clear" w:color="auto" w:fill="auto"/>
          <w:lang w:val="en-US" w:eastAsia="en-US" w:bidi="en-US"/>
        </w:rPr>
        <w:t>Sensei Sushi</w:t>
      </w:r>
      <w:r>
        <w:rPr>
          <w:spacing w:val="0"/>
          <w:w w:val="100"/>
          <w:position w:val="0"/>
          <w:shd w:val="clear" w:color="auto" w:fill="auto"/>
          <w:lang w:val="en-US" w:eastAsia="en-US" w:bidi="en-US"/>
        </w:rPr>
        <w:t xml:space="preserve"> brochure. The sample files are available for download from the </w:t>
      </w:r>
      <w:r>
        <w:rPr>
          <w:i/>
          <w:iCs/>
          <w:spacing w:val="0"/>
          <w:w w:val="100"/>
          <w:position w:val="0"/>
          <w:shd w:val="clear" w:color="auto" w:fill="auto"/>
          <w:lang w:val="en-US" w:eastAsia="en-US" w:bidi="en-US"/>
        </w:rPr>
        <w:t>Creating Intelligent Content with Lightweight DITA</w:t>
      </w:r>
      <w:r>
        <w:rPr>
          <w:spacing w:val="0"/>
          <w:w w:val="100"/>
          <w:position w:val="0"/>
          <w:shd w:val="clear" w:color="auto" w:fill="auto"/>
          <w:lang w:val="en-US" w:eastAsia="en-US" w:bidi="en-US"/>
        </w:rPr>
        <w:t xml:space="preserve"> GitHub repository (</w:t>
      </w:r>
      <w:r>
        <w:fldChar w:fldCharType="begin"/>
      </w:r>
      <w:r>
        <w:rPr/>
        <w:instrText> HYPERLINK "https://github.com" </w:instrText>
      </w:r>
      <w:r>
        <w:fldChar w:fldCharType="separate"/>
      </w:r>
      <w:r>
        <w:rPr>
          <w:spacing w:val="0"/>
          <w:w w:val="100"/>
          <w:position w:val="0"/>
          <w:shd w:val="clear" w:color="auto" w:fill="auto"/>
          <w:lang w:val="en-US" w:eastAsia="en-US" w:bidi="en-US"/>
        </w:rPr>
        <w:t>https://github.com/carlosevia/</w:t>
      </w:r>
      <w:r>
        <w:fldChar w:fldCharType="end"/>
      </w:r>
      <w:r>
        <w:rPr>
          <w:spacing w:val="0"/>
          <w:w w:val="100"/>
          <w:position w:val="0"/>
          <w:shd w:val="clear" w:color="auto" w:fill="auto"/>
          <w:lang w:val="en-US" w:eastAsia="en-US" w:bidi="en-US"/>
        </w:rPr>
        <w:t xml:space="preserve"> </w:t>
      </w:r>
      <w:r>
        <w:fldChar w:fldCharType="begin"/>
      </w:r>
      <w:r>
        <w:rPr/>
        <w:instrText> HYPERLINK "https://github.com" </w:instrText>
      </w:r>
      <w:r>
        <w:fldChar w:fldCharType="separate"/>
      </w:r>
      <w:r>
        <w:rPr>
          <w:spacing w:val="0"/>
          <w:w w:val="100"/>
          <w:position w:val="0"/>
          <w:shd w:val="clear" w:color="auto" w:fill="auto"/>
          <w:lang w:val="en-US" w:eastAsia="en-US" w:bidi="en-US"/>
        </w:rPr>
        <w:t>lwdita-book</w:t>
      </w:r>
      <w:r>
        <w:fldChar w:fldCharType="end"/>
      </w:r>
      <w:r>
        <w:rPr>
          <w:spacing w:val="0"/>
          <w:w w:val="100"/>
          <w:position w:val="0"/>
          <w:shd w:val="clear" w:color="auto" w:fill="auto"/>
          <w:lang w:val="en-US" w:eastAsia="en-US" w:bidi="en-US"/>
        </w:rPr>
        <w:t>).</w:t>
      </w:r>
    </w:p>
    <w:p>
      <w:pPr>
        <w:pStyle w:val="Style9"/>
        <w:keepNext w:val="0"/>
        <w:keepLines w:val="0"/>
        <w:widowControl w:val="0"/>
        <w:shd w:val="clear" w:color="auto" w:fill="auto"/>
        <w:bidi w:val="0"/>
        <w:spacing w:before="0" w:after="240"/>
        <w:ind w:left="0" w:right="0" w:firstLine="300"/>
        <w:jc w:val="both"/>
      </w:pPr>
      <w:r>
        <w:rPr>
          <w:spacing w:val="0"/>
          <w:w w:val="100"/>
          <w:position w:val="0"/>
          <w:shd w:val="clear" w:color="auto" w:fill="auto"/>
          <w:lang w:val="en-US" w:eastAsia="en-US" w:bidi="en-US"/>
        </w:rPr>
        <w:t>I have organized this chapter according to the following classification of LwDITA content components:</w:t>
      </w:r>
    </w:p>
    <w:p>
      <w:pPr>
        <w:pStyle w:val="Style9"/>
        <w:keepNext w:val="0"/>
        <w:keepLines w:val="0"/>
        <w:widowControl w:val="0"/>
        <w:shd w:val="clear" w:color="auto" w:fill="auto"/>
        <w:bidi w:val="0"/>
        <w:spacing w:before="0" w:after="0"/>
        <w:ind w:left="0" w:right="0" w:firstLine="0"/>
        <w:jc w:val="left"/>
      </w:pPr>
      <w:r>
        <w:rPr>
          <w:rFonts w:ascii="Arial" w:eastAsia="Arial" w:hAnsi="Arial" w:cs="Arial"/>
          <w:spacing w:val="0"/>
          <w:w w:val="100"/>
          <w:position w:val="0"/>
          <w:sz w:val="19"/>
          <w:szCs w:val="19"/>
          <w:shd w:val="clear" w:color="auto" w:fill="auto"/>
          <w:lang w:val="zh-CN" w:eastAsia="zh-CN" w:bidi="zh-CN"/>
        </w:rPr>
        <w:t xml:space="preserve">• </w:t>
      </w:r>
      <w:r>
        <w:rPr>
          <w:spacing w:val="0"/>
          <w:w w:val="100"/>
          <w:position w:val="0"/>
          <w:shd w:val="clear" w:color="auto" w:fill="auto"/>
          <w:lang w:val="en-US" w:eastAsia="en-US" w:bidi="en-US"/>
        </w:rPr>
        <w:t>Basic topic components</w:t>
      </w:r>
    </w:p>
    <w:p>
      <w:pPr>
        <w:pStyle w:val="Style9"/>
        <w:keepNext w:val="0"/>
        <w:keepLines w:val="0"/>
        <w:widowControl w:val="0"/>
        <w:shd w:val="clear" w:color="auto" w:fill="auto"/>
        <w:bidi w:val="0"/>
        <w:spacing w:before="0" w:after="0"/>
        <w:ind w:left="0" w:right="0" w:firstLine="0"/>
        <w:jc w:val="left"/>
      </w:pPr>
      <w:r>
        <w:rPr>
          <w:rFonts w:ascii="Arial" w:eastAsia="Arial" w:hAnsi="Arial" w:cs="Arial"/>
          <w:spacing w:val="0"/>
          <w:w w:val="100"/>
          <w:position w:val="0"/>
          <w:sz w:val="19"/>
          <w:szCs w:val="19"/>
          <w:shd w:val="clear" w:color="auto" w:fill="auto"/>
          <w:lang w:val="zh-CN" w:eastAsia="zh-CN" w:bidi="zh-CN"/>
        </w:rPr>
        <w:t xml:space="preserve">• </w:t>
      </w:r>
      <w:r>
        <w:rPr>
          <w:spacing w:val="0"/>
          <w:w w:val="100"/>
          <w:position w:val="0"/>
          <w:shd w:val="clear" w:color="auto" w:fill="auto"/>
          <w:lang w:val="en-US" w:eastAsia="en-US" w:bidi="en-US"/>
        </w:rPr>
        <w:t>Table components</w:t>
      </w:r>
    </w:p>
    <w:p>
      <w:pPr>
        <w:pStyle w:val="Style9"/>
        <w:keepNext w:val="0"/>
        <w:keepLines w:val="0"/>
        <w:widowControl w:val="0"/>
        <w:shd w:val="clear" w:color="auto" w:fill="auto"/>
        <w:bidi w:val="0"/>
        <w:spacing w:before="0" w:after="0"/>
        <w:ind w:left="0" w:right="0" w:firstLine="0"/>
        <w:jc w:val="left"/>
      </w:pPr>
      <w:r>
        <w:rPr>
          <w:rFonts w:ascii="Arial" w:eastAsia="Arial" w:hAnsi="Arial" w:cs="Arial"/>
          <w:spacing w:val="0"/>
          <w:w w:val="100"/>
          <w:position w:val="0"/>
          <w:sz w:val="19"/>
          <w:szCs w:val="19"/>
          <w:shd w:val="clear" w:color="auto" w:fill="auto"/>
          <w:lang w:val="zh-CN" w:eastAsia="zh-CN" w:bidi="zh-CN"/>
        </w:rPr>
        <w:t xml:space="preserve">• </w:t>
      </w:r>
      <w:r>
        <w:rPr>
          <w:spacing w:val="0"/>
          <w:w w:val="100"/>
          <w:position w:val="0"/>
          <w:shd w:val="clear" w:color="auto" w:fill="auto"/>
          <w:lang w:val="en-US" w:eastAsia="en-US" w:bidi="en-US"/>
        </w:rPr>
        <w:t>Highlight components</w:t>
      </w:r>
    </w:p>
    <w:p>
      <w:pPr>
        <w:pStyle w:val="Style9"/>
        <w:keepNext w:val="0"/>
        <w:keepLines w:val="0"/>
        <w:widowControl w:val="0"/>
        <w:shd w:val="clear" w:color="auto" w:fill="auto"/>
        <w:bidi w:val="0"/>
        <w:spacing w:before="0" w:after="0"/>
        <w:ind w:left="0" w:right="0" w:firstLine="0"/>
        <w:jc w:val="left"/>
      </w:pPr>
      <w:r>
        <w:rPr>
          <w:rFonts w:ascii="Arial" w:eastAsia="Arial" w:hAnsi="Arial" w:cs="Arial"/>
          <w:spacing w:val="0"/>
          <w:w w:val="100"/>
          <w:position w:val="0"/>
          <w:sz w:val="19"/>
          <w:szCs w:val="19"/>
          <w:shd w:val="clear" w:color="auto" w:fill="auto"/>
          <w:lang w:val="zh-CN" w:eastAsia="zh-CN" w:bidi="zh-CN"/>
        </w:rPr>
        <w:t xml:space="preserve">• </w:t>
      </w:r>
      <w:r>
        <w:rPr>
          <w:spacing w:val="0"/>
          <w:w w:val="100"/>
          <w:position w:val="0"/>
          <w:shd w:val="clear" w:color="auto" w:fill="auto"/>
          <w:lang w:val="en-US" w:eastAsia="en-US" w:bidi="en-US"/>
        </w:rPr>
        <w:t>Metadata components</w:t>
      </w:r>
    </w:p>
    <w:p>
      <w:pPr>
        <w:pStyle w:val="Style9"/>
        <w:keepNext w:val="0"/>
        <w:keepLines w:val="0"/>
        <w:widowControl w:val="0"/>
        <w:shd w:val="clear" w:color="auto" w:fill="auto"/>
        <w:bidi w:val="0"/>
        <w:spacing w:before="0" w:after="240"/>
        <w:ind w:left="0" w:right="0" w:firstLine="0"/>
        <w:jc w:val="left"/>
      </w:pPr>
      <w:r>
        <w:rPr>
          <w:rFonts w:ascii="Arial" w:eastAsia="Arial" w:hAnsi="Arial" w:cs="Arial"/>
          <w:spacing w:val="0"/>
          <w:w w:val="100"/>
          <w:position w:val="0"/>
          <w:sz w:val="19"/>
          <w:szCs w:val="19"/>
          <w:shd w:val="clear" w:color="auto" w:fill="auto"/>
          <w:lang w:val="zh-CN" w:eastAsia="zh-CN" w:bidi="zh-CN"/>
        </w:rPr>
        <w:t xml:space="preserve">• </w:t>
      </w:r>
      <w:r>
        <w:rPr>
          <w:spacing w:val="0"/>
          <w:w w:val="100"/>
          <w:position w:val="0"/>
          <w:shd w:val="clear" w:color="auto" w:fill="auto"/>
          <w:lang w:val="en-US" w:eastAsia="en-US" w:bidi="en-US"/>
        </w:rPr>
        <w:t>Multimedia components.</w:t>
      </w:r>
    </w:p>
    <w:p>
      <w:pPr>
        <w:pStyle w:val="Style9"/>
        <w:keepNext w:val="0"/>
        <w:keepLines w:val="0"/>
        <w:widowControl w:val="0"/>
        <w:shd w:val="clear" w:color="auto" w:fill="auto"/>
        <w:bidi w:val="0"/>
        <w:spacing w:before="0" w:after="240"/>
        <w:ind w:left="0" w:right="0" w:firstLine="300"/>
        <w:jc w:val="both"/>
        <w:sectPr>
          <w:headerReference w:type="default" r:id="rId204"/>
          <w:footerReference w:type="default" r:id="rId205"/>
          <w:headerReference w:type="even" r:id="rId206"/>
          <w:footerReference w:type="even" r:id="rId207"/>
          <w:footnotePr>
            <w:pos w:val="pageBottom"/>
            <w:numFmt w:val="decimal"/>
            <w:numRestart w:val="continuous"/>
          </w:footnotePr>
          <w:pgSz w:w="8400" w:h="11900"/>
          <w:pgMar w:top="731" w:left="971" w:right="974" w:bottom="306" w:header="303" w:footer="3" w:gutter="0"/>
          <w:pgNumType w:start="124"/>
          <w:cols w:space="720"/>
          <w:noEndnote/>
          <w:rtlGutter w:val="0"/>
          <w:docGrid w:linePitch="360"/>
        </w:sectPr>
      </w:pPr>
      <w:r>
        <w:rPr>
          <w:spacing w:val="0"/>
          <w:w w:val="100"/>
          <w:position w:val="0"/>
          <w:shd w:val="clear" w:color="auto" w:fill="auto"/>
          <w:lang w:val="en-US" w:eastAsia="en-US" w:bidi="en-US"/>
        </w:rPr>
        <w:t>In the last section of this chapter I highlight one of the most promising LwDITA features: the ability to create coherent and consistent user deliverables from cross-format sources developed by diverse groups of content creators.</w:t>
      </w:r>
    </w:p>
    <w:p>
      <w:pPr>
        <w:pStyle w:val="Style44"/>
        <w:keepNext/>
        <w:keepLines/>
        <w:widowControl w:val="0"/>
        <w:shd w:val="clear" w:color="auto" w:fill="auto"/>
        <w:bidi w:val="0"/>
        <w:spacing w:before="0" w:after="240" w:line="240" w:lineRule="auto"/>
        <w:ind w:left="0" w:right="0" w:firstLine="0"/>
        <w:jc w:val="left"/>
      </w:pPr>
      <w:bookmarkStart w:id="301" w:name="bookmark301"/>
      <w:bookmarkStart w:id="302" w:name="bookmark302"/>
      <w:r>
        <w:rPr>
          <w:spacing w:val="0"/>
          <w:w w:val="100"/>
          <w:position w:val="0"/>
          <w:shd w:val="clear" w:color="auto" w:fill="auto"/>
          <w:lang w:val="en-US" w:eastAsia="en-US" w:bidi="en-US"/>
        </w:rPr>
        <w:t>Basic topic components</w:t>
      </w:r>
      <w:bookmarkEnd w:id="301"/>
      <w:bookmarkEnd w:id="302"/>
    </w:p>
    <w:p>
      <w:pPr>
        <w:pStyle w:val="Style2"/>
        <w:keepNext w:val="0"/>
        <w:keepLines w:val="0"/>
        <w:widowControl w:val="0"/>
        <w:shd w:val="clear" w:color="auto" w:fill="auto"/>
        <w:bidi w:val="0"/>
        <w:spacing w:before="0" w:after="240" w:line="240" w:lineRule="auto"/>
        <w:ind w:left="0" w:right="0" w:firstLine="0"/>
        <w:jc w:val="left"/>
        <w:rPr>
          <w:sz w:val="20"/>
          <w:szCs w:val="20"/>
        </w:rPr>
      </w:pPr>
      <w:r>
        <w:rPr>
          <w:rFonts w:ascii="Arial" w:eastAsia="Arial" w:hAnsi="Arial" w:cs="Arial"/>
          <w:b/>
          <w:bCs/>
          <w:i/>
          <w:iCs/>
          <w:spacing w:val="0"/>
          <w:w w:val="100"/>
          <w:position w:val="0"/>
          <w:sz w:val="20"/>
          <w:szCs w:val="20"/>
          <w:shd w:val="clear" w:color="auto" w:fill="auto"/>
          <w:lang w:val="en-US" w:eastAsia="en-US" w:bidi="en-US"/>
        </w:rPr>
        <w:t>Topic</w:t>
      </w:r>
    </w:p>
    <w:p>
      <w:pPr>
        <w:pStyle w:val="Style2"/>
        <w:keepNext w:val="0"/>
        <w:keepLines w:val="0"/>
        <w:widowControl w:val="0"/>
        <w:shd w:val="clear" w:color="auto" w:fill="auto"/>
        <w:bidi w:val="0"/>
        <w:spacing w:before="0" w:after="120" w:line="240" w:lineRule="auto"/>
        <w:ind w:left="0" w:right="0" w:firstLine="0"/>
        <w:jc w:val="left"/>
        <w:rPr>
          <w:sz w:val="20"/>
          <w:szCs w:val="20"/>
        </w:rPr>
      </w:pPr>
      <w:r>
        <w:rPr>
          <w:rFonts w:ascii="Arial" w:eastAsia="Arial" w:hAnsi="Arial" w:cs="Arial"/>
          <w:b/>
          <w:bCs/>
          <w:i/>
          <w:iCs/>
          <w:spacing w:val="0"/>
          <w:w w:val="100"/>
          <w:position w:val="0"/>
          <w:sz w:val="20"/>
          <w:szCs w:val="20"/>
          <w:shd w:val="clear" w:color="auto" w:fill="auto"/>
          <w:lang w:val="en-US" w:eastAsia="en-US" w:bidi="en-US"/>
        </w:rPr>
        <w:t>XDITA</w:t>
      </w:r>
    </w:p>
    <w:p>
      <w:pPr>
        <w:pStyle w:val="Style9"/>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 xml:space="preserve">The essential unit of content in LwDITA is a topic, which is represented in XDITA with the XML tag </w:t>
      </w:r>
      <w:r>
        <w:rPr>
          <w:b/>
          <w:bCs/>
          <w:spacing w:val="0"/>
          <w:w w:val="100"/>
          <w:position w:val="0"/>
          <w:shd w:val="clear" w:color="auto" w:fill="auto"/>
          <w:lang w:val="en-US" w:eastAsia="en-US" w:bidi="en-US"/>
        </w:rPr>
        <w:t xml:space="preserve">&lt;topic&gt;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The generic topic is the only document type available for creating content in the initial release of the LwDITA specification. For Chef Pedro's content needs, a very simple topic would look as the example in </w:t>
      </w:r>
      <w:hyperlink w:anchor="bookmark303" w:tooltip="Current Document">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6.1</w:t>
        </w:r>
      </w:hyperlink>
      <w:r>
        <w:rPr>
          <w:spacing w:val="0"/>
          <w:w w:val="100"/>
          <w:position w:val="0"/>
          <w:shd w:val="clear" w:color="auto" w:fill="auto"/>
          <w:lang w:val="zh-CN" w:eastAsia="zh-CN" w:bidi="zh-CN"/>
        </w:rPr>
        <w:t>.</w:t>
      </w:r>
    </w:p>
    <w:p>
      <w:pPr>
        <w:pStyle w:val="Style9"/>
        <w:keepNext w:val="0"/>
        <w:keepLines w:val="0"/>
        <w:widowControl w:val="0"/>
        <w:shd w:val="clear" w:color="auto" w:fill="auto"/>
        <w:bidi w:val="0"/>
        <w:spacing w:before="0" w:after="0"/>
        <w:ind w:left="0" w:right="0" w:firstLine="220"/>
        <w:jc w:val="both"/>
      </w:pPr>
      <w:r>
        <w:rPr>
          <w:spacing w:val="0"/>
          <w:w w:val="100"/>
          <w:position w:val="0"/>
          <w:shd w:val="clear" w:color="auto" w:fill="auto"/>
          <w:lang w:val="en-US" w:eastAsia="en-US" w:bidi="en-US"/>
        </w:rPr>
        <w:t xml:space="preserve">You can type the code from </w:t>
      </w:r>
      <w:hyperlink w:anchor="bookmark303" w:tooltip="Current Document">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 xml:space="preserve">6.1 </w:t>
        </w:r>
      </w:hyperlink>
      <w:r>
        <w:rPr>
          <w:spacing w:val="0"/>
          <w:w w:val="100"/>
          <w:position w:val="0"/>
          <w:shd w:val="clear" w:color="auto" w:fill="auto"/>
          <w:lang w:val="en-US" w:eastAsia="en-US" w:bidi="en-US"/>
        </w:rPr>
        <w:t>in any text editor, but working in a LwDITA-aware application like Oxygen XML Editor brings benefits like auto</w:t>
        <w:softHyphen/>
        <w:t xml:space="preserve">completion of tags and templates, which can reduce spelling errors and typos. The first line of code in the example is the XML declaration, which announces to the computer processor that this is an XML file and should be treated as such. The second line indicates that this is not just any XML file, and that it must be validated against the document type definition (DTD) of </w:t>
      </w:r>
      <w:r>
        <w:rPr>
          <w:i/>
          <w:iCs/>
          <w:spacing w:val="0"/>
          <w:w w:val="100"/>
          <w:position w:val="0"/>
          <w:shd w:val="clear" w:color="auto" w:fill="auto"/>
          <w:lang w:val="en-US" w:eastAsia="en-US" w:bidi="en-US"/>
        </w:rPr>
        <w:t>lw-topic.dtd</w:t>
      </w:r>
      <w:r>
        <w:rPr>
          <w:spacing w:val="0"/>
          <w:w w:val="100"/>
          <w:position w:val="0"/>
          <w:shd w:val="clear" w:color="auto" w:fill="auto"/>
          <w:lang w:val="en-US" w:eastAsia="en-US" w:bidi="en-US"/>
        </w:rPr>
        <w:t>, which is a grammar file that includes the XDITA syntax rules and was created by the Lightweight DITA subcommittee at OASIS. Another benefit of using an LwDITA-aware app to create content is that it will probably include the gram</w:t>
        <w:softHyphen/>
        <w:t xml:space="preserve">mar files and provide validation as you type. This second line of code enforces the XDITA authoring format. Without it, the topic would just be a regular XML file (like the first marinara sauce recipe from </w:t>
      </w:r>
      <w:hyperlink w:anchor="bookmark120" w:tooltip="Current Document">
        <w:r>
          <w:rPr>
            <w:spacing w:val="0"/>
            <w:w w:val="100"/>
            <w:position w:val="0"/>
            <w:shd w:val="clear" w:color="auto" w:fill="auto"/>
            <w:lang w:val="en-US" w:eastAsia="en-US" w:bidi="en-US"/>
          </w:rPr>
          <w:t xml:space="preserve">Chapter </w:t>
        </w:r>
        <w:r>
          <w:rPr>
            <w:spacing w:val="0"/>
            <w:w w:val="100"/>
            <w:position w:val="0"/>
            <w:shd w:val="clear" w:color="auto" w:fill="auto"/>
            <w:lang w:val="zh-CN" w:eastAsia="zh-CN" w:bidi="zh-CN"/>
          </w:rPr>
          <w:t>1</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and would need its own stylesheets and schemas to produce deliverables for end users.</w:t>
      </w:r>
    </w:p>
    <w:p>
      <w:pPr>
        <w:pStyle w:val="Style9"/>
        <w:keepNext w:val="0"/>
        <w:keepLines w:val="0"/>
        <w:widowControl w:val="0"/>
        <w:shd w:val="clear" w:color="auto" w:fill="auto"/>
        <w:bidi w:val="0"/>
        <w:spacing w:before="0" w:after="540"/>
        <w:ind w:left="0" w:right="0" w:firstLine="220"/>
        <w:jc w:val="both"/>
      </w:pPr>
      <w:bookmarkStart w:id="303" w:name="bookmark303"/>
      <w:r>
        <w:rPr>
          <w:spacing w:val="0"/>
          <w:w w:val="100"/>
          <w:position w:val="0"/>
          <w:shd w:val="clear" w:color="auto" w:fill="auto"/>
          <w:lang w:val="en-US" w:eastAsia="en-US" w:bidi="en-US"/>
        </w:rPr>
        <w:t xml:space="preserve">In XDITA, the attribute for a unique identifier at the topic level (the </w:t>
      </w:r>
      <w:r>
        <w:rPr>
          <w:b/>
          <w:bCs/>
          <w:spacing w:val="0"/>
          <w:w w:val="100"/>
          <w:position w:val="0"/>
          <w:shd w:val="clear" w:color="auto" w:fill="auto"/>
          <w:lang w:val="en-US" w:eastAsia="en-US" w:bidi="en-US"/>
        </w:rPr>
        <w:t xml:space="preserve">id </w:t>
      </w:r>
      <w:r>
        <w:rPr>
          <w:spacing w:val="0"/>
          <w:w w:val="100"/>
          <w:position w:val="0"/>
          <w:shd w:val="clear" w:color="auto" w:fill="auto"/>
          <w:lang w:val="en-US" w:eastAsia="en-US" w:bidi="en-US"/>
        </w:rPr>
        <w:t>por</w:t>
        <w:softHyphen/>
        <w:t xml:space="preserve">tion of the </w:t>
      </w:r>
      <w:r>
        <w:rPr>
          <w:b/>
          <w:bCs/>
          <w:spacing w:val="0"/>
          <w:w w:val="100"/>
          <w:position w:val="0"/>
          <w:shd w:val="clear" w:color="auto" w:fill="auto"/>
          <w:lang w:val="en-US" w:eastAsia="en-US" w:bidi="en-US"/>
        </w:rPr>
        <w:t xml:space="preserve">&lt;topic id=“franchise-intro”&gt; </w:t>
      </w:r>
      <w:r>
        <w:rPr>
          <w:spacing w:val="0"/>
          <w:w w:val="100"/>
          <w:position w:val="0"/>
          <w:shd w:val="clear" w:color="auto" w:fill="auto"/>
          <w:lang w:val="en-US" w:eastAsia="en-US" w:bidi="en-US"/>
        </w:rPr>
        <w:t xml:space="preserve">line) is required. Without it, the topic will not validate as standards-based XDITA content. I am a fan of using the same text for the topic identifier attribute and the file name: e.g., the </w:t>
      </w:r>
      <w:r>
        <w:rPr>
          <w:b/>
          <w:bCs/>
          <w:spacing w:val="0"/>
          <w:w w:val="100"/>
          <w:position w:val="0"/>
          <w:shd w:val="clear" w:color="auto" w:fill="auto"/>
          <w:lang w:val="en-US" w:eastAsia="en-US" w:bidi="en-US"/>
        </w:rPr>
        <w:t xml:space="preserve">@id </w:t>
      </w:r>
      <w:r>
        <w:rPr>
          <w:spacing w:val="0"/>
          <w:w w:val="100"/>
          <w:position w:val="0"/>
          <w:shd w:val="clear" w:color="auto" w:fill="auto"/>
          <w:lang w:val="en-US" w:eastAsia="en-US" w:bidi="en-US"/>
        </w:rPr>
        <w:t xml:space="preserve">of this topic is “franchise-intro,” and I would save it as </w:t>
      </w:r>
      <w:r>
        <w:rPr>
          <w:i/>
          <w:iCs/>
          <w:spacing w:val="0"/>
          <w:w w:val="100"/>
          <w:position w:val="0"/>
          <w:shd w:val="clear" w:color="auto" w:fill="auto"/>
          <w:lang w:val="en-US" w:eastAsia="en-US" w:bidi="en-US"/>
        </w:rPr>
        <w:t>franchise-intro.dita</w:t>
      </w:r>
      <w:r>
        <w:rPr>
          <w:spacing w:val="0"/>
          <w:w w:val="100"/>
          <w:position w:val="0"/>
          <w:shd w:val="clear" w:color="auto" w:fill="auto"/>
          <w:lang w:val="en-US" w:eastAsia="en-US" w:bidi="en-US"/>
        </w:rPr>
        <w:t xml:space="preserve"> (XDITA topics can be saved with the file extensions </w:t>
      </w:r>
      <w:r>
        <w:rPr>
          <w:i/>
          <w:iCs/>
          <w:spacing w:val="0"/>
          <w:w w:val="100"/>
          <w:position w:val="0"/>
          <w:shd w:val="clear" w:color="auto" w:fill="auto"/>
          <w:lang w:val="en-US" w:eastAsia="en-US" w:bidi="en-US"/>
        </w:rPr>
        <w:t>.xml</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.dita</w:t>
      </w:r>
      <w:r>
        <w:rPr>
          <w:spacing w:val="0"/>
          <w:w w:val="100"/>
          <w:position w:val="0"/>
          <w:shd w:val="clear" w:color="auto" w:fill="auto"/>
          <w:lang w:val="en-US" w:eastAsia="en-US" w:bidi="en-US"/>
        </w:rPr>
        <w:t>). The next line of code in the</w:t>
      </w:r>
      <w:bookmarkEnd w:id="303"/>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23" w:lineRule="auto"/>
        <w:ind w:left="0" w:right="0" w:firstLine="200"/>
        <w:jc w:val="left"/>
      </w:pPr>
      <w:r>
        <w:rPr>
          <w:spacing w:val="0"/>
          <w:w w:val="100"/>
          <w:position w:val="0"/>
          <w:shd w:val="clear" w:color="auto" w:fill="auto"/>
          <w:lang w:val="en-US" w:eastAsia="en-US" w:bidi="en-US"/>
        </w:rPr>
        <w:t>&lt;?xml version="1.0" encoding="UTF-8"?&gt;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23" w:lineRule="auto"/>
        <w:ind w:left="200" w:right="0" w:firstLine="20"/>
        <w:jc w:val="left"/>
      </w:pPr>
      <w:r>
        <w:rPr>
          <w:spacing w:val="0"/>
          <w:w w:val="100"/>
          <w:position w:val="0"/>
          <w:shd w:val="clear" w:color="auto" w:fill="auto"/>
          <w:lang w:val="en-US" w:eastAsia="en-US" w:bidi="en-US"/>
        </w:rPr>
        <w:t xml:space="preserve">&lt;!DOCTYPE topic PUBLIC "-//OASIS//DTD LIGHTWEIGHT DITA Topic//EN" "lw-topic.dtd"&gt; </w:t>
      </w:r>
      <w:r>
        <w:rPr>
          <w:b/>
          <w:bCs/>
          <w:spacing w:val="0"/>
          <w:w w:val="100"/>
          <w:position w:val="0"/>
          <w:shd w:val="clear" w:color="auto" w:fill="auto"/>
          <w:lang w:val="en-US" w:eastAsia="en-US" w:bidi="en-US"/>
        </w:rPr>
        <w:t>&lt;topic id="franchise-intro"&gt;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23" w:lineRule="auto"/>
        <w:ind w:left="0" w:right="0" w:firstLine="360"/>
        <w:jc w:val="left"/>
      </w:pPr>
      <w:r>
        <w:rPr>
          <w:spacing w:val="0"/>
          <w:w w:val="100"/>
          <w:position w:val="0"/>
          <w:shd w:val="clear" w:color="auto" w:fill="auto"/>
          <w:lang w:val="zh-CN" w:eastAsia="zh-CN" w:bidi="zh-CN"/>
        </w:rPr>
        <w:t xml:space="preserve">&lt;!-- </w:t>
      </w:r>
      <w:r>
        <w:rPr>
          <w:spacing w:val="0"/>
          <w:w w:val="100"/>
          <w:position w:val="0"/>
          <w:shd w:val="clear" w:color="auto" w:fill="auto"/>
          <w:lang w:val="en-US" w:eastAsia="en-US" w:bidi="en-US"/>
        </w:rPr>
        <w:t xml:space="preserve">Some content will go here </w:t>
      </w:r>
      <w:r>
        <w:rPr>
          <w:spacing w:val="0"/>
          <w:w w:val="100"/>
          <w:position w:val="0"/>
          <w:shd w:val="clear" w:color="auto" w:fill="auto"/>
          <w:lang w:val="zh-CN" w:eastAsia="zh-CN" w:bidi="zh-CN"/>
        </w:rPr>
        <w:t>--&gt;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20" w:line="223" w:lineRule="auto"/>
        <w:ind w:left="0" w:right="0" w:firstLine="200"/>
        <w:jc w:val="left"/>
      </w:pPr>
      <w:r>
        <w:rPr>
          <w:b/>
          <w:bCs/>
          <w:spacing w:val="0"/>
          <w:w w:val="100"/>
          <w:position w:val="0"/>
          <w:shd w:val="clear" w:color="auto" w:fill="auto"/>
          <w:lang w:val="en-US" w:eastAsia="en-US" w:bidi="en-US"/>
        </w:rPr>
        <w:t>&lt;/topic&gt;</w:t>
      </w:r>
    </w:p>
    <w:p>
      <w:pPr>
        <w:pStyle w:val="Style9"/>
        <w:keepNext w:val="0"/>
        <w:keepLines w:val="0"/>
        <w:widowControl w:val="0"/>
        <w:shd w:val="clear" w:color="auto" w:fill="auto"/>
        <w:bidi w:val="0"/>
        <w:spacing w:before="0" w:after="280" w:line="266" w:lineRule="auto"/>
        <w:ind w:left="940" w:right="0" w:hanging="940"/>
        <w:jc w:val="left"/>
        <w:rPr>
          <w:sz w:val="18"/>
          <w:szCs w:val="18"/>
        </w:rPr>
      </w:pPr>
      <w:hyperlink w:anchor="bookmark628" w:tooltip="Current Document">
        <w:r>
          <w:rPr>
            <w:rFonts w:ascii="Arial" w:eastAsia="Arial" w:hAnsi="Arial" w:cs="Arial"/>
            <w:b/>
            <w:bCs/>
            <w:spacing w:val="0"/>
            <w:w w:val="100"/>
            <w:position w:val="0"/>
            <w:sz w:val="14"/>
            <w:szCs w:val="14"/>
            <w:shd w:val="clear" w:color="auto" w:fill="auto"/>
            <w:lang w:val="en-US" w:eastAsia="en-US" w:bidi="en-US"/>
          </w:rPr>
          <w:t xml:space="preserve">FIGURE </w:t>
        </w:r>
        <w:r>
          <w:rPr>
            <w:rFonts w:ascii="Arial" w:eastAsia="Arial" w:hAnsi="Arial" w:cs="Arial"/>
            <w:b/>
            <w:bCs/>
            <w:spacing w:val="0"/>
            <w:w w:val="100"/>
            <w:position w:val="0"/>
            <w:sz w:val="14"/>
            <w:szCs w:val="14"/>
            <w:shd w:val="clear" w:color="auto" w:fill="auto"/>
            <w:lang w:val="zh-CN" w:eastAsia="zh-CN" w:bidi="zh-CN"/>
          </w:rPr>
          <w:t xml:space="preserve">6.1 </w:t>
        </w:r>
        <w:r>
          <w:rPr>
            <w:spacing w:val="0"/>
            <w:w w:val="100"/>
            <w:position w:val="0"/>
            <w:sz w:val="18"/>
            <w:szCs w:val="18"/>
            <w:shd w:val="clear" w:color="auto" w:fill="auto"/>
            <w:lang w:val="en-US" w:eastAsia="en-US" w:bidi="en-US"/>
          </w:rPr>
          <w:t>Minimal XDITA topic. The opening and closing XML tags for topic</w:t>
        </w:r>
      </w:hyperlink>
      <w:r>
        <w:rPr>
          <w:spacing w:val="0"/>
          <w:w w:val="100"/>
          <w:position w:val="0"/>
          <w:sz w:val="18"/>
          <w:szCs w:val="18"/>
          <w:shd w:val="clear" w:color="auto" w:fill="auto"/>
          <w:lang w:val="en-US" w:eastAsia="en-US" w:bidi="en-US"/>
        </w:rPr>
        <w:t xml:space="preserve"> (in bold font) create an environment for content. In this example, the only content is a placeholder XML comment (marked by the characters </w:t>
      </w:r>
      <w:r>
        <w:rPr>
          <w:b/>
          <w:bCs/>
          <w:spacing w:val="0"/>
          <w:w w:val="100"/>
          <w:position w:val="0"/>
          <w:sz w:val="18"/>
          <w:szCs w:val="18"/>
          <w:shd w:val="clear" w:color="auto" w:fill="auto"/>
          <w:lang w:val="zh-CN" w:eastAsia="zh-CN" w:bidi="zh-CN"/>
        </w:rPr>
        <w:t xml:space="preserve">&lt;!-- </w:t>
      </w:r>
      <w:r>
        <w:rPr>
          <w:spacing w:val="0"/>
          <w:w w:val="100"/>
          <w:position w:val="0"/>
          <w:sz w:val="18"/>
          <w:szCs w:val="18"/>
          <w:shd w:val="clear" w:color="auto" w:fill="auto"/>
          <w:lang w:val="en-US" w:eastAsia="en-US" w:bidi="en-US"/>
        </w:rPr>
        <w:t xml:space="preserve">and </w:t>
      </w:r>
      <w:r>
        <w:rPr>
          <w:b/>
          <w:bCs/>
          <w:spacing w:val="0"/>
          <w:w w:val="100"/>
          <w:position w:val="0"/>
          <w:sz w:val="18"/>
          <w:szCs w:val="18"/>
          <w:shd w:val="clear" w:color="auto" w:fill="auto"/>
          <w:lang w:val="zh-CN" w:eastAsia="zh-CN" w:bidi="zh-CN"/>
        </w:rPr>
        <w:t>--&gt;</w:t>
      </w:r>
      <w:r>
        <w:rPr>
          <w:spacing w:val="0"/>
          <w:w w:val="100"/>
          <w:position w:val="0"/>
          <w:sz w:val="18"/>
          <w:szCs w:val="18"/>
          <w:shd w:val="clear" w:color="auto" w:fill="auto"/>
          <w:lang w:val="zh-CN" w:eastAsia="zh-CN" w:bidi="zh-CN"/>
        </w:rPr>
        <w:t>).</w:t>
      </w:r>
    </w:p>
    <w:p>
      <w:pPr>
        <w:pStyle w:val="Style2"/>
        <w:keepNext w:val="0"/>
        <w:keepLines w:val="0"/>
        <w:widowControl w:val="0"/>
        <w:shd w:val="clear" w:color="auto" w:fill="auto"/>
        <w:bidi w:val="0"/>
        <w:spacing w:before="0" w:after="280" w:line="240" w:lineRule="auto"/>
        <w:ind w:left="0" w:right="0" w:firstLine="940"/>
        <w:jc w:val="left"/>
        <w:rPr>
          <w:sz w:val="36"/>
          <w:szCs w:val="36"/>
        </w:rPr>
      </w:pPr>
      <w:r>
        <w:rPr>
          <w:spacing w:val="0"/>
          <w:w w:val="100"/>
          <w:position w:val="0"/>
          <w:sz w:val="36"/>
          <w:szCs w:val="36"/>
          <w:u w:val="single"/>
          <w:shd w:val="clear" w:color="auto" w:fill="auto"/>
          <w:lang w:val="zh-CN" w:eastAsia="zh-CN" w:bidi="zh-CN"/>
        </w:rPr>
        <w:t xml:space="preserve">&gt; </w:t>
      </w:r>
      <w:r>
        <w:rPr>
          <w:spacing w:val="0"/>
          <w:w w:val="100"/>
          <w:position w:val="0"/>
          <w:sz w:val="36"/>
          <w:szCs w:val="36"/>
          <w:u w:val="single"/>
          <w:shd w:val="clear" w:color="auto" w:fill="auto"/>
          <w:lang w:val="en-US" w:eastAsia="en-US" w:bidi="en-US"/>
        </w:rPr>
        <w:t>Some content will go here &lt;</w:t>
      </w:r>
    </w:p>
    <w:p>
      <w:pPr>
        <w:pStyle w:val="Style9"/>
        <w:keepNext w:val="0"/>
        <w:keepLines w:val="0"/>
        <w:widowControl w:val="0"/>
        <w:shd w:val="clear" w:color="auto" w:fill="auto"/>
        <w:bidi w:val="0"/>
        <w:spacing w:before="0" w:after="220"/>
        <w:ind w:left="0" w:right="0" w:firstLine="940"/>
        <w:jc w:val="both"/>
      </w:pPr>
      <w:r>
        <w:rPr>
          <w:b/>
          <w:bCs/>
          <w:color w:val="7C7C7C"/>
          <w:spacing w:val="0"/>
          <w:w w:val="100"/>
          <w:position w:val="0"/>
          <w:shd w:val="clear" w:color="auto" w:fill="auto"/>
          <w:lang w:val="en-US" w:eastAsia="en-US" w:bidi="en-US"/>
        </w:rPr>
        <w:t>[Title] [Short Description] [Prolog] [Body]</w:t>
      </w:r>
    </w:p>
    <w:p>
      <w:pPr>
        <w:pStyle w:val="Style9"/>
        <w:keepNext w:val="0"/>
        <w:keepLines w:val="0"/>
        <w:widowControl w:val="0"/>
        <w:shd w:val="clear" w:color="auto" w:fill="auto"/>
        <w:bidi w:val="0"/>
        <w:spacing w:before="0" w:after="480" w:line="266" w:lineRule="auto"/>
        <w:ind w:left="940" w:right="0" w:hanging="940"/>
        <w:jc w:val="left"/>
        <w:rPr>
          <w:sz w:val="18"/>
          <w:szCs w:val="18"/>
        </w:rPr>
      </w:pPr>
      <w:hyperlink w:anchor="bookmark629" w:tooltip="Current Document">
        <w:r>
          <w:rPr>
            <w:rFonts w:ascii="Arial" w:eastAsia="Arial" w:hAnsi="Arial" w:cs="Arial"/>
            <w:b/>
            <w:bCs/>
            <w:spacing w:val="0"/>
            <w:w w:val="100"/>
            <w:position w:val="0"/>
            <w:sz w:val="14"/>
            <w:szCs w:val="14"/>
            <w:shd w:val="clear" w:color="auto" w:fill="auto"/>
            <w:lang w:val="en-US" w:eastAsia="en-US" w:bidi="en-US"/>
          </w:rPr>
          <w:t xml:space="preserve">FIGURE 6.2 </w:t>
        </w:r>
        <w:r>
          <w:rPr>
            <w:spacing w:val="0"/>
            <w:w w:val="100"/>
            <w:position w:val="0"/>
            <w:sz w:val="18"/>
            <w:szCs w:val="18"/>
            <w:shd w:val="clear" w:color="auto" w:fill="auto"/>
            <w:lang w:val="en-US" w:eastAsia="en-US" w:bidi="en-US"/>
          </w:rPr>
          <w:t>Validation error reported by Oxygen XML Editor. Oxygen validates</w:t>
        </w:r>
      </w:hyperlink>
      <w:r>
        <w:rPr>
          <w:spacing w:val="0"/>
          <w:w w:val="100"/>
          <w:position w:val="0"/>
          <w:sz w:val="18"/>
          <w:szCs w:val="18"/>
          <w:shd w:val="clear" w:color="auto" w:fill="auto"/>
          <w:lang w:val="en-US" w:eastAsia="en-US" w:bidi="en-US"/>
        </w:rPr>
        <w:t xml:space="preserve"> the XDITA topics as the authors develop them. In this case, the “red squiggly of doom” error tells the authors that the topic is not valid and must be fixed.</w:t>
      </w:r>
    </w:p>
    <w:p>
      <w:pPr>
        <w:pStyle w:val="Style9"/>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example is an XML comment (enclosed within the characters &lt;</w:t>
      </w:r>
      <w:r>
        <w:rPr>
          <w:b/>
          <w:b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and </w:t>
      </w:r>
      <w:r>
        <w:rPr>
          <w:b/>
          <w:bCs/>
          <w:spacing w:val="0"/>
          <w:w w:val="100"/>
          <w:position w:val="0"/>
          <w:shd w:val="clear" w:color="auto" w:fill="auto"/>
          <w:lang w:val="en-US" w:eastAsia="en-US" w:bidi="en-US"/>
        </w:rPr>
        <w:t>--&gt;</w:t>
      </w:r>
      <w:r>
        <w:rPr>
          <w:spacing w:val="0"/>
          <w:w w:val="100"/>
          <w:position w:val="0"/>
          <w:shd w:val="clear" w:color="auto" w:fill="auto"/>
          <w:lang w:val="en-US" w:eastAsia="en-US" w:bidi="en-US"/>
        </w:rPr>
        <w:t>) that I am using as a temporary placeholder for actual content.</w:t>
      </w:r>
    </w:p>
    <w:p>
      <w:pPr>
        <w:pStyle w:val="Style9"/>
        <w:keepNext w:val="0"/>
        <w:keepLines w:val="0"/>
        <w:widowControl w:val="0"/>
        <w:shd w:val="clear" w:color="auto" w:fill="auto"/>
        <w:bidi w:val="0"/>
        <w:spacing w:before="0" w:after="0"/>
        <w:ind w:left="0" w:right="0" w:firstLine="280"/>
        <w:jc w:val="both"/>
      </w:pPr>
      <w:r>
        <w:rPr>
          <w:spacing w:val="0"/>
          <w:w w:val="100"/>
          <w:position w:val="0"/>
          <w:shd w:val="clear" w:color="auto" w:fill="auto"/>
          <w:lang w:val="en-US" w:eastAsia="en-US" w:bidi="en-US"/>
        </w:rPr>
        <w:t>At this point, an author new to structured content should resist the urge to preview the topic in a deliverable. The “format free” characteristic of intel</w:t>
        <w:softHyphen/>
        <w:t>ligent content (Rockley et al., 2015) depends on the separation of content and presentation; after all, this sample topic can be transformed to different deliv</w:t>
        <w:softHyphen/>
        <w:t>erables with a variety of formats and stylesheets. The concept of “what you see is what you get” (WYSIWYG) from many web developing editors does not trans</w:t>
        <w:softHyphen/>
        <w:t>late to topic-based authoring in XML because a topic is just a component in a larger collection of chunks that need to be processed to create deliverables. Furthermore, this sample topic stub is not yet valid XDITA. A LwDITA-aware tool like Oxygen XML would inform the author that the topic is incomplete. Some of my students call the Oxygen validation error notifier the “red squiggly of doom” (</w:t>
      </w:r>
      <w:r>
        <w:rPr>
          <w:spacing w:val="0"/>
          <w:w w:val="100"/>
          <w:position w:val="0"/>
          <w:shd w:val="clear" w:color="auto" w:fill="auto"/>
          <w:lang w:val="en-US" w:eastAsia="en-US" w:bidi="en-US"/>
        </w:rPr>
        <w:t>Figure 6.2</w:t>
      </w:r>
      <w:r>
        <w:rPr>
          <w:spacing w:val="0"/>
          <w:w w:val="100"/>
          <w:position w:val="0"/>
          <w:shd w:val="clear" w:color="auto" w:fill="auto"/>
          <w:lang w:val="en-US" w:eastAsia="en-US" w:bidi="en-US"/>
        </w:rPr>
        <w:t>).</w:t>
      </w:r>
    </w:p>
    <w:p>
      <w:pPr>
        <w:pStyle w:val="Style9"/>
        <w:keepNext w:val="0"/>
        <w:keepLines w:val="0"/>
        <w:widowControl w:val="0"/>
        <w:shd w:val="clear" w:color="auto" w:fill="auto"/>
        <w:bidi w:val="0"/>
        <w:spacing w:before="0" w:after="340"/>
        <w:ind w:left="0" w:right="0" w:firstLine="280"/>
        <w:jc w:val="both"/>
      </w:pPr>
      <w:r>
        <w:rPr>
          <w:spacing w:val="0"/>
          <w:w w:val="100"/>
          <w:position w:val="0"/>
          <w:shd w:val="clear" w:color="auto" w:fill="auto"/>
          <w:lang w:val="en-US" w:eastAsia="en-US" w:bidi="en-US"/>
        </w:rPr>
        <w:t>Before I fix the XDITA topic to remove the error messages, I will present the mapping of the XDITA element of topic to the HDITA and MDITA authoring formats.</w:t>
      </w:r>
    </w:p>
    <w:p>
      <w:pPr>
        <w:pStyle w:val="Style2"/>
        <w:keepNext w:val="0"/>
        <w:keepLines w:val="0"/>
        <w:widowControl w:val="0"/>
        <w:shd w:val="clear" w:color="auto" w:fill="auto"/>
        <w:bidi w:val="0"/>
        <w:spacing w:before="0" w:after="120" w:line="240" w:lineRule="auto"/>
        <w:ind w:left="0" w:right="0" w:firstLine="0"/>
        <w:jc w:val="left"/>
        <w:rPr>
          <w:sz w:val="20"/>
          <w:szCs w:val="20"/>
        </w:rPr>
      </w:pPr>
      <w:r>
        <w:rPr>
          <w:rFonts w:ascii="Arial" w:eastAsia="Arial" w:hAnsi="Arial" w:cs="Arial"/>
          <w:b/>
          <w:bCs/>
          <w:i/>
          <w:iCs/>
          <w:spacing w:val="0"/>
          <w:w w:val="100"/>
          <w:position w:val="0"/>
          <w:sz w:val="20"/>
          <w:szCs w:val="20"/>
          <w:shd w:val="clear" w:color="auto" w:fill="auto"/>
          <w:lang w:val="en-US" w:eastAsia="en-US" w:bidi="en-US"/>
        </w:rPr>
        <w:t>HDITA</w:t>
      </w:r>
    </w:p>
    <w:p>
      <w:pPr>
        <w:pStyle w:val="Style9"/>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 xml:space="preserve">The HTML5 semantic tag of </w:t>
      </w:r>
      <w:r>
        <w:rPr>
          <w:b/>
          <w:bCs/>
          <w:spacing w:val="0"/>
          <w:w w:val="100"/>
          <w:position w:val="0"/>
          <w:shd w:val="clear" w:color="auto" w:fill="auto"/>
          <w:lang w:val="en-US" w:eastAsia="en-US" w:bidi="en-US"/>
        </w:rPr>
        <w:t xml:space="preserve">&lt;article&gt; </w:t>
      </w:r>
      <w:r>
        <w:rPr>
          <w:spacing w:val="0"/>
          <w:w w:val="100"/>
          <w:position w:val="0"/>
          <w:shd w:val="clear" w:color="auto" w:fill="auto"/>
          <w:lang w:val="en-US" w:eastAsia="en-US" w:bidi="en-US"/>
        </w:rPr>
        <w:t xml:space="preserve">provides a content environment similar to the </w:t>
      </w:r>
      <w:r>
        <w:rPr>
          <w:b/>
          <w:bCs/>
          <w:spacing w:val="0"/>
          <w:w w:val="100"/>
          <w:position w:val="0"/>
          <w:shd w:val="clear" w:color="auto" w:fill="auto"/>
          <w:lang w:val="en-US" w:eastAsia="en-US" w:bidi="en-US"/>
        </w:rPr>
        <w:t xml:space="preserve">&lt;topic&gt; </w:t>
      </w:r>
      <w:r>
        <w:rPr>
          <w:spacing w:val="0"/>
          <w:w w:val="100"/>
          <w:position w:val="0"/>
          <w:shd w:val="clear" w:color="auto" w:fill="auto"/>
          <w:lang w:val="en-US" w:eastAsia="en-US" w:bidi="en-US"/>
        </w:rPr>
        <w:t xml:space="preserve">component from XDITA. In HDITA, </w:t>
      </w:r>
      <w:r>
        <w:rPr>
          <w:b/>
          <w:bCs/>
          <w:spacing w:val="0"/>
          <w:w w:val="100"/>
          <w:position w:val="0"/>
          <w:shd w:val="clear" w:color="auto" w:fill="auto"/>
          <w:lang w:val="en-US" w:eastAsia="en-US" w:bidi="en-US"/>
        </w:rPr>
        <w:t xml:space="preserve">&lt;article&gt; </w:t>
      </w:r>
      <w:r>
        <w:rPr>
          <w:spacing w:val="0"/>
          <w:w w:val="100"/>
          <w:position w:val="0"/>
          <w:shd w:val="clear" w:color="auto" w:fill="auto"/>
          <w:lang w:val="en-US" w:eastAsia="en-US" w:bidi="en-US"/>
        </w:rPr>
        <w:t xml:space="preserve">has a required </w:t>
      </w:r>
      <w:r>
        <w:rPr>
          <w:b/>
          <w:bCs/>
          <w:spacing w:val="0"/>
          <w:w w:val="100"/>
          <w:position w:val="0"/>
          <w:shd w:val="clear" w:color="auto" w:fill="auto"/>
          <w:lang w:val="en-US" w:eastAsia="en-US" w:bidi="en-US"/>
        </w:rPr>
        <w:t>@id</w:t>
      </w:r>
      <w:r>
        <w:rPr>
          <w:spacing w:val="0"/>
          <w:w w:val="100"/>
          <w:position w:val="0"/>
          <w:shd w:val="clear" w:color="auto" w:fill="auto"/>
          <w:lang w:val="en-US" w:eastAsia="en-US" w:bidi="en-US"/>
        </w:rPr>
        <w:t xml:space="preserve">, that could have the same value as the file's name. In the following example, the </w:t>
      </w:r>
      <w:r>
        <w:rPr>
          <w:b/>
          <w:bCs/>
          <w:spacing w:val="0"/>
          <w:w w:val="100"/>
          <w:position w:val="0"/>
          <w:shd w:val="clear" w:color="auto" w:fill="auto"/>
          <w:lang w:val="en-US" w:eastAsia="en-US" w:bidi="en-US"/>
        </w:rPr>
        <w:t xml:space="preserve">@id </w:t>
      </w:r>
      <w:r>
        <w:rPr>
          <w:spacing w:val="0"/>
          <w:w w:val="100"/>
          <w:position w:val="0"/>
          <w:shd w:val="clear" w:color="auto" w:fill="auto"/>
          <w:lang w:val="en-US" w:eastAsia="en-US" w:bidi="en-US"/>
        </w:rPr>
        <w:t xml:space="preserve">attribute on </w:t>
      </w:r>
      <w:r>
        <w:rPr>
          <w:b/>
          <w:bCs/>
          <w:spacing w:val="0"/>
          <w:w w:val="100"/>
          <w:position w:val="0"/>
          <w:shd w:val="clear" w:color="auto" w:fill="auto"/>
          <w:lang w:val="en-US" w:eastAsia="en-US" w:bidi="en-US"/>
        </w:rPr>
        <w:t xml:space="preserve">&lt;article&gt; </w:t>
      </w:r>
      <w:r>
        <w:rPr>
          <w:spacing w:val="0"/>
          <w:w w:val="100"/>
          <w:position w:val="0"/>
          <w:shd w:val="clear" w:color="auto" w:fill="auto"/>
          <w:lang w:val="en-US" w:eastAsia="en-US" w:bidi="en-US"/>
        </w:rPr>
        <w:t>is “</w:t>
      </w:r>
      <w:r>
        <w:rPr>
          <w:i/>
          <w:iCs/>
          <w:spacing w:val="0"/>
          <w:w w:val="100"/>
          <w:position w:val="0"/>
          <w:shd w:val="clear" w:color="auto" w:fill="auto"/>
          <w:lang w:val="en-US" w:eastAsia="en-US" w:bidi="en-US"/>
        </w:rPr>
        <w:t>franchise-intro”</w:t>
      </w:r>
      <w:r>
        <w:rPr>
          <w:spacing w:val="0"/>
          <w:w w:val="100"/>
          <w:position w:val="0"/>
          <w:shd w:val="clear" w:color="auto" w:fill="auto"/>
          <w:lang w:val="en-US" w:eastAsia="en-US" w:bidi="en-US"/>
        </w:rPr>
        <w:t xml:space="preserve">, and the file can be saved as </w:t>
      </w:r>
      <w:r>
        <w:rPr>
          <w:i/>
          <w:iCs/>
          <w:spacing w:val="0"/>
          <w:w w:val="100"/>
          <w:position w:val="0"/>
          <w:shd w:val="clear" w:color="auto" w:fill="auto"/>
          <w:lang w:val="en-US" w:eastAsia="en-US" w:bidi="en-US"/>
        </w:rPr>
        <w:t>franchise-intro.html</w:t>
      </w:r>
      <w:r>
        <w:rPr>
          <w:spacing w:val="0"/>
          <w:w w:val="100"/>
          <w:position w:val="0"/>
          <w:shd w:val="clear" w:color="auto" w:fill="auto"/>
          <w:lang w:val="en-US" w:eastAsia="en-US" w:bidi="en-US"/>
        </w:rPr>
        <w:t xml:space="preserve"> (</w:t>
      </w:r>
      <w:hyperlink w:anchor="bookmark304" w:tooltip="Current Document">
        <w:r>
          <w:rPr>
            <w:spacing w:val="0"/>
            <w:w w:val="100"/>
            <w:position w:val="0"/>
            <w:shd w:val="clear" w:color="auto" w:fill="auto"/>
            <w:lang w:val="en-US" w:eastAsia="en-US" w:bidi="en-US"/>
          </w:rPr>
          <w:t>Figure 6.3</w:t>
        </w:r>
      </w:hyperlink>
      <w:r>
        <w:rPr>
          <w:spacing w:val="0"/>
          <w:w w:val="100"/>
          <w:position w:val="0"/>
          <w:shd w:val="clear" w:color="auto" w:fill="auto"/>
          <w:lang w:val="en-US" w:eastAsia="en-US" w:bidi="en-US"/>
        </w:rPr>
        <w:t>). The first line of code in the file is establishing that the HDITA topic should be validated as HTML.</w:t>
      </w:r>
    </w:p>
    <w:p>
      <w:pPr>
        <w:pStyle w:val="Style9"/>
        <w:keepNext w:val="0"/>
        <w:keepLines w:val="0"/>
        <w:widowControl w:val="0"/>
        <w:shd w:val="clear" w:color="auto" w:fill="auto"/>
        <w:bidi w:val="0"/>
        <w:spacing w:before="0" w:after="260"/>
        <w:ind w:left="0" w:right="0" w:firstLine="280"/>
        <w:jc w:val="both"/>
      </w:pPr>
      <w:r>
        <w:rPr>
          <w:spacing w:val="0"/>
          <w:w w:val="100"/>
          <w:position w:val="0"/>
          <w:shd w:val="clear" w:color="auto" w:fill="auto"/>
          <w:lang w:val="en-US" w:eastAsia="en-US" w:bidi="en-US"/>
        </w:rPr>
        <w:t>You can create this HDITA topic in any text editor, a more advanced HTML editor, or a LwDITA-aware tool like Oxygen XML. The validation process of an HTML5 file as an HDITA topic will be application-specific, as HTML does not have a customizable document type definition or schema syntax.</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900"/>
        <w:jc w:val="left"/>
        <w:rPr>
          <w:sz w:val="17"/>
          <w:szCs w:val="17"/>
        </w:rPr>
      </w:pPr>
      <w:bookmarkStart w:id="304" w:name="bookmark304"/>
      <w:r>
        <w:rPr>
          <w:rFonts w:ascii="Consolas" w:eastAsia="Consolas" w:hAnsi="Consolas" w:cs="Consolas"/>
          <w:spacing w:val="0"/>
          <w:w w:val="100"/>
          <w:position w:val="0"/>
          <w:sz w:val="17"/>
          <w:szCs w:val="17"/>
          <w:shd w:val="clear" w:color="auto" w:fill="auto"/>
          <w:lang w:val="en-US" w:eastAsia="en-US" w:bidi="en-US"/>
        </w:rPr>
        <w:t>&lt;!DOCTYPE html&gt;</w:t>
      </w:r>
      <w:bookmarkEnd w:id="304"/>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900"/>
        <w:jc w:val="left"/>
        <w:rPr>
          <w:sz w:val="17"/>
          <w:szCs w:val="17"/>
        </w:rPr>
      </w:pPr>
      <w:r>
        <w:rPr>
          <w:rFonts w:ascii="Consolas" w:eastAsia="Consolas" w:hAnsi="Consolas" w:cs="Consolas"/>
          <w:spacing w:val="0"/>
          <w:w w:val="100"/>
          <w:position w:val="0"/>
          <w:sz w:val="17"/>
          <w:szCs w:val="17"/>
          <w:shd w:val="clear" w:color="auto" w:fill="auto"/>
          <w:lang w:val="en-US" w:eastAsia="en-US" w:bidi="en-US"/>
        </w:rPr>
        <w:t xml:space="preserve">&lt;article </w:t>
      </w:r>
      <w:r>
        <w:rPr>
          <w:rFonts w:ascii="Consolas" w:eastAsia="Consolas" w:hAnsi="Consolas" w:cs="Consolas"/>
          <w:b/>
          <w:bCs/>
          <w:spacing w:val="0"/>
          <w:w w:val="100"/>
          <w:position w:val="0"/>
          <w:sz w:val="17"/>
          <w:szCs w:val="17"/>
          <w:shd w:val="clear" w:color="auto" w:fill="auto"/>
          <w:lang w:val="en-US" w:eastAsia="en-US" w:bidi="en-US"/>
        </w:rPr>
        <w:t>id="franchise-intro</w:t>
      </w:r>
      <w:r>
        <w:rPr>
          <w:rFonts w:ascii="Consolas" w:eastAsia="Consolas" w:hAnsi="Consolas" w:cs="Consolas"/>
          <w:spacing w:val="0"/>
          <w:w w:val="100"/>
          <w:position w:val="0"/>
          <w:sz w:val="17"/>
          <w:szCs w:val="17"/>
          <w:shd w:val="clear" w:color="auto" w:fill="auto"/>
          <w:lang w:val="en-US" w:eastAsia="en-US" w:bidi="en-US"/>
        </w:rPr>
        <w:t>"&gt;</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40" w:line="254" w:lineRule="auto"/>
        <w:ind w:left="900" w:right="1920" w:firstLine="220"/>
        <w:jc w:val="left"/>
        <w:rPr>
          <w:sz w:val="17"/>
          <w:szCs w:val="17"/>
        </w:rPr>
      </w:pPr>
      <w:r>
        <w:rPr>
          <w:rFonts w:ascii="Consolas" w:eastAsia="Consolas" w:hAnsi="Consolas" w:cs="Consolas"/>
          <w:spacing w:val="0"/>
          <w:w w:val="100"/>
          <w:position w:val="0"/>
          <w:sz w:val="17"/>
          <w:szCs w:val="17"/>
          <w:shd w:val="clear" w:color="auto" w:fill="auto"/>
          <w:lang w:val="en-US" w:eastAsia="en-US" w:bidi="en-US"/>
        </w:rPr>
        <w:t>&lt;!-- Some content will go here --&gt; &lt;/article&gt;</w:t>
      </w:r>
    </w:p>
    <w:p>
      <w:pPr>
        <w:pStyle w:val="Style9"/>
        <w:keepNext w:val="0"/>
        <w:keepLines w:val="0"/>
        <w:widowControl w:val="0"/>
        <w:shd w:val="clear" w:color="auto" w:fill="auto"/>
        <w:bidi w:val="0"/>
        <w:spacing w:before="0" w:after="360" w:line="266" w:lineRule="auto"/>
        <w:ind w:left="900" w:right="0" w:hanging="900"/>
        <w:jc w:val="left"/>
        <w:rPr>
          <w:sz w:val="18"/>
          <w:szCs w:val="18"/>
        </w:rPr>
      </w:pPr>
      <w:hyperlink w:anchor="bookmark630" w:tooltip="Current Document">
        <w:r>
          <w:rPr>
            <w:rFonts w:ascii="Arial" w:eastAsia="Arial" w:hAnsi="Arial" w:cs="Arial"/>
            <w:b/>
            <w:bCs/>
            <w:spacing w:val="0"/>
            <w:w w:val="100"/>
            <w:position w:val="0"/>
            <w:sz w:val="14"/>
            <w:szCs w:val="14"/>
            <w:shd w:val="clear" w:color="auto" w:fill="auto"/>
            <w:lang w:val="en-US" w:eastAsia="en-US" w:bidi="en-US"/>
          </w:rPr>
          <w:t xml:space="preserve">FIGURE 6.3 </w:t>
        </w:r>
        <w:r>
          <w:rPr>
            <w:spacing w:val="0"/>
            <w:w w:val="100"/>
            <w:position w:val="0"/>
            <w:sz w:val="18"/>
            <w:szCs w:val="18"/>
            <w:shd w:val="clear" w:color="auto" w:fill="auto"/>
            <w:lang w:val="en-US" w:eastAsia="en-US" w:bidi="en-US"/>
          </w:rPr>
          <w:t>Minimal HDITA topic. This topic needs the HTML5 element of</w:t>
        </w:r>
      </w:hyperlink>
      <w:r>
        <w:rPr>
          <w:spacing w:val="0"/>
          <w:w w:val="100"/>
          <w:position w:val="0"/>
          <w:sz w:val="18"/>
          <w:szCs w:val="18"/>
          <w:shd w:val="clear" w:color="auto" w:fill="auto"/>
          <w:lang w:val="en-US" w:eastAsia="en-US" w:bidi="en-US"/>
        </w:rPr>
        <w:t xml:space="preserve"> </w:t>
      </w:r>
      <w:r>
        <w:rPr>
          <w:b/>
          <w:bCs/>
          <w:spacing w:val="0"/>
          <w:w w:val="100"/>
          <w:position w:val="0"/>
          <w:sz w:val="18"/>
          <w:szCs w:val="18"/>
          <w:shd w:val="clear" w:color="auto" w:fill="auto"/>
          <w:lang w:val="en-US" w:eastAsia="en-US" w:bidi="en-US"/>
        </w:rPr>
        <w:t xml:space="preserve">&lt;article&gt; </w:t>
      </w:r>
      <w:r>
        <w:rPr>
          <w:spacing w:val="0"/>
          <w:w w:val="100"/>
          <w:position w:val="0"/>
          <w:sz w:val="18"/>
          <w:szCs w:val="18"/>
          <w:shd w:val="clear" w:color="auto" w:fill="auto"/>
          <w:lang w:val="en-US" w:eastAsia="en-US" w:bidi="en-US"/>
        </w:rPr>
        <w:t xml:space="preserve">to create an environment for content. This file, however, is not valid HTML5. Just like the XDITA example in </w:t>
      </w:r>
      <w:hyperlink w:anchor="bookmark303" w:tooltip="Current Document">
        <w:r>
          <w:rPr>
            <w:spacing w:val="0"/>
            <w:w w:val="100"/>
            <w:position w:val="0"/>
            <w:sz w:val="18"/>
            <w:szCs w:val="18"/>
            <w:shd w:val="clear" w:color="auto" w:fill="auto"/>
            <w:lang w:val="en-US" w:eastAsia="en-US" w:bidi="en-US"/>
          </w:rPr>
          <w:t>Figure 6.1</w:t>
        </w:r>
      </w:hyperlink>
      <w:r>
        <w:rPr>
          <w:spacing w:val="0"/>
          <w:w w:val="100"/>
          <w:position w:val="0"/>
          <w:sz w:val="18"/>
          <w:szCs w:val="18"/>
          <w:shd w:val="clear" w:color="auto" w:fill="auto"/>
          <w:lang w:val="en-US" w:eastAsia="en-US" w:bidi="en-US"/>
        </w:rPr>
        <w:t xml:space="preserve">, the HDITA topic requires a </w:t>
      </w:r>
      <w:r>
        <w:rPr>
          <w:b/>
          <w:bCs/>
          <w:spacing w:val="0"/>
          <w:w w:val="100"/>
          <w:position w:val="0"/>
          <w:sz w:val="18"/>
          <w:szCs w:val="18"/>
          <w:shd w:val="clear" w:color="auto" w:fill="auto"/>
          <w:lang w:val="en-US" w:eastAsia="en-US" w:bidi="en-US"/>
        </w:rPr>
        <w:t xml:space="preserve">&lt;title&gt; </w:t>
      </w:r>
      <w:r>
        <w:rPr>
          <w:spacing w:val="0"/>
          <w:w w:val="100"/>
          <w:position w:val="0"/>
          <w:sz w:val="18"/>
          <w:szCs w:val="18"/>
          <w:shd w:val="clear" w:color="auto" w:fill="auto"/>
          <w:lang w:val="en-US" w:eastAsia="en-US" w:bidi="en-US"/>
        </w:rPr>
        <w:t>element, which I will add in the following section.</w:t>
      </w:r>
    </w:p>
    <w:p>
      <w:pPr>
        <w:pStyle w:val="Style2"/>
        <w:keepNext w:val="0"/>
        <w:keepLines w:val="0"/>
        <w:widowControl w:val="0"/>
        <w:shd w:val="clear" w:color="auto" w:fill="auto"/>
        <w:bidi w:val="0"/>
        <w:spacing w:before="0" w:after="120" w:line="240" w:lineRule="auto"/>
        <w:ind w:left="0" w:right="0" w:firstLine="0"/>
        <w:jc w:val="left"/>
        <w:rPr>
          <w:sz w:val="20"/>
          <w:szCs w:val="20"/>
        </w:rPr>
      </w:pPr>
      <w:r>
        <w:rPr>
          <w:rFonts w:ascii="Arial" w:eastAsia="Arial" w:hAnsi="Arial" w:cs="Arial"/>
          <w:b/>
          <w:bCs/>
          <w:i/>
          <w:iCs/>
          <w:spacing w:val="0"/>
          <w:w w:val="100"/>
          <w:position w:val="0"/>
          <w:sz w:val="20"/>
          <w:szCs w:val="20"/>
          <w:shd w:val="clear" w:color="auto" w:fill="auto"/>
          <w:lang w:val="en-US" w:eastAsia="en-US" w:bidi="en-US"/>
        </w:rPr>
        <w:t>MDITA</w:t>
      </w:r>
    </w:p>
    <w:p>
      <w:pPr>
        <w:pStyle w:val="Style9"/>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 xml:space="preserve">In MDITA core profile, any structure saved as Markdown format can work as a basic topic. </w:t>
      </w:r>
      <w:hyperlink w:anchor="bookmark306" w:tooltip="Current Document">
        <w:r>
          <w:rPr>
            <w:spacing w:val="0"/>
            <w:w w:val="100"/>
            <w:position w:val="0"/>
            <w:shd w:val="clear" w:color="auto" w:fill="auto"/>
            <w:lang w:val="en-US" w:eastAsia="en-US" w:bidi="en-US"/>
          </w:rPr>
          <w:t>Figure 6.4</w:t>
        </w:r>
      </w:hyperlink>
      <w:r>
        <w:rPr>
          <w:spacing w:val="0"/>
          <w:w w:val="100"/>
          <w:position w:val="0"/>
          <w:shd w:val="clear" w:color="auto" w:fill="auto"/>
          <w:lang w:val="en-US" w:eastAsia="en-US" w:bidi="en-US"/>
        </w:rPr>
        <w:t xml:space="preserve"> reproduces the essential topic with a placeholder com</w:t>
        <w:softHyphen/>
        <w:t>ment for content. In Markdown, a title is not required, so this one-line example can work as a valid basic (but useless for practical reasons) topic, even if its con</w:t>
        <w:softHyphen/>
        <w:t xml:space="preserve">tent is just a commented annotation. You can create this file in any text editor or a LwDITA-aware tool, and save it as </w:t>
      </w:r>
      <w:r>
        <w:rPr>
          <w:i/>
          <w:iCs/>
          <w:spacing w:val="0"/>
          <w:w w:val="100"/>
          <w:position w:val="0"/>
          <w:shd w:val="clear" w:color="auto" w:fill="auto"/>
          <w:lang w:val="en-US" w:eastAsia="en-US" w:bidi="en-US"/>
        </w:rPr>
        <w:t>franchise-intro.md</w:t>
      </w:r>
      <w:r>
        <w:rPr>
          <w:spacing w:val="0"/>
          <w:w w:val="100"/>
          <w:position w:val="0"/>
          <w:shd w:val="clear" w:color="auto" w:fill="auto"/>
          <w:lang w:val="en-US" w:eastAsia="en-US" w:bidi="en-US"/>
        </w:rPr>
        <w:t>.</w:t>
      </w:r>
    </w:p>
    <w:p>
      <w:pPr>
        <w:pStyle w:val="Style9"/>
        <w:keepNext w:val="0"/>
        <w:keepLines w:val="0"/>
        <w:widowControl w:val="0"/>
        <w:shd w:val="clear" w:color="auto" w:fill="auto"/>
        <w:bidi w:val="0"/>
        <w:spacing w:before="0" w:after="240"/>
        <w:ind w:left="0" w:right="0"/>
        <w:jc w:val="both"/>
      </w:pPr>
      <w:bookmarkStart w:id="305" w:name="bookmark305"/>
      <w:r>
        <w:rPr>
          <w:spacing w:val="0"/>
          <w:w w:val="100"/>
          <w:position w:val="0"/>
          <w:shd w:val="clear" w:color="auto" w:fill="auto"/>
          <w:lang w:val="en-US" w:eastAsia="en-US" w:bidi="en-US"/>
        </w:rPr>
        <w:t xml:space="preserve">In XDITA and MDITA, a topic requires an </w:t>
      </w:r>
      <w:r>
        <w:rPr>
          <w:b/>
          <w:bCs/>
          <w:spacing w:val="0"/>
          <w:w w:val="100"/>
          <w:position w:val="0"/>
          <w:shd w:val="clear" w:color="auto" w:fill="auto"/>
          <w:lang w:val="en-US" w:eastAsia="en-US" w:bidi="en-US"/>
        </w:rPr>
        <w:t>@id</w:t>
      </w:r>
      <w:r>
        <w:rPr>
          <w:spacing w:val="0"/>
          <w:w w:val="100"/>
          <w:position w:val="0"/>
          <w:shd w:val="clear" w:color="auto" w:fill="auto"/>
          <w:lang w:val="en-US" w:eastAsia="en-US" w:bidi="en-US"/>
        </w:rPr>
        <w:t xml:space="preserve">, which is provided as an attribute of the components </w:t>
      </w:r>
      <w:r>
        <w:rPr>
          <w:b/>
          <w:bCs/>
          <w:spacing w:val="0"/>
          <w:w w:val="100"/>
          <w:position w:val="0"/>
          <w:shd w:val="clear" w:color="auto" w:fill="auto"/>
          <w:lang w:val="en-US" w:eastAsia="en-US" w:bidi="en-US"/>
        </w:rPr>
        <w:t xml:space="preserve">&lt;topic&gt; </w:t>
      </w:r>
      <w:r>
        <w:rPr>
          <w:spacing w:val="0"/>
          <w:w w:val="100"/>
          <w:position w:val="0"/>
          <w:shd w:val="clear" w:color="auto" w:fill="auto"/>
          <w:lang w:val="en-US" w:eastAsia="en-US" w:bidi="en-US"/>
        </w:rPr>
        <w:t xml:space="preserve">and </w:t>
      </w:r>
      <w:r>
        <w:rPr>
          <w:b/>
          <w:bCs/>
          <w:spacing w:val="0"/>
          <w:w w:val="100"/>
          <w:position w:val="0"/>
          <w:shd w:val="clear" w:color="auto" w:fill="auto"/>
          <w:lang w:val="en-US" w:eastAsia="en-US" w:bidi="en-US"/>
        </w:rPr>
        <w:t>&lt;article&gt;</w:t>
      </w:r>
      <w:r>
        <w:rPr>
          <w:spacing w:val="0"/>
          <w:w w:val="100"/>
          <w:position w:val="0"/>
          <w:shd w:val="clear" w:color="auto" w:fill="auto"/>
          <w:lang w:val="en-US" w:eastAsia="en-US" w:bidi="en-US"/>
        </w:rPr>
        <w:t xml:space="preserve">, respectively. In MDITA, the required </w:t>
      </w:r>
      <w:r>
        <w:rPr>
          <w:b/>
          <w:bCs/>
          <w:spacing w:val="0"/>
          <w:w w:val="100"/>
          <w:position w:val="0"/>
          <w:shd w:val="clear" w:color="auto" w:fill="auto"/>
          <w:lang w:val="en-US" w:eastAsia="en-US" w:bidi="en-US"/>
        </w:rPr>
        <w:t xml:space="preserve">@id </w:t>
      </w:r>
      <w:r>
        <w:rPr>
          <w:spacing w:val="0"/>
          <w:w w:val="100"/>
          <w:position w:val="0"/>
          <w:shd w:val="clear" w:color="auto" w:fill="auto"/>
          <w:lang w:val="en-US" w:eastAsia="en-US" w:bidi="en-US"/>
        </w:rPr>
        <w:t xml:space="preserve">should be automatically generated when the topic is saved, through a “slug”-generation process. Therefore, the </w:t>
      </w:r>
      <w:r>
        <w:rPr>
          <w:b/>
          <w:bCs/>
          <w:spacing w:val="0"/>
          <w:w w:val="100"/>
          <w:position w:val="0"/>
          <w:shd w:val="clear" w:color="auto" w:fill="auto"/>
          <w:lang w:val="en-US" w:eastAsia="en-US" w:bidi="en-US"/>
        </w:rPr>
        <w:t xml:space="preserve">@id </w:t>
      </w:r>
      <w:r>
        <w:rPr>
          <w:spacing w:val="0"/>
          <w:w w:val="100"/>
          <w:position w:val="0"/>
          <w:shd w:val="clear" w:color="auto" w:fill="auto"/>
          <w:lang w:val="en-US" w:eastAsia="en-US" w:bidi="en-US"/>
        </w:rPr>
        <w:t xml:space="preserve">for </w:t>
      </w:r>
      <w:r>
        <w:rPr>
          <w:i/>
          <w:iCs/>
          <w:spacing w:val="0"/>
          <w:w w:val="100"/>
          <w:position w:val="0"/>
          <w:shd w:val="clear" w:color="auto" w:fill="auto"/>
          <w:lang w:val="en-US" w:eastAsia="en-US" w:bidi="en-US"/>
        </w:rPr>
        <w:t>franchise-intro.md</w:t>
      </w:r>
      <w:r>
        <w:rPr>
          <w:spacing w:val="0"/>
          <w:w w:val="100"/>
          <w:position w:val="0"/>
          <w:shd w:val="clear" w:color="auto" w:fill="auto"/>
          <w:lang w:val="en-US" w:eastAsia="en-US" w:bidi="en-US"/>
        </w:rPr>
        <w:t xml:space="preserve">, if needed for future topic linking and reuse, will be </w:t>
      </w:r>
      <w:r>
        <w:rPr>
          <w:i/>
          <w:iCs/>
          <w:spacing w:val="0"/>
          <w:w w:val="100"/>
          <w:position w:val="0"/>
          <w:shd w:val="clear" w:color="auto" w:fill="auto"/>
          <w:lang w:val="en-US" w:eastAsia="en-US" w:bidi="en-US"/>
        </w:rPr>
        <w:t>franchise-intro</w:t>
      </w:r>
      <w:r>
        <w:rPr>
          <w:spacing w:val="0"/>
          <w:w w:val="100"/>
          <w:position w:val="0"/>
          <w:shd w:val="clear" w:color="auto" w:fill="auto"/>
          <w:lang w:val="en-US" w:eastAsia="en-US" w:bidi="en-US"/>
        </w:rPr>
        <w:t xml:space="preserve">. In MDITA extended profile, authors can specify an </w:t>
      </w:r>
      <w:r>
        <w:rPr>
          <w:b/>
          <w:bCs/>
          <w:spacing w:val="0"/>
          <w:w w:val="100"/>
          <w:position w:val="0"/>
          <w:shd w:val="clear" w:color="auto" w:fill="auto"/>
          <w:lang w:val="en-US" w:eastAsia="en-US" w:bidi="en-US"/>
        </w:rPr>
        <w:t xml:space="preserve">@id </w:t>
      </w:r>
      <w:r>
        <w:rPr>
          <w:spacing w:val="0"/>
          <w:w w:val="100"/>
          <w:position w:val="0"/>
          <w:shd w:val="clear" w:color="auto" w:fill="auto"/>
          <w:lang w:val="en-US" w:eastAsia="en-US" w:bidi="en-US"/>
        </w:rPr>
        <w:t xml:space="preserve">for the topic that overrides the “slugify” process. The assigned </w:t>
      </w:r>
      <w:r>
        <w:rPr>
          <w:b/>
          <w:bCs/>
          <w:spacing w:val="0"/>
          <w:w w:val="100"/>
          <w:position w:val="0"/>
          <w:shd w:val="clear" w:color="auto" w:fill="auto"/>
          <w:lang w:val="en-US" w:eastAsia="en-US" w:bidi="en-US"/>
        </w:rPr>
        <w:t xml:space="preserve">@id </w:t>
      </w:r>
      <w:r>
        <w:rPr>
          <w:spacing w:val="0"/>
          <w:w w:val="100"/>
          <w:position w:val="0"/>
          <w:shd w:val="clear" w:color="auto" w:fill="auto"/>
          <w:lang w:val="en-US" w:eastAsia="en-US" w:bidi="en-US"/>
        </w:rPr>
        <w:t>should be included in an optional YAML</w:t>
      </w:r>
      <w:hyperlink w:anchor="bookmark409" w:tooltip="Current Document">
        <w:r>
          <w:rPr>
            <w:spacing w:val="0"/>
            <w:w w:val="100"/>
            <w:position w:val="0"/>
            <w:shd w:val="clear" w:color="auto" w:fill="auto"/>
            <w:vertAlign w:val="superscript"/>
            <w:lang w:val="en-US" w:eastAsia="en-US" w:bidi="en-US"/>
          </w:rPr>
          <w:t>1</w:t>
        </w:r>
      </w:hyperlink>
      <w:r>
        <w:rPr>
          <w:spacing w:val="0"/>
          <w:w w:val="100"/>
          <w:position w:val="0"/>
          <w:shd w:val="clear" w:color="auto" w:fill="auto"/>
          <w:vertAlign w:val="superscript"/>
          <w:lang w:val="en-US" w:eastAsia="en-US" w:bidi="en-US"/>
        </w:rPr>
        <w:t xml:space="preserve"> </w:t>
      </w:r>
      <w:r>
        <w:rPr>
          <w:spacing w:val="0"/>
          <w:w w:val="100"/>
          <w:position w:val="0"/>
          <w:shd w:val="clear" w:color="auto" w:fill="auto"/>
          <w:lang w:val="en-US" w:eastAsia="en-US" w:bidi="en-US"/>
        </w:rPr>
        <w:t xml:space="preserve">front matter header. In </w:t>
      </w:r>
      <w:r>
        <w:rPr>
          <w:i/>
          <w:iCs/>
          <w:spacing w:val="0"/>
          <w:w w:val="100"/>
          <w:position w:val="0"/>
          <w:shd w:val="clear" w:color="auto" w:fill="auto"/>
          <w:lang w:val="en-US" w:eastAsia="en-US" w:bidi="en-US"/>
        </w:rPr>
        <w:t>Lightweight DITA: An Introduction</w:t>
      </w:r>
      <w:r>
        <w:rPr>
          <w:spacing w:val="0"/>
          <w:w w:val="100"/>
          <w:position w:val="0"/>
          <w:shd w:val="clear" w:color="auto" w:fill="auto"/>
          <w:lang w:val="en-US" w:eastAsia="en-US" w:bidi="en-US"/>
        </w:rPr>
        <w:t>, we wrote the fol</w:t>
        <w:softHyphen/>
        <w:t>lowing about the optional YAML header for MDITA topics:</w:t>
      </w:r>
      <w:bookmarkEnd w:id="305"/>
    </w:p>
    <w:p>
      <w:pPr>
        <w:pStyle w:val="Style9"/>
        <w:keepNext w:val="0"/>
        <w:keepLines w:val="0"/>
        <w:widowControl w:val="0"/>
        <w:shd w:val="clear" w:color="auto" w:fill="auto"/>
        <w:bidi w:val="0"/>
        <w:spacing w:before="0" w:after="0"/>
        <w:ind w:left="500" w:right="0" w:firstLine="0"/>
        <w:jc w:val="both"/>
      </w:pPr>
      <w:r>
        <w:rPr>
          <w:spacing w:val="0"/>
          <w:w w:val="100"/>
          <w:position w:val="0"/>
          <w:shd w:val="clear" w:color="auto" w:fill="auto"/>
          <w:lang w:val="en-US" w:eastAsia="en-US" w:bidi="en-US"/>
        </w:rPr>
        <w:t>This YAML header can supply a direct value for the @id attribute that is required on the root element of a DITA topic; it can also include prolog metadata about who authored the DITA topic. If included in a topic, the YAML front matter header must be the first thing in the MDITA file and must be set between triple-dashed lines.</w:t>
      </w:r>
    </w:p>
    <w:p>
      <w:pPr>
        <w:pStyle w:val="Style9"/>
        <w:keepNext w:val="0"/>
        <w:keepLines w:val="0"/>
        <w:widowControl w:val="0"/>
        <w:shd w:val="clear" w:color="auto" w:fill="auto"/>
        <w:bidi w:val="0"/>
        <w:spacing w:before="0" w:after="240"/>
        <w:ind w:left="0" w:right="0" w:firstLine="0"/>
        <w:jc w:val="right"/>
      </w:pPr>
      <w:r>
        <w:rPr>
          <w:spacing w:val="0"/>
          <w:w w:val="100"/>
          <w:position w:val="0"/>
          <w:shd w:val="clear" w:color="auto" w:fill="auto"/>
          <w:lang w:val="en-US" w:eastAsia="en-US" w:bidi="en-US"/>
        </w:rPr>
        <w:t>(Evia et al., 2018, p.19)</w:t>
      </w:r>
    </w:p>
    <w:p>
      <w:pPr>
        <w:pStyle w:val="Style9"/>
        <w:keepNext w:val="0"/>
        <w:keepLines w:val="0"/>
        <w:widowControl w:val="0"/>
        <w:shd w:val="clear" w:color="auto" w:fill="auto"/>
        <w:bidi w:val="0"/>
        <w:spacing w:before="0" w:after="500"/>
        <w:ind w:left="0" w:right="0"/>
        <w:jc w:val="both"/>
      </w:pPr>
      <w:r>
        <w:rPr>
          <w:spacing w:val="0"/>
          <w:w w:val="100"/>
          <w:position w:val="0"/>
          <w:shd w:val="clear" w:color="auto" w:fill="auto"/>
          <w:lang w:val="en-US" w:eastAsia="en-US" w:bidi="en-US"/>
        </w:rPr>
        <w:t>Figure 6.5</w:t>
      </w:r>
      <w:r>
        <w:rPr>
          <w:spacing w:val="0"/>
          <w:w w:val="100"/>
          <w:position w:val="0"/>
          <w:shd w:val="clear" w:color="auto" w:fill="auto"/>
          <w:lang w:val="en-US" w:eastAsia="en-US" w:bidi="en-US"/>
        </w:rPr>
        <w:t xml:space="preserve"> shows the </w:t>
      </w:r>
      <w:r>
        <w:rPr>
          <w:i/>
          <w:iCs/>
          <w:spacing w:val="0"/>
          <w:w w:val="100"/>
          <w:position w:val="0"/>
          <w:shd w:val="clear" w:color="auto" w:fill="auto"/>
          <w:lang w:val="en-US" w:eastAsia="en-US" w:bidi="en-US"/>
        </w:rPr>
        <w:t>franchise.intro.md</w:t>
      </w:r>
      <w:r>
        <w:rPr>
          <w:spacing w:val="0"/>
          <w:w w:val="100"/>
          <w:position w:val="0"/>
          <w:shd w:val="clear" w:color="auto" w:fill="auto"/>
          <w:lang w:val="en-US" w:eastAsia="en-US" w:bidi="en-US"/>
        </w:rPr>
        <w:t xml:space="preserve"> topic with an assigned </w:t>
      </w:r>
      <w:r>
        <w:rPr>
          <w:b/>
          <w:bCs/>
          <w:spacing w:val="0"/>
          <w:w w:val="100"/>
          <w:position w:val="0"/>
          <w:shd w:val="clear" w:color="auto" w:fill="auto"/>
          <w:lang w:val="en-US" w:eastAsia="en-US" w:bidi="en-US"/>
        </w:rPr>
        <w:t xml:space="preserve">@id </w:t>
      </w:r>
      <w:r>
        <w:rPr>
          <w:spacing w:val="0"/>
          <w:w w:val="100"/>
          <w:position w:val="0"/>
          <w:shd w:val="clear" w:color="auto" w:fill="auto"/>
          <w:lang w:val="en-US" w:eastAsia="en-US" w:bidi="en-US"/>
        </w:rPr>
        <w:t xml:space="preserve">of </w:t>
      </w:r>
      <w:r>
        <w:rPr>
          <w:i/>
          <w:iCs/>
          <w:spacing w:val="0"/>
          <w:w w:val="100"/>
          <w:position w:val="0"/>
          <w:shd w:val="clear" w:color="auto" w:fill="auto"/>
          <w:lang w:val="en-US" w:eastAsia="en-US" w:bidi="en-US"/>
        </w:rPr>
        <w:t xml:space="preserve">sensei- </w:t>
      </w:r>
      <w:bookmarkStart w:id="306" w:name="bookmark306"/>
      <w:r>
        <w:rPr>
          <w:i/>
          <w:iCs/>
          <w:spacing w:val="0"/>
          <w:w w:val="100"/>
          <w:position w:val="0"/>
          <w:shd w:val="clear" w:color="auto" w:fill="auto"/>
          <w:lang w:val="en-US" w:eastAsia="en-US" w:bidi="en-US"/>
        </w:rPr>
        <w:t>intro</w:t>
      </w:r>
      <w:r>
        <w:rPr>
          <w:spacing w:val="0"/>
          <w:w w:val="100"/>
          <w:position w:val="0"/>
          <w:shd w:val="clear" w:color="auto" w:fill="auto"/>
          <w:lang w:val="en-US" w:eastAsia="en-US" w:bidi="en-US"/>
        </w:rPr>
        <w:t xml:space="preserve"> </w:t>
      </w:r>
      <w:bookmarkEnd w:id="306"/>
      <w:r>
        <w:rPr>
          <w:spacing w:val="0"/>
          <w:w w:val="100"/>
          <w:position w:val="0"/>
          <w:shd w:val="clear" w:color="auto" w:fill="auto"/>
          <w:lang w:val="en-US" w:eastAsia="en-US" w:bidi="en-US"/>
        </w:rPr>
        <w:t xml:space="preserve">that would override the </w:t>
      </w:r>
      <w:r>
        <w:rPr>
          <w:b/>
          <w:bCs/>
          <w:spacing w:val="0"/>
          <w:w w:val="100"/>
          <w:position w:val="0"/>
          <w:shd w:val="clear" w:color="auto" w:fill="auto"/>
          <w:lang w:val="en-US" w:eastAsia="en-US" w:bidi="en-US"/>
        </w:rPr>
        <w:t xml:space="preserve">@id </w:t>
      </w:r>
      <w:r>
        <w:rPr>
          <w:spacing w:val="0"/>
          <w:w w:val="100"/>
          <w:position w:val="0"/>
          <w:shd w:val="clear" w:color="auto" w:fill="auto"/>
          <w:lang w:val="en-US" w:eastAsia="en-US" w:bidi="en-US"/>
        </w:rPr>
        <w:t>generated with the file's name.</w:t>
      </w:r>
    </w:p>
    <w:p>
      <w:pPr>
        <w:pStyle w:val="Style2"/>
        <w:keepNext w:val="0"/>
        <w:keepLines w:val="0"/>
        <w:widowControl w:val="0"/>
        <w:pBdr>
          <w:top w:val="single" w:sz="4" w:space="0" w:color="auto"/>
          <w:bottom w:val="single" w:sz="4" w:space="0" w:color="auto"/>
        </w:pBdr>
        <w:shd w:val="clear" w:color="auto" w:fill="auto"/>
        <w:bidi w:val="0"/>
        <w:spacing w:before="0" w:after="240" w:line="240" w:lineRule="auto"/>
        <w:ind w:left="1100" w:right="0" w:firstLine="0"/>
        <w:jc w:val="left"/>
        <w:rPr>
          <w:sz w:val="18"/>
          <w:szCs w:val="18"/>
        </w:rPr>
      </w:pPr>
      <w:r>
        <w:rPr>
          <w:rFonts w:ascii="Consolas" w:eastAsia="Consolas" w:hAnsi="Consolas" w:cs="Consolas"/>
          <w:spacing w:val="0"/>
          <w:w w:val="100"/>
          <w:position w:val="0"/>
          <w:sz w:val="18"/>
          <w:szCs w:val="18"/>
          <w:shd w:val="clear" w:color="auto" w:fill="auto"/>
          <w:lang w:val="en-US" w:eastAsia="en-US" w:bidi="en-US"/>
        </w:rPr>
        <w:t>&lt;!-- Some content will go here --&gt;</w:t>
      </w:r>
    </w:p>
    <w:p>
      <w:pPr>
        <w:pStyle w:val="Style9"/>
        <w:keepNext w:val="0"/>
        <w:keepLines w:val="0"/>
        <w:widowControl w:val="0"/>
        <w:shd w:val="clear" w:color="auto" w:fill="auto"/>
        <w:bidi w:val="0"/>
        <w:spacing w:before="0" w:after="240" w:line="266" w:lineRule="auto"/>
        <w:ind w:left="900" w:right="0" w:hanging="900"/>
        <w:jc w:val="left"/>
        <w:rPr>
          <w:sz w:val="18"/>
          <w:szCs w:val="18"/>
        </w:rPr>
      </w:pPr>
      <w:hyperlink w:anchor="bookmark631" w:tooltip="Current Document">
        <w:r>
          <w:rPr>
            <w:rFonts w:ascii="Arial" w:eastAsia="Arial" w:hAnsi="Arial" w:cs="Arial"/>
            <w:b/>
            <w:bCs/>
            <w:spacing w:val="0"/>
            <w:w w:val="100"/>
            <w:position w:val="0"/>
            <w:sz w:val="14"/>
            <w:szCs w:val="14"/>
            <w:shd w:val="clear" w:color="auto" w:fill="auto"/>
            <w:lang w:val="en-US" w:eastAsia="en-US" w:bidi="en-US"/>
          </w:rPr>
          <w:t xml:space="preserve">FIGURE 6.4 </w:t>
        </w:r>
        <w:r>
          <w:rPr>
            <w:spacing w:val="0"/>
            <w:w w:val="100"/>
            <w:position w:val="0"/>
            <w:sz w:val="18"/>
            <w:szCs w:val="18"/>
            <w:shd w:val="clear" w:color="auto" w:fill="auto"/>
            <w:lang w:val="en-US" w:eastAsia="en-US" w:bidi="en-US"/>
          </w:rPr>
          <w:t>Minimal MDITA topic. This topic does not need a body element. It</w:t>
        </w:r>
      </w:hyperlink>
      <w:r>
        <w:rPr>
          <w:spacing w:val="0"/>
          <w:w w:val="100"/>
          <w:position w:val="0"/>
          <w:sz w:val="18"/>
          <w:szCs w:val="18"/>
          <w:shd w:val="clear" w:color="auto" w:fill="auto"/>
          <w:lang w:val="en-US" w:eastAsia="en-US" w:bidi="en-US"/>
        </w:rPr>
        <w:t xml:space="preserve"> does not need a title either, and it could only include a placeholder comment for future content.</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40" w:line="300" w:lineRule="auto"/>
        <w:ind w:left="1140" w:right="0" w:firstLine="0"/>
        <w:jc w:val="left"/>
        <w:rPr>
          <w:sz w:val="17"/>
          <w:szCs w:val="17"/>
        </w:rPr>
      </w:pPr>
      <w:r>
        <w:rPr>
          <w:rFonts w:ascii="Consolas" w:eastAsia="Consolas" w:hAnsi="Consolas" w:cs="Consolas"/>
          <w:b/>
          <w:bCs/>
          <w:spacing w:val="0"/>
          <w:w w:val="100"/>
          <w:position w:val="0"/>
          <w:sz w:val="17"/>
          <w:szCs w:val="17"/>
          <w:shd w:val="clear" w:color="auto" w:fill="auto"/>
          <w:lang w:val="en-US" w:eastAsia="en-US" w:bidi="en-US"/>
        </w:rPr>
        <w:t>id: sensei-intro</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20" w:line="300" w:lineRule="auto"/>
        <w:ind w:left="1140" w:right="0" w:firstLine="0"/>
        <w:jc w:val="left"/>
        <w:rPr>
          <w:sz w:val="17"/>
          <w:szCs w:val="17"/>
        </w:rPr>
      </w:pPr>
      <w:r>
        <w:rPr>
          <w:rFonts w:ascii="Consolas" w:eastAsia="Consolas" w:hAnsi="Consolas" w:cs="Consolas"/>
          <w:spacing w:val="0"/>
          <w:w w:val="100"/>
          <w:position w:val="0"/>
          <w:sz w:val="17"/>
          <w:szCs w:val="17"/>
          <w:shd w:val="clear" w:color="auto" w:fill="auto"/>
          <w:lang w:val="en-US" w:eastAsia="en-US" w:bidi="en-US"/>
        </w:rPr>
        <w:t>&lt;!-- Some content will go here --&gt;</w:t>
      </w:r>
    </w:p>
    <w:p>
      <w:pPr>
        <w:pStyle w:val="Style9"/>
        <w:keepNext w:val="0"/>
        <w:keepLines w:val="0"/>
        <w:widowControl w:val="0"/>
        <w:shd w:val="clear" w:color="auto" w:fill="auto"/>
        <w:bidi w:val="0"/>
        <w:spacing w:before="0" w:after="480" w:line="266" w:lineRule="auto"/>
        <w:ind w:left="940" w:right="0" w:hanging="940"/>
        <w:jc w:val="left"/>
        <w:rPr>
          <w:sz w:val="18"/>
          <w:szCs w:val="18"/>
        </w:rPr>
      </w:pPr>
      <w:hyperlink w:anchor="bookmark632" w:tooltip="Current Document">
        <w:r>
          <w:rPr>
            <w:rFonts w:ascii="Arial" w:eastAsia="Arial" w:hAnsi="Arial" w:cs="Arial"/>
            <w:b/>
            <w:bCs/>
            <w:spacing w:val="0"/>
            <w:w w:val="100"/>
            <w:position w:val="0"/>
            <w:sz w:val="14"/>
            <w:szCs w:val="14"/>
            <w:shd w:val="clear" w:color="auto" w:fill="auto"/>
            <w:lang w:val="en-US" w:eastAsia="en-US" w:bidi="en-US"/>
          </w:rPr>
          <w:t xml:space="preserve">FIGURE 6.5 </w:t>
        </w:r>
        <w:r>
          <w:rPr>
            <w:spacing w:val="0"/>
            <w:w w:val="100"/>
            <w:position w:val="0"/>
            <w:sz w:val="18"/>
            <w:szCs w:val="18"/>
            <w:shd w:val="clear" w:color="auto" w:fill="auto"/>
            <w:lang w:val="en-US" w:eastAsia="en-US" w:bidi="en-US"/>
          </w:rPr>
          <w:t xml:space="preserve">Sample MDITA extended profile topic with an assigned </w:t>
        </w:r>
        <w:r>
          <w:rPr>
            <w:b/>
            <w:bCs/>
            <w:spacing w:val="0"/>
            <w:w w:val="100"/>
            <w:position w:val="0"/>
            <w:sz w:val="18"/>
            <w:szCs w:val="18"/>
            <w:shd w:val="clear" w:color="auto" w:fill="auto"/>
            <w:lang w:val="en-US" w:eastAsia="en-US" w:bidi="en-US"/>
          </w:rPr>
          <w:t xml:space="preserve">@id </w:t>
        </w:r>
        <w:r>
          <w:rPr>
            <w:spacing w:val="0"/>
            <w:w w:val="100"/>
            <w:position w:val="0"/>
            <w:sz w:val="18"/>
            <w:szCs w:val="18"/>
            <w:shd w:val="clear" w:color="auto" w:fill="auto"/>
            <w:lang w:val="en-US" w:eastAsia="en-US" w:bidi="en-US"/>
          </w:rPr>
          <w:t>in a</w:t>
        </w:r>
      </w:hyperlink>
      <w:r>
        <w:rPr>
          <w:spacing w:val="0"/>
          <w:w w:val="100"/>
          <w:position w:val="0"/>
          <w:sz w:val="18"/>
          <w:szCs w:val="18"/>
          <w:shd w:val="clear" w:color="auto" w:fill="auto"/>
          <w:lang w:val="en-US" w:eastAsia="en-US" w:bidi="en-US"/>
        </w:rPr>
        <w:t xml:space="preserve"> YAML header. The assigned </w:t>
      </w:r>
      <w:r>
        <w:rPr>
          <w:b/>
          <w:bCs/>
          <w:spacing w:val="0"/>
          <w:w w:val="100"/>
          <w:position w:val="0"/>
          <w:sz w:val="18"/>
          <w:szCs w:val="18"/>
          <w:shd w:val="clear" w:color="auto" w:fill="auto"/>
          <w:lang w:val="en-US" w:eastAsia="en-US" w:bidi="en-US"/>
        </w:rPr>
        <w:t xml:space="preserve">@id </w:t>
      </w:r>
      <w:r>
        <w:rPr>
          <w:spacing w:val="0"/>
          <w:w w:val="100"/>
          <w:position w:val="0"/>
          <w:sz w:val="18"/>
          <w:szCs w:val="18"/>
          <w:shd w:val="clear" w:color="auto" w:fill="auto"/>
          <w:lang w:val="en-US" w:eastAsia="en-US" w:bidi="en-US"/>
        </w:rPr>
        <w:t xml:space="preserve">will be attached to the topic even if the authors rename the source file (with the default “slugify” process of MDITA core profile, renaming a file will change its automatically- generated </w:t>
      </w:r>
      <w:r>
        <w:rPr>
          <w:b/>
          <w:bCs/>
          <w:spacing w:val="0"/>
          <w:w w:val="100"/>
          <w:position w:val="0"/>
          <w:sz w:val="18"/>
          <w:szCs w:val="18"/>
          <w:shd w:val="clear" w:color="auto" w:fill="auto"/>
          <w:lang w:val="en-US" w:eastAsia="en-US" w:bidi="en-US"/>
        </w:rPr>
        <w:t>@id</w:t>
      </w:r>
      <w:r>
        <w:rPr>
          <w:spacing w:val="0"/>
          <w:w w:val="100"/>
          <w:position w:val="0"/>
          <w:sz w:val="18"/>
          <w:szCs w:val="18"/>
          <w:shd w:val="clear" w:color="auto" w:fill="auto"/>
          <w:lang w:val="en-US" w:eastAsia="en-US" w:bidi="en-US"/>
        </w:rPr>
        <w:t>).</w:t>
      </w:r>
    </w:p>
    <w:p>
      <w:pPr>
        <w:pStyle w:val="Style9"/>
        <w:keepNext w:val="0"/>
        <w:keepLines w:val="0"/>
        <w:widowControl w:val="0"/>
        <w:shd w:val="clear" w:color="auto" w:fill="auto"/>
        <w:bidi w:val="0"/>
        <w:spacing w:before="0" w:after="340"/>
        <w:ind w:left="0" w:right="0" w:firstLine="280"/>
        <w:jc w:val="both"/>
      </w:pPr>
      <w:r>
        <w:rPr>
          <w:spacing w:val="0"/>
          <w:w w:val="100"/>
          <w:position w:val="0"/>
          <w:shd w:val="clear" w:color="auto" w:fill="auto"/>
          <w:lang w:val="en-US" w:eastAsia="en-US" w:bidi="en-US"/>
        </w:rPr>
        <w:t>The validation of Markdown files as MDITA topics will also be application-specific. The Lightweight DITA subcommittee at OASIS will release recommendations and standards for that validation, but will not produce tools or files to enforce it, leaving the implementation to interested vendors and developers.</w:t>
      </w:r>
    </w:p>
    <w:p>
      <w:pPr>
        <w:pStyle w:val="Style2"/>
        <w:keepNext w:val="0"/>
        <w:keepLines w:val="0"/>
        <w:widowControl w:val="0"/>
        <w:shd w:val="clear" w:color="auto" w:fill="auto"/>
        <w:bidi w:val="0"/>
        <w:spacing w:before="0" w:after="220" w:line="240" w:lineRule="auto"/>
        <w:ind w:left="0" w:right="0" w:firstLine="0"/>
        <w:jc w:val="left"/>
        <w:rPr>
          <w:sz w:val="20"/>
          <w:szCs w:val="20"/>
        </w:rPr>
      </w:pPr>
      <w:r>
        <w:rPr>
          <w:rFonts w:ascii="Arial" w:eastAsia="Arial" w:hAnsi="Arial" w:cs="Arial"/>
          <w:b/>
          <w:bCs/>
          <w:i/>
          <w:iCs/>
          <w:spacing w:val="0"/>
          <w:w w:val="100"/>
          <w:position w:val="0"/>
          <w:sz w:val="20"/>
          <w:szCs w:val="20"/>
          <w:shd w:val="clear" w:color="auto" w:fill="auto"/>
          <w:lang w:val="en-US" w:eastAsia="en-US" w:bidi="en-US"/>
        </w:rPr>
        <w:t>Title</w:t>
      </w:r>
    </w:p>
    <w:p>
      <w:pPr>
        <w:pStyle w:val="Style2"/>
        <w:keepNext w:val="0"/>
        <w:keepLines w:val="0"/>
        <w:widowControl w:val="0"/>
        <w:shd w:val="clear" w:color="auto" w:fill="auto"/>
        <w:bidi w:val="0"/>
        <w:spacing w:before="0" w:after="140" w:line="240" w:lineRule="auto"/>
        <w:ind w:left="0" w:right="0" w:firstLine="0"/>
        <w:jc w:val="left"/>
        <w:rPr>
          <w:sz w:val="20"/>
          <w:szCs w:val="20"/>
        </w:rPr>
      </w:pPr>
      <w:r>
        <w:rPr>
          <w:rFonts w:ascii="Arial" w:eastAsia="Arial" w:hAnsi="Arial" w:cs="Arial"/>
          <w:b/>
          <w:bCs/>
          <w:i/>
          <w:iCs/>
          <w:spacing w:val="0"/>
          <w:w w:val="100"/>
          <w:position w:val="0"/>
          <w:sz w:val="20"/>
          <w:szCs w:val="20"/>
          <w:shd w:val="clear" w:color="auto" w:fill="auto"/>
          <w:lang w:val="en-US" w:eastAsia="en-US" w:bidi="en-US"/>
        </w:rPr>
        <w:t>XDITA</w:t>
      </w:r>
    </w:p>
    <w:p>
      <w:pPr>
        <w:pStyle w:val="Style9"/>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 xml:space="preserve">The “red squiggly of doom” from </w:t>
      </w:r>
      <w:r>
        <w:rPr>
          <w:spacing w:val="0"/>
          <w:w w:val="100"/>
          <w:position w:val="0"/>
          <w:shd w:val="clear" w:color="auto" w:fill="auto"/>
          <w:lang w:val="en-US" w:eastAsia="en-US" w:bidi="en-US"/>
        </w:rPr>
        <w:t>Figure 6.2</w:t>
      </w:r>
      <w:r>
        <w:rPr>
          <w:spacing w:val="0"/>
          <w:w w:val="100"/>
          <w:position w:val="0"/>
          <w:shd w:val="clear" w:color="auto" w:fill="auto"/>
          <w:lang w:val="en-US" w:eastAsia="en-US" w:bidi="en-US"/>
        </w:rPr>
        <w:t xml:space="preserve"> indicates that, according to the XDITA grammar rules, a topic cannot be empty. A valid XDITA topic needs, at least, a title, which is represented by the XML element </w:t>
      </w:r>
      <w:r>
        <w:rPr>
          <w:b/>
          <w:bCs/>
          <w:spacing w:val="0"/>
          <w:w w:val="100"/>
          <w:position w:val="0"/>
          <w:shd w:val="clear" w:color="auto" w:fill="auto"/>
          <w:lang w:val="en-US" w:eastAsia="en-US" w:bidi="en-US"/>
        </w:rPr>
        <w:t>&lt;title&gt;</w:t>
      </w:r>
      <w:r>
        <w:rPr>
          <w:spacing w:val="0"/>
          <w:w w:val="100"/>
          <w:position w:val="0"/>
          <w:shd w:val="clear" w:color="auto" w:fill="auto"/>
          <w:lang w:val="en-US" w:eastAsia="en-US" w:bidi="en-US"/>
        </w:rPr>
        <w:t xml:space="preserve">. The new version of the basic XDITA topic should look as </w:t>
      </w:r>
      <w:hyperlink w:anchor="bookmark308" w:tooltip="Current Document">
        <w:r>
          <w:rPr>
            <w:spacing w:val="0"/>
            <w:w w:val="100"/>
            <w:position w:val="0"/>
            <w:shd w:val="clear" w:color="auto" w:fill="auto"/>
            <w:lang w:val="en-US" w:eastAsia="en-US" w:bidi="en-US"/>
          </w:rPr>
          <w:t>Figure 6.6</w:t>
        </w:r>
      </w:hyperlink>
      <w:r>
        <w:rPr>
          <w:spacing w:val="0"/>
          <w:w w:val="100"/>
          <w:position w:val="0"/>
          <w:shd w:val="clear" w:color="auto" w:fill="auto"/>
          <w:lang w:val="en-US" w:eastAsia="en-US" w:bidi="en-US"/>
        </w:rPr>
        <w:t>.</w:t>
      </w:r>
    </w:p>
    <w:p>
      <w:pPr>
        <w:pStyle w:val="Style9"/>
        <w:keepNext w:val="0"/>
        <w:keepLines w:val="0"/>
        <w:widowControl w:val="0"/>
        <w:shd w:val="clear" w:color="auto" w:fill="auto"/>
        <w:bidi w:val="0"/>
        <w:spacing w:before="0" w:after="680"/>
        <w:ind w:left="0" w:right="0" w:firstLine="280"/>
        <w:jc w:val="both"/>
      </w:pPr>
      <w:bookmarkStart w:id="307" w:name="bookmark307"/>
      <w:r>
        <w:rPr>
          <w:spacing w:val="0"/>
          <w:w w:val="100"/>
          <w:position w:val="0"/>
          <w:shd w:val="clear" w:color="auto" w:fill="auto"/>
          <w:lang w:val="en-US" w:eastAsia="en-US" w:bidi="en-US"/>
        </w:rPr>
        <w:t>The title component in this revised example includes the XML tags that rep</w:t>
        <w:softHyphen/>
        <w:t xml:space="preserve">resent the </w:t>
      </w:r>
      <w:r>
        <w:rPr>
          <w:b/>
          <w:bCs/>
          <w:spacing w:val="0"/>
          <w:w w:val="100"/>
          <w:position w:val="0"/>
          <w:shd w:val="clear" w:color="auto" w:fill="auto"/>
          <w:lang w:val="en-US" w:eastAsia="en-US" w:bidi="en-US"/>
        </w:rPr>
        <w:t xml:space="preserve">&lt;title&gt; </w:t>
      </w:r>
      <w:r>
        <w:rPr>
          <w:spacing w:val="0"/>
          <w:w w:val="100"/>
          <w:position w:val="0"/>
          <w:shd w:val="clear" w:color="auto" w:fill="auto"/>
          <w:lang w:val="en-US" w:eastAsia="en-US" w:bidi="en-US"/>
        </w:rPr>
        <w:t>element and the actual content for human users that appears inside the tags. The content embraced by the XML tags requires proper capitali</w:t>
        <w:softHyphen/>
        <w:t xml:space="preserve">zation and correct spelling according to any style guide developed or adopted by Chef Pedro and his team. With this new title component, the topic stub now can clear validation warnings in a LwDITA-aware tool like Oxygen XML Editor, and it can be seen in </w:t>
      </w:r>
      <w:r>
        <w:rPr>
          <w:i/>
          <w:iCs/>
          <w:spacing w:val="0"/>
          <w:w w:val="100"/>
          <w:position w:val="0"/>
          <w:shd w:val="clear" w:color="auto" w:fill="auto"/>
          <w:lang w:val="en-US" w:eastAsia="en-US" w:bidi="en-US"/>
        </w:rPr>
        <w:t>author</w:t>
      </w:r>
      <w:r>
        <w:rPr>
          <w:spacing w:val="0"/>
          <w:w w:val="100"/>
          <w:position w:val="0"/>
          <w:shd w:val="clear" w:color="auto" w:fill="auto"/>
          <w:lang w:val="en-US" w:eastAsia="en-US" w:bidi="en-US"/>
        </w:rPr>
        <w:t xml:space="preserve"> mode, which </w:t>
      </w:r>
      <w:r>
        <w:rPr>
          <w:i/>
          <w:iCs/>
          <w:spacing w:val="0"/>
          <w:w w:val="100"/>
          <w:position w:val="0"/>
          <w:shd w:val="clear" w:color="auto" w:fill="auto"/>
          <w:lang w:val="en-US" w:eastAsia="en-US" w:bidi="en-US"/>
        </w:rPr>
        <w:t>hides</w:t>
      </w:r>
      <w:r>
        <w:rPr>
          <w:spacing w:val="0"/>
          <w:w w:val="100"/>
          <w:position w:val="0"/>
          <w:shd w:val="clear" w:color="auto" w:fill="auto"/>
          <w:lang w:val="en-US" w:eastAsia="en-US" w:bidi="en-US"/>
        </w:rPr>
        <w:t xml:space="preserve"> the XML code and allows editing in an environment similar to a WYSIWYG editor (</w:t>
      </w:r>
      <w:hyperlink w:anchor="bookmark310" w:tooltip="Current Document">
        <w:r>
          <w:rPr>
            <w:spacing w:val="0"/>
            <w:w w:val="100"/>
            <w:position w:val="0"/>
            <w:shd w:val="clear" w:color="auto" w:fill="auto"/>
            <w:lang w:val="en-US" w:eastAsia="en-US" w:bidi="en-US"/>
          </w:rPr>
          <w:t>Figure 6.7</w:t>
        </w:r>
      </w:hyperlink>
      <w:r>
        <w:rPr>
          <w:spacing w:val="0"/>
          <w:w w:val="100"/>
          <w:position w:val="0"/>
          <w:shd w:val="clear" w:color="auto" w:fill="auto"/>
          <w:lang w:val="en-US" w:eastAsia="en-US" w:bidi="en-US"/>
        </w:rPr>
        <w:t>).</w:t>
      </w:r>
      <w:bookmarkEnd w:id="307"/>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140"/>
        <w:jc w:val="left"/>
      </w:pPr>
      <w:bookmarkStart w:id="308" w:name="bookmark308"/>
      <w:r>
        <w:rPr>
          <w:spacing w:val="0"/>
          <w:w w:val="100"/>
          <w:position w:val="0"/>
          <w:shd w:val="clear" w:color="auto" w:fill="auto"/>
          <w:lang w:val="en-US" w:eastAsia="en-US" w:bidi="en-US"/>
        </w:rPr>
        <w:t>&lt;?xml version="1.0" encoding="UTF-8"?&gt;</w:t>
      </w:r>
      <w:bookmarkEnd w:id="308"/>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40" w:right="0" w:firstLine="20"/>
        <w:jc w:val="left"/>
      </w:pPr>
      <w:r>
        <w:rPr>
          <w:spacing w:val="0"/>
          <w:w w:val="100"/>
          <w:position w:val="0"/>
          <w:shd w:val="clear" w:color="auto" w:fill="auto"/>
          <w:lang w:val="en-US" w:eastAsia="en-US" w:bidi="en-US"/>
        </w:rPr>
        <w:t>&lt;!DOCTYPE topic PUBLIC "-//OASIS//DTD LIGHTWEIGHT DITA Topic//EN" "lw-topic.dtd"&gt; &lt;topic id="franchise-intro"&gt;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40" w:line="240" w:lineRule="auto"/>
        <w:ind w:left="140" w:right="0" w:firstLine="140"/>
        <w:jc w:val="left"/>
      </w:pPr>
      <w:r>
        <w:rPr>
          <w:b/>
          <w:bCs/>
          <w:spacing w:val="0"/>
          <w:w w:val="100"/>
          <w:position w:val="0"/>
          <w:shd w:val="clear" w:color="auto" w:fill="auto"/>
          <w:lang w:val="en-US" w:eastAsia="en-US" w:bidi="en-US"/>
        </w:rPr>
        <w:t xml:space="preserve">&lt;title&gt;An innovative, attractive, and out of the ordinary concept&lt;/title&gt; </w:t>
      </w:r>
      <w:r>
        <w:rPr>
          <w:spacing w:val="0"/>
          <w:w w:val="100"/>
          <w:position w:val="0"/>
          <w:shd w:val="clear" w:color="auto" w:fill="auto"/>
          <w:lang w:val="en-US" w:eastAsia="en-US" w:bidi="en-US"/>
        </w:rPr>
        <w:t>&lt;/topic&gt;</w:t>
      </w:r>
    </w:p>
    <w:p>
      <w:pPr>
        <w:pStyle w:val="Style9"/>
        <w:keepNext w:val="0"/>
        <w:keepLines w:val="0"/>
        <w:widowControl w:val="0"/>
        <w:shd w:val="clear" w:color="auto" w:fill="auto"/>
        <w:bidi w:val="0"/>
        <w:spacing w:before="0" w:after="340" w:line="266" w:lineRule="auto"/>
        <w:ind w:left="940" w:right="0" w:hanging="940"/>
        <w:jc w:val="left"/>
        <w:rPr>
          <w:sz w:val="18"/>
          <w:szCs w:val="18"/>
        </w:rPr>
      </w:pPr>
      <w:hyperlink w:anchor="bookmark51" w:tooltip="Current Document">
        <w:r>
          <w:rPr>
            <w:rFonts w:ascii="Arial" w:eastAsia="Arial" w:hAnsi="Arial" w:cs="Arial"/>
            <w:b/>
            <w:bCs/>
            <w:spacing w:val="0"/>
            <w:w w:val="100"/>
            <w:position w:val="0"/>
            <w:sz w:val="14"/>
            <w:szCs w:val="14"/>
            <w:shd w:val="clear" w:color="auto" w:fill="auto"/>
            <w:lang w:val="en-US" w:eastAsia="en-US" w:bidi="en-US"/>
          </w:rPr>
          <w:t xml:space="preserve">FIGURE 6.6 </w:t>
        </w:r>
        <w:r>
          <w:rPr>
            <w:spacing w:val="0"/>
            <w:w w:val="100"/>
            <w:position w:val="0"/>
            <w:sz w:val="18"/>
            <w:szCs w:val="18"/>
            <w:shd w:val="clear" w:color="auto" w:fill="auto"/>
            <w:lang w:val="en-US" w:eastAsia="en-US" w:bidi="en-US"/>
          </w:rPr>
          <w:t>Minimal XDITA topic with a title component. The file will now clear</w:t>
        </w:r>
      </w:hyperlink>
      <w:r>
        <w:rPr>
          <w:spacing w:val="0"/>
          <w:w w:val="100"/>
          <w:position w:val="0"/>
          <w:sz w:val="18"/>
          <w:szCs w:val="18"/>
          <w:shd w:val="clear" w:color="auto" w:fill="auto"/>
          <w:lang w:val="en-US" w:eastAsia="en-US" w:bidi="en-US"/>
        </w:rPr>
        <w:t xml:space="preserve"> validation in LwDITA-aware apps and also shows actual content for human readers.</w:t>
      </w:r>
    </w:p>
    <w:p>
      <w:pPr>
        <w:pStyle w:val="Style2"/>
        <w:keepNext w:val="0"/>
        <w:keepLines w:val="0"/>
        <w:widowControl w:val="0"/>
        <w:shd w:val="clear" w:color="auto" w:fill="auto"/>
        <w:bidi w:val="0"/>
        <w:spacing w:before="0" w:after="140" w:line="336" w:lineRule="auto"/>
        <w:ind w:left="440" w:right="0" w:firstLine="0"/>
        <w:jc w:val="left"/>
        <w:rPr>
          <w:sz w:val="26"/>
          <w:szCs w:val="26"/>
        </w:rPr>
      </w:pPr>
      <w:bookmarkStart w:id="309" w:name="bookmark309"/>
      <w:bookmarkStart w:id="310" w:name="bookmark310"/>
      <w:r>
        <w:rPr>
          <w:rFonts w:ascii="Verdana" w:eastAsia="Verdana" w:hAnsi="Verdana" w:cs="Verdana"/>
          <w:b/>
          <w:bCs/>
          <w:color w:val="000000"/>
          <w:spacing w:val="0"/>
          <w:w w:val="100"/>
          <w:position w:val="0"/>
          <w:sz w:val="26"/>
          <w:szCs w:val="26"/>
          <w:shd w:val="clear" w:color="auto" w:fill="auto"/>
          <w:lang w:val="en-US" w:eastAsia="en-US" w:bidi="en-US"/>
        </w:rPr>
        <w:t>An innovative, attractive, and out of the ordinary concept</w:t>
      </w:r>
      <w:bookmarkEnd w:id="309"/>
      <w:bookmarkEnd w:id="310"/>
    </w:p>
    <w:p>
      <w:pPr>
        <w:pStyle w:val="Style66"/>
        <w:keepNext w:val="0"/>
        <w:keepLines w:val="0"/>
        <w:widowControl w:val="0"/>
        <w:shd w:val="clear" w:color="auto" w:fill="auto"/>
        <w:bidi w:val="0"/>
        <w:spacing w:before="0" w:after="2860" w:line="240" w:lineRule="auto"/>
        <w:ind w:left="0" w:right="0" w:firstLine="440"/>
        <w:jc w:val="left"/>
      </w:pPr>
      <w:r>
        <w:rPr>
          <w:color w:val="B5B5B5"/>
          <w:spacing w:val="0"/>
          <w:w w:val="100"/>
          <w:position w:val="0"/>
          <w:sz w:val="11"/>
          <w:szCs w:val="11"/>
          <w:shd w:val="clear" w:color="auto" w:fill="auto"/>
          <w:lang w:val="en-US" w:eastAsia="en-US" w:bidi="en-US"/>
        </w:rPr>
        <w:t>(Short Description] (Prolog) (Body]</w:t>
      </w:r>
    </w:p>
    <w:p>
      <w:pPr>
        <w:pStyle w:val="Style9"/>
        <w:keepNext w:val="0"/>
        <w:keepLines w:val="0"/>
        <w:widowControl w:val="0"/>
        <w:shd w:val="clear" w:color="auto" w:fill="auto"/>
        <w:bidi w:val="0"/>
        <w:spacing w:before="0" w:after="620" w:line="264" w:lineRule="auto"/>
        <w:ind w:left="940" w:right="0" w:hanging="940"/>
        <w:jc w:val="left"/>
        <w:rPr>
          <w:sz w:val="18"/>
          <w:szCs w:val="18"/>
        </w:rPr>
      </w:pPr>
      <w:hyperlink w:anchor="bookmark633" w:tooltip="Current Document">
        <w:r>
          <w:rPr>
            <w:rFonts w:ascii="Arial" w:eastAsia="Arial" w:hAnsi="Arial" w:cs="Arial"/>
            <w:b/>
            <w:bCs/>
            <w:spacing w:val="0"/>
            <w:w w:val="100"/>
            <w:position w:val="0"/>
            <w:sz w:val="14"/>
            <w:szCs w:val="14"/>
            <w:shd w:val="clear" w:color="auto" w:fill="auto"/>
            <w:lang w:val="en-US" w:eastAsia="en-US" w:bidi="en-US"/>
          </w:rPr>
          <w:t xml:space="preserve">FIGURE 6.7 </w:t>
        </w:r>
        <w:r>
          <w:rPr>
            <w:spacing w:val="0"/>
            <w:w w:val="100"/>
            <w:position w:val="0"/>
            <w:sz w:val="18"/>
            <w:szCs w:val="18"/>
            <w:shd w:val="clear" w:color="auto" w:fill="auto"/>
            <w:lang w:val="en-US" w:eastAsia="en-US" w:bidi="en-US"/>
          </w:rPr>
          <w:t>Author mode in Oxygen XML Editor. This mode provides a quick</w:t>
        </w:r>
      </w:hyperlink>
      <w:r>
        <w:rPr>
          <w:spacing w:val="0"/>
          <w:w w:val="100"/>
          <w:position w:val="0"/>
          <w:sz w:val="18"/>
          <w:szCs w:val="18"/>
          <w:shd w:val="clear" w:color="auto" w:fill="auto"/>
          <w:lang w:val="en-US" w:eastAsia="en-US" w:bidi="en-US"/>
        </w:rPr>
        <w:t xml:space="preserve"> preview of a topic, similar to a WYSIWYG editor. With its title element, the sample XDITA topic now cleared Oxygen error messages.</w:t>
      </w:r>
    </w:p>
    <w:p>
      <w:pPr>
        <w:pStyle w:val="Style2"/>
        <w:keepNext w:val="0"/>
        <w:keepLines w:val="0"/>
        <w:widowControl w:val="0"/>
        <w:shd w:val="clear" w:color="auto" w:fill="auto"/>
        <w:bidi w:val="0"/>
        <w:spacing w:before="0" w:after="140" w:line="240" w:lineRule="auto"/>
        <w:ind w:left="0" w:right="0" w:firstLine="0"/>
        <w:jc w:val="both"/>
        <w:rPr>
          <w:sz w:val="20"/>
          <w:szCs w:val="20"/>
        </w:rPr>
      </w:pPr>
      <w:r>
        <w:rPr>
          <w:rFonts w:ascii="Arial" w:eastAsia="Arial" w:hAnsi="Arial" w:cs="Arial"/>
          <w:b/>
          <w:bCs/>
          <w:i/>
          <w:iCs/>
          <w:spacing w:val="0"/>
          <w:w w:val="100"/>
          <w:position w:val="0"/>
          <w:sz w:val="20"/>
          <w:szCs w:val="20"/>
          <w:shd w:val="clear" w:color="auto" w:fill="auto"/>
          <w:lang w:val="en-US" w:eastAsia="en-US" w:bidi="en-US"/>
        </w:rPr>
        <w:t>HDITA</w:t>
      </w:r>
    </w:p>
    <w:p>
      <w:pPr>
        <w:pStyle w:val="Style9"/>
        <w:keepNext w:val="0"/>
        <w:keepLines w:val="0"/>
        <w:widowControl w:val="0"/>
        <w:shd w:val="clear" w:color="auto" w:fill="auto"/>
        <w:bidi w:val="0"/>
        <w:spacing w:before="0" w:after="320"/>
        <w:ind w:left="0" w:right="0" w:firstLine="0"/>
        <w:jc w:val="both"/>
      </w:pPr>
      <w:r>
        <w:rPr>
          <w:spacing w:val="0"/>
          <w:w w:val="100"/>
          <w:position w:val="0"/>
          <w:shd w:val="clear" w:color="auto" w:fill="auto"/>
          <w:lang w:val="en-US" w:eastAsia="en-US" w:bidi="en-US"/>
        </w:rPr>
        <w:t xml:space="preserve">According to the W3C recommendation for HTML5, the “document's title is often different from its first heading, since the first heading does not have to stand alone when taken out of context.” (W3C, 2017). Therefore, whereas a valid HTML5 file requires a </w:t>
      </w:r>
      <w:r>
        <w:rPr>
          <w:b/>
          <w:bCs/>
          <w:spacing w:val="0"/>
          <w:w w:val="100"/>
          <w:position w:val="0"/>
          <w:shd w:val="clear" w:color="auto" w:fill="auto"/>
          <w:lang w:val="en-US" w:eastAsia="en-US" w:bidi="en-US"/>
        </w:rPr>
        <w:t xml:space="preserve">&lt;title&gt; </w:t>
      </w:r>
      <w:r>
        <w:rPr>
          <w:spacing w:val="0"/>
          <w:w w:val="100"/>
          <w:position w:val="0"/>
          <w:shd w:val="clear" w:color="auto" w:fill="auto"/>
          <w:lang w:val="en-US" w:eastAsia="en-US" w:bidi="en-US"/>
        </w:rPr>
        <w:t>element, this component won't perform as the topic's first heading. As a result, HDITA topics need both a title (</w:t>
      </w:r>
      <w:r>
        <w:rPr>
          <w:b/>
          <w:bCs/>
          <w:spacing w:val="0"/>
          <w:w w:val="100"/>
          <w:position w:val="0"/>
          <w:shd w:val="clear" w:color="auto" w:fill="auto"/>
          <w:lang w:val="en-US" w:eastAsia="en-US" w:bidi="en-US"/>
        </w:rPr>
        <w:t>&lt;title&gt;</w:t>
      </w:r>
      <w:r>
        <w:rPr>
          <w:spacing w:val="0"/>
          <w:w w:val="100"/>
          <w:position w:val="0"/>
          <w:shd w:val="clear" w:color="auto" w:fill="auto"/>
          <w:lang w:val="en-US" w:eastAsia="en-US" w:bidi="en-US"/>
        </w:rPr>
        <w:t>) ele</w:t>
        <w:softHyphen/>
        <w:t>ment and a heading 1 (</w:t>
      </w:r>
      <w:r>
        <w:rPr>
          <w:b/>
          <w:bCs/>
          <w:spacing w:val="0"/>
          <w:w w:val="100"/>
          <w:position w:val="0"/>
          <w:shd w:val="clear" w:color="auto" w:fill="auto"/>
          <w:lang w:val="en-US" w:eastAsia="en-US" w:bidi="en-US"/>
        </w:rPr>
        <w:t>&lt;h1&gt;</w:t>
      </w:r>
      <w:r>
        <w:rPr>
          <w:spacing w:val="0"/>
          <w:w w:val="100"/>
          <w:position w:val="0"/>
          <w:shd w:val="clear" w:color="auto" w:fill="auto"/>
          <w:lang w:val="en-US" w:eastAsia="en-US" w:bidi="en-US"/>
        </w:rPr>
        <w:t xml:space="preserve">) element to signal the document's first heading. Redundantly, both elements should contain the same information in order to comply with syntax rules from HTML5 and LwDITA. LwDITA-aware tools could automate the process of generating a </w:t>
      </w:r>
      <w:r>
        <w:rPr>
          <w:b/>
          <w:bCs/>
          <w:spacing w:val="0"/>
          <w:w w:val="100"/>
          <w:position w:val="0"/>
          <w:shd w:val="clear" w:color="auto" w:fill="auto"/>
          <w:lang w:val="en-US" w:eastAsia="en-US" w:bidi="en-US"/>
        </w:rPr>
        <w:t xml:space="preserve">&lt;h1&gt; </w:t>
      </w:r>
      <w:r>
        <w:rPr>
          <w:spacing w:val="0"/>
          <w:w w:val="100"/>
          <w:position w:val="0"/>
          <w:shd w:val="clear" w:color="auto" w:fill="auto"/>
          <w:lang w:val="en-US" w:eastAsia="en-US" w:bidi="en-US"/>
        </w:rPr>
        <w:t xml:space="preserve">from a </w:t>
      </w:r>
      <w:r>
        <w:rPr>
          <w:b/>
          <w:bCs/>
          <w:spacing w:val="0"/>
          <w:w w:val="100"/>
          <w:position w:val="0"/>
          <w:shd w:val="clear" w:color="auto" w:fill="auto"/>
          <w:lang w:val="en-US" w:eastAsia="en-US" w:bidi="en-US"/>
        </w:rPr>
        <w:t xml:space="preserve">&lt;title&gt; </w:t>
      </w:r>
      <w:r>
        <w:rPr>
          <w:spacing w:val="0"/>
          <w:w w:val="100"/>
          <w:position w:val="0"/>
          <w:shd w:val="clear" w:color="auto" w:fill="auto"/>
          <w:lang w:val="en-US" w:eastAsia="en-US" w:bidi="en-US"/>
        </w:rPr>
        <w:t>and reduce repe</w:t>
        <w:softHyphen/>
        <w:t xml:space="preserve">tition for human authors. </w:t>
      </w:r>
      <w:r>
        <w:rPr>
          <w:spacing w:val="0"/>
          <w:w w:val="100"/>
          <w:position w:val="0"/>
          <w:shd w:val="clear" w:color="auto" w:fill="auto"/>
          <w:lang w:val="en-US" w:eastAsia="en-US" w:bidi="en-US"/>
        </w:rPr>
        <w:t>Figure 6.8</w:t>
      </w:r>
      <w:r>
        <w:rPr>
          <w:spacing w:val="0"/>
          <w:w w:val="100"/>
          <w:position w:val="0"/>
          <w:shd w:val="clear" w:color="auto" w:fill="auto"/>
          <w:lang w:val="en-US" w:eastAsia="en-US" w:bidi="en-US"/>
        </w:rPr>
        <w:t xml:space="preserve"> shows the franchise introduction topic with a title and a heading 1.</w:t>
      </w:r>
    </w:p>
    <w:p>
      <w:pPr>
        <w:pStyle w:val="Style2"/>
        <w:keepNext w:val="0"/>
        <w:keepLines w:val="0"/>
        <w:widowControl w:val="0"/>
        <w:shd w:val="clear" w:color="auto" w:fill="auto"/>
        <w:bidi w:val="0"/>
        <w:spacing w:before="0" w:after="140" w:line="240" w:lineRule="auto"/>
        <w:ind w:left="0" w:right="0" w:firstLine="0"/>
        <w:jc w:val="both"/>
        <w:rPr>
          <w:sz w:val="20"/>
          <w:szCs w:val="20"/>
        </w:rPr>
      </w:pPr>
      <w:r>
        <w:rPr>
          <w:rFonts w:ascii="Arial" w:eastAsia="Arial" w:hAnsi="Arial" w:cs="Arial"/>
          <w:b/>
          <w:bCs/>
          <w:i/>
          <w:iCs/>
          <w:spacing w:val="0"/>
          <w:w w:val="100"/>
          <w:position w:val="0"/>
          <w:sz w:val="20"/>
          <w:szCs w:val="20"/>
          <w:shd w:val="clear" w:color="auto" w:fill="auto"/>
          <w:lang w:val="en-US" w:eastAsia="en-US" w:bidi="en-US"/>
        </w:rPr>
        <w:t>MDITA</w:t>
      </w:r>
    </w:p>
    <w:p>
      <w:pPr>
        <w:pStyle w:val="Style9"/>
        <w:keepNext w:val="0"/>
        <w:keepLines w:val="0"/>
        <w:widowControl w:val="0"/>
        <w:shd w:val="clear" w:color="auto" w:fill="auto"/>
        <w:bidi w:val="0"/>
        <w:spacing w:before="0" w:after="240"/>
        <w:ind w:left="0" w:right="0" w:firstLine="0"/>
        <w:jc w:val="both"/>
      </w:pPr>
      <w:r>
        <w:rPr>
          <w:spacing w:val="0"/>
          <w:w w:val="100"/>
          <w:position w:val="0"/>
          <w:shd w:val="clear" w:color="auto" w:fill="auto"/>
          <w:lang w:val="en-US" w:eastAsia="en-US" w:bidi="en-US"/>
        </w:rPr>
        <w:t xml:space="preserve">The level-one heading that provides a title for an MDITA topic can be expressed, according to the GitHub Flavored Markdown (GFM) spec, both with an </w:t>
      </w:r>
      <w:r>
        <w:rPr>
          <w:i/>
          <w:iCs/>
          <w:spacing w:val="0"/>
          <w:w w:val="100"/>
          <w:position w:val="0"/>
          <w:shd w:val="clear" w:color="auto" w:fill="auto"/>
          <w:lang w:val="en-US" w:eastAsia="en-US" w:bidi="en-US"/>
        </w:rPr>
        <w:t>atx</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180"/>
        <w:jc w:val="left"/>
      </w:pPr>
      <w:r>
        <w:rPr>
          <w:spacing w:val="0"/>
          <w:w w:val="100"/>
          <w:position w:val="0"/>
          <w:shd w:val="clear" w:color="auto" w:fill="auto"/>
          <w:lang w:val="en-US" w:eastAsia="en-US" w:bidi="en-US"/>
        </w:rPr>
        <w:t>&lt;!DOCTYPE html&gt;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180"/>
        <w:jc w:val="left"/>
      </w:pPr>
      <w:r>
        <w:rPr>
          <w:b/>
          <w:bCs/>
          <w:spacing w:val="0"/>
          <w:w w:val="100"/>
          <w:position w:val="0"/>
          <w:shd w:val="clear" w:color="auto" w:fill="auto"/>
          <w:lang w:val="en-US" w:eastAsia="en-US" w:bidi="en-US"/>
        </w:rPr>
        <w:t>&lt;title&gt;An innovative, attractive, and out of the ordinary concept&lt;/title&gt;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180"/>
        <w:jc w:val="left"/>
      </w:pPr>
      <w:r>
        <w:rPr>
          <w:spacing w:val="0"/>
          <w:w w:val="100"/>
          <w:position w:val="0"/>
          <w:shd w:val="clear" w:color="auto" w:fill="auto"/>
          <w:lang w:val="en-US" w:eastAsia="en-US" w:bidi="en-US"/>
        </w:rPr>
        <w:t>&lt;article id="franchise-intro"&gt;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360"/>
        <w:jc w:val="left"/>
      </w:pPr>
      <w:r>
        <w:rPr>
          <w:b/>
          <w:bCs/>
          <w:spacing w:val="0"/>
          <w:w w:val="100"/>
          <w:position w:val="0"/>
          <w:shd w:val="clear" w:color="auto" w:fill="auto"/>
          <w:lang w:val="en-US" w:eastAsia="en-US" w:bidi="en-US"/>
        </w:rPr>
        <w:t>&lt;h1&gt;An innovative, attractive, and out of the ordinary concept&lt;/h1&gt;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40" w:line="240" w:lineRule="auto"/>
        <w:ind w:left="0" w:right="0" w:firstLine="180"/>
        <w:jc w:val="left"/>
      </w:pPr>
      <w:r>
        <w:rPr>
          <w:spacing w:val="0"/>
          <w:w w:val="100"/>
          <w:position w:val="0"/>
          <w:shd w:val="clear" w:color="auto" w:fill="auto"/>
          <w:lang w:val="en-US" w:eastAsia="en-US" w:bidi="en-US"/>
        </w:rPr>
        <w:t>&lt;/article&gt;</w:t>
      </w:r>
    </w:p>
    <w:p>
      <w:pPr>
        <w:pStyle w:val="Style9"/>
        <w:keepNext w:val="0"/>
        <w:keepLines w:val="0"/>
        <w:widowControl w:val="0"/>
        <w:shd w:val="clear" w:color="auto" w:fill="auto"/>
        <w:bidi w:val="0"/>
        <w:spacing w:before="0" w:after="600" w:line="266" w:lineRule="auto"/>
        <w:ind w:left="940" w:right="0" w:hanging="940"/>
        <w:jc w:val="both"/>
        <w:rPr>
          <w:sz w:val="18"/>
          <w:szCs w:val="18"/>
        </w:rPr>
      </w:pPr>
      <w:hyperlink w:anchor="bookmark634" w:tooltip="Current Document">
        <w:r>
          <w:rPr>
            <w:rFonts w:ascii="Arial" w:eastAsia="Arial" w:hAnsi="Arial" w:cs="Arial"/>
            <w:b/>
            <w:bCs/>
            <w:spacing w:val="0"/>
            <w:w w:val="100"/>
            <w:position w:val="0"/>
            <w:sz w:val="14"/>
            <w:szCs w:val="14"/>
            <w:shd w:val="clear" w:color="auto" w:fill="auto"/>
            <w:lang w:val="en-US" w:eastAsia="en-US" w:bidi="en-US"/>
          </w:rPr>
          <w:t xml:space="preserve">FIGURE 6.8 </w:t>
        </w:r>
        <w:r>
          <w:rPr>
            <w:spacing w:val="0"/>
            <w:w w:val="100"/>
            <w:position w:val="0"/>
            <w:sz w:val="18"/>
            <w:szCs w:val="18"/>
            <w:shd w:val="clear" w:color="auto" w:fill="auto"/>
            <w:lang w:val="en-US" w:eastAsia="en-US" w:bidi="en-US"/>
          </w:rPr>
          <w:t>Sample HDITA topic with the required title component. In order to be</w:t>
        </w:r>
      </w:hyperlink>
      <w:r>
        <w:rPr>
          <w:spacing w:val="0"/>
          <w:w w:val="100"/>
          <w:position w:val="0"/>
          <w:sz w:val="18"/>
          <w:szCs w:val="18"/>
          <w:shd w:val="clear" w:color="auto" w:fill="auto"/>
          <w:lang w:val="en-US" w:eastAsia="en-US" w:bidi="en-US"/>
        </w:rPr>
        <w:t xml:space="preserve"> valid as an HDITA topic and HTML5 file at the same time, the topic requires a title and a heading 1, which should hold the same content.</w:t>
      </w:r>
    </w:p>
    <w:p>
      <w:pPr>
        <w:pStyle w:val="Style9"/>
        <w:keepNext w:val="0"/>
        <w:keepLines w:val="0"/>
        <w:widowControl w:val="0"/>
        <w:shd w:val="clear" w:color="auto" w:fill="auto"/>
        <w:bidi w:val="0"/>
        <w:spacing w:before="0" w:after="0"/>
        <w:ind w:left="0" w:right="0" w:firstLine="0"/>
        <w:jc w:val="both"/>
      </w:pPr>
      <w:bookmarkStart w:id="311" w:name="bookmark311"/>
      <w:bookmarkStart w:id="312" w:name="bookmark312"/>
      <w:r>
        <w:rPr>
          <w:spacing w:val="0"/>
          <w:w w:val="100"/>
          <w:position w:val="0"/>
          <w:shd w:val="clear" w:color="auto" w:fill="auto"/>
          <w:lang w:val="en-US" w:eastAsia="en-US" w:bidi="en-US"/>
        </w:rPr>
        <w:t>(“the true structured text format”)</w:t>
      </w:r>
      <w:hyperlink w:anchor="bookmark410" w:tooltip="Current Document">
        <w:r>
          <w:rPr>
            <w:spacing w:val="0"/>
            <w:w w:val="100"/>
            <w:position w:val="0"/>
            <w:shd w:val="clear" w:color="auto" w:fill="auto"/>
            <w:vertAlign w:val="superscript"/>
            <w:lang w:val="en-US" w:eastAsia="en-US" w:bidi="en-US"/>
          </w:rPr>
          <w:t>2</w:t>
        </w:r>
      </w:hyperlink>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setext</w:t>
      </w:r>
      <w:r>
        <w:rPr>
          <w:spacing w:val="0"/>
          <w:w w:val="100"/>
          <w:position w:val="0"/>
          <w:shd w:val="clear" w:color="auto" w:fill="auto"/>
          <w:lang w:val="en-US" w:eastAsia="en-US" w:bidi="en-US"/>
        </w:rPr>
        <w:t xml:space="preserve"> (Structure Enhanced Text)</w:t>
      </w:r>
      <w:hyperlink w:anchor="bookmark411" w:tooltip="Current Document">
        <w:r>
          <w:rPr>
            <w:spacing w:val="0"/>
            <w:w w:val="100"/>
            <w:position w:val="0"/>
            <w:shd w:val="clear" w:color="auto" w:fill="auto"/>
            <w:vertAlign w:val="superscript"/>
            <w:lang w:val="en-US" w:eastAsia="en-US" w:bidi="en-US"/>
          </w:rPr>
          <w:t>3</w:t>
        </w:r>
      </w:hyperlink>
      <w:r>
        <w:rPr>
          <w:spacing w:val="0"/>
          <w:w w:val="100"/>
          <w:position w:val="0"/>
          <w:shd w:val="clear" w:color="auto" w:fill="auto"/>
          <w:lang w:val="en-US" w:eastAsia="en-US" w:bidi="en-US"/>
        </w:rPr>
        <w:t xml:space="preserve"> head</w:t>
        <w:softHyphen/>
        <w:t xml:space="preserve">ing. </w:t>
      </w:r>
      <w:hyperlink w:anchor="bookmark313" w:tooltip="Current Document">
        <w:r>
          <w:rPr>
            <w:spacing w:val="0"/>
            <w:w w:val="100"/>
            <w:position w:val="0"/>
            <w:shd w:val="clear" w:color="auto" w:fill="auto"/>
            <w:lang w:val="en-US" w:eastAsia="en-US" w:bidi="en-US"/>
          </w:rPr>
          <w:t>Figure 6.9</w:t>
        </w:r>
      </w:hyperlink>
      <w:r>
        <w:rPr>
          <w:spacing w:val="0"/>
          <w:w w:val="100"/>
          <w:position w:val="0"/>
          <w:shd w:val="clear" w:color="auto" w:fill="auto"/>
          <w:lang w:val="en-US" w:eastAsia="en-US" w:bidi="en-US"/>
        </w:rPr>
        <w:t xml:space="preserve"> shows the franchise introductory topic in MDITA core profile with an </w:t>
      </w:r>
      <w:r>
        <w:rPr>
          <w:i/>
          <w:iCs/>
          <w:spacing w:val="0"/>
          <w:w w:val="100"/>
          <w:position w:val="0"/>
          <w:shd w:val="clear" w:color="auto" w:fill="auto"/>
          <w:lang w:val="en-US" w:eastAsia="en-US" w:bidi="en-US"/>
        </w:rPr>
        <w:t>atx</w:t>
      </w:r>
      <w:r>
        <w:rPr>
          <w:spacing w:val="0"/>
          <w:w w:val="100"/>
          <w:position w:val="0"/>
          <w:shd w:val="clear" w:color="auto" w:fill="auto"/>
          <w:lang w:val="en-US" w:eastAsia="en-US" w:bidi="en-US"/>
        </w:rPr>
        <w:t xml:space="preserve"> heading for its title.</w:t>
      </w:r>
      <w:bookmarkEnd w:id="311"/>
      <w:bookmarkEnd w:id="312"/>
    </w:p>
    <w:p>
      <w:pPr>
        <w:pStyle w:val="Style9"/>
        <w:keepNext w:val="0"/>
        <w:keepLines w:val="0"/>
        <w:widowControl w:val="0"/>
        <w:shd w:val="clear" w:color="auto" w:fill="auto"/>
        <w:bidi w:val="0"/>
        <w:spacing w:before="0" w:after="320"/>
        <w:ind w:left="0" w:right="0" w:firstLine="280"/>
        <w:jc w:val="both"/>
      </w:pPr>
      <w:r>
        <w:rPr>
          <w:spacing w:val="0"/>
          <w:w w:val="100"/>
          <w:position w:val="0"/>
          <w:shd w:val="clear" w:color="auto" w:fill="auto"/>
          <w:lang w:val="en-US" w:eastAsia="en-US" w:bidi="en-US"/>
        </w:rPr>
        <w:t xml:space="preserve">In </w:t>
      </w:r>
      <w:hyperlink w:anchor="bookmark315" w:tooltip="Current Document">
        <w:r>
          <w:rPr>
            <w:spacing w:val="0"/>
            <w:w w:val="100"/>
            <w:position w:val="0"/>
            <w:shd w:val="clear" w:color="auto" w:fill="auto"/>
            <w:lang w:val="en-US" w:eastAsia="en-US" w:bidi="en-US"/>
          </w:rPr>
          <w:t>Figure 6.10</w:t>
        </w:r>
      </w:hyperlink>
      <w:r>
        <w:rPr>
          <w:spacing w:val="0"/>
          <w:w w:val="100"/>
          <w:position w:val="0"/>
          <w:shd w:val="clear" w:color="auto" w:fill="auto"/>
          <w:lang w:val="en-US" w:eastAsia="en-US" w:bidi="en-US"/>
        </w:rPr>
        <w:t xml:space="preserve">, an MDITA extended profile with an assigned </w:t>
      </w:r>
      <w:r>
        <w:rPr>
          <w:b/>
          <w:bCs/>
          <w:spacing w:val="0"/>
          <w:w w:val="100"/>
          <w:position w:val="0"/>
          <w:shd w:val="clear" w:color="auto" w:fill="auto"/>
          <w:lang w:val="en-US" w:eastAsia="en-US" w:bidi="en-US"/>
        </w:rPr>
        <w:t xml:space="preserve">@id </w:t>
      </w:r>
      <w:r>
        <w:rPr>
          <w:spacing w:val="0"/>
          <w:w w:val="100"/>
          <w:position w:val="0"/>
          <w:shd w:val="clear" w:color="auto" w:fill="auto"/>
          <w:lang w:val="en-US" w:eastAsia="en-US" w:bidi="en-US"/>
        </w:rPr>
        <w:t>of “</w:t>
      </w:r>
      <w:r>
        <w:rPr>
          <w:i/>
          <w:iCs/>
          <w:spacing w:val="0"/>
          <w:w w:val="100"/>
          <w:position w:val="0"/>
          <w:shd w:val="clear" w:color="auto" w:fill="auto"/>
          <w:lang w:val="en-US" w:eastAsia="en-US" w:bidi="en-US"/>
        </w:rPr>
        <w:t>franchise- intro”</w:t>
      </w:r>
      <w:r>
        <w:rPr>
          <w:spacing w:val="0"/>
          <w:w w:val="100"/>
          <w:position w:val="0"/>
          <w:shd w:val="clear" w:color="auto" w:fill="auto"/>
          <w:lang w:val="en-US" w:eastAsia="en-US" w:bidi="en-US"/>
        </w:rPr>
        <w:t xml:space="preserve"> uses a </w:t>
      </w:r>
      <w:r>
        <w:rPr>
          <w:i/>
          <w:iCs/>
          <w:spacing w:val="0"/>
          <w:w w:val="100"/>
          <w:position w:val="0"/>
          <w:shd w:val="clear" w:color="auto" w:fill="auto"/>
          <w:lang w:val="en-US" w:eastAsia="en-US" w:bidi="en-US"/>
        </w:rPr>
        <w:t>setext</w:t>
      </w:r>
      <w:r>
        <w:rPr>
          <w:spacing w:val="0"/>
          <w:w w:val="100"/>
          <w:position w:val="0"/>
          <w:shd w:val="clear" w:color="auto" w:fill="auto"/>
          <w:lang w:val="en-US" w:eastAsia="en-US" w:bidi="en-US"/>
        </w:rPr>
        <w:t xml:space="preserve"> heading for its title component.</w:t>
      </w:r>
    </w:p>
    <w:p>
      <w:pPr>
        <w:pStyle w:val="Style2"/>
        <w:keepNext w:val="0"/>
        <w:keepLines w:val="0"/>
        <w:widowControl w:val="0"/>
        <w:shd w:val="clear" w:color="auto" w:fill="auto"/>
        <w:bidi w:val="0"/>
        <w:spacing w:before="0" w:after="240" w:line="240" w:lineRule="auto"/>
        <w:ind w:left="0" w:right="0" w:firstLine="0"/>
        <w:jc w:val="left"/>
        <w:rPr>
          <w:sz w:val="20"/>
          <w:szCs w:val="20"/>
        </w:rPr>
      </w:pPr>
      <w:r>
        <w:rPr>
          <w:rFonts w:ascii="Arial" w:eastAsia="Arial" w:hAnsi="Arial" w:cs="Arial"/>
          <w:b/>
          <w:bCs/>
          <w:i/>
          <w:iCs/>
          <w:spacing w:val="0"/>
          <w:w w:val="100"/>
          <w:position w:val="0"/>
          <w:sz w:val="20"/>
          <w:szCs w:val="20"/>
          <w:shd w:val="clear" w:color="auto" w:fill="auto"/>
          <w:lang w:val="en-US" w:eastAsia="en-US" w:bidi="en-US"/>
        </w:rPr>
        <w:t>Short description</w:t>
      </w:r>
    </w:p>
    <w:p>
      <w:pPr>
        <w:pStyle w:val="Style2"/>
        <w:keepNext w:val="0"/>
        <w:keepLines w:val="0"/>
        <w:widowControl w:val="0"/>
        <w:shd w:val="clear" w:color="auto" w:fill="auto"/>
        <w:bidi w:val="0"/>
        <w:spacing w:before="0" w:after="120" w:line="240" w:lineRule="auto"/>
        <w:ind w:left="0" w:right="0" w:firstLine="0"/>
        <w:jc w:val="left"/>
        <w:rPr>
          <w:sz w:val="20"/>
          <w:szCs w:val="20"/>
        </w:rPr>
      </w:pPr>
      <w:r>
        <w:rPr>
          <w:rFonts w:ascii="Arial" w:eastAsia="Arial" w:hAnsi="Arial" w:cs="Arial"/>
          <w:b/>
          <w:bCs/>
          <w:i/>
          <w:iCs/>
          <w:spacing w:val="0"/>
          <w:w w:val="100"/>
          <w:position w:val="0"/>
          <w:sz w:val="20"/>
          <w:szCs w:val="20"/>
          <w:shd w:val="clear" w:color="auto" w:fill="auto"/>
          <w:lang w:val="en-US" w:eastAsia="en-US" w:bidi="en-US"/>
        </w:rPr>
        <w:t>XDITA</w:t>
      </w:r>
    </w:p>
    <w:p>
      <w:pPr>
        <w:pStyle w:val="Style9"/>
        <w:keepNext w:val="0"/>
        <w:keepLines w:val="0"/>
        <w:widowControl w:val="0"/>
        <w:shd w:val="clear" w:color="auto" w:fill="auto"/>
        <w:bidi w:val="0"/>
        <w:spacing w:before="0" w:after="500"/>
        <w:ind w:left="0" w:right="0" w:firstLine="0"/>
        <w:jc w:val="both"/>
      </w:pPr>
      <w:bookmarkStart w:id="313" w:name="bookmark313"/>
      <w:r>
        <w:rPr>
          <w:spacing w:val="0"/>
          <w:w w:val="100"/>
          <w:position w:val="0"/>
          <w:shd w:val="clear" w:color="auto" w:fill="auto"/>
          <w:lang w:val="en-US" w:eastAsia="en-US" w:bidi="en-US"/>
        </w:rPr>
        <w:t>An optional topic component that I have addressed in previous chapters is the multipurpose short description (</w:t>
      </w:r>
      <w:r>
        <w:rPr>
          <w:b/>
          <w:bCs/>
          <w:spacing w:val="0"/>
          <w:w w:val="100"/>
          <w:position w:val="0"/>
          <w:shd w:val="clear" w:color="auto" w:fill="auto"/>
          <w:lang w:val="en-US" w:eastAsia="en-US" w:bidi="en-US"/>
        </w:rPr>
        <w:t xml:space="preserve">&lt;shortdesc&gt; </w:t>
      </w:r>
      <w:r>
        <w:rPr>
          <w:spacing w:val="0"/>
          <w:w w:val="100"/>
          <w:position w:val="0"/>
          <w:shd w:val="clear" w:color="auto" w:fill="auto"/>
          <w:lang w:val="en-US" w:eastAsia="en-US" w:bidi="en-US"/>
        </w:rPr>
        <w:t xml:space="preserve">in XDITA), which performs a staging move (see Table 2 in </w:t>
      </w:r>
      <w:hyperlink w:anchor="bookmark169" w:tooltip="Current Document">
        <w:r>
          <w:rPr>
            <w:spacing w:val="0"/>
            <w:w w:val="100"/>
            <w:position w:val="0"/>
            <w:shd w:val="clear" w:color="auto" w:fill="auto"/>
            <w:lang w:val="en-US" w:eastAsia="en-US" w:bidi="en-US"/>
          </w:rPr>
          <w:t>Chapter 2</w:t>
        </w:r>
      </w:hyperlink>
      <w:r>
        <w:rPr>
          <w:spacing w:val="0"/>
          <w:w w:val="100"/>
          <w:position w:val="0"/>
          <w:shd w:val="clear" w:color="auto" w:fill="auto"/>
          <w:lang w:val="en-US" w:eastAsia="en-US" w:bidi="en-US"/>
        </w:rPr>
        <w:t xml:space="preserve">) before a topic goes into detail about a specific subject. </w:t>
      </w:r>
      <w:hyperlink w:anchor="bookmark318" w:tooltip="Current Document">
        <w:r>
          <w:rPr>
            <w:spacing w:val="0"/>
            <w:w w:val="100"/>
            <w:position w:val="0"/>
            <w:shd w:val="clear" w:color="auto" w:fill="auto"/>
            <w:lang w:val="en-US" w:eastAsia="en-US" w:bidi="en-US"/>
          </w:rPr>
          <w:t>Figure 6.11</w:t>
        </w:r>
      </w:hyperlink>
      <w:r>
        <w:rPr>
          <w:spacing w:val="0"/>
          <w:w w:val="100"/>
          <w:position w:val="0"/>
          <w:shd w:val="clear" w:color="auto" w:fill="auto"/>
          <w:lang w:val="en-US" w:eastAsia="en-US" w:bidi="en-US"/>
        </w:rPr>
        <w:t xml:space="preserve"> shows a short description in the introductory XDITA topic for the </w:t>
      </w:r>
      <w:r>
        <w:rPr>
          <w:i/>
          <w:iCs/>
          <w:spacing w:val="0"/>
          <w:w w:val="100"/>
          <w:position w:val="0"/>
          <w:shd w:val="clear" w:color="auto" w:fill="auto"/>
          <w:lang w:val="en-US" w:eastAsia="en-US" w:bidi="en-US"/>
        </w:rPr>
        <w:t>Sensei Sushi</w:t>
      </w:r>
      <w:r>
        <w:rPr>
          <w:spacing w:val="0"/>
          <w:w w:val="100"/>
          <w:position w:val="0"/>
          <w:shd w:val="clear" w:color="auto" w:fill="auto"/>
          <w:lang w:val="en-US" w:eastAsia="en-US" w:bidi="en-US"/>
        </w:rPr>
        <w:t xml:space="preserve"> franchise brochure.</w:t>
      </w:r>
      <w:bookmarkEnd w:id="313"/>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480" w:lineRule="auto"/>
        <w:ind w:left="260" w:right="0" w:firstLine="20"/>
        <w:jc w:val="both"/>
        <w:rPr>
          <w:sz w:val="16"/>
          <w:szCs w:val="16"/>
        </w:rPr>
      </w:pPr>
      <w:bookmarkStart w:id="314" w:name="bookmark314"/>
      <w:r>
        <w:rPr>
          <w:rFonts w:ascii="Consolas" w:eastAsia="Consolas" w:hAnsi="Consolas" w:cs="Consolas"/>
          <w:b/>
          <w:bCs/>
          <w:spacing w:val="0"/>
          <w:w w:val="100"/>
          <w:position w:val="0"/>
          <w:sz w:val="16"/>
          <w:szCs w:val="16"/>
          <w:shd w:val="clear" w:color="auto" w:fill="auto"/>
          <w:lang w:val="en-US" w:eastAsia="en-US" w:bidi="en-US"/>
        </w:rPr>
        <w:t xml:space="preserve"># An innovative, attractive, and out of the ordinary concept </w:t>
      </w:r>
      <w:r>
        <w:rPr>
          <w:rFonts w:ascii="Consolas" w:eastAsia="Consolas" w:hAnsi="Consolas" w:cs="Consolas"/>
          <w:spacing w:val="0"/>
          <w:w w:val="100"/>
          <w:position w:val="0"/>
          <w:sz w:val="16"/>
          <w:szCs w:val="16"/>
          <w:shd w:val="clear" w:color="auto" w:fill="auto"/>
          <w:lang w:val="en-US" w:eastAsia="en-US" w:bidi="en-US"/>
        </w:rPr>
        <w:t>&lt;!-- Some content will go here --&gt;</w:t>
      </w:r>
      <w:bookmarkEnd w:id="314"/>
    </w:p>
    <w:p>
      <w:pPr>
        <w:pStyle w:val="Style9"/>
        <w:keepNext w:val="0"/>
        <w:keepLines w:val="0"/>
        <w:widowControl w:val="0"/>
        <w:shd w:val="clear" w:color="auto" w:fill="auto"/>
        <w:bidi w:val="0"/>
        <w:spacing w:before="0" w:after="640" w:line="266" w:lineRule="auto"/>
        <w:ind w:left="940" w:right="0" w:hanging="940"/>
        <w:jc w:val="left"/>
        <w:rPr>
          <w:sz w:val="18"/>
          <w:szCs w:val="18"/>
        </w:rPr>
      </w:pPr>
      <w:hyperlink w:anchor="bookmark634" w:tooltip="Current Document">
        <w:bookmarkStart w:id="315" w:name="bookmark315"/>
        <w:r>
          <w:rPr>
            <w:rFonts w:ascii="Arial" w:eastAsia="Arial" w:hAnsi="Arial" w:cs="Arial"/>
            <w:b/>
            <w:bCs/>
            <w:spacing w:val="0"/>
            <w:w w:val="100"/>
            <w:position w:val="0"/>
            <w:sz w:val="14"/>
            <w:szCs w:val="14"/>
            <w:shd w:val="clear" w:color="auto" w:fill="auto"/>
            <w:lang w:val="en-US" w:eastAsia="en-US" w:bidi="en-US"/>
          </w:rPr>
          <w:t xml:space="preserve">FIGURE 6.9 </w:t>
        </w:r>
        <w:r>
          <w:rPr>
            <w:spacing w:val="0"/>
            <w:w w:val="100"/>
            <w:position w:val="0"/>
            <w:sz w:val="18"/>
            <w:szCs w:val="18"/>
            <w:shd w:val="clear" w:color="auto" w:fill="auto"/>
            <w:lang w:val="en-US" w:eastAsia="en-US" w:bidi="en-US"/>
          </w:rPr>
          <w:t>Sample MDITA core profile topic with a title component. The title is</w:t>
        </w:r>
      </w:hyperlink>
      <w:r>
        <w:rPr>
          <w:spacing w:val="0"/>
          <w:w w:val="100"/>
          <w:position w:val="0"/>
          <w:sz w:val="18"/>
          <w:szCs w:val="18"/>
          <w:shd w:val="clear" w:color="auto" w:fill="auto"/>
          <w:lang w:val="en-US" w:eastAsia="en-US" w:bidi="en-US"/>
        </w:rPr>
        <w:t xml:space="preserve"> </w:t>
      </w:r>
      <w:bookmarkStart w:id="316" w:name="bookmark316"/>
      <w:r>
        <w:rPr>
          <w:spacing w:val="0"/>
          <w:w w:val="100"/>
          <w:position w:val="0"/>
          <w:sz w:val="18"/>
          <w:szCs w:val="18"/>
          <w:shd w:val="clear" w:color="auto" w:fill="auto"/>
          <w:lang w:val="en-US" w:eastAsia="en-US" w:bidi="en-US"/>
        </w:rPr>
        <w:t xml:space="preserve">marked by a heading 1 in </w:t>
      </w:r>
      <w:r>
        <w:rPr>
          <w:i/>
          <w:iCs/>
          <w:spacing w:val="0"/>
          <w:w w:val="100"/>
          <w:position w:val="0"/>
          <w:sz w:val="18"/>
          <w:szCs w:val="18"/>
          <w:shd w:val="clear" w:color="auto" w:fill="auto"/>
          <w:lang w:val="en-US" w:eastAsia="en-US" w:bidi="en-US"/>
        </w:rPr>
        <w:t>atx</w:t>
      </w:r>
      <w:r>
        <w:rPr>
          <w:spacing w:val="0"/>
          <w:w w:val="100"/>
          <w:position w:val="0"/>
          <w:sz w:val="18"/>
          <w:szCs w:val="18"/>
          <w:shd w:val="clear" w:color="auto" w:fill="auto"/>
          <w:lang w:val="en-US" w:eastAsia="en-US" w:bidi="en-US"/>
        </w:rPr>
        <w:t xml:space="preserve"> syntax.</w:t>
      </w:r>
      <w:bookmarkEnd w:id="316"/>
      <w:bookmarkEnd w:id="315"/>
    </w:p>
    <w:p>
      <w:pPr>
        <w:pStyle w:val="Style2"/>
        <w:keepNext w:val="0"/>
        <w:keepLines w:val="0"/>
        <w:widowControl w:val="0"/>
        <w:shd w:val="clear" w:color="auto" w:fill="auto"/>
        <w:bidi w:val="0"/>
        <w:spacing w:before="0" w:after="400" w:line="240" w:lineRule="auto"/>
        <w:ind w:left="0" w:right="0" w:firstLine="180"/>
        <w:jc w:val="left"/>
        <w:rPr>
          <w:sz w:val="17"/>
          <w:szCs w:val="17"/>
        </w:rPr>
      </w:pPr>
      <w:r>
        <w:rPr>
          <w:rFonts w:ascii="Consolas" w:eastAsia="Consolas" w:hAnsi="Consolas" w:cs="Consolas"/>
          <w:spacing w:val="0"/>
          <w:w w:val="100"/>
          <w:position w:val="0"/>
          <w:sz w:val="17"/>
          <w:szCs w:val="17"/>
          <w:shd w:val="clear" w:color="auto" w:fill="auto"/>
          <w:lang w:val="en-US" w:eastAsia="en-US" w:bidi="en-US"/>
        </w:rPr>
        <w:t>id: franchise-intro</w:t>
      </w:r>
    </w:p>
    <w:p>
      <w:pPr>
        <w:pStyle w:val="Style2"/>
        <w:keepNext w:val="0"/>
        <w:keepLines w:val="0"/>
        <w:widowControl w:val="0"/>
        <w:shd w:val="clear" w:color="auto" w:fill="auto"/>
        <w:bidi w:val="0"/>
        <w:spacing w:before="0" w:after="400" w:line="240" w:lineRule="auto"/>
        <w:ind w:left="0" w:right="0" w:firstLine="180"/>
        <w:jc w:val="left"/>
        <w:rPr>
          <w:sz w:val="17"/>
          <w:szCs w:val="17"/>
        </w:rPr>
      </w:pPr>
      <w:r>
        <w:rPr>
          <w:rFonts w:ascii="Consolas" w:eastAsia="Consolas" w:hAnsi="Consolas" w:cs="Consolas"/>
          <w:b/>
          <w:bCs/>
          <w:spacing w:val="0"/>
          <w:w w:val="100"/>
          <w:position w:val="0"/>
          <w:sz w:val="17"/>
          <w:szCs w:val="17"/>
          <w:shd w:val="clear" w:color="auto" w:fill="auto"/>
          <w:lang w:val="en-US" w:eastAsia="en-US" w:bidi="en-US"/>
        </w:rPr>
        <w:t>An innovative, attractive, and out of the ordinary concept</w:t>
      </w:r>
    </w:p>
    <w:p>
      <w:pPr>
        <w:pStyle w:val="Style2"/>
        <w:keepNext w:val="0"/>
        <w:keepLines w:val="0"/>
        <w:widowControl w:val="0"/>
        <w:shd w:val="clear" w:color="auto" w:fill="auto"/>
        <w:bidi w:val="0"/>
        <w:spacing w:before="0" w:after="240" w:line="240" w:lineRule="auto"/>
        <w:ind w:left="0" w:right="0" w:firstLine="180"/>
        <w:jc w:val="left"/>
        <w:rPr>
          <w:sz w:val="17"/>
          <w:szCs w:val="17"/>
        </w:rPr>
      </w:pPr>
      <w:r>
        <w:rPr>
          <w:rFonts w:ascii="Consolas" w:eastAsia="Consolas" w:hAnsi="Consolas" w:cs="Consolas"/>
          <w:spacing w:val="0"/>
          <w:w w:val="100"/>
          <w:position w:val="0"/>
          <w:sz w:val="17"/>
          <w:szCs w:val="17"/>
          <w:shd w:val="clear" w:color="auto" w:fill="auto"/>
          <w:lang w:val="en-US" w:eastAsia="en-US" w:bidi="en-US"/>
        </w:rPr>
        <w:t>&lt;!-- Some content will go here --&gt;</w:t>
      </w:r>
    </w:p>
    <w:p>
      <w:pPr>
        <w:pStyle w:val="Style9"/>
        <w:keepNext w:val="0"/>
        <w:keepLines w:val="0"/>
        <w:widowControl w:val="0"/>
        <w:shd w:val="clear" w:color="auto" w:fill="auto"/>
        <w:bidi w:val="0"/>
        <w:spacing w:before="0" w:after="360" w:line="266" w:lineRule="auto"/>
        <w:ind w:left="1020" w:right="0" w:hanging="1020"/>
        <w:jc w:val="left"/>
        <w:rPr>
          <w:sz w:val="18"/>
          <w:szCs w:val="18"/>
        </w:rPr>
      </w:pPr>
      <w:hyperlink w:anchor="bookmark634" w:tooltip="Current Document">
        <w:r>
          <w:rPr>
            <w:rFonts w:ascii="Arial" w:eastAsia="Arial" w:hAnsi="Arial" w:cs="Arial"/>
            <w:b/>
            <w:bCs/>
            <w:spacing w:val="0"/>
            <w:w w:val="100"/>
            <w:position w:val="0"/>
            <w:sz w:val="14"/>
            <w:szCs w:val="14"/>
            <w:shd w:val="clear" w:color="auto" w:fill="auto"/>
            <w:lang w:val="en-US" w:eastAsia="en-US" w:bidi="en-US"/>
          </w:rPr>
          <w:t xml:space="preserve">FIGURE 6.10 </w:t>
        </w:r>
        <w:r>
          <w:rPr>
            <w:spacing w:val="0"/>
            <w:w w:val="100"/>
            <w:position w:val="0"/>
            <w:sz w:val="18"/>
            <w:szCs w:val="18"/>
            <w:shd w:val="clear" w:color="auto" w:fill="auto"/>
            <w:lang w:val="en-US" w:eastAsia="en-US" w:bidi="en-US"/>
          </w:rPr>
          <w:t>Sample MDITA extended profile topic with a title component. The</w:t>
        </w:r>
      </w:hyperlink>
      <w:r>
        <w:rPr>
          <w:spacing w:val="0"/>
          <w:w w:val="100"/>
          <w:position w:val="0"/>
          <w:sz w:val="18"/>
          <w:szCs w:val="18"/>
          <w:shd w:val="clear" w:color="auto" w:fill="auto"/>
          <w:lang w:val="en-US" w:eastAsia="en-US" w:bidi="en-US"/>
        </w:rPr>
        <w:t xml:space="preserve"> title is marked by a heading 1 in </w:t>
      </w:r>
      <w:r>
        <w:rPr>
          <w:i/>
          <w:iCs/>
          <w:spacing w:val="0"/>
          <w:w w:val="100"/>
          <w:position w:val="0"/>
          <w:sz w:val="18"/>
          <w:szCs w:val="18"/>
          <w:shd w:val="clear" w:color="auto" w:fill="auto"/>
          <w:lang w:val="en-US" w:eastAsia="en-US" w:bidi="en-US"/>
        </w:rPr>
        <w:t>setext</w:t>
      </w:r>
      <w:r>
        <w:rPr>
          <w:spacing w:val="0"/>
          <w:w w:val="100"/>
          <w:position w:val="0"/>
          <w:sz w:val="18"/>
          <w:szCs w:val="18"/>
          <w:shd w:val="clear" w:color="auto" w:fill="auto"/>
          <w:lang w:val="en-US" w:eastAsia="en-US" w:bidi="en-US"/>
        </w:rPr>
        <w:t xml:space="preserve"> syntax.</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bookmarkStart w:id="317" w:name="bookmark317"/>
      <w:bookmarkStart w:id="318" w:name="bookmark318"/>
      <w:r>
        <w:rPr>
          <w:spacing w:val="0"/>
          <w:w w:val="100"/>
          <w:position w:val="0"/>
          <w:shd w:val="clear" w:color="auto" w:fill="auto"/>
          <w:lang w:val="en-US" w:eastAsia="en-US" w:bidi="en-US"/>
        </w:rPr>
        <w:t>&lt;?xml version="1.0" encoding="UTF-8"?&gt;</w:t>
      </w:r>
      <w:bookmarkEnd w:id="317"/>
      <w:bookmarkEnd w:id="318"/>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140"/>
        <w:jc w:val="left"/>
      </w:pPr>
      <w:r>
        <w:rPr>
          <w:spacing w:val="0"/>
          <w:w w:val="100"/>
          <w:position w:val="0"/>
          <w:shd w:val="clear" w:color="auto" w:fill="auto"/>
          <w:lang w:val="en-US" w:eastAsia="en-US" w:bidi="en-US"/>
        </w:rPr>
        <w:t>&lt;!DOCTYPE topic PUBLIC "-//OASIS//DTD LIGHTWEIGHT DITA Topic//EN" "lw-topic.dtd"&gt; &lt;topic id="franchise-intro"&gt;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260"/>
        <w:jc w:val="left"/>
      </w:pPr>
      <w:r>
        <w:rPr>
          <w:spacing w:val="0"/>
          <w:w w:val="100"/>
          <w:position w:val="0"/>
          <w:shd w:val="clear" w:color="auto" w:fill="auto"/>
          <w:lang w:val="en-US" w:eastAsia="en-US" w:bidi="en-US"/>
        </w:rPr>
        <w:t>&lt;title&gt;An innovative, attractive, and out of the ordinary concept&lt;/title&gt;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260"/>
        <w:jc w:val="left"/>
      </w:pPr>
      <w:r>
        <w:rPr>
          <w:b/>
          <w:bCs/>
          <w:spacing w:val="0"/>
          <w:w w:val="100"/>
          <w:position w:val="0"/>
          <w:shd w:val="clear" w:color="auto" w:fill="auto"/>
          <w:lang w:val="en-US" w:eastAsia="en-US" w:bidi="en-US"/>
        </w:rPr>
        <w:t>&lt;shortdesc&gt;Are you interested in investing with us? Welcome to our franchise information package.&lt;/shortdesc&gt;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20" w:line="240" w:lineRule="auto"/>
        <w:ind w:left="0" w:right="0" w:firstLine="0"/>
        <w:jc w:val="both"/>
      </w:pPr>
      <w:r>
        <w:rPr>
          <w:spacing w:val="0"/>
          <w:w w:val="100"/>
          <w:position w:val="0"/>
          <w:shd w:val="clear" w:color="auto" w:fill="auto"/>
          <w:lang w:val="en-US" w:eastAsia="en-US" w:bidi="en-US"/>
        </w:rPr>
        <w:t>&lt;/topic&gt;</w:t>
      </w:r>
    </w:p>
    <w:p>
      <w:pPr>
        <w:pStyle w:val="Style9"/>
        <w:keepNext w:val="0"/>
        <w:keepLines w:val="0"/>
        <w:widowControl w:val="0"/>
        <w:shd w:val="clear" w:color="auto" w:fill="auto"/>
        <w:bidi w:val="0"/>
        <w:spacing w:before="0" w:after="500" w:line="266" w:lineRule="auto"/>
        <w:ind w:left="1020" w:right="0" w:hanging="1020"/>
        <w:jc w:val="left"/>
        <w:rPr>
          <w:sz w:val="18"/>
          <w:szCs w:val="18"/>
        </w:rPr>
      </w:pPr>
      <w:hyperlink w:anchor="bookmark634" w:tooltip="Current Document">
        <w:r>
          <w:rPr>
            <w:rFonts w:ascii="Arial" w:eastAsia="Arial" w:hAnsi="Arial" w:cs="Arial"/>
            <w:b/>
            <w:bCs/>
            <w:spacing w:val="0"/>
            <w:w w:val="100"/>
            <w:position w:val="0"/>
            <w:sz w:val="14"/>
            <w:szCs w:val="14"/>
            <w:shd w:val="clear" w:color="auto" w:fill="auto"/>
            <w:lang w:val="en-US" w:eastAsia="en-US" w:bidi="en-US"/>
          </w:rPr>
          <w:t xml:space="preserve">FIGURE </w:t>
        </w:r>
        <w:r>
          <w:rPr>
            <w:rFonts w:ascii="Arial" w:eastAsia="Arial" w:hAnsi="Arial" w:cs="Arial"/>
            <w:b/>
            <w:bCs/>
            <w:spacing w:val="0"/>
            <w:w w:val="100"/>
            <w:position w:val="0"/>
            <w:sz w:val="14"/>
            <w:szCs w:val="14"/>
            <w:shd w:val="clear" w:color="auto" w:fill="auto"/>
            <w:lang w:val="zh-CN" w:eastAsia="zh-CN" w:bidi="zh-CN"/>
          </w:rPr>
          <w:t xml:space="preserve">6.11 </w:t>
        </w:r>
        <w:r>
          <w:rPr>
            <w:spacing w:val="0"/>
            <w:w w:val="100"/>
            <w:position w:val="0"/>
            <w:sz w:val="18"/>
            <w:szCs w:val="18"/>
            <w:shd w:val="clear" w:color="auto" w:fill="auto"/>
            <w:lang w:val="en-US" w:eastAsia="en-US" w:bidi="en-US"/>
          </w:rPr>
          <w:t>XDITA topic with a short description component. The opening and</w:t>
        </w:r>
      </w:hyperlink>
      <w:r>
        <w:rPr>
          <w:spacing w:val="0"/>
          <w:w w:val="100"/>
          <w:position w:val="0"/>
          <w:sz w:val="18"/>
          <w:szCs w:val="18"/>
          <w:shd w:val="clear" w:color="auto" w:fill="auto"/>
          <w:lang w:val="en-US" w:eastAsia="en-US" w:bidi="en-US"/>
        </w:rPr>
        <w:t xml:space="preserve"> closing tags of </w:t>
      </w:r>
      <w:r>
        <w:rPr>
          <w:b/>
          <w:bCs/>
          <w:spacing w:val="0"/>
          <w:w w:val="100"/>
          <w:position w:val="0"/>
          <w:sz w:val="18"/>
          <w:szCs w:val="18"/>
          <w:shd w:val="clear" w:color="auto" w:fill="auto"/>
          <w:lang w:val="en-US" w:eastAsia="en-US" w:bidi="en-US"/>
        </w:rPr>
        <w:t xml:space="preserve">&lt;shortdesc&gt; </w:t>
      </w:r>
      <w:r>
        <w:rPr>
          <w:spacing w:val="0"/>
          <w:w w:val="100"/>
          <w:position w:val="0"/>
          <w:sz w:val="18"/>
          <w:szCs w:val="18"/>
          <w:shd w:val="clear" w:color="auto" w:fill="auto"/>
          <w:lang w:val="en-US" w:eastAsia="en-US" w:bidi="en-US"/>
        </w:rPr>
        <w:t>hold content that the authors can use as a staging rhetorical move in the topic.</w:t>
      </w:r>
    </w:p>
    <w:p>
      <w:pPr>
        <w:pStyle w:val="Style2"/>
        <w:keepNext w:val="0"/>
        <w:keepLines w:val="0"/>
        <w:widowControl w:val="0"/>
        <w:shd w:val="clear" w:color="auto" w:fill="auto"/>
        <w:bidi w:val="0"/>
        <w:spacing w:before="0" w:after="140" w:line="240" w:lineRule="auto"/>
        <w:ind w:left="0" w:right="0" w:firstLine="0"/>
        <w:jc w:val="left"/>
        <w:rPr>
          <w:sz w:val="20"/>
          <w:szCs w:val="20"/>
        </w:rPr>
      </w:pPr>
      <w:r>
        <w:rPr>
          <w:rFonts w:ascii="Arial" w:eastAsia="Arial" w:hAnsi="Arial" w:cs="Arial"/>
          <w:b/>
          <w:bCs/>
          <w:i/>
          <w:iCs/>
          <w:spacing w:val="0"/>
          <w:w w:val="100"/>
          <w:position w:val="0"/>
          <w:sz w:val="20"/>
          <w:szCs w:val="20"/>
          <w:shd w:val="clear" w:color="auto" w:fill="auto"/>
          <w:lang w:val="en-US" w:eastAsia="en-US" w:bidi="en-US"/>
        </w:rPr>
        <w:t>HDITA and MDITA</w:t>
      </w:r>
    </w:p>
    <w:p>
      <w:pPr>
        <w:pStyle w:val="Style9"/>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 xml:space="preserve">In HDITA and MDITA topics, the optional short description is implied in the first paragraph of content. </w:t>
      </w:r>
      <w:hyperlink w:anchor="bookmark320" w:tooltip="Current Document">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6.12</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shows the introductory topic with a short description paragraph in HDITA.</w:t>
      </w:r>
    </w:p>
    <w:p>
      <w:pPr>
        <w:pStyle w:val="Style9"/>
        <w:keepNext w:val="0"/>
        <w:keepLines w:val="0"/>
        <w:widowControl w:val="0"/>
        <w:shd w:val="clear" w:color="auto" w:fill="auto"/>
        <w:bidi w:val="0"/>
        <w:spacing w:before="0" w:after="500"/>
        <w:ind w:left="0" w:right="0"/>
        <w:jc w:val="both"/>
      </w:pPr>
      <w:hyperlink w:anchor="bookmark322" w:tooltip="Current Document">
        <w:bookmarkStart w:id="319" w:name="bookmark319"/>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6.13</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presents the same topic in MDITA extended profile, which includes the YAML header with an assigned </w:t>
      </w:r>
      <w:r>
        <w:rPr>
          <w:b/>
          <w:bCs/>
          <w:spacing w:val="0"/>
          <w:w w:val="100"/>
          <w:position w:val="0"/>
          <w:shd w:val="clear" w:color="auto" w:fill="auto"/>
          <w:lang w:val="en-US" w:eastAsia="en-US" w:bidi="en-US"/>
        </w:rPr>
        <w:t>@id</w:t>
      </w:r>
      <w:r>
        <w:rPr>
          <w:spacing w:val="0"/>
          <w:w w:val="100"/>
          <w:position w:val="0"/>
          <w:shd w:val="clear" w:color="auto" w:fill="auto"/>
          <w:lang w:val="en-US" w:eastAsia="en-US" w:bidi="en-US"/>
        </w:rPr>
        <w:t xml:space="preserve">, an </w:t>
      </w:r>
      <w:r>
        <w:rPr>
          <w:i/>
          <w:iCs/>
          <w:spacing w:val="0"/>
          <w:w w:val="100"/>
          <w:position w:val="0"/>
          <w:shd w:val="clear" w:color="auto" w:fill="auto"/>
          <w:lang w:val="en-US" w:eastAsia="en-US" w:bidi="en-US"/>
        </w:rPr>
        <w:t>atx</w:t>
      </w:r>
      <w:r>
        <w:rPr>
          <w:spacing w:val="0"/>
          <w:w w:val="100"/>
          <w:position w:val="0"/>
          <w:shd w:val="clear" w:color="auto" w:fill="auto"/>
          <w:lang w:val="en-US" w:eastAsia="en-US" w:bidi="en-US"/>
        </w:rPr>
        <w:t xml:space="preserve"> heading for the title, and the short description implied in the first paragraph.</w:t>
      </w:r>
      <w:bookmarkEnd w:id="319"/>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180"/>
        <w:jc w:val="both"/>
      </w:pPr>
      <w:bookmarkStart w:id="320" w:name="bookmark320"/>
      <w:r>
        <w:rPr>
          <w:spacing w:val="0"/>
          <w:w w:val="100"/>
          <w:position w:val="0"/>
          <w:shd w:val="clear" w:color="auto" w:fill="auto"/>
          <w:lang w:val="en-US" w:eastAsia="en-US" w:bidi="en-US"/>
        </w:rPr>
        <w:t>&lt;!DOCTYPE html&gt;</w:t>
      </w:r>
      <w:bookmarkEnd w:id="320"/>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80" w:right="0" w:firstLine="0"/>
        <w:jc w:val="left"/>
      </w:pPr>
      <w:r>
        <w:rPr>
          <w:spacing w:val="0"/>
          <w:w w:val="100"/>
          <w:position w:val="0"/>
          <w:shd w:val="clear" w:color="auto" w:fill="auto"/>
          <w:lang w:val="en-US" w:eastAsia="en-US" w:bidi="en-US"/>
        </w:rPr>
        <w:t>&lt;title&gt;An innovative, attractive, and out of the ordinary concept&lt;/title&gt; &lt;article id="franchise-intro"&gt;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340"/>
        <w:jc w:val="both"/>
      </w:pPr>
      <w:r>
        <w:rPr>
          <w:spacing w:val="0"/>
          <w:w w:val="100"/>
          <w:position w:val="0"/>
          <w:shd w:val="clear" w:color="auto" w:fill="auto"/>
          <w:lang w:val="en-US" w:eastAsia="en-US" w:bidi="en-US"/>
        </w:rPr>
        <w:t>&lt;h1&gt;An innovative, attractive, and out of the ordinary concept&lt;/h1&gt;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80" w:right="0" w:firstLine="160"/>
        <w:jc w:val="left"/>
      </w:pPr>
      <w:r>
        <w:rPr>
          <w:b/>
          <w:bCs/>
          <w:spacing w:val="0"/>
          <w:w w:val="100"/>
          <w:position w:val="0"/>
          <w:shd w:val="clear" w:color="auto" w:fill="auto"/>
          <w:lang w:val="en-US" w:eastAsia="en-US" w:bidi="en-US"/>
        </w:rPr>
        <w:t>&lt;p&gt;Are you interested in investing with us? Welcome to our franchise information package.&lt;/p&gt;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40" w:line="240" w:lineRule="auto"/>
        <w:ind w:left="0" w:right="0" w:firstLine="180"/>
        <w:jc w:val="both"/>
      </w:pPr>
      <w:r>
        <w:rPr>
          <w:spacing w:val="0"/>
          <w:w w:val="100"/>
          <w:position w:val="0"/>
          <w:shd w:val="clear" w:color="auto" w:fill="auto"/>
          <w:lang w:val="en-US" w:eastAsia="en-US" w:bidi="en-US"/>
        </w:rPr>
        <w:t>&lt;/article&gt;</w:t>
      </w:r>
    </w:p>
    <w:p>
      <w:pPr>
        <w:pStyle w:val="Style9"/>
        <w:keepNext w:val="0"/>
        <w:keepLines w:val="0"/>
        <w:widowControl w:val="0"/>
        <w:shd w:val="clear" w:color="auto" w:fill="auto"/>
        <w:bidi w:val="0"/>
        <w:spacing w:before="0" w:after="500" w:line="266" w:lineRule="auto"/>
        <w:ind w:left="1020" w:right="0" w:hanging="1020"/>
        <w:jc w:val="left"/>
        <w:rPr>
          <w:sz w:val="18"/>
          <w:szCs w:val="18"/>
        </w:rPr>
      </w:pPr>
      <w:hyperlink w:anchor="bookmark634" w:tooltip="Current Document">
        <w:bookmarkStart w:id="321" w:name="bookmark321"/>
        <w:bookmarkStart w:id="322" w:name="bookmark322"/>
        <w:r>
          <w:rPr>
            <w:rFonts w:ascii="Arial" w:eastAsia="Arial" w:hAnsi="Arial" w:cs="Arial"/>
            <w:b/>
            <w:bCs/>
            <w:spacing w:val="0"/>
            <w:w w:val="100"/>
            <w:position w:val="0"/>
            <w:sz w:val="14"/>
            <w:szCs w:val="14"/>
            <w:shd w:val="clear" w:color="auto" w:fill="auto"/>
            <w:lang w:val="en-US" w:eastAsia="en-US" w:bidi="en-US"/>
          </w:rPr>
          <w:t xml:space="preserve">FIGURE </w:t>
        </w:r>
        <w:r>
          <w:rPr>
            <w:rFonts w:ascii="Arial" w:eastAsia="Arial" w:hAnsi="Arial" w:cs="Arial"/>
            <w:b/>
            <w:bCs/>
            <w:spacing w:val="0"/>
            <w:w w:val="100"/>
            <w:position w:val="0"/>
            <w:sz w:val="14"/>
            <w:szCs w:val="14"/>
            <w:shd w:val="clear" w:color="auto" w:fill="auto"/>
            <w:lang w:val="zh-CN" w:eastAsia="zh-CN" w:bidi="zh-CN"/>
          </w:rPr>
          <w:t xml:space="preserve">6.12 </w:t>
        </w:r>
        <w:r>
          <w:rPr>
            <w:spacing w:val="0"/>
            <w:w w:val="100"/>
            <w:position w:val="0"/>
            <w:sz w:val="18"/>
            <w:szCs w:val="18"/>
            <w:shd w:val="clear" w:color="auto" w:fill="auto"/>
            <w:lang w:val="en-US" w:eastAsia="en-US" w:bidi="en-US"/>
          </w:rPr>
          <w:t>HDITA topic with a short description component. The short</w:t>
        </w:r>
      </w:hyperlink>
      <w:r>
        <w:rPr>
          <w:spacing w:val="0"/>
          <w:w w:val="100"/>
          <w:position w:val="0"/>
          <w:sz w:val="18"/>
          <w:szCs w:val="18"/>
          <w:shd w:val="clear" w:color="auto" w:fill="auto"/>
          <w:lang w:val="en-US" w:eastAsia="en-US" w:bidi="en-US"/>
        </w:rPr>
        <w:t xml:space="preserve"> description defaults to the first paragraph in an HTML file. If authors need more structure and their workflows require identifying a first paragraph as a short description, they should use the XDITA syntax instead.</w:t>
      </w:r>
      <w:bookmarkEnd w:id="321"/>
      <w:bookmarkEnd w:id="322"/>
    </w:p>
    <w:p>
      <w:pPr>
        <w:pStyle w:val="Style22"/>
        <w:keepNext w:val="0"/>
        <w:keepLines w:val="0"/>
        <w:widowControl w:val="0"/>
        <w:shd w:val="clear" w:color="auto" w:fill="auto"/>
        <w:bidi w:val="0"/>
        <w:spacing w:before="0" w:after="320" w:line="240" w:lineRule="auto"/>
        <w:ind w:left="0" w:right="0" w:firstLine="180"/>
        <w:jc w:val="left"/>
      </w:pPr>
      <w:r>
        <w:rPr>
          <w:spacing w:val="0"/>
          <w:w w:val="100"/>
          <w:position w:val="0"/>
          <w:shd w:val="clear" w:color="auto" w:fill="auto"/>
          <w:lang w:val="en-US" w:eastAsia="en-US" w:bidi="en-US"/>
        </w:rPr>
        <w:t>id: franchise-intro</w:t>
      </w:r>
    </w:p>
    <w:p>
      <w:pPr>
        <w:pStyle w:val="Style22"/>
        <w:keepNext w:val="0"/>
        <w:keepLines w:val="0"/>
        <w:widowControl w:val="0"/>
        <w:shd w:val="clear" w:color="auto" w:fill="auto"/>
        <w:bidi w:val="0"/>
        <w:spacing w:before="0" w:after="140" w:line="240" w:lineRule="auto"/>
        <w:ind w:left="0" w:right="0" w:firstLine="180"/>
        <w:jc w:val="left"/>
      </w:pP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An innovative, attractive, and out of the ordinary concept</w:t>
      </w:r>
    </w:p>
    <w:p>
      <w:pPr>
        <w:pStyle w:val="Style22"/>
        <w:keepNext w:val="0"/>
        <w:keepLines w:val="0"/>
        <w:widowControl w:val="0"/>
        <w:shd w:val="clear" w:color="auto" w:fill="auto"/>
        <w:bidi w:val="0"/>
        <w:spacing w:before="0" w:after="240" w:line="240" w:lineRule="auto"/>
        <w:ind w:left="180" w:right="0" w:firstLine="0"/>
        <w:jc w:val="both"/>
      </w:pPr>
      <w:r>
        <w:rPr>
          <w:b/>
          <w:bCs/>
          <w:spacing w:val="0"/>
          <w:w w:val="100"/>
          <w:position w:val="0"/>
          <w:shd w:val="clear" w:color="auto" w:fill="auto"/>
          <w:lang w:val="en-US" w:eastAsia="en-US" w:bidi="en-US"/>
        </w:rPr>
        <w:t>Are you interested in investing with us? Welcome to our franchise information package.</w:t>
      </w:r>
    </w:p>
    <w:p>
      <w:pPr>
        <w:pStyle w:val="Style9"/>
        <w:keepNext w:val="0"/>
        <w:keepLines w:val="0"/>
        <w:widowControl w:val="0"/>
        <w:shd w:val="clear" w:color="auto" w:fill="auto"/>
        <w:bidi w:val="0"/>
        <w:spacing w:before="0" w:after="320" w:line="266" w:lineRule="auto"/>
        <w:ind w:left="1020" w:right="0" w:hanging="1020"/>
        <w:jc w:val="left"/>
        <w:rPr>
          <w:sz w:val="18"/>
          <w:szCs w:val="18"/>
        </w:rPr>
      </w:pPr>
      <w:hyperlink w:anchor="bookmark634" w:tooltip="Current Document">
        <w:r>
          <w:rPr>
            <w:rFonts w:ascii="Arial" w:eastAsia="Arial" w:hAnsi="Arial" w:cs="Arial"/>
            <w:b/>
            <w:bCs/>
            <w:spacing w:val="0"/>
            <w:w w:val="100"/>
            <w:position w:val="0"/>
            <w:sz w:val="14"/>
            <w:szCs w:val="14"/>
            <w:shd w:val="clear" w:color="auto" w:fill="auto"/>
            <w:lang w:val="en-US" w:eastAsia="en-US" w:bidi="en-US"/>
          </w:rPr>
          <w:t xml:space="preserve">FIGURE </w:t>
        </w:r>
        <w:r>
          <w:rPr>
            <w:rFonts w:ascii="Arial" w:eastAsia="Arial" w:hAnsi="Arial" w:cs="Arial"/>
            <w:b/>
            <w:bCs/>
            <w:spacing w:val="0"/>
            <w:w w:val="100"/>
            <w:position w:val="0"/>
            <w:sz w:val="14"/>
            <w:szCs w:val="14"/>
            <w:shd w:val="clear" w:color="auto" w:fill="auto"/>
            <w:lang w:val="zh-CN" w:eastAsia="zh-CN" w:bidi="zh-CN"/>
          </w:rPr>
          <w:t xml:space="preserve">6.13 </w:t>
        </w:r>
        <w:r>
          <w:rPr>
            <w:spacing w:val="0"/>
            <w:w w:val="100"/>
            <w:position w:val="0"/>
            <w:sz w:val="18"/>
            <w:szCs w:val="18"/>
            <w:shd w:val="clear" w:color="auto" w:fill="auto"/>
            <w:lang w:val="en-US" w:eastAsia="en-US" w:bidi="en-US"/>
          </w:rPr>
          <w:t>MDITA topic with a short description component. The short</w:t>
        </w:r>
      </w:hyperlink>
      <w:r>
        <w:rPr>
          <w:spacing w:val="0"/>
          <w:w w:val="100"/>
          <w:position w:val="0"/>
          <w:sz w:val="18"/>
          <w:szCs w:val="18"/>
          <w:shd w:val="clear" w:color="auto" w:fill="auto"/>
          <w:lang w:val="en-US" w:eastAsia="en-US" w:bidi="en-US"/>
        </w:rPr>
        <w:t xml:space="preserve"> description is implied in the first paragraph of a Markdown file.</w:t>
      </w:r>
    </w:p>
    <w:p>
      <w:pPr>
        <w:pStyle w:val="Style2"/>
        <w:keepNext w:val="0"/>
        <w:keepLines w:val="0"/>
        <w:widowControl w:val="0"/>
        <w:shd w:val="clear" w:color="auto" w:fill="auto"/>
        <w:bidi w:val="0"/>
        <w:spacing w:before="0" w:after="120" w:line="240" w:lineRule="auto"/>
        <w:ind w:left="0" w:right="0" w:firstLine="0"/>
        <w:jc w:val="left"/>
        <w:rPr>
          <w:sz w:val="20"/>
          <w:szCs w:val="20"/>
        </w:rPr>
      </w:pPr>
      <w:r>
        <w:rPr>
          <w:rFonts w:ascii="Arial" w:eastAsia="Arial" w:hAnsi="Arial" w:cs="Arial"/>
          <w:b/>
          <w:bCs/>
          <w:i/>
          <w:iCs/>
          <w:spacing w:val="0"/>
          <w:w w:val="100"/>
          <w:position w:val="0"/>
          <w:sz w:val="20"/>
          <w:szCs w:val="20"/>
          <w:shd w:val="clear" w:color="auto" w:fill="auto"/>
          <w:lang w:val="en-US" w:eastAsia="en-US" w:bidi="en-US"/>
        </w:rPr>
        <w:t>Body and Paragraph</w:t>
      </w:r>
    </w:p>
    <w:p>
      <w:pPr>
        <w:pStyle w:val="Style9"/>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 xml:space="preserve">The previous examples did not have much content but are all valid LwDITA topics. Maybe Chef Pedro only needs a brief blurb for this information. If so, the topics could end here and join a content collection to produce deliverables for end users. Nevertheless, despite the potential uses of such a content blurb, the component that contains the majority of conventions for content is the body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represented in XDITA and HDITA by the tag </w:t>
      </w:r>
      <w:r>
        <w:rPr>
          <w:b/>
          <w:bCs/>
          <w:spacing w:val="0"/>
          <w:w w:val="100"/>
          <w:position w:val="0"/>
          <w:shd w:val="clear" w:color="auto" w:fill="auto"/>
          <w:lang w:val="en-US" w:eastAsia="en-US" w:bidi="en-US"/>
        </w:rPr>
        <w:t>&lt;body&gt;</w:t>
      </w:r>
      <w:r>
        <w:rPr>
          <w:spacing w:val="0"/>
          <w:w w:val="100"/>
          <w:position w:val="0"/>
          <w:shd w:val="clear" w:color="auto" w:fill="auto"/>
          <w:lang w:val="en-US" w:eastAsia="en-US" w:bidi="en-US"/>
        </w:rPr>
        <w:t>. The following section introduces additional topic components that can be included inside the body environment.</w:t>
      </w:r>
    </w:p>
    <w:p>
      <w:pPr>
        <w:pStyle w:val="Style9"/>
        <w:keepNext w:val="0"/>
        <w:keepLines w:val="0"/>
        <w:widowControl w:val="0"/>
        <w:shd w:val="clear" w:color="auto" w:fill="auto"/>
        <w:bidi w:val="0"/>
        <w:spacing w:before="0" w:after="0"/>
        <w:ind w:left="0" w:right="0" w:firstLine="280"/>
        <w:jc w:val="both"/>
      </w:pPr>
      <w:r>
        <w:rPr>
          <w:spacing w:val="0"/>
          <w:w w:val="100"/>
          <w:position w:val="0"/>
          <w:shd w:val="clear" w:color="auto" w:fill="auto"/>
          <w:lang w:val="en-US" w:eastAsia="en-US" w:bidi="en-US"/>
        </w:rPr>
        <w:t>Inside the body component, the most common unit for small pieces of con</w:t>
        <w:softHyphen/>
        <w:t>tent is a paragraph (</w:t>
      </w:r>
      <w:r>
        <w:rPr>
          <w:b/>
          <w:bCs/>
          <w:spacing w:val="0"/>
          <w:w w:val="100"/>
          <w:position w:val="0"/>
          <w:shd w:val="clear" w:color="auto" w:fill="auto"/>
          <w:lang w:val="en-US" w:eastAsia="en-US" w:bidi="en-US"/>
        </w:rPr>
        <w:t>&lt;p&gt;</w:t>
      </w:r>
      <w:r>
        <w:rPr>
          <w:spacing w:val="0"/>
          <w:w w:val="100"/>
          <w:position w:val="0"/>
          <w:shd w:val="clear" w:color="auto" w:fill="auto"/>
          <w:lang w:val="en-US" w:eastAsia="en-US" w:bidi="en-US"/>
        </w:rPr>
        <w:t xml:space="preserve">). The example in </w:t>
      </w:r>
      <w:hyperlink w:anchor="bookmark323" w:tooltip="Current Document">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6.14</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adds a body component, with a paragraph, to the franchise introduction topic in XDITA:</w:t>
      </w:r>
    </w:p>
    <w:p>
      <w:pPr>
        <w:pStyle w:val="Style9"/>
        <w:keepNext w:val="0"/>
        <w:keepLines w:val="0"/>
        <w:widowControl w:val="0"/>
        <w:shd w:val="clear" w:color="auto" w:fill="auto"/>
        <w:bidi w:val="0"/>
        <w:spacing w:before="0" w:after="260"/>
        <w:ind w:left="0" w:right="0" w:firstLine="280"/>
        <w:jc w:val="both"/>
      </w:pPr>
      <w:bookmarkStart w:id="323" w:name="bookmark323"/>
      <w:r>
        <w:rPr>
          <w:spacing w:val="0"/>
          <w:w w:val="100"/>
          <w:position w:val="0"/>
          <w:shd w:val="clear" w:color="auto" w:fill="auto"/>
          <w:lang w:val="en-US" w:eastAsia="en-US" w:bidi="en-US"/>
        </w:rPr>
        <w:t xml:space="preserve">The HDITA version of the paragraph, seen in </w:t>
      </w:r>
      <w:hyperlink w:anchor="bookmark326" w:tooltip="Current Document">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6.15</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looks pretty simi</w:t>
        <w:softHyphen/>
        <w:t>lar to its</w:t>
      </w:r>
      <w:bookmarkStart w:id="324" w:name="bookmark324"/>
      <w:r>
        <w:rPr>
          <w:spacing w:val="0"/>
          <w:w w:val="100"/>
          <w:position w:val="0"/>
          <w:shd w:val="clear" w:color="auto" w:fill="auto"/>
          <w:lang w:val="en-US" w:eastAsia="en-US" w:bidi="en-US"/>
        </w:rPr>
        <w:t xml:space="preserve"> XDITA </w:t>
      </w:r>
      <w:bookmarkEnd w:id="324"/>
      <w:r>
        <w:rPr>
          <w:spacing w:val="0"/>
          <w:w w:val="100"/>
          <w:position w:val="0"/>
          <w:shd w:val="clear" w:color="auto" w:fill="auto"/>
          <w:lang w:val="en-US" w:eastAsia="en-US" w:bidi="en-US"/>
        </w:rPr>
        <w:t>counterpart.</w:t>
      </w:r>
      <w:bookmarkEnd w:id="323"/>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&lt;?xml version="1.0" encoding="UTF-8"?&gt;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&lt;!DOCTYPE topic PUBLIC "-//OASIS//DTD LIGHTWEIGHT DITA Topic//EN" "lw-topic.dtd"&gt; &lt;topic id="franchise-intro"&gt;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260" w:right="0" w:firstLine="20"/>
        <w:jc w:val="both"/>
      </w:pPr>
      <w:r>
        <w:rPr>
          <w:spacing w:val="0"/>
          <w:w w:val="100"/>
          <w:position w:val="0"/>
          <w:shd w:val="clear" w:color="auto" w:fill="auto"/>
          <w:lang w:val="en-US" w:eastAsia="en-US" w:bidi="en-US"/>
        </w:rPr>
        <w:t>&lt;title&gt;An innovative, attractive, and out of the ordinary concept&lt;/title&gt; &lt;shortdesc&gt;Are you interested in investing with us? Welcome to our franchise information package.&lt;/shortdesc&gt;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260"/>
        <w:jc w:val="both"/>
      </w:pPr>
      <w:r>
        <w:rPr>
          <w:spacing w:val="0"/>
          <w:w w:val="100"/>
          <w:position w:val="0"/>
          <w:shd w:val="clear" w:color="auto" w:fill="auto"/>
          <w:lang w:val="en-US" w:eastAsia="en-US" w:bidi="en-US"/>
        </w:rPr>
        <w:t>&lt;body&gt;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440"/>
        <w:jc w:val="left"/>
      </w:pPr>
      <w:r>
        <w:rPr>
          <w:b/>
          <w:bCs/>
          <w:spacing w:val="0"/>
          <w:w w:val="100"/>
          <w:position w:val="0"/>
          <w:shd w:val="clear" w:color="auto" w:fill="auto"/>
          <w:lang w:val="en-US" w:eastAsia="en-US" w:bidi="en-US"/>
        </w:rPr>
        <w:t>&lt;p&gt;We offer more than 30 exclusive creations of original rolls, from the California roll to sushi with BBQ chicken or grilled steak.&lt;/p&gt;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260"/>
        <w:jc w:val="both"/>
      </w:pPr>
      <w:r>
        <w:rPr>
          <w:spacing w:val="0"/>
          <w:w w:val="100"/>
          <w:position w:val="0"/>
          <w:shd w:val="clear" w:color="auto" w:fill="auto"/>
          <w:lang w:val="en-US" w:eastAsia="en-US" w:bidi="en-US"/>
        </w:rPr>
        <w:t>&lt;/body&gt;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20" w:line="240" w:lineRule="auto"/>
        <w:ind w:left="0" w:right="0" w:firstLine="0"/>
        <w:jc w:val="left"/>
      </w:pPr>
      <w:r>
        <w:rPr>
          <w:spacing w:val="0"/>
          <w:w w:val="100"/>
          <w:position w:val="0"/>
          <w:shd w:val="clear" w:color="auto" w:fill="auto"/>
          <w:lang w:val="en-US" w:eastAsia="en-US" w:bidi="en-US"/>
        </w:rPr>
        <w:t>&lt;/topic&gt;</w:t>
      </w:r>
    </w:p>
    <w:p>
      <w:pPr>
        <w:pStyle w:val="Style9"/>
        <w:keepNext w:val="0"/>
        <w:keepLines w:val="0"/>
        <w:widowControl w:val="0"/>
        <w:shd w:val="clear" w:color="auto" w:fill="auto"/>
        <w:bidi w:val="0"/>
        <w:spacing w:before="0" w:after="320" w:line="266" w:lineRule="auto"/>
        <w:ind w:left="1020" w:right="0" w:hanging="1020"/>
        <w:jc w:val="left"/>
        <w:rPr>
          <w:sz w:val="18"/>
          <w:szCs w:val="18"/>
        </w:rPr>
      </w:pPr>
      <w:hyperlink w:anchor="bookmark52" w:tooltip="Current Document">
        <w:bookmarkStart w:id="325" w:name="bookmark325"/>
        <w:bookmarkStart w:id="326" w:name="bookmark326"/>
        <w:r>
          <w:rPr>
            <w:rFonts w:ascii="Arial" w:eastAsia="Arial" w:hAnsi="Arial" w:cs="Arial"/>
            <w:b/>
            <w:bCs/>
            <w:spacing w:val="0"/>
            <w:w w:val="100"/>
            <w:position w:val="0"/>
            <w:sz w:val="14"/>
            <w:szCs w:val="14"/>
            <w:shd w:val="clear" w:color="auto" w:fill="auto"/>
            <w:lang w:val="en-US" w:eastAsia="en-US" w:bidi="en-US"/>
          </w:rPr>
          <w:t xml:space="preserve">FIGURE 6.14 </w:t>
        </w:r>
        <w:r>
          <w:rPr>
            <w:spacing w:val="0"/>
            <w:w w:val="100"/>
            <w:position w:val="0"/>
            <w:sz w:val="18"/>
            <w:szCs w:val="18"/>
            <w:shd w:val="clear" w:color="auto" w:fill="auto"/>
            <w:lang w:val="en-US" w:eastAsia="en-US" w:bidi="en-US"/>
          </w:rPr>
          <w:t>XDITA topic with a body component. In XDITA, the body</w:t>
        </w:r>
      </w:hyperlink>
      <w:r>
        <w:rPr>
          <w:spacing w:val="0"/>
          <w:w w:val="100"/>
          <w:position w:val="0"/>
          <w:sz w:val="18"/>
          <w:szCs w:val="18"/>
          <w:shd w:val="clear" w:color="auto" w:fill="auto"/>
          <w:lang w:val="en-US" w:eastAsia="en-US" w:bidi="en-US"/>
        </w:rPr>
        <w:t xml:space="preserve"> environment can hold several topic components. The primary component inside a body is a paragraph, which should be represented by opening and closing </w:t>
      </w:r>
      <w:r>
        <w:rPr>
          <w:b/>
          <w:bCs/>
          <w:spacing w:val="0"/>
          <w:w w:val="100"/>
          <w:position w:val="0"/>
          <w:sz w:val="18"/>
          <w:szCs w:val="18"/>
          <w:shd w:val="clear" w:color="auto" w:fill="auto"/>
          <w:lang w:val="en-US" w:eastAsia="en-US" w:bidi="en-US"/>
        </w:rPr>
        <w:t xml:space="preserve">&lt;p&gt; </w:t>
      </w:r>
      <w:r>
        <w:rPr>
          <w:spacing w:val="0"/>
          <w:w w:val="100"/>
          <w:position w:val="0"/>
          <w:sz w:val="18"/>
          <w:szCs w:val="18"/>
          <w:shd w:val="clear" w:color="auto" w:fill="auto"/>
          <w:lang w:val="en-US" w:eastAsia="en-US" w:bidi="en-US"/>
        </w:rPr>
        <w:t>tags.</w:t>
      </w:r>
      <w:bookmarkEnd w:id="325"/>
      <w:bookmarkEnd w:id="326"/>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200"/>
        <w:jc w:val="left"/>
      </w:pPr>
      <w:r>
        <w:rPr>
          <w:spacing w:val="0"/>
          <w:w w:val="100"/>
          <w:position w:val="0"/>
          <w:shd w:val="clear" w:color="auto" w:fill="auto"/>
          <w:lang w:val="en-US" w:eastAsia="en-US" w:bidi="en-US"/>
        </w:rPr>
        <w:t>&lt;!DOCTYPE html&gt;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200" w:right="0" w:firstLine="0"/>
        <w:jc w:val="left"/>
      </w:pPr>
      <w:r>
        <w:rPr>
          <w:spacing w:val="0"/>
          <w:w w:val="100"/>
          <w:position w:val="0"/>
          <w:shd w:val="clear" w:color="auto" w:fill="auto"/>
          <w:lang w:val="en-US" w:eastAsia="en-US" w:bidi="en-US"/>
        </w:rPr>
        <w:t>&lt;title&gt;An innovative, attractive, and out of the ordinary concept&lt;/title&gt; &lt;body&gt;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340"/>
        <w:jc w:val="left"/>
      </w:pPr>
      <w:r>
        <w:rPr>
          <w:spacing w:val="0"/>
          <w:w w:val="100"/>
          <w:position w:val="0"/>
          <w:shd w:val="clear" w:color="auto" w:fill="auto"/>
          <w:lang w:val="en-US" w:eastAsia="en-US" w:bidi="en-US"/>
        </w:rPr>
        <w:t>&lt;article id="franchise-intro"&gt;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500"/>
        <w:jc w:val="left"/>
      </w:pPr>
      <w:r>
        <w:rPr>
          <w:spacing w:val="0"/>
          <w:w w:val="100"/>
          <w:position w:val="0"/>
          <w:shd w:val="clear" w:color="auto" w:fill="auto"/>
          <w:lang w:val="en-US" w:eastAsia="en-US" w:bidi="en-US"/>
        </w:rPr>
        <w:t>&lt;h1&gt;An innovative, attractive, and out of the ordinary concept&lt;/h1&gt;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200" w:right="0" w:firstLine="300"/>
        <w:jc w:val="left"/>
      </w:pPr>
      <w:r>
        <w:rPr>
          <w:spacing w:val="0"/>
          <w:w w:val="100"/>
          <w:position w:val="0"/>
          <w:shd w:val="clear" w:color="auto" w:fill="auto"/>
          <w:lang w:val="en-US" w:eastAsia="en-US" w:bidi="en-US"/>
        </w:rPr>
        <w:t>&lt;p&gt;Are you interested in investing with us? Welcome to our franchise information package.&lt;/p&gt;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200" w:right="0" w:firstLine="300"/>
        <w:jc w:val="left"/>
      </w:pPr>
      <w:r>
        <w:rPr>
          <w:b/>
          <w:bCs/>
          <w:spacing w:val="0"/>
          <w:w w:val="100"/>
          <w:position w:val="0"/>
          <w:shd w:val="clear" w:color="auto" w:fill="auto"/>
          <w:lang w:val="en-US" w:eastAsia="en-US" w:bidi="en-US"/>
        </w:rPr>
        <w:t>&lt;p&gt;We offer more than 30 exclusive creations of original rolls, from the California roll to sushi with BBQ chicken or grilled steak.&lt;/p&gt;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340"/>
        <w:jc w:val="left"/>
      </w:pPr>
      <w:r>
        <w:rPr>
          <w:spacing w:val="0"/>
          <w:w w:val="100"/>
          <w:position w:val="0"/>
          <w:shd w:val="clear" w:color="auto" w:fill="auto"/>
          <w:lang w:val="en-US" w:eastAsia="en-US" w:bidi="en-US"/>
        </w:rPr>
        <w:t>&lt;/article&gt;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60" w:line="240" w:lineRule="auto"/>
        <w:ind w:left="0" w:right="0" w:firstLine="200"/>
        <w:jc w:val="left"/>
      </w:pPr>
      <w:r>
        <w:rPr>
          <w:spacing w:val="0"/>
          <w:w w:val="100"/>
          <w:position w:val="0"/>
          <w:shd w:val="clear" w:color="auto" w:fill="auto"/>
          <w:lang w:val="en-US" w:eastAsia="en-US" w:bidi="en-US"/>
        </w:rPr>
        <w:t>&lt;/body&gt;</w:t>
      </w:r>
    </w:p>
    <w:p>
      <w:pPr>
        <w:pStyle w:val="Style9"/>
        <w:keepNext w:val="0"/>
        <w:keepLines w:val="0"/>
        <w:widowControl w:val="0"/>
        <w:shd w:val="clear" w:color="auto" w:fill="auto"/>
        <w:bidi w:val="0"/>
        <w:spacing w:before="0" w:after="280" w:line="266" w:lineRule="auto"/>
        <w:ind w:left="1020" w:right="0" w:hanging="1020"/>
        <w:jc w:val="left"/>
        <w:rPr>
          <w:sz w:val="18"/>
          <w:szCs w:val="18"/>
        </w:rPr>
      </w:pPr>
      <w:hyperlink w:anchor="bookmark53" w:tooltip="Current Document">
        <w:r>
          <w:rPr>
            <w:rFonts w:ascii="Arial" w:eastAsia="Arial" w:hAnsi="Arial" w:cs="Arial"/>
            <w:b/>
            <w:bCs/>
            <w:spacing w:val="0"/>
            <w:w w:val="100"/>
            <w:position w:val="0"/>
            <w:sz w:val="14"/>
            <w:szCs w:val="14"/>
            <w:shd w:val="clear" w:color="auto" w:fill="auto"/>
            <w:lang w:val="en-US" w:eastAsia="en-US" w:bidi="en-US"/>
          </w:rPr>
          <w:t xml:space="preserve">FIGURE 6.15 </w:t>
        </w:r>
        <w:r>
          <w:rPr>
            <w:spacing w:val="0"/>
            <w:w w:val="100"/>
            <w:position w:val="0"/>
            <w:sz w:val="18"/>
            <w:szCs w:val="18"/>
            <w:shd w:val="clear" w:color="auto" w:fill="auto"/>
            <w:lang w:val="en-US" w:eastAsia="en-US" w:bidi="en-US"/>
          </w:rPr>
          <w:t>HDITA topic with paragraph components. In HDITA, a paragraph</w:t>
        </w:r>
      </w:hyperlink>
      <w:r>
        <w:rPr>
          <w:spacing w:val="0"/>
          <w:w w:val="100"/>
          <w:position w:val="0"/>
          <w:sz w:val="18"/>
          <w:szCs w:val="18"/>
          <w:shd w:val="clear" w:color="auto" w:fill="auto"/>
          <w:lang w:val="en-US" w:eastAsia="en-US" w:bidi="en-US"/>
        </w:rPr>
        <w:t xml:space="preserve"> is also represented by opening and closing </w:t>
      </w:r>
      <w:r>
        <w:rPr>
          <w:b/>
          <w:bCs/>
          <w:spacing w:val="0"/>
          <w:w w:val="100"/>
          <w:position w:val="0"/>
          <w:sz w:val="18"/>
          <w:szCs w:val="18"/>
          <w:shd w:val="clear" w:color="auto" w:fill="auto"/>
          <w:lang w:val="en-US" w:eastAsia="en-US" w:bidi="en-US"/>
        </w:rPr>
        <w:t xml:space="preserve">&lt;p&gt; </w:t>
      </w:r>
      <w:r>
        <w:rPr>
          <w:spacing w:val="0"/>
          <w:w w:val="100"/>
          <w:position w:val="0"/>
          <w:sz w:val="18"/>
          <w:szCs w:val="18"/>
          <w:shd w:val="clear" w:color="auto" w:fill="auto"/>
          <w:lang w:val="en-US" w:eastAsia="en-US" w:bidi="en-US"/>
        </w:rPr>
        <w:t>tags, and paragraphs should be inside a body environment.</w:t>
      </w:r>
    </w:p>
    <w:p>
      <w:pPr>
        <w:pStyle w:val="Style9"/>
        <w:keepNext w:val="0"/>
        <w:keepLines w:val="0"/>
        <w:widowControl w:val="0"/>
        <w:shd w:val="clear" w:color="auto" w:fill="auto"/>
        <w:bidi w:val="0"/>
        <w:spacing w:before="0" w:after="320"/>
        <w:ind w:left="0" w:right="0"/>
        <w:jc w:val="both"/>
      </w:pPr>
      <w:r>
        <w:rPr>
          <w:spacing w:val="0"/>
          <w:w w:val="100"/>
          <w:position w:val="0"/>
          <w:shd w:val="clear" w:color="auto" w:fill="auto"/>
          <w:lang w:val="en-US" w:eastAsia="en-US" w:bidi="en-US"/>
        </w:rPr>
        <w:t xml:space="preserve">The GFM spec defines paragraph as a “sequence of non-blank lines” (GitHub Flavored Markdown Spec, </w:t>
      </w:r>
      <w:r>
        <w:rPr>
          <w:spacing w:val="0"/>
          <w:w w:val="100"/>
          <w:position w:val="0"/>
          <w:shd w:val="clear" w:color="auto" w:fill="auto"/>
          <w:lang w:val="zh-CN" w:eastAsia="zh-CN" w:bidi="zh-CN"/>
        </w:rPr>
        <w:t xml:space="preserve">2017). </w:t>
      </w:r>
      <w:r>
        <w:rPr>
          <w:spacing w:val="0"/>
          <w:w w:val="100"/>
          <w:position w:val="0"/>
          <w:shd w:val="clear" w:color="auto" w:fill="auto"/>
          <w:lang w:val="en-US" w:eastAsia="en-US" w:bidi="en-US"/>
        </w:rPr>
        <w:t xml:space="preserve">Thus, an MDITA paragraph does not require any tags, as seen in </w:t>
      </w:r>
      <w:hyperlink w:anchor="bookmark327" w:tooltip="Current Document">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6.16</w:t>
        </w:r>
      </w:hyperlink>
      <w:r>
        <w:rPr>
          <w:spacing w:val="0"/>
          <w:w w:val="100"/>
          <w:position w:val="0"/>
          <w:shd w:val="clear" w:color="auto" w:fill="auto"/>
          <w:lang w:val="zh-CN" w:eastAsia="zh-CN" w:bidi="zh-CN"/>
        </w:rPr>
        <w:t>.</w:t>
      </w:r>
    </w:p>
    <w:p>
      <w:pPr>
        <w:pStyle w:val="Style2"/>
        <w:keepNext w:val="0"/>
        <w:keepLines w:val="0"/>
        <w:widowControl w:val="0"/>
        <w:shd w:val="clear" w:color="auto" w:fill="auto"/>
        <w:bidi w:val="0"/>
        <w:spacing w:before="0" w:after="140" w:line="240" w:lineRule="auto"/>
        <w:ind w:left="0" w:right="0" w:firstLine="0"/>
        <w:jc w:val="left"/>
        <w:rPr>
          <w:sz w:val="20"/>
          <w:szCs w:val="20"/>
        </w:rPr>
      </w:pPr>
      <w:r>
        <w:rPr>
          <w:rFonts w:ascii="Arial" w:eastAsia="Arial" w:hAnsi="Arial" w:cs="Arial"/>
          <w:b/>
          <w:bCs/>
          <w:i/>
          <w:iCs/>
          <w:spacing w:val="0"/>
          <w:w w:val="100"/>
          <w:position w:val="0"/>
          <w:sz w:val="20"/>
          <w:szCs w:val="20"/>
          <w:shd w:val="clear" w:color="auto" w:fill="auto"/>
          <w:lang w:val="en-US" w:eastAsia="en-US" w:bidi="en-US"/>
        </w:rPr>
        <w:t>Lists</w:t>
      </w:r>
    </w:p>
    <w:p>
      <w:pPr>
        <w:pStyle w:val="Style9"/>
        <w:keepNext w:val="0"/>
        <w:keepLines w:val="0"/>
        <w:widowControl w:val="0"/>
        <w:shd w:val="clear" w:color="auto" w:fill="auto"/>
        <w:bidi w:val="0"/>
        <w:spacing w:before="0" w:after="240"/>
        <w:ind w:left="0" w:right="0" w:firstLine="0"/>
        <w:jc w:val="both"/>
      </w:pPr>
      <w:r>
        <w:rPr>
          <w:spacing w:val="0"/>
          <w:w w:val="100"/>
          <w:position w:val="0"/>
          <w:shd w:val="clear" w:color="auto" w:fill="auto"/>
          <w:lang w:val="en-US" w:eastAsia="en-US" w:bidi="en-US"/>
        </w:rPr>
        <w:t>The body of a LwDITA topic can also contain topical conventions for lists. LwDITA includes components for representing the following types of lists:</w:t>
      </w:r>
    </w:p>
    <w:p>
      <w:pPr>
        <w:pStyle w:val="Style9"/>
        <w:keepNext w:val="0"/>
        <w:keepLines w:val="0"/>
        <w:widowControl w:val="0"/>
        <w:numPr>
          <w:ilvl w:val="0"/>
          <w:numId w:val="49"/>
        </w:numPr>
        <w:shd w:val="clear" w:color="auto" w:fill="auto"/>
        <w:tabs>
          <w:tab w:pos="363" w:val="left"/>
        </w:tabs>
        <w:bidi w:val="0"/>
        <w:spacing w:before="0" w:after="0"/>
        <w:ind w:left="0" w:right="0" w:firstLine="0"/>
        <w:jc w:val="both"/>
      </w:pPr>
      <w:r>
        <w:rPr>
          <w:spacing w:val="0"/>
          <w:w w:val="100"/>
          <w:position w:val="0"/>
          <w:shd w:val="clear" w:color="auto" w:fill="auto"/>
          <w:lang w:val="en-US" w:eastAsia="en-US" w:bidi="en-US"/>
        </w:rPr>
        <w:t>Definition lists</w:t>
      </w:r>
    </w:p>
    <w:p>
      <w:pPr>
        <w:pStyle w:val="Style9"/>
        <w:keepNext w:val="0"/>
        <w:keepLines w:val="0"/>
        <w:widowControl w:val="0"/>
        <w:numPr>
          <w:ilvl w:val="0"/>
          <w:numId w:val="49"/>
        </w:numPr>
        <w:shd w:val="clear" w:color="auto" w:fill="auto"/>
        <w:tabs>
          <w:tab w:pos="363" w:val="left"/>
        </w:tabs>
        <w:bidi w:val="0"/>
        <w:spacing w:before="0" w:after="0"/>
        <w:ind w:left="0" w:right="0" w:firstLine="0"/>
        <w:jc w:val="both"/>
      </w:pPr>
      <w:r>
        <w:rPr>
          <w:spacing w:val="0"/>
          <w:w w:val="100"/>
          <w:position w:val="0"/>
          <w:shd w:val="clear" w:color="auto" w:fill="auto"/>
          <w:lang w:val="en-US" w:eastAsia="en-US" w:bidi="en-US"/>
        </w:rPr>
        <w:t>Ordered lists</w:t>
      </w:r>
    </w:p>
    <w:p>
      <w:pPr>
        <w:pStyle w:val="Style9"/>
        <w:keepNext w:val="0"/>
        <w:keepLines w:val="0"/>
        <w:widowControl w:val="0"/>
        <w:numPr>
          <w:ilvl w:val="0"/>
          <w:numId w:val="49"/>
        </w:numPr>
        <w:shd w:val="clear" w:color="auto" w:fill="auto"/>
        <w:tabs>
          <w:tab w:pos="363" w:val="left"/>
        </w:tabs>
        <w:bidi w:val="0"/>
        <w:spacing w:before="0" w:after="240"/>
        <w:ind w:left="0" w:right="0" w:firstLine="0"/>
        <w:jc w:val="both"/>
      </w:pPr>
      <w:r>
        <w:rPr>
          <w:spacing w:val="0"/>
          <w:w w:val="100"/>
          <w:position w:val="0"/>
          <w:shd w:val="clear" w:color="auto" w:fill="auto"/>
          <w:lang w:val="en-US" w:eastAsia="en-US" w:bidi="en-US"/>
        </w:rPr>
        <w:t>Unordered lists.</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In XDITA, the definition list (</w:t>
      </w:r>
      <w:r>
        <w:rPr>
          <w:b/>
          <w:bCs/>
          <w:spacing w:val="0"/>
          <w:w w:val="100"/>
          <w:position w:val="0"/>
          <w:shd w:val="clear" w:color="auto" w:fill="auto"/>
          <w:lang w:val="en-US" w:eastAsia="en-US" w:bidi="en-US"/>
        </w:rPr>
        <w:t>&lt;dl&gt;</w:t>
      </w:r>
      <w:r>
        <w:rPr>
          <w:spacing w:val="0"/>
          <w:w w:val="100"/>
          <w:position w:val="0"/>
          <w:shd w:val="clear" w:color="auto" w:fill="auto"/>
          <w:lang w:val="en-US" w:eastAsia="en-US" w:bidi="en-US"/>
        </w:rPr>
        <w:t>) is a content environment that includes a definition list entry (</w:t>
      </w:r>
      <w:r>
        <w:rPr>
          <w:b/>
          <w:bCs/>
          <w:spacing w:val="0"/>
          <w:w w:val="100"/>
          <w:position w:val="0"/>
          <w:shd w:val="clear" w:color="auto" w:fill="auto"/>
          <w:lang w:val="en-US" w:eastAsia="en-US" w:bidi="en-US"/>
        </w:rPr>
        <w:t>&lt;dlentry&gt;</w:t>
      </w:r>
      <w:r>
        <w:rPr>
          <w:spacing w:val="0"/>
          <w:w w:val="100"/>
          <w:position w:val="0"/>
          <w:shd w:val="clear" w:color="auto" w:fill="auto"/>
          <w:lang w:val="en-US" w:eastAsia="en-US" w:bidi="en-US"/>
        </w:rPr>
        <w:t>), a definition term (</w:t>
      </w:r>
      <w:r>
        <w:rPr>
          <w:b/>
          <w:bCs/>
          <w:spacing w:val="0"/>
          <w:w w:val="100"/>
          <w:position w:val="0"/>
          <w:shd w:val="clear" w:color="auto" w:fill="auto"/>
          <w:lang w:val="en-US" w:eastAsia="en-US" w:bidi="en-US"/>
        </w:rPr>
        <w:t>&lt;dt&gt;</w:t>
      </w:r>
      <w:r>
        <w:rPr>
          <w:spacing w:val="0"/>
          <w:w w:val="100"/>
          <w:position w:val="0"/>
          <w:shd w:val="clear" w:color="auto" w:fill="auto"/>
          <w:lang w:val="en-US" w:eastAsia="en-US" w:bidi="en-US"/>
        </w:rPr>
        <w:t>), and a definition description (</w:t>
      </w:r>
      <w:r>
        <w:rPr>
          <w:b/>
          <w:bCs/>
          <w:spacing w:val="0"/>
          <w:w w:val="100"/>
          <w:position w:val="0"/>
          <w:shd w:val="clear" w:color="auto" w:fill="auto"/>
          <w:lang w:val="en-US" w:eastAsia="en-US" w:bidi="en-US"/>
        </w:rPr>
        <w:t>&lt;dd&gt;</w:t>
      </w:r>
      <w:r>
        <w:rPr>
          <w:spacing w:val="0"/>
          <w:w w:val="100"/>
          <w:position w:val="0"/>
          <w:shd w:val="clear" w:color="auto" w:fill="auto"/>
          <w:lang w:val="en-US" w:eastAsia="en-US" w:bidi="en-US"/>
        </w:rPr>
        <w:t>). In this example (</w:t>
      </w:r>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6.17</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Chef Pedro and his team use a definition list to describe the terms that apply to franchise owners of </w:t>
      </w:r>
      <w:r>
        <w:rPr>
          <w:i/>
          <w:iCs/>
          <w:spacing w:val="0"/>
          <w:w w:val="100"/>
          <w:position w:val="0"/>
          <w:shd w:val="clear" w:color="auto" w:fill="auto"/>
          <w:lang w:val="en-US" w:eastAsia="en-US" w:bidi="en-US"/>
        </w:rPr>
        <w:t>Sensei Sushi</w:t>
      </w:r>
      <w:r>
        <w:rPr>
          <w:spacing w:val="0"/>
          <w:w w:val="100"/>
          <w:position w:val="0"/>
          <w:shd w:val="clear" w:color="auto" w:fill="auto"/>
          <w:lang w:val="en-US" w:eastAsia="en-US" w:bidi="en-US"/>
        </w:rPr>
        <w:t>.</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 xml:space="preserve">The previous example shows the “minimize mixed content” rule in action. Whereas in DITA </w:t>
      </w:r>
      <w:r>
        <w:rPr>
          <w:spacing w:val="0"/>
          <w:w w:val="100"/>
          <w:position w:val="0"/>
          <w:shd w:val="clear" w:color="auto" w:fill="auto"/>
          <w:lang w:val="zh-CN" w:eastAsia="zh-CN" w:bidi="zh-CN"/>
        </w:rPr>
        <w:t xml:space="preserve">1.3 </w:t>
      </w:r>
      <w:r>
        <w:rPr>
          <w:spacing w:val="0"/>
          <w:w w:val="100"/>
          <w:position w:val="0"/>
          <w:shd w:val="clear" w:color="auto" w:fill="auto"/>
          <w:lang w:val="en-US" w:eastAsia="en-US" w:bidi="en-US"/>
        </w:rPr>
        <w:t>a definition description can contain character data or additional XML elements, in XDITA it must include a paragraph (</w:t>
      </w:r>
      <w:r>
        <w:rPr>
          <w:b/>
          <w:bCs/>
          <w:spacing w:val="0"/>
          <w:w w:val="100"/>
          <w:position w:val="0"/>
          <w:shd w:val="clear" w:color="auto" w:fill="auto"/>
          <w:lang w:val="en-US" w:eastAsia="en-US" w:bidi="en-US"/>
        </w:rPr>
        <w:t>&lt;p&gt;</w:t>
      </w:r>
      <w:r>
        <w:rPr>
          <w:spacing w:val="0"/>
          <w:w w:val="100"/>
          <w:position w:val="0"/>
          <w:shd w:val="clear" w:color="auto" w:fill="auto"/>
          <w:lang w:val="en-US" w:eastAsia="en-US" w:bidi="en-US"/>
        </w:rPr>
        <w:t>) hous</w:t>
        <w:softHyphen/>
        <w:t>ing any text. Without a doubt, the definition list is one of the most verbose XDITA environments. The tags required for declaring the list, its entries, terms, and descriptions do not look extremely lightweight. In cases like this one, an LwDITA-aware editor can help with tag autocompletion and authorial guidance.</w:t>
      </w:r>
    </w:p>
    <w:p>
      <w:pPr>
        <w:pStyle w:val="Style9"/>
        <w:keepNext w:val="0"/>
        <w:keepLines w:val="0"/>
        <w:widowControl w:val="0"/>
        <w:shd w:val="clear" w:color="auto" w:fill="auto"/>
        <w:bidi w:val="0"/>
        <w:spacing w:before="0" w:after="640"/>
        <w:ind w:left="0" w:right="0"/>
        <w:jc w:val="both"/>
      </w:pPr>
      <w:bookmarkStart w:id="327" w:name="bookmark327"/>
      <w:r>
        <w:rPr>
          <w:spacing w:val="0"/>
          <w:w w:val="100"/>
          <w:position w:val="0"/>
          <w:shd w:val="clear" w:color="auto" w:fill="auto"/>
          <w:lang w:val="en-US" w:eastAsia="en-US" w:bidi="en-US"/>
        </w:rPr>
        <w:t xml:space="preserve">The W3C recommendation for HTML explains the </w:t>
      </w:r>
      <w:r>
        <w:rPr>
          <w:b/>
          <w:bCs/>
          <w:spacing w:val="0"/>
          <w:w w:val="100"/>
          <w:position w:val="0"/>
          <w:shd w:val="clear" w:color="auto" w:fill="auto"/>
          <w:lang w:val="en-US" w:eastAsia="en-US" w:bidi="en-US"/>
        </w:rPr>
        <w:t xml:space="preserve">&lt;dl&gt; </w:t>
      </w:r>
      <w:r>
        <w:rPr>
          <w:spacing w:val="0"/>
          <w:w w:val="100"/>
          <w:position w:val="0"/>
          <w:shd w:val="clear" w:color="auto" w:fill="auto"/>
          <w:lang w:val="en-US" w:eastAsia="en-US" w:bidi="en-US"/>
        </w:rPr>
        <w:t xml:space="preserve">element as a “description list of zero or more term-description groups. Each term-description group consists of one or more terms (represented by &lt;dt&gt; elements), and one or more descriptions (represented by &lt;dd&gt; elements)” (W3C, </w:t>
      </w:r>
      <w:r>
        <w:rPr>
          <w:spacing w:val="0"/>
          <w:w w:val="100"/>
          <w:position w:val="0"/>
          <w:shd w:val="clear" w:color="auto" w:fill="auto"/>
          <w:lang w:val="zh-CN" w:eastAsia="zh-CN" w:bidi="zh-CN"/>
        </w:rPr>
        <w:t xml:space="preserve">2017). </w:t>
      </w:r>
      <w:r>
        <w:rPr>
          <w:spacing w:val="0"/>
          <w:w w:val="100"/>
          <w:position w:val="0"/>
          <w:shd w:val="clear" w:color="auto" w:fill="auto"/>
          <w:lang w:val="en-US" w:eastAsia="en-US" w:bidi="en-US"/>
        </w:rPr>
        <w:t xml:space="preserve">Thus, in HDITA the definition list environment looks as shown in </w:t>
      </w:r>
      <w:hyperlink w:anchor="bookmark329" w:tooltip="Current Document">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6.18</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Note that the “minimize elements that allow mixed content” also applies to HDITA topics.</w:t>
      </w:r>
      <w:bookmarkEnd w:id="327"/>
    </w:p>
    <w:p>
      <w:pPr>
        <w:pStyle w:val="Style22"/>
        <w:keepNext w:val="0"/>
        <w:keepLines w:val="0"/>
        <w:widowControl w:val="0"/>
        <w:shd w:val="clear" w:color="auto" w:fill="auto"/>
        <w:bidi w:val="0"/>
        <w:spacing w:before="0" w:after="320" w:line="240" w:lineRule="auto"/>
        <w:ind w:left="0" w:right="0" w:firstLine="160"/>
        <w:jc w:val="left"/>
      </w:pPr>
      <w:bookmarkStart w:id="328" w:name="bookmark328"/>
      <w:r>
        <w:rPr>
          <w:spacing w:val="0"/>
          <w:w w:val="100"/>
          <w:position w:val="0"/>
          <w:shd w:val="clear" w:color="auto" w:fill="auto"/>
          <w:lang w:val="en-US" w:eastAsia="en-US" w:bidi="en-US"/>
        </w:rPr>
        <w:t>id: franchise-intro</w:t>
      </w:r>
      <w:bookmarkEnd w:id="328"/>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40" w:line="240" w:lineRule="auto"/>
        <w:ind w:left="0" w:right="0" w:firstLine="160"/>
        <w:jc w:val="left"/>
      </w:pP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An innovative, attractive, and out of the ordinary concept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40" w:line="240" w:lineRule="auto"/>
        <w:ind w:left="160" w:right="0" w:firstLine="0"/>
        <w:jc w:val="left"/>
      </w:pPr>
      <w:r>
        <w:rPr>
          <w:spacing w:val="0"/>
          <w:w w:val="100"/>
          <w:position w:val="0"/>
          <w:shd w:val="clear" w:color="auto" w:fill="auto"/>
          <w:lang w:val="en-US" w:eastAsia="en-US" w:bidi="en-US"/>
        </w:rPr>
        <w:t>Are you interested in investing with us? Welcome to our franchise information package.</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40" w:line="240" w:lineRule="auto"/>
        <w:ind w:left="160" w:right="0" w:firstLine="0"/>
        <w:jc w:val="left"/>
      </w:pPr>
      <w:r>
        <w:rPr>
          <w:b/>
          <w:bCs/>
          <w:spacing w:val="0"/>
          <w:w w:val="100"/>
          <w:position w:val="0"/>
          <w:shd w:val="clear" w:color="auto" w:fill="auto"/>
          <w:lang w:val="en-US" w:eastAsia="en-US" w:bidi="en-US"/>
        </w:rPr>
        <w:t xml:space="preserve">We offer more than </w:t>
      </w:r>
      <w:r>
        <w:rPr>
          <w:b/>
          <w:bCs/>
          <w:spacing w:val="0"/>
          <w:w w:val="100"/>
          <w:position w:val="0"/>
          <w:shd w:val="clear" w:color="auto" w:fill="auto"/>
          <w:lang w:val="zh-CN" w:eastAsia="zh-CN" w:bidi="zh-CN"/>
        </w:rPr>
        <w:t xml:space="preserve">30 </w:t>
      </w:r>
      <w:r>
        <w:rPr>
          <w:b/>
          <w:bCs/>
          <w:spacing w:val="0"/>
          <w:w w:val="100"/>
          <w:position w:val="0"/>
          <w:shd w:val="clear" w:color="auto" w:fill="auto"/>
          <w:lang w:val="en-US" w:eastAsia="en-US" w:bidi="en-US"/>
        </w:rPr>
        <w:t>exclusive creations of original rolls, from the California roll to sushi with BBQ chicken or grilled steak.</w:t>
      </w:r>
    </w:p>
    <w:p>
      <w:pPr>
        <w:pStyle w:val="Style9"/>
        <w:keepNext w:val="0"/>
        <w:keepLines w:val="0"/>
        <w:widowControl w:val="0"/>
        <w:shd w:val="clear" w:color="auto" w:fill="auto"/>
        <w:bidi w:val="0"/>
        <w:spacing w:before="0" w:after="240" w:line="266" w:lineRule="auto"/>
        <w:ind w:left="1040" w:right="0" w:hanging="1040"/>
        <w:jc w:val="left"/>
        <w:rPr>
          <w:sz w:val="18"/>
          <w:szCs w:val="18"/>
        </w:rPr>
      </w:pPr>
      <w:hyperlink w:anchor="bookmark54" w:tooltip="Current Document">
        <w:r>
          <w:rPr>
            <w:rFonts w:ascii="Arial" w:eastAsia="Arial" w:hAnsi="Arial" w:cs="Arial"/>
            <w:b/>
            <w:bCs/>
            <w:spacing w:val="0"/>
            <w:w w:val="100"/>
            <w:position w:val="0"/>
            <w:sz w:val="14"/>
            <w:szCs w:val="14"/>
            <w:shd w:val="clear" w:color="auto" w:fill="auto"/>
            <w:lang w:val="en-US" w:eastAsia="en-US" w:bidi="en-US"/>
          </w:rPr>
          <w:t xml:space="preserve">FIGURE </w:t>
        </w:r>
        <w:r>
          <w:rPr>
            <w:rFonts w:ascii="Arial" w:eastAsia="Arial" w:hAnsi="Arial" w:cs="Arial"/>
            <w:b/>
            <w:bCs/>
            <w:spacing w:val="0"/>
            <w:w w:val="100"/>
            <w:position w:val="0"/>
            <w:sz w:val="14"/>
            <w:szCs w:val="14"/>
            <w:shd w:val="clear" w:color="auto" w:fill="auto"/>
            <w:lang w:val="zh-CN" w:eastAsia="zh-CN" w:bidi="zh-CN"/>
          </w:rPr>
          <w:t xml:space="preserve">6.16 </w:t>
        </w:r>
        <w:r>
          <w:rPr>
            <w:spacing w:val="0"/>
            <w:w w:val="100"/>
            <w:position w:val="0"/>
            <w:sz w:val="18"/>
            <w:szCs w:val="18"/>
            <w:shd w:val="clear" w:color="auto" w:fill="auto"/>
            <w:lang w:val="en-US" w:eastAsia="en-US" w:bidi="en-US"/>
          </w:rPr>
          <w:t>MDITA topic with paragraph components. In MDITA, a paragraph</w:t>
        </w:r>
      </w:hyperlink>
      <w:r>
        <w:rPr>
          <w:spacing w:val="0"/>
          <w:w w:val="100"/>
          <w:position w:val="0"/>
          <w:sz w:val="18"/>
          <w:szCs w:val="18"/>
          <w:shd w:val="clear" w:color="auto" w:fill="auto"/>
          <w:lang w:val="en-US" w:eastAsia="en-US" w:bidi="en-US"/>
        </w:rPr>
        <w:t xml:space="preserve"> is a sequence of non-blank lines and should be visually separated from other content components by a return or enter.</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&lt;?xml version="1.0" encoding="UTF-8"?&gt;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&lt;!DOCTYPE topic PUBLIC "-//OASIS//DTD LIGHTWEIGHT DITA Topic//EN" "lw -topic.dtd"&gt; &lt;topic id="franchise-terms"&gt;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260"/>
        <w:jc w:val="left"/>
      </w:pPr>
      <w:r>
        <w:rPr>
          <w:spacing w:val="0"/>
          <w:w w:val="100"/>
          <w:position w:val="0"/>
          <w:shd w:val="clear" w:color="auto" w:fill="auto"/>
          <w:lang w:val="en-US" w:eastAsia="en-US" w:bidi="en-US"/>
        </w:rPr>
        <w:t>&lt;title&gt;Profit, fun, and flavor under the same brand&lt;/title&gt;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260"/>
        <w:jc w:val="both"/>
      </w:pPr>
      <w:r>
        <w:rPr>
          <w:spacing w:val="0"/>
          <w:w w:val="100"/>
          <w:position w:val="0"/>
          <w:shd w:val="clear" w:color="auto" w:fill="auto"/>
          <w:lang w:val="en-US" w:eastAsia="en-US" w:bidi="en-US"/>
        </w:rPr>
        <w:t>&lt;body&gt;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420"/>
        <w:jc w:val="both"/>
      </w:pPr>
      <w:r>
        <w:rPr>
          <w:b/>
          <w:bCs/>
          <w:spacing w:val="0"/>
          <w:w w:val="100"/>
          <w:position w:val="0"/>
          <w:shd w:val="clear" w:color="auto" w:fill="auto"/>
          <w:lang w:val="en-US" w:eastAsia="en-US" w:bidi="en-US"/>
        </w:rPr>
        <w:t>&lt;dl&gt;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580"/>
        <w:jc w:val="both"/>
      </w:pPr>
      <w:r>
        <w:rPr>
          <w:b/>
          <w:bCs/>
          <w:spacing w:val="0"/>
          <w:w w:val="100"/>
          <w:position w:val="0"/>
          <w:shd w:val="clear" w:color="auto" w:fill="auto"/>
          <w:lang w:val="en-US" w:eastAsia="en-US" w:bidi="en-US"/>
        </w:rPr>
        <w:t>&lt;dlentry&gt;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720"/>
        <w:jc w:val="both"/>
      </w:pPr>
      <w:r>
        <w:rPr>
          <w:b/>
          <w:bCs/>
          <w:spacing w:val="0"/>
          <w:w w:val="100"/>
          <w:position w:val="0"/>
          <w:shd w:val="clear" w:color="auto" w:fill="auto"/>
          <w:lang w:val="en-US" w:eastAsia="en-US" w:bidi="en-US"/>
        </w:rPr>
        <w:t>&lt;dt&gt;Initial investment:&lt;/dt&gt;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720"/>
        <w:jc w:val="both"/>
      </w:pPr>
      <w:r>
        <w:rPr>
          <w:b/>
          <w:bCs/>
          <w:spacing w:val="0"/>
          <w:w w:val="100"/>
          <w:position w:val="0"/>
          <w:shd w:val="clear" w:color="auto" w:fill="auto"/>
          <w:lang w:val="en-US" w:eastAsia="en-US" w:bidi="en-US"/>
        </w:rPr>
        <w:t>&lt;dd&gt;&lt;p&gt;$700 (includes initial franchise fee)&lt;/p&gt;&lt;/dd&gt;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580"/>
        <w:jc w:val="both"/>
      </w:pPr>
      <w:r>
        <w:rPr>
          <w:b/>
          <w:bCs/>
          <w:spacing w:val="0"/>
          <w:w w:val="100"/>
          <w:position w:val="0"/>
          <w:shd w:val="clear" w:color="auto" w:fill="auto"/>
          <w:lang w:val="en-US" w:eastAsia="en-US" w:bidi="en-US"/>
        </w:rPr>
        <w:t>&lt;/dlentry&gt;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580"/>
        <w:jc w:val="both"/>
      </w:pPr>
      <w:r>
        <w:rPr>
          <w:b/>
          <w:bCs/>
          <w:spacing w:val="0"/>
          <w:w w:val="100"/>
          <w:position w:val="0"/>
          <w:shd w:val="clear" w:color="auto" w:fill="auto"/>
          <w:lang w:val="en-US" w:eastAsia="en-US" w:bidi="en-US"/>
        </w:rPr>
        <w:t>&lt;dlentry&gt;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720" w:right="0" w:firstLine="20"/>
        <w:jc w:val="left"/>
      </w:pPr>
      <w:r>
        <w:rPr>
          <w:b/>
          <w:bCs/>
          <w:spacing w:val="0"/>
          <w:w w:val="100"/>
          <w:position w:val="0"/>
          <w:shd w:val="clear" w:color="auto" w:fill="auto"/>
          <w:lang w:val="en-US" w:eastAsia="en-US" w:bidi="en-US"/>
        </w:rPr>
        <w:t>&lt;dt&gt;Franchise fee:&lt;/dt&gt; &lt;dd&gt;&lt;p&gt;$200&lt;/p&gt;&lt;/dd&gt;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580"/>
        <w:jc w:val="both"/>
      </w:pPr>
      <w:r>
        <w:rPr>
          <w:b/>
          <w:bCs/>
          <w:spacing w:val="0"/>
          <w:w w:val="100"/>
          <w:position w:val="0"/>
          <w:shd w:val="clear" w:color="auto" w:fill="auto"/>
          <w:lang w:val="en-US" w:eastAsia="en-US" w:bidi="en-US"/>
        </w:rPr>
        <w:t>&lt;/dlentry&gt;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420"/>
        <w:jc w:val="both"/>
      </w:pPr>
      <w:r>
        <w:rPr>
          <w:b/>
          <w:bCs/>
          <w:spacing w:val="0"/>
          <w:w w:val="100"/>
          <w:position w:val="0"/>
          <w:shd w:val="clear" w:color="auto" w:fill="auto"/>
          <w:lang w:val="en-US" w:eastAsia="en-US" w:bidi="en-US"/>
        </w:rPr>
        <w:t>&lt;/dl&gt;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260"/>
        <w:jc w:val="both"/>
      </w:pPr>
      <w:r>
        <w:rPr>
          <w:spacing w:val="0"/>
          <w:w w:val="100"/>
          <w:position w:val="0"/>
          <w:shd w:val="clear" w:color="auto" w:fill="auto"/>
          <w:lang w:val="en-US" w:eastAsia="en-US" w:bidi="en-US"/>
        </w:rPr>
        <w:t>&lt;/body&gt;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40" w:line="240" w:lineRule="auto"/>
        <w:ind w:left="0" w:right="0" w:firstLine="0"/>
        <w:jc w:val="left"/>
      </w:pPr>
      <w:r>
        <w:rPr>
          <w:spacing w:val="0"/>
          <w:w w:val="100"/>
          <w:position w:val="0"/>
          <w:shd w:val="clear" w:color="auto" w:fill="auto"/>
          <w:lang w:val="en-US" w:eastAsia="en-US" w:bidi="en-US"/>
        </w:rPr>
        <w:t>&lt;/topic&gt;</w:t>
      </w:r>
    </w:p>
    <w:p>
      <w:pPr>
        <w:pStyle w:val="Style9"/>
        <w:keepNext w:val="0"/>
        <w:keepLines w:val="0"/>
        <w:widowControl w:val="0"/>
        <w:shd w:val="clear" w:color="auto" w:fill="auto"/>
        <w:bidi w:val="0"/>
        <w:spacing w:before="0" w:after="400" w:line="266" w:lineRule="auto"/>
        <w:ind w:left="1000" w:right="0" w:hanging="1000"/>
        <w:jc w:val="left"/>
        <w:rPr>
          <w:sz w:val="18"/>
          <w:szCs w:val="18"/>
        </w:rPr>
      </w:pPr>
      <w:hyperlink w:anchor="bookmark55" w:tooltip="Current Document">
        <w:r>
          <w:rPr>
            <w:rFonts w:ascii="Arial" w:eastAsia="Arial" w:hAnsi="Arial" w:cs="Arial"/>
            <w:b/>
            <w:bCs/>
            <w:spacing w:val="0"/>
            <w:w w:val="100"/>
            <w:position w:val="0"/>
            <w:sz w:val="14"/>
            <w:szCs w:val="14"/>
            <w:shd w:val="clear" w:color="auto" w:fill="auto"/>
            <w:lang w:val="en-US" w:eastAsia="en-US" w:bidi="en-US"/>
          </w:rPr>
          <w:t xml:space="preserve">FIGURE </w:t>
        </w:r>
        <w:r>
          <w:rPr>
            <w:rFonts w:ascii="Arial" w:eastAsia="Arial" w:hAnsi="Arial" w:cs="Arial"/>
            <w:b/>
            <w:bCs/>
            <w:spacing w:val="0"/>
            <w:w w:val="100"/>
            <w:position w:val="0"/>
            <w:sz w:val="14"/>
            <w:szCs w:val="14"/>
            <w:shd w:val="clear" w:color="auto" w:fill="auto"/>
            <w:lang w:val="zh-CN" w:eastAsia="zh-CN" w:bidi="zh-CN"/>
          </w:rPr>
          <w:t xml:space="preserve">6.17 </w:t>
        </w:r>
        <w:r>
          <w:rPr>
            <w:spacing w:val="0"/>
            <w:w w:val="100"/>
            <w:position w:val="0"/>
            <w:sz w:val="18"/>
            <w:szCs w:val="18"/>
            <w:shd w:val="clear" w:color="auto" w:fill="auto"/>
            <w:lang w:val="en-US" w:eastAsia="en-US" w:bidi="en-US"/>
          </w:rPr>
          <w:t>Definition list environment in XDITA. The component includes</w:t>
        </w:r>
      </w:hyperlink>
      <w:r>
        <w:rPr>
          <w:spacing w:val="0"/>
          <w:w w:val="100"/>
          <w:position w:val="0"/>
          <w:sz w:val="18"/>
          <w:szCs w:val="18"/>
          <w:shd w:val="clear" w:color="auto" w:fill="auto"/>
          <w:lang w:val="en-US" w:eastAsia="en-US" w:bidi="en-US"/>
        </w:rPr>
        <w:t xml:space="preserve"> one or more definition list entries, each with a definition term and a definition description.</w:t>
      </w:r>
    </w:p>
    <w:p>
      <w:pPr>
        <w:pStyle w:val="Style9"/>
        <w:keepNext w:val="0"/>
        <w:keepLines w:val="0"/>
        <w:widowControl w:val="0"/>
        <w:shd w:val="clear" w:color="auto" w:fill="auto"/>
        <w:bidi w:val="0"/>
        <w:spacing w:before="0" w:after="340"/>
        <w:ind w:left="0" w:right="0"/>
        <w:jc w:val="both"/>
      </w:pPr>
      <w:bookmarkStart w:id="329" w:name="bookmark329"/>
      <w:r>
        <w:rPr>
          <w:spacing w:val="0"/>
          <w:w w:val="100"/>
          <w:position w:val="0"/>
          <w:shd w:val="clear" w:color="auto" w:fill="auto"/>
          <w:lang w:val="en-US" w:eastAsia="en-US" w:bidi="en-US"/>
        </w:rPr>
        <w:t>There is no direct equivalent for a definition list in MDITA core profile, although some Markdown flavors do have a way to represent this component. If an author needs to include a definition list in MDITA, the recommendation is to take advantage of the MDITA extended profile and express the definition list with a raw code block of HDITA syntax. The following example (</w:t>
      </w:r>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6.19)</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shows the definition list in MDITA extended profile with an HDITA code snippet.</w:t>
      </w:r>
      <w:bookmarkEnd w:id="329"/>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jc w:val="left"/>
        <w:rPr>
          <w:sz w:val="16"/>
          <w:szCs w:val="16"/>
        </w:rPr>
      </w:pPr>
      <w:bookmarkStart w:id="330" w:name="bookmark330"/>
      <w:r>
        <w:rPr>
          <w:rFonts w:ascii="Consolas" w:eastAsia="Consolas" w:hAnsi="Consolas" w:cs="Consolas"/>
          <w:spacing w:val="0"/>
          <w:w w:val="100"/>
          <w:position w:val="0"/>
          <w:sz w:val="16"/>
          <w:szCs w:val="16"/>
          <w:shd w:val="clear" w:color="auto" w:fill="auto"/>
          <w:lang w:val="en-US" w:eastAsia="en-US" w:bidi="en-US"/>
        </w:rPr>
        <w:t>&lt;!DOCTYPE html&gt;</w:t>
      </w:r>
      <w:bookmarkEnd w:id="330"/>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260" w:right="0" w:firstLine="0"/>
        <w:jc w:val="left"/>
        <w:rPr>
          <w:sz w:val="16"/>
          <w:szCs w:val="16"/>
        </w:rPr>
      </w:pPr>
      <w:r>
        <w:rPr>
          <w:rFonts w:ascii="Consolas" w:eastAsia="Consolas" w:hAnsi="Consolas" w:cs="Consolas"/>
          <w:spacing w:val="0"/>
          <w:w w:val="100"/>
          <w:position w:val="0"/>
          <w:sz w:val="16"/>
          <w:szCs w:val="16"/>
          <w:shd w:val="clear" w:color="auto" w:fill="auto"/>
          <w:lang w:val="en-US" w:eastAsia="en-US" w:bidi="en-US"/>
        </w:rPr>
        <w:t>&lt;title&gt;Profit, fun, and flavor under the same brand&lt;/title&gt; &lt;body&gt;</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420"/>
        <w:jc w:val="left"/>
        <w:rPr>
          <w:sz w:val="16"/>
          <w:szCs w:val="16"/>
        </w:rPr>
      </w:pPr>
      <w:r>
        <w:rPr>
          <w:rFonts w:ascii="Consolas" w:eastAsia="Consolas" w:hAnsi="Consolas" w:cs="Consolas"/>
          <w:spacing w:val="0"/>
          <w:w w:val="100"/>
          <w:position w:val="0"/>
          <w:sz w:val="16"/>
          <w:szCs w:val="16"/>
          <w:shd w:val="clear" w:color="auto" w:fill="auto"/>
          <w:lang w:val="en-US" w:eastAsia="en-US" w:bidi="en-US"/>
        </w:rPr>
        <w:t>&lt;article id="franchise-terms"&gt;</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620" w:right="0" w:firstLine="0"/>
        <w:jc w:val="left"/>
        <w:rPr>
          <w:sz w:val="16"/>
          <w:szCs w:val="16"/>
        </w:rPr>
      </w:pPr>
      <w:r>
        <w:rPr>
          <w:rFonts w:ascii="Consolas" w:eastAsia="Consolas" w:hAnsi="Consolas" w:cs="Consolas"/>
          <w:spacing w:val="0"/>
          <w:w w:val="100"/>
          <w:position w:val="0"/>
          <w:sz w:val="16"/>
          <w:szCs w:val="16"/>
          <w:shd w:val="clear" w:color="auto" w:fill="auto"/>
          <w:lang w:val="en-US" w:eastAsia="en-US" w:bidi="en-US"/>
        </w:rPr>
        <w:t xml:space="preserve">&lt;h1&gt;Profit, fun, and flavor under the same brand&lt;/h1&gt; </w:t>
      </w:r>
      <w:r>
        <w:rPr>
          <w:rFonts w:ascii="Consolas" w:eastAsia="Consolas" w:hAnsi="Consolas" w:cs="Consolas"/>
          <w:b/>
          <w:bCs/>
          <w:spacing w:val="0"/>
          <w:w w:val="100"/>
          <w:position w:val="0"/>
          <w:sz w:val="16"/>
          <w:szCs w:val="16"/>
          <w:shd w:val="clear" w:color="auto" w:fill="auto"/>
          <w:lang w:val="en-US" w:eastAsia="en-US" w:bidi="en-US"/>
        </w:rPr>
        <w:t>&lt;dl&gt;</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800"/>
        <w:jc w:val="left"/>
        <w:rPr>
          <w:sz w:val="16"/>
          <w:szCs w:val="16"/>
        </w:rPr>
      </w:pPr>
      <w:r>
        <w:rPr>
          <w:rFonts w:ascii="Consolas" w:eastAsia="Consolas" w:hAnsi="Consolas" w:cs="Consolas"/>
          <w:b/>
          <w:bCs/>
          <w:spacing w:val="0"/>
          <w:w w:val="100"/>
          <w:position w:val="0"/>
          <w:sz w:val="16"/>
          <w:szCs w:val="16"/>
          <w:shd w:val="clear" w:color="auto" w:fill="auto"/>
          <w:lang w:val="en-US" w:eastAsia="en-US" w:bidi="en-US"/>
        </w:rPr>
        <w:t>&lt;dt&gt;Initial investment:&lt;/dt&gt;</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800"/>
        <w:jc w:val="left"/>
        <w:rPr>
          <w:sz w:val="16"/>
          <w:szCs w:val="16"/>
        </w:rPr>
      </w:pPr>
      <w:r>
        <w:rPr>
          <w:rFonts w:ascii="Consolas" w:eastAsia="Consolas" w:hAnsi="Consolas" w:cs="Consolas"/>
          <w:b/>
          <w:bCs/>
          <w:spacing w:val="0"/>
          <w:w w:val="100"/>
          <w:position w:val="0"/>
          <w:sz w:val="16"/>
          <w:szCs w:val="16"/>
          <w:shd w:val="clear" w:color="auto" w:fill="auto"/>
          <w:lang w:val="en-US" w:eastAsia="en-US" w:bidi="en-US"/>
        </w:rPr>
        <w:t>&lt;dd&gt;</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800" w:right="0" w:firstLine="220"/>
        <w:jc w:val="left"/>
        <w:rPr>
          <w:sz w:val="16"/>
          <w:szCs w:val="16"/>
        </w:rPr>
      </w:pPr>
      <w:r>
        <w:rPr>
          <w:rFonts w:ascii="Consolas" w:eastAsia="Consolas" w:hAnsi="Consolas" w:cs="Consolas"/>
          <w:b/>
          <w:bCs/>
          <w:spacing w:val="0"/>
          <w:w w:val="100"/>
          <w:position w:val="0"/>
          <w:sz w:val="16"/>
          <w:szCs w:val="16"/>
          <w:shd w:val="clear" w:color="auto" w:fill="auto"/>
          <w:lang w:val="en-US" w:eastAsia="en-US" w:bidi="en-US"/>
        </w:rPr>
        <w:t>&lt;p&gt;$700 (includes initial franchise fee)&lt;/p&gt; &lt;/dd&gt;</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800" w:right="0" w:firstLine="0"/>
        <w:jc w:val="left"/>
        <w:rPr>
          <w:sz w:val="16"/>
          <w:szCs w:val="16"/>
        </w:rPr>
      </w:pPr>
      <w:r>
        <w:rPr>
          <w:rFonts w:ascii="Consolas" w:eastAsia="Consolas" w:hAnsi="Consolas" w:cs="Consolas"/>
          <w:b/>
          <w:bCs/>
          <w:spacing w:val="0"/>
          <w:w w:val="100"/>
          <w:position w:val="0"/>
          <w:sz w:val="16"/>
          <w:szCs w:val="16"/>
          <w:shd w:val="clear" w:color="auto" w:fill="auto"/>
          <w:lang w:val="en-US" w:eastAsia="en-US" w:bidi="en-US"/>
        </w:rPr>
        <w:t>&lt;dt&gt;Franchise fee:&lt;/dt&gt; &lt;dd&gt;</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1000"/>
        <w:jc w:val="left"/>
        <w:rPr>
          <w:sz w:val="16"/>
          <w:szCs w:val="16"/>
        </w:rPr>
      </w:pPr>
      <w:r>
        <w:rPr>
          <w:rFonts w:ascii="Consolas" w:eastAsia="Consolas" w:hAnsi="Consolas" w:cs="Consolas"/>
          <w:b/>
          <w:bCs/>
          <w:spacing w:val="0"/>
          <w:w w:val="100"/>
          <w:position w:val="0"/>
          <w:sz w:val="16"/>
          <w:szCs w:val="16"/>
          <w:shd w:val="clear" w:color="auto" w:fill="auto"/>
          <w:lang w:val="en-US" w:eastAsia="en-US" w:bidi="en-US"/>
        </w:rPr>
        <w:t>&lt;p&gt;$200&lt;/p&gt;</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800"/>
        <w:jc w:val="left"/>
        <w:rPr>
          <w:sz w:val="16"/>
          <w:szCs w:val="16"/>
        </w:rPr>
      </w:pPr>
      <w:r>
        <w:rPr>
          <w:rFonts w:ascii="Consolas" w:eastAsia="Consolas" w:hAnsi="Consolas" w:cs="Consolas"/>
          <w:b/>
          <w:bCs/>
          <w:spacing w:val="0"/>
          <w:w w:val="100"/>
          <w:position w:val="0"/>
          <w:sz w:val="16"/>
          <w:szCs w:val="16"/>
          <w:shd w:val="clear" w:color="auto" w:fill="auto"/>
          <w:lang w:val="en-US" w:eastAsia="en-US" w:bidi="en-US"/>
        </w:rPr>
        <w:t>&lt;/dd&gt;</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620"/>
        <w:jc w:val="left"/>
        <w:rPr>
          <w:sz w:val="16"/>
          <w:szCs w:val="16"/>
        </w:rPr>
      </w:pPr>
      <w:r>
        <w:rPr>
          <w:rFonts w:ascii="Consolas" w:eastAsia="Consolas" w:hAnsi="Consolas" w:cs="Consolas"/>
          <w:b/>
          <w:bCs/>
          <w:spacing w:val="0"/>
          <w:w w:val="100"/>
          <w:position w:val="0"/>
          <w:sz w:val="16"/>
          <w:szCs w:val="16"/>
          <w:shd w:val="clear" w:color="auto" w:fill="auto"/>
          <w:lang w:val="en-US" w:eastAsia="en-US" w:bidi="en-US"/>
        </w:rPr>
        <w:t>&lt;/dl&gt;</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420"/>
        <w:jc w:val="left"/>
        <w:rPr>
          <w:sz w:val="16"/>
          <w:szCs w:val="16"/>
        </w:rPr>
      </w:pPr>
      <w:r>
        <w:rPr>
          <w:rFonts w:ascii="Consolas" w:eastAsia="Consolas" w:hAnsi="Consolas" w:cs="Consolas"/>
          <w:spacing w:val="0"/>
          <w:w w:val="100"/>
          <w:position w:val="0"/>
          <w:sz w:val="16"/>
          <w:szCs w:val="16"/>
          <w:shd w:val="clear" w:color="auto" w:fill="auto"/>
          <w:lang w:val="en-US" w:eastAsia="en-US" w:bidi="en-US"/>
        </w:rPr>
        <w:t>&lt;/article&gt;</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40" w:line="240" w:lineRule="auto"/>
        <w:ind w:left="0" w:right="0"/>
        <w:jc w:val="left"/>
        <w:rPr>
          <w:sz w:val="16"/>
          <w:szCs w:val="16"/>
        </w:rPr>
      </w:pPr>
      <w:r>
        <w:rPr>
          <w:rFonts w:ascii="Consolas" w:eastAsia="Consolas" w:hAnsi="Consolas" w:cs="Consolas"/>
          <w:spacing w:val="0"/>
          <w:w w:val="100"/>
          <w:position w:val="0"/>
          <w:sz w:val="16"/>
          <w:szCs w:val="16"/>
          <w:shd w:val="clear" w:color="auto" w:fill="auto"/>
          <w:lang w:val="en-US" w:eastAsia="en-US" w:bidi="en-US"/>
        </w:rPr>
        <w:t>&lt;/body&gt;</w:t>
      </w:r>
    </w:p>
    <w:p>
      <w:pPr>
        <w:pStyle w:val="Style9"/>
        <w:keepNext w:val="0"/>
        <w:keepLines w:val="0"/>
        <w:widowControl w:val="0"/>
        <w:shd w:val="clear" w:color="auto" w:fill="auto"/>
        <w:bidi w:val="0"/>
        <w:spacing w:before="0" w:after="340" w:line="266" w:lineRule="auto"/>
        <w:ind w:left="1000" w:right="0" w:hanging="1000"/>
        <w:jc w:val="left"/>
        <w:rPr>
          <w:sz w:val="18"/>
          <w:szCs w:val="18"/>
        </w:rPr>
      </w:pPr>
      <w:hyperlink w:anchor="bookmark56" w:tooltip="Current Document">
        <w:r>
          <w:rPr>
            <w:rFonts w:ascii="Arial" w:eastAsia="Arial" w:hAnsi="Arial" w:cs="Arial"/>
            <w:b/>
            <w:bCs/>
            <w:spacing w:val="0"/>
            <w:w w:val="100"/>
            <w:position w:val="0"/>
            <w:sz w:val="14"/>
            <w:szCs w:val="14"/>
            <w:shd w:val="clear" w:color="auto" w:fill="auto"/>
            <w:lang w:val="en-US" w:eastAsia="en-US" w:bidi="en-US"/>
          </w:rPr>
          <w:t xml:space="preserve">FIGURE </w:t>
        </w:r>
        <w:r>
          <w:rPr>
            <w:rFonts w:ascii="Arial" w:eastAsia="Arial" w:hAnsi="Arial" w:cs="Arial"/>
            <w:b/>
            <w:bCs/>
            <w:spacing w:val="0"/>
            <w:w w:val="100"/>
            <w:position w:val="0"/>
            <w:sz w:val="14"/>
            <w:szCs w:val="14"/>
            <w:shd w:val="clear" w:color="auto" w:fill="auto"/>
            <w:lang w:val="zh-CN" w:eastAsia="zh-CN" w:bidi="zh-CN"/>
          </w:rPr>
          <w:t xml:space="preserve">6.18 </w:t>
        </w:r>
        <w:r>
          <w:rPr>
            <w:spacing w:val="0"/>
            <w:w w:val="100"/>
            <w:position w:val="0"/>
            <w:sz w:val="18"/>
            <w:szCs w:val="18"/>
            <w:shd w:val="clear" w:color="auto" w:fill="auto"/>
            <w:lang w:val="en-US" w:eastAsia="en-US" w:bidi="en-US"/>
          </w:rPr>
          <w:t>Definition list environment in HDITA. Unlike its counterpart in</w:t>
        </w:r>
      </w:hyperlink>
      <w:r>
        <w:rPr>
          <w:spacing w:val="0"/>
          <w:w w:val="100"/>
          <w:position w:val="0"/>
          <w:sz w:val="18"/>
          <w:szCs w:val="18"/>
          <w:shd w:val="clear" w:color="auto" w:fill="auto"/>
          <w:lang w:val="en-US" w:eastAsia="en-US" w:bidi="en-US"/>
        </w:rPr>
        <w:t xml:space="preserve"> XDITA, this definition list does not need the holding definition entry environment to contain pairs of definition term and definition description.</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80" w:line="240" w:lineRule="auto"/>
        <w:ind w:left="0" w:right="0" w:firstLine="660"/>
        <w:jc w:val="left"/>
        <w:rPr>
          <w:sz w:val="17"/>
          <w:szCs w:val="17"/>
        </w:rPr>
      </w:pPr>
      <w:r>
        <w:rPr>
          <w:rFonts w:ascii="Consolas" w:eastAsia="Consolas" w:hAnsi="Consolas" w:cs="Consolas"/>
          <w:spacing w:val="0"/>
          <w:w w:val="100"/>
          <w:position w:val="0"/>
          <w:sz w:val="17"/>
          <w:szCs w:val="17"/>
          <w:shd w:val="clear" w:color="auto" w:fill="auto"/>
          <w:lang w:val="en-US" w:eastAsia="en-US" w:bidi="en-US"/>
        </w:rPr>
        <w:t>id: franchise-terms</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60" w:line="240" w:lineRule="auto"/>
        <w:ind w:left="0" w:right="0" w:firstLine="660"/>
        <w:jc w:val="left"/>
        <w:rPr>
          <w:sz w:val="17"/>
          <w:szCs w:val="17"/>
        </w:rPr>
      </w:pPr>
      <w:r>
        <w:rPr>
          <w:rFonts w:ascii="Consolas" w:eastAsia="Consolas" w:hAnsi="Consolas" w:cs="Consolas"/>
          <w:spacing w:val="0"/>
          <w:w w:val="100"/>
          <w:position w:val="0"/>
          <w:sz w:val="17"/>
          <w:szCs w:val="17"/>
          <w:shd w:val="clear" w:color="auto" w:fill="auto"/>
          <w:lang w:val="zh-CN" w:eastAsia="zh-CN" w:bidi="zh-CN"/>
        </w:rPr>
        <w:t xml:space="preserve"># </w:t>
      </w:r>
      <w:r>
        <w:rPr>
          <w:rFonts w:ascii="Consolas" w:eastAsia="Consolas" w:hAnsi="Consolas" w:cs="Consolas"/>
          <w:spacing w:val="0"/>
          <w:w w:val="100"/>
          <w:position w:val="0"/>
          <w:sz w:val="17"/>
          <w:szCs w:val="17"/>
          <w:shd w:val="clear" w:color="auto" w:fill="auto"/>
          <w:lang w:val="en-US" w:eastAsia="en-US" w:bidi="en-US"/>
        </w:rPr>
        <w:t>Profit, fun, and flavor under the same brand</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660"/>
        <w:jc w:val="left"/>
        <w:rPr>
          <w:sz w:val="17"/>
          <w:szCs w:val="17"/>
        </w:rPr>
      </w:pPr>
      <w:r>
        <w:rPr>
          <w:rFonts w:ascii="Consolas" w:eastAsia="Consolas" w:hAnsi="Consolas" w:cs="Consolas"/>
          <w:b/>
          <w:bCs/>
          <w:spacing w:val="0"/>
          <w:w w:val="100"/>
          <w:position w:val="0"/>
          <w:sz w:val="17"/>
          <w:szCs w:val="17"/>
          <w:shd w:val="clear" w:color="auto" w:fill="auto"/>
          <w:lang w:val="en-US" w:eastAsia="en-US" w:bidi="en-US"/>
        </w:rPr>
        <w:t>&lt;dl&gt;</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120" w:right="0" w:firstLine="0"/>
        <w:jc w:val="left"/>
        <w:rPr>
          <w:sz w:val="17"/>
          <w:szCs w:val="17"/>
        </w:rPr>
      </w:pPr>
      <w:r>
        <w:rPr>
          <w:rFonts w:ascii="Consolas" w:eastAsia="Consolas" w:hAnsi="Consolas" w:cs="Consolas"/>
          <w:b/>
          <w:bCs/>
          <w:spacing w:val="0"/>
          <w:w w:val="100"/>
          <w:position w:val="0"/>
          <w:sz w:val="17"/>
          <w:szCs w:val="17"/>
          <w:shd w:val="clear" w:color="auto" w:fill="auto"/>
          <w:lang w:val="en-US" w:eastAsia="en-US" w:bidi="en-US"/>
        </w:rPr>
        <w:t>&lt;dt&gt;Initial investment:&lt;/dt&gt;</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120" w:right="0" w:firstLine="0"/>
        <w:jc w:val="left"/>
        <w:rPr>
          <w:sz w:val="17"/>
          <w:szCs w:val="17"/>
        </w:rPr>
      </w:pPr>
      <w:r>
        <w:rPr>
          <w:rFonts w:ascii="Consolas" w:eastAsia="Consolas" w:hAnsi="Consolas" w:cs="Consolas"/>
          <w:b/>
          <w:bCs/>
          <w:spacing w:val="0"/>
          <w:w w:val="100"/>
          <w:position w:val="0"/>
          <w:sz w:val="17"/>
          <w:szCs w:val="17"/>
          <w:shd w:val="clear" w:color="auto" w:fill="auto"/>
          <w:lang w:val="en-US" w:eastAsia="en-US" w:bidi="en-US"/>
        </w:rPr>
        <w:t>&lt;dd&gt;</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120" w:right="0" w:firstLine="200"/>
        <w:jc w:val="left"/>
        <w:rPr>
          <w:sz w:val="17"/>
          <w:szCs w:val="17"/>
        </w:rPr>
      </w:pPr>
      <w:r>
        <w:rPr>
          <w:rFonts w:ascii="Consolas" w:eastAsia="Consolas" w:hAnsi="Consolas" w:cs="Consolas"/>
          <w:b/>
          <w:bCs/>
          <w:spacing w:val="0"/>
          <w:w w:val="100"/>
          <w:position w:val="0"/>
          <w:sz w:val="17"/>
          <w:szCs w:val="17"/>
          <w:shd w:val="clear" w:color="auto" w:fill="auto"/>
          <w:lang w:val="en-US" w:eastAsia="en-US" w:bidi="en-US"/>
        </w:rPr>
        <w:t>&lt;p&gt;$700 (includes initial franchise fee)&lt;/p&gt; &lt;/dd&gt;</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120" w:right="0" w:firstLine="0"/>
        <w:jc w:val="left"/>
        <w:rPr>
          <w:sz w:val="17"/>
          <w:szCs w:val="17"/>
        </w:rPr>
      </w:pPr>
      <w:r>
        <w:rPr>
          <w:rFonts w:ascii="Consolas" w:eastAsia="Consolas" w:hAnsi="Consolas" w:cs="Consolas"/>
          <w:b/>
          <w:bCs/>
          <w:spacing w:val="0"/>
          <w:w w:val="100"/>
          <w:position w:val="0"/>
          <w:sz w:val="17"/>
          <w:szCs w:val="17"/>
          <w:shd w:val="clear" w:color="auto" w:fill="auto"/>
          <w:lang w:val="en-US" w:eastAsia="en-US" w:bidi="en-US"/>
        </w:rPr>
        <w:t>&lt;dt&gt;Franchise fee:&lt;/dt&gt;</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120" w:right="0" w:firstLine="0"/>
        <w:jc w:val="left"/>
        <w:rPr>
          <w:sz w:val="17"/>
          <w:szCs w:val="17"/>
        </w:rPr>
      </w:pPr>
      <w:r>
        <w:rPr>
          <w:rFonts w:ascii="Consolas" w:eastAsia="Consolas" w:hAnsi="Consolas" w:cs="Consolas"/>
          <w:b/>
          <w:bCs/>
          <w:spacing w:val="0"/>
          <w:w w:val="100"/>
          <w:position w:val="0"/>
          <w:sz w:val="17"/>
          <w:szCs w:val="17"/>
          <w:shd w:val="clear" w:color="auto" w:fill="auto"/>
          <w:lang w:val="en-US" w:eastAsia="en-US" w:bidi="en-US"/>
        </w:rPr>
        <w:t>&lt;dd&gt;</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120" w:right="0" w:firstLine="200"/>
        <w:jc w:val="left"/>
        <w:rPr>
          <w:sz w:val="17"/>
          <w:szCs w:val="17"/>
        </w:rPr>
      </w:pPr>
      <w:r>
        <w:rPr>
          <w:rFonts w:ascii="Consolas" w:eastAsia="Consolas" w:hAnsi="Consolas" w:cs="Consolas"/>
          <w:b/>
          <w:bCs/>
          <w:spacing w:val="0"/>
          <w:w w:val="100"/>
          <w:position w:val="0"/>
          <w:sz w:val="17"/>
          <w:szCs w:val="17"/>
          <w:shd w:val="clear" w:color="auto" w:fill="auto"/>
          <w:lang w:val="en-US" w:eastAsia="en-US" w:bidi="en-US"/>
        </w:rPr>
        <w:t>&lt;p&gt;$200&lt;/p&gt; &lt;/dd&gt;</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40" w:line="240" w:lineRule="auto"/>
        <w:ind w:left="0" w:right="0" w:firstLine="660"/>
        <w:jc w:val="left"/>
        <w:rPr>
          <w:sz w:val="17"/>
          <w:szCs w:val="17"/>
        </w:rPr>
      </w:pPr>
      <w:r>
        <w:rPr>
          <w:rFonts w:ascii="Consolas" w:eastAsia="Consolas" w:hAnsi="Consolas" w:cs="Consolas"/>
          <w:b/>
          <w:bCs/>
          <w:spacing w:val="0"/>
          <w:w w:val="100"/>
          <w:position w:val="0"/>
          <w:sz w:val="17"/>
          <w:szCs w:val="17"/>
          <w:shd w:val="clear" w:color="auto" w:fill="auto"/>
          <w:lang w:val="en-US" w:eastAsia="en-US" w:bidi="en-US"/>
        </w:rPr>
        <w:t>&lt;/dl&gt;</w:t>
      </w:r>
    </w:p>
    <w:p>
      <w:pPr>
        <w:pStyle w:val="Style9"/>
        <w:keepNext w:val="0"/>
        <w:keepLines w:val="0"/>
        <w:widowControl w:val="0"/>
        <w:shd w:val="clear" w:color="auto" w:fill="auto"/>
        <w:bidi w:val="0"/>
        <w:spacing w:before="0" w:after="320" w:line="266" w:lineRule="auto"/>
        <w:ind w:left="1020" w:right="0" w:hanging="1020"/>
        <w:jc w:val="left"/>
        <w:rPr>
          <w:sz w:val="18"/>
          <w:szCs w:val="18"/>
        </w:rPr>
      </w:pPr>
      <w:hyperlink w:anchor="bookmark57" w:tooltip="Current Document">
        <w:r>
          <w:rPr>
            <w:rFonts w:ascii="Arial" w:eastAsia="Arial" w:hAnsi="Arial" w:cs="Arial"/>
            <w:b/>
            <w:bCs/>
            <w:spacing w:val="0"/>
            <w:w w:val="100"/>
            <w:position w:val="0"/>
            <w:sz w:val="14"/>
            <w:szCs w:val="14"/>
            <w:shd w:val="clear" w:color="auto" w:fill="auto"/>
            <w:lang w:val="en-US" w:eastAsia="en-US" w:bidi="en-US"/>
          </w:rPr>
          <w:t xml:space="preserve">FIGURE </w:t>
        </w:r>
        <w:r>
          <w:rPr>
            <w:rFonts w:ascii="Arial" w:eastAsia="Arial" w:hAnsi="Arial" w:cs="Arial"/>
            <w:b/>
            <w:bCs/>
            <w:spacing w:val="0"/>
            <w:w w:val="100"/>
            <w:position w:val="0"/>
            <w:sz w:val="14"/>
            <w:szCs w:val="14"/>
            <w:shd w:val="clear" w:color="auto" w:fill="auto"/>
            <w:lang w:val="zh-CN" w:eastAsia="zh-CN" w:bidi="zh-CN"/>
          </w:rPr>
          <w:t xml:space="preserve">6.19 </w:t>
        </w:r>
        <w:r>
          <w:rPr>
            <w:spacing w:val="0"/>
            <w:w w:val="100"/>
            <w:position w:val="0"/>
            <w:sz w:val="18"/>
            <w:szCs w:val="18"/>
            <w:shd w:val="clear" w:color="auto" w:fill="auto"/>
            <w:lang w:val="en-US" w:eastAsia="en-US" w:bidi="en-US"/>
          </w:rPr>
          <w:t>Definition list environment in an MDITA extended profile topic. The</w:t>
        </w:r>
      </w:hyperlink>
      <w:r>
        <w:rPr>
          <w:spacing w:val="0"/>
          <w:w w:val="100"/>
          <w:position w:val="0"/>
          <w:sz w:val="18"/>
          <w:szCs w:val="18"/>
          <w:shd w:val="clear" w:color="auto" w:fill="auto"/>
          <w:lang w:val="en-US" w:eastAsia="en-US" w:bidi="en-US"/>
        </w:rPr>
        <w:t xml:space="preserve"> definition list element does not exist in GitHub Flavored Markdown syntax. Thus, if authors need a definition list in MDITA, they should express it with a raw HDITA code block.</w:t>
      </w:r>
    </w:p>
    <w:p>
      <w:pPr>
        <w:pStyle w:val="Style9"/>
        <w:keepNext w:val="0"/>
        <w:keepLines w:val="0"/>
        <w:widowControl w:val="0"/>
        <w:shd w:val="clear" w:color="auto" w:fill="auto"/>
        <w:bidi w:val="0"/>
        <w:spacing w:before="0" w:after="0"/>
        <w:ind w:left="0" w:right="0"/>
        <w:jc w:val="left"/>
      </w:pPr>
      <w:r>
        <w:rPr>
          <w:spacing w:val="0"/>
          <w:w w:val="100"/>
          <w:position w:val="0"/>
          <w:shd w:val="clear" w:color="auto" w:fill="auto"/>
          <w:lang w:val="en-US" w:eastAsia="en-US" w:bidi="en-US"/>
        </w:rPr>
        <w:t>In XDITA and HDITA, the ordered list (</w:t>
      </w:r>
      <w:r>
        <w:rPr>
          <w:b/>
          <w:bCs/>
          <w:spacing w:val="0"/>
          <w:w w:val="100"/>
          <w:position w:val="0"/>
          <w:shd w:val="clear" w:color="auto" w:fill="auto"/>
          <w:lang w:val="en-US" w:eastAsia="en-US" w:bidi="en-US"/>
        </w:rPr>
        <w:t>&lt;ol&gt;</w:t>
      </w:r>
      <w:r>
        <w:rPr>
          <w:spacing w:val="0"/>
          <w:w w:val="100"/>
          <w:position w:val="0"/>
          <w:shd w:val="clear" w:color="auto" w:fill="auto"/>
          <w:lang w:val="en-US" w:eastAsia="en-US" w:bidi="en-US"/>
        </w:rPr>
        <w:t>) is a much simpler environ</w:t>
        <w:softHyphen/>
        <w:t>ment than the definition list, and it only requires one or more instances of a list item (</w:t>
      </w:r>
      <w:r>
        <w:rPr>
          <w:b/>
          <w:bCs/>
          <w:spacing w:val="0"/>
          <w:w w:val="100"/>
          <w:position w:val="0"/>
          <w:shd w:val="clear" w:color="auto" w:fill="auto"/>
          <w:lang w:val="en-US" w:eastAsia="en-US" w:bidi="en-US"/>
        </w:rPr>
        <w:t>&lt;li&gt;</w:t>
      </w:r>
      <w:r>
        <w:rPr>
          <w:spacing w:val="0"/>
          <w:w w:val="100"/>
          <w:position w:val="0"/>
          <w:shd w:val="clear" w:color="auto" w:fill="auto"/>
          <w:lang w:val="en-US" w:eastAsia="en-US" w:bidi="en-US"/>
        </w:rPr>
        <w:t xml:space="preserve">). </w:t>
      </w:r>
      <w:hyperlink w:anchor="bookmark332" w:tooltip="Current Document">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6.20</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includes an ordered list in XDITA giving steps that a potential investor should go through to obtain the franchise license.</w:t>
      </w:r>
    </w:p>
    <w:p>
      <w:pPr>
        <w:pStyle w:val="Style9"/>
        <w:keepNext w:val="0"/>
        <w:keepLines w:val="0"/>
        <w:widowControl w:val="0"/>
        <w:shd w:val="clear" w:color="auto" w:fill="auto"/>
        <w:bidi w:val="0"/>
        <w:spacing w:before="0" w:after="0"/>
        <w:ind w:left="0" w:right="0"/>
        <w:jc w:val="left"/>
      </w:pPr>
      <w:r>
        <w:rPr>
          <w:spacing w:val="0"/>
          <w:w w:val="100"/>
          <w:position w:val="0"/>
          <w:shd w:val="clear" w:color="auto" w:fill="auto"/>
          <w:lang w:val="en-US" w:eastAsia="en-US" w:bidi="en-US"/>
        </w:rPr>
        <w:t>The “minimize mixed content” rule in LwDITA wraps content from the list items in paragraphs. Authors coming to XDITA from HTML5 might find that unusual, but this can simplify content reuse in more advanced situations.</w:t>
      </w:r>
    </w:p>
    <w:p>
      <w:pPr>
        <w:pStyle w:val="Style9"/>
        <w:keepNext w:val="0"/>
        <w:keepLines w:val="0"/>
        <w:widowControl w:val="0"/>
        <w:shd w:val="clear" w:color="auto" w:fill="auto"/>
        <w:bidi w:val="0"/>
        <w:spacing w:before="0" w:after="0"/>
        <w:ind w:left="0" w:right="0"/>
        <w:jc w:val="left"/>
      </w:pPr>
      <w:r>
        <w:rPr>
          <w:spacing w:val="0"/>
          <w:w w:val="100"/>
          <w:position w:val="0"/>
          <w:shd w:val="clear" w:color="auto" w:fill="auto"/>
          <w:lang w:val="en-US" w:eastAsia="en-US" w:bidi="en-US"/>
        </w:rPr>
        <w:t>The ordered list would look as follows (</w:t>
      </w:r>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6.21</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in HDITA:</w:t>
      </w:r>
    </w:p>
    <w:p>
      <w:pPr>
        <w:pStyle w:val="Style9"/>
        <w:keepNext w:val="0"/>
        <w:keepLines w:val="0"/>
        <w:widowControl w:val="0"/>
        <w:shd w:val="clear" w:color="auto" w:fill="auto"/>
        <w:bidi w:val="0"/>
        <w:spacing w:before="0" w:after="440"/>
        <w:ind w:left="0" w:right="0"/>
        <w:jc w:val="left"/>
      </w:pPr>
      <w:bookmarkStart w:id="331" w:name="bookmark331"/>
      <w:bookmarkStart w:id="332" w:name="bookmark332"/>
      <w:r>
        <w:rPr>
          <w:spacing w:val="0"/>
          <w:w w:val="100"/>
          <w:position w:val="0"/>
          <w:shd w:val="clear" w:color="auto" w:fill="auto"/>
          <w:lang w:val="en-US" w:eastAsia="en-US" w:bidi="en-US"/>
        </w:rPr>
        <w:t>The unordered list (</w:t>
      </w:r>
      <w:r>
        <w:rPr>
          <w:b/>
          <w:bCs/>
          <w:spacing w:val="0"/>
          <w:w w:val="100"/>
          <w:position w:val="0"/>
          <w:shd w:val="clear" w:color="auto" w:fill="auto"/>
          <w:lang w:val="en-US" w:eastAsia="en-US" w:bidi="en-US"/>
        </w:rPr>
        <w:t>&lt;ul&gt;</w:t>
      </w:r>
      <w:r>
        <w:rPr>
          <w:spacing w:val="0"/>
          <w:w w:val="100"/>
          <w:position w:val="0"/>
          <w:shd w:val="clear" w:color="auto" w:fill="auto"/>
          <w:lang w:val="en-US" w:eastAsia="en-US" w:bidi="en-US"/>
        </w:rPr>
        <w:t xml:space="preserve">) is a very similar component. </w:t>
      </w:r>
      <w:hyperlink w:anchor="bookmark334" w:tooltip="Current Document">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6.22</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shows an unordered, or bulleted, list with features of the </w:t>
      </w:r>
      <w:r>
        <w:rPr>
          <w:i/>
          <w:iCs/>
          <w:spacing w:val="0"/>
          <w:w w:val="100"/>
          <w:position w:val="0"/>
          <w:shd w:val="clear" w:color="auto" w:fill="auto"/>
          <w:lang w:val="en-US" w:eastAsia="en-US" w:bidi="en-US"/>
        </w:rPr>
        <w:t>Sensei Sushi</w:t>
      </w:r>
      <w:r>
        <w:rPr>
          <w:spacing w:val="0"/>
          <w:w w:val="100"/>
          <w:position w:val="0"/>
          <w:shd w:val="clear" w:color="auto" w:fill="auto"/>
          <w:lang w:val="en-US" w:eastAsia="en-US" w:bidi="en-US"/>
        </w:rPr>
        <w:t xml:space="preserve"> franchise in an XDITA topic.</w:t>
      </w:r>
      <w:bookmarkEnd w:id="331"/>
      <w:bookmarkEnd w:id="332"/>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&lt;?xml version="1.0" encoding="UTF-8"?&gt;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&lt;!DOCTYPE topic PUBLIC "-//OASIS//DTD LIGHTWEIGHT DITA Topic//EN" "lw-topic.dtd"&gt; &lt;topic id="franchise-plan"&gt;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260" w:right="0" w:firstLine="0"/>
        <w:jc w:val="left"/>
      </w:pPr>
      <w:r>
        <w:rPr>
          <w:spacing w:val="0"/>
          <w:w w:val="100"/>
          <w:position w:val="0"/>
          <w:shd w:val="clear" w:color="auto" w:fill="auto"/>
          <w:lang w:val="en-US" w:eastAsia="en-US" w:bidi="en-US"/>
        </w:rPr>
        <w:t>&lt;title&gt;Make a plan! Start your future today!&lt;/title&gt; &lt;body&gt;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580" w:right="0" w:hanging="160"/>
        <w:jc w:val="left"/>
      </w:pPr>
      <w:r>
        <w:rPr>
          <w:b/>
          <w:bCs/>
          <w:spacing w:val="0"/>
          <w:w w:val="100"/>
          <w:position w:val="0"/>
          <w:shd w:val="clear" w:color="auto" w:fill="auto"/>
          <w:lang w:val="en-US" w:eastAsia="en-US" w:bidi="en-US"/>
        </w:rPr>
        <w:t>&lt;ol&gt; &lt;li&gt;&lt;p&gt;Contact one of our franchise advisors&lt;/p&gt;&lt;/li&gt; &lt;li&gt;&lt;p&gt;Pick a location for your restaurant&lt;/p&gt;&lt;/li&gt; &lt;li&gt;&lt;p&gt;Follow our franchise guide&lt;/p&gt;&lt;/li&gt;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420"/>
        <w:jc w:val="left"/>
      </w:pPr>
      <w:r>
        <w:rPr>
          <w:b/>
          <w:bCs/>
          <w:spacing w:val="0"/>
          <w:w w:val="100"/>
          <w:position w:val="0"/>
          <w:shd w:val="clear" w:color="auto" w:fill="auto"/>
          <w:lang w:val="en-US" w:eastAsia="en-US" w:bidi="en-US"/>
        </w:rPr>
        <w:t>&lt;/ol&gt;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20" w:line="240" w:lineRule="auto"/>
        <w:ind w:left="0" w:right="0" w:firstLine="260"/>
        <w:jc w:val="left"/>
      </w:pPr>
      <w:r>
        <w:rPr>
          <w:spacing w:val="0"/>
          <w:w w:val="100"/>
          <w:position w:val="0"/>
          <w:shd w:val="clear" w:color="auto" w:fill="auto"/>
          <w:lang w:val="en-US" w:eastAsia="en-US" w:bidi="en-US"/>
        </w:rPr>
        <w:t>&lt;/body&gt; &lt;/topic&gt;</w:t>
      </w:r>
    </w:p>
    <w:p>
      <w:pPr>
        <w:pStyle w:val="Style9"/>
        <w:keepNext w:val="0"/>
        <w:keepLines w:val="0"/>
        <w:widowControl w:val="0"/>
        <w:shd w:val="clear" w:color="auto" w:fill="auto"/>
        <w:bidi w:val="0"/>
        <w:spacing w:before="0" w:after="320" w:line="266" w:lineRule="auto"/>
        <w:ind w:left="1020" w:right="0" w:hanging="1020"/>
        <w:jc w:val="left"/>
        <w:rPr>
          <w:sz w:val="18"/>
          <w:szCs w:val="18"/>
        </w:rPr>
      </w:pPr>
      <w:hyperlink w:anchor="bookmark58" w:tooltip="Current Document">
        <w:r>
          <w:rPr>
            <w:rFonts w:ascii="Arial" w:eastAsia="Arial" w:hAnsi="Arial" w:cs="Arial"/>
            <w:b/>
            <w:bCs/>
            <w:spacing w:val="0"/>
            <w:w w:val="100"/>
            <w:position w:val="0"/>
            <w:sz w:val="14"/>
            <w:szCs w:val="14"/>
            <w:shd w:val="clear" w:color="auto" w:fill="auto"/>
            <w:lang w:val="en-US" w:eastAsia="en-US" w:bidi="en-US"/>
          </w:rPr>
          <w:t xml:space="preserve">FIGURE </w:t>
        </w:r>
        <w:r>
          <w:rPr>
            <w:rFonts w:ascii="Arial" w:eastAsia="Arial" w:hAnsi="Arial" w:cs="Arial"/>
            <w:b/>
            <w:bCs/>
            <w:spacing w:val="0"/>
            <w:w w:val="100"/>
            <w:position w:val="0"/>
            <w:sz w:val="14"/>
            <w:szCs w:val="14"/>
            <w:shd w:val="clear" w:color="auto" w:fill="auto"/>
            <w:lang w:val="zh-CN" w:eastAsia="zh-CN" w:bidi="zh-CN"/>
          </w:rPr>
          <w:t xml:space="preserve">6.20 </w:t>
        </w:r>
        <w:r>
          <w:rPr>
            <w:spacing w:val="0"/>
            <w:w w:val="100"/>
            <w:position w:val="0"/>
            <w:sz w:val="18"/>
            <w:szCs w:val="18"/>
            <w:shd w:val="clear" w:color="auto" w:fill="auto"/>
            <w:lang w:val="en-US" w:eastAsia="en-US" w:bidi="en-US"/>
          </w:rPr>
          <w:t>Ordered list environment in XDITA. The “minimize mixed content”</w:t>
        </w:r>
      </w:hyperlink>
      <w:r>
        <w:rPr>
          <w:spacing w:val="0"/>
          <w:w w:val="100"/>
          <w:position w:val="0"/>
          <w:sz w:val="18"/>
          <w:szCs w:val="18"/>
          <w:shd w:val="clear" w:color="auto" w:fill="auto"/>
          <w:lang w:val="en-US" w:eastAsia="en-US" w:bidi="en-US"/>
        </w:rPr>
        <w:t xml:space="preserve"> rule forces authors to wrap the content of each list item in paragraphs.</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400"/>
        <w:jc w:val="both"/>
        <w:rPr>
          <w:sz w:val="17"/>
          <w:szCs w:val="17"/>
        </w:rPr>
      </w:pPr>
      <w:r>
        <w:rPr>
          <w:rFonts w:ascii="Consolas" w:eastAsia="Consolas" w:hAnsi="Consolas" w:cs="Consolas"/>
          <w:spacing w:val="0"/>
          <w:w w:val="100"/>
          <w:position w:val="0"/>
          <w:sz w:val="17"/>
          <w:szCs w:val="17"/>
          <w:shd w:val="clear" w:color="auto" w:fill="auto"/>
          <w:lang w:val="en-US" w:eastAsia="en-US" w:bidi="en-US"/>
        </w:rPr>
        <w:t>&lt;!DOCTYPE html&gt;</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400" w:right="0" w:firstLine="20"/>
        <w:jc w:val="both"/>
        <w:rPr>
          <w:sz w:val="17"/>
          <w:szCs w:val="17"/>
        </w:rPr>
      </w:pPr>
      <w:r>
        <w:rPr>
          <w:rFonts w:ascii="Consolas" w:eastAsia="Consolas" w:hAnsi="Consolas" w:cs="Consolas"/>
          <w:spacing w:val="0"/>
          <w:w w:val="100"/>
          <w:position w:val="0"/>
          <w:sz w:val="17"/>
          <w:szCs w:val="17"/>
          <w:shd w:val="clear" w:color="auto" w:fill="auto"/>
          <w:lang w:val="en-US" w:eastAsia="en-US" w:bidi="en-US"/>
        </w:rPr>
        <w:t>&lt;title&gt;Make a plan! Start your future today!&lt;/title&gt; &lt;body&gt;</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580"/>
        <w:jc w:val="both"/>
        <w:rPr>
          <w:sz w:val="17"/>
          <w:szCs w:val="17"/>
        </w:rPr>
      </w:pPr>
      <w:r>
        <w:rPr>
          <w:rFonts w:ascii="Consolas" w:eastAsia="Consolas" w:hAnsi="Consolas" w:cs="Consolas"/>
          <w:spacing w:val="0"/>
          <w:w w:val="100"/>
          <w:position w:val="0"/>
          <w:sz w:val="17"/>
          <w:szCs w:val="17"/>
          <w:shd w:val="clear" w:color="auto" w:fill="auto"/>
          <w:lang w:val="en-US" w:eastAsia="en-US" w:bidi="en-US"/>
        </w:rPr>
        <w:t>&lt;article id="franchise-plan"&gt;</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800" w:right="0" w:firstLine="0"/>
        <w:jc w:val="both"/>
        <w:rPr>
          <w:sz w:val="17"/>
          <w:szCs w:val="17"/>
        </w:rPr>
      </w:pPr>
      <w:r>
        <w:rPr>
          <w:rFonts w:ascii="Consolas" w:eastAsia="Consolas" w:hAnsi="Consolas" w:cs="Consolas"/>
          <w:spacing w:val="0"/>
          <w:w w:val="100"/>
          <w:position w:val="0"/>
          <w:sz w:val="17"/>
          <w:szCs w:val="17"/>
          <w:shd w:val="clear" w:color="auto" w:fill="auto"/>
          <w:lang w:val="en-US" w:eastAsia="en-US" w:bidi="en-US"/>
        </w:rPr>
        <w:t xml:space="preserve">&lt;h1&gt;Make a plan! Start your future today!&lt;/h1&gt; </w:t>
      </w:r>
      <w:r>
        <w:rPr>
          <w:rFonts w:ascii="Consolas" w:eastAsia="Consolas" w:hAnsi="Consolas" w:cs="Consolas"/>
          <w:b/>
          <w:bCs/>
          <w:spacing w:val="0"/>
          <w:w w:val="100"/>
          <w:position w:val="0"/>
          <w:sz w:val="17"/>
          <w:szCs w:val="17"/>
          <w:shd w:val="clear" w:color="auto" w:fill="auto"/>
          <w:lang w:val="en-US" w:eastAsia="en-US" w:bidi="en-US"/>
        </w:rPr>
        <w:t>&lt;ol&gt;</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1000"/>
        <w:jc w:val="both"/>
        <w:rPr>
          <w:sz w:val="17"/>
          <w:szCs w:val="17"/>
        </w:rPr>
      </w:pPr>
      <w:r>
        <w:rPr>
          <w:rFonts w:ascii="Consolas" w:eastAsia="Consolas" w:hAnsi="Consolas" w:cs="Consolas"/>
          <w:b/>
          <w:bCs/>
          <w:spacing w:val="0"/>
          <w:w w:val="100"/>
          <w:position w:val="0"/>
          <w:sz w:val="17"/>
          <w:szCs w:val="17"/>
          <w:shd w:val="clear" w:color="auto" w:fill="auto"/>
          <w:lang w:val="en-US" w:eastAsia="en-US" w:bidi="en-US"/>
        </w:rPr>
        <w:t>&lt;li&gt;</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000" w:right="0" w:firstLine="180"/>
        <w:jc w:val="both"/>
        <w:rPr>
          <w:sz w:val="17"/>
          <w:szCs w:val="17"/>
        </w:rPr>
      </w:pPr>
      <w:r>
        <w:rPr>
          <w:rFonts w:ascii="Consolas" w:eastAsia="Consolas" w:hAnsi="Consolas" w:cs="Consolas"/>
          <w:b/>
          <w:bCs/>
          <w:spacing w:val="0"/>
          <w:w w:val="100"/>
          <w:position w:val="0"/>
          <w:sz w:val="17"/>
          <w:szCs w:val="17"/>
          <w:shd w:val="clear" w:color="auto" w:fill="auto"/>
          <w:lang w:val="en-US" w:eastAsia="en-US" w:bidi="en-US"/>
        </w:rPr>
        <w:t>&lt;p&gt;Contact one of our franchise advisors&lt;/p&gt; &lt;/li&gt;</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1000"/>
        <w:jc w:val="both"/>
        <w:rPr>
          <w:sz w:val="17"/>
          <w:szCs w:val="17"/>
        </w:rPr>
      </w:pPr>
      <w:r>
        <w:rPr>
          <w:rFonts w:ascii="Consolas" w:eastAsia="Consolas" w:hAnsi="Consolas" w:cs="Consolas"/>
          <w:b/>
          <w:bCs/>
          <w:spacing w:val="0"/>
          <w:w w:val="100"/>
          <w:position w:val="0"/>
          <w:sz w:val="17"/>
          <w:szCs w:val="17"/>
          <w:shd w:val="clear" w:color="auto" w:fill="auto"/>
          <w:lang w:val="en-US" w:eastAsia="en-US" w:bidi="en-US"/>
        </w:rPr>
        <w:t>&lt;li&gt;</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000" w:right="0" w:firstLine="180"/>
        <w:jc w:val="both"/>
        <w:rPr>
          <w:sz w:val="17"/>
          <w:szCs w:val="17"/>
        </w:rPr>
      </w:pPr>
      <w:r>
        <w:rPr>
          <w:rFonts w:ascii="Consolas" w:eastAsia="Consolas" w:hAnsi="Consolas" w:cs="Consolas"/>
          <w:b/>
          <w:bCs/>
          <w:spacing w:val="0"/>
          <w:w w:val="100"/>
          <w:position w:val="0"/>
          <w:sz w:val="17"/>
          <w:szCs w:val="17"/>
          <w:shd w:val="clear" w:color="auto" w:fill="auto"/>
          <w:lang w:val="en-US" w:eastAsia="en-US" w:bidi="en-US"/>
        </w:rPr>
        <w:t>&lt;p&gt;Pick a location for your restaurant&lt;/p&gt; &lt;/li&gt;</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1000"/>
        <w:jc w:val="both"/>
        <w:rPr>
          <w:sz w:val="17"/>
          <w:szCs w:val="17"/>
        </w:rPr>
      </w:pPr>
      <w:r>
        <w:rPr>
          <w:rFonts w:ascii="Consolas" w:eastAsia="Consolas" w:hAnsi="Consolas" w:cs="Consolas"/>
          <w:b/>
          <w:bCs/>
          <w:spacing w:val="0"/>
          <w:w w:val="100"/>
          <w:position w:val="0"/>
          <w:sz w:val="17"/>
          <w:szCs w:val="17"/>
          <w:shd w:val="clear" w:color="auto" w:fill="auto"/>
          <w:lang w:val="en-US" w:eastAsia="en-US" w:bidi="en-US"/>
        </w:rPr>
        <w:t>&lt;li&gt;</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000" w:right="0" w:firstLine="180"/>
        <w:jc w:val="both"/>
        <w:rPr>
          <w:sz w:val="17"/>
          <w:szCs w:val="17"/>
        </w:rPr>
      </w:pPr>
      <w:r>
        <w:rPr>
          <w:rFonts w:ascii="Consolas" w:eastAsia="Consolas" w:hAnsi="Consolas" w:cs="Consolas"/>
          <w:b/>
          <w:bCs/>
          <w:spacing w:val="0"/>
          <w:w w:val="100"/>
          <w:position w:val="0"/>
          <w:sz w:val="17"/>
          <w:szCs w:val="17"/>
          <w:shd w:val="clear" w:color="auto" w:fill="auto"/>
          <w:lang w:val="en-US" w:eastAsia="en-US" w:bidi="en-US"/>
        </w:rPr>
        <w:t>&lt;p&gt;Follow our franchise guide&lt;/p&gt; &lt;/li&gt;</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800"/>
        <w:jc w:val="both"/>
        <w:rPr>
          <w:sz w:val="17"/>
          <w:szCs w:val="17"/>
        </w:rPr>
      </w:pPr>
      <w:r>
        <w:rPr>
          <w:rFonts w:ascii="Consolas" w:eastAsia="Consolas" w:hAnsi="Consolas" w:cs="Consolas"/>
          <w:b/>
          <w:bCs/>
          <w:spacing w:val="0"/>
          <w:w w:val="100"/>
          <w:position w:val="0"/>
          <w:sz w:val="17"/>
          <w:szCs w:val="17"/>
          <w:shd w:val="clear" w:color="auto" w:fill="auto"/>
          <w:lang w:val="en-US" w:eastAsia="en-US" w:bidi="en-US"/>
        </w:rPr>
        <w:t>&lt;/ol&gt;</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580"/>
        <w:jc w:val="both"/>
        <w:rPr>
          <w:sz w:val="17"/>
          <w:szCs w:val="17"/>
        </w:rPr>
      </w:pPr>
      <w:r>
        <w:rPr>
          <w:rFonts w:ascii="Consolas" w:eastAsia="Consolas" w:hAnsi="Consolas" w:cs="Consolas"/>
          <w:spacing w:val="0"/>
          <w:w w:val="100"/>
          <w:position w:val="0"/>
          <w:sz w:val="17"/>
          <w:szCs w:val="17"/>
          <w:shd w:val="clear" w:color="auto" w:fill="auto"/>
          <w:lang w:val="en-US" w:eastAsia="en-US" w:bidi="en-US"/>
        </w:rPr>
        <w:t>&lt;/article&gt;</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40" w:line="240" w:lineRule="auto"/>
        <w:ind w:left="0" w:right="0" w:firstLine="400"/>
        <w:jc w:val="both"/>
        <w:rPr>
          <w:sz w:val="17"/>
          <w:szCs w:val="17"/>
        </w:rPr>
      </w:pPr>
      <w:r>
        <w:rPr>
          <w:rFonts w:ascii="Consolas" w:eastAsia="Consolas" w:hAnsi="Consolas" w:cs="Consolas"/>
          <w:spacing w:val="0"/>
          <w:w w:val="100"/>
          <w:position w:val="0"/>
          <w:sz w:val="17"/>
          <w:szCs w:val="17"/>
          <w:shd w:val="clear" w:color="auto" w:fill="auto"/>
          <w:lang w:val="en-US" w:eastAsia="en-US" w:bidi="en-US"/>
        </w:rPr>
        <w:t>&lt;/body&gt;</w:t>
      </w:r>
    </w:p>
    <w:tbl>
      <w:tblPr>
        <w:tblOverlap w:val="never"/>
        <w:jc w:val="center"/>
        <w:tblLayout w:type="fixed"/>
      </w:tblPr>
      <w:tblGrid>
        <w:gridCol w:w="941"/>
        <w:gridCol w:w="5069"/>
      </w:tblGrid>
      <w:tr>
        <w:trPr>
          <w:trHeight w:val="466"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spacing w:val="0"/>
                <w:w w:val="100"/>
                <w:position w:val="0"/>
                <w:sz w:val="14"/>
                <w:szCs w:val="14"/>
                <w:shd w:val="clear" w:color="auto" w:fill="auto"/>
                <w:lang w:val="en-US" w:eastAsia="en-US" w:bidi="en-US"/>
              </w:rPr>
              <w:t>FIGURE 6.21</w:t>
            </w:r>
          </w:p>
        </w:tc>
        <w:tc>
          <w:tcPr>
            <w:tcBorders/>
            <w:shd w:val="clear" w:color="auto" w:fill="FFFFFF"/>
            <w:vAlign w:val="bottom"/>
          </w:tcPr>
          <w:p>
            <w:pPr>
              <w:pStyle w:val="Style2"/>
              <w:keepNext w:val="0"/>
              <w:keepLines w:val="0"/>
              <w:widowControl w:val="0"/>
              <w:shd w:val="clear" w:color="auto" w:fill="auto"/>
              <w:bidi w:val="0"/>
              <w:spacing w:before="0" w:after="0" w:line="266" w:lineRule="auto"/>
              <w:ind w:left="0" w:right="0" w:firstLine="0"/>
              <w:jc w:val="left"/>
              <w:rPr>
                <w:sz w:val="18"/>
                <w:szCs w:val="18"/>
              </w:rPr>
            </w:pPr>
            <w:hyperlink w:anchor="bookmark59" w:tooltip="Current Document">
              <w:r>
                <w:rPr>
                  <w:spacing w:val="0"/>
                  <w:w w:val="100"/>
                  <w:position w:val="0"/>
                  <w:sz w:val="18"/>
                  <w:szCs w:val="18"/>
                  <w:shd w:val="clear" w:color="auto" w:fill="auto"/>
                  <w:lang w:val="en-US" w:eastAsia="en-US" w:bidi="en-US"/>
                </w:rPr>
                <w:t>Ordered list environment in HDITA. The component follows the</w:t>
              </w:r>
            </w:hyperlink>
            <w:r>
              <w:rPr>
                <w:spacing w:val="0"/>
                <w:w w:val="100"/>
                <w:position w:val="0"/>
                <w:sz w:val="18"/>
                <w:szCs w:val="18"/>
                <w:shd w:val="clear" w:color="auto" w:fill="auto"/>
                <w:lang w:val="en-US" w:eastAsia="en-US" w:bidi="en-US"/>
              </w:rPr>
              <w:t xml:space="preserve"> same structure as its counterpart in XDITA.</w:t>
            </w:r>
          </w:p>
        </w:tc>
      </w:tr>
    </w:tbl>
    <w:p>
      <w:pPr>
        <w:widowControl w:val="0"/>
        <w:spacing w:after="419" w:line="1" w:lineRule="exact"/>
      </w:pP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6.23</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shows the same topic in HDITA syntax.</w:t>
      </w:r>
    </w:p>
    <w:p>
      <w:pPr>
        <w:pStyle w:val="Style9"/>
        <w:keepNext w:val="0"/>
        <w:keepLines w:val="0"/>
        <w:widowControl w:val="0"/>
        <w:shd w:val="clear" w:color="auto" w:fill="auto"/>
        <w:bidi w:val="0"/>
        <w:spacing w:before="0" w:after="600"/>
        <w:ind w:left="0" w:right="0"/>
        <w:jc w:val="both"/>
      </w:pPr>
      <w:r>
        <w:rPr>
          <w:spacing w:val="0"/>
          <w:w w:val="100"/>
          <w:position w:val="0"/>
          <w:shd w:val="clear" w:color="auto" w:fill="auto"/>
          <w:lang w:val="en-US" w:eastAsia="en-US" w:bidi="en-US"/>
        </w:rPr>
        <w:t xml:space="preserve">To express ordered and unordered lists in MDITA, you should follow the recommendations from the GFM spec, which specify that “a list is an ordered list if its constituent list items begin with ordered list markers, and a bullet list if its constituent list items begin with bullet list markers” (GitHub Flavored Markdown Spec, </w:t>
      </w:r>
      <w:r>
        <w:rPr>
          <w:spacing w:val="0"/>
          <w:w w:val="100"/>
          <w:position w:val="0"/>
          <w:shd w:val="clear" w:color="auto" w:fill="auto"/>
          <w:lang w:val="zh-CN" w:eastAsia="zh-CN" w:bidi="zh-CN"/>
        </w:rPr>
        <w:t xml:space="preserve">2017). </w:t>
      </w:r>
      <w:r>
        <w:rPr>
          <w:spacing w:val="0"/>
          <w:w w:val="100"/>
          <w:position w:val="0"/>
          <w:shd w:val="clear" w:color="auto" w:fill="auto"/>
          <w:lang w:val="en-US" w:eastAsia="en-US" w:bidi="en-US"/>
        </w:rPr>
        <w:t xml:space="preserve">The spec adds that “an ordered list marker is a sequence of 1-9 arabic </w:t>
      </w:r>
      <w:r>
        <w:rPr>
          <w:i/>
          <w:iCs/>
          <w:spacing w:val="0"/>
          <w:w w:val="100"/>
          <w:position w:val="0"/>
          <w:shd w:val="clear" w:color="auto" w:fill="auto"/>
          <w:lang w:val="en-US" w:eastAsia="en-US" w:bidi="en-US"/>
        </w:rPr>
        <w:t>(sic)</w:t>
      </w:r>
      <w:r>
        <w:rPr>
          <w:spacing w:val="0"/>
          <w:w w:val="100"/>
          <w:position w:val="0"/>
          <w:shd w:val="clear" w:color="auto" w:fill="auto"/>
          <w:lang w:val="en-US" w:eastAsia="en-US" w:bidi="en-US"/>
        </w:rPr>
        <w:t xml:space="preserve"> digits (0—9), followed by either a . character or a ) character.” (GitHub Flavored Markdown Spec, 2017) </w:t>
      </w:r>
      <w:hyperlink w:anchor="bookmark335" w:tooltip="Current Document">
        <w:r>
          <w:rPr>
            <w:spacing w:val="0"/>
            <w:w w:val="100"/>
            <w:position w:val="0"/>
            <w:shd w:val="clear" w:color="auto" w:fill="auto"/>
            <w:lang w:val="en-US" w:eastAsia="en-US" w:bidi="en-US"/>
          </w:rPr>
          <w:t>Figure 6.24</w:t>
        </w:r>
      </w:hyperlink>
      <w:r>
        <w:rPr>
          <w:spacing w:val="0"/>
          <w:w w:val="100"/>
          <w:position w:val="0"/>
          <w:shd w:val="clear" w:color="auto" w:fill="auto"/>
          <w:lang w:val="en-US" w:eastAsia="en-US" w:bidi="en-US"/>
        </w:rPr>
        <w:t xml:space="preserve"> shows the list for poten</w:t>
        <w:softHyphen/>
        <w:t>tial investors in MDITA syntax.</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both"/>
      </w:pPr>
      <w:bookmarkStart w:id="333" w:name="bookmark333"/>
      <w:bookmarkStart w:id="334" w:name="bookmark334"/>
      <w:r>
        <w:rPr>
          <w:spacing w:val="0"/>
          <w:w w:val="100"/>
          <w:position w:val="0"/>
          <w:shd w:val="clear" w:color="auto" w:fill="auto"/>
          <w:lang w:val="en-US" w:eastAsia="en-US" w:bidi="en-US"/>
        </w:rPr>
        <w:t>&lt;?xml version="1.0" encoding="UTF-8"?&gt;</w:t>
      </w:r>
      <w:bookmarkEnd w:id="333"/>
      <w:bookmarkEnd w:id="334"/>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&lt;!DOCTYPE topic PUBLIC "-//OASIS//DTD LIGHTWEIGHT DITA Topic//EN" "lw-topic.dtd"&gt; &lt;topic id="franchise-offer"&gt;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260"/>
        <w:jc w:val="both"/>
      </w:pPr>
      <w:r>
        <w:rPr>
          <w:spacing w:val="0"/>
          <w:w w:val="100"/>
          <w:position w:val="0"/>
          <w:shd w:val="clear" w:color="auto" w:fill="auto"/>
          <w:lang w:val="en-US" w:eastAsia="en-US" w:bidi="en-US"/>
        </w:rPr>
        <w:t>&lt;title&gt;What we offer&lt;/title&gt;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260"/>
        <w:jc w:val="both"/>
      </w:pPr>
      <w:r>
        <w:rPr>
          <w:spacing w:val="0"/>
          <w:w w:val="100"/>
          <w:position w:val="0"/>
          <w:shd w:val="clear" w:color="auto" w:fill="auto"/>
          <w:lang w:val="en-US" w:eastAsia="en-US" w:bidi="en-US"/>
        </w:rPr>
        <w:t>&lt;body&gt;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400"/>
        <w:jc w:val="both"/>
      </w:pPr>
      <w:r>
        <w:rPr>
          <w:b/>
          <w:bCs/>
          <w:spacing w:val="0"/>
          <w:w w:val="100"/>
          <w:position w:val="0"/>
          <w:shd w:val="clear" w:color="auto" w:fill="auto"/>
          <w:lang w:val="en-US" w:eastAsia="en-US" w:bidi="en-US"/>
        </w:rPr>
        <w:t>&lt;ul&gt;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580" w:right="0" w:firstLine="0"/>
        <w:jc w:val="both"/>
      </w:pPr>
      <w:r>
        <w:rPr>
          <w:b/>
          <w:bCs/>
          <w:spacing w:val="0"/>
          <w:w w:val="100"/>
          <w:position w:val="0"/>
          <w:shd w:val="clear" w:color="auto" w:fill="auto"/>
          <w:lang w:val="en-US" w:eastAsia="en-US" w:bidi="en-US"/>
        </w:rPr>
        <w:t>&lt;li&gt;&lt;p&gt;"Know-how" license&lt;/p&gt;&lt;/li&gt; &lt;li&gt;&lt;p&gt;Warranty of exclusive territory&lt;/p&gt;&lt;/li&gt;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580"/>
        <w:jc w:val="both"/>
      </w:pPr>
      <w:r>
        <w:rPr>
          <w:b/>
          <w:bCs/>
          <w:spacing w:val="0"/>
          <w:w w:val="100"/>
          <w:position w:val="0"/>
          <w:shd w:val="clear" w:color="auto" w:fill="auto"/>
          <w:lang w:val="en-US" w:eastAsia="en-US" w:bidi="en-US"/>
        </w:rPr>
        <w:t>&lt;li&gt;&lt;p&gt;Initial training&lt;/p&gt;&lt;/li&gt;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400" w:right="0" w:firstLine="180"/>
        <w:jc w:val="both"/>
      </w:pPr>
      <w:r>
        <w:rPr>
          <w:b/>
          <w:bCs/>
          <w:spacing w:val="0"/>
          <w:w w:val="100"/>
          <w:position w:val="0"/>
          <w:shd w:val="clear" w:color="auto" w:fill="auto"/>
          <w:lang w:val="en-US" w:eastAsia="en-US" w:bidi="en-US"/>
        </w:rPr>
        <w:t>&lt;li&gt;&lt;p&gt;Support through online, email, and telephone channels&lt;/p&gt;&lt;/li&gt; &lt;/ul&gt;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260"/>
        <w:jc w:val="both"/>
      </w:pPr>
      <w:r>
        <w:rPr>
          <w:spacing w:val="0"/>
          <w:w w:val="100"/>
          <w:position w:val="0"/>
          <w:shd w:val="clear" w:color="auto" w:fill="auto"/>
          <w:lang w:val="en-US" w:eastAsia="en-US" w:bidi="en-US"/>
        </w:rPr>
        <w:t>&lt;/body&gt;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20" w:line="240" w:lineRule="auto"/>
        <w:ind w:left="0" w:right="0" w:firstLine="0"/>
        <w:jc w:val="both"/>
      </w:pPr>
      <w:r>
        <w:rPr>
          <w:spacing w:val="0"/>
          <w:w w:val="100"/>
          <w:position w:val="0"/>
          <w:shd w:val="clear" w:color="auto" w:fill="auto"/>
          <w:lang w:val="en-US" w:eastAsia="en-US" w:bidi="en-US"/>
        </w:rPr>
        <w:t>&lt;/topic&gt;</w:t>
      </w:r>
    </w:p>
    <w:p>
      <w:pPr>
        <w:pStyle w:val="Style9"/>
        <w:keepNext w:val="0"/>
        <w:keepLines w:val="0"/>
        <w:widowControl w:val="0"/>
        <w:shd w:val="clear" w:color="auto" w:fill="auto"/>
        <w:bidi w:val="0"/>
        <w:spacing w:before="0" w:after="380" w:line="266" w:lineRule="auto"/>
        <w:ind w:left="1000" w:right="0" w:hanging="1000"/>
        <w:jc w:val="left"/>
        <w:rPr>
          <w:sz w:val="18"/>
          <w:szCs w:val="18"/>
        </w:rPr>
      </w:pPr>
      <w:hyperlink w:anchor="bookmark60" w:tooltip="Current Document">
        <w:r>
          <w:rPr>
            <w:rFonts w:ascii="Arial" w:eastAsia="Arial" w:hAnsi="Arial" w:cs="Arial"/>
            <w:b/>
            <w:bCs/>
            <w:spacing w:val="0"/>
            <w:w w:val="100"/>
            <w:position w:val="0"/>
            <w:sz w:val="14"/>
            <w:szCs w:val="14"/>
            <w:shd w:val="clear" w:color="auto" w:fill="auto"/>
            <w:lang w:val="en-US" w:eastAsia="en-US" w:bidi="en-US"/>
          </w:rPr>
          <w:t xml:space="preserve">FIGURE 6.22 </w:t>
        </w:r>
        <w:r>
          <w:rPr>
            <w:spacing w:val="0"/>
            <w:w w:val="100"/>
            <w:position w:val="0"/>
            <w:sz w:val="18"/>
            <w:szCs w:val="18"/>
            <w:shd w:val="clear" w:color="auto" w:fill="auto"/>
            <w:lang w:val="en-US" w:eastAsia="en-US" w:bidi="en-US"/>
          </w:rPr>
          <w:t>Unordered list environment in XDITA. Each list item will create,</w:t>
        </w:r>
      </w:hyperlink>
      <w:r>
        <w:rPr>
          <w:spacing w:val="0"/>
          <w:w w:val="100"/>
          <w:position w:val="0"/>
          <w:sz w:val="18"/>
          <w:szCs w:val="18"/>
          <w:shd w:val="clear" w:color="auto" w:fill="auto"/>
          <w:lang w:val="en-US" w:eastAsia="en-US" w:bidi="en-US"/>
        </w:rPr>
        <w:t xml:space="preserve"> when the topic is processed, a bulleted entry.</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180"/>
        <w:jc w:val="both"/>
        <w:rPr>
          <w:sz w:val="15"/>
          <w:szCs w:val="15"/>
        </w:rPr>
      </w:pPr>
      <w:r>
        <w:rPr>
          <w:spacing w:val="0"/>
          <w:w w:val="100"/>
          <w:position w:val="0"/>
          <w:sz w:val="15"/>
          <w:szCs w:val="15"/>
          <w:shd w:val="clear" w:color="auto" w:fill="auto"/>
          <w:lang w:val="en-US" w:eastAsia="en-US" w:bidi="en-US"/>
        </w:rPr>
        <w:t>&lt;!DOCTYPE html&gt;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180"/>
        <w:jc w:val="both"/>
        <w:rPr>
          <w:sz w:val="15"/>
          <w:szCs w:val="15"/>
        </w:rPr>
      </w:pPr>
      <w:r>
        <w:rPr>
          <w:spacing w:val="0"/>
          <w:w w:val="100"/>
          <w:position w:val="0"/>
          <w:sz w:val="15"/>
          <w:szCs w:val="15"/>
          <w:shd w:val="clear" w:color="auto" w:fill="auto"/>
          <w:lang w:val="en-US" w:eastAsia="en-US" w:bidi="en-US"/>
        </w:rPr>
        <w:t>&lt;title&gt;What we offer&lt;/title&gt;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180"/>
        <w:jc w:val="both"/>
        <w:rPr>
          <w:sz w:val="15"/>
          <w:szCs w:val="15"/>
        </w:rPr>
      </w:pPr>
      <w:r>
        <w:rPr>
          <w:spacing w:val="0"/>
          <w:w w:val="100"/>
          <w:position w:val="0"/>
          <w:sz w:val="15"/>
          <w:szCs w:val="15"/>
          <w:shd w:val="clear" w:color="auto" w:fill="auto"/>
          <w:lang w:val="en-US" w:eastAsia="en-US" w:bidi="en-US"/>
        </w:rPr>
        <w:t>&lt;body&gt;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340"/>
        <w:jc w:val="both"/>
        <w:rPr>
          <w:sz w:val="15"/>
          <w:szCs w:val="15"/>
        </w:rPr>
      </w:pPr>
      <w:r>
        <w:rPr>
          <w:spacing w:val="0"/>
          <w:w w:val="100"/>
          <w:position w:val="0"/>
          <w:sz w:val="15"/>
          <w:szCs w:val="15"/>
          <w:shd w:val="clear" w:color="auto" w:fill="auto"/>
          <w:lang w:val="en-US" w:eastAsia="en-US" w:bidi="en-US"/>
        </w:rPr>
        <w:t>&lt;article id="franchise-offer"&gt;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520"/>
        <w:jc w:val="both"/>
        <w:rPr>
          <w:sz w:val="15"/>
          <w:szCs w:val="15"/>
        </w:rPr>
      </w:pPr>
      <w:r>
        <w:rPr>
          <w:spacing w:val="0"/>
          <w:w w:val="100"/>
          <w:position w:val="0"/>
          <w:sz w:val="15"/>
          <w:szCs w:val="15"/>
          <w:shd w:val="clear" w:color="auto" w:fill="auto"/>
          <w:lang w:val="en-US" w:eastAsia="en-US" w:bidi="en-US"/>
        </w:rPr>
        <w:t>&lt;h1&gt;What we offer&lt;/h1&gt;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520"/>
        <w:jc w:val="both"/>
        <w:rPr>
          <w:sz w:val="15"/>
          <w:szCs w:val="15"/>
        </w:rPr>
      </w:pPr>
      <w:r>
        <w:rPr>
          <w:b/>
          <w:bCs/>
          <w:spacing w:val="0"/>
          <w:w w:val="100"/>
          <w:position w:val="0"/>
          <w:sz w:val="15"/>
          <w:szCs w:val="15"/>
          <w:shd w:val="clear" w:color="auto" w:fill="auto"/>
          <w:lang w:val="en-US" w:eastAsia="en-US" w:bidi="en-US"/>
        </w:rPr>
        <w:t>&lt;ul&gt;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680"/>
        <w:jc w:val="both"/>
        <w:rPr>
          <w:sz w:val="15"/>
          <w:szCs w:val="15"/>
        </w:rPr>
      </w:pPr>
      <w:r>
        <w:rPr>
          <w:b/>
          <w:bCs/>
          <w:spacing w:val="0"/>
          <w:w w:val="100"/>
          <w:position w:val="0"/>
          <w:sz w:val="15"/>
          <w:szCs w:val="15"/>
          <w:shd w:val="clear" w:color="auto" w:fill="auto"/>
          <w:lang w:val="en-US" w:eastAsia="en-US" w:bidi="en-US"/>
        </w:rPr>
        <w:t>&lt;li&gt;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860"/>
        <w:jc w:val="both"/>
        <w:rPr>
          <w:sz w:val="15"/>
          <w:szCs w:val="15"/>
        </w:rPr>
      </w:pPr>
      <w:r>
        <w:rPr>
          <w:b/>
          <w:bCs/>
          <w:spacing w:val="0"/>
          <w:w w:val="100"/>
          <w:position w:val="0"/>
          <w:sz w:val="15"/>
          <w:szCs w:val="15"/>
          <w:shd w:val="clear" w:color="auto" w:fill="auto"/>
          <w:lang w:val="en-US" w:eastAsia="en-US" w:bidi="en-US"/>
        </w:rPr>
        <w:t>&lt;p&gt;"Know-how" license&lt;/p&gt;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680"/>
        <w:jc w:val="both"/>
        <w:rPr>
          <w:sz w:val="15"/>
          <w:szCs w:val="15"/>
        </w:rPr>
      </w:pPr>
      <w:r>
        <w:rPr>
          <w:b/>
          <w:bCs/>
          <w:spacing w:val="0"/>
          <w:w w:val="100"/>
          <w:position w:val="0"/>
          <w:sz w:val="15"/>
          <w:szCs w:val="15"/>
          <w:shd w:val="clear" w:color="auto" w:fill="auto"/>
          <w:lang w:val="en-US" w:eastAsia="en-US" w:bidi="en-US"/>
        </w:rPr>
        <w:t>&lt;/li&gt;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680"/>
        <w:jc w:val="both"/>
        <w:rPr>
          <w:sz w:val="15"/>
          <w:szCs w:val="15"/>
        </w:rPr>
      </w:pPr>
      <w:r>
        <w:rPr>
          <w:b/>
          <w:bCs/>
          <w:spacing w:val="0"/>
          <w:w w:val="100"/>
          <w:position w:val="0"/>
          <w:sz w:val="15"/>
          <w:szCs w:val="15"/>
          <w:shd w:val="clear" w:color="auto" w:fill="auto"/>
          <w:lang w:val="en-US" w:eastAsia="en-US" w:bidi="en-US"/>
        </w:rPr>
        <w:t>&lt;li&gt;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680" w:right="0" w:firstLine="180"/>
        <w:jc w:val="both"/>
        <w:rPr>
          <w:sz w:val="15"/>
          <w:szCs w:val="15"/>
        </w:rPr>
      </w:pPr>
      <w:r>
        <w:rPr>
          <w:b/>
          <w:bCs/>
          <w:spacing w:val="0"/>
          <w:w w:val="100"/>
          <w:position w:val="0"/>
          <w:sz w:val="15"/>
          <w:szCs w:val="15"/>
          <w:shd w:val="clear" w:color="auto" w:fill="auto"/>
          <w:lang w:val="en-US" w:eastAsia="en-US" w:bidi="en-US"/>
        </w:rPr>
        <w:t>&lt;p&gt;Warranty of exclusive territory&lt;/p&gt; &lt;/li&gt; &lt;li&gt;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680" w:right="0" w:firstLine="180"/>
        <w:jc w:val="both"/>
        <w:rPr>
          <w:sz w:val="15"/>
          <w:szCs w:val="15"/>
        </w:rPr>
      </w:pPr>
      <w:r>
        <w:rPr>
          <w:b/>
          <w:bCs/>
          <w:spacing w:val="0"/>
          <w:w w:val="100"/>
          <w:position w:val="0"/>
          <w:sz w:val="15"/>
          <w:szCs w:val="15"/>
          <w:shd w:val="clear" w:color="auto" w:fill="auto"/>
          <w:lang w:val="en-US" w:eastAsia="en-US" w:bidi="en-US"/>
        </w:rPr>
        <w:t>&lt;p&gt;Initial training&lt;/p&gt;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680"/>
        <w:jc w:val="both"/>
        <w:rPr>
          <w:sz w:val="15"/>
          <w:szCs w:val="15"/>
        </w:rPr>
      </w:pPr>
      <w:r>
        <w:rPr>
          <w:b/>
          <w:bCs/>
          <w:spacing w:val="0"/>
          <w:w w:val="100"/>
          <w:position w:val="0"/>
          <w:sz w:val="15"/>
          <w:szCs w:val="15"/>
          <w:shd w:val="clear" w:color="auto" w:fill="auto"/>
          <w:lang w:val="en-US" w:eastAsia="en-US" w:bidi="en-US"/>
        </w:rPr>
        <w:t>&lt;/li&gt;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680"/>
        <w:jc w:val="both"/>
        <w:rPr>
          <w:sz w:val="15"/>
          <w:szCs w:val="15"/>
        </w:rPr>
      </w:pPr>
      <w:r>
        <w:rPr>
          <w:b/>
          <w:bCs/>
          <w:spacing w:val="0"/>
          <w:w w:val="100"/>
          <w:position w:val="0"/>
          <w:sz w:val="15"/>
          <w:szCs w:val="15"/>
          <w:shd w:val="clear" w:color="auto" w:fill="auto"/>
          <w:lang w:val="en-US" w:eastAsia="en-US" w:bidi="en-US"/>
        </w:rPr>
        <w:t>&lt;li&gt;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680" w:right="0" w:firstLine="180"/>
        <w:jc w:val="both"/>
        <w:rPr>
          <w:sz w:val="15"/>
          <w:szCs w:val="15"/>
        </w:rPr>
      </w:pPr>
      <w:r>
        <w:rPr>
          <w:b/>
          <w:bCs/>
          <w:spacing w:val="0"/>
          <w:w w:val="100"/>
          <w:position w:val="0"/>
          <w:sz w:val="15"/>
          <w:szCs w:val="15"/>
          <w:shd w:val="clear" w:color="auto" w:fill="auto"/>
          <w:lang w:val="en-US" w:eastAsia="en-US" w:bidi="en-US"/>
        </w:rPr>
        <w:t>&lt;p&gt;Support through online, email, and telephone channels&lt;/p&gt; &lt;/li&gt;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340" w:right="0" w:firstLine="180"/>
        <w:jc w:val="both"/>
        <w:rPr>
          <w:sz w:val="15"/>
          <w:szCs w:val="15"/>
        </w:rPr>
      </w:pPr>
      <w:r>
        <w:rPr>
          <w:b/>
          <w:bCs/>
          <w:spacing w:val="0"/>
          <w:w w:val="100"/>
          <w:position w:val="0"/>
          <w:sz w:val="15"/>
          <w:szCs w:val="15"/>
          <w:shd w:val="clear" w:color="auto" w:fill="auto"/>
          <w:lang w:val="en-US" w:eastAsia="en-US" w:bidi="en-US"/>
        </w:rPr>
        <w:t xml:space="preserve">&lt;/ul&gt; </w:t>
      </w:r>
      <w:r>
        <w:rPr>
          <w:spacing w:val="0"/>
          <w:w w:val="100"/>
          <w:position w:val="0"/>
          <w:sz w:val="15"/>
          <w:szCs w:val="15"/>
          <w:shd w:val="clear" w:color="auto" w:fill="auto"/>
          <w:lang w:val="en-US" w:eastAsia="en-US" w:bidi="en-US"/>
        </w:rPr>
        <w:t>&lt;/article&gt;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40" w:line="240" w:lineRule="auto"/>
        <w:ind w:left="0" w:right="0" w:firstLine="180"/>
        <w:jc w:val="both"/>
        <w:rPr>
          <w:sz w:val="15"/>
          <w:szCs w:val="15"/>
        </w:rPr>
      </w:pPr>
      <w:r>
        <w:rPr>
          <w:spacing w:val="0"/>
          <w:w w:val="100"/>
          <w:position w:val="0"/>
          <w:sz w:val="15"/>
          <w:szCs w:val="15"/>
          <w:shd w:val="clear" w:color="auto" w:fill="auto"/>
          <w:lang w:val="en-US" w:eastAsia="en-US" w:bidi="en-US"/>
        </w:rPr>
        <w:t>&lt;/body&gt;</w:t>
      </w:r>
    </w:p>
    <w:p>
      <w:pPr>
        <w:pStyle w:val="Style9"/>
        <w:keepNext w:val="0"/>
        <w:keepLines w:val="0"/>
        <w:widowControl w:val="0"/>
        <w:shd w:val="clear" w:color="auto" w:fill="auto"/>
        <w:bidi w:val="0"/>
        <w:spacing w:before="0" w:after="380" w:line="266" w:lineRule="auto"/>
        <w:ind w:left="1020" w:right="0" w:hanging="1020"/>
        <w:jc w:val="left"/>
        <w:rPr>
          <w:sz w:val="18"/>
          <w:szCs w:val="18"/>
        </w:rPr>
      </w:pPr>
      <w:hyperlink w:anchor="bookmark61" w:tooltip="Current Document">
        <w:r>
          <w:rPr>
            <w:rFonts w:ascii="Arial" w:eastAsia="Arial" w:hAnsi="Arial" w:cs="Arial"/>
            <w:b/>
            <w:bCs/>
            <w:spacing w:val="0"/>
            <w:w w:val="100"/>
            <w:position w:val="0"/>
            <w:sz w:val="14"/>
            <w:szCs w:val="14"/>
            <w:shd w:val="clear" w:color="auto" w:fill="auto"/>
            <w:lang w:val="en-US" w:eastAsia="en-US" w:bidi="en-US"/>
          </w:rPr>
          <w:t xml:space="preserve">FIGURE </w:t>
        </w:r>
        <w:r>
          <w:rPr>
            <w:rFonts w:ascii="Arial" w:eastAsia="Arial" w:hAnsi="Arial" w:cs="Arial"/>
            <w:b/>
            <w:bCs/>
            <w:spacing w:val="0"/>
            <w:w w:val="100"/>
            <w:position w:val="0"/>
            <w:sz w:val="14"/>
            <w:szCs w:val="14"/>
            <w:shd w:val="clear" w:color="auto" w:fill="auto"/>
            <w:lang w:val="zh-CN" w:eastAsia="zh-CN" w:bidi="zh-CN"/>
          </w:rPr>
          <w:t xml:space="preserve">6.23 </w:t>
        </w:r>
        <w:r>
          <w:rPr>
            <w:spacing w:val="0"/>
            <w:w w:val="100"/>
            <w:position w:val="0"/>
            <w:sz w:val="18"/>
            <w:szCs w:val="18"/>
            <w:shd w:val="clear" w:color="auto" w:fill="auto"/>
            <w:lang w:val="en-US" w:eastAsia="en-US" w:bidi="en-US"/>
          </w:rPr>
          <w:t>Unordered list environment in HDITA. The component follows the</w:t>
        </w:r>
      </w:hyperlink>
      <w:r>
        <w:rPr>
          <w:spacing w:val="0"/>
          <w:w w:val="100"/>
          <w:position w:val="0"/>
          <w:sz w:val="18"/>
          <w:szCs w:val="18"/>
          <w:shd w:val="clear" w:color="auto" w:fill="auto"/>
          <w:lang w:val="en-US" w:eastAsia="en-US" w:bidi="en-US"/>
        </w:rPr>
        <w:t xml:space="preserve"> same structure as its counterpart in XDITA.</w:t>
      </w:r>
    </w:p>
    <w:p>
      <w:pPr>
        <w:pStyle w:val="Style9"/>
        <w:keepNext w:val="0"/>
        <w:keepLines w:val="0"/>
        <w:widowControl w:val="0"/>
        <w:shd w:val="clear" w:color="auto" w:fill="auto"/>
        <w:bidi w:val="0"/>
        <w:spacing w:before="0" w:after="320"/>
        <w:ind w:left="0" w:right="0"/>
        <w:jc w:val="both"/>
      </w:pPr>
      <w:r>
        <w:rPr>
          <w:spacing w:val="0"/>
          <w:w w:val="100"/>
          <w:position w:val="0"/>
          <w:shd w:val="clear" w:color="auto" w:fill="auto"/>
          <w:lang w:val="en-US" w:eastAsia="en-US" w:bidi="en-US"/>
        </w:rPr>
        <w:t xml:space="preserve">Unordered list markers can be a </w:t>
      </w:r>
      <w:r>
        <w:rPr>
          <w:spacing w:val="0"/>
          <w:w w:val="100"/>
          <w:position w:val="0"/>
          <w:shd w:val="clear" w:color="auto" w:fill="auto"/>
          <w:lang w:val="zh-CN" w:eastAsia="zh-CN" w:bidi="zh-CN"/>
        </w:rPr>
        <w:t xml:space="preserve">-, +, </w:t>
      </w:r>
      <w:r>
        <w:rPr>
          <w:spacing w:val="0"/>
          <w:w w:val="100"/>
          <w:position w:val="0"/>
          <w:shd w:val="clear" w:color="auto" w:fill="auto"/>
          <w:lang w:val="en-US" w:eastAsia="en-US" w:bidi="en-US"/>
        </w:rPr>
        <w:t xml:space="preserve">or </w:t>
      </w:r>
      <w:r>
        <w:rPr>
          <w:rFonts w:ascii="Arial" w:eastAsia="Arial" w:hAnsi="Arial" w:cs="Arial"/>
          <w:spacing w:val="0"/>
          <w:w w:val="100"/>
          <w:position w:val="0"/>
          <w:sz w:val="17"/>
          <w:szCs w:val="17"/>
          <w:shd w:val="clear" w:color="auto" w:fill="auto"/>
          <w:lang w:val="zh-CN" w:eastAsia="zh-CN" w:bidi="zh-CN"/>
        </w:rPr>
        <w:t xml:space="preserve">* </w:t>
      </w:r>
      <w:r>
        <w:rPr>
          <w:spacing w:val="0"/>
          <w:w w:val="100"/>
          <w:position w:val="0"/>
          <w:shd w:val="clear" w:color="auto" w:fill="auto"/>
          <w:lang w:val="en-US" w:eastAsia="en-US" w:bidi="en-US"/>
        </w:rPr>
        <w:t xml:space="preserve">character, as shown in </w:t>
      </w:r>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6.25</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of an MDITA topic with a list of what the </w:t>
      </w:r>
      <w:r>
        <w:rPr>
          <w:i/>
          <w:iCs/>
          <w:spacing w:val="0"/>
          <w:w w:val="100"/>
          <w:position w:val="0"/>
          <w:shd w:val="clear" w:color="auto" w:fill="auto"/>
          <w:lang w:val="en-US" w:eastAsia="en-US" w:bidi="en-US"/>
        </w:rPr>
        <w:t>Sensei Sushi</w:t>
      </w:r>
      <w:r>
        <w:rPr>
          <w:spacing w:val="0"/>
          <w:w w:val="100"/>
          <w:position w:val="0"/>
          <w:shd w:val="clear" w:color="auto" w:fill="auto"/>
          <w:lang w:val="en-US" w:eastAsia="en-US" w:bidi="en-US"/>
        </w:rPr>
        <w:t xml:space="preserve"> franchise package offers.</w:t>
      </w:r>
    </w:p>
    <w:p>
      <w:pPr>
        <w:pStyle w:val="Style2"/>
        <w:keepNext w:val="0"/>
        <w:keepLines w:val="0"/>
        <w:widowControl w:val="0"/>
        <w:shd w:val="clear" w:color="auto" w:fill="auto"/>
        <w:bidi w:val="0"/>
        <w:spacing w:before="0" w:after="240" w:line="240" w:lineRule="auto"/>
        <w:ind w:left="0" w:right="0" w:firstLine="0"/>
        <w:jc w:val="left"/>
        <w:rPr>
          <w:sz w:val="20"/>
          <w:szCs w:val="20"/>
        </w:rPr>
      </w:pPr>
      <w:r>
        <w:rPr>
          <w:rFonts w:ascii="Arial" w:eastAsia="Arial" w:hAnsi="Arial" w:cs="Arial"/>
          <w:b/>
          <w:bCs/>
          <w:i/>
          <w:iCs/>
          <w:spacing w:val="0"/>
          <w:w w:val="100"/>
          <w:position w:val="0"/>
          <w:sz w:val="20"/>
          <w:szCs w:val="20"/>
          <w:shd w:val="clear" w:color="auto" w:fill="auto"/>
          <w:lang w:val="en-US" w:eastAsia="en-US" w:bidi="en-US"/>
        </w:rPr>
        <w:t>Image and Figure</w:t>
      </w:r>
    </w:p>
    <w:p>
      <w:pPr>
        <w:pStyle w:val="Style2"/>
        <w:keepNext w:val="0"/>
        <w:keepLines w:val="0"/>
        <w:widowControl w:val="0"/>
        <w:shd w:val="clear" w:color="auto" w:fill="auto"/>
        <w:bidi w:val="0"/>
        <w:spacing w:before="0" w:after="140" w:line="240" w:lineRule="auto"/>
        <w:ind w:left="0" w:right="0" w:firstLine="0"/>
        <w:jc w:val="left"/>
        <w:rPr>
          <w:sz w:val="20"/>
          <w:szCs w:val="20"/>
        </w:rPr>
      </w:pPr>
      <w:r>
        <w:rPr>
          <w:rFonts w:ascii="Arial" w:eastAsia="Arial" w:hAnsi="Arial" w:cs="Arial"/>
          <w:b/>
          <w:bCs/>
          <w:i/>
          <w:iCs/>
          <w:spacing w:val="0"/>
          <w:w w:val="100"/>
          <w:position w:val="0"/>
          <w:sz w:val="20"/>
          <w:szCs w:val="20"/>
          <w:shd w:val="clear" w:color="auto" w:fill="auto"/>
          <w:lang w:val="en-US" w:eastAsia="en-US" w:bidi="en-US"/>
        </w:rPr>
        <w:t>XDITA</w:t>
      </w:r>
    </w:p>
    <w:p>
      <w:pPr>
        <w:pStyle w:val="Style9"/>
        <w:keepNext w:val="0"/>
        <w:keepLines w:val="0"/>
        <w:widowControl w:val="0"/>
        <w:shd w:val="clear" w:color="auto" w:fill="auto"/>
        <w:bidi w:val="0"/>
        <w:spacing w:before="0" w:after="640"/>
        <w:ind w:left="0" w:right="0" w:firstLine="0"/>
        <w:jc w:val="both"/>
      </w:pPr>
      <w:bookmarkStart w:id="335" w:name="bookmark335"/>
      <w:r>
        <w:rPr>
          <w:spacing w:val="0"/>
          <w:w w:val="100"/>
          <w:position w:val="0"/>
          <w:shd w:val="clear" w:color="auto" w:fill="auto"/>
          <w:lang w:val="en-US" w:eastAsia="en-US" w:bidi="en-US"/>
        </w:rPr>
        <w:t>In XDITA, non-textual topical conventions start with an image (</w:t>
      </w:r>
      <w:r>
        <w:rPr>
          <w:b/>
          <w:bCs/>
          <w:spacing w:val="0"/>
          <w:w w:val="100"/>
          <w:position w:val="0"/>
          <w:shd w:val="clear" w:color="auto" w:fill="auto"/>
          <w:lang w:val="en-US" w:eastAsia="en-US" w:bidi="en-US"/>
        </w:rPr>
        <w:t>&lt;image&gt;</w:t>
      </w:r>
      <w:r>
        <w:rPr>
          <w:spacing w:val="0"/>
          <w:w w:val="100"/>
          <w:position w:val="0"/>
          <w:shd w:val="clear" w:color="auto" w:fill="auto"/>
          <w:lang w:val="en-US" w:eastAsia="en-US" w:bidi="en-US"/>
        </w:rPr>
        <w:t>). The image component is always treated as an inline element: its appearance will not begin on a new line in publications generated from topics that contain it. The</w:t>
      </w:r>
      <w:bookmarkEnd w:id="335"/>
    </w:p>
    <w:p>
      <w:pPr>
        <w:pStyle w:val="Style2"/>
        <w:keepNext w:val="0"/>
        <w:keepLines w:val="0"/>
        <w:widowControl w:val="0"/>
        <w:shd w:val="clear" w:color="auto" w:fill="auto"/>
        <w:bidi w:val="0"/>
        <w:spacing w:before="0" w:after="380" w:line="240" w:lineRule="auto"/>
        <w:ind w:left="0" w:right="0" w:firstLine="860"/>
        <w:jc w:val="both"/>
        <w:rPr>
          <w:sz w:val="17"/>
          <w:szCs w:val="17"/>
        </w:rPr>
      </w:pPr>
      <w:r>
        <w:rPr>
          <w:rFonts w:ascii="Consolas" w:eastAsia="Consolas" w:hAnsi="Consolas" w:cs="Consolas"/>
          <w:spacing w:val="0"/>
          <w:w w:val="100"/>
          <w:position w:val="0"/>
          <w:sz w:val="17"/>
          <w:szCs w:val="17"/>
          <w:shd w:val="clear" w:color="auto" w:fill="auto"/>
          <w:lang w:val="en-US" w:eastAsia="en-US" w:bidi="en-US"/>
        </w:rPr>
        <w:t>id: franchise-plan</w:t>
      </w:r>
    </w:p>
    <w:p>
      <w:pPr>
        <w:pStyle w:val="Style2"/>
        <w:keepNext w:val="0"/>
        <w:keepLines w:val="0"/>
        <w:widowControl w:val="0"/>
        <w:shd w:val="clear" w:color="auto" w:fill="auto"/>
        <w:bidi w:val="0"/>
        <w:spacing w:before="0" w:after="180" w:line="240" w:lineRule="auto"/>
        <w:ind w:left="0" w:right="0" w:firstLine="860"/>
        <w:jc w:val="both"/>
        <w:rPr>
          <w:sz w:val="17"/>
          <w:szCs w:val="17"/>
        </w:rPr>
      </w:pPr>
      <w:r>
        <w:rPr>
          <w:rFonts w:ascii="Consolas" w:eastAsia="Consolas" w:hAnsi="Consolas" w:cs="Consolas"/>
          <w:spacing w:val="0"/>
          <w:w w:val="100"/>
          <w:position w:val="0"/>
          <w:sz w:val="17"/>
          <w:szCs w:val="17"/>
          <w:shd w:val="clear" w:color="auto" w:fill="auto"/>
          <w:lang w:val="zh-CN" w:eastAsia="zh-CN" w:bidi="zh-CN"/>
        </w:rPr>
        <w:t xml:space="preserve"># </w:t>
      </w:r>
      <w:r>
        <w:rPr>
          <w:rFonts w:ascii="Consolas" w:eastAsia="Consolas" w:hAnsi="Consolas" w:cs="Consolas"/>
          <w:spacing w:val="0"/>
          <w:w w:val="100"/>
          <w:position w:val="0"/>
          <w:sz w:val="17"/>
          <w:szCs w:val="17"/>
          <w:shd w:val="clear" w:color="auto" w:fill="auto"/>
          <w:lang w:val="en-US" w:eastAsia="en-US" w:bidi="en-US"/>
        </w:rPr>
        <w:t>Make a plan! Start your future today!</w:t>
      </w:r>
    </w:p>
    <w:p>
      <w:pPr>
        <w:pStyle w:val="Style2"/>
        <w:keepNext w:val="0"/>
        <w:keepLines w:val="0"/>
        <w:widowControl w:val="0"/>
        <w:numPr>
          <w:ilvl w:val="0"/>
          <w:numId w:val="51"/>
        </w:numPr>
        <w:shd w:val="clear" w:color="auto" w:fill="auto"/>
        <w:tabs>
          <w:tab w:pos="1262" w:val="left"/>
        </w:tabs>
        <w:bidi w:val="0"/>
        <w:spacing w:before="0" w:after="0" w:line="240" w:lineRule="auto"/>
        <w:ind w:left="0" w:right="0" w:firstLine="860"/>
        <w:jc w:val="both"/>
        <w:rPr>
          <w:sz w:val="17"/>
          <w:szCs w:val="17"/>
        </w:rPr>
      </w:pPr>
      <w:r>
        <w:rPr>
          <w:rFonts w:ascii="Consolas" w:eastAsia="Consolas" w:hAnsi="Consolas" w:cs="Consolas"/>
          <w:b/>
          <w:bCs/>
          <w:spacing w:val="0"/>
          <w:w w:val="100"/>
          <w:position w:val="0"/>
          <w:sz w:val="17"/>
          <w:szCs w:val="17"/>
          <w:shd w:val="clear" w:color="auto" w:fill="auto"/>
          <w:lang w:val="en-US" w:eastAsia="en-US" w:bidi="en-US"/>
        </w:rPr>
        <w:t>Contact one of our franchise advisors</w:t>
      </w:r>
    </w:p>
    <w:p>
      <w:pPr>
        <w:pStyle w:val="Style2"/>
        <w:keepNext w:val="0"/>
        <w:keepLines w:val="0"/>
        <w:widowControl w:val="0"/>
        <w:numPr>
          <w:ilvl w:val="0"/>
          <w:numId w:val="51"/>
        </w:numPr>
        <w:shd w:val="clear" w:color="auto" w:fill="auto"/>
        <w:tabs>
          <w:tab w:pos="1258" w:val="left"/>
        </w:tabs>
        <w:bidi w:val="0"/>
        <w:spacing w:before="0" w:after="0" w:line="240" w:lineRule="auto"/>
        <w:ind w:left="0" w:right="0" w:firstLine="860"/>
        <w:jc w:val="both"/>
        <w:rPr>
          <w:sz w:val="17"/>
          <w:szCs w:val="17"/>
        </w:rPr>
      </w:pPr>
      <w:r>
        <w:rPr>
          <w:rFonts w:ascii="Consolas" w:eastAsia="Consolas" w:hAnsi="Consolas" w:cs="Consolas"/>
          <w:b/>
          <w:bCs/>
          <w:spacing w:val="0"/>
          <w:w w:val="100"/>
          <w:position w:val="0"/>
          <w:sz w:val="17"/>
          <w:szCs w:val="17"/>
          <w:shd w:val="clear" w:color="auto" w:fill="auto"/>
          <w:lang w:val="en-US" w:eastAsia="en-US" w:bidi="en-US"/>
        </w:rPr>
        <w:t>Pick a location for your restaurant</w:t>
      </w:r>
    </w:p>
    <w:p>
      <w:pPr>
        <w:pStyle w:val="Style2"/>
        <w:keepNext w:val="0"/>
        <w:keepLines w:val="0"/>
        <w:widowControl w:val="0"/>
        <w:numPr>
          <w:ilvl w:val="0"/>
          <w:numId w:val="51"/>
        </w:numPr>
        <w:shd w:val="clear" w:color="auto" w:fill="auto"/>
        <w:tabs>
          <w:tab w:pos="1262" w:val="left"/>
        </w:tabs>
        <w:bidi w:val="0"/>
        <w:spacing w:before="0" w:after="320" w:line="240" w:lineRule="auto"/>
        <w:ind w:left="0" w:right="0" w:firstLine="860"/>
        <w:jc w:val="both"/>
        <w:rPr>
          <w:sz w:val="17"/>
          <w:szCs w:val="17"/>
        </w:rPr>
      </w:pPr>
      <w:r>
        <w:rPr>
          <w:rFonts w:ascii="Consolas" w:eastAsia="Consolas" w:hAnsi="Consolas" w:cs="Consolas"/>
          <w:b/>
          <w:bCs/>
          <w:spacing w:val="0"/>
          <w:w w:val="100"/>
          <w:position w:val="0"/>
          <w:sz w:val="17"/>
          <w:szCs w:val="17"/>
          <w:shd w:val="clear" w:color="auto" w:fill="auto"/>
          <w:lang w:val="en-US" w:eastAsia="en-US" w:bidi="en-US"/>
        </w:rPr>
        <w:t>Follow our franchise guide</w:t>
      </w:r>
    </w:p>
    <w:p>
      <w:pPr>
        <w:pStyle w:val="Style9"/>
        <w:keepNext w:val="0"/>
        <w:keepLines w:val="0"/>
        <w:widowControl w:val="0"/>
        <w:shd w:val="clear" w:color="auto" w:fill="auto"/>
        <w:bidi w:val="0"/>
        <w:spacing w:before="0" w:after="320" w:line="266" w:lineRule="auto"/>
        <w:ind w:left="1020" w:right="0" w:hanging="1020"/>
        <w:jc w:val="left"/>
        <w:rPr>
          <w:sz w:val="18"/>
          <w:szCs w:val="18"/>
        </w:rPr>
      </w:pPr>
      <w:hyperlink w:anchor="bookmark62" w:tooltip="Current Document">
        <w:r>
          <w:rPr>
            <w:rFonts w:ascii="Arial" w:eastAsia="Arial" w:hAnsi="Arial" w:cs="Arial"/>
            <w:b/>
            <w:bCs/>
            <w:spacing w:val="0"/>
            <w:w w:val="100"/>
            <w:position w:val="0"/>
            <w:sz w:val="14"/>
            <w:szCs w:val="14"/>
            <w:shd w:val="clear" w:color="auto" w:fill="auto"/>
            <w:lang w:val="en-US" w:eastAsia="en-US" w:bidi="en-US"/>
          </w:rPr>
          <w:t xml:space="preserve">FIGURE </w:t>
        </w:r>
        <w:r>
          <w:rPr>
            <w:rFonts w:ascii="Arial" w:eastAsia="Arial" w:hAnsi="Arial" w:cs="Arial"/>
            <w:b/>
            <w:bCs/>
            <w:spacing w:val="0"/>
            <w:w w:val="100"/>
            <w:position w:val="0"/>
            <w:sz w:val="14"/>
            <w:szCs w:val="14"/>
            <w:shd w:val="clear" w:color="auto" w:fill="auto"/>
            <w:lang w:val="zh-CN" w:eastAsia="zh-CN" w:bidi="zh-CN"/>
          </w:rPr>
          <w:t xml:space="preserve">6.24 </w:t>
        </w:r>
        <w:r>
          <w:rPr>
            <w:spacing w:val="0"/>
            <w:w w:val="100"/>
            <w:position w:val="0"/>
            <w:sz w:val="18"/>
            <w:szCs w:val="18"/>
            <w:shd w:val="clear" w:color="auto" w:fill="auto"/>
            <w:lang w:val="en-US" w:eastAsia="en-US" w:bidi="en-US"/>
          </w:rPr>
          <w:t>Ordered list environment in MDITA. When the topic is processed,</w:t>
        </w:r>
      </w:hyperlink>
      <w:r>
        <w:rPr>
          <w:spacing w:val="0"/>
          <w:w w:val="100"/>
          <w:position w:val="0"/>
          <w:sz w:val="18"/>
          <w:szCs w:val="18"/>
          <w:shd w:val="clear" w:color="auto" w:fill="auto"/>
          <w:lang w:val="en-US" w:eastAsia="en-US" w:bidi="en-US"/>
        </w:rPr>
        <w:t xml:space="preserve"> the list items will be automatically numbered in a logical sequence established by the number assigned to the first list item.</w:t>
      </w:r>
    </w:p>
    <w:p>
      <w:pPr>
        <w:pStyle w:val="Style2"/>
        <w:keepNext w:val="0"/>
        <w:keepLines w:val="0"/>
        <w:widowControl w:val="0"/>
        <w:shd w:val="clear" w:color="auto" w:fill="auto"/>
        <w:bidi w:val="0"/>
        <w:spacing w:before="0" w:after="420" w:line="240" w:lineRule="auto"/>
        <w:ind w:left="0" w:right="0"/>
        <w:jc w:val="left"/>
        <w:rPr>
          <w:sz w:val="17"/>
          <w:szCs w:val="17"/>
        </w:rPr>
      </w:pPr>
      <w:r>
        <w:rPr>
          <w:rFonts w:ascii="Consolas" w:eastAsia="Consolas" w:hAnsi="Consolas" w:cs="Consolas"/>
          <w:spacing w:val="0"/>
          <w:w w:val="100"/>
          <w:position w:val="0"/>
          <w:sz w:val="17"/>
          <w:szCs w:val="17"/>
          <w:shd w:val="clear" w:color="auto" w:fill="auto"/>
          <w:lang w:val="en-US" w:eastAsia="en-US" w:bidi="en-US"/>
        </w:rPr>
        <w:t>id: franchise-offer</w:t>
      </w:r>
    </w:p>
    <w:p>
      <w:pPr>
        <w:pStyle w:val="Style2"/>
        <w:keepNext w:val="0"/>
        <w:keepLines w:val="0"/>
        <w:widowControl w:val="0"/>
        <w:shd w:val="clear" w:color="auto" w:fill="auto"/>
        <w:bidi w:val="0"/>
        <w:spacing w:before="0" w:after="180" w:line="240" w:lineRule="auto"/>
        <w:ind w:left="0" w:right="0"/>
        <w:jc w:val="left"/>
        <w:rPr>
          <w:sz w:val="17"/>
          <w:szCs w:val="17"/>
        </w:rPr>
      </w:pPr>
      <w:r>
        <w:rPr>
          <w:rFonts w:ascii="Consolas" w:eastAsia="Consolas" w:hAnsi="Consolas" w:cs="Consolas"/>
          <w:spacing w:val="0"/>
          <w:w w:val="100"/>
          <w:position w:val="0"/>
          <w:sz w:val="17"/>
          <w:szCs w:val="17"/>
          <w:shd w:val="clear" w:color="auto" w:fill="auto"/>
          <w:lang w:val="zh-CN" w:eastAsia="zh-CN" w:bidi="zh-CN"/>
        </w:rPr>
        <w:t xml:space="preserve"># </w:t>
      </w:r>
      <w:r>
        <w:rPr>
          <w:rFonts w:ascii="Consolas" w:eastAsia="Consolas" w:hAnsi="Consolas" w:cs="Consolas"/>
          <w:spacing w:val="0"/>
          <w:w w:val="100"/>
          <w:position w:val="0"/>
          <w:sz w:val="17"/>
          <w:szCs w:val="17"/>
          <w:shd w:val="clear" w:color="auto" w:fill="auto"/>
          <w:lang w:val="en-US" w:eastAsia="en-US" w:bidi="en-US"/>
        </w:rPr>
        <w:t>What we offer</w:t>
      </w:r>
    </w:p>
    <w:p>
      <w:pPr>
        <w:pStyle w:val="Style2"/>
        <w:keepNext w:val="0"/>
        <w:keepLines w:val="0"/>
        <w:widowControl w:val="0"/>
        <w:shd w:val="clear" w:color="auto" w:fill="auto"/>
        <w:bidi w:val="0"/>
        <w:spacing w:before="0" w:after="0" w:line="240" w:lineRule="auto"/>
        <w:ind w:left="0" w:right="0"/>
        <w:jc w:val="left"/>
        <w:rPr>
          <w:sz w:val="17"/>
          <w:szCs w:val="17"/>
        </w:rPr>
      </w:pPr>
      <w:r>
        <w:rPr>
          <w:rFonts w:ascii="Consolas" w:eastAsia="Consolas" w:hAnsi="Consolas" w:cs="Consolas"/>
          <w:b/>
          <w:bCs/>
          <w:spacing w:val="0"/>
          <w:w w:val="100"/>
          <w:position w:val="0"/>
          <w:sz w:val="17"/>
          <w:szCs w:val="17"/>
          <w:shd w:val="clear" w:color="auto" w:fill="auto"/>
          <w:lang w:val="zh-CN" w:eastAsia="zh-CN" w:bidi="zh-CN"/>
        </w:rPr>
        <w:t xml:space="preserve">- </w:t>
      </w:r>
      <w:r>
        <w:rPr>
          <w:rFonts w:ascii="Consolas" w:eastAsia="Consolas" w:hAnsi="Consolas" w:cs="Consolas"/>
          <w:b/>
          <w:bCs/>
          <w:spacing w:val="0"/>
          <w:w w:val="100"/>
          <w:position w:val="0"/>
          <w:sz w:val="17"/>
          <w:szCs w:val="17"/>
          <w:shd w:val="clear" w:color="auto" w:fill="auto"/>
          <w:lang w:val="en-US" w:eastAsia="en-US" w:bidi="en-US"/>
        </w:rPr>
        <w:t>"Know-how" license</w:t>
      </w:r>
    </w:p>
    <w:p>
      <w:pPr>
        <w:pStyle w:val="Style2"/>
        <w:keepNext w:val="0"/>
        <w:keepLines w:val="0"/>
        <w:widowControl w:val="0"/>
        <w:shd w:val="clear" w:color="auto" w:fill="auto"/>
        <w:bidi w:val="0"/>
        <w:spacing w:before="0" w:after="0" w:line="240" w:lineRule="auto"/>
        <w:ind w:left="0" w:right="0"/>
        <w:jc w:val="left"/>
        <w:rPr>
          <w:sz w:val="17"/>
          <w:szCs w:val="17"/>
        </w:rPr>
      </w:pPr>
      <w:r>
        <w:rPr>
          <w:rFonts w:ascii="Consolas" w:eastAsia="Consolas" w:hAnsi="Consolas" w:cs="Consolas"/>
          <w:b/>
          <w:bCs/>
          <w:spacing w:val="0"/>
          <w:w w:val="100"/>
          <w:position w:val="0"/>
          <w:sz w:val="17"/>
          <w:szCs w:val="17"/>
          <w:shd w:val="clear" w:color="auto" w:fill="auto"/>
          <w:lang w:val="zh-CN" w:eastAsia="zh-CN" w:bidi="zh-CN"/>
        </w:rPr>
        <w:t xml:space="preserve">- </w:t>
      </w:r>
      <w:r>
        <w:rPr>
          <w:rFonts w:ascii="Consolas" w:eastAsia="Consolas" w:hAnsi="Consolas" w:cs="Consolas"/>
          <w:b/>
          <w:bCs/>
          <w:spacing w:val="0"/>
          <w:w w:val="100"/>
          <w:position w:val="0"/>
          <w:sz w:val="17"/>
          <w:szCs w:val="17"/>
          <w:shd w:val="clear" w:color="auto" w:fill="auto"/>
          <w:lang w:val="en-US" w:eastAsia="en-US" w:bidi="en-US"/>
        </w:rPr>
        <w:t>Warranty of exclusive territory</w:t>
      </w:r>
    </w:p>
    <w:p>
      <w:pPr>
        <w:pStyle w:val="Style2"/>
        <w:keepNext w:val="0"/>
        <w:keepLines w:val="0"/>
        <w:widowControl w:val="0"/>
        <w:shd w:val="clear" w:color="auto" w:fill="auto"/>
        <w:bidi w:val="0"/>
        <w:spacing w:before="0" w:after="0" w:line="240" w:lineRule="auto"/>
        <w:ind w:left="0" w:right="0"/>
        <w:jc w:val="left"/>
        <w:rPr>
          <w:sz w:val="17"/>
          <w:szCs w:val="17"/>
        </w:rPr>
      </w:pPr>
      <w:r>
        <w:rPr>
          <w:rFonts w:ascii="Consolas" w:eastAsia="Consolas" w:hAnsi="Consolas" w:cs="Consolas"/>
          <w:b/>
          <w:bCs/>
          <w:spacing w:val="0"/>
          <w:w w:val="100"/>
          <w:position w:val="0"/>
          <w:sz w:val="17"/>
          <w:szCs w:val="17"/>
          <w:shd w:val="clear" w:color="auto" w:fill="auto"/>
          <w:lang w:val="zh-CN" w:eastAsia="zh-CN" w:bidi="zh-CN"/>
        </w:rPr>
        <w:t xml:space="preserve">- </w:t>
      </w:r>
      <w:r>
        <w:rPr>
          <w:rFonts w:ascii="Consolas" w:eastAsia="Consolas" w:hAnsi="Consolas" w:cs="Consolas"/>
          <w:b/>
          <w:bCs/>
          <w:spacing w:val="0"/>
          <w:w w:val="100"/>
          <w:position w:val="0"/>
          <w:sz w:val="17"/>
          <w:szCs w:val="17"/>
          <w:shd w:val="clear" w:color="auto" w:fill="auto"/>
          <w:lang w:val="en-US" w:eastAsia="en-US" w:bidi="en-US"/>
        </w:rPr>
        <w:t>Initial training</w:t>
      </w:r>
    </w:p>
    <w:p>
      <w:pPr>
        <w:pStyle w:val="Style2"/>
        <w:keepNext w:val="0"/>
        <w:keepLines w:val="0"/>
        <w:widowControl w:val="0"/>
        <w:shd w:val="clear" w:color="auto" w:fill="auto"/>
        <w:bidi w:val="0"/>
        <w:spacing w:before="0" w:after="320" w:line="240" w:lineRule="auto"/>
        <w:ind w:left="0" w:right="0"/>
        <w:jc w:val="left"/>
        <w:rPr>
          <w:sz w:val="17"/>
          <w:szCs w:val="17"/>
        </w:rPr>
      </w:pPr>
      <w:r>
        <w:rPr>
          <w:rFonts w:ascii="Consolas" w:eastAsia="Consolas" w:hAnsi="Consolas" w:cs="Consolas"/>
          <w:b/>
          <w:bCs/>
          <w:spacing w:val="0"/>
          <w:w w:val="100"/>
          <w:position w:val="0"/>
          <w:sz w:val="17"/>
          <w:szCs w:val="17"/>
          <w:shd w:val="clear" w:color="auto" w:fill="auto"/>
          <w:lang w:val="zh-CN" w:eastAsia="zh-CN" w:bidi="zh-CN"/>
        </w:rPr>
        <w:t xml:space="preserve">- </w:t>
      </w:r>
      <w:r>
        <w:rPr>
          <w:rFonts w:ascii="Consolas" w:eastAsia="Consolas" w:hAnsi="Consolas" w:cs="Consolas"/>
          <w:b/>
          <w:bCs/>
          <w:spacing w:val="0"/>
          <w:w w:val="100"/>
          <w:position w:val="0"/>
          <w:sz w:val="17"/>
          <w:szCs w:val="17"/>
          <w:shd w:val="clear" w:color="auto" w:fill="auto"/>
          <w:lang w:val="en-US" w:eastAsia="en-US" w:bidi="en-US"/>
        </w:rPr>
        <w:t>Support through online, email, and telephone channels</w:t>
      </w:r>
    </w:p>
    <w:p>
      <w:pPr>
        <w:pStyle w:val="Style9"/>
        <w:keepNext w:val="0"/>
        <w:keepLines w:val="0"/>
        <w:widowControl w:val="0"/>
        <w:shd w:val="clear" w:color="auto" w:fill="auto"/>
        <w:bidi w:val="0"/>
        <w:spacing w:before="0" w:after="580" w:line="266" w:lineRule="auto"/>
        <w:ind w:left="1020" w:right="0" w:hanging="1020"/>
        <w:jc w:val="left"/>
        <w:rPr>
          <w:sz w:val="18"/>
          <w:szCs w:val="18"/>
        </w:rPr>
      </w:pPr>
      <w:hyperlink w:anchor="bookmark63" w:tooltip="Current Document">
        <w:r>
          <w:rPr>
            <w:rFonts w:ascii="Arial" w:eastAsia="Arial" w:hAnsi="Arial" w:cs="Arial"/>
            <w:b/>
            <w:bCs/>
            <w:spacing w:val="0"/>
            <w:w w:val="100"/>
            <w:position w:val="0"/>
            <w:sz w:val="14"/>
            <w:szCs w:val="14"/>
            <w:shd w:val="clear" w:color="auto" w:fill="auto"/>
            <w:lang w:val="en-US" w:eastAsia="en-US" w:bidi="en-US"/>
          </w:rPr>
          <w:t xml:space="preserve">FIGURE </w:t>
        </w:r>
        <w:r>
          <w:rPr>
            <w:rFonts w:ascii="Arial" w:eastAsia="Arial" w:hAnsi="Arial" w:cs="Arial"/>
            <w:b/>
            <w:bCs/>
            <w:spacing w:val="0"/>
            <w:w w:val="100"/>
            <w:position w:val="0"/>
            <w:sz w:val="14"/>
            <w:szCs w:val="14"/>
            <w:shd w:val="clear" w:color="auto" w:fill="auto"/>
            <w:lang w:val="zh-CN" w:eastAsia="zh-CN" w:bidi="zh-CN"/>
          </w:rPr>
          <w:t xml:space="preserve">6.25 </w:t>
        </w:r>
        <w:r>
          <w:rPr>
            <w:spacing w:val="0"/>
            <w:w w:val="100"/>
            <w:position w:val="0"/>
            <w:sz w:val="18"/>
            <w:szCs w:val="18"/>
            <w:shd w:val="clear" w:color="auto" w:fill="auto"/>
            <w:lang w:val="en-US" w:eastAsia="en-US" w:bidi="en-US"/>
          </w:rPr>
          <w:t>Unordered list environment in MDITA. The GFM spec allows the use</w:t>
        </w:r>
      </w:hyperlink>
      <w:r>
        <w:rPr>
          <w:spacing w:val="0"/>
          <w:w w:val="100"/>
          <w:position w:val="0"/>
          <w:sz w:val="18"/>
          <w:szCs w:val="18"/>
          <w:shd w:val="clear" w:color="auto" w:fill="auto"/>
          <w:lang w:val="en-US" w:eastAsia="en-US" w:bidi="en-US"/>
        </w:rPr>
        <w:t xml:space="preserve"> of the characters </w:t>
      </w:r>
      <w:r>
        <w:rPr>
          <w:b/>
          <w:bCs/>
          <w:spacing w:val="0"/>
          <w:w w:val="100"/>
          <w:position w:val="0"/>
          <w:sz w:val="18"/>
          <w:szCs w:val="18"/>
          <w:shd w:val="clear" w:color="auto" w:fill="auto"/>
          <w:lang w:val="zh-CN" w:eastAsia="zh-CN" w:bidi="zh-CN"/>
        </w:rPr>
        <w:t>-</w:t>
      </w:r>
      <w:r>
        <w:rPr>
          <w:spacing w:val="0"/>
          <w:w w:val="100"/>
          <w:position w:val="0"/>
          <w:sz w:val="18"/>
          <w:szCs w:val="18"/>
          <w:shd w:val="clear" w:color="auto" w:fill="auto"/>
          <w:lang w:val="zh-CN" w:eastAsia="zh-CN" w:bidi="zh-CN"/>
        </w:rPr>
        <w:t xml:space="preserve">, </w:t>
      </w:r>
      <w:r>
        <w:rPr>
          <w:b/>
          <w:bCs/>
          <w:spacing w:val="0"/>
          <w:w w:val="100"/>
          <w:position w:val="0"/>
          <w:sz w:val="18"/>
          <w:szCs w:val="18"/>
          <w:shd w:val="clear" w:color="auto" w:fill="auto"/>
          <w:lang w:val="zh-CN" w:eastAsia="zh-CN" w:bidi="zh-CN"/>
        </w:rPr>
        <w:t>+</w:t>
      </w:r>
      <w:r>
        <w:rPr>
          <w:spacing w:val="0"/>
          <w:w w:val="100"/>
          <w:position w:val="0"/>
          <w:sz w:val="18"/>
          <w:szCs w:val="18"/>
          <w:shd w:val="clear" w:color="auto" w:fill="auto"/>
          <w:lang w:val="zh-CN" w:eastAsia="zh-CN" w:bidi="zh-CN"/>
        </w:rPr>
        <w:t xml:space="preserve">, </w:t>
      </w:r>
      <w:r>
        <w:rPr>
          <w:spacing w:val="0"/>
          <w:w w:val="100"/>
          <w:position w:val="0"/>
          <w:sz w:val="18"/>
          <w:szCs w:val="18"/>
          <w:shd w:val="clear" w:color="auto" w:fill="auto"/>
          <w:lang w:val="en-US" w:eastAsia="en-US" w:bidi="en-US"/>
        </w:rPr>
        <w:t xml:space="preserve">or </w:t>
      </w:r>
      <w:r>
        <w:rPr>
          <w:rFonts w:ascii="Arial" w:eastAsia="Arial" w:hAnsi="Arial" w:cs="Arial"/>
          <w:spacing w:val="0"/>
          <w:w w:val="100"/>
          <w:position w:val="0"/>
          <w:sz w:val="18"/>
          <w:szCs w:val="18"/>
          <w:shd w:val="clear" w:color="auto" w:fill="auto"/>
          <w:lang w:val="zh-CN" w:eastAsia="zh-CN" w:bidi="zh-CN"/>
        </w:rPr>
        <w:t xml:space="preserve">* </w:t>
      </w:r>
      <w:r>
        <w:rPr>
          <w:spacing w:val="0"/>
          <w:w w:val="100"/>
          <w:position w:val="0"/>
          <w:sz w:val="18"/>
          <w:szCs w:val="18"/>
          <w:shd w:val="clear" w:color="auto" w:fill="auto"/>
          <w:lang w:val="en-US" w:eastAsia="en-US" w:bidi="en-US"/>
        </w:rPr>
        <w:t>as unordered list item markers.</w:t>
      </w:r>
    </w:p>
    <w:p>
      <w:pPr>
        <w:pStyle w:val="Style9"/>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figure (</w:t>
      </w:r>
      <w:r>
        <w:rPr>
          <w:b/>
          <w:bCs/>
          <w:spacing w:val="0"/>
          <w:w w:val="100"/>
          <w:position w:val="0"/>
          <w:shd w:val="clear" w:color="auto" w:fill="auto"/>
          <w:lang w:val="en-US" w:eastAsia="en-US" w:bidi="en-US"/>
        </w:rPr>
        <w:t>&lt;fig&gt;</w:t>
      </w:r>
      <w:r>
        <w:rPr>
          <w:spacing w:val="0"/>
          <w:w w:val="100"/>
          <w:position w:val="0"/>
          <w:shd w:val="clear" w:color="auto" w:fill="auto"/>
          <w:lang w:val="en-US" w:eastAsia="en-US" w:bidi="en-US"/>
        </w:rPr>
        <w:t xml:space="preserve">) environment provides a wrap for the image. A figure is treated as a block element in XDITA. </w:t>
      </w:r>
      <w:hyperlink w:anchor="bookmark337" w:tooltip="Current Document">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6.26</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includes both an inline image and a block figure.</w:t>
      </w:r>
    </w:p>
    <w:p>
      <w:pPr>
        <w:pStyle w:val="Style9"/>
        <w:keepNext w:val="0"/>
        <w:keepLines w:val="0"/>
        <w:widowControl w:val="0"/>
        <w:shd w:val="clear" w:color="auto" w:fill="auto"/>
        <w:bidi w:val="0"/>
        <w:spacing w:before="0" w:after="660"/>
        <w:ind w:left="0" w:right="0" w:firstLine="280"/>
        <w:jc w:val="both"/>
      </w:pPr>
      <w:r>
        <w:rPr>
          <w:spacing w:val="0"/>
          <w:w w:val="100"/>
          <w:position w:val="0"/>
          <w:shd w:val="clear" w:color="auto" w:fill="auto"/>
          <w:lang w:val="en-US" w:eastAsia="en-US" w:bidi="en-US"/>
        </w:rPr>
        <w:t>Notice that the images, both in inline and block mode, can include a com</w:t>
        <w:softHyphen/>
        <w:t>ponent for alternate text (</w:t>
      </w:r>
      <w:r>
        <w:rPr>
          <w:b/>
          <w:bCs/>
          <w:spacing w:val="0"/>
          <w:w w:val="100"/>
          <w:position w:val="0"/>
          <w:shd w:val="clear" w:color="auto" w:fill="auto"/>
          <w:lang w:val="en-US" w:eastAsia="en-US" w:bidi="en-US"/>
        </w:rPr>
        <w:t>&lt;alt&gt;</w:t>
      </w:r>
      <w:r>
        <w:rPr>
          <w:spacing w:val="0"/>
          <w:w w:val="100"/>
          <w:position w:val="0"/>
          <w:shd w:val="clear" w:color="auto" w:fill="auto"/>
          <w:lang w:val="en-US" w:eastAsia="en-US" w:bidi="en-US"/>
        </w:rPr>
        <w:t>), which provides a behind-the-scenes textual description for human users and machine processors that cannot perceive images or require additional information. The figure environment includes a description (</w:t>
      </w:r>
      <w:r>
        <w:rPr>
          <w:b/>
          <w:bCs/>
          <w:spacing w:val="0"/>
          <w:w w:val="100"/>
          <w:position w:val="0"/>
          <w:shd w:val="clear" w:color="auto" w:fill="auto"/>
          <w:lang w:val="en-US" w:eastAsia="en-US" w:bidi="en-US"/>
        </w:rPr>
        <w:t>&lt;desc&gt;</w:t>
      </w:r>
      <w:r>
        <w:rPr>
          <w:spacing w:val="0"/>
          <w:w w:val="100"/>
          <w:position w:val="0"/>
          <w:shd w:val="clear" w:color="auto" w:fill="auto"/>
          <w:lang w:val="en-US" w:eastAsia="en-US" w:bidi="en-US"/>
        </w:rPr>
        <w:t xml:space="preserve">) that functions as a caption or label for the image. To put the previous example in context, the </w:t>
      </w:r>
      <w:r>
        <w:rPr>
          <w:i/>
          <w:iCs/>
          <w:spacing w:val="0"/>
          <w:w w:val="100"/>
          <w:position w:val="0"/>
          <w:shd w:val="clear" w:color="auto" w:fill="auto"/>
          <w:lang w:val="en-US" w:eastAsia="en-US" w:bidi="en-US"/>
        </w:rPr>
        <w:t>author</w:t>
      </w:r>
      <w:r>
        <w:rPr>
          <w:spacing w:val="0"/>
          <w:w w:val="100"/>
          <w:position w:val="0"/>
          <w:shd w:val="clear" w:color="auto" w:fill="auto"/>
          <w:lang w:val="en-US" w:eastAsia="en-US" w:bidi="en-US"/>
        </w:rPr>
        <w:t xml:space="preserve"> mode in Oxygen XML can provide a simple “preview” of the topic and its visual elements (</w:t>
      </w:r>
      <w:hyperlink w:anchor="bookmark339" w:tooltip="Current Document">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6.27</w:t>
        </w:r>
      </w:hyperlink>
      <w:r>
        <w:rPr>
          <w:spacing w:val="0"/>
          <w:w w:val="100"/>
          <w:position w:val="0"/>
          <w:shd w:val="clear" w:color="auto" w:fill="auto"/>
          <w:lang w:val="zh-CN" w:eastAsia="zh-CN" w:bidi="zh-CN"/>
        </w:rPr>
        <w: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bookmarkStart w:id="336" w:name="bookmark336"/>
      <w:bookmarkStart w:id="337" w:name="bookmark337"/>
      <w:r>
        <w:rPr>
          <w:spacing w:val="0"/>
          <w:w w:val="100"/>
          <w:position w:val="0"/>
          <w:shd w:val="clear" w:color="auto" w:fill="auto"/>
          <w:lang w:val="en-US" w:eastAsia="en-US" w:bidi="en-US"/>
        </w:rPr>
        <w:t>&lt;?xml version="1.0" encoding="UTF-8"?&gt;</w:t>
      </w:r>
      <w:bookmarkEnd w:id="336"/>
      <w:bookmarkEnd w:id="337"/>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&lt;!DOCTYPE topic PUBLIC "-//OASIS//DTD LIGHTWEIGHT DITA Topic//EN" "lw-topic.dtd"&gt; &lt;topic id="franchise-intro"&gt;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280"/>
        <w:jc w:val="left"/>
      </w:pPr>
      <w:r>
        <w:rPr>
          <w:spacing w:val="0"/>
          <w:w w:val="100"/>
          <w:position w:val="0"/>
          <w:shd w:val="clear" w:color="auto" w:fill="auto"/>
          <w:lang w:val="en-US" w:eastAsia="en-US" w:bidi="en-US"/>
        </w:rPr>
        <w:t>&lt;title&gt;An innovative, attractive, and out of the ordinary concept&lt;/title&gt;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280"/>
        <w:jc w:val="left"/>
      </w:pPr>
      <w:r>
        <w:rPr>
          <w:spacing w:val="0"/>
          <w:w w:val="100"/>
          <w:position w:val="0"/>
          <w:shd w:val="clear" w:color="auto" w:fill="auto"/>
          <w:lang w:val="en-US" w:eastAsia="en-US" w:bidi="en-US"/>
        </w:rPr>
        <w:t>&lt;shortdesc&gt;Are you interested in investing with us? Welcome to our franchise information package.&lt;/shortdesc&gt;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280"/>
        <w:jc w:val="left"/>
      </w:pPr>
      <w:r>
        <w:rPr>
          <w:spacing w:val="0"/>
          <w:w w:val="100"/>
          <w:position w:val="0"/>
          <w:shd w:val="clear" w:color="auto" w:fill="auto"/>
          <w:lang w:val="en-US" w:eastAsia="en-US" w:bidi="en-US"/>
        </w:rPr>
        <w:t>&lt;body&gt;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420"/>
        <w:jc w:val="left"/>
      </w:pPr>
      <w:r>
        <w:rPr>
          <w:spacing w:val="0"/>
          <w:w w:val="100"/>
          <w:position w:val="0"/>
          <w:shd w:val="clear" w:color="auto" w:fill="auto"/>
          <w:lang w:val="en-US" w:eastAsia="en-US" w:bidi="en-US"/>
        </w:rPr>
        <w:t xml:space="preserve">&lt;p&gt;We offer </w:t>
      </w:r>
      <w:r>
        <w:rPr>
          <w:b/>
          <w:bCs/>
          <w:spacing w:val="0"/>
          <w:w w:val="100"/>
          <w:position w:val="0"/>
          <w:shd w:val="clear" w:color="auto" w:fill="auto"/>
          <w:lang w:val="en-US" w:eastAsia="en-US" w:bidi="en-US"/>
        </w:rPr>
        <w:t>&lt;image href="images/plus-sign.jpg"&gt;&lt;alt&gt;Icon for a plus sign &lt;/alt&gt;&lt;/image&gt;</w:t>
      </w:r>
      <w:r>
        <w:rPr>
          <w:spacing w:val="0"/>
          <w:w w:val="100"/>
          <w:position w:val="0"/>
          <w:shd w:val="clear" w:color="auto" w:fill="auto"/>
          <w:lang w:val="en-US" w:eastAsia="en-US" w:bidi="en-US"/>
        </w:rPr>
        <w:t xml:space="preserve">than </w:t>
      </w:r>
      <w:r>
        <w:rPr>
          <w:spacing w:val="0"/>
          <w:w w:val="100"/>
          <w:position w:val="0"/>
          <w:shd w:val="clear" w:color="auto" w:fill="auto"/>
          <w:lang w:val="zh-CN" w:eastAsia="zh-CN" w:bidi="zh-CN"/>
        </w:rPr>
        <w:t xml:space="preserve">30 </w:t>
      </w:r>
      <w:r>
        <w:rPr>
          <w:spacing w:val="0"/>
          <w:w w:val="100"/>
          <w:position w:val="0"/>
          <w:shd w:val="clear" w:color="auto" w:fill="auto"/>
          <w:lang w:val="en-US" w:eastAsia="en-US" w:bidi="en-US"/>
        </w:rPr>
        <w:t>exclusive creations for original rolls, from the California roll to sushi with BBQ chicken or grilled steak.&lt;/p&gt;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420"/>
        <w:jc w:val="left"/>
      </w:pPr>
      <w:r>
        <w:rPr>
          <w:b/>
          <w:bCs/>
          <w:spacing w:val="0"/>
          <w:w w:val="100"/>
          <w:position w:val="0"/>
          <w:shd w:val="clear" w:color="auto" w:fill="auto"/>
          <w:lang w:val="en-US" w:eastAsia="en-US" w:bidi="en-US"/>
        </w:rPr>
        <w:t>&lt;fig&gt;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580"/>
        <w:jc w:val="left"/>
      </w:pPr>
      <w:r>
        <w:rPr>
          <w:b/>
          <w:bCs/>
          <w:spacing w:val="0"/>
          <w:w w:val="100"/>
          <w:position w:val="0"/>
          <w:shd w:val="clear" w:color="auto" w:fill="auto"/>
          <w:lang w:val="en-US" w:eastAsia="en-US" w:bidi="en-US"/>
        </w:rPr>
        <w:t>&lt;desc&gt;This is love!&lt;/desc&gt;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580"/>
        <w:jc w:val="left"/>
      </w:pPr>
      <w:r>
        <w:rPr>
          <w:b/>
          <w:bCs/>
          <w:spacing w:val="0"/>
          <w:w w:val="100"/>
          <w:position w:val="0"/>
          <w:shd w:val="clear" w:color="auto" w:fill="auto"/>
          <w:lang w:val="en-US" w:eastAsia="en-US" w:bidi="en-US"/>
        </w:rPr>
        <w:t>&lt;image href="images/sushi-love.jpg"&gt;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720"/>
        <w:jc w:val="left"/>
      </w:pPr>
      <w:r>
        <w:rPr>
          <w:b/>
          <w:bCs/>
          <w:spacing w:val="0"/>
          <w:w w:val="100"/>
          <w:position w:val="0"/>
          <w:shd w:val="clear" w:color="auto" w:fill="auto"/>
          <w:lang w:val="en-US" w:eastAsia="en-US" w:bidi="en-US"/>
        </w:rPr>
        <w:t>&lt;alt&gt;Sensei Sushi logo&lt;/alt&gt;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580"/>
        <w:jc w:val="left"/>
      </w:pPr>
      <w:r>
        <w:rPr>
          <w:b/>
          <w:bCs/>
          <w:spacing w:val="0"/>
          <w:w w:val="100"/>
          <w:position w:val="0"/>
          <w:shd w:val="clear" w:color="auto" w:fill="auto"/>
          <w:lang w:val="en-US" w:eastAsia="en-US" w:bidi="en-US"/>
        </w:rPr>
        <w:t>&lt;/image&gt;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420"/>
        <w:jc w:val="left"/>
      </w:pPr>
      <w:r>
        <w:rPr>
          <w:b/>
          <w:bCs/>
          <w:spacing w:val="0"/>
          <w:w w:val="100"/>
          <w:position w:val="0"/>
          <w:shd w:val="clear" w:color="auto" w:fill="auto"/>
          <w:lang w:val="en-US" w:eastAsia="en-US" w:bidi="en-US"/>
        </w:rPr>
        <w:t>&lt;/fig&gt;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260"/>
        <w:jc w:val="left"/>
      </w:pPr>
      <w:r>
        <w:rPr>
          <w:spacing w:val="0"/>
          <w:w w:val="100"/>
          <w:position w:val="0"/>
          <w:shd w:val="clear" w:color="auto" w:fill="auto"/>
          <w:lang w:val="en-US" w:eastAsia="en-US" w:bidi="en-US"/>
        </w:rPr>
        <w:t>&lt;/body&gt;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20" w:line="240" w:lineRule="auto"/>
        <w:ind w:left="0" w:right="0" w:firstLine="0"/>
        <w:jc w:val="left"/>
      </w:pPr>
      <w:r>
        <w:rPr>
          <w:spacing w:val="0"/>
          <w:w w:val="100"/>
          <w:position w:val="0"/>
          <w:shd w:val="clear" w:color="auto" w:fill="auto"/>
          <w:lang w:val="en-US" w:eastAsia="en-US" w:bidi="en-US"/>
        </w:rPr>
        <w:t>&lt;/topic&gt;</w:t>
      </w:r>
    </w:p>
    <w:p>
      <w:pPr>
        <w:pStyle w:val="Style9"/>
        <w:keepNext w:val="0"/>
        <w:keepLines w:val="0"/>
        <w:widowControl w:val="0"/>
        <w:shd w:val="clear" w:color="auto" w:fill="auto"/>
        <w:bidi w:val="0"/>
        <w:spacing w:before="0" w:after="360" w:line="266" w:lineRule="auto"/>
        <w:ind w:left="1020" w:right="0" w:hanging="1020"/>
        <w:jc w:val="left"/>
        <w:rPr>
          <w:sz w:val="18"/>
          <w:szCs w:val="18"/>
        </w:rPr>
      </w:pPr>
      <w:hyperlink w:anchor="bookmark64" w:tooltip="Current Document">
        <w:r>
          <w:rPr>
            <w:rFonts w:ascii="Arial" w:eastAsia="Arial" w:hAnsi="Arial" w:cs="Arial"/>
            <w:b/>
            <w:bCs/>
            <w:spacing w:val="0"/>
            <w:w w:val="100"/>
            <w:position w:val="0"/>
            <w:sz w:val="14"/>
            <w:szCs w:val="14"/>
            <w:shd w:val="clear" w:color="auto" w:fill="auto"/>
            <w:lang w:val="en-US" w:eastAsia="en-US" w:bidi="en-US"/>
          </w:rPr>
          <w:t xml:space="preserve">FIGURE </w:t>
        </w:r>
        <w:r>
          <w:rPr>
            <w:rFonts w:ascii="Arial" w:eastAsia="Arial" w:hAnsi="Arial" w:cs="Arial"/>
            <w:b/>
            <w:bCs/>
            <w:spacing w:val="0"/>
            <w:w w:val="100"/>
            <w:position w:val="0"/>
            <w:sz w:val="14"/>
            <w:szCs w:val="14"/>
            <w:shd w:val="clear" w:color="auto" w:fill="auto"/>
            <w:lang w:val="zh-CN" w:eastAsia="zh-CN" w:bidi="zh-CN"/>
          </w:rPr>
          <w:t xml:space="preserve">6.26 </w:t>
        </w:r>
        <w:r>
          <w:rPr>
            <w:spacing w:val="0"/>
            <w:w w:val="100"/>
            <w:position w:val="0"/>
            <w:sz w:val="18"/>
            <w:szCs w:val="18"/>
            <w:shd w:val="clear" w:color="auto" w:fill="auto"/>
            <w:lang w:val="en-US" w:eastAsia="en-US" w:bidi="en-US"/>
          </w:rPr>
          <w:t>Image and figure components in an XDITA topic. Both contain</w:t>
        </w:r>
      </w:hyperlink>
      <w:r>
        <w:rPr>
          <w:spacing w:val="0"/>
          <w:w w:val="100"/>
          <w:position w:val="0"/>
          <w:sz w:val="18"/>
          <w:szCs w:val="18"/>
          <w:shd w:val="clear" w:color="auto" w:fill="auto"/>
          <w:lang w:val="en-US" w:eastAsia="en-US" w:bidi="en-US"/>
        </w:rPr>
        <w:t xml:space="preserve"> alternate text for human or machine readers that cannot process a visual element.</w:t>
      </w:r>
    </w:p>
    <w:p>
      <w:pPr>
        <w:pStyle w:val="Style2"/>
        <w:keepNext w:val="0"/>
        <w:keepLines w:val="0"/>
        <w:widowControl w:val="0"/>
        <w:shd w:val="clear" w:color="auto" w:fill="auto"/>
        <w:bidi w:val="0"/>
        <w:spacing w:before="0" w:after="220" w:line="240" w:lineRule="auto"/>
        <w:ind w:left="0" w:right="0" w:firstLine="220"/>
        <w:jc w:val="left"/>
        <w:rPr>
          <w:sz w:val="8"/>
          <w:szCs w:val="8"/>
        </w:rPr>
      </w:pPr>
      <w:r>
        <w:rPr>
          <w:rFonts w:ascii="Arial" w:eastAsia="Arial" w:hAnsi="Arial" w:cs="Arial"/>
          <w:b/>
          <w:bCs/>
          <w:color w:val="7C7C7C"/>
          <w:spacing w:val="0"/>
          <w:w w:val="100"/>
          <w:position w:val="0"/>
          <w:sz w:val="8"/>
          <w:szCs w:val="8"/>
          <w:shd w:val="clear" w:color="auto" w:fill="auto"/>
          <w:lang w:val="en-US" w:eastAsia="en-US" w:bidi="en-US"/>
        </w:rPr>
        <w:t>Topic tody Paragraph</w:t>
      </w:r>
    </w:p>
    <w:p>
      <w:pPr>
        <w:pStyle w:val="Style2"/>
        <w:keepNext w:val="0"/>
        <w:keepLines w:val="0"/>
        <w:widowControl w:val="0"/>
        <w:shd w:val="clear" w:color="auto" w:fill="auto"/>
        <w:bidi w:val="0"/>
        <w:spacing w:before="0" w:after="140" w:line="319" w:lineRule="auto"/>
        <w:ind w:left="260" w:right="0" w:firstLine="20"/>
        <w:jc w:val="left"/>
        <w:rPr>
          <w:sz w:val="22"/>
          <w:szCs w:val="22"/>
        </w:rPr>
      </w:pPr>
      <w:bookmarkStart w:id="338" w:name="bookmark338"/>
      <w:r>
        <w:rPr>
          <w:rFonts w:ascii="Arial" w:eastAsia="Arial" w:hAnsi="Arial" w:cs="Arial"/>
          <w:b/>
          <w:bCs/>
          <w:color w:val="000000"/>
          <w:spacing w:val="0"/>
          <w:w w:val="100"/>
          <w:position w:val="0"/>
          <w:sz w:val="22"/>
          <w:szCs w:val="22"/>
          <w:shd w:val="clear" w:color="auto" w:fill="auto"/>
          <w:lang w:val="en-US" w:eastAsia="en-US" w:bidi="en-US"/>
        </w:rPr>
        <w:t>An innovative</w:t>
      </w:r>
      <w:bookmarkStart w:id="339" w:name="bookmark339"/>
      <w:r>
        <w:rPr>
          <w:rFonts w:ascii="Arial" w:eastAsia="Arial" w:hAnsi="Arial" w:cs="Arial"/>
          <w:b/>
          <w:bCs/>
          <w:color w:val="000000"/>
          <w:spacing w:val="0"/>
          <w:w w:val="100"/>
          <w:position w:val="0"/>
          <w:sz w:val="22"/>
          <w:szCs w:val="22"/>
          <w:shd w:val="clear" w:color="auto" w:fill="auto"/>
          <w:lang w:val="en-US" w:eastAsia="en-US" w:bidi="en-US"/>
        </w:rPr>
        <w:t xml:space="preserve">, </w:t>
      </w:r>
      <w:bookmarkEnd w:id="339"/>
      <w:r>
        <w:rPr>
          <w:rFonts w:ascii="Arial" w:eastAsia="Arial" w:hAnsi="Arial" w:cs="Arial"/>
          <w:b/>
          <w:bCs/>
          <w:color w:val="000000"/>
          <w:spacing w:val="0"/>
          <w:w w:val="100"/>
          <w:position w:val="0"/>
          <w:sz w:val="22"/>
          <w:szCs w:val="22"/>
          <w:shd w:val="clear" w:color="auto" w:fill="auto"/>
          <w:lang w:val="en-US" w:eastAsia="en-US" w:bidi="en-US"/>
        </w:rPr>
        <w:t>attractive, and out of the</w:t>
      </w:r>
      <w:bookmarkEnd w:id="338"/>
      <w:r>
        <w:rPr>
          <w:rFonts w:ascii="Arial" w:eastAsia="Arial" w:hAnsi="Arial" w:cs="Arial"/>
          <w:b/>
          <w:bCs/>
          <w:color w:val="000000"/>
          <w:spacing w:val="0"/>
          <w:w w:val="100"/>
          <w:position w:val="0"/>
          <w:sz w:val="22"/>
          <w:szCs w:val="22"/>
          <w:shd w:val="clear" w:color="auto" w:fill="auto"/>
          <w:lang w:val="en-US" w:eastAsia="en-US" w:bidi="en-US"/>
        </w:rPr>
        <w:t xml:space="preserve"> ordinary concept</w:t>
      </w:r>
    </w:p>
    <w:p>
      <w:pPr>
        <w:pStyle w:val="Style2"/>
        <w:keepNext w:val="0"/>
        <w:keepLines w:val="0"/>
        <w:widowControl w:val="0"/>
        <w:shd w:val="clear" w:color="auto" w:fill="auto"/>
        <w:bidi w:val="0"/>
        <w:spacing w:before="0" w:after="220" w:line="240" w:lineRule="auto"/>
        <w:ind w:left="0" w:right="0" w:firstLine="640"/>
        <w:jc w:val="left"/>
        <w:rPr>
          <w:sz w:val="10"/>
          <w:szCs w:val="10"/>
        </w:rPr>
      </w:pPr>
      <w:r>
        <w:rPr>
          <w:rFonts w:ascii="Arial" w:eastAsia="Arial" w:hAnsi="Arial" w:cs="Arial"/>
          <w:b/>
          <w:bCs/>
          <w:color w:val="585858"/>
          <w:spacing w:val="0"/>
          <w:w w:val="100"/>
          <w:position w:val="0"/>
          <w:sz w:val="10"/>
          <w:szCs w:val="10"/>
          <w:shd w:val="clear" w:color="auto" w:fill="auto"/>
          <w:lang w:val="en-US" w:eastAsia="en-US" w:bidi="en-US"/>
        </w:rPr>
        <w:t>Are you interested in investing with us? Welcome to our franchise information package.</w:t>
      </w:r>
    </w:p>
    <w:p>
      <w:pPr>
        <w:pStyle w:val="Style66"/>
        <w:keepNext w:val="0"/>
        <w:keepLines w:val="0"/>
        <w:widowControl w:val="0"/>
        <w:shd w:val="clear" w:color="auto" w:fill="auto"/>
        <w:tabs>
          <w:tab w:pos="5824" w:val="left"/>
        </w:tabs>
        <w:bidi w:val="0"/>
        <w:spacing w:before="0" w:after="260" w:line="240" w:lineRule="auto"/>
        <w:ind w:left="0" w:right="0" w:firstLine="400"/>
        <w:jc w:val="left"/>
        <w:rPr>
          <w:sz w:val="14"/>
          <w:szCs w:val="14"/>
        </w:rPr>
      </w:pPr>
      <w:r>
        <w:rPr>
          <w:color w:val="B5B5B5"/>
          <w:spacing w:val="0"/>
          <w:w w:val="100"/>
          <w:position w:val="0"/>
          <w:sz w:val="11"/>
          <w:szCs w:val="11"/>
          <w:shd w:val="clear" w:color="auto" w:fill="auto"/>
          <w:lang w:val="en-US" w:eastAsia="en-US" w:bidi="en-US"/>
        </w:rPr>
        <w:t>[Prolog]</w:t>
        <w:tab/>
      </w:r>
      <w:r>
        <w:rPr>
          <w:rFonts w:ascii="Arial" w:eastAsia="Arial" w:hAnsi="Arial" w:cs="Arial"/>
          <w:b/>
          <w:bCs/>
          <w:color w:val="585858"/>
          <w:spacing w:val="0"/>
          <w:w w:val="100"/>
          <w:position w:val="0"/>
          <w:sz w:val="14"/>
          <w:szCs w:val="14"/>
          <w:shd w:val="clear" w:color="auto" w:fill="auto"/>
          <w:lang w:val="zh-CN" w:eastAsia="zh-CN" w:bidi="zh-CN"/>
        </w:rPr>
        <w:t>❶</w:t>
      </w:r>
    </w:p>
    <w:p>
      <w:pPr>
        <w:pStyle w:val="Style2"/>
        <w:keepNext w:val="0"/>
        <w:keepLines w:val="0"/>
        <w:widowControl w:val="0"/>
        <w:shd w:val="clear" w:color="auto" w:fill="auto"/>
        <w:tabs>
          <w:tab w:pos="2229" w:val="left"/>
        </w:tabs>
        <w:bidi w:val="0"/>
        <w:spacing w:before="0" w:after="60" w:line="240" w:lineRule="auto"/>
        <w:ind w:left="0" w:right="0" w:firstLine="400"/>
        <w:jc w:val="both"/>
        <w:rPr>
          <w:sz w:val="10"/>
          <w:szCs w:val="10"/>
        </w:rPr>
      </w:pPr>
      <w:r>
        <w:rPr>
          <w:rFonts w:ascii="Arial" w:eastAsia="Arial" w:hAnsi="Arial" w:cs="Arial"/>
          <w:b/>
          <w:bCs/>
          <w:color w:val="585858"/>
          <w:spacing w:val="0"/>
          <w:w w:val="100"/>
          <w:position w:val="0"/>
          <w:sz w:val="10"/>
          <w:szCs w:val="10"/>
          <w:shd w:val="clear" w:color="auto" w:fill="auto"/>
          <w:lang w:val="en-US" w:eastAsia="en-US" w:bidi="en-US"/>
        </w:rPr>
        <w:t xml:space="preserve">Wc offer </w:t>
      </w:r>
      <w:r>
        <w:rPr>
          <w:rFonts w:ascii="Arial" w:eastAsia="Arial" w:hAnsi="Arial" w:cs="Arial"/>
          <w:b/>
          <w:bCs/>
          <w:color w:val="585858"/>
          <w:spacing w:val="0"/>
          <w:w w:val="100"/>
          <w:position w:val="0"/>
          <w:sz w:val="10"/>
          <w:szCs w:val="10"/>
          <w:shd w:val="clear" w:color="auto" w:fill="auto"/>
          <w:lang w:val="zh-CN" w:eastAsia="zh-CN" w:bidi="zh-CN"/>
        </w:rPr>
        <w:t xml:space="preserve">►+ </w:t>
      </w:r>
      <w:r>
        <w:rPr>
          <w:rFonts w:ascii="Arial" w:eastAsia="Arial" w:hAnsi="Arial" w:cs="Arial"/>
          <w:b/>
          <w:bCs/>
          <w:color w:val="7C7C7C"/>
          <w:spacing w:val="0"/>
          <w:w w:val="100"/>
          <w:position w:val="0"/>
          <w:sz w:val="10"/>
          <w:szCs w:val="10"/>
          <w:shd w:val="clear" w:color="auto" w:fill="auto"/>
          <w:lang w:val="en-US" w:eastAsia="en-US" w:bidi="en-US"/>
        </w:rPr>
        <w:t xml:space="preserve">[►/&lt;•«/» </w:t>
      </w:r>
      <w:r>
        <w:rPr>
          <w:rFonts w:ascii="Arial" w:eastAsia="Arial" w:hAnsi="Arial" w:cs="Arial"/>
          <w:i/>
          <w:iCs/>
          <w:color w:val="B5B5B5"/>
          <w:spacing w:val="0"/>
          <w:w w:val="100"/>
          <w:position w:val="0"/>
          <w:sz w:val="9"/>
          <w:szCs w:val="9"/>
          <w:shd w:val="clear" w:color="auto" w:fill="auto"/>
          <w:lang w:val="en-US" w:eastAsia="en-US" w:bidi="en-US"/>
        </w:rPr>
        <w:t xml:space="preserve">for </w:t>
      </w:r>
      <w:r>
        <w:rPr>
          <w:rFonts w:ascii="Arial" w:eastAsia="Arial" w:hAnsi="Arial" w:cs="Arial"/>
          <w:i/>
          <w:iCs/>
          <w:color w:val="7C7C7C"/>
          <w:spacing w:val="0"/>
          <w:w w:val="100"/>
          <w:position w:val="0"/>
          <w:sz w:val="9"/>
          <w:szCs w:val="9"/>
          <w:shd w:val="clear" w:color="auto" w:fill="auto"/>
          <w:lang w:val="en-US" w:eastAsia="en-US" w:bidi="en-US"/>
        </w:rPr>
        <w:t xml:space="preserve">a </w:t>
      </w:r>
      <w:r>
        <w:rPr>
          <w:rFonts w:ascii="Arial" w:eastAsia="Arial" w:hAnsi="Arial" w:cs="Arial"/>
          <w:i/>
          <w:iCs/>
          <w:color w:val="B5B5B5"/>
          <w:spacing w:val="0"/>
          <w:w w:val="100"/>
          <w:position w:val="0"/>
          <w:sz w:val="9"/>
          <w:szCs w:val="9"/>
          <w:shd w:val="clear" w:color="auto" w:fill="auto"/>
          <w:lang w:val="en-US" w:eastAsia="en-US" w:bidi="en-US"/>
        </w:rPr>
        <w:t>plus</w:t>
      </w:r>
      <w:r>
        <w:rPr>
          <w:rFonts w:ascii="Arial" w:eastAsia="Arial" w:hAnsi="Arial" w:cs="Arial"/>
          <w:b/>
          <w:bCs/>
          <w:color w:val="B5B5B5"/>
          <w:spacing w:val="0"/>
          <w:w w:val="100"/>
          <w:position w:val="0"/>
          <w:sz w:val="10"/>
          <w:szCs w:val="10"/>
          <w:shd w:val="clear" w:color="auto" w:fill="auto"/>
          <w:lang w:val="en-US" w:eastAsia="en-US" w:bidi="en-US"/>
        </w:rPr>
        <w:tab/>
      </w:r>
      <w:r>
        <w:rPr>
          <w:rFonts w:ascii="Arial" w:eastAsia="Arial" w:hAnsi="Arial" w:cs="Arial"/>
          <w:b/>
          <w:bCs/>
          <w:color w:val="585858"/>
          <w:spacing w:val="0"/>
          <w:w w:val="100"/>
          <w:position w:val="0"/>
          <w:sz w:val="10"/>
          <w:szCs w:val="10"/>
          <w:shd w:val="clear" w:color="auto" w:fill="auto"/>
          <w:lang w:val="zh-CN" w:eastAsia="zh-CN" w:bidi="zh-CN"/>
        </w:rPr>
        <w:t xml:space="preserve">/ </w:t>
      </w:r>
      <w:r>
        <w:rPr>
          <w:rFonts w:ascii="Arial" w:eastAsia="Arial" w:hAnsi="Arial" w:cs="Arial"/>
          <w:b/>
          <w:bCs/>
          <w:color w:val="585858"/>
          <w:spacing w:val="0"/>
          <w:w w:val="100"/>
          <w:position w:val="0"/>
          <w:sz w:val="10"/>
          <w:szCs w:val="10"/>
          <w:shd w:val="clear" w:color="auto" w:fill="auto"/>
          <w:lang w:val="en-US" w:eastAsia="en-US" w:bidi="en-US"/>
        </w:rPr>
        <w:t xml:space="preserve">than 30 exclusive creations for </w:t>
      </w:r>
      <w:r>
        <w:rPr>
          <w:rFonts w:ascii="Arial" w:eastAsia="Arial" w:hAnsi="Arial" w:cs="Arial"/>
          <w:b/>
          <w:bCs/>
          <w:color w:val="7C7C7C"/>
          <w:spacing w:val="0"/>
          <w:w w:val="100"/>
          <w:position w:val="0"/>
          <w:sz w:val="10"/>
          <w:szCs w:val="10"/>
          <w:shd w:val="clear" w:color="auto" w:fill="auto"/>
          <w:lang w:val="en-US" w:eastAsia="en-US" w:bidi="en-US"/>
        </w:rPr>
        <w:t xml:space="preserve">original rolls, </w:t>
      </w:r>
      <w:r>
        <w:rPr>
          <w:rFonts w:ascii="Arial" w:eastAsia="Arial" w:hAnsi="Arial" w:cs="Arial"/>
          <w:b/>
          <w:bCs/>
          <w:color w:val="585858"/>
          <w:spacing w:val="0"/>
          <w:w w:val="100"/>
          <w:position w:val="0"/>
          <w:sz w:val="10"/>
          <w:szCs w:val="10"/>
          <w:shd w:val="clear" w:color="auto" w:fill="auto"/>
          <w:lang w:val="en-US" w:eastAsia="en-US" w:bidi="en-US"/>
        </w:rPr>
        <w:t xml:space="preserve">from </w:t>
      </w:r>
      <w:r>
        <w:rPr>
          <w:rFonts w:ascii="Arial" w:eastAsia="Arial" w:hAnsi="Arial" w:cs="Arial"/>
          <w:b/>
          <w:bCs/>
          <w:color w:val="7C7C7C"/>
          <w:spacing w:val="0"/>
          <w:w w:val="100"/>
          <w:position w:val="0"/>
          <w:sz w:val="10"/>
          <w:szCs w:val="10"/>
          <w:shd w:val="clear" w:color="auto" w:fill="auto"/>
          <w:lang w:val="en-US" w:eastAsia="en-US" w:bidi="en-US"/>
        </w:rPr>
        <w:t xml:space="preserve">the </w:t>
      </w:r>
      <w:r>
        <w:rPr>
          <w:rFonts w:ascii="Arial" w:eastAsia="Arial" w:hAnsi="Arial" w:cs="Arial"/>
          <w:b/>
          <w:bCs/>
          <w:color w:val="585858"/>
          <w:spacing w:val="0"/>
          <w:w w:val="100"/>
          <w:position w:val="0"/>
          <w:sz w:val="10"/>
          <w:szCs w:val="10"/>
          <w:shd w:val="clear" w:color="auto" w:fill="auto"/>
          <w:lang w:val="en-US" w:eastAsia="en-US" w:bidi="en-US"/>
        </w:rPr>
        <w:t>California roll to sushi</w:t>
      </w:r>
    </w:p>
    <w:p>
      <w:pPr>
        <w:pStyle w:val="Style2"/>
        <w:keepNext w:val="0"/>
        <w:keepLines w:val="0"/>
        <w:widowControl w:val="0"/>
        <w:shd w:val="clear" w:color="auto" w:fill="auto"/>
        <w:bidi w:val="0"/>
        <w:spacing w:before="0" w:after="60" w:line="240" w:lineRule="auto"/>
        <w:ind w:left="0" w:right="0" w:firstLine="400"/>
        <w:jc w:val="left"/>
        <w:rPr>
          <w:sz w:val="10"/>
          <w:szCs w:val="10"/>
        </w:rPr>
      </w:pPr>
      <w:r>
        <w:rPr>
          <w:rFonts w:ascii="Arial" w:eastAsia="Arial" w:hAnsi="Arial" w:cs="Arial"/>
          <w:b/>
          <w:bCs/>
          <w:color w:val="585858"/>
          <w:spacing w:val="0"/>
          <w:w w:val="100"/>
          <w:position w:val="0"/>
          <w:sz w:val="10"/>
          <w:szCs w:val="10"/>
          <w:shd w:val="clear" w:color="auto" w:fill="auto"/>
          <w:lang w:val="en-US" w:eastAsia="en-US" w:bidi="en-US"/>
        </w:rPr>
        <w:t>with BBQ chicken or grilled steak.</w:t>
      </w:r>
    </w:p>
    <w:p>
      <w:pPr>
        <w:pStyle w:val="Style2"/>
        <w:keepNext w:val="0"/>
        <w:keepLines w:val="0"/>
        <w:widowControl w:val="0"/>
        <w:shd w:val="clear" w:color="auto" w:fill="auto"/>
        <w:bidi w:val="0"/>
        <w:spacing w:before="0" w:after="140" w:line="240" w:lineRule="auto"/>
        <w:ind w:left="0" w:right="0" w:firstLine="400"/>
        <w:jc w:val="left"/>
        <w:rPr>
          <w:sz w:val="10"/>
          <w:szCs w:val="10"/>
        </w:rPr>
      </w:pPr>
      <w:r>
        <w:rPr>
          <w:rFonts w:ascii="Arial" w:eastAsia="Arial" w:hAnsi="Arial" w:cs="Arial"/>
          <w:b/>
          <w:bCs/>
          <w:color w:val="7C7C7C"/>
          <w:spacing w:val="0"/>
          <w:w w:val="100"/>
          <w:position w:val="0"/>
          <w:sz w:val="10"/>
          <w:szCs w:val="10"/>
          <w:shd w:val="clear" w:color="auto" w:fill="auto"/>
          <w:lang w:val="en-US" w:eastAsia="en-US" w:bidi="en-US"/>
        </w:rPr>
        <w:t>©</w:t>
      </w:r>
    </w:p>
    <w:p>
      <w:pPr>
        <w:pStyle w:val="Style2"/>
        <w:keepNext w:val="0"/>
        <w:keepLines w:val="0"/>
        <w:widowControl w:val="0"/>
        <w:shd w:val="clear" w:color="auto" w:fill="auto"/>
        <w:bidi w:val="0"/>
        <w:spacing w:before="0" w:after="0" w:line="240" w:lineRule="auto"/>
        <w:ind w:left="0" w:right="0" w:firstLine="400"/>
        <w:jc w:val="left"/>
        <w:rPr>
          <w:sz w:val="9"/>
          <w:szCs w:val="9"/>
        </w:rPr>
      </w:pPr>
      <w:r>
        <w:rPr>
          <w:rFonts w:ascii="Arial" w:eastAsia="Arial" w:hAnsi="Arial" w:cs="Arial"/>
          <w:b/>
          <w:bCs/>
          <w:color w:val="B5B5B5"/>
          <w:spacing w:val="0"/>
          <w:w w:val="100"/>
          <w:position w:val="0"/>
          <w:sz w:val="10"/>
          <w:szCs w:val="10"/>
          <w:shd w:val="clear" w:color="auto" w:fill="auto"/>
          <w:lang w:val="en-US" w:eastAsia="en-US" w:bidi="en-US"/>
        </w:rPr>
        <w:t xml:space="preserve">[7%*s </w:t>
      </w:r>
      <w:r>
        <w:rPr>
          <w:rFonts w:ascii="Arial" w:eastAsia="Arial" w:hAnsi="Arial" w:cs="Arial"/>
          <w:i/>
          <w:iCs/>
          <w:color w:val="B5B5B5"/>
          <w:spacing w:val="0"/>
          <w:w w:val="100"/>
          <w:position w:val="0"/>
          <w:sz w:val="9"/>
          <w:szCs w:val="9"/>
          <w:shd w:val="clear" w:color="auto" w:fill="auto"/>
          <w:lang w:val="en-US" w:eastAsia="en-US" w:bidi="en-US"/>
        </w:rPr>
        <w:t>is lovef]</w:t>
      </w:r>
    </w:p>
    <w:p>
      <w:pPr>
        <w:widowControl w:val="0"/>
        <w:jc w:val="center"/>
        <w:rPr>
          <w:sz w:val="2"/>
          <w:szCs w:val="2"/>
        </w:rPr>
      </w:pPr>
      <w:r>
        <w:drawing>
          <wp:inline>
            <wp:extent cx="2018030" cy="1097280"/>
            <wp:docPr id="139" name="Picutre 139"/>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208"/>
                    <a:stretch/>
                  </pic:blipFill>
                  <pic:spPr>
                    <a:xfrm>
                      <a:ext cx="2018030" cy="1097280"/>
                    </a:xfrm>
                    <a:prstGeom prst="rect"/>
                  </pic:spPr>
                </pic:pic>
              </a:graphicData>
            </a:graphic>
          </wp:inline>
        </w:drawing>
      </w:r>
    </w:p>
    <w:p>
      <w:pPr>
        <w:pStyle w:val="Style49"/>
        <w:keepNext w:val="0"/>
        <w:keepLines w:val="0"/>
        <w:widowControl w:val="0"/>
        <w:shd w:val="clear" w:color="auto" w:fill="auto"/>
        <w:bidi w:val="0"/>
        <w:spacing w:before="0" w:after="0" w:line="240" w:lineRule="auto"/>
        <w:ind w:left="24" w:right="0" w:firstLine="0"/>
        <w:jc w:val="left"/>
        <w:rPr>
          <w:sz w:val="9"/>
          <w:szCs w:val="9"/>
        </w:rPr>
      </w:pPr>
      <w:r>
        <w:rPr>
          <w:rFonts w:ascii="Arial" w:eastAsia="Arial" w:hAnsi="Arial" w:cs="Arial"/>
          <w:i/>
          <w:iCs/>
          <w:color w:val="B5B5B5"/>
          <w:spacing w:val="0"/>
          <w:w w:val="100"/>
          <w:position w:val="0"/>
          <w:sz w:val="9"/>
          <w:szCs w:val="9"/>
          <w:shd w:val="clear" w:color="auto" w:fill="auto"/>
          <w:lang w:val="en-US" w:eastAsia="en-US" w:bidi="en-US"/>
        </w:rPr>
        <w:t>[Sensei Sushi logo]</w:t>
      </w:r>
    </w:p>
    <w:p>
      <w:pPr>
        <w:widowControl w:val="0"/>
        <w:spacing w:after="139" w:line="1" w:lineRule="exact"/>
      </w:pPr>
    </w:p>
    <w:p>
      <w:pPr>
        <w:widowControl w:val="0"/>
        <w:jc w:val="center"/>
        <w:rPr>
          <w:sz w:val="2"/>
          <w:szCs w:val="2"/>
        </w:rPr>
      </w:pPr>
      <w:r>
        <w:drawing>
          <wp:inline>
            <wp:extent cx="932815" cy="133985"/>
            <wp:docPr id="140" name="Picutre 140"/>
            <a:graphic xmlns:a="http://schemas.openxmlformats.org/drawingml/2006/main">
              <a:graphicData uri="http://schemas.openxmlformats.org/drawingml/2006/picture">
                <pic:pic xmlns:pic="http://schemas.openxmlformats.org/drawingml/2006/picture">
                  <pic:nvPicPr>
                    <pic:cNvPr id="140" name="Picture 140"/>
                    <pic:cNvPicPr/>
                  </pic:nvPicPr>
                  <pic:blipFill>
                    <a:blip r:embed="rId210"/>
                    <a:stretch/>
                  </pic:blipFill>
                  <pic:spPr>
                    <a:xfrm>
                      <a:ext cx="932815" cy="133985"/>
                    </a:xfrm>
                    <a:prstGeom prst="rect"/>
                  </pic:spPr>
                </pic:pic>
              </a:graphicData>
            </a:graphic>
          </wp:inline>
        </w:drawing>
      </w:r>
    </w:p>
    <w:p>
      <w:pPr>
        <w:widowControl w:val="0"/>
        <w:spacing w:after="219" w:line="1" w:lineRule="exact"/>
      </w:pPr>
    </w:p>
    <w:p>
      <w:pPr>
        <w:pStyle w:val="Style9"/>
        <w:keepNext w:val="0"/>
        <w:keepLines w:val="0"/>
        <w:widowControl w:val="0"/>
        <w:shd w:val="clear" w:color="auto" w:fill="auto"/>
        <w:bidi w:val="0"/>
        <w:spacing w:before="0" w:after="340" w:line="266" w:lineRule="auto"/>
        <w:ind w:left="1020" w:right="0" w:hanging="1020"/>
        <w:jc w:val="left"/>
        <w:rPr>
          <w:sz w:val="18"/>
          <w:szCs w:val="18"/>
        </w:rPr>
      </w:pPr>
      <w:hyperlink w:anchor="bookmark65" w:tooltip="Current Document">
        <w:r>
          <w:rPr>
            <w:rFonts w:ascii="Arial" w:eastAsia="Arial" w:hAnsi="Arial" w:cs="Arial"/>
            <w:b/>
            <w:bCs/>
            <w:spacing w:val="0"/>
            <w:w w:val="100"/>
            <w:position w:val="0"/>
            <w:sz w:val="14"/>
            <w:szCs w:val="14"/>
            <w:shd w:val="clear" w:color="auto" w:fill="auto"/>
            <w:lang w:val="en-US" w:eastAsia="en-US" w:bidi="en-US"/>
          </w:rPr>
          <w:t xml:space="preserve">FIGURE 6.27 </w:t>
        </w:r>
        <w:r>
          <w:rPr>
            <w:spacing w:val="0"/>
            <w:w w:val="100"/>
            <w:position w:val="0"/>
            <w:sz w:val="18"/>
            <w:szCs w:val="18"/>
            <w:shd w:val="clear" w:color="auto" w:fill="auto"/>
            <w:lang w:val="en-US" w:eastAsia="en-US" w:bidi="en-US"/>
          </w:rPr>
          <w:t>Preview of the XDITA topic with image and figure environments in</w:t>
        </w:r>
      </w:hyperlink>
      <w:r>
        <w:rPr>
          <w:spacing w:val="0"/>
          <w:w w:val="100"/>
          <w:position w:val="0"/>
          <w:sz w:val="18"/>
          <w:szCs w:val="18"/>
          <w:shd w:val="clear" w:color="auto" w:fill="auto"/>
          <w:lang w:val="en-US" w:eastAsia="en-US" w:bidi="en-US"/>
        </w:rPr>
        <w:t xml:space="preserve"> Oxygen XML </w:t>
      </w:r>
      <w:r>
        <w:rPr>
          <w:i/>
          <w:iCs/>
          <w:spacing w:val="0"/>
          <w:w w:val="100"/>
          <w:position w:val="0"/>
          <w:sz w:val="18"/>
          <w:szCs w:val="18"/>
          <w:shd w:val="clear" w:color="auto" w:fill="auto"/>
          <w:lang w:val="en-US" w:eastAsia="en-US" w:bidi="en-US"/>
        </w:rPr>
        <w:t>author</w:t>
      </w:r>
      <w:r>
        <w:rPr>
          <w:spacing w:val="0"/>
          <w:w w:val="100"/>
          <w:position w:val="0"/>
          <w:sz w:val="18"/>
          <w:szCs w:val="18"/>
          <w:shd w:val="clear" w:color="auto" w:fill="auto"/>
          <w:lang w:val="en-US" w:eastAsia="en-US" w:bidi="en-US"/>
        </w:rPr>
        <w:t xml:space="preserve"> mode. The image is in line with its containing paragraph, whereas the figure is its own block environment.</w:t>
      </w:r>
    </w:p>
    <w:p>
      <w:pPr>
        <w:pStyle w:val="Style2"/>
        <w:keepNext w:val="0"/>
        <w:keepLines w:val="0"/>
        <w:widowControl w:val="0"/>
        <w:shd w:val="clear" w:color="auto" w:fill="auto"/>
        <w:bidi w:val="0"/>
        <w:spacing w:before="0" w:after="140" w:line="240" w:lineRule="auto"/>
        <w:ind w:left="0" w:right="0" w:firstLine="0"/>
        <w:jc w:val="both"/>
        <w:rPr>
          <w:sz w:val="20"/>
          <w:szCs w:val="20"/>
        </w:rPr>
      </w:pPr>
      <w:r>
        <w:rPr>
          <w:rFonts w:ascii="Arial" w:eastAsia="Arial" w:hAnsi="Arial" w:cs="Arial"/>
          <w:b/>
          <w:bCs/>
          <w:i/>
          <w:iCs/>
          <w:spacing w:val="0"/>
          <w:w w:val="100"/>
          <w:position w:val="0"/>
          <w:sz w:val="20"/>
          <w:szCs w:val="20"/>
          <w:shd w:val="clear" w:color="auto" w:fill="auto"/>
          <w:lang w:val="en-US" w:eastAsia="en-US" w:bidi="en-US"/>
        </w:rPr>
        <w:t>HDITA</w:t>
      </w:r>
    </w:p>
    <w:p>
      <w:pPr>
        <w:pStyle w:val="Style9"/>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 xml:space="preserve">In HDITA, the inline image is represented with the HTML tag </w:t>
      </w:r>
      <w:r>
        <w:rPr>
          <w:b/>
          <w:bCs/>
          <w:spacing w:val="0"/>
          <w:w w:val="100"/>
          <w:position w:val="0"/>
          <w:shd w:val="clear" w:color="auto" w:fill="auto"/>
          <w:lang w:val="en-US" w:eastAsia="en-US" w:bidi="en-US"/>
        </w:rPr>
        <w:t>&lt;img&gt;</w:t>
      </w:r>
      <w:r>
        <w:rPr>
          <w:spacing w:val="0"/>
          <w:w w:val="100"/>
          <w:position w:val="0"/>
          <w:shd w:val="clear" w:color="auto" w:fill="auto"/>
          <w:lang w:val="en-US" w:eastAsia="en-US" w:bidi="en-US"/>
        </w:rPr>
        <w:t xml:space="preserve">, which requires the attribute of </w:t>
      </w:r>
      <w:r>
        <w:rPr>
          <w:b/>
          <w:bCs/>
          <w:spacing w:val="0"/>
          <w:w w:val="100"/>
          <w:position w:val="0"/>
          <w:shd w:val="clear" w:color="auto" w:fill="auto"/>
          <w:lang w:val="en-US" w:eastAsia="en-US" w:bidi="en-US"/>
        </w:rPr>
        <w:t xml:space="preserve">@src </w:t>
      </w:r>
      <w:r>
        <w:rPr>
          <w:spacing w:val="0"/>
          <w:w w:val="100"/>
          <w:position w:val="0"/>
          <w:shd w:val="clear" w:color="auto" w:fill="auto"/>
          <w:lang w:val="en-US" w:eastAsia="en-US" w:bidi="en-US"/>
        </w:rPr>
        <w:t xml:space="preserve">to specify the source file for the image. The block image should be included in the </w:t>
      </w:r>
      <w:r>
        <w:rPr>
          <w:b/>
          <w:bCs/>
          <w:spacing w:val="0"/>
          <w:w w:val="100"/>
          <w:position w:val="0"/>
          <w:shd w:val="clear" w:color="auto" w:fill="auto"/>
          <w:lang w:val="en-US" w:eastAsia="en-US" w:bidi="en-US"/>
        </w:rPr>
        <w:t xml:space="preserve">&lt;figure&gt; </w:t>
      </w:r>
      <w:r>
        <w:rPr>
          <w:spacing w:val="0"/>
          <w:w w:val="100"/>
          <w:position w:val="0"/>
          <w:shd w:val="clear" w:color="auto" w:fill="auto"/>
          <w:lang w:val="en-US" w:eastAsia="en-US" w:bidi="en-US"/>
        </w:rPr>
        <w:t>environment, and it can include a title (</w:t>
      </w:r>
      <w:r>
        <w:rPr>
          <w:b/>
          <w:bCs/>
          <w:spacing w:val="0"/>
          <w:w w:val="100"/>
          <w:position w:val="0"/>
          <w:shd w:val="clear" w:color="auto" w:fill="auto"/>
          <w:lang w:val="en-US" w:eastAsia="en-US" w:bidi="en-US"/>
        </w:rPr>
        <w:t>&lt;title&gt;</w:t>
      </w:r>
      <w:r>
        <w:rPr>
          <w:spacing w:val="0"/>
          <w:w w:val="100"/>
          <w:position w:val="0"/>
          <w:shd w:val="clear" w:color="auto" w:fill="auto"/>
          <w:lang w:val="en-US" w:eastAsia="en-US" w:bidi="en-US"/>
        </w:rPr>
        <w:t xml:space="preserve">) element to provide a description. The </w:t>
      </w:r>
      <w:r>
        <w:rPr>
          <w:b/>
          <w:bCs/>
          <w:spacing w:val="0"/>
          <w:w w:val="100"/>
          <w:position w:val="0"/>
          <w:shd w:val="clear" w:color="auto" w:fill="auto"/>
          <w:lang w:val="en-US" w:eastAsia="en-US" w:bidi="en-US"/>
        </w:rPr>
        <w:t xml:space="preserve">@alt </w:t>
      </w:r>
      <w:r>
        <w:rPr>
          <w:spacing w:val="0"/>
          <w:w w:val="100"/>
          <w:position w:val="0"/>
          <w:shd w:val="clear" w:color="auto" w:fill="auto"/>
          <w:lang w:val="en-US" w:eastAsia="en-US" w:bidi="en-US"/>
        </w:rPr>
        <w:t xml:space="preserve">attribute works just like it does in XDITA syntax. The HDITA topic in </w:t>
      </w:r>
      <w:r>
        <w:rPr>
          <w:spacing w:val="0"/>
          <w:w w:val="100"/>
          <w:position w:val="0"/>
          <w:shd w:val="clear" w:color="auto" w:fill="auto"/>
          <w:lang w:val="en-US" w:eastAsia="en-US" w:bidi="en-US"/>
        </w:rPr>
        <w:t>Figure 6.28</w:t>
      </w:r>
      <w:r>
        <w:rPr>
          <w:spacing w:val="0"/>
          <w:w w:val="100"/>
          <w:position w:val="0"/>
          <w:shd w:val="clear" w:color="auto" w:fill="auto"/>
          <w:lang w:val="en-US" w:eastAsia="en-US" w:bidi="en-US"/>
        </w:rPr>
        <w:t xml:space="preserve"> includes the inline image for the plus sign and the block figure with the </w:t>
      </w:r>
      <w:r>
        <w:rPr>
          <w:i/>
          <w:iCs/>
          <w:spacing w:val="0"/>
          <w:w w:val="100"/>
          <w:position w:val="0"/>
          <w:shd w:val="clear" w:color="auto" w:fill="auto"/>
          <w:lang w:val="en-US" w:eastAsia="en-US" w:bidi="en-US"/>
        </w:rPr>
        <w:t>Sensei Sushi</w:t>
      </w:r>
      <w:r>
        <w:rPr>
          <w:spacing w:val="0"/>
          <w:w w:val="100"/>
          <w:position w:val="0"/>
          <w:shd w:val="clear" w:color="auto" w:fill="auto"/>
          <w:lang w:val="en-US" w:eastAsia="en-US" w:bidi="en-US"/>
        </w:rPr>
        <w:t xml:space="preserve"> logo.</w:t>
      </w:r>
    </w:p>
    <w:p>
      <w:pPr>
        <w:pStyle w:val="Style9"/>
        <w:keepNext w:val="0"/>
        <w:keepLines w:val="0"/>
        <w:widowControl w:val="0"/>
        <w:shd w:val="clear" w:color="auto" w:fill="auto"/>
        <w:bidi w:val="0"/>
        <w:spacing w:before="0" w:after="340"/>
        <w:ind w:left="0" w:right="0" w:firstLine="280"/>
        <w:jc w:val="both"/>
      </w:pPr>
      <w:r>
        <w:rPr>
          <w:spacing w:val="0"/>
          <w:w w:val="100"/>
          <w:position w:val="0"/>
          <w:shd w:val="clear" w:color="auto" w:fill="auto"/>
          <w:lang w:val="en-US" w:eastAsia="en-US" w:bidi="en-US"/>
        </w:rPr>
        <w:t xml:space="preserve">You can save the HDITA topic from the previous example as </w:t>
      </w:r>
      <w:r>
        <w:rPr>
          <w:i/>
          <w:iCs/>
          <w:spacing w:val="0"/>
          <w:w w:val="100"/>
          <w:position w:val="0"/>
          <w:shd w:val="clear" w:color="auto" w:fill="auto"/>
          <w:lang w:val="en-US" w:eastAsia="en-US" w:bidi="en-US"/>
        </w:rPr>
        <w:t>franchise-intro. html</w:t>
      </w:r>
      <w:r>
        <w:rPr>
          <w:spacing w:val="0"/>
          <w:w w:val="100"/>
          <w:position w:val="0"/>
          <w:shd w:val="clear" w:color="auto" w:fill="auto"/>
          <w:lang w:val="en-US" w:eastAsia="en-US" w:bidi="en-US"/>
        </w:rPr>
        <w:t xml:space="preserve"> and open in it a web browser to see the difference between an inline and block image. </w:t>
      </w:r>
      <w:hyperlink w:anchor="bookmark342" w:tooltip="Current Document">
        <w:r>
          <w:rPr>
            <w:spacing w:val="0"/>
            <w:w w:val="100"/>
            <w:position w:val="0"/>
            <w:shd w:val="clear" w:color="auto" w:fill="auto"/>
            <w:lang w:val="en-US" w:eastAsia="en-US" w:bidi="en-US"/>
          </w:rPr>
          <w:t>Figure 6.29</w:t>
        </w:r>
      </w:hyperlink>
      <w:r>
        <w:rPr>
          <w:spacing w:val="0"/>
          <w:w w:val="100"/>
          <w:position w:val="0"/>
          <w:shd w:val="clear" w:color="auto" w:fill="auto"/>
          <w:lang w:val="en-US" w:eastAsia="en-US" w:bidi="en-US"/>
        </w:rPr>
        <w:t xml:space="preserve"> shows a browser view of the HDITA topic.</w:t>
      </w:r>
    </w:p>
    <w:p>
      <w:pPr>
        <w:pStyle w:val="Style2"/>
        <w:keepNext w:val="0"/>
        <w:keepLines w:val="0"/>
        <w:widowControl w:val="0"/>
        <w:shd w:val="clear" w:color="auto" w:fill="auto"/>
        <w:bidi w:val="0"/>
        <w:spacing w:before="0" w:after="140" w:line="240" w:lineRule="auto"/>
        <w:ind w:left="0" w:right="0" w:firstLine="0"/>
        <w:jc w:val="left"/>
        <w:rPr>
          <w:sz w:val="20"/>
          <w:szCs w:val="20"/>
        </w:rPr>
      </w:pPr>
      <w:r>
        <w:rPr>
          <w:rFonts w:ascii="Arial" w:eastAsia="Arial" w:hAnsi="Arial" w:cs="Arial"/>
          <w:b/>
          <w:bCs/>
          <w:i/>
          <w:iCs/>
          <w:spacing w:val="0"/>
          <w:w w:val="100"/>
          <w:position w:val="0"/>
          <w:sz w:val="20"/>
          <w:szCs w:val="20"/>
          <w:shd w:val="clear" w:color="auto" w:fill="auto"/>
          <w:lang w:val="en-US" w:eastAsia="en-US" w:bidi="en-US"/>
        </w:rPr>
        <w:t>MDITA</w:t>
      </w:r>
    </w:p>
    <w:p>
      <w:pPr>
        <w:pStyle w:val="Style9"/>
        <w:keepNext w:val="0"/>
        <w:keepLines w:val="0"/>
        <w:widowControl w:val="0"/>
        <w:shd w:val="clear" w:color="auto" w:fill="auto"/>
        <w:bidi w:val="0"/>
        <w:spacing w:before="0" w:after="140"/>
        <w:ind w:left="0" w:right="0" w:firstLine="0"/>
        <w:jc w:val="both"/>
      </w:pPr>
      <w:r>
        <w:rPr>
          <w:spacing w:val="0"/>
          <w:w w:val="100"/>
          <w:position w:val="0"/>
          <w:shd w:val="clear" w:color="auto" w:fill="auto"/>
          <w:lang w:val="en-US" w:eastAsia="en-US" w:bidi="en-US"/>
        </w:rPr>
        <w:t>In MDITA, the syntax to represent an inline image includes the label for alter</w:t>
        <w:softHyphen/>
        <w:t>nate text and the link to the image file in the following structure:</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140"/>
        <w:jc w:val="left"/>
      </w:pPr>
      <w:bookmarkStart w:id="340" w:name="bookmark340"/>
      <w:r>
        <w:rPr>
          <w:spacing w:val="0"/>
          <w:w w:val="100"/>
          <w:position w:val="0"/>
          <w:shd w:val="clear" w:color="auto" w:fill="auto"/>
          <w:lang w:val="en-US" w:eastAsia="en-US" w:bidi="en-US"/>
        </w:rPr>
        <w:t>&lt;!DOCTYPE html&gt;</w:t>
      </w:r>
      <w:bookmarkEnd w:id="340"/>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40" w:right="0" w:firstLine="0"/>
        <w:jc w:val="left"/>
      </w:pPr>
      <w:r>
        <w:rPr>
          <w:spacing w:val="0"/>
          <w:w w:val="100"/>
          <w:position w:val="0"/>
          <w:shd w:val="clear" w:color="auto" w:fill="auto"/>
          <w:lang w:val="en-US" w:eastAsia="en-US" w:bidi="en-US"/>
        </w:rPr>
        <w:t>&lt;title&gt;An innovative, attractive, and out of the ordinary concept&lt;/title&gt; &lt;body&gt;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300"/>
        <w:jc w:val="left"/>
      </w:pPr>
      <w:r>
        <w:rPr>
          <w:spacing w:val="0"/>
          <w:w w:val="100"/>
          <w:position w:val="0"/>
          <w:shd w:val="clear" w:color="auto" w:fill="auto"/>
          <w:lang w:val="en-US" w:eastAsia="en-US" w:bidi="en-US"/>
        </w:rPr>
        <w:t>&lt;article id="franchise-intro"&gt;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460"/>
        <w:jc w:val="left"/>
      </w:pPr>
      <w:r>
        <w:rPr>
          <w:spacing w:val="0"/>
          <w:w w:val="100"/>
          <w:position w:val="0"/>
          <w:shd w:val="clear" w:color="auto" w:fill="auto"/>
          <w:lang w:val="en-US" w:eastAsia="en-US" w:bidi="en-US"/>
        </w:rPr>
        <w:t>&lt;h1&gt;An innovative, attractive, and out of the ordinary concept&lt;/h1&gt;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40" w:right="0" w:firstLine="320"/>
        <w:jc w:val="left"/>
      </w:pPr>
      <w:r>
        <w:rPr>
          <w:spacing w:val="0"/>
          <w:w w:val="100"/>
          <w:position w:val="0"/>
          <w:shd w:val="clear" w:color="auto" w:fill="auto"/>
          <w:lang w:val="en-US" w:eastAsia="en-US" w:bidi="en-US"/>
        </w:rPr>
        <w:t>&lt;p&gt;Are you interested in investing with us? Welcome to our franchise information package.&lt;/p&gt;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40" w:right="0" w:firstLine="320"/>
        <w:jc w:val="left"/>
      </w:pPr>
      <w:r>
        <w:rPr>
          <w:spacing w:val="0"/>
          <w:w w:val="100"/>
          <w:position w:val="0"/>
          <w:shd w:val="clear" w:color="auto" w:fill="auto"/>
          <w:lang w:val="en-US" w:eastAsia="en-US" w:bidi="en-US"/>
        </w:rPr>
        <w:t xml:space="preserve">&lt;p&gt;We offer </w:t>
      </w:r>
      <w:r>
        <w:rPr>
          <w:b/>
          <w:bCs/>
          <w:spacing w:val="0"/>
          <w:w w:val="100"/>
          <w:position w:val="0"/>
          <w:shd w:val="clear" w:color="auto" w:fill="auto"/>
          <w:lang w:val="en-US" w:eastAsia="en-US" w:bidi="en-US"/>
        </w:rPr>
        <w:t xml:space="preserve">&lt;img src="images/plus-sign.jpg" alt="Icon for a plus sign" </w:t>
      </w:r>
      <w:r>
        <w:rPr>
          <w:b/>
          <w:bCs/>
          <w:spacing w:val="0"/>
          <w:w w:val="100"/>
          <w:position w:val="0"/>
          <w:shd w:val="clear" w:color="auto" w:fill="auto"/>
          <w:lang w:val="zh-CN" w:eastAsia="zh-CN" w:bidi="zh-CN"/>
        </w:rPr>
        <w:t xml:space="preserve">/&gt; </w:t>
      </w:r>
      <w:r>
        <w:rPr>
          <w:spacing w:val="0"/>
          <w:w w:val="100"/>
          <w:position w:val="0"/>
          <w:shd w:val="clear" w:color="auto" w:fill="auto"/>
          <w:lang w:val="en-US" w:eastAsia="en-US" w:bidi="en-US"/>
        </w:rPr>
        <w:t xml:space="preserve">than </w:t>
      </w:r>
      <w:r>
        <w:rPr>
          <w:spacing w:val="0"/>
          <w:w w:val="100"/>
          <w:position w:val="0"/>
          <w:shd w:val="clear" w:color="auto" w:fill="auto"/>
          <w:lang w:val="zh-CN" w:eastAsia="zh-CN" w:bidi="zh-CN"/>
        </w:rPr>
        <w:t xml:space="preserve">30 </w:t>
      </w:r>
      <w:r>
        <w:rPr>
          <w:spacing w:val="0"/>
          <w:w w:val="100"/>
          <w:position w:val="0"/>
          <w:shd w:val="clear" w:color="auto" w:fill="auto"/>
          <w:lang w:val="en-US" w:eastAsia="en-US" w:bidi="en-US"/>
        </w:rPr>
        <w:t>exclusive creations for original rolls, from the California roll to sushi with BBQ chicken or grilled steak.&lt;/p&gt;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620" w:right="0" w:hanging="160"/>
        <w:jc w:val="left"/>
      </w:pPr>
      <w:r>
        <w:rPr>
          <w:b/>
          <w:bCs/>
          <w:spacing w:val="0"/>
          <w:w w:val="100"/>
          <w:position w:val="0"/>
          <w:shd w:val="clear" w:color="auto" w:fill="auto"/>
          <w:lang w:val="en-US" w:eastAsia="en-US" w:bidi="en-US"/>
        </w:rPr>
        <w:t xml:space="preserve">&lt;figure&gt; &lt;figcaption&gt;This is love!&lt;/figcaption&gt; &lt;img src="images/sushi-love.jpg" alt="Sensei Sushi logo" </w:t>
      </w:r>
      <w:r>
        <w:rPr>
          <w:b/>
          <w:bCs/>
          <w:spacing w:val="0"/>
          <w:w w:val="100"/>
          <w:position w:val="0"/>
          <w:shd w:val="clear" w:color="auto" w:fill="auto"/>
          <w:lang w:val="zh-CN" w:eastAsia="zh-CN" w:bidi="zh-CN"/>
        </w:rPr>
        <w:t>/&gt;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300" w:right="0" w:firstLine="160"/>
        <w:jc w:val="left"/>
      </w:pPr>
      <w:r>
        <w:rPr>
          <w:b/>
          <w:bCs/>
          <w:spacing w:val="0"/>
          <w:w w:val="100"/>
          <w:position w:val="0"/>
          <w:shd w:val="clear" w:color="auto" w:fill="auto"/>
          <w:lang w:val="en-US" w:eastAsia="en-US" w:bidi="en-US"/>
        </w:rPr>
        <w:t xml:space="preserve">&lt;/figure&gt; </w:t>
      </w:r>
      <w:r>
        <w:rPr>
          <w:spacing w:val="0"/>
          <w:w w:val="100"/>
          <w:position w:val="0"/>
          <w:shd w:val="clear" w:color="auto" w:fill="auto"/>
          <w:lang w:val="en-US" w:eastAsia="en-US" w:bidi="en-US"/>
        </w:rPr>
        <w:t>&lt;/article&gt;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20" w:line="240" w:lineRule="auto"/>
        <w:ind w:left="0" w:right="0" w:firstLine="140"/>
        <w:jc w:val="left"/>
      </w:pPr>
      <w:r>
        <w:rPr>
          <w:spacing w:val="0"/>
          <w:w w:val="100"/>
          <w:position w:val="0"/>
          <w:shd w:val="clear" w:color="auto" w:fill="auto"/>
          <w:lang w:val="en-US" w:eastAsia="en-US" w:bidi="en-US"/>
        </w:rPr>
        <w:t>&lt;/body&gt;</w:t>
      </w:r>
    </w:p>
    <w:p>
      <w:pPr>
        <w:pStyle w:val="Style9"/>
        <w:keepNext w:val="0"/>
        <w:keepLines w:val="0"/>
        <w:widowControl w:val="0"/>
        <w:shd w:val="clear" w:color="auto" w:fill="auto"/>
        <w:bidi w:val="0"/>
        <w:spacing w:before="0" w:after="340" w:line="266" w:lineRule="auto"/>
        <w:ind w:left="980" w:right="0" w:hanging="980"/>
        <w:jc w:val="left"/>
        <w:rPr>
          <w:sz w:val="18"/>
          <w:szCs w:val="18"/>
        </w:rPr>
      </w:pPr>
      <w:hyperlink w:anchor="bookmark66" w:tooltip="Current Document">
        <w:r>
          <w:rPr>
            <w:rFonts w:ascii="Arial" w:eastAsia="Arial" w:hAnsi="Arial" w:cs="Arial"/>
            <w:b/>
            <w:bCs/>
            <w:spacing w:val="0"/>
            <w:w w:val="100"/>
            <w:position w:val="0"/>
            <w:sz w:val="14"/>
            <w:szCs w:val="14"/>
            <w:shd w:val="clear" w:color="auto" w:fill="auto"/>
            <w:lang w:val="en-US" w:eastAsia="en-US" w:bidi="en-US"/>
          </w:rPr>
          <w:t xml:space="preserve">FIGURE </w:t>
        </w:r>
        <w:r>
          <w:rPr>
            <w:rFonts w:ascii="Arial" w:eastAsia="Arial" w:hAnsi="Arial" w:cs="Arial"/>
            <w:b/>
            <w:bCs/>
            <w:spacing w:val="0"/>
            <w:w w:val="100"/>
            <w:position w:val="0"/>
            <w:sz w:val="14"/>
            <w:szCs w:val="14"/>
            <w:shd w:val="clear" w:color="auto" w:fill="auto"/>
            <w:lang w:val="zh-CN" w:eastAsia="zh-CN" w:bidi="zh-CN"/>
          </w:rPr>
          <w:t xml:space="preserve">6.28 </w:t>
        </w:r>
        <w:r>
          <w:rPr>
            <w:spacing w:val="0"/>
            <w:w w:val="100"/>
            <w:position w:val="0"/>
            <w:sz w:val="18"/>
            <w:szCs w:val="18"/>
            <w:shd w:val="clear" w:color="auto" w:fill="auto"/>
            <w:lang w:val="en-US" w:eastAsia="en-US" w:bidi="en-US"/>
          </w:rPr>
          <w:t>Image and figure components in an HDITA topic. Both need the HTML5</w:t>
        </w:r>
      </w:hyperlink>
      <w:r>
        <w:rPr>
          <w:spacing w:val="0"/>
          <w:w w:val="100"/>
          <w:position w:val="0"/>
          <w:sz w:val="18"/>
          <w:szCs w:val="18"/>
          <w:shd w:val="clear" w:color="auto" w:fill="auto"/>
          <w:lang w:val="en-US" w:eastAsia="en-US" w:bidi="en-US"/>
        </w:rPr>
        <w:t xml:space="preserve"> tag of </w:t>
      </w:r>
      <w:r>
        <w:rPr>
          <w:b/>
          <w:bCs/>
          <w:spacing w:val="0"/>
          <w:w w:val="100"/>
          <w:position w:val="0"/>
          <w:sz w:val="18"/>
          <w:szCs w:val="18"/>
          <w:shd w:val="clear" w:color="auto" w:fill="auto"/>
          <w:lang w:val="en-US" w:eastAsia="en-US" w:bidi="en-US"/>
        </w:rPr>
        <w:t xml:space="preserve">&lt;img&gt; </w:t>
      </w:r>
      <w:r>
        <w:rPr>
          <w:spacing w:val="0"/>
          <w:w w:val="100"/>
          <w:position w:val="0"/>
          <w:sz w:val="18"/>
          <w:szCs w:val="18"/>
          <w:shd w:val="clear" w:color="auto" w:fill="auto"/>
          <w:lang w:val="en-US" w:eastAsia="en-US" w:bidi="en-US"/>
        </w:rPr>
        <w:t xml:space="preserve">with the attribute of </w:t>
      </w:r>
      <w:r>
        <w:rPr>
          <w:b/>
          <w:bCs/>
          <w:spacing w:val="0"/>
          <w:w w:val="100"/>
          <w:position w:val="0"/>
          <w:sz w:val="18"/>
          <w:szCs w:val="18"/>
          <w:shd w:val="clear" w:color="auto" w:fill="auto"/>
          <w:lang w:val="en-US" w:eastAsia="en-US" w:bidi="en-US"/>
        </w:rPr>
        <w:t xml:space="preserve">@src </w:t>
      </w:r>
      <w:r>
        <w:rPr>
          <w:spacing w:val="0"/>
          <w:w w:val="100"/>
          <w:position w:val="0"/>
          <w:sz w:val="18"/>
          <w:szCs w:val="18"/>
          <w:shd w:val="clear" w:color="auto" w:fill="auto"/>
          <w:lang w:val="en-US" w:eastAsia="en-US" w:bidi="en-US"/>
        </w:rPr>
        <w:t>for the source file of an image.</w:t>
      </w:r>
    </w:p>
    <w:p>
      <w:pPr>
        <w:pStyle w:val="Style2"/>
        <w:keepNext w:val="0"/>
        <w:keepLines w:val="0"/>
        <w:widowControl w:val="0"/>
        <w:shd w:val="clear" w:color="auto" w:fill="auto"/>
        <w:bidi w:val="0"/>
        <w:spacing w:before="0" w:after="220" w:line="283" w:lineRule="auto"/>
        <w:ind w:left="0" w:right="0" w:firstLine="460"/>
        <w:jc w:val="left"/>
        <w:rPr>
          <w:sz w:val="18"/>
          <w:szCs w:val="18"/>
        </w:rPr>
      </w:pPr>
      <w:r>
        <w:rPr>
          <w:rFonts w:ascii="Consolas" w:eastAsia="Consolas" w:hAnsi="Consolas" w:cs="Consolas"/>
          <w:spacing w:val="0"/>
          <w:w w:val="100"/>
          <w:position w:val="0"/>
          <w:sz w:val="18"/>
          <w:szCs w:val="18"/>
          <w:shd w:val="clear" w:color="auto" w:fill="auto"/>
          <w:lang w:val="en-US" w:eastAsia="en-US" w:bidi="en-US"/>
        </w:rPr>
        <w:t>![Alternate text](path-to-image-file.jpg)</w:t>
      </w:r>
    </w:p>
    <w:p>
      <w:pPr>
        <w:pStyle w:val="Style9"/>
        <w:keepNext w:val="0"/>
        <w:keepLines w:val="0"/>
        <w:widowControl w:val="0"/>
        <w:shd w:val="clear" w:color="auto" w:fill="auto"/>
        <w:bidi w:val="0"/>
        <w:spacing w:before="0" w:after="220"/>
        <w:ind w:left="0" w:right="0"/>
        <w:jc w:val="both"/>
      </w:pPr>
      <w:r>
        <w:rPr>
          <w:spacing w:val="0"/>
          <w:w w:val="100"/>
          <w:position w:val="0"/>
          <w:shd w:val="clear" w:color="auto" w:fill="auto"/>
          <w:lang w:val="en-US" w:eastAsia="en-US" w:bidi="en-US"/>
        </w:rPr>
        <w:t>The image can become a block element if it is treated as a paragraph (i.e., it is separated from other elements with a return or enter), and it can include an optional title or description in the following structure:</w:t>
      </w:r>
    </w:p>
    <w:p>
      <w:pPr>
        <w:pStyle w:val="Style2"/>
        <w:keepNext w:val="0"/>
        <w:keepLines w:val="0"/>
        <w:widowControl w:val="0"/>
        <w:shd w:val="clear" w:color="auto" w:fill="auto"/>
        <w:bidi w:val="0"/>
        <w:spacing w:before="0" w:after="220" w:line="283" w:lineRule="auto"/>
        <w:ind w:left="0" w:right="0" w:firstLine="460"/>
        <w:jc w:val="left"/>
        <w:rPr>
          <w:sz w:val="18"/>
          <w:szCs w:val="18"/>
        </w:rPr>
      </w:pPr>
      <w:r>
        <w:rPr>
          <w:rFonts w:ascii="Consolas" w:eastAsia="Consolas" w:hAnsi="Consolas" w:cs="Consolas"/>
          <w:spacing w:val="0"/>
          <w:w w:val="100"/>
          <w:position w:val="0"/>
          <w:sz w:val="18"/>
          <w:szCs w:val="18"/>
          <w:shd w:val="clear" w:color="auto" w:fill="auto"/>
          <w:lang w:val="en-US" w:eastAsia="en-US" w:bidi="en-US"/>
        </w:rPr>
        <w:t>![Alternate text](path-to-image-file.jpg "Optional title")</w:t>
      </w:r>
    </w:p>
    <w:p>
      <w:pPr>
        <w:pStyle w:val="Style9"/>
        <w:keepNext w:val="0"/>
        <w:keepLines w:val="0"/>
        <w:widowControl w:val="0"/>
        <w:shd w:val="clear" w:color="auto" w:fill="auto"/>
        <w:bidi w:val="0"/>
        <w:spacing w:before="0" w:after="400"/>
        <w:ind w:left="0" w:right="0"/>
        <w:jc w:val="both"/>
      </w:pPr>
      <w:bookmarkStart w:id="341" w:name="bookmark341"/>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6.30</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shows the franchise introductory topic in MDITA syntax with the inline image for the plus sign and the block figure, with a title, for the </w:t>
      </w:r>
      <w:r>
        <w:rPr>
          <w:i/>
          <w:iCs/>
          <w:spacing w:val="0"/>
          <w:w w:val="100"/>
          <w:position w:val="0"/>
          <w:shd w:val="clear" w:color="auto" w:fill="auto"/>
          <w:lang w:val="en-US" w:eastAsia="en-US" w:bidi="en-US"/>
        </w:rPr>
        <w:t>Sensei Sushi</w:t>
      </w:r>
      <w:r>
        <w:rPr>
          <w:spacing w:val="0"/>
          <w:w w:val="100"/>
          <w:position w:val="0"/>
          <w:shd w:val="clear" w:color="auto" w:fill="auto"/>
          <w:lang w:val="en-US" w:eastAsia="en-US" w:bidi="en-US"/>
        </w:rPr>
        <w:t xml:space="preserve"> logo.</w:t>
      </w:r>
      <w:bookmarkEnd w:id="341"/>
    </w:p>
    <w:p>
      <w:pPr>
        <w:pStyle w:val="Style2"/>
        <w:keepNext w:val="0"/>
        <w:keepLines w:val="0"/>
        <w:widowControl w:val="0"/>
        <w:shd w:val="clear" w:color="auto" w:fill="auto"/>
        <w:bidi w:val="0"/>
        <w:spacing w:before="0" w:after="160" w:line="240" w:lineRule="auto"/>
        <w:ind w:left="0" w:right="0" w:firstLine="0"/>
        <w:jc w:val="left"/>
        <w:rPr>
          <w:sz w:val="14"/>
          <w:szCs w:val="14"/>
        </w:rPr>
      </w:pPr>
      <w:bookmarkStart w:id="342" w:name="bookmark342"/>
      <w:r>
        <w:rPr>
          <w:rFonts w:ascii="Arial" w:eastAsia="Arial" w:hAnsi="Arial" w:cs="Arial"/>
          <w:b/>
          <w:bCs/>
          <w:color w:val="000000"/>
          <w:spacing w:val="0"/>
          <w:w w:val="100"/>
          <w:position w:val="0"/>
          <w:sz w:val="14"/>
          <w:szCs w:val="14"/>
          <w:shd w:val="clear" w:color="auto" w:fill="auto"/>
          <w:lang w:val="en-US" w:eastAsia="en-US" w:bidi="en-US"/>
        </w:rPr>
        <w:t>An innovative, attractive, and out of the ordinary concept</w:t>
      </w:r>
      <w:bookmarkEnd w:id="342"/>
    </w:p>
    <w:p>
      <w:pPr>
        <w:pStyle w:val="Style2"/>
        <w:keepNext w:val="0"/>
        <w:keepLines w:val="0"/>
        <w:widowControl w:val="0"/>
        <w:shd w:val="clear" w:color="auto" w:fill="auto"/>
        <w:bidi w:val="0"/>
        <w:spacing w:before="0" w:after="120" w:line="240" w:lineRule="auto"/>
        <w:ind w:left="0" w:right="0" w:firstLine="0"/>
        <w:jc w:val="left"/>
        <w:rPr>
          <w:sz w:val="10"/>
          <w:szCs w:val="10"/>
        </w:rPr>
      </w:pPr>
      <w:r>
        <w:rPr>
          <w:rFonts w:ascii="Arial" w:eastAsia="Arial" w:hAnsi="Arial" w:cs="Arial"/>
          <w:b/>
          <w:bCs/>
          <w:color w:val="585858"/>
          <w:spacing w:val="0"/>
          <w:w w:val="100"/>
          <w:position w:val="0"/>
          <w:sz w:val="10"/>
          <w:szCs w:val="10"/>
          <w:shd w:val="clear" w:color="auto" w:fill="auto"/>
          <w:lang w:val="en-US" w:eastAsia="en-US" w:bidi="en-US"/>
        </w:rPr>
        <w:t>Arc you interested in investing with us? Welcome to our franchise information package.</w:t>
      </w:r>
    </w:p>
    <w:p>
      <w:pPr>
        <w:pStyle w:val="Style2"/>
        <w:keepNext w:val="0"/>
        <w:keepLines w:val="0"/>
        <w:widowControl w:val="0"/>
        <w:shd w:val="clear" w:color="auto" w:fill="auto"/>
        <w:bidi w:val="0"/>
        <w:spacing w:before="0" w:after="120" w:line="240" w:lineRule="auto"/>
        <w:ind w:left="0" w:right="0" w:firstLine="0"/>
        <w:jc w:val="left"/>
        <w:rPr>
          <w:sz w:val="10"/>
          <w:szCs w:val="10"/>
        </w:rPr>
      </w:pPr>
      <w:r>
        <w:rPr>
          <w:rFonts w:ascii="Arial" w:eastAsia="Arial" w:hAnsi="Arial" w:cs="Arial"/>
          <w:b/>
          <w:bCs/>
          <w:color w:val="585858"/>
          <w:spacing w:val="0"/>
          <w:w w:val="100"/>
          <w:position w:val="0"/>
          <w:sz w:val="10"/>
          <w:szCs w:val="10"/>
          <w:shd w:val="clear" w:color="auto" w:fill="auto"/>
          <w:lang w:val="en-US" w:eastAsia="en-US" w:bidi="en-US"/>
        </w:rPr>
        <w:t xml:space="preserve">We offer </w:t>
      </w:r>
      <w:r>
        <w:rPr>
          <w:rFonts w:ascii="Arial" w:eastAsia="Arial" w:hAnsi="Arial" w:cs="Arial"/>
          <w:b/>
          <w:bCs/>
          <w:color w:val="585858"/>
          <w:spacing w:val="0"/>
          <w:w w:val="100"/>
          <w:position w:val="0"/>
          <w:sz w:val="10"/>
          <w:szCs w:val="10"/>
          <w:shd w:val="clear" w:color="auto" w:fill="auto"/>
          <w:lang w:val="zh-CN" w:eastAsia="zh-CN" w:bidi="zh-CN"/>
        </w:rPr>
        <w:t xml:space="preserve">+ </w:t>
      </w:r>
      <w:r>
        <w:rPr>
          <w:rFonts w:ascii="Arial" w:eastAsia="Arial" w:hAnsi="Arial" w:cs="Arial"/>
          <w:b/>
          <w:bCs/>
          <w:color w:val="585858"/>
          <w:spacing w:val="0"/>
          <w:w w:val="100"/>
          <w:position w:val="0"/>
          <w:sz w:val="10"/>
          <w:szCs w:val="10"/>
          <w:shd w:val="clear" w:color="auto" w:fill="auto"/>
          <w:lang w:val="en-US" w:eastAsia="en-US" w:bidi="en-US"/>
        </w:rPr>
        <w:t>than 30 exclusive creations for original rolls, from the California roll to sushi with BBQ chicken or grilled steak.</w:t>
      </w:r>
    </w:p>
    <w:p>
      <w:pPr>
        <w:pStyle w:val="Style49"/>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585858"/>
          <w:spacing w:val="0"/>
          <w:w w:val="100"/>
          <w:position w:val="0"/>
          <w:sz w:val="10"/>
          <w:szCs w:val="10"/>
          <w:shd w:val="clear" w:color="auto" w:fill="auto"/>
          <w:lang w:val="en-US" w:eastAsia="en-US" w:bidi="en-US"/>
        </w:rPr>
        <w:t xml:space="preserve">This </w:t>
      </w:r>
      <w:r>
        <w:rPr>
          <w:rFonts w:ascii="Arial" w:eastAsia="Arial" w:hAnsi="Arial" w:cs="Arial"/>
          <w:b/>
          <w:bCs/>
          <w:color w:val="7C7C7C"/>
          <w:spacing w:val="0"/>
          <w:w w:val="100"/>
          <w:position w:val="0"/>
          <w:sz w:val="10"/>
          <w:szCs w:val="10"/>
          <w:shd w:val="clear" w:color="auto" w:fill="auto"/>
          <w:lang w:val="en-US" w:eastAsia="en-US" w:bidi="en-US"/>
        </w:rPr>
        <w:t xml:space="preserve">is </w:t>
      </w:r>
      <w:r>
        <w:rPr>
          <w:rFonts w:ascii="Arial" w:eastAsia="Arial" w:hAnsi="Arial" w:cs="Arial"/>
          <w:b/>
          <w:bCs/>
          <w:color w:val="585858"/>
          <w:spacing w:val="0"/>
          <w:w w:val="100"/>
          <w:position w:val="0"/>
          <w:sz w:val="10"/>
          <w:szCs w:val="10"/>
          <w:shd w:val="clear" w:color="auto" w:fill="auto"/>
          <w:lang w:val="en-US" w:eastAsia="en-US" w:bidi="en-US"/>
        </w:rPr>
        <w:t>love!</w:t>
      </w:r>
    </w:p>
    <w:p>
      <w:pPr>
        <w:widowControl w:val="0"/>
        <w:jc w:val="center"/>
        <w:rPr>
          <w:sz w:val="2"/>
          <w:szCs w:val="2"/>
        </w:rPr>
      </w:pPr>
      <w:r>
        <w:drawing>
          <wp:inline>
            <wp:extent cx="2121535" cy="1158240"/>
            <wp:docPr id="141" name="Picutre 141"/>
            <a:graphic xmlns:a="http://schemas.openxmlformats.org/drawingml/2006/main">
              <a:graphicData uri="http://schemas.openxmlformats.org/drawingml/2006/picture">
                <pic:pic xmlns:pic="http://schemas.openxmlformats.org/drawingml/2006/picture">
                  <pic:nvPicPr>
                    <pic:cNvPr id="141" name="Picture 141"/>
                    <pic:cNvPicPr/>
                  </pic:nvPicPr>
                  <pic:blipFill>
                    <a:blip r:embed="rId212"/>
                    <a:stretch/>
                  </pic:blipFill>
                  <pic:spPr>
                    <a:xfrm>
                      <a:ext cx="2121535" cy="1158240"/>
                    </a:xfrm>
                    <a:prstGeom prst="rect"/>
                  </pic:spPr>
                </pic:pic>
              </a:graphicData>
            </a:graphic>
          </wp:inline>
        </w:drawing>
      </w:r>
    </w:p>
    <w:p>
      <w:pPr>
        <w:pStyle w:val="Style49"/>
        <w:keepNext w:val="0"/>
        <w:keepLines w:val="0"/>
        <w:widowControl w:val="0"/>
        <w:shd w:val="clear" w:color="auto" w:fill="auto"/>
        <w:bidi w:val="0"/>
        <w:spacing w:before="0" w:after="0"/>
        <w:ind w:left="0" w:right="0" w:firstLine="0"/>
        <w:jc w:val="left"/>
      </w:pPr>
      <w:hyperlink w:anchor="bookmark67" w:tooltip="Current Document">
        <w:r>
          <w:rPr>
            <w:rFonts w:ascii="Arial" w:eastAsia="Arial" w:hAnsi="Arial" w:cs="Arial"/>
            <w:b/>
            <w:bCs/>
            <w:spacing w:val="0"/>
            <w:w w:val="100"/>
            <w:position w:val="0"/>
            <w:sz w:val="14"/>
            <w:szCs w:val="14"/>
            <w:shd w:val="clear" w:color="auto" w:fill="auto"/>
            <w:lang w:val="en-US" w:eastAsia="en-US" w:bidi="en-US"/>
          </w:rPr>
          <w:t xml:space="preserve">FIGURE 6.29 </w:t>
        </w:r>
        <w:r>
          <w:rPr>
            <w:spacing w:val="0"/>
            <w:w w:val="100"/>
            <w:position w:val="0"/>
            <w:shd w:val="clear" w:color="auto" w:fill="auto"/>
            <w:lang w:val="en-US" w:eastAsia="en-US" w:bidi="en-US"/>
          </w:rPr>
          <w:t>Preview of the HDITA topic with image and figure environments in</w:t>
        </w:r>
      </w:hyperlink>
      <w:r>
        <w:rPr>
          <w:spacing w:val="0"/>
          <w:w w:val="100"/>
          <w:position w:val="0"/>
          <w:shd w:val="clear" w:color="auto" w:fill="auto"/>
          <w:lang w:val="en-US" w:eastAsia="en-US" w:bidi="en-US"/>
        </w:rPr>
        <w:t xml:space="preserve"> a web browser. The image is in line with its containing paragraph, whereas the figure is its own block environment.</w:t>
      </w:r>
    </w:p>
    <w:p>
      <w:pPr>
        <w:pStyle w:val="Style22"/>
        <w:keepNext w:val="0"/>
        <w:keepLines w:val="0"/>
        <w:widowControl w:val="0"/>
        <w:shd w:val="clear" w:color="auto" w:fill="auto"/>
        <w:bidi w:val="0"/>
        <w:spacing w:before="0" w:after="360" w:line="240" w:lineRule="auto"/>
        <w:ind w:left="0" w:right="0" w:firstLine="160"/>
        <w:jc w:val="left"/>
        <w:rPr>
          <w:sz w:val="15"/>
          <w:szCs w:val="15"/>
        </w:rPr>
      </w:pPr>
      <w:r>
        <w:rPr>
          <w:spacing w:val="0"/>
          <w:w w:val="100"/>
          <w:position w:val="0"/>
          <w:sz w:val="15"/>
          <w:szCs w:val="15"/>
          <w:shd w:val="clear" w:color="auto" w:fill="auto"/>
          <w:lang w:val="en-US" w:eastAsia="en-US" w:bidi="en-US"/>
        </w:rPr>
        <w:t>id: franchise-intro</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60" w:line="240" w:lineRule="auto"/>
        <w:ind w:left="0" w:right="0" w:firstLine="160"/>
        <w:jc w:val="left"/>
        <w:rPr>
          <w:sz w:val="15"/>
          <w:szCs w:val="15"/>
        </w:rPr>
      </w:pPr>
      <w:r>
        <w:rPr>
          <w:spacing w:val="0"/>
          <w:w w:val="100"/>
          <w:position w:val="0"/>
          <w:sz w:val="15"/>
          <w:szCs w:val="15"/>
          <w:shd w:val="clear" w:color="auto" w:fill="auto"/>
          <w:lang w:val="zh-CN" w:eastAsia="zh-CN" w:bidi="zh-CN"/>
        </w:rPr>
        <w:t xml:space="preserve"># </w:t>
      </w:r>
      <w:r>
        <w:rPr>
          <w:spacing w:val="0"/>
          <w:w w:val="100"/>
          <w:position w:val="0"/>
          <w:sz w:val="15"/>
          <w:szCs w:val="15"/>
          <w:shd w:val="clear" w:color="auto" w:fill="auto"/>
          <w:lang w:val="en-US" w:eastAsia="en-US" w:bidi="en-US"/>
        </w:rPr>
        <w:t>An innovative, attractive, and out of the ordinary concept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60" w:line="240" w:lineRule="auto"/>
        <w:ind w:left="160" w:right="0" w:firstLine="20"/>
        <w:jc w:val="left"/>
        <w:rPr>
          <w:sz w:val="15"/>
          <w:szCs w:val="15"/>
        </w:rPr>
      </w:pPr>
      <w:r>
        <w:rPr>
          <w:spacing w:val="0"/>
          <w:w w:val="100"/>
          <w:position w:val="0"/>
          <w:sz w:val="15"/>
          <w:szCs w:val="15"/>
          <w:shd w:val="clear" w:color="auto" w:fill="auto"/>
          <w:lang w:val="en-US" w:eastAsia="en-US" w:bidi="en-US"/>
        </w:rPr>
        <w:t>Are you interested in investing with us? Welcome to our franchise information package.</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60" w:line="240" w:lineRule="auto"/>
        <w:ind w:left="160" w:right="0" w:firstLine="20"/>
        <w:jc w:val="left"/>
        <w:rPr>
          <w:sz w:val="15"/>
          <w:szCs w:val="15"/>
        </w:rPr>
      </w:pPr>
      <w:r>
        <w:rPr>
          <w:spacing w:val="0"/>
          <w:w w:val="100"/>
          <w:position w:val="0"/>
          <w:sz w:val="15"/>
          <w:szCs w:val="15"/>
          <w:shd w:val="clear" w:color="auto" w:fill="auto"/>
          <w:lang w:val="en-US" w:eastAsia="en-US" w:bidi="en-US"/>
        </w:rPr>
        <w:t xml:space="preserve">We offer </w:t>
      </w:r>
      <w:r>
        <w:rPr>
          <w:b/>
          <w:bCs/>
          <w:spacing w:val="0"/>
          <w:w w:val="100"/>
          <w:position w:val="0"/>
          <w:sz w:val="15"/>
          <w:szCs w:val="15"/>
          <w:shd w:val="clear" w:color="auto" w:fill="auto"/>
          <w:lang w:val="en-US" w:eastAsia="en-US" w:bidi="en-US"/>
        </w:rPr>
        <w:t xml:space="preserve">![Icon for a plus sign](images/plus-sign.jpg) </w:t>
      </w:r>
      <w:r>
        <w:rPr>
          <w:spacing w:val="0"/>
          <w:w w:val="100"/>
          <w:position w:val="0"/>
          <w:sz w:val="15"/>
          <w:szCs w:val="15"/>
          <w:shd w:val="clear" w:color="auto" w:fill="auto"/>
          <w:lang w:val="en-US" w:eastAsia="en-US" w:bidi="en-US"/>
        </w:rPr>
        <w:t xml:space="preserve">than </w:t>
      </w:r>
      <w:r>
        <w:rPr>
          <w:spacing w:val="0"/>
          <w:w w:val="100"/>
          <w:position w:val="0"/>
          <w:sz w:val="15"/>
          <w:szCs w:val="15"/>
          <w:shd w:val="clear" w:color="auto" w:fill="auto"/>
          <w:lang w:val="zh-CN" w:eastAsia="zh-CN" w:bidi="zh-CN"/>
        </w:rPr>
        <w:t xml:space="preserve">30 </w:t>
      </w:r>
      <w:r>
        <w:rPr>
          <w:spacing w:val="0"/>
          <w:w w:val="100"/>
          <w:position w:val="0"/>
          <w:sz w:val="15"/>
          <w:szCs w:val="15"/>
          <w:shd w:val="clear" w:color="auto" w:fill="auto"/>
          <w:lang w:val="en-US" w:eastAsia="en-US" w:bidi="en-US"/>
        </w:rPr>
        <w:t>exclusive creations for original rolls, from the California roll to sushi with BBQ chicken or grilled steak.</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40" w:line="240" w:lineRule="auto"/>
        <w:ind w:left="0" w:right="0" w:firstLine="160"/>
        <w:jc w:val="left"/>
        <w:rPr>
          <w:sz w:val="15"/>
          <w:szCs w:val="15"/>
        </w:rPr>
      </w:pPr>
      <w:r>
        <w:rPr>
          <w:b/>
          <w:bCs/>
          <w:spacing w:val="0"/>
          <w:w w:val="100"/>
          <w:position w:val="0"/>
          <w:sz w:val="15"/>
          <w:szCs w:val="15"/>
          <w:shd w:val="clear" w:color="auto" w:fill="auto"/>
          <w:lang w:val="en-US" w:eastAsia="en-US" w:bidi="en-US"/>
        </w:rPr>
        <w:t>![Sensei Sushi logo](images/sushi-love.jpg "This is love!")</w:t>
      </w:r>
    </w:p>
    <w:p>
      <w:pPr>
        <w:pStyle w:val="Style9"/>
        <w:keepNext w:val="0"/>
        <w:keepLines w:val="0"/>
        <w:widowControl w:val="0"/>
        <w:shd w:val="clear" w:color="auto" w:fill="auto"/>
        <w:bidi w:val="0"/>
        <w:spacing w:before="0" w:after="500" w:line="266" w:lineRule="auto"/>
        <w:ind w:left="1020" w:right="0" w:hanging="1020"/>
        <w:jc w:val="left"/>
        <w:rPr>
          <w:sz w:val="18"/>
          <w:szCs w:val="18"/>
        </w:rPr>
      </w:pPr>
      <w:hyperlink w:anchor="bookmark68" w:tooltip="Current Document">
        <w:r>
          <w:rPr>
            <w:rFonts w:ascii="Arial" w:eastAsia="Arial" w:hAnsi="Arial" w:cs="Arial"/>
            <w:b/>
            <w:bCs/>
            <w:spacing w:val="0"/>
            <w:w w:val="100"/>
            <w:position w:val="0"/>
            <w:sz w:val="14"/>
            <w:szCs w:val="14"/>
            <w:shd w:val="clear" w:color="auto" w:fill="auto"/>
            <w:lang w:val="en-US" w:eastAsia="en-US" w:bidi="en-US"/>
          </w:rPr>
          <w:t xml:space="preserve">FIGURE </w:t>
        </w:r>
        <w:r>
          <w:rPr>
            <w:rFonts w:ascii="Arial" w:eastAsia="Arial" w:hAnsi="Arial" w:cs="Arial"/>
            <w:b/>
            <w:bCs/>
            <w:spacing w:val="0"/>
            <w:w w:val="100"/>
            <w:position w:val="0"/>
            <w:sz w:val="14"/>
            <w:szCs w:val="14"/>
            <w:shd w:val="clear" w:color="auto" w:fill="auto"/>
            <w:lang w:val="zh-CN" w:eastAsia="zh-CN" w:bidi="zh-CN"/>
          </w:rPr>
          <w:t xml:space="preserve">6.30 </w:t>
        </w:r>
        <w:r>
          <w:rPr>
            <w:spacing w:val="0"/>
            <w:w w:val="100"/>
            <w:position w:val="0"/>
            <w:sz w:val="18"/>
            <w:szCs w:val="18"/>
            <w:shd w:val="clear" w:color="auto" w:fill="auto"/>
            <w:lang w:val="en-US" w:eastAsia="en-US" w:bidi="en-US"/>
          </w:rPr>
          <w:t>Image and figure components in an MDITA topic. The exclamation</w:t>
        </w:r>
      </w:hyperlink>
      <w:r>
        <w:rPr>
          <w:spacing w:val="0"/>
          <w:w w:val="100"/>
          <w:position w:val="0"/>
          <w:sz w:val="18"/>
          <w:szCs w:val="18"/>
          <w:shd w:val="clear" w:color="auto" w:fill="auto"/>
          <w:lang w:val="en-US" w:eastAsia="en-US" w:bidi="en-US"/>
        </w:rPr>
        <w:t xml:space="preserve"> point before the link text notifies processors that an image element is included in the topic.</w:t>
      </w:r>
    </w:p>
    <w:p>
      <w:pPr>
        <w:pStyle w:val="Style2"/>
        <w:keepNext w:val="0"/>
        <w:keepLines w:val="0"/>
        <w:widowControl w:val="0"/>
        <w:shd w:val="clear" w:color="auto" w:fill="auto"/>
        <w:bidi w:val="0"/>
        <w:spacing w:before="0" w:after="240" w:line="240" w:lineRule="auto"/>
        <w:ind w:left="0" w:right="0" w:firstLine="0"/>
        <w:jc w:val="both"/>
        <w:rPr>
          <w:sz w:val="20"/>
          <w:szCs w:val="20"/>
        </w:rPr>
      </w:pPr>
      <w:r>
        <w:rPr>
          <w:rFonts w:ascii="Arial" w:eastAsia="Arial" w:hAnsi="Arial" w:cs="Arial"/>
          <w:b/>
          <w:bCs/>
          <w:i/>
          <w:iCs/>
          <w:spacing w:val="0"/>
          <w:w w:val="100"/>
          <w:position w:val="0"/>
          <w:sz w:val="20"/>
          <w:szCs w:val="20"/>
          <w:shd w:val="clear" w:color="auto" w:fill="auto"/>
          <w:lang w:val="en-US" w:eastAsia="en-US" w:bidi="en-US"/>
        </w:rPr>
        <w:t>Cross-reference</w:t>
      </w:r>
    </w:p>
    <w:p>
      <w:pPr>
        <w:pStyle w:val="Style2"/>
        <w:keepNext w:val="0"/>
        <w:keepLines w:val="0"/>
        <w:widowControl w:val="0"/>
        <w:shd w:val="clear" w:color="auto" w:fill="auto"/>
        <w:bidi w:val="0"/>
        <w:spacing w:before="0" w:after="160" w:line="240" w:lineRule="auto"/>
        <w:ind w:left="0" w:right="0" w:firstLine="0"/>
        <w:jc w:val="both"/>
        <w:rPr>
          <w:sz w:val="20"/>
          <w:szCs w:val="20"/>
        </w:rPr>
      </w:pPr>
      <w:r>
        <w:rPr>
          <w:rFonts w:ascii="Arial" w:eastAsia="Arial" w:hAnsi="Arial" w:cs="Arial"/>
          <w:b/>
          <w:bCs/>
          <w:i/>
          <w:iCs/>
          <w:spacing w:val="0"/>
          <w:w w:val="100"/>
          <w:position w:val="0"/>
          <w:sz w:val="20"/>
          <w:szCs w:val="20"/>
          <w:shd w:val="clear" w:color="auto" w:fill="auto"/>
          <w:lang w:val="en-US" w:eastAsia="en-US" w:bidi="en-US"/>
        </w:rPr>
        <w:t>XDITA</w:t>
      </w:r>
    </w:p>
    <w:p>
      <w:pPr>
        <w:pStyle w:val="Style9"/>
        <w:keepNext w:val="0"/>
        <w:keepLines w:val="0"/>
        <w:widowControl w:val="0"/>
        <w:shd w:val="clear" w:color="auto" w:fill="auto"/>
        <w:bidi w:val="0"/>
        <w:spacing w:before="0" w:after="500"/>
        <w:ind w:left="0" w:right="0" w:firstLine="0"/>
        <w:jc w:val="both"/>
      </w:pPr>
      <w:r>
        <w:rPr>
          <w:spacing w:val="0"/>
          <w:w w:val="100"/>
          <w:position w:val="0"/>
          <w:shd w:val="clear" w:color="auto" w:fill="auto"/>
          <w:lang w:val="en-US" w:eastAsia="en-US" w:bidi="en-US"/>
        </w:rPr>
        <w:t>A cross-reference (</w:t>
      </w:r>
      <w:r>
        <w:rPr>
          <w:b/>
          <w:bCs/>
          <w:spacing w:val="0"/>
          <w:w w:val="100"/>
          <w:position w:val="0"/>
          <w:shd w:val="clear" w:color="auto" w:fill="auto"/>
          <w:lang w:val="en-US" w:eastAsia="en-US" w:bidi="en-US"/>
        </w:rPr>
        <w:t>&lt;xref&gt;</w:t>
      </w:r>
      <w:r>
        <w:rPr>
          <w:spacing w:val="0"/>
          <w:w w:val="100"/>
          <w:position w:val="0"/>
          <w:shd w:val="clear" w:color="auto" w:fill="auto"/>
          <w:lang w:val="en-US" w:eastAsia="en-US" w:bidi="en-US"/>
        </w:rPr>
        <w:t xml:space="preserve">) component in XDITA allows the creation of links to internal and external resources. A topic can include cross-references to other topics in the same collection or to external sources like a PDF file or a website. In </w:t>
      </w:r>
      <w:hyperlink w:anchor="bookmark344" w:tooltip="Current Document">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6.31</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the topic with the bulleted list of franchise features now includes a hyper reference (</w:t>
      </w:r>
      <w:r>
        <w:rPr>
          <w:b/>
          <w:bCs/>
          <w:spacing w:val="0"/>
          <w:w w:val="100"/>
          <w:position w:val="0"/>
          <w:shd w:val="clear" w:color="auto" w:fill="auto"/>
          <w:lang w:val="en-US" w:eastAsia="en-US" w:bidi="en-US"/>
        </w:rPr>
        <w:t>@href</w:t>
      </w:r>
      <w:r>
        <w:rPr>
          <w:spacing w:val="0"/>
          <w:w w:val="100"/>
          <w:position w:val="0"/>
          <w:shd w:val="clear" w:color="auto" w:fill="auto"/>
          <w:lang w:val="en-US" w:eastAsia="en-US" w:bidi="en-US"/>
        </w:rPr>
        <w:t xml:space="preserve">) to an external website hosting the </w:t>
      </w:r>
      <w:r>
        <w:rPr>
          <w:i/>
          <w:iCs/>
          <w:spacing w:val="0"/>
          <w:w w:val="100"/>
          <w:position w:val="0"/>
          <w:shd w:val="clear" w:color="auto" w:fill="auto"/>
          <w:lang w:val="en-US" w:eastAsia="en-US" w:bidi="en-US"/>
        </w:rPr>
        <w:t>Sensei Sushi</w:t>
      </w:r>
      <w:r>
        <w:rPr>
          <w:spacing w:val="0"/>
          <w:w w:val="100"/>
          <w:position w:val="0"/>
          <w:shd w:val="clear" w:color="auto" w:fill="auto"/>
          <w:lang w:val="en-US" w:eastAsia="en-US" w:bidi="en-US"/>
        </w:rPr>
        <w:t xml:space="preserve"> knowl</w:t>
        <w:softHyphen/>
        <w:t>edge base for technical support.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bookmarkStart w:id="343" w:name="bookmark343"/>
      <w:bookmarkStart w:id="344" w:name="bookmark344"/>
      <w:r>
        <w:rPr>
          <w:spacing w:val="0"/>
          <w:w w:val="100"/>
          <w:position w:val="0"/>
          <w:shd w:val="clear" w:color="auto" w:fill="auto"/>
          <w:lang w:val="en-US" w:eastAsia="en-US" w:bidi="en-US"/>
        </w:rPr>
        <w:t>&lt;?xml version="1.0" encoding="UTF-8"?&gt;</w:t>
      </w:r>
      <w:bookmarkEnd w:id="343"/>
      <w:bookmarkEnd w:id="344"/>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60" w:line="240" w:lineRule="auto"/>
        <w:ind w:left="0" w:right="0" w:firstLine="0"/>
        <w:jc w:val="left"/>
      </w:pPr>
      <w:r>
        <w:rPr>
          <w:spacing w:val="0"/>
          <w:w w:val="100"/>
          <w:position w:val="0"/>
          <w:shd w:val="clear" w:color="auto" w:fill="auto"/>
          <w:lang w:val="en-US" w:eastAsia="en-US" w:bidi="en-US"/>
        </w:rPr>
        <w:t>&lt;!DOCTYPE topic PUBLIC "-//OASIS//DTD LIGHTWEIGHT DITA Topic//EN" "lw-topic.dtd"&gt;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&lt;topic id="franchise-offer"&gt;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240"/>
        <w:jc w:val="left"/>
      </w:pPr>
      <w:r>
        <w:rPr>
          <w:spacing w:val="0"/>
          <w:w w:val="100"/>
          <w:position w:val="0"/>
          <w:shd w:val="clear" w:color="auto" w:fill="auto"/>
          <w:lang w:val="en-US" w:eastAsia="en-US" w:bidi="en-US"/>
        </w:rPr>
        <w:t>&lt;title&gt;What we offer&lt;/title&gt;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240"/>
        <w:jc w:val="left"/>
      </w:pPr>
      <w:r>
        <w:rPr>
          <w:spacing w:val="0"/>
          <w:w w:val="100"/>
          <w:position w:val="0"/>
          <w:shd w:val="clear" w:color="auto" w:fill="auto"/>
          <w:lang w:val="en-US" w:eastAsia="en-US" w:bidi="en-US"/>
        </w:rPr>
        <w:t>&lt;body&gt;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400"/>
        <w:jc w:val="left"/>
      </w:pPr>
      <w:r>
        <w:rPr>
          <w:spacing w:val="0"/>
          <w:w w:val="100"/>
          <w:position w:val="0"/>
          <w:shd w:val="clear" w:color="auto" w:fill="auto"/>
          <w:lang w:val="en-US" w:eastAsia="en-US" w:bidi="en-US"/>
        </w:rPr>
        <w:t>&lt;ul&gt;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560"/>
        <w:jc w:val="left"/>
      </w:pPr>
      <w:r>
        <w:rPr>
          <w:spacing w:val="0"/>
          <w:w w:val="100"/>
          <w:position w:val="0"/>
          <w:shd w:val="clear" w:color="auto" w:fill="auto"/>
          <w:lang w:val="en-US" w:eastAsia="en-US" w:bidi="en-US"/>
        </w:rPr>
        <w:t>&lt;li&gt;&lt;p&gt;"Know-how" license&lt;/p&gt;&lt;/li&gt;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560"/>
        <w:jc w:val="left"/>
      </w:pPr>
      <w:r>
        <w:rPr>
          <w:spacing w:val="0"/>
          <w:w w:val="100"/>
          <w:position w:val="0"/>
          <w:shd w:val="clear" w:color="auto" w:fill="auto"/>
          <w:lang w:val="en-US" w:eastAsia="en-US" w:bidi="en-US"/>
        </w:rPr>
        <w:t>&lt;li&gt;&lt;p&gt;Warranty of territory exclusivity&lt;/p&gt;&lt;/li&gt;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560"/>
        <w:jc w:val="left"/>
      </w:pPr>
      <w:r>
        <w:rPr>
          <w:spacing w:val="0"/>
          <w:w w:val="100"/>
          <w:position w:val="0"/>
          <w:shd w:val="clear" w:color="auto" w:fill="auto"/>
          <w:lang w:val="en-US" w:eastAsia="en-US" w:bidi="en-US"/>
        </w:rPr>
        <w:t>&lt;li&gt;&lt;p&gt;Initial training&lt;/p&gt;&lt;/li&gt;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60" w:right="0" w:firstLine="400"/>
        <w:jc w:val="left"/>
      </w:pPr>
      <w:r>
        <w:rPr>
          <w:spacing w:val="0"/>
          <w:w w:val="100"/>
          <w:position w:val="0"/>
          <w:shd w:val="clear" w:color="auto" w:fill="auto"/>
          <w:lang w:val="en-US" w:eastAsia="en-US" w:bidi="en-US"/>
        </w:rPr>
        <w:t xml:space="preserve">&lt;li&gt;&lt;p&gt;Support through online, email, and telephone channels&lt;/p&gt;&lt;/li&gt; &lt;li&gt;&lt;p&gt;Access to our </w:t>
      </w:r>
      <w:r>
        <w:rPr>
          <w:b/>
          <w:bCs/>
          <w:spacing w:val="0"/>
          <w:w w:val="100"/>
          <w:position w:val="0"/>
          <w:shd w:val="clear" w:color="auto" w:fill="auto"/>
          <w:lang w:val="en-US" w:eastAsia="en-US" w:bidi="en-US"/>
        </w:rPr>
        <w:t>&lt;xref href="</w:t>
      </w:r>
      <w:r>
        <w:fldChar w:fldCharType="begin"/>
      </w:r>
      <w:r>
        <w:rPr/>
        <w:instrText> HYPERLINK "http://senseisushico.com/kb" </w:instrText>
      </w:r>
      <w:r>
        <w:fldChar w:fldCharType="separate"/>
      </w:r>
      <w:r>
        <w:rPr>
          <w:b/>
          <w:bCs/>
          <w:spacing w:val="0"/>
          <w:w w:val="100"/>
          <w:position w:val="0"/>
          <w:shd w:val="clear" w:color="auto" w:fill="auto"/>
          <w:lang w:val="en-US" w:eastAsia="en-US" w:bidi="en-US"/>
        </w:rPr>
        <w:t>http://senseisushico.com/kb</w:t>
      </w:r>
      <w:r>
        <w:fldChar w:fldCharType="end"/>
      </w:r>
      <w:r>
        <w:rPr>
          <w:b/>
          <w:bCs/>
          <w:spacing w:val="0"/>
          <w:w w:val="100"/>
          <w:position w:val="0"/>
          <w:shd w:val="clear" w:color="auto" w:fill="auto"/>
          <w:lang w:val="en-US" w:eastAsia="en-US" w:bidi="en-US"/>
        </w:rPr>
        <w:t>" scope="external" format="html"&gt;knowledge base&lt;/xref&gt;</w:t>
      </w:r>
      <w:r>
        <w:rPr>
          <w:spacing w:val="0"/>
          <w:w w:val="100"/>
          <w:position w:val="0"/>
          <w:shd w:val="clear" w:color="auto" w:fill="auto"/>
          <w:lang w:val="en-US" w:eastAsia="en-US" w:bidi="en-US"/>
        </w:rPr>
        <w:t>&lt;/p&gt;&lt;/li&gt;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400"/>
        <w:jc w:val="left"/>
      </w:pPr>
      <w:r>
        <w:rPr>
          <w:spacing w:val="0"/>
          <w:w w:val="100"/>
          <w:position w:val="0"/>
          <w:shd w:val="clear" w:color="auto" w:fill="auto"/>
          <w:lang w:val="en-US" w:eastAsia="en-US" w:bidi="en-US"/>
        </w:rPr>
        <w:t>&lt;/ul&gt;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240"/>
        <w:jc w:val="left"/>
      </w:pPr>
      <w:r>
        <w:rPr>
          <w:spacing w:val="0"/>
          <w:w w:val="100"/>
          <w:position w:val="0"/>
          <w:shd w:val="clear" w:color="auto" w:fill="auto"/>
          <w:lang w:val="en-US" w:eastAsia="en-US" w:bidi="en-US"/>
        </w:rPr>
        <w:t>&lt;/body&gt;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40" w:line="240" w:lineRule="auto"/>
        <w:ind w:left="0" w:right="0" w:firstLine="0"/>
        <w:jc w:val="left"/>
      </w:pPr>
      <w:r>
        <w:rPr>
          <w:spacing w:val="0"/>
          <w:w w:val="100"/>
          <w:position w:val="0"/>
          <w:shd w:val="clear" w:color="auto" w:fill="auto"/>
          <w:lang w:val="en-US" w:eastAsia="en-US" w:bidi="en-US"/>
        </w:rPr>
        <w:t>&lt;/topic&gt;</w:t>
      </w:r>
    </w:p>
    <w:p>
      <w:pPr>
        <w:pStyle w:val="Style9"/>
        <w:keepNext w:val="0"/>
        <w:keepLines w:val="0"/>
        <w:widowControl w:val="0"/>
        <w:shd w:val="clear" w:color="auto" w:fill="auto"/>
        <w:bidi w:val="0"/>
        <w:spacing w:before="0" w:after="240" w:line="266" w:lineRule="auto"/>
        <w:ind w:left="1020" w:right="0" w:hanging="1020"/>
        <w:jc w:val="left"/>
        <w:rPr>
          <w:sz w:val="18"/>
          <w:szCs w:val="18"/>
        </w:rPr>
      </w:pPr>
      <w:hyperlink w:anchor="bookmark69" w:tooltip="Current Document">
        <w:r>
          <w:rPr>
            <w:rFonts w:ascii="Arial" w:eastAsia="Arial" w:hAnsi="Arial" w:cs="Arial"/>
            <w:b/>
            <w:bCs/>
            <w:spacing w:val="0"/>
            <w:w w:val="100"/>
            <w:position w:val="0"/>
            <w:sz w:val="14"/>
            <w:szCs w:val="14"/>
            <w:shd w:val="clear" w:color="auto" w:fill="auto"/>
            <w:lang w:val="en-US" w:eastAsia="en-US" w:bidi="en-US"/>
          </w:rPr>
          <w:t xml:space="preserve">FIGURE 6.31 </w:t>
        </w:r>
        <w:r>
          <w:rPr>
            <w:spacing w:val="0"/>
            <w:w w:val="100"/>
            <w:position w:val="0"/>
            <w:sz w:val="18"/>
            <w:szCs w:val="18"/>
            <w:shd w:val="clear" w:color="auto" w:fill="auto"/>
            <w:lang w:val="en-US" w:eastAsia="en-US" w:bidi="en-US"/>
          </w:rPr>
          <w:t>XDITA topic with a cross-reference to an external website. The</w:t>
        </w:r>
      </w:hyperlink>
      <w:r>
        <w:rPr>
          <w:spacing w:val="0"/>
          <w:w w:val="100"/>
          <w:position w:val="0"/>
          <w:sz w:val="18"/>
          <w:szCs w:val="18"/>
          <w:shd w:val="clear" w:color="auto" w:fill="auto"/>
          <w:lang w:val="en-US" w:eastAsia="en-US" w:bidi="en-US"/>
        </w:rPr>
        <w:t xml:space="preserve"> </w:t>
      </w:r>
      <w:r>
        <w:rPr>
          <w:b/>
          <w:bCs/>
          <w:spacing w:val="0"/>
          <w:w w:val="100"/>
          <w:position w:val="0"/>
          <w:sz w:val="18"/>
          <w:szCs w:val="18"/>
          <w:shd w:val="clear" w:color="auto" w:fill="auto"/>
          <w:lang w:val="en-US" w:eastAsia="en-US" w:bidi="en-US"/>
        </w:rPr>
        <w:t xml:space="preserve">&lt;xref&gt; </w:t>
      </w:r>
      <w:r>
        <w:rPr>
          <w:spacing w:val="0"/>
          <w:w w:val="100"/>
          <w:position w:val="0"/>
          <w:sz w:val="18"/>
          <w:szCs w:val="18"/>
          <w:shd w:val="clear" w:color="auto" w:fill="auto"/>
          <w:lang w:val="en-US" w:eastAsia="en-US" w:bidi="en-US"/>
        </w:rPr>
        <w:t>tags embrace the phrase “knowledge base,” which will become active and clickable on deliverables produced from this topic.</w:t>
      </w:r>
    </w:p>
    <w:p>
      <w:pPr>
        <w:pStyle w:val="Style9"/>
        <w:keepNext w:val="0"/>
        <w:keepLines w:val="0"/>
        <w:widowControl w:val="0"/>
        <w:shd w:val="clear" w:color="auto" w:fill="auto"/>
        <w:bidi w:val="0"/>
        <w:spacing w:before="0" w:after="300"/>
        <w:ind w:left="0" w:right="0"/>
        <w:jc w:val="both"/>
      </w:pPr>
      <w:r>
        <w:rPr>
          <w:spacing w:val="0"/>
          <w:w w:val="100"/>
          <w:position w:val="0"/>
          <w:shd w:val="clear" w:color="auto" w:fill="auto"/>
          <w:lang w:val="en-US" w:eastAsia="en-US" w:bidi="en-US"/>
        </w:rPr>
        <w:t xml:space="preserve">The attributes for </w:t>
      </w:r>
      <w:r>
        <w:rPr>
          <w:b/>
          <w:bCs/>
          <w:spacing w:val="0"/>
          <w:w w:val="100"/>
          <w:position w:val="0"/>
          <w:shd w:val="clear" w:color="auto" w:fill="auto"/>
          <w:lang w:val="en-US" w:eastAsia="en-US" w:bidi="en-US"/>
        </w:rPr>
        <w:t xml:space="preserve">@scope </w:t>
      </w:r>
      <w:r>
        <w:rPr>
          <w:spacing w:val="0"/>
          <w:w w:val="100"/>
          <w:position w:val="0"/>
          <w:shd w:val="clear" w:color="auto" w:fill="auto"/>
          <w:lang w:val="en-US" w:eastAsia="en-US" w:bidi="en-US"/>
        </w:rPr>
        <w:t xml:space="preserve">and </w:t>
      </w:r>
      <w:r>
        <w:rPr>
          <w:b/>
          <w:bCs/>
          <w:spacing w:val="0"/>
          <w:w w:val="100"/>
          <w:position w:val="0"/>
          <w:shd w:val="clear" w:color="auto" w:fill="auto"/>
          <w:lang w:val="en-US" w:eastAsia="en-US" w:bidi="en-US"/>
        </w:rPr>
        <w:t xml:space="preserve">@format </w:t>
      </w:r>
      <w:r>
        <w:rPr>
          <w:spacing w:val="0"/>
          <w:w w:val="100"/>
          <w:position w:val="0"/>
          <w:shd w:val="clear" w:color="auto" w:fill="auto"/>
          <w:lang w:val="en-US" w:eastAsia="en-US" w:bidi="en-US"/>
        </w:rPr>
        <w:t>inside the cross-reference are optional. The scope attribute, if used, must have a value of “external”, “local”, or “peer”.</w:t>
      </w:r>
    </w:p>
    <w:p>
      <w:pPr>
        <w:pStyle w:val="Style2"/>
        <w:keepNext w:val="0"/>
        <w:keepLines w:val="0"/>
        <w:widowControl w:val="0"/>
        <w:shd w:val="clear" w:color="auto" w:fill="auto"/>
        <w:bidi w:val="0"/>
        <w:spacing w:before="0" w:after="120" w:line="240" w:lineRule="auto"/>
        <w:ind w:left="0" w:right="0" w:firstLine="0"/>
        <w:jc w:val="left"/>
        <w:rPr>
          <w:sz w:val="20"/>
          <w:szCs w:val="20"/>
        </w:rPr>
      </w:pPr>
      <w:r>
        <w:rPr>
          <w:rFonts w:ascii="Arial" w:eastAsia="Arial" w:hAnsi="Arial" w:cs="Arial"/>
          <w:b/>
          <w:bCs/>
          <w:i/>
          <w:iCs/>
          <w:spacing w:val="0"/>
          <w:w w:val="100"/>
          <w:position w:val="0"/>
          <w:sz w:val="20"/>
          <w:szCs w:val="20"/>
          <w:shd w:val="clear" w:color="auto" w:fill="auto"/>
          <w:lang w:val="en-US" w:eastAsia="en-US" w:bidi="en-US"/>
        </w:rPr>
        <w:t>HDITA</w:t>
      </w:r>
    </w:p>
    <w:p>
      <w:pPr>
        <w:pStyle w:val="Style9"/>
        <w:keepNext w:val="0"/>
        <w:keepLines w:val="0"/>
        <w:widowControl w:val="0"/>
        <w:shd w:val="clear" w:color="auto" w:fill="auto"/>
        <w:bidi w:val="0"/>
        <w:spacing w:before="0" w:after="300"/>
        <w:ind w:left="0" w:right="0" w:firstLine="0"/>
        <w:jc w:val="both"/>
      </w:pPr>
      <w:r>
        <w:rPr>
          <w:spacing w:val="0"/>
          <w:w w:val="100"/>
          <w:position w:val="0"/>
          <w:shd w:val="clear" w:color="auto" w:fill="auto"/>
          <w:lang w:val="en-US" w:eastAsia="en-US" w:bidi="en-US"/>
        </w:rPr>
        <w:t>In HTML5, a cross-reference is represented with a combination of the anchor (</w:t>
      </w:r>
      <w:r>
        <w:rPr>
          <w:b/>
          <w:bCs/>
          <w:spacing w:val="0"/>
          <w:w w:val="100"/>
          <w:position w:val="0"/>
          <w:shd w:val="clear" w:color="auto" w:fill="auto"/>
          <w:lang w:val="en-US" w:eastAsia="en-US" w:bidi="en-US"/>
        </w:rPr>
        <w:t>&lt;a&gt;</w:t>
      </w:r>
      <w:r>
        <w:rPr>
          <w:spacing w:val="0"/>
          <w:w w:val="100"/>
          <w:position w:val="0"/>
          <w:shd w:val="clear" w:color="auto" w:fill="auto"/>
          <w:lang w:val="en-US" w:eastAsia="en-US" w:bidi="en-US"/>
        </w:rPr>
        <w:t>) element and the hyper reference (</w:t>
      </w:r>
      <w:r>
        <w:rPr>
          <w:b/>
          <w:bCs/>
          <w:spacing w:val="0"/>
          <w:w w:val="100"/>
          <w:position w:val="0"/>
          <w:shd w:val="clear" w:color="auto" w:fill="auto"/>
          <w:lang w:val="en-US" w:eastAsia="en-US" w:bidi="en-US"/>
        </w:rPr>
        <w:t>@href</w:t>
      </w:r>
      <w:r>
        <w:rPr>
          <w:spacing w:val="0"/>
          <w:w w:val="100"/>
          <w:position w:val="0"/>
          <w:shd w:val="clear" w:color="auto" w:fill="auto"/>
          <w:lang w:val="en-US" w:eastAsia="en-US" w:bidi="en-US"/>
        </w:rPr>
        <w:t>) attribute. This interactive content structure can also include attributes for relationship (</w:t>
      </w:r>
      <w:r>
        <w:rPr>
          <w:b/>
          <w:bCs/>
          <w:spacing w:val="0"/>
          <w:w w:val="100"/>
          <w:position w:val="0"/>
          <w:shd w:val="clear" w:color="auto" w:fill="auto"/>
          <w:lang w:val="en-US" w:eastAsia="en-US" w:bidi="en-US"/>
        </w:rPr>
        <w:t>@rel</w:t>
      </w:r>
      <w:r>
        <w:rPr>
          <w:spacing w:val="0"/>
          <w:w w:val="100"/>
          <w:position w:val="0"/>
          <w:shd w:val="clear" w:color="auto" w:fill="auto"/>
          <w:lang w:val="en-US" w:eastAsia="en-US" w:bidi="en-US"/>
        </w:rPr>
        <w:t>) and type (</w:t>
      </w:r>
      <w:r>
        <w:rPr>
          <w:b/>
          <w:bCs/>
          <w:spacing w:val="0"/>
          <w:w w:val="100"/>
          <w:position w:val="0"/>
          <w:shd w:val="clear" w:color="auto" w:fill="auto"/>
          <w:lang w:val="en-US" w:eastAsia="en-US" w:bidi="en-US"/>
        </w:rPr>
        <w:t>@type</w:t>
      </w:r>
      <w:r>
        <w:rPr>
          <w:spacing w:val="0"/>
          <w:w w:val="100"/>
          <w:position w:val="0"/>
          <w:shd w:val="clear" w:color="auto" w:fill="auto"/>
          <w:lang w:val="en-US" w:eastAsia="en-US" w:bidi="en-US"/>
        </w:rPr>
        <w:t>) that correspond to the DITA/XDITA attributes of scope (</w:t>
      </w:r>
      <w:r>
        <w:rPr>
          <w:b/>
          <w:bCs/>
          <w:spacing w:val="0"/>
          <w:w w:val="100"/>
          <w:position w:val="0"/>
          <w:shd w:val="clear" w:color="auto" w:fill="auto"/>
          <w:lang w:val="en-US" w:eastAsia="en-US" w:bidi="en-US"/>
        </w:rPr>
        <w:t>@scope</w:t>
      </w:r>
      <w:r>
        <w:rPr>
          <w:spacing w:val="0"/>
          <w:w w:val="100"/>
          <w:position w:val="0"/>
          <w:shd w:val="clear" w:color="auto" w:fill="auto"/>
          <w:lang w:val="en-US" w:eastAsia="en-US" w:bidi="en-US"/>
        </w:rPr>
        <w:t>) and format (</w:t>
      </w:r>
      <w:r>
        <w:rPr>
          <w:b/>
          <w:bCs/>
          <w:spacing w:val="0"/>
          <w:w w:val="100"/>
          <w:position w:val="0"/>
          <w:shd w:val="clear" w:color="auto" w:fill="auto"/>
          <w:lang w:val="en-US" w:eastAsia="en-US" w:bidi="en-US"/>
        </w:rPr>
        <w:t>@format</w:t>
      </w:r>
      <w:r>
        <w:rPr>
          <w:spacing w:val="0"/>
          <w:w w:val="100"/>
          <w:position w:val="0"/>
          <w:shd w:val="clear" w:color="auto" w:fill="auto"/>
          <w:lang w:val="en-US" w:eastAsia="en-US" w:bidi="en-US"/>
        </w:rPr>
        <w:t>), respec</w:t>
        <w:softHyphen/>
        <w:t xml:space="preserve">tively. </w:t>
      </w:r>
      <w:hyperlink w:anchor="bookmark346" w:tooltip="Current Document">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6.32</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features an HDITA topic with the cross-reference component linking to the external HTML files that contain the </w:t>
      </w:r>
      <w:r>
        <w:rPr>
          <w:i/>
          <w:iCs/>
          <w:spacing w:val="0"/>
          <w:w w:val="100"/>
          <w:position w:val="0"/>
          <w:shd w:val="clear" w:color="auto" w:fill="auto"/>
          <w:lang w:val="en-US" w:eastAsia="en-US" w:bidi="en-US"/>
        </w:rPr>
        <w:t>Sensei Sushi</w:t>
      </w:r>
      <w:r>
        <w:rPr>
          <w:spacing w:val="0"/>
          <w:w w:val="100"/>
          <w:position w:val="0"/>
          <w:shd w:val="clear" w:color="auto" w:fill="auto"/>
          <w:lang w:val="en-US" w:eastAsia="en-US" w:bidi="en-US"/>
        </w:rPr>
        <w:t xml:space="preserve"> knowledge base.</w:t>
      </w:r>
    </w:p>
    <w:p>
      <w:pPr>
        <w:pStyle w:val="Style2"/>
        <w:keepNext w:val="0"/>
        <w:keepLines w:val="0"/>
        <w:widowControl w:val="0"/>
        <w:shd w:val="clear" w:color="auto" w:fill="auto"/>
        <w:bidi w:val="0"/>
        <w:spacing w:before="0" w:after="120" w:line="240" w:lineRule="auto"/>
        <w:ind w:left="0" w:right="0" w:firstLine="0"/>
        <w:jc w:val="both"/>
        <w:rPr>
          <w:sz w:val="20"/>
          <w:szCs w:val="20"/>
        </w:rPr>
      </w:pPr>
      <w:r>
        <w:rPr>
          <w:rFonts w:ascii="Arial" w:eastAsia="Arial" w:hAnsi="Arial" w:cs="Arial"/>
          <w:b/>
          <w:bCs/>
          <w:i/>
          <w:iCs/>
          <w:spacing w:val="0"/>
          <w:w w:val="100"/>
          <w:position w:val="0"/>
          <w:sz w:val="20"/>
          <w:szCs w:val="20"/>
          <w:shd w:val="clear" w:color="auto" w:fill="auto"/>
          <w:lang w:val="en-US" w:eastAsia="en-US" w:bidi="en-US"/>
        </w:rPr>
        <w:t>MDITA</w:t>
      </w:r>
    </w:p>
    <w:p>
      <w:pPr>
        <w:pStyle w:val="Style9"/>
        <w:keepNext w:val="0"/>
        <w:keepLines w:val="0"/>
        <w:widowControl w:val="0"/>
        <w:shd w:val="clear" w:color="auto" w:fill="auto"/>
        <w:bidi w:val="0"/>
        <w:spacing w:before="0" w:after="180"/>
        <w:ind w:left="0" w:right="0" w:firstLine="0"/>
        <w:jc w:val="both"/>
      </w:pPr>
      <w:r>
        <w:rPr>
          <w:spacing w:val="0"/>
          <w:w w:val="100"/>
          <w:position w:val="0"/>
          <w:shd w:val="clear" w:color="auto" w:fill="auto"/>
          <w:lang w:val="en-US" w:eastAsia="en-US" w:bidi="en-US"/>
        </w:rPr>
        <w:t>In MDITA, a cross-reference is represented with a Markdown link structure that includes a link text and link destination in the following format:</w:t>
      </w:r>
    </w:p>
    <w:p>
      <w:pPr>
        <w:pStyle w:val="Style2"/>
        <w:keepNext w:val="0"/>
        <w:keepLines w:val="0"/>
        <w:widowControl w:val="0"/>
        <w:shd w:val="clear" w:color="auto" w:fill="auto"/>
        <w:bidi w:val="0"/>
        <w:spacing w:before="0" w:after="180" w:line="283" w:lineRule="auto"/>
        <w:ind w:left="0" w:right="0" w:firstLine="480"/>
        <w:jc w:val="both"/>
        <w:rPr>
          <w:sz w:val="18"/>
          <w:szCs w:val="18"/>
        </w:rPr>
      </w:pPr>
      <w:r>
        <w:rPr>
          <w:rFonts w:ascii="Consolas" w:eastAsia="Consolas" w:hAnsi="Consolas" w:cs="Consolas"/>
          <w:spacing w:val="0"/>
          <w:w w:val="100"/>
          <w:position w:val="0"/>
          <w:sz w:val="18"/>
          <w:szCs w:val="18"/>
          <w:shd w:val="clear" w:color="auto" w:fill="auto"/>
          <w:lang w:val="en-US" w:eastAsia="en-US" w:bidi="en-US"/>
        </w:rPr>
        <w:t>[link text](link destination).</w:t>
      </w:r>
    </w:p>
    <w:p>
      <w:pPr>
        <w:pStyle w:val="Style9"/>
        <w:keepNext w:val="0"/>
        <w:keepLines w:val="0"/>
        <w:widowControl w:val="0"/>
        <w:shd w:val="clear" w:color="auto" w:fill="auto"/>
        <w:bidi w:val="0"/>
        <w:spacing w:before="0" w:after="380"/>
        <w:ind w:left="0" w:right="0"/>
        <w:jc w:val="both"/>
      </w:pPr>
      <w:bookmarkStart w:id="345" w:name="bookmark345"/>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6.33</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shows an MDITA version of the franchise offer topic with the cross-reference link to the external </w:t>
      </w:r>
      <w:r>
        <w:rPr>
          <w:i/>
          <w:iCs/>
          <w:spacing w:val="0"/>
          <w:w w:val="100"/>
          <w:position w:val="0"/>
          <w:shd w:val="clear" w:color="auto" w:fill="auto"/>
          <w:lang w:val="en-US" w:eastAsia="en-US" w:bidi="en-US"/>
        </w:rPr>
        <w:t>Sensei Sushi</w:t>
      </w:r>
      <w:r>
        <w:rPr>
          <w:spacing w:val="0"/>
          <w:w w:val="100"/>
          <w:position w:val="0"/>
          <w:shd w:val="clear" w:color="auto" w:fill="auto"/>
          <w:lang w:val="en-US" w:eastAsia="en-US" w:bidi="en-US"/>
        </w:rPr>
        <w:t xml:space="preserve"> knowledge base.</w:t>
      </w:r>
      <w:bookmarkEnd w:id="345"/>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180"/>
        <w:jc w:val="both"/>
      </w:pPr>
      <w:bookmarkStart w:id="346" w:name="bookmark346"/>
      <w:r>
        <w:rPr>
          <w:spacing w:val="0"/>
          <w:w w:val="100"/>
          <w:position w:val="0"/>
          <w:shd w:val="clear" w:color="auto" w:fill="auto"/>
          <w:lang w:val="en-US" w:eastAsia="en-US" w:bidi="en-US"/>
        </w:rPr>
        <w:t>&lt;!DOCTYPE html&gt;</w:t>
      </w:r>
      <w:bookmarkEnd w:id="346"/>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180"/>
        <w:jc w:val="both"/>
      </w:pPr>
      <w:r>
        <w:rPr>
          <w:spacing w:val="0"/>
          <w:w w:val="100"/>
          <w:position w:val="0"/>
          <w:shd w:val="clear" w:color="auto" w:fill="auto"/>
          <w:lang w:val="en-US" w:eastAsia="en-US" w:bidi="en-US"/>
        </w:rPr>
        <w:t>&lt;title&gt;What we offer&lt;/title&gt;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180"/>
        <w:jc w:val="both"/>
      </w:pPr>
      <w:r>
        <w:rPr>
          <w:spacing w:val="0"/>
          <w:w w:val="100"/>
          <w:position w:val="0"/>
          <w:shd w:val="clear" w:color="auto" w:fill="auto"/>
          <w:lang w:val="en-US" w:eastAsia="en-US" w:bidi="en-US"/>
        </w:rPr>
        <w:t>&lt;body&gt;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320"/>
        <w:jc w:val="both"/>
      </w:pPr>
      <w:r>
        <w:rPr>
          <w:spacing w:val="0"/>
          <w:w w:val="100"/>
          <w:position w:val="0"/>
          <w:shd w:val="clear" w:color="auto" w:fill="auto"/>
          <w:lang w:val="en-US" w:eastAsia="en-US" w:bidi="en-US"/>
        </w:rPr>
        <w:t>&lt;article id="franchise-offer"&gt;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480"/>
        <w:jc w:val="both"/>
      </w:pPr>
      <w:r>
        <w:rPr>
          <w:spacing w:val="0"/>
          <w:w w:val="100"/>
          <w:position w:val="0"/>
          <w:shd w:val="clear" w:color="auto" w:fill="auto"/>
          <w:lang w:val="en-US" w:eastAsia="en-US" w:bidi="en-US"/>
        </w:rPr>
        <w:t>&lt;h1&gt;What we offer&lt;/h1&gt;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480"/>
        <w:jc w:val="both"/>
      </w:pPr>
      <w:r>
        <w:rPr>
          <w:spacing w:val="0"/>
          <w:w w:val="100"/>
          <w:position w:val="0"/>
          <w:shd w:val="clear" w:color="auto" w:fill="auto"/>
          <w:lang w:val="en-US" w:eastAsia="en-US" w:bidi="en-US"/>
        </w:rPr>
        <w:t>&lt;ul&gt;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640"/>
        <w:jc w:val="both"/>
      </w:pPr>
      <w:r>
        <w:rPr>
          <w:spacing w:val="0"/>
          <w:w w:val="100"/>
          <w:position w:val="0"/>
          <w:shd w:val="clear" w:color="auto" w:fill="auto"/>
          <w:lang w:val="en-US" w:eastAsia="en-US" w:bidi="en-US"/>
        </w:rPr>
        <w:t>&lt;li&gt;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800"/>
        <w:jc w:val="both"/>
      </w:pPr>
      <w:r>
        <w:rPr>
          <w:spacing w:val="0"/>
          <w:w w:val="100"/>
          <w:position w:val="0"/>
          <w:shd w:val="clear" w:color="auto" w:fill="auto"/>
          <w:lang w:val="en-US" w:eastAsia="en-US" w:bidi="en-US"/>
        </w:rPr>
        <w:t>&lt;p&gt;"Know-how" license&lt;/p&gt;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640"/>
        <w:jc w:val="both"/>
      </w:pPr>
      <w:r>
        <w:rPr>
          <w:spacing w:val="0"/>
          <w:w w:val="100"/>
          <w:position w:val="0"/>
          <w:shd w:val="clear" w:color="auto" w:fill="auto"/>
          <w:lang w:val="en-US" w:eastAsia="en-US" w:bidi="en-US"/>
        </w:rPr>
        <w:t>&lt;/li&gt;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640"/>
        <w:jc w:val="both"/>
      </w:pPr>
      <w:r>
        <w:rPr>
          <w:spacing w:val="0"/>
          <w:w w:val="100"/>
          <w:position w:val="0"/>
          <w:shd w:val="clear" w:color="auto" w:fill="auto"/>
          <w:lang w:val="en-US" w:eastAsia="en-US" w:bidi="en-US"/>
        </w:rPr>
        <w:t>&lt;li&gt;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800"/>
        <w:jc w:val="both"/>
      </w:pPr>
      <w:r>
        <w:rPr>
          <w:spacing w:val="0"/>
          <w:w w:val="100"/>
          <w:position w:val="0"/>
          <w:shd w:val="clear" w:color="auto" w:fill="auto"/>
          <w:lang w:val="en-US" w:eastAsia="en-US" w:bidi="en-US"/>
        </w:rPr>
        <w:t>&lt;p&gt;Warranty of territory exclusivity&lt;/p&gt;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640"/>
        <w:jc w:val="both"/>
      </w:pPr>
      <w:r>
        <w:rPr>
          <w:spacing w:val="0"/>
          <w:w w:val="100"/>
          <w:position w:val="0"/>
          <w:shd w:val="clear" w:color="auto" w:fill="auto"/>
          <w:lang w:val="en-US" w:eastAsia="en-US" w:bidi="en-US"/>
        </w:rPr>
        <w:t>&lt;/li&gt;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640"/>
        <w:jc w:val="both"/>
      </w:pPr>
      <w:r>
        <w:rPr>
          <w:spacing w:val="0"/>
          <w:w w:val="100"/>
          <w:position w:val="0"/>
          <w:shd w:val="clear" w:color="auto" w:fill="auto"/>
          <w:lang w:val="en-US" w:eastAsia="en-US" w:bidi="en-US"/>
        </w:rPr>
        <w:t>&lt;li&gt;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800"/>
        <w:jc w:val="both"/>
      </w:pPr>
      <w:r>
        <w:rPr>
          <w:spacing w:val="0"/>
          <w:w w:val="100"/>
          <w:position w:val="0"/>
          <w:shd w:val="clear" w:color="auto" w:fill="auto"/>
          <w:lang w:val="en-US" w:eastAsia="en-US" w:bidi="en-US"/>
        </w:rPr>
        <w:t>&lt;p&gt;Initial training&lt;/p&gt;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640"/>
        <w:jc w:val="both"/>
      </w:pPr>
      <w:r>
        <w:rPr>
          <w:spacing w:val="0"/>
          <w:w w:val="100"/>
          <w:position w:val="0"/>
          <w:shd w:val="clear" w:color="auto" w:fill="auto"/>
          <w:lang w:val="en-US" w:eastAsia="en-US" w:bidi="en-US"/>
        </w:rPr>
        <w:t>&lt;/li&gt;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640"/>
        <w:jc w:val="both"/>
      </w:pPr>
      <w:r>
        <w:rPr>
          <w:spacing w:val="0"/>
          <w:w w:val="100"/>
          <w:position w:val="0"/>
          <w:shd w:val="clear" w:color="auto" w:fill="auto"/>
          <w:lang w:val="en-US" w:eastAsia="en-US" w:bidi="en-US"/>
        </w:rPr>
        <w:t>&lt;li&gt;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800"/>
        <w:jc w:val="both"/>
      </w:pPr>
      <w:r>
        <w:rPr>
          <w:spacing w:val="0"/>
          <w:w w:val="100"/>
          <w:position w:val="0"/>
          <w:shd w:val="clear" w:color="auto" w:fill="auto"/>
          <w:lang w:val="en-US" w:eastAsia="en-US" w:bidi="en-US"/>
        </w:rPr>
        <w:t>&lt;p&gt;Support through online, email, and telephone channels&lt;/p&gt;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640"/>
        <w:jc w:val="both"/>
      </w:pPr>
      <w:r>
        <w:rPr>
          <w:spacing w:val="0"/>
          <w:w w:val="100"/>
          <w:position w:val="0"/>
          <w:shd w:val="clear" w:color="auto" w:fill="auto"/>
          <w:lang w:val="en-US" w:eastAsia="en-US" w:bidi="en-US"/>
        </w:rPr>
        <w:t>&lt;/li&gt;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640"/>
        <w:jc w:val="both"/>
      </w:pPr>
      <w:r>
        <w:rPr>
          <w:spacing w:val="0"/>
          <w:w w:val="100"/>
          <w:position w:val="0"/>
          <w:shd w:val="clear" w:color="auto" w:fill="auto"/>
          <w:lang w:val="en-US" w:eastAsia="en-US" w:bidi="en-US"/>
        </w:rPr>
        <w:t>&lt;li&gt;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80" w:right="0" w:firstLine="620"/>
        <w:jc w:val="both"/>
      </w:pPr>
      <w:r>
        <w:rPr>
          <w:spacing w:val="0"/>
          <w:w w:val="100"/>
          <w:position w:val="0"/>
          <w:shd w:val="clear" w:color="auto" w:fill="auto"/>
          <w:lang w:val="en-US" w:eastAsia="en-US" w:bidi="en-US"/>
        </w:rPr>
        <w:t xml:space="preserve">&lt;p&gt;Access to our </w:t>
      </w:r>
      <w:r>
        <w:rPr>
          <w:b/>
          <w:bCs/>
          <w:spacing w:val="0"/>
          <w:w w:val="100"/>
          <w:position w:val="0"/>
          <w:shd w:val="clear" w:color="auto" w:fill="auto"/>
          <w:lang w:val="en-US" w:eastAsia="en-US" w:bidi="en-US"/>
        </w:rPr>
        <w:t>&lt;a href="</w:t>
      </w:r>
      <w:r>
        <w:fldChar w:fldCharType="begin"/>
      </w:r>
      <w:r>
        <w:rPr/>
        <w:instrText> HYPERLINK "http://senseisushico.com/kb" </w:instrText>
      </w:r>
      <w:r>
        <w:fldChar w:fldCharType="separate"/>
      </w:r>
      <w:r>
        <w:rPr>
          <w:b/>
          <w:bCs/>
          <w:spacing w:val="0"/>
          <w:w w:val="100"/>
          <w:position w:val="0"/>
          <w:shd w:val="clear" w:color="auto" w:fill="auto"/>
          <w:lang w:val="en-US" w:eastAsia="en-US" w:bidi="en-US"/>
        </w:rPr>
        <w:t>http://senseisushico.com/kb</w:t>
      </w:r>
      <w:r>
        <w:fldChar w:fldCharType="end"/>
      </w:r>
      <w:r>
        <w:rPr>
          <w:b/>
          <w:bCs/>
          <w:spacing w:val="0"/>
          <w:w w:val="100"/>
          <w:position w:val="0"/>
          <w:shd w:val="clear" w:color="auto" w:fill="auto"/>
          <w:lang w:val="en-US" w:eastAsia="en-US" w:bidi="en-US"/>
        </w:rPr>
        <w:t>" rel="external" type="text/html"&gt;knowledge base&lt;/a&gt;</w:t>
      </w:r>
      <w:r>
        <w:rPr>
          <w:spacing w:val="0"/>
          <w:w w:val="100"/>
          <w:position w:val="0"/>
          <w:shd w:val="clear" w:color="auto" w:fill="auto"/>
          <w:lang w:val="en-US" w:eastAsia="en-US" w:bidi="en-US"/>
        </w:rPr>
        <w:t>&lt;/p&gt;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640"/>
        <w:jc w:val="both"/>
      </w:pPr>
      <w:r>
        <w:rPr>
          <w:spacing w:val="0"/>
          <w:w w:val="100"/>
          <w:position w:val="0"/>
          <w:shd w:val="clear" w:color="auto" w:fill="auto"/>
          <w:lang w:val="en-US" w:eastAsia="en-US" w:bidi="en-US"/>
        </w:rPr>
        <w:t>&lt;/li&gt;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480"/>
        <w:jc w:val="both"/>
      </w:pPr>
      <w:r>
        <w:rPr>
          <w:spacing w:val="0"/>
          <w:w w:val="100"/>
          <w:position w:val="0"/>
          <w:shd w:val="clear" w:color="auto" w:fill="auto"/>
          <w:lang w:val="en-US" w:eastAsia="en-US" w:bidi="en-US"/>
        </w:rPr>
        <w:t>&lt;/ul&gt;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40" w:line="240" w:lineRule="auto"/>
        <w:ind w:left="180" w:right="0" w:firstLine="140"/>
        <w:jc w:val="both"/>
      </w:pPr>
      <w:r>
        <w:rPr>
          <w:spacing w:val="0"/>
          <w:w w:val="100"/>
          <w:position w:val="0"/>
          <w:shd w:val="clear" w:color="auto" w:fill="auto"/>
          <w:lang w:val="en-US" w:eastAsia="en-US" w:bidi="en-US"/>
        </w:rPr>
        <w:t>&lt;/article&gt; &lt;/body&gt;</w:t>
      </w:r>
    </w:p>
    <w:p>
      <w:pPr>
        <w:pStyle w:val="Style9"/>
        <w:keepNext w:val="0"/>
        <w:keepLines w:val="0"/>
        <w:widowControl w:val="0"/>
        <w:shd w:val="clear" w:color="auto" w:fill="auto"/>
        <w:bidi w:val="0"/>
        <w:spacing w:before="0" w:after="200" w:line="264" w:lineRule="auto"/>
        <w:ind w:left="1060" w:right="0" w:hanging="1060"/>
        <w:jc w:val="both"/>
        <w:rPr>
          <w:sz w:val="18"/>
          <w:szCs w:val="18"/>
        </w:rPr>
      </w:pPr>
      <w:hyperlink w:anchor="bookmark70" w:tooltip="Current Document">
        <w:r>
          <w:rPr>
            <w:rFonts w:ascii="Arial" w:eastAsia="Arial" w:hAnsi="Arial" w:cs="Arial"/>
            <w:b/>
            <w:bCs/>
            <w:spacing w:val="0"/>
            <w:w w:val="100"/>
            <w:position w:val="0"/>
            <w:sz w:val="14"/>
            <w:szCs w:val="14"/>
            <w:shd w:val="clear" w:color="auto" w:fill="auto"/>
            <w:lang w:val="en-US" w:eastAsia="en-US" w:bidi="en-US"/>
          </w:rPr>
          <w:t xml:space="preserve">FIGURE </w:t>
        </w:r>
        <w:r>
          <w:rPr>
            <w:rFonts w:ascii="Arial" w:eastAsia="Arial" w:hAnsi="Arial" w:cs="Arial"/>
            <w:b/>
            <w:bCs/>
            <w:spacing w:val="0"/>
            <w:w w:val="100"/>
            <w:position w:val="0"/>
            <w:sz w:val="14"/>
            <w:szCs w:val="14"/>
            <w:shd w:val="clear" w:color="auto" w:fill="auto"/>
            <w:lang w:val="zh-CN" w:eastAsia="zh-CN" w:bidi="zh-CN"/>
          </w:rPr>
          <w:t xml:space="preserve">6.32 </w:t>
        </w:r>
        <w:r>
          <w:rPr>
            <w:spacing w:val="0"/>
            <w:w w:val="100"/>
            <w:position w:val="0"/>
            <w:sz w:val="18"/>
            <w:szCs w:val="18"/>
            <w:shd w:val="clear" w:color="auto" w:fill="auto"/>
            <w:lang w:val="en-US" w:eastAsia="en-US" w:bidi="en-US"/>
          </w:rPr>
          <w:t>HDITA topic with a cross-reference to an external website.</w:t>
        </w:r>
      </w:hyperlink>
      <w:r>
        <w:rPr>
          <w:spacing w:val="0"/>
          <w:w w:val="100"/>
          <w:position w:val="0"/>
          <w:sz w:val="18"/>
          <w:szCs w:val="18"/>
          <w:shd w:val="clear" w:color="auto" w:fill="auto"/>
          <w:lang w:val="en-US" w:eastAsia="en-US" w:bidi="en-US"/>
        </w:rPr>
        <w:t xml:space="preserve"> Compared to the XDITA example, the </w:t>
      </w:r>
      <w:r>
        <w:rPr>
          <w:b/>
          <w:bCs/>
          <w:spacing w:val="0"/>
          <w:w w:val="100"/>
          <w:position w:val="0"/>
          <w:sz w:val="18"/>
          <w:szCs w:val="18"/>
          <w:shd w:val="clear" w:color="auto" w:fill="auto"/>
          <w:lang w:val="en-US" w:eastAsia="en-US" w:bidi="en-US"/>
        </w:rPr>
        <w:t xml:space="preserve">&lt;a&gt; </w:t>
      </w:r>
      <w:r>
        <w:rPr>
          <w:spacing w:val="0"/>
          <w:w w:val="100"/>
          <w:position w:val="0"/>
          <w:sz w:val="18"/>
          <w:szCs w:val="18"/>
          <w:shd w:val="clear" w:color="auto" w:fill="auto"/>
          <w:lang w:val="en-US" w:eastAsia="en-US" w:bidi="en-US"/>
        </w:rPr>
        <w:t xml:space="preserve">tags replace the </w:t>
      </w:r>
      <w:r>
        <w:rPr>
          <w:b/>
          <w:bCs/>
          <w:spacing w:val="0"/>
          <w:w w:val="100"/>
          <w:position w:val="0"/>
          <w:sz w:val="18"/>
          <w:szCs w:val="18"/>
          <w:shd w:val="clear" w:color="auto" w:fill="auto"/>
          <w:lang w:val="en-US" w:eastAsia="en-US" w:bidi="en-US"/>
        </w:rPr>
        <w:t xml:space="preserve">&lt;xref&gt; </w:t>
      </w:r>
      <w:r>
        <w:rPr>
          <w:spacing w:val="0"/>
          <w:w w:val="100"/>
          <w:position w:val="0"/>
          <w:sz w:val="18"/>
          <w:szCs w:val="18"/>
          <w:shd w:val="clear" w:color="auto" w:fill="auto"/>
          <w:lang w:val="en-US" w:eastAsia="en-US" w:bidi="en-US"/>
        </w:rPr>
        <w:t>to embrace the phrase “knowledge base.”</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80" w:line="240" w:lineRule="auto"/>
        <w:ind w:left="0" w:right="0" w:firstLine="200"/>
        <w:jc w:val="left"/>
        <w:rPr>
          <w:sz w:val="17"/>
          <w:szCs w:val="17"/>
        </w:rPr>
      </w:pPr>
      <w:r>
        <w:rPr>
          <w:rFonts w:ascii="Consolas" w:eastAsia="Consolas" w:hAnsi="Consolas" w:cs="Consolas"/>
          <w:spacing w:val="0"/>
          <w:w w:val="100"/>
          <w:position w:val="0"/>
          <w:sz w:val="17"/>
          <w:szCs w:val="17"/>
          <w:shd w:val="clear" w:color="auto" w:fill="auto"/>
          <w:lang w:val="en-US" w:eastAsia="en-US" w:bidi="en-US"/>
        </w:rPr>
        <w:t>id: franchise-offer</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80" w:line="240" w:lineRule="auto"/>
        <w:ind w:left="0" w:right="0" w:firstLine="200"/>
        <w:jc w:val="both"/>
        <w:rPr>
          <w:sz w:val="17"/>
          <w:szCs w:val="17"/>
        </w:rPr>
      </w:pPr>
      <w:r>
        <w:rPr>
          <w:rFonts w:ascii="Consolas" w:eastAsia="Consolas" w:hAnsi="Consolas" w:cs="Consolas"/>
          <w:spacing w:val="0"/>
          <w:w w:val="100"/>
          <w:position w:val="0"/>
          <w:sz w:val="17"/>
          <w:szCs w:val="17"/>
          <w:shd w:val="clear" w:color="auto" w:fill="auto"/>
          <w:lang w:val="zh-CN" w:eastAsia="zh-CN" w:bidi="zh-CN"/>
        </w:rPr>
        <w:t xml:space="preserve"># </w:t>
      </w:r>
      <w:r>
        <w:rPr>
          <w:rFonts w:ascii="Consolas" w:eastAsia="Consolas" w:hAnsi="Consolas" w:cs="Consolas"/>
          <w:spacing w:val="0"/>
          <w:w w:val="100"/>
          <w:position w:val="0"/>
          <w:sz w:val="17"/>
          <w:szCs w:val="17"/>
          <w:shd w:val="clear" w:color="auto" w:fill="auto"/>
          <w:lang w:val="en-US" w:eastAsia="en-US" w:bidi="en-US"/>
        </w:rPr>
        <w:t>What we offer</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80" w:line="240" w:lineRule="auto"/>
        <w:ind w:left="0" w:right="0" w:firstLine="200"/>
        <w:jc w:val="both"/>
        <w:rPr>
          <w:sz w:val="17"/>
          <w:szCs w:val="17"/>
        </w:rPr>
      </w:pPr>
      <w:r>
        <w:rPr>
          <w:rFonts w:ascii="Consolas" w:eastAsia="Consolas" w:hAnsi="Consolas" w:cs="Consolas"/>
          <w:spacing w:val="0"/>
          <w:w w:val="100"/>
          <w:position w:val="0"/>
          <w:sz w:val="17"/>
          <w:szCs w:val="17"/>
          <w:shd w:val="clear" w:color="auto" w:fill="auto"/>
          <w:lang w:val="zh-CN" w:eastAsia="zh-CN" w:bidi="zh-CN"/>
        </w:rPr>
        <w:t xml:space="preserve">- </w:t>
      </w:r>
      <w:r>
        <w:rPr>
          <w:rFonts w:ascii="Consolas" w:eastAsia="Consolas" w:hAnsi="Consolas" w:cs="Consolas"/>
          <w:spacing w:val="0"/>
          <w:w w:val="100"/>
          <w:position w:val="0"/>
          <w:sz w:val="17"/>
          <w:szCs w:val="17"/>
          <w:shd w:val="clear" w:color="auto" w:fill="auto"/>
          <w:lang w:val="en-US" w:eastAsia="en-US" w:bidi="en-US"/>
        </w:rPr>
        <w:t>"Know-how" license</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80" w:line="240" w:lineRule="auto"/>
        <w:ind w:left="0" w:right="0" w:firstLine="200"/>
        <w:jc w:val="both"/>
        <w:rPr>
          <w:sz w:val="17"/>
          <w:szCs w:val="17"/>
        </w:rPr>
      </w:pPr>
      <w:r>
        <w:rPr>
          <w:rFonts w:ascii="Consolas" w:eastAsia="Consolas" w:hAnsi="Consolas" w:cs="Consolas"/>
          <w:spacing w:val="0"/>
          <w:w w:val="100"/>
          <w:position w:val="0"/>
          <w:sz w:val="17"/>
          <w:szCs w:val="17"/>
          <w:shd w:val="clear" w:color="auto" w:fill="auto"/>
          <w:lang w:val="zh-CN" w:eastAsia="zh-CN" w:bidi="zh-CN"/>
        </w:rPr>
        <w:t xml:space="preserve">- </w:t>
      </w:r>
      <w:r>
        <w:rPr>
          <w:rFonts w:ascii="Consolas" w:eastAsia="Consolas" w:hAnsi="Consolas" w:cs="Consolas"/>
          <w:spacing w:val="0"/>
          <w:w w:val="100"/>
          <w:position w:val="0"/>
          <w:sz w:val="17"/>
          <w:szCs w:val="17"/>
          <w:shd w:val="clear" w:color="auto" w:fill="auto"/>
          <w:lang w:val="en-US" w:eastAsia="en-US" w:bidi="en-US"/>
        </w:rPr>
        <w:t>Warranty of territory exclusivity</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80" w:line="240" w:lineRule="auto"/>
        <w:ind w:left="0" w:right="0" w:firstLine="200"/>
        <w:jc w:val="both"/>
        <w:rPr>
          <w:sz w:val="17"/>
          <w:szCs w:val="17"/>
        </w:rPr>
      </w:pPr>
      <w:r>
        <w:rPr>
          <w:rFonts w:ascii="Consolas" w:eastAsia="Consolas" w:hAnsi="Consolas" w:cs="Consolas"/>
          <w:spacing w:val="0"/>
          <w:w w:val="100"/>
          <w:position w:val="0"/>
          <w:sz w:val="17"/>
          <w:szCs w:val="17"/>
          <w:shd w:val="clear" w:color="auto" w:fill="auto"/>
          <w:lang w:val="zh-CN" w:eastAsia="zh-CN" w:bidi="zh-CN"/>
        </w:rPr>
        <w:t xml:space="preserve">- </w:t>
      </w:r>
      <w:r>
        <w:rPr>
          <w:rFonts w:ascii="Consolas" w:eastAsia="Consolas" w:hAnsi="Consolas" w:cs="Consolas"/>
          <w:spacing w:val="0"/>
          <w:w w:val="100"/>
          <w:position w:val="0"/>
          <w:sz w:val="17"/>
          <w:szCs w:val="17"/>
          <w:shd w:val="clear" w:color="auto" w:fill="auto"/>
          <w:lang w:val="en-US" w:eastAsia="en-US" w:bidi="en-US"/>
        </w:rPr>
        <w:t>Initial training</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80" w:line="240" w:lineRule="auto"/>
        <w:ind w:left="0" w:right="0" w:firstLine="200"/>
        <w:jc w:val="both"/>
        <w:rPr>
          <w:sz w:val="17"/>
          <w:szCs w:val="17"/>
        </w:rPr>
      </w:pPr>
      <w:r>
        <w:rPr>
          <w:rFonts w:ascii="Consolas" w:eastAsia="Consolas" w:hAnsi="Consolas" w:cs="Consolas"/>
          <w:spacing w:val="0"/>
          <w:w w:val="100"/>
          <w:position w:val="0"/>
          <w:sz w:val="17"/>
          <w:szCs w:val="17"/>
          <w:shd w:val="clear" w:color="auto" w:fill="auto"/>
          <w:lang w:val="zh-CN" w:eastAsia="zh-CN" w:bidi="zh-CN"/>
        </w:rPr>
        <w:t xml:space="preserve">- </w:t>
      </w:r>
      <w:r>
        <w:rPr>
          <w:rFonts w:ascii="Consolas" w:eastAsia="Consolas" w:hAnsi="Consolas" w:cs="Consolas"/>
          <w:spacing w:val="0"/>
          <w:w w:val="100"/>
          <w:position w:val="0"/>
          <w:sz w:val="17"/>
          <w:szCs w:val="17"/>
          <w:shd w:val="clear" w:color="auto" w:fill="auto"/>
          <w:lang w:val="en-US" w:eastAsia="en-US" w:bidi="en-US"/>
        </w:rPr>
        <w:t>Support through online, email, and telephone channels</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40" w:line="240" w:lineRule="auto"/>
        <w:ind w:left="0" w:right="0" w:firstLine="200"/>
        <w:jc w:val="both"/>
        <w:rPr>
          <w:sz w:val="17"/>
          <w:szCs w:val="17"/>
        </w:rPr>
      </w:pPr>
      <w:r>
        <w:rPr>
          <w:rFonts w:ascii="Consolas" w:eastAsia="Consolas" w:hAnsi="Consolas" w:cs="Consolas"/>
          <w:spacing w:val="0"/>
          <w:w w:val="100"/>
          <w:position w:val="0"/>
          <w:sz w:val="17"/>
          <w:szCs w:val="17"/>
          <w:shd w:val="clear" w:color="auto" w:fill="auto"/>
          <w:lang w:val="zh-CN" w:eastAsia="zh-CN" w:bidi="zh-CN"/>
        </w:rPr>
        <w:t xml:space="preserve">- </w:t>
      </w:r>
      <w:r>
        <w:rPr>
          <w:rFonts w:ascii="Consolas" w:eastAsia="Consolas" w:hAnsi="Consolas" w:cs="Consolas"/>
          <w:spacing w:val="0"/>
          <w:w w:val="100"/>
          <w:position w:val="0"/>
          <w:sz w:val="17"/>
          <w:szCs w:val="17"/>
          <w:shd w:val="clear" w:color="auto" w:fill="auto"/>
          <w:lang w:val="en-US" w:eastAsia="en-US" w:bidi="en-US"/>
        </w:rPr>
        <w:t xml:space="preserve">Access to our </w:t>
      </w:r>
      <w:r>
        <w:rPr>
          <w:rFonts w:ascii="Consolas" w:eastAsia="Consolas" w:hAnsi="Consolas" w:cs="Consolas"/>
          <w:b/>
          <w:bCs/>
          <w:spacing w:val="0"/>
          <w:w w:val="100"/>
          <w:position w:val="0"/>
          <w:sz w:val="17"/>
          <w:szCs w:val="17"/>
          <w:shd w:val="clear" w:color="auto" w:fill="auto"/>
          <w:lang w:val="en-US" w:eastAsia="en-US" w:bidi="en-US"/>
        </w:rPr>
        <w:t>[knowledge base](</w:t>
      </w:r>
      <w:r>
        <w:fldChar w:fldCharType="begin"/>
      </w:r>
      <w:r>
        <w:rPr/>
        <w:instrText> HYPERLINK "http://senseisushico.com/kb" </w:instrText>
      </w:r>
      <w:r>
        <w:fldChar w:fldCharType="separate"/>
      </w:r>
      <w:r>
        <w:rPr>
          <w:rFonts w:ascii="Consolas" w:eastAsia="Consolas" w:hAnsi="Consolas" w:cs="Consolas"/>
          <w:b/>
          <w:bCs/>
          <w:spacing w:val="0"/>
          <w:w w:val="100"/>
          <w:position w:val="0"/>
          <w:sz w:val="17"/>
          <w:szCs w:val="17"/>
          <w:shd w:val="clear" w:color="auto" w:fill="auto"/>
          <w:lang w:val="en-US" w:eastAsia="en-US" w:bidi="en-US"/>
        </w:rPr>
        <w:t>http://senseisushico.com/kb</w:t>
      </w:r>
      <w:r>
        <w:fldChar w:fldCharType="end"/>
      </w:r>
      <w:r>
        <w:rPr>
          <w:rFonts w:ascii="Consolas" w:eastAsia="Consolas" w:hAnsi="Consolas" w:cs="Consolas"/>
          <w:b/>
          <w:bCs/>
          <w:spacing w:val="0"/>
          <w:w w:val="100"/>
          <w:position w:val="0"/>
          <w:sz w:val="17"/>
          <w:szCs w:val="17"/>
          <w:shd w:val="clear" w:color="auto" w:fill="auto"/>
          <w:lang w:val="en-US" w:eastAsia="en-US" w:bidi="en-US"/>
        </w:rPr>
        <w:t>)</w:t>
      </w:r>
    </w:p>
    <w:p>
      <w:pPr>
        <w:pStyle w:val="Style9"/>
        <w:keepNext w:val="0"/>
        <w:keepLines w:val="0"/>
        <w:widowControl w:val="0"/>
        <w:shd w:val="clear" w:color="auto" w:fill="auto"/>
        <w:bidi w:val="0"/>
        <w:spacing w:before="0" w:after="480" w:line="264" w:lineRule="auto"/>
        <w:ind w:left="1020" w:right="0" w:hanging="1020"/>
        <w:jc w:val="both"/>
        <w:rPr>
          <w:sz w:val="18"/>
          <w:szCs w:val="18"/>
        </w:rPr>
      </w:pPr>
      <w:hyperlink w:anchor="bookmark71" w:tooltip="Current Document">
        <w:r>
          <w:rPr>
            <w:rFonts w:ascii="Arial" w:eastAsia="Arial" w:hAnsi="Arial" w:cs="Arial"/>
            <w:b/>
            <w:bCs/>
            <w:spacing w:val="0"/>
            <w:w w:val="100"/>
            <w:position w:val="0"/>
            <w:sz w:val="14"/>
            <w:szCs w:val="14"/>
            <w:shd w:val="clear" w:color="auto" w:fill="auto"/>
            <w:lang w:val="en-US" w:eastAsia="en-US" w:bidi="en-US"/>
          </w:rPr>
          <w:t xml:space="preserve">FIGURE </w:t>
        </w:r>
        <w:r>
          <w:rPr>
            <w:rFonts w:ascii="Arial" w:eastAsia="Arial" w:hAnsi="Arial" w:cs="Arial"/>
            <w:b/>
            <w:bCs/>
            <w:spacing w:val="0"/>
            <w:w w:val="100"/>
            <w:position w:val="0"/>
            <w:sz w:val="14"/>
            <w:szCs w:val="14"/>
            <w:shd w:val="clear" w:color="auto" w:fill="auto"/>
            <w:lang w:val="zh-CN" w:eastAsia="zh-CN" w:bidi="zh-CN"/>
          </w:rPr>
          <w:t xml:space="preserve">6.33 </w:t>
        </w:r>
        <w:r>
          <w:rPr>
            <w:spacing w:val="0"/>
            <w:w w:val="100"/>
            <w:position w:val="0"/>
            <w:sz w:val="18"/>
            <w:szCs w:val="18"/>
            <w:shd w:val="clear" w:color="auto" w:fill="auto"/>
            <w:lang w:val="en-US" w:eastAsia="en-US" w:bidi="en-US"/>
          </w:rPr>
          <w:t>MDITA topic with a cross-reference to an external website. The GFM</w:t>
        </w:r>
      </w:hyperlink>
      <w:r>
        <w:rPr>
          <w:spacing w:val="0"/>
          <w:w w:val="100"/>
          <w:position w:val="0"/>
          <w:sz w:val="18"/>
          <w:szCs w:val="18"/>
          <w:shd w:val="clear" w:color="auto" w:fill="auto"/>
          <w:lang w:val="en-US" w:eastAsia="en-US" w:bidi="en-US"/>
        </w:rPr>
        <w:t xml:space="preserve"> structure of link text </w:t>
      </w:r>
      <w:r>
        <w:rPr>
          <w:spacing w:val="0"/>
          <w:w w:val="100"/>
          <w:position w:val="0"/>
          <w:sz w:val="18"/>
          <w:szCs w:val="18"/>
          <w:shd w:val="clear" w:color="auto" w:fill="auto"/>
          <w:lang w:val="zh-CN" w:eastAsia="zh-CN" w:bidi="zh-CN"/>
        </w:rPr>
        <w:t xml:space="preserve">+ </w:t>
      </w:r>
      <w:r>
        <w:rPr>
          <w:spacing w:val="0"/>
          <w:w w:val="100"/>
          <w:position w:val="0"/>
          <w:sz w:val="18"/>
          <w:szCs w:val="18"/>
          <w:shd w:val="clear" w:color="auto" w:fill="auto"/>
          <w:lang w:val="en-US" w:eastAsia="en-US" w:bidi="en-US"/>
        </w:rPr>
        <w:t>link destination does not require additional attributes for scope or type of link.</w:t>
      </w:r>
    </w:p>
    <w:p>
      <w:pPr>
        <w:pStyle w:val="Style2"/>
        <w:keepNext w:val="0"/>
        <w:keepLines w:val="0"/>
        <w:widowControl w:val="0"/>
        <w:shd w:val="clear" w:color="auto" w:fill="auto"/>
        <w:bidi w:val="0"/>
        <w:spacing w:before="0" w:after="240" w:line="240" w:lineRule="auto"/>
        <w:ind w:left="0" w:right="0" w:firstLine="0"/>
        <w:jc w:val="left"/>
        <w:rPr>
          <w:sz w:val="20"/>
          <w:szCs w:val="20"/>
        </w:rPr>
      </w:pPr>
      <w:r>
        <w:rPr>
          <w:rFonts w:ascii="Arial" w:eastAsia="Arial" w:hAnsi="Arial" w:cs="Arial"/>
          <w:b/>
          <w:bCs/>
          <w:i/>
          <w:iCs/>
          <w:spacing w:val="0"/>
          <w:w w:val="100"/>
          <w:position w:val="0"/>
          <w:sz w:val="20"/>
          <w:szCs w:val="20"/>
          <w:shd w:val="clear" w:color="auto" w:fill="auto"/>
          <w:lang w:val="en-US" w:eastAsia="en-US" w:bidi="en-US"/>
        </w:rPr>
        <w:t>Footnote</w:t>
      </w:r>
    </w:p>
    <w:p>
      <w:pPr>
        <w:pStyle w:val="Style2"/>
        <w:keepNext w:val="0"/>
        <w:keepLines w:val="0"/>
        <w:widowControl w:val="0"/>
        <w:shd w:val="clear" w:color="auto" w:fill="auto"/>
        <w:bidi w:val="0"/>
        <w:spacing w:before="0" w:after="140" w:line="240" w:lineRule="auto"/>
        <w:ind w:left="0" w:right="0" w:firstLine="0"/>
        <w:jc w:val="left"/>
        <w:rPr>
          <w:sz w:val="20"/>
          <w:szCs w:val="20"/>
        </w:rPr>
      </w:pPr>
      <w:r>
        <w:rPr>
          <w:rFonts w:ascii="Arial" w:eastAsia="Arial" w:hAnsi="Arial" w:cs="Arial"/>
          <w:b/>
          <w:bCs/>
          <w:i/>
          <w:iCs/>
          <w:spacing w:val="0"/>
          <w:w w:val="100"/>
          <w:position w:val="0"/>
          <w:sz w:val="20"/>
          <w:szCs w:val="20"/>
          <w:shd w:val="clear" w:color="auto" w:fill="auto"/>
          <w:lang w:val="en-US" w:eastAsia="en-US" w:bidi="en-US"/>
        </w:rPr>
        <w:t>XDITA</w:t>
      </w:r>
    </w:p>
    <w:p>
      <w:pPr>
        <w:pStyle w:val="Style9"/>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The cross-reference component also enables the inclusion of footnotes (</w:t>
      </w:r>
      <w:r>
        <w:rPr>
          <w:b/>
          <w:bCs/>
          <w:spacing w:val="0"/>
          <w:w w:val="100"/>
          <w:position w:val="0"/>
          <w:shd w:val="clear" w:color="auto" w:fill="auto"/>
          <w:lang w:val="en-US" w:eastAsia="en-US" w:bidi="en-US"/>
        </w:rPr>
        <w:t>&lt;fn&gt;</w:t>
      </w:r>
      <w:r>
        <w:rPr>
          <w:spacing w:val="0"/>
          <w:w w:val="100"/>
          <w:position w:val="0"/>
          <w:shd w:val="clear" w:color="auto" w:fill="auto"/>
          <w:lang w:val="en-US" w:eastAsia="en-US" w:bidi="en-US"/>
        </w:rPr>
        <w:t xml:space="preserve">) in XDITA topics. In </w:t>
      </w:r>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6.34</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the list of franchise terms includes a cross-reference to a footnote providing information about the initial fee paid by franchise owners.</w:t>
      </w:r>
    </w:p>
    <w:p>
      <w:pPr>
        <w:pStyle w:val="Style9"/>
        <w:keepNext w:val="0"/>
        <w:keepLines w:val="0"/>
        <w:widowControl w:val="0"/>
        <w:shd w:val="clear" w:color="auto" w:fill="auto"/>
        <w:bidi w:val="0"/>
        <w:spacing w:before="0" w:after="340"/>
        <w:ind w:left="0" w:right="0"/>
        <w:jc w:val="both"/>
      </w:pPr>
      <w:r>
        <w:rPr>
          <w:spacing w:val="0"/>
          <w:w w:val="100"/>
          <w:position w:val="0"/>
          <w:shd w:val="clear" w:color="auto" w:fill="auto"/>
          <w:lang w:val="en-US" w:eastAsia="en-US" w:bidi="en-US"/>
        </w:rPr>
        <w:t>The footnote component is composed of two elements: the cross-reference that calls it, and the actual footnote content. In the previous example, the cross</w:t>
        <w:softHyphen/>
        <w:t xml:space="preserve">reference is calling a footnote with the </w:t>
      </w:r>
      <w:r>
        <w:rPr>
          <w:b/>
          <w:bCs/>
          <w:spacing w:val="0"/>
          <w:w w:val="100"/>
          <w:position w:val="0"/>
          <w:shd w:val="clear" w:color="auto" w:fill="auto"/>
          <w:lang w:val="en-US" w:eastAsia="en-US" w:bidi="en-US"/>
        </w:rPr>
        <w:t xml:space="preserve">@id </w:t>
      </w:r>
      <w:r>
        <w:rPr>
          <w:spacing w:val="0"/>
          <w:w w:val="100"/>
          <w:position w:val="0"/>
          <w:shd w:val="clear" w:color="auto" w:fill="auto"/>
          <w:lang w:val="en-US" w:eastAsia="en-US" w:bidi="en-US"/>
        </w:rPr>
        <w:t>value of “</w:t>
      </w:r>
      <w:r>
        <w:rPr>
          <w:i/>
          <w:iCs/>
          <w:spacing w:val="0"/>
          <w:w w:val="100"/>
          <w:position w:val="0"/>
          <w:shd w:val="clear" w:color="auto" w:fill="auto"/>
          <w:lang w:val="en-US" w:eastAsia="en-US" w:bidi="en-US"/>
        </w:rPr>
        <w:t>initial-fee</w:t>
      </w:r>
      <w:r>
        <w:rPr>
          <w:spacing w:val="0"/>
          <w:w w:val="100"/>
          <w:position w:val="0"/>
          <w:shd w:val="clear" w:color="auto" w:fill="auto"/>
          <w:lang w:val="en-US" w:eastAsia="en-US" w:bidi="en-US"/>
        </w:rPr>
        <w:t xml:space="preserve">” located in the topic with the </w:t>
      </w:r>
      <w:r>
        <w:rPr>
          <w:b/>
          <w:bCs/>
          <w:spacing w:val="0"/>
          <w:w w:val="100"/>
          <w:position w:val="0"/>
          <w:shd w:val="clear" w:color="auto" w:fill="auto"/>
          <w:lang w:val="en-US" w:eastAsia="en-US" w:bidi="en-US"/>
        </w:rPr>
        <w:t xml:space="preserve">@id </w:t>
      </w:r>
      <w:r>
        <w:rPr>
          <w:spacing w:val="0"/>
          <w:w w:val="100"/>
          <w:position w:val="0"/>
          <w:shd w:val="clear" w:color="auto" w:fill="auto"/>
          <w:lang w:val="en-US" w:eastAsia="en-US" w:bidi="en-US"/>
        </w:rPr>
        <w:t>value of “</w:t>
      </w:r>
      <w:r>
        <w:rPr>
          <w:i/>
          <w:iCs/>
          <w:spacing w:val="0"/>
          <w:w w:val="100"/>
          <w:position w:val="0"/>
          <w:shd w:val="clear" w:color="auto" w:fill="auto"/>
          <w:lang w:val="en-US" w:eastAsia="en-US" w:bidi="en-US"/>
        </w:rPr>
        <w:t>franchise-terms</w:t>
      </w:r>
      <w:r>
        <w:rPr>
          <w:spacing w:val="0"/>
          <w:w w:val="100"/>
          <w:position w:val="0"/>
          <w:shd w:val="clear" w:color="auto" w:fill="auto"/>
          <w:lang w:val="en-US" w:eastAsia="en-US" w:bidi="en-US"/>
        </w:rPr>
        <w:t>”. The actual footnote contains a paragraph with text.</w:t>
      </w:r>
    </w:p>
    <w:p>
      <w:pPr>
        <w:pStyle w:val="Style2"/>
        <w:keepNext w:val="0"/>
        <w:keepLines w:val="0"/>
        <w:widowControl w:val="0"/>
        <w:shd w:val="clear" w:color="auto" w:fill="auto"/>
        <w:bidi w:val="0"/>
        <w:spacing w:before="0" w:after="140" w:line="240" w:lineRule="auto"/>
        <w:ind w:left="0" w:right="0" w:firstLine="0"/>
        <w:jc w:val="left"/>
        <w:rPr>
          <w:sz w:val="20"/>
          <w:szCs w:val="20"/>
        </w:rPr>
      </w:pPr>
      <w:r>
        <w:rPr>
          <w:rFonts w:ascii="Arial" w:eastAsia="Arial" w:hAnsi="Arial" w:cs="Arial"/>
          <w:b/>
          <w:bCs/>
          <w:i/>
          <w:iCs/>
          <w:spacing w:val="0"/>
          <w:w w:val="100"/>
          <w:position w:val="0"/>
          <w:sz w:val="20"/>
          <w:szCs w:val="20"/>
          <w:shd w:val="clear" w:color="auto" w:fill="auto"/>
          <w:lang w:val="en-US" w:eastAsia="en-US" w:bidi="en-US"/>
        </w:rPr>
        <w:t>HDITA and MDITA</w:t>
      </w:r>
    </w:p>
    <w:p>
      <w:pPr>
        <w:pStyle w:val="Style9"/>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A cross-reference also provides the foundation for footnotes in HDITA. The HTML5 division element (</w:t>
      </w:r>
      <w:r>
        <w:rPr>
          <w:b/>
          <w:bCs/>
          <w:spacing w:val="0"/>
          <w:w w:val="100"/>
          <w:position w:val="0"/>
          <w:shd w:val="clear" w:color="auto" w:fill="auto"/>
          <w:lang w:val="en-US" w:eastAsia="en-US" w:bidi="en-US"/>
        </w:rPr>
        <w:t>&lt;div&gt;</w:t>
      </w:r>
      <w:r>
        <w:rPr>
          <w:spacing w:val="0"/>
          <w:w w:val="100"/>
          <w:position w:val="0"/>
          <w:shd w:val="clear" w:color="auto" w:fill="auto"/>
          <w:lang w:val="en-US" w:eastAsia="en-US" w:bidi="en-US"/>
        </w:rPr>
        <w:t xml:space="preserve">) with the custom data attribute of </w:t>
      </w:r>
      <w:r>
        <w:rPr>
          <w:b/>
          <w:bCs/>
          <w:spacing w:val="0"/>
          <w:w w:val="100"/>
          <w:position w:val="0"/>
          <w:shd w:val="clear" w:color="auto" w:fill="auto"/>
          <w:lang w:val="en-US" w:eastAsia="en-US" w:bidi="en-US"/>
        </w:rPr>
        <w:t>@data- class=</w:t>
      </w:r>
      <w:r>
        <w:rPr>
          <w:spacing w:val="0"/>
          <w:w w:val="100"/>
          <w:position w:val="0"/>
          <w:shd w:val="clear" w:color="auto" w:fill="auto"/>
          <w:lang w:val="en-US" w:eastAsia="en-US" w:bidi="en-US"/>
        </w:rPr>
        <w:t>“</w:t>
      </w:r>
      <w:r>
        <w:rPr>
          <w:b/>
          <w:bCs/>
          <w:spacing w:val="0"/>
          <w:w w:val="100"/>
          <w:position w:val="0"/>
          <w:shd w:val="clear" w:color="auto" w:fill="auto"/>
          <w:lang w:val="en-US" w:eastAsia="en-US" w:bidi="en-US"/>
        </w:rPr>
        <w:t>fn</w:t>
      </w:r>
      <w:r>
        <w:rPr>
          <w:spacing w:val="0"/>
          <w:w w:val="100"/>
          <w:position w:val="0"/>
          <w:shd w:val="clear" w:color="auto" w:fill="auto"/>
          <w:lang w:val="en-US" w:eastAsia="en-US" w:bidi="en-US"/>
        </w:rPr>
        <w:t xml:space="preserve">” creates a section for the footnote content. The footnote division should have a unique </w:t>
      </w:r>
      <w:r>
        <w:rPr>
          <w:b/>
          <w:bCs/>
          <w:spacing w:val="0"/>
          <w:w w:val="100"/>
          <w:position w:val="0"/>
          <w:shd w:val="clear" w:color="auto" w:fill="auto"/>
          <w:lang w:val="en-US" w:eastAsia="en-US" w:bidi="en-US"/>
        </w:rPr>
        <w:t>@id</w:t>
      </w:r>
      <w:r>
        <w:rPr>
          <w:spacing w:val="0"/>
          <w:w w:val="100"/>
          <w:position w:val="0"/>
          <w:shd w:val="clear" w:color="auto" w:fill="auto"/>
          <w:lang w:val="en-US" w:eastAsia="en-US" w:bidi="en-US"/>
        </w:rPr>
        <w:t xml:space="preserve">. In the body of the text, where the footnote is called from, an internal cross-reference in the form of </w:t>
      </w:r>
      <w:r>
        <w:rPr>
          <w:b/>
          <w:bCs/>
          <w:spacing w:val="0"/>
          <w:w w:val="100"/>
          <w:position w:val="0"/>
          <w:shd w:val="clear" w:color="auto" w:fill="auto"/>
          <w:lang w:val="en-US" w:eastAsia="en-US" w:bidi="en-US"/>
        </w:rPr>
        <w:t>&lt;a href=</w:t>
      </w:r>
      <w:r>
        <w:rPr>
          <w:spacing w:val="0"/>
          <w:w w:val="100"/>
          <w:position w:val="0"/>
          <w:shd w:val="clear" w:color="auto" w:fill="auto"/>
          <w:lang w:val="en-US" w:eastAsia="en-US" w:bidi="en-US"/>
        </w:rPr>
        <w:t>“</w:t>
      </w:r>
      <w:r>
        <w:rPr>
          <w:b/>
          <w:bCs/>
          <w:spacing w:val="0"/>
          <w:w w:val="100"/>
          <w:position w:val="0"/>
          <w:shd w:val="clear" w:color="auto" w:fill="auto"/>
          <w:lang w:val="en-US" w:eastAsia="en-US" w:bidi="en-US"/>
        </w:rPr>
        <w:t>#footnote-id</w:t>
      </w:r>
      <w:r>
        <w:rPr>
          <w:spacing w:val="0"/>
          <w:w w:val="100"/>
          <w:position w:val="0"/>
          <w:shd w:val="clear" w:color="auto" w:fill="auto"/>
          <w:lang w:val="en-US" w:eastAsia="en-US" w:bidi="en-US"/>
        </w:rPr>
        <w:t>”</w:t>
      </w:r>
      <w:r>
        <w:rPr>
          <w:b/>
          <w:bCs/>
          <w:spacing w:val="0"/>
          <w:w w:val="100"/>
          <w:position w:val="0"/>
          <w:shd w:val="clear" w:color="auto" w:fill="auto"/>
          <w:lang w:val="en-US" w:eastAsia="en-US" w:bidi="en-US"/>
        </w:rPr>
        <w:t xml:space="preserve">&gt; </w:t>
      </w:r>
      <w:r>
        <w:rPr>
          <w:spacing w:val="0"/>
          <w:w w:val="100"/>
          <w:position w:val="0"/>
          <w:shd w:val="clear" w:color="auto" w:fill="auto"/>
          <w:lang w:val="en-US" w:eastAsia="en-US" w:bidi="en-US"/>
        </w:rPr>
        <w:t xml:space="preserve">should embrace the text you want to make clickable for the footnote. In </w:t>
      </w:r>
      <w:hyperlink w:anchor="bookmark347" w:tooltip="Current Document">
        <w:r>
          <w:rPr>
            <w:spacing w:val="0"/>
            <w:w w:val="100"/>
            <w:position w:val="0"/>
            <w:shd w:val="clear" w:color="auto" w:fill="auto"/>
            <w:lang w:val="en-US" w:eastAsia="en-US" w:bidi="en-US"/>
          </w:rPr>
          <w:t>Figure</w:t>
        </w:r>
      </w:hyperlink>
      <w:r>
        <w:rPr>
          <w:spacing w:val="0"/>
          <w:w w:val="100"/>
          <w:position w:val="0"/>
          <w:shd w:val="clear" w:color="auto" w:fill="auto"/>
          <w:lang w:val="en-US" w:eastAsia="en-US" w:bidi="en-US"/>
        </w:rPr>
        <w:t xml:space="preserve"> </w:t>
      </w:r>
      <w:hyperlink w:anchor="bookmark347" w:tooltip="Current Document">
        <w:r>
          <w:rPr>
            <w:spacing w:val="0"/>
            <w:w w:val="100"/>
            <w:position w:val="0"/>
            <w:shd w:val="clear" w:color="auto" w:fill="auto"/>
            <w:lang w:val="zh-CN" w:eastAsia="zh-CN" w:bidi="zh-CN"/>
          </w:rPr>
          <w:t>6.35</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the clickable text is a number </w:t>
      </w:r>
      <w:r>
        <w:rPr>
          <w:spacing w:val="0"/>
          <w:w w:val="100"/>
          <w:position w:val="0"/>
          <w:shd w:val="clear" w:color="auto" w:fill="auto"/>
          <w:lang w:val="zh-CN" w:eastAsia="zh-CN" w:bidi="zh-CN"/>
        </w:rPr>
        <w:t xml:space="preserve">1 </w:t>
      </w:r>
      <w:r>
        <w:rPr>
          <w:spacing w:val="0"/>
          <w:w w:val="100"/>
          <w:position w:val="0"/>
          <w:shd w:val="clear" w:color="auto" w:fill="auto"/>
          <w:lang w:val="en-US" w:eastAsia="en-US" w:bidi="en-US"/>
        </w:rPr>
        <w:t>with the superscript (&lt;sup&gt;) format. I will talk more about superscript text in the section about highlighting components.</w:t>
      </w:r>
    </w:p>
    <w:p>
      <w:pPr>
        <w:pStyle w:val="Style9"/>
        <w:keepNext w:val="0"/>
        <w:keepLines w:val="0"/>
        <w:widowControl w:val="0"/>
        <w:shd w:val="clear" w:color="auto" w:fill="auto"/>
        <w:bidi w:val="0"/>
        <w:spacing w:before="0" w:after="180"/>
        <w:ind w:left="0" w:right="0"/>
        <w:jc w:val="both"/>
      </w:pPr>
      <w:r>
        <w:rPr>
          <w:spacing w:val="0"/>
          <w:w w:val="100"/>
          <w:position w:val="0"/>
          <w:shd w:val="clear" w:color="auto" w:fill="auto"/>
          <w:lang w:val="en-US" w:eastAsia="en-US" w:bidi="en-US"/>
        </w:rPr>
        <w:t xml:space="preserve">In MDITA extended profile, a footnote can be represented with an HDITA code block following the structure from </w:t>
      </w:r>
      <w:hyperlink w:anchor="bookmark347" w:tooltip="Current Document">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6.35</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There is no equivalent for the footnote component in MDITA core profile.</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&lt;?xml version="1.0" encoding="UTF-8"?&gt;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&lt;!DOCTYPE topic PUBLIC "-//OASIS//DTD LIGHTWEIGHT DITA Topic//EN" "lw-topic.dtd"&gt; &lt;topic id="franchise-terms"&gt;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260"/>
        <w:jc w:val="both"/>
      </w:pPr>
      <w:r>
        <w:rPr>
          <w:spacing w:val="0"/>
          <w:w w:val="100"/>
          <w:position w:val="0"/>
          <w:shd w:val="clear" w:color="auto" w:fill="auto"/>
          <w:lang w:val="en-US" w:eastAsia="en-US" w:bidi="en-US"/>
        </w:rPr>
        <w:t>&lt;title&gt;Profits, fun, and flavor under the same brand&lt;/title&gt;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260"/>
        <w:jc w:val="both"/>
      </w:pPr>
      <w:r>
        <w:rPr>
          <w:spacing w:val="0"/>
          <w:w w:val="100"/>
          <w:position w:val="0"/>
          <w:shd w:val="clear" w:color="auto" w:fill="auto"/>
          <w:lang w:val="en-US" w:eastAsia="en-US" w:bidi="en-US"/>
        </w:rPr>
        <w:t>&lt;body&gt;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420"/>
        <w:jc w:val="both"/>
      </w:pPr>
      <w:r>
        <w:rPr>
          <w:spacing w:val="0"/>
          <w:w w:val="100"/>
          <w:position w:val="0"/>
          <w:shd w:val="clear" w:color="auto" w:fill="auto"/>
          <w:lang w:val="en-US" w:eastAsia="en-US" w:bidi="en-US"/>
        </w:rPr>
        <w:t>&lt;dl&gt;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560"/>
        <w:jc w:val="both"/>
      </w:pPr>
      <w:r>
        <w:rPr>
          <w:spacing w:val="0"/>
          <w:w w:val="100"/>
          <w:position w:val="0"/>
          <w:shd w:val="clear" w:color="auto" w:fill="auto"/>
          <w:lang w:val="en-US" w:eastAsia="en-US" w:bidi="en-US"/>
        </w:rPr>
        <w:t>&lt;dlentry&gt;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720"/>
        <w:jc w:val="both"/>
      </w:pPr>
      <w:r>
        <w:rPr>
          <w:spacing w:val="0"/>
          <w:w w:val="100"/>
          <w:position w:val="0"/>
          <w:shd w:val="clear" w:color="auto" w:fill="auto"/>
          <w:lang w:val="en-US" w:eastAsia="en-US" w:bidi="en-US"/>
        </w:rPr>
        <w:t>&lt;dt&gt;Initial investment:&lt;/dt&gt;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720"/>
        <w:jc w:val="both"/>
      </w:pPr>
      <w:r>
        <w:rPr>
          <w:spacing w:val="0"/>
          <w:w w:val="100"/>
          <w:position w:val="0"/>
          <w:shd w:val="clear" w:color="auto" w:fill="auto"/>
          <w:lang w:val="en-US" w:eastAsia="en-US" w:bidi="en-US"/>
        </w:rPr>
        <w:t>&lt;dd&gt;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880"/>
        <w:jc w:val="both"/>
      </w:pPr>
      <w:r>
        <w:rPr>
          <w:spacing w:val="0"/>
          <w:w w:val="100"/>
          <w:position w:val="0"/>
          <w:shd w:val="clear" w:color="auto" w:fill="auto"/>
          <w:lang w:val="en-US" w:eastAsia="en-US" w:bidi="en-US"/>
        </w:rPr>
        <w:t>&lt;p&gt;$700</w:t>
      </w:r>
      <w:r>
        <w:rPr>
          <w:b/>
          <w:bCs/>
          <w:spacing w:val="0"/>
          <w:w w:val="100"/>
          <w:position w:val="0"/>
          <w:shd w:val="clear" w:color="auto" w:fill="auto"/>
          <w:lang w:val="en-US" w:eastAsia="en-US" w:bidi="en-US"/>
        </w:rPr>
        <w:t>&lt;xref href="#franchise-terms/initial-fee"/&gt;</w:t>
      </w:r>
      <w:r>
        <w:rPr>
          <w:spacing w:val="0"/>
          <w:w w:val="100"/>
          <w:position w:val="0"/>
          <w:shd w:val="clear" w:color="auto" w:fill="auto"/>
          <w:lang w:val="en-US" w:eastAsia="en-US" w:bidi="en-US"/>
        </w:rPr>
        <w:t>&lt;/p&gt;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720"/>
        <w:jc w:val="both"/>
      </w:pPr>
      <w:r>
        <w:rPr>
          <w:spacing w:val="0"/>
          <w:w w:val="100"/>
          <w:position w:val="0"/>
          <w:shd w:val="clear" w:color="auto" w:fill="auto"/>
          <w:lang w:val="en-US" w:eastAsia="en-US" w:bidi="en-US"/>
        </w:rPr>
        <w:t>&lt;/dd&gt;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560"/>
        <w:jc w:val="both"/>
      </w:pPr>
      <w:r>
        <w:rPr>
          <w:spacing w:val="0"/>
          <w:w w:val="100"/>
          <w:position w:val="0"/>
          <w:shd w:val="clear" w:color="auto" w:fill="auto"/>
          <w:lang w:val="en-US" w:eastAsia="en-US" w:bidi="en-US"/>
        </w:rPr>
        <w:t>&lt;/dlentry&gt;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560"/>
        <w:jc w:val="both"/>
      </w:pPr>
      <w:r>
        <w:rPr>
          <w:spacing w:val="0"/>
          <w:w w:val="100"/>
          <w:position w:val="0"/>
          <w:shd w:val="clear" w:color="auto" w:fill="auto"/>
          <w:lang w:val="en-US" w:eastAsia="en-US" w:bidi="en-US"/>
        </w:rPr>
        <w:t>&lt;dlentry&gt;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720" w:right="0" w:firstLine="0"/>
        <w:jc w:val="both"/>
      </w:pPr>
      <w:r>
        <w:rPr>
          <w:spacing w:val="0"/>
          <w:w w:val="100"/>
          <w:position w:val="0"/>
          <w:shd w:val="clear" w:color="auto" w:fill="auto"/>
          <w:lang w:val="en-US" w:eastAsia="en-US" w:bidi="en-US"/>
        </w:rPr>
        <w:t>&lt;dt&gt;Franchise fee:&lt;/dt&gt; &lt;dd&gt;&lt;p&gt;$200&lt;/p&gt;&lt;/dd&gt;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560"/>
        <w:jc w:val="both"/>
      </w:pPr>
      <w:r>
        <w:rPr>
          <w:spacing w:val="0"/>
          <w:w w:val="100"/>
          <w:position w:val="0"/>
          <w:shd w:val="clear" w:color="auto" w:fill="auto"/>
          <w:lang w:val="en-US" w:eastAsia="en-US" w:bidi="en-US"/>
        </w:rPr>
        <w:t>&lt;/dlentry&gt;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420"/>
        <w:jc w:val="both"/>
      </w:pPr>
      <w:r>
        <w:rPr>
          <w:spacing w:val="0"/>
          <w:w w:val="100"/>
          <w:position w:val="0"/>
          <w:shd w:val="clear" w:color="auto" w:fill="auto"/>
          <w:lang w:val="en-US" w:eastAsia="en-US" w:bidi="en-US"/>
        </w:rPr>
        <w:t>&lt;/dl&gt;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420"/>
        <w:jc w:val="both"/>
      </w:pPr>
      <w:r>
        <w:rPr>
          <w:b/>
          <w:bCs/>
          <w:spacing w:val="0"/>
          <w:w w:val="100"/>
          <w:position w:val="0"/>
          <w:shd w:val="clear" w:color="auto" w:fill="auto"/>
          <w:lang w:val="en-US" w:eastAsia="en-US" w:bidi="en-US"/>
        </w:rPr>
        <w:t>&lt;fn id="initial-fee"&gt;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560" w:right="0" w:firstLine="0"/>
        <w:jc w:val="both"/>
      </w:pPr>
      <w:r>
        <w:rPr>
          <w:b/>
          <w:bCs/>
          <w:spacing w:val="0"/>
          <w:w w:val="100"/>
          <w:position w:val="0"/>
          <w:shd w:val="clear" w:color="auto" w:fill="auto"/>
          <w:lang w:val="en-US" w:eastAsia="en-US" w:bidi="en-US"/>
        </w:rPr>
        <w:t>&lt;p&gt;The initial investment price includes the first franchise fee payment &lt;/p&gt;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420"/>
        <w:jc w:val="both"/>
      </w:pPr>
      <w:r>
        <w:rPr>
          <w:b/>
          <w:bCs/>
          <w:spacing w:val="0"/>
          <w:w w:val="100"/>
          <w:position w:val="0"/>
          <w:shd w:val="clear" w:color="auto" w:fill="auto"/>
          <w:lang w:val="en-US" w:eastAsia="en-US" w:bidi="en-US"/>
        </w:rPr>
        <w:t>&lt;/fn&gt;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260"/>
        <w:jc w:val="both"/>
      </w:pPr>
      <w:r>
        <w:rPr>
          <w:spacing w:val="0"/>
          <w:w w:val="100"/>
          <w:position w:val="0"/>
          <w:shd w:val="clear" w:color="auto" w:fill="auto"/>
          <w:lang w:val="en-US" w:eastAsia="en-US" w:bidi="en-US"/>
        </w:rPr>
        <w:t>&lt;/body&gt;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20" w:line="240" w:lineRule="auto"/>
        <w:ind w:left="0" w:right="0" w:firstLine="0"/>
        <w:jc w:val="both"/>
      </w:pPr>
      <w:r>
        <w:rPr>
          <w:spacing w:val="0"/>
          <w:w w:val="100"/>
          <w:position w:val="0"/>
          <w:shd w:val="clear" w:color="auto" w:fill="auto"/>
          <w:lang w:val="en-US" w:eastAsia="en-US" w:bidi="en-US"/>
        </w:rPr>
        <w:t>&lt;/topic&gt;</w:t>
      </w:r>
    </w:p>
    <w:p>
      <w:pPr>
        <w:pStyle w:val="Style9"/>
        <w:keepNext w:val="0"/>
        <w:keepLines w:val="0"/>
        <w:widowControl w:val="0"/>
        <w:shd w:val="clear" w:color="auto" w:fill="auto"/>
        <w:bidi w:val="0"/>
        <w:spacing w:before="0" w:after="440" w:line="266" w:lineRule="auto"/>
        <w:ind w:left="1020" w:right="0" w:hanging="1020"/>
        <w:jc w:val="left"/>
        <w:rPr>
          <w:sz w:val="18"/>
          <w:szCs w:val="18"/>
        </w:rPr>
      </w:pPr>
      <w:hyperlink w:anchor="bookmark72" w:tooltip="Current Document">
        <w:r>
          <w:rPr>
            <w:rFonts w:ascii="Arial" w:eastAsia="Arial" w:hAnsi="Arial" w:cs="Arial"/>
            <w:b/>
            <w:bCs/>
            <w:spacing w:val="0"/>
            <w:w w:val="100"/>
            <w:position w:val="0"/>
            <w:sz w:val="14"/>
            <w:szCs w:val="14"/>
            <w:shd w:val="clear" w:color="auto" w:fill="auto"/>
            <w:lang w:val="en-US" w:eastAsia="en-US" w:bidi="en-US"/>
          </w:rPr>
          <w:t xml:space="preserve">FIGURE </w:t>
        </w:r>
        <w:r>
          <w:rPr>
            <w:rFonts w:ascii="Arial" w:eastAsia="Arial" w:hAnsi="Arial" w:cs="Arial"/>
            <w:b/>
            <w:bCs/>
            <w:spacing w:val="0"/>
            <w:w w:val="100"/>
            <w:position w:val="0"/>
            <w:sz w:val="14"/>
            <w:szCs w:val="14"/>
            <w:shd w:val="clear" w:color="auto" w:fill="auto"/>
            <w:lang w:val="zh-CN" w:eastAsia="zh-CN" w:bidi="zh-CN"/>
          </w:rPr>
          <w:t xml:space="preserve">6.34 </w:t>
        </w:r>
        <w:r>
          <w:rPr>
            <w:spacing w:val="0"/>
            <w:w w:val="100"/>
            <w:position w:val="0"/>
            <w:sz w:val="18"/>
            <w:szCs w:val="18"/>
            <w:shd w:val="clear" w:color="auto" w:fill="auto"/>
            <w:lang w:val="en-US" w:eastAsia="en-US" w:bidi="en-US"/>
          </w:rPr>
          <w:t>Footnote in an XDITA topic. The cross-reference component links</w:t>
        </w:r>
      </w:hyperlink>
      <w:r>
        <w:rPr>
          <w:spacing w:val="0"/>
          <w:w w:val="100"/>
          <w:position w:val="0"/>
          <w:sz w:val="18"/>
          <w:szCs w:val="18"/>
          <w:shd w:val="clear" w:color="auto" w:fill="auto"/>
          <w:lang w:val="en-US" w:eastAsia="en-US" w:bidi="en-US"/>
        </w:rPr>
        <w:t xml:space="preserve"> to an internal section in the topic. The link requires the </w:t>
      </w:r>
      <w:r>
        <w:rPr>
          <w:b/>
          <w:bCs/>
          <w:spacing w:val="0"/>
          <w:w w:val="100"/>
          <w:position w:val="0"/>
          <w:sz w:val="18"/>
          <w:szCs w:val="18"/>
          <w:shd w:val="clear" w:color="auto" w:fill="auto"/>
          <w:lang w:val="en-US" w:eastAsia="en-US" w:bidi="en-US"/>
        </w:rPr>
        <w:t xml:space="preserve">@id </w:t>
      </w:r>
      <w:r>
        <w:rPr>
          <w:spacing w:val="0"/>
          <w:w w:val="100"/>
          <w:position w:val="0"/>
          <w:sz w:val="18"/>
          <w:szCs w:val="18"/>
          <w:shd w:val="clear" w:color="auto" w:fill="auto"/>
          <w:lang w:val="en-US" w:eastAsia="en-US" w:bidi="en-US"/>
        </w:rPr>
        <w:t xml:space="preserve">of the topic (preceded by a </w:t>
      </w:r>
      <w:r>
        <w:rPr>
          <w:b/>
          <w:bCs/>
          <w:spacing w:val="0"/>
          <w:w w:val="100"/>
          <w:position w:val="0"/>
          <w:sz w:val="18"/>
          <w:szCs w:val="18"/>
          <w:shd w:val="clear" w:color="auto" w:fill="auto"/>
          <w:lang w:val="zh-CN" w:eastAsia="zh-CN" w:bidi="zh-CN"/>
        </w:rPr>
        <w:t xml:space="preserve"># </w:t>
      </w:r>
      <w:r>
        <w:rPr>
          <w:spacing w:val="0"/>
          <w:w w:val="100"/>
          <w:position w:val="0"/>
          <w:sz w:val="18"/>
          <w:szCs w:val="18"/>
          <w:shd w:val="clear" w:color="auto" w:fill="auto"/>
          <w:lang w:val="en-US" w:eastAsia="en-US" w:bidi="en-US"/>
        </w:rPr>
        <w:t xml:space="preserve">character) and the </w:t>
      </w:r>
      <w:r>
        <w:rPr>
          <w:b/>
          <w:bCs/>
          <w:spacing w:val="0"/>
          <w:w w:val="100"/>
          <w:position w:val="0"/>
          <w:sz w:val="18"/>
          <w:szCs w:val="18"/>
          <w:shd w:val="clear" w:color="auto" w:fill="auto"/>
          <w:lang w:val="en-US" w:eastAsia="en-US" w:bidi="en-US"/>
        </w:rPr>
        <w:t xml:space="preserve">@id </w:t>
      </w:r>
      <w:r>
        <w:rPr>
          <w:spacing w:val="0"/>
          <w:w w:val="100"/>
          <w:position w:val="0"/>
          <w:sz w:val="18"/>
          <w:szCs w:val="18"/>
          <w:shd w:val="clear" w:color="auto" w:fill="auto"/>
          <w:lang w:val="en-US" w:eastAsia="en-US" w:bidi="en-US"/>
        </w:rPr>
        <w:t xml:space="preserve">of the footnote element (preceded by a </w:t>
      </w:r>
      <w:r>
        <w:rPr>
          <w:b/>
          <w:bCs/>
          <w:spacing w:val="0"/>
          <w:w w:val="100"/>
          <w:position w:val="0"/>
          <w:sz w:val="18"/>
          <w:szCs w:val="18"/>
          <w:shd w:val="clear" w:color="auto" w:fill="auto"/>
          <w:lang w:val="zh-CN" w:eastAsia="zh-CN" w:bidi="zh-CN"/>
        </w:rPr>
        <w:t xml:space="preserve">/ </w:t>
      </w:r>
      <w:r>
        <w:rPr>
          <w:spacing w:val="0"/>
          <w:w w:val="100"/>
          <w:position w:val="0"/>
          <w:sz w:val="18"/>
          <w:szCs w:val="18"/>
          <w:shd w:val="clear" w:color="auto" w:fill="auto"/>
          <w:lang w:val="en-US" w:eastAsia="en-US" w:bidi="en-US"/>
        </w:rPr>
        <w:t>character).</w:t>
      </w:r>
    </w:p>
    <w:p>
      <w:pPr>
        <w:pStyle w:val="Style9"/>
        <w:keepNext w:val="0"/>
        <w:keepLines w:val="0"/>
        <w:widowControl w:val="0"/>
        <w:shd w:val="clear" w:color="auto" w:fill="auto"/>
        <w:bidi w:val="0"/>
        <w:spacing w:before="0" w:after="320"/>
        <w:ind w:left="0" w:right="0"/>
        <w:jc w:val="both"/>
      </w:pPr>
      <w:r>
        <w:rPr>
          <w:spacing w:val="0"/>
          <w:w w:val="100"/>
          <w:position w:val="0"/>
          <w:shd w:val="clear" w:color="auto" w:fill="auto"/>
          <w:lang w:val="en-US" w:eastAsia="en-US" w:bidi="en-US"/>
        </w:rPr>
        <w:t>The Lightweight DITA subcommittee at OASIS expects that, as more devel</w:t>
        <w:softHyphen/>
        <w:t>opers start adopting the proposed standard, software applications will automate processes such as the insertion of footnotes.</w:t>
      </w:r>
    </w:p>
    <w:p>
      <w:pPr>
        <w:pStyle w:val="Style2"/>
        <w:keepNext w:val="0"/>
        <w:keepLines w:val="0"/>
        <w:widowControl w:val="0"/>
        <w:shd w:val="clear" w:color="auto" w:fill="auto"/>
        <w:bidi w:val="0"/>
        <w:spacing w:before="0" w:after="220" w:line="240" w:lineRule="auto"/>
        <w:ind w:left="0" w:right="0" w:firstLine="0"/>
        <w:jc w:val="left"/>
        <w:rPr>
          <w:sz w:val="20"/>
          <w:szCs w:val="20"/>
        </w:rPr>
      </w:pPr>
      <w:r>
        <w:rPr>
          <w:rFonts w:ascii="Arial" w:eastAsia="Arial" w:hAnsi="Arial" w:cs="Arial"/>
          <w:b/>
          <w:bCs/>
          <w:i/>
          <w:iCs/>
          <w:spacing w:val="0"/>
          <w:w w:val="100"/>
          <w:position w:val="0"/>
          <w:sz w:val="20"/>
          <w:szCs w:val="20"/>
          <w:shd w:val="clear" w:color="auto" w:fill="auto"/>
          <w:lang w:val="en-US" w:eastAsia="en-US" w:bidi="en-US"/>
        </w:rPr>
        <w:t>Note</w:t>
      </w:r>
    </w:p>
    <w:p>
      <w:pPr>
        <w:pStyle w:val="Style2"/>
        <w:keepNext w:val="0"/>
        <w:keepLines w:val="0"/>
        <w:widowControl w:val="0"/>
        <w:shd w:val="clear" w:color="auto" w:fill="auto"/>
        <w:bidi w:val="0"/>
        <w:spacing w:before="0" w:after="120" w:line="240" w:lineRule="auto"/>
        <w:ind w:left="0" w:right="0" w:firstLine="0"/>
        <w:jc w:val="left"/>
        <w:rPr>
          <w:sz w:val="20"/>
          <w:szCs w:val="20"/>
        </w:rPr>
      </w:pPr>
      <w:r>
        <w:rPr>
          <w:rFonts w:ascii="Arial" w:eastAsia="Arial" w:hAnsi="Arial" w:cs="Arial"/>
          <w:b/>
          <w:bCs/>
          <w:i/>
          <w:iCs/>
          <w:spacing w:val="0"/>
          <w:w w:val="100"/>
          <w:position w:val="0"/>
          <w:sz w:val="20"/>
          <w:szCs w:val="20"/>
          <w:shd w:val="clear" w:color="auto" w:fill="auto"/>
          <w:lang w:val="en-US" w:eastAsia="en-US" w:bidi="en-US"/>
        </w:rPr>
        <w:t>XDITA</w:t>
      </w:r>
    </w:p>
    <w:p>
      <w:pPr>
        <w:pStyle w:val="Style9"/>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The topical component for note (</w:t>
      </w:r>
      <w:r>
        <w:rPr>
          <w:b/>
          <w:bCs/>
          <w:spacing w:val="0"/>
          <w:w w:val="100"/>
          <w:position w:val="0"/>
          <w:shd w:val="clear" w:color="auto" w:fill="auto"/>
          <w:lang w:val="en-US" w:eastAsia="en-US" w:bidi="en-US"/>
        </w:rPr>
        <w:t>&lt;note&gt;</w:t>
      </w:r>
      <w:r>
        <w:rPr>
          <w:spacing w:val="0"/>
          <w:w w:val="100"/>
          <w:position w:val="0"/>
          <w:shd w:val="clear" w:color="auto" w:fill="auto"/>
          <w:lang w:val="en-US" w:eastAsia="en-US" w:bidi="en-US"/>
        </w:rPr>
        <w:t>) in XDITA gives authors a tool to make block-level content stand out from regular paragraphs. The attribute for note type (</w:t>
      </w:r>
      <w:r>
        <w:rPr>
          <w:b/>
          <w:bCs/>
          <w:spacing w:val="0"/>
          <w:w w:val="100"/>
          <w:position w:val="0"/>
          <w:shd w:val="clear" w:color="auto" w:fill="auto"/>
          <w:lang w:val="en-US" w:eastAsia="en-US" w:bidi="en-US"/>
        </w:rPr>
        <w:t>@type</w:t>
      </w:r>
      <w:r>
        <w:rPr>
          <w:spacing w:val="0"/>
          <w:w w:val="100"/>
          <w:position w:val="0"/>
          <w:shd w:val="clear" w:color="auto" w:fill="auto"/>
          <w:lang w:val="en-US" w:eastAsia="en-US" w:bidi="en-US"/>
        </w:rPr>
        <w:t>) is optional, but if used it must take a value from the</w:t>
      </w:r>
    </w:p>
    <w:p>
      <w:pPr>
        <w:pStyle w:val="Style9"/>
        <w:keepNext w:val="0"/>
        <w:keepLines w:val="0"/>
        <w:widowControl w:val="0"/>
        <w:shd w:val="clear" w:color="auto" w:fill="auto"/>
        <w:tabs>
          <w:tab w:pos="446" w:val="left"/>
          <w:tab w:pos="878" w:val="left"/>
          <w:tab w:pos="1253" w:val="left"/>
          <w:tab w:pos="1601" w:val="left"/>
          <w:tab w:pos="1899" w:val="left"/>
          <w:tab w:pos="2362" w:val="left"/>
          <w:tab w:pos="2602" w:val="left"/>
          <w:tab w:pos="2892" w:val="left"/>
          <w:tab w:pos="3581" w:val="left"/>
          <w:tab w:pos="3799" w:val="left"/>
          <w:tab w:pos="4270" w:val="left"/>
          <w:tab w:pos="4500" w:val="left"/>
          <w:tab w:pos="4683" w:val="left"/>
          <w:tab w:pos="4985" w:val="left"/>
          <w:tab w:pos="5311" w:val="left"/>
          <w:tab w:pos="5748" w:val="left"/>
          <w:tab w:pos="6113" w:val="left"/>
          <w:tab w:pos="6281" w:val="left"/>
        </w:tabs>
        <w:bidi w:val="0"/>
        <w:spacing w:before="0" w:after="0" w:line="180" w:lineRule="auto"/>
        <w:ind w:left="0" w:right="0" w:firstLine="0"/>
        <w:jc w:val="both"/>
      </w:pPr>
      <w:r>
        <w:rPr>
          <w:rFonts w:ascii="Arial" w:eastAsia="Arial" w:hAnsi="Arial" w:cs="Arial"/>
          <w:b/>
          <w:bCs/>
          <w:i/>
          <w:iCs/>
          <w:spacing w:val="0"/>
          <w:w w:val="100"/>
          <w:position w:val="0"/>
          <w:sz w:val="20"/>
          <w:szCs w:val="20"/>
          <w:shd w:val="clear" w:color="auto" w:fill="auto"/>
          <w:lang w:val="en-US" w:eastAsia="en-US" w:bidi="en-US"/>
        </w:rPr>
        <w:t>C</w:t>
      </w:r>
      <w:r>
        <w:rPr>
          <w:b/>
          <w:bCs/>
          <w:spacing w:val="0"/>
          <w:w w:val="100"/>
          <w:position w:val="0"/>
          <w:shd w:val="clear" w:color="auto" w:fill="auto"/>
          <w:lang w:val="en-US" w:eastAsia="en-US" w:bidi="en-US"/>
        </w:rPr>
        <w:t xml:space="preserve"> 11</w:t>
        <w:tab/>
        <w:t>•</w:t>
        <w:tab/>
        <w:t>«</w:t>
        <w:tab/>
        <w:t>.•</w:t>
        <w:tab/>
        <w:t>»</w:t>
        <w:tab/>
        <w:t>«</w:t>
        <w:tab/>
        <w:t>•</w:t>
        <w:tab/>
        <w:t>»</w:t>
        <w:tab/>
        <w:t>« J</w:t>
        <w:tab/>
        <w:t>»</w:t>
        <w:tab/>
        <w:t>«4_</w:t>
        <w:tab/>
      </w:r>
      <w:r>
        <w:rPr>
          <w:spacing w:val="0"/>
          <w:w w:val="100"/>
          <w:position w:val="0"/>
          <w:shd w:val="clear" w:color="auto" w:fill="auto"/>
          <w:lang w:val="en-US" w:eastAsia="en-US" w:bidi="en-US"/>
        </w:rPr>
        <w:t xml:space="preserve">1 </w:t>
      </w:r>
      <w:r>
        <w:rPr>
          <w:b/>
          <w:bCs/>
          <w:spacing w:val="0"/>
          <w:w w:val="100"/>
          <w:position w:val="0"/>
          <w:shd w:val="clear" w:color="auto" w:fill="auto"/>
          <w:lang w:val="en-US" w:eastAsia="en-US" w:bidi="en-US"/>
        </w:rPr>
        <w:t>1</w:t>
        <w:tab/>
        <w:t>»</w:t>
        <w:tab/>
        <w:t>«</w:t>
        <w:tab/>
        <w:t>.•</w:t>
        <w:tab/>
        <w:t>»</w:t>
        <w:tab/>
        <w:t>«</w:t>
        <w:tab/>
        <w:t>4.</w:t>
        <w:tab/>
        <w:t>»</w:t>
      </w:r>
    </w:p>
    <w:p>
      <w:pPr>
        <w:pStyle w:val="Style9"/>
        <w:keepNext w:val="0"/>
        <w:keepLines w:val="0"/>
        <w:widowControl w:val="0"/>
        <w:shd w:val="clear" w:color="auto" w:fill="auto"/>
        <w:bidi w:val="0"/>
        <w:spacing w:before="0" w:after="320"/>
        <w:ind w:left="0" w:right="0" w:firstLine="0"/>
        <w:jc w:val="both"/>
      </w:pPr>
      <w:r>
        <w:rPr>
          <w:spacing w:val="0"/>
          <w:w w:val="100"/>
          <w:position w:val="0"/>
          <w:shd w:val="clear" w:color="auto" w:fill="auto"/>
          <w:lang w:val="en-US" w:eastAsia="en-US" w:bidi="en-US"/>
        </w:rPr>
        <w:t xml:space="preserve">following: “caution”, “warning”, “danger”, “trouble”, “notice,” or “note”. Example 32 has a note, with a “notice” type attribute, replacing the footnote from </w:t>
      </w:r>
      <w:hyperlink w:anchor="bookmark350" w:tooltip="Current Document">
        <w:r>
          <w:rPr>
            <w:spacing w:val="0"/>
            <w:w w:val="100"/>
            <w:position w:val="0"/>
            <w:shd w:val="clear" w:color="auto" w:fill="auto"/>
            <w:lang w:val="en-US" w:eastAsia="en-US" w:bidi="en-US"/>
          </w:rPr>
          <w:t>Figure 6.36</w:t>
        </w:r>
      </w:hyperlink>
      <w:r>
        <w:rPr>
          <w:spacing w:val="0"/>
          <w:w w:val="100"/>
          <w:position w:val="0"/>
          <w:shd w:val="clear" w:color="auto" w:fill="auto"/>
          <w:lang w:val="en-US" w:eastAsia="en-US" w:bidi="en-US"/>
        </w:rPr>
        <w:t>.</w:t>
      </w:r>
    </w:p>
    <w:p>
      <w:pPr>
        <w:pStyle w:val="Style2"/>
        <w:keepNext w:val="0"/>
        <w:keepLines w:val="0"/>
        <w:widowControl w:val="0"/>
        <w:shd w:val="clear" w:color="auto" w:fill="auto"/>
        <w:bidi w:val="0"/>
        <w:spacing w:before="0" w:after="120" w:line="240" w:lineRule="auto"/>
        <w:ind w:left="0" w:right="0" w:firstLine="0"/>
        <w:jc w:val="both"/>
        <w:rPr>
          <w:sz w:val="20"/>
          <w:szCs w:val="20"/>
        </w:rPr>
      </w:pPr>
      <w:r>
        <w:rPr>
          <w:rFonts w:ascii="Arial" w:eastAsia="Arial" w:hAnsi="Arial" w:cs="Arial"/>
          <w:b/>
          <w:bCs/>
          <w:i/>
          <w:iCs/>
          <w:spacing w:val="0"/>
          <w:w w:val="100"/>
          <w:position w:val="0"/>
          <w:sz w:val="20"/>
          <w:szCs w:val="20"/>
          <w:shd w:val="clear" w:color="auto" w:fill="auto"/>
          <w:lang w:val="en-US" w:eastAsia="en-US" w:bidi="en-US"/>
        </w:rPr>
        <w:t>HDITA and MDITA</w:t>
      </w:r>
    </w:p>
    <w:p>
      <w:pPr>
        <w:pStyle w:val="Style9"/>
        <w:keepNext w:val="0"/>
        <w:keepLines w:val="0"/>
        <w:widowControl w:val="0"/>
        <w:shd w:val="clear" w:color="auto" w:fill="auto"/>
        <w:tabs>
          <w:tab w:pos="446" w:val="left"/>
          <w:tab w:pos="608" w:val="left"/>
          <w:tab w:pos="878" w:val="left"/>
          <w:tab w:pos="1253" w:val="left"/>
          <w:tab w:pos="1601" w:val="left"/>
          <w:tab w:pos="1870" w:val="left"/>
          <w:tab w:pos="2158" w:val="left"/>
          <w:tab w:pos="2602" w:val="left"/>
          <w:tab w:pos="2834" w:val="left"/>
          <w:tab w:pos="3099" w:val="left"/>
          <w:tab w:pos="3581" w:val="left"/>
          <w:tab w:pos="3934" w:val="left"/>
          <w:tab w:pos="4270" w:val="left"/>
          <w:tab w:pos="4515" w:val="left"/>
          <w:tab w:pos="4620" w:val="left"/>
          <w:tab w:pos="4793" w:val="left"/>
          <w:tab w:pos="5000" w:val="left"/>
          <w:tab w:pos="5316" w:val="left"/>
          <w:tab w:pos="5748" w:val="left"/>
          <w:tab w:pos="6113" w:val="left"/>
          <w:tab w:pos="6305" w:val="left"/>
        </w:tabs>
        <w:bidi w:val="0"/>
        <w:spacing w:before="0" w:after="0" w:line="240" w:lineRule="auto"/>
        <w:ind w:left="0" w:right="0" w:firstLine="0"/>
        <w:jc w:val="both"/>
      </w:pPr>
      <w:r>
        <w:rPr>
          <w:spacing w:val="0"/>
          <w:w w:val="100"/>
          <w:position w:val="0"/>
          <w:shd w:val="clear" w:color="auto" w:fill="auto"/>
          <w:lang w:val="en-US" w:eastAsia="en-US" w:bidi="en-US"/>
        </w:rPr>
        <w:t>In HDITA, the note component is expressed with an HTML division (</w:t>
      </w:r>
      <w:r>
        <w:rPr>
          <w:b/>
          <w:bCs/>
          <w:spacing w:val="0"/>
          <w:w w:val="100"/>
          <w:position w:val="0"/>
          <w:shd w:val="clear" w:color="auto" w:fill="auto"/>
          <w:lang w:val="en-US" w:eastAsia="en-US" w:bidi="en-US"/>
        </w:rPr>
        <w:t>&lt;div&gt;</w:t>
      </w:r>
      <w:r>
        <w:rPr>
          <w:spacing w:val="0"/>
          <w:w w:val="100"/>
          <w:position w:val="0"/>
          <w:shd w:val="clear" w:color="auto" w:fill="auto"/>
          <w:lang w:val="en-US" w:eastAsia="en-US" w:bidi="en-US"/>
        </w:rPr>
        <w:t xml:space="preserve">) environment with the custom data attribute of </w:t>
      </w:r>
      <w:r>
        <w:rPr>
          <w:b/>
          <w:bCs/>
          <w:spacing w:val="0"/>
          <w:w w:val="100"/>
          <w:position w:val="0"/>
          <w:shd w:val="clear" w:color="auto" w:fill="auto"/>
          <w:lang w:val="en-US" w:eastAsia="en-US" w:bidi="en-US"/>
        </w:rPr>
        <w:t>@data-class=“note”</w:t>
      </w:r>
      <w:r>
        <w:rPr>
          <w:spacing w:val="0"/>
          <w:w w:val="100"/>
          <w:position w:val="0"/>
          <w:shd w:val="clear" w:color="auto" w:fill="auto"/>
          <w:lang w:val="en-US" w:eastAsia="en-US" w:bidi="en-US"/>
        </w:rPr>
        <w:t>. The attrib</w:t>
        <w:softHyphen/>
        <w:t>ute for note type (</w:t>
      </w:r>
      <w:r>
        <w:rPr>
          <w:b/>
          <w:bCs/>
          <w:spacing w:val="0"/>
          <w:w w:val="100"/>
          <w:position w:val="0"/>
          <w:shd w:val="clear" w:color="auto" w:fill="auto"/>
          <w:lang w:val="en-US" w:eastAsia="en-US" w:bidi="en-US"/>
        </w:rPr>
        <w:t>@data-type</w:t>
      </w:r>
      <w:r>
        <w:rPr>
          <w:spacing w:val="0"/>
          <w:w w:val="100"/>
          <w:position w:val="0"/>
          <w:shd w:val="clear" w:color="auto" w:fill="auto"/>
          <w:lang w:val="en-US" w:eastAsia="en-US" w:bidi="en-US"/>
        </w:rPr>
        <w:t>) is optional, but if used it must take a value from xl</w:t>
        <w:tab/>
      </w:r>
      <w:r>
        <w:rPr>
          <w:b/>
          <w:bCs/>
          <w:spacing w:val="0"/>
          <w:w w:val="100"/>
          <w:position w:val="0"/>
          <w:shd w:val="clear" w:color="auto" w:fill="auto"/>
          <w:lang w:val="en-US" w:eastAsia="en-US" w:bidi="en-US"/>
        </w:rPr>
        <w:t>£</w:t>
        <w:tab/>
        <w:t>11</w:t>
        <w:tab/>
        <w:t>•</w:t>
        <w:tab/>
        <w:t>«</w:t>
        <w:tab/>
        <w:t>.•</w:t>
        <w:tab/>
        <w:t>»</w:t>
        <w:tab/>
        <w:t>«</w:t>
        <w:tab/>
        <w:t>•</w:t>
        <w:tab/>
        <w:t>»</w:t>
        <w:tab/>
        <w:t>« J</w:t>
        <w:tab/>
        <w:t>»</w:t>
        <w:tab/>
        <w:t>«4_</w:t>
        <w:tab/>
      </w:r>
      <w:r>
        <w:rPr>
          <w:spacing w:val="0"/>
          <w:w w:val="100"/>
          <w:position w:val="0"/>
          <w:shd w:val="clear" w:color="auto" w:fill="auto"/>
          <w:lang w:val="en-US" w:eastAsia="en-US" w:bidi="en-US"/>
        </w:rPr>
        <w:t>1</w:t>
        <w:tab/>
      </w:r>
      <w:r>
        <w:rPr>
          <w:b/>
          <w:bCs/>
          <w:spacing w:val="0"/>
          <w:w w:val="100"/>
          <w:position w:val="0"/>
          <w:shd w:val="clear" w:color="auto" w:fill="auto"/>
          <w:lang w:val="en-US" w:eastAsia="en-US" w:bidi="en-US"/>
        </w:rPr>
        <w:t>1</w:t>
        <w:tab/>
        <w:t>»</w:t>
        <w:tab/>
        <w:t>«</w:t>
        <w:tab/>
        <w:t>&lt;•</w:t>
        <w:tab/>
        <w:t>»</w:t>
        <w:tab/>
        <w:t>«</w:t>
        <w:tab/>
        <w:t>4.</w:t>
        <w:tab/>
        <w:t>»</w:t>
      </w:r>
    </w:p>
    <w:p>
      <w:pPr>
        <w:pStyle w:val="Style9"/>
        <w:keepNext w:val="0"/>
        <w:keepLines w:val="0"/>
        <w:widowControl w:val="0"/>
        <w:shd w:val="clear" w:color="auto" w:fill="auto"/>
        <w:bidi w:val="0"/>
        <w:spacing w:before="0" w:after="320" w:line="180" w:lineRule="auto"/>
        <w:ind w:left="0" w:right="0" w:firstLine="0"/>
        <w:jc w:val="both"/>
      </w:pPr>
      <w:r>
        <w:rPr>
          <w:spacing w:val="0"/>
          <w:w w:val="100"/>
          <w:position w:val="0"/>
          <w:shd w:val="clear" w:color="auto" w:fill="auto"/>
          <w:lang w:val="en-US" w:eastAsia="en-US" w:bidi="en-US"/>
        </w:rPr>
        <w:t>the following: “caution”, “warning”, “danger”, “trouble”, “notice,” or “note”.</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240" w:lineRule="auto"/>
        <w:ind w:left="0" w:right="0" w:firstLine="140"/>
        <w:jc w:val="left"/>
        <w:rPr>
          <w:sz w:val="15"/>
          <w:szCs w:val="15"/>
        </w:rPr>
      </w:pPr>
      <w:r>
        <w:rPr>
          <w:spacing w:val="0"/>
          <w:w w:val="100"/>
          <w:position w:val="0"/>
          <w:sz w:val="15"/>
          <w:szCs w:val="15"/>
          <w:shd w:val="clear" w:color="auto" w:fill="auto"/>
          <w:lang w:val="en-US" w:eastAsia="en-US" w:bidi="en-US"/>
        </w:rPr>
        <w:t>&lt;!DOCTYPE html&gt;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240" w:lineRule="auto"/>
        <w:ind w:left="0" w:right="0" w:firstLine="140"/>
        <w:jc w:val="left"/>
        <w:rPr>
          <w:sz w:val="15"/>
          <w:szCs w:val="15"/>
        </w:rPr>
      </w:pPr>
      <w:r>
        <w:rPr>
          <w:spacing w:val="0"/>
          <w:w w:val="100"/>
          <w:position w:val="0"/>
          <w:sz w:val="15"/>
          <w:szCs w:val="15"/>
          <w:shd w:val="clear" w:color="auto" w:fill="auto"/>
          <w:lang w:val="en-US" w:eastAsia="en-US" w:bidi="en-US"/>
        </w:rPr>
        <w:t>&lt;title&gt;Profits, fun, and flavor under the same brand&lt;/title&gt;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240" w:lineRule="auto"/>
        <w:ind w:left="0" w:right="0" w:firstLine="140"/>
        <w:jc w:val="left"/>
        <w:rPr>
          <w:sz w:val="15"/>
          <w:szCs w:val="15"/>
        </w:rPr>
      </w:pPr>
      <w:r>
        <w:rPr>
          <w:spacing w:val="0"/>
          <w:w w:val="100"/>
          <w:position w:val="0"/>
          <w:sz w:val="15"/>
          <w:szCs w:val="15"/>
          <w:shd w:val="clear" w:color="auto" w:fill="auto"/>
          <w:lang w:val="en-US" w:eastAsia="en-US" w:bidi="en-US"/>
        </w:rPr>
        <w:t>&lt;body&gt;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240" w:lineRule="auto"/>
        <w:ind w:left="0" w:right="0" w:firstLine="320"/>
        <w:jc w:val="left"/>
        <w:rPr>
          <w:sz w:val="15"/>
          <w:szCs w:val="15"/>
        </w:rPr>
      </w:pPr>
      <w:r>
        <w:rPr>
          <w:rFonts w:ascii="SimSun" w:eastAsia="SimSun" w:hAnsi="SimSun" w:cs="SimSun"/>
          <w:spacing w:val="0"/>
          <w:w w:val="100"/>
          <w:position w:val="0"/>
          <w:sz w:val="17"/>
          <w:szCs w:val="17"/>
          <w:shd w:val="clear" w:color="auto" w:fill="auto"/>
          <w:lang w:val="en-US" w:eastAsia="en-US" w:bidi="en-US"/>
        </w:rPr>
        <w:t>〈</w:t>
      </w:r>
      <w:r>
        <w:rPr>
          <w:spacing w:val="0"/>
          <w:w w:val="100"/>
          <w:position w:val="0"/>
          <w:sz w:val="15"/>
          <w:szCs w:val="15"/>
          <w:shd w:val="clear" w:color="auto" w:fill="auto"/>
          <w:lang w:val="en-US" w:eastAsia="en-US" w:bidi="en-US"/>
        </w:rPr>
        <w:t>article id="franchise-terms"&gt;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240" w:lineRule="auto"/>
        <w:ind w:left="0" w:right="0" w:firstLine="480"/>
        <w:jc w:val="both"/>
        <w:rPr>
          <w:sz w:val="15"/>
          <w:szCs w:val="15"/>
        </w:rPr>
      </w:pPr>
      <w:bookmarkStart w:id="347" w:name="bookmark347"/>
      <w:r>
        <w:rPr>
          <w:spacing w:val="0"/>
          <w:w w:val="100"/>
          <w:position w:val="0"/>
          <w:sz w:val="15"/>
          <w:szCs w:val="15"/>
          <w:shd w:val="clear" w:color="auto" w:fill="auto"/>
          <w:lang w:val="en-US" w:eastAsia="en-US" w:bidi="en-US"/>
        </w:rPr>
        <w:t>&lt;h1&gt;Profits, fun,</w:t>
      </w:r>
      <w:bookmarkStart w:id="348" w:name="bookmark348"/>
      <w:r>
        <w:rPr>
          <w:spacing w:val="0"/>
          <w:w w:val="100"/>
          <w:position w:val="0"/>
          <w:sz w:val="15"/>
          <w:szCs w:val="15"/>
          <w:shd w:val="clear" w:color="auto" w:fill="auto"/>
          <w:lang w:val="en-US" w:eastAsia="en-US" w:bidi="en-US"/>
        </w:rPr>
        <w:t xml:space="preserve"> and flavor under the same brand&lt;/h1&gt;</w:t>
      </w:r>
      <w:bookmarkEnd w:id="347"/>
      <w:bookmarkEnd w:id="348"/>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240" w:lineRule="auto"/>
        <w:ind w:left="0" w:right="0" w:firstLine="480"/>
        <w:jc w:val="both"/>
        <w:rPr>
          <w:sz w:val="15"/>
          <w:szCs w:val="15"/>
        </w:rPr>
      </w:pPr>
      <w:r>
        <w:rPr>
          <w:spacing w:val="0"/>
          <w:w w:val="100"/>
          <w:position w:val="0"/>
          <w:sz w:val="15"/>
          <w:szCs w:val="15"/>
          <w:shd w:val="clear" w:color="auto" w:fill="auto"/>
          <w:lang w:val="en-US" w:eastAsia="en-US" w:bidi="en-US"/>
        </w:rPr>
        <w:t>&lt;dl&gt;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240" w:lineRule="auto"/>
        <w:ind w:left="0" w:right="0" w:firstLine="660"/>
        <w:jc w:val="both"/>
        <w:rPr>
          <w:sz w:val="15"/>
          <w:szCs w:val="15"/>
        </w:rPr>
      </w:pPr>
      <w:r>
        <w:rPr>
          <w:spacing w:val="0"/>
          <w:w w:val="100"/>
          <w:position w:val="0"/>
          <w:sz w:val="15"/>
          <w:szCs w:val="15"/>
          <w:shd w:val="clear" w:color="auto" w:fill="auto"/>
          <w:lang w:val="en-US" w:eastAsia="en-US" w:bidi="en-US"/>
        </w:rPr>
        <w:t>&lt;dt&gt;Initial investment:&lt;/dt&gt;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240" w:lineRule="auto"/>
        <w:ind w:left="0" w:right="0" w:firstLine="660"/>
        <w:jc w:val="both"/>
        <w:rPr>
          <w:sz w:val="15"/>
          <w:szCs w:val="15"/>
        </w:rPr>
      </w:pPr>
      <w:r>
        <w:rPr>
          <w:spacing w:val="0"/>
          <w:w w:val="100"/>
          <w:position w:val="0"/>
          <w:sz w:val="15"/>
          <w:szCs w:val="15"/>
          <w:shd w:val="clear" w:color="auto" w:fill="auto"/>
          <w:lang w:val="en-US" w:eastAsia="en-US" w:bidi="en-US"/>
        </w:rPr>
        <w:t>&lt;dd&gt;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240" w:lineRule="auto"/>
        <w:ind w:left="0" w:right="0" w:firstLine="840"/>
        <w:jc w:val="both"/>
        <w:rPr>
          <w:sz w:val="15"/>
          <w:szCs w:val="15"/>
        </w:rPr>
      </w:pPr>
      <w:r>
        <w:rPr>
          <w:spacing w:val="0"/>
          <w:w w:val="100"/>
          <w:position w:val="0"/>
          <w:sz w:val="15"/>
          <w:szCs w:val="15"/>
          <w:shd w:val="clear" w:color="auto" w:fill="auto"/>
          <w:lang w:val="en-US" w:eastAsia="en-US" w:bidi="en-US"/>
        </w:rPr>
        <w:t>&lt;p&gt;$700</w:t>
      </w:r>
      <w:r>
        <w:rPr>
          <w:b/>
          <w:bCs/>
          <w:spacing w:val="0"/>
          <w:w w:val="100"/>
          <w:position w:val="0"/>
          <w:sz w:val="15"/>
          <w:szCs w:val="15"/>
          <w:shd w:val="clear" w:color="auto" w:fill="auto"/>
          <w:lang w:val="en-US" w:eastAsia="en-US" w:bidi="en-US"/>
        </w:rPr>
        <w:t>&lt;a href="#initial-fee"&gt;&lt;sup&gt;1&lt;/sup&gt;&lt;/ax</w:t>
      </w:r>
      <w:r>
        <w:rPr>
          <w:spacing w:val="0"/>
          <w:w w:val="100"/>
          <w:position w:val="0"/>
          <w:sz w:val="15"/>
          <w:szCs w:val="15"/>
          <w:shd w:val="clear" w:color="auto" w:fill="auto"/>
          <w:lang w:val="en-US" w:eastAsia="en-US" w:bidi="en-US"/>
        </w:rPr>
        <w:t>/p&gt;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240" w:lineRule="auto"/>
        <w:ind w:left="0" w:right="0" w:firstLine="660"/>
        <w:jc w:val="both"/>
        <w:rPr>
          <w:sz w:val="15"/>
          <w:szCs w:val="15"/>
        </w:rPr>
      </w:pPr>
      <w:r>
        <w:rPr>
          <w:spacing w:val="0"/>
          <w:w w:val="100"/>
          <w:position w:val="0"/>
          <w:sz w:val="15"/>
          <w:szCs w:val="15"/>
          <w:shd w:val="clear" w:color="auto" w:fill="auto"/>
          <w:lang w:val="en-US" w:eastAsia="en-US" w:bidi="en-US"/>
        </w:rPr>
        <w:t>&lt;/dd&gt;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240" w:lineRule="auto"/>
        <w:ind w:left="0" w:right="0" w:firstLine="660"/>
        <w:jc w:val="both"/>
        <w:rPr>
          <w:sz w:val="15"/>
          <w:szCs w:val="15"/>
        </w:rPr>
      </w:pPr>
      <w:r>
        <w:rPr>
          <w:spacing w:val="0"/>
          <w:w w:val="100"/>
          <w:position w:val="0"/>
          <w:sz w:val="15"/>
          <w:szCs w:val="15"/>
          <w:shd w:val="clear" w:color="auto" w:fill="auto"/>
          <w:lang w:val="en-US" w:eastAsia="en-US" w:bidi="en-US"/>
        </w:rPr>
        <w:t>&lt;dt&gt;Franchise fee:&lt;/dt&gt;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240" w:lineRule="auto"/>
        <w:ind w:left="0" w:right="0" w:firstLine="660"/>
        <w:jc w:val="both"/>
        <w:rPr>
          <w:sz w:val="15"/>
          <w:szCs w:val="15"/>
        </w:rPr>
      </w:pPr>
      <w:r>
        <w:rPr>
          <w:spacing w:val="0"/>
          <w:w w:val="100"/>
          <w:position w:val="0"/>
          <w:sz w:val="15"/>
          <w:szCs w:val="15"/>
          <w:shd w:val="clear" w:color="auto" w:fill="auto"/>
          <w:lang w:val="en-US" w:eastAsia="en-US" w:bidi="en-US"/>
        </w:rPr>
        <w:t>&lt;dd&gt;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240" w:lineRule="auto"/>
        <w:ind w:left="0" w:right="0" w:firstLine="840"/>
        <w:jc w:val="both"/>
        <w:rPr>
          <w:sz w:val="15"/>
          <w:szCs w:val="15"/>
        </w:rPr>
      </w:pPr>
      <w:r>
        <w:rPr>
          <w:spacing w:val="0"/>
          <w:w w:val="100"/>
          <w:position w:val="0"/>
          <w:sz w:val="15"/>
          <w:szCs w:val="15"/>
          <w:shd w:val="clear" w:color="auto" w:fill="auto"/>
          <w:lang w:val="en-US" w:eastAsia="en-US" w:bidi="en-US"/>
        </w:rPr>
        <w:t>&lt;p&gt;$200&lt;/p&gt;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240" w:lineRule="auto"/>
        <w:ind w:left="0" w:right="0" w:firstLine="660"/>
        <w:jc w:val="both"/>
        <w:rPr>
          <w:sz w:val="15"/>
          <w:szCs w:val="15"/>
        </w:rPr>
      </w:pPr>
      <w:r>
        <w:rPr>
          <w:spacing w:val="0"/>
          <w:w w:val="100"/>
          <w:position w:val="0"/>
          <w:sz w:val="15"/>
          <w:szCs w:val="15"/>
          <w:shd w:val="clear" w:color="auto" w:fill="auto"/>
          <w:lang w:val="en-US" w:eastAsia="en-US" w:bidi="en-US"/>
        </w:rPr>
        <w:t>&lt;/dd&gt;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20" w:line="240" w:lineRule="auto"/>
        <w:ind w:left="0" w:right="0" w:firstLine="480"/>
        <w:jc w:val="both"/>
        <w:rPr>
          <w:sz w:val="15"/>
          <w:szCs w:val="15"/>
        </w:rPr>
      </w:pPr>
      <w:r>
        <w:rPr>
          <w:spacing w:val="0"/>
          <w:w w:val="100"/>
          <w:position w:val="0"/>
          <w:sz w:val="15"/>
          <w:szCs w:val="15"/>
          <w:shd w:val="clear" w:color="auto" w:fill="auto"/>
          <w:lang w:val="en-US" w:eastAsia="en-US" w:bidi="en-US"/>
        </w:rPr>
        <w:t>&lt;/dl&gt;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240" w:lineRule="auto"/>
        <w:ind w:left="0" w:right="0" w:firstLine="480"/>
        <w:jc w:val="both"/>
        <w:rPr>
          <w:sz w:val="15"/>
          <w:szCs w:val="15"/>
        </w:rPr>
      </w:pPr>
      <w:r>
        <w:rPr>
          <w:b/>
          <w:bCs/>
          <w:spacing w:val="0"/>
          <w:w w:val="100"/>
          <w:position w:val="0"/>
          <w:sz w:val="15"/>
          <w:szCs w:val="15"/>
          <w:shd w:val="clear" w:color="auto" w:fill="auto"/>
          <w:lang w:val="en-US" w:eastAsia="en-US" w:bidi="en-US"/>
        </w:rPr>
        <w:t>&lt;div id="initial-fee" data-class="fn" data-type="notice"&gt;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240" w:lineRule="auto"/>
        <w:ind w:left="0" w:right="0" w:firstLine="1000"/>
        <w:jc w:val="left"/>
        <w:rPr>
          <w:sz w:val="15"/>
          <w:szCs w:val="15"/>
        </w:rPr>
      </w:pPr>
      <w:r>
        <w:rPr>
          <w:b/>
          <w:bCs/>
          <w:spacing w:val="0"/>
          <w:w w:val="100"/>
          <w:position w:val="0"/>
          <w:sz w:val="15"/>
          <w:szCs w:val="15"/>
          <w:shd w:val="clear" w:color="auto" w:fill="auto"/>
          <w:lang w:val="en-US" w:eastAsia="en-US" w:bidi="en-US"/>
        </w:rPr>
        <w:t>&lt;p&gt;The initial investment price includes the first franchise</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240" w:lineRule="auto"/>
        <w:ind w:left="0" w:right="0" w:firstLine="140"/>
        <w:jc w:val="both"/>
        <w:rPr>
          <w:sz w:val="15"/>
          <w:szCs w:val="15"/>
        </w:rPr>
      </w:pPr>
      <w:r>
        <w:rPr>
          <w:b/>
          <w:bCs/>
          <w:spacing w:val="0"/>
          <w:w w:val="100"/>
          <w:position w:val="0"/>
          <w:sz w:val="15"/>
          <w:szCs w:val="15"/>
          <w:shd w:val="clear" w:color="auto" w:fill="auto"/>
          <w:lang w:val="en-US" w:eastAsia="en-US" w:bidi="en-US"/>
        </w:rPr>
        <w:t>fee payment&lt;/p&gt;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240" w:lineRule="auto"/>
        <w:ind w:left="0" w:right="0" w:firstLine="480"/>
        <w:jc w:val="both"/>
        <w:rPr>
          <w:sz w:val="15"/>
          <w:szCs w:val="15"/>
        </w:rPr>
      </w:pPr>
      <w:r>
        <w:rPr>
          <w:b/>
          <w:bCs/>
          <w:spacing w:val="0"/>
          <w:w w:val="100"/>
          <w:position w:val="0"/>
          <w:sz w:val="15"/>
          <w:szCs w:val="15"/>
          <w:shd w:val="clear" w:color="auto" w:fill="auto"/>
          <w:lang w:val="en-US" w:eastAsia="en-US" w:bidi="en-US"/>
        </w:rPr>
        <w:t>&lt;/div&gt;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240" w:lineRule="auto"/>
        <w:ind w:left="0" w:right="0" w:firstLine="320"/>
        <w:jc w:val="both"/>
        <w:rPr>
          <w:sz w:val="15"/>
          <w:szCs w:val="15"/>
        </w:rPr>
      </w:pPr>
      <w:r>
        <w:rPr>
          <w:spacing w:val="0"/>
          <w:w w:val="100"/>
          <w:position w:val="0"/>
          <w:sz w:val="15"/>
          <w:szCs w:val="15"/>
          <w:shd w:val="clear" w:color="auto" w:fill="auto"/>
          <w:lang w:val="en-US" w:eastAsia="en-US" w:bidi="en-US"/>
        </w:rPr>
        <w:t>&lt;/article&gt;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line="240" w:lineRule="auto"/>
        <w:ind w:left="0" w:right="0" w:firstLine="140"/>
        <w:jc w:val="left"/>
        <w:rPr>
          <w:sz w:val="15"/>
          <w:szCs w:val="15"/>
        </w:rPr>
      </w:pPr>
      <w:r>
        <w:rPr>
          <w:spacing w:val="0"/>
          <w:w w:val="100"/>
          <w:position w:val="0"/>
          <w:sz w:val="15"/>
          <w:szCs w:val="15"/>
          <w:shd w:val="clear" w:color="auto" w:fill="auto"/>
          <w:lang w:val="en-US" w:eastAsia="en-US" w:bidi="en-US"/>
        </w:rPr>
        <w:t>&lt;/body&gt;</w:t>
      </w:r>
    </w:p>
    <w:p>
      <w:pPr>
        <w:pStyle w:val="Style9"/>
        <w:keepNext w:val="0"/>
        <w:keepLines w:val="0"/>
        <w:widowControl w:val="0"/>
        <w:shd w:val="clear" w:color="auto" w:fill="auto"/>
        <w:bidi w:val="0"/>
        <w:spacing w:before="0" w:after="300" w:line="286" w:lineRule="auto"/>
        <w:ind w:left="1000" w:right="0" w:hanging="1000"/>
        <w:jc w:val="both"/>
        <w:rPr>
          <w:sz w:val="18"/>
          <w:szCs w:val="18"/>
        </w:rPr>
      </w:pPr>
      <w:hyperlink w:anchor="bookmark73" w:tooltip="Current Document">
        <w:r>
          <w:rPr>
            <w:rFonts w:ascii="Arial" w:eastAsia="Arial" w:hAnsi="Arial" w:cs="Arial"/>
            <w:b/>
            <w:bCs/>
            <w:spacing w:val="0"/>
            <w:w w:val="100"/>
            <w:position w:val="0"/>
            <w:sz w:val="14"/>
            <w:szCs w:val="14"/>
            <w:shd w:val="clear" w:color="auto" w:fill="auto"/>
            <w:lang w:val="en-US" w:eastAsia="en-US" w:bidi="en-US"/>
          </w:rPr>
          <w:t xml:space="preserve">FIGURE 6.35 </w:t>
        </w:r>
        <w:r>
          <w:rPr>
            <w:spacing w:val="0"/>
            <w:w w:val="100"/>
            <w:position w:val="0"/>
            <w:sz w:val="18"/>
            <w:szCs w:val="18"/>
            <w:shd w:val="clear" w:color="auto" w:fill="auto"/>
            <w:lang w:val="en-US" w:eastAsia="en-US" w:bidi="en-US"/>
          </w:rPr>
          <w:t>Footnote in an HDITA topic. The cross-reference component links to</w:t>
        </w:r>
      </w:hyperlink>
      <w:r>
        <w:rPr>
          <w:spacing w:val="0"/>
          <w:w w:val="100"/>
          <w:position w:val="0"/>
          <w:sz w:val="18"/>
          <w:szCs w:val="18"/>
          <w:shd w:val="clear" w:color="auto" w:fill="auto"/>
          <w:lang w:val="en-US" w:eastAsia="en-US" w:bidi="en-US"/>
        </w:rPr>
        <w:t xml:space="preserve"> an internal division in the topic. HDITA footnote references need a clickable text component (a superscript number 1 in this example).</w:t>
      </w:r>
    </w:p>
    <w:p>
      <w:pPr>
        <w:pStyle w:val="Style9"/>
        <w:keepNext w:val="0"/>
        <w:keepLines w:val="0"/>
        <w:widowControl w:val="0"/>
        <w:shd w:val="clear" w:color="auto" w:fill="auto"/>
        <w:bidi w:val="0"/>
        <w:spacing w:before="0" w:after="0"/>
        <w:ind w:left="0" w:right="0" w:firstLine="0"/>
        <w:jc w:val="both"/>
      </w:pPr>
      <w:hyperlink w:anchor="bookmark353" w:tooltip="Current Document">
        <w:r>
          <w:rPr>
            <w:spacing w:val="0"/>
            <w:w w:val="100"/>
            <w:position w:val="0"/>
            <w:shd w:val="clear" w:color="auto" w:fill="auto"/>
            <w:lang w:val="en-US" w:eastAsia="en-US" w:bidi="en-US"/>
          </w:rPr>
          <w:t>Figure 6.37</w:t>
        </w:r>
      </w:hyperlink>
      <w:r>
        <w:rPr>
          <w:spacing w:val="0"/>
          <w:w w:val="100"/>
          <w:position w:val="0"/>
          <w:shd w:val="clear" w:color="auto" w:fill="auto"/>
          <w:lang w:val="en-US" w:eastAsia="en-US" w:bidi="en-US"/>
        </w:rPr>
        <w:t xml:space="preserve"> includes the HDITA version of the franchise terms topic with the “notice” note explaining the initial franchise payment.</w:t>
      </w:r>
    </w:p>
    <w:p>
      <w:pPr>
        <w:pStyle w:val="Style9"/>
        <w:keepNext w:val="0"/>
        <w:keepLines w:val="0"/>
        <w:widowControl w:val="0"/>
        <w:shd w:val="clear" w:color="auto" w:fill="auto"/>
        <w:bidi w:val="0"/>
        <w:spacing w:before="0" w:after="300"/>
        <w:ind w:left="0" w:right="0"/>
        <w:jc w:val="both"/>
      </w:pPr>
      <w:r>
        <w:rPr>
          <w:spacing w:val="0"/>
          <w:w w:val="100"/>
          <w:position w:val="0"/>
          <w:shd w:val="clear" w:color="auto" w:fill="auto"/>
          <w:lang w:val="en-US" w:eastAsia="en-US" w:bidi="en-US"/>
        </w:rPr>
        <w:t xml:space="preserve">The content component for note is not available in MDITA. If needed, you can include a note in an MDITA extended profile topic with an HDITA code block using the syntax of </w:t>
      </w:r>
      <w:r>
        <w:rPr>
          <w:rFonts w:ascii="Consolas" w:eastAsia="Consolas" w:hAnsi="Consolas" w:cs="Consolas"/>
          <w:spacing w:val="0"/>
          <w:w w:val="100"/>
          <w:position w:val="0"/>
          <w:sz w:val="20"/>
          <w:szCs w:val="20"/>
          <w:shd w:val="clear" w:color="auto" w:fill="auto"/>
          <w:lang w:val="en-US" w:eastAsia="en-US" w:bidi="en-US"/>
        </w:rPr>
        <w:t xml:space="preserve">&lt;div data-class=“note”&gt; </w:t>
      </w:r>
      <w:r>
        <w:rPr>
          <w:spacing w:val="0"/>
          <w:w w:val="100"/>
          <w:position w:val="0"/>
          <w:shd w:val="clear" w:color="auto" w:fill="auto"/>
          <w:lang w:val="en-US" w:eastAsia="en-US" w:bidi="en-US"/>
        </w:rPr>
        <w:t xml:space="preserve">seen in </w:t>
      </w:r>
      <w:hyperlink w:anchor="bookmark353" w:tooltip="Current Document">
        <w:r>
          <w:rPr>
            <w:spacing w:val="0"/>
            <w:w w:val="100"/>
            <w:position w:val="0"/>
            <w:shd w:val="clear" w:color="auto" w:fill="auto"/>
            <w:lang w:val="en-US" w:eastAsia="en-US" w:bidi="en-US"/>
          </w:rPr>
          <w:t>figure 6.37</w:t>
        </w:r>
      </w:hyperlink>
      <w:r>
        <w:rPr>
          <w:spacing w:val="0"/>
          <w:w w:val="100"/>
          <w:position w:val="0"/>
          <w:shd w:val="clear" w:color="auto" w:fill="auto"/>
          <w:lang w:val="en-US" w:eastAsia="en-US" w:bidi="en-US"/>
        </w:rPr>
        <w:t>.</w:t>
      </w:r>
    </w:p>
    <w:p>
      <w:pPr>
        <w:pStyle w:val="Style2"/>
        <w:keepNext w:val="0"/>
        <w:keepLines w:val="0"/>
        <w:widowControl w:val="0"/>
        <w:shd w:val="clear" w:color="auto" w:fill="auto"/>
        <w:bidi w:val="0"/>
        <w:spacing w:before="0" w:after="220" w:line="240" w:lineRule="auto"/>
        <w:ind w:left="0" w:right="0" w:firstLine="0"/>
        <w:jc w:val="left"/>
        <w:rPr>
          <w:sz w:val="20"/>
          <w:szCs w:val="20"/>
        </w:rPr>
      </w:pPr>
      <w:r>
        <w:rPr>
          <w:rFonts w:ascii="Arial" w:eastAsia="Arial" w:hAnsi="Arial" w:cs="Arial"/>
          <w:b/>
          <w:bCs/>
          <w:i/>
          <w:iCs/>
          <w:spacing w:val="0"/>
          <w:w w:val="100"/>
          <w:position w:val="0"/>
          <w:sz w:val="20"/>
          <w:szCs w:val="20"/>
          <w:shd w:val="clear" w:color="auto" w:fill="auto"/>
          <w:lang w:val="en-US" w:eastAsia="en-US" w:bidi="en-US"/>
        </w:rPr>
        <w:t>Phrase</w:t>
      </w:r>
    </w:p>
    <w:p>
      <w:pPr>
        <w:pStyle w:val="Style2"/>
        <w:keepNext w:val="0"/>
        <w:keepLines w:val="0"/>
        <w:widowControl w:val="0"/>
        <w:shd w:val="clear" w:color="auto" w:fill="auto"/>
        <w:bidi w:val="0"/>
        <w:spacing w:before="0" w:after="120" w:line="240" w:lineRule="auto"/>
        <w:ind w:left="0" w:right="0" w:firstLine="0"/>
        <w:jc w:val="left"/>
        <w:rPr>
          <w:sz w:val="20"/>
          <w:szCs w:val="20"/>
        </w:rPr>
      </w:pPr>
      <w:r>
        <w:rPr>
          <w:rFonts w:ascii="Arial" w:eastAsia="Arial" w:hAnsi="Arial" w:cs="Arial"/>
          <w:b/>
          <w:bCs/>
          <w:i/>
          <w:iCs/>
          <w:spacing w:val="0"/>
          <w:w w:val="100"/>
          <w:position w:val="0"/>
          <w:sz w:val="20"/>
          <w:szCs w:val="20"/>
          <w:shd w:val="clear" w:color="auto" w:fill="auto"/>
          <w:lang w:val="en-US" w:eastAsia="en-US" w:bidi="en-US"/>
        </w:rPr>
        <w:t>XDITA</w:t>
      </w:r>
    </w:p>
    <w:p>
      <w:pPr>
        <w:pStyle w:val="Style9"/>
        <w:keepNext w:val="0"/>
        <w:keepLines w:val="0"/>
        <w:widowControl w:val="0"/>
        <w:shd w:val="clear" w:color="auto" w:fill="auto"/>
        <w:bidi w:val="0"/>
        <w:spacing w:before="0" w:after="80"/>
        <w:ind w:left="0" w:right="0" w:firstLine="0"/>
        <w:jc w:val="both"/>
        <w:sectPr>
          <w:headerReference w:type="default" r:id="rId214"/>
          <w:footerReference w:type="default" r:id="rId215"/>
          <w:headerReference w:type="even" r:id="rId216"/>
          <w:footerReference w:type="even" r:id="rId217"/>
          <w:footnotePr>
            <w:pos w:val="pageBottom"/>
            <w:numFmt w:val="decimal"/>
            <w:numRestart w:val="continuous"/>
          </w:footnotePr>
          <w:pgSz w:w="8400" w:h="11900"/>
          <w:pgMar w:top="731" w:left="971" w:right="974" w:bottom="306" w:header="0" w:footer="3" w:gutter="0"/>
          <w:pgNumType w:start="104"/>
          <w:cols w:space="720"/>
          <w:noEndnote/>
          <w:rtlGutter w:val="0"/>
          <w:docGrid w:linePitch="360"/>
        </w:sectPr>
      </w:pPr>
      <w:r>
        <w:rPr>
          <w:spacing w:val="0"/>
          <w:w w:val="100"/>
          <w:position w:val="0"/>
          <w:shd w:val="clear" w:color="auto" w:fill="auto"/>
          <w:lang w:val="en-US" w:eastAsia="en-US" w:bidi="en-US"/>
        </w:rPr>
        <w:t>If you need to make inline-level text stand out, a phrase (</w:t>
      </w:r>
      <w:r>
        <w:rPr>
          <w:b/>
          <w:bCs/>
          <w:spacing w:val="0"/>
          <w:w w:val="100"/>
          <w:position w:val="0"/>
          <w:shd w:val="clear" w:color="auto" w:fill="auto"/>
          <w:lang w:val="en-US" w:eastAsia="en-US" w:bidi="en-US"/>
        </w:rPr>
        <w:t>&lt;ph&gt;</w:t>
      </w:r>
      <w:r>
        <w:rPr>
          <w:spacing w:val="0"/>
          <w:w w:val="100"/>
          <w:position w:val="0"/>
          <w:shd w:val="clear" w:color="auto" w:fill="auto"/>
          <w:lang w:val="en-US" w:eastAsia="en-US" w:bidi="en-US"/>
        </w:rPr>
        <w:t xml:space="preserve">) component can do that inside a paragraph. In </w:t>
      </w:r>
      <w:r>
        <w:rPr>
          <w:spacing w:val="0"/>
          <w:w w:val="100"/>
          <w:position w:val="0"/>
          <w:shd w:val="clear" w:color="auto" w:fill="auto"/>
          <w:lang w:val="en-US" w:eastAsia="en-US" w:bidi="en-US"/>
        </w:rPr>
        <w:t>Figure 6.38</w:t>
      </w:r>
      <w:r>
        <w:rPr>
          <w:spacing w:val="0"/>
          <w:w w:val="100"/>
          <w:position w:val="0"/>
          <w:shd w:val="clear" w:color="auto" w:fill="auto"/>
          <w:lang w:val="en-US" w:eastAsia="en-US" w:bidi="en-US"/>
        </w:rPr>
        <w:t>, the first list item includes the term</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bookmarkStart w:id="349" w:name="bookmark349"/>
      <w:bookmarkStart w:id="350" w:name="bookmark350"/>
      <w:bookmarkStart w:id="351" w:name="bookmark351"/>
      <w:r>
        <w:rPr>
          <w:spacing w:val="0"/>
          <w:w w:val="100"/>
          <w:position w:val="0"/>
          <w:shd w:val="clear" w:color="auto" w:fill="auto"/>
          <w:lang w:val="en-US" w:eastAsia="en-US" w:bidi="en-US"/>
        </w:rPr>
        <w:t>&lt;?xml version="1.0" encoding="UTF-8"?&gt;</w:t>
      </w:r>
      <w:bookmarkEnd w:id="349"/>
      <w:bookmarkEnd w:id="350"/>
      <w:bookmarkEnd w:id="351"/>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140"/>
        <w:jc w:val="left"/>
      </w:pPr>
      <w:r>
        <w:rPr>
          <w:spacing w:val="0"/>
          <w:w w:val="100"/>
          <w:position w:val="0"/>
          <w:shd w:val="clear" w:color="auto" w:fill="auto"/>
          <w:lang w:val="en-US" w:eastAsia="en-US" w:bidi="en-US"/>
        </w:rPr>
        <w:t>&lt;!DOCTYPE topic PUBLIC "-//OASIS//DTD LIGHTWEIGHT DITA Topic//EN" "lw-topic.dtd"&gt;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&lt;topic id="franchise-terms"&gt;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260"/>
        <w:jc w:val="both"/>
      </w:pPr>
      <w:r>
        <w:rPr>
          <w:spacing w:val="0"/>
          <w:w w:val="100"/>
          <w:position w:val="0"/>
          <w:shd w:val="clear" w:color="auto" w:fill="auto"/>
          <w:lang w:val="en-US" w:eastAsia="en-US" w:bidi="en-US"/>
        </w:rPr>
        <w:t>&lt;title&gt;Profits, fun, and flavor under the same brand&lt;/title&gt;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260"/>
        <w:jc w:val="both"/>
      </w:pPr>
      <w:r>
        <w:rPr>
          <w:spacing w:val="0"/>
          <w:w w:val="100"/>
          <w:position w:val="0"/>
          <w:shd w:val="clear" w:color="auto" w:fill="auto"/>
          <w:lang w:val="en-US" w:eastAsia="en-US" w:bidi="en-US"/>
        </w:rPr>
        <w:t>&lt;body&gt;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420"/>
        <w:jc w:val="both"/>
      </w:pPr>
      <w:r>
        <w:rPr>
          <w:spacing w:val="0"/>
          <w:w w:val="100"/>
          <w:position w:val="0"/>
          <w:shd w:val="clear" w:color="auto" w:fill="auto"/>
          <w:lang w:val="en-US" w:eastAsia="en-US" w:bidi="en-US"/>
        </w:rPr>
        <w:t>&lt;dl&gt;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580"/>
        <w:jc w:val="both"/>
      </w:pPr>
      <w:r>
        <w:rPr>
          <w:spacing w:val="0"/>
          <w:w w:val="100"/>
          <w:position w:val="0"/>
          <w:shd w:val="clear" w:color="auto" w:fill="auto"/>
          <w:lang w:val="en-US" w:eastAsia="en-US" w:bidi="en-US"/>
        </w:rPr>
        <w:t>&lt;dlentry&gt;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900" w:right="0" w:hanging="140"/>
        <w:jc w:val="both"/>
      </w:pPr>
      <w:r>
        <w:rPr>
          <w:spacing w:val="0"/>
          <w:w w:val="100"/>
          <w:position w:val="0"/>
          <w:shd w:val="clear" w:color="auto" w:fill="auto"/>
          <w:lang w:val="en-US" w:eastAsia="en-US" w:bidi="en-US"/>
        </w:rPr>
        <w:t>&lt;dt&gt;Initial investment:&lt;/dt&gt;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900" w:right="0" w:hanging="140"/>
        <w:jc w:val="both"/>
      </w:pPr>
      <w:r>
        <w:rPr>
          <w:spacing w:val="0"/>
          <w:w w:val="100"/>
          <w:position w:val="0"/>
          <w:shd w:val="clear" w:color="auto" w:fill="auto"/>
          <w:lang w:val="en-US" w:eastAsia="en-US" w:bidi="en-US"/>
        </w:rPr>
        <w:t xml:space="preserve">&lt;dd&gt; &lt;p&gt;$700&lt;/p&gt; </w:t>
      </w:r>
      <w:r>
        <w:rPr>
          <w:b/>
          <w:bCs/>
          <w:spacing w:val="0"/>
          <w:w w:val="100"/>
          <w:position w:val="0"/>
          <w:shd w:val="clear" w:color="auto" w:fill="auto"/>
          <w:lang w:val="en-US" w:eastAsia="en-US" w:bidi="en-US"/>
        </w:rPr>
        <w:t>&lt;note type="notice"&gt;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1100"/>
        <w:jc w:val="both"/>
      </w:pPr>
      <w:r>
        <w:rPr>
          <w:b/>
          <w:bCs/>
          <w:spacing w:val="0"/>
          <w:w w:val="100"/>
          <w:position w:val="0"/>
          <w:shd w:val="clear" w:color="auto" w:fill="auto"/>
          <w:lang w:val="en-US" w:eastAsia="en-US" w:bidi="en-US"/>
        </w:rPr>
        <w:t>&lt;p&gt;The initial investment price includes the first franchise fee payment&lt;/p&gt;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900"/>
        <w:jc w:val="both"/>
      </w:pPr>
      <w:r>
        <w:rPr>
          <w:b/>
          <w:bCs/>
          <w:spacing w:val="0"/>
          <w:w w:val="100"/>
          <w:position w:val="0"/>
          <w:shd w:val="clear" w:color="auto" w:fill="auto"/>
          <w:lang w:val="en-US" w:eastAsia="en-US" w:bidi="en-US"/>
        </w:rPr>
        <w:t>&lt;/note&gt;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740"/>
        <w:jc w:val="both"/>
      </w:pPr>
      <w:r>
        <w:rPr>
          <w:spacing w:val="0"/>
          <w:w w:val="100"/>
          <w:position w:val="0"/>
          <w:shd w:val="clear" w:color="auto" w:fill="auto"/>
          <w:lang w:val="en-US" w:eastAsia="en-US" w:bidi="en-US"/>
        </w:rPr>
        <w:t>&lt;/dd&gt;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580"/>
        <w:jc w:val="both"/>
      </w:pPr>
      <w:r>
        <w:rPr>
          <w:spacing w:val="0"/>
          <w:w w:val="100"/>
          <w:position w:val="0"/>
          <w:shd w:val="clear" w:color="auto" w:fill="auto"/>
          <w:lang w:val="en-US" w:eastAsia="en-US" w:bidi="en-US"/>
        </w:rPr>
        <w:t>&lt;/dlentry&gt;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580"/>
        <w:jc w:val="both"/>
      </w:pPr>
      <w:r>
        <w:rPr>
          <w:spacing w:val="0"/>
          <w:w w:val="100"/>
          <w:position w:val="0"/>
          <w:shd w:val="clear" w:color="auto" w:fill="auto"/>
          <w:lang w:val="en-US" w:eastAsia="en-US" w:bidi="en-US"/>
        </w:rPr>
        <w:t>&lt;dlentry&gt;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740" w:right="0" w:firstLine="20"/>
        <w:jc w:val="both"/>
      </w:pPr>
      <w:r>
        <w:rPr>
          <w:spacing w:val="0"/>
          <w:w w:val="100"/>
          <w:position w:val="0"/>
          <w:shd w:val="clear" w:color="auto" w:fill="auto"/>
          <w:lang w:val="en-US" w:eastAsia="en-US" w:bidi="en-US"/>
        </w:rPr>
        <w:t>&lt;dt&gt;Franchise fee:&lt;/dt&gt; &lt;dd&gt;&lt;p&gt;$200&lt;/p&gt;&lt;/dd&gt;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580"/>
        <w:jc w:val="both"/>
      </w:pPr>
      <w:r>
        <w:rPr>
          <w:spacing w:val="0"/>
          <w:w w:val="100"/>
          <w:position w:val="0"/>
          <w:shd w:val="clear" w:color="auto" w:fill="auto"/>
          <w:lang w:val="en-US" w:eastAsia="en-US" w:bidi="en-US"/>
        </w:rPr>
        <w:t>&lt;/dlentry&gt;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420"/>
        <w:jc w:val="both"/>
      </w:pPr>
      <w:r>
        <w:rPr>
          <w:spacing w:val="0"/>
          <w:w w:val="100"/>
          <w:position w:val="0"/>
          <w:shd w:val="clear" w:color="auto" w:fill="auto"/>
          <w:lang w:val="en-US" w:eastAsia="en-US" w:bidi="en-US"/>
        </w:rPr>
        <w:t>&lt;/dl&gt;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260"/>
        <w:jc w:val="both"/>
      </w:pPr>
      <w:r>
        <w:rPr>
          <w:spacing w:val="0"/>
          <w:w w:val="100"/>
          <w:position w:val="0"/>
          <w:shd w:val="clear" w:color="auto" w:fill="auto"/>
          <w:lang w:val="en-US" w:eastAsia="en-US" w:bidi="en-US"/>
        </w:rPr>
        <w:t>&lt;/body&gt;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40" w:line="240" w:lineRule="auto"/>
        <w:ind w:left="0" w:right="0" w:firstLine="0"/>
        <w:jc w:val="left"/>
      </w:pPr>
      <w:r>
        <w:rPr>
          <w:spacing w:val="0"/>
          <w:w w:val="100"/>
          <w:position w:val="0"/>
          <w:shd w:val="clear" w:color="auto" w:fill="auto"/>
          <w:lang w:val="en-US" w:eastAsia="en-US" w:bidi="en-US"/>
        </w:rPr>
        <w:t>&lt;/topic&gt;</w:t>
      </w:r>
    </w:p>
    <w:p>
      <w:pPr>
        <w:pStyle w:val="Style9"/>
        <w:keepNext w:val="0"/>
        <w:keepLines w:val="0"/>
        <w:widowControl w:val="0"/>
        <w:shd w:val="clear" w:color="auto" w:fill="auto"/>
        <w:bidi w:val="0"/>
        <w:spacing w:before="0" w:after="680" w:line="266" w:lineRule="auto"/>
        <w:ind w:left="1020" w:right="0" w:hanging="1020"/>
        <w:jc w:val="both"/>
        <w:rPr>
          <w:sz w:val="18"/>
          <w:szCs w:val="18"/>
        </w:rPr>
      </w:pPr>
      <w:hyperlink w:anchor="bookmark74" w:tooltip="Current Document">
        <w:r>
          <w:rPr>
            <w:rFonts w:ascii="Arial" w:eastAsia="Arial" w:hAnsi="Arial" w:cs="Arial"/>
            <w:b/>
            <w:bCs/>
            <w:spacing w:val="0"/>
            <w:w w:val="100"/>
            <w:position w:val="0"/>
            <w:sz w:val="14"/>
            <w:szCs w:val="14"/>
            <w:shd w:val="clear" w:color="auto" w:fill="auto"/>
            <w:lang w:val="en-US" w:eastAsia="en-US" w:bidi="en-US"/>
          </w:rPr>
          <w:t xml:space="preserve">FIGURE </w:t>
        </w:r>
        <w:r>
          <w:rPr>
            <w:rFonts w:ascii="Arial" w:eastAsia="Arial" w:hAnsi="Arial" w:cs="Arial"/>
            <w:b/>
            <w:bCs/>
            <w:spacing w:val="0"/>
            <w:w w:val="100"/>
            <w:position w:val="0"/>
            <w:sz w:val="14"/>
            <w:szCs w:val="14"/>
            <w:shd w:val="clear" w:color="auto" w:fill="auto"/>
            <w:lang w:val="zh-CN" w:eastAsia="zh-CN" w:bidi="zh-CN"/>
          </w:rPr>
          <w:t xml:space="preserve">6.36 </w:t>
        </w:r>
        <w:r>
          <w:rPr>
            <w:spacing w:val="0"/>
            <w:w w:val="100"/>
            <w:position w:val="0"/>
            <w:sz w:val="18"/>
            <w:szCs w:val="18"/>
            <w:shd w:val="clear" w:color="auto" w:fill="auto"/>
            <w:lang w:val="en-US" w:eastAsia="en-US" w:bidi="en-US"/>
          </w:rPr>
          <w:t>Note environment in an XDITA topic. The note includes a paragraph</w:t>
        </w:r>
      </w:hyperlink>
      <w:r>
        <w:rPr>
          <w:spacing w:val="0"/>
          <w:w w:val="100"/>
          <w:position w:val="0"/>
          <w:sz w:val="18"/>
          <w:szCs w:val="18"/>
          <w:shd w:val="clear" w:color="auto" w:fill="auto"/>
          <w:lang w:val="en-US" w:eastAsia="en-US" w:bidi="en-US"/>
        </w:rPr>
        <w:t xml:space="preserve"> with content that will stand out from the topic's other elements in deliverables produced from this source.</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bookmarkStart w:id="352" w:name="bookmark352"/>
      <w:bookmarkStart w:id="353" w:name="bookmark353"/>
      <w:r>
        <w:rPr>
          <w:spacing w:val="0"/>
          <w:w w:val="100"/>
          <w:position w:val="0"/>
          <w:shd w:val="clear" w:color="auto" w:fill="auto"/>
          <w:lang w:val="en-US" w:eastAsia="en-US" w:bidi="en-US"/>
        </w:rPr>
        <w:t>&lt;!DOCTYPE html&gt;</w:t>
      </w:r>
      <w:bookmarkEnd w:id="352"/>
      <w:bookmarkEnd w:id="353"/>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140"/>
        <w:jc w:val="both"/>
      </w:pPr>
      <w:r>
        <w:rPr>
          <w:spacing w:val="0"/>
          <w:w w:val="100"/>
          <w:position w:val="0"/>
          <w:shd w:val="clear" w:color="auto" w:fill="auto"/>
          <w:lang w:val="en-US" w:eastAsia="en-US" w:bidi="en-US"/>
        </w:rPr>
        <w:t>&lt;title&gt;Profits, fun, and flavor under the same brand&lt;/title&gt; &lt;body&gt;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420" w:right="0" w:hanging="140"/>
        <w:jc w:val="both"/>
      </w:pPr>
      <w:r>
        <w:rPr>
          <w:spacing w:val="0"/>
          <w:w w:val="100"/>
          <w:position w:val="0"/>
          <w:shd w:val="clear" w:color="auto" w:fill="auto"/>
          <w:lang w:val="en-US" w:eastAsia="en-US" w:bidi="en-US"/>
        </w:rPr>
        <w:t>&lt;article id="franchise-terms"&gt; &lt;h1&gt;Profits, fun, and flavor under the same brand&lt;/h1&gt; &lt;dl&gt;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580"/>
        <w:jc w:val="both"/>
      </w:pPr>
      <w:r>
        <w:rPr>
          <w:spacing w:val="0"/>
          <w:w w:val="100"/>
          <w:position w:val="0"/>
          <w:shd w:val="clear" w:color="auto" w:fill="auto"/>
          <w:lang w:val="en-US" w:eastAsia="en-US" w:bidi="en-US"/>
        </w:rPr>
        <w:t>&lt;dt&gt;Initial investment:&lt;/dt&gt;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580" w:right="0" w:firstLine="20"/>
        <w:jc w:val="both"/>
      </w:pPr>
      <w:r>
        <w:rPr>
          <w:spacing w:val="0"/>
          <w:w w:val="100"/>
          <w:position w:val="0"/>
          <w:shd w:val="clear" w:color="auto" w:fill="auto"/>
          <w:lang w:val="en-US" w:eastAsia="en-US" w:bidi="en-US"/>
        </w:rPr>
        <w:t xml:space="preserve">&lt;dd&gt; &lt;p&gt;$700&lt;/p&gt; </w:t>
      </w:r>
      <w:r>
        <w:rPr>
          <w:b/>
          <w:bCs/>
          <w:spacing w:val="0"/>
          <w:w w:val="100"/>
          <w:position w:val="0"/>
          <w:shd w:val="clear" w:color="auto" w:fill="auto"/>
          <w:lang w:val="en-US" w:eastAsia="en-US" w:bidi="en-US"/>
        </w:rPr>
        <w:t>&lt;div data-class="note" data-type="notice"&gt; &lt;p&gt;The initial investment price includes the first franchise fee payment&lt;/p&gt;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580" w:right="0" w:firstLine="180"/>
        <w:jc w:val="both"/>
      </w:pPr>
      <w:r>
        <w:rPr>
          <w:b/>
          <w:bCs/>
          <w:spacing w:val="0"/>
          <w:w w:val="100"/>
          <w:position w:val="0"/>
          <w:shd w:val="clear" w:color="auto" w:fill="auto"/>
          <w:lang w:val="en-US" w:eastAsia="en-US" w:bidi="en-US"/>
        </w:rPr>
        <w:t xml:space="preserve">&lt;/div&gt; </w:t>
      </w:r>
      <w:r>
        <w:rPr>
          <w:spacing w:val="0"/>
          <w:w w:val="100"/>
          <w:position w:val="0"/>
          <w:shd w:val="clear" w:color="auto" w:fill="auto"/>
          <w:lang w:val="en-US" w:eastAsia="en-US" w:bidi="en-US"/>
        </w:rPr>
        <w:t>&lt;/dd&gt; &lt;dt&gt;Franchise fee:&lt;/dt&gt; &lt;dd&gt;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740"/>
        <w:jc w:val="both"/>
      </w:pPr>
      <w:r>
        <w:rPr>
          <w:spacing w:val="0"/>
          <w:w w:val="100"/>
          <w:position w:val="0"/>
          <w:shd w:val="clear" w:color="auto" w:fill="auto"/>
          <w:lang w:val="en-US" w:eastAsia="en-US" w:bidi="en-US"/>
        </w:rPr>
        <w:t>&lt;p&gt;$200&lt;/p&gt;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40" w:line="240" w:lineRule="auto"/>
        <w:ind w:left="0" w:right="0" w:firstLine="600"/>
        <w:jc w:val="left"/>
      </w:pPr>
      <w:r>
        <w:rPr>
          <w:spacing w:val="0"/>
          <w:w w:val="100"/>
          <w:position w:val="0"/>
          <w:shd w:val="clear" w:color="auto" w:fill="auto"/>
          <w:lang w:val="en-US" w:eastAsia="en-US" w:bidi="en-US"/>
        </w:rPr>
        <w:t>&lt;/dd&gt; &lt;/dl&gt; &lt;/article&gt; &lt;/body&gt;</w:t>
      </w:r>
    </w:p>
    <w:p>
      <w:pPr>
        <w:pStyle w:val="Style9"/>
        <w:keepNext w:val="0"/>
        <w:keepLines w:val="0"/>
        <w:widowControl w:val="0"/>
        <w:shd w:val="clear" w:color="auto" w:fill="auto"/>
        <w:bidi w:val="0"/>
        <w:spacing w:before="0" w:after="460" w:line="266" w:lineRule="auto"/>
        <w:ind w:left="1020" w:right="0" w:hanging="1020"/>
        <w:jc w:val="both"/>
        <w:rPr>
          <w:sz w:val="18"/>
          <w:szCs w:val="18"/>
        </w:rPr>
        <w:sectPr>
          <w:headerReference w:type="default" r:id="rId218"/>
          <w:footerReference w:type="default" r:id="rId219"/>
          <w:headerReference w:type="even" r:id="rId220"/>
          <w:footerReference w:type="even" r:id="rId221"/>
          <w:footnotePr>
            <w:pos w:val="pageBottom"/>
            <w:numFmt w:val="decimal"/>
            <w:numRestart w:val="continuous"/>
          </w:footnotePr>
          <w:pgSz w:w="8400" w:h="11900"/>
          <w:pgMar w:top="731" w:left="971" w:right="974" w:bottom="306" w:header="303" w:footer="3" w:gutter="0"/>
          <w:pgNumType w:start="146"/>
          <w:cols w:space="720"/>
          <w:noEndnote/>
          <w:rtlGutter w:val="0"/>
          <w:docGrid w:linePitch="360"/>
        </w:sectPr>
      </w:pPr>
      <w:hyperlink w:anchor="bookmark75" w:tooltip="Current Document">
        <w:r>
          <w:rPr>
            <w:rFonts w:ascii="Arial" w:eastAsia="Arial" w:hAnsi="Arial" w:cs="Arial"/>
            <w:b/>
            <w:bCs/>
            <w:spacing w:val="0"/>
            <w:w w:val="100"/>
            <w:position w:val="0"/>
            <w:sz w:val="14"/>
            <w:szCs w:val="14"/>
            <w:shd w:val="clear" w:color="auto" w:fill="auto"/>
            <w:lang w:val="en-US" w:eastAsia="en-US" w:bidi="en-US"/>
          </w:rPr>
          <w:t xml:space="preserve">FIGURE </w:t>
        </w:r>
        <w:r>
          <w:rPr>
            <w:rFonts w:ascii="Arial" w:eastAsia="Arial" w:hAnsi="Arial" w:cs="Arial"/>
            <w:b/>
            <w:bCs/>
            <w:spacing w:val="0"/>
            <w:w w:val="100"/>
            <w:position w:val="0"/>
            <w:sz w:val="14"/>
            <w:szCs w:val="14"/>
            <w:shd w:val="clear" w:color="auto" w:fill="auto"/>
            <w:lang w:val="zh-CN" w:eastAsia="zh-CN" w:bidi="zh-CN"/>
          </w:rPr>
          <w:t xml:space="preserve">6.37 </w:t>
        </w:r>
        <w:r>
          <w:rPr>
            <w:spacing w:val="0"/>
            <w:w w:val="100"/>
            <w:position w:val="0"/>
            <w:sz w:val="18"/>
            <w:szCs w:val="18"/>
            <w:shd w:val="clear" w:color="auto" w:fill="auto"/>
            <w:lang w:val="en-US" w:eastAsia="en-US" w:bidi="en-US"/>
          </w:rPr>
          <w:t>Note environment in an HDITA topic. The note is created in HTML5</w:t>
        </w:r>
      </w:hyperlink>
      <w:r>
        <w:rPr>
          <w:spacing w:val="0"/>
          <w:w w:val="100"/>
          <w:position w:val="0"/>
          <w:sz w:val="18"/>
          <w:szCs w:val="18"/>
          <w:shd w:val="clear" w:color="auto" w:fill="auto"/>
          <w:lang w:val="en-US" w:eastAsia="en-US" w:bidi="en-US"/>
        </w:rPr>
        <w:t xml:space="preserve"> with a division element and custom data attributes to specify its class of “note” and an optional type.</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160"/>
        <w:jc w:val="left"/>
      </w:pPr>
      <w:r>
        <w:rPr>
          <w:spacing w:val="0"/>
          <w:w w:val="100"/>
          <w:position w:val="0"/>
          <w:shd w:val="clear" w:color="auto" w:fill="auto"/>
          <w:lang w:val="en-US" w:eastAsia="en-US" w:bidi="en-US"/>
        </w:rPr>
        <w:t>&lt;?xml version="1.0" encoding="UTF-8"?&gt;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60" w:right="0" w:firstLine="0"/>
        <w:jc w:val="both"/>
      </w:pPr>
      <w:r>
        <w:rPr>
          <w:spacing w:val="0"/>
          <w:w w:val="100"/>
          <w:position w:val="0"/>
          <w:shd w:val="clear" w:color="auto" w:fill="auto"/>
          <w:lang w:val="en-US" w:eastAsia="en-US" w:bidi="en-US"/>
        </w:rPr>
        <w:t>&lt;!DOCTYPE topic PUBLIC "-//OASIS//DTD LIGHTWEIGHT DITA Topic//EN" "lw-topic.dtd"&gt;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160"/>
        <w:jc w:val="left"/>
      </w:pPr>
      <w:r>
        <w:rPr>
          <w:spacing w:val="0"/>
          <w:w w:val="100"/>
          <w:position w:val="0"/>
          <w:shd w:val="clear" w:color="auto" w:fill="auto"/>
          <w:lang w:val="en-US" w:eastAsia="en-US" w:bidi="en-US"/>
        </w:rPr>
        <w:t>&lt;topic id="franchise-offer"&gt;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320"/>
        <w:jc w:val="both"/>
      </w:pPr>
      <w:r>
        <w:rPr>
          <w:spacing w:val="0"/>
          <w:w w:val="100"/>
          <w:position w:val="0"/>
          <w:shd w:val="clear" w:color="auto" w:fill="auto"/>
          <w:lang w:val="en-US" w:eastAsia="en-US" w:bidi="en-US"/>
        </w:rPr>
        <w:t>&lt;title&gt;What we offer&lt;/title&gt;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320"/>
        <w:jc w:val="both"/>
      </w:pPr>
      <w:r>
        <w:rPr>
          <w:spacing w:val="0"/>
          <w:w w:val="100"/>
          <w:position w:val="0"/>
          <w:shd w:val="clear" w:color="auto" w:fill="auto"/>
          <w:lang w:val="en-US" w:eastAsia="en-US" w:bidi="en-US"/>
        </w:rPr>
        <w:t>&lt;body&gt;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480"/>
        <w:jc w:val="both"/>
      </w:pPr>
      <w:r>
        <w:rPr>
          <w:spacing w:val="0"/>
          <w:w w:val="100"/>
          <w:position w:val="0"/>
          <w:shd w:val="clear" w:color="auto" w:fill="auto"/>
          <w:lang w:val="en-US" w:eastAsia="en-US" w:bidi="en-US"/>
        </w:rPr>
        <w:t>&lt;ul&gt;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640"/>
        <w:jc w:val="both"/>
      </w:pPr>
      <w:r>
        <w:rPr>
          <w:spacing w:val="0"/>
          <w:w w:val="100"/>
          <w:position w:val="0"/>
          <w:shd w:val="clear" w:color="auto" w:fill="auto"/>
          <w:lang w:val="en-US" w:eastAsia="en-US" w:bidi="en-US"/>
        </w:rPr>
        <w:t>&lt;lixpx</w:t>
      </w:r>
      <w:r>
        <w:rPr>
          <w:b/>
          <w:bCs/>
          <w:spacing w:val="0"/>
          <w:w w:val="100"/>
          <w:position w:val="0"/>
          <w:shd w:val="clear" w:color="auto" w:fill="auto"/>
          <w:lang w:val="en-US" w:eastAsia="en-US" w:bidi="en-US"/>
        </w:rPr>
        <w:t xml:space="preserve">ph translate="no"&gt;Know-how&lt;/ph&gt; </w:t>
      </w:r>
      <w:r>
        <w:rPr>
          <w:spacing w:val="0"/>
          <w:w w:val="100"/>
          <w:position w:val="0"/>
          <w:shd w:val="clear" w:color="auto" w:fill="auto"/>
          <w:lang w:val="en-US" w:eastAsia="en-US" w:bidi="en-US"/>
        </w:rPr>
        <w:t>license&lt;/p&gt;&lt;/li&gt;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640"/>
        <w:jc w:val="both"/>
      </w:pPr>
      <w:r>
        <w:rPr>
          <w:spacing w:val="0"/>
          <w:w w:val="100"/>
          <w:position w:val="0"/>
          <w:shd w:val="clear" w:color="auto" w:fill="auto"/>
          <w:lang w:val="en-US" w:eastAsia="en-US" w:bidi="en-US"/>
        </w:rPr>
        <w:t>&lt;li&gt;&lt;p&gt;Warranty of territory exclusivity&lt;/p&gt;&lt;/li&gt;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640"/>
        <w:jc w:val="both"/>
      </w:pPr>
      <w:r>
        <w:rPr>
          <w:spacing w:val="0"/>
          <w:w w:val="100"/>
          <w:position w:val="0"/>
          <w:shd w:val="clear" w:color="auto" w:fill="auto"/>
          <w:lang w:val="en-US" w:eastAsia="en-US" w:bidi="en-US"/>
        </w:rPr>
        <w:t>&lt;li&gt;&lt;p&gt;Initial training&lt;/p&gt;&lt;/li&gt;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480" w:right="0" w:firstLine="160"/>
        <w:jc w:val="both"/>
      </w:pPr>
      <w:r>
        <w:rPr>
          <w:spacing w:val="0"/>
          <w:w w:val="100"/>
          <w:position w:val="0"/>
          <w:shd w:val="clear" w:color="auto" w:fill="auto"/>
          <w:lang w:val="en-US" w:eastAsia="en-US" w:bidi="en-US"/>
        </w:rPr>
        <w:t>&lt;li&gt;&lt;p&gt;Support through online, email, and telephone channels&lt;/p&gt;&lt;/li&gt; &lt;/ul&gt;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320"/>
        <w:jc w:val="both"/>
      </w:pPr>
      <w:r>
        <w:rPr>
          <w:spacing w:val="0"/>
          <w:w w:val="100"/>
          <w:position w:val="0"/>
          <w:shd w:val="clear" w:color="auto" w:fill="auto"/>
          <w:lang w:val="en-US" w:eastAsia="en-US" w:bidi="en-US"/>
        </w:rPr>
        <w:t>&lt;/body&gt;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40" w:line="240" w:lineRule="auto"/>
        <w:ind w:left="0" w:right="0" w:firstLine="160"/>
        <w:jc w:val="both"/>
      </w:pPr>
      <w:r>
        <w:rPr>
          <w:spacing w:val="0"/>
          <w:w w:val="100"/>
          <w:position w:val="0"/>
          <w:shd w:val="clear" w:color="auto" w:fill="auto"/>
          <w:lang w:val="en-US" w:eastAsia="en-US" w:bidi="en-US"/>
        </w:rPr>
        <w:t>&lt;/topic&gt;</w:t>
      </w:r>
    </w:p>
    <w:p>
      <w:pPr>
        <w:pStyle w:val="Style9"/>
        <w:keepNext w:val="0"/>
        <w:keepLines w:val="0"/>
        <w:widowControl w:val="0"/>
        <w:shd w:val="clear" w:color="auto" w:fill="auto"/>
        <w:bidi w:val="0"/>
        <w:spacing w:before="0" w:after="340" w:line="288" w:lineRule="auto"/>
        <w:ind w:left="1020" w:right="0" w:hanging="1020"/>
        <w:jc w:val="left"/>
        <w:rPr>
          <w:sz w:val="18"/>
          <w:szCs w:val="18"/>
        </w:rPr>
      </w:pPr>
      <w:hyperlink w:anchor="bookmark76" w:tooltip="Current Document">
        <w:r>
          <w:rPr>
            <w:rFonts w:ascii="Arial" w:eastAsia="Arial" w:hAnsi="Arial" w:cs="Arial"/>
            <w:b/>
            <w:bCs/>
            <w:spacing w:val="0"/>
            <w:w w:val="100"/>
            <w:position w:val="0"/>
            <w:sz w:val="14"/>
            <w:szCs w:val="14"/>
            <w:shd w:val="clear" w:color="auto" w:fill="auto"/>
            <w:lang w:val="en-US" w:eastAsia="en-US" w:bidi="en-US"/>
          </w:rPr>
          <w:t xml:space="preserve">FIGURE 6.38 </w:t>
        </w:r>
        <w:r>
          <w:rPr>
            <w:spacing w:val="0"/>
            <w:w w:val="100"/>
            <w:position w:val="0"/>
            <w:sz w:val="18"/>
            <w:szCs w:val="18"/>
            <w:shd w:val="clear" w:color="auto" w:fill="auto"/>
            <w:lang w:val="en-US" w:eastAsia="en-US" w:bidi="en-US"/>
          </w:rPr>
          <w:t xml:space="preserve">XDITA topic with a phrase component. The </w:t>
        </w:r>
        <w:r>
          <w:rPr>
            <w:b/>
            <w:bCs/>
            <w:spacing w:val="0"/>
            <w:w w:val="100"/>
            <w:position w:val="0"/>
            <w:sz w:val="18"/>
            <w:szCs w:val="18"/>
            <w:shd w:val="clear" w:color="auto" w:fill="auto"/>
            <w:lang w:val="en-US" w:eastAsia="en-US" w:bidi="en-US"/>
          </w:rPr>
          <w:t xml:space="preserve">@translate </w:t>
        </w:r>
        <w:r>
          <w:rPr>
            <w:spacing w:val="0"/>
            <w:w w:val="100"/>
            <w:position w:val="0"/>
            <w:sz w:val="18"/>
            <w:szCs w:val="18"/>
            <w:shd w:val="clear" w:color="auto" w:fill="auto"/>
            <w:lang w:val="en-US" w:eastAsia="en-US" w:bidi="en-US"/>
          </w:rPr>
          <w:t>attribute has</w:t>
        </w:r>
      </w:hyperlink>
      <w:r>
        <w:rPr>
          <w:spacing w:val="0"/>
          <w:w w:val="100"/>
          <w:position w:val="0"/>
          <w:sz w:val="18"/>
          <w:szCs w:val="18"/>
          <w:shd w:val="clear" w:color="auto" w:fill="auto"/>
          <w:lang w:val="en-US" w:eastAsia="en-US" w:bidi="en-US"/>
        </w:rPr>
        <w:t xml:space="preserve"> a value of “no”, which indicates to machine processors and human editors that the marked phrase should not be translated.</w:t>
      </w:r>
    </w:p>
    <w:p>
      <w:pPr>
        <w:pStyle w:val="Style9"/>
        <w:keepNext w:val="0"/>
        <w:keepLines w:val="0"/>
        <w:widowControl w:val="0"/>
        <w:shd w:val="clear" w:color="auto" w:fill="auto"/>
        <w:bidi w:val="0"/>
        <w:spacing w:before="0" w:after="340"/>
        <w:ind w:left="0" w:right="0" w:firstLine="0"/>
        <w:jc w:val="both"/>
      </w:pPr>
      <w:r>
        <w:rPr>
          <w:spacing w:val="0"/>
          <w:w w:val="100"/>
          <w:position w:val="0"/>
          <w:shd w:val="clear" w:color="auto" w:fill="auto"/>
          <w:lang w:val="en-US" w:eastAsia="en-US" w:bidi="en-US"/>
        </w:rPr>
        <w:t xml:space="preserve">“know-how.” As Chef Pedro and his team prepared to translate materials for the </w:t>
      </w:r>
      <w:r>
        <w:rPr>
          <w:i/>
          <w:iCs/>
          <w:spacing w:val="0"/>
          <w:w w:val="100"/>
          <w:position w:val="0"/>
          <w:shd w:val="clear" w:color="auto" w:fill="auto"/>
          <w:lang w:val="en-US" w:eastAsia="en-US" w:bidi="en-US"/>
        </w:rPr>
        <w:t>Sensei Sushi</w:t>
      </w:r>
      <w:r>
        <w:rPr>
          <w:spacing w:val="0"/>
          <w:w w:val="100"/>
          <w:position w:val="0"/>
          <w:shd w:val="clear" w:color="auto" w:fill="auto"/>
          <w:lang w:val="en-US" w:eastAsia="en-US" w:bidi="en-US"/>
        </w:rPr>
        <w:t xml:space="preserve"> operations in Mexico, they realized that “know-how” does not need to be translated for audiences reading Mexican Spanish. In business-speak, “know-how” means the same for their audiences in English and Spanish. Thus, the author can flag the phrase-level content with a </w:t>
      </w:r>
      <w:r>
        <w:rPr>
          <w:b/>
          <w:bCs/>
          <w:spacing w:val="0"/>
          <w:w w:val="100"/>
          <w:position w:val="0"/>
          <w:shd w:val="clear" w:color="auto" w:fill="auto"/>
          <w:lang w:val="en-US" w:eastAsia="en-US" w:bidi="en-US"/>
        </w:rPr>
        <w:t xml:space="preserve">&lt;ph&gt; </w:t>
      </w:r>
      <w:r>
        <w:rPr>
          <w:spacing w:val="0"/>
          <w:w w:val="100"/>
          <w:position w:val="0"/>
          <w:shd w:val="clear" w:color="auto" w:fill="auto"/>
          <w:lang w:val="en-US" w:eastAsia="en-US" w:bidi="en-US"/>
        </w:rPr>
        <w:t xml:space="preserve">and an attribute for </w:t>
      </w:r>
      <w:r>
        <w:rPr>
          <w:b/>
          <w:bCs/>
          <w:spacing w:val="0"/>
          <w:w w:val="100"/>
          <w:position w:val="0"/>
          <w:shd w:val="clear" w:color="auto" w:fill="auto"/>
          <w:lang w:val="en-US" w:eastAsia="en-US" w:bidi="en-US"/>
        </w:rPr>
        <w:t xml:space="preserve">@translate </w:t>
      </w:r>
      <w:r>
        <w:rPr>
          <w:spacing w:val="0"/>
          <w:w w:val="100"/>
          <w:position w:val="0"/>
          <w:shd w:val="clear" w:color="auto" w:fill="auto"/>
          <w:lang w:val="en-US" w:eastAsia="en-US" w:bidi="en-US"/>
        </w:rPr>
        <w:t>with the value of “</w:t>
      </w:r>
      <w:r>
        <w:rPr>
          <w:i/>
          <w:iCs/>
          <w:spacing w:val="0"/>
          <w:w w:val="100"/>
          <w:position w:val="0"/>
          <w:shd w:val="clear" w:color="auto" w:fill="auto"/>
          <w:lang w:val="en-US" w:eastAsia="en-US" w:bidi="en-US"/>
        </w:rPr>
        <w:t>no</w:t>
      </w:r>
      <w:r>
        <w:rPr>
          <w:spacing w:val="0"/>
          <w:w w:val="100"/>
          <w:position w:val="0"/>
          <w:shd w:val="clear" w:color="auto" w:fill="auto"/>
          <w:lang w:val="en-US" w:eastAsia="en-US" w:bidi="en-US"/>
        </w:rPr>
        <w:t>”. This flag will tell human authors who can see the code and machine processors that this specific phrase should not be trans</w:t>
        <w:softHyphen/>
        <w:t>lated from the source language.</w:t>
      </w:r>
    </w:p>
    <w:p>
      <w:pPr>
        <w:pStyle w:val="Style2"/>
        <w:keepNext w:val="0"/>
        <w:keepLines w:val="0"/>
        <w:widowControl w:val="0"/>
        <w:shd w:val="clear" w:color="auto" w:fill="auto"/>
        <w:bidi w:val="0"/>
        <w:spacing w:before="0" w:after="140" w:line="240" w:lineRule="auto"/>
        <w:ind w:left="0" w:right="0" w:firstLine="0"/>
        <w:jc w:val="both"/>
        <w:rPr>
          <w:sz w:val="20"/>
          <w:szCs w:val="20"/>
        </w:rPr>
      </w:pPr>
      <w:r>
        <w:rPr>
          <w:rFonts w:ascii="Arial" w:eastAsia="Arial" w:hAnsi="Arial" w:cs="Arial"/>
          <w:b/>
          <w:bCs/>
          <w:i/>
          <w:iCs/>
          <w:spacing w:val="0"/>
          <w:w w:val="100"/>
          <w:position w:val="0"/>
          <w:sz w:val="20"/>
          <w:szCs w:val="20"/>
          <w:shd w:val="clear" w:color="auto" w:fill="auto"/>
          <w:lang w:val="en-US" w:eastAsia="en-US" w:bidi="en-US"/>
        </w:rPr>
        <w:t>HDITA and MDITA</w:t>
      </w:r>
    </w:p>
    <w:p>
      <w:pPr>
        <w:pStyle w:val="Style9"/>
        <w:keepNext w:val="0"/>
        <w:keepLines w:val="0"/>
        <w:widowControl w:val="0"/>
        <w:shd w:val="clear" w:color="auto" w:fill="auto"/>
        <w:bidi w:val="0"/>
        <w:spacing w:before="0" w:after="340"/>
        <w:ind w:left="0" w:right="0" w:firstLine="0"/>
        <w:jc w:val="both"/>
      </w:pPr>
      <w:r>
        <w:rPr>
          <w:spacing w:val="0"/>
          <w:w w:val="100"/>
          <w:position w:val="0"/>
          <w:shd w:val="clear" w:color="auto" w:fill="auto"/>
          <w:lang w:val="en-US" w:eastAsia="en-US" w:bidi="en-US"/>
        </w:rPr>
        <w:t>The inline component to flag a phrase should be expressed in HDITA with the HTML5 span (</w:t>
      </w:r>
      <w:r>
        <w:rPr>
          <w:b/>
          <w:bCs/>
          <w:spacing w:val="0"/>
          <w:w w:val="100"/>
          <w:position w:val="0"/>
          <w:shd w:val="clear" w:color="auto" w:fill="auto"/>
          <w:lang w:val="en-US" w:eastAsia="en-US" w:bidi="en-US"/>
        </w:rPr>
        <w:t>&lt;span&gt;</w:t>
      </w:r>
      <w:r>
        <w:rPr>
          <w:spacing w:val="0"/>
          <w:w w:val="100"/>
          <w:position w:val="0"/>
          <w:shd w:val="clear" w:color="auto" w:fill="auto"/>
          <w:lang w:val="en-US" w:eastAsia="en-US" w:bidi="en-US"/>
        </w:rPr>
        <w:t xml:space="preserve">) element. </w:t>
      </w:r>
      <w:hyperlink w:anchor="bookmark354" w:tooltip="Current Document">
        <w:r>
          <w:rPr>
            <w:spacing w:val="0"/>
            <w:w w:val="100"/>
            <w:position w:val="0"/>
            <w:shd w:val="clear" w:color="auto" w:fill="auto"/>
            <w:lang w:val="en-US" w:eastAsia="en-US" w:bidi="en-US"/>
          </w:rPr>
          <w:t>Figure 6.39</w:t>
        </w:r>
      </w:hyperlink>
      <w:r>
        <w:rPr>
          <w:spacing w:val="0"/>
          <w:w w:val="100"/>
          <w:position w:val="0"/>
          <w:shd w:val="clear" w:color="auto" w:fill="auto"/>
          <w:lang w:val="en-US" w:eastAsia="en-US" w:bidi="en-US"/>
        </w:rPr>
        <w:t xml:space="preserve"> shows the “know-how” phrase with a do not translate attribute in an HDITA topic.</w:t>
      </w:r>
    </w:p>
    <w:p>
      <w:pPr>
        <w:pStyle w:val="Style2"/>
        <w:keepNext w:val="0"/>
        <w:keepLines w:val="0"/>
        <w:widowControl w:val="0"/>
        <w:shd w:val="clear" w:color="auto" w:fill="auto"/>
        <w:bidi w:val="0"/>
        <w:spacing w:before="0" w:after="140" w:line="240" w:lineRule="auto"/>
        <w:ind w:left="0" w:right="0" w:firstLine="0"/>
        <w:jc w:val="both"/>
        <w:rPr>
          <w:sz w:val="20"/>
          <w:szCs w:val="20"/>
        </w:rPr>
      </w:pPr>
      <w:r>
        <w:rPr>
          <w:rFonts w:ascii="Arial" w:eastAsia="Arial" w:hAnsi="Arial" w:cs="Arial"/>
          <w:b/>
          <w:bCs/>
          <w:i/>
          <w:iCs/>
          <w:spacing w:val="0"/>
          <w:w w:val="100"/>
          <w:position w:val="0"/>
          <w:sz w:val="20"/>
          <w:szCs w:val="20"/>
          <w:shd w:val="clear" w:color="auto" w:fill="auto"/>
          <w:lang w:val="en-US" w:eastAsia="en-US" w:bidi="en-US"/>
        </w:rPr>
        <w:t>MDITA</w:t>
      </w:r>
    </w:p>
    <w:p>
      <w:pPr>
        <w:pStyle w:val="Style9"/>
        <w:keepNext w:val="0"/>
        <w:keepLines w:val="0"/>
        <w:widowControl w:val="0"/>
        <w:shd w:val="clear" w:color="auto" w:fill="auto"/>
        <w:bidi w:val="0"/>
        <w:spacing w:before="0" w:after="340"/>
        <w:ind w:left="0" w:right="0" w:firstLine="0"/>
        <w:jc w:val="both"/>
      </w:pPr>
      <w:r>
        <w:rPr>
          <w:spacing w:val="0"/>
          <w:w w:val="100"/>
          <w:position w:val="0"/>
          <w:shd w:val="clear" w:color="auto" w:fill="auto"/>
          <w:lang w:val="en-US" w:eastAsia="en-US" w:bidi="en-US"/>
        </w:rPr>
        <w:t xml:space="preserve">Although there is no direct equivalent for phrase or span in Markdown, you can flag phrase-level content in MDITA extended profile using an HDITA code snippet. </w:t>
      </w:r>
      <w:hyperlink w:anchor="bookmark356" w:tooltip="Current Document">
        <w:r>
          <w:rPr>
            <w:spacing w:val="0"/>
            <w:w w:val="100"/>
            <w:position w:val="0"/>
            <w:shd w:val="clear" w:color="auto" w:fill="auto"/>
            <w:lang w:val="en-US" w:eastAsia="en-US" w:bidi="en-US"/>
          </w:rPr>
          <w:t>Figure 6.40</w:t>
        </w:r>
      </w:hyperlink>
      <w:r>
        <w:rPr>
          <w:spacing w:val="0"/>
          <w:w w:val="100"/>
          <w:position w:val="0"/>
          <w:shd w:val="clear" w:color="auto" w:fill="auto"/>
          <w:lang w:val="en-US" w:eastAsia="en-US" w:bidi="en-US"/>
        </w:rPr>
        <w:t xml:space="preserve"> includes the HDITA </w:t>
      </w:r>
      <w:r>
        <w:rPr>
          <w:b/>
          <w:bCs/>
          <w:spacing w:val="0"/>
          <w:w w:val="100"/>
          <w:position w:val="0"/>
          <w:shd w:val="clear" w:color="auto" w:fill="auto"/>
          <w:lang w:val="en-US" w:eastAsia="en-US" w:bidi="en-US"/>
        </w:rPr>
        <w:t xml:space="preserve">&lt;span&gt; </w:t>
      </w:r>
      <w:r>
        <w:rPr>
          <w:spacing w:val="0"/>
          <w:w w:val="100"/>
          <w:position w:val="0"/>
          <w:shd w:val="clear" w:color="auto" w:fill="auto"/>
          <w:lang w:val="en-US" w:eastAsia="en-US" w:bidi="en-US"/>
        </w:rPr>
        <w:t>environment in an MDITA extended profile topic to select the phrase that should not be translated.</w:t>
      </w:r>
    </w:p>
    <w:p>
      <w:pPr>
        <w:pStyle w:val="Style2"/>
        <w:keepNext w:val="0"/>
        <w:keepLines w:val="0"/>
        <w:widowControl w:val="0"/>
        <w:shd w:val="clear" w:color="auto" w:fill="auto"/>
        <w:bidi w:val="0"/>
        <w:spacing w:before="0" w:after="240" w:line="240" w:lineRule="auto"/>
        <w:ind w:left="0" w:right="0" w:firstLine="0"/>
        <w:jc w:val="both"/>
        <w:rPr>
          <w:sz w:val="20"/>
          <w:szCs w:val="20"/>
        </w:rPr>
      </w:pPr>
      <w:r>
        <w:rPr>
          <w:rFonts w:ascii="Arial" w:eastAsia="Arial" w:hAnsi="Arial" w:cs="Arial"/>
          <w:b/>
          <w:bCs/>
          <w:i/>
          <w:iCs/>
          <w:spacing w:val="0"/>
          <w:w w:val="100"/>
          <w:position w:val="0"/>
          <w:sz w:val="20"/>
          <w:szCs w:val="20"/>
          <w:shd w:val="clear" w:color="auto" w:fill="auto"/>
          <w:lang w:val="en-US" w:eastAsia="en-US" w:bidi="en-US"/>
        </w:rPr>
        <w:t>Preformatted Text</w:t>
      </w:r>
    </w:p>
    <w:p>
      <w:pPr>
        <w:pStyle w:val="Style2"/>
        <w:keepNext w:val="0"/>
        <w:keepLines w:val="0"/>
        <w:widowControl w:val="0"/>
        <w:shd w:val="clear" w:color="auto" w:fill="auto"/>
        <w:bidi w:val="0"/>
        <w:spacing w:before="0" w:after="140" w:line="240" w:lineRule="auto"/>
        <w:ind w:left="0" w:right="0" w:firstLine="0"/>
        <w:jc w:val="both"/>
        <w:rPr>
          <w:sz w:val="20"/>
          <w:szCs w:val="20"/>
        </w:rPr>
      </w:pPr>
      <w:r>
        <w:rPr>
          <w:rFonts w:ascii="Arial" w:eastAsia="Arial" w:hAnsi="Arial" w:cs="Arial"/>
          <w:b/>
          <w:bCs/>
          <w:i/>
          <w:iCs/>
          <w:spacing w:val="0"/>
          <w:w w:val="100"/>
          <w:position w:val="0"/>
          <w:sz w:val="20"/>
          <w:szCs w:val="20"/>
          <w:shd w:val="clear" w:color="auto" w:fill="auto"/>
          <w:lang w:val="en-US" w:eastAsia="en-US" w:bidi="en-US"/>
        </w:rPr>
        <w:t>XDITA and HDITA</w:t>
      </w:r>
    </w:p>
    <w:p>
      <w:pPr>
        <w:pStyle w:val="Style9"/>
        <w:keepNext w:val="0"/>
        <w:keepLines w:val="0"/>
        <w:widowControl w:val="0"/>
        <w:shd w:val="clear" w:color="auto" w:fill="auto"/>
        <w:bidi w:val="0"/>
        <w:spacing w:before="0" w:after="280"/>
        <w:ind w:left="0" w:right="0" w:firstLine="0"/>
        <w:jc w:val="both"/>
        <w:sectPr>
          <w:headerReference w:type="default" r:id="rId222"/>
          <w:footerReference w:type="default" r:id="rId223"/>
          <w:headerReference w:type="even" r:id="rId224"/>
          <w:footerReference w:type="even" r:id="rId225"/>
          <w:footnotePr>
            <w:pos w:val="pageBottom"/>
            <w:numFmt w:val="decimal"/>
            <w:numRestart w:val="continuous"/>
          </w:footnotePr>
          <w:pgSz w:w="8400" w:h="11900"/>
          <w:pgMar w:top="731" w:left="971" w:right="974" w:bottom="306" w:header="0" w:footer="3" w:gutter="0"/>
          <w:pgNumType w:start="126"/>
          <w:cols w:space="720"/>
          <w:noEndnote/>
          <w:rtlGutter w:val="0"/>
          <w:docGrid w:linePitch="360"/>
        </w:sectPr>
      </w:pPr>
      <w:r>
        <w:rPr>
          <w:spacing w:val="0"/>
          <w:w w:val="100"/>
          <w:position w:val="0"/>
          <w:shd w:val="clear" w:color="auto" w:fill="auto"/>
          <w:lang w:val="en-US" w:eastAsia="en-US" w:bidi="en-US"/>
        </w:rPr>
        <w:t xml:space="preserve">In a publishing environment using DITA or LwDITA, the </w:t>
      </w:r>
      <w:r>
        <w:rPr>
          <w:i/>
          <w:iCs/>
          <w:spacing w:val="0"/>
          <w:w w:val="100"/>
          <w:position w:val="0"/>
          <w:shd w:val="clear" w:color="auto" w:fill="auto"/>
          <w:lang w:val="en-US" w:eastAsia="en-US" w:bidi="en-US"/>
        </w:rPr>
        <w:t>Sensei Sushi</w:t>
      </w:r>
      <w:r>
        <w:rPr>
          <w:spacing w:val="0"/>
          <w:w w:val="100"/>
          <w:position w:val="0"/>
          <w:shd w:val="clear" w:color="auto" w:fill="auto"/>
          <w:lang w:val="en-US" w:eastAsia="en-US" w:bidi="en-US"/>
        </w:rPr>
        <w:t xml:space="preserve"> staff has little to no control over the appearance of text in user deliverables. In the</w:t>
      </w:r>
    </w:p>
    <w:p>
      <w:pPr>
        <w:pStyle w:val="Style2"/>
        <w:keepNext w:val="0"/>
        <w:keepLines w:val="0"/>
        <w:widowControl w:val="0"/>
        <w:shd w:val="clear" w:color="auto" w:fill="auto"/>
        <w:bidi w:val="0"/>
        <w:spacing w:before="0" w:after="320" w:line="240" w:lineRule="auto"/>
        <w:ind w:left="3660" w:right="0" w:firstLine="0"/>
        <w:jc w:val="left"/>
        <w:rPr>
          <w:sz w:val="14"/>
          <w:szCs w:val="14"/>
        </w:rPr>
      </w:pPr>
      <w:bookmarkStart w:id="354" w:name="bookmark354"/>
      <w:bookmarkStart w:id="355" w:name="bookmark355"/>
      <w:r>
        <w:rPr>
          <w:rFonts w:ascii="Arial" w:eastAsia="Arial" w:hAnsi="Arial" w:cs="Arial"/>
          <w:b/>
          <w:bCs/>
          <w:spacing w:val="0"/>
          <w:w w:val="100"/>
          <w:position w:val="0"/>
          <w:sz w:val="14"/>
          <w:szCs w:val="14"/>
          <w:shd w:val="clear" w:color="auto" w:fill="auto"/>
          <w:lang w:val="en-US" w:eastAsia="en-US" w:bidi="en-US"/>
        </w:rPr>
        <w:t xml:space="preserve">The LwDITA Topic Components </w:t>
      </w:r>
      <w:r>
        <w:rPr>
          <w:rFonts w:ascii="Arial" w:eastAsia="Arial" w:hAnsi="Arial" w:cs="Arial"/>
          <w:b/>
          <w:bCs/>
          <w:spacing w:val="0"/>
          <w:w w:val="100"/>
          <w:position w:val="0"/>
          <w:sz w:val="14"/>
          <w:szCs w:val="14"/>
          <w:shd w:val="clear" w:color="auto" w:fill="auto"/>
          <w:lang w:val="zh-CN" w:eastAsia="zh-CN" w:bidi="zh-CN"/>
        </w:rPr>
        <w:t>127</w:t>
      </w:r>
      <w:bookmarkEnd w:id="354"/>
      <w:bookmarkEnd w:id="355"/>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180"/>
        <w:jc w:val="left"/>
        <w:rPr>
          <w:sz w:val="15"/>
          <w:szCs w:val="15"/>
        </w:rPr>
      </w:pPr>
      <w:r>
        <w:rPr>
          <w:spacing w:val="0"/>
          <w:w w:val="100"/>
          <w:position w:val="0"/>
          <w:sz w:val="15"/>
          <w:szCs w:val="15"/>
          <w:shd w:val="clear" w:color="auto" w:fill="auto"/>
          <w:lang w:val="en-US" w:eastAsia="en-US" w:bidi="en-US"/>
        </w:rPr>
        <w:t>&lt;!DOCTYPE html&gt;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180"/>
        <w:jc w:val="left"/>
        <w:rPr>
          <w:sz w:val="15"/>
          <w:szCs w:val="15"/>
        </w:rPr>
      </w:pPr>
      <w:r>
        <w:rPr>
          <w:spacing w:val="0"/>
          <w:w w:val="100"/>
          <w:position w:val="0"/>
          <w:sz w:val="15"/>
          <w:szCs w:val="15"/>
          <w:shd w:val="clear" w:color="auto" w:fill="auto"/>
          <w:lang w:val="en-US" w:eastAsia="en-US" w:bidi="en-US"/>
        </w:rPr>
        <w:t>&lt;title&gt;What we offer&lt;/title&gt;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180"/>
        <w:jc w:val="both"/>
        <w:rPr>
          <w:sz w:val="15"/>
          <w:szCs w:val="15"/>
        </w:rPr>
      </w:pPr>
      <w:r>
        <w:rPr>
          <w:spacing w:val="0"/>
          <w:w w:val="100"/>
          <w:position w:val="0"/>
          <w:sz w:val="15"/>
          <w:szCs w:val="15"/>
          <w:shd w:val="clear" w:color="auto" w:fill="auto"/>
          <w:lang w:val="en-US" w:eastAsia="en-US" w:bidi="en-US"/>
        </w:rPr>
        <w:t>&lt;body&gt;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340"/>
        <w:jc w:val="both"/>
        <w:rPr>
          <w:sz w:val="15"/>
          <w:szCs w:val="15"/>
        </w:rPr>
      </w:pPr>
      <w:r>
        <w:rPr>
          <w:spacing w:val="0"/>
          <w:w w:val="100"/>
          <w:position w:val="0"/>
          <w:sz w:val="15"/>
          <w:szCs w:val="15"/>
          <w:shd w:val="clear" w:color="auto" w:fill="auto"/>
          <w:lang w:val="en-US" w:eastAsia="en-US" w:bidi="en-US"/>
        </w:rPr>
        <w:t>&lt;article id="franchise-offer"&gt;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500"/>
        <w:jc w:val="both"/>
        <w:rPr>
          <w:sz w:val="15"/>
          <w:szCs w:val="15"/>
        </w:rPr>
      </w:pPr>
      <w:r>
        <w:rPr>
          <w:spacing w:val="0"/>
          <w:w w:val="100"/>
          <w:position w:val="0"/>
          <w:sz w:val="15"/>
          <w:szCs w:val="15"/>
          <w:shd w:val="clear" w:color="auto" w:fill="auto"/>
          <w:lang w:val="en-US" w:eastAsia="en-US" w:bidi="en-US"/>
        </w:rPr>
        <w:t>&lt;h1&gt;What we offer&lt;/h1&gt;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500"/>
        <w:jc w:val="both"/>
        <w:rPr>
          <w:sz w:val="15"/>
          <w:szCs w:val="15"/>
        </w:rPr>
      </w:pPr>
      <w:r>
        <w:rPr>
          <w:spacing w:val="0"/>
          <w:w w:val="100"/>
          <w:position w:val="0"/>
          <w:sz w:val="15"/>
          <w:szCs w:val="15"/>
          <w:shd w:val="clear" w:color="auto" w:fill="auto"/>
          <w:lang w:val="en-US" w:eastAsia="en-US" w:bidi="en-US"/>
        </w:rPr>
        <w:t>&lt;ul&gt;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680"/>
        <w:jc w:val="both"/>
        <w:rPr>
          <w:sz w:val="15"/>
          <w:szCs w:val="15"/>
        </w:rPr>
      </w:pPr>
      <w:r>
        <w:rPr>
          <w:spacing w:val="0"/>
          <w:w w:val="100"/>
          <w:position w:val="0"/>
          <w:sz w:val="15"/>
          <w:szCs w:val="15"/>
          <w:shd w:val="clear" w:color="auto" w:fill="auto"/>
          <w:lang w:val="en-US" w:eastAsia="en-US" w:bidi="en-US"/>
        </w:rPr>
        <w:t>&lt;li&gt;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680" w:right="0" w:firstLine="160"/>
        <w:jc w:val="both"/>
        <w:rPr>
          <w:sz w:val="15"/>
          <w:szCs w:val="15"/>
        </w:rPr>
      </w:pPr>
      <w:r>
        <w:rPr>
          <w:spacing w:val="0"/>
          <w:w w:val="100"/>
          <w:position w:val="0"/>
          <w:sz w:val="15"/>
          <w:szCs w:val="15"/>
          <w:shd w:val="clear" w:color="auto" w:fill="auto"/>
          <w:lang w:val="en-US" w:eastAsia="en-US" w:bidi="en-US"/>
        </w:rPr>
        <w:t>&lt;p&gt;</w:t>
      </w:r>
      <w:r>
        <w:rPr>
          <w:b/>
          <w:bCs/>
          <w:spacing w:val="0"/>
          <w:w w:val="100"/>
          <w:position w:val="0"/>
          <w:sz w:val="15"/>
          <w:szCs w:val="15"/>
          <w:shd w:val="clear" w:color="auto" w:fill="auto"/>
          <w:lang w:val="en-US" w:eastAsia="en-US" w:bidi="en-US"/>
        </w:rPr>
        <w:t xml:space="preserve">&lt;span translate="no"&gt;"Know-how"&lt;/span&gt; </w:t>
      </w:r>
      <w:r>
        <w:rPr>
          <w:spacing w:val="0"/>
          <w:w w:val="100"/>
          <w:position w:val="0"/>
          <w:sz w:val="15"/>
          <w:szCs w:val="15"/>
          <w:shd w:val="clear" w:color="auto" w:fill="auto"/>
          <w:lang w:val="en-US" w:eastAsia="en-US" w:bidi="en-US"/>
        </w:rPr>
        <w:t>license&lt;/p&gt; &lt;/li&gt;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680"/>
        <w:jc w:val="both"/>
        <w:rPr>
          <w:sz w:val="15"/>
          <w:szCs w:val="15"/>
        </w:rPr>
      </w:pPr>
      <w:r>
        <w:rPr>
          <w:spacing w:val="0"/>
          <w:w w:val="100"/>
          <w:position w:val="0"/>
          <w:sz w:val="15"/>
          <w:szCs w:val="15"/>
          <w:shd w:val="clear" w:color="auto" w:fill="auto"/>
          <w:lang w:val="en-US" w:eastAsia="en-US" w:bidi="en-US"/>
        </w:rPr>
        <w:t>&lt;li&gt;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680" w:right="0" w:firstLine="160"/>
        <w:jc w:val="both"/>
        <w:rPr>
          <w:sz w:val="15"/>
          <w:szCs w:val="15"/>
        </w:rPr>
      </w:pPr>
      <w:r>
        <w:rPr>
          <w:spacing w:val="0"/>
          <w:w w:val="100"/>
          <w:position w:val="0"/>
          <w:sz w:val="15"/>
          <w:szCs w:val="15"/>
          <w:shd w:val="clear" w:color="auto" w:fill="auto"/>
          <w:lang w:val="en-US" w:eastAsia="en-US" w:bidi="en-US"/>
        </w:rPr>
        <w:t>&lt;p&gt;Warranty of territory exclusivity&lt;/p&gt; &lt;/li&gt; &lt;li&gt;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680" w:right="0" w:firstLine="160"/>
        <w:jc w:val="both"/>
        <w:rPr>
          <w:sz w:val="15"/>
          <w:szCs w:val="15"/>
        </w:rPr>
      </w:pPr>
      <w:r>
        <w:rPr>
          <w:spacing w:val="0"/>
          <w:w w:val="100"/>
          <w:position w:val="0"/>
          <w:sz w:val="15"/>
          <w:szCs w:val="15"/>
          <w:shd w:val="clear" w:color="auto" w:fill="auto"/>
          <w:lang w:val="en-US" w:eastAsia="en-US" w:bidi="en-US"/>
        </w:rPr>
        <w:t>&lt;p&gt;Initial training&lt;/p&gt;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680"/>
        <w:jc w:val="both"/>
        <w:rPr>
          <w:sz w:val="15"/>
          <w:szCs w:val="15"/>
        </w:rPr>
      </w:pPr>
      <w:r>
        <w:rPr>
          <w:spacing w:val="0"/>
          <w:w w:val="100"/>
          <w:position w:val="0"/>
          <w:sz w:val="15"/>
          <w:szCs w:val="15"/>
          <w:shd w:val="clear" w:color="auto" w:fill="auto"/>
          <w:lang w:val="en-US" w:eastAsia="en-US" w:bidi="en-US"/>
        </w:rPr>
        <w:t>&lt;/li&gt;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680"/>
        <w:jc w:val="both"/>
        <w:rPr>
          <w:sz w:val="15"/>
          <w:szCs w:val="15"/>
        </w:rPr>
      </w:pPr>
      <w:r>
        <w:rPr>
          <w:spacing w:val="0"/>
          <w:w w:val="100"/>
          <w:position w:val="0"/>
          <w:sz w:val="15"/>
          <w:szCs w:val="15"/>
          <w:shd w:val="clear" w:color="auto" w:fill="auto"/>
          <w:lang w:val="en-US" w:eastAsia="en-US" w:bidi="en-US"/>
        </w:rPr>
        <w:t>&lt;li&gt;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680" w:right="0" w:firstLine="160"/>
        <w:jc w:val="both"/>
        <w:rPr>
          <w:sz w:val="15"/>
          <w:szCs w:val="15"/>
        </w:rPr>
      </w:pPr>
      <w:r>
        <w:rPr>
          <w:spacing w:val="0"/>
          <w:w w:val="100"/>
          <w:position w:val="0"/>
          <w:sz w:val="15"/>
          <w:szCs w:val="15"/>
          <w:shd w:val="clear" w:color="auto" w:fill="auto"/>
          <w:lang w:val="en-US" w:eastAsia="en-US" w:bidi="en-US"/>
        </w:rPr>
        <w:t>&lt;p&gt;Support through online, email, and telephone channels&lt;/p&gt; &lt;/li&gt;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500"/>
        <w:jc w:val="both"/>
        <w:rPr>
          <w:sz w:val="15"/>
          <w:szCs w:val="15"/>
        </w:rPr>
      </w:pPr>
      <w:r>
        <w:rPr>
          <w:spacing w:val="0"/>
          <w:w w:val="100"/>
          <w:position w:val="0"/>
          <w:sz w:val="15"/>
          <w:szCs w:val="15"/>
          <w:shd w:val="clear" w:color="auto" w:fill="auto"/>
          <w:lang w:val="en-US" w:eastAsia="en-US" w:bidi="en-US"/>
        </w:rPr>
        <w:t>&lt;/ul&gt;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340"/>
        <w:jc w:val="both"/>
        <w:rPr>
          <w:sz w:val="15"/>
          <w:szCs w:val="15"/>
        </w:rPr>
      </w:pPr>
      <w:r>
        <w:rPr>
          <w:spacing w:val="0"/>
          <w:w w:val="100"/>
          <w:position w:val="0"/>
          <w:sz w:val="15"/>
          <w:szCs w:val="15"/>
          <w:shd w:val="clear" w:color="auto" w:fill="auto"/>
          <w:lang w:val="en-US" w:eastAsia="en-US" w:bidi="en-US"/>
        </w:rPr>
        <w:t>&lt;/article&gt;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40" w:line="240" w:lineRule="auto"/>
        <w:ind w:left="0" w:right="0" w:firstLine="180"/>
        <w:jc w:val="left"/>
        <w:rPr>
          <w:sz w:val="15"/>
          <w:szCs w:val="15"/>
        </w:rPr>
      </w:pPr>
      <w:r>
        <w:rPr>
          <w:spacing w:val="0"/>
          <w:w w:val="100"/>
          <w:position w:val="0"/>
          <w:sz w:val="15"/>
          <w:szCs w:val="15"/>
          <w:shd w:val="clear" w:color="auto" w:fill="auto"/>
          <w:lang w:val="en-US" w:eastAsia="en-US" w:bidi="en-US"/>
        </w:rPr>
        <w:t>&lt;/body&gt;</w:t>
      </w:r>
    </w:p>
    <w:p>
      <w:pPr>
        <w:pStyle w:val="Style9"/>
        <w:keepNext w:val="0"/>
        <w:keepLines w:val="0"/>
        <w:widowControl w:val="0"/>
        <w:shd w:val="clear" w:color="auto" w:fill="auto"/>
        <w:bidi w:val="0"/>
        <w:spacing w:before="0" w:after="440" w:line="262" w:lineRule="auto"/>
        <w:ind w:left="1020" w:right="0" w:hanging="1020"/>
        <w:jc w:val="left"/>
        <w:rPr>
          <w:sz w:val="18"/>
          <w:szCs w:val="18"/>
        </w:rPr>
      </w:pPr>
      <w:hyperlink w:anchor="bookmark77" w:tooltip="Current Document">
        <w:r>
          <w:rPr>
            <w:rFonts w:ascii="Arial" w:eastAsia="Arial" w:hAnsi="Arial" w:cs="Arial"/>
            <w:b/>
            <w:bCs/>
            <w:spacing w:val="0"/>
            <w:w w:val="100"/>
            <w:position w:val="0"/>
            <w:sz w:val="14"/>
            <w:szCs w:val="14"/>
            <w:shd w:val="clear" w:color="auto" w:fill="auto"/>
            <w:lang w:val="en-US" w:eastAsia="en-US" w:bidi="en-US"/>
          </w:rPr>
          <w:t xml:space="preserve">FIGURE </w:t>
        </w:r>
        <w:r>
          <w:rPr>
            <w:rFonts w:ascii="Arial" w:eastAsia="Arial" w:hAnsi="Arial" w:cs="Arial"/>
            <w:b/>
            <w:bCs/>
            <w:spacing w:val="0"/>
            <w:w w:val="100"/>
            <w:position w:val="0"/>
            <w:sz w:val="14"/>
            <w:szCs w:val="14"/>
            <w:shd w:val="clear" w:color="auto" w:fill="auto"/>
            <w:lang w:val="zh-CN" w:eastAsia="zh-CN" w:bidi="zh-CN"/>
          </w:rPr>
          <w:t xml:space="preserve">6.39 </w:t>
        </w:r>
        <w:r>
          <w:rPr>
            <w:spacing w:val="0"/>
            <w:w w:val="100"/>
            <w:position w:val="0"/>
            <w:sz w:val="18"/>
            <w:szCs w:val="18"/>
            <w:shd w:val="clear" w:color="auto" w:fill="auto"/>
            <w:lang w:val="en-US" w:eastAsia="en-US" w:bidi="en-US"/>
          </w:rPr>
          <w:t>HDITA topic with a phrase component. The phrase is expressed with</w:t>
        </w:r>
      </w:hyperlink>
      <w:r>
        <w:rPr>
          <w:spacing w:val="0"/>
          <w:w w:val="100"/>
          <w:position w:val="0"/>
          <w:sz w:val="18"/>
          <w:szCs w:val="18"/>
          <w:shd w:val="clear" w:color="auto" w:fill="auto"/>
          <w:lang w:val="en-US" w:eastAsia="en-US" w:bidi="en-US"/>
        </w:rPr>
        <w:t xml:space="preserve"> the HTML5 </w:t>
      </w:r>
      <w:r>
        <w:rPr>
          <w:b/>
          <w:bCs/>
          <w:spacing w:val="0"/>
          <w:w w:val="100"/>
          <w:position w:val="0"/>
          <w:sz w:val="18"/>
          <w:szCs w:val="18"/>
          <w:shd w:val="clear" w:color="auto" w:fill="auto"/>
          <w:lang w:val="en-US" w:eastAsia="en-US" w:bidi="en-US"/>
        </w:rPr>
        <w:t xml:space="preserve">&lt;span&gt; </w:t>
      </w:r>
      <w:r>
        <w:rPr>
          <w:spacing w:val="0"/>
          <w:w w:val="100"/>
          <w:position w:val="0"/>
          <w:sz w:val="18"/>
          <w:szCs w:val="18"/>
          <w:shd w:val="clear" w:color="auto" w:fill="auto"/>
          <w:lang w:val="en-US" w:eastAsia="en-US" w:bidi="en-US"/>
        </w:rPr>
        <w:t>element.</w:t>
      </w:r>
    </w:p>
    <w:p>
      <w:pPr>
        <w:pStyle w:val="Style9"/>
        <w:keepNext w:val="0"/>
        <w:keepLines w:val="0"/>
        <w:widowControl w:val="0"/>
        <w:shd w:val="clear" w:color="auto" w:fill="auto"/>
        <w:bidi w:val="0"/>
        <w:spacing w:before="0" w:after="700"/>
        <w:ind w:left="0" w:right="0" w:firstLine="0"/>
        <w:jc w:val="both"/>
      </w:pPr>
      <w:bookmarkStart w:id="356" w:name="bookmark356"/>
      <w:r>
        <w:rPr>
          <w:spacing w:val="0"/>
          <w:w w:val="100"/>
          <w:position w:val="0"/>
          <w:shd w:val="clear" w:color="auto" w:fill="auto"/>
          <w:lang w:val="en-US" w:eastAsia="en-US" w:bidi="en-US"/>
        </w:rPr>
        <w:t xml:space="preserve">process of transformation, the content sources will be linked to stylesheets and templates with rules that most likely will be outside of a casual author's control. However, in some cases authors might want to control the look of some textual elements regardless of transformation and deliverable rules. </w:t>
      </w:r>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6.41</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shows how the preformatted text component (</w:t>
      </w:r>
      <w:r>
        <w:rPr>
          <w:b/>
          <w:bCs/>
          <w:spacing w:val="0"/>
          <w:w w:val="100"/>
          <w:position w:val="0"/>
          <w:shd w:val="clear" w:color="auto" w:fill="auto"/>
          <w:lang w:val="en-US" w:eastAsia="en-US" w:bidi="en-US"/>
        </w:rPr>
        <w:t>&lt;pre&gt;</w:t>
      </w:r>
      <w:r>
        <w:rPr>
          <w:spacing w:val="0"/>
          <w:w w:val="100"/>
          <w:position w:val="0"/>
          <w:shd w:val="clear" w:color="auto" w:fill="auto"/>
          <w:lang w:val="en-US" w:eastAsia="en-US" w:bidi="en-US"/>
        </w:rPr>
        <w:t xml:space="preserve">) in XDITA preserves the stanza or set of lines in the promise creed of </w:t>
      </w:r>
      <w:r>
        <w:rPr>
          <w:i/>
          <w:iCs/>
          <w:spacing w:val="0"/>
          <w:w w:val="100"/>
          <w:position w:val="0"/>
          <w:shd w:val="clear" w:color="auto" w:fill="auto"/>
          <w:lang w:val="en-US" w:eastAsia="en-US" w:bidi="en-US"/>
        </w:rPr>
        <w:t>Sensei Sushi</w:t>
      </w:r>
      <w:r>
        <w:rPr>
          <w:spacing w:val="0"/>
          <w:w w:val="100"/>
          <w:position w:val="0"/>
          <w:shd w:val="clear" w:color="auto" w:fill="auto"/>
          <w:lang w:val="en-US" w:eastAsia="en-US" w:bidi="en-US"/>
        </w:rPr>
        <w:t>. Because the text is wrapped in the preformatted environment, the lines will appear separated in any deliverable and won't be affected by external templates or stylesheets.</w:t>
      </w:r>
      <w:bookmarkEnd w:id="356"/>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20" w:line="240" w:lineRule="auto"/>
        <w:ind w:left="0" w:right="0" w:firstLine="180"/>
        <w:jc w:val="left"/>
      </w:pPr>
      <w:r>
        <w:rPr>
          <w:spacing w:val="0"/>
          <w:w w:val="100"/>
          <w:position w:val="0"/>
          <w:shd w:val="clear" w:color="auto" w:fill="auto"/>
          <w:lang w:val="en-US" w:eastAsia="en-US" w:bidi="en-US"/>
        </w:rPr>
        <w:t>id: franchise-offer</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40" w:line="240" w:lineRule="auto"/>
        <w:ind w:left="0" w:right="0" w:firstLine="180"/>
        <w:jc w:val="both"/>
      </w:pP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What we offer</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40" w:line="240" w:lineRule="auto"/>
        <w:ind w:left="0" w:right="0" w:firstLine="180"/>
        <w:jc w:val="left"/>
      </w:pPr>
      <w:r>
        <w:rPr>
          <w:spacing w:val="0"/>
          <w:w w:val="100"/>
          <w:position w:val="0"/>
          <w:shd w:val="clear" w:color="auto" w:fill="auto"/>
          <w:lang w:val="zh-CN" w:eastAsia="zh-CN" w:bidi="zh-CN"/>
        </w:rPr>
        <w:t xml:space="preserve">- </w:t>
      </w:r>
      <w:r>
        <w:rPr>
          <w:b/>
          <w:bCs/>
          <w:spacing w:val="0"/>
          <w:w w:val="100"/>
          <w:position w:val="0"/>
          <w:shd w:val="clear" w:color="auto" w:fill="auto"/>
          <w:lang w:val="en-US" w:eastAsia="en-US" w:bidi="en-US"/>
        </w:rPr>
        <w:t xml:space="preserve">&lt;span translate="no"&gt;"Know how"&lt;/span&gt; </w:t>
      </w:r>
      <w:r>
        <w:rPr>
          <w:spacing w:val="0"/>
          <w:w w:val="100"/>
          <w:position w:val="0"/>
          <w:shd w:val="clear" w:color="auto" w:fill="auto"/>
          <w:lang w:val="en-US" w:eastAsia="en-US" w:bidi="en-US"/>
        </w:rPr>
        <w:t>license</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40" w:line="240" w:lineRule="auto"/>
        <w:ind w:left="0" w:right="0" w:firstLine="180"/>
        <w:jc w:val="left"/>
      </w:pP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Warranty of territory exclusivity</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40" w:line="240" w:lineRule="auto"/>
        <w:ind w:left="0" w:right="0" w:firstLine="180"/>
        <w:jc w:val="left"/>
      </w:pP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Initial training</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40" w:line="240" w:lineRule="auto"/>
        <w:ind w:left="0" w:right="0" w:firstLine="180"/>
        <w:jc w:val="left"/>
      </w:pP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Support through online, email, and telephone channels</w:t>
      </w:r>
    </w:p>
    <w:p>
      <w:pPr>
        <w:pStyle w:val="Style9"/>
        <w:keepNext w:val="0"/>
        <w:keepLines w:val="0"/>
        <w:widowControl w:val="0"/>
        <w:shd w:val="clear" w:color="auto" w:fill="auto"/>
        <w:bidi w:val="0"/>
        <w:spacing w:before="0" w:after="240" w:line="266" w:lineRule="auto"/>
        <w:ind w:left="1020" w:right="0" w:hanging="1020"/>
        <w:jc w:val="left"/>
        <w:rPr>
          <w:sz w:val="18"/>
          <w:szCs w:val="18"/>
        </w:rPr>
        <w:sectPr>
          <w:headerReference w:type="default" r:id="rId226"/>
          <w:footerReference w:type="default" r:id="rId227"/>
          <w:headerReference w:type="even" r:id="rId228"/>
          <w:footerReference w:type="even" r:id="rId229"/>
          <w:footnotePr>
            <w:pos w:val="pageBottom"/>
            <w:numFmt w:val="decimal"/>
            <w:numRestart w:val="continuous"/>
          </w:footnotePr>
          <w:pgSz w:w="8400" w:h="11900"/>
          <w:pgMar w:top="288" w:left="925" w:right="1066" w:bottom="288" w:header="0" w:footer="3" w:gutter="0"/>
          <w:pgNumType w:start="148"/>
          <w:cols w:space="720"/>
          <w:noEndnote/>
          <w:rtlGutter w:val="0"/>
          <w:docGrid w:linePitch="360"/>
        </w:sectPr>
      </w:pPr>
      <w:hyperlink w:anchor="bookmark78" w:tooltip="Current Document">
        <w:r>
          <w:rPr>
            <w:rFonts w:ascii="Arial" w:eastAsia="Arial" w:hAnsi="Arial" w:cs="Arial"/>
            <w:b/>
            <w:bCs/>
            <w:spacing w:val="0"/>
            <w:w w:val="100"/>
            <w:position w:val="0"/>
            <w:sz w:val="14"/>
            <w:szCs w:val="14"/>
            <w:shd w:val="clear" w:color="auto" w:fill="auto"/>
            <w:lang w:val="en-US" w:eastAsia="en-US" w:bidi="en-US"/>
          </w:rPr>
          <w:t xml:space="preserve">FIGURE </w:t>
        </w:r>
        <w:r>
          <w:rPr>
            <w:rFonts w:ascii="Arial" w:eastAsia="Arial" w:hAnsi="Arial" w:cs="Arial"/>
            <w:b/>
            <w:bCs/>
            <w:spacing w:val="0"/>
            <w:w w:val="100"/>
            <w:position w:val="0"/>
            <w:sz w:val="14"/>
            <w:szCs w:val="14"/>
            <w:shd w:val="clear" w:color="auto" w:fill="auto"/>
            <w:lang w:val="zh-CN" w:eastAsia="zh-CN" w:bidi="zh-CN"/>
          </w:rPr>
          <w:t xml:space="preserve">6.40 </w:t>
        </w:r>
        <w:r>
          <w:rPr>
            <w:spacing w:val="0"/>
            <w:w w:val="100"/>
            <w:position w:val="0"/>
            <w:sz w:val="18"/>
            <w:szCs w:val="18"/>
            <w:shd w:val="clear" w:color="auto" w:fill="auto"/>
            <w:lang w:val="en-US" w:eastAsia="en-US" w:bidi="en-US"/>
          </w:rPr>
          <w:t>MDITA topic with a phrase component. If you are working in</w:t>
        </w:r>
      </w:hyperlink>
      <w:r>
        <w:rPr>
          <w:spacing w:val="0"/>
          <w:w w:val="100"/>
          <w:position w:val="0"/>
          <w:sz w:val="18"/>
          <w:szCs w:val="18"/>
          <w:shd w:val="clear" w:color="auto" w:fill="auto"/>
          <w:lang w:val="en-US" w:eastAsia="en-US" w:bidi="en-US"/>
        </w:rPr>
        <w:t xml:space="preserve"> MDITA and need to mark a specific phrase, you should use a raw HDITA code snippet and create an HTML5 span.</w:t>
      </w:r>
    </w:p>
    <w:p>
      <w:pPr>
        <w:pStyle w:val="Style22"/>
        <w:keepNext w:val="0"/>
        <w:keepLines w:val="0"/>
        <w:widowControl w:val="0"/>
        <w:shd w:val="clear" w:color="auto" w:fill="auto"/>
        <w:bidi w:val="0"/>
        <w:spacing w:before="0" w:after="0" w:line="240" w:lineRule="auto"/>
        <w:ind w:left="0" w:right="0" w:firstLine="160"/>
        <w:jc w:val="left"/>
      </w:pPr>
      <w:bookmarkStart w:id="357" w:name="bookmark357"/>
      <w:r>
        <w:rPr>
          <w:spacing w:val="0"/>
          <w:w w:val="100"/>
          <w:position w:val="0"/>
          <w:shd w:val="clear" w:color="auto" w:fill="auto"/>
          <w:lang w:val="en-US" w:eastAsia="en-US" w:bidi="en-US"/>
        </w:rPr>
        <w:t>&lt;?xml version="1.0" encoding="UTF-8"?&gt;</w:t>
      </w:r>
      <w:bookmarkEnd w:id="357"/>
    </w:p>
    <w:p>
      <w:pPr>
        <w:pStyle w:val="Style22"/>
        <w:keepNext w:val="0"/>
        <w:keepLines w:val="0"/>
        <w:widowControl w:val="0"/>
        <w:shd w:val="clear" w:color="auto" w:fill="auto"/>
        <w:bidi w:val="0"/>
        <w:spacing w:before="0" w:after="0" w:line="240" w:lineRule="auto"/>
        <w:ind w:left="160" w:right="0" w:firstLine="0"/>
        <w:jc w:val="left"/>
      </w:pPr>
      <w:r>
        <w:rPr>
          <w:spacing w:val="0"/>
          <w:w w:val="100"/>
          <w:position w:val="0"/>
          <w:shd w:val="clear" w:color="auto" w:fill="auto"/>
          <w:lang w:val="en-US" w:eastAsia="en-US" w:bidi="en-US"/>
        </w:rPr>
        <w:t>&lt;!DOCTYPE topic PUBLIC "-//OASIS//DTD LIGHTWEIGHT DITA Topic//EN" "lw-topic.dtd"&gt;</w:t>
      </w:r>
    </w:p>
    <w:p>
      <w:pPr>
        <w:pStyle w:val="Style22"/>
        <w:keepNext w:val="0"/>
        <w:keepLines w:val="0"/>
        <w:widowControl w:val="0"/>
        <w:shd w:val="clear" w:color="auto" w:fill="auto"/>
        <w:bidi w:val="0"/>
        <w:spacing w:before="0" w:after="0" w:line="240" w:lineRule="auto"/>
        <w:ind w:left="160" w:right="0" w:firstLine="0"/>
        <w:jc w:val="left"/>
      </w:pPr>
      <w:r>
        <w:rPr>
          <w:spacing w:val="0"/>
          <w:w w:val="100"/>
          <w:position w:val="0"/>
          <w:shd w:val="clear" w:color="auto" w:fill="auto"/>
          <w:lang w:val="en-US" w:eastAsia="en-US" w:bidi="en-US"/>
        </w:rPr>
        <w:t>&lt;topic id="sensei-promise"&gt;</w:t>
      </w:r>
    </w:p>
    <w:p>
      <w:pPr>
        <w:pStyle w:val="Style22"/>
        <w:keepNext w:val="0"/>
        <w:keepLines w:val="0"/>
        <w:widowControl w:val="0"/>
        <w:shd w:val="clear" w:color="auto" w:fill="auto"/>
        <w:bidi w:val="0"/>
        <w:spacing w:before="0" w:after="0" w:line="240" w:lineRule="auto"/>
        <w:ind w:left="0" w:right="0" w:firstLine="320"/>
        <w:jc w:val="left"/>
      </w:pPr>
      <w:r>
        <w:rPr>
          <w:spacing w:val="0"/>
          <w:w w:val="100"/>
          <w:position w:val="0"/>
          <w:shd w:val="clear" w:color="auto" w:fill="auto"/>
          <w:lang w:val="en-US" w:eastAsia="en-US" w:bidi="en-US"/>
        </w:rPr>
        <w:t>&lt;title&gt;The Sensei Sushi Promise&lt;/title&gt;</w:t>
      </w:r>
    </w:p>
    <w:p>
      <w:pPr>
        <w:pStyle w:val="Style22"/>
        <w:keepNext w:val="0"/>
        <w:keepLines w:val="0"/>
        <w:widowControl w:val="0"/>
        <w:shd w:val="clear" w:color="auto" w:fill="auto"/>
        <w:bidi w:val="0"/>
        <w:spacing w:before="0" w:after="0" w:line="240" w:lineRule="auto"/>
        <w:ind w:left="0" w:right="0" w:firstLine="320"/>
        <w:jc w:val="both"/>
      </w:pPr>
      <w:r>
        <w:rPr>
          <w:spacing w:val="0"/>
          <w:w w:val="100"/>
          <w:position w:val="0"/>
          <w:shd w:val="clear" w:color="auto" w:fill="auto"/>
          <w:lang w:val="en-US" w:eastAsia="en-US" w:bidi="en-US"/>
        </w:rPr>
        <w:t>&lt;body&gt;</w:t>
      </w:r>
    </w:p>
    <w:p>
      <w:pPr>
        <w:pStyle w:val="Style22"/>
        <w:keepNext w:val="0"/>
        <w:keepLines w:val="0"/>
        <w:widowControl w:val="0"/>
        <w:shd w:val="clear" w:color="auto" w:fill="auto"/>
        <w:bidi w:val="0"/>
        <w:spacing w:before="0" w:after="0" w:line="240" w:lineRule="auto"/>
        <w:ind w:left="0" w:right="0" w:firstLine="460"/>
        <w:jc w:val="left"/>
      </w:pPr>
      <w:r>
        <mc:AlternateContent>
          <mc:Choice Requires="wps">
            <w:drawing>
              <wp:anchor distT="0" distB="0" distL="0" distR="0" simplePos="0" relativeHeight="125829407" behindDoc="0" locked="0" layoutInCell="1" allowOverlap="1">
                <wp:simplePos x="0" y="0"/>
                <wp:positionH relativeFrom="page">
                  <wp:posOffset>1960245</wp:posOffset>
                </wp:positionH>
                <wp:positionV relativeFrom="paragraph">
                  <wp:posOffset>101600</wp:posOffset>
                </wp:positionV>
                <wp:extent cx="938530" cy="326390"/>
                <wp:wrapSquare wrapText="left"/>
                <wp:docPr id="150" name="Shape 150"/>
                <a:graphic xmlns:a="http://schemas.openxmlformats.org/drawingml/2006/main">
                  <a:graphicData uri="http://schemas.microsoft.com/office/word/2010/wordprocessingShape">
                    <wps:wsp>
                      <wps:cNvSpPr txBox="1"/>
                      <wps:spPr>
                        <a:xfrm>
                          <a:ext cx="938530" cy="32639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about tradition about the customer about fun.</w:t>
                            </w:r>
                          </w:p>
                        </w:txbxContent>
                      </wps:txbx>
                      <wps:bodyPr lIns="0" tIns="0" rIns="0" bIns="0">
                        <a:noAutoFit/>
                      </wps:bodyPr>
                    </wps:wsp>
                  </a:graphicData>
                </a:graphic>
              </wp:anchor>
            </w:drawing>
          </mc:Choice>
          <mc:Fallback>
            <w:pict>
              <v:shape id="_x0000_s1176" type="#_x0000_t202" style="position:absolute;margin-left:154.34999999999999pt;margin-top:8.pt;width:73.900000000000006pt;height:25.699999999999999pt;z-index:-125829346;mso-wrap-distance-left:0;mso-wrap-distance-right:0;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about tradition about the customer about fun.</w:t>
                      </w:r>
                    </w:p>
                  </w:txbxContent>
                </v:textbox>
                <w10:wrap type="square" side="left" anchorx="page"/>
              </v:shape>
            </w:pict>
          </mc:Fallback>
        </mc:AlternateContent>
      </w:r>
      <w:r>
        <w:rPr>
          <w:b/>
          <w:bCs/>
          <w:spacing w:val="0"/>
          <w:w w:val="100"/>
          <w:position w:val="0"/>
          <w:shd w:val="clear" w:color="auto" w:fill="auto"/>
          <w:lang w:val="en-US" w:eastAsia="en-US" w:bidi="en-US"/>
        </w:rPr>
        <w:t>&lt;pre&gt;</w:t>
      </w:r>
    </w:p>
    <w:p>
      <w:pPr>
        <w:pStyle w:val="Style22"/>
        <w:keepNext w:val="0"/>
        <w:keepLines w:val="0"/>
        <w:widowControl w:val="0"/>
        <w:shd w:val="clear" w:color="auto" w:fill="auto"/>
        <w:bidi w:val="0"/>
        <w:spacing w:before="0" w:after="0" w:line="240" w:lineRule="auto"/>
        <w:ind w:left="0" w:right="0" w:firstLine="620"/>
        <w:jc w:val="left"/>
      </w:pPr>
      <w:r>
        <w:rPr>
          <w:b/>
          <w:bCs/>
          <w:spacing w:val="0"/>
          <w:w w:val="100"/>
          <w:position w:val="0"/>
          <w:shd w:val="clear" w:color="auto" w:fill="auto"/>
          <w:lang w:val="en-US" w:eastAsia="en-US" w:bidi="en-US"/>
        </w:rPr>
        <w:t>Sensei Sushi cares</w:t>
      </w:r>
    </w:p>
    <w:p>
      <w:pPr>
        <w:pStyle w:val="Style22"/>
        <w:keepNext w:val="0"/>
        <w:keepLines w:val="0"/>
        <w:widowControl w:val="0"/>
        <w:shd w:val="clear" w:color="auto" w:fill="auto"/>
        <w:bidi w:val="0"/>
        <w:spacing w:before="0" w:after="0" w:line="240" w:lineRule="auto"/>
        <w:ind w:left="0" w:right="0" w:firstLine="620"/>
        <w:jc w:val="left"/>
      </w:pPr>
      <w:r>
        <w:rPr>
          <w:b/>
          <w:bCs/>
          <w:spacing w:val="0"/>
          <w:w w:val="100"/>
          <w:position w:val="0"/>
          <w:shd w:val="clear" w:color="auto" w:fill="auto"/>
          <w:lang w:val="en-US" w:eastAsia="en-US" w:bidi="en-US"/>
        </w:rPr>
        <w:t>Sensei Sushi cares</w:t>
      </w:r>
    </w:p>
    <w:p>
      <w:pPr>
        <w:pStyle w:val="Style22"/>
        <w:keepNext w:val="0"/>
        <w:keepLines w:val="0"/>
        <w:widowControl w:val="0"/>
        <w:shd w:val="clear" w:color="auto" w:fill="auto"/>
        <w:bidi w:val="0"/>
        <w:spacing w:before="0" w:after="0" w:line="240" w:lineRule="auto"/>
        <w:ind w:left="0" w:right="0" w:firstLine="620"/>
        <w:jc w:val="left"/>
      </w:pPr>
      <w:r>
        <w:rPr>
          <w:b/>
          <w:bCs/>
          <w:spacing w:val="0"/>
          <w:w w:val="100"/>
          <w:position w:val="0"/>
          <w:shd w:val="clear" w:color="auto" w:fill="auto"/>
          <w:lang w:val="en-US" w:eastAsia="en-US" w:bidi="en-US"/>
        </w:rPr>
        <w:t>Sensei Sushi cares</w:t>
      </w:r>
    </w:p>
    <w:p>
      <w:pPr>
        <w:pStyle w:val="Style22"/>
        <w:keepNext w:val="0"/>
        <w:keepLines w:val="0"/>
        <w:widowControl w:val="0"/>
        <w:shd w:val="clear" w:color="auto" w:fill="auto"/>
        <w:bidi w:val="0"/>
        <w:spacing w:before="0" w:after="240" w:line="240" w:lineRule="auto"/>
        <w:ind w:left="160" w:right="0" w:firstLine="380"/>
        <w:jc w:val="left"/>
      </w:pPr>
      <w:r>
        <w:rPr>
          <w:b/>
          <w:bCs/>
          <w:spacing w:val="0"/>
          <w:w w:val="100"/>
          <w:position w:val="0"/>
          <w:shd w:val="clear" w:color="auto" w:fill="auto"/>
          <w:lang w:val="en-US" w:eastAsia="en-US" w:bidi="en-US"/>
        </w:rPr>
        <w:t xml:space="preserve">&lt;/pre&gt; </w:t>
      </w:r>
      <w:r>
        <w:rPr>
          <w:spacing w:val="0"/>
          <w:w w:val="100"/>
          <w:position w:val="0"/>
          <w:shd w:val="clear" w:color="auto" w:fill="auto"/>
          <w:lang w:val="en-US" w:eastAsia="en-US" w:bidi="en-US"/>
        </w:rPr>
        <w:t>&lt;/body&gt; &lt;/topic&gt;</w:t>
      </w:r>
    </w:p>
    <w:p>
      <w:pPr>
        <w:pStyle w:val="Style9"/>
        <w:keepNext w:val="0"/>
        <w:keepLines w:val="0"/>
        <w:widowControl w:val="0"/>
        <w:shd w:val="clear" w:color="auto" w:fill="auto"/>
        <w:bidi w:val="0"/>
        <w:spacing w:before="0" w:after="360" w:line="266" w:lineRule="auto"/>
        <w:ind w:left="1020" w:right="0" w:hanging="1020"/>
        <w:jc w:val="left"/>
        <w:rPr>
          <w:sz w:val="18"/>
          <w:szCs w:val="18"/>
        </w:rPr>
      </w:pPr>
      <w:hyperlink w:anchor="bookmark79" w:tooltip="Current Document">
        <w:r>
          <w:rPr>
            <w:rFonts w:ascii="Arial" w:eastAsia="Arial" w:hAnsi="Arial" w:cs="Arial"/>
            <w:b/>
            <w:bCs/>
            <w:spacing w:val="0"/>
            <w:w w:val="100"/>
            <w:position w:val="0"/>
            <w:sz w:val="14"/>
            <w:szCs w:val="14"/>
            <w:shd w:val="clear" w:color="auto" w:fill="auto"/>
            <w:lang w:val="en-US" w:eastAsia="en-US" w:bidi="en-US"/>
          </w:rPr>
          <w:t xml:space="preserve">FIGURE </w:t>
        </w:r>
        <w:r>
          <w:rPr>
            <w:rFonts w:ascii="Arial" w:eastAsia="Arial" w:hAnsi="Arial" w:cs="Arial"/>
            <w:b/>
            <w:bCs/>
            <w:spacing w:val="0"/>
            <w:w w:val="100"/>
            <w:position w:val="0"/>
            <w:sz w:val="14"/>
            <w:szCs w:val="14"/>
            <w:shd w:val="clear" w:color="auto" w:fill="auto"/>
            <w:lang w:val="zh-CN" w:eastAsia="zh-CN" w:bidi="zh-CN"/>
          </w:rPr>
          <w:t xml:space="preserve">6.41 </w:t>
        </w:r>
        <w:r>
          <w:rPr>
            <w:spacing w:val="0"/>
            <w:w w:val="100"/>
            <w:position w:val="0"/>
            <w:sz w:val="18"/>
            <w:szCs w:val="18"/>
            <w:shd w:val="clear" w:color="auto" w:fill="auto"/>
            <w:lang w:val="en-US" w:eastAsia="en-US" w:bidi="en-US"/>
          </w:rPr>
          <w:t xml:space="preserve">Preformatted text in XDITA. The </w:t>
        </w:r>
        <w:r>
          <w:rPr>
            <w:b/>
            <w:bCs/>
            <w:spacing w:val="0"/>
            <w:w w:val="100"/>
            <w:position w:val="0"/>
            <w:sz w:val="18"/>
            <w:szCs w:val="18"/>
            <w:shd w:val="clear" w:color="auto" w:fill="auto"/>
            <w:lang w:val="en-US" w:eastAsia="en-US" w:bidi="en-US"/>
          </w:rPr>
          <w:t xml:space="preserve">&lt;pre&gt; </w:t>
        </w:r>
        <w:r>
          <w:rPr>
            <w:spacing w:val="0"/>
            <w:w w:val="100"/>
            <w:position w:val="0"/>
            <w:sz w:val="18"/>
            <w:szCs w:val="18"/>
            <w:shd w:val="clear" w:color="auto" w:fill="auto"/>
            <w:lang w:val="en-US" w:eastAsia="en-US" w:bidi="en-US"/>
          </w:rPr>
          <w:t>environment preserves line</w:t>
        </w:r>
      </w:hyperlink>
      <w:r>
        <w:rPr>
          <w:spacing w:val="0"/>
          <w:w w:val="100"/>
          <w:position w:val="0"/>
          <w:sz w:val="18"/>
          <w:szCs w:val="18"/>
          <w:shd w:val="clear" w:color="auto" w:fill="auto"/>
          <w:lang w:val="en-US" w:eastAsia="en-US" w:bidi="en-US"/>
        </w:rPr>
        <w:t xml:space="preserve"> breaks as determined by the author.</w:t>
      </w:r>
    </w:p>
    <w:p>
      <w:pPr>
        <w:pStyle w:val="Style9"/>
        <w:keepNext w:val="0"/>
        <w:keepLines w:val="0"/>
        <w:widowControl w:val="0"/>
        <w:shd w:val="clear" w:color="auto" w:fill="auto"/>
        <w:bidi w:val="0"/>
        <w:spacing w:before="0" w:after="0"/>
        <w:ind w:left="0" w:right="0"/>
        <w:jc w:val="both"/>
      </w:pPr>
      <w:hyperlink w:anchor="bookmark360" w:tooltip="Current Document">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6.42</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shows a preview of the preformatted text in Oxygen XML's </w:t>
      </w:r>
      <w:r>
        <w:rPr>
          <w:i/>
          <w:iCs/>
          <w:spacing w:val="0"/>
          <w:w w:val="100"/>
          <w:position w:val="0"/>
          <w:shd w:val="clear" w:color="auto" w:fill="auto"/>
          <w:lang w:val="en-US" w:eastAsia="en-US" w:bidi="en-US"/>
        </w:rPr>
        <w:t>author</w:t>
      </w:r>
      <w:r>
        <w:rPr>
          <w:spacing w:val="0"/>
          <w:w w:val="100"/>
          <w:position w:val="0"/>
          <w:shd w:val="clear" w:color="auto" w:fill="auto"/>
          <w:lang w:val="en-US" w:eastAsia="en-US" w:bidi="en-US"/>
        </w:rPr>
        <w:t xml:space="preserve"> mode.</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 xml:space="preserve">The </w:t>
      </w:r>
      <w:r>
        <w:rPr>
          <w:b/>
          <w:bCs/>
          <w:spacing w:val="0"/>
          <w:w w:val="100"/>
          <w:position w:val="0"/>
          <w:shd w:val="clear" w:color="auto" w:fill="auto"/>
          <w:lang w:val="en-US" w:eastAsia="en-US" w:bidi="en-US"/>
        </w:rPr>
        <w:t xml:space="preserve">&lt;pre&gt; </w:t>
      </w:r>
      <w:r>
        <w:rPr>
          <w:spacing w:val="0"/>
          <w:w w:val="100"/>
          <w:position w:val="0"/>
          <w:shd w:val="clear" w:color="auto" w:fill="auto"/>
          <w:lang w:val="en-US" w:eastAsia="en-US" w:bidi="en-US"/>
        </w:rPr>
        <w:t xml:space="preserve">component performs the same function in HDITA topics, as shown in </w:t>
      </w:r>
      <w:hyperlink w:anchor="bookmark362" w:tooltip="Current Document">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6.43</w:t>
        </w:r>
      </w:hyperlink>
      <w:r>
        <w:rPr>
          <w:spacing w:val="0"/>
          <w:w w:val="100"/>
          <w:position w:val="0"/>
          <w:shd w:val="clear" w:color="auto" w:fill="auto"/>
          <w:lang w:val="zh-CN" w:eastAsia="zh-CN" w:bidi="zh-CN"/>
        </w:rPr>
        <w:t>.</w:t>
      </w:r>
    </w:p>
    <w:p>
      <w:pPr>
        <w:pStyle w:val="Style9"/>
        <w:keepNext w:val="0"/>
        <w:keepLines w:val="0"/>
        <w:widowControl w:val="0"/>
        <w:shd w:val="clear" w:color="auto" w:fill="auto"/>
        <w:bidi w:val="0"/>
        <w:spacing w:before="0" w:after="360"/>
        <w:ind w:left="0" w:right="0"/>
        <w:jc w:val="both"/>
      </w:pPr>
      <w:r>
        <w:rPr>
          <w:spacing w:val="0"/>
          <w:w w:val="100"/>
          <w:position w:val="0"/>
          <w:shd w:val="clear" w:color="auto" w:fill="auto"/>
          <w:lang w:val="en-US" w:eastAsia="en-US" w:bidi="en-US"/>
        </w:rPr>
        <w:t xml:space="preserve">A quick view of the HDITA topic from </w:t>
      </w:r>
      <w:hyperlink w:anchor="bookmark362" w:tooltip="Current Document">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6.43</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on a web browser shows the preformatted text with the line structure set in the source code (</w:t>
      </w:r>
      <w:hyperlink w:anchor="bookmark364" w:tooltip="Current Document">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6.44</w:t>
        </w:r>
      </w:hyperlink>
      <w:r>
        <w:rPr>
          <w:spacing w:val="0"/>
          <w:w w:val="100"/>
          <w:position w:val="0"/>
          <w:shd w:val="clear" w:color="auto" w:fill="auto"/>
          <w:lang w:val="zh-CN" w:eastAsia="zh-CN" w:bidi="zh-CN"/>
        </w:rPr>
        <w:t>).</w:t>
      </w:r>
    </w:p>
    <w:p>
      <w:pPr>
        <w:pStyle w:val="Style2"/>
        <w:keepNext w:val="0"/>
        <w:keepLines w:val="0"/>
        <w:widowControl w:val="0"/>
        <w:shd w:val="clear" w:color="auto" w:fill="auto"/>
        <w:bidi w:val="0"/>
        <w:spacing w:before="0" w:after="120" w:line="240" w:lineRule="auto"/>
        <w:ind w:left="0" w:right="0" w:firstLine="0"/>
        <w:jc w:val="left"/>
        <w:rPr>
          <w:sz w:val="20"/>
          <w:szCs w:val="20"/>
        </w:rPr>
      </w:pPr>
      <w:r>
        <w:rPr>
          <w:rFonts w:ascii="Arial" w:eastAsia="Arial" w:hAnsi="Arial" w:cs="Arial"/>
          <w:b/>
          <w:bCs/>
          <w:i/>
          <w:iCs/>
          <w:spacing w:val="0"/>
          <w:w w:val="100"/>
          <w:position w:val="0"/>
          <w:sz w:val="20"/>
          <w:szCs w:val="20"/>
          <w:shd w:val="clear" w:color="auto" w:fill="auto"/>
          <w:lang w:val="en-US" w:eastAsia="en-US" w:bidi="en-US"/>
        </w:rPr>
        <w:t>MDITA</w:t>
      </w:r>
    </w:p>
    <w:p>
      <w:pPr>
        <w:pStyle w:val="Style9"/>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 xml:space="preserve">You can express the LwDITA content component of preformatted text in MDITA via indented or fenced code blocks in Markdown. The GFM spec describes indented code blocks as “composed of one or more indented chunks separated by blank lines. An indented chunk is a sequence of non-blank lines, each indented four or more spaces” (GitHub Flavored Markdown Spec, </w:t>
      </w:r>
      <w:r>
        <w:rPr>
          <w:spacing w:val="0"/>
          <w:w w:val="100"/>
          <w:position w:val="0"/>
          <w:shd w:val="clear" w:color="auto" w:fill="auto"/>
          <w:lang w:val="zh-CN" w:eastAsia="zh-CN" w:bidi="zh-CN"/>
        </w:rPr>
        <w:t xml:space="preserve">2017). </w:t>
      </w:r>
      <w:r>
        <w:rPr>
          <w:spacing w:val="0"/>
          <w:w w:val="100"/>
          <w:position w:val="0"/>
          <w:shd w:val="clear" w:color="auto" w:fill="auto"/>
          <w:lang w:val="en-US" w:eastAsia="en-US" w:bidi="en-US"/>
        </w:rPr>
        <w:t xml:space="preserve">The spec also explains that a fenced code block begins with a code fence, indented no more than three spaces, and then defines code fence as “a sequence of at least three consecutive backtick characters (') or tildes </w:t>
      </w:r>
      <w:r>
        <w:rPr>
          <w:rFonts w:ascii="MS Gothic" w:eastAsia="MS Gothic" w:hAnsi="MS Gothic" w:cs="MS Gothic"/>
          <w:spacing w:val="0"/>
          <w:w w:val="100"/>
          <w:position w:val="0"/>
          <w:sz w:val="16"/>
          <w:szCs w:val="16"/>
          <w:shd w:val="clear" w:color="auto" w:fill="auto"/>
          <w:lang w:val="zh-CN" w:eastAsia="zh-CN" w:bidi="zh-CN"/>
        </w:rPr>
        <w:t>(〜)</w:t>
      </w:r>
      <w:r>
        <w:rPr>
          <w:spacing w:val="0"/>
          <w:w w:val="100"/>
          <w:position w:val="0"/>
          <w:shd w:val="clear" w:color="auto" w:fill="auto"/>
          <w:lang w:val="en-US" w:eastAsia="en-US" w:bidi="en-US"/>
        </w:rPr>
        <w:t>.(Tildes and backticks cannot be mixed.)” (GitHub Flavored Markdown Spec, 2017).</w:t>
      </w:r>
    </w:p>
    <w:p>
      <w:pPr>
        <w:pStyle w:val="Style9"/>
        <w:keepNext w:val="0"/>
        <w:keepLines w:val="0"/>
        <w:widowControl w:val="0"/>
        <w:shd w:val="clear" w:color="auto" w:fill="auto"/>
        <w:bidi w:val="0"/>
        <w:spacing w:before="0" w:after="360"/>
        <w:ind w:left="0" w:right="0"/>
        <w:jc w:val="both"/>
      </w:pPr>
      <w:hyperlink w:anchor="bookmark366" w:tooltip="Current Document">
        <w:r>
          <w:rPr>
            <w:spacing w:val="0"/>
            <w:w w:val="100"/>
            <w:position w:val="0"/>
            <w:shd w:val="clear" w:color="auto" w:fill="auto"/>
            <w:lang w:val="en-US" w:eastAsia="en-US" w:bidi="en-US"/>
          </w:rPr>
          <w:t>Figure 6.45</w:t>
        </w:r>
      </w:hyperlink>
      <w:r>
        <w:rPr>
          <w:spacing w:val="0"/>
          <w:w w:val="100"/>
          <w:position w:val="0"/>
          <w:shd w:val="clear" w:color="auto" w:fill="auto"/>
          <w:lang w:val="en-US" w:eastAsia="en-US" w:bidi="en-US"/>
        </w:rPr>
        <w:t xml:space="preserve"> includes an MDITA topic with the </w:t>
      </w:r>
      <w:r>
        <w:rPr>
          <w:i/>
          <w:iCs/>
          <w:spacing w:val="0"/>
          <w:w w:val="100"/>
          <w:position w:val="0"/>
          <w:shd w:val="clear" w:color="auto" w:fill="auto"/>
          <w:lang w:val="en-US" w:eastAsia="en-US" w:bidi="en-US"/>
        </w:rPr>
        <w:t>Sensei Sushi</w:t>
      </w:r>
      <w:r>
        <w:rPr>
          <w:spacing w:val="0"/>
          <w:w w:val="100"/>
          <w:position w:val="0"/>
          <w:shd w:val="clear" w:color="auto" w:fill="auto"/>
          <w:lang w:val="en-US" w:eastAsia="en-US" w:bidi="en-US"/>
        </w:rPr>
        <w:t xml:space="preserve"> promise prefor</w:t>
        <w:softHyphen/>
        <w:t>matted via the indented code blocks method.</w:t>
      </w:r>
    </w:p>
    <w:p>
      <w:pPr>
        <w:pStyle w:val="Style2"/>
        <w:keepNext w:val="0"/>
        <w:keepLines w:val="0"/>
        <w:widowControl w:val="0"/>
        <w:shd w:val="clear" w:color="auto" w:fill="auto"/>
        <w:bidi w:val="0"/>
        <w:spacing w:before="0" w:after="240" w:line="240" w:lineRule="auto"/>
        <w:ind w:left="0" w:right="0" w:firstLine="0"/>
        <w:jc w:val="left"/>
        <w:rPr>
          <w:sz w:val="20"/>
          <w:szCs w:val="20"/>
        </w:rPr>
      </w:pPr>
      <w:r>
        <w:rPr>
          <w:rFonts w:ascii="Arial" w:eastAsia="Arial" w:hAnsi="Arial" w:cs="Arial"/>
          <w:b/>
          <w:bCs/>
          <w:i/>
          <w:iCs/>
          <w:spacing w:val="0"/>
          <w:w w:val="100"/>
          <w:position w:val="0"/>
          <w:sz w:val="20"/>
          <w:szCs w:val="20"/>
          <w:shd w:val="clear" w:color="auto" w:fill="auto"/>
          <w:lang w:val="en-US" w:eastAsia="en-US" w:bidi="en-US"/>
        </w:rPr>
        <w:t>Section</w:t>
      </w:r>
    </w:p>
    <w:p>
      <w:pPr>
        <w:pStyle w:val="Style2"/>
        <w:keepNext w:val="0"/>
        <w:keepLines w:val="0"/>
        <w:widowControl w:val="0"/>
        <w:shd w:val="clear" w:color="auto" w:fill="auto"/>
        <w:bidi w:val="0"/>
        <w:spacing w:before="0" w:after="120" w:line="240" w:lineRule="auto"/>
        <w:ind w:left="0" w:right="0" w:firstLine="0"/>
        <w:jc w:val="left"/>
        <w:rPr>
          <w:sz w:val="20"/>
          <w:szCs w:val="20"/>
        </w:rPr>
      </w:pPr>
      <w:r>
        <w:rPr>
          <w:rFonts w:ascii="Arial" w:eastAsia="Arial" w:hAnsi="Arial" w:cs="Arial"/>
          <w:b/>
          <w:bCs/>
          <w:i/>
          <w:iCs/>
          <w:spacing w:val="0"/>
          <w:w w:val="100"/>
          <w:position w:val="0"/>
          <w:sz w:val="20"/>
          <w:szCs w:val="20"/>
          <w:shd w:val="clear" w:color="auto" w:fill="auto"/>
          <w:lang w:val="en-US" w:eastAsia="en-US" w:bidi="en-US"/>
        </w:rPr>
        <w:t>XDITA and HDITA</w:t>
      </w:r>
    </w:p>
    <w:p>
      <w:pPr>
        <w:pStyle w:val="Style9"/>
        <w:keepNext w:val="0"/>
        <w:keepLines w:val="0"/>
        <w:widowControl w:val="0"/>
        <w:shd w:val="clear" w:color="auto" w:fill="auto"/>
        <w:bidi w:val="0"/>
        <w:spacing w:before="0" w:after="240"/>
        <w:ind w:left="0" w:right="0" w:firstLine="0"/>
        <w:jc w:val="both"/>
        <w:sectPr>
          <w:headerReference w:type="default" r:id="rId230"/>
          <w:footerReference w:type="default" r:id="rId231"/>
          <w:headerReference w:type="even" r:id="rId232"/>
          <w:footerReference w:type="even" r:id="rId233"/>
          <w:footnotePr>
            <w:pos w:val="pageBottom"/>
            <w:numFmt w:val="decimal"/>
            <w:numRestart w:val="continuous"/>
          </w:footnotePr>
          <w:pgSz w:w="8400" w:h="11900"/>
          <w:pgMar w:top="725" w:left="975" w:right="1018" w:bottom="179" w:header="0" w:footer="3" w:gutter="0"/>
          <w:pgNumType w:start="128"/>
          <w:cols w:space="720"/>
          <w:noEndnote/>
          <w:rtlGutter w:val="0"/>
          <w:docGrid w:linePitch="360"/>
        </w:sectPr>
      </w:pPr>
      <w:r>
        <w:rPr>
          <w:spacing w:val="0"/>
          <w:w w:val="100"/>
          <w:position w:val="0"/>
          <w:shd w:val="clear" w:color="auto" w:fill="auto"/>
          <w:lang w:val="en-US" w:eastAsia="en-US" w:bidi="en-US"/>
        </w:rPr>
        <w:t>The section (</w:t>
      </w:r>
      <w:r>
        <w:rPr>
          <w:b/>
          <w:bCs/>
          <w:spacing w:val="0"/>
          <w:w w:val="100"/>
          <w:position w:val="0"/>
          <w:shd w:val="clear" w:color="auto" w:fill="auto"/>
          <w:lang w:val="en-US" w:eastAsia="en-US" w:bidi="en-US"/>
        </w:rPr>
        <w:t>&lt;section&gt;</w:t>
      </w:r>
      <w:r>
        <w:rPr>
          <w:spacing w:val="0"/>
          <w:w w:val="100"/>
          <w:position w:val="0"/>
          <w:shd w:val="clear" w:color="auto" w:fill="auto"/>
          <w:lang w:val="en-US" w:eastAsia="en-US" w:bidi="en-US"/>
        </w:rPr>
        <w:t xml:space="preserve">) component gives authors a resource to create content separations inside a topic. Each section can contain its own title under the same parent topic. In this example, the legal team will add content to a section labeled “Terms and conditions” inside the franchise offer topic. </w:t>
      </w:r>
      <w:hyperlink w:anchor="bookmark368" w:tooltip="Current Document">
        <w:r>
          <w:rPr>
            <w:spacing w:val="0"/>
            <w:w w:val="100"/>
            <w:position w:val="0"/>
            <w:shd w:val="clear" w:color="auto" w:fill="auto"/>
            <w:lang w:val="en-US" w:eastAsia="en-US" w:bidi="en-US"/>
          </w:rPr>
          <w:t>Figure 6.46</w:t>
        </w:r>
      </w:hyperlink>
      <w:r>
        <w:rPr>
          <w:spacing w:val="0"/>
          <w:w w:val="100"/>
          <w:position w:val="0"/>
          <w:shd w:val="clear" w:color="auto" w:fill="auto"/>
          <w:lang w:val="en-US" w:eastAsia="en-US" w:bidi="en-US"/>
        </w:rPr>
        <w:t xml:space="preserve"> shows the “Terms and conditions” section in XDITA, where the section's title is provided by a </w:t>
      </w:r>
      <w:r>
        <w:rPr>
          <w:b/>
          <w:bCs/>
          <w:spacing w:val="0"/>
          <w:w w:val="100"/>
          <w:position w:val="0"/>
          <w:shd w:val="clear" w:color="auto" w:fill="auto"/>
          <w:lang w:val="en-US" w:eastAsia="en-US" w:bidi="en-US"/>
        </w:rPr>
        <w:t xml:space="preserve">&lt;title&gt; </w:t>
      </w:r>
      <w:r>
        <w:rPr>
          <w:spacing w:val="0"/>
          <w:w w:val="100"/>
          <w:position w:val="0"/>
          <w:shd w:val="clear" w:color="auto" w:fill="auto"/>
          <w:lang w:val="en-US" w:eastAsia="en-US" w:bidi="en-US"/>
        </w:rPr>
        <w:t xml:space="preserve">tag immediately placed after the opening </w:t>
      </w:r>
      <w:r>
        <w:rPr>
          <w:b/>
          <w:bCs/>
          <w:spacing w:val="0"/>
          <w:w w:val="100"/>
          <w:position w:val="0"/>
          <w:shd w:val="clear" w:color="auto" w:fill="auto"/>
          <w:lang w:val="en-US" w:eastAsia="en-US" w:bidi="en-US"/>
        </w:rPr>
        <w:t xml:space="preserve">&lt;section&gt; </w:t>
      </w:r>
      <w:r>
        <w:rPr>
          <w:spacing w:val="0"/>
          <w:w w:val="100"/>
          <w:position w:val="0"/>
          <w:shd w:val="clear" w:color="auto" w:fill="auto"/>
          <w:lang w:val="en-US" w:eastAsia="en-US" w:bidi="en-US"/>
        </w:rPr>
        <w:t>tag.</w:t>
      </w:r>
    </w:p>
    <w:p>
      <w:pPr>
        <w:pStyle w:val="Style2"/>
        <w:keepNext w:val="0"/>
        <w:keepLines w:val="0"/>
        <w:widowControl w:val="0"/>
        <w:shd w:val="clear" w:color="auto" w:fill="auto"/>
        <w:bidi w:val="0"/>
        <w:spacing w:before="0" w:after="200" w:line="240" w:lineRule="auto"/>
        <w:ind w:left="0" w:right="0" w:firstLine="0"/>
        <w:jc w:val="left"/>
        <w:rPr>
          <w:sz w:val="26"/>
          <w:szCs w:val="26"/>
        </w:rPr>
      </w:pPr>
      <w:bookmarkStart w:id="358" w:name="bookmark358"/>
      <w:r>
        <w:rPr>
          <w:rFonts w:ascii="Arial" w:eastAsia="Arial" w:hAnsi="Arial" w:cs="Arial"/>
          <w:b/>
          <w:bCs/>
          <w:color w:val="000000"/>
          <w:spacing w:val="0"/>
          <w:w w:val="100"/>
          <w:position w:val="0"/>
          <w:sz w:val="26"/>
          <w:szCs w:val="26"/>
          <w:shd w:val="clear" w:color="auto" w:fill="auto"/>
          <w:lang w:val="en-US" w:eastAsia="en-US" w:bidi="en-US"/>
        </w:rPr>
        <w:t>The Sensei Sushi Promise</w:t>
      </w:r>
      <w:bookmarkEnd w:id="358"/>
    </w:p>
    <w:p>
      <w:pPr>
        <w:pStyle w:val="Style2"/>
        <w:keepNext w:val="0"/>
        <w:keepLines w:val="0"/>
        <w:widowControl w:val="0"/>
        <w:shd w:val="clear" w:color="auto" w:fill="auto"/>
        <w:bidi w:val="0"/>
        <w:spacing w:before="0" w:after="520" w:line="240" w:lineRule="auto"/>
        <w:ind w:left="0" w:right="0" w:firstLine="300"/>
        <w:jc w:val="both"/>
        <w:rPr>
          <w:sz w:val="10"/>
          <w:szCs w:val="10"/>
        </w:rPr>
      </w:pPr>
      <w:bookmarkStart w:id="359" w:name="bookmark359"/>
      <w:bookmarkStart w:id="360" w:name="bookmark360"/>
      <w:r>
        <w:rPr>
          <w:rFonts w:ascii="Arial" w:eastAsia="Arial" w:hAnsi="Arial" w:cs="Arial"/>
          <w:b/>
          <w:bCs/>
          <w:color w:val="B5B5B5"/>
          <w:spacing w:val="0"/>
          <w:w w:val="100"/>
          <w:position w:val="0"/>
          <w:sz w:val="10"/>
          <w:szCs w:val="10"/>
          <w:shd w:val="clear" w:color="auto" w:fill="auto"/>
          <w:lang w:val="en-US" w:eastAsia="en-US" w:bidi="en-US"/>
        </w:rPr>
        <w:t>[Short Description] (Prolog]</w:t>
      </w:r>
      <w:bookmarkEnd w:id="359"/>
      <w:bookmarkEnd w:id="360"/>
    </w:p>
    <w:p>
      <w:pPr>
        <w:pStyle w:val="Style2"/>
        <w:keepNext w:val="0"/>
        <w:keepLines w:val="0"/>
        <w:widowControl w:val="0"/>
        <w:shd w:val="clear" w:color="auto" w:fill="auto"/>
        <w:bidi w:val="0"/>
        <w:spacing w:before="0" w:after="0" w:line="310" w:lineRule="auto"/>
        <w:ind w:left="720" w:right="0" w:firstLine="0"/>
        <w:jc w:val="left"/>
        <w:rPr>
          <w:sz w:val="11"/>
          <w:szCs w:val="11"/>
        </w:rPr>
      </w:pPr>
      <w:r>
        <w:rPr>
          <w:rFonts w:ascii="Arial" w:eastAsia="Arial" w:hAnsi="Arial" w:cs="Arial"/>
          <w:b/>
          <w:bCs/>
          <w:color w:val="585858"/>
          <w:spacing w:val="0"/>
          <w:w w:val="100"/>
          <w:position w:val="0"/>
          <w:sz w:val="11"/>
          <w:szCs w:val="11"/>
          <w:shd w:val="clear" w:color="auto" w:fill="auto"/>
          <w:lang w:val="en-US" w:eastAsia="en-US" w:bidi="en-US"/>
        </w:rPr>
        <w:t>Sensei Sushi cares about tradition Sensei Sushi cares about the customer</w:t>
      </w:r>
    </w:p>
    <w:p>
      <w:pPr>
        <w:pStyle w:val="Style2"/>
        <w:keepNext w:val="0"/>
        <w:keepLines w:val="0"/>
        <w:widowControl w:val="0"/>
        <w:shd w:val="clear" w:color="auto" w:fill="auto"/>
        <w:bidi w:val="0"/>
        <w:spacing w:before="0" w:after="0" w:line="310" w:lineRule="auto"/>
        <w:ind w:left="0" w:right="0" w:firstLine="720"/>
        <w:jc w:val="left"/>
        <w:rPr>
          <w:sz w:val="11"/>
          <w:szCs w:val="11"/>
        </w:rPr>
      </w:pPr>
      <w:r>
        <w:rPr>
          <w:rFonts w:ascii="Arial" w:eastAsia="Arial" w:hAnsi="Arial" w:cs="Arial"/>
          <w:b/>
          <w:bCs/>
          <w:color w:val="585858"/>
          <w:spacing w:val="0"/>
          <w:w w:val="100"/>
          <w:position w:val="0"/>
          <w:sz w:val="11"/>
          <w:szCs w:val="11"/>
          <w:shd w:val="clear" w:color="auto" w:fill="auto"/>
          <w:lang w:val="en-US" w:eastAsia="en-US" w:bidi="en-US"/>
        </w:rPr>
        <w:t>Sensei Sushi cares about fun・</w:t>
      </w:r>
    </w:p>
    <w:p>
      <w:pPr>
        <w:widowControl w:val="0"/>
        <w:spacing w:line="1" w:lineRule="exact"/>
        <w:sectPr>
          <w:headerReference w:type="default" r:id="rId234"/>
          <w:footerReference w:type="default" r:id="rId235"/>
          <w:headerReference w:type="even" r:id="rId236"/>
          <w:footerReference w:type="even" r:id="rId237"/>
          <w:footnotePr>
            <w:pos w:val="pageBottom"/>
            <w:numFmt w:val="decimal"/>
            <w:numRestart w:val="continuous"/>
          </w:footnotePr>
          <w:pgSz w:w="8400" w:h="11900"/>
          <w:pgMar w:top="725" w:left="975" w:right="1018" w:bottom="179" w:header="297" w:footer="3" w:gutter="0"/>
          <w:pgNumType w:start="150"/>
          <w:cols w:space="720"/>
          <w:noEndnote/>
          <w:rtlGutter w:val="0"/>
          <w:docGrid w:linePitch="360"/>
        </w:sectPr>
      </w:pPr>
      <w:r>
        <w:drawing>
          <wp:anchor distT="2070100" distB="0" distL="0" distR="0" simplePos="0" relativeHeight="125829409" behindDoc="0" locked="0" layoutInCell="1" allowOverlap="1">
            <wp:simplePos x="0" y="0"/>
            <wp:positionH relativeFrom="page">
              <wp:posOffset>2301240</wp:posOffset>
            </wp:positionH>
            <wp:positionV relativeFrom="paragraph">
              <wp:posOffset>2070100</wp:posOffset>
            </wp:positionV>
            <wp:extent cx="1017905" cy="152400"/>
            <wp:wrapTopAndBottom/>
            <wp:docPr id="156" name="Shape 156"/>
            <a:graphic xmlns:a="http://schemas.openxmlformats.org/drawingml/2006/main">
              <a:graphicData uri="http://schemas.openxmlformats.org/drawingml/2006/picture">
                <pic:pic xmlns:pic="http://schemas.openxmlformats.org/drawingml/2006/picture">
                  <pic:nvPicPr>
                    <pic:cNvPr id="157" name="Picture box 157"/>
                    <pic:cNvPicPr/>
                  </pic:nvPicPr>
                  <pic:blipFill>
                    <a:blip r:embed="rId238"/>
                    <a:stretch/>
                  </pic:blipFill>
                  <pic:spPr>
                    <a:xfrm>
                      <a:ext cx="1017905" cy="152400"/>
                    </a:xfrm>
                    <a:prstGeom prst="rect"/>
                  </pic:spPr>
                </pic:pic>
              </a:graphicData>
            </a:graphic>
          </wp:anchor>
        </w:drawing>
      </w:r>
    </w:p>
    <w:p>
      <w:pPr>
        <w:widowControl w:val="0"/>
        <w:spacing w:line="125" w:lineRule="exact"/>
        <w:rPr>
          <w:sz w:val="10"/>
          <w:szCs w:val="10"/>
        </w:rPr>
      </w:pPr>
    </w:p>
    <w:p>
      <w:pPr>
        <w:widowControl w:val="0"/>
        <w:spacing w:line="1" w:lineRule="exact"/>
        <w:sectPr>
          <w:footnotePr>
            <w:pos w:val="pageBottom"/>
            <w:numFmt w:val="decimal"/>
            <w:numRestart w:val="continuous"/>
          </w:footnotePr>
          <w:type w:val="continuous"/>
          <w:pgSz w:w="8400" w:h="11900"/>
          <w:pgMar w:top="715" w:left="0" w:right="0" w:bottom="224" w:header="0" w:footer="3" w:gutter="0"/>
          <w:cols w:space="720"/>
          <w:noEndnote/>
          <w:rtlGutter w:val="0"/>
          <w:docGrid w:linePitch="360"/>
        </w:sectPr>
      </w:pPr>
    </w:p>
    <w:p>
      <w:pPr>
        <w:pStyle w:val="Style9"/>
        <w:keepNext w:val="0"/>
        <w:keepLines w:val="0"/>
        <w:widowControl w:val="0"/>
        <w:shd w:val="clear" w:color="auto" w:fill="auto"/>
        <w:bidi w:val="0"/>
        <w:spacing w:before="0" w:after="540" w:line="266" w:lineRule="auto"/>
        <w:ind w:left="1020" w:right="0" w:hanging="1020"/>
        <w:jc w:val="left"/>
        <w:rPr>
          <w:sz w:val="18"/>
          <w:szCs w:val="18"/>
        </w:rPr>
      </w:pPr>
      <w:hyperlink w:anchor="bookmark80" w:tooltip="Current Document">
        <w:bookmarkStart w:id="361" w:name="bookmark361"/>
        <w:r>
          <w:rPr>
            <w:rFonts w:ascii="Arial" w:eastAsia="Arial" w:hAnsi="Arial" w:cs="Arial"/>
            <w:b/>
            <w:bCs/>
            <w:spacing w:val="0"/>
            <w:w w:val="100"/>
            <w:position w:val="0"/>
            <w:sz w:val="14"/>
            <w:szCs w:val="14"/>
            <w:shd w:val="clear" w:color="auto" w:fill="auto"/>
            <w:lang w:val="en-US" w:eastAsia="en-US" w:bidi="en-US"/>
          </w:rPr>
          <w:t xml:space="preserve">FIGURE 6.42 </w:t>
        </w:r>
        <w:r>
          <w:rPr>
            <w:spacing w:val="0"/>
            <w:w w:val="100"/>
            <w:position w:val="0"/>
            <w:sz w:val="18"/>
            <w:szCs w:val="18"/>
            <w:shd w:val="clear" w:color="auto" w:fill="auto"/>
            <w:lang w:val="en-US" w:eastAsia="en-US" w:bidi="en-US"/>
          </w:rPr>
          <w:t>Preview of an XDITA topic with a preformatted text environment in</w:t>
        </w:r>
      </w:hyperlink>
      <w:r>
        <w:rPr>
          <w:spacing w:val="0"/>
          <w:w w:val="100"/>
          <w:position w:val="0"/>
          <w:sz w:val="18"/>
          <w:szCs w:val="18"/>
          <w:shd w:val="clear" w:color="auto" w:fill="auto"/>
          <w:lang w:val="en-US" w:eastAsia="en-US" w:bidi="en-US"/>
        </w:rPr>
        <w:t xml:space="preserve"> Oxygen XML's </w:t>
      </w:r>
      <w:r>
        <w:rPr>
          <w:i/>
          <w:iCs/>
          <w:spacing w:val="0"/>
          <w:w w:val="100"/>
          <w:position w:val="0"/>
          <w:sz w:val="18"/>
          <w:szCs w:val="18"/>
          <w:shd w:val="clear" w:color="auto" w:fill="auto"/>
          <w:lang w:val="en-US" w:eastAsia="en-US" w:bidi="en-US"/>
        </w:rPr>
        <w:t>author</w:t>
      </w:r>
      <w:r>
        <w:rPr>
          <w:spacing w:val="0"/>
          <w:w w:val="100"/>
          <w:position w:val="0"/>
          <w:sz w:val="18"/>
          <w:szCs w:val="18"/>
          <w:shd w:val="clear" w:color="auto" w:fill="auto"/>
          <w:lang w:val="en-US" w:eastAsia="en-US" w:bidi="en-US"/>
        </w:rPr>
        <w:t xml:space="preserve"> mode. The line breaks inside the </w:t>
      </w:r>
      <w:r>
        <w:rPr>
          <w:b/>
          <w:bCs/>
          <w:spacing w:val="0"/>
          <w:w w:val="100"/>
          <w:position w:val="0"/>
          <w:sz w:val="18"/>
          <w:szCs w:val="18"/>
          <w:shd w:val="clear" w:color="auto" w:fill="auto"/>
          <w:lang w:val="en-US" w:eastAsia="en-US" w:bidi="en-US"/>
        </w:rPr>
        <w:t xml:space="preserve">&lt;pre&gt; </w:t>
      </w:r>
      <w:r>
        <w:rPr>
          <w:spacing w:val="0"/>
          <w:w w:val="100"/>
          <w:position w:val="0"/>
          <w:sz w:val="18"/>
          <w:szCs w:val="18"/>
          <w:shd w:val="clear" w:color="auto" w:fill="auto"/>
          <w:lang w:val="en-US" w:eastAsia="en-US" w:bidi="en-US"/>
        </w:rPr>
        <w:t>tags appear as the author wrote them.</w:t>
      </w:r>
      <w:bookmarkEnd w:id="361"/>
    </w:p>
    <w:p>
      <w:pPr>
        <w:pStyle w:val="Style2"/>
        <w:keepNext w:val="0"/>
        <w:keepLines w:val="0"/>
        <w:widowControl w:val="0"/>
        <w:shd w:val="clear" w:color="auto" w:fill="auto"/>
        <w:bidi w:val="0"/>
        <w:spacing w:before="0" w:after="0" w:line="240" w:lineRule="auto"/>
        <w:ind w:left="0" w:right="0" w:firstLine="160"/>
        <w:jc w:val="left"/>
        <w:rPr>
          <w:sz w:val="22"/>
          <w:szCs w:val="22"/>
        </w:rPr>
      </w:pPr>
      <w:bookmarkStart w:id="362" w:name="bookmark362"/>
      <w:r>
        <w:rPr>
          <w:rFonts w:ascii="Consolas" w:eastAsia="Consolas" w:hAnsi="Consolas" w:cs="Consolas"/>
          <w:spacing w:val="0"/>
          <w:w w:val="100"/>
          <w:position w:val="0"/>
          <w:sz w:val="22"/>
          <w:szCs w:val="22"/>
          <w:shd w:val="clear" w:color="auto" w:fill="auto"/>
          <w:lang w:val="en-US" w:eastAsia="en-US" w:bidi="en-US"/>
        </w:rPr>
        <w:t>&lt;!DOCTYPE html&gt;</w:t>
      </w:r>
      <w:bookmarkEnd w:id="362"/>
    </w:p>
    <w:p>
      <w:pPr>
        <w:pStyle w:val="Style2"/>
        <w:keepNext w:val="0"/>
        <w:keepLines w:val="0"/>
        <w:widowControl w:val="0"/>
        <w:shd w:val="clear" w:color="auto" w:fill="auto"/>
        <w:bidi w:val="0"/>
        <w:spacing w:before="0" w:after="0" w:line="240" w:lineRule="auto"/>
        <w:ind w:left="0" w:right="0" w:firstLine="160"/>
        <w:jc w:val="left"/>
        <w:rPr>
          <w:sz w:val="22"/>
          <w:szCs w:val="22"/>
        </w:rPr>
      </w:pPr>
      <w:r>
        <w:rPr>
          <w:rFonts w:ascii="Consolas" w:eastAsia="Consolas" w:hAnsi="Consolas" w:cs="Consolas"/>
          <w:spacing w:val="0"/>
          <w:w w:val="100"/>
          <w:position w:val="0"/>
          <w:sz w:val="22"/>
          <w:szCs w:val="22"/>
          <w:shd w:val="clear" w:color="auto" w:fill="auto"/>
          <w:lang w:val="en-US" w:eastAsia="en-US" w:bidi="en-US"/>
        </w:rPr>
        <w:t>&lt;title&gt;The Sensei Sushi Promise&lt;/title&gt;</w:t>
      </w:r>
    </w:p>
    <w:p>
      <w:pPr>
        <w:pStyle w:val="Style2"/>
        <w:keepNext w:val="0"/>
        <w:keepLines w:val="0"/>
        <w:widowControl w:val="0"/>
        <w:shd w:val="clear" w:color="auto" w:fill="auto"/>
        <w:bidi w:val="0"/>
        <w:spacing w:before="0" w:after="0" w:line="240" w:lineRule="auto"/>
        <w:ind w:left="0" w:right="0" w:firstLine="160"/>
        <w:jc w:val="left"/>
        <w:rPr>
          <w:sz w:val="22"/>
          <w:szCs w:val="22"/>
        </w:rPr>
      </w:pPr>
      <w:r>
        <w:rPr>
          <w:rFonts w:ascii="Consolas" w:eastAsia="Consolas" w:hAnsi="Consolas" w:cs="Consolas"/>
          <w:spacing w:val="0"/>
          <w:w w:val="100"/>
          <w:position w:val="0"/>
          <w:sz w:val="22"/>
          <w:szCs w:val="22"/>
          <w:shd w:val="clear" w:color="auto" w:fill="auto"/>
          <w:lang w:val="en-US" w:eastAsia="en-US" w:bidi="en-US"/>
        </w:rPr>
        <w:t>&lt;body&gt;</w:t>
      </w:r>
    </w:p>
    <w:p>
      <w:pPr>
        <w:pStyle w:val="Style2"/>
        <w:keepNext w:val="0"/>
        <w:keepLines w:val="0"/>
        <w:widowControl w:val="0"/>
        <w:shd w:val="clear" w:color="auto" w:fill="auto"/>
        <w:bidi w:val="0"/>
        <w:spacing w:before="0" w:after="0" w:line="240" w:lineRule="auto"/>
        <w:ind w:left="0" w:right="0" w:firstLine="420"/>
        <w:jc w:val="left"/>
        <w:rPr>
          <w:sz w:val="22"/>
          <w:szCs w:val="22"/>
        </w:rPr>
      </w:pPr>
      <w:r>
        <w:rPr>
          <w:rFonts w:ascii="Consolas" w:eastAsia="Consolas" w:hAnsi="Consolas" w:cs="Consolas"/>
          <w:spacing w:val="0"/>
          <w:w w:val="100"/>
          <w:position w:val="0"/>
          <w:sz w:val="22"/>
          <w:szCs w:val="22"/>
          <w:shd w:val="clear" w:color="auto" w:fill="auto"/>
          <w:lang w:val="en-US" w:eastAsia="en-US" w:bidi="en-US"/>
        </w:rPr>
        <w:t>&lt;article id="sensei-promise"&gt;</w:t>
      </w:r>
    </w:p>
    <w:p>
      <w:pPr>
        <w:pStyle w:val="Style2"/>
        <w:keepNext w:val="0"/>
        <w:keepLines w:val="0"/>
        <w:widowControl w:val="0"/>
        <w:shd w:val="clear" w:color="auto" w:fill="auto"/>
        <w:bidi w:val="0"/>
        <w:spacing w:before="0" w:after="0" w:line="240" w:lineRule="auto"/>
        <w:ind w:left="0" w:right="0" w:firstLine="660"/>
        <w:jc w:val="left"/>
        <w:rPr>
          <w:sz w:val="22"/>
          <w:szCs w:val="22"/>
        </w:rPr>
      </w:pPr>
      <w:r>
        <w:rPr>
          <w:rFonts w:ascii="Consolas" w:eastAsia="Consolas" w:hAnsi="Consolas" w:cs="Consolas"/>
          <w:spacing w:val="0"/>
          <w:w w:val="100"/>
          <w:position w:val="0"/>
          <w:sz w:val="22"/>
          <w:szCs w:val="22"/>
          <w:shd w:val="clear" w:color="auto" w:fill="auto"/>
          <w:lang w:val="en-US" w:eastAsia="en-US" w:bidi="en-US"/>
        </w:rPr>
        <w:t>&lt;h1&gt;The Sensei Sushi Promise&lt;/h1&gt;</w:t>
      </w:r>
    </w:p>
    <w:p>
      <w:pPr>
        <w:widowControl w:val="0"/>
        <w:spacing w:line="1" w:lineRule="exact"/>
        <w:sectPr>
          <w:footnotePr>
            <w:pos w:val="pageBottom"/>
            <w:numFmt w:val="decimal"/>
            <w:numRestart w:val="continuous"/>
          </w:footnotePr>
          <w:type w:val="continuous"/>
          <w:pgSz w:w="8400" w:h="11900"/>
          <w:pgMar w:top="715" w:left="935" w:right="1163" w:bottom="224" w:header="0" w:footer="3" w:gutter="0"/>
          <w:cols w:space="720"/>
          <w:noEndnote/>
          <w:rtlGutter w:val="0"/>
          <w:docGrid w:linePitch="360"/>
        </w:sectPr>
      </w:pPr>
      <w:r>
        <mc:AlternateContent>
          <mc:Choice Requires="wps">
            <w:drawing>
              <wp:anchor distT="0" distB="0" distL="0" distR="0" simplePos="0" relativeHeight="125829410" behindDoc="0" locked="0" layoutInCell="1" allowOverlap="1">
                <wp:simplePos x="0" y="0"/>
                <wp:positionH relativeFrom="page">
                  <wp:posOffset>743585</wp:posOffset>
                </wp:positionH>
                <wp:positionV relativeFrom="paragraph">
                  <wp:posOffset>0</wp:posOffset>
                </wp:positionV>
                <wp:extent cx="1517650" cy="1219200"/>
                <wp:wrapTopAndBottom/>
                <wp:docPr id="158" name="Shape 158"/>
                <a:graphic xmlns:a="http://schemas.openxmlformats.org/drawingml/2006/main">
                  <a:graphicData uri="http://schemas.microsoft.com/office/word/2010/wordprocessingShape">
                    <wps:wsp>
                      <wps:cNvSpPr txBox="1"/>
                      <wps:spPr>
                        <a:xfrm>
                          <a:ext cx="1517650" cy="1219200"/>
                        </a:xfrm>
                        <a:prstGeom prst="rect"/>
                        <a:noFill/>
                      </wps:spPr>
                      <wps:txbx>
                        <w:txbxContent>
                          <w:p>
                            <w:pPr>
                              <w:pStyle w:val="Style2"/>
                              <w:keepNext w:val="0"/>
                              <w:keepLines w:val="0"/>
                              <w:widowControl w:val="0"/>
                              <w:shd w:val="clear" w:color="auto" w:fill="auto"/>
                              <w:bidi w:val="0"/>
                              <w:spacing w:before="0" w:after="0" w:line="240" w:lineRule="auto"/>
                              <w:ind w:left="0" w:right="0" w:firstLine="520"/>
                              <w:jc w:val="left"/>
                              <w:rPr>
                                <w:sz w:val="22"/>
                                <w:szCs w:val="22"/>
                              </w:rPr>
                            </w:pPr>
                            <w:r>
                              <w:rPr>
                                <w:rFonts w:ascii="Consolas" w:eastAsia="Consolas" w:hAnsi="Consolas" w:cs="Consolas"/>
                                <w:b/>
                                <w:bCs/>
                                <w:spacing w:val="0"/>
                                <w:w w:val="100"/>
                                <w:position w:val="0"/>
                                <w:sz w:val="22"/>
                                <w:szCs w:val="22"/>
                                <w:shd w:val="clear" w:color="auto" w:fill="auto"/>
                                <w:lang w:val="en-US" w:eastAsia="en-US" w:bidi="en-US"/>
                              </w:rPr>
                              <w:t>&lt;pre&gt;</w:t>
                            </w:r>
                          </w:p>
                          <w:p>
                            <w:pPr>
                              <w:pStyle w:val="Style2"/>
                              <w:keepNext w:val="0"/>
                              <w:keepLines w:val="0"/>
                              <w:widowControl w:val="0"/>
                              <w:shd w:val="clear" w:color="auto" w:fill="auto"/>
                              <w:bidi w:val="0"/>
                              <w:spacing w:before="0" w:after="0" w:line="240" w:lineRule="auto"/>
                              <w:ind w:left="0" w:right="0" w:firstLine="780"/>
                              <w:jc w:val="left"/>
                              <w:rPr>
                                <w:sz w:val="22"/>
                                <w:szCs w:val="22"/>
                              </w:rPr>
                            </w:pPr>
                            <w:r>
                              <w:rPr>
                                <w:rFonts w:ascii="Consolas" w:eastAsia="Consolas" w:hAnsi="Consolas" w:cs="Consolas"/>
                                <w:b/>
                                <w:bCs/>
                                <w:spacing w:val="0"/>
                                <w:w w:val="100"/>
                                <w:position w:val="0"/>
                                <w:sz w:val="22"/>
                                <w:szCs w:val="22"/>
                                <w:shd w:val="clear" w:color="auto" w:fill="auto"/>
                                <w:lang w:val="en-US" w:eastAsia="en-US" w:bidi="en-US"/>
                              </w:rPr>
                              <w:t>Sensei Sushi</w:t>
                            </w:r>
                          </w:p>
                          <w:p>
                            <w:pPr>
                              <w:pStyle w:val="Style2"/>
                              <w:keepNext w:val="0"/>
                              <w:keepLines w:val="0"/>
                              <w:widowControl w:val="0"/>
                              <w:shd w:val="clear" w:color="auto" w:fill="auto"/>
                              <w:bidi w:val="0"/>
                              <w:spacing w:before="0" w:after="0" w:line="240" w:lineRule="auto"/>
                              <w:ind w:left="0" w:right="0" w:firstLine="780"/>
                              <w:jc w:val="left"/>
                              <w:rPr>
                                <w:sz w:val="22"/>
                                <w:szCs w:val="22"/>
                              </w:rPr>
                            </w:pPr>
                            <w:r>
                              <w:rPr>
                                <w:rFonts w:ascii="Consolas" w:eastAsia="Consolas" w:hAnsi="Consolas" w:cs="Consolas"/>
                                <w:b/>
                                <w:bCs/>
                                <w:spacing w:val="0"/>
                                <w:w w:val="100"/>
                                <w:position w:val="0"/>
                                <w:sz w:val="22"/>
                                <w:szCs w:val="22"/>
                                <w:shd w:val="clear" w:color="auto" w:fill="auto"/>
                                <w:lang w:val="en-US" w:eastAsia="en-US" w:bidi="en-US"/>
                              </w:rPr>
                              <w:t>Sensei Sushi</w:t>
                            </w:r>
                          </w:p>
                          <w:p>
                            <w:pPr>
                              <w:pStyle w:val="Style2"/>
                              <w:keepNext w:val="0"/>
                              <w:keepLines w:val="0"/>
                              <w:widowControl w:val="0"/>
                              <w:shd w:val="clear" w:color="auto" w:fill="auto"/>
                              <w:bidi w:val="0"/>
                              <w:spacing w:before="0" w:after="0" w:line="240" w:lineRule="auto"/>
                              <w:ind w:left="0" w:right="0" w:firstLine="780"/>
                              <w:jc w:val="left"/>
                              <w:rPr>
                                <w:sz w:val="22"/>
                                <w:szCs w:val="22"/>
                              </w:rPr>
                            </w:pPr>
                            <w:r>
                              <w:rPr>
                                <w:rFonts w:ascii="Consolas" w:eastAsia="Consolas" w:hAnsi="Consolas" w:cs="Consolas"/>
                                <w:b/>
                                <w:bCs/>
                                <w:spacing w:val="0"/>
                                <w:w w:val="100"/>
                                <w:position w:val="0"/>
                                <w:sz w:val="22"/>
                                <w:szCs w:val="22"/>
                                <w:shd w:val="clear" w:color="auto" w:fill="auto"/>
                                <w:lang w:val="en-US" w:eastAsia="en-US" w:bidi="en-US"/>
                              </w:rPr>
                              <w:t xml:space="preserve">Sensei Sushi &lt;/pre&gt; </w:t>
                            </w:r>
                            <w:r>
                              <w:rPr>
                                <w:rFonts w:ascii="Consolas" w:eastAsia="Consolas" w:hAnsi="Consolas" w:cs="Consolas"/>
                                <w:spacing w:val="0"/>
                                <w:w w:val="100"/>
                                <w:position w:val="0"/>
                                <w:sz w:val="22"/>
                                <w:szCs w:val="22"/>
                                <w:shd w:val="clear" w:color="auto" w:fill="auto"/>
                                <w:lang w:val="en-US" w:eastAsia="en-US" w:bidi="en-US"/>
                              </w:rPr>
                              <w:t>&lt;/article&gt; &lt;/body&gt;</w:t>
                            </w:r>
                          </w:p>
                        </w:txbxContent>
                      </wps:txbx>
                      <wps:bodyPr lIns="0" tIns="0" rIns="0" bIns="0">
                        <a:noAutoFit/>
                      </wps:bodyPr>
                    </wps:wsp>
                  </a:graphicData>
                </a:graphic>
              </wp:anchor>
            </w:drawing>
          </mc:Choice>
          <mc:Fallback>
            <w:pict>
              <v:shape id="_x0000_s1184" type="#_x0000_t202" style="position:absolute;margin-left:58.549999999999997pt;margin-top:0;width:119.5pt;height:96.pt;z-index:-125829343;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520"/>
                        <w:jc w:val="left"/>
                        <w:rPr>
                          <w:sz w:val="22"/>
                          <w:szCs w:val="22"/>
                        </w:rPr>
                      </w:pPr>
                      <w:r>
                        <w:rPr>
                          <w:rFonts w:ascii="Consolas" w:eastAsia="Consolas" w:hAnsi="Consolas" w:cs="Consolas"/>
                          <w:b/>
                          <w:bCs/>
                          <w:spacing w:val="0"/>
                          <w:w w:val="100"/>
                          <w:position w:val="0"/>
                          <w:sz w:val="22"/>
                          <w:szCs w:val="22"/>
                          <w:shd w:val="clear" w:color="auto" w:fill="auto"/>
                          <w:lang w:val="en-US" w:eastAsia="en-US" w:bidi="en-US"/>
                        </w:rPr>
                        <w:t>&lt;pre&gt;</w:t>
                      </w:r>
                    </w:p>
                    <w:p>
                      <w:pPr>
                        <w:pStyle w:val="Style2"/>
                        <w:keepNext w:val="0"/>
                        <w:keepLines w:val="0"/>
                        <w:widowControl w:val="0"/>
                        <w:shd w:val="clear" w:color="auto" w:fill="auto"/>
                        <w:bidi w:val="0"/>
                        <w:spacing w:before="0" w:after="0" w:line="240" w:lineRule="auto"/>
                        <w:ind w:left="0" w:right="0" w:firstLine="780"/>
                        <w:jc w:val="left"/>
                        <w:rPr>
                          <w:sz w:val="22"/>
                          <w:szCs w:val="22"/>
                        </w:rPr>
                      </w:pPr>
                      <w:r>
                        <w:rPr>
                          <w:rFonts w:ascii="Consolas" w:eastAsia="Consolas" w:hAnsi="Consolas" w:cs="Consolas"/>
                          <w:b/>
                          <w:bCs/>
                          <w:spacing w:val="0"/>
                          <w:w w:val="100"/>
                          <w:position w:val="0"/>
                          <w:sz w:val="22"/>
                          <w:szCs w:val="22"/>
                          <w:shd w:val="clear" w:color="auto" w:fill="auto"/>
                          <w:lang w:val="en-US" w:eastAsia="en-US" w:bidi="en-US"/>
                        </w:rPr>
                        <w:t>Sensei Sushi</w:t>
                      </w:r>
                    </w:p>
                    <w:p>
                      <w:pPr>
                        <w:pStyle w:val="Style2"/>
                        <w:keepNext w:val="0"/>
                        <w:keepLines w:val="0"/>
                        <w:widowControl w:val="0"/>
                        <w:shd w:val="clear" w:color="auto" w:fill="auto"/>
                        <w:bidi w:val="0"/>
                        <w:spacing w:before="0" w:after="0" w:line="240" w:lineRule="auto"/>
                        <w:ind w:left="0" w:right="0" w:firstLine="780"/>
                        <w:jc w:val="left"/>
                        <w:rPr>
                          <w:sz w:val="22"/>
                          <w:szCs w:val="22"/>
                        </w:rPr>
                      </w:pPr>
                      <w:r>
                        <w:rPr>
                          <w:rFonts w:ascii="Consolas" w:eastAsia="Consolas" w:hAnsi="Consolas" w:cs="Consolas"/>
                          <w:b/>
                          <w:bCs/>
                          <w:spacing w:val="0"/>
                          <w:w w:val="100"/>
                          <w:position w:val="0"/>
                          <w:sz w:val="22"/>
                          <w:szCs w:val="22"/>
                          <w:shd w:val="clear" w:color="auto" w:fill="auto"/>
                          <w:lang w:val="en-US" w:eastAsia="en-US" w:bidi="en-US"/>
                        </w:rPr>
                        <w:t>Sensei Sushi</w:t>
                      </w:r>
                    </w:p>
                    <w:p>
                      <w:pPr>
                        <w:pStyle w:val="Style2"/>
                        <w:keepNext w:val="0"/>
                        <w:keepLines w:val="0"/>
                        <w:widowControl w:val="0"/>
                        <w:shd w:val="clear" w:color="auto" w:fill="auto"/>
                        <w:bidi w:val="0"/>
                        <w:spacing w:before="0" w:after="0" w:line="240" w:lineRule="auto"/>
                        <w:ind w:left="0" w:right="0" w:firstLine="780"/>
                        <w:jc w:val="left"/>
                        <w:rPr>
                          <w:sz w:val="22"/>
                          <w:szCs w:val="22"/>
                        </w:rPr>
                      </w:pPr>
                      <w:r>
                        <w:rPr>
                          <w:rFonts w:ascii="Consolas" w:eastAsia="Consolas" w:hAnsi="Consolas" w:cs="Consolas"/>
                          <w:b/>
                          <w:bCs/>
                          <w:spacing w:val="0"/>
                          <w:w w:val="100"/>
                          <w:position w:val="0"/>
                          <w:sz w:val="22"/>
                          <w:szCs w:val="22"/>
                          <w:shd w:val="clear" w:color="auto" w:fill="auto"/>
                          <w:lang w:val="en-US" w:eastAsia="en-US" w:bidi="en-US"/>
                        </w:rPr>
                        <w:t xml:space="preserve">Sensei Sushi &lt;/pre&gt; </w:t>
                      </w:r>
                      <w:r>
                        <w:rPr>
                          <w:rFonts w:ascii="Consolas" w:eastAsia="Consolas" w:hAnsi="Consolas" w:cs="Consolas"/>
                          <w:spacing w:val="0"/>
                          <w:w w:val="100"/>
                          <w:position w:val="0"/>
                          <w:sz w:val="22"/>
                          <w:szCs w:val="22"/>
                          <w:shd w:val="clear" w:color="auto" w:fill="auto"/>
                          <w:lang w:val="en-US" w:eastAsia="en-US" w:bidi="en-US"/>
                        </w:rPr>
                        <w:t>&lt;/article&gt; &lt;/body&gt;</w:t>
                      </w:r>
                    </w:p>
                  </w:txbxContent>
                </v:textbox>
                <w10:wrap type="topAndBottom" anchorx="page"/>
              </v:shape>
            </w:pict>
          </mc:Fallback>
        </mc:AlternateContent>
      </w:r>
      <w:r>
        <mc:AlternateContent>
          <mc:Choice Requires="wps">
            <w:drawing>
              <wp:anchor distT="130810" distB="902335" distL="0" distR="0" simplePos="0" relativeHeight="125829412" behindDoc="0" locked="0" layoutInCell="1" allowOverlap="1">
                <wp:simplePos x="0" y="0"/>
                <wp:positionH relativeFrom="page">
                  <wp:posOffset>2289175</wp:posOffset>
                </wp:positionH>
                <wp:positionV relativeFrom="paragraph">
                  <wp:posOffset>130810</wp:posOffset>
                </wp:positionV>
                <wp:extent cx="445135" cy="186055"/>
                <wp:wrapTopAndBottom/>
                <wp:docPr id="160" name="Shape 160"/>
                <a:graphic xmlns:a="http://schemas.openxmlformats.org/drawingml/2006/main">
                  <a:graphicData uri="http://schemas.microsoft.com/office/word/2010/wordprocessingShape">
                    <wps:wsp>
                      <wps:cNvSpPr txBox="1"/>
                      <wps:spPr>
                        <a:xfrm>
                          <a:ext cx="445135" cy="18605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Consolas" w:eastAsia="Consolas" w:hAnsi="Consolas" w:cs="Consolas"/>
                                <w:b/>
                                <w:bCs/>
                                <w:spacing w:val="0"/>
                                <w:w w:val="100"/>
                                <w:position w:val="0"/>
                                <w:sz w:val="22"/>
                                <w:szCs w:val="22"/>
                                <w:shd w:val="clear" w:color="auto" w:fill="auto"/>
                                <w:lang w:val="en-US" w:eastAsia="en-US" w:bidi="en-US"/>
                              </w:rPr>
                              <w:t>cares</w:t>
                            </w:r>
                          </w:p>
                        </w:txbxContent>
                      </wps:txbx>
                      <wps:bodyPr wrap="none" lIns="0" tIns="0" rIns="0" bIns="0">
                        <a:noAutoFit/>
                      </wps:bodyPr>
                    </wps:wsp>
                  </a:graphicData>
                </a:graphic>
              </wp:anchor>
            </w:drawing>
          </mc:Choice>
          <mc:Fallback>
            <w:pict>
              <v:shape id="_x0000_s1186" type="#_x0000_t202" style="position:absolute;margin-left:180.25pt;margin-top:10.300000000000001pt;width:35.049999999999997pt;height:14.65pt;z-index:-125829341;mso-wrap-distance-left:0;mso-wrap-distance-top:10.300000000000001pt;mso-wrap-distance-right:0;mso-wrap-distance-bottom:71.049999999999997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Consolas" w:eastAsia="Consolas" w:hAnsi="Consolas" w:cs="Consolas"/>
                          <w:b/>
                          <w:bCs/>
                          <w:spacing w:val="0"/>
                          <w:w w:val="100"/>
                          <w:position w:val="0"/>
                          <w:sz w:val="22"/>
                          <w:szCs w:val="22"/>
                          <w:shd w:val="clear" w:color="auto" w:fill="auto"/>
                          <w:lang w:val="en-US" w:eastAsia="en-US" w:bidi="en-US"/>
                        </w:rPr>
                        <w:t>cares</w:t>
                      </w:r>
                    </w:p>
                  </w:txbxContent>
                </v:textbox>
                <w10:wrap type="topAndBottom" anchorx="page"/>
              </v:shape>
            </w:pict>
          </mc:Fallback>
        </mc:AlternateContent>
      </w:r>
      <w:r>
        <mc:AlternateContent>
          <mc:Choice Requires="wps">
            <w:drawing>
              <wp:anchor distT="320040" distB="731520" distL="0" distR="0" simplePos="0" relativeHeight="125829414" behindDoc="0" locked="0" layoutInCell="1" allowOverlap="1">
                <wp:simplePos x="0" y="0"/>
                <wp:positionH relativeFrom="page">
                  <wp:posOffset>2291715</wp:posOffset>
                </wp:positionH>
                <wp:positionV relativeFrom="paragraph">
                  <wp:posOffset>320040</wp:posOffset>
                </wp:positionV>
                <wp:extent cx="445135" cy="167640"/>
                <wp:wrapTopAndBottom/>
                <wp:docPr id="162" name="Shape 162"/>
                <a:graphic xmlns:a="http://schemas.openxmlformats.org/drawingml/2006/main">
                  <a:graphicData uri="http://schemas.microsoft.com/office/word/2010/wordprocessingShape">
                    <wps:wsp>
                      <wps:cNvSpPr txBox="1"/>
                      <wps:spPr>
                        <a:xfrm>
                          <a:ext cx="445135" cy="1676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Consolas" w:eastAsia="Consolas" w:hAnsi="Consolas" w:cs="Consolas"/>
                                <w:b/>
                                <w:bCs/>
                                <w:spacing w:val="0"/>
                                <w:w w:val="100"/>
                                <w:position w:val="0"/>
                                <w:sz w:val="22"/>
                                <w:szCs w:val="22"/>
                                <w:shd w:val="clear" w:color="auto" w:fill="auto"/>
                                <w:lang w:val="en-US" w:eastAsia="en-US" w:bidi="en-US"/>
                              </w:rPr>
                              <w:t>cares</w:t>
                            </w:r>
                          </w:p>
                        </w:txbxContent>
                      </wps:txbx>
                      <wps:bodyPr wrap="none" lIns="0" tIns="0" rIns="0" bIns="0">
                        <a:noAutoFit/>
                      </wps:bodyPr>
                    </wps:wsp>
                  </a:graphicData>
                </a:graphic>
              </wp:anchor>
            </w:drawing>
          </mc:Choice>
          <mc:Fallback>
            <w:pict>
              <v:shape id="_x0000_s1188" type="#_x0000_t202" style="position:absolute;margin-left:180.44999999999999pt;margin-top:25.199999999999999pt;width:35.049999999999997pt;height:13.199999999999999pt;z-index:-125829339;mso-wrap-distance-left:0;mso-wrap-distance-top:25.199999999999999pt;mso-wrap-distance-right:0;mso-wrap-distance-bottom:57.600000000000001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Consolas" w:eastAsia="Consolas" w:hAnsi="Consolas" w:cs="Consolas"/>
                          <w:b/>
                          <w:bCs/>
                          <w:spacing w:val="0"/>
                          <w:w w:val="100"/>
                          <w:position w:val="0"/>
                          <w:sz w:val="22"/>
                          <w:szCs w:val="22"/>
                          <w:shd w:val="clear" w:color="auto" w:fill="auto"/>
                          <w:lang w:val="en-US" w:eastAsia="en-US" w:bidi="en-US"/>
                        </w:rPr>
                        <w:t>cares</w:t>
                      </w:r>
                    </w:p>
                  </w:txbxContent>
                </v:textbox>
                <w10:wrap type="topAndBottom" anchorx="page"/>
              </v:shape>
            </w:pict>
          </mc:Fallback>
        </mc:AlternateContent>
      </w:r>
      <w:r>
        <mc:AlternateContent>
          <mc:Choice Requires="wps">
            <w:drawing>
              <wp:anchor distT="130810" distB="902335" distL="0" distR="0" simplePos="0" relativeHeight="125829416" behindDoc="0" locked="0" layoutInCell="1" allowOverlap="1">
                <wp:simplePos x="0" y="0"/>
                <wp:positionH relativeFrom="page">
                  <wp:posOffset>2770505</wp:posOffset>
                </wp:positionH>
                <wp:positionV relativeFrom="paragraph">
                  <wp:posOffset>130810</wp:posOffset>
                </wp:positionV>
                <wp:extent cx="1261745" cy="186055"/>
                <wp:wrapTopAndBottom/>
                <wp:docPr id="164" name="Shape 164"/>
                <a:graphic xmlns:a="http://schemas.openxmlformats.org/drawingml/2006/main">
                  <a:graphicData uri="http://schemas.microsoft.com/office/word/2010/wordprocessingShape">
                    <wps:wsp>
                      <wps:cNvSpPr txBox="1"/>
                      <wps:spPr>
                        <a:xfrm>
                          <a:ext cx="1261745" cy="18605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Consolas" w:eastAsia="Consolas" w:hAnsi="Consolas" w:cs="Consolas"/>
                                <w:b/>
                                <w:bCs/>
                                <w:spacing w:val="0"/>
                                <w:w w:val="100"/>
                                <w:position w:val="0"/>
                                <w:sz w:val="22"/>
                                <w:szCs w:val="22"/>
                                <w:shd w:val="clear" w:color="auto" w:fill="auto"/>
                                <w:lang w:val="en-US" w:eastAsia="en-US" w:bidi="en-US"/>
                              </w:rPr>
                              <w:t>about tradition</w:t>
                            </w:r>
                          </w:p>
                        </w:txbxContent>
                      </wps:txbx>
                      <wps:bodyPr wrap="none" lIns="0" tIns="0" rIns="0" bIns="0">
                        <a:noAutoFit/>
                      </wps:bodyPr>
                    </wps:wsp>
                  </a:graphicData>
                </a:graphic>
              </wp:anchor>
            </w:drawing>
          </mc:Choice>
          <mc:Fallback>
            <w:pict>
              <v:shape id="_x0000_s1190" type="#_x0000_t202" style="position:absolute;margin-left:218.15000000000001pt;margin-top:10.300000000000001pt;width:99.349999999999994pt;height:14.65pt;z-index:-125829337;mso-wrap-distance-left:0;mso-wrap-distance-top:10.300000000000001pt;mso-wrap-distance-right:0;mso-wrap-distance-bottom:71.049999999999997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Consolas" w:eastAsia="Consolas" w:hAnsi="Consolas" w:cs="Consolas"/>
                          <w:b/>
                          <w:bCs/>
                          <w:spacing w:val="0"/>
                          <w:w w:val="100"/>
                          <w:position w:val="0"/>
                          <w:sz w:val="22"/>
                          <w:szCs w:val="22"/>
                          <w:shd w:val="clear" w:color="auto" w:fill="auto"/>
                          <w:lang w:val="en-US" w:eastAsia="en-US" w:bidi="en-US"/>
                        </w:rPr>
                        <w:t>about tradition</w:t>
                      </w:r>
                    </w:p>
                  </w:txbxContent>
                </v:textbox>
                <w10:wrap type="topAndBottom" anchorx="page"/>
              </v:shape>
            </w:pict>
          </mc:Fallback>
        </mc:AlternateContent>
      </w:r>
      <w:r>
        <mc:AlternateContent>
          <mc:Choice Requires="wps">
            <w:drawing>
              <wp:anchor distT="320040" distB="731520" distL="0" distR="0" simplePos="0" relativeHeight="125829418" behindDoc="0" locked="0" layoutInCell="1" allowOverlap="1">
                <wp:simplePos x="0" y="0"/>
                <wp:positionH relativeFrom="page">
                  <wp:posOffset>2773680</wp:posOffset>
                </wp:positionH>
                <wp:positionV relativeFrom="paragraph">
                  <wp:posOffset>320040</wp:posOffset>
                </wp:positionV>
                <wp:extent cx="1499870" cy="167640"/>
                <wp:wrapTopAndBottom/>
                <wp:docPr id="166" name="Shape 166"/>
                <a:graphic xmlns:a="http://schemas.openxmlformats.org/drawingml/2006/main">
                  <a:graphicData uri="http://schemas.microsoft.com/office/word/2010/wordprocessingShape">
                    <wps:wsp>
                      <wps:cNvSpPr txBox="1"/>
                      <wps:spPr>
                        <a:xfrm>
                          <a:ext cx="1499870" cy="1676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Consolas" w:eastAsia="Consolas" w:hAnsi="Consolas" w:cs="Consolas"/>
                                <w:b/>
                                <w:bCs/>
                                <w:spacing w:val="0"/>
                                <w:w w:val="100"/>
                                <w:position w:val="0"/>
                                <w:sz w:val="22"/>
                                <w:szCs w:val="22"/>
                                <w:shd w:val="clear" w:color="auto" w:fill="auto"/>
                                <w:lang w:val="en-US" w:eastAsia="en-US" w:bidi="en-US"/>
                              </w:rPr>
                              <w:t>about the customer</w:t>
                            </w:r>
                          </w:p>
                        </w:txbxContent>
                      </wps:txbx>
                      <wps:bodyPr wrap="none" lIns="0" tIns="0" rIns="0" bIns="0">
                        <a:noAutoFit/>
                      </wps:bodyPr>
                    </wps:wsp>
                  </a:graphicData>
                </a:graphic>
              </wp:anchor>
            </w:drawing>
          </mc:Choice>
          <mc:Fallback>
            <w:pict>
              <v:shape id="_x0000_s1192" type="#_x0000_t202" style="position:absolute;margin-left:218.40000000000001pt;margin-top:25.199999999999999pt;width:118.09999999999999pt;height:13.199999999999999pt;z-index:-125829335;mso-wrap-distance-left:0;mso-wrap-distance-top:25.199999999999999pt;mso-wrap-distance-right:0;mso-wrap-distance-bottom:57.600000000000001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Consolas" w:eastAsia="Consolas" w:hAnsi="Consolas" w:cs="Consolas"/>
                          <w:b/>
                          <w:bCs/>
                          <w:spacing w:val="0"/>
                          <w:w w:val="100"/>
                          <w:position w:val="0"/>
                          <w:sz w:val="22"/>
                          <w:szCs w:val="22"/>
                          <w:shd w:val="clear" w:color="auto" w:fill="auto"/>
                          <w:lang w:val="en-US" w:eastAsia="en-US" w:bidi="en-US"/>
                        </w:rPr>
                        <w:t>about the customer</w:t>
                      </w:r>
                    </w:p>
                  </w:txbxContent>
                </v:textbox>
                <w10:wrap type="topAndBottom" anchorx="page"/>
              </v:shape>
            </w:pict>
          </mc:Fallback>
        </mc:AlternateContent>
      </w:r>
      <w:r>
        <mc:AlternateContent>
          <mc:Choice Requires="wps">
            <w:drawing>
              <wp:anchor distT="490855" distB="539115" distL="0" distR="0" simplePos="0" relativeHeight="125829420" behindDoc="0" locked="0" layoutInCell="1" allowOverlap="1">
                <wp:simplePos x="0" y="0"/>
                <wp:positionH relativeFrom="page">
                  <wp:posOffset>2286000</wp:posOffset>
                </wp:positionH>
                <wp:positionV relativeFrom="paragraph">
                  <wp:posOffset>490855</wp:posOffset>
                </wp:positionV>
                <wp:extent cx="1341120" cy="189230"/>
                <wp:wrapTopAndBottom/>
                <wp:docPr id="168" name="Shape 168"/>
                <a:graphic xmlns:a="http://schemas.openxmlformats.org/drawingml/2006/main">
                  <a:graphicData uri="http://schemas.microsoft.com/office/word/2010/wordprocessingShape">
                    <wps:wsp>
                      <wps:cNvSpPr txBox="1"/>
                      <wps:spPr>
                        <a:xfrm>
                          <a:ext cx="1341120" cy="18923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Consolas" w:eastAsia="Consolas" w:hAnsi="Consolas" w:cs="Consolas"/>
                                <w:b/>
                                <w:bCs/>
                                <w:spacing w:val="0"/>
                                <w:w w:val="100"/>
                                <w:position w:val="0"/>
                                <w:sz w:val="22"/>
                                <w:szCs w:val="22"/>
                                <w:shd w:val="clear" w:color="auto" w:fill="auto"/>
                                <w:lang w:val="en-US" w:eastAsia="en-US" w:bidi="en-US"/>
                              </w:rPr>
                              <w:t>cares about fun.</w:t>
                            </w:r>
                          </w:p>
                        </w:txbxContent>
                      </wps:txbx>
                      <wps:bodyPr wrap="none" lIns="0" tIns="0" rIns="0" bIns="0">
                        <a:noAutoFit/>
                      </wps:bodyPr>
                    </wps:wsp>
                  </a:graphicData>
                </a:graphic>
              </wp:anchor>
            </w:drawing>
          </mc:Choice>
          <mc:Fallback>
            <w:pict>
              <v:shape id="_x0000_s1194" type="#_x0000_t202" style="position:absolute;margin-left:180.pt;margin-top:38.649999999999999pt;width:105.59999999999999pt;height:14.9pt;z-index:-125829333;mso-wrap-distance-left:0;mso-wrap-distance-top:38.649999999999999pt;mso-wrap-distance-right:0;mso-wrap-distance-bottom:42.450000000000003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Consolas" w:eastAsia="Consolas" w:hAnsi="Consolas" w:cs="Consolas"/>
                          <w:b/>
                          <w:bCs/>
                          <w:spacing w:val="0"/>
                          <w:w w:val="100"/>
                          <w:position w:val="0"/>
                          <w:sz w:val="22"/>
                          <w:szCs w:val="22"/>
                          <w:shd w:val="clear" w:color="auto" w:fill="auto"/>
                          <w:lang w:val="en-US" w:eastAsia="en-US" w:bidi="en-US"/>
                        </w:rPr>
                        <w:t>cares about fun.</w:t>
                      </w:r>
                    </w:p>
                  </w:txbxContent>
                </v:textbox>
                <w10:wrap type="topAndBottom" anchorx="page"/>
              </v:shape>
            </w:pict>
          </mc:Fallback>
        </mc:AlternateContent>
      </w:r>
    </w:p>
    <w:p>
      <w:pPr>
        <w:widowControl w:val="0"/>
        <w:spacing w:line="79" w:lineRule="exact"/>
        <w:rPr>
          <w:sz w:val="6"/>
          <w:szCs w:val="6"/>
        </w:rPr>
      </w:pPr>
    </w:p>
    <w:p>
      <w:pPr>
        <w:widowControl w:val="0"/>
        <w:spacing w:line="1" w:lineRule="exact"/>
        <w:sectPr>
          <w:footnotePr>
            <w:pos w:val="pageBottom"/>
            <w:numFmt w:val="decimal"/>
            <w:numRestart w:val="continuous"/>
          </w:footnotePr>
          <w:type w:val="continuous"/>
          <w:pgSz w:w="8400" w:h="11900"/>
          <w:pgMar w:top="715" w:left="0" w:right="0" w:bottom="224" w:header="0" w:footer="3" w:gutter="0"/>
          <w:cols w:space="720"/>
          <w:noEndnote/>
          <w:rtlGutter w:val="0"/>
          <w:docGrid w:linePitch="360"/>
        </w:sectPr>
      </w:pPr>
    </w:p>
    <w:p>
      <w:pPr>
        <w:pStyle w:val="Style9"/>
        <w:keepNext w:val="0"/>
        <w:keepLines w:val="0"/>
        <w:widowControl w:val="0"/>
        <w:shd w:val="clear" w:color="auto" w:fill="auto"/>
        <w:bidi w:val="0"/>
        <w:spacing w:before="0" w:after="0" w:line="266" w:lineRule="auto"/>
        <w:ind w:left="1020" w:right="0" w:hanging="1020"/>
        <w:jc w:val="left"/>
        <w:rPr>
          <w:sz w:val="18"/>
          <w:szCs w:val="18"/>
        </w:rPr>
        <w:sectPr>
          <w:footnotePr>
            <w:pos w:val="pageBottom"/>
            <w:numFmt w:val="decimal"/>
            <w:numRestart w:val="continuous"/>
          </w:footnotePr>
          <w:type w:val="continuous"/>
          <w:pgSz w:w="8400" w:h="11900"/>
          <w:pgMar w:top="715" w:left="935" w:right="1163" w:bottom="224" w:header="0" w:footer="3" w:gutter="0"/>
          <w:cols w:space="720"/>
          <w:noEndnote/>
          <w:rtlGutter w:val="0"/>
          <w:docGrid w:linePitch="360"/>
        </w:sectPr>
      </w:pPr>
      <w:hyperlink w:anchor="bookmark81" w:tooltip="Current Document">
        <w:r>
          <w:rPr>
            <w:rFonts w:ascii="Arial" w:eastAsia="Arial" w:hAnsi="Arial" w:cs="Arial"/>
            <w:b/>
            <w:bCs/>
            <w:spacing w:val="0"/>
            <w:w w:val="100"/>
            <w:position w:val="0"/>
            <w:sz w:val="14"/>
            <w:szCs w:val="14"/>
            <w:shd w:val="clear" w:color="auto" w:fill="auto"/>
            <w:lang w:val="en-US" w:eastAsia="en-US" w:bidi="en-US"/>
          </w:rPr>
          <w:t xml:space="preserve">FIGURE 6.43 </w:t>
        </w:r>
        <w:r>
          <w:rPr>
            <w:spacing w:val="0"/>
            <w:w w:val="100"/>
            <w:position w:val="0"/>
            <w:sz w:val="18"/>
            <w:szCs w:val="18"/>
            <w:shd w:val="clear" w:color="auto" w:fill="auto"/>
            <w:lang w:val="en-US" w:eastAsia="en-US" w:bidi="en-US"/>
          </w:rPr>
          <w:t>Preformatted text in HDITA. The syntax is identical to its</w:t>
        </w:r>
      </w:hyperlink>
      <w:r>
        <w:rPr>
          <w:spacing w:val="0"/>
          <w:w w:val="100"/>
          <w:position w:val="0"/>
          <w:sz w:val="18"/>
          <w:szCs w:val="18"/>
          <w:shd w:val="clear" w:color="auto" w:fill="auto"/>
          <w:lang w:val="en-US" w:eastAsia="en-US" w:bidi="en-US"/>
        </w:rPr>
        <w:t xml:space="preserve"> counterpart in XDITA.</w:t>
      </w:r>
    </w:p>
    <w:p>
      <w:pPr>
        <w:pStyle w:val="Style2"/>
        <w:keepNext w:val="0"/>
        <w:keepLines w:val="0"/>
        <w:widowControl w:val="0"/>
        <w:shd w:val="clear" w:color="auto" w:fill="auto"/>
        <w:bidi w:val="0"/>
        <w:spacing w:before="360" w:after="380" w:line="240" w:lineRule="auto"/>
        <w:ind w:left="0" w:right="0" w:firstLine="180"/>
        <w:jc w:val="left"/>
        <w:rPr>
          <w:sz w:val="42"/>
          <w:szCs w:val="42"/>
        </w:rPr>
      </w:pPr>
      <w:bookmarkStart w:id="363" w:name="bookmark363"/>
      <w:bookmarkStart w:id="364" w:name="bookmark364"/>
      <w:r>
        <w:rPr>
          <w:b/>
          <w:bCs/>
          <w:color w:val="000000"/>
          <w:spacing w:val="0"/>
          <w:w w:val="100"/>
          <w:position w:val="0"/>
          <w:sz w:val="42"/>
          <w:szCs w:val="42"/>
          <w:shd w:val="clear" w:color="auto" w:fill="auto"/>
          <w:lang w:val="en-US" w:eastAsia="en-US" w:bidi="en-US"/>
        </w:rPr>
        <w:t>The Sensei Sushi Promise</w:t>
      </w:r>
      <w:bookmarkEnd w:id="363"/>
      <w:bookmarkEnd w:id="364"/>
    </w:p>
    <w:p>
      <w:pPr>
        <w:pStyle w:val="Style2"/>
        <w:keepNext w:val="0"/>
        <w:keepLines w:val="0"/>
        <w:widowControl w:val="0"/>
        <w:shd w:val="clear" w:color="auto" w:fill="auto"/>
        <w:bidi w:val="0"/>
        <w:spacing w:before="0" w:after="300" w:line="209" w:lineRule="auto"/>
        <w:ind w:left="1020" w:right="0" w:firstLine="20"/>
        <w:jc w:val="left"/>
        <w:rPr>
          <w:sz w:val="22"/>
          <w:szCs w:val="22"/>
        </w:rPr>
      </w:pPr>
      <w:r>
        <w:rPr>
          <w:rFonts w:ascii="Consolas" w:eastAsia="Consolas" w:hAnsi="Consolas" w:cs="Consolas"/>
          <w:b/>
          <w:bCs/>
          <w:spacing w:val="0"/>
          <w:w w:val="100"/>
          <w:position w:val="0"/>
          <w:sz w:val="22"/>
          <w:szCs w:val="22"/>
          <w:shd w:val="clear" w:color="auto" w:fill="auto"/>
          <w:lang w:val="en-US" w:eastAsia="en-US" w:bidi="en-US"/>
        </w:rPr>
        <w:t>Sensei Sushi cares about tradition Sensei Sushi cares about the customer Sensei Sushi cares about fun</w:t>
      </w:r>
      <w:r>
        <w:rPr>
          <w:rFonts w:ascii="Consolas" w:eastAsia="Consolas" w:hAnsi="Consolas" w:cs="Consolas"/>
          <w:b/>
          <w:bCs/>
          <w:color w:val="000000"/>
          <w:spacing w:val="0"/>
          <w:w w:val="100"/>
          <w:position w:val="0"/>
          <w:sz w:val="22"/>
          <w:szCs w:val="22"/>
          <w:shd w:val="clear" w:color="auto" w:fill="auto"/>
          <w:lang w:val="en-US" w:eastAsia="en-US" w:bidi="en-US"/>
        </w:rPr>
        <w:t>・</w:t>
      </w:r>
    </w:p>
    <w:p>
      <w:pPr>
        <w:pStyle w:val="Style9"/>
        <w:keepNext w:val="0"/>
        <w:keepLines w:val="0"/>
        <w:widowControl w:val="0"/>
        <w:shd w:val="clear" w:color="auto" w:fill="auto"/>
        <w:bidi w:val="0"/>
        <w:spacing w:before="0" w:after="300" w:line="266" w:lineRule="auto"/>
        <w:ind w:left="1020" w:right="0" w:hanging="1020"/>
        <w:jc w:val="left"/>
        <w:rPr>
          <w:sz w:val="18"/>
          <w:szCs w:val="18"/>
        </w:rPr>
      </w:pPr>
      <w:hyperlink w:anchor="bookmark82" w:tooltip="Current Document">
        <w:r>
          <w:rPr>
            <w:rFonts w:ascii="Arial" w:eastAsia="Arial" w:hAnsi="Arial" w:cs="Arial"/>
            <w:b/>
            <w:bCs/>
            <w:spacing w:val="0"/>
            <w:w w:val="100"/>
            <w:position w:val="0"/>
            <w:sz w:val="14"/>
            <w:szCs w:val="14"/>
            <w:shd w:val="clear" w:color="auto" w:fill="auto"/>
            <w:lang w:val="en-US" w:eastAsia="en-US" w:bidi="en-US"/>
          </w:rPr>
          <w:t xml:space="preserve">FIGURE 6.44 </w:t>
        </w:r>
        <w:r>
          <w:rPr>
            <w:spacing w:val="0"/>
            <w:w w:val="100"/>
            <w:position w:val="0"/>
            <w:sz w:val="18"/>
            <w:szCs w:val="18"/>
            <w:shd w:val="clear" w:color="auto" w:fill="auto"/>
            <w:lang w:val="en-US" w:eastAsia="en-US" w:bidi="en-US"/>
          </w:rPr>
          <w:t>Web browser view of the preformatted text example in HDITA. The</w:t>
        </w:r>
      </w:hyperlink>
      <w:r>
        <w:rPr>
          <w:spacing w:val="0"/>
          <w:w w:val="100"/>
          <w:position w:val="0"/>
          <w:sz w:val="18"/>
          <w:szCs w:val="18"/>
          <w:shd w:val="clear" w:color="auto" w:fill="auto"/>
          <w:lang w:val="en-US" w:eastAsia="en-US" w:bidi="en-US"/>
        </w:rPr>
        <w:t xml:space="preserve"> browser respects the line breaks established in the topic.</w:t>
      </w:r>
    </w:p>
    <w:p>
      <w:pPr>
        <w:pStyle w:val="Style9"/>
        <w:keepNext w:val="0"/>
        <w:keepLines w:val="0"/>
        <w:widowControl w:val="0"/>
        <w:shd w:val="clear" w:color="auto" w:fill="auto"/>
        <w:bidi w:val="0"/>
        <w:spacing w:before="0" w:after="300"/>
        <w:ind w:left="0" w:right="0" w:firstLine="280"/>
        <w:jc w:val="left"/>
      </w:pPr>
      <w:hyperlink w:anchor="bookmark369" w:tooltip="Current Document">
        <w:r>
          <w:rPr>
            <w:spacing w:val="0"/>
            <w:w w:val="100"/>
            <w:position w:val="0"/>
            <w:shd w:val="clear" w:color="auto" w:fill="auto"/>
            <w:lang w:val="en-US" w:eastAsia="en-US" w:bidi="en-US"/>
          </w:rPr>
          <w:t>Figure 6.47</w:t>
        </w:r>
      </w:hyperlink>
      <w:r>
        <w:rPr>
          <w:spacing w:val="0"/>
          <w:w w:val="100"/>
          <w:position w:val="0"/>
          <w:shd w:val="clear" w:color="auto" w:fill="auto"/>
          <w:lang w:val="en-US" w:eastAsia="en-US" w:bidi="en-US"/>
        </w:rPr>
        <w:t xml:space="preserve"> reproduces the franchise offer topic in HDITA syntax. In HDITA, the section component is also represented with the tag </w:t>
      </w:r>
      <w:r>
        <w:rPr>
          <w:b/>
          <w:bCs/>
          <w:spacing w:val="0"/>
          <w:w w:val="100"/>
          <w:position w:val="0"/>
          <w:shd w:val="clear" w:color="auto" w:fill="auto"/>
          <w:lang w:val="en-US" w:eastAsia="en-US" w:bidi="en-US"/>
        </w:rPr>
        <w:t>&lt;section&gt;</w:t>
      </w:r>
      <w:r>
        <w:rPr>
          <w:spacing w:val="0"/>
          <w:w w:val="100"/>
          <w:position w:val="0"/>
          <w:shd w:val="clear" w:color="auto" w:fill="auto"/>
          <w:lang w:val="en-US" w:eastAsia="en-US" w:bidi="en-US"/>
        </w:rPr>
        <w:t>. However, the section's title should be included in an HTML heading 2 (</w:t>
      </w:r>
      <w:r>
        <w:rPr>
          <w:b/>
          <w:bCs/>
          <w:spacing w:val="0"/>
          <w:w w:val="100"/>
          <w:position w:val="0"/>
          <w:shd w:val="clear" w:color="auto" w:fill="auto"/>
          <w:lang w:val="en-US" w:eastAsia="en-US" w:bidi="en-US"/>
        </w:rPr>
        <w:t>&lt;h2&gt;</w:t>
      </w:r>
      <w:r>
        <w:rPr>
          <w:spacing w:val="0"/>
          <w:w w:val="100"/>
          <w:position w:val="0"/>
          <w:shd w:val="clear" w:color="auto" w:fill="auto"/>
          <w:lang w:val="en-US" w:eastAsia="en-US" w:bidi="en-US"/>
        </w:rPr>
        <w:t>) element.</w:t>
      </w:r>
    </w:p>
    <w:p>
      <w:pPr>
        <w:pStyle w:val="Style2"/>
        <w:keepNext w:val="0"/>
        <w:keepLines w:val="0"/>
        <w:widowControl w:val="0"/>
        <w:shd w:val="clear" w:color="auto" w:fill="auto"/>
        <w:bidi w:val="0"/>
        <w:spacing w:before="0" w:after="120" w:line="240" w:lineRule="auto"/>
        <w:ind w:left="0" w:right="0" w:firstLine="0"/>
        <w:jc w:val="left"/>
        <w:rPr>
          <w:sz w:val="20"/>
          <w:szCs w:val="20"/>
        </w:rPr>
      </w:pPr>
      <w:r>
        <w:rPr>
          <w:rFonts w:ascii="Arial" w:eastAsia="Arial" w:hAnsi="Arial" w:cs="Arial"/>
          <w:b/>
          <w:bCs/>
          <w:i/>
          <w:iCs/>
          <w:spacing w:val="0"/>
          <w:w w:val="100"/>
          <w:position w:val="0"/>
          <w:sz w:val="20"/>
          <w:szCs w:val="20"/>
          <w:shd w:val="clear" w:color="auto" w:fill="auto"/>
          <w:lang w:val="en-US" w:eastAsia="en-US" w:bidi="en-US"/>
        </w:rPr>
        <w:t>MDITA</w:t>
      </w:r>
    </w:p>
    <w:p>
      <w:pPr>
        <w:pStyle w:val="Style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 xml:space="preserve">If you are working in MDITA, you should use a Markdown heading 2 to create a content division similar to a section in XDITA and HDITA. You can represent the heading 2 with an </w:t>
      </w:r>
      <w:r>
        <w:rPr>
          <w:i/>
          <w:iCs/>
          <w:spacing w:val="0"/>
          <w:w w:val="100"/>
          <w:position w:val="0"/>
          <w:shd w:val="clear" w:color="auto" w:fill="auto"/>
          <w:lang w:val="en-US" w:eastAsia="en-US" w:bidi="en-US"/>
        </w:rPr>
        <w:t>atx</w:t>
      </w:r>
      <w:r>
        <w:rPr>
          <w:spacing w:val="0"/>
          <w:w w:val="100"/>
          <w:position w:val="0"/>
          <w:shd w:val="clear" w:color="auto" w:fill="auto"/>
          <w:lang w:val="en-US" w:eastAsia="en-US" w:bidi="en-US"/>
        </w:rPr>
        <w:t xml:space="preserve"> (</w:t>
      </w:r>
      <w:r>
        <w:rPr>
          <w:b/>
          <w:b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setext</w:t>
      </w:r>
      <w:r>
        <w:rPr>
          <w:spacing w:val="0"/>
          <w:w w:val="100"/>
          <w:position w:val="0"/>
          <w:shd w:val="clear" w:color="auto" w:fill="auto"/>
          <w:lang w:val="en-US" w:eastAsia="en-US" w:bidi="en-US"/>
        </w:rPr>
        <w:t xml:space="preserve"> (with underline from the character </w:t>
      </w:r>
      <w:r>
        <w:rPr>
          <w:b/>
          <w:b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header. </w:t>
      </w:r>
      <w:r>
        <w:rPr>
          <w:spacing w:val="0"/>
          <w:w w:val="100"/>
          <w:position w:val="0"/>
          <w:shd w:val="clear" w:color="auto" w:fill="auto"/>
          <w:lang w:val="en-US" w:eastAsia="en-US" w:bidi="en-US"/>
        </w:rPr>
        <w:t>Figure 6.48</w:t>
      </w:r>
      <w:r>
        <w:rPr>
          <w:spacing w:val="0"/>
          <w:w w:val="100"/>
          <w:position w:val="0"/>
          <w:shd w:val="clear" w:color="auto" w:fill="auto"/>
          <w:lang w:val="en-US" w:eastAsia="en-US" w:bidi="en-US"/>
        </w:rPr>
        <w:t xml:space="preserve"> shows how a level-two </w:t>
      </w:r>
      <w:r>
        <w:rPr>
          <w:i/>
          <w:iCs/>
          <w:spacing w:val="0"/>
          <w:w w:val="100"/>
          <w:position w:val="0"/>
          <w:shd w:val="clear" w:color="auto" w:fill="auto"/>
          <w:lang w:val="en-US" w:eastAsia="en-US" w:bidi="en-US"/>
        </w:rPr>
        <w:t>atx</w:t>
      </w:r>
      <w:r>
        <w:rPr>
          <w:spacing w:val="0"/>
          <w:w w:val="100"/>
          <w:position w:val="0"/>
          <w:shd w:val="clear" w:color="auto" w:fill="auto"/>
          <w:lang w:val="en-US" w:eastAsia="en-US" w:bidi="en-US"/>
        </w:rPr>
        <w:t xml:space="preserve"> heading can create a section in an MDITA topic.</w:t>
      </w:r>
    </w:p>
    <w:p>
      <w:pPr>
        <w:pStyle w:val="Style9"/>
        <w:keepNext w:val="0"/>
        <w:keepLines w:val="0"/>
        <w:widowControl w:val="0"/>
        <w:shd w:val="clear" w:color="auto" w:fill="auto"/>
        <w:bidi w:val="0"/>
        <w:spacing w:before="0" w:after="540"/>
        <w:ind w:left="0" w:right="0" w:firstLine="280"/>
        <w:jc w:val="left"/>
      </w:pPr>
      <w:bookmarkStart w:id="365" w:name="bookmark365"/>
      <w:bookmarkStart w:id="366" w:name="bookmark366"/>
      <w:r>
        <w:rPr>
          <w:spacing w:val="0"/>
          <w:w w:val="100"/>
          <w:position w:val="0"/>
          <w:shd w:val="clear" w:color="auto" w:fill="auto"/>
          <w:lang w:val="en-US" w:eastAsia="en-US" w:bidi="en-US"/>
        </w:rPr>
        <w:t xml:space="preserve">If you need to make a direct link to a specific section inside an MDITA topic, the </w:t>
      </w:r>
      <w:r>
        <w:rPr>
          <w:b/>
          <w:bCs/>
          <w:spacing w:val="0"/>
          <w:w w:val="100"/>
          <w:position w:val="0"/>
          <w:shd w:val="clear" w:color="auto" w:fill="auto"/>
          <w:lang w:val="en-US" w:eastAsia="en-US" w:bidi="en-US"/>
        </w:rPr>
        <w:t xml:space="preserve">@id </w:t>
      </w:r>
      <w:r>
        <w:rPr>
          <w:spacing w:val="0"/>
          <w:w w:val="100"/>
          <w:position w:val="0"/>
          <w:shd w:val="clear" w:color="auto" w:fill="auto"/>
          <w:lang w:val="en-US" w:eastAsia="en-US" w:bidi="en-US"/>
        </w:rPr>
        <w:t>attribute for the section will be automatically generated as a slug.</w:t>
      </w:r>
      <w:bookmarkEnd w:id="365"/>
      <w:bookmarkEnd w:id="366"/>
    </w:p>
    <w:p>
      <w:pPr>
        <w:pStyle w:val="Style2"/>
        <w:keepNext w:val="0"/>
        <w:keepLines w:val="0"/>
        <w:widowControl w:val="0"/>
        <w:shd w:val="clear" w:color="auto" w:fill="auto"/>
        <w:bidi w:val="0"/>
        <w:spacing w:before="0" w:after="480" w:line="240" w:lineRule="auto"/>
        <w:ind w:left="0" w:right="0" w:firstLine="180"/>
        <w:jc w:val="left"/>
        <w:rPr>
          <w:sz w:val="20"/>
          <w:szCs w:val="20"/>
        </w:rPr>
      </w:pPr>
      <w:r>
        <w:rPr>
          <w:rFonts w:ascii="Consolas" w:eastAsia="Consolas" w:hAnsi="Consolas" w:cs="Consolas"/>
          <w:spacing w:val="0"/>
          <w:w w:val="100"/>
          <w:position w:val="0"/>
          <w:sz w:val="20"/>
          <w:szCs w:val="20"/>
          <w:shd w:val="clear" w:color="auto" w:fill="auto"/>
          <w:lang w:val="en-US" w:eastAsia="en-US" w:bidi="en-US"/>
        </w:rPr>
        <w:t>id: sensei-promise</w:t>
      </w:r>
    </w:p>
    <w:p>
      <w:pPr>
        <w:pStyle w:val="Style2"/>
        <w:keepNext w:val="0"/>
        <w:keepLines w:val="0"/>
        <w:widowControl w:val="0"/>
        <w:shd w:val="clear" w:color="auto" w:fill="auto"/>
        <w:bidi w:val="0"/>
        <w:spacing w:before="0" w:after="480" w:line="240" w:lineRule="auto"/>
        <w:ind w:left="0" w:right="0" w:firstLine="180"/>
        <w:jc w:val="left"/>
        <w:rPr>
          <w:sz w:val="20"/>
          <w:szCs w:val="20"/>
        </w:rPr>
      </w:pPr>
      <w:r>
        <w:rPr>
          <w:rFonts w:ascii="Consolas" w:eastAsia="Consolas" w:hAnsi="Consolas" w:cs="Consolas"/>
          <w:spacing w:val="0"/>
          <w:w w:val="100"/>
          <w:position w:val="0"/>
          <w:sz w:val="20"/>
          <w:szCs w:val="20"/>
          <w:shd w:val="clear" w:color="auto" w:fill="auto"/>
          <w:lang w:val="en-US" w:eastAsia="en-US" w:bidi="en-US"/>
        </w:rPr>
        <w:t># The Sensei Sushi Promise</w:t>
      </w:r>
    </w:p>
    <w:tbl>
      <w:tblPr>
        <w:tblOverlap w:val="never"/>
        <w:jc w:val="center"/>
        <w:tblLayout w:type="fixed"/>
      </w:tblPr>
      <w:tblGrid>
        <w:gridCol w:w="4584"/>
      </w:tblGrid>
      <w:tr>
        <w:trPr>
          <w:trHeight w:val="35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Consolas" w:eastAsia="Consolas" w:hAnsi="Consolas" w:cs="Consolas"/>
                <w:b/>
                <w:bCs/>
                <w:spacing w:val="0"/>
                <w:w w:val="100"/>
                <w:position w:val="0"/>
                <w:sz w:val="20"/>
                <w:szCs w:val="20"/>
                <w:shd w:val="clear" w:color="auto" w:fill="auto"/>
                <w:lang w:val="en-US" w:eastAsia="en-US" w:bidi="en-US"/>
              </w:rPr>
              <w:t>Sensei Sushi cares about tradition</w:t>
            </w:r>
          </w:p>
        </w:tc>
      </w:tr>
      <w:tr>
        <w:trPr>
          <w:trHeight w:val="49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Consolas" w:eastAsia="Consolas" w:hAnsi="Consolas" w:cs="Consolas"/>
                <w:b/>
                <w:bCs/>
                <w:spacing w:val="0"/>
                <w:w w:val="100"/>
                <w:position w:val="0"/>
                <w:sz w:val="20"/>
                <w:szCs w:val="20"/>
                <w:shd w:val="clear" w:color="auto" w:fill="auto"/>
                <w:lang w:val="en-US" w:eastAsia="en-US" w:bidi="en-US"/>
              </w:rPr>
              <w:t>Sensei Sushi cares about the customer</w:t>
            </w:r>
          </w:p>
        </w:tc>
      </w:tr>
      <w:tr>
        <w:trPr>
          <w:trHeight w:val="422" w:hRule="exact"/>
        </w:trPr>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Consolas" w:eastAsia="Consolas" w:hAnsi="Consolas" w:cs="Consolas"/>
                <w:b/>
                <w:bCs/>
                <w:spacing w:val="0"/>
                <w:w w:val="100"/>
                <w:position w:val="0"/>
                <w:sz w:val="20"/>
                <w:szCs w:val="20"/>
                <w:shd w:val="clear" w:color="auto" w:fill="auto"/>
                <w:lang w:val="en-US" w:eastAsia="en-US" w:bidi="en-US"/>
              </w:rPr>
              <w:t>Sensei Sushi cares about fun.</w:t>
            </w:r>
          </w:p>
        </w:tc>
      </w:tr>
    </w:tbl>
    <w:p>
      <w:pPr>
        <w:widowControl w:val="0"/>
        <w:spacing w:after="219" w:line="1" w:lineRule="exact"/>
      </w:pPr>
    </w:p>
    <w:p>
      <w:pPr>
        <w:pStyle w:val="Style9"/>
        <w:keepNext w:val="0"/>
        <w:keepLines w:val="0"/>
        <w:widowControl w:val="0"/>
        <w:shd w:val="clear" w:color="auto" w:fill="auto"/>
        <w:bidi w:val="0"/>
        <w:spacing w:before="0" w:after="340" w:line="266" w:lineRule="auto"/>
        <w:ind w:left="1020" w:right="0" w:hanging="1020"/>
        <w:jc w:val="left"/>
        <w:rPr>
          <w:sz w:val="18"/>
          <w:szCs w:val="18"/>
        </w:rPr>
      </w:pPr>
      <w:hyperlink w:anchor="bookmark83" w:tooltip="Current Document">
        <w:r>
          <w:rPr>
            <w:rFonts w:ascii="Arial" w:eastAsia="Arial" w:hAnsi="Arial" w:cs="Arial"/>
            <w:b/>
            <w:bCs/>
            <w:spacing w:val="0"/>
            <w:w w:val="100"/>
            <w:position w:val="0"/>
            <w:sz w:val="14"/>
            <w:szCs w:val="14"/>
            <w:shd w:val="clear" w:color="auto" w:fill="auto"/>
            <w:lang w:val="en-US" w:eastAsia="en-US" w:bidi="en-US"/>
          </w:rPr>
          <w:t xml:space="preserve">FIGURE 6.45 </w:t>
        </w:r>
        <w:r>
          <w:rPr>
            <w:spacing w:val="0"/>
            <w:w w:val="100"/>
            <w:position w:val="0"/>
            <w:sz w:val="18"/>
            <w:szCs w:val="18"/>
            <w:shd w:val="clear" w:color="auto" w:fill="auto"/>
            <w:lang w:val="en-US" w:eastAsia="en-US" w:bidi="en-US"/>
          </w:rPr>
          <w:t>Preformatted text in MDITA. According to the GFM spec,</w:t>
        </w:r>
      </w:hyperlink>
      <w:r>
        <w:rPr>
          <w:spacing w:val="0"/>
          <w:w w:val="100"/>
          <w:position w:val="0"/>
          <w:sz w:val="18"/>
          <w:szCs w:val="18"/>
          <w:shd w:val="clear" w:color="auto" w:fill="auto"/>
          <w:lang w:val="en-US" w:eastAsia="en-US" w:bidi="en-US"/>
        </w:rPr>
        <w:t xml:space="preserve"> preformatted lines can be indented or fenced by backtick characters or tides. In this example, the text is preformatted with indents.</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140"/>
        <w:jc w:val="both"/>
      </w:pPr>
      <w:bookmarkStart w:id="367" w:name="bookmark367"/>
      <w:bookmarkStart w:id="368" w:name="bookmark368"/>
      <w:r>
        <w:rPr>
          <w:spacing w:val="0"/>
          <w:w w:val="100"/>
          <w:position w:val="0"/>
          <w:shd w:val="clear" w:color="auto" w:fill="auto"/>
          <w:lang w:val="en-US" w:eastAsia="en-US" w:bidi="en-US"/>
        </w:rPr>
        <w:t>&lt;?xml version="1.0" encoding="UTF-8"?&gt;</w:t>
      </w:r>
      <w:bookmarkEnd w:id="367"/>
      <w:bookmarkEnd w:id="368"/>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40" w:right="0" w:firstLine="20"/>
        <w:jc w:val="both"/>
      </w:pPr>
      <w:r>
        <w:rPr>
          <w:spacing w:val="0"/>
          <w:w w:val="100"/>
          <w:position w:val="0"/>
          <w:shd w:val="clear" w:color="auto" w:fill="auto"/>
          <w:lang w:val="en-US" w:eastAsia="en-US" w:bidi="en-US"/>
        </w:rPr>
        <w:t>&lt;!DOCTYPE topic PUBLIC "-//OASIS//DTD LIGHTWEIGHT DITA Topic//EN" "lw-topic.dtd"&gt;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40" w:right="0" w:firstLine="20"/>
        <w:jc w:val="both"/>
      </w:pPr>
      <w:r>
        <w:rPr>
          <w:spacing w:val="0"/>
          <w:w w:val="100"/>
          <w:position w:val="0"/>
          <w:shd w:val="clear" w:color="auto" w:fill="auto"/>
          <w:lang w:val="en-US" w:eastAsia="en-US" w:bidi="en-US"/>
        </w:rPr>
        <w:t>&lt;topic id="franchise-offer"&gt;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300"/>
        <w:jc w:val="both"/>
      </w:pPr>
      <w:r>
        <w:rPr>
          <w:spacing w:val="0"/>
          <w:w w:val="100"/>
          <w:position w:val="0"/>
          <w:shd w:val="clear" w:color="auto" w:fill="auto"/>
          <w:lang w:val="en-US" w:eastAsia="en-US" w:bidi="en-US"/>
        </w:rPr>
        <w:t>&lt;title&gt;What we offer&lt;/title&gt;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300"/>
        <w:jc w:val="both"/>
      </w:pPr>
      <w:r>
        <w:rPr>
          <w:spacing w:val="0"/>
          <w:w w:val="100"/>
          <w:position w:val="0"/>
          <w:shd w:val="clear" w:color="auto" w:fill="auto"/>
          <w:lang w:val="en-US" w:eastAsia="en-US" w:bidi="en-US"/>
        </w:rPr>
        <w:t>&lt;body&gt;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620" w:right="0" w:hanging="140"/>
        <w:jc w:val="both"/>
      </w:pPr>
      <w:r>
        <w:rPr>
          <w:spacing w:val="0"/>
          <w:w w:val="100"/>
          <w:position w:val="0"/>
          <w:shd w:val="clear" w:color="auto" w:fill="auto"/>
          <w:lang w:val="en-US" w:eastAsia="en-US" w:bidi="en-US"/>
        </w:rPr>
        <w:t>&lt;ul&gt; &lt;li&gt;&lt;p&gt;&lt;ph translate="no"&gt;"Know-how"&lt;/ph&gt; license&lt;/p&gt;&lt;/li&gt; &lt;li&gt;&lt;p&gt;Warranty of territory exclusivity&lt;/p&gt;&lt;/li&gt; &lt;li&gt;&lt;p&gt;Initial training&lt;/p&gt;&lt;/li&gt;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460" w:right="0" w:firstLine="180"/>
        <w:jc w:val="both"/>
      </w:pPr>
      <w:r>
        <w:rPr>
          <w:spacing w:val="0"/>
          <w:w w:val="100"/>
          <w:position w:val="0"/>
          <w:shd w:val="clear" w:color="auto" w:fill="auto"/>
          <w:lang w:val="en-US" w:eastAsia="en-US" w:bidi="en-US"/>
        </w:rPr>
        <w:t>&lt;li&gt;&lt;p&gt;Support through online, email, and telephone channels&lt;/p&gt;&lt;/li&gt; &lt;/ul&gt;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620" w:right="0" w:hanging="140"/>
        <w:jc w:val="both"/>
      </w:pPr>
      <w:r>
        <w:rPr>
          <w:b/>
          <w:bCs/>
          <w:spacing w:val="0"/>
          <w:w w:val="100"/>
          <w:position w:val="0"/>
          <w:shd w:val="clear" w:color="auto" w:fill="auto"/>
          <w:lang w:val="en-US" w:eastAsia="en-US" w:bidi="en-US"/>
        </w:rPr>
        <w:t xml:space="preserve">&lt;section id="terms"&gt; &lt;title&gt;Terms and conditions&lt;/title&gt; </w:t>
      </w:r>
      <w:r>
        <w:rPr>
          <w:b/>
          <w:bCs/>
          <w:spacing w:val="0"/>
          <w:w w:val="100"/>
          <w:position w:val="0"/>
          <w:shd w:val="clear" w:color="auto" w:fill="auto"/>
          <w:lang w:val="zh-CN" w:eastAsia="zh-CN" w:bidi="zh-CN"/>
        </w:rPr>
        <w:t xml:space="preserve">&lt;!-- </w:t>
      </w:r>
      <w:r>
        <w:rPr>
          <w:b/>
          <w:bCs/>
          <w:spacing w:val="0"/>
          <w:w w:val="100"/>
          <w:position w:val="0"/>
          <w:shd w:val="clear" w:color="auto" w:fill="auto"/>
          <w:lang w:val="en-US" w:eastAsia="en-US" w:bidi="en-US"/>
        </w:rPr>
        <w:t xml:space="preserve">Some legal content here </w:t>
      </w:r>
      <w:r>
        <w:rPr>
          <w:b/>
          <w:bCs/>
          <w:spacing w:val="0"/>
          <w:w w:val="100"/>
          <w:position w:val="0"/>
          <w:shd w:val="clear" w:color="auto" w:fill="auto"/>
          <w:lang w:val="zh-CN" w:eastAsia="zh-CN" w:bidi="zh-CN"/>
        </w:rPr>
        <w:t>--&gt;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460"/>
        <w:jc w:val="both"/>
      </w:pPr>
      <w:r>
        <w:rPr>
          <w:b/>
          <w:bCs/>
          <w:spacing w:val="0"/>
          <w:w w:val="100"/>
          <w:position w:val="0"/>
          <w:shd w:val="clear" w:color="auto" w:fill="auto"/>
          <w:lang w:val="en-US" w:eastAsia="en-US" w:bidi="en-US"/>
        </w:rPr>
        <w:t>&lt;/section&gt;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20" w:line="240" w:lineRule="auto"/>
        <w:ind w:left="140" w:right="0" w:firstLine="180"/>
        <w:jc w:val="both"/>
      </w:pPr>
      <w:r>
        <w:rPr>
          <w:spacing w:val="0"/>
          <w:w w:val="100"/>
          <w:position w:val="0"/>
          <w:shd w:val="clear" w:color="auto" w:fill="auto"/>
          <w:lang w:val="en-US" w:eastAsia="en-US" w:bidi="en-US"/>
        </w:rPr>
        <w:t>&lt;/body&gt; &lt;/topic&gt;</w:t>
      </w:r>
    </w:p>
    <w:p>
      <w:pPr>
        <w:pStyle w:val="Style9"/>
        <w:keepNext w:val="0"/>
        <w:keepLines w:val="0"/>
        <w:widowControl w:val="0"/>
        <w:shd w:val="clear" w:color="auto" w:fill="auto"/>
        <w:bidi w:val="0"/>
        <w:spacing w:before="0" w:after="220" w:line="266" w:lineRule="auto"/>
        <w:ind w:left="1020" w:right="0" w:hanging="1020"/>
        <w:jc w:val="left"/>
        <w:rPr>
          <w:sz w:val="18"/>
          <w:szCs w:val="18"/>
        </w:rPr>
      </w:pPr>
      <w:hyperlink w:anchor="bookmark83" w:tooltip="Current Document">
        <w:r>
          <w:rPr>
            <w:rFonts w:ascii="Arial" w:eastAsia="Arial" w:hAnsi="Arial" w:cs="Arial"/>
            <w:b/>
            <w:bCs/>
            <w:spacing w:val="0"/>
            <w:w w:val="100"/>
            <w:position w:val="0"/>
            <w:sz w:val="14"/>
            <w:szCs w:val="14"/>
            <w:shd w:val="clear" w:color="auto" w:fill="auto"/>
            <w:lang w:val="en-US" w:eastAsia="en-US" w:bidi="en-US"/>
          </w:rPr>
          <w:t xml:space="preserve">FIGURE </w:t>
        </w:r>
        <w:r>
          <w:rPr>
            <w:rFonts w:ascii="Arial" w:eastAsia="Arial" w:hAnsi="Arial" w:cs="Arial"/>
            <w:b/>
            <w:bCs/>
            <w:spacing w:val="0"/>
            <w:w w:val="100"/>
            <w:position w:val="0"/>
            <w:sz w:val="14"/>
            <w:szCs w:val="14"/>
            <w:shd w:val="clear" w:color="auto" w:fill="auto"/>
            <w:lang w:val="zh-CN" w:eastAsia="zh-CN" w:bidi="zh-CN"/>
          </w:rPr>
          <w:t xml:space="preserve">6.46 </w:t>
        </w:r>
        <w:r>
          <w:rPr>
            <w:spacing w:val="0"/>
            <w:w w:val="100"/>
            <w:position w:val="0"/>
            <w:sz w:val="18"/>
            <w:szCs w:val="18"/>
            <w:shd w:val="clear" w:color="auto" w:fill="auto"/>
            <w:lang w:val="en-US" w:eastAsia="en-US" w:bidi="en-US"/>
          </w:rPr>
          <w:t>Example of a section component in XDITA. The section has its own</w:t>
        </w:r>
      </w:hyperlink>
      <w:r>
        <w:rPr>
          <w:spacing w:val="0"/>
          <w:w w:val="100"/>
          <w:position w:val="0"/>
          <w:sz w:val="18"/>
          <w:szCs w:val="18"/>
          <w:shd w:val="clear" w:color="auto" w:fill="auto"/>
          <w:lang w:val="en-US" w:eastAsia="en-US" w:bidi="en-US"/>
        </w:rPr>
        <w:t xml:space="preserve"> </w:t>
      </w:r>
      <w:r>
        <w:rPr>
          <w:b/>
          <w:bCs/>
          <w:spacing w:val="0"/>
          <w:w w:val="100"/>
          <w:position w:val="0"/>
          <w:sz w:val="18"/>
          <w:szCs w:val="18"/>
          <w:shd w:val="clear" w:color="auto" w:fill="auto"/>
          <w:lang w:val="en-US" w:eastAsia="en-US" w:bidi="en-US"/>
        </w:rPr>
        <w:t xml:space="preserve">@id </w:t>
      </w:r>
      <w:r>
        <w:rPr>
          <w:spacing w:val="0"/>
          <w:w w:val="100"/>
          <w:position w:val="0"/>
          <w:sz w:val="18"/>
          <w:szCs w:val="18"/>
          <w:shd w:val="clear" w:color="auto" w:fill="auto"/>
          <w:lang w:val="en-US" w:eastAsia="en-US" w:bidi="en-US"/>
        </w:rPr>
        <w:t xml:space="preserve">and </w:t>
      </w:r>
      <w:r>
        <w:rPr>
          <w:b/>
          <w:bCs/>
          <w:spacing w:val="0"/>
          <w:w w:val="100"/>
          <w:position w:val="0"/>
          <w:sz w:val="18"/>
          <w:szCs w:val="18"/>
          <w:shd w:val="clear" w:color="auto" w:fill="auto"/>
          <w:lang w:val="en-US" w:eastAsia="en-US" w:bidi="en-US"/>
        </w:rPr>
        <w:t>&lt;title&gt;</w:t>
      </w:r>
      <w:r>
        <w:rPr>
          <w:spacing w:val="0"/>
          <w:w w:val="100"/>
          <w:position w:val="0"/>
          <w:sz w:val="18"/>
          <w:szCs w:val="18"/>
          <w:shd w:val="clear" w:color="auto" w:fill="auto"/>
          <w:lang w:val="en-US" w:eastAsia="en-US" w:bidi="en-US"/>
        </w:rPr>
        <w:t>, functioning as a separate (but related) environment inside a larger topic.</w:t>
      </w:r>
    </w:p>
    <w:p>
      <w:pPr>
        <w:pStyle w:val="Style9"/>
        <w:keepNext w:val="0"/>
        <w:keepLines w:val="0"/>
        <w:widowControl w:val="0"/>
        <w:shd w:val="clear" w:color="auto" w:fill="auto"/>
        <w:bidi w:val="0"/>
        <w:spacing w:before="0" w:after="320"/>
        <w:ind w:left="0" w:right="0" w:firstLine="0"/>
        <w:jc w:val="both"/>
      </w:pPr>
      <w:r>
        <w:rPr>
          <w:spacing w:val="0"/>
          <w:w w:val="100"/>
          <w:position w:val="0"/>
          <w:shd w:val="clear" w:color="auto" w:fill="auto"/>
          <w:lang w:val="en-US" w:eastAsia="en-US" w:bidi="en-US"/>
        </w:rPr>
        <w:t xml:space="preserve">Therefore, the </w:t>
      </w:r>
      <w:r>
        <w:rPr>
          <w:b/>
          <w:bCs/>
          <w:spacing w:val="0"/>
          <w:w w:val="100"/>
          <w:position w:val="0"/>
          <w:shd w:val="clear" w:color="auto" w:fill="auto"/>
          <w:lang w:val="en-US" w:eastAsia="en-US" w:bidi="en-US"/>
        </w:rPr>
        <w:t xml:space="preserve">@id </w:t>
      </w:r>
      <w:r>
        <w:rPr>
          <w:spacing w:val="0"/>
          <w:w w:val="100"/>
          <w:position w:val="0"/>
          <w:shd w:val="clear" w:color="auto" w:fill="auto"/>
          <w:lang w:val="en-US" w:eastAsia="en-US" w:bidi="en-US"/>
        </w:rPr>
        <w:t xml:space="preserve">for the “Terms and conditions” section from </w:t>
      </w:r>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6.48</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would be “</w:t>
      </w:r>
      <w:r>
        <w:rPr>
          <w:i/>
          <w:iCs/>
          <w:spacing w:val="0"/>
          <w:w w:val="100"/>
          <w:position w:val="0"/>
          <w:shd w:val="clear" w:color="auto" w:fill="auto"/>
          <w:lang w:val="en-US" w:eastAsia="en-US" w:bidi="en-US"/>
        </w:rPr>
        <w:t>terms-and-conditions”</w:t>
      </w:r>
      <w:r>
        <w:rPr>
          <w:spacing w:val="0"/>
          <w:w w:val="100"/>
          <w:position w:val="0"/>
          <w:shd w:val="clear" w:color="auto" w:fill="auto"/>
          <w:lang w:val="en-US" w:eastAsia="en-US" w:bidi="en-US"/>
        </w:rPr>
        <w:t>.</w:t>
      </w:r>
    </w:p>
    <w:p>
      <w:pPr>
        <w:pStyle w:val="Style2"/>
        <w:keepNext w:val="0"/>
        <w:keepLines w:val="0"/>
        <w:widowControl w:val="0"/>
        <w:shd w:val="clear" w:color="auto" w:fill="auto"/>
        <w:bidi w:val="0"/>
        <w:spacing w:before="0" w:after="220" w:line="240" w:lineRule="auto"/>
        <w:ind w:left="0" w:right="0" w:firstLine="0"/>
        <w:jc w:val="both"/>
        <w:rPr>
          <w:sz w:val="20"/>
          <w:szCs w:val="20"/>
        </w:rPr>
      </w:pPr>
      <w:r>
        <w:rPr>
          <w:rFonts w:ascii="Arial" w:eastAsia="Arial" w:hAnsi="Arial" w:cs="Arial"/>
          <w:b/>
          <w:bCs/>
          <w:i/>
          <w:iCs/>
          <w:spacing w:val="0"/>
          <w:w w:val="100"/>
          <w:position w:val="0"/>
          <w:sz w:val="20"/>
          <w:szCs w:val="20"/>
          <w:shd w:val="clear" w:color="auto" w:fill="auto"/>
          <w:lang w:val="en-US" w:eastAsia="en-US" w:bidi="en-US"/>
        </w:rPr>
        <w:t>Table components</w:t>
      </w:r>
    </w:p>
    <w:p>
      <w:pPr>
        <w:pStyle w:val="Style2"/>
        <w:keepNext w:val="0"/>
        <w:keepLines w:val="0"/>
        <w:widowControl w:val="0"/>
        <w:shd w:val="clear" w:color="auto" w:fill="auto"/>
        <w:bidi w:val="0"/>
        <w:spacing w:before="0" w:after="120" w:line="240" w:lineRule="auto"/>
        <w:ind w:left="0" w:right="0" w:firstLine="0"/>
        <w:jc w:val="both"/>
        <w:rPr>
          <w:sz w:val="20"/>
          <w:szCs w:val="20"/>
        </w:rPr>
      </w:pPr>
      <w:r>
        <w:rPr>
          <w:rFonts w:ascii="Arial" w:eastAsia="Arial" w:hAnsi="Arial" w:cs="Arial"/>
          <w:b/>
          <w:bCs/>
          <w:i/>
          <w:iCs/>
          <w:spacing w:val="0"/>
          <w:w w:val="100"/>
          <w:position w:val="0"/>
          <w:sz w:val="20"/>
          <w:szCs w:val="20"/>
          <w:shd w:val="clear" w:color="auto" w:fill="auto"/>
          <w:lang w:val="en-US" w:eastAsia="en-US" w:bidi="en-US"/>
        </w:rPr>
        <w:t>XDITA</w:t>
      </w:r>
    </w:p>
    <w:p>
      <w:pPr>
        <w:pStyle w:val="Style9"/>
        <w:keepNext w:val="0"/>
        <w:keepLines w:val="0"/>
        <w:widowControl w:val="0"/>
        <w:shd w:val="clear" w:color="auto" w:fill="auto"/>
        <w:bidi w:val="0"/>
        <w:spacing w:before="0" w:after="0" w:line="336" w:lineRule="auto"/>
        <w:ind w:left="0" w:right="0" w:firstLine="0"/>
        <w:jc w:val="both"/>
        <w:rPr>
          <w:sz w:val="14"/>
          <w:szCs w:val="14"/>
        </w:rPr>
      </w:pPr>
      <w:bookmarkStart w:id="369" w:name="bookmark369"/>
      <w:bookmarkStart w:id="370" w:name="bookmark370"/>
      <w:r>
        <w:rPr>
          <w:spacing w:val="0"/>
          <w:w w:val="100"/>
          <w:position w:val="0"/>
          <w:sz w:val="19"/>
          <w:szCs w:val="19"/>
          <w:shd w:val="clear" w:color="auto" w:fill="auto"/>
          <w:lang w:val="en-US" w:eastAsia="en-US" w:bidi="en-US"/>
        </w:rPr>
        <w:t xml:space="preserve">In DITA </w:t>
      </w:r>
      <w:r>
        <w:rPr>
          <w:spacing w:val="0"/>
          <w:w w:val="100"/>
          <w:position w:val="0"/>
          <w:sz w:val="19"/>
          <w:szCs w:val="19"/>
          <w:shd w:val="clear" w:color="auto" w:fill="auto"/>
          <w:lang w:val="zh-CN" w:eastAsia="zh-CN" w:bidi="zh-CN"/>
        </w:rPr>
        <w:t xml:space="preserve">1.3, </w:t>
      </w:r>
      <w:r>
        <w:rPr>
          <w:spacing w:val="0"/>
          <w:w w:val="100"/>
          <w:position w:val="0"/>
          <w:sz w:val="19"/>
          <w:szCs w:val="19"/>
          <w:shd w:val="clear" w:color="auto" w:fill="auto"/>
          <w:lang w:val="en-US" w:eastAsia="en-US" w:bidi="en-US"/>
        </w:rPr>
        <w:t>you can represent a tabular environment in more than one way. Probably the most common is through the CALS</w:t>
      </w:r>
      <w:hyperlink w:anchor="bookmark412" w:tooltip="Current Document">
        <w:r>
          <w:rPr>
            <w:spacing w:val="0"/>
            <w:w w:val="100"/>
            <w:position w:val="0"/>
            <w:sz w:val="19"/>
            <w:szCs w:val="19"/>
            <w:shd w:val="clear" w:color="auto" w:fill="auto"/>
            <w:vertAlign w:val="superscript"/>
            <w:lang w:val="en-US" w:eastAsia="en-US" w:bidi="en-US"/>
          </w:rPr>
          <w:t>4</w:t>
        </w:r>
      </w:hyperlink>
      <w:r>
        <w:rPr>
          <w:spacing w:val="0"/>
          <w:w w:val="100"/>
          <w:position w:val="0"/>
          <w:sz w:val="19"/>
          <w:szCs w:val="19"/>
          <w:shd w:val="clear" w:color="auto" w:fill="auto"/>
          <w:lang w:val="en-US" w:eastAsia="en-US" w:bidi="en-US"/>
        </w:rPr>
        <w:t xml:space="preserve"> table format, which also comes with a collection of tags and options that make it a rather heavy </w:t>
      </w:r>
      <w:r>
        <w:rPr>
          <w:rFonts w:ascii="Consolas" w:eastAsia="Consolas" w:hAnsi="Consolas" w:cs="Consolas"/>
          <w:spacing w:val="0"/>
          <w:w w:val="100"/>
          <w:position w:val="0"/>
          <w:sz w:val="14"/>
          <w:szCs w:val="14"/>
          <w:shd w:val="clear" w:color="auto" w:fill="auto"/>
          <w:lang w:val="en-US" w:eastAsia="en-US" w:bidi="en-US"/>
        </w:rPr>
        <w:t>&lt;!DOCTYPE html&gt; &lt;title&gt;What we offer&lt;/title&gt;</w:t>
      </w:r>
      <w:bookmarkEnd w:id="369"/>
      <w:bookmarkEnd w:id="370"/>
    </w:p>
    <w:p>
      <w:pPr>
        <w:pStyle w:val="Style22"/>
        <w:keepNext w:val="0"/>
        <w:keepLines w:val="0"/>
        <w:widowControl w:val="0"/>
        <w:shd w:val="clear" w:color="auto" w:fill="auto"/>
        <w:bidi w:val="0"/>
        <w:spacing w:before="0" w:after="0" w:line="240" w:lineRule="auto"/>
        <w:ind w:left="0" w:right="0" w:firstLine="140"/>
        <w:jc w:val="both"/>
      </w:pPr>
      <w:r>
        <w:rPr>
          <w:spacing w:val="0"/>
          <w:w w:val="100"/>
          <w:position w:val="0"/>
          <w:shd w:val="clear" w:color="auto" w:fill="auto"/>
          <w:lang w:val="en-US" w:eastAsia="en-US" w:bidi="en-US"/>
        </w:rPr>
        <w:t>&lt;body&gt;</w:t>
      </w:r>
    </w:p>
    <w:p>
      <w:pPr>
        <w:pStyle w:val="Style22"/>
        <w:keepNext w:val="0"/>
        <w:keepLines w:val="0"/>
        <w:widowControl w:val="0"/>
        <w:shd w:val="clear" w:color="auto" w:fill="auto"/>
        <w:bidi w:val="0"/>
        <w:spacing w:before="0" w:after="0" w:line="240" w:lineRule="auto"/>
        <w:ind w:left="0" w:right="0" w:firstLine="300"/>
        <w:jc w:val="left"/>
      </w:pPr>
      <w:r>
        <w:rPr>
          <w:spacing w:val="0"/>
          <w:w w:val="100"/>
          <w:position w:val="0"/>
          <w:shd w:val="clear" w:color="auto" w:fill="auto"/>
          <w:lang w:val="en-US" w:eastAsia="en-US" w:bidi="en-US"/>
        </w:rPr>
        <w:t>&lt;article id="franchise-offer"&gt;</w:t>
      </w:r>
    </w:p>
    <w:p>
      <w:pPr>
        <w:pStyle w:val="Style22"/>
        <w:keepNext w:val="0"/>
        <w:keepLines w:val="0"/>
        <w:widowControl w:val="0"/>
        <w:shd w:val="clear" w:color="auto" w:fill="auto"/>
        <w:bidi w:val="0"/>
        <w:spacing w:before="0" w:after="0" w:line="240" w:lineRule="auto"/>
        <w:ind w:left="0" w:right="0" w:firstLine="460"/>
        <w:jc w:val="both"/>
      </w:pPr>
      <w:r>
        <w:rPr>
          <w:spacing w:val="0"/>
          <w:w w:val="100"/>
          <w:position w:val="0"/>
          <w:shd w:val="clear" w:color="auto" w:fill="auto"/>
          <w:lang w:val="en-US" w:eastAsia="en-US" w:bidi="en-US"/>
        </w:rPr>
        <w:t>&lt;h1&gt;What we offer&lt;/h1&gt;</w:t>
      </w:r>
    </w:p>
    <w:p>
      <w:pPr>
        <w:pStyle w:val="Style22"/>
        <w:keepNext w:val="0"/>
        <w:keepLines w:val="0"/>
        <w:widowControl w:val="0"/>
        <w:shd w:val="clear" w:color="auto" w:fill="auto"/>
        <w:bidi w:val="0"/>
        <w:spacing w:before="0" w:after="0" w:line="240" w:lineRule="auto"/>
        <w:ind w:left="0" w:right="0" w:firstLine="460"/>
        <w:jc w:val="both"/>
      </w:pPr>
      <w:r>
        <w:rPr>
          <w:spacing w:val="0"/>
          <w:w w:val="100"/>
          <w:position w:val="0"/>
          <w:shd w:val="clear" w:color="auto" w:fill="auto"/>
          <w:lang w:val="en-US" w:eastAsia="en-US" w:bidi="en-US"/>
        </w:rPr>
        <w:t>&lt;ul&gt;</w:t>
      </w:r>
    </w:p>
    <w:p>
      <w:pPr>
        <w:pStyle w:val="Style22"/>
        <w:keepNext w:val="0"/>
        <w:keepLines w:val="0"/>
        <w:widowControl w:val="0"/>
        <w:shd w:val="clear" w:color="auto" w:fill="auto"/>
        <w:bidi w:val="0"/>
        <w:spacing w:before="0" w:after="0" w:line="240" w:lineRule="auto"/>
        <w:ind w:left="620" w:right="0" w:firstLine="20"/>
        <w:jc w:val="both"/>
      </w:pPr>
      <w:r>
        <w:rPr>
          <w:spacing w:val="0"/>
          <w:w w:val="100"/>
          <w:position w:val="0"/>
          <w:shd w:val="clear" w:color="auto" w:fill="auto"/>
          <w:lang w:val="en-US" w:eastAsia="en-US" w:bidi="en-US"/>
        </w:rPr>
        <w:t>&lt;li&gt;“Know-how” license&lt;/li&gt; &lt;li&gt;Warranty of exclusive territory&lt;/li&gt; &lt;li&gt;Initial training&lt;/li&gt;</w:t>
      </w:r>
    </w:p>
    <w:p>
      <w:pPr>
        <w:pStyle w:val="Style22"/>
        <w:keepNext w:val="0"/>
        <w:keepLines w:val="0"/>
        <w:widowControl w:val="0"/>
        <w:shd w:val="clear" w:color="auto" w:fill="auto"/>
        <w:bidi w:val="0"/>
        <w:spacing w:before="0" w:after="0" w:line="240" w:lineRule="auto"/>
        <w:ind w:left="460" w:right="0" w:firstLine="180"/>
        <w:jc w:val="both"/>
      </w:pPr>
      <w:r>
        <w:rPr>
          <w:spacing w:val="0"/>
          <w:w w:val="100"/>
          <w:position w:val="0"/>
          <w:shd w:val="clear" w:color="auto" w:fill="auto"/>
          <w:lang w:val="en-US" w:eastAsia="en-US" w:bidi="en-US"/>
        </w:rPr>
        <w:t>&lt;li&gt;Support through online, email, and telephone channels&lt;/li&gt; &lt;/ul&gt;</w:t>
      </w:r>
    </w:p>
    <w:p>
      <w:pPr>
        <w:pStyle w:val="Style22"/>
        <w:keepNext w:val="0"/>
        <w:keepLines w:val="0"/>
        <w:widowControl w:val="0"/>
        <w:shd w:val="clear" w:color="auto" w:fill="auto"/>
        <w:bidi w:val="0"/>
        <w:spacing w:before="0" w:after="0" w:line="0" w:lineRule="atLeast"/>
        <w:ind w:left="0" w:right="0" w:firstLine="460"/>
        <w:jc w:val="both"/>
      </w:pPr>
      <w:r>
        <w:rPr>
          <w:rFonts w:ascii="SimSun" w:eastAsia="SimSun" w:hAnsi="SimSun" w:cs="SimSun"/>
          <w:spacing w:val="0"/>
          <w:w w:val="100"/>
          <w:position w:val="0"/>
          <w:sz w:val="36"/>
          <w:szCs w:val="36"/>
          <w:shd w:val="clear" w:color="auto" w:fill="auto"/>
          <w:lang w:val="en-US" w:eastAsia="en-US" w:bidi="en-US"/>
        </w:rPr>
        <w:t>〈</w:t>
      </w:r>
      <w:r>
        <w:rPr>
          <w:b/>
          <w:bCs/>
          <w:spacing w:val="0"/>
          <w:w w:val="100"/>
          <w:position w:val="0"/>
          <w:shd w:val="clear" w:color="auto" w:fill="auto"/>
          <w:lang w:val="en-US" w:eastAsia="en-US" w:bidi="en-US"/>
        </w:rPr>
        <w:t>section id="terms"&gt;</w:t>
      </w:r>
    </w:p>
    <w:p>
      <w:pPr>
        <w:pStyle w:val="Style22"/>
        <w:keepNext w:val="0"/>
        <w:keepLines w:val="0"/>
        <w:widowControl w:val="0"/>
        <w:shd w:val="clear" w:color="auto" w:fill="auto"/>
        <w:bidi w:val="0"/>
        <w:spacing w:before="0" w:after="0" w:line="240" w:lineRule="auto"/>
        <w:ind w:left="0" w:right="0" w:firstLine="620"/>
        <w:jc w:val="both"/>
      </w:pPr>
      <w:r>
        <w:rPr>
          <w:b/>
          <w:bCs/>
          <w:spacing w:val="0"/>
          <w:w w:val="100"/>
          <w:position w:val="0"/>
          <w:shd w:val="clear" w:color="auto" w:fill="auto"/>
          <w:lang w:val="en-US" w:eastAsia="en-US" w:bidi="en-US"/>
        </w:rPr>
        <w:t>&lt;h2&gt;Terms and conditions&lt;/h2&gt;</w:t>
      </w:r>
    </w:p>
    <w:p>
      <w:pPr>
        <w:pStyle w:val="Style22"/>
        <w:keepNext w:val="0"/>
        <w:keepLines w:val="0"/>
        <w:widowControl w:val="0"/>
        <w:shd w:val="clear" w:color="auto" w:fill="auto"/>
        <w:bidi w:val="0"/>
        <w:spacing w:before="0" w:after="0" w:line="240" w:lineRule="auto"/>
        <w:ind w:left="460" w:right="0" w:firstLine="180"/>
        <w:jc w:val="left"/>
      </w:pPr>
      <w:r>
        <w:rPr>
          <w:b/>
          <w:bCs/>
          <w:spacing w:val="0"/>
          <w:w w:val="100"/>
          <w:position w:val="0"/>
          <w:shd w:val="clear" w:color="auto" w:fill="auto"/>
          <w:lang w:val="en-US" w:eastAsia="en-US" w:bidi="en-US"/>
        </w:rPr>
        <w:t>&lt;!-- Some legal content here --&gt; &lt;/section&gt;</w:t>
      </w:r>
    </w:p>
    <w:p>
      <w:pPr>
        <w:pStyle w:val="Style22"/>
        <w:keepNext w:val="0"/>
        <w:keepLines w:val="0"/>
        <w:widowControl w:val="0"/>
        <w:shd w:val="clear" w:color="auto" w:fill="auto"/>
        <w:bidi w:val="0"/>
        <w:spacing w:before="0" w:after="0" w:line="240" w:lineRule="auto"/>
        <w:ind w:left="0" w:right="0" w:firstLine="300"/>
        <w:jc w:val="both"/>
      </w:pPr>
      <w:r>
        <w:rPr>
          <w:spacing w:val="0"/>
          <w:w w:val="100"/>
          <w:position w:val="0"/>
          <w:shd w:val="clear" w:color="auto" w:fill="auto"/>
          <w:lang w:val="en-US" w:eastAsia="en-US" w:bidi="en-US"/>
        </w:rPr>
        <w:t>&lt;/article&gt;</w:t>
      </w:r>
    </w:p>
    <w:p>
      <w:pPr>
        <w:pStyle w:val="Style22"/>
        <w:keepNext w:val="0"/>
        <w:keepLines w:val="0"/>
        <w:widowControl w:val="0"/>
        <w:shd w:val="clear" w:color="auto" w:fill="auto"/>
        <w:bidi w:val="0"/>
        <w:spacing w:before="0" w:after="220" w:line="240" w:lineRule="auto"/>
        <w:ind w:left="0" w:right="0" w:firstLine="140"/>
        <w:jc w:val="both"/>
      </w:pPr>
      <w:r>
        <w:rPr>
          <w:spacing w:val="0"/>
          <w:w w:val="100"/>
          <w:position w:val="0"/>
          <w:shd w:val="clear" w:color="auto" w:fill="auto"/>
          <w:lang w:val="en-US" w:eastAsia="en-US" w:bidi="en-US"/>
        </w:rPr>
        <w:t>&lt;/body&gt;</w:t>
      </w:r>
    </w:p>
    <w:p>
      <w:pPr>
        <w:pStyle w:val="Style9"/>
        <w:keepNext w:val="0"/>
        <w:keepLines w:val="0"/>
        <w:widowControl w:val="0"/>
        <w:shd w:val="clear" w:color="auto" w:fill="auto"/>
        <w:bidi w:val="0"/>
        <w:spacing w:before="0" w:after="220" w:line="266" w:lineRule="auto"/>
        <w:ind w:left="1020" w:right="0" w:hanging="1020"/>
        <w:jc w:val="both"/>
        <w:rPr>
          <w:sz w:val="18"/>
          <w:szCs w:val="18"/>
        </w:rPr>
      </w:pPr>
      <w:hyperlink w:anchor="bookmark83" w:tooltip="Current Document">
        <w:r>
          <w:rPr>
            <w:rFonts w:ascii="Arial" w:eastAsia="Arial" w:hAnsi="Arial" w:cs="Arial"/>
            <w:b/>
            <w:bCs/>
            <w:spacing w:val="0"/>
            <w:w w:val="100"/>
            <w:position w:val="0"/>
            <w:sz w:val="14"/>
            <w:szCs w:val="14"/>
            <w:shd w:val="clear" w:color="auto" w:fill="auto"/>
            <w:lang w:val="en-US" w:eastAsia="en-US" w:bidi="en-US"/>
          </w:rPr>
          <w:t xml:space="preserve">FIGURE 6.47 </w:t>
        </w:r>
        <w:r>
          <w:rPr>
            <w:spacing w:val="0"/>
            <w:w w:val="100"/>
            <w:position w:val="0"/>
            <w:sz w:val="18"/>
            <w:szCs w:val="18"/>
            <w:shd w:val="clear" w:color="auto" w:fill="auto"/>
            <w:lang w:val="en-US" w:eastAsia="en-US" w:bidi="en-US"/>
          </w:rPr>
          <w:t>Section component in HDITA. The title for the section should be</w:t>
        </w:r>
      </w:hyperlink>
      <w:r>
        <w:rPr>
          <w:spacing w:val="0"/>
          <w:w w:val="100"/>
          <w:position w:val="0"/>
          <w:sz w:val="18"/>
          <w:szCs w:val="18"/>
          <w:shd w:val="clear" w:color="auto" w:fill="auto"/>
          <w:lang w:val="en-US" w:eastAsia="en-US" w:bidi="en-US"/>
        </w:rPr>
        <w:t xml:space="preserve"> provided in a heading 2 following HTML5 syntax.</w:t>
      </w:r>
    </w:p>
    <w:p>
      <w:pPr>
        <w:pStyle w:val="Style2"/>
        <w:keepNext w:val="0"/>
        <w:keepLines w:val="0"/>
        <w:widowControl w:val="0"/>
        <w:shd w:val="clear" w:color="auto" w:fill="auto"/>
        <w:bidi w:val="0"/>
        <w:spacing w:before="0" w:after="400" w:line="240" w:lineRule="auto"/>
        <w:ind w:left="0" w:right="0" w:firstLine="180"/>
        <w:jc w:val="left"/>
        <w:rPr>
          <w:sz w:val="17"/>
          <w:szCs w:val="17"/>
        </w:rPr>
      </w:pPr>
      <w:r>
        <w:rPr>
          <w:rFonts w:ascii="Consolas" w:eastAsia="Consolas" w:hAnsi="Consolas" w:cs="Consolas"/>
          <w:spacing w:val="0"/>
          <w:w w:val="100"/>
          <w:position w:val="0"/>
          <w:sz w:val="17"/>
          <w:szCs w:val="17"/>
          <w:shd w:val="clear" w:color="auto" w:fill="auto"/>
          <w:lang w:val="en-US" w:eastAsia="en-US" w:bidi="en-US"/>
        </w:rPr>
        <w:t>id: franchise-offer</w:t>
      </w:r>
    </w:p>
    <w:p>
      <w:pPr>
        <w:pStyle w:val="Style2"/>
        <w:keepNext w:val="0"/>
        <w:keepLines w:val="0"/>
        <w:widowControl w:val="0"/>
        <w:shd w:val="clear" w:color="auto" w:fill="auto"/>
        <w:bidi w:val="0"/>
        <w:spacing w:before="0" w:after="200" w:line="240" w:lineRule="auto"/>
        <w:ind w:left="0" w:right="0" w:firstLine="180"/>
        <w:jc w:val="left"/>
        <w:rPr>
          <w:sz w:val="17"/>
          <w:szCs w:val="17"/>
        </w:rPr>
      </w:pPr>
      <w:r>
        <w:rPr>
          <w:rFonts w:ascii="Consolas" w:eastAsia="Consolas" w:hAnsi="Consolas" w:cs="Consolas"/>
          <w:spacing w:val="0"/>
          <w:w w:val="100"/>
          <w:position w:val="0"/>
          <w:sz w:val="17"/>
          <w:szCs w:val="17"/>
          <w:shd w:val="clear" w:color="auto" w:fill="auto"/>
          <w:lang w:val="zh-CN" w:eastAsia="zh-CN" w:bidi="zh-CN"/>
        </w:rPr>
        <w:t xml:space="preserve"># </w:t>
      </w:r>
      <w:r>
        <w:rPr>
          <w:rFonts w:ascii="Consolas" w:eastAsia="Consolas" w:hAnsi="Consolas" w:cs="Consolas"/>
          <w:spacing w:val="0"/>
          <w:w w:val="100"/>
          <w:position w:val="0"/>
          <w:sz w:val="17"/>
          <w:szCs w:val="17"/>
          <w:shd w:val="clear" w:color="auto" w:fill="auto"/>
          <w:lang w:val="en-US" w:eastAsia="en-US" w:bidi="en-US"/>
        </w:rPr>
        <w:t>What we offer</w:t>
      </w:r>
    </w:p>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Consolas" w:eastAsia="Consolas" w:hAnsi="Consolas" w:cs="Consolas"/>
          <w:spacing w:val="0"/>
          <w:w w:val="100"/>
          <w:position w:val="0"/>
          <w:sz w:val="17"/>
          <w:szCs w:val="17"/>
          <w:shd w:val="clear" w:color="auto" w:fill="auto"/>
          <w:lang w:val="zh-CN" w:eastAsia="zh-CN" w:bidi="zh-CN"/>
        </w:rPr>
        <w:t xml:space="preserve">- </w:t>
      </w:r>
      <w:r>
        <w:rPr>
          <w:rFonts w:ascii="Consolas" w:eastAsia="Consolas" w:hAnsi="Consolas" w:cs="Consolas"/>
          <w:spacing w:val="0"/>
          <w:w w:val="100"/>
          <w:position w:val="0"/>
          <w:sz w:val="17"/>
          <w:szCs w:val="17"/>
          <w:shd w:val="clear" w:color="auto" w:fill="auto"/>
          <w:lang w:val="en-US" w:eastAsia="en-US" w:bidi="en-US"/>
        </w:rPr>
        <w:t>"Know-how" license</w:t>
      </w:r>
    </w:p>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Consolas" w:eastAsia="Consolas" w:hAnsi="Consolas" w:cs="Consolas"/>
          <w:spacing w:val="0"/>
          <w:w w:val="100"/>
          <w:position w:val="0"/>
          <w:sz w:val="17"/>
          <w:szCs w:val="17"/>
          <w:shd w:val="clear" w:color="auto" w:fill="auto"/>
          <w:lang w:val="zh-CN" w:eastAsia="zh-CN" w:bidi="zh-CN"/>
        </w:rPr>
        <w:t xml:space="preserve">- </w:t>
      </w:r>
      <w:r>
        <w:rPr>
          <w:rFonts w:ascii="Consolas" w:eastAsia="Consolas" w:hAnsi="Consolas" w:cs="Consolas"/>
          <w:spacing w:val="0"/>
          <w:w w:val="100"/>
          <w:position w:val="0"/>
          <w:sz w:val="17"/>
          <w:szCs w:val="17"/>
          <w:shd w:val="clear" w:color="auto" w:fill="auto"/>
          <w:lang w:val="en-US" w:eastAsia="en-US" w:bidi="en-US"/>
        </w:rPr>
        <w:t>Warranty of exclusive territory</w:t>
      </w:r>
    </w:p>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Consolas" w:eastAsia="Consolas" w:hAnsi="Consolas" w:cs="Consolas"/>
          <w:spacing w:val="0"/>
          <w:w w:val="100"/>
          <w:position w:val="0"/>
          <w:sz w:val="17"/>
          <w:szCs w:val="17"/>
          <w:shd w:val="clear" w:color="auto" w:fill="auto"/>
          <w:lang w:val="zh-CN" w:eastAsia="zh-CN" w:bidi="zh-CN"/>
        </w:rPr>
        <w:t xml:space="preserve">- </w:t>
      </w:r>
      <w:r>
        <w:rPr>
          <w:rFonts w:ascii="Consolas" w:eastAsia="Consolas" w:hAnsi="Consolas" w:cs="Consolas"/>
          <w:spacing w:val="0"/>
          <w:w w:val="100"/>
          <w:position w:val="0"/>
          <w:sz w:val="17"/>
          <w:szCs w:val="17"/>
          <w:shd w:val="clear" w:color="auto" w:fill="auto"/>
          <w:lang w:val="en-US" w:eastAsia="en-US" w:bidi="en-US"/>
        </w:rPr>
        <w:t>Initial training</w:t>
      </w:r>
    </w:p>
    <w:p>
      <w:pPr>
        <w:pStyle w:val="Style2"/>
        <w:keepNext w:val="0"/>
        <w:keepLines w:val="0"/>
        <w:widowControl w:val="0"/>
        <w:shd w:val="clear" w:color="auto" w:fill="auto"/>
        <w:bidi w:val="0"/>
        <w:spacing w:before="0" w:after="200" w:line="240" w:lineRule="auto"/>
        <w:ind w:left="0" w:right="0" w:firstLine="180"/>
        <w:jc w:val="left"/>
        <w:rPr>
          <w:sz w:val="17"/>
          <w:szCs w:val="17"/>
        </w:rPr>
      </w:pPr>
      <w:r>
        <w:rPr>
          <w:rFonts w:ascii="Consolas" w:eastAsia="Consolas" w:hAnsi="Consolas" w:cs="Consolas"/>
          <w:spacing w:val="0"/>
          <w:w w:val="100"/>
          <w:position w:val="0"/>
          <w:sz w:val="17"/>
          <w:szCs w:val="17"/>
          <w:shd w:val="clear" w:color="auto" w:fill="auto"/>
          <w:lang w:val="zh-CN" w:eastAsia="zh-CN" w:bidi="zh-CN"/>
        </w:rPr>
        <w:t xml:space="preserve">- </w:t>
      </w:r>
      <w:r>
        <w:rPr>
          <w:rFonts w:ascii="Consolas" w:eastAsia="Consolas" w:hAnsi="Consolas" w:cs="Consolas"/>
          <w:spacing w:val="0"/>
          <w:w w:val="100"/>
          <w:position w:val="0"/>
          <w:sz w:val="17"/>
          <w:szCs w:val="17"/>
          <w:shd w:val="clear" w:color="auto" w:fill="auto"/>
          <w:lang w:val="en-US" w:eastAsia="en-US" w:bidi="en-US"/>
        </w:rPr>
        <w:t>Support through online, email, and telephone channels</w:t>
      </w:r>
    </w:p>
    <w:p>
      <w:pPr>
        <w:pStyle w:val="Style2"/>
        <w:keepNext w:val="0"/>
        <w:keepLines w:val="0"/>
        <w:widowControl w:val="0"/>
        <w:shd w:val="clear" w:color="auto" w:fill="auto"/>
        <w:bidi w:val="0"/>
        <w:spacing w:before="0" w:after="200" w:line="240" w:lineRule="auto"/>
        <w:ind w:left="0" w:right="0" w:firstLine="180"/>
        <w:jc w:val="left"/>
        <w:rPr>
          <w:sz w:val="17"/>
          <w:szCs w:val="17"/>
        </w:rPr>
      </w:pPr>
      <w:r>
        <w:rPr>
          <w:rFonts w:ascii="Consolas" w:eastAsia="Consolas" w:hAnsi="Consolas" w:cs="Consolas"/>
          <w:b/>
          <w:bCs/>
          <w:spacing w:val="0"/>
          <w:w w:val="100"/>
          <w:position w:val="0"/>
          <w:sz w:val="17"/>
          <w:szCs w:val="17"/>
          <w:shd w:val="clear" w:color="auto" w:fill="auto"/>
          <w:lang w:val="zh-CN" w:eastAsia="zh-CN" w:bidi="zh-CN"/>
        </w:rPr>
        <w:t xml:space="preserve">## </w:t>
      </w:r>
      <w:r>
        <w:rPr>
          <w:rFonts w:ascii="Consolas" w:eastAsia="Consolas" w:hAnsi="Consolas" w:cs="Consolas"/>
          <w:b/>
          <w:bCs/>
          <w:spacing w:val="0"/>
          <w:w w:val="100"/>
          <w:position w:val="0"/>
          <w:sz w:val="17"/>
          <w:szCs w:val="17"/>
          <w:shd w:val="clear" w:color="auto" w:fill="auto"/>
          <w:lang w:val="en-US" w:eastAsia="en-US" w:bidi="en-US"/>
        </w:rPr>
        <w:t>Terms and conditions</w:t>
      </w:r>
    </w:p>
    <w:p>
      <w:pPr>
        <w:pStyle w:val="Style2"/>
        <w:keepNext w:val="0"/>
        <w:keepLines w:val="0"/>
        <w:widowControl w:val="0"/>
        <w:shd w:val="clear" w:color="auto" w:fill="auto"/>
        <w:bidi w:val="0"/>
        <w:spacing w:before="0" w:after="240" w:line="240" w:lineRule="auto"/>
        <w:ind w:left="0" w:right="0" w:firstLine="180"/>
        <w:jc w:val="left"/>
        <w:rPr>
          <w:sz w:val="17"/>
          <w:szCs w:val="17"/>
        </w:rPr>
      </w:pPr>
      <w:r>
        <w:rPr>
          <w:rFonts w:ascii="Consolas" w:eastAsia="Consolas" w:hAnsi="Consolas" w:cs="Consolas"/>
          <w:b/>
          <w:bCs/>
          <w:spacing w:val="0"/>
          <w:w w:val="100"/>
          <w:position w:val="0"/>
          <w:sz w:val="17"/>
          <w:szCs w:val="17"/>
          <w:shd w:val="clear" w:color="auto" w:fill="auto"/>
          <w:lang w:val="zh-CN" w:eastAsia="zh-CN" w:bidi="zh-CN"/>
        </w:rPr>
        <w:t xml:space="preserve">&lt;!-- </w:t>
      </w:r>
      <w:r>
        <w:rPr>
          <w:rFonts w:ascii="Consolas" w:eastAsia="Consolas" w:hAnsi="Consolas" w:cs="Consolas"/>
          <w:b/>
          <w:bCs/>
          <w:spacing w:val="0"/>
          <w:w w:val="100"/>
          <w:position w:val="0"/>
          <w:sz w:val="17"/>
          <w:szCs w:val="17"/>
          <w:shd w:val="clear" w:color="auto" w:fill="auto"/>
          <w:lang w:val="en-US" w:eastAsia="en-US" w:bidi="en-US"/>
        </w:rPr>
        <w:t xml:space="preserve">Some legal content here </w:t>
      </w:r>
      <w:r>
        <w:rPr>
          <w:rFonts w:ascii="Consolas" w:eastAsia="Consolas" w:hAnsi="Consolas" w:cs="Consolas"/>
          <w:b/>
          <w:bCs/>
          <w:spacing w:val="0"/>
          <w:w w:val="100"/>
          <w:position w:val="0"/>
          <w:sz w:val="17"/>
          <w:szCs w:val="17"/>
          <w:shd w:val="clear" w:color="auto" w:fill="auto"/>
          <w:lang w:val="zh-CN" w:eastAsia="zh-CN" w:bidi="zh-CN"/>
        </w:rPr>
        <w:t>--&gt;</w:t>
      </w:r>
    </w:p>
    <w:p>
      <w:pPr>
        <w:pStyle w:val="Style9"/>
        <w:keepNext w:val="0"/>
        <w:keepLines w:val="0"/>
        <w:widowControl w:val="0"/>
        <w:shd w:val="clear" w:color="auto" w:fill="auto"/>
        <w:bidi w:val="0"/>
        <w:spacing w:before="0" w:after="340" w:line="264" w:lineRule="auto"/>
        <w:ind w:left="1040" w:right="0" w:hanging="1040"/>
        <w:jc w:val="left"/>
        <w:rPr>
          <w:sz w:val="18"/>
          <w:szCs w:val="18"/>
        </w:rPr>
      </w:pPr>
      <w:hyperlink w:anchor="bookmark83" w:tooltip="Current Document">
        <w:r>
          <w:rPr>
            <w:rFonts w:ascii="Arial" w:eastAsia="Arial" w:hAnsi="Arial" w:cs="Arial"/>
            <w:b/>
            <w:bCs/>
            <w:spacing w:val="0"/>
            <w:w w:val="100"/>
            <w:position w:val="0"/>
            <w:sz w:val="14"/>
            <w:szCs w:val="14"/>
            <w:shd w:val="clear" w:color="auto" w:fill="auto"/>
            <w:lang w:val="en-US" w:eastAsia="en-US" w:bidi="en-US"/>
          </w:rPr>
          <w:t xml:space="preserve">FIGURE </w:t>
        </w:r>
        <w:r>
          <w:rPr>
            <w:rFonts w:ascii="Arial" w:eastAsia="Arial" w:hAnsi="Arial" w:cs="Arial"/>
            <w:b/>
            <w:bCs/>
            <w:spacing w:val="0"/>
            <w:w w:val="100"/>
            <w:position w:val="0"/>
            <w:sz w:val="14"/>
            <w:szCs w:val="14"/>
            <w:shd w:val="clear" w:color="auto" w:fill="auto"/>
            <w:lang w:val="zh-CN" w:eastAsia="zh-CN" w:bidi="zh-CN"/>
          </w:rPr>
          <w:t xml:space="preserve">6.48 </w:t>
        </w:r>
        <w:r>
          <w:rPr>
            <w:spacing w:val="0"/>
            <w:w w:val="100"/>
            <w:position w:val="0"/>
            <w:sz w:val="18"/>
            <w:szCs w:val="18"/>
            <w:shd w:val="clear" w:color="auto" w:fill="auto"/>
            <w:lang w:val="en-US" w:eastAsia="en-US" w:bidi="en-US"/>
          </w:rPr>
          <w:t>Section component in MDITA. The section environment opens</w:t>
        </w:r>
      </w:hyperlink>
      <w:r>
        <w:rPr>
          <w:spacing w:val="0"/>
          <w:w w:val="100"/>
          <w:position w:val="0"/>
          <w:sz w:val="18"/>
          <w:szCs w:val="18"/>
          <w:shd w:val="clear" w:color="auto" w:fill="auto"/>
          <w:lang w:val="en-US" w:eastAsia="en-US" w:bidi="en-US"/>
        </w:rPr>
        <w:t xml:space="preserve"> with a heading </w:t>
      </w:r>
      <w:r>
        <w:rPr>
          <w:spacing w:val="0"/>
          <w:w w:val="100"/>
          <w:position w:val="0"/>
          <w:sz w:val="18"/>
          <w:szCs w:val="18"/>
          <w:shd w:val="clear" w:color="auto" w:fill="auto"/>
          <w:lang w:val="zh-CN" w:eastAsia="zh-CN" w:bidi="zh-CN"/>
        </w:rPr>
        <w:t xml:space="preserve">2, </w:t>
      </w:r>
      <w:r>
        <w:rPr>
          <w:spacing w:val="0"/>
          <w:w w:val="100"/>
          <w:position w:val="0"/>
          <w:sz w:val="18"/>
          <w:szCs w:val="18"/>
          <w:shd w:val="clear" w:color="auto" w:fill="auto"/>
          <w:lang w:val="en-US" w:eastAsia="en-US" w:bidi="en-US"/>
        </w:rPr>
        <w:t xml:space="preserve">which in this example is represented by </w:t>
      </w:r>
      <w:r>
        <w:rPr>
          <w:b/>
          <w:bCs/>
          <w:spacing w:val="0"/>
          <w:w w:val="100"/>
          <w:position w:val="0"/>
          <w:sz w:val="18"/>
          <w:szCs w:val="18"/>
          <w:shd w:val="clear" w:color="auto" w:fill="auto"/>
          <w:lang w:val="zh-CN" w:eastAsia="zh-CN" w:bidi="zh-CN"/>
        </w:rPr>
        <w:t xml:space="preserve">## </w:t>
      </w:r>
      <w:r>
        <w:rPr>
          <w:spacing w:val="0"/>
          <w:w w:val="100"/>
          <w:position w:val="0"/>
          <w:sz w:val="18"/>
          <w:szCs w:val="18"/>
          <w:shd w:val="clear" w:color="auto" w:fill="auto"/>
          <w:lang w:val="en-US" w:eastAsia="en-US" w:bidi="en-US"/>
        </w:rPr>
        <w:t xml:space="preserve">in </w:t>
      </w:r>
      <w:r>
        <w:rPr>
          <w:i/>
          <w:iCs/>
          <w:spacing w:val="0"/>
          <w:w w:val="100"/>
          <w:position w:val="0"/>
          <w:sz w:val="18"/>
          <w:szCs w:val="18"/>
          <w:shd w:val="clear" w:color="auto" w:fill="auto"/>
          <w:lang w:val="en-US" w:eastAsia="en-US" w:bidi="en-US"/>
        </w:rPr>
        <w:t xml:space="preserve">atx </w:t>
      </w:r>
      <w:r>
        <w:rPr>
          <w:spacing w:val="0"/>
          <w:w w:val="100"/>
          <w:position w:val="0"/>
          <w:sz w:val="18"/>
          <w:szCs w:val="18"/>
          <w:shd w:val="clear" w:color="auto" w:fill="auto"/>
          <w:lang w:val="en-US" w:eastAsia="en-US" w:bidi="en-US"/>
        </w:rPr>
        <w:t>syntax.</w:t>
      </w:r>
    </w:p>
    <w:p>
      <w:pPr>
        <w:pStyle w:val="Style9"/>
        <w:keepNext w:val="0"/>
        <w:keepLines w:val="0"/>
        <w:widowControl w:val="0"/>
        <w:shd w:val="clear" w:color="auto" w:fill="auto"/>
        <w:bidi w:val="0"/>
        <w:spacing w:before="0" w:after="240"/>
        <w:ind w:left="0" w:right="0" w:firstLine="0"/>
        <w:jc w:val="both"/>
      </w:pPr>
      <w:r>
        <w:rPr>
          <w:spacing w:val="0"/>
          <w:w w:val="100"/>
          <w:position w:val="0"/>
          <w:shd w:val="clear" w:color="auto" w:fill="auto"/>
          <w:lang w:val="en-US" w:eastAsia="en-US" w:bidi="en-US"/>
        </w:rPr>
        <w:t>environment for casual content contributors. In XDITA, the only allowed table model is a simple table (</w:t>
      </w:r>
      <w:r>
        <w:rPr>
          <w:b/>
          <w:bCs/>
          <w:spacing w:val="0"/>
          <w:w w:val="100"/>
          <w:position w:val="0"/>
          <w:shd w:val="clear" w:color="auto" w:fill="auto"/>
          <w:lang w:val="en-US" w:eastAsia="en-US" w:bidi="en-US"/>
        </w:rPr>
        <w:t>&lt;simpletable&gt;</w:t>
      </w:r>
      <w:r>
        <w:rPr>
          <w:spacing w:val="0"/>
          <w:w w:val="100"/>
          <w:position w:val="0"/>
          <w:shd w:val="clear" w:color="auto" w:fill="auto"/>
          <w:lang w:val="en-US" w:eastAsia="en-US" w:bidi="en-US"/>
        </w:rPr>
        <w:t xml:space="preserve">), which also exists in DITA </w:t>
      </w:r>
      <w:r>
        <w:rPr>
          <w:spacing w:val="0"/>
          <w:w w:val="100"/>
          <w:position w:val="0"/>
          <w:shd w:val="clear" w:color="auto" w:fill="auto"/>
          <w:lang w:val="zh-CN" w:eastAsia="zh-CN" w:bidi="zh-CN"/>
        </w:rPr>
        <w:t xml:space="preserve">1.3. </w:t>
      </w:r>
      <w:r>
        <w:rPr>
          <w:spacing w:val="0"/>
          <w:w w:val="100"/>
          <w:position w:val="0"/>
          <w:shd w:val="clear" w:color="auto" w:fill="auto"/>
          <w:lang w:val="en-US" w:eastAsia="en-US" w:bidi="en-US"/>
        </w:rPr>
        <w:t>As its name implies, simple table is “simpler” than the CALS model and contains the following components:</w:t>
      </w:r>
    </w:p>
    <w:p>
      <w:pPr>
        <w:pStyle w:val="Style9"/>
        <w:keepNext w:val="0"/>
        <w:keepLines w:val="0"/>
        <w:widowControl w:val="0"/>
        <w:shd w:val="clear" w:color="auto" w:fill="auto"/>
        <w:tabs>
          <w:tab w:pos="344" w:val="left"/>
        </w:tabs>
        <w:bidi w:val="0"/>
        <w:spacing w:before="0" w:after="0"/>
        <w:ind w:left="0" w:right="0" w:firstLine="0"/>
        <w:jc w:val="both"/>
      </w:pPr>
      <w:r>
        <w:rPr>
          <w:rFonts w:ascii="Arial" w:eastAsia="Arial" w:hAnsi="Arial" w:cs="Arial"/>
          <w:spacing w:val="0"/>
          <w:w w:val="100"/>
          <w:position w:val="0"/>
          <w:sz w:val="19"/>
          <w:szCs w:val="19"/>
          <w:shd w:val="clear" w:color="auto" w:fill="auto"/>
          <w:lang w:val="zh-CN" w:eastAsia="zh-CN" w:bidi="zh-CN"/>
        </w:rPr>
        <w:t>•</w:t>
        <w:tab/>
      </w:r>
      <w:r>
        <w:rPr>
          <w:spacing w:val="0"/>
          <w:w w:val="100"/>
          <w:position w:val="0"/>
          <w:shd w:val="clear" w:color="auto" w:fill="auto"/>
          <w:lang w:val="en-US" w:eastAsia="en-US" w:bidi="en-US"/>
        </w:rPr>
        <w:t>Table header (</w:t>
      </w:r>
      <w:r>
        <w:rPr>
          <w:b/>
          <w:bCs/>
          <w:spacing w:val="0"/>
          <w:w w:val="100"/>
          <w:position w:val="0"/>
          <w:shd w:val="clear" w:color="auto" w:fill="auto"/>
          <w:lang w:val="en-US" w:eastAsia="en-US" w:bidi="en-US"/>
        </w:rPr>
        <w:t xml:space="preserve">&lt;sthead&gt; </w:t>
      </w:r>
      <w:r>
        <w:rPr>
          <w:spacing w:val="0"/>
          <w:w w:val="100"/>
          <w:position w:val="0"/>
          <w:shd w:val="clear" w:color="auto" w:fill="auto"/>
          <w:lang w:val="zh-CN" w:eastAsia="zh-CN" w:bidi="zh-CN"/>
        </w:rPr>
        <w:t>)</w:t>
      </w:r>
    </w:p>
    <w:p>
      <w:pPr>
        <w:pStyle w:val="Style9"/>
        <w:keepNext w:val="0"/>
        <w:keepLines w:val="0"/>
        <w:widowControl w:val="0"/>
        <w:shd w:val="clear" w:color="auto" w:fill="auto"/>
        <w:tabs>
          <w:tab w:pos="344" w:val="left"/>
        </w:tabs>
        <w:bidi w:val="0"/>
        <w:spacing w:before="0" w:after="0"/>
        <w:ind w:left="0" w:right="0" w:firstLine="0"/>
        <w:jc w:val="both"/>
      </w:pPr>
      <w:r>
        <w:rPr>
          <w:rFonts w:ascii="Arial" w:eastAsia="Arial" w:hAnsi="Arial" w:cs="Arial"/>
          <w:spacing w:val="0"/>
          <w:w w:val="100"/>
          <w:position w:val="0"/>
          <w:sz w:val="19"/>
          <w:szCs w:val="19"/>
          <w:shd w:val="clear" w:color="auto" w:fill="auto"/>
          <w:lang w:val="zh-CN" w:eastAsia="zh-CN" w:bidi="zh-CN"/>
        </w:rPr>
        <w:t>•</w:t>
        <w:tab/>
      </w:r>
      <w:r>
        <w:rPr>
          <w:spacing w:val="0"/>
          <w:w w:val="100"/>
          <w:position w:val="0"/>
          <w:shd w:val="clear" w:color="auto" w:fill="auto"/>
          <w:lang w:val="en-US" w:eastAsia="en-US" w:bidi="en-US"/>
        </w:rPr>
        <w:t>Table row (</w:t>
      </w:r>
      <w:r>
        <w:rPr>
          <w:b/>
          <w:bCs/>
          <w:spacing w:val="0"/>
          <w:w w:val="100"/>
          <w:position w:val="0"/>
          <w:shd w:val="clear" w:color="auto" w:fill="auto"/>
          <w:lang w:val="en-US" w:eastAsia="en-US" w:bidi="en-US"/>
        </w:rPr>
        <w:t xml:space="preserve">&lt;strow&gt; </w:t>
      </w:r>
      <w:r>
        <w:rPr>
          <w:spacing w:val="0"/>
          <w:w w:val="100"/>
          <w:position w:val="0"/>
          <w:shd w:val="clear" w:color="auto" w:fill="auto"/>
          <w:lang w:val="zh-CN" w:eastAsia="zh-CN" w:bidi="zh-CN"/>
        </w:rPr>
        <w:t>)</w:t>
      </w:r>
    </w:p>
    <w:p>
      <w:pPr>
        <w:pStyle w:val="Style9"/>
        <w:keepNext w:val="0"/>
        <w:keepLines w:val="0"/>
        <w:widowControl w:val="0"/>
        <w:shd w:val="clear" w:color="auto" w:fill="auto"/>
        <w:tabs>
          <w:tab w:pos="344" w:val="left"/>
        </w:tabs>
        <w:bidi w:val="0"/>
        <w:spacing w:before="0" w:after="240"/>
        <w:ind w:left="0" w:right="0" w:firstLine="0"/>
        <w:jc w:val="both"/>
      </w:pPr>
      <w:r>
        <w:rPr>
          <w:rFonts w:ascii="Arial" w:eastAsia="Arial" w:hAnsi="Arial" w:cs="Arial"/>
          <w:spacing w:val="0"/>
          <w:w w:val="100"/>
          <w:position w:val="0"/>
          <w:sz w:val="19"/>
          <w:szCs w:val="19"/>
          <w:shd w:val="clear" w:color="auto" w:fill="auto"/>
          <w:lang w:val="zh-CN" w:eastAsia="zh-CN" w:bidi="zh-CN"/>
        </w:rPr>
        <w:t>•</w:t>
        <w:tab/>
      </w:r>
      <w:r>
        <w:rPr>
          <w:spacing w:val="0"/>
          <w:w w:val="100"/>
          <w:position w:val="0"/>
          <w:shd w:val="clear" w:color="auto" w:fill="auto"/>
          <w:lang w:val="en-US" w:eastAsia="en-US" w:bidi="en-US"/>
        </w:rPr>
        <w:t>Table entry (</w:t>
      </w:r>
      <w:r>
        <w:rPr>
          <w:b/>
          <w:bCs/>
          <w:spacing w:val="0"/>
          <w:w w:val="100"/>
          <w:position w:val="0"/>
          <w:shd w:val="clear" w:color="auto" w:fill="auto"/>
          <w:lang w:val="en-US" w:eastAsia="en-US" w:bidi="en-US"/>
        </w:rPr>
        <w:t xml:space="preserve">&lt;stentry&gt; </w:t>
      </w:r>
      <w:r>
        <w:rPr>
          <w:spacing w:val="0"/>
          <w:w w:val="100"/>
          <w:position w:val="0"/>
          <w:shd w:val="clear" w:color="auto" w:fill="auto"/>
          <w:lang w:val="zh-CN" w:eastAsia="zh-CN" w:bidi="zh-CN"/>
        </w:rPr>
        <w:t>).</w:t>
      </w:r>
    </w:p>
    <w:p>
      <w:pPr>
        <w:pStyle w:val="Style9"/>
        <w:keepNext w:val="0"/>
        <w:keepLines w:val="0"/>
        <w:widowControl w:val="0"/>
        <w:shd w:val="clear" w:color="auto" w:fill="auto"/>
        <w:bidi w:val="0"/>
        <w:spacing w:before="0" w:after="0"/>
        <w:ind w:left="0" w:right="0"/>
        <w:jc w:val="left"/>
      </w:pPr>
      <w:hyperlink w:anchor="bookmark372" w:tooltip="Current Document">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6.49</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includes a simple table that presents the ingredients and quanti</w:t>
        <w:softHyphen/>
        <w:t xml:space="preserve">ties needed to prepare the “Fancy Roll” </w:t>
      </w:r>
      <w:r>
        <w:rPr>
          <w:rFonts w:ascii="MS Gothic" w:eastAsia="MS Gothic" w:hAnsi="MS Gothic" w:cs="MS Gothic"/>
          <w:spacing w:val="0"/>
          <w:w w:val="100"/>
          <w:position w:val="0"/>
          <w:sz w:val="16"/>
          <w:szCs w:val="16"/>
          <w:shd w:val="clear" w:color="auto" w:fill="auto"/>
          <w:lang w:val="zh-CN" w:eastAsia="zh-CN" w:bidi="zh-CN"/>
        </w:rPr>
        <w:t xml:space="preserve">一 </w:t>
      </w:r>
      <w:r>
        <w:rPr>
          <w:spacing w:val="0"/>
          <w:w w:val="100"/>
          <w:position w:val="0"/>
          <w:shd w:val="clear" w:color="auto" w:fill="auto"/>
          <w:lang w:val="en-US" w:eastAsia="en-US" w:bidi="en-US"/>
        </w:rPr>
        <w:t xml:space="preserve">a signature </w:t>
      </w:r>
      <w:r>
        <w:rPr>
          <w:i/>
          <w:iCs/>
          <w:spacing w:val="0"/>
          <w:w w:val="100"/>
          <w:position w:val="0"/>
          <w:shd w:val="clear" w:color="auto" w:fill="auto"/>
          <w:lang w:val="en-US" w:eastAsia="en-US" w:bidi="en-US"/>
        </w:rPr>
        <w:t>Sensei Sushi</w:t>
      </w:r>
      <w:r>
        <w:rPr>
          <w:spacing w:val="0"/>
          <w:w w:val="100"/>
          <w:position w:val="0"/>
          <w:shd w:val="clear" w:color="auto" w:fill="auto"/>
          <w:lang w:val="en-US" w:eastAsia="en-US" w:bidi="en-US"/>
        </w:rPr>
        <w:t xml:space="preserve"> product.</w:t>
      </w:r>
    </w:p>
    <w:p>
      <w:pPr>
        <w:pStyle w:val="Style9"/>
        <w:keepNext w:val="0"/>
        <w:keepLines w:val="0"/>
        <w:widowControl w:val="0"/>
        <w:shd w:val="clear" w:color="auto" w:fill="auto"/>
        <w:bidi w:val="0"/>
        <w:spacing w:before="0" w:after="340"/>
        <w:ind w:left="0" w:right="0"/>
        <w:jc w:val="left"/>
      </w:pPr>
      <w:r>
        <w:rPr>
          <w:spacing w:val="0"/>
          <w:w w:val="100"/>
          <w:position w:val="0"/>
          <w:shd w:val="clear" w:color="auto" w:fill="auto"/>
          <w:lang w:val="en-US" w:eastAsia="en-US" w:bidi="en-US"/>
        </w:rPr>
        <w:t>Figure 6.50</w:t>
      </w:r>
      <w:r>
        <w:rPr>
          <w:spacing w:val="0"/>
          <w:w w:val="100"/>
          <w:position w:val="0"/>
          <w:shd w:val="clear" w:color="auto" w:fill="auto"/>
          <w:lang w:val="en-US" w:eastAsia="en-US" w:bidi="en-US"/>
        </w:rPr>
        <w:t xml:space="preserve"> shows a preview of the simple table environment in Oxygen's </w:t>
      </w:r>
      <w:r>
        <w:rPr>
          <w:i/>
          <w:iCs/>
          <w:spacing w:val="0"/>
          <w:w w:val="100"/>
          <w:position w:val="0"/>
          <w:shd w:val="clear" w:color="auto" w:fill="auto"/>
          <w:lang w:val="en-US" w:eastAsia="en-US" w:bidi="en-US"/>
        </w:rPr>
        <w:t>author</w:t>
      </w:r>
      <w:r>
        <w:rPr>
          <w:spacing w:val="0"/>
          <w:w w:val="100"/>
          <w:position w:val="0"/>
          <w:shd w:val="clear" w:color="auto" w:fill="auto"/>
          <w:lang w:val="en-US" w:eastAsia="en-US" w:bidi="en-US"/>
        </w:rPr>
        <w:t xml:space="preserve"> mode.</w:t>
      </w:r>
    </w:p>
    <w:p>
      <w:pPr>
        <w:pStyle w:val="Style2"/>
        <w:keepNext w:val="0"/>
        <w:keepLines w:val="0"/>
        <w:widowControl w:val="0"/>
        <w:shd w:val="clear" w:color="auto" w:fill="auto"/>
        <w:bidi w:val="0"/>
        <w:spacing w:before="0" w:after="120" w:line="240" w:lineRule="auto"/>
        <w:ind w:left="0" w:right="0" w:firstLine="0"/>
        <w:jc w:val="left"/>
        <w:rPr>
          <w:sz w:val="20"/>
          <w:szCs w:val="20"/>
        </w:rPr>
      </w:pPr>
      <w:r>
        <w:rPr>
          <w:rFonts w:ascii="Arial" w:eastAsia="Arial" w:hAnsi="Arial" w:cs="Arial"/>
          <w:b/>
          <w:bCs/>
          <w:i/>
          <w:iCs/>
          <w:spacing w:val="0"/>
          <w:w w:val="100"/>
          <w:position w:val="0"/>
          <w:sz w:val="20"/>
          <w:szCs w:val="20"/>
          <w:shd w:val="clear" w:color="auto" w:fill="auto"/>
          <w:lang w:val="en-US" w:eastAsia="en-US" w:bidi="en-US"/>
        </w:rPr>
        <w:t>HDITA</w:t>
      </w:r>
    </w:p>
    <w:p>
      <w:pPr>
        <w:pStyle w:val="Style9"/>
        <w:keepNext w:val="0"/>
        <w:keepLines w:val="0"/>
        <w:widowControl w:val="0"/>
        <w:shd w:val="clear" w:color="auto" w:fill="auto"/>
        <w:bidi w:val="0"/>
        <w:spacing w:before="0" w:after="200"/>
        <w:ind w:left="0" w:right="0" w:firstLine="0"/>
        <w:jc w:val="left"/>
      </w:pPr>
      <w:r>
        <w:rPr>
          <w:spacing w:val="0"/>
          <w:w w:val="100"/>
          <w:position w:val="0"/>
          <w:shd w:val="clear" w:color="auto" w:fill="auto"/>
          <w:lang w:val="en-US" w:eastAsia="en-US" w:bidi="en-US"/>
        </w:rPr>
        <w:t>In HDITA, you should represent the components of a LwDITA table with the following HTML5 elements:</w:t>
      </w:r>
    </w:p>
    <w:p>
      <w:pPr>
        <w:pStyle w:val="Style9"/>
        <w:keepNext w:val="0"/>
        <w:keepLines w:val="0"/>
        <w:widowControl w:val="0"/>
        <w:numPr>
          <w:ilvl w:val="0"/>
          <w:numId w:val="49"/>
        </w:numPr>
        <w:shd w:val="clear" w:color="auto" w:fill="auto"/>
        <w:tabs>
          <w:tab w:pos="344" w:val="left"/>
        </w:tabs>
        <w:bidi w:val="0"/>
        <w:spacing w:before="0" w:after="0"/>
        <w:ind w:left="0" w:right="0" w:firstLine="0"/>
        <w:jc w:val="left"/>
      </w:pPr>
      <w:r>
        <w:rPr>
          <w:spacing w:val="0"/>
          <w:w w:val="100"/>
          <w:position w:val="0"/>
          <w:shd w:val="clear" w:color="auto" w:fill="auto"/>
          <w:lang w:val="en-US" w:eastAsia="en-US" w:bidi="en-US"/>
        </w:rPr>
        <w:t>Table (</w:t>
      </w:r>
      <w:r>
        <w:rPr>
          <w:b/>
          <w:bCs/>
          <w:spacing w:val="0"/>
          <w:w w:val="100"/>
          <w:position w:val="0"/>
          <w:shd w:val="clear" w:color="auto" w:fill="auto"/>
          <w:lang w:val="en-US" w:eastAsia="en-US" w:bidi="en-US"/>
        </w:rPr>
        <w:t>&lt;table&gt;</w:t>
      </w:r>
      <w:r>
        <w:rPr>
          <w:spacing w:val="0"/>
          <w:w w:val="100"/>
          <w:position w:val="0"/>
          <w:shd w:val="clear" w:color="auto" w:fill="auto"/>
          <w:lang w:val="en-US" w:eastAsia="en-US" w:bidi="en-US"/>
        </w:rPr>
        <w:t>)</w:t>
      </w:r>
    </w:p>
    <w:p>
      <w:pPr>
        <w:pStyle w:val="Style9"/>
        <w:keepNext w:val="0"/>
        <w:keepLines w:val="0"/>
        <w:widowControl w:val="0"/>
        <w:numPr>
          <w:ilvl w:val="0"/>
          <w:numId w:val="49"/>
        </w:numPr>
        <w:shd w:val="clear" w:color="auto" w:fill="auto"/>
        <w:tabs>
          <w:tab w:pos="344" w:val="left"/>
          <w:tab w:pos="1006" w:val="left"/>
        </w:tabs>
        <w:bidi w:val="0"/>
        <w:spacing w:before="0" w:after="0"/>
        <w:ind w:left="0" w:right="0" w:firstLine="0"/>
        <w:jc w:val="left"/>
      </w:pPr>
      <w:r>
        <w:rPr>
          <w:spacing w:val="0"/>
          <w:w w:val="100"/>
          <w:position w:val="0"/>
          <w:shd w:val="clear" w:color="auto" w:fill="auto"/>
          <w:lang w:val="en-US" w:eastAsia="en-US" w:bidi="en-US"/>
        </w:rPr>
        <w:t>Table</w:t>
        <w:tab/>
        <w:t>header (</w:t>
      </w:r>
      <w:r>
        <w:rPr>
          <w:b/>
          <w:bCs/>
          <w:spacing w:val="0"/>
          <w:w w:val="100"/>
          <w:position w:val="0"/>
          <w:shd w:val="clear" w:color="auto" w:fill="auto"/>
          <w:lang w:val="en-US" w:eastAsia="en-US" w:bidi="en-US"/>
        </w:rPr>
        <w:t xml:space="preserve">&lt;th&gt; </w:t>
      </w:r>
      <w:r>
        <w:rPr>
          <w:spacing w:val="0"/>
          <w:w w:val="100"/>
          <w:position w:val="0"/>
          <w:shd w:val="clear" w:color="auto" w:fill="auto"/>
          <w:lang w:val="en-US" w:eastAsia="en-US" w:bidi="en-US"/>
        </w:rPr>
        <w:t>)</w:t>
      </w:r>
    </w:p>
    <w:p>
      <w:pPr>
        <w:pStyle w:val="Style9"/>
        <w:keepNext w:val="0"/>
        <w:keepLines w:val="0"/>
        <w:widowControl w:val="0"/>
        <w:numPr>
          <w:ilvl w:val="0"/>
          <w:numId w:val="49"/>
        </w:numPr>
        <w:shd w:val="clear" w:color="auto" w:fill="auto"/>
        <w:tabs>
          <w:tab w:pos="344" w:val="left"/>
          <w:tab w:pos="1006" w:val="left"/>
        </w:tabs>
        <w:bidi w:val="0"/>
        <w:spacing w:before="0" w:after="0"/>
        <w:ind w:left="0" w:right="0" w:firstLine="0"/>
        <w:jc w:val="left"/>
      </w:pPr>
      <w:r>
        <w:rPr>
          <w:spacing w:val="0"/>
          <w:w w:val="100"/>
          <w:position w:val="0"/>
          <w:shd w:val="clear" w:color="auto" w:fill="auto"/>
          <w:lang w:val="en-US" w:eastAsia="en-US" w:bidi="en-US"/>
        </w:rPr>
        <w:t>Table</w:t>
        <w:tab/>
        <w:t>row (</w:t>
      </w:r>
      <w:r>
        <w:rPr>
          <w:b/>
          <w:bCs/>
          <w:spacing w:val="0"/>
          <w:w w:val="100"/>
          <w:position w:val="0"/>
          <w:shd w:val="clear" w:color="auto" w:fill="auto"/>
          <w:lang w:val="en-US" w:eastAsia="en-US" w:bidi="en-US"/>
        </w:rPr>
        <w:t xml:space="preserve">&lt;tr&gt; </w:t>
      </w:r>
      <w:r>
        <w:rPr>
          <w:spacing w:val="0"/>
          <w:w w:val="100"/>
          <w:position w:val="0"/>
          <w:shd w:val="clear" w:color="auto" w:fill="auto"/>
          <w:lang w:val="en-US" w:eastAsia="en-US" w:bidi="en-US"/>
        </w:rPr>
        <w:t>)</w:t>
      </w:r>
    </w:p>
    <w:p>
      <w:pPr>
        <w:pStyle w:val="Style9"/>
        <w:keepNext w:val="0"/>
        <w:keepLines w:val="0"/>
        <w:widowControl w:val="0"/>
        <w:numPr>
          <w:ilvl w:val="0"/>
          <w:numId w:val="49"/>
        </w:numPr>
        <w:shd w:val="clear" w:color="auto" w:fill="auto"/>
        <w:tabs>
          <w:tab w:pos="344" w:val="left"/>
          <w:tab w:pos="1006" w:val="left"/>
        </w:tabs>
        <w:bidi w:val="0"/>
        <w:spacing w:before="0" w:after="240"/>
        <w:ind w:left="0" w:right="0" w:firstLine="0"/>
        <w:jc w:val="left"/>
      </w:pPr>
      <w:r>
        <w:rPr>
          <w:spacing w:val="0"/>
          <w:w w:val="100"/>
          <w:position w:val="0"/>
          <w:shd w:val="clear" w:color="auto" w:fill="auto"/>
          <w:lang w:val="en-US" w:eastAsia="en-US" w:bidi="en-US"/>
        </w:rPr>
        <w:t>Table</w:t>
        <w:tab/>
        <w:t>entry (</w:t>
      </w:r>
      <w:r>
        <w:rPr>
          <w:b/>
          <w:bCs/>
          <w:spacing w:val="0"/>
          <w:w w:val="100"/>
          <w:position w:val="0"/>
          <w:shd w:val="clear" w:color="auto" w:fill="auto"/>
          <w:lang w:val="en-US" w:eastAsia="en-US" w:bidi="en-US"/>
        </w:rPr>
        <w:t xml:space="preserve">&lt;td&gt; </w:t>
      </w:r>
      <w:r>
        <w:rPr>
          <w:spacing w:val="0"/>
          <w:w w:val="100"/>
          <w:position w:val="0"/>
          <w:shd w:val="clear" w:color="auto" w:fill="auto"/>
          <w:lang w:val="en-US" w:eastAsia="en-US" w:bidi="en-US"/>
        </w:rPr>
        <w: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&lt;?xml version="1.0" encoding="UTF-8"?&gt;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&lt;!DOCTYPE topic PUBLIC "-//OASIS//DTD LIGHTWEIGHT DITA Topic//EN" "lw-topic.dtd"&gt;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&lt;topic id="fancy-roll"&gt;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260"/>
        <w:jc w:val="both"/>
        <w:rPr>
          <w:sz w:val="15"/>
          <w:szCs w:val="15"/>
        </w:rPr>
      </w:pPr>
      <w:r>
        <w:rPr>
          <w:spacing w:val="0"/>
          <w:w w:val="100"/>
          <w:position w:val="0"/>
          <w:sz w:val="15"/>
          <w:szCs w:val="15"/>
          <w:shd w:val="clear" w:color="auto" w:fill="auto"/>
          <w:lang w:val="en-US" w:eastAsia="en-US" w:bidi="en-US"/>
        </w:rPr>
        <w:t>&lt;title&gt;Fancy Roll&lt;/title&gt;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460" w:right="0" w:hanging="180"/>
        <w:jc w:val="both"/>
        <w:rPr>
          <w:sz w:val="15"/>
          <w:szCs w:val="15"/>
        </w:rPr>
      </w:pPr>
      <w:r>
        <w:rPr>
          <w:spacing w:val="0"/>
          <w:w w:val="100"/>
          <w:position w:val="0"/>
          <w:sz w:val="15"/>
          <w:szCs w:val="15"/>
          <w:shd w:val="clear" w:color="auto" w:fill="auto"/>
          <w:lang w:val="en-US" w:eastAsia="en-US" w:bidi="en-US"/>
        </w:rPr>
        <w:t xml:space="preserve">&lt;body&gt; </w:t>
      </w:r>
      <w:r>
        <w:rPr>
          <w:b/>
          <w:bCs/>
          <w:spacing w:val="0"/>
          <w:w w:val="100"/>
          <w:position w:val="0"/>
          <w:sz w:val="15"/>
          <w:szCs w:val="15"/>
          <w:shd w:val="clear" w:color="auto" w:fill="auto"/>
          <w:lang w:val="en-US" w:eastAsia="en-US" w:bidi="en-US"/>
        </w:rPr>
        <w:t>&lt;simpletable&gt;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620" w:right="0" w:firstLine="0"/>
        <w:jc w:val="both"/>
        <w:rPr>
          <w:sz w:val="15"/>
          <w:szCs w:val="15"/>
        </w:rPr>
      </w:pPr>
      <w:r>
        <w:rPr>
          <w:b/>
          <w:bCs/>
          <w:spacing w:val="0"/>
          <w:w w:val="100"/>
          <w:position w:val="0"/>
          <w:sz w:val="15"/>
          <w:szCs w:val="15"/>
          <w:shd w:val="clear" w:color="auto" w:fill="auto"/>
          <w:lang w:val="en-US" w:eastAsia="en-US" w:bidi="en-US"/>
        </w:rPr>
        <w:t>&lt;sthead&gt; &lt;stentry&gt; &lt;p&gt;Ingredient&lt;/p&gt; &lt;/stentry&gt; &lt;stentry&gt;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960"/>
        <w:jc w:val="left"/>
        <w:rPr>
          <w:sz w:val="15"/>
          <w:szCs w:val="15"/>
        </w:rPr>
      </w:pPr>
      <w:r>
        <w:rPr>
          <w:b/>
          <w:bCs/>
          <w:spacing w:val="0"/>
          <w:w w:val="100"/>
          <w:position w:val="0"/>
          <w:sz w:val="15"/>
          <w:szCs w:val="15"/>
          <w:shd w:val="clear" w:color="auto" w:fill="auto"/>
          <w:lang w:val="en-US" w:eastAsia="en-US" w:bidi="en-US"/>
        </w:rPr>
        <w:t>&lt;p&gt;Amount&lt;/p&gt;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right="0" w:firstLine="0"/>
        <w:jc w:val="both"/>
        <w:rPr>
          <w:sz w:val="15"/>
          <w:szCs w:val="15"/>
        </w:rPr>
      </w:pPr>
      <w:r>
        <w:rPr>
          <w:b/>
          <w:bCs/>
          <w:spacing w:val="0"/>
          <w:w w:val="100"/>
          <w:position w:val="0"/>
          <w:sz w:val="15"/>
          <w:szCs w:val="15"/>
          <w:shd w:val="clear" w:color="auto" w:fill="auto"/>
          <w:lang w:val="en-US" w:eastAsia="en-US" w:bidi="en-US"/>
        </w:rPr>
        <w:t>&lt;/stentry&gt; &lt;stentry&gt;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960"/>
        <w:jc w:val="left"/>
        <w:rPr>
          <w:sz w:val="15"/>
          <w:szCs w:val="15"/>
        </w:rPr>
      </w:pPr>
      <w:r>
        <w:rPr>
          <w:b/>
          <w:bCs/>
          <w:spacing w:val="0"/>
          <w:w w:val="100"/>
          <w:position w:val="0"/>
          <w:sz w:val="15"/>
          <w:szCs w:val="15"/>
          <w:shd w:val="clear" w:color="auto" w:fill="auto"/>
          <w:lang w:val="en-US" w:eastAsia="en-US" w:bidi="en-US"/>
        </w:rPr>
        <w:t>&lt;p&gt;Unit shipped&lt;/p&gt;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620" w:right="0" w:firstLine="180"/>
        <w:jc w:val="both"/>
        <w:rPr>
          <w:sz w:val="15"/>
          <w:szCs w:val="15"/>
        </w:rPr>
      </w:pPr>
      <w:r>
        <w:rPr>
          <w:b/>
          <w:bCs/>
          <w:spacing w:val="0"/>
          <w:w w:val="100"/>
          <w:position w:val="0"/>
          <w:sz w:val="15"/>
          <w:szCs w:val="15"/>
          <w:shd w:val="clear" w:color="auto" w:fill="auto"/>
          <w:lang w:val="en-US" w:eastAsia="en-US" w:bidi="en-US"/>
        </w:rPr>
        <w:t xml:space="preserve">&lt;/stentry&gt; </w:t>
      </w:r>
      <w:bookmarkStart w:id="371" w:name="bookmark371"/>
      <w:bookmarkStart w:id="372" w:name="bookmark372"/>
      <w:bookmarkStart w:id="373" w:name="bookmark373"/>
      <w:r>
        <w:rPr>
          <w:b/>
          <w:bCs/>
          <w:spacing w:val="0"/>
          <w:w w:val="100"/>
          <w:position w:val="0"/>
          <w:sz w:val="15"/>
          <w:szCs w:val="15"/>
          <w:shd w:val="clear" w:color="auto" w:fill="auto"/>
          <w:lang w:val="en-US" w:eastAsia="en-US" w:bidi="en-US"/>
        </w:rPr>
        <w:t>&lt;/sthead&gt;</w:t>
      </w:r>
      <w:bookmarkEnd w:id="371"/>
      <w:bookmarkEnd w:id="372"/>
      <w:bookmarkEnd w:id="373"/>
      <w:r>
        <w:rPr>
          <w:b/>
          <w:bCs/>
          <w:spacing w:val="0"/>
          <w:w w:val="100"/>
          <w:position w:val="0"/>
          <w:sz w:val="15"/>
          <w:szCs w:val="15"/>
          <w:shd w:val="clear" w:color="auto" w:fill="auto"/>
          <w:lang w:val="en-US" w:eastAsia="en-US" w:bidi="en-US"/>
        </w:rPr>
        <w:t xml:space="preserve"> &lt;strow&gt;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800"/>
        <w:jc w:val="both"/>
        <w:rPr>
          <w:sz w:val="15"/>
          <w:szCs w:val="15"/>
        </w:rPr>
      </w:pPr>
      <w:r>
        <w:rPr>
          <w:b/>
          <w:bCs/>
          <w:spacing w:val="0"/>
          <w:w w:val="100"/>
          <w:position w:val="0"/>
          <w:sz w:val="15"/>
          <w:szCs w:val="15"/>
          <w:shd w:val="clear" w:color="auto" w:fill="auto"/>
          <w:lang w:val="en-US" w:eastAsia="en-US" w:bidi="en-US"/>
        </w:rPr>
        <w:t>&lt;stentry&gt;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960"/>
        <w:jc w:val="left"/>
        <w:rPr>
          <w:sz w:val="15"/>
          <w:szCs w:val="15"/>
        </w:rPr>
      </w:pPr>
      <w:r>
        <w:rPr>
          <w:b/>
          <w:bCs/>
          <w:spacing w:val="0"/>
          <w:w w:val="100"/>
          <w:position w:val="0"/>
          <w:sz w:val="15"/>
          <w:szCs w:val="15"/>
          <w:shd w:val="clear" w:color="auto" w:fill="auto"/>
          <w:lang w:val="en-US" w:eastAsia="en-US" w:bidi="en-US"/>
        </w:rPr>
        <w:t>&lt;p&gt;Gohan rice&lt;/p&gt;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right="0" w:firstLine="0"/>
        <w:jc w:val="both"/>
        <w:rPr>
          <w:sz w:val="15"/>
          <w:szCs w:val="15"/>
        </w:rPr>
      </w:pPr>
      <w:r>
        <w:rPr>
          <w:b/>
          <w:bCs/>
          <w:spacing w:val="0"/>
          <w:w w:val="100"/>
          <w:position w:val="0"/>
          <w:sz w:val="15"/>
          <w:szCs w:val="15"/>
          <w:shd w:val="clear" w:color="auto" w:fill="auto"/>
          <w:lang w:val="en-US" w:eastAsia="en-US" w:bidi="en-US"/>
        </w:rPr>
        <w:t>&lt;/stentry&gt; &lt;stentry&gt;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960"/>
        <w:jc w:val="left"/>
        <w:rPr>
          <w:sz w:val="15"/>
          <w:szCs w:val="15"/>
        </w:rPr>
      </w:pPr>
      <w:r>
        <w:rPr>
          <w:b/>
          <w:bCs/>
          <w:spacing w:val="0"/>
          <w:w w:val="100"/>
          <w:position w:val="0"/>
          <w:sz w:val="15"/>
          <w:szCs w:val="15"/>
          <w:shd w:val="clear" w:color="auto" w:fill="auto"/>
          <w:lang w:val="en-US" w:eastAsia="en-US" w:bidi="en-US"/>
        </w:rPr>
        <w:t>&lt;p&gt;140 gms.&lt;/p&gt;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right="0" w:firstLine="0"/>
        <w:jc w:val="both"/>
        <w:rPr>
          <w:sz w:val="15"/>
          <w:szCs w:val="15"/>
        </w:rPr>
      </w:pPr>
      <w:r>
        <w:rPr>
          <w:b/>
          <w:bCs/>
          <w:spacing w:val="0"/>
          <w:w w:val="100"/>
          <w:position w:val="0"/>
          <w:sz w:val="15"/>
          <w:szCs w:val="15"/>
          <w:shd w:val="clear" w:color="auto" w:fill="auto"/>
          <w:lang w:val="en-US" w:eastAsia="en-US" w:bidi="en-US"/>
        </w:rPr>
        <w:t>&lt;/stentry&gt; &lt;stentry&gt;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960"/>
        <w:jc w:val="left"/>
        <w:rPr>
          <w:sz w:val="15"/>
          <w:szCs w:val="15"/>
        </w:rPr>
      </w:pPr>
      <w:r>
        <w:rPr>
          <w:b/>
          <w:bCs/>
          <w:spacing w:val="0"/>
          <w:w w:val="100"/>
          <w:position w:val="0"/>
          <w:sz w:val="15"/>
          <w:szCs w:val="15"/>
          <w:shd w:val="clear" w:color="auto" w:fill="auto"/>
          <w:lang w:val="en-US" w:eastAsia="en-US" w:bidi="en-US"/>
        </w:rPr>
        <w:t>&lt;p&gt;14 kgs.&lt;/p&gt;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620" w:right="0" w:firstLine="180"/>
        <w:jc w:val="both"/>
        <w:rPr>
          <w:sz w:val="15"/>
          <w:szCs w:val="15"/>
        </w:rPr>
      </w:pPr>
      <w:r>
        <w:rPr>
          <w:b/>
          <w:bCs/>
          <w:spacing w:val="0"/>
          <w:w w:val="100"/>
          <w:position w:val="0"/>
          <w:sz w:val="15"/>
          <w:szCs w:val="15"/>
          <w:shd w:val="clear" w:color="auto" w:fill="auto"/>
          <w:lang w:val="en-US" w:eastAsia="en-US" w:bidi="en-US"/>
        </w:rPr>
        <w:t>&lt;/stentry&gt; &lt;/strow&gt; &lt;strow&gt;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800"/>
        <w:jc w:val="both"/>
        <w:rPr>
          <w:sz w:val="15"/>
          <w:szCs w:val="15"/>
        </w:rPr>
      </w:pPr>
      <w:r>
        <w:rPr>
          <w:b/>
          <w:bCs/>
          <w:spacing w:val="0"/>
          <w:w w:val="100"/>
          <w:position w:val="0"/>
          <w:sz w:val="15"/>
          <w:szCs w:val="15"/>
          <w:shd w:val="clear" w:color="auto" w:fill="auto"/>
          <w:lang w:val="en-US" w:eastAsia="en-US" w:bidi="en-US"/>
        </w:rPr>
        <w:t>&lt;stentry&gt;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960"/>
        <w:jc w:val="left"/>
        <w:rPr>
          <w:sz w:val="15"/>
          <w:szCs w:val="15"/>
        </w:rPr>
      </w:pPr>
      <w:r>
        <w:rPr>
          <w:b/>
          <w:bCs/>
          <w:spacing w:val="0"/>
          <w:w w:val="100"/>
          <w:position w:val="0"/>
          <w:sz w:val="15"/>
          <w:szCs w:val="15"/>
          <w:shd w:val="clear" w:color="auto" w:fill="auto"/>
          <w:lang w:val="en-US" w:eastAsia="en-US" w:bidi="en-US"/>
        </w:rPr>
        <w:t>&lt;p&gt;Soya paper sheet&lt;/p&gt;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right="0" w:firstLine="0"/>
        <w:jc w:val="both"/>
        <w:rPr>
          <w:sz w:val="15"/>
          <w:szCs w:val="15"/>
        </w:rPr>
      </w:pPr>
      <w:r>
        <w:rPr>
          <w:b/>
          <w:bCs/>
          <w:spacing w:val="0"/>
          <w:w w:val="100"/>
          <w:position w:val="0"/>
          <w:sz w:val="15"/>
          <w:szCs w:val="15"/>
          <w:shd w:val="clear" w:color="auto" w:fill="auto"/>
          <w:lang w:val="en-US" w:eastAsia="en-US" w:bidi="en-US"/>
        </w:rPr>
        <w:t>&lt;/stentry&gt; &lt;stentry&gt;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960"/>
        <w:jc w:val="left"/>
        <w:rPr>
          <w:sz w:val="15"/>
          <w:szCs w:val="15"/>
        </w:rPr>
      </w:pPr>
      <w:r>
        <w:rPr>
          <w:b/>
          <w:bCs/>
          <w:spacing w:val="0"/>
          <w:w w:val="100"/>
          <w:position w:val="0"/>
          <w:sz w:val="15"/>
          <w:szCs w:val="15"/>
          <w:shd w:val="clear" w:color="auto" w:fill="auto"/>
          <w:lang w:val="en-US" w:eastAsia="en-US" w:bidi="en-US"/>
        </w:rPr>
        <w:t>&lt;p&gt;1 pc.&lt;/p&gt;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right="0" w:firstLine="0"/>
        <w:jc w:val="both"/>
        <w:rPr>
          <w:sz w:val="15"/>
          <w:szCs w:val="15"/>
        </w:rPr>
      </w:pPr>
      <w:r>
        <w:rPr>
          <w:b/>
          <w:bCs/>
          <w:spacing w:val="0"/>
          <w:w w:val="100"/>
          <w:position w:val="0"/>
          <w:sz w:val="15"/>
          <w:szCs w:val="15"/>
          <w:shd w:val="clear" w:color="auto" w:fill="auto"/>
          <w:lang w:val="en-US" w:eastAsia="en-US" w:bidi="en-US"/>
        </w:rPr>
        <w:t>&lt;/stentry&gt; &lt;stentry&gt;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960"/>
        <w:jc w:val="left"/>
        <w:rPr>
          <w:sz w:val="15"/>
          <w:szCs w:val="15"/>
        </w:rPr>
      </w:pPr>
      <w:r>
        <w:rPr>
          <w:b/>
          <w:bCs/>
          <w:spacing w:val="0"/>
          <w:w w:val="100"/>
          <w:position w:val="0"/>
          <w:sz w:val="15"/>
          <w:szCs w:val="15"/>
          <w:shd w:val="clear" w:color="auto" w:fill="auto"/>
          <w:lang w:val="en-US" w:eastAsia="en-US" w:bidi="en-US"/>
        </w:rPr>
        <w:t>&lt;p&gt;10 pcs.&lt;/p&gt;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460" w:right="0" w:firstLine="340"/>
        <w:jc w:val="both"/>
        <w:rPr>
          <w:sz w:val="15"/>
          <w:szCs w:val="15"/>
        </w:rPr>
      </w:pPr>
      <w:r>
        <w:rPr>
          <w:b/>
          <w:bCs/>
          <w:spacing w:val="0"/>
          <w:w w:val="100"/>
          <w:position w:val="0"/>
          <w:sz w:val="15"/>
          <w:szCs w:val="15"/>
          <w:shd w:val="clear" w:color="auto" w:fill="auto"/>
          <w:lang w:val="en-US" w:eastAsia="en-US" w:bidi="en-US"/>
        </w:rPr>
        <w:t>&lt;/stentry&gt; &lt;/strow&gt; &lt;/simpletable&gt;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40" w:line="240" w:lineRule="auto"/>
        <w:ind w:left="0" w:right="0" w:firstLine="280"/>
        <w:jc w:val="left"/>
        <w:rPr>
          <w:sz w:val="15"/>
          <w:szCs w:val="15"/>
        </w:rPr>
      </w:pPr>
      <w:r>
        <w:rPr>
          <w:spacing w:val="0"/>
          <w:w w:val="100"/>
          <w:position w:val="0"/>
          <w:sz w:val="15"/>
          <w:szCs w:val="15"/>
          <w:shd w:val="clear" w:color="auto" w:fill="auto"/>
          <w:lang w:val="en-US" w:eastAsia="en-US" w:bidi="en-US"/>
        </w:rPr>
        <w:t>&lt;/body&gt; &lt;/topic&gt;</w:t>
      </w:r>
    </w:p>
    <w:p>
      <w:pPr>
        <w:pStyle w:val="Style9"/>
        <w:keepNext w:val="0"/>
        <w:keepLines w:val="0"/>
        <w:widowControl w:val="0"/>
        <w:shd w:val="clear" w:color="auto" w:fill="auto"/>
        <w:bidi w:val="0"/>
        <w:spacing w:before="0" w:after="540" w:line="266" w:lineRule="auto"/>
        <w:ind w:left="1020" w:right="0" w:hanging="1020"/>
        <w:jc w:val="left"/>
        <w:rPr>
          <w:sz w:val="18"/>
          <w:szCs w:val="18"/>
        </w:rPr>
      </w:pPr>
      <w:hyperlink w:anchor="bookmark83" w:tooltip="Current Document">
        <w:r>
          <w:rPr>
            <w:rFonts w:ascii="Arial" w:eastAsia="Arial" w:hAnsi="Arial" w:cs="Arial"/>
            <w:b/>
            <w:bCs/>
            <w:spacing w:val="0"/>
            <w:w w:val="100"/>
            <w:position w:val="0"/>
            <w:sz w:val="14"/>
            <w:szCs w:val="14"/>
            <w:shd w:val="clear" w:color="auto" w:fill="auto"/>
            <w:lang w:val="en-US" w:eastAsia="en-US" w:bidi="en-US"/>
          </w:rPr>
          <w:t xml:space="preserve">FIGURE </w:t>
        </w:r>
        <w:r>
          <w:rPr>
            <w:rFonts w:ascii="Arial" w:eastAsia="Arial" w:hAnsi="Arial" w:cs="Arial"/>
            <w:b/>
            <w:bCs/>
            <w:spacing w:val="0"/>
            <w:w w:val="100"/>
            <w:position w:val="0"/>
            <w:sz w:val="14"/>
            <w:szCs w:val="14"/>
            <w:shd w:val="clear" w:color="auto" w:fill="auto"/>
            <w:lang w:val="zh-CN" w:eastAsia="zh-CN" w:bidi="zh-CN"/>
          </w:rPr>
          <w:t xml:space="preserve">6.49 </w:t>
        </w:r>
        <w:r>
          <w:rPr>
            <w:spacing w:val="0"/>
            <w:w w:val="100"/>
            <w:position w:val="0"/>
            <w:sz w:val="18"/>
            <w:szCs w:val="18"/>
            <w:shd w:val="clear" w:color="auto" w:fill="auto"/>
            <w:lang w:val="en-US" w:eastAsia="en-US" w:bidi="en-US"/>
          </w:rPr>
          <w:t>Table inside an XDITA topic. To keep the inevitably verbose nature of</w:t>
        </w:r>
      </w:hyperlink>
      <w:r>
        <w:rPr>
          <w:spacing w:val="0"/>
          <w:w w:val="100"/>
          <w:position w:val="0"/>
          <w:sz w:val="18"/>
          <w:szCs w:val="18"/>
          <w:shd w:val="clear" w:color="auto" w:fill="auto"/>
          <w:lang w:val="en-US" w:eastAsia="en-US" w:bidi="en-US"/>
        </w:rPr>
        <w:t xml:space="preserve"> a tabular environment in XML, XDITA uses the </w:t>
      </w:r>
      <w:r>
        <w:rPr>
          <w:b/>
          <w:bCs/>
          <w:spacing w:val="0"/>
          <w:w w:val="100"/>
          <w:position w:val="0"/>
          <w:sz w:val="18"/>
          <w:szCs w:val="18"/>
          <w:shd w:val="clear" w:color="auto" w:fill="auto"/>
          <w:lang w:val="en-US" w:eastAsia="en-US" w:bidi="en-US"/>
        </w:rPr>
        <w:t xml:space="preserve">&lt;simpletable&gt; </w:t>
      </w:r>
      <w:r>
        <w:rPr>
          <w:spacing w:val="0"/>
          <w:w w:val="100"/>
          <w:position w:val="0"/>
          <w:sz w:val="18"/>
          <w:szCs w:val="18"/>
          <w:shd w:val="clear" w:color="auto" w:fill="auto"/>
          <w:lang w:val="en-US" w:eastAsia="en-US" w:bidi="en-US"/>
        </w:rPr>
        <w:t>format instead of the more elaborate CALS table.</w:t>
      </w:r>
    </w:p>
    <w:p>
      <w:pPr>
        <w:pStyle w:val="Style9"/>
        <w:keepNext w:val="0"/>
        <w:keepLines w:val="0"/>
        <w:widowControl w:val="0"/>
        <w:shd w:val="clear" w:color="auto" w:fill="auto"/>
        <w:bidi w:val="0"/>
        <w:spacing w:before="0" w:after="400"/>
        <w:ind w:left="0" w:right="0" w:firstLine="280"/>
        <w:jc w:val="both"/>
      </w:pPr>
      <w:hyperlink w:anchor="bookmark376" w:tooltip="Current Document">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 xml:space="preserve">6.51 </w:t>
        </w:r>
      </w:hyperlink>
      <w:r>
        <w:rPr>
          <w:spacing w:val="0"/>
          <w:w w:val="100"/>
          <w:position w:val="0"/>
          <w:shd w:val="clear" w:color="auto" w:fill="auto"/>
          <w:lang w:val="en-US" w:eastAsia="en-US" w:bidi="en-US"/>
        </w:rPr>
        <w:t>shows the HDITA code for the topic including a table with the ingredients, amounts, and units shipped for franchise owners interested in pre</w:t>
        <w:softHyphen/>
        <w:t>paring the “Fancy Roll.”</w:t>
      </w:r>
    </w:p>
    <w:p>
      <w:pPr>
        <w:pStyle w:val="Style2"/>
        <w:keepNext w:val="0"/>
        <w:keepLines w:val="0"/>
        <w:widowControl w:val="0"/>
        <w:shd w:val="clear" w:color="auto" w:fill="auto"/>
        <w:bidi w:val="0"/>
        <w:spacing w:before="0" w:after="340" w:line="240" w:lineRule="auto"/>
        <w:ind w:left="0" w:right="0" w:firstLine="660"/>
        <w:jc w:val="left"/>
        <w:rPr>
          <w:sz w:val="36"/>
          <w:szCs w:val="36"/>
        </w:rPr>
      </w:pPr>
      <w:r>
        <w:rPr>
          <w:rFonts w:ascii="Verdana" w:eastAsia="Verdana" w:hAnsi="Verdana" w:cs="Verdana"/>
          <w:b/>
          <w:bCs/>
          <w:color w:val="000000"/>
          <w:spacing w:val="0"/>
          <w:w w:val="100"/>
          <w:position w:val="0"/>
          <w:sz w:val="36"/>
          <w:szCs w:val="36"/>
          <w:shd w:val="clear" w:color="auto" w:fill="auto"/>
          <w:lang w:val="en-US" w:eastAsia="en-US" w:bidi="en-US"/>
        </w:rPr>
        <w:t>Fancy Roll</w:t>
      </w:r>
    </w:p>
    <w:p>
      <w:pPr>
        <w:pStyle w:val="Style59"/>
        <w:keepNext w:val="0"/>
        <w:keepLines w:val="0"/>
        <w:widowControl w:val="0"/>
        <w:shd w:val="clear" w:color="auto" w:fill="auto"/>
        <w:bidi w:val="0"/>
        <w:spacing w:before="0" w:after="740" w:line="240" w:lineRule="auto"/>
        <w:ind w:left="0" w:right="0" w:firstLine="860"/>
        <w:jc w:val="left"/>
        <w:rPr>
          <w:sz w:val="16"/>
          <w:szCs w:val="16"/>
        </w:rPr>
      </w:pPr>
      <w:r>
        <w:rPr>
          <w:spacing w:val="0"/>
          <w:w w:val="100"/>
          <w:position w:val="0"/>
          <w:sz w:val="16"/>
          <w:szCs w:val="16"/>
          <w:shd w:val="clear" w:color="auto" w:fill="auto"/>
          <w:lang w:val="en-US" w:eastAsia="en-US" w:bidi="en-US"/>
        </w:rPr>
        <w:t>[Short Description] [Prolog]</w:t>
      </w:r>
    </w:p>
    <w:tbl>
      <w:tblPr>
        <w:tblOverlap w:val="never"/>
        <w:jc w:val="center"/>
        <w:tblLayout w:type="fixed"/>
      </w:tblPr>
      <w:tblGrid>
        <w:gridCol w:w="1584"/>
        <w:gridCol w:w="917"/>
        <w:gridCol w:w="1306"/>
      </w:tblGrid>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onsolas" w:eastAsia="Consolas" w:hAnsi="Consolas" w:cs="Consolas"/>
                <w:color w:val="000000"/>
                <w:spacing w:val="0"/>
                <w:w w:val="100"/>
                <w:position w:val="0"/>
                <w:sz w:val="19"/>
                <w:szCs w:val="19"/>
                <w:shd w:val="clear" w:color="auto" w:fill="auto"/>
                <w:lang w:val="en-US" w:eastAsia="en-US" w:bidi="en-US"/>
              </w:rPr>
              <w:t>Ingredient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onsolas" w:eastAsia="Consolas" w:hAnsi="Consolas" w:cs="Consolas"/>
                <w:color w:val="000000"/>
                <w:spacing w:val="0"/>
                <w:w w:val="100"/>
                <w:position w:val="0"/>
                <w:sz w:val="19"/>
                <w:szCs w:val="19"/>
                <w:shd w:val="clear" w:color="auto" w:fill="auto"/>
                <w:lang w:val="en-US" w:eastAsia="en-US" w:bidi="en-US"/>
              </w:rPr>
              <w:t>Amount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onsolas" w:eastAsia="Consolas" w:hAnsi="Consolas" w:cs="Consolas"/>
                <w:color w:val="000000"/>
                <w:spacing w:val="0"/>
                <w:w w:val="100"/>
                <w:position w:val="0"/>
                <w:sz w:val="19"/>
                <w:szCs w:val="19"/>
                <w:shd w:val="clear" w:color="auto" w:fill="auto"/>
                <w:lang w:val="en-US" w:eastAsia="en-US" w:bidi="en-US"/>
              </w:rPr>
              <w:t>Unit shipped</w:t>
            </w:r>
          </w:p>
        </w:tc>
      </w:tr>
      <w:tr>
        <w:trPr>
          <w:trHeight w:val="39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Gohan rice</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140 gms.</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 kgs.</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Soya paper sheet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 pc.</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 pcs.</w:t>
            </w:r>
          </w:p>
        </w:tc>
      </w:tr>
    </w:tbl>
    <w:p>
      <w:pPr>
        <w:widowControl w:val="0"/>
        <w:spacing w:after="779" w:line="1" w:lineRule="exact"/>
      </w:pPr>
    </w:p>
    <w:p>
      <w:pPr>
        <w:pStyle w:val="Style9"/>
        <w:keepNext w:val="0"/>
        <w:keepLines w:val="0"/>
        <w:widowControl w:val="0"/>
        <w:shd w:val="clear" w:color="auto" w:fill="auto"/>
        <w:bidi w:val="0"/>
        <w:spacing w:before="0" w:after="500" w:line="266" w:lineRule="auto"/>
        <w:ind w:left="1020" w:right="0" w:hanging="1020"/>
        <w:jc w:val="left"/>
        <w:rPr>
          <w:sz w:val="18"/>
          <w:szCs w:val="18"/>
        </w:rPr>
      </w:pPr>
      <w:hyperlink w:anchor="bookmark83" w:tooltip="Current Document">
        <w:r>
          <w:rPr>
            <w:rFonts w:ascii="Arial" w:eastAsia="Arial" w:hAnsi="Arial" w:cs="Arial"/>
            <w:b/>
            <w:bCs/>
            <w:spacing w:val="0"/>
            <w:w w:val="100"/>
            <w:position w:val="0"/>
            <w:sz w:val="14"/>
            <w:szCs w:val="14"/>
            <w:shd w:val="clear" w:color="auto" w:fill="auto"/>
            <w:lang w:val="en-US" w:eastAsia="en-US" w:bidi="en-US"/>
          </w:rPr>
          <w:t xml:space="preserve">FIGURE 6.50 </w:t>
        </w:r>
        <w:r>
          <w:rPr>
            <w:spacing w:val="0"/>
            <w:w w:val="100"/>
            <w:position w:val="0"/>
            <w:sz w:val="18"/>
            <w:szCs w:val="18"/>
            <w:shd w:val="clear" w:color="auto" w:fill="auto"/>
            <w:lang w:val="en-US" w:eastAsia="en-US" w:bidi="en-US"/>
          </w:rPr>
          <w:t>Preview of an XDITA table with the ingredients and shipped units for</w:t>
        </w:r>
      </w:hyperlink>
      <w:r>
        <w:rPr>
          <w:spacing w:val="0"/>
          <w:w w:val="100"/>
          <w:position w:val="0"/>
          <w:sz w:val="18"/>
          <w:szCs w:val="18"/>
          <w:shd w:val="clear" w:color="auto" w:fill="auto"/>
          <w:lang w:val="en-US" w:eastAsia="en-US" w:bidi="en-US"/>
        </w:rPr>
        <w:t xml:space="preserve"> the Fancy Roll in Oxygen's </w:t>
      </w:r>
      <w:r>
        <w:rPr>
          <w:i/>
          <w:iCs/>
          <w:spacing w:val="0"/>
          <w:w w:val="100"/>
          <w:position w:val="0"/>
          <w:sz w:val="18"/>
          <w:szCs w:val="18"/>
          <w:shd w:val="clear" w:color="auto" w:fill="auto"/>
          <w:lang w:val="en-US" w:eastAsia="en-US" w:bidi="en-US"/>
        </w:rPr>
        <w:t>author</w:t>
      </w:r>
      <w:r>
        <w:rPr>
          <w:spacing w:val="0"/>
          <w:w w:val="100"/>
          <w:position w:val="0"/>
          <w:sz w:val="18"/>
          <w:szCs w:val="18"/>
          <w:shd w:val="clear" w:color="auto" w:fill="auto"/>
          <w:lang w:val="en-US" w:eastAsia="en-US" w:bidi="en-US"/>
        </w:rPr>
        <w:t xml:space="preserve"> mode.</w:t>
      </w:r>
    </w:p>
    <w:p>
      <w:pPr>
        <w:pStyle w:val="Style2"/>
        <w:keepNext w:val="0"/>
        <w:keepLines w:val="0"/>
        <w:widowControl w:val="0"/>
        <w:shd w:val="clear" w:color="auto" w:fill="auto"/>
        <w:bidi w:val="0"/>
        <w:spacing w:before="0" w:after="120" w:line="240" w:lineRule="auto"/>
        <w:ind w:left="0" w:right="0" w:firstLine="0"/>
        <w:jc w:val="left"/>
        <w:rPr>
          <w:sz w:val="20"/>
          <w:szCs w:val="20"/>
        </w:rPr>
      </w:pPr>
      <w:r>
        <w:rPr>
          <w:rFonts w:ascii="Arial" w:eastAsia="Arial" w:hAnsi="Arial" w:cs="Arial"/>
          <w:b/>
          <w:bCs/>
          <w:i/>
          <w:iCs/>
          <w:spacing w:val="0"/>
          <w:w w:val="100"/>
          <w:position w:val="0"/>
          <w:sz w:val="20"/>
          <w:szCs w:val="20"/>
          <w:shd w:val="clear" w:color="auto" w:fill="auto"/>
          <w:lang w:val="en-US" w:eastAsia="en-US" w:bidi="en-US"/>
        </w:rPr>
        <w:t>MDITA</w:t>
      </w:r>
    </w:p>
    <w:p>
      <w:pPr>
        <w:pStyle w:val="Style9"/>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The MDITA table component is based on the tabular extension included in GitHub Flavored Markdown. The table should contain a header row, a delimiter row, and zero or more rows with entries. Table entries inside a row should be separated by pipes (</w:t>
      </w:r>
      <w:r>
        <w:rPr>
          <w:b/>
          <w:b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and the delimiter should contain hyphens (</w:t>
      </w:r>
      <w:r>
        <w:rPr>
          <w:b/>
          <w:bCs/>
          <w:spacing w:val="0"/>
          <w:w w:val="100"/>
          <w:position w:val="0"/>
          <w:shd w:val="clear" w:color="auto" w:fill="auto"/>
          <w:lang w:val="en-US" w:eastAsia="en-US" w:bidi="en-US"/>
        </w:rPr>
        <w:t>-</w:t>
      </w:r>
      <w:r>
        <w:rPr>
          <w:spacing w:val="0"/>
          <w:w w:val="100"/>
          <w:position w:val="0"/>
          <w:shd w:val="clear" w:color="auto" w:fill="auto"/>
          <w:lang w:val="en-US" w:eastAsia="en-US" w:bidi="en-US"/>
        </w:rPr>
        <w:t>), “and optionally, a leading or trailing colon (:), or both, to indicate left, right, or center alignment respectively” (GitHub Flavored Markdown Spec, 2017).</w:t>
      </w:r>
    </w:p>
    <w:p>
      <w:pPr>
        <w:pStyle w:val="Style9"/>
        <w:keepNext w:val="0"/>
        <w:keepLines w:val="0"/>
        <w:widowControl w:val="0"/>
        <w:shd w:val="clear" w:color="auto" w:fill="auto"/>
        <w:bidi w:val="0"/>
        <w:spacing w:before="0" w:after="340"/>
        <w:ind w:left="0" w:right="0"/>
        <w:jc w:val="both"/>
      </w:pPr>
      <w:r>
        <w:rPr>
          <w:spacing w:val="0"/>
          <w:w w:val="100"/>
          <w:position w:val="0"/>
          <w:shd w:val="clear" w:color="auto" w:fill="auto"/>
          <w:lang w:val="en-US" w:eastAsia="en-US" w:bidi="en-US"/>
        </w:rPr>
        <w:t>Figure 6.52</w:t>
      </w:r>
      <w:r>
        <w:rPr>
          <w:spacing w:val="0"/>
          <w:w w:val="100"/>
          <w:position w:val="0"/>
          <w:shd w:val="clear" w:color="auto" w:fill="auto"/>
          <w:lang w:val="en-US" w:eastAsia="en-US" w:bidi="en-US"/>
        </w:rPr>
        <w:t xml:space="preserve"> shows the topic with the “Fancy Roll” table in MDITA format.</w:t>
      </w:r>
    </w:p>
    <w:p>
      <w:pPr>
        <w:pStyle w:val="Style2"/>
        <w:keepNext w:val="0"/>
        <w:keepLines w:val="0"/>
        <w:widowControl w:val="0"/>
        <w:shd w:val="clear" w:color="auto" w:fill="auto"/>
        <w:bidi w:val="0"/>
        <w:spacing w:before="0" w:after="120" w:line="240" w:lineRule="auto"/>
        <w:ind w:left="0" w:right="0" w:firstLine="0"/>
        <w:jc w:val="both"/>
        <w:rPr>
          <w:sz w:val="20"/>
          <w:szCs w:val="20"/>
        </w:rPr>
      </w:pPr>
      <w:r>
        <w:rPr>
          <w:rFonts w:ascii="Arial" w:eastAsia="Arial" w:hAnsi="Arial" w:cs="Arial"/>
          <w:b/>
          <w:bCs/>
          <w:i/>
          <w:iCs/>
          <w:spacing w:val="0"/>
          <w:w w:val="100"/>
          <w:position w:val="0"/>
          <w:sz w:val="20"/>
          <w:szCs w:val="20"/>
          <w:shd w:val="clear" w:color="auto" w:fill="auto"/>
          <w:lang w:val="en-US" w:eastAsia="en-US" w:bidi="en-US"/>
        </w:rPr>
        <w:t>Highlighting Components (Available in Both Topic and Map)</w:t>
      </w:r>
    </w:p>
    <w:p>
      <w:pPr>
        <w:pStyle w:val="Style9"/>
        <w:keepNext w:val="0"/>
        <w:keepLines w:val="0"/>
        <w:widowControl w:val="0"/>
        <w:shd w:val="clear" w:color="auto" w:fill="auto"/>
        <w:bidi w:val="0"/>
        <w:spacing w:before="0" w:after="240"/>
        <w:ind w:left="0" w:right="0" w:firstLine="0"/>
        <w:jc w:val="both"/>
      </w:pPr>
      <w:r>
        <w:rPr>
          <w:spacing w:val="0"/>
          <w:w w:val="100"/>
          <w:position w:val="0"/>
          <w:shd w:val="clear" w:color="auto" w:fill="auto"/>
          <w:lang w:val="en-US" w:eastAsia="en-US" w:bidi="en-US"/>
        </w:rPr>
        <w:t>In LwDITA, authors have the following components to highlight sections of a text:</w:t>
      </w:r>
    </w:p>
    <w:p>
      <w:pPr>
        <w:pStyle w:val="Style9"/>
        <w:keepNext w:val="0"/>
        <w:keepLines w:val="0"/>
        <w:widowControl w:val="0"/>
        <w:shd w:val="clear" w:color="auto" w:fill="auto"/>
        <w:bidi w:val="0"/>
        <w:spacing w:before="0" w:after="0" w:line="240" w:lineRule="auto"/>
        <w:ind w:left="0" w:right="0" w:firstLine="380"/>
        <w:jc w:val="both"/>
      </w:pPr>
      <w:r>
        <w:rPr>
          <w:spacing w:val="0"/>
          <w:w w:val="100"/>
          <w:position w:val="0"/>
          <w:shd w:val="clear" w:color="auto" w:fill="auto"/>
          <w:lang w:val="en-US" w:eastAsia="en-US" w:bidi="en-US"/>
        </w:rPr>
        <w:t>Bold</w:t>
      </w:r>
    </w:p>
    <w:p>
      <w:pPr>
        <w:pStyle w:val="Style9"/>
        <w:keepNext w:val="0"/>
        <w:keepLines w:val="0"/>
        <w:widowControl w:val="0"/>
        <w:shd w:val="clear" w:color="auto" w:fill="auto"/>
        <w:bidi w:val="0"/>
        <w:spacing w:before="0" w:after="0" w:line="240" w:lineRule="auto"/>
        <w:ind w:left="0" w:right="0" w:firstLine="380"/>
        <w:jc w:val="both"/>
      </w:pPr>
      <w:r>
        <w:rPr>
          <w:spacing w:val="0"/>
          <w:w w:val="100"/>
          <w:position w:val="0"/>
          <w:shd w:val="clear" w:color="auto" w:fill="auto"/>
          <w:lang w:val="en-US" w:eastAsia="en-US" w:bidi="en-US"/>
        </w:rPr>
        <w:t>Italics</w:t>
      </w:r>
    </w:p>
    <w:p>
      <w:pPr>
        <w:pStyle w:val="Style9"/>
        <w:keepNext w:val="0"/>
        <w:keepLines w:val="0"/>
        <w:widowControl w:val="0"/>
        <w:shd w:val="clear" w:color="auto" w:fill="auto"/>
        <w:bidi w:val="0"/>
        <w:spacing w:before="0" w:after="0" w:line="240" w:lineRule="auto"/>
        <w:ind w:left="0" w:right="0" w:firstLine="380"/>
        <w:jc w:val="both"/>
      </w:pPr>
      <w:r>
        <w:rPr>
          <w:spacing w:val="0"/>
          <w:w w:val="100"/>
          <w:position w:val="0"/>
          <w:shd w:val="clear" w:color="auto" w:fill="auto"/>
          <w:lang w:val="en-US" w:eastAsia="en-US" w:bidi="en-US"/>
        </w:rPr>
        <w:t>Subscript</w:t>
      </w:r>
    </w:p>
    <w:p>
      <w:pPr>
        <w:pStyle w:val="Style9"/>
        <w:keepNext w:val="0"/>
        <w:keepLines w:val="0"/>
        <w:widowControl w:val="0"/>
        <w:shd w:val="clear" w:color="auto" w:fill="auto"/>
        <w:bidi w:val="0"/>
        <w:spacing w:before="0" w:after="280"/>
        <w:ind w:left="380" w:right="0" w:firstLine="0"/>
        <w:jc w:val="left"/>
        <w:sectPr>
          <w:headerReference w:type="default" r:id="rId240"/>
          <w:footerReference w:type="default" r:id="rId241"/>
          <w:headerReference w:type="even" r:id="rId242"/>
          <w:footerReference w:type="even" r:id="rId243"/>
          <w:footnotePr>
            <w:pos w:val="pageBottom"/>
            <w:numFmt w:val="decimal"/>
            <w:numRestart w:val="continuous"/>
          </w:footnotePr>
          <w:pgSz w:w="8400" w:h="11900"/>
          <w:pgMar w:top="712" w:left="973" w:right="953" w:bottom="234" w:header="0" w:footer="3" w:gutter="0"/>
          <w:pgNumType w:start="130"/>
          <w:cols w:space="720"/>
          <w:noEndnote/>
          <w:rtlGutter w:val="0"/>
          <w:docGrid w:linePitch="360"/>
        </w:sectPr>
      </w:pPr>
      <w:r>
        <w:rPr>
          <w:spacing w:val="0"/>
          <w:w w:val="100"/>
          <w:position w:val="0"/>
          <w:shd w:val="clear" w:color="auto" w:fill="auto"/>
          <w:lang w:val="en-US" w:eastAsia="en-US" w:bidi="en-US"/>
        </w:rPr>
        <w:t>Superscript Underline.</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460"/>
        <w:jc w:val="left"/>
      </w:pPr>
      <w:bookmarkStart w:id="374" w:name="bookmark374"/>
      <w:r>
        <w:rPr>
          <w:rFonts w:ascii="Consolas" w:eastAsia="Consolas" w:hAnsi="Consolas" w:cs="Consolas"/>
          <w:spacing w:val="0"/>
          <w:w w:val="100"/>
          <w:position w:val="0"/>
          <w:sz w:val="19"/>
          <w:szCs w:val="19"/>
          <w:shd w:val="clear" w:color="auto" w:fill="auto"/>
          <w:lang w:val="en-US" w:eastAsia="en-US" w:bidi="en-US"/>
        </w:rPr>
        <w:t>&lt;!DOCTYPE html&gt;</w:t>
      </w:r>
      <w:bookmarkEnd w:id="374"/>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460"/>
        <w:jc w:val="left"/>
      </w:pPr>
      <w:r>
        <w:rPr>
          <w:rFonts w:ascii="Consolas" w:eastAsia="Consolas" w:hAnsi="Consolas" w:cs="Consolas"/>
          <w:spacing w:val="0"/>
          <w:w w:val="100"/>
          <w:position w:val="0"/>
          <w:sz w:val="19"/>
          <w:szCs w:val="19"/>
          <w:shd w:val="clear" w:color="auto" w:fill="auto"/>
          <w:lang w:val="en-US" w:eastAsia="en-US" w:bidi="en-US"/>
        </w:rPr>
        <w:t>&lt;title&gt;Fancy Roll&lt;/title&gt;</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460"/>
        <w:jc w:val="left"/>
      </w:pPr>
      <w:r>
        <w:rPr>
          <w:rFonts w:ascii="Consolas" w:eastAsia="Consolas" w:hAnsi="Consolas" w:cs="Consolas"/>
          <w:spacing w:val="0"/>
          <w:w w:val="100"/>
          <w:position w:val="0"/>
          <w:sz w:val="19"/>
          <w:szCs w:val="19"/>
          <w:shd w:val="clear" w:color="auto" w:fill="auto"/>
          <w:lang w:val="en-US" w:eastAsia="en-US" w:bidi="en-US"/>
        </w:rPr>
        <w:t>&lt;body&gt;</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680"/>
        <w:jc w:val="left"/>
      </w:pPr>
      <w:r>
        <w:rPr>
          <w:rFonts w:ascii="Consolas" w:eastAsia="Consolas" w:hAnsi="Consolas" w:cs="Consolas"/>
          <w:spacing w:val="0"/>
          <w:w w:val="100"/>
          <w:position w:val="0"/>
          <w:sz w:val="19"/>
          <w:szCs w:val="19"/>
          <w:shd w:val="clear" w:color="auto" w:fill="auto"/>
          <w:lang w:val="en-US" w:eastAsia="en-US" w:bidi="en-US"/>
        </w:rPr>
        <w:t>&lt;article id="fancy-roll"&gt;</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860" w:right="0" w:firstLine="40"/>
        <w:jc w:val="left"/>
      </w:pPr>
      <w:r>
        <w:rPr>
          <w:rFonts w:ascii="Consolas" w:eastAsia="Consolas" w:hAnsi="Consolas" w:cs="Consolas"/>
          <w:spacing w:val="0"/>
          <w:w w:val="100"/>
          <w:position w:val="0"/>
          <w:sz w:val="19"/>
          <w:szCs w:val="19"/>
          <w:shd w:val="clear" w:color="auto" w:fill="auto"/>
          <w:lang w:val="en-US" w:eastAsia="en-US" w:bidi="en-US"/>
        </w:rPr>
        <w:t xml:space="preserve">&lt;h1&gt;Fancy Roll&lt;/h1&gt; </w:t>
      </w:r>
      <w:r>
        <w:rPr>
          <w:rFonts w:ascii="Consolas" w:eastAsia="Consolas" w:hAnsi="Consolas" w:cs="Consolas"/>
          <w:b/>
          <w:bCs/>
          <w:spacing w:val="0"/>
          <w:w w:val="100"/>
          <w:position w:val="0"/>
          <w:sz w:val="19"/>
          <w:szCs w:val="19"/>
          <w:shd w:val="clear" w:color="auto" w:fill="auto"/>
          <w:lang w:val="en-US" w:eastAsia="en-US" w:bidi="en-US"/>
        </w:rPr>
        <w:t>&lt;table&gt;</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120" w:right="0" w:firstLine="0"/>
        <w:jc w:val="left"/>
      </w:pPr>
      <w:r>
        <w:rPr>
          <w:rFonts w:ascii="Consolas" w:eastAsia="Consolas" w:hAnsi="Consolas" w:cs="Consolas"/>
          <w:b/>
          <w:bCs/>
          <w:spacing w:val="0"/>
          <w:w w:val="100"/>
          <w:position w:val="0"/>
          <w:sz w:val="19"/>
          <w:szCs w:val="19"/>
          <w:shd w:val="clear" w:color="auto" w:fill="auto"/>
          <w:lang w:val="en-US" w:eastAsia="en-US" w:bidi="en-US"/>
        </w:rPr>
        <w:t>&lt;tr&gt;</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340" w:right="0" w:firstLine="0"/>
        <w:jc w:val="left"/>
      </w:pPr>
      <w:r>
        <w:rPr>
          <w:rFonts w:ascii="Consolas" w:eastAsia="Consolas" w:hAnsi="Consolas" w:cs="Consolas"/>
          <w:b/>
          <w:bCs/>
          <w:spacing w:val="0"/>
          <w:w w:val="100"/>
          <w:position w:val="0"/>
          <w:sz w:val="19"/>
          <w:szCs w:val="19"/>
          <w:shd w:val="clear" w:color="auto" w:fill="auto"/>
          <w:lang w:val="en-US" w:eastAsia="en-US" w:bidi="en-US"/>
        </w:rPr>
        <w:t>&lt;th&gt;</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560" w:right="0" w:firstLine="0"/>
        <w:jc w:val="left"/>
      </w:pPr>
      <w:r>
        <w:rPr>
          <w:rFonts w:ascii="Consolas" w:eastAsia="Consolas" w:hAnsi="Consolas" w:cs="Consolas"/>
          <w:b/>
          <w:bCs/>
          <w:spacing w:val="0"/>
          <w:w w:val="100"/>
          <w:position w:val="0"/>
          <w:sz w:val="19"/>
          <w:szCs w:val="19"/>
          <w:shd w:val="clear" w:color="auto" w:fill="auto"/>
          <w:lang w:val="en-US" w:eastAsia="en-US" w:bidi="en-US"/>
        </w:rPr>
        <w:t>&lt;p&gt;Ingredient&lt;/p&gt;</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340" w:right="0" w:firstLine="0"/>
        <w:jc w:val="left"/>
      </w:pPr>
      <w:r>
        <w:rPr>
          <w:rFonts w:ascii="Consolas" w:eastAsia="Consolas" w:hAnsi="Consolas" w:cs="Consolas"/>
          <w:b/>
          <w:bCs/>
          <w:spacing w:val="0"/>
          <w:w w:val="100"/>
          <w:position w:val="0"/>
          <w:sz w:val="19"/>
          <w:szCs w:val="19"/>
          <w:shd w:val="clear" w:color="auto" w:fill="auto"/>
          <w:lang w:val="en-US" w:eastAsia="en-US" w:bidi="en-US"/>
        </w:rPr>
        <w:t>&lt;/th&gt;</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340" w:right="0" w:firstLine="0"/>
        <w:jc w:val="left"/>
      </w:pPr>
      <w:r>
        <w:rPr>
          <w:rFonts w:ascii="Consolas" w:eastAsia="Consolas" w:hAnsi="Consolas" w:cs="Consolas"/>
          <w:b/>
          <w:bCs/>
          <w:spacing w:val="0"/>
          <w:w w:val="100"/>
          <w:position w:val="0"/>
          <w:sz w:val="19"/>
          <w:szCs w:val="19"/>
          <w:shd w:val="clear" w:color="auto" w:fill="auto"/>
          <w:lang w:val="en-US" w:eastAsia="en-US" w:bidi="en-US"/>
        </w:rPr>
        <w:t>&lt;th&gt;</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560" w:right="0" w:firstLine="0"/>
        <w:jc w:val="left"/>
      </w:pPr>
      <w:r>
        <w:rPr>
          <w:rFonts w:ascii="Consolas" w:eastAsia="Consolas" w:hAnsi="Consolas" w:cs="Consolas"/>
          <w:b/>
          <w:bCs/>
          <w:spacing w:val="0"/>
          <w:w w:val="100"/>
          <w:position w:val="0"/>
          <w:sz w:val="19"/>
          <w:szCs w:val="19"/>
          <w:shd w:val="clear" w:color="auto" w:fill="auto"/>
          <w:lang w:val="en-US" w:eastAsia="en-US" w:bidi="en-US"/>
        </w:rPr>
        <w:t>&lt;p&gt;Amount&lt;/p&gt;</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340" w:right="0" w:firstLine="0"/>
        <w:jc w:val="left"/>
      </w:pPr>
      <w:r>
        <w:rPr>
          <w:rFonts w:ascii="Consolas" w:eastAsia="Consolas" w:hAnsi="Consolas" w:cs="Consolas"/>
          <w:b/>
          <w:bCs/>
          <w:spacing w:val="0"/>
          <w:w w:val="100"/>
          <w:position w:val="0"/>
          <w:sz w:val="19"/>
          <w:szCs w:val="19"/>
          <w:shd w:val="clear" w:color="auto" w:fill="auto"/>
          <w:lang w:val="en-US" w:eastAsia="en-US" w:bidi="en-US"/>
        </w:rPr>
        <w:t>&lt;/th&gt;</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340" w:right="0" w:firstLine="0"/>
        <w:jc w:val="left"/>
      </w:pPr>
      <w:r>
        <w:rPr>
          <w:rFonts w:ascii="Consolas" w:eastAsia="Consolas" w:hAnsi="Consolas" w:cs="Consolas"/>
          <w:b/>
          <w:bCs/>
          <w:spacing w:val="0"/>
          <w:w w:val="100"/>
          <w:position w:val="0"/>
          <w:sz w:val="19"/>
          <w:szCs w:val="19"/>
          <w:shd w:val="clear" w:color="auto" w:fill="auto"/>
          <w:lang w:val="en-US" w:eastAsia="en-US" w:bidi="en-US"/>
        </w:rPr>
        <w:t>&lt;th&gt;</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560" w:right="0" w:firstLine="0"/>
        <w:jc w:val="left"/>
      </w:pPr>
      <w:r>
        <w:rPr>
          <w:rFonts w:ascii="Consolas" w:eastAsia="Consolas" w:hAnsi="Consolas" w:cs="Consolas"/>
          <w:b/>
          <w:bCs/>
          <w:spacing w:val="0"/>
          <w:w w:val="100"/>
          <w:position w:val="0"/>
          <w:sz w:val="19"/>
          <w:szCs w:val="19"/>
          <w:shd w:val="clear" w:color="auto" w:fill="auto"/>
          <w:lang w:val="en-US" w:eastAsia="en-US" w:bidi="en-US"/>
        </w:rPr>
        <w:t>&lt;p&gt;Unit shipped&lt;/p&gt;</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340" w:right="0" w:firstLine="0"/>
        <w:jc w:val="left"/>
      </w:pPr>
      <w:r>
        <w:rPr>
          <w:rFonts w:ascii="Consolas" w:eastAsia="Consolas" w:hAnsi="Consolas" w:cs="Consolas"/>
          <w:b/>
          <w:bCs/>
          <w:spacing w:val="0"/>
          <w:w w:val="100"/>
          <w:position w:val="0"/>
          <w:sz w:val="19"/>
          <w:szCs w:val="19"/>
          <w:shd w:val="clear" w:color="auto" w:fill="auto"/>
          <w:lang w:val="en-US" w:eastAsia="en-US" w:bidi="en-US"/>
        </w:rPr>
        <w:t>&lt;/th&gt;</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120" w:right="0" w:firstLine="0"/>
        <w:jc w:val="left"/>
      </w:pPr>
      <w:r>
        <w:rPr>
          <w:rFonts w:ascii="Consolas" w:eastAsia="Consolas" w:hAnsi="Consolas" w:cs="Consolas"/>
          <w:b/>
          <w:bCs/>
          <w:spacing w:val="0"/>
          <w:w w:val="100"/>
          <w:position w:val="0"/>
          <w:sz w:val="19"/>
          <w:szCs w:val="19"/>
          <w:shd w:val="clear" w:color="auto" w:fill="auto"/>
          <w:lang w:val="en-US" w:eastAsia="en-US" w:bidi="en-US"/>
        </w:rPr>
        <w:t>&lt;/tr&gt;</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120" w:right="0" w:firstLine="0"/>
        <w:jc w:val="left"/>
      </w:pPr>
      <w:r>
        <w:rPr>
          <w:rFonts w:ascii="Consolas" w:eastAsia="Consolas" w:hAnsi="Consolas" w:cs="Consolas"/>
          <w:b/>
          <w:bCs/>
          <w:spacing w:val="0"/>
          <w:w w:val="100"/>
          <w:position w:val="0"/>
          <w:sz w:val="19"/>
          <w:szCs w:val="19"/>
          <w:shd w:val="clear" w:color="auto" w:fill="auto"/>
          <w:lang w:val="en-US" w:eastAsia="en-US" w:bidi="en-US"/>
        </w:rPr>
        <w:t>&lt;tr&gt;</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340" w:right="0" w:firstLine="0"/>
        <w:jc w:val="left"/>
      </w:pPr>
      <w:r>
        <w:rPr>
          <w:rFonts w:ascii="Consolas" w:eastAsia="Consolas" w:hAnsi="Consolas" w:cs="Consolas"/>
          <w:b/>
          <w:bCs/>
          <w:spacing w:val="0"/>
          <w:w w:val="100"/>
          <w:position w:val="0"/>
          <w:sz w:val="19"/>
          <w:szCs w:val="19"/>
          <w:shd w:val="clear" w:color="auto" w:fill="auto"/>
          <w:lang w:val="en-US" w:eastAsia="en-US" w:bidi="en-US"/>
        </w:rPr>
        <w:t>&lt;td&gt;</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560" w:right="0" w:firstLine="0"/>
        <w:jc w:val="left"/>
      </w:pPr>
      <w:r>
        <w:rPr>
          <w:rFonts w:ascii="Consolas" w:eastAsia="Consolas" w:hAnsi="Consolas" w:cs="Consolas"/>
          <w:b/>
          <w:bCs/>
          <w:spacing w:val="0"/>
          <w:w w:val="100"/>
          <w:position w:val="0"/>
          <w:sz w:val="19"/>
          <w:szCs w:val="19"/>
          <w:shd w:val="clear" w:color="auto" w:fill="auto"/>
          <w:lang w:val="en-US" w:eastAsia="en-US" w:bidi="en-US"/>
        </w:rPr>
        <w:t>&lt;p&gt;Gohan rice&lt;/p&gt;</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340" w:right="0" w:firstLine="0"/>
        <w:jc w:val="left"/>
      </w:pPr>
      <w:r>
        <w:rPr>
          <w:rFonts w:ascii="Consolas" w:eastAsia="Consolas" w:hAnsi="Consolas" w:cs="Consolas"/>
          <w:b/>
          <w:bCs/>
          <w:spacing w:val="0"/>
          <w:w w:val="100"/>
          <w:position w:val="0"/>
          <w:sz w:val="19"/>
          <w:szCs w:val="19"/>
          <w:shd w:val="clear" w:color="auto" w:fill="auto"/>
          <w:lang w:val="en-US" w:eastAsia="en-US" w:bidi="en-US"/>
        </w:rPr>
        <w:t>&lt;/td&gt;</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340" w:right="0" w:firstLine="0"/>
        <w:jc w:val="left"/>
      </w:pPr>
      <w:bookmarkStart w:id="375" w:name="bookmark375"/>
      <w:bookmarkStart w:id="376" w:name="bookmark376"/>
      <w:r>
        <w:rPr>
          <w:rFonts w:ascii="Consolas" w:eastAsia="Consolas" w:hAnsi="Consolas" w:cs="Consolas"/>
          <w:b/>
          <w:bCs/>
          <w:spacing w:val="0"/>
          <w:w w:val="100"/>
          <w:position w:val="0"/>
          <w:sz w:val="19"/>
          <w:szCs w:val="19"/>
          <w:shd w:val="clear" w:color="auto" w:fill="auto"/>
          <w:lang w:val="en-US" w:eastAsia="en-US" w:bidi="en-US"/>
        </w:rPr>
        <w:t>&lt;td&gt;</w:t>
      </w:r>
      <w:bookmarkEnd w:id="375"/>
      <w:bookmarkEnd w:id="376"/>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560" w:right="0" w:firstLine="0"/>
        <w:jc w:val="left"/>
      </w:pPr>
      <w:r>
        <w:rPr>
          <w:rFonts w:ascii="Consolas" w:eastAsia="Consolas" w:hAnsi="Consolas" w:cs="Consolas"/>
          <w:b/>
          <w:bCs/>
          <w:spacing w:val="0"/>
          <w:w w:val="100"/>
          <w:position w:val="0"/>
          <w:sz w:val="19"/>
          <w:szCs w:val="19"/>
          <w:shd w:val="clear" w:color="auto" w:fill="auto"/>
          <w:lang w:val="en-US" w:eastAsia="en-US" w:bidi="en-US"/>
        </w:rPr>
        <w:t>&lt;p&gt;140 gms.&lt;/p&gt;</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340" w:right="0" w:firstLine="0"/>
        <w:jc w:val="left"/>
      </w:pPr>
      <w:r>
        <w:rPr>
          <w:rFonts w:ascii="Consolas" w:eastAsia="Consolas" w:hAnsi="Consolas" w:cs="Consolas"/>
          <w:b/>
          <w:bCs/>
          <w:spacing w:val="0"/>
          <w:w w:val="100"/>
          <w:position w:val="0"/>
          <w:sz w:val="19"/>
          <w:szCs w:val="19"/>
          <w:shd w:val="clear" w:color="auto" w:fill="auto"/>
          <w:lang w:val="en-US" w:eastAsia="en-US" w:bidi="en-US"/>
        </w:rPr>
        <w:t>&lt;/td&gt;</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340" w:right="0" w:firstLine="0"/>
        <w:jc w:val="left"/>
      </w:pPr>
      <w:r>
        <w:rPr>
          <w:rFonts w:ascii="Consolas" w:eastAsia="Consolas" w:hAnsi="Consolas" w:cs="Consolas"/>
          <w:b/>
          <w:bCs/>
          <w:spacing w:val="0"/>
          <w:w w:val="100"/>
          <w:position w:val="0"/>
          <w:sz w:val="19"/>
          <w:szCs w:val="19"/>
          <w:shd w:val="clear" w:color="auto" w:fill="auto"/>
          <w:lang w:val="en-US" w:eastAsia="en-US" w:bidi="en-US"/>
        </w:rPr>
        <w:t>&lt;td&gt;</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560" w:right="0" w:firstLine="0"/>
        <w:jc w:val="left"/>
      </w:pPr>
      <w:r>
        <w:rPr>
          <w:rFonts w:ascii="Consolas" w:eastAsia="Consolas" w:hAnsi="Consolas" w:cs="Consolas"/>
          <w:b/>
          <w:bCs/>
          <w:spacing w:val="0"/>
          <w:w w:val="100"/>
          <w:position w:val="0"/>
          <w:sz w:val="19"/>
          <w:szCs w:val="19"/>
          <w:shd w:val="clear" w:color="auto" w:fill="auto"/>
          <w:lang w:val="en-US" w:eastAsia="en-US" w:bidi="en-US"/>
        </w:rPr>
        <w:t>&lt;p&gt;14 kgs.&lt;/p&gt;</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340" w:right="0" w:firstLine="0"/>
        <w:jc w:val="left"/>
      </w:pPr>
      <w:r>
        <w:rPr>
          <w:rFonts w:ascii="Consolas" w:eastAsia="Consolas" w:hAnsi="Consolas" w:cs="Consolas"/>
          <w:b/>
          <w:bCs/>
          <w:spacing w:val="0"/>
          <w:w w:val="100"/>
          <w:position w:val="0"/>
          <w:sz w:val="19"/>
          <w:szCs w:val="19"/>
          <w:shd w:val="clear" w:color="auto" w:fill="auto"/>
          <w:lang w:val="en-US" w:eastAsia="en-US" w:bidi="en-US"/>
        </w:rPr>
        <w:t>&lt;/td&gt;</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120" w:right="0" w:firstLine="0"/>
        <w:jc w:val="left"/>
      </w:pPr>
      <w:r>
        <w:rPr>
          <w:rFonts w:ascii="Consolas" w:eastAsia="Consolas" w:hAnsi="Consolas" w:cs="Consolas"/>
          <w:b/>
          <w:bCs/>
          <w:spacing w:val="0"/>
          <w:w w:val="100"/>
          <w:position w:val="0"/>
          <w:sz w:val="19"/>
          <w:szCs w:val="19"/>
          <w:shd w:val="clear" w:color="auto" w:fill="auto"/>
          <w:lang w:val="en-US" w:eastAsia="en-US" w:bidi="en-US"/>
        </w:rPr>
        <w:t>&lt;/tr&gt;</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120" w:right="0" w:firstLine="0"/>
        <w:jc w:val="left"/>
      </w:pPr>
      <w:r>
        <w:rPr>
          <w:rFonts w:ascii="Consolas" w:eastAsia="Consolas" w:hAnsi="Consolas" w:cs="Consolas"/>
          <w:b/>
          <w:bCs/>
          <w:spacing w:val="0"/>
          <w:w w:val="100"/>
          <w:position w:val="0"/>
          <w:sz w:val="19"/>
          <w:szCs w:val="19"/>
          <w:shd w:val="clear" w:color="auto" w:fill="auto"/>
          <w:lang w:val="en-US" w:eastAsia="en-US" w:bidi="en-US"/>
        </w:rPr>
        <w:t>&lt;tr&gt;</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340" w:right="0" w:firstLine="0"/>
        <w:jc w:val="left"/>
      </w:pPr>
      <w:r>
        <w:rPr>
          <w:rFonts w:ascii="Consolas" w:eastAsia="Consolas" w:hAnsi="Consolas" w:cs="Consolas"/>
          <w:b/>
          <w:bCs/>
          <w:spacing w:val="0"/>
          <w:w w:val="100"/>
          <w:position w:val="0"/>
          <w:sz w:val="19"/>
          <w:szCs w:val="19"/>
          <w:shd w:val="clear" w:color="auto" w:fill="auto"/>
          <w:lang w:val="en-US" w:eastAsia="en-US" w:bidi="en-US"/>
        </w:rPr>
        <w:t>&lt;td&gt;</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560" w:right="0" w:firstLine="0"/>
        <w:jc w:val="left"/>
      </w:pPr>
      <w:r>
        <w:rPr>
          <w:rFonts w:ascii="Consolas" w:eastAsia="Consolas" w:hAnsi="Consolas" w:cs="Consolas"/>
          <w:b/>
          <w:bCs/>
          <w:spacing w:val="0"/>
          <w:w w:val="100"/>
          <w:position w:val="0"/>
          <w:sz w:val="19"/>
          <w:szCs w:val="19"/>
          <w:shd w:val="clear" w:color="auto" w:fill="auto"/>
          <w:lang w:val="en-US" w:eastAsia="en-US" w:bidi="en-US"/>
        </w:rPr>
        <w:t>&lt;p&gt;Soya paper sheet&lt;/p&gt;</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340" w:right="0" w:firstLine="0"/>
        <w:jc w:val="left"/>
      </w:pPr>
      <w:r>
        <w:rPr>
          <w:rFonts w:ascii="Consolas" w:eastAsia="Consolas" w:hAnsi="Consolas" w:cs="Consolas"/>
          <w:b/>
          <w:bCs/>
          <w:spacing w:val="0"/>
          <w:w w:val="100"/>
          <w:position w:val="0"/>
          <w:sz w:val="19"/>
          <w:szCs w:val="19"/>
          <w:shd w:val="clear" w:color="auto" w:fill="auto"/>
          <w:lang w:val="en-US" w:eastAsia="en-US" w:bidi="en-US"/>
        </w:rPr>
        <w:t>&lt;/td&gt;</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340" w:right="0" w:firstLine="0"/>
        <w:jc w:val="left"/>
      </w:pPr>
      <w:r>
        <w:rPr>
          <w:rFonts w:ascii="Consolas" w:eastAsia="Consolas" w:hAnsi="Consolas" w:cs="Consolas"/>
          <w:b/>
          <w:bCs/>
          <w:spacing w:val="0"/>
          <w:w w:val="100"/>
          <w:position w:val="0"/>
          <w:sz w:val="19"/>
          <w:szCs w:val="19"/>
          <w:shd w:val="clear" w:color="auto" w:fill="auto"/>
          <w:lang w:val="en-US" w:eastAsia="en-US" w:bidi="en-US"/>
        </w:rPr>
        <w:t>&lt;td&gt;</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560" w:right="0" w:firstLine="0"/>
        <w:jc w:val="left"/>
      </w:pPr>
      <w:r>
        <w:rPr>
          <w:rFonts w:ascii="Consolas" w:eastAsia="Consolas" w:hAnsi="Consolas" w:cs="Consolas"/>
          <w:b/>
          <w:bCs/>
          <w:spacing w:val="0"/>
          <w:w w:val="100"/>
          <w:position w:val="0"/>
          <w:sz w:val="19"/>
          <w:szCs w:val="19"/>
          <w:shd w:val="clear" w:color="auto" w:fill="auto"/>
          <w:lang w:val="en-US" w:eastAsia="en-US" w:bidi="en-US"/>
        </w:rPr>
        <w:t>&lt;p&gt;1 pc.&lt;/p&gt;</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340" w:right="0" w:firstLine="0"/>
        <w:jc w:val="left"/>
      </w:pPr>
      <w:r>
        <w:rPr>
          <w:rFonts w:ascii="Consolas" w:eastAsia="Consolas" w:hAnsi="Consolas" w:cs="Consolas"/>
          <w:b/>
          <w:bCs/>
          <w:spacing w:val="0"/>
          <w:w w:val="100"/>
          <w:position w:val="0"/>
          <w:sz w:val="19"/>
          <w:szCs w:val="19"/>
          <w:shd w:val="clear" w:color="auto" w:fill="auto"/>
          <w:lang w:val="en-US" w:eastAsia="en-US" w:bidi="en-US"/>
        </w:rPr>
        <w:t>&lt;/td&gt;</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340" w:right="0" w:firstLine="0"/>
        <w:jc w:val="left"/>
      </w:pPr>
      <w:r>
        <w:rPr>
          <w:rFonts w:ascii="Consolas" w:eastAsia="Consolas" w:hAnsi="Consolas" w:cs="Consolas"/>
          <w:b/>
          <w:bCs/>
          <w:spacing w:val="0"/>
          <w:w w:val="100"/>
          <w:position w:val="0"/>
          <w:sz w:val="19"/>
          <w:szCs w:val="19"/>
          <w:shd w:val="clear" w:color="auto" w:fill="auto"/>
          <w:lang w:val="en-US" w:eastAsia="en-US" w:bidi="en-US"/>
        </w:rPr>
        <w:t>&lt;td&gt;</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560" w:right="0" w:firstLine="0"/>
        <w:jc w:val="left"/>
      </w:pPr>
      <w:r>
        <w:rPr>
          <w:rFonts w:ascii="Consolas" w:eastAsia="Consolas" w:hAnsi="Consolas" w:cs="Consolas"/>
          <w:b/>
          <w:bCs/>
          <w:spacing w:val="0"/>
          <w:w w:val="100"/>
          <w:position w:val="0"/>
          <w:sz w:val="19"/>
          <w:szCs w:val="19"/>
          <w:shd w:val="clear" w:color="auto" w:fill="auto"/>
          <w:lang w:val="en-US" w:eastAsia="en-US" w:bidi="en-US"/>
        </w:rPr>
        <w:t>&lt;p&gt;10 pcs.&lt;/p&gt;</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340" w:right="0" w:firstLine="0"/>
        <w:jc w:val="left"/>
      </w:pPr>
      <w:r>
        <w:rPr>
          <w:rFonts w:ascii="Consolas" w:eastAsia="Consolas" w:hAnsi="Consolas" w:cs="Consolas"/>
          <w:b/>
          <w:bCs/>
          <w:spacing w:val="0"/>
          <w:w w:val="100"/>
          <w:position w:val="0"/>
          <w:sz w:val="19"/>
          <w:szCs w:val="19"/>
          <w:shd w:val="clear" w:color="auto" w:fill="auto"/>
          <w:lang w:val="en-US" w:eastAsia="en-US" w:bidi="en-US"/>
        </w:rPr>
        <w:t>&lt;/td&gt;</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120" w:right="0" w:firstLine="0"/>
        <w:jc w:val="left"/>
      </w:pPr>
      <w:r>
        <w:rPr>
          <w:rFonts w:ascii="Consolas" w:eastAsia="Consolas" w:hAnsi="Consolas" w:cs="Consolas"/>
          <w:b/>
          <w:bCs/>
          <w:spacing w:val="0"/>
          <w:w w:val="100"/>
          <w:position w:val="0"/>
          <w:sz w:val="19"/>
          <w:szCs w:val="19"/>
          <w:shd w:val="clear" w:color="auto" w:fill="auto"/>
          <w:lang w:val="en-US" w:eastAsia="en-US" w:bidi="en-US"/>
        </w:rPr>
        <w:t>&lt;/tr&gt;</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860"/>
        <w:jc w:val="both"/>
      </w:pPr>
      <w:r>
        <w:rPr>
          <w:rFonts w:ascii="Consolas" w:eastAsia="Consolas" w:hAnsi="Consolas" w:cs="Consolas"/>
          <w:b/>
          <w:bCs/>
          <w:spacing w:val="0"/>
          <w:w w:val="100"/>
          <w:position w:val="0"/>
          <w:sz w:val="19"/>
          <w:szCs w:val="19"/>
          <w:shd w:val="clear" w:color="auto" w:fill="auto"/>
          <w:lang w:val="en-US" w:eastAsia="en-US" w:bidi="en-US"/>
        </w:rPr>
        <w:t>&lt;/table&gt;</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680"/>
        <w:jc w:val="both"/>
      </w:pPr>
      <w:r>
        <w:rPr>
          <w:rFonts w:ascii="Consolas" w:eastAsia="Consolas" w:hAnsi="Consolas" w:cs="Consolas"/>
          <w:spacing w:val="0"/>
          <w:w w:val="100"/>
          <w:position w:val="0"/>
          <w:sz w:val="19"/>
          <w:szCs w:val="19"/>
          <w:shd w:val="clear" w:color="auto" w:fill="auto"/>
          <w:lang w:val="en-US" w:eastAsia="en-US" w:bidi="en-US"/>
        </w:rPr>
        <w:t>&lt;/article&gt;</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40" w:line="240" w:lineRule="auto"/>
        <w:ind w:left="0" w:right="0" w:firstLine="460"/>
        <w:jc w:val="left"/>
      </w:pPr>
      <w:r>
        <w:rPr>
          <w:rFonts w:ascii="Consolas" w:eastAsia="Consolas" w:hAnsi="Consolas" w:cs="Consolas"/>
          <w:spacing w:val="0"/>
          <w:w w:val="100"/>
          <w:position w:val="0"/>
          <w:sz w:val="19"/>
          <w:szCs w:val="19"/>
          <w:shd w:val="clear" w:color="auto" w:fill="auto"/>
          <w:lang w:val="en-US" w:eastAsia="en-US" w:bidi="en-US"/>
        </w:rPr>
        <w:t>&lt;/body&gt;</w:t>
      </w:r>
    </w:p>
    <w:p>
      <w:pPr>
        <w:pStyle w:val="Style9"/>
        <w:keepNext w:val="0"/>
        <w:keepLines w:val="0"/>
        <w:widowControl w:val="0"/>
        <w:shd w:val="clear" w:color="auto" w:fill="auto"/>
        <w:bidi w:val="0"/>
        <w:spacing w:before="0" w:after="0" w:line="262" w:lineRule="auto"/>
        <w:ind w:left="860" w:right="0" w:hanging="860"/>
        <w:jc w:val="left"/>
        <w:rPr>
          <w:sz w:val="18"/>
          <w:szCs w:val="18"/>
        </w:rPr>
        <w:sectPr>
          <w:headerReference w:type="default" r:id="rId244"/>
          <w:footerReference w:type="default" r:id="rId245"/>
          <w:headerReference w:type="even" r:id="rId246"/>
          <w:footerReference w:type="even" r:id="rId247"/>
          <w:footnotePr>
            <w:pos w:val="pageBottom"/>
            <w:numFmt w:val="decimal"/>
            <w:numRestart w:val="continuous"/>
          </w:footnotePr>
          <w:pgSz w:w="8400" w:h="11900"/>
          <w:pgMar w:top="712" w:left="973" w:right="953" w:bottom="234" w:header="284" w:footer="3" w:gutter="0"/>
          <w:pgNumType w:start="156"/>
          <w:cols w:space="720"/>
          <w:noEndnote/>
          <w:rtlGutter w:val="0"/>
          <w:docGrid w:linePitch="360"/>
        </w:sectPr>
      </w:pPr>
      <w:hyperlink w:anchor="bookmark84" w:tooltip="Current Document">
        <w:r>
          <w:rPr>
            <w:rFonts w:ascii="Arial" w:eastAsia="Arial" w:hAnsi="Arial" w:cs="Arial"/>
            <w:b/>
            <w:bCs/>
            <w:spacing w:val="0"/>
            <w:w w:val="100"/>
            <w:position w:val="0"/>
            <w:sz w:val="14"/>
            <w:szCs w:val="14"/>
            <w:shd w:val="clear" w:color="auto" w:fill="auto"/>
            <w:lang w:val="en-US" w:eastAsia="en-US" w:bidi="en-US"/>
          </w:rPr>
          <w:t xml:space="preserve">FIGURE </w:t>
        </w:r>
        <w:r>
          <w:rPr>
            <w:rFonts w:ascii="Arial" w:eastAsia="Arial" w:hAnsi="Arial" w:cs="Arial"/>
            <w:b/>
            <w:bCs/>
            <w:spacing w:val="0"/>
            <w:w w:val="100"/>
            <w:position w:val="0"/>
            <w:sz w:val="14"/>
            <w:szCs w:val="14"/>
            <w:shd w:val="clear" w:color="auto" w:fill="auto"/>
            <w:lang w:val="zh-CN" w:eastAsia="zh-CN" w:bidi="zh-CN"/>
          </w:rPr>
          <w:t xml:space="preserve">6.51 </w:t>
        </w:r>
        <w:r>
          <w:rPr>
            <w:spacing w:val="0"/>
            <w:w w:val="100"/>
            <w:position w:val="0"/>
            <w:sz w:val="18"/>
            <w:szCs w:val="18"/>
            <w:shd w:val="clear" w:color="auto" w:fill="auto"/>
            <w:lang w:val="en-US" w:eastAsia="en-US" w:bidi="en-US"/>
          </w:rPr>
          <w:t>Table inside an HDITA topic. Deliverable-specific formatting should be</w:t>
        </w:r>
      </w:hyperlink>
      <w:r>
        <w:rPr>
          <w:spacing w:val="0"/>
          <w:w w:val="100"/>
          <w:position w:val="0"/>
          <w:sz w:val="18"/>
          <w:szCs w:val="18"/>
          <w:shd w:val="clear" w:color="auto" w:fill="auto"/>
          <w:lang w:val="en-US" w:eastAsia="en-US" w:bidi="en-US"/>
        </w:rPr>
        <w:t xml:space="preserve"> added when the topic is processed by a LwDITA-aware software tool.</w:t>
      </w:r>
    </w:p>
    <w:tbl>
      <w:tblPr>
        <w:tblOverlap w:val="never"/>
        <w:jc w:val="center"/>
        <w:tblLayout w:type="fixed"/>
      </w:tblPr>
      <w:tblGrid>
        <w:gridCol w:w="2462"/>
        <w:gridCol w:w="1334"/>
        <w:gridCol w:w="1949"/>
      </w:tblGrid>
      <w:tr>
        <w:trPr>
          <w:trHeight w:val="509"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Consolas" w:eastAsia="Consolas" w:hAnsi="Consolas" w:cs="Consolas"/>
                <w:spacing w:val="0"/>
                <w:w w:val="100"/>
                <w:position w:val="0"/>
                <w:sz w:val="22"/>
                <w:szCs w:val="22"/>
                <w:shd w:val="clear" w:color="auto" w:fill="auto"/>
                <w:lang w:val="en-US" w:eastAsia="en-US" w:bidi="en-US"/>
              </w:rPr>
              <w:t>id: fancy-roll</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643"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Consolas" w:eastAsia="Consolas" w:hAnsi="Consolas" w:cs="Consolas"/>
                <w:spacing w:val="0"/>
                <w:w w:val="100"/>
                <w:position w:val="0"/>
                <w:sz w:val="22"/>
                <w:szCs w:val="22"/>
                <w:shd w:val="clear" w:color="auto" w:fill="auto"/>
                <w:lang w:val="zh-CN" w:eastAsia="zh-CN" w:bidi="zh-CN"/>
              </w:rPr>
              <w:t xml:space="preserve"># </w:t>
            </w:r>
            <w:r>
              <w:rPr>
                <w:rFonts w:ascii="Consolas" w:eastAsia="Consolas" w:hAnsi="Consolas" w:cs="Consolas"/>
                <w:spacing w:val="0"/>
                <w:w w:val="100"/>
                <w:position w:val="0"/>
                <w:sz w:val="22"/>
                <w:szCs w:val="22"/>
                <w:shd w:val="clear" w:color="auto" w:fill="auto"/>
                <w:lang w:val="en-US" w:eastAsia="en-US" w:bidi="en-US"/>
              </w:rPr>
              <w:t>Fancy Roll</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14"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Consolas" w:eastAsia="Consolas" w:hAnsi="Consolas" w:cs="Consolas"/>
                <w:b/>
                <w:bCs/>
                <w:spacing w:val="0"/>
                <w:w w:val="100"/>
                <w:position w:val="0"/>
                <w:sz w:val="22"/>
                <w:szCs w:val="22"/>
                <w:shd w:val="clear" w:color="auto" w:fill="auto"/>
                <w:lang w:val="zh-CN" w:eastAsia="zh-CN" w:bidi="zh-CN"/>
              </w:rPr>
              <w:t xml:space="preserve">| </w:t>
            </w:r>
            <w:r>
              <w:rPr>
                <w:rFonts w:ascii="Consolas" w:eastAsia="Consolas" w:hAnsi="Consolas" w:cs="Consolas"/>
                <w:b/>
                <w:bCs/>
                <w:spacing w:val="0"/>
                <w:w w:val="100"/>
                <w:position w:val="0"/>
                <w:sz w:val="22"/>
                <w:szCs w:val="22"/>
                <w:shd w:val="clear" w:color="auto" w:fill="auto"/>
                <w:lang w:val="en-US" w:eastAsia="en-US" w:bidi="en-US"/>
              </w:rPr>
              <w:t>Ingredient</w:t>
            </w:r>
          </w:p>
          <w:p>
            <w:pPr>
              <w:pStyle w:val="Style2"/>
              <w:keepNext w:val="0"/>
              <w:keepLines w:val="0"/>
              <w:widowControl w:val="0"/>
              <w:shd w:val="clear" w:color="auto" w:fill="auto"/>
              <w:tabs>
                <w:tab w:leader="hyphen" w:pos="2194" w:val="left"/>
              </w:tabs>
              <w:bidi w:val="0"/>
              <w:spacing w:before="0" w:after="0" w:line="240" w:lineRule="auto"/>
              <w:ind w:left="0" w:right="0" w:firstLine="0"/>
              <w:jc w:val="left"/>
              <w:rPr>
                <w:sz w:val="22"/>
                <w:szCs w:val="22"/>
              </w:rPr>
            </w:pPr>
            <w:r>
              <w:rPr>
                <w:rFonts w:ascii="Consolas" w:eastAsia="Consolas" w:hAnsi="Consolas" w:cs="Consolas"/>
                <w:b/>
                <w:bCs/>
                <w:spacing w:val="0"/>
                <w:w w:val="100"/>
                <w:position w:val="0"/>
                <w:sz w:val="22"/>
                <w:szCs w:val="22"/>
                <w:shd w:val="clear" w:color="auto" w:fill="auto"/>
                <w:lang w:val="zh-CN" w:eastAsia="zh-CN" w:bidi="zh-CN"/>
              </w:rPr>
              <w:t xml:space="preserve">| </w:t>
              <w:tab/>
              <w:t xml:space="preserve"> |</w:t>
            </w:r>
          </w:p>
          <w:p>
            <w:pPr>
              <w:pStyle w:val="Style2"/>
              <w:keepNext w:val="0"/>
              <w:keepLines w:val="0"/>
              <w:widowControl w:val="0"/>
              <w:shd w:val="clear" w:color="auto" w:fill="auto"/>
              <w:tabs>
                <w:tab w:leader="hyphen" w:pos="2194" w:val="left"/>
              </w:tabs>
              <w:bidi w:val="0"/>
              <w:spacing w:before="0" w:after="0" w:line="180" w:lineRule="auto"/>
              <w:ind w:left="0" w:right="0" w:firstLine="0"/>
              <w:jc w:val="left"/>
              <w:rPr>
                <w:sz w:val="22"/>
                <w:szCs w:val="22"/>
              </w:rPr>
            </w:pPr>
            <w:r>
              <w:rPr>
                <w:rFonts w:ascii="Consolas" w:eastAsia="Consolas" w:hAnsi="Consolas" w:cs="Consolas"/>
                <w:b/>
                <w:bCs/>
                <w:spacing w:val="0"/>
                <w:w w:val="100"/>
                <w:position w:val="0"/>
                <w:sz w:val="22"/>
                <w:szCs w:val="22"/>
                <w:shd w:val="clear" w:color="auto" w:fill="auto"/>
                <w:lang w:val="zh-CN" w:eastAsia="zh-CN" w:bidi="zh-CN"/>
              </w:rPr>
              <w:t xml:space="preserve">| </w:t>
              <w:tab/>
              <w:t xml:space="preserve"> |</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22"/>
                <w:szCs w:val="22"/>
              </w:rPr>
            </w:pPr>
            <w:r>
              <w:rPr>
                <w:rFonts w:ascii="Consolas" w:eastAsia="Consolas" w:hAnsi="Consolas" w:cs="Consolas"/>
                <w:b/>
                <w:bCs/>
                <w:spacing w:val="0"/>
                <w:w w:val="100"/>
                <w:position w:val="0"/>
                <w:sz w:val="22"/>
                <w:szCs w:val="22"/>
                <w:shd w:val="clear" w:color="auto" w:fill="auto"/>
                <w:lang w:val="en-US" w:eastAsia="en-US" w:bidi="en-US"/>
              </w:rPr>
              <w:t>Amount</w:t>
            </w:r>
          </w:p>
          <w:p>
            <w:pPr>
              <w:pStyle w:val="Style2"/>
              <w:keepNext w:val="0"/>
              <w:keepLines w:val="0"/>
              <w:widowControl w:val="0"/>
              <w:shd w:val="clear" w:color="auto" w:fill="auto"/>
              <w:tabs>
                <w:tab w:leader="hyphen" w:pos="1134" w:val="left"/>
              </w:tabs>
              <w:bidi w:val="0"/>
              <w:spacing w:before="0" w:after="0" w:line="240" w:lineRule="auto"/>
              <w:ind w:left="0" w:right="0" w:firstLine="160"/>
              <w:jc w:val="left"/>
              <w:rPr>
                <w:sz w:val="22"/>
                <w:szCs w:val="22"/>
              </w:rPr>
            </w:pPr>
            <w:r>
              <w:rPr>
                <w:rFonts w:ascii="Consolas" w:eastAsia="Consolas" w:hAnsi="Consolas" w:cs="Consolas"/>
                <w:b/>
                <w:bCs/>
                <w:spacing w:val="0"/>
                <w:w w:val="100"/>
                <w:position w:val="0"/>
                <w:sz w:val="22"/>
                <w:szCs w:val="22"/>
                <w:shd w:val="clear" w:color="auto" w:fill="auto"/>
                <w:lang w:val="zh-CN" w:eastAsia="zh-CN" w:bidi="zh-CN"/>
              </w:rPr>
              <w:tab/>
            </w:r>
          </w:p>
          <w:p>
            <w:pPr>
              <w:pStyle w:val="Style2"/>
              <w:keepNext w:val="0"/>
              <w:keepLines w:val="0"/>
              <w:widowControl w:val="0"/>
              <w:shd w:val="clear" w:color="auto" w:fill="auto"/>
              <w:tabs>
                <w:tab w:leader="hyphen" w:pos="1134" w:val="left"/>
              </w:tabs>
              <w:bidi w:val="0"/>
              <w:spacing w:before="0" w:after="0" w:line="180" w:lineRule="auto"/>
              <w:ind w:left="0" w:right="0" w:firstLine="160"/>
              <w:jc w:val="left"/>
              <w:rPr>
                <w:sz w:val="22"/>
                <w:szCs w:val="22"/>
              </w:rPr>
            </w:pPr>
            <w:r>
              <w:rPr>
                <w:rFonts w:ascii="Consolas" w:eastAsia="Consolas" w:hAnsi="Consolas" w:cs="Consolas"/>
                <w:b/>
                <w:bCs/>
                <w:spacing w:val="0"/>
                <w:w w:val="100"/>
                <w:position w:val="0"/>
                <w:sz w:val="22"/>
                <w:szCs w:val="22"/>
                <w:shd w:val="clear" w:color="auto" w:fill="auto"/>
                <w:lang w:val="zh-CN" w:eastAsia="zh-CN" w:bidi="zh-CN"/>
              </w:rPr>
              <w:tab/>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Consolas" w:eastAsia="Consolas" w:hAnsi="Consolas" w:cs="Consolas"/>
                <w:b/>
                <w:bCs/>
                <w:spacing w:val="0"/>
                <w:w w:val="100"/>
                <w:position w:val="0"/>
                <w:sz w:val="22"/>
                <w:szCs w:val="22"/>
                <w:shd w:val="clear" w:color="auto" w:fill="auto"/>
                <w:lang w:val="zh-CN" w:eastAsia="zh-CN" w:bidi="zh-CN"/>
              </w:rPr>
              <w:t xml:space="preserve">| </w:t>
            </w:r>
            <w:r>
              <w:rPr>
                <w:rFonts w:ascii="Consolas" w:eastAsia="Consolas" w:hAnsi="Consolas" w:cs="Consolas"/>
                <w:b/>
                <w:bCs/>
                <w:spacing w:val="0"/>
                <w:w w:val="100"/>
                <w:position w:val="0"/>
                <w:sz w:val="22"/>
                <w:szCs w:val="22"/>
                <w:shd w:val="clear" w:color="auto" w:fill="auto"/>
                <w:lang w:val="en-US" w:eastAsia="en-US" w:bidi="en-US"/>
              </w:rPr>
              <w:t xml:space="preserve">Unit shipped </w:t>
            </w:r>
            <w:r>
              <w:rPr>
                <w:rFonts w:ascii="Consolas" w:eastAsia="Consolas" w:hAnsi="Consolas" w:cs="Consolas"/>
                <w:b/>
                <w:bCs/>
                <w:spacing w:val="0"/>
                <w:w w:val="100"/>
                <w:position w:val="0"/>
                <w:sz w:val="22"/>
                <w:szCs w:val="22"/>
                <w:shd w:val="clear" w:color="auto" w:fill="auto"/>
                <w:lang w:val="zh-CN" w:eastAsia="zh-CN" w:bidi="zh-CN"/>
              </w:rPr>
              <w:t>|</w:t>
            </w:r>
          </w:p>
          <w:p>
            <w:pPr>
              <w:pStyle w:val="Style2"/>
              <w:keepNext w:val="0"/>
              <w:keepLines w:val="0"/>
              <w:widowControl w:val="0"/>
              <w:shd w:val="clear" w:color="auto" w:fill="auto"/>
              <w:tabs>
                <w:tab w:leader="hyphen" w:pos="1629" w:val="left"/>
              </w:tabs>
              <w:bidi w:val="0"/>
              <w:spacing w:before="0" w:after="0" w:line="240" w:lineRule="auto"/>
              <w:ind w:left="0" w:right="0" w:firstLine="160"/>
              <w:jc w:val="left"/>
              <w:rPr>
                <w:sz w:val="22"/>
                <w:szCs w:val="22"/>
              </w:rPr>
            </w:pPr>
            <w:r>
              <w:rPr>
                <w:rFonts w:ascii="Consolas" w:eastAsia="Consolas" w:hAnsi="Consolas" w:cs="Consolas"/>
                <w:b/>
                <w:bCs/>
                <w:spacing w:val="0"/>
                <w:w w:val="100"/>
                <w:position w:val="0"/>
                <w:sz w:val="22"/>
                <w:szCs w:val="22"/>
                <w:shd w:val="clear" w:color="auto" w:fill="auto"/>
                <w:lang w:val="zh-CN" w:eastAsia="zh-CN" w:bidi="zh-CN"/>
              </w:rPr>
              <w:tab/>
              <w:t xml:space="preserve"> |</w:t>
            </w:r>
          </w:p>
          <w:p>
            <w:pPr>
              <w:pStyle w:val="Style2"/>
              <w:keepNext w:val="0"/>
              <w:keepLines w:val="0"/>
              <w:widowControl w:val="0"/>
              <w:shd w:val="clear" w:color="auto" w:fill="auto"/>
              <w:tabs>
                <w:tab w:leader="hyphen" w:pos="1629" w:val="left"/>
              </w:tabs>
              <w:bidi w:val="0"/>
              <w:spacing w:before="0" w:after="0" w:line="180" w:lineRule="auto"/>
              <w:ind w:left="0" w:right="0" w:firstLine="160"/>
              <w:jc w:val="left"/>
              <w:rPr>
                <w:sz w:val="22"/>
                <w:szCs w:val="22"/>
              </w:rPr>
            </w:pPr>
            <w:r>
              <w:rPr>
                <w:rFonts w:ascii="Consolas" w:eastAsia="Consolas" w:hAnsi="Consolas" w:cs="Consolas"/>
                <w:b/>
                <w:bCs/>
                <w:spacing w:val="0"/>
                <w:w w:val="100"/>
                <w:position w:val="0"/>
                <w:sz w:val="22"/>
                <w:szCs w:val="22"/>
                <w:shd w:val="clear" w:color="auto" w:fill="auto"/>
                <w:lang w:val="zh-CN" w:eastAsia="zh-CN" w:bidi="zh-CN"/>
              </w:rPr>
              <w:tab/>
              <w:t xml:space="preserve"> |</w:t>
            </w:r>
          </w:p>
        </w:tc>
      </w:tr>
      <w:tr>
        <w:trPr>
          <w:trHeight w:val="38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Consolas" w:eastAsia="Consolas" w:hAnsi="Consolas" w:cs="Consolas"/>
                <w:b/>
                <w:bCs/>
                <w:spacing w:val="0"/>
                <w:w w:val="100"/>
                <w:position w:val="0"/>
                <w:sz w:val="22"/>
                <w:szCs w:val="22"/>
                <w:shd w:val="clear" w:color="auto" w:fill="auto"/>
                <w:lang w:val="zh-CN" w:eastAsia="zh-CN" w:bidi="zh-CN"/>
              </w:rPr>
              <w:t xml:space="preserve">| </w:t>
            </w:r>
            <w:r>
              <w:rPr>
                <w:rFonts w:ascii="Consolas" w:eastAsia="Consolas" w:hAnsi="Consolas" w:cs="Consolas"/>
                <w:b/>
                <w:bCs/>
                <w:spacing w:val="0"/>
                <w:w w:val="100"/>
                <w:position w:val="0"/>
                <w:sz w:val="22"/>
                <w:szCs w:val="22"/>
                <w:shd w:val="clear" w:color="auto" w:fill="auto"/>
                <w:lang w:val="en-US" w:eastAsia="en-US" w:bidi="en-US"/>
              </w:rPr>
              <w:t>Gohan rice</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22"/>
                <w:szCs w:val="22"/>
              </w:rPr>
            </w:pPr>
            <w:r>
              <w:rPr>
                <w:rFonts w:ascii="Consolas" w:eastAsia="Consolas" w:hAnsi="Consolas" w:cs="Consolas"/>
                <w:b/>
                <w:bCs/>
                <w:spacing w:val="0"/>
                <w:w w:val="100"/>
                <w:position w:val="0"/>
                <w:sz w:val="22"/>
                <w:szCs w:val="22"/>
                <w:shd w:val="clear" w:color="auto" w:fill="auto"/>
                <w:lang w:val="zh-CN" w:eastAsia="zh-CN" w:bidi="zh-CN"/>
              </w:rPr>
              <w:t xml:space="preserve">140 </w:t>
            </w:r>
            <w:r>
              <w:rPr>
                <w:rFonts w:ascii="Consolas" w:eastAsia="Consolas" w:hAnsi="Consolas" w:cs="Consolas"/>
                <w:b/>
                <w:bCs/>
                <w:spacing w:val="0"/>
                <w:w w:val="100"/>
                <w:position w:val="0"/>
                <w:sz w:val="22"/>
                <w:szCs w:val="22"/>
                <w:shd w:val="clear" w:color="auto" w:fill="auto"/>
                <w:lang w:val="en-US" w:eastAsia="en-US" w:bidi="en-US"/>
              </w:rPr>
              <w:t>gms.</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Consolas" w:eastAsia="Consolas" w:hAnsi="Consolas" w:cs="Consolas"/>
                <w:b/>
                <w:bCs/>
                <w:spacing w:val="0"/>
                <w:w w:val="100"/>
                <w:position w:val="0"/>
                <w:sz w:val="22"/>
                <w:szCs w:val="22"/>
                <w:shd w:val="clear" w:color="auto" w:fill="auto"/>
                <w:lang w:val="zh-CN" w:eastAsia="zh-CN" w:bidi="zh-CN"/>
              </w:rPr>
              <w:t xml:space="preserve">| 14 </w:t>
            </w:r>
            <w:r>
              <w:rPr>
                <w:rFonts w:ascii="Consolas" w:eastAsia="Consolas" w:hAnsi="Consolas" w:cs="Consolas"/>
                <w:b/>
                <w:bCs/>
                <w:spacing w:val="0"/>
                <w:w w:val="100"/>
                <w:position w:val="0"/>
                <w:sz w:val="22"/>
                <w:szCs w:val="22"/>
                <w:shd w:val="clear" w:color="auto" w:fill="auto"/>
                <w:lang w:val="en-US" w:eastAsia="en-US" w:bidi="en-US"/>
              </w:rPr>
              <w:t xml:space="preserve">kgs. </w:t>
            </w:r>
            <w:r>
              <w:rPr>
                <w:rFonts w:ascii="Consolas" w:eastAsia="Consolas" w:hAnsi="Consolas" w:cs="Consolas"/>
                <w:b/>
                <w:bCs/>
                <w:spacing w:val="0"/>
                <w:w w:val="100"/>
                <w:position w:val="0"/>
                <w:sz w:val="22"/>
                <w:szCs w:val="22"/>
                <w:shd w:val="clear" w:color="auto" w:fill="auto"/>
                <w:lang w:val="zh-CN" w:eastAsia="zh-CN" w:bidi="zh-CN"/>
              </w:rPr>
              <w:t>|</w:t>
            </w:r>
          </w:p>
        </w:tc>
      </w:tr>
      <w:tr>
        <w:trPr>
          <w:trHeight w:val="288" w:hRule="exact"/>
        </w:trPr>
        <w:tc>
          <w:tcPr>
            <w:tcBorders>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Consolas" w:eastAsia="Consolas" w:hAnsi="Consolas" w:cs="Consolas"/>
                <w:b/>
                <w:bCs/>
                <w:spacing w:val="0"/>
                <w:w w:val="100"/>
                <w:position w:val="0"/>
                <w:sz w:val="22"/>
                <w:szCs w:val="22"/>
                <w:shd w:val="clear" w:color="auto" w:fill="auto"/>
                <w:lang w:val="zh-CN" w:eastAsia="zh-CN" w:bidi="zh-CN"/>
              </w:rPr>
              <w:t xml:space="preserve">| </w:t>
            </w:r>
            <w:r>
              <w:rPr>
                <w:rFonts w:ascii="Consolas" w:eastAsia="Consolas" w:hAnsi="Consolas" w:cs="Consolas"/>
                <w:b/>
                <w:bCs/>
                <w:spacing w:val="0"/>
                <w:w w:val="100"/>
                <w:position w:val="0"/>
                <w:sz w:val="22"/>
                <w:szCs w:val="22"/>
                <w:shd w:val="clear" w:color="auto" w:fill="auto"/>
                <w:lang w:val="en-US" w:eastAsia="en-US" w:bidi="en-US"/>
              </w:rPr>
              <w:t>Soya paper sheet</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22"/>
                <w:szCs w:val="22"/>
              </w:rPr>
            </w:pPr>
            <w:r>
              <w:rPr>
                <w:rFonts w:ascii="Consolas" w:eastAsia="Consolas" w:hAnsi="Consolas" w:cs="Consolas"/>
                <w:b/>
                <w:bCs/>
                <w:spacing w:val="0"/>
                <w:w w:val="100"/>
                <w:position w:val="0"/>
                <w:sz w:val="22"/>
                <w:szCs w:val="22"/>
                <w:shd w:val="clear" w:color="auto" w:fill="auto"/>
                <w:lang w:val="zh-CN" w:eastAsia="zh-CN" w:bidi="zh-CN"/>
              </w:rPr>
              <w:t xml:space="preserve">1 </w:t>
            </w:r>
            <w:r>
              <w:rPr>
                <w:rFonts w:ascii="Consolas" w:eastAsia="Consolas" w:hAnsi="Consolas" w:cs="Consolas"/>
                <w:b/>
                <w:bCs/>
                <w:spacing w:val="0"/>
                <w:w w:val="100"/>
                <w:position w:val="0"/>
                <w:sz w:val="22"/>
                <w:szCs w:val="22"/>
                <w:shd w:val="clear" w:color="auto" w:fill="auto"/>
                <w:lang w:val="en-US" w:eastAsia="en-US" w:bidi="en-US"/>
              </w:rPr>
              <w:t>pc.</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Consolas" w:eastAsia="Consolas" w:hAnsi="Consolas" w:cs="Consolas"/>
                <w:b/>
                <w:bCs/>
                <w:spacing w:val="0"/>
                <w:w w:val="100"/>
                <w:position w:val="0"/>
                <w:sz w:val="22"/>
                <w:szCs w:val="22"/>
                <w:shd w:val="clear" w:color="auto" w:fill="auto"/>
                <w:lang w:val="zh-CN" w:eastAsia="zh-CN" w:bidi="zh-CN"/>
              </w:rPr>
              <w:t xml:space="preserve">| 10 </w:t>
            </w:r>
            <w:r>
              <w:rPr>
                <w:rFonts w:ascii="Consolas" w:eastAsia="Consolas" w:hAnsi="Consolas" w:cs="Consolas"/>
                <w:b/>
                <w:bCs/>
                <w:spacing w:val="0"/>
                <w:w w:val="100"/>
                <w:position w:val="0"/>
                <w:sz w:val="22"/>
                <w:szCs w:val="22"/>
                <w:shd w:val="clear" w:color="auto" w:fill="auto"/>
                <w:lang w:val="en-US" w:eastAsia="en-US" w:bidi="en-US"/>
              </w:rPr>
              <w:t xml:space="preserve">pcs. </w:t>
            </w:r>
            <w:r>
              <w:rPr>
                <w:rFonts w:ascii="Consolas" w:eastAsia="Consolas" w:hAnsi="Consolas" w:cs="Consolas"/>
                <w:b/>
                <w:bCs/>
                <w:spacing w:val="0"/>
                <w:w w:val="100"/>
                <w:position w:val="0"/>
                <w:sz w:val="22"/>
                <w:szCs w:val="22"/>
                <w:shd w:val="clear" w:color="auto" w:fill="auto"/>
                <w:lang w:val="zh-CN" w:eastAsia="zh-CN" w:bidi="zh-CN"/>
              </w:rPr>
              <w:t>|</w:t>
            </w:r>
          </w:p>
        </w:tc>
      </w:tr>
    </w:tbl>
    <w:p>
      <w:pPr>
        <w:widowControl w:val="0"/>
        <w:spacing w:after="219" w:line="1" w:lineRule="exact"/>
      </w:pPr>
    </w:p>
    <w:p>
      <w:pPr>
        <w:pStyle w:val="Style9"/>
        <w:keepNext w:val="0"/>
        <w:keepLines w:val="0"/>
        <w:widowControl w:val="0"/>
        <w:shd w:val="clear" w:color="auto" w:fill="auto"/>
        <w:bidi w:val="0"/>
        <w:spacing w:before="0" w:after="380" w:line="266" w:lineRule="auto"/>
        <w:ind w:left="1020" w:right="0" w:hanging="1020"/>
        <w:jc w:val="both"/>
        <w:rPr>
          <w:sz w:val="18"/>
          <w:szCs w:val="18"/>
        </w:rPr>
      </w:pPr>
      <w:hyperlink w:anchor="bookmark635" w:tooltip="Current Document">
        <w:r>
          <w:rPr>
            <w:rFonts w:ascii="Arial" w:eastAsia="Arial" w:hAnsi="Arial" w:cs="Arial"/>
            <w:b/>
            <w:bCs/>
            <w:spacing w:val="0"/>
            <w:w w:val="100"/>
            <w:position w:val="0"/>
            <w:sz w:val="14"/>
            <w:szCs w:val="14"/>
            <w:shd w:val="clear" w:color="auto" w:fill="auto"/>
            <w:lang w:val="en-US" w:eastAsia="en-US" w:bidi="en-US"/>
          </w:rPr>
          <w:t xml:space="preserve">FIGURE </w:t>
        </w:r>
        <w:r>
          <w:rPr>
            <w:rFonts w:ascii="Arial" w:eastAsia="Arial" w:hAnsi="Arial" w:cs="Arial"/>
            <w:b/>
            <w:bCs/>
            <w:spacing w:val="0"/>
            <w:w w:val="100"/>
            <w:position w:val="0"/>
            <w:sz w:val="14"/>
            <w:szCs w:val="14"/>
            <w:shd w:val="clear" w:color="auto" w:fill="auto"/>
            <w:lang w:val="zh-CN" w:eastAsia="zh-CN" w:bidi="zh-CN"/>
          </w:rPr>
          <w:t xml:space="preserve">6.52 </w:t>
        </w:r>
        <w:r>
          <w:rPr>
            <w:spacing w:val="0"/>
            <w:w w:val="100"/>
            <w:position w:val="0"/>
            <w:sz w:val="18"/>
            <w:szCs w:val="18"/>
            <w:shd w:val="clear" w:color="auto" w:fill="auto"/>
            <w:lang w:val="en-US" w:eastAsia="en-US" w:bidi="en-US"/>
          </w:rPr>
          <w:t>Table inside an MDITA topic. MDITA takes advantage of the table</w:t>
        </w:r>
      </w:hyperlink>
      <w:r>
        <w:rPr>
          <w:spacing w:val="0"/>
          <w:w w:val="100"/>
          <w:position w:val="0"/>
          <w:sz w:val="18"/>
          <w:szCs w:val="18"/>
          <w:shd w:val="clear" w:color="auto" w:fill="auto"/>
          <w:lang w:val="en-US" w:eastAsia="en-US" w:bidi="en-US"/>
        </w:rPr>
        <w:t xml:space="preserve"> extension in GitHub Flavored Markdown to represent tabular content.</w:t>
      </w:r>
    </w:p>
    <w:p>
      <w:pPr>
        <w:pStyle w:val="Style9"/>
        <w:keepNext w:val="0"/>
        <w:keepLines w:val="0"/>
        <w:widowControl w:val="0"/>
        <w:shd w:val="clear" w:color="auto" w:fill="auto"/>
        <w:bidi w:val="0"/>
        <w:spacing w:before="0" w:after="280"/>
        <w:ind w:left="0" w:right="0"/>
        <w:jc w:val="both"/>
      </w:pPr>
      <w:r>
        <w:rPr>
          <w:spacing w:val="0"/>
          <w:w w:val="100"/>
          <w:position w:val="0"/>
          <w:shd w:val="clear" w:color="auto" w:fill="auto"/>
          <w:lang w:val="en-US" w:eastAsia="en-US" w:bidi="en-US"/>
        </w:rPr>
        <w:t>In this section, I present those components with their corresponding map</w:t>
        <w:softHyphen/>
        <w:t>pings in the three initial LwDITA authoring formats and a brief example.</w:t>
      </w:r>
    </w:p>
    <w:p>
      <w:pPr>
        <w:pStyle w:val="Style2"/>
        <w:keepNext w:val="0"/>
        <w:keepLines w:val="0"/>
        <w:widowControl w:val="0"/>
        <w:shd w:val="clear" w:color="auto" w:fill="auto"/>
        <w:bidi w:val="0"/>
        <w:spacing w:before="0" w:after="120" w:line="240" w:lineRule="auto"/>
        <w:ind w:left="0" w:right="0" w:firstLine="0"/>
        <w:jc w:val="both"/>
        <w:rPr>
          <w:sz w:val="20"/>
          <w:szCs w:val="20"/>
        </w:rPr>
      </w:pPr>
      <w:r>
        <w:rPr>
          <w:rFonts w:ascii="Arial" w:eastAsia="Arial" w:hAnsi="Arial" w:cs="Arial"/>
          <w:b/>
          <w:bCs/>
          <w:i/>
          <w:iCs/>
          <w:spacing w:val="0"/>
          <w:w w:val="100"/>
          <w:position w:val="0"/>
          <w:sz w:val="20"/>
          <w:szCs w:val="20"/>
          <w:shd w:val="clear" w:color="auto" w:fill="auto"/>
          <w:lang w:val="en-US" w:eastAsia="en-US" w:bidi="en-US"/>
        </w:rPr>
        <w:t>XDITA</w:t>
      </w:r>
    </w:p>
    <w:p>
      <w:pPr>
        <w:pStyle w:val="Style9"/>
        <w:keepNext w:val="0"/>
        <w:keepLines w:val="0"/>
        <w:widowControl w:val="0"/>
        <w:numPr>
          <w:ilvl w:val="0"/>
          <w:numId w:val="49"/>
        </w:numPr>
        <w:shd w:val="clear" w:color="auto" w:fill="auto"/>
        <w:tabs>
          <w:tab w:pos="360" w:val="left"/>
        </w:tabs>
        <w:bidi w:val="0"/>
        <w:spacing w:before="0" w:after="0"/>
        <w:ind w:left="0" w:right="0" w:firstLine="0"/>
        <w:jc w:val="both"/>
      </w:pPr>
      <w:r>
        <w:rPr>
          <w:spacing w:val="0"/>
          <w:w w:val="100"/>
          <w:position w:val="0"/>
          <w:shd w:val="clear" w:color="auto" w:fill="auto"/>
          <w:lang w:val="en-US" w:eastAsia="en-US" w:bidi="en-US"/>
        </w:rPr>
        <w:t>Bold (</w:t>
      </w:r>
      <w:r>
        <w:rPr>
          <w:b/>
          <w:bCs/>
          <w:spacing w:val="0"/>
          <w:w w:val="100"/>
          <w:position w:val="0"/>
          <w:shd w:val="clear" w:color="auto" w:fill="auto"/>
          <w:lang w:val="en-US" w:eastAsia="en-US" w:bidi="en-US"/>
        </w:rPr>
        <w:t>&lt;b&gt;</w:t>
      </w:r>
      <w:r>
        <w:rPr>
          <w:spacing w:val="0"/>
          <w:w w:val="100"/>
          <w:position w:val="0"/>
          <w:shd w:val="clear" w:color="auto" w:fill="auto"/>
          <w:lang w:val="en-US" w:eastAsia="en-US" w:bidi="en-US"/>
        </w:rPr>
        <w:t xml:space="preserve">): &lt;li&gt;&lt;p&gt;Warranty of </w:t>
      </w:r>
      <w:r>
        <w:rPr>
          <w:b/>
          <w:bCs/>
          <w:spacing w:val="0"/>
          <w:w w:val="100"/>
          <w:position w:val="0"/>
          <w:shd w:val="clear" w:color="auto" w:fill="auto"/>
          <w:lang w:val="en-US" w:eastAsia="en-US" w:bidi="en-US"/>
        </w:rPr>
        <w:t xml:space="preserve">&lt;b&gt; </w:t>
      </w:r>
      <w:r>
        <w:rPr>
          <w:spacing w:val="0"/>
          <w:w w:val="100"/>
          <w:position w:val="0"/>
          <w:shd w:val="clear" w:color="auto" w:fill="auto"/>
          <w:lang w:val="en-US" w:eastAsia="en-US" w:bidi="en-US"/>
        </w:rPr>
        <w:t xml:space="preserve">exclusive territory </w:t>
      </w:r>
      <w:r>
        <w:rPr>
          <w:b/>
          <w:bCs/>
          <w:spacing w:val="0"/>
          <w:w w:val="100"/>
          <w:position w:val="0"/>
          <w:shd w:val="clear" w:color="auto" w:fill="auto"/>
          <w:lang w:val="en-US" w:eastAsia="en-US" w:bidi="en-US"/>
        </w:rPr>
        <w:t xml:space="preserve">&lt;/b&gt; </w:t>
      </w:r>
      <w:r>
        <w:rPr>
          <w:spacing w:val="0"/>
          <w:w w:val="100"/>
          <w:position w:val="0"/>
          <w:shd w:val="clear" w:color="auto" w:fill="auto"/>
          <w:lang w:val="en-US" w:eastAsia="en-US" w:bidi="en-US"/>
        </w:rPr>
        <w:t>&lt;/p&gt;&lt;/li&gt;</w:t>
      </w:r>
    </w:p>
    <w:p>
      <w:pPr>
        <w:pStyle w:val="Style9"/>
        <w:keepNext w:val="0"/>
        <w:keepLines w:val="0"/>
        <w:widowControl w:val="0"/>
        <w:numPr>
          <w:ilvl w:val="0"/>
          <w:numId w:val="49"/>
        </w:numPr>
        <w:shd w:val="clear" w:color="auto" w:fill="auto"/>
        <w:tabs>
          <w:tab w:pos="360" w:val="left"/>
        </w:tabs>
        <w:bidi w:val="0"/>
        <w:spacing w:before="0" w:after="0"/>
        <w:ind w:left="380" w:right="0" w:hanging="380"/>
        <w:jc w:val="both"/>
      </w:pPr>
      <w:r>
        <w:rPr>
          <w:spacing w:val="0"/>
          <w:w w:val="100"/>
          <w:position w:val="0"/>
          <w:shd w:val="clear" w:color="auto" w:fill="auto"/>
          <w:lang w:val="en-US" w:eastAsia="en-US" w:bidi="en-US"/>
        </w:rPr>
        <w:t>Italics (</w:t>
      </w:r>
      <w:r>
        <w:rPr>
          <w:b/>
          <w:bCs/>
          <w:spacing w:val="0"/>
          <w:w w:val="100"/>
          <w:position w:val="0"/>
          <w:shd w:val="clear" w:color="auto" w:fill="auto"/>
          <w:lang w:val="en-US" w:eastAsia="en-US" w:bidi="en-US"/>
        </w:rPr>
        <w:t>&lt;i&gt;</w:t>
      </w:r>
      <w:r>
        <w:rPr>
          <w:i/>
          <w:iCs/>
          <w:spacing w:val="0"/>
          <w:w w:val="100"/>
          <w:position w:val="0"/>
          <w:shd w:val="clear" w:color="auto" w:fill="auto"/>
          <w:lang w:val="en-US" w:eastAsia="en-US" w:bidi="en-US"/>
        </w:rPr>
        <w:t xml:space="preserve">): &lt;p&gt;We offer more than </w:t>
      </w:r>
      <w:r>
        <w:rPr>
          <w:i/>
          <w:iCs/>
          <w:spacing w:val="0"/>
          <w:w w:val="100"/>
          <w:position w:val="0"/>
          <w:shd w:val="clear" w:color="auto" w:fill="auto"/>
          <w:lang w:val="zh-CN" w:eastAsia="zh-CN" w:bidi="zh-CN"/>
        </w:rPr>
        <w:t xml:space="preserve">30 </w:t>
      </w:r>
      <w:r>
        <w:rPr>
          <w:i/>
          <w:iCs/>
          <w:spacing w:val="0"/>
          <w:w w:val="100"/>
          <w:position w:val="0"/>
          <w:shd w:val="clear" w:color="auto" w:fill="auto"/>
          <w:lang w:val="en-US" w:eastAsia="en-US" w:bidi="en-US"/>
        </w:rPr>
        <w:t>exclusive creations of original rolls, from the</w:t>
      </w:r>
      <w:r>
        <w:rPr>
          <w:b/>
          <w:bCs/>
          <w:spacing w:val="0"/>
          <w:w w:val="100"/>
          <w:position w:val="0"/>
          <w:shd w:val="clear" w:color="auto" w:fill="auto"/>
          <w:lang w:val="en-US" w:eastAsia="en-US" w:bidi="en-US"/>
        </w:rPr>
        <w:t xml:space="preserve"> &lt;i&gt; </w:t>
      </w:r>
      <w:r>
        <w:rPr>
          <w:i/>
          <w:iCs/>
          <w:spacing w:val="0"/>
          <w:w w:val="100"/>
          <w:position w:val="0"/>
          <w:shd w:val="clear" w:color="auto" w:fill="auto"/>
          <w:lang w:val="en-US" w:eastAsia="en-US" w:bidi="en-US"/>
        </w:rPr>
        <w:t>California</w:t>
      </w:r>
      <w:r>
        <w:rPr>
          <w:b/>
          <w:bCs/>
          <w:spacing w:val="0"/>
          <w:w w:val="100"/>
          <w:position w:val="0"/>
          <w:shd w:val="clear" w:color="auto" w:fill="auto"/>
          <w:lang w:val="en-US" w:eastAsia="en-US" w:bidi="en-US"/>
        </w:rPr>
        <w:t xml:space="preserve"> &lt;/i&gt; </w:t>
      </w:r>
      <w:r>
        <w:rPr>
          <w:i/>
          <w:iCs/>
          <w:spacing w:val="0"/>
          <w:w w:val="100"/>
          <w:position w:val="0"/>
          <w:shd w:val="clear" w:color="auto" w:fill="auto"/>
          <w:lang w:val="en-US" w:eastAsia="en-US" w:bidi="en-US"/>
        </w:rPr>
        <w:t>roll</w:t>
      </w:r>
      <w:r>
        <w:rPr>
          <w:spacing w:val="0"/>
          <w:w w:val="100"/>
          <w:position w:val="0"/>
          <w:shd w:val="clear" w:color="auto" w:fill="auto"/>
          <w:lang w:val="en-US" w:eastAsia="en-US" w:bidi="en-US"/>
        </w:rPr>
        <w:t xml:space="preserve"> to sushi with BBQ chicken or grilled steak.&lt;/p&gt;</w:t>
      </w:r>
    </w:p>
    <w:p>
      <w:pPr>
        <w:pStyle w:val="Style9"/>
        <w:keepNext w:val="0"/>
        <w:keepLines w:val="0"/>
        <w:widowControl w:val="0"/>
        <w:numPr>
          <w:ilvl w:val="0"/>
          <w:numId w:val="49"/>
        </w:numPr>
        <w:shd w:val="clear" w:color="auto" w:fill="auto"/>
        <w:tabs>
          <w:tab w:pos="360" w:val="left"/>
        </w:tabs>
        <w:bidi w:val="0"/>
        <w:spacing w:before="0" w:after="0"/>
        <w:ind w:left="380" w:right="0" w:hanging="380"/>
        <w:jc w:val="both"/>
      </w:pPr>
      <w:r>
        <w:rPr>
          <w:spacing w:val="0"/>
          <w:w w:val="100"/>
          <w:position w:val="0"/>
          <w:shd w:val="clear" w:color="auto" w:fill="auto"/>
          <w:lang w:val="en-US" w:eastAsia="en-US" w:bidi="en-US"/>
        </w:rPr>
        <w:t>Subscript (</w:t>
      </w:r>
      <w:r>
        <w:rPr>
          <w:b/>
          <w:bCs/>
          <w:spacing w:val="0"/>
          <w:w w:val="100"/>
          <w:position w:val="0"/>
          <w:shd w:val="clear" w:color="auto" w:fill="auto"/>
          <w:lang w:val="en-US" w:eastAsia="en-US" w:bidi="en-US"/>
        </w:rPr>
        <w:t>&lt;sub&gt;</w:t>
      </w:r>
      <w:r>
        <w:rPr>
          <w:spacing w:val="0"/>
          <w:w w:val="100"/>
          <w:position w:val="0"/>
          <w:shd w:val="clear" w:color="auto" w:fill="auto"/>
          <w:lang w:val="en-US" w:eastAsia="en-US" w:bidi="en-US"/>
        </w:rPr>
        <w:t xml:space="preserve">): &lt;p&gt;One serving of sushi rice requires </w:t>
      </w:r>
      <w:r>
        <w:rPr>
          <w:spacing w:val="0"/>
          <w:w w:val="100"/>
          <w:position w:val="0"/>
          <w:shd w:val="clear" w:color="auto" w:fill="auto"/>
          <w:lang w:val="zh-CN" w:eastAsia="zh-CN" w:bidi="zh-CN"/>
        </w:rPr>
        <w:t xml:space="preserve">2 </w:t>
      </w:r>
      <w:r>
        <w:rPr>
          <w:spacing w:val="0"/>
          <w:w w:val="100"/>
          <w:position w:val="0"/>
          <w:shd w:val="clear" w:color="auto" w:fill="auto"/>
          <w:lang w:val="en-US" w:eastAsia="en-US" w:bidi="en-US"/>
        </w:rPr>
        <w:t>cups of H</w:t>
      </w:r>
      <w:r>
        <w:rPr>
          <w:b/>
          <w:bCs/>
          <w:spacing w:val="0"/>
          <w:w w:val="100"/>
          <w:position w:val="0"/>
          <w:shd w:val="clear" w:color="auto" w:fill="auto"/>
          <w:lang w:val="en-US" w:eastAsia="en-US" w:bidi="en-US"/>
        </w:rPr>
        <w:t>&lt;sub&gt;</w:t>
      </w:r>
      <w:r>
        <w:rPr>
          <w:spacing w:val="0"/>
          <w:w w:val="100"/>
          <w:position w:val="0"/>
          <w:shd w:val="clear" w:color="auto" w:fill="auto"/>
          <w:lang w:val="en-US" w:eastAsia="en-US" w:bidi="en-US"/>
        </w:rPr>
        <w:t>2</w:t>
      </w:r>
      <w:r>
        <w:rPr>
          <w:b/>
          <w:bCs/>
          <w:spacing w:val="0"/>
          <w:w w:val="100"/>
          <w:position w:val="0"/>
          <w:shd w:val="clear" w:color="auto" w:fill="auto"/>
          <w:lang w:val="en-US" w:eastAsia="en-US" w:bidi="en-US"/>
        </w:rPr>
        <w:t>&lt;/sub&gt;</w:t>
      </w:r>
      <w:r>
        <w:rPr>
          <w:spacing w:val="0"/>
          <w:w w:val="100"/>
          <w:position w:val="0"/>
          <w:shd w:val="clear" w:color="auto" w:fill="auto"/>
          <w:lang w:val="en-US" w:eastAsia="en-US" w:bidi="en-US"/>
        </w:rPr>
        <w:t>O.&lt;/p&gt;</w:t>
      </w:r>
    </w:p>
    <w:p>
      <w:pPr>
        <w:pStyle w:val="Style9"/>
        <w:keepNext w:val="0"/>
        <w:keepLines w:val="0"/>
        <w:widowControl w:val="0"/>
        <w:numPr>
          <w:ilvl w:val="0"/>
          <w:numId w:val="49"/>
        </w:numPr>
        <w:shd w:val="clear" w:color="auto" w:fill="auto"/>
        <w:tabs>
          <w:tab w:pos="360" w:val="left"/>
        </w:tabs>
        <w:bidi w:val="0"/>
        <w:spacing w:before="0" w:after="0"/>
        <w:ind w:left="380" w:right="0" w:hanging="380"/>
        <w:jc w:val="both"/>
      </w:pPr>
      <w:r>
        <w:rPr>
          <w:spacing w:val="0"/>
          <w:w w:val="100"/>
          <w:position w:val="0"/>
          <w:shd w:val="clear" w:color="auto" w:fill="auto"/>
          <w:lang w:val="en-US" w:eastAsia="en-US" w:bidi="en-US"/>
        </w:rPr>
        <w:t>Superscript (</w:t>
      </w:r>
      <w:r>
        <w:rPr>
          <w:b/>
          <w:bCs/>
          <w:spacing w:val="0"/>
          <w:w w:val="100"/>
          <w:position w:val="0"/>
          <w:shd w:val="clear" w:color="auto" w:fill="auto"/>
          <w:lang w:val="en-US" w:eastAsia="en-US" w:bidi="en-US"/>
        </w:rPr>
        <w:t>&lt;sup&gt;</w:t>
      </w:r>
      <w:r>
        <w:rPr>
          <w:spacing w:val="0"/>
          <w:w w:val="100"/>
          <w:position w:val="0"/>
          <w:shd w:val="clear" w:color="auto" w:fill="auto"/>
          <w:lang w:val="en-US" w:eastAsia="en-US" w:bidi="en-US"/>
        </w:rPr>
        <w:t xml:space="preserve">): &lt;p&gt;Franchised restaurants should be located in areas of at least </w:t>
      </w:r>
      <w:r>
        <w:rPr>
          <w:spacing w:val="0"/>
          <w:w w:val="100"/>
          <w:position w:val="0"/>
          <w:shd w:val="clear" w:color="auto" w:fill="auto"/>
          <w:lang w:val="zh-CN" w:eastAsia="zh-CN" w:bidi="zh-CN"/>
        </w:rPr>
        <w:t xml:space="preserve">200 </w:t>
      </w:r>
      <w:r>
        <w:rPr>
          <w:spacing w:val="0"/>
          <w:w w:val="100"/>
          <w:position w:val="0"/>
          <w:shd w:val="clear" w:color="auto" w:fill="auto"/>
          <w:lang w:val="en-US" w:eastAsia="en-US" w:bidi="en-US"/>
        </w:rPr>
        <w:t>ft</w:t>
      </w:r>
      <w:r>
        <w:rPr>
          <w:b/>
          <w:bCs/>
          <w:spacing w:val="0"/>
          <w:w w:val="100"/>
          <w:position w:val="0"/>
          <w:shd w:val="clear" w:color="auto" w:fill="auto"/>
          <w:lang w:val="en-US" w:eastAsia="en-US" w:bidi="en-US"/>
        </w:rPr>
        <w:t>&lt;sup&gt;</w:t>
      </w:r>
      <w:r>
        <w:rPr>
          <w:spacing w:val="0"/>
          <w:w w:val="100"/>
          <w:position w:val="0"/>
          <w:shd w:val="clear" w:color="auto" w:fill="auto"/>
          <w:lang w:val="en-US" w:eastAsia="en-US" w:bidi="en-US"/>
        </w:rPr>
        <w:t>2</w:t>
      </w:r>
      <w:r>
        <w:rPr>
          <w:b/>
          <w:bCs/>
          <w:spacing w:val="0"/>
          <w:w w:val="100"/>
          <w:position w:val="0"/>
          <w:shd w:val="clear" w:color="auto" w:fill="auto"/>
          <w:lang w:val="en-US" w:eastAsia="en-US" w:bidi="en-US"/>
        </w:rPr>
        <w:t>&lt;/sup&gt;</w:t>
      </w:r>
      <w:r>
        <w:rPr>
          <w:spacing w:val="0"/>
          <w:w w:val="100"/>
          <w:position w:val="0"/>
          <w:shd w:val="clear" w:color="auto" w:fill="auto"/>
          <w:lang w:val="en-US" w:eastAsia="en-US" w:bidi="en-US"/>
        </w:rPr>
        <w:t>.&lt;/p&gt;</w:t>
      </w:r>
    </w:p>
    <w:p>
      <w:pPr>
        <w:pStyle w:val="Style9"/>
        <w:keepNext w:val="0"/>
        <w:keepLines w:val="0"/>
        <w:widowControl w:val="0"/>
        <w:numPr>
          <w:ilvl w:val="0"/>
          <w:numId w:val="49"/>
        </w:numPr>
        <w:shd w:val="clear" w:color="auto" w:fill="auto"/>
        <w:tabs>
          <w:tab w:pos="360" w:val="left"/>
        </w:tabs>
        <w:bidi w:val="0"/>
        <w:spacing w:before="0" w:after="280"/>
        <w:ind w:left="380" w:right="0" w:hanging="380"/>
        <w:jc w:val="both"/>
      </w:pPr>
      <w:r>
        <w:rPr>
          <w:spacing w:val="0"/>
          <w:w w:val="100"/>
          <w:position w:val="0"/>
          <w:shd w:val="clear" w:color="auto" w:fill="auto"/>
          <w:lang w:val="en-US" w:eastAsia="en-US" w:bidi="en-US"/>
        </w:rPr>
        <w:t>Underline (</w:t>
      </w:r>
      <w:r>
        <w:rPr>
          <w:b/>
          <w:bCs/>
          <w:spacing w:val="0"/>
          <w:w w:val="100"/>
          <w:position w:val="0"/>
          <w:shd w:val="clear" w:color="auto" w:fill="auto"/>
          <w:lang w:val="en-US" w:eastAsia="en-US" w:bidi="en-US"/>
        </w:rPr>
        <w:t>&lt;u&gt;</w:t>
      </w:r>
      <w:r>
        <w:rPr>
          <w:spacing w:val="0"/>
          <w:w w:val="100"/>
          <w:position w:val="0"/>
          <w:shd w:val="clear" w:color="auto" w:fill="auto"/>
          <w:lang w:val="en-US" w:eastAsia="en-US" w:bidi="en-US"/>
        </w:rPr>
        <w:t xml:space="preserve">): &lt;p&gt;Franchise owners </w:t>
      </w:r>
      <w:r>
        <w:rPr>
          <w:b/>
          <w:bCs/>
          <w:spacing w:val="0"/>
          <w:w w:val="100"/>
          <w:position w:val="0"/>
          <w:shd w:val="clear" w:color="auto" w:fill="auto"/>
          <w:lang w:val="en-US" w:eastAsia="en-US" w:bidi="en-US"/>
        </w:rPr>
        <w:t>&lt;u&gt;</w:t>
      </w:r>
      <w:r>
        <w:rPr>
          <w:spacing w:val="0"/>
          <w:w w:val="100"/>
          <w:position w:val="0"/>
          <w:shd w:val="clear" w:color="auto" w:fill="auto"/>
          <w:lang w:val="en-US" w:eastAsia="en-US" w:bidi="en-US"/>
        </w:rPr>
        <w:t>must</w:t>
      </w:r>
      <w:r>
        <w:rPr>
          <w:b/>
          <w:bCs/>
          <w:spacing w:val="0"/>
          <w:w w:val="100"/>
          <w:position w:val="0"/>
          <w:shd w:val="clear" w:color="auto" w:fill="auto"/>
          <w:lang w:val="en-US" w:eastAsia="en-US" w:bidi="en-US"/>
        </w:rPr>
        <w:t xml:space="preserve">&lt;/u&gt; </w:t>
      </w:r>
      <w:r>
        <w:rPr>
          <w:spacing w:val="0"/>
          <w:w w:val="100"/>
          <w:position w:val="0"/>
          <w:shd w:val="clear" w:color="auto" w:fill="auto"/>
          <w:lang w:val="en-US" w:eastAsia="en-US" w:bidi="en-US"/>
        </w:rPr>
        <w:t>pay their fees on the first week of each calendar month.&lt;/p&gt;</w:t>
      </w:r>
    </w:p>
    <w:p>
      <w:pPr>
        <w:pStyle w:val="Style2"/>
        <w:keepNext w:val="0"/>
        <w:keepLines w:val="0"/>
        <w:widowControl w:val="0"/>
        <w:shd w:val="clear" w:color="auto" w:fill="auto"/>
        <w:bidi w:val="0"/>
        <w:spacing w:before="0" w:after="120" w:line="240" w:lineRule="auto"/>
        <w:ind w:left="0" w:right="0" w:firstLine="0"/>
        <w:jc w:val="both"/>
        <w:rPr>
          <w:sz w:val="20"/>
          <w:szCs w:val="20"/>
        </w:rPr>
      </w:pPr>
      <w:r>
        <w:rPr>
          <w:rFonts w:ascii="Arial" w:eastAsia="Arial" w:hAnsi="Arial" w:cs="Arial"/>
          <w:b/>
          <w:bCs/>
          <w:i/>
          <w:iCs/>
          <w:spacing w:val="0"/>
          <w:w w:val="100"/>
          <w:position w:val="0"/>
          <w:sz w:val="20"/>
          <w:szCs w:val="20"/>
          <w:shd w:val="clear" w:color="auto" w:fill="auto"/>
          <w:lang w:val="en-US" w:eastAsia="en-US" w:bidi="en-US"/>
        </w:rPr>
        <w:t>HDITA</w:t>
      </w:r>
    </w:p>
    <w:p>
      <w:pPr>
        <w:pStyle w:val="Style9"/>
        <w:keepNext w:val="0"/>
        <w:keepLines w:val="0"/>
        <w:widowControl w:val="0"/>
        <w:numPr>
          <w:ilvl w:val="0"/>
          <w:numId w:val="49"/>
        </w:numPr>
        <w:shd w:val="clear" w:color="auto" w:fill="auto"/>
        <w:tabs>
          <w:tab w:pos="360" w:val="left"/>
        </w:tabs>
        <w:bidi w:val="0"/>
        <w:spacing w:before="0" w:after="0"/>
        <w:ind w:left="380" w:right="0" w:hanging="380"/>
        <w:jc w:val="both"/>
      </w:pPr>
      <w:r>
        <w:rPr>
          <w:spacing w:val="0"/>
          <w:w w:val="100"/>
          <w:position w:val="0"/>
          <w:shd w:val="clear" w:color="auto" w:fill="auto"/>
          <w:lang w:val="en-US" w:eastAsia="en-US" w:bidi="en-US"/>
        </w:rPr>
        <w:t>Bold (</w:t>
      </w:r>
      <w:r>
        <w:rPr>
          <w:b/>
          <w:bCs/>
          <w:spacing w:val="0"/>
          <w:w w:val="100"/>
          <w:position w:val="0"/>
          <w:shd w:val="clear" w:color="auto" w:fill="auto"/>
          <w:lang w:val="en-US" w:eastAsia="en-US" w:bidi="en-US"/>
        </w:rPr>
        <w:t>&lt;strong&gt;</w:t>
      </w:r>
      <w:r>
        <w:rPr>
          <w:spacing w:val="0"/>
          <w:w w:val="100"/>
          <w:position w:val="0"/>
          <w:shd w:val="clear" w:color="auto" w:fill="auto"/>
          <w:lang w:val="en-US" w:eastAsia="en-US" w:bidi="en-US"/>
        </w:rPr>
        <w:t xml:space="preserve">): &lt;li&gt;&lt;p&gt;Warranty of </w:t>
      </w:r>
      <w:r>
        <w:rPr>
          <w:b/>
          <w:bCs/>
          <w:spacing w:val="0"/>
          <w:w w:val="100"/>
          <w:position w:val="0"/>
          <w:shd w:val="clear" w:color="auto" w:fill="auto"/>
          <w:lang w:val="en-US" w:eastAsia="en-US" w:bidi="en-US"/>
        </w:rPr>
        <w:t>&lt;strong&gt;</w:t>
      </w:r>
      <w:r>
        <w:rPr>
          <w:spacing w:val="0"/>
          <w:w w:val="100"/>
          <w:position w:val="0"/>
          <w:shd w:val="clear" w:color="auto" w:fill="auto"/>
          <w:lang w:val="en-US" w:eastAsia="en-US" w:bidi="en-US"/>
        </w:rPr>
        <w:t xml:space="preserve">exclusive territory </w:t>
      </w:r>
      <w:r>
        <w:rPr>
          <w:b/>
          <w:bCs/>
          <w:spacing w:val="0"/>
          <w:w w:val="100"/>
          <w:position w:val="0"/>
          <w:shd w:val="clear" w:color="auto" w:fill="auto"/>
          <w:lang w:val="en-US" w:eastAsia="en-US" w:bidi="en-US"/>
        </w:rPr>
        <w:t>&lt;/strong&gt;</w:t>
      </w:r>
      <w:r>
        <w:rPr>
          <w:spacing w:val="0"/>
          <w:w w:val="100"/>
          <w:position w:val="0"/>
          <w:shd w:val="clear" w:color="auto" w:fill="auto"/>
          <w:lang w:val="en-US" w:eastAsia="en-US" w:bidi="en-US"/>
        </w:rPr>
        <w:t>&lt;/p&gt;&lt;/li&gt;.</w:t>
      </w:r>
    </w:p>
    <w:p>
      <w:pPr>
        <w:pStyle w:val="Style9"/>
        <w:keepNext w:val="0"/>
        <w:keepLines w:val="0"/>
        <w:widowControl w:val="0"/>
        <w:numPr>
          <w:ilvl w:val="0"/>
          <w:numId w:val="49"/>
        </w:numPr>
        <w:shd w:val="clear" w:color="auto" w:fill="auto"/>
        <w:tabs>
          <w:tab w:pos="360" w:val="left"/>
        </w:tabs>
        <w:bidi w:val="0"/>
        <w:spacing w:before="0" w:after="0"/>
        <w:ind w:left="380" w:right="0" w:hanging="380"/>
        <w:jc w:val="both"/>
      </w:pPr>
      <w:r>
        <w:rPr>
          <w:spacing w:val="0"/>
          <w:w w:val="100"/>
          <w:position w:val="0"/>
          <w:shd w:val="clear" w:color="auto" w:fill="auto"/>
          <w:lang w:val="en-US" w:eastAsia="en-US" w:bidi="en-US"/>
        </w:rPr>
        <w:t>Italics (</w:t>
      </w:r>
      <w:r>
        <w:rPr>
          <w:b/>
          <w:bCs/>
          <w:spacing w:val="0"/>
          <w:w w:val="100"/>
          <w:position w:val="0"/>
          <w:shd w:val="clear" w:color="auto" w:fill="auto"/>
          <w:lang w:val="en-US" w:eastAsia="en-US" w:bidi="en-US"/>
        </w:rPr>
        <w:t>&lt;em&gt;</w:t>
      </w:r>
      <w:r>
        <w:rPr>
          <w:spacing w:val="0"/>
          <w:w w:val="100"/>
          <w:position w:val="0"/>
          <w:shd w:val="clear" w:color="auto" w:fill="auto"/>
          <w:lang w:val="en-US" w:eastAsia="en-US" w:bidi="en-US"/>
        </w:rPr>
        <w:t xml:space="preserve">): &lt;p&gt;We offer more than </w:t>
      </w:r>
      <w:r>
        <w:rPr>
          <w:spacing w:val="0"/>
          <w:w w:val="100"/>
          <w:position w:val="0"/>
          <w:shd w:val="clear" w:color="auto" w:fill="auto"/>
          <w:lang w:val="zh-CN" w:eastAsia="zh-CN" w:bidi="zh-CN"/>
        </w:rPr>
        <w:t xml:space="preserve">30 </w:t>
      </w:r>
      <w:r>
        <w:rPr>
          <w:spacing w:val="0"/>
          <w:w w:val="100"/>
          <w:position w:val="0"/>
          <w:shd w:val="clear" w:color="auto" w:fill="auto"/>
          <w:lang w:val="en-US" w:eastAsia="en-US" w:bidi="en-US"/>
        </w:rPr>
        <w:t xml:space="preserve">exclusive creations of original rolls, from the </w:t>
      </w:r>
      <w:r>
        <w:rPr>
          <w:b/>
          <w:bCs/>
          <w:spacing w:val="0"/>
          <w:w w:val="100"/>
          <w:position w:val="0"/>
          <w:shd w:val="clear" w:color="auto" w:fill="auto"/>
          <w:lang w:val="en-US" w:eastAsia="en-US" w:bidi="en-US"/>
        </w:rPr>
        <w:t>&lt;em&gt;</w:t>
      </w:r>
      <w:r>
        <w:rPr>
          <w:spacing w:val="0"/>
          <w:w w:val="100"/>
          <w:position w:val="0"/>
          <w:shd w:val="clear" w:color="auto" w:fill="auto"/>
          <w:lang w:val="en-US" w:eastAsia="en-US" w:bidi="en-US"/>
        </w:rPr>
        <w:t>California roll</w:t>
      </w:r>
      <w:r>
        <w:rPr>
          <w:b/>
          <w:bCs/>
          <w:spacing w:val="0"/>
          <w:w w:val="100"/>
          <w:position w:val="0"/>
          <w:shd w:val="clear" w:color="auto" w:fill="auto"/>
          <w:lang w:val="en-US" w:eastAsia="en-US" w:bidi="en-US"/>
        </w:rPr>
        <w:t xml:space="preserve">&lt;/em&gt; </w:t>
      </w:r>
      <w:r>
        <w:rPr>
          <w:spacing w:val="0"/>
          <w:w w:val="100"/>
          <w:position w:val="0"/>
          <w:shd w:val="clear" w:color="auto" w:fill="auto"/>
          <w:lang w:val="en-US" w:eastAsia="en-US" w:bidi="en-US"/>
        </w:rPr>
        <w:t>to sushi with BBQ chicken or grilled steak.&lt;/p&gt;</w:t>
      </w:r>
    </w:p>
    <w:p>
      <w:pPr>
        <w:pStyle w:val="Style9"/>
        <w:keepNext w:val="0"/>
        <w:keepLines w:val="0"/>
        <w:widowControl w:val="0"/>
        <w:numPr>
          <w:ilvl w:val="0"/>
          <w:numId w:val="49"/>
        </w:numPr>
        <w:shd w:val="clear" w:color="auto" w:fill="auto"/>
        <w:tabs>
          <w:tab w:pos="360" w:val="left"/>
        </w:tabs>
        <w:bidi w:val="0"/>
        <w:spacing w:before="0" w:after="0"/>
        <w:ind w:left="380" w:right="0" w:hanging="380"/>
        <w:jc w:val="both"/>
      </w:pPr>
      <w:r>
        <w:rPr>
          <w:spacing w:val="0"/>
          <w:w w:val="100"/>
          <w:position w:val="0"/>
          <w:shd w:val="clear" w:color="auto" w:fill="auto"/>
          <w:lang w:val="en-US" w:eastAsia="en-US" w:bidi="en-US"/>
        </w:rPr>
        <w:t>Subscript (</w:t>
      </w:r>
      <w:r>
        <w:rPr>
          <w:b/>
          <w:bCs/>
          <w:spacing w:val="0"/>
          <w:w w:val="100"/>
          <w:position w:val="0"/>
          <w:shd w:val="clear" w:color="auto" w:fill="auto"/>
          <w:lang w:val="en-US" w:eastAsia="en-US" w:bidi="en-US"/>
        </w:rPr>
        <w:t>&lt;sub&gt;</w:t>
      </w:r>
      <w:r>
        <w:rPr>
          <w:spacing w:val="0"/>
          <w:w w:val="100"/>
          <w:position w:val="0"/>
          <w:shd w:val="clear" w:color="auto" w:fill="auto"/>
          <w:lang w:val="en-US" w:eastAsia="en-US" w:bidi="en-US"/>
        </w:rPr>
        <w:t xml:space="preserve">): &lt;p&gt;One serving of sushi rice requires </w:t>
      </w:r>
      <w:r>
        <w:rPr>
          <w:spacing w:val="0"/>
          <w:w w:val="100"/>
          <w:position w:val="0"/>
          <w:shd w:val="clear" w:color="auto" w:fill="auto"/>
          <w:lang w:val="zh-CN" w:eastAsia="zh-CN" w:bidi="zh-CN"/>
        </w:rPr>
        <w:t xml:space="preserve">2 </w:t>
      </w:r>
      <w:r>
        <w:rPr>
          <w:spacing w:val="0"/>
          <w:w w:val="100"/>
          <w:position w:val="0"/>
          <w:shd w:val="clear" w:color="auto" w:fill="auto"/>
          <w:lang w:val="en-US" w:eastAsia="en-US" w:bidi="en-US"/>
        </w:rPr>
        <w:t>cups of H</w:t>
      </w:r>
      <w:r>
        <w:rPr>
          <w:b/>
          <w:bCs/>
          <w:spacing w:val="0"/>
          <w:w w:val="100"/>
          <w:position w:val="0"/>
          <w:shd w:val="clear" w:color="auto" w:fill="auto"/>
          <w:lang w:val="en-US" w:eastAsia="en-US" w:bidi="en-US"/>
        </w:rPr>
        <w:t>&lt;sub&gt;</w:t>
      </w:r>
      <w:r>
        <w:rPr>
          <w:spacing w:val="0"/>
          <w:w w:val="100"/>
          <w:position w:val="0"/>
          <w:shd w:val="clear" w:color="auto" w:fill="auto"/>
          <w:lang w:val="en-US" w:eastAsia="en-US" w:bidi="en-US"/>
        </w:rPr>
        <w:t>2</w:t>
      </w:r>
      <w:r>
        <w:rPr>
          <w:b/>
          <w:bCs/>
          <w:spacing w:val="0"/>
          <w:w w:val="100"/>
          <w:position w:val="0"/>
          <w:shd w:val="clear" w:color="auto" w:fill="auto"/>
          <w:lang w:val="en-US" w:eastAsia="en-US" w:bidi="en-US"/>
        </w:rPr>
        <w:t>&lt;/sub&gt;</w:t>
      </w:r>
      <w:r>
        <w:rPr>
          <w:spacing w:val="0"/>
          <w:w w:val="100"/>
          <w:position w:val="0"/>
          <w:shd w:val="clear" w:color="auto" w:fill="auto"/>
          <w:lang w:val="en-US" w:eastAsia="en-US" w:bidi="en-US"/>
        </w:rPr>
        <w:t>O .&lt;/p&gt;</w:t>
      </w:r>
    </w:p>
    <w:p>
      <w:pPr>
        <w:pStyle w:val="Style9"/>
        <w:keepNext w:val="0"/>
        <w:keepLines w:val="0"/>
        <w:widowControl w:val="0"/>
        <w:numPr>
          <w:ilvl w:val="0"/>
          <w:numId w:val="49"/>
        </w:numPr>
        <w:shd w:val="clear" w:color="auto" w:fill="auto"/>
        <w:tabs>
          <w:tab w:pos="360" w:val="left"/>
        </w:tabs>
        <w:bidi w:val="0"/>
        <w:spacing w:before="0" w:after="0"/>
        <w:ind w:left="380" w:right="0" w:hanging="380"/>
        <w:jc w:val="both"/>
      </w:pPr>
      <w:bookmarkStart w:id="377" w:name="bookmark377"/>
      <w:r>
        <w:rPr>
          <w:spacing w:val="0"/>
          <w:w w:val="100"/>
          <w:position w:val="0"/>
          <w:shd w:val="clear" w:color="auto" w:fill="auto"/>
          <w:lang w:val="en-US" w:eastAsia="en-US" w:bidi="en-US"/>
        </w:rPr>
        <w:t>Superscript (</w:t>
      </w:r>
      <w:r>
        <w:rPr>
          <w:b/>
          <w:bCs/>
          <w:spacing w:val="0"/>
          <w:w w:val="100"/>
          <w:position w:val="0"/>
          <w:shd w:val="clear" w:color="auto" w:fill="auto"/>
          <w:lang w:val="en-US" w:eastAsia="en-US" w:bidi="en-US"/>
        </w:rPr>
        <w:t>&lt;sup&gt;</w:t>
      </w:r>
      <w:r>
        <w:rPr>
          <w:spacing w:val="0"/>
          <w:w w:val="100"/>
          <w:position w:val="0"/>
          <w:shd w:val="clear" w:color="auto" w:fill="auto"/>
          <w:lang w:val="en-US" w:eastAsia="en-US" w:bidi="en-US"/>
        </w:rPr>
        <w:t xml:space="preserve">): &lt;p&gt;Franchised restaurants should be located in areas of at least </w:t>
      </w:r>
      <w:r>
        <w:rPr>
          <w:spacing w:val="0"/>
          <w:w w:val="100"/>
          <w:position w:val="0"/>
          <w:shd w:val="clear" w:color="auto" w:fill="auto"/>
          <w:lang w:val="zh-CN" w:eastAsia="zh-CN" w:bidi="zh-CN"/>
        </w:rPr>
        <w:t xml:space="preserve">200 </w:t>
      </w:r>
      <w:r>
        <w:rPr>
          <w:spacing w:val="0"/>
          <w:w w:val="100"/>
          <w:position w:val="0"/>
          <w:shd w:val="clear" w:color="auto" w:fill="auto"/>
          <w:lang w:val="en-US" w:eastAsia="en-US" w:bidi="en-US"/>
        </w:rPr>
        <w:t>ft</w:t>
      </w:r>
      <w:r>
        <w:rPr>
          <w:b/>
          <w:bCs/>
          <w:spacing w:val="0"/>
          <w:w w:val="100"/>
          <w:position w:val="0"/>
          <w:shd w:val="clear" w:color="auto" w:fill="auto"/>
          <w:lang w:val="en-US" w:eastAsia="en-US" w:bidi="en-US"/>
        </w:rPr>
        <w:t>&lt;sup&gt;</w:t>
      </w:r>
      <w:r>
        <w:rPr>
          <w:spacing w:val="0"/>
          <w:w w:val="100"/>
          <w:position w:val="0"/>
          <w:shd w:val="clear" w:color="auto" w:fill="auto"/>
          <w:lang w:val="en-US" w:eastAsia="en-US" w:bidi="en-US"/>
        </w:rPr>
        <w:t>2</w:t>
      </w:r>
      <w:r>
        <w:rPr>
          <w:b/>
          <w:bCs/>
          <w:spacing w:val="0"/>
          <w:w w:val="100"/>
          <w:position w:val="0"/>
          <w:shd w:val="clear" w:color="auto" w:fill="auto"/>
          <w:lang w:val="en-US" w:eastAsia="en-US" w:bidi="en-US"/>
        </w:rPr>
        <w:t>&lt;/sup&gt;</w:t>
      </w:r>
      <w:r>
        <w:rPr>
          <w:spacing w:val="0"/>
          <w:w w:val="100"/>
          <w:position w:val="0"/>
          <w:shd w:val="clear" w:color="auto" w:fill="auto"/>
          <w:lang w:val="en-US" w:eastAsia="en-US" w:bidi="en-US"/>
        </w:rPr>
        <w:t>.&lt;/p&gt;</w:t>
      </w:r>
      <w:bookmarkEnd w:id="377"/>
    </w:p>
    <w:p>
      <w:pPr>
        <w:pStyle w:val="Style9"/>
        <w:keepNext w:val="0"/>
        <w:keepLines w:val="0"/>
        <w:widowControl w:val="0"/>
        <w:numPr>
          <w:ilvl w:val="0"/>
          <w:numId w:val="49"/>
        </w:numPr>
        <w:shd w:val="clear" w:color="auto" w:fill="auto"/>
        <w:tabs>
          <w:tab w:pos="360" w:val="left"/>
        </w:tabs>
        <w:bidi w:val="0"/>
        <w:spacing w:before="0" w:after="240"/>
        <w:ind w:left="380" w:right="0" w:hanging="380"/>
        <w:jc w:val="both"/>
      </w:pPr>
      <w:r>
        <w:rPr>
          <w:spacing w:val="0"/>
          <w:w w:val="100"/>
          <w:position w:val="0"/>
          <w:shd w:val="clear" w:color="auto" w:fill="auto"/>
          <w:lang w:val="en-US" w:eastAsia="en-US" w:bidi="en-US"/>
        </w:rPr>
        <w:t>Underline (</w:t>
      </w:r>
      <w:r>
        <w:rPr>
          <w:b/>
          <w:bCs/>
          <w:spacing w:val="0"/>
          <w:w w:val="100"/>
          <w:position w:val="0"/>
          <w:shd w:val="clear" w:color="auto" w:fill="auto"/>
          <w:lang w:val="en-US" w:eastAsia="en-US" w:bidi="en-US"/>
        </w:rPr>
        <w:t xml:space="preserve">&lt;u&gt; </w:t>
      </w:r>
      <w:hyperlink w:anchor="bookmark413" w:tooltip="Current Document">
        <w:r>
          <w:rPr>
            <w:spacing w:val="0"/>
            <w:w w:val="100"/>
            <w:position w:val="0"/>
            <w:shd w:val="clear" w:color="auto" w:fill="auto"/>
            <w:vertAlign w:val="superscript"/>
            <w:lang w:val="zh-CN" w:eastAsia="zh-CN" w:bidi="zh-CN"/>
          </w:rPr>
          <w:t>5</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&lt;p&gt;Franchise owners </w:t>
      </w:r>
      <w:r>
        <w:rPr>
          <w:b/>
          <w:bCs/>
          <w:spacing w:val="0"/>
          <w:w w:val="100"/>
          <w:position w:val="0"/>
          <w:shd w:val="clear" w:color="auto" w:fill="auto"/>
          <w:lang w:val="en-US" w:eastAsia="en-US" w:bidi="en-US"/>
        </w:rPr>
        <w:t>&lt;u&gt;</w:t>
      </w:r>
      <w:r>
        <w:rPr>
          <w:spacing w:val="0"/>
          <w:w w:val="100"/>
          <w:position w:val="0"/>
          <w:shd w:val="clear" w:color="auto" w:fill="auto"/>
          <w:lang w:val="en-US" w:eastAsia="en-US" w:bidi="en-US"/>
        </w:rPr>
        <w:t>must</w:t>
      </w:r>
      <w:r>
        <w:rPr>
          <w:b/>
          <w:bCs/>
          <w:spacing w:val="0"/>
          <w:w w:val="100"/>
          <w:position w:val="0"/>
          <w:shd w:val="clear" w:color="auto" w:fill="auto"/>
          <w:lang w:val="en-US" w:eastAsia="en-US" w:bidi="en-US"/>
        </w:rPr>
        <w:t xml:space="preserve">&lt;/u&gt; </w:t>
      </w:r>
      <w:r>
        <w:rPr>
          <w:spacing w:val="0"/>
          <w:w w:val="100"/>
          <w:position w:val="0"/>
          <w:shd w:val="clear" w:color="auto" w:fill="auto"/>
          <w:lang w:val="en-US" w:eastAsia="en-US" w:bidi="en-US"/>
        </w:rPr>
        <w:t>pay their fees on the first week of each calendar month.&lt;/p&gt;</w:t>
      </w:r>
    </w:p>
    <w:p>
      <w:pPr>
        <w:pStyle w:val="Style2"/>
        <w:keepNext w:val="0"/>
        <w:keepLines w:val="0"/>
        <w:widowControl w:val="0"/>
        <w:shd w:val="clear" w:color="auto" w:fill="auto"/>
        <w:bidi w:val="0"/>
        <w:spacing w:before="0" w:after="140" w:line="240" w:lineRule="auto"/>
        <w:ind w:left="0" w:right="0" w:firstLine="0"/>
        <w:jc w:val="both"/>
        <w:rPr>
          <w:sz w:val="20"/>
          <w:szCs w:val="20"/>
        </w:rPr>
      </w:pPr>
      <w:bookmarkStart w:id="378" w:name="bookmark378"/>
      <w:r>
        <w:rPr>
          <w:rFonts w:ascii="Arial" w:eastAsia="Arial" w:hAnsi="Arial" w:cs="Arial"/>
          <w:b/>
          <w:bCs/>
          <w:i/>
          <w:iCs/>
          <w:spacing w:val="0"/>
          <w:w w:val="100"/>
          <w:position w:val="0"/>
          <w:sz w:val="20"/>
          <w:szCs w:val="20"/>
          <w:shd w:val="clear" w:color="auto" w:fill="auto"/>
          <w:lang w:val="en-US" w:eastAsia="en-US" w:bidi="en-US"/>
        </w:rPr>
        <w:t>MDITA</w:t>
      </w:r>
      <w:bookmarkEnd w:id="378"/>
    </w:p>
    <w:p>
      <w:pPr>
        <w:pStyle w:val="Style9"/>
        <w:keepNext w:val="0"/>
        <w:keepLines w:val="0"/>
        <w:widowControl w:val="0"/>
        <w:shd w:val="clear" w:color="auto" w:fill="auto"/>
        <w:bidi w:val="0"/>
        <w:spacing w:before="0" w:after="0"/>
        <w:ind w:left="380" w:right="0" w:hanging="380"/>
        <w:jc w:val="both"/>
      </w:pPr>
      <w:r>
        <w:rPr>
          <w:rFonts w:ascii="Arial" w:eastAsia="Arial" w:hAnsi="Arial" w:cs="Arial"/>
          <w:spacing w:val="0"/>
          <w:w w:val="100"/>
          <w:position w:val="0"/>
          <w:sz w:val="19"/>
          <w:szCs w:val="19"/>
          <w:shd w:val="clear" w:color="auto" w:fill="auto"/>
          <w:lang w:val="zh-CN" w:eastAsia="zh-CN" w:bidi="zh-CN"/>
        </w:rPr>
        <w:t xml:space="preserve">• </w:t>
      </w:r>
      <w:r>
        <w:rPr>
          <w:spacing w:val="0"/>
          <w:w w:val="100"/>
          <w:position w:val="0"/>
          <w:shd w:val="clear" w:color="auto" w:fill="auto"/>
          <w:lang w:val="en-US" w:eastAsia="en-US" w:bidi="en-US"/>
        </w:rPr>
        <w:t xml:space="preserve">Bold (text wrapped with </w:t>
      </w:r>
      <w:r>
        <w:rPr>
          <w:rFonts w:ascii="Arial" w:eastAsia="Arial" w:hAnsi="Arial" w:cs="Arial"/>
          <w:spacing w:val="0"/>
          <w:w w:val="100"/>
          <w:position w:val="0"/>
          <w:sz w:val="19"/>
          <w:szCs w:val="19"/>
          <w:shd w:val="clear" w:color="auto" w:fill="auto"/>
          <w:lang w:val="zh-CN" w:eastAsia="zh-CN" w:bidi="zh-CN"/>
        </w:rPr>
        <w:t xml:space="preserve">** </w:t>
      </w:r>
      <w:r>
        <w:rPr>
          <w:spacing w:val="0"/>
          <w:w w:val="100"/>
          <w:position w:val="0"/>
          <w:shd w:val="clear" w:color="auto" w:fill="auto"/>
          <w:lang w:val="en-US" w:eastAsia="en-US" w:bidi="en-US"/>
        </w:rPr>
        <w:t xml:space="preserve">or with </w:t>
      </w:r>
      <w:r>
        <w:rPr>
          <w:b/>
          <w:bCs/>
          <w:spacing w:val="0"/>
          <w:w w:val="100"/>
          <w:position w:val="0"/>
          <w:shd w:val="clear" w:color="auto" w:fill="auto"/>
          <w:lang w:val="zh-CN" w:eastAsia="zh-CN" w:bidi="zh-CN"/>
        </w:rPr>
        <w:t xml:space="preserve">__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Warranty of </w:t>
      </w:r>
      <w:r>
        <w:rPr>
          <w:rFonts w:ascii="Arial" w:eastAsia="Arial" w:hAnsi="Arial" w:cs="Arial"/>
          <w:spacing w:val="0"/>
          <w:w w:val="100"/>
          <w:position w:val="0"/>
          <w:sz w:val="19"/>
          <w:szCs w:val="19"/>
          <w:shd w:val="clear" w:color="auto" w:fill="auto"/>
          <w:lang w:val="en-US" w:eastAsia="en-US" w:bidi="en-US"/>
        </w:rPr>
        <w:t>**</w:t>
      </w:r>
      <w:r>
        <w:rPr>
          <w:spacing w:val="0"/>
          <w:w w:val="100"/>
          <w:position w:val="0"/>
          <w:shd w:val="clear" w:color="auto" w:fill="auto"/>
          <w:lang w:val="en-US" w:eastAsia="en-US" w:bidi="en-US"/>
        </w:rPr>
        <w:t>exclusive territory</w:t>
      </w:r>
      <w:r>
        <w:rPr>
          <w:rFonts w:ascii="Arial" w:eastAsia="Arial" w:hAnsi="Arial" w:cs="Arial"/>
          <w:spacing w:val="0"/>
          <w:w w:val="100"/>
          <w:position w:val="0"/>
          <w:sz w:val="19"/>
          <w:szCs w:val="19"/>
          <w:shd w:val="clear" w:color="auto" w:fill="auto"/>
          <w:lang w:val="en-US" w:eastAsia="en-US" w:bidi="en-US"/>
        </w:rPr>
        <w:t xml:space="preserve">** </w:t>
      </w:r>
      <w:r>
        <w:rPr>
          <w:spacing w:val="0"/>
          <w:w w:val="100"/>
          <w:position w:val="0"/>
          <w:shd w:val="clear" w:color="auto" w:fill="auto"/>
          <w:lang w:val="en-US" w:eastAsia="en-US" w:bidi="en-US"/>
        </w:rPr>
        <w:t xml:space="preserve">or Warranty of </w:t>
      </w:r>
      <w:r>
        <w:rPr>
          <w:b/>
          <w:bCs/>
          <w:spacing w:val="0"/>
          <w:w w:val="100"/>
          <w:position w:val="0"/>
          <w:shd w:val="clear" w:color="auto" w:fill="auto"/>
          <w:lang w:val="zh-CN" w:eastAsia="zh-CN" w:bidi="zh-CN"/>
        </w:rPr>
        <w:t>__</w:t>
      </w:r>
      <w:r>
        <w:rPr>
          <w:spacing w:val="0"/>
          <w:w w:val="100"/>
          <w:position w:val="0"/>
          <w:shd w:val="clear" w:color="auto" w:fill="auto"/>
          <w:lang w:val="en-US" w:eastAsia="en-US" w:bidi="en-US"/>
        </w:rPr>
        <w:t>exclusive territory</w:t>
      </w:r>
      <w:r>
        <w:rPr>
          <w:b/>
          <w:bCs/>
          <w:spacing w:val="0"/>
          <w:w w:val="100"/>
          <w:position w:val="0"/>
          <w:shd w:val="clear" w:color="auto" w:fill="auto"/>
          <w:lang w:val="zh-CN" w:eastAsia="zh-CN" w:bidi="zh-CN"/>
        </w:rPr>
        <w:t>__</w:t>
      </w:r>
      <w:r>
        <w:rPr>
          <w:spacing w:val="0"/>
          <w:w w:val="100"/>
          <w:position w:val="0"/>
          <w:shd w:val="clear" w:color="auto" w:fill="auto"/>
          <w:lang w:val="zh-CN" w:eastAsia="zh-CN" w:bidi="zh-CN"/>
        </w:rPr>
        <w:t>.</w:t>
      </w:r>
    </w:p>
    <w:p>
      <w:pPr>
        <w:pStyle w:val="Style9"/>
        <w:keepNext w:val="0"/>
        <w:keepLines w:val="0"/>
        <w:widowControl w:val="0"/>
        <w:shd w:val="clear" w:color="auto" w:fill="auto"/>
        <w:bidi w:val="0"/>
        <w:spacing w:before="0" w:after="0"/>
        <w:ind w:left="380" w:right="0" w:hanging="380"/>
        <w:jc w:val="both"/>
      </w:pPr>
      <w:r>
        <w:rPr>
          <w:rFonts w:ascii="Arial" w:eastAsia="Arial" w:hAnsi="Arial" w:cs="Arial"/>
          <w:spacing w:val="0"/>
          <w:w w:val="100"/>
          <w:position w:val="0"/>
          <w:sz w:val="19"/>
          <w:szCs w:val="19"/>
          <w:shd w:val="clear" w:color="auto" w:fill="auto"/>
          <w:lang w:val="zh-CN" w:eastAsia="zh-CN" w:bidi="zh-CN"/>
        </w:rPr>
        <w:t xml:space="preserve">• </w:t>
      </w:r>
      <w:r>
        <w:rPr>
          <w:spacing w:val="0"/>
          <w:w w:val="100"/>
          <w:position w:val="0"/>
          <w:shd w:val="clear" w:color="auto" w:fill="auto"/>
          <w:lang w:val="en-US" w:eastAsia="en-US" w:bidi="en-US"/>
        </w:rPr>
        <w:t xml:space="preserve">Italics (text wrapped with </w:t>
      </w:r>
      <w:r>
        <w:rPr>
          <w:rFonts w:ascii="Arial" w:eastAsia="Arial" w:hAnsi="Arial" w:cs="Arial"/>
          <w:spacing w:val="0"/>
          <w:w w:val="100"/>
          <w:position w:val="0"/>
          <w:sz w:val="19"/>
          <w:szCs w:val="19"/>
          <w:shd w:val="clear" w:color="auto" w:fill="auto"/>
          <w:lang w:val="zh-CN" w:eastAsia="zh-CN" w:bidi="zh-CN"/>
        </w:rPr>
        <w:t xml:space="preserve">* </w:t>
      </w:r>
      <w:r>
        <w:rPr>
          <w:spacing w:val="0"/>
          <w:w w:val="100"/>
          <w:position w:val="0"/>
          <w:shd w:val="clear" w:color="auto" w:fill="auto"/>
          <w:lang w:val="en-US" w:eastAsia="en-US" w:bidi="en-US"/>
        </w:rPr>
        <w:t xml:space="preserve">or with </w:t>
      </w:r>
      <w:r>
        <w:rPr>
          <w:b/>
          <w:bCs/>
          <w:spacing w:val="0"/>
          <w:w w:val="100"/>
          <w:position w:val="0"/>
          <w:shd w:val="clear" w:color="auto" w:fill="auto"/>
          <w:lang w:val="zh-CN" w:eastAsia="zh-CN" w:bidi="zh-CN"/>
        </w:rPr>
        <w:t xml:space="preserve">_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a) We offer more than </w:t>
      </w:r>
      <w:r>
        <w:rPr>
          <w:spacing w:val="0"/>
          <w:w w:val="100"/>
          <w:position w:val="0"/>
          <w:shd w:val="clear" w:color="auto" w:fill="auto"/>
          <w:lang w:val="zh-CN" w:eastAsia="zh-CN" w:bidi="zh-CN"/>
        </w:rPr>
        <w:t xml:space="preserve">30 </w:t>
      </w:r>
      <w:r>
        <w:rPr>
          <w:spacing w:val="0"/>
          <w:w w:val="100"/>
          <w:position w:val="0"/>
          <w:shd w:val="clear" w:color="auto" w:fill="auto"/>
          <w:lang w:val="en-US" w:eastAsia="en-US" w:bidi="en-US"/>
        </w:rPr>
        <w:t>exclusive cre</w:t>
        <w:softHyphen/>
        <w:t xml:space="preserve">ations of original rolls, from the </w:t>
      </w:r>
      <w:r>
        <w:rPr>
          <w:rFonts w:ascii="Arial" w:eastAsia="Arial" w:hAnsi="Arial" w:cs="Arial"/>
          <w:spacing w:val="0"/>
          <w:w w:val="100"/>
          <w:position w:val="0"/>
          <w:sz w:val="19"/>
          <w:szCs w:val="19"/>
          <w:shd w:val="clear" w:color="auto" w:fill="auto"/>
          <w:lang w:val="en-US" w:eastAsia="en-US" w:bidi="en-US"/>
        </w:rPr>
        <w:t>*</w:t>
      </w:r>
      <w:r>
        <w:rPr>
          <w:spacing w:val="0"/>
          <w:w w:val="100"/>
          <w:position w:val="0"/>
          <w:shd w:val="clear" w:color="auto" w:fill="auto"/>
          <w:lang w:val="en-US" w:eastAsia="en-US" w:bidi="en-US"/>
        </w:rPr>
        <w:t>California roll</w:t>
      </w:r>
      <w:r>
        <w:rPr>
          <w:rFonts w:ascii="Arial" w:eastAsia="Arial" w:hAnsi="Arial" w:cs="Arial"/>
          <w:spacing w:val="0"/>
          <w:w w:val="100"/>
          <w:position w:val="0"/>
          <w:sz w:val="19"/>
          <w:szCs w:val="19"/>
          <w:shd w:val="clear" w:color="auto" w:fill="auto"/>
          <w:lang w:val="en-US" w:eastAsia="en-US" w:bidi="en-US"/>
        </w:rPr>
        <w:t xml:space="preserve">* </w:t>
      </w:r>
      <w:r>
        <w:rPr>
          <w:spacing w:val="0"/>
          <w:w w:val="100"/>
          <w:position w:val="0"/>
          <w:shd w:val="clear" w:color="auto" w:fill="auto"/>
          <w:lang w:val="en-US" w:eastAsia="en-US" w:bidi="en-US"/>
        </w:rPr>
        <w:t xml:space="preserve">to sushi with BBQ chicken or grilled steak Or b) We offer more than </w:t>
      </w:r>
      <w:r>
        <w:rPr>
          <w:spacing w:val="0"/>
          <w:w w:val="100"/>
          <w:position w:val="0"/>
          <w:shd w:val="clear" w:color="auto" w:fill="auto"/>
          <w:lang w:val="zh-CN" w:eastAsia="zh-CN" w:bidi="zh-CN"/>
        </w:rPr>
        <w:t xml:space="preserve">30 </w:t>
      </w:r>
      <w:r>
        <w:rPr>
          <w:spacing w:val="0"/>
          <w:w w:val="100"/>
          <w:position w:val="0"/>
          <w:shd w:val="clear" w:color="auto" w:fill="auto"/>
          <w:lang w:val="en-US" w:eastAsia="en-US" w:bidi="en-US"/>
        </w:rPr>
        <w:t xml:space="preserve">exclusive creations of original rolls, from the </w:t>
      </w:r>
      <w:r>
        <w:rPr>
          <w:b/>
          <w:bCs/>
          <w:spacing w:val="0"/>
          <w:w w:val="100"/>
          <w:position w:val="0"/>
          <w:shd w:val="clear" w:color="auto" w:fill="auto"/>
          <w:lang w:val="en-US" w:eastAsia="en-US" w:bidi="en-US"/>
        </w:rPr>
        <w:t>_</w:t>
      </w:r>
      <w:r>
        <w:rPr>
          <w:spacing w:val="0"/>
          <w:w w:val="100"/>
          <w:position w:val="0"/>
          <w:shd w:val="clear" w:color="auto" w:fill="auto"/>
          <w:lang w:val="en-US" w:eastAsia="en-US" w:bidi="en-US"/>
        </w:rPr>
        <w:t>California roll</w:t>
      </w:r>
      <w:r>
        <w:rPr>
          <w:b/>
          <w:bCs/>
          <w:spacing w:val="0"/>
          <w:w w:val="100"/>
          <w:position w:val="0"/>
          <w:shd w:val="clear" w:color="auto" w:fill="auto"/>
          <w:lang w:val="en-US" w:eastAsia="en-US" w:bidi="en-US"/>
        </w:rPr>
        <w:t xml:space="preserve">_ </w:t>
      </w:r>
      <w:r>
        <w:rPr>
          <w:spacing w:val="0"/>
          <w:w w:val="100"/>
          <w:position w:val="0"/>
          <w:shd w:val="clear" w:color="auto" w:fill="auto"/>
          <w:lang w:val="en-US" w:eastAsia="en-US" w:bidi="en-US"/>
        </w:rPr>
        <w:t>to sushi with BBQ chicken or grilled steak.</w:t>
      </w:r>
    </w:p>
    <w:p>
      <w:pPr>
        <w:pStyle w:val="Style9"/>
        <w:keepNext w:val="0"/>
        <w:keepLines w:val="0"/>
        <w:widowControl w:val="0"/>
        <w:shd w:val="clear" w:color="auto" w:fill="auto"/>
        <w:bidi w:val="0"/>
        <w:spacing w:before="0" w:after="0"/>
        <w:ind w:left="380" w:right="0" w:hanging="380"/>
        <w:jc w:val="both"/>
      </w:pPr>
      <w:r>
        <w:rPr>
          <w:rFonts w:ascii="Arial" w:eastAsia="Arial" w:hAnsi="Arial" w:cs="Arial"/>
          <w:spacing w:val="0"/>
          <w:w w:val="100"/>
          <w:position w:val="0"/>
          <w:sz w:val="19"/>
          <w:szCs w:val="19"/>
          <w:shd w:val="clear" w:color="auto" w:fill="auto"/>
          <w:lang w:val="zh-CN" w:eastAsia="zh-CN" w:bidi="zh-CN"/>
        </w:rPr>
        <w:t xml:space="preserve">• </w:t>
      </w:r>
      <w:r>
        <w:rPr>
          <w:spacing w:val="0"/>
          <w:w w:val="100"/>
          <w:position w:val="0"/>
          <w:shd w:val="clear" w:color="auto" w:fill="auto"/>
          <w:lang w:val="en-US" w:eastAsia="en-US" w:bidi="en-US"/>
        </w:rPr>
        <w:t>Subscript (</w:t>
      </w:r>
      <w:r>
        <w:rPr>
          <w:b/>
          <w:bCs/>
          <w:spacing w:val="0"/>
          <w:w w:val="100"/>
          <w:position w:val="0"/>
          <w:shd w:val="clear" w:color="auto" w:fill="auto"/>
          <w:lang w:val="en-US" w:eastAsia="en-US" w:bidi="en-US"/>
        </w:rPr>
        <w:t>&lt;sub&gt;</w:t>
      </w:r>
      <w:r>
        <w:rPr>
          <w:spacing w:val="0"/>
          <w:w w:val="100"/>
          <w:position w:val="0"/>
          <w:shd w:val="clear" w:color="auto" w:fill="auto"/>
          <w:lang w:val="en-US" w:eastAsia="en-US" w:bidi="en-US"/>
        </w:rPr>
        <w:t xml:space="preserve">): &lt;p&gt;One serving of sushi rice requires </w:t>
      </w:r>
      <w:r>
        <w:rPr>
          <w:spacing w:val="0"/>
          <w:w w:val="100"/>
          <w:position w:val="0"/>
          <w:shd w:val="clear" w:color="auto" w:fill="auto"/>
          <w:lang w:val="zh-CN" w:eastAsia="zh-CN" w:bidi="zh-CN"/>
        </w:rPr>
        <w:t xml:space="preserve">2 </w:t>
      </w:r>
      <w:r>
        <w:rPr>
          <w:spacing w:val="0"/>
          <w:w w:val="100"/>
          <w:position w:val="0"/>
          <w:shd w:val="clear" w:color="auto" w:fill="auto"/>
          <w:lang w:val="en-US" w:eastAsia="en-US" w:bidi="en-US"/>
        </w:rPr>
        <w:t>cups of H</w:t>
      </w:r>
      <w:r>
        <w:rPr>
          <w:b/>
          <w:bCs/>
          <w:spacing w:val="0"/>
          <w:w w:val="100"/>
          <w:position w:val="0"/>
          <w:shd w:val="clear" w:color="auto" w:fill="auto"/>
          <w:lang w:val="en-US" w:eastAsia="en-US" w:bidi="en-US"/>
        </w:rPr>
        <w:t>&lt;sub&gt;</w:t>
      </w:r>
      <w:r>
        <w:rPr>
          <w:spacing w:val="0"/>
          <w:w w:val="100"/>
          <w:position w:val="0"/>
          <w:shd w:val="clear" w:color="auto" w:fill="auto"/>
          <w:lang w:val="en-US" w:eastAsia="en-US" w:bidi="en-US"/>
        </w:rPr>
        <w:t>2</w:t>
      </w:r>
      <w:r>
        <w:rPr>
          <w:b/>
          <w:bCs/>
          <w:spacing w:val="0"/>
          <w:w w:val="100"/>
          <w:position w:val="0"/>
          <w:shd w:val="clear" w:color="auto" w:fill="auto"/>
          <w:lang w:val="en-US" w:eastAsia="en-US" w:bidi="en-US"/>
        </w:rPr>
        <w:t>&lt;/sub&gt;</w:t>
      </w:r>
      <w:r>
        <w:rPr>
          <w:spacing w:val="0"/>
          <w:w w:val="100"/>
          <w:position w:val="0"/>
          <w:shd w:val="clear" w:color="auto" w:fill="auto"/>
          <w:lang w:val="en-US" w:eastAsia="en-US" w:bidi="en-US"/>
        </w:rPr>
        <w:t>O .&lt;/p&gt;</w:t>
      </w:r>
    </w:p>
    <w:p>
      <w:pPr>
        <w:pStyle w:val="Style9"/>
        <w:keepNext w:val="0"/>
        <w:keepLines w:val="0"/>
        <w:widowControl w:val="0"/>
        <w:shd w:val="clear" w:color="auto" w:fill="auto"/>
        <w:bidi w:val="0"/>
        <w:spacing w:before="0" w:after="0"/>
        <w:ind w:left="380" w:right="0" w:hanging="380"/>
        <w:jc w:val="both"/>
      </w:pPr>
      <w:r>
        <w:rPr>
          <w:rFonts w:ascii="Arial" w:eastAsia="Arial" w:hAnsi="Arial" w:cs="Arial"/>
          <w:spacing w:val="0"/>
          <w:w w:val="100"/>
          <w:position w:val="0"/>
          <w:sz w:val="19"/>
          <w:szCs w:val="19"/>
          <w:shd w:val="clear" w:color="auto" w:fill="auto"/>
          <w:lang w:val="zh-CN" w:eastAsia="zh-CN" w:bidi="zh-CN"/>
        </w:rPr>
        <w:t xml:space="preserve">• </w:t>
      </w:r>
      <w:r>
        <w:rPr>
          <w:spacing w:val="0"/>
          <w:w w:val="100"/>
          <w:position w:val="0"/>
          <w:shd w:val="clear" w:color="auto" w:fill="auto"/>
          <w:lang w:val="en-US" w:eastAsia="en-US" w:bidi="en-US"/>
        </w:rPr>
        <w:t>Superscript (</w:t>
      </w:r>
      <w:r>
        <w:rPr>
          <w:b/>
          <w:bCs/>
          <w:spacing w:val="0"/>
          <w:w w:val="100"/>
          <w:position w:val="0"/>
          <w:shd w:val="clear" w:color="auto" w:fill="auto"/>
          <w:lang w:val="en-US" w:eastAsia="en-US" w:bidi="en-US"/>
        </w:rPr>
        <w:t>&lt;sup&gt;</w:t>
      </w:r>
      <w:r>
        <w:rPr>
          <w:spacing w:val="0"/>
          <w:w w:val="100"/>
          <w:position w:val="0"/>
          <w:shd w:val="clear" w:color="auto" w:fill="auto"/>
          <w:lang w:val="en-US" w:eastAsia="en-US" w:bidi="en-US"/>
        </w:rPr>
        <w:t xml:space="preserve">): &lt;p&gt;Franchised restaurants should be located in areas of at least </w:t>
      </w:r>
      <w:r>
        <w:rPr>
          <w:spacing w:val="0"/>
          <w:w w:val="100"/>
          <w:position w:val="0"/>
          <w:shd w:val="clear" w:color="auto" w:fill="auto"/>
          <w:lang w:val="zh-CN" w:eastAsia="zh-CN" w:bidi="zh-CN"/>
        </w:rPr>
        <w:t xml:space="preserve">200 </w:t>
      </w:r>
      <w:r>
        <w:rPr>
          <w:spacing w:val="0"/>
          <w:w w:val="100"/>
          <w:position w:val="0"/>
          <w:shd w:val="clear" w:color="auto" w:fill="auto"/>
          <w:lang w:val="en-US" w:eastAsia="en-US" w:bidi="en-US"/>
        </w:rPr>
        <w:t>ft</w:t>
      </w:r>
      <w:r>
        <w:rPr>
          <w:b/>
          <w:bCs/>
          <w:spacing w:val="0"/>
          <w:w w:val="100"/>
          <w:position w:val="0"/>
          <w:shd w:val="clear" w:color="auto" w:fill="auto"/>
          <w:lang w:val="en-US" w:eastAsia="en-US" w:bidi="en-US"/>
        </w:rPr>
        <w:t>&lt;sup&gt;</w:t>
      </w:r>
      <w:r>
        <w:rPr>
          <w:spacing w:val="0"/>
          <w:w w:val="100"/>
          <w:position w:val="0"/>
          <w:shd w:val="clear" w:color="auto" w:fill="auto"/>
          <w:lang w:val="en-US" w:eastAsia="en-US" w:bidi="en-US"/>
        </w:rPr>
        <w:t>2</w:t>
      </w:r>
      <w:r>
        <w:rPr>
          <w:b/>
          <w:bCs/>
          <w:spacing w:val="0"/>
          <w:w w:val="100"/>
          <w:position w:val="0"/>
          <w:shd w:val="clear" w:color="auto" w:fill="auto"/>
          <w:lang w:val="en-US" w:eastAsia="en-US" w:bidi="en-US"/>
        </w:rPr>
        <w:t>&lt;/sup&gt;</w:t>
      </w:r>
      <w:r>
        <w:rPr>
          <w:spacing w:val="0"/>
          <w:w w:val="100"/>
          <w:position w:val="0"/>
          <w:shd w:val="clear" w:color="auto" w:fill="auto"/>
          <w:lang w:val="en-US" w:eastAsia="en-US" w:bidi="en-US"/>
        </w:rPr>
        <w:t>.&lt;/p&gt;</w:t>
      </w:r>
    </w:p>
    <w:p>
      <w:pPr>
        <w:pStyle w:val="Style9"/>
        <w:keepNext w:val="0"/>
        <w:keepLines w:val="0"/>
        <w:widowControl w:val="0"/>
        <w:shd w:val="clear" w:color="auto" w:fill="auto"/>
        <w:bidi w:val="0"/>
        <w:spacing w:before="0" w:after="340"/>
        <w:ind w:left="380" w:right="0" w:hanging="380"/>
        <w:jc w:val="both"/>
      </w:pPr>
      <w:r>
        <w:rPr>
          <w:rFonts w:ascii="Arial" w:eastAsia="Arial" w:hAnsi="Arial" w:cs="Arial"/>
          <w:spacing w:val="0"/>
          <w:w w:val="100"/>
          <w:position w:val="0"/>
          <w:sz w:val="19"/>
          <w:szCs w:val="19"/>
          <w:shd w:val="clear" w:color="auto" w:fill="auto"/>
          <w:lang w:val="zh-CN" w:eastAsia="zh-CN" w:bidi="zh-CN"/>
        </w:rPr>
        <w:t xml:space="preserve">• </w:t>
      </w:r>
      <w:r>
        <w:rPr>
          <w:spacing w:val="0"/>
          <w:w w:val="100"/>
          <w:position w:val="0"/>
          <w:shd w:val="clear" w:color="auto" w:fill="auto"/>
          <w:lang w:val="en-US" w:eastAsia="en-US" w:bidi="en-US"/>
        </w:rPr>
        <w:t>Underline (</w:t>
      </w:r>
      <w:r>
        <w:rPr>
          <w:b/>
          <w:bCs/>
          <w:spacing w:val="0"/>
          <w:w w:val="100"/>
          <w:position w:val="0"/>
          <w:shd w:val="clear" w:color="auto" w:fill="auto"/>
          <w:lang w:val="en-US" w:eastAsia="en-US" w:bidi="en-US"/>
        </w:rPr>
        <w:t xml:space="preserve">&lt;u&gt; </w:t>
      </w:r>
      <w:r>
        <w:rPr>
          <w:spacing w:val="0"/>
          <w:w w:val="100"/>
          <w:position w:val="0"/>
          <w:shd w:val="clear" w:color="auto" w:fill="auto"/>
          <w:lang w:val="en-US" w:eastAsia="en-US" w:bidi="en-US"/>
        </w:rPr>
        <w:t xml:space="preserve">in an HDITA code snippet): &lt;p&gt;Franchise owners </w:t>
      </w:r>
      <w:r>
        <w:rPr>
          <w:b/>
          <w:bCs/>
          <w:spacing w:val="0"/>
          <w:w w:val="100"/>
          <w:position w:val="0"/>
          <w:shd w:val="clear" w:color="auto" w:fill="auto"/>
          <w:lang w:val="en-US" w:eastAsia="en-US" w:bidi="en-US"/>
        </w:rPr>
        <w:t>&lt;u&gt;</w:t>
      </w:r>
      <w:r>
        <w:rPr>
          <w:spacing w:val="0"/>
          <w:w w:val="100"/>
          <w:position w:val="0"/>
          <w:shd w:val="clear" w:color="auto" w:fill="auto"/>
          <w:lang w:val="en-US" w:eastAsia="en-US" w:bidi="en-US"/>
        </w:rPr>
        <w:t>must</w:t>
      </w:r>
      <w:r>
        <w:rPr>
          <w:b/>
          <w:bCs/>
          <w:spacing w:val="0"/>
          <w:w w:val="100"/>
          <w:position w:val="0"/>
          <w:shd w:val="clear" w:color="auto" w:fill="auto"/>
          <w:lang w:val="en-US" w:eastAsia="en-US" w:bidi="en-US"/>
        </w:rPr>
        <w:t xml:space="preserve">&lt;/u&gt; </w:t>
      </w:r>
      <w:r>
        <w:rPr>
          <w:spacing w:val="0"/>
          <w:w w:val="100"/>
          <w:position w:val="0"/>
          <w:shd w:val="clear" w:color="auto" w:fill="auto"/>
          <w:lang w:val="en-US" w:eastAsia="en-US" w:bidi="en-US"/>
        </w:rPr>
        <w:t>pay their fees on the first week of each calendar month.&lt;/p&gt;</w:t>
      </w:r>
    </w:p>
    <w:p>
      <w:pPr>
        <w:pStyle w:val="Style44"/>
        <w:keepNext/>
        <w:keepLines/>
        <w:widowControl w:val="0"/>
        <w:shd w:val="clear" w:color="auto" w:fill="auto"/>
        <w:bidi w:val="0"/>
        <w:spacing w:before="0" w:after="140" w:line="240" w:lineRule="auto"/>
        <w:ind w:left="0" w:right="0" w:firstLine="0"/>
        <w:jc w:val="left"/>
      </w:pPr>
      <w:bookmarkStart w:id="379" w:name="bookmark379"/>
      <w:bookmarkStart w:id="380" w:name="bookmark380"/>
      <w:r>
        <w:rPr>
          <w:spacing w:val="0"/>
          <w:w w:val="100"/>
          <w:position w:val="0"/>
          <w:shd w:val="clear" w:color="auto" w:fill="auto"/>
          <w:lang w:val="en-US" w:eastAsia="en-US" w:bidi="en-US"/>
        </w:rPr>
        <w:t>Metadata Components</w:t>
      </w:r>
      <w:bookmarkEnd w:id="379"/>
      <w:bookmarkEnd w:id="380"/>
    </w:p>
    <w:p>
      <w:pPr>
        <w:pStyle w:val="Style9"/>
        <w:keepNext w:val="0"/>
        <w:keepLines w:val="0"/>
        <w:widowControl w:val="0"/>
        <w:shd w:val="clear" w:color="auto" w:fill="auto"/>
        <w:bidi w:val="0"/>
        <w:spacing w:before="0" w:after="340"/>
        <w:ind w:left="0" w:right="0" w:firstLine="0"/>
        <w:jc w:val="both"/>
      </w:pPr>
      <w:r>
        <w:rPr>
          <w:spacing w:val="0"/>
          <w:w w:val="100"/>
          <w:position w:val="0"/>
          <w:shd w:val="clear" w:color="auto" w:fill="auto"/>
          <w:lang w:val="en-US" w:eastAsia="en-US" w:bidi="en-US"/>
        </w:rPr>
        <w:t xml:space="preserve">The semantically rich nature of intelligent content described by Rockley et al. </w:t>
      </w:r>
      <w:r>
        <w:rPr>
          <w:spacing w:val="0"/>
          <w:w w:val="100"/>
          <w:position w:val="0"/>
          <w:shd w:val="clear" w:color="auto" w:fill="auto"/>
          <w:lang w:val="zh-CN" w:eastAsia="zh-CN" w:bidi="zh-CN"/>
        </w:rPr>
        <w:t xml:space="preserve">(2015; </w:t>
      </w:r>
      <w:r>
        <w:rPr>
          <w:spacing w:val="0"/>
          <w:w w:val="100"/>
          <w:position w:val="0"/>
          <w:shd w:val="clear" w:color="auto" w:fill="auto"/>
          <w:lang w:val="en-US" w:eastAsia="en-US" w:bidi="en-US"/>
        </w:rPr>
        <w:t xml:space="preserve">p. </w:t>
      </w:r>
      <w:r>
        <w:rPr>
          <w:spacing w:val="0"/>
          <w:w w:val="100"/>
          <w:position w:val="0"/>
          <w:shd w:val="clear" w:color="auto" w:fill="auto"/>
          <w:lang w:val="zh-CN" w:eastAsia="zh-CN" w:bidi="zh-CN"/>
        </w:rPr>
        <w:t xml:space="preserve">5) </w:t>
      </w:r>
      <w:r>
        <w:rPr>
          <w:spacing w:val="0"/>
          <w:w w:val="100"/>
          <w:position w:val="0"/>
          <w:shd w:val="clear" w:color="auto" w:fill="auto"/>
          <w:lang w:val="en-US" w:eastAsia="en-US" w:bidi="en-US"/>
        </w:rPr>
        <w:t>depends on solid metadata capabilities. In LwDITA, those capabili</w:t>
        <w:softHyphen/>
        <w:t>ties are represented in components that do not necessarily appear in end-user deliverables, but give human content managers and machine processors infor</w:t>
        <w:softHyphen/>
        <w:t>mation for computing and automation.</w:t>
      </w:r>
    </w:p>
    <w:p>
      <w:pPr>
        <w:pStyle w:val="Style2"/>
        <w:keepNext w:val="0"/>
        <w:keepLines w:val="0"/>
        <w:widowControl w:val="0"/>
        <w:shd w:val="clear" w:color="auto" w:fill="auto"/>
        <w:bidi w:val="0"/>
        <w:spacing w:before="0" w:after="140" w:line="240" w:lineRule="auto"/>
        <w:ind w:left="0" w:right="0" w:firstLine="0"/>
        <w:jc w:val="both"/>
        <w:rPr>
          <w:sz w:val="20"/>
          <w:szCs w:val="20"/>
        </w:rPr>
      </w:pPr>
      <w:r>
        <w:rPr>
          <w:rFonts w:ascii="Arial" w:eastAsia="Arial" w:hAnsi="Arial" w:cs="Arial"/>
          <w:b/>
          <w:bCs/>
          <w:i/>
          <w:iCs/>
          <w:spacing w:val="0"/>
          <w:w w:val="100"/>
          <w:position w:val="0"/>
          <w:sz w:val="20"/>
          <w:szCs w:val="20"/>
          <w:shd w:val="clear" w:color="auto" w:fill="auto"/>
          <w:lang w:val="en-US" w:eastAsia="en-US" w:bidi="en-US"/>
        </w:rPr>
        <w:t>XDITA</w:t>
      </w:r>
    </w:p>
    <w:p>
      <w:pPr>
        <w:pStyle w:val="Style9"/>
        <w:keepNext w:val="0"/>
        <w:keepLines w:val="0"/>
        <w:widowControl w:val="0"/>
        <w:shd w:val="clear" w:color="auto" w:fill="auto"/>
        <w:bidi w:val="0"/>
        <w:spacing w:before="0" w:after="340"/>
        <w:ind w:left="0" w:right="0" w:firstLine="0"/>
        <w:jc w:val="both"/>
      </w:pPr>
      <w:r>
        <w:rPr>
          <w:spacing w:val="0"/>
          <w:w w:val="100"/>
          <w:position w:val="0"/>
          <w:shd w:val="clear" w:color="auto" w:fill="auto"/>
          <w:lang w:val="en-US" w:eastAsia="en-US" w:bidi="en-US"/>
        </w:rPr>
        <w:t>At the topic level, metadata components are housed inside the prolog (</w:t>
      </w:r>
      <w:r>
        <w:rPr>
          <w:b/>
          <w:bCs/>
          <w:spacing w:val="0"/>
          <w:w w:val="100"/>
          <w:position w:val="0"/>
          <w:shd w:val="clear" w:color="auto" w:fill="auto"/>
          <w:lang w:val="en-US" w:eastAsia="en-US" w:bidi="en-US"/>
        </w:rPr>
        <w:t>&lt;prolog&gt;</w:t>
      </w:r>
      <w:r>
        <w:rPr>
          <w:spacing w:val="0"/>
          <w:w w:val="100"/>
          <w:position w:val="0"/>
          <w:shd w:val="clear" w:color="auto" w:fill="auto"/>
          <w:lang w:val="en-US" w:eastAsia="en-US" w:bidi="en-US"/>
        </w:rPr>
        <w:t>) environment and represented with the data (</w:t>
      </w:r>
      <w:r>
        <w:rPr>
          <w:b/>
          <w:bCs/>
          <w:spacing w:val="0"/>
          <w:w w:val="100"/>
          <w:position w:val="0"/>
          <w:shd w:val="clear" w:color="auto" w:fill="auto"/>
          <w:lang w:val="en-US" w:eastAsia="en-US" w:bidi="en-US"/>
        </w:rPr>
        <w:t>&lt;data&gt;</w:t>
      </w:r>
      <w:r>
        <w:rPr>
          <w:spacing w:val="0"/>
          <w:w w:val="100"/>
          <w:position w:val="0"/>
          <w:shd w:val="clear" w:color="auto" w:fill="auto"/>
          <w:lang w:val="en-US" w:eastAsia="en-US" w:bidi="en-US"/>
        </w:rPr>
        <w:t xml:space="preserve">) component, which depends on pairs of the </w:t>
      </w:r>
      <w:r>
        <w:rPr>
          <w:b/>
          <w:bCs/>
          <w:spacing w:val="0"/>
          <w:w w:val="100"/>
          <w:position w:val="0"/>
          <w:shd w:val="clear" w:color="auto" w:fill="auto"/>
          <w:lang w:val="en-US" w:eastAsia="en-US" w:bidi="en-US"/>
        </w:rPr>
        <w:t xml:space="preserve">@name </w:t>
      </w:r>
      <w:r>
        <w:rPr>
          <w:spacing w:val="0"/>
          <w:w w:val="100"/>
          <w:position w:val="0"/>
          <w:shd w:val="clear" w:color="auto" w:fill="auto"/>
          <w:lang w:val="en-US" w:eastAsia="en-US" w:bidi="en-US"/>
        </w:rPr>
        <w:t xml:space="preserve">and </w:t>
      </w:r>
      <w:r>
        <w:rPr>
          <w:b/>
          <w:bCs/>
          <w:spacing w:val="0"/>
          <w:w w:val="100"/>
          <w:position w:val="0"/>
          <w:shd w:val="clear" w:color="auto" w:fill="auto"/>
          <w:lang w:val="en-US" w:eastAsia="en-US" w:bidi="en-US"/>
        </w:rPr>
        <w:t xml:space="preserve">@value </w:t>
      </w:r>
      <w:r>
        <w:rPr>
          <w:spacing w:val="0"/>
          <w:w w:val="100"/>
          <w:position w:val="0"/>
          <w:shd w:val="clear" w:color="auto" w:fill="auto"/>
          <w:lang w:val="en-US" w:eastAsia="en-US" w:bidi="en-US"/>
        </w:rPr>
        <w:t>attributes. Those attributes can pro</w:t>
        <w:softHyphen/>
        <w:t xml:space="preserve">vide information like the language of a topic, critical dates for a topic (creation, last revision, expiration, etc.), and much more. In </w:t>
      </w:r>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6.53</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a data compo</w:t>
        <w:softHyphen/>
        <w:t>nent provides information about the topic's author. In deliverables produced by LwDITA-aware tools, readers most likely will not see Victoria's name as the author, but the information will be there for human supervisors tracking writ</w:t>
        <w:softHyphen/>
        <w:t>ers' contributions and machine processors organizing content by author.</w:t>
      </w:r>
    </w:p>
    <w:p>
      <w:pPr>
        <w:pStyle w:val="Style2"/>
        <w:keepNext w:val="0"/>
        <w:keepLines w:val="0"/>
        <w:widowControl w:val="0"/>
        <w:shd w:val="clear" w:color="auto" w:fill="auto"/>
        <w:bidi w:val="0"/>
        <w:spacing w:before="0" w:after="140" w:line="240" w:lineRule="auto"/>
        <w:ind w:left="0" w:right="0" w:firstLine="0"/>
        <w:jc w:val="both"/>
        <w:rPr>
          <w:sz w:val="20"/>
          <w:szCs w:val="20"/>
        </w:rPr>
      </w:pPr>
      <w:r>
        <w:rPr>
          <w:rFonts w:ascii="Arial" w:eastAsia="Arial" w:hAnsi="Arial" w:cs="Arial"/>
          <w:b/>
          <w:bCs/>
          <w:i/>
          <w:iCs/>
          <w:spacing w:val="0"/>
          <w:w w:val="100"/>
          <w:position w:val="0"/>
          <w:sz w:val="20"/>
          <w:szCs w:val="20"/>
          <w:shd w:val="clear" w:color="auto" w:fill="auto"/>
          <w:lang w:val="en-US" w:eastAsia="en-US" w:bidi="en-US"/>
        </w:rPr>
        <w:t>HDITA</w:t>
      </w:r>
    </w:p>
    <w:p>
      <w:pPr>
        <w:pStyle w:val="Style9"/>
        <w:keepNext w:val="0"/>
        <w:keepLines w:val="0"/>
        <w:widowControl w:val="0"/>
        <w:shd w:val="clear" w:color="auto" w:fill="auto"/>
        <w:bidi w:val="0"/>
        <w:spacing w:before="0" w:after="0"/>
        <w:ind w:left="0" w:right="0" w:firstLine="0"/>
        <w:jc w:val="both"/>
      </w:pPr>
      <w:bookmarkStart w:id="381" w:name="bookmark381"/>
      <w:r>
        <w:rPr>
          <w:spacing w:val="0"/>
          <w:w w:val="100"/>
          <w:position w:val="0"/>
          <w:shd w:val="clear" w:color="auto" w:fill="auto"/>
          <w:lang w:val="en-US" w:eastAsia="en-US" w:bidi="en-US"/>
        </w:rPr>
        <w:t xml:space="preserve">Topic-level metadata should be included in a </w:t>
      </w:r>
      <w:r>
        <w:rPr>
          <w:b/>
          <w:bCs/>
          <w:spacing w:val="0"/>
          <w:w w:val="100"/>
          <w:position w:val="0"/>
          <w:shd w:val="clear" w:color="auto" w:fill="auto"/>
          <w:lang w:val="en-US" w:eastAsia="en-US" w:bidi="en-US"/>
        </w:rPr>
        <w:t xml:space="preserve">&lt;meta&gt; </w:t>
      </w:r>
      <w:r>
        <w:rPr>
          <w:spacing w:val="0"/>
          <w:w w:val="100"/>
          <w:position w:val="0"/>
          <w:shd w:val="clear" w:color="auto" w:fill="auto"/>
          <w:lang w:val="en-US" w:eastAsia="en-US" w:bidi="en-US"/>
        </w:rPr>
        <w:t xml:space="preserve">tag inside a </w:t>
      </w:r>
      <w:r>
        <w:rPr>
          <w:b/>
          <w:bCs/>
          <w:spacing w:val="0"/>
          <w:w w:val="100"/>
          <w:position w:val="0"/>
          <w:shd w:val="clear" w:color="auto" w:fill="auto"/>
          <w:lang w:val="en-US" w:eastAsia="en-US" w:bidi="en-US"/>
        </w:rPr>
        <w:t xml:space="preserve">&lt;head&gt; </w:t>
      </w:r>
      <w:r>
        <w:rPr>
          <w:spacing w:val="0"/>
          <w:w w:val="100"/>
          <w:position w:val="0"/>
          <w:shd w:val="clear" w:color="auto" w:fill="auto"/>
          <w:lang w:val="en-US" w:eastAsia="en-US" w:bidi="en-US"/>
        </w:rPr>
        <w:t>envi</w:t>
        <w:softHyphen/>
        <w:t>ronment. The metadata entries should be expressed in pairs of name (</w:t>
      </w:r>
      <w:r>
        <w:rPr>
          <w:b/>
          <w:bCs/>
          <w:spacing w:val="0"/>
          <w:w w:val="100"/>
          <w:position w:val="0"/>
          <w:shd w:val="clear" w:color="auto" w:fill="auto"/>
          <w:lang w:val="en-US" w:eastAsia="en-US" w:bidi="en-US"/>
        </w:rPr>
        <w:t>@name</w:t>
      </w:r>
      <w:r>
        <w:rPr>
          <w:spacing w:val="0"/>
          <w:w w:val="100"/>
          <w:position w:val="0"/>
          <w:shd w:val="clear" w:color="auto" w:fill="auto"/>
          <w:lang w:val="en-US" w:eastAsia="en-US" w:bidi="en-US"/>
        </w:rPr>
        <w:t>) and value (</w:t>
      </w:r>
      <w:r>
        <w:rPr>
          <w:b/>
          <w:bCs/>
          <w:spacing w:val="0"/>
          <w:w w:val="100"/>
          <w:position w:val="0"/>
          <w:shd w:val="clear" w:color="auto" w:fill="auto"/>
          <w:lang w:val="en-US" w:eastAsia="en-US" w:bidi="en-US"/>
        </w:rPr>
        <w:t>@content</w:t>
      </w:r>
      <w:r>
        <w:rPr>
          <w:spacing w:val="0"/>
          <w:w w:val="100"/>
          <w:position w:val="0"/>
          <w:shd w:val="clear" w:color="auto" w:fill="auto"/>
          <w:lang w:val="en-US" w:eastAsia="en-US" w:bidi="en-US"/>
        </w:rPr>
        <w:t>), according to the W3C recommendation for HTML5 metadata</w:t>
      </w:r>
      <w:hyperlink w:anchor="bookmark414" w:tooltip="Current Document">
        <w:r>
          <w:rPr>
            <w:spacing w:val="0"/>
            <w:w w:val="100"/>
            <w:position w:val="0"/>
            <w:shd w:val="clear" w:color="auto" w:fill="auto"/>
            <w:vertAlign w:val="superscript"/>
            <w:lang w:val="en-US" w:eastAsia="en-US" w:bidi="en-US"/>
          </w:rPr>
          <w:t>6</w:t>
        </w:r>
      </w:hyperlink>
      <w:r>
        <w:rPr>
          <w:spacing w:val="0"/>
          <w:w w:val="100"/>
          <w:position w:val="0"/>
          <w:shd w:val="clear" w:color="auto" w:fill="auto"/>
          <w:lang w:val="en-US" w:eastAsia="en-US" w:bidi="en-US"/>
        </w:rPr>
        <w:t>.</w:t>
      </w:r>
      <w:bookmarkEnd w:id="381"/>
    </w:p>
    <w:p>
      <w:pPr>
        <w:pStyle w:val="Style9"/>
        <w:keepNext w:val="0"/>
        <w:keepLines w:val="0"/>
        <w:widowControl w:val="0"/>
        <w:shd w:val="clear" w:color="auto" w:fill="auto"/>
        <w:bidi w:val="0"/>
        <w:spacing w:before="0" w:after="240"/>
        <w:ind w:left="0" w:right="0"/>
        <w:jc w:val="both"/>
      </w:pPr>
      <w:hyperlink w:anchor="bookmark385" w:tooltip="Current Document">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6.54</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places the author metadata on an HDITA topic, which labels the file as written by Victoria Fernando.</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&lt;?xml version="1.0" encoding="UTF-8"?&gt;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140"/>
        <w:jc w:val="left"/>
      </w:pPr>
      <w:r>
        <w:rPr>
          <w:spacing w:val="0"/>
          <w:w w:val="100"/>
          <w:position w:val="0"/>
          <w:shd w:val="clear" w:color="auto" w:fill="auto"/>
          <w:lang w:val="en-US" w:eastAsia="en-US" w:bidi="en-US"/>
        </w:rPr>
        <w:t>&lt;!DOCTYPE topic PUBLIC "-//OASIS//DTD LIGHTWEIGHT DITA Topic//EN" "lw-topic.dtd"&gt;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&lt;topic id="franchise-intro"&gt;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280"/>
        <w:jc w:val="left"/>
      </w:pPr>
      <w:r>
        <w:rPr>
          <w:spacing w:val="0"/>
          <w:w w:val="100"/>
          <w:position w:val="0"/>
          <w:shd w:val="clear" w:color="auto" w:fill="auto"/>
          <w:lang w:val="en-US" w:eastAsia="en-US" w:bidi="en-US"/>
        </w:rPr>
        <w:t>&lt;title&gt;An innovative, attractive, and out of the ordinary concept&lt;/title&gt;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280"/>
        <w:jc w:val="left"/>
      </w:pPr>
      <w:r>
        <w:rPr>
          <w:spacing w:val="0"/>
          <w:w w:val="100"/>
          <w:position w:val="0"/>
          <w:shd w:val="clear" w:color="auto" w:fill="auto"/>
          <w:lang w:val="en-US" w:eastAsia="en-US" w:bidi="en-US"/>
        </w:rPr>
        <w:t>&lt;shortdesc&gt;Are you interested in investing with us? Welcome to our franchise information package.&lt;/shortdesc&gt;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280"/>
        <w:jc w:val="left"/>
      </w:pPr>
      <w:r>
        <w:rPr>
          <w:spacing w:val="0"/>
          <w:w w:val="100"/>
          <w:position w:val="0"/>
          <w:shd w:val="clear" w:color="auto" w:fill="auto"/>
          <w:lang w:val="en-US" w:eastAsia="en-US" w:bidi="en-US"/>
        </w:rPr>
        <w:t>&lt;prolog&gt;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420"/>
        <w:jc w:val="left"/>
      </w:pPr>
      <w:r>
        <w:rPr>
          <w:b/>
          <w:bCs/>
          <w:spacing w:val="0"/>
          <w:w w:val="100"/>
          <w:position w:val="0"/>
          <w:shd w:val="clear" w:color="auto" w:fill="auto"/>
          <w:lang w:val="en-US" w:eastAsia="en-US" w:bidi="en-US"/>
        </w:rPr>
        <w:t>&lt;data name="author" value="Victoria Fernando"/&gt;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260"/>
        <w:jc w:val="left"/>
      </w:pPr>
      <w:r>
        <w:rPr>
          <w:spacing w:val="0"/>
          <w:w w:val="100"/>
          <w:position w:val="0"/>
          <w:shd w:val="clear" w:color="auto" w:fill="auto"/>
          <w:lang w:val="en-US" w:eastAsia="en-US" w:bidi="en-US"/>
        </w:rPr>
        <w:t>&lt;/prolog&gt;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260"/>
        <w:jc w:val="left"/>
      </w:pPr>
      <w:r>
        <w:rPr>
          <w:spacing w:val="0"/>
          <w:w w:val="100"/>
          <w:position w:val="0"/>
          <w:shd w:val="clear" w:color="auto" w:fill="auto"/>
          <w:lang w:val="en-US" w:eastAsia="en-US" w:bidi="en-US"/>
        </w:rPr>
        <w:t>&lt;body&gt;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460"/>
        <w:jc w:val="left"/>
      </w:pPr>
      <w:r>
        <w:rPr>
          <w:spacing w:val="0"/>
          <w:w w:val="100"/>
          <w:position w:val="0"/>
          <w:shd w:val="clear" w:color="auto" w:fill="auto"/>
          <w:lang w:val="en-US" w:eastAsia="en-US" w:bidi="en-US"/>
        </w:rPr>
        <w:t xml:space="preserve">&lt;p&gt;We offer more than </w:t>
      </w:r>
      <w:r>
        <w:rPr>
          <w:spacing w:val="0"/>
          <w:w w:val="100"/>
          <w:position w:val="0"/>
          <w:shd w:val="clear" w:color="auto" w:fill="auto"/>
          <w:lang w:val="zh-CN" w:eastAsia="zh-CN" w:bidi="zh-CN"/>
        </w:rPr>
        <w:t xml:space="preserve">30 </w:t>
      </w:r>
      <w:r>
        <w:rPr>
          <w:spacing w:val="0"/>
          <w:w w:val="100"/>
          <w:position w:val="0"/>
          <w:shd w:val="clear" w:color="auto" w:fill="auto"/>
          <w:lang w:val="en-US" w:eastAsia="en-US" w:bidi="en-US"/>
        </w:rPr>
        <w:t>exclusive creations for original rolls, from the California roll to sushi with BBQ chicken or grilled steak.&lt;/p&gt;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200"/>
        <w:jc w:val="left"/>
      </w:pPr>
      <w:r>
        <w:rPr>
          <w:spacing w:val="0"/>
          <w:w w:val="100"/>
          <w:position w:val="0"/>
          <w:shd w:val="clear" w:color="auto" w:fill="auto"/>
          <w:lang w:val="en-US" w:eastAsia="en-US" w:bidi="en-US"/>
        </w:rPr>
        <w:t>&lt;/body&gt;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40" w:line="240" w:lineRule="auto"/>
        <w:ind w:left="0" w:right="0" w:firstLine="0"/>
        <w:jc w:val="left"/>
      </w:pPr>
      <w:r>
        <w:rPr>
          <w:spacing w:val="0"/>
          <w:w w:val="100"/>
          <w:position w:val="0"/>
          <w:shd w:val="clear" w:color="auto" w:fill="auto"/>
          <w:lang w:val="en-US" w:eastAsia="en-US" w:bidi="en-US"/>
        </w:rPr>
        <w:t>&lt;/topic&gt;</w:t>
      </w:r>
    </w:p>
    <w:p>
      <w:pPr>
        <w:pStyle w:val="Style9"/>
        <w:keepNext w:val="0"/>
        <w:keepLines w:val="0"/>
        <w:widowControl w:val="0"/>
        <w:shd w:val="clear" w:color="auto" w:fill="auto"/>
        <w:bidi w:val="0"/>
        <w:spacing w:before="0" w:after="340" w:line="266" w:lineRule="auto"/>
        <w:ind w:left="1020" w:right="0" w:hanging="1020"/>
        <w:jc w:val="left"/>
        <w:rPr>
          <w:sz w:val="18"/>
          <w:szCs w:val="18"/>
        </w:rPr>
      </w:pPr>
      <w:hyperlink w:anchor="bookmark636" w:tooltip="Current Document">
        <w:r>
          <w:rPr>
            <w:rFonts w:ascii="Arial" w:eastAsia="Arial" w:hAnsi="Arial" w:cs="Arial"/>
            <w:b/>
            <w:bCs/>
            <w:spacing w:val="0"/>
            <w:w w:val="100"/>
            <w:position w:val="0"/>
            <w:sz w:val="14"/>
            <w:szCs w:val="14"/>
            <w:shd w:val="clear" w:color="auto" w:fill="auto"/>
            <w:lang w:val="en-US" w:eastAsia="en-US" w:bidi="en-US"/>
          </w:rPr>
          <w:t xml:space="preserve">FIGURE </w:t>
        </w:r>
        <w:r>
          <w:rPr>
            <w:rFonts w:ascii="Arial" w:eastAsia="Arial" w:hAnsi="Arial" w:cs="Arial"/>
            <w:b/>
            <w:bCs/>
            <w:spacing w:val="0"/>
            <w:w w:val="100"/>
            <w:position w:val="0"/>
            <w:sz w:val="14"/>
            <w:szCs w:val="14"/>
            <w:shd w:val="clear" w:color="auto" w:fill="auto"/>
            <w:lang w:val="zh-CN" w:eastAsia="zh-CN" w:bidi="zh-CN"/>
          </w:rPr>
          <w:t xml:space="preserve">6.53 </w:t>
        </w:r>
        <w:r>
          <w:rPr>
            <w:spacing w:val="0"/>
            <w:w w:val="100"/>
            <w:position w:val="0"/>
            <w:sz w:val="18"/>
            <w:szCs w:val="18"/>
            <w:shd w:val="clear" w:color="auto" w:fill="auto"/>
            <w:lang w:val="en-US" w:eastAsia="en-US" w:bidi="en-US"/>
          </w:rPr>
          <w:t>Metadata component to identify the author of an XDITA topic.</w:t>
        </w:r>
      </w:hyperlink>
      <w:r>
        <w:rPr>
          <w:spacing w:val="0"/>
          <w:w w:val="100"/>
          <w:position w:val="0"/>
          <w:sz w:val="18"/>
          <w:szCs w:val="18"/>
          <w:shd w:val="clear" w:color="auto" w:fill="auto"/>
          <w:lang w:val="en-US" w:eastAsia="en-US" w:bidi="en-US"/>
        </w:rPr>
        <w:t xml:space="preserve"> Readers of the Sensei Sushi brochure most likely won't know who created the introductory topic, but the information is embedded in the topic for human authors and machine processors with access to the XDITA source.</w:t>
      </w:r>
    </w:p>
    <w:p>
      <w:pPr>
        <w:pStyle w:val="Style2"/>
        <w:keepNext w:val="0"/>
        <w:keepLines w:val="0"/>
        <w:widowControl w:val="0"/>
        <w:shd w:val="clear" w:color="auto" w:fill="auto"/>
        <w:bidi w:val="0"/>
        <w:spacing w:before="0" w:after="140" w:line="240" w:lineRule="auto"/>
        <w:ind w:left="0" w:right="0" w:firstLine="0"/>
        <w:jc w:val="left"/>
        <w:rPr>
          <w:sz w:val="20"/>
          <w:szCs w:val="20"/>
        </w:rPr>
      </w:pPr>
      <w:r>
        <w:rPr>
          <w:rFonts w:ascii="Arial" w:eastAsia="Arial" w:hAnsi="Arial" w:cs="Arial"/>
          <w:b/>
          <w:bCs/>
          <w:i/>
          <w:iCs/>
          <w:spacing w:val="0"/>
          <w:w w:val="100"/>
          <w:position w:val="0"/>
          <w:sz w:val="20"/>
          <w:szCs w:val="20"/>
          <w:shd w:val="clear" w:color="auto" w:fill="auto"/>
          <w:lang w:val="en-US" w:eastAsia="en-US" w:bidi="en-US"/>
        </w:rPr>
        <w:t>MDITA</w:t>
      </w:r>
    </w:p>
    <w:p>
      <w:pPr>
        <w:pStyle w:val="Style9"/>
        <w:keepNext w:val="0"/>
        <w:keepLines w:val="0"/>
        <w:widowControl w:val="0"/>
        <w:shd w:val="clear" w:color="auto" w:fill="auto"/>
        <w:bidi w:val="0"/>
        <w:spacing w:before="0" w:after="340"/>
        <w:ind w:left="0" w:right="0" w:firstLine="0"/>
        <w:jc w:val="both"/>
      </w:pPr>
      <w:r>
        <w:rPr>
          <w:spacing w:val="0"/>
          <w:w w:val="100"/>
          <w:position w:val="0"/>
          <w:shd w:val="clear" w:color="auto" w:fill="auto"/>
          <w:lang w:val="en-US" w:eastAsia="en-US" w:bidi="en-US"/>
        </w:rPr>
        <w:t xml:space="preserve">So far in this chapter, I have only used the YAML header in MDITA extended profile to assign an </w:t>
      </w:r>
      <w:r>
        <w:rPr>
          <w:b/>
          <w:bCs/>
          <w:spacing w:val="0"/>
          <w:w w:val="100"/>
          <w:position w:val="0"/>
          <w:shd w:val="clear" w:color="auto" w:fill="auto"/>
          <w:lang w:val="en-US" w:eastAsia="en-US" w:bidi="en-US"/>
        </w:rPr>
        <w:t xml:space="preserve">@id </w:t>
      </w:r>
      <w:r>
        <w:rPr>
          <w:spacing w:val="0"/>
          <w:w w:val="100"/>
          <w:position w:val="0"/>
          <w:shd w:val="clear" w:color="auto" w:fill="auto"/>
          <w:lang w:val="en-US" w:eastAsia="en-US" w:bidi="en-US"/>
        </w:rPr>
        <w:t>to some topics. The YAML header can also house meta</w:t>
        <w:softHyphen/>
        <w:t xml:space="preserve">data pairs in the form of </w:t>
      </w:r>
      <w:r>
        <w:rPr>
          <w:i/>
          <w:iCs/>
          <w:spacing w:val="0"/>
          <w:w w:val="100"/>
          <w:position w:val="0"/>
          <w:shd w:val="clear" w:color="auto" w:fill="auto"/>
          <w:lang w:val="en-US" w:eastAsia="en-US" w:bidi="en-US"/>
        </w:rPr>
        <w:t>name: value</w:t>
      </w:r>
      <w:r>
        <w:rPr>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6.55</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uses the YAML header to embed metadata that identifies Victoria Fernando as author of the topic.</w:t>
      </w:r>
    </w:p>
    <w:p>
      <w:pPr>
        <w:pStyle w:val="Style44"/>
        <w:keepNext/>
        <w:keepLines/>
        <w:widowControl w:val="0"/>
        <w:shd w:val="clear" w:color="auto" w:fill="auto"/>
        <w:bidi w:val="0"/>
        <w:spacing w:before="0" w:after="140" w:line="240" w:lineRule="auto"/>
        <w:ind w:left="0" w:right="0" w:firstLine="0"/>
        <w:jc w:val="left"/>
      </w:pPr>
      <w:bookmarkStart w:id="382" w:name="bookmark382"/>
      <w:bookmarkStart w:id="383" w:name="bookmark383"/>
      <w:r>
        <w:rPr>
          <w:spacing w:val="0"/>
          <w:w w:val="100"/>
          <w:position w:val="0"/>
          <w:shd w:val="clear" w:color="auto" w:fill="auto"/>
          <w:lang w:val="en-US" w:eastAsia="en-US" w:bidi="en-US"/>
        </w:rPr>
        <w:t>Multimedia Components</w:t>
      </w:r>
      <w:bookmarkEnd w:id="382"/>
      <w:bookmarkEnd w:id="383"/>
    </w:p>
    <w:p>
      <w:pPr>
        <w:pStyle w:val="Style9"/>
        <w:keepNext w:val="0"/>
        <w:keepLines w:val="0"/>
        <w:widowControl w:val="0"/>
        <w:shd w:val="clear" w:color="auto" w:fill="auto"/>
        <w:bidi w:val="0"/>
        <w:spacing w:before="0" w:after="440"/>
        <w:ind w:left="0" w:right="0" w:firstLine="0"/>
        <w:jc w:val="both"/>
      </w:pPr>
      <w:bookmarkStart w:id="384" w:name="bookmark384"/>
      <w:r>
        <w:rPr>
          <w:spacing w:val="0"/>
          <w:w w:val="100"/>
          <w:position w:val="0"/>
          <w:shd w:val="clear" w:color="auto" w:fill="auto"/>
          <w:lang w:val="en-US" w:eastAsia="en-US" w:bidi="en-US"/>
        </w:rPr>
        <w:t xml:space="preserve">LwDITA includes multimedia components that did not make it to the original release of the DITA </w:t>
      </w:r>
      <w:r>
        <w:rPr>
          <w:spacing w:val="0"/>
          <w:w w:val="100"/>
          <w:position w:val="0"/>
          <w:shd w:val="clear" w:color="auto" w:fill="auto"/>
          <w:lang w:val="zh-CN" w:eastAsia="zh-CN" w:bidi="zh-CN"/>
        </w:rPr>
        <w:t xml:space="preserve">1.3 </w:t>
      </w:r>
      <w:r>
        <w:rPr>
          <w:spacing w:val="0"/>
          <w:w w:val="100"/>
          <w:position w:val="0"/>
          <w:shd w:val="clear" w:color="auto" w:fill="auto"/>
          <w:lang w:val="en-US" w:eastAsia="en-US" w:bidi="en-US"/>
        </w:rPr>
        <w:t xml:space="preserve">standard. Those components originated in LwDITA but will be included in a DITA </w:t>
      </w:r>
      <w:r>
        <w:rPr>
          <w:spacing w:val="0"/>
          <w:w w:val="100"/>
          <w:position w:val="0"/>
          <w:shd w:val="clear" w:color="auto" w:fill="auto"/>
          <w:lang w:val="zh-CN" w:eastAsia="zh-CN" w:bidi="zh-CN"/>
        </w:rPr>
        <w:t xml:space="preserve">1.3 </w:t>
      </w:r>
      <w:r>
        <w:rPr>
          <w:spacing w:val="0"/>
          <w:w w:val="100"/>
          <w:position w:val="0"/>
          <w:shd w:val="clear" w:color="auto" w:fill="auto"/>
          <w:lang w:val="en-US" w:eastAsia="en-US" w:bidi="en-US"/>
        </w:rPr>
        <w:t xml:space="preserve">addendum and in the planned DITA </w:t>
      </w:r>
      <w:r>
        <w:rPr>
          <w:spacing w:val="0"/>
          <w:w w:val="100"/>
          <w:position w:val="0"/>
          <w:shd w:val="clear" w:color="auto" w:fill="auto"/>
          <w:lang w:val="zh-CN" w:eastAsia="zh-CN" w:bidi="zh-CN"/>
        </w:rPr>
        <w:t xml:space="preserve">2.0 </w:t>
      </w:r>
      <w:r>
        <w:rPr>
          <w:spacing w:val="0"/>
          <w:w w:val="100"/>
          <w:position w:val="0"/>
          <w:shd w:val="clear" w:color="auto" w:fill="auto"/>
          <w:lang w:val="en-US" w:eastAsia="en-US" w:bidi="en-US"/>
        </w:rPr>
        <w:t>standard.</w:t>
      </w:r>
      <w:bookmarkEnd w:id="384"/>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bookmarkStart w:id="385" w:name="bookmark385"/>
      <w:r>
        <w:rPr>
          <w:spacing w:val="0"/>
          <w:w w:val="100"/>
          <w:position w:val="0"/>
          <w:shd w:val="clear" w:color="auto" w:fill="auto"/>
          <w:lang w:val="en-US" w:eastAsia="en-US" w:bidi="en-US"/>
        </w:rPr>
        <w:t>&lt;!DOCTYPE html&gt;</w:t>
      </w:r>
      <w:bookmarkEnd w:id="385"/>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&lt;head&gt;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260" w:right="0" w:firstLine="20"/>
        <w:jc w:val="left"/>
      </w:pPr>
      <w:r>
        <w:rPr>
          <w:spacing w:val="0"/>
          <w:w w:val="100"/>
          <w:position w:val="0"/>
          <w:shd w:val="clear" w:color="auto" w:fill="auto"/>
          <w:lang w:val="en-US" w:eastAsia="en-US" w:bidi="en-US"/>
        </w:rPr>
        <w:t xml:space="preserve">&lt;title&gt;An innovative, attractive, and out of the ordinary concept&lt;/title&gt; </w:t>
      </w:r>
      <w:r>
        <w:rPr>
          <w:b/>
          <w:bCs/>
          <w:spacing w:val="0"/>
          <w:w w:val="100"/>
          <w:position w:val="0"/>
          <w:shd w:val="clear" w:color="auto" w:fill="auto"/>
          <w:lang w:val="en-US" w:eastAsia="en-US" w:bidi="en-US"/>
        </w:rPr>
        <w:t>&lt;meta name="author" content="Victoria Fernando"&gt;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140"/>
        <w:jc w:val="left"/>
      </w:pPr>
      <w:r>
        <w:rPr>
          <w:spacing w:val="0"/>
          <w:w w:val="100"/>
          <w:position w:val="0"/>
          <w:shd w:val="clear" w:color="auto" w:fill="auto"/>
          <w:lang w:val="en-US" w:eastAsia="en-US" w:bidi="en-US"/>
        </w:rPr>
        <w:t>&lt;/head&gt; &lt;body&gt;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260"/>
        <w:jc w:val="left"/>
      </w:pPr>
      <w:r>
        <w:rPr>
          <w:spacing w:val="0"/>
          <w:w w:val="100"/>
          <w:position w:val="0"/>
          <w:shd w:val="clear" w:color="auto" w:fill="auto"/>
          <w:lang w:val="en-US" w:eastAsia="en-US" w:bidi="en-US"/>
        </w:rPr>
        <w:t>&lt;article id="franchise-intro"&gt;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460"/>
        <w:jc w:val="left"/>
      </w:pPr>
      <w:r>
        <w:rPr>
          <w:spacing w:val="0"/>
          <w:w w:val="100"/>
          <w:position w:val="0"/>
          <w:shd w:val="clear" w:color="auto" w:fill="auto"/>
          <w:lang w:val="en-US" w:eastAsia="en-US" w:bidi="en-US"/>
        </w:rPr>
        <w:t>&lt;h1&gt;An innovative, attractive, and out of the ordinary concept&lt;/h1&gt;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460"/>
        <w:jc w:val="left"/>
      </w:pPr>
      <w:r>
        <w:rPr>
          <w:spacing w:val="0"/>
          <w:w w:val="100"/>
          <w:position w:val="0"/>
          <w:shd w:val="clear" w:color="auto" w:fill="auto"/>
          <w:lang w:val="en-US" w:eastAsia="en-US" w:bidi="en-US"/>
        </w:rPr>
        <w:t>&lt;p&gt;Are you interested in investing with us? Welcome to our franchise information package.&lt;/p&gt;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460"/>
        <w:jc w:val="left"/>
      </w:pPr>
      <w:r>
        <w:rPr>
          <w:spacing w:val="0"/>
          <w:w w:val="100"/>
          <w:position w:val="0"/>
          <w:shd w:val="clear" w:color="auto" w:fill="auto"/>
          <w:lang w:val="en-US" w:eastAsia="en-US" w:bidi="en-US"/>
        </w:rPr>
        <w:t xml:space="preserve">&lt;p&gt;We offer more than </w:t>
      </w:r>
      <w:r>
        <w:rPr>
          <w:spacing w:val="0"/>
          <w:w w:val="100"/>
          <w:position w:val="0"/>
          <w:shd w:val="clear" w:color="auto" w:fill="auto"/>
          <w:lang w:val="zh-CN" w:eastAsia="zh-CN" w:bidi="zh-CN"/>
        </w:rPr>
        <w:t xml:space="preserve">30 </w:t>
      </w:r>
      <w:r>
        <w:rPr>
          <w:spacing w:val="0"/>
          <w:w w:val="100"/>
          <w:position w:val="0"/>
          <w:shd w:val="clear" w:color="auto" w:fill="auto"/>
          <w:lang w:val="en-US" w:eastAsia="en-US" w:bidi="en-US"/>
        </w:rPr>
        <w:t>exclusive creations for original rolls, from the California roll to sushi with BBQ chicken or grilled steak.&lt;/p&gt;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40" w:line="240" w:lineRule="auto"/>
        <w:ind w:left="0" w:right="0" w:firstLine="280"/>
        <w:jc w:val="left"/>
      </w:pPr>
      <w:r>
        <w:rPr>
          <w:spacing w:val="0"/>
          <w:w w:val="100"/>
          <w:position w:val="0"/>
          <w:shd w:val="clear" w:color="auto" w:fill="auto"/>
          <w:lang w:val="en-US" w:eastAsia="en-US" w:bidi="en-US"/>
        </w:rPr>
        <w:t>&lt;/article&gt; &lt;/body&gt;</w:t>
      </w:r>
    </w:p>
    <w:p>
      <w:pPr>
        <w:pStyle w:val="Style9"/>
        <w:keepNext w:val="0"/>
        <w:keepLines w:val="0"/>
        <w:widowControl w:val="0"/>
        <w:shd w:val="clear" w:color="auto" w:fill="auto"/>
        <w:bidi w:val="0"/>
        <w:spacing w:before="0" w:after="280" w:line="266" w:lineRule="auto"/>
        <w:ind w:left="1020" w:right="0" w:hanging="1020"/>
        <w:jc w:val="left"/>
        <w:rPr>
          <w:sz w:val="18"/>
          <w:szCs w:val="18"/>
        </w:rPr>
      </w:pPr>
      <w:hyperlink w:anchor="bookmark637" w:tooltip="Current Document">
        <w:r>
          <w:rPr>
            <w:rFonts w:ascii="Arial" w:eastAsia="Arial" w:hAnsi="Arial" w:cs="Arial"/>
            <w:b/>
            <w:bCs/>
            <w:spacing w:val="0"/>
            <w:w w:val="100"/>
            <w:position w:val="0"/>
            <w:sz w:val="14"/>
            <w:szCs w:val="14"/>
            <w:shd w:val="clear" w:color="auto" w:fill="auto"/>
            <w:lang w:val="en-US" w:eastAsia="en-US" w:bidi="en-US"/>
          </w:rPr>
          <w:t xml:space="preserve">FIGURE </w:t>
        </w:r>
        <w:r>
          <w:rPr>
            <w:rFonts w:ascii="Arial" w:eastAsia="Arial" w:hAnsi="Arial" w:cs="Arial"/>
            <w:b/>
            <w:bCs/>
            <w:spacing w:val="0"/>
            <w:w w:val="100"/>
            <w:position w:val="0"/>
            <w:sz w:val="14"/>
            <w:szCs w:val="14"/>
            <w:shd w:val="clear" w:color="auto" w:fill="auto"/>
            <w:lang w:val="zh-CN" w:eastAsia="zh-CN" w:bidi="zh-CN"/>
          </w:rPr>
          <w:t xml:space="preserve">6.54 </w:t>
        </w:r>
        <w:r>
          <w:rPr>
            <w:spacing w:val="0"/>
            <w:w w:val="100"/>
            <w:position w:val="0"/>
            <w:sz w:val="18"/>
            <w:szCs w:val="18"/>
            <w:shd w:val="clear" w:color="auto" w:fill="auto"/>
            <w:lang w:val="en-US" w:eastAsia="en-US" w:bidi="en-US"/>
          </w:rPr>
          <w:t>Metadata component to identify the author of an HDITA topic. The</w:t>
        </w:r>
      </w:hyperlink>
      <w:r>
        <w:rPr>
          <w:spacing w:val="0"/>
          <w:w w:val="100"/>
          <w:position w:val="0"/>
          <w:sz w:val="18"/>
          <w:szCs w:val="18"/>
          <w:shd w:val="clear" w:color="auto" w:fill="auto"/>
          <w:lang w:val="en-US" w:eastAsia="en-US" w:bidi="en-US"/>
        </w:rPr>
        <w:t xml:space="preserve"> metadata element is the only HDITA component that requires an HTML5 </w:t>
      </w:r>
      <w:r>
        <w:rPr>
          <w:b/>
          <w:bCs/>
          <w:spacing w:val="0"/>
          <w:w w:val="100"/>
          <w:position w:val="0"/>
          <w:sz w:val="18"/>
          <w:szCs w:val="18"/>
          <w:shd w:val="clear" w:color="auto" w:fill="auto"/>
          <w:lang w:val="en-US" w:eastAsia="en-US" w:bidi="en-US"/>
        </w:rPr>
        <w:t xml:space="preserve">&lt;head&gt; </w:t>
      </w:r>
      <w:r>
        <w:rPr>
          <w:spacing w:val="0"/>
          <w:w w:val="100"/>
          <w:position w:val="0"/>
          <w:sz w:val="18"/>
          <w:szCs w:val="18"/>
          <w:shd w:val="clear" w:color="auto" w:fill="auto"/>
          <w:lang w:val="en-US" w:eastAsia="en-US" w:bidi="en-US"/>
        </w:rPr>
        <w:t>element.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160"/>
        <w:jc w:val="left"/>
      </w:pPr>
      <w:r>
        <w:rPr>
          <w:spacing w:val="0"/>
          <w:w w:val="100"/>
          <w:position w:val="0"/>
          <w:shd w:val="clear" w:color="auto" w:fill="auto"/>
          <w:lang w:val="en-US" w:eastAsia="en-US" w:bidi="en-US"/>
        </w:rPr>
        <w:t>id: franchise-intro</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20" w:line="240" w:lineRule="auto"/>
        <w:ind w:left="0" w:right="0" w:firstLine="160"/>
        <w:jc w:val="left"/>
      </w:pPr>
      <w:r>
        <w:rPr>
          <w:b/>
          <w:bCs/>
          <w:spacing w:val="0"/>
          <w:w w:val="100"/>
          <w:position w:val="0"/>
          <w:shd w:val="clear" w:color="auto" w:fill="auto"/>
          <w:lang w:val="en-US" w:eastAsia="en-US" w:bidi="en-US"/>
        </w:rPr>
        <w:t>author: Victoria Fernando</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40" w:line="240" w:lineRule="auto"/>
        <w:ind w:left="0" w:right="0" w:firstLine="160"/>
        <w:jc w:val="left"/>
      </w:pPr>
      <w:r>
        <w:rPr>
          <w:spacing w:val="0"/>
          <w:w w:val="100"/>
          <w:position w:val="0"/>
          <w:shd w:val="clear" w:color="auto" w:fill="auto"/>
          <w:lang w:val="en-US" w:eastAsia="en-US" w:bidi="en-US"/>
        </w:rPr>
        <w:t># An innovative, attractive, and out of the ordinary concept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40" w:line="240" w:lineRule="auto"/>
        <w:ind w:left="160" w:right="0" w:firstLine="0"/>
        <w:jc w:val="left"/>
      </w:pPr>
      <w:r>
        <w:rPr>
          <w:spacing w:val="0"/>
          <w:w w:val="100"/>
          <w:position w:val="0"/>
          <w:shd w:val="clear" w:color="auto" w:fill="auto"/>
          <w:lang w:val="en-US" w:eastAsia="en-US" w:bidi="en-US"/>
        </w:rPr>
        <w:t>Are you interested in investing with us? Welcome to our franchise information package.</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40" w:line="240" w:lineRule="auto"/>
        <w:ind w:left="160" w:right="0" w:firstLine="0"/>
        <w:jc w:val="left"/>
      </w:pPr>
      <w:r>
        <w:rPr>
          <w:spacing w:val="0"/>
          <w:w w:val="100"/>
          <w:position w:val="0"/>
          <w:shd w:val="clear" w:color="auto" w:fill="auto"/>
          <w:lang w:val="en-US" w:eastAsia="en-US" w:bidi="en-US"/>
        </w:rPr>
        <w:t>We offer more than 30 exclusive creations for original rolls, from the California roll to sushi with BBQ chicken or grilled steak.</w:t>
      </w:r>
    </w:p>
    <w:p>
      <w:pPr>
        <w:pStyle w:val="Style9"/>
        <w:keepNext w:val="0"/>
        <w:keepLines w:val="0"/>
        <w:widowControl w:val="0"/>
        <w:shd w:val="clear" w:color="auto" w:fill="auto"/>
        <w:bidi w:val="0"/>
        <w:spacing w:before="0" w:after="240" w:line="264" w:lineRule="auto"/>
        <w:ind w:left="1020" w:right="0" w:hanging="1020"/>
        <w:jc w:val="left"/>
        <w:rPr>
          <w:sz w:val="18"/>
          <w:szCs w:val="18"/>
        </w:rPr>
      </w:pPr>
      <w:hyperlink w:anchor="bookmark638" w:tooltip="Current Document">
        <w:r>
          <w:rPr>
            <w:rFonts w:ascii="Arial" w:eastAsia="Arial" w:hAnsi="Arial" w:cs="Arial"/>
            <w:b/>
            <w:bCs/>
            <w:spacing w:val="0"/>
            <w:w w:val="100"/>
            <w:position w:val="0"/>
            <w:sz w:val="14"/>
            <w:szCs w:val="14"/>
            <w:shd w:val="clear" w:color="auto" w:fill="auto"/>
            <w:lang w:val="en-US" w:eastAsia="en-US" w:bidi="en-US"/>
          </w:rPr>
          <w:t xml:space="preserve">FIGURE 6.55 </w:t>
        </w:r>
        <w:r>
          <w:rPr>
            <w:spacing w:val="0"/>
            <w:w w:val="100"/>
            <w:position w:val="0"/>
            <w:sz w:val="18"/>
            <w:szCs w:val="18"/>
            <w:shd w:val="clear" w:color="auto" w:fill="auto"/>
            <w:lang w:val="en-US" w:eastAsia="en-US" w:bidi="en-US"/>
          </w:rPr>
          <w:t>Metadata component to identify the author of an MDITA topic. The</w:t>
        </w:r>
      </w:hyperlink>
      <w:r>
        <w:rPr>
          <w:spacing w:val="0"/>
          <w:w w:val="100"/>
          <w:position w:val="0"/>
          <w:sz w:val="18"/>
          <w:szCs w:val="18"/>
          <w:shd w:val="clear" w:color="auto" w:fill="auto"/>
          <w:lang w:val="en-US" w:eastAsia="en-US" w:bidi="en-US"/>
        </w:rPr>
        <w:t xml:space="preserve"> metadata information, provided in an optional YAML header, is only available in the MDITA extended profile.</w:t>
      </w:r>
    </w:p>
    <w:p>
      <w:pPr>
        <w:pStyle w:val="Style9"/>
        <w:keepNext w:val="0"/>
        <w:keepLines w:val="0"/>
        <w:widowControl w:val="0"/>
        <w:shd w:val="clear" w:color="auto" w:fill="auto"/>
        <w:bidi w:val="0"/>
        <w:spacing w:before="0" w:after="320"/>
        <w:ind w:left="0" w:right="0" w:firstLine="0"/>
        <w:jc w:val="left"/>
      </w:pPr>
      <w:r>
        <w:rPr>
          <w:spacing w:val="0"/>
          <w:w w:val="100"/>
          <w:position w:val="0"/>
          <w:shd w:val="clear" w:color="auto" w:fill="auto"/>
          <w:lang w:val="en-US" w:eastAsia="en-US" w:bidi="en-US"/>
        </w:rPr>
        <w:t>The LwDITA multimedia components are organized around the audio (</w:t>
      </w:r>
      <w:r>
        <w:rPr>
          <w:b/>
          <w:bCs/>
          <w:spacing w:val="0"/>
          <w:w w:val="100"/>
          <w:position w:val="0"/>
          <w:shd w:val="clear" w:color="auto" w:fill="auto"/>
          <w:lang w:val="en-US" w:eastAsia="en-US" w:bidi="en-US"/>
        </w:rPr>
        <w:t>&lt;audio&gt;</w:t>
      </w:r>
      <w:r>
        <w:rPr>
          <w:spacing w:val="0"/>
          <w:w w:val="100"/>
          <w:position w:val="0"/>
          <w:shd w:val="clear" w:color="auto" w:fill="auto"/>
          <w:lang w:val="en-US" w:eastAsia="en-US" w:bidi="en-US"/>
        </w:rPr>
        <w:t>) and video (</w:t>
      </w:r>
      <w:r>
        <w:rPr>
          <w:b/>
          <w:bCs/>
          <w:spacing w:val="0"/>
          <w:w w:val="100"/>
          <w:position w:val="0"/>
          <w:shd w:val="clear" w:color="auto" w:fill="auto"/>
          <w:lang w:val="en-US" w:eastAsia="en-US" w:bidi="en-US"/>
        </w:rPr>
        <w:t>&lt;video&gt;</w:t>
      </w:r>
      <w:r>
        <w:rPr>
          <w:spacing w:val="0"/>
          <w:w w:val="100"/>
          <w:position w:val="0"/>
          <w:shd w:val="clear" w:color="auto" w:fill="auto"/>
          <w:lang w:val="en-US" w:eastAsia="en-US" w:bidi="en-US"/>
        </w:rPr>
        <w:t>) elements.</w:t>
      </w:r>
    </w:p>
    <w:p>
      <w:pPr>
        <w:pStyle w:val="Style2"/>
        <w:keepNext w:val="0"/>
        <w:keepLines w:val="0"/>
        <w:widowControl w:val="0"/>
        <w:shd w:val="clear" w:color="auto" w:fill="auto"/>
        <w:bidi w:val="0"/>
        <w:spacing w:before="0" w:after="140" w:line="240" w:lineRule="auto"/>
        <w:ind w:left="0" w:right="0" w:firstLine="0"/>
        <w:jc w:val="left"/>
        <w:rPr>
          <w:sz w:val="20"/>
          <w:szCs w:val="20"/>
        </w:rPr>
      </w:pPr>
      <w:r>
        <w:rPr>
          <w:rFonts w:ascii="Arial" w:eastAsia="Arial" w:hAnsi="Arial" w:cs="Arial"/>
          <w:b/>
          <w:bCs/>
          <w:i/>
          <w:iCs/>
          <w:spacing w:val="0"/>
          <w:w w:val="100"/>
          <w:position w:val="0"/>
          <w:sz w:val="20"/>
          <w:szCs w:val="20"/>
          <w:shd w:val="clear" w:color="auto" w:fill="auto"/>
          <w:lang w:val="en-US" w:eastAsia="en-US" w:bidi="en-US"/>
        </w:rPr>
        <w:t>Audio in XDITA</w:t>
      </w:r>
    </w:p>
    <w:p>
      <w:pPr>
        <w:pStyle w:val="Style9"/>
        <w:keepNext w:val="0"/>
        <w:keepLines w:val="0"/>
        <w:widowControl w:val="0"/>
        <w:shd w:val="clear" w:color="auto" w:fill="auto"/>
        <w:bidi w:val="0"/>
        <w:spacing w:before="0" w:after="240"/>
        <w:ind w:left="0" w:right="0" w:firstLine="0"/>
        <w:jc w:val="left"/>
      </w:pPr>
      <w:r>
        <w:rPr>
          <w:spacing w:val="0"/>
          <w:w w:val="100"/>
          <w:position w:val="0"/>
          <w:shd w:val="clear" w:color="auto" w:fill="auto"/>
          <w:lang w:val="en-US" w:eastAsia="en-US" w:bidi="en-US"/>
        </w:rPr>
        <w:t>In XDITA, audio can include the following components:</w:t>
      </w:r>
    </w:p>
    <w:p>
      <w:pPr>
        <w:pStyle w:val="Style9"/>
        <w:keepNext w:val="0"/>
        <w:keepLines w:val="0"/>
        <w:widowControl w:val="0"/>
        <w:numPr>
          <w:ilvl w:val="0"/>
          <w:numId w:val="49"/>
        </w:numPr>
        <w:shd w:val="clear" w:color="auto" w:fill="auto"/>
        <w:tabs>
          <w:tab w:pos="360" w:val="left"/>
        </w:tabs>
        <w:bidi w:val="0"/>
        <w:spacing w:before="0" w:after="0"/>
        <w:ind w:left="0" w:right="0" w:firstLine="0"/>
        <w:jc w:val="left"/>
      </w:pPr>
      <w:r>
        <w:rPr>
          <w:spacing w:val="0"/>
          <w:w w:val="100"/>
          <w:position w:val="0"/>
          <w:shd w:val="clear" w:color="auto" w:fill="auto"/>
          <w:lang w:val="en-US" w:eastAsia="en-US" w:bidi="en-US"/>
        </w:rPr>
        <w:t>Description (</w:t>
      </w:r>
      <w:r>
        <w:rPr>
          <w:b/>
          <w:bCs/>
          <w:spacing w:val="0"/>
          <w:w w:val="100"/>
          <w:position w:val="0"/>
          <w:shd w:val="clear" w:color="auto" w:fill="auto"/>
          <w:lang w:val="en-US" w:eastAsia="en-US" w:bidi="en-US"/>
        </w:rPr>
        <w:t>&lt;desc&gt;</w:t>
      </w:r>
      <w:r>
        <w:rPr>
          <w:spacing w:val="0"/>
          <w:w w:val="100"/>
          <w:position w:val="0"/>
          <w:shd w:val="clear" w:color="auto" w:fill="auto"/>
          <w:lang w:val="en-US" w:eastAsia="en-US" w:bidi="en-US"/>
        </w:rPr>
        <w:t>; previously mentioned in the figure environment)</w:t>
      </w:r>
    </w:p>
    <w:p>
      <w:pPr>
        <w:pStyle w:val="Style9"/>
        <w:keepNext w:val="0"/>
        <w:keepLines w:val="0"/>
        <w:widowControl w:val="0"/>
        <w:numPr>
          <w:ilvl w:val="0"/>
          <w:numId w:val="49"/>
        </w:numPr>
        <w:shd w:val="clear" w:color="auto" w:fill="auto"/>
        <w:tabs>
          <w:tab w:pos="360" w:val="left"/>
        </w:tabs>
        <w:bidi w:val="0"/>
        <w:spacing w:before="0" w:after="0"/>
        <w:ind w:left="0" w:right="0" w:firstLine="0"/>
        <w:jc w:val="left"/>
      </w:pPr>
      <w:r>
        <w:rPr>
          <w:spacing w:val="0"/>
          <w:w w:val="100"/>
          <w:position w:val="0"/>
          <w:shd w:val="clear" w:color="auto" w:fill="auto"/>
          <w:lang w:val="en-US" w:eastAsia="en-US" w:bidi="en-US"/>
        </w:rPr>
        <w:t>Controls (</w:t>
      </w:r>
      <w:r>
        <w:rPr>
          <w:b/>
          <w:bCs/>
          <w:spacing w:val="0"/>
          <w:w w:val="100"/>
          <w:position w:val="0"/>
          <w:shd w:val="clear" w:color="auto" w:fill="auto"/>
          <w:lang w:val="en-US" w:eastAsia="en-US" w:bidi="en-US"/>
        </w:rPr>
        <w:t>&lt;media-controls&gt;</w:t>
      </w:r>
      <w:r>
        <w:rPr>
          <w:spacing w:val="0"/>
          <w:w w:val="100"/>
          <w:position w:val="0"/>
          <w:shd w:val="clear" w:color="auto" w:fill="auto"/>
          <w:lang w:val="en-US" w:eastAsia="en-US" w:bidi="en-US"/>
        </w:rPr>
        <w:t>)</w:t>
      </w:r>
    </w:p>
    <w:p>
      <w:pPr>
        <w:pStyle w:val="Style9"/>
        <w:keepNext w:val="0"/>
        <w:keepLines w:val="0"/>
        <w:widowControl w:val="0"/>
        <w:numPr>
          <w:ilvl w:val="0"/>
          <w:numId w:val="49"/>
        </w:numPr>
        <w:shd w:val="clear" w:color="auto" w:fill="auto"/>
        <w:tabs>
          <w:tab w:pos="360" w:val="left"/>
        </w:tabs>
        <w:bidi w:val="0"/>
        <w:spacing w:before="0" w:after="0"/>
        <w:ind w:left="0" w:right="0" w:firstLine="0"/>
        <w:jc w:val="left"/>
      </w:pPr>
      <w:r>
        <w:rPr>
          <w:spacing w:val="0"/>
          <w:w w:val="100"/>
          <w:position w:val="0"/>
          <w:shd w:val="clear" w:color="auto" w:fill="auto"/>
          <w:lang w:val="en-US" w:eastAsia="en-US" w:bidi="en-US"/>
        </w:rPr>
        <w:t>Autoplay (</w:t>
      </w:r>
      <w:r>
        <w:rPr>
          <w:b/>
          <w:bCs/>
          <w:spacing w:val="0"/>
          <w:w w:val="100"/>
          <w:position w:val="0"/>
          <w:shd w:val="clear" w:color="auto" w:fill="auto"/>
          <w:lang w:val="en-US" w:eastAsia="en-US" w:bidi="en-US"/>
        </w:rPr>
        <w:t>&lt;media-autoplay&gt;</w:t>
      </w:r>
      <w:r>
        <w:rPr>
          <w:spacing w:val="0"/>
          <w:w w:val="100"/>
          <w:position w:val="0"/>
          <w:shd w:val="clear" w:color="auto" w:fill="auto"/>
          <w:lang w:val="en-US" w:eastAsia="en-US" w:bidi="en-US"/>
        </w:rPr>
        <w:t>)</w:t>
      </w:r>
    </w:p>
    <w:p>
      <w:pPr>
        <w:pStyle w:val="Style9"/>
        <w:keepNext w:val="0"/>
        <w:keepLines w:val="0"/>
        <w:widowControl w:val="0"/>
        <w:numPr>
          <w:ilvl w:val="0"/>
          <w:numId w:val="49"/>
        </w:numPr>
        <w:shd w:val="clear" w:color="auto" w:fill="auto"/>
        <w:tabs>
          <w:tab w:pos="360" w:val="left"/>
        </w:tabs>
        <w:bidi w:val="0"/>
        <w:spacing w:before="0" w:after="0"/>
        <w:ind w:left="0" w:right="0" w:firstLine="0"/>
        <w:jc w:val="left"/>
      </w:pPr>
      <w:r>
        <w:rPr>
          <w:spacing w:val="0"/>
          <w:w w:val="100"/>
          <w:position w:val="0"/>
          <w:shd w:val="clear" w:color="auto" w:fill="auto"/>
          <w:lang w:val="en-US" w:eastAsia="en-US" w:bidi="en-US"/>
        </w:rPr>
        <w:t xml:space="preserve">Loop ( </w:t>
      </w:r>
      <w:r>
        <w:rPr>
          <w:b/>
          <w:bCs/>
          <w:spacing w:val="0"/>
          <w:w w:val="100"/>
          <w:position w:val="0"/>
          <w:shd w:val="clear" w:color="auto" w:fill="auto"/>
          <w:lang w:val="en-US" w:eastAsia="en-US" w:bidi="en-US"/>
        </w:rPr>
        <w:t>&lt;media-loop&gt;</w:t>
      </w:r>
      <w:r>
        <w:rPr>
          <w:spacing w:val="0"/>
          <w:w w:val="100"/>
          <w:position w:val="0"/>
          <w:shd w:val="clear" w:color="auto" w:fill="auto"/>
          <w:lang w:val="en-US" w:eastAsia="en-US" w:bidi="en-US"/>
        </w:rPr>
        <w:t>)</w:t>
      </w:r>
    </w:p>
    <w:p>
      <w:pPr>
        <w:pStyle w:val="Style9"/>
        <w:keepNext w:val="0"/>
        <w:keepLines w:val="0"/>
        <w:widowControl w:val="0"/>
        <w:numPr>
          <w:ilvl w:val="0"/>
          <w:numId w:val="49"/>
        </w:numPr>
        <w:shd w:val="clear" w:color="auto" w:fill="auto"/>
        <w:tabs>
          <w:tab w:pos="360" w:val="left"/>
        </w:tabs>
        <w:bidi w:val="0"/>
        <w:spacing w:before="0" w:after="0"/>
        <w:ind w:left="0" w:right="0" w:firstLine="0"/>
        <w:jc w:val="left"/>
      </w:pPr>
      <w:r>
        <w:rPr>
          <w:spacing w:val="0"/>
          <w:w w:val="100"/>
          <w:position w:val="0"/>
          <w:shd w:val="clear" w:color="auto" w:fill="auto"/>
          <w:lang w:val="en-US" w:eastAsia="en-US" w:bidi="en-US"/>
        </w:rPr>
        <w:t>Muted (</w:t>
      </w:r>
      <w:r>
        <w:rPr>
          <w:b/>
          <w:bCs/>
          <w:spacing w:val="0"/>
          <w:w w:val="100"/>
          <w:position w:val="0"/>
          <w:shd w:val="clear" w:color="auto" w:fill="auto"/>
          <w:lang w:val="en-US" w:eastAsia="en-US" w:bidi="en-US"/>
        </w:rPr>
        <w:t>&lt;media-muted&gt;</w:t>
      </w:r>
      <w:r>
        <w:rPr>
          <w:spacing w:val="0"/>
          <w:w w:val="100"/>
          <w:position w:val="0"/>
          <w:shd w:val="clear" w:color="auto" w:fill="auto"/>
          <w:lang w:val="en-US" w:eastAsia="en-US" w:bidi="en-US"/>
        </w:rPr>
        <w:t>)</w:t>
      </w:r>
    </w:p>
    <w:p>
      <w:pPr>
        <w:pStyle w:val="Style9"/>
        <w:keepNext w:val="0"/>
        <w:keepLines w:val="0"/>
        <w:widowControl w:val="0"/>
        <w:numPr>
          <w:ilvl w:val="0"/>
          <w:numId w:val="49"/>
        </w:numPr>
        <w:shd w:val="clear" w:color="auto" w:fill="auto"/>
        <w:tabs>
          <w:tab w:pos="360" w:val="left"/>
        </w:tabs>
        <w:bidi w:val="0"/>
        <w:spacing w:before="0" w:after="0"/>
        <w:ind w:left="0" w:right="0" w:firstLine="0"/>
        <w:jc w:val="left"/>
      </w:pPr>
      <w:r>
        <w:rPr>
          <w:spacing w:val="0"/>
          <w:w w:val="100"/>
          <w:position w:val="0"/>
          <w:shd w:val="clear" w:color="auto" w:fill="auto"/>
          <w:lang w:val="en-US" w:eastAsia="en-US" w:bidi="en-US"/>
        </w:rPr>
        <w:t>Source (</w:t>
      </w:r>
      <w:r>
        <w:rPr>
          <w:b/>
          <w:bCs/>
          <w:spacing w:val="0"/>
          <w:w w:val="100"/>
          <w:position w:val="0"/>
          <w:shd w:val="clear" w:color="auto" w:fill="auto"/>
          <w:lang w:val="en-US" w:eastAsia="en-US" w:bidi="en-US"/>
        </w:rPr>
        <w:t>&lt;media-source&gt;</w:t>
      </w:r>
      <w:r>
        <w:rPr>
          <w:spacing w:val="0"/>
          <w:w w:val="100"/>
          <w:position w:val="0"/>
          <w:shd w:val="clear" w:color="auto" w:fill="auto"/>
          <w:lang w:val="en-US" w:eastAsia="en-US" w:bidi="en-US"/>
        </w:rPr>
        <w:t>)</w:t>
      </w:r>
    </w:p>
    <w:p>
      <w:pPr>
        <w:pStyle w:val="Style9"/>
        <w:keepNext w:val="0"/>
        <w:keepLines w:val="0"/>
        <w:widowControl w:val="0"/>
        <w:numPr>
          <w:ilvl w:val="0"/>
          <w:numId w:val="49"/>
        </w:numPr>
        <w:shd w:val="clear" w:color="auto" w:fill="auto"/>
        <w:tabs>
          <w:tab w:pos="360" w:val="left"/>
        </w:tabs>
        <w:bidi w:val="0"/>
        <w:spacing w:before="0" w:after="240"/>
        <w:ind w:left="0" w:right="0" w:firstLine="0"/>
        <w:jc w:val="left"/>
      </w:pPr>
      <w:r>
        <w:rPr>
          <w:spacing w:val="0"/>
          <w:w w:val="100"/>
          <w:position w:val="0"/>
          <w:shd w:val="clear" w:color="auto" w:fill="auto"/>
          <w:lang w:val="en-US" w:eastAsia="en-US" w:bidi="en-US"/>
        </w:rPr>
        <w:t>Track (</w:t>
      </w:r>
      <w:r>
        <w:rPr>
          <w:b/>
          <w:bCs/>
          <w:spacing w:val="0"/>
          <w:w w:val="100"/>
          <w:position w:val="0"/>
          <w:shd w:val="clear" w:color="auto" w:fill="auto"/>
          <w:lang w:val="en-US" w:eastAsia="en-US" w:bidi="en-US"/>
        </w:rPr>
        <w:t>&lt;media-track&gt;</w:t>
      </w:r>
      <w:r>
        <w:rPr>
          <w:spacing w:val="0"/>
          <w:w w:val="100"/>
          <w:position w:val="0"/>
          <w:shd w:val="clear" w:color="auto" w:fill="auto"/>
          <w:lang w:val="en-US" w:eastAsia="en-US" w:bidi="en-US"/>
        </w:rPr>
        <w:t>).</w:t>
      </w:r>
    </w:p>
    <w:p>
      <w:pPr>
        <w:pStyle w:val="Style9"/>
        <w:keepNext w:val="0"/>
        <w:keepLines w:val="0"/>
        <w:widowControl w:val="0"/>
        <w:shd w:val="clear" w:color="auto" w:fill="auto"/>
        <w:bidi w:val="0"/>
        <w:spacing w:before="0" w:after="0"/>
        <w:ind w:left="0" w:right="0"/>
        <w:jc w:val="both"/>
      </w:pPr>
      <w:hyperlink w:anchor="bookmark387" w:tooltip="Current Document">
        <w:r>
          <w:rPr>
            <w:spacing w:val="0"/>
            <w:w w:val="100"/>
            <w:position w:val="0"/>
            <w:shd w:val="clear" w:color="auto" w:fill="auto"/>
            <w:lang w:val="en-US" w:eastAsia="en-US" w:bidi="en-US"/>
          </w:rPr>
          <w:t>Figure 6.56</w:t>
        </w:r>
      </w:hyperlink>
      <w:r>
        <w:rPr>
          <w:spacing w:val="0"/>
          <w:w w:val="100"/>
          <w:position w:val="0"/>
          <w:shd w:val="clear" w:color="auto" w:fill="auto"/>
          <w:lang w:val="en-US" w:eastAsia="en-US" w:bidi="en-US"/>
        </w:rPr>
        <w:t xml:space="preserve"> shows an XDITA topic with an audio element that features the </w:t>
      </w:r>
      <w:r>
        <w:rPr>
          <w:i/>
          <w:iCs/>
          <w:spacing w:val="0"/>
          <w:w w:val="100"/>
          <w:position w:val="0"/>
          <w:shd w:val="clear" w:color="auto" w:fill="auto"/>
          <w:lang w:val="en-US" w:eastAsia="en-US" w:bidi="en-US"/>
        </w:rPr>
        <w:t>Sensei Sushi</w:t>
      </w:r>
      <w:r>
        <w:rPr>
          <w:spacing w:val="0"/>
          <w:w w:val="100"/>
          <w:position w:val="0"/>
          <w:shd w:val="clear" w:color="auto" w:fill="auto"/>
          <w:lang w:val="en-US" w:eastAsia="en-US" w:bidi="en-US"/>
        </w:rPr>
        <w:t xml:space="preserve"> jingle. This audio-enhanced topic won't make it to the printed brochure for potential franchise owners, but can be included on the company's website.</w:t>
      </w:r>
    </w:p>
    <w:p>
      <w:pPr>
        <w:pStyle w:val="Style9"/>
        <w:keepNext w:val="0"/>
        <w:keepLines w:val="0"/>
        <w:widowControl w:val="0"/>
        <w:shd w:val="clear" w:color="auto" w:fill="auto"/>
        <w:bidi w:val="0"/>
        <w:spacing w:before="0" w:after="320"/>
        <w:ind w:left="0" w:right="0"/>
        <w:jc w:val="both"/>
      </w:pPr>
      <w:r>
        <w:rPr>
          <w:spacing w:val="0"/>
          <w:w w:val="100"/>
          <w:position w:val="0"/>
          <w:shd w:val="clear" w:color="auto" w:fill="auto"/>
          <w:lang w:val="en-US" w:eastAsia="en-US" w:bidi="en-US"/>
        </w:rPr>
        <w:t>The &lt;</w:t>
      </w:r>
      <w:r>
        <w:rPr>
          <w:b/>
          <w:bCs/>
          <w:spacing w:val="0"/>
          <w:w w:val="100"/>
          <w:position w:val="0"/>
          <w:shd w:val="clear" w:color="auto" w:fill="auto"/>
          <w:lang w:val="en-US" w:eastAsia="en-US" w:bidi="en-US"/>
        </w:rPr>
        <w:t xml:space="preserve">media-source&gt; </w:t>
      </w:r>
      <w:r>
        <w:rPr>
          <w:spacing w:val="0"/>
          <w:w w:val="100"/>
          <w:position w:val="0"/>
          <w:shd w:val="clear" w:color="auto" w:fill="auto"/>
          <w:lang w:val="en-US" w:eastAsia="en-US" w:bidi="en-US"/>
        </w:rPr>
        <w:t xml:space="preserve">component has an attribute of </w:t>
      </w:r>
      <w:r>
        <w:rPr>
          <w:b/>
          <w:bCs/>
          <w:spacing w:val="0"/>
          <w:w w:val="100"/>
          <w:position w:val="0"/>
          <w:shd w:val="clear" w:color="auto" w:fill="auto"/>
          <w:lang w:val="en-US" w:eastAsia="en-US" w:bidi="en-US"/>
        </w:rPr>
        <w:t>@value</w:t>
      </w:r>
      <w:r>
        <w:rPr>
          <w:spacing w:val="0"/>
          <w:w w:val="100"/>
          <w:position w:val="0"/>
          <w:shd w:val="clear" w:color="auto" w:fill="auto"/>
          <w:lang w:val="en-US" w:eastAsia="en-US" w:bidi="en-US"/>
        </w:rPr>
        <w:t>, which provides the path for the actual audio file that includes the recorded jingle.</w:t>
      </w:r>
    </w:p>
    <w:p>
      <w:pPr>
        <w:pStyle w:val="Style2"/>
        <w:keepNext w:val="0"/>
        <w:keepLines w:val="0"/>
        <w:widowControl w:val="0"/>
        <w:shd w:val="clear" w:color="auto" w:fill="auto"/>
        <w:bidi w:val="0"/>
        <w:spacing w:before="0" w:after="140" w:line="240" w:lineRule="auto"/>
        <w:ind w:left="0" w:right="0" w:firstLine="0"/>
        <w:jc w:val="left"/>
        <w:rPr>
          <w:sz w:val="20"/>
          <w:szCs w:val="20"/>
        </w:rPr>
      </w:pPr>
      <w:r>
        <w:rPr>
          <w:rFonts w:ascii="Arial" w:eastAsia="Arial" w:hAnsi="Arial" w:cs="Arial"/>
          <w:b/>
          <w:bCs/>
          <w:i/>
          <w:iCs/>
          <w:spacing w:val="0"/>
          <w:w w:val="100"/>
          <w:position w:val="0"/>
          <w:sz w:val="20"/>
          <w:szCs w:val="20"/>
          <w:shd w:val="clear" w:color="auto" w:fill="auto"/>
          <w:lang w:val="en-US" w:eastAsia="en-US" w:bidi="en-US"/>
        </w:rPr>
        <w:t>Audio in HDITA and MDITA</w:t>
      </w:r>
    </w:p>
    <w:p>
      <w:pPr>
        <w:pStyle w:val="Style9"/>
        <w:keepNext w:val="0"/>
        <w:keepLines w:val="0"/>
        <w:widowControl w:val="0"/>
        <w:shd w:val="clear" w:color="auto" w:fill="auto"/>
        <w:bidi w:val="0"/>
        <w:spacing w:before="0" w:after="240"/>
        <w:ind w:left="0" w:right="0" w:firstLine="0"/>
        <w:jc w:val="left"/>
      </w:pPr>
      <w:r>
        <w:rPr>
          <w:spacing w:val="0"/>
          <w:w w:val="100"/>
          <w:position w:val="0"/>
          <w:shd w:val="clear" w:color="auto" w:fill="auto"/>
          <w:lang w:val="en-US" w:eastAsia="en-US" w:bidi="en-US"/>
        </w:rPr>
        <w:t>In HDITA and MDITA extended profile, audio can include the following components:</w:t>
      </w:r>
    </w:p>
    <w:p>
      <w:pPr>
        <w:pStyle w:val="Style9"/>
        <w:keepNext w:val="0"/>
        <w:keepLines w:val="0"/>
        <w:widowControl w:val="0"/>
        <w:numPr>
          <w:ilvl w:val="0"/>
          <w:numId w:val="49"/>
        </w:numPr>
        <w:shd w:val="clear" w:color="auto" w:fill="auto"/>
        <w:tabs>
          <w:tab w:pos="360" w:val="left"/>
        </w:tabs>
        <w:bidi w:val="0"/>
        <w:spacing w:before="0" w:after="0"/>
        <w:ind w:left="0" w:right="0" w:firstLine="0"/>
        <w:jc w:val="left"/>
      </w:pPr>
      <w:r>
        <w:rPr>
          <w:spacing w:val="0"/>
          <w:w w:val="100"/>
          <w:position w:val="0"/>
          <w:shd w:val="clear" w:color="auto" w:fill="auto"/>
          <w:lang w:val="en-US" w:eastAsia="en-US" w:bidi="en-US"/>
        </w:rPr>
        <w:t>Description (</w:t>
      </w:r>
      <w:r>
        <w:rPr>
          <w:b/>
          <w:bCs/>
          <w:spacing w:val="0"/>
          <w:w w:val="100"/>
          <w:position w:val="0"/>
          <w:shd w:val="clear" w:color="auto" w:fill="auto"/>
          <w:lang w:val="en-US" w:eastAsia="en-US" w:bidi="en-US"/>
        </w:rPr>
        <w:t>@title</w:t>
      </w:r>
      <w:r>
        <w:rPr>
          <w:spacing w:val="0"/>
          <w:w w:val="100"/>
          <w:position w:val="0"/>
          <w:shd w:val="clear" w:color="auto" w:fill="auto"/>
          <w:lang w:val="en-US" w:eastAsia="en-US" w:bidi="en-US"/>
        </w:rPr>
        <w:t>)</w:t>
      </w:r>
    </w:p>
    <w:p>
      <w:pPr>
        <w:pStyle w:val="Style9"/>
        <w:keepNext w:val="0"/>
        <w:keepLines w:val="0"/>
        <w:widowControl w:val="0"/>
        <w:numPr>
          <w:ilvl w:val="0"/>
          <w:numId w:val="49"/>
        </w:numPr>
        <w:shd w:val="clear" w:color="auto" w:fill="auto"/>
        <w:tabs>
          <w:tab w:pos="360" w:val="left"/>
        </w:tabs>
        <w:bidi w:val="0"/>
        <w:spacing w:before="0" w:after="0"/>
        <w:ind w:left="0" w:right="0" w:firstLine="0"/>
        <w:jc w:val="left"/>
      </w:pPr>
      <w:r>
        <w:rPr>
          <w:spacing w:val="0"/>
          <w:w w:val="100"/>
          <w:position w:val="0"/>
          <w:shd w:val="clear" w:color="auto" w:fill="auto"/>
          <w:lang w:val="en-US" w:eastAsia="en-US" w:bidi="en-US"/>
        </w:rPr>
        <w:t>Controls (</w:t>
      </w:r>
      <w:r>
        <w:rPr>
          <w:b/>
          <w:bCs/>
          <w:spacing w:val="0"/>
          <w:w w:val="100"/>
          <w:position w:val="0"/>
          <w:shd w:val="clear" w:color="auto" w:fill="auto"/>
          <w:lang w:val="en-US" w:eastAsia="en-US" w:bidi="en-US"/>
        </w:rPr>
        <w:t>@controls</w:t>
      </w:r>
      <w:r>
        <w:rPr>
          <w:spacing w:val="0"/>
          <w:w w:val="100"/>
          <w:position w:val="0"/>
          <w:shd w:val="clear" w:color="auto" w:fill="auto"/>
          <w:lang w:val="en-US" w:eastAsia="en-US" w:bidi="en-US"/>
        </w:rPr>
        <w:t>)</w:t>
      </w:r>
    </w:p>
    <w:p>
      <w:pPr>
        <w:pStyle w:val="Style9"/>
        <w:keepNext w:val="0"/>
        <w:keepLines w:val="0"/>
        <w:widowControl w:val="0"/>
        <w:numPr>
          <w:ilvl w:val="0"/>
          <w:numId w:val="49"/>
        </w:numPr>
        <w:shd w:val="clear" w:color="auto" w:fill="auto"/>
        <w:tabs>
          <w:tab w:pos="360" w:val="left"/>
        </w:tabs>
        <w:bidi w:val="0"/>
        <w:spacing w:before="0" w:after="0"/>
        <w:ind w:left="0" w:right="0" w:firstLine="0"/>
        <w:jc w:val="left"/>
      </w:pPr>
      <w:r>
        <w:rPr>
          <w:spacing w:val="0"/>
          <w:w w:val="100"/>
          <w:position w:val="0"/>
          <w:shd w:val="clear" w:color="auto" w:fill="auto"/>
          <w:lang w:val="en-US" w:eastAsia="en-US" w:bidi="en-US"/>
        </w:rPr>
        <w:t>Autoplay (</w:t>
      </w:r>
      <w:r>
        <w:rPr>
          <w:b/>
          <w:bCs/>
          <w:spacing w:val="0"/>
          <w:w w:val="100"/>
          <w:position w:val="0"/>
          <w:shd w:val="clear" w:color="auto" w:fill="auto"/>
          <w:lang w:val="en-US" w:eastAsia="en-US" w:bidi="en-US"/>
        </w:rPr>
        <w:t>@autoplay</w:t>
      </w:r>
      <w:r>
        <w:rPr>
          <w:spacing w:val="0"/>
          <w:w w:val="100"/>
          <w:position w:val="0"/>
          <w:shd w:val="clear" w:color="auto" w:fill="auto"/>
          <w:lang w:val="en-US" w:eastAsia="en-US" w:bidi="en-US"/>
        </w:rPr>
        <w:t>)</w:t>
      </w:r>
    </w:p>
    <w:p>
      <w:pPr>
        <w:pStyle w:val="Style9"/>
        <w:keepNext w:val="0"/>
        <w:keepLines w:val="0"/>
        <w:widowControl w:val="0"/>
        <w:numPr>
          <w:ilvl w:val="0"/>
          <w:numId w:val="49"/>
        </w:numPr>
        <w:shd w:val="clear" w:color="auto" w:fill="auto"/>
        <w:tabs>
          <w:tab w:pos="360" w:val="left"/>
        </w:tabs>
        <w:bidi w:val="0"/>
        <w:spacing w:before="0" w:after="0"/>
        <w:ind w:left="0" w:right="0" w:firstLine="0"/>
        <w:jc w:val="left"/>
      </w:pPr>
      <w:r>
        <w:rPr>
          <w:spacing w:val="0"/>
          <w:w w:val="100"/>
          <w:position w:val="0"/>
          <w:shd w:val="clear" w:color="auto" w:fill="auto"/>
          <w:lang w:val="en-US" w:eastAsia="en-US" w:bidi="en-US"/>
        </w:rPr>
        <w:t xml:space="preserve">Loop ( </w:t>
      </w:r>
      <w:r>
        <w:rPr>
          <w:b/>
          <w:bCs/>
          <w:spacing w:val="0"/>
          <w:w w:val="100"/>
          <w:position w:val="0"/>
          <w:shd w:val="clear" w:color="auto" w:fill="auto"/>
          <w:lang w:val="en-US" w:eastAsia="en-US" w:bidi="en-US"/>
        </w:rPr>
        <w:t xml:space="preserve">@loop </w:t>
      </w:r>
      <w:r>
        <w:rPr>
          <w:spacing w:val="0"/>
          <w:w w:val="100"/>
          <w:position w:val="0"/>
          <w:shd w:val="clear" w:color="auto" w:fill="auto"/>
          <w:lang w:val="en-US" w:eastAsia="en-US" w:bidi="en-US"/>
        </w:rPr>
        <w:t>)</w:t>
      </w:r>
    </w:p>
    <w:p>
      <w:pPr>
        <w:pStyle w:val="Style9"/>
        <w:keepNext w:val="0"/>
        <w:keepLines w:val="0"/>
        <w:widowControl w:val="0"/>
        <w:numPr>
          <w:ilvl w:val="0"/>
          <w:numId w:val="49"/>
        </w:numPr>
        <w:shd w:val="clear" w:color="auto" w:fill="auto"/>
        <w:tabs>
          <w:tab w:pos="360" w:val="left"/>
        </w:tabs>
        <w:bidi w:val="0"/>
        <w:spacing w:before="0" w:after="240"/>
        <w:ind w:left="0" w:right="0" w:firstLine="0"/>
        <w:jc w:val="left"/>
      </w:pPr>
      <w:r>
        <w:rPr>
          <w:spacing w:val="0"/>
          <w:w w:val="100"/>
          <w:position w:val="0"/>
          <w:shd w:val="clear" w:color="auto" w:fill="auto"/>
          <w:lang w:val="en-US" w:eastAsia="en-US" w:bidi="en-US"/>
        </w:rPr>
        <w:t>Muted (</w:t>
      </w:r>
      <w:r>
        <w:rPr>
          <w:b/>
          <w:bCs/>
          <w:spacing w:val="0"/>
          <w:w w:val="100"/>
          <w:position w:val="0"/>
          <w:shd w:val="clear" w:color="auto" w:fill="auto"/>
          <w:lang w:val="en-US" w:eastAsia="en-US" w:bidi="en-US"/>
        </w:rPr>
        <w:t>@muted</w:t>
      </w:r>
      <w:r>
        <w:rPr>
          <w:spacing w:val="0"/>
          <w:w w:val="100"/>
          <w:position w:val="0"/>
          <w:shd w:val="clear" w:color="auto" w:fill="auto"/>
          <w:lang w:val="en-US" w:eastAsia="en-US" w:bidi="en-US"/>
        </w:rPr>
        <w: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bookmarkStart w:id="386" w:name="bookmark386"/>
      <w:bookmarkStart w:id="387" w:name="bookmark387"/>
      <w:r>
        <w:rPr>
          <w:spacing w:val="0"/>
          <w:w w:val="100"/>
          <w:position w:val="0"/>
          <w:shd w:val="clear" w:color="auto" w:fill="auto"/>
          <w:lang w:val="en-US" w:eastAsia="en-US" w:bidi="en-US"/>
        </w:rPr>
        <w:t>&lt;?xml version="1.0" encoding="UTF-8"?&gt;</w:t>
      </w:r>
      <w:bookmarkEnd w:id="386"/>
      <w:bookmarkEnd w:id="387"/>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140"/>
        <w:jc w:val="both"/>
      </w:pPr>
      <w:r>
        <w:rPr>
          <w:spacing w:val="0"/>
          <w:w w:val="100"/>
          <w:position w:val="0"/>
          <w:shd w:val="clear" w:color="auto" w:fill="auto"/>
          <w:lang w:val="en-US" w:eastAsia="en-US" w:bidi="en-US"/>
        </w:rPr>
        <w:t>&lt;!DOCTYPE topic PUBLIC "-//OASIS//DTD LIGHTWEIGHT DITA Topic//EN" "lw-topic.dtd"&gt;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&lt;topic id="sensei-jingle"&gt;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260"/>
        <w:jc w:val="both"/>
      </w:pPr>
      <w:r>
        <w:rPr>
          <w:spacing w:val="0"/>
          <w:w w:val="100"/>
          <w:position w:val="0"/>
          <w:shd w:val="clear" w:color="auto" w:fill="auto"/>
          <w:lang w:val="en-US" w:eastAsia="en-US" w:bidi="en-US"/>
        </w:rPr>
        <w:t>&lt;title&gt;The Sensei Sushi Jingle&lt;/title&gt;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260"/>
        <w:jc w:val="both"/>
      </w:pPr>
      <w:r>
        <w:rPr>
          <w:spacing w:val="0"/>
          <w:w w:val="100"/>
          <w:position w:val="0"/>
          <w:shd w:val="clear" w:color="auto" w:fill="auto"/>
          <w:lang w:val="en-US" w:eastAsia="en-US" w:bidi="en-US"/>
        </w:rPr>
        <w:t>&lt;body&gt;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420"/>
        <w:jc w:val="both"/>
      </w:pPr>
      <w:r>
        <w:rPr>
          <w:b/>
          <w:bCs/>
          <w:spacing w:val="0"/>
          <w:w w:val="100"/>
          <w:position w:val="0"/>
          <w:shd w:val="clear" w:color="auto" w:fill="auto"/>
          <w:lang w:val="en-US" w:eastAsia="en-US" w:bidi="en-US"/>
        </w:rPr>
        <w:t>&lt;audio&gt;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620" w:right="0" w:firstLine="0"/>
        <w:jc w:val="both"/>
      </w:pPr>
      <w:r>
        <w:rPr>
          <w:b/>
          <w:bCs/>
          <w:spacing w:val="0"/>
          <w:w w:val="100"/>
          <w:position w:val="0"/>
          <w:shd w:val="clear" w:color="auto" w:fill="auto"/>
          <w:lang w:val="en-US" w:eastAsia="en-US" w:bidi="en-US"/>
        </w:rPr>
        <w:t>&lt;desc&gt;Recording of the Sensei Sushi jingle&lt;/desc&gt; &lt;media-controls value="true"/&gt;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620" w:right="0" w:firstLine="0"/>
        <w:jc w:val="left"/>
      </w:pPr>
      <w:r>
        <w:rPr>
          <w:b/>
          <w:bCs/>
          <w:spacing w:val="0"/>
          <w:w w:val="100"/>
          <w:position w:val="0"/>
          <w:shd w:val="clear" w:color="auto" w:fill="auto"/>
          <w:lang w:val="en-US" w:eastAsia="en-US" w:bidi="en-US"/>
        </w:rPr>
        <w:t>&lt;media-autoplay value="false"/&gt; &lt;media-loop value="true"/&gt; &lt;media-muted value="true"/&gt;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620"/>
        <w:jc w:val="both"/>
      </w:pPr>
      <w:r>
        <w:rPr>
          <w:b/>
          <w:bCs/>
          <w:spacing w:val="0"/>
          <w:w w:val="100"/>
          <w:position w:val="0"/>
          <w:shd w:val="clear" w:color="auto" w:fill="auto"/>
          <w:lang w:val="en-US" w:eastAsia="en-US" w:bidi="en-US"/>
        </w:rPr>
        <w:t>&lt;media-source value="sensei-audio.mp3"/&gt;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420" w:right="0" w:firstLine="200"/>
        <w:jc w:val="both"/>
      </w:pPr>
      <w:r>
        <w:rPr>
          <w:b/>
          <w:bCs/>
          <w:spacing w:val="0"/>
          <w:w w:val="100"/>
          <w:position w:val="0"/>
          <w:shd w:val="clear" w:color="auto" w:fill="auto"/>
          <w:lang w:val="en-US" w:eastAsia="en-US" w:bidi="en-US"/>
        </w:rPr>
        <w:t>&lt;media-track value="sensei-audio.vtt" type="captions"/&gt; &lt;/audio&gt;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40" w:line="240" w:lineRule="auto"/>
        <w:ind w:left="0" w:right="0" w:firstLine="280"/>
        <w:jc w:val="left"/>
      </w:pPr>
      <w:r>
        <w:rPr>
          <w:spacing w:val="0"/>
          <w:w w:val="100"/>
          <w:position w:val="0"/>
          <w:shd w:val="clear" w:color="auto" w:fill="auto"/>
          <w:lang w:val="en-US" w:eastAsia="en-US" w:bidi="en-US"/>
        </w:rPr>
        <w:t>&lt;/body&gt; &lt;/topic&gt;</w:t>
      </w:r>
    </w:p>
    <w:p>
      <w:pPr>
        <w:pStyle w:val="Style9"/>
        <w:keepNext w:val="0"/>
        <w:keepLines w:val="0"/>
        <w:widowControl w:val="0"/>
        <w:shd w:val="clear" w:color="auto" w:fill="auto"/>
        <w:bidi w:val="0"/>
        <w:spacing w:before="0" w:after="240" w:line="266" w:lineRule="auto"/>
        <w:ind w:left="1020" w:right="0" w:hanging="1020"/>
        <w:jc w:val="left"/>
        <w:rPr>
          <w:sz w:val="18"/>
          <w:szCs w:val="18"/>
        </w:rPr>
      </w:pPr>
      <w:hyperlink w:anchor="bookmark639" w:tooltip="Current Document">
        <w:r>
          <w:rPr>
            <w:rFonts w:ascii="Arial" w:eastAsia="Arial" w:hAnsi="Arial" w:cs="Arial"/>
            <w:b/>
            <w:bCs/>
            <w:spacing w:val="0"/>
            <w:w w:val="100"/>
            <w:position w:val="0"/>
            <w:sz w:val="14"/>
            <w:szCs w:val="14"/>
            <w:shd w:val="clear" w:color="auto" w:fill="auto"/>
            <w:lang w:val="en-US" w:eastAsia="en-US" w:bidi="en-US"/>
          </w:rPr>
          <w:t xml:space="preserve">FIGURE </w:t>
        </w:r>
        <w:r>
          <w:rPr>
            <w:rFonts w:ascii="Arial" w:eastAsia="Arial" w:hAnsi="Arial" w:cs="Arial"/>
            <w:b/>
            <w:bCs/>
            <w:spacing w:val="0"/>
            <w:w w:val="100"/>
            <w:position w:val="0"/>
            <w:sz w:val="14"/>
            <w:szCs w:val="14"/>
            <w:shd w:val="clear" w:color="auto" w:fill="auto"/>
            <w:lang w:val="zh-CN" w:eastAsia="zh-CN" w:bidi="zh-CN"/>
          </w:rPr>
          <w:t xml:space="preserve">6.56 </w:t>
        </w:r>
        <w:r>
          <w:rPr>
            <w:spacing w:val="0"/>
            <w:w w:val="100"/>
            <w:position w:val="0"/>
            <w:sz w:val="18"/>
            <w:szCs w:val="18"/>
            <w:shd w:val="clear" w:color="auto" w:fill="auto"/>
            <w:lang w:val="en-US" w:eastAsia="en-US" w:bidi="en-US"/>
          </w:rPr>
          <w:t>Audio content environment in XDITA. The components for source</w:t>
        </w:r>
      </w:hyperlink>
      <w:r>
        <w:rPr>
          <w:spacing w:val="0"/>
          <w:w w:val="100"/>
          <w:position w:val="0"/>
          <w:sz w:val="18"/>
          <w:szCs w:val="18"/>
          <w:shd w:val="clear" w:color="auto" w:fill="auto"/>
          <w:lang w:val="en-US" w:eastAsia="en-US" w:bidi="en-US"/>
        </w:rPr>
        <w:t xml:space="preserve"> and track should be present; all others are optional.</w:t>
      </w:r>
    </w:p>
    <w:p>
      <w:pPr>
        <w:pStyle w:val="Style9"/>
        <w:keepNext w:val="0"/>
        <w:keepLines w:val="0"/>
        <w:widowControl w:val="0"/>
        <w:numPr>
          <w:ilvl w:val="0"/>
          <w:numId w:val="53"/>
        </w:numPr>
        <w:shd w:val="clear" w:color="auto" w:fill="auto"/>
        <w:tabs>
          <w:tab w:pos="360" w:val="left"/>
        </w:tabs>
        <w:bidi w:val="0"/>
        <w:spacing w:before="0" w:after="0"/>
        <w:ind w:left="0" w:right="0" w:firstLine="0"/>
        <w:jc w:val="left"/>
      </w:pPr>
      <w:r>
        <w:rPr>
          <w:spacing w:val="0"/>
          <w:w w:val="100"/>
          <w:position w:val="0"/>
          <w:shd w:val="clear" w:color="auto" w:fill="auto"/>
          <w:lang w:val="en-US" w:eastAsia="en-US" w:bidi="en-US"/>
        </w:rPr>
        <w:t>Source (</w:t>
      </w:r>
      <w:r>
        <w:rPr>
          <w:b/>
          <w:bCs/>
          <w:spacing w:val="0"/>
          <w:w w:val="100"/>
          <w:position w:val="0"/>
          <w:shd w:val="clear" w:color="auto" w:fill="auto"/>
          <w:lang w:val="en-US" w:eastAsia="en-US" w:bidi="en-US"/>
        </w:rPr>
        <w:t>&lt;source&gt;</w:t>
      </w:r>
      <w:r>
        <w:rPr>
          <w:spacing w:val="0"/>
          <w:w w:val="100"/>
          <w:position w:val="0"/>
          <w:shd w:val="clear" w:color="auto" w:fill="auto"/>
          <w:lang w:val="en-US" w:eastAsia="en-US" w:bidi="en-US"/>
        </w:rPr>
        <w:t>)</w:t>
      </w:r>
    </w:p>
    <w:p>
      <w:pPr>
        <w:pStyle w:val="Style9"/>
        <w:keepNext w:val="0"/>
        <w:keepLines w:val="0"/>
        <w:widowControl w:val="0"/>
        <w:numPr>
          <w:ilvl w:val="0"/>
          <w:numId w:val="53"/>
        </w:numPr>
        <w:shd w:val="clear" w:color="auto" w:fill="auto"/>
        <w:tabs>
          <w:tab w:pos="360" w:val="left"/>
        </w:tabs>
        <w:bidi w:val="0"/>
        <w:spacing w:before="0" w:after="240"/>
        <w:ind w:left="0" w:right="0" w:firstLine="0"/>
        <w:jc w:val="left"/>
      </w:pPr>
      <w:r>
        <w:rPr>
          <w:spacing w:val="0"/>
          <w:w w:val="100"/>
          <w:position w:val="0"/>
          <w:shd w:val="clear" w:color="auto" w:fill="auto"/>
          <w:lang w:val="en-US" w:eastAsia="en-US" w:bidi="en-US"/>
        </w:rPr>
        <w:t>Track (</w:t>
      </w:r>
      <w:r>
        <w:rPr>
          <w:b/>
          <w:bCs/>
          <w:spacing w:val="0"/>
          <w:w w:val="100"/>
          <w:position w:val="0"/>
          <w:shd w:val="clear" w:color="auto" w:fill="auto"/>
          <w:lang w:val="en-US" w:eastAsia="en-US" w:bidi="en-US"/>
        </w:rPr>
        <w:t>&lt;track&gt;</w:t>
      </w:r>
      <w:r>
        <w:rPr>
          <w:spacing w:val="0"/>
          <w:w w:val="100"/>
          <w:position w:val="0"/>
          <w:shd w:val="clear" w:color="auto" w:fill="auto"/>
          <w:lang w:val="en-US" w:eastAsia="en-US" w:bidi="en-US"/>
        </w:rPr>
        <w:t>).</w:t>
      </w:r>
    </w:p>
    <w:p>
      <w:pPr>
        <w:pStyle w:val="Style9"/>
        <w:keepNext w:val="0"/>
        <w:keepLines w:val="0"/>
        <w:widowControl w:val="0"/>
        <w:shd w:val="clear" w:color="auto" w:fill="auto"/>
        <w:bidi w:val="0"/>
        <w:spacing w:before="0" w:after="240"/>
        <w:ind w:left="0" w:right="0" w:firstLine="280"/>
        <w:jc w:val="both"/>
      </w:pPr>
      <w:hyperlink w:anchor="bookmark388" w:tooltip="Current Document">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6.57</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shows an HDITA topic with the audio environment. The same environment, in an HTML5 code block, can be used in an MDITA extended profile topic if needed.</w:t>
      </w:r>
    </w:p>
    <w:p>
      <w:pPr>
        <w:pStyle w:val="Style2"/>
        <w:keepNext w:val="0"/>
        <w:keepLines w:val="0"/>
        <w:widowControl w:val="0"/>
        <w:shd w:val="clear" w:color="auto" w:fill="auto"/>
        <w:bidi w:val="0"/>
        <w:spacing w:before="0" w:after="120" w:line="240" w:lineRule="auto"/>
        <w:ind w:left="0" w:right="0" w:firstLine="0"/>
        <w:jc w:val="left"/>
        <w:rPr>
          <w:sz w:val="20"/>
          <w:szCs w:val="20"/>
        </w:rPr>
      </w:pPr>
      <w:r>
        <w:rPr>
          <w:rFonts w:ascii="Arial" w:eastAsia="Arial" w:hAnsi="Arial" w:cs="Arial"/>
          <w:b/>
          <w:bCs/>
          <w:i/>
          <w:iCs/>
          <w:spacing w:val="0"/>
          <w:w w:val="100"/>
          <w:position w:val="0"/>
          <w:sz w:val="20"/>
          <w:szCs w:val="20"/>
          <w:shd w:val="clear" w:color="auto" w:fill="auto"/>
          <w:lang w:val="en-US" w:eastAsia="en-US" w:bidi="en-US"/>
        </w:rPr>
        <w:t>Video in XDITA</w:t>
      </w:r>
    </w:p>
    <w:p>
      <w:pPr>
        <w:pStyle w:val="Style9"/>
        <w:keepNext w:val="0"/>
        <w:keepLines w:val="0"/>
        <w:widowControl w:val="0"/>
        <w:shd w:val="clear" w:color="auto" w:fill="auto"/>
        <w:bidi w:val="0"/>
        <w:spacing w:before="0" w:after="240"/>
        <w:ind w:left="0" w:right="0" w:firstLine="0"/>
        <w:jc w:val="left"/>
      </w:pPr>
      <w:r>
        <w:rPr>
          <w:spacing w:val="0"/>
          <w:w w:val="100"/>
          <w:position w:val="0"/>
          <w:shd w:val="clear" w:color="auto" w:fill="auto"/>
          <w:lang w:val="en-US" w:eastAsia="en-US" w:bidi="en-US"/>
        </w:rPr>
        <w:t>In XDITA, video can contain the following components:</w:t>
      </w:r>
    </w:p>
    <w:p>
      <w:pPr>
        <w:pStyle w:val="Style9"/>
        <w:keepNext w:val="0"/>
        <w:keepLines w:val="0"/>
        <w:widowControl w:val="0"/>
        <w:numPr>
          <w:ilvl w:val="0"/>
          <w:numId w:val="53"/>
        </w:numPr>
        <w:shd w:val="clear" w:color="auto" w:fill="auto"/>
        <w:tabs>
          <w:tab w:pos="360" w:val="left"/>
        </w:tabs>
        <w:bidi w:val="0"/>
        <w:spacing w:before="0" w:after="0"/>
        <w:ind w:left="0" w:right="0" w:firstLine="0"/>
        <w:jc w:val="left"/>
      </w:pPr>
      <w:r>
        <w:rPr>
          <w:spacing w:val="0"/>
          <w:w w:val="100"/>
          <w:position w:val="0"/>
          <w:shd w:val="clear" w:color="auto" w:fill="auto"/>
          <w:lang w:val="en-US" w:eastAsia="en-US" w:bidi="en-US"/>
        </w:rPr>
        <w:t>Description (</w:t>
      </w:r>
      <w:r>
        <w:rPr>
          <w:b/>
          <w:bCs/>
          <w:spacing w:val="0"/>
          <w:w w:val="100"/>
          <w:position w:val="0"/>
          <w:shd w:val="clear" w:color="auto" w:fill="auto"/>
          <w:lang w:val="en-US" w:eastAsia="en-US" w:bidi="en-US"/>
        </w:rPr>
        <w:t>&lt;desc&gt;</w:t>
      </w:r>
      <w:r>
        <w:rPr>
          <w:spacing w:val="0"/>
          <w:w w:val="100"/>
          <w:position w:val="0"/>
          <w:shd w:val="clear" w:color="auto" w:fill="auto"/>
          <w:lang w:val="en-US" w:eastAsia="en-US" w:bidi="en-US"/>
        </w:rPr>
        <w:t>; previously mentioned in the figure environment)</w:t>
      </w:r>
    </w:p>
    <w:p>
      <w:pPr>
        <w:pStyle w:val="Style9"/>
        <w:keepNext w:val="0"/>
        <w:keepLines w:val="0"/>
        <w:widowControl w:val="0"/>
        <w:numPr>
          <w:ilvl w:val="0"/>
          <w:numId w:val="53"/>
        </w:numPr>
        <w:shd w:val="clear" w:color="auto" w:fill="auto"/>
        <w:tabs>
          <w:tab w:pos="360" w:val="left"/>
        </w:tabs>
        <w:bidi w:val="0"/>
        <w:spacing w:before="0" w:after="300"/>
        <w:ind w:left="0" w:right="0" w:firstLine="0"/>
        <w:jc w:val="left"/>
      </w:pPr>
      <w:bookmarkStart w:id="388" w:name="bookmark388"/>
      <w:r>
        <w:rPr>
          <w:spacing w:val="0"/>
          <w:w w:val="100"/>
          <w:position w:val="0"/>
          <w:shd w:val="clear" w:color="auto" w:fill="auto"/>
          <w:lang w:val="en-US" w:eastAsia="en-US" w:bidi="en-US"/>
        </w:rPr>
        <w:t>Poster (</w:t>
      </w:r>
      <w:r>
        <w:rPr>
          <w:b/>
          <w:bCs/>
          <w:spacing w:val="0"/>
          <w:w w:val="100"/>
          <w:position w:val="0"/>
          <w:shd w:val="clear" w:color="auto" w:fill="auto"/>
          <w:lang w:val="en-US" w:eastAsia="en-US" w:bidi="en-US"/>
        </w:rPr>
        <w:t>&lt;video-poster&gt;</w:t>
      </w:r>
      <w:r>
        <w:rPr>
          <w:spacing w:val="0"/>
          <w:w w:val="100"/>
          <w:position w:val="0"/>
          <w:shd w:val="clear" w:color="auto" w:fill="auto"/>
          <w:lang w:val="en-US" w:eastAsia="en-US" w:bidi="en-US"/>
        </w:rPr>
        <w:t>)</w:t>
      </w:r>
      <w:bookmarkEnd w:id="388"/>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bookmarkStart w:id="389" w:name="bookmark389"/>
      <w:r>
        <w:rPr>
          <w:spacing w:val="0"/>
          <w:w w:val="100"/>
          <w:position w:val="0"/>
          <w:shd w:val="clear" w:color="auto" w:fill="auto"/>
          <w:lang w:val="en-US" w:eastAsia="en-US" w:bidi="en-US"/>
        </w:rPr>
        <w:t>&lt;!DOCTYPE html&gt;</w:t>
      </w:r>
      <w:bookmarkEnd w:id="389"/>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&lt;title&gt;The Sensei Sushi Jingle&lt;/title&gt;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&lt;body&gt;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280"/>
        <w:jc w:val="both"/>
      </w:pPr>
      <w:r>
        <w:rPr>
          <w:spacing w:val="0"/>
          <w:w w:val="100"/>
          <w:position w:val="0"/>
          <w:shd w:val="clear" w:color="auto" w:fill="auto"/>
          <w:lang w:val="en-US" w:eastAsia="en-US" w:bidi="en-US"/>
        </w:rPr>
        <w:t xml:space="preserve">&lt;article id="sensei-jingle"&gt; &lt;h1&gt;The Sensei Sushi Jingle&lt;/h1&gt; </w:t>
      </w:r>
      <w:r>
        <w:rPr>
          <w:b/>
          <w:bCs/>
          <w:spacing w:val="0"/>
          <w:w w:val="100"/>
          <w:position w:val="0"/>
          <w:shd w:val="clear" w:color="auto" w:fill="auto"/>
          <w:lang w:val="en-US" w:eastAsia="en-US" w:bidi="en-US"/>
        </w:rPr>
        <w:t>&lt;audio title="Recording of the Sensei Sushi jingle" controls autoplay loop muted&gt;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280"/>
        <w:jc w:val="both"/>
      </w:pPr>
      <w:r>
        <w:rPr>
          <w:b/>
          <w:bCs/>
          <w:spacing w:val="0"/>
          <w:w w:val="100"/>
          <w:position w:val="0"/>
          <w:shd w:val="clear" w:color="auto" w:fill="auto"/>
          <w:lang w:val="en-US" w:eastAsia="en-US" w:bidi="en-US"/>
        </w:rPr>
        <w:t>&lt;source src="sensei-audio.mp3"/&gt;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280"/>
        <w:jc w:val="both"/>
      </w:pPr>
      <w:r>
        <w:rPr>
          <w:b/>
          <w:bCs/>
          <w:spacing w:val="0"/>
          <w:w w:val="100"/>
          <w:position w:val="0"/>
          <w:shd w:val="clear" w:color="auto" w:fill="auto"/>
          <w:lang w:val="en-US" w:eastAsia="en-US" w:bidi="en-US"/>
        </w:rPr>
        <w:t>&lt;track src="sensei-audio.vtt" kind="captions"/&gt;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both"/>
      </w:pPr>
      <w:r>
        <w:rPr>
          <w:b/>
          <w:bCs/>
          <w:spacing w:val="0"/>
          <w:w w:val="100"/>
          <w:position w:val="0"/>
          <w:shd w:val="clear" w:color="auto" w:fill="auto"/>
          <w:lang w:val="en-US" w:eastAsia="en-US" w:bidi="en-US"/>
        </w:rPr>
        <w:t>&lt;/audio&gt;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260"/>
        <w:jc w:val="both"/>
      </w:pPr>
      <w:r>
        <w:rPr>
          <w:spacing w:val="0"/>
          <w:w w:val="100"/>
          <w:position w:val="0"/>
          <w:shd w:val="clear" w:color="auto" w:fill="auto"/>
          <w:lang w:val="en-US" w:eastAsia="en-US" w:bidi="en-US"/>
        </w:rPr>
        <w:t>&lt;/article&gt;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40" w:line="240" w:lineRule="auto"/>
        <w:ind w:left="0" w:right="0" w:firstLine="0"/>
        <w:jc w:val="both"/>
      </w:pPr>
      <w:r>
        <w:rPr>
          <w:spacing w:val="0"/>
          <w:w w:val="100"/>
          <w:position w:val="0"/>
          <w:shd w:val="clear" w:color="auto" w:fill="auto"/>
          <w:lang w:val="en-US" w:eastAsia="en-US" w:bidi="en-US"/>
        </w:rPr>
        <w:t>&lt;/body&gt;</w:t>
      </w:r>
    </w:p>
    <w:p>
      <w:pPr>
        <w:pStyle w:val="Style9"/>
        <w:keepNext w:val="0"/>
        <w:keepLines w:val="0"/>
        <w:widowControl w:val="0"/>
        <w:shd w:val="clear" w:color="auto" w:fill="auto"/>
        <w:bidi w:val="0"/>
        <w:spacing w:before="0" w:after="240" w:line="266" w:lineRule="auto"/>
        <w:ind w:left="1020" w:right="0" w:hanging="1020"/>
        <w:jc w:val="left"/>
        <w:rPr>
          <w:sz w:val="18"/>
          <w:szCs w:val="18"/>
        </w:rPr>
      </w:pPr>
      <w:hyperlink w:anchor="bookmark640" w:tooltip="Current Document">
        <w:r>
          <w:rPr>
            <w:rFonts w:ascii="Arial" w:eastAsia="Arial" w:hAnsi="Arial" w:cs="Arial"/>
            <w:b/>
            <w:bCs/>
            <w:spacing w:val="0"/>
            <w:w w:val="100"/>
            <w:position w:val="0"/>
            <w:sz w:val="14"/>
            <w:szCs w:val="14"/>
            <w:shd w:val="clear" w:color="auto" w:fill="auto"/>
            <w:lang w:val="en-US" w:eastAsia="en-US" w:bidi="en-US"/>
          </w:rPr>
          <w:t xml:space="preserve">FIGURE </w:t>
        </w:r>
        <w:r>
          <w:rPr>
            <w:rFonts w:ascii="Arial" w:eastAsia="Arial" w:hAnsi="Arial" w:cs="Arial"/>
            <w:b/>
            <w:bCs/>
            <w:spacing w:val="0"/>
            <w:w w:val="100"/>
            <w:position w:val="0"/>
            <w:sz w:val="14"/>
            <w:szCs w:val="14"/>
            <w:shd w:val="clear" w:color="auto" w:fill="auto"/>
            <w:lang w:val="zh-CN" w:eastAsia="zh-CN" w:bidi="zh-CN"/>
          </w:rPr>
          <w:t xml:space="preserve">6.57 </w:t>
        </w:r>
        <w:r>
          <w:rPr>
            <w:spacing w:val="0"/>
            <w:w w:val="100"/>
            <w:position w:val="0"/>
            <w:sz w:val="18"/>
            <w:szCs w:val="18"/>
            <w:shd w:val="clear" w:color="auto" w:fill="auto"/>
            <w:lang w:val="en-US" w:eastAsia="en-US" w:bidi="en-US"/>
          </w:rPr>
          <w:t>Audio content environment in HDITA. In HTML5, many media</w:t>
        </w:r>
      </w:hyperlink>
      <w:r>
        <w:rPr>
          <w:spacing w:val="0"/>
          <w:w w:val="100"/>
          <w:position w:val="0"/>
          <w:sz w:val="18"/>
          <w:szCs w:val="18"/>
          <w:shd w:val="clear" w:color="auto" w:fill="auto"/>
          <w:lang w:val="en-US" w:eastAsia="en-US" w:bidi="en-US"/>
        </w:rPr>
        <w:t xml:space="preserve"> components represented with elements in XDITA are expressed with attributes instead. Pay attention to the element-to -attribute correspondence in some multimedia components.</w:t>
      </w:r>
    </w:p>
    <w:p>
      <w:pPr>
        <w:pStyle w:val="Style9"/>
        <w:keepNext w:val="0"/>
        <w:keepLines w:val="0"/>
        <w:widowControl w:val="0"/>
        <w:numPr>
          <w:ilvl w:val="0"/>
          <w:numId w:val="53"/>
        </w:numPr>
        <w:shd w:val="clear" w:color="auto" w:fill="auto"/>
        <w:tabs>
          <w:tab w:pos="361" w:val="left"/>
        </w:tabs>
        <w:bidi w:val="0"/>
        <w:spacing w:before="0" w:after="0"/>
        <w:ind w:left="0" w:right="0" w:firstLine="0"/>
        <w:jc w:val="left"/>
      </w:pPr>
      <w:r>
        <w:rPr>
          <w:spacing w:val="0"/>
          <w:w w:val="100"/>
          <w:position w:val="0"/>
          <w:shd w:val="clear" w:color="auto" w:fill="auto"/>
          <w:lang w:val="en-US" w:eastAsia="en-US" w:bidi="en-US"/>
        </w:rPr>
        <w:t>Controls (</w:t>
      </w:r>
      <w:r>
        <w:rPr>
          <w:b/>
          <w:bCs/>
          <w:spacing w:val="0"/>
          <w:w w:val="100"/>
          <w:position w:val="0"/>
          <w:shd w:val="clear" w:color="auto" w:fill="auto"/>
          <w:lang w:val="en-US" w:eastAsia="en-US" w:bidi="en-US"/>
        </w:rPr>
        <w:t>&lt;media-controls&gt;</w:t>
      </w:r>
      <w:r>
        <w:rPr>
          <w:spacing w:val="0"/>
          <w:w w:val="100"/>
          <w:position w:val="0"/>
          <w:shd w:val="clear" w:color="auto" w:fill="auto"/>
          <w:lang w:val="en-US" w:eastAsia="en-US" w:bidi="en-US"/>
        </w:rPr>
        <w:t>)</w:t>
      </w:r>
    </w:p>
    <w:p>
      <w:pPr>
        <w:pStyle w:val="Style9"/>
        <w:keepNext w:val="0"/>
        <w:keepLines w:val="0"/>
        <w:widowControl w:val="0"/>
        <w:numPr>
          <w:ilvl w:val="0"/>
          <w:numId w:val="53"/>
        </w:numPr>
        <w:shd w:val="clear" w:color="auto" w:fill="auto"/>
        <w:tabs>
          <w:tab w:pos="361" w:val="left"/>
        </w:tabs>
        <w:bidi w:val="0"/>
        <w:spacing w:before="0" w:after="0"/>
        <w:ind w:left="0" w:right="0" w:firstLine="0"/>
        <w:jc w:val="left"/>
      </w:pPr>
      <w:r>
        <w:rPr>
          <w:spacing w:val="0"/>
          <w:w w:val="100"/>
          <w:position w:val="0"/>
          <w:shd w:val="clear" w:color="auto" w:fill="auto"/>
          <w:lang w:val="en-US" w:eastAsia="en-US" w:bidi="en-US"/>
        </w:rPr>
        <w:t>Autoplay (</w:t>
      </w:r>
      <w:r>
        <w:rPr>
          <w:b/>
          <w:bCs/>
          <w:spacing w:val="0"/>
          <w:w w:val="100"/>
          <w:position w:val="0"/>
          <w:shd w:val="clear" w:color="auto" w:fill="auto"/>
          <w:lang w:val="en-US" w:eastAsia="en-US" w:bidi="en-US"/>
        </w:rPr>
        <w:t>&lt;media-autoplay&gt;</w:t>
      </w:r>
      <w:r>
        <w:rPr>
          <w:spacing w:val="0"/>
          <w:w w:val="100"/>
          <w:position w:val="0"/>
          <w:shd w:val="clear" w:color="auto" w:fill="auto"/>
          <w:lang w:val="en-US" w:eastAsia="en-US" w:bidi="en-US"/>
        </w:rPr>
        <w:t>)</w:t>
      </w:r>
    </w:p>
    <w:p>
      <w:pPr>
        <w:pStyle w:val="Style9"/>
        <w:keepNext w:val="0"/>
        <w:keepLines w:val="0"/>
        <w:widowControl w:val="0"/>
        <w:numPr>
          <w:ilvl w:val="0"/>
          <w:numId w:val="53"/>
        </w:numPr>
        <w:shd w:val="clear" w:color="auto" w:fill="auto"/>
        <w:tabs>
          <w:tab w:pos="361" w:val="left"/>
        </w:tabs>
        <w:bidi w:val="0"/>
        <w:spacing w:before="0" w:after="0"/>
        <w:ind w:left="0" w:right="0" w:firstLine="0"/>
        <w:jc w:val="left"/>
      </w:pPr>
      <w:r>
        <w:rPr>
          <w:spacing w:val="0"/>
          <w:w w:val="100"/>
          <w:position w:val="0"/>
          <w:shd w:val="clear" w:color="auto" w:fill="auto"/>
          <w:lang w:val="en-US" w:eastAsia="en-US" w:bidi="en-US"/>
        </w:rPr>
        <w:t>Loop (</w:t>
      </w:r>
      <w:r>
        <w:rPr>
          <w:b/>
          <w:bCs/>
          <w:spacing w:val="0"/>
          <w:w w:val="100"/>
          <w:position w:val="0"/>
          <w:shd w:val="clear" w:color="auto" w:fill="auto"/>
          <w:lang w:val="en-US" w:eastAsia="en-US" w:bidi="en-US"/>
        </w:rPr>
        <w:t>&lt;media-loop&gt;</w:t>
      </w:r>
      <w:r>
        <w:rPr>
          <w:spacing w:val="0"/>
          <w:w w:val="100"/>
          <w:position w:val="0"/>
          <w:shd w:val="clear" w:color="auto" w:fill="auto"/>
          <w:lang w:val="en-US" w:eastAsia="en-US" w:bidi="en-US"/>
        </w:rPr>
        <w:t>)</w:t>
      </w:r>
    </w:p>
    <w:p>
      <w:pPr>
        <w:pStyle w:val="Style9"/>
        <w:keepNext w:val="0"/>
        <w:keepLines w:val="0"/>
        <w:widowControl w:val="0"/>
        <w:numPr>
          <w:ilvl w:val="0"/>
          <w:numId w:val="53"/>
        </w:numPr>
        <w:shd w:val="clear" w:color="auto" w:fill="auto"/>
        <w:tabs>
          <w:tab w:pos="361" w:val="left"/>
        </w:tabs>
        <w:bidi w:val="0"/>
        <w:spacing w:before="0" w:after="0"/>
        <w:ind w:left="0" w:right="0" w:firstLine="0"/>
        <w:jc w:val="left"/>
      </w:pPr>
      <w:r>
        <w:rPr>
          <w:spacing w:val="0"/>
          <w:w w:val="100"/>
          <w:position w:val="0"/>
          <w:shd w:val="clear" w:color="auto" w:fill="auto"/>
          <w:lang w:val="en-US" w:eastAsia="en-US" w:bidi="en-US"/>
        </w:rPr>
        <w:t>Muted (</w:t>
      </w:r>
      <w:r>
        <w:rPr>
          <w:b/>
          <w:bCs/>
          <w:spacing w:val="0"/>
          <w:w w:val="100"/>
          <w:position w:val="0"/>
          <w:shd w:val="clear" w:color="auto" w:fill="auto"/>
          <w:lang w:val="en-US" w:eastAsia="en-US" w:bidi="en-US"/>
        </w:rPr>
        <w:t>&lt;media-muted&gt;</w:t>
      </w:r>
      <w:r>
        <w:rPr>
          <w:spacing w:val="0"/>
          <w:w w:val="100"/>
          <w:position w:val="0"/>
          <w:shd w:val="clear" w:color="auto" w:fill="auto"/>
          <w:lang w:val="en-US" w:eastAsia="en-US" w:bidi="en-US"/>
        </w:rPr>
        <w:t>)</w:t>
      </w:r>
    </w:p>
    <w:p>
      <w:pPr>
        <w:pStyle w:val="Style9"/>
        <w:keepNext w:val="0"/>
        <w:keepLines w:val="0"/>
        <w:widowControl w:val="0"/>
        <w:numPr>
          <w:ilvl w:val="0"/>
          <w:numId w:val="53"/>
        </w:numPr>
        <w:shd w:val="clear" w:color="auto" w:fill="auto"/>
        <w:tabs>
          <w:tab w:pos="361" w:val="left"/>
        </w:tabs>
        <w:bidi w:val="0"/>
        <w:spacing w:before="0" w:after="0"/>
        <w:ind w:left="0" w:right="0" w:firstLine="0"/>
        <w:jc w:val="left"/>
      </w:pPr>
      <w:r>
        <w:rPr>
          <w:spacing w:val="0"/>
          <w:w w:val="100"/>
          <w:position w:val="0"/>
          <w:shd w:val="clear" w:color="auto" w:fill="auto"/>
          <w:lang w:val="en-US" w:eastAsia="en-US" w:bidi="en-US"/>
        </w:rPr>
        <w:t>Source (</w:t>
      </w:r>
      <w:r>
        <w:rPr>
          <w:b/>
          <w:bCs/>
          <w:spacing w:val="0"/>
          <w:w w:val="100"/>
          <w:position w:val="0"/>
          <w:shd w:val="clear" w:color="auto" w:fill="auto"/>
          <w:lang w:val="en-US" w:eastAsia="en-US" w:bidi="en-US"/>
        </w:rPr>
        <w:t>&lt;media-source&gt;</w:t>
      </w:r>
      <w:r>
        <w:rPr>
          <w:spacing w:val="0"/>
          <w:w w:val="100"/>
          <w:position w:val="0"/>
          <w:shd w:val="clear" w:color="auto" w:fill="auto"/>
          <w:lang w:val="en-US" w:eastAsia="en-US" w:bidi="en-US"/>
        </w:rPr>
        <w:t>)</w:t>
      </w:r>
    </w:p>
    <w:p>
      <w:pPr>
        <w:pStyle w:val="Style9"/>
        <w:keepNext w:val="0"/>
        <w:keepLines w:val="0"/>
        <w:widowControl w:val="0"/>
        <w:numPr>
          <w:ilvl w:val="0"/>
          <w:numId w:val="53"/>
        </w:numPr>
        <w:shd w:val="clear" w:color="auto" w:fill="auto"/>
        <w:tabs>
          <w:tab w:pos="361" w:val="left"/>
        </w:tabs>
        <w:bidi w:val="0"/>
        <w:spacing w:before="0" w:after="240"/>
        <w:ind w:left="0" w:right="0" w:firstLine="0"/>
        <w:jc w:val="left"/>
      </w:pPr>
      <w:r>
        <w:rPr>
          <w:spacing w:val="0"/>
          <w:w w:val="100"/>
          <w:position w:val="0"/>
          <w:shd w:val="clear" w:color="auto" w:fill="auto"/>
          <w:lang w:val="en-US" w:eastAsia="en-US" w:bidi="en-US"/>
        </w:rPr>
        <w:t>Track (</w:t>
      </w:r>
      <w:r>
        <w:rPr>
          <w:b/>
          <w:bCs/>
          <w:spacing w:val="0"/>
          <w:w w:val="100"/>
          <w:position w:val="0"/>
          <w:shd w:val="clear" w:color="auto" w:fill="auto"/>
          <w:lang w:val="en-US" w:eastAsia="en-US" w:bidi="en-US"/>
        </w:rPr>
        <w:t>&lt;media-track&gt;</w:t>
      </w:r>
      <w:r>
        <w:rPr>
          <w:spacing w:val="0"/>
          <w:w w:val="100"/>
          <w:position w:val="0"/>
          <w:shd w:val="clear" w:color="auto" w:fill="auto"/>
          <w:lang w:val="en-US" w:eastAsia="en-US" w:bidi="en-US"/>
        </w:rPr>
        <w:t>).</w:t>
      </w:r>
    </w:p>
    <w:p>
      <w:pPr>
        <w:pStyle w:val="Style9"/>
        <w:keepNext w:val="0"/>
        <w:keepLines w:val="0"/>
        <w:widowControl w:val="0"/>
        <w:shd w:val="clear" w:color="auto" w:fill="auto"/>
        <w:bidi w:val="0"/>
        <w:spacing w:before="0" w:after="340"/>
        <w:ind w:left="0" w:right="0" w:firstLine="300"/>
        <w:jc w:val="both"/>
      </w:pPr>
      <w:r>
        <w:rPr>
          <w:spacing w:val="0"/>
          <w:w w:val="100"/>
          <w:position w:val="0"/>
          <w:shd w:val="clear" w:color="auto" w:fill="auto"/>
          <w:lang w:val="en-US" w:eastAsia="en-US" w:bidi="en-US"/>
        </w:rPr>
        <w:t xml:space="preserve">In </w:t>
      </w:r>
      <w:hyperlink w:anchor="bookmark391" w:tooltip="Current Document">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6.58</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the topic features a video component about the </w:t>
      </w:r>
      <w:r>
        <w:rPr>
          <w:i/>
          <w:iCs/>
          <w:spacing w:val="0"/>
          <w:w w:val="100"/>
          <w:position w:val="0"/>
          <w:shd w:val="clear" w:color="auto" w:fill="auto"/>
          <w:lang w:val="en-US" w:eastAsia="en-US" w:bidi="en-US"/>
        </w:rPr>
        <w:t xml:space="preserve">Sensei Sushi </w:t>
      </w:r>
      <w:r>
        <w:rPr>
          <w:spacing w:val="0"/>
          <w:w w:val="100"/>
          <w:position w:val="0"/>
          <w:shd w:val="clear" w:color="auto" w:fill="auto"/>
          <w:lang w:val="en-US" w:eastAsia="en-US" w:bidi="en-US"/>
        </w:rPr>
        <w:t>promise.</w:t>
      </w:r>
    </w:p>
    <w:p>
      <w:pPr>
        <w:pStyle w:val="Style2"/>
        <w:keepNext w:val="0"/>
        <w:keepLines w:val="0"/>
        <w:widowControl w:val="0"/>
        <w:shd w:val="clear" w:color="auto" w:fill="auto"/>
        <w:bidi w:val="0"/>
        <w:spacing w:before="0" w:after="120" w:line="240" w:lineRule="auto"/>
        <w:ind w:left="0" w:right="0" w:firstLine="0"/>
        <w:jc w:val="left"/>
        <w:rPr>
          <w:sz w:val="20"/>
          <w:szCs w:val="20"/>
        </w:rPr>
      </w:pPr>
      <w:r>
        <w:rPr>
          <w:rFonts w:ascii="Arial" w:eastAsia="Arial" w:hAnsi="Arial" w:cs="Arial"/>
          <w:b/>
          <w:bCs/>
          <w:i/>
          <w:iCs/>
          <w:spacing w:val="0"/>
          <w:w w:val="100"/>
          <w:position w:val="0"/>
          <w:sz w:val="20"/>
          <w:szCs w:val="20"/>
          <w:shd w:val="clear" w:color="auto" w:fill="auto"/>
          <w:lang w:val="en-US" w:eastAsia="en-US" w:bidi="en-US"/>
        </w:rPr>
        <w:t>Video in HDITA and MDITA</w:t>
      </w:r>
    </w:p>
    <w:p>
      <w:pPr>
        <w:pStyle w:val="Style9"/>
        <w:keepNext w:val="0"/>
        <w:keepLines w:val="0"/>
        <w:widowControl w:val="0"/>
        <w:shd w:val="clear" w:color="auto" w:fill="auto"/>
        <w:bidi w:val="0"/>
        <w:spacing w:before="0" w:after="240"/>
        <w:ind w:left="0" w:right="0" w:firstLine="0"/>
        <w:jc w:val="left"/>
      </w:pPr>
      <w:r>
        <w:rPr>
          <w:spacing w:val="0"/>
          <w:w w:val="100"/>
          <w:position w:val="0"/>
          <w:shd w:val="clear" w:color="auto" w:fill="auto"/>
          <w:lang w:val="en-US" w:eastAsia="en-US" w:bidi="en-US"/>
        </w:rPr>
        <w:t>In HDITA and MDITA extended profile, video can include the following components:</w:t>
      </w:r>
    </w:p>
    <w:p>
      <w:pPr>
        <w:pStyle w:val="Style9"/>
        <w:keepNext w:val="0"/>
        <w:keepLines w:val="0"/>
        <w:widowControl w:val="0"/>
        <w:numPr>
          <w:ilvl w:val="0"/>
          <w:numId w:val="53"/>
        </w:numPr>
        <w:shd w:val="clear" w:color="auto" w:fill="auto"/>
        <w:tabs>
          <w:tab w:pos="361" w:val="left"/>
        </w:tabs>
        <w:bidi w:val="0"/>
        <w:spacing w:before="0" w:after="0"/>
        <w:ind w:left="0" w:right="0" w:firstLine="0"/>
        <w:jc w:val="left"/>
      </w:pPr>
      <w:r>
        <w:rPr>
          <w:spacing w:val="0"/>
          <w:w w:val="100"/>
          <w:position w:val="0"/>
          <w:shd w:val="clear" w:color="auto" w:fill="auto"/>
          <w:lang w:val="en-US" w:eastAsia="en-US" w:bidi="en-US"/>
        </w:rPr>
        <w:t>Description (</w:t>
      </w:r>
      <w:r>
        <w:rPr>
          <w:b/>
          <w:bCs/>
          <w:spacing w:val="0"/>
          <w:w w:val="100"/>
          <w:position w:val="0"/>
          <w:shd w:val="clear" w:color="auto" w:fill="auto"/>
          <w:lang w:val="en-US" w:eastAsia="en-US" w:bidi="en-US"/>
        </w:rPr>
        <w:t>@title</w:t>
      </w:r>
      <w:r>
        <w:rPr>
          <w:spacing w:val="0"/>
          <w:w w:val="100"/>
          <w:position w:val="0"/>
          <w:shd w:val="clear" w:color="auto" w:fill="auto"/>
          <w:lang w:val="en-US" w:eastAsia="en-US" w:bidi="en-US"/>
        </w:rPr>
        <w:t>)</w:t>
      </w:r>
    </w:p>
    <w:p>
      <w:pPr>
        <w:pStyle w:val="Style9"/>
        <w:keepNext w:val="0"/>
        <w:keepLines w:val="0"/>
        <w:widowControl w:val="0"/>
        <w:numPr>
          <w:ilvl w:val="0"/>
          <w:numId w:val="53"/>
        </w:numPr>
        <w:shd w:val="clear" w:color="auto" w:fill="auto"/>
        <w:tabs>
          <w:tab w:pos="361" w:val="left"/>
        </w:tabs>
        <w:bidi w:val="0"/>
        <w:spacing w:before="0" w:after="0"/>
        <w:ind w:left="0" w:right="0" w:firstLine="0"/>
        <w:jc w:val="left"/>
      </w:pPr>
      <w:r>
        <w:rPr>
          <w:spacing w:val="0"/>
          <w:w w:val="100"/>
          <w:position w:val="0"/>
          <w:shd w:val="clear" w:color="auto" w:fill="auto"/>
          <w:lang w:val="en-US" w:eastAsia="en-US" w:bidi="en-US"/>
        </w:rPr>
        <w:t>Poster (</w:t>
      </w:r>
      <w:r>
        <w:rPr>
          <w:b/>
          <w:bCs/>
          <w:spacing w:val="0"/>
          <w:w w:val="100"/>
          <w:position w:val="0"/>
          <w:shd w:val="clear" w:color="auto" w:fill="auto"/>
          <w:lang w:val="en-US" w:eastAsia="en-US" w:bidi="en-US"/>
        </w:rPr>
        <w:t>@poster</w:t>
      </w:r>
      <w:r>
        <w:rPr>
          <w:spacing w:val="0"/>
          <w:w w:val="100"/>
          <w:position w:val="0"/>
          <w:shd w:val="clear" w:color="auto" w:fill="auto"/>
          <w:lang w:val="en-US" w:eastAsia="en-US" w:bidi="en-US"/>
        </w:rPr>
        <w:t>)</w:t>
      </w:r>
    </w:p>
    <w:p>
      <w:pPr>
        <w:pStyle w:val="Style9"/>
        <w:keepNext w:val="0"/>
        <w:keepLines w:val="0"/>
        <w:widowControl w:val="0"/>
        <w:numPr>
          <w:ilvl w:val="0"/>
          <w:numId w:val="53"/>
        </w:numPr>
        <w:shd w:val="clear" w:color="auto" w:fill="auto"/>
        <w:tabs>
          <w:tab w:pos="361" w:val="left"/>
        </w:tabs>
        <w:bidi w:val="0"/>
        <w:spacing w:before="0" w:after="0"/>
        <w:ind w:left="0" w:right="0" w:firstLine="0"/>
        <w:jc w:val="left"/>
      </w:pPr>
      <w:r>
        <w:rPr>
          <w:spacing w:val="0"/>
          <w:w w:val="100"/>
          <w:position w:val="0"/>
          <w:shd w:val="clear" w:color="auto" w:fill="auto"/>
          <w:lang w:val="en-US" w:eastAsia="en-US" w:bidi="en-US"/>
        </w:rPr>
        <w:t>Controls (</w:t>
      </w:r>
      <w:r>
        <w:rPr>
          <w:b/>
          <w:bCs/>
          <w:spacing w:val="0"/>
          <w:w w:val="100"/>
          <w:position w:val="0"/>
          <w:shd w:val="clear" w:color="auto" w:fill="auto"/>
          <w:lang w:val="en-US" w:eastAsia="en-US" w:bidi="en-US"/>
        </w:rPr>
        <w:t>@controls</w:t>
      </w:r>
      <w:r>
        <w:rPr>
          <w:spacing w:val="0"/>
          <w:w w:val="100"/>
          <w:position w:val="0"/>
          <w:shd w:val="clear" w:color="auto" w:fill="auto"/>
          <w:lang w:val="en-US" w:eastAsia="en-US" w:bidi="en-US"/>
        </w:rPr>
        <w:t>)</w:t>
      </w:r>
    </w:p>
    <w:p>
      <w:pPr>
        <w:pStyle w:val="Style9"/>
        <w:keepNext w:val="0"/>
        <w:keepLines w:val="0"/>
        <w:widowControl w:val="0"/>
        <w:numPr>
          <w:ilvl w:val="0"/>
          <w:numId w:val="53"/>
        </w:numPr>
        <w:shd w:val="clear" w:color="auto" w:fill="auto"/>
        <w:tabs>
          <w:tab w:pos="361" w:val="left"/>
        </w:tabs>
        <w:bidi w:val="0"/>
        <w:spacing w:before="0" w:after="0"/>
        <w:ind w:left="0" w:right="0" w:firstLine="0"/>
        <w:jc w:val="left"/>
      </w:pPr>
      <w:r>
        <w:rPr>
          <w:spacing w:val="0"/>
          <w:w w:val="100"/>
          <w:position w:val="0"/>
          <w:shd w:val="clear" w:color="auto" w:fill="auto"/>
          <w:lang w:val="en-US" w:eastAsia="en-US" w:bidi="en-US"/>
        </w:rPr>
        <w:t>Autoplay (</w:t>
      </w:r>
      <w:r>
        <w:rPr>
          <w:b/>
          <w:bCs/>
          <w:spacing w:val="0"/>
          <w:w w:val="100"/>
          <w:position w:val="0"/>
          <w:shd w:val="clear" w:color="auto" w:fill="auto"/>
          <w:lang w:val="en-US" w:eastAsia="en-US" w:bidi="en-US"/>
        </w:rPr>
        <w:t>@autoplay</w:t>
      </w:r>
      <w:r>
        <w:rPr>
          <w:spacing w:val="0"/>
          <w:w w:val="100"/>
          <w:position w:val="0"/>
          <w:shd w:val="clear" w:color="auto" w:fill="auto"/>
          <w:lang w:val="en-US" w:eastAsia="en-US" w:bidi="en-US"/>
        </w:rPr>
        <w:t>)</w:t>
      </w:r>
    </w:p>
    <w:p>
      <w:pPr>
        <w:pStyle w:val="Style9"/>
        <w:keepNext w:val="0"/>
        <w:keepLines w:val="0"/>
        <w:widowControl w:val="0"/>
        <w:numPr>
          <w:ilvl w:val="0"/>
          <w:numId w:val="53"/>
        </w:numPr>
        <w:shd w:val="clear" w:color="auto" w:fill="auto"/>
        <w:tabs>
          <w:tab w:pos="361" w:val="left"/>
        </w:tabs>
        <w:bidi w:val="0"/>
        <w:spacing w:before="0" w:after="0"/>
        <w:ind w:left="0" w:right="0" w:firstLine="0"/>
        <w:jc w:val="left"/>
      </w:pPr>
      <w:r>
        <w:rPr>
          <w:spacing w:val="0"/>
          <w:w w:val="100"/>
          <w:position w:val="0"/>
          <w:shd w:val="clear" w:color="auto" w:fill="auto"/>
          <w:lang w:val="en-US" w:eastAsia="en-US" w:bidi="en-US"/>
        </w:rPr>
        <w:t>Loop (</w:t>
      </w:r>
      <w:r>
        <w:rPr>
          <w:b/>
          <w:bCs/>
          <w:spacing w:val="0"/>
          <w:w w:val="100"/>
          <w:position w:val="0"/>
          <w:shd w:val="clear" w:color="auto" w:fill="auto"/>
          <w:lang w:val="en-US" w:eastAsia="en-US" w:bidi="en-US"/>
        </w:rPr>
        <w:t>@loop</w:t>
      </w:r>
      <w:r>
        <w:rPr>
          <w:spacing w:val="0"/>
          <w:w w:val="100"/>
          <w:position w:val="0"/>
          <w:shd w:val="clear" w:color="auto" w:fill="auto"/>
          <w:lang w:val="en-US" w:eastAsia="en-US" w:bidi="en-US"/>
        </w:rPr>
        <w:t>)</w:t>
      </w:r>
    </w:p>
    <w:p>
      <w:pPr>
        <w:pStyle w:val="Style9"/>
        <w:keepNext w:val="0"/>
        <w:keepLines w:val="0"/>
        <w:widowControl w:val="0"/>
        <w:numPr>
          <w:ilvl w:val="0"/>
          <w:numId w:val="53"/>
        </w:numPr>
        <w:shd w:val="clear" w:color="auto" w:fill="auto"/>
        <w:tabs>
          <w:tab w:pos="361" w:val="left"/>
        </w:tabs>
        <w:bidi w:val="0"/>
        <w:spacing w:before="0" w:after="0"/>
        <w:ind w:left="0" w:right="0" w:firstLine="0"/>
        <w:jc w:val="left"/>
      </w:pPr>
      <w:r>
        <w:rPr>
          <w:spacing w:val="0"/>
          <w:w w:val="100"/>
          <w:position w:val="0"/>
          <w:shd w:val="clear" w:color="auto" w:fill="auto"/>
          <w:lang w:val="en-US" w:eastAsia="en-US" w:bidi="en-US"/>
        </w:rPr>
        <w:t>Muted (</w:t>
      </w:r>
      <w:r>
        <w:rPr>
          <w:b/>
          <w:bCs/>
          <w:spacing w:val="0"/>
          <w:w w:val="100"/>
          <w:position w:val="0"/>
          <w:shd w:val="clear" w:color="auto" w:fill="auto"/>
          <w:lang w:val="en-US" w:eastAsia="en-US" w:bidi="en-US"/>
        </w:rPr>
        <w:t>@muted</w:t>
      </w:r>
      <w:r>
        <w:rPr>
          <w:spacing w:val="0"/>
          <w:w w:val="100"/>
          <w:position w:val="0"/>
          <w:shd w:val="clear" w:color="auto" w:fill="auto"/>
          <w:lang w:val="en-US" w:eastAsia="en-US" w:bidi="en-US"/>
        </w:rPr>
        <w:t>)</w:t>
      </w:r>
    </w:p>
    <w:p>
      <w:pPr>
        <w:pStyle w:val="Style9"/>
        <w:keepNext w:val="0"/>
        <w:keepLines w:val="0"/>
        <w:widowControl w:val="0"/>
        <w:numPr>
          <w:ilvl w:val="0"/>
          <w:numId w:val="53"/>
        </w:numPr>
        <w:shd w:val="clear" w:color="auto" w:fill="auto"/>
        <w:tabs>
          <w:tab w:pos="361" w:val="left"/>
        </w:tabs>
        <w:bidi w:val="0"/>
        <w:spacing w:before="0" w:after="0"/>
        <w:ind w:left="0" w:right="0" w:firstLine="0"/>
        <w:jc w:val="left"/>
      </w:pPr>
      <w:r>
        <w:rPr>
          <w:spacing w:val="0"/>
          <w:w w:val="100"/>
          <w:position w:val="0"/>
          <w:shd w:val="clear" w:color="auto" w:fill="auto"/>
          <w:lang w:val="en-US" w:eastAsia="en-US" w:bidi="en-US"/>
        </w:rPr>
        <w:t>Source (</w:t>
      </w:r>
      <w:r>
        <w:rPr>
          <w:b/>
          <w:bCs/>
          <w:spacing w:val="0"/>
          <w:w w:val="100"/>
          <w:position w:val="0"/>
          <w:shd w:val="clear" w:color="auto" w:fill="auto"/>
          <w:lang w:val="en-US" w:eastAsia="en-US" w:bidi="en-US"/>
        </w:rPr>
        <w:t>&lt;source&gt;</w:t>
      </w:r>
      <w:r>
        <w:rPr>
          <w:spacing w:val="0"/>
          <w:w w:val="100"/>
          <w:position w:val="0"/>
          <w:shd w:val="clear" w:color="auto" w:fill="auto"/>
          <w:lang w:val="en-US" w:eastAsia="en-US" w:bidi="en-US"/>
        </w:rPr>
        <w:t>)</w:t>
      </w:r>
    </w:p>
    <w:p>
      <w:pPr>
        <w:pStyle w:val="Style9"/>
        <w:keepNext w:val="0"/>
        <w:keepLines w:val="0"/>
        <w:widowControl w:val="0"/>
        <w:numPr>
          <w:ilvl w:val="0"/>
          <w:numId w:val="53"/>
        </w:numPr>
        <w:shd w:val="clear" w:color="auto" w:fill="auto"/>
        <w:tabs>
          <w:tab w:pos="361" w:val="left"/>
        </w:tabs>
        <w:bidi w:val="0"/>
        <w:spacing w:before="0" w:after="520"/>
        <w:ind w:left="0" w:right="0" w:firstLine="0"/>
        <w:jc w:val="left"/>
      </w:pPr>
      <w:r>
        <w:rPr>
          <w:spacing w:val="0"/>
          <w:w w:val="100"/>
          <w:position w:val="0"/>
          <w:shd w:val="clear" w:color="auto" w:fill="auto"/>
          <w:lang w:val="en-US" w:eastAsia="en-US" w:bidi="en-US"/>
        </w:rPr>
        <w:t>Track (</w:t>
      </w:r>
      <w:r>
        <w:rPr>
          <w:b/>
          <w:bCs/>
          <w:spacing w:val="0"/>
          <w:w w:val="100"/>
          <w:position w:val="0"/>
          <w:shd w:val="clear" w:color="auto" w:fill="auto"/>
          <w:lang w:val="en-US" w:eastAsia="en-US" w:bidi="en-US"/>
        </w:rPr>
        <w:t>&lt;track&gt;</w:t>
      </w:r>
      <w:r>
        <w:rPr>
          <w:spacing w:val="0"/>
          <w:w w:val="100"/>
          <w:position w:val="0"/>
          <w:shd w:val="clear" w:color="auto" w:fill="auto"/>
          <w:lang w:val="en-US" w:eastAsia="en-US" w:bidi="en-US"/>
        </w:rPr>
        <w: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140"/>
        <w:jc w:val="left"/>
      </w:pPr>
      <w:bookmarkStart w:id="390" w:name="bookmark390"/>
      <w:bookmarkStart w:id="391" w:name="bookmark391"/>
      <w:r>
        <w:rPr>
          <w:spacing w:val="0"/>
          <w:w w:val="100"/>
          <w:position w:val="0"/>
          <w:shd w:val="clear" w:color="auto" w:fill="auto"/>
          <w:lang w:val="en-US" w:eastAsia="en-US" w:bidi="en-US"/>
        </w:rPr>
        <w:t>&lt;?xml version="1.0" encoding="UTF-8"?&gt;</w:t>
      </w:r>
      <w:bookmarkEnd w:id="390"/>
      <w:bookmarkEnd w:id="391"/>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40" w:right="0" w:firstLine="20"/>
        <w:jc w:val="left"/>
      </w:pPr>
      <w:r>
        <w:rPr>
          <w:spacing w:val="0"/>
          <w:w w:val="100"/>
          <w:position w:val="0"/>
          <w:shd w:val="clear" w:color="auto" w:fill="auto"/>
          <w:lang w:val="en-US" w:eastAsia="en-US" w:bidi="en-US"/>
        </w:rPr>
        <w:t>&lt;!DOCTYPE topic PUBLIC "-//OASIS//DTD LIGHTWEIGHT DITA Topic//EN" "lw-topic.dtd"&gt;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40" w:right="0" w:firstLine="20"/>
        <w:jc w:val="left"/>
      </w:pPr>
      <w:r>
        <w:rPr>
          <w:spacing w:val="0"/>
          <w:w w:val="100"/>
          <w:position w:val="0"/>
          <w:shd w:val="clear" w:color="auto" w:fill="auto"/>
          <w:lang w:val="en-US" w:eastAsia="en-US" w:bidi="en-US"/>
        </w:rPr>
        <w:t>&lt;topic id="sensei-promise"&gt;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260" w:right="0" w:firstLine="40"/>
        <w:jc w:val="left"/>
      </w:pPr>
      <w:r>
        <w:rPr>
          <w:spacing w:val="0"/>
          <w:w w:val="100"/>
          <w:position w:val="0"/>
          <w:shd w:val="clear" w:color="auto" w:fill="auto"/>
          <w:lang w:val="en-US" w:eastAsia="en-US" w:bidi="en-US"/>
        </w:rPr>
        <w:t>&lt;title&gt;The Sensei Sushi Promise&lt;/title&gt; &lt;body&gt;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460"/>
        <w:jc w:val="both"/>
      </w:pPr>
      <w:r>
        <w:rPr>
          <w:b/>
          <w:bCs/>
          <w:spacing w:val="0"/>
          <w:w w:val="100"/>
          <w:position w:val="0"/>
          <w:shd w:val="clear" w:color="auto" w:fill="auto"/>
          <w:lang w:val="en-US" w:eastAsia="en-US" w:bidi="en-US"/>
        </w:rPr>
        <w:t>&lt;video&gt;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620" w:right="0" w:firstLine="0"/>
        <w:jc w:val="left"/>
      </w:pPr>
      <w:r>
        <w:rPr>
          <w:b/>
          <w:bCs/>
          <w:spacing w:val="0"/>
          <w:w w:val="100"/>
          <w:position w:val="0"/>
          <w:shd w:val="clear" w:color="auto" w:fill="auto"/>
          <w:lang w:val="en-US" w:eastAsia="en-US" w:bidi="en-US"/>
        </w:rPr>
        <w:t>&lt;desc&gt;Video about the Sensei Sushi promise&lt;/desc&gt; &lt;video-poster value="sensei-video.jpg"/&gt; &lt;media-controls value="true"/&gt;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620" w:right="0" w:firstLine="0"/>
        <w:jc w:val="left"/>
      </w:pPr>
      <w:r>
        <w:rPr>
          <w:b/>
          <w:bCs/>
          <w:spacing w:val="0"/>
          <w:w w:val="100"/>
          <w:position w:val="0"/>
          <w:shd w:val="clear" w:color="auto" w:fill="auto"/>
          <w:lang w:val="en-US" w:eastAsia="en-US" w:bidi="en-US"/>
        </w:rPr>
        <w:t>&lt;media-autoplay value="false"/&gt; &lt;media-loop value="true"/&gt; &lt;media-muted value="true"/&gt;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620" w:right="0" w:firstLine="0"/>
        <w:jc w:val="left"/>
      </w:pPr>
      <w:r>
        <w:rPr>
          <w:b/>
          <w:bCs/>
          <w:spacing w:val="0"/>
          <w:w w:val="100"/>
          <w:position w:val="0"/>
          <w:shd w:val="clear" w:color="auto" w:fill="auto"/>
          <w:lang w:val="en-US" w:eastAsia="en-US" w:bidi="en-US"/>
        </w:rPr>
        <w:t>&lt;media-source value="sensei-video.mp4"/&gt;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460" w:right="0" w:firstLine="160"/>
        <w:jc w:val="both"/>
      </w:pPr>
      <w:r>
        <w:rPr>
          <w:b/>
          <w:bCs/>
          <w:spacing w:val="0"/>
          <w:w w:val="100"/>
          <w:position w:val="0"/>
          <w:shd w:val="clear" w:color="auto" w:fill="auto"/>
          <w:lang w:val="en-US" w:eastAsia="en-US" w:bidi="en-US"/>
        </w:rPr>
        <w:t>&lt;media-track value="sensei-video.vtt" type="captions"/&gt; &lt;/video&gt;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40" w:line="240" w:lineRule="auto"/>
        <w:ind w:left="140" w:right="0" w:firstLine="160"/>
        <w:jc w:val="left"/>
      </w:pPr>
      <w:r>
        <w:rPr>
          <w:spacing w:val="0"/>
          <w:w w:val="100"/>
          <w:position w:val="0"/>
          <w:shd w:val="clear" w:color="auto" w:fill="auto"/>
          <w:lang w:val="en-US" w:eastAsia="en-US" w:bidi="en-US"/>
        </w:rPr>
        <w:t>&lt;/body&gt; &lt;/topic&gt;</w:t>
      </w:r>
    </w:p>
    <w:p>
      <w:pPr>
        <w:pStyle w:val="Style9"/>
        <w:keepNext w:val="0"/>
        <w:keepLines w:val="0"/>
        <w:widowControl w:val="0"/>
        <w:shd w:val="clear" w:color="auto" w:fill="auto"/>
        <w:bidi w:val="0"/>
        <w:spacing w:before="0" w:after="240" w:line="266" w:lineRule="auto"/>
        <w:ind w:left="1020" w:right="0" w:hanging="1020"/>
        <w:jc w:val="left"/>
        <w:rPr>
          <w:sz w:val="18"/>
          <w:szCs w:val="18"/>
        </w:rPr>
      </w:pPr>
      <w:hyperlink w:anchor="bookmark641" w:tooltip="Current Document">
        <w:r>
          <w:rPr>
            <w:rFonts w:ascii="Arial" w:eastAsia="Arial" w:hAnsi="Arial" w:cs="Arial"/>
            <w:b/>
            <w:bCs/>
            <w:spacing w:val="0"/>
            <w:w w:val="100"/>
            <w:position w:val="0"/>
            <w:sz w:val="14"/>
            <w:szCs w:val="14"/>
            <w:shd w:val="clear" w:color="auto" w:fill="auto"/>
            <w:lang w:val="en-US" w:eastAsia="en-US" w:bidi="en-US"/>
          </w:rPr>
          <w:t xml:space="preserve">FIGURE </w:t>
        </w:r>
        <w:r>
          <w:rPr>
            <w:rFonts w:ascii="Arial" w:eastAsia="Arial" w:hAnsi="Arial" w:cs="Arial"/>
            <w:b/>
            <w:bCs/>
            <w:spacing w:val="0"/>
            <w:w w:val="100"/>
            <w:position w:val="0"/>
            <w:sz w:val="14"/>
            <w:szCs w:val="14"/>
            <w:shd w:val="clear" w:color="auto" w:fill="auto"/>
            <w:lang w:val="zh-CN" w:eastAsia="zh-CN" w:bidi="zh-CN"/>
          </w:rPr>
          <w:t xml:space="preserve">6.58 </w:t>
        </w:r>
        <w:r>
          <w:rPr>
            <w:spacing w:val="0"/>
            <w:w w:val="100"/>
            <w:position w:val="0"/>
            <w:sz w:val="18"/>
            <w:szCs w:val="18"/>
            <w:shd w:val="clear" w:color="auto" w:fill="auto"/>
            <w:lang w:val="en-US" w:eastAsia="en-US" w:bidi="en-US"/>
          </w:rPr>
          <w:t>Video content environment in XDITA. The main difference from the</w:t>
        </w:r>
      </w:hyperlink>
      <w:r>
        <w:rPr>
          <w:spacing w:val="0"/>
          <w:w w:val="100"/>
          <w:position w:val="0"/>
          <w:sz w:val="18"/>
          <w:szCs w:val="18"/>
          <w:shd w:val="clear" w:color="auto" w:fill="auto"/>
          <w:lang w:val="en-US" w:eastAsia="en-US" w:bidi="en-US"/>
        </w:rPr>
        <w:t xml:space="preserve"> audio-enhanced example is the </w:t>
      </w:r>
      <w:r>
        <w:rPr>
          <w:b/>
          <w:bCs/>
          <w:spacing w:val="0"/>
          <w:w w:val="100"/>
          <w:position w:val="0"/>
          <w:sz w:val="18"/>
          <w:szCs w:val="18"/>
          <w:shd w:val="clear" w:color="auto" w:fill="auto"/>
          <w:lang w:val="en-US" w:eastAsia="en-US" w:bidi="en-US"/>
        </w:rPr>
        <w:t xml:space="preserve">&lt;video-poster&gt; </w:t>
      </w:r>
      <w:r>
        <w:rPr>
          <w:spacing w:val="0"/>
          <w:w w:val="100"/>
          <w:position w:val="0"/>
          <w:sz w:val="18"/>
          <w:szCs w:val="18"/>
          <w:shd w:val="clear" w:color="auto" w:fill="auto"/>
          <w:lang w:val="en-US" w:eastAsia="en-US" w:bidi="en-US"/>
        </w:rPr>
        <w:t>component, which provides an optional image for transformations, such as the PDF brochure, that cannot display a video.</w:t>
      </w:r>
    </w:p>
    <w:p>
      <w:pPr>
        <w:pStyle w:val="Style9"/>
        <w:keepNext w:val="0"/>
        <w:keepLines w:val="0"/>
        <w:widowControl w:val="0"/>
        <w:shd w:val="clear" w:color="auto" w:fill="auto"/>
        <w:bidi w:val="0"/>
        <w:spacing w:before="0" w:after="0"/>
        <w:ind w:left="0" w:right="0" w:firstLine="280"/>
        <w:jc w:val="both"/>
      </w:pPr>
      <w:hyperlink w:anchor="bookmark395" w:tooltip="Current Document">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6.59</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shows an HDITA topic with the video environment. The same environment, in an HTML5 code block, can be used in an MDITA extended profile topic if needed.</w:t>
      </w:r>
    </w:p>
    <w:p>
      <w:pPr>
        <w:pStyle w:val="Style9"/>
        <w:keepNext w:val="0"/>
        <w:keepLines w:val="0"/>
        <w:widowControl w:val="0"/>
        <w:shd w:val="clear" w:color="auto" w:fill="auto"/>
        <w:bidi w:val="0"/>
        <w:spacing w:before="0" w:after="340"/>
        <w:ind w:left="0" w:right="0" w:firstLine="280"/>
        <w:jc w:val="both"/>
      </w:pPr>
      <w:r>
        <w:rPr>
          <w:spacing w:val="0"/>
          <w:w w:val="100"/>
          <w:position w:val="0"/>
          <w:shd w:val="clear" w:color="auto" w:fill="auto"/>
          <w:lang w:val="en-US" w:eastAsia="en-US" w:bidi="en-US"/>
        </w:rPr>
        <w:t xml:space="preserve">The examples included in this chapter have featured topics for the </w:t>
      </w:r>
      <w:r>
        <w:rPr>
          <w:i/>
          <w:iCs/>
          <w:spacing w:val="0"/>
          <w:w w:val="100"/>
          <w:position w:val="0"/>
          <w:shd w:val="clear" w:color="auto" w:fill="auto"/>
          <w:lang w:val="en-US" w:eastAsia="en-US" w:bidi="en-US"/>
        </w:rPr>
        <w:t>Sensei Sushi</w:t>
      </w:r>
      <w:r>
        <w:rPr>
          <w:spacing w:val="0"/>
          <w:w w:val="100"/>
          <w:position w:val="0"/>
          <w:shd w:val="clear" w:color="auto" w:fill="auto"/>
          <w:lang w:val="en-US" w:eastAsia="en-US" w:bidi="en-US"/>
        </w:rPr>
        <w:t xml:space="preserve"> brochure created in parallel XDITA, HDITA, and MDITA versions. Ignoring the experimental nature of this scenario, you might wonder now who would need different authoring formats to create the same file (e.g., why would Chef Pedro need XDITA, HDITA, and MDITA versions of the franchise offer topic?). The answer is one of the strongest selling points of LwDITA: the pro</w:t>
        <w:softHyphen/>
        <w:t>posed standard allows authors to produce content in their preferred authoring format (XML, HTML5, or Markdown) with the benefit that those formats will be compatible with each other. If the promotional brochure were a real deliver</w:t>
        <w:softHyphen/>
        <w:t>able, Chef Pedro would not need three versions of the same topic. However, the legal team could author the franchise terms topic in HDITA, the kitchen manager could write the sample recipe in XDITA, and the marketing editor could create the introductory topic in MDITA. Those files, produced in differ</w:t>
        <w:softHyphen/>
        <w:t>ent languages, would live together in LwDITA maps and produce cross-format deliverables, and that is the focus of the next section.</w:t>
      </w:r>
    </w:p>
    <w:p>
      <w:pPr>
        <w:pStyle w:val="Style44"/>
        <w:keepNext/>
        <w:keepLines/>
        <w:widowControl w:val="0"/>
        <w:shd w:val="clear" w:color="auto" w:fill="auto"/>
        <w:bidi w:val="0"/>
        <w:spacing w:before="0" w:line="240" w:lineRule="auto"/>
        <w:ind w:left="0" w:right="0" w:firstLine="0"/>
        <w:jc w:val="left"/>
      </w:pPr>
      <w:bookmarkStart w:id="392" w:name="bookmark392"/>
      <w:bookmarkStart w:id="393" w:name="bookmark393"/>
      <w:r>
        <w:rPr>
          <w:spacing w:val="0"/>
          <w:w w:val="100"/>
          <w:position w:val="0"/>
          <w:shd w:val="clear" w:color="auto" w:fill="auto"/>
          <w:lang w:val="en-US" w:eastAsia="en-US" w:bidi="en-US"/>
        </w:rPr>
        <w:t>All Together Now: Cross-format Authoring in LwDITA</w:t>
      </w:r>
      <w:bookmarkEnd w:id="392"/>
      <w:bookmarkEnd w:id="393"/>
    </w:p>
    <w:p>
      <w:pPr>
        <w:pStyle w:val="Style9"/>
        <w:keepNext w:val="0"/>
        <w:keepLines w:val="0"/>
        <w:widowControl w:val="0"/>
        <w:shd w:val="clear" w:color="auto" w:fill="auto"/>
        <w:bidi w:val="0"/>
        <w:spacing w:before="0" w:after="620"/>
        <w:ind w:left="0" w:right="0" w:firstLine="0"/>
        <w:jc w:val="both"/>
      </w:pPr>
      <w:r>
        <w:rPr>
          <w:spacing w:val="0"/>
          <w:w w:val="100"/>
          <w:position w:val="0"/>
          <w:shd w:val="clear" w:color="auto" w:fill="auto"/>
          <w:lang w:val="en-US" w:eastAsia="en-US" w:bidi="en-US"/>
        </w:rPr>
        <w:t>Charlotte Robidoux's article “Rhetorically Structured Content: Developing a Collaborative Single-Sourcing Curriculum” has become a timeless call to embrace structured authoring as a unifier of academia and industry practices in technical communication. Robidoux, director of digital content at Cognizant, authored that article when she was a content strategist and publications man</w:t>
        <w:softHyphen/>
        <w:t>ager at Hewlett-Packard. Reporting on the practices of content developers at HP, Robidoux wrote the following about the existence of content silos:</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bookmarkStart w:id="394" w:name="bookmark394"/>
      <w:bookmarkStart w:id="395" w:name="bookmark395"/>
      <w:r>
        <w:rPr>
          <w:spacing w:val="0"/>
          <w:w w:val="100"/>
          <w:position w:val="0"/>
          <w:shd w:val="clear" w:color="auto" w:fill="auto"/>
          <w:lang w:val="en-US" w:eastAsia="en-US" w:bidi="en-US"/>
        </w:rPr>
        <w:t>&lt;!DOCTYPE html&gt;</w:t>
      </w:r>
      <w:bookmarkEnd w:id="394"/>
      <w:bookmarkEnd w:id="395"/>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&lt;title&gt;The Sensei Sushi Promise&lt;/title&gt;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&lt;body&gt;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280"/>
        <w:jc w:val="left"/>
      </w:pPr>
      <w:r>
        <w:rPr>
          <w:spacing w:val="0"/>
          <w:w w:val="100"/>
          <w:position w:val="0"/>
          <w:shd w:val="clear" w:color="auto" w:fill="auto"/>
          <w:lang w:val="en-US" w:eastAsia="en-US" w:bidi="en-US"/>
        </w:rPr>
        <w:t xml:space="preserve">&lt;article id="sensei-promise"&gt; &lt;h1&gt;The Sensei Sushi Promise&lt;/h1&gt; </w:t>
      </w:r>
      <w:r>
        <w:rPr>
          <w:b/>
          <w:bCs/>
          <w:spacing w:val="0"/>
          <w:w w:val="100"/>
          <w:position w:val="0"/>
          <w:shd w:val="clear" w:color="auto" w:fill="auto"/>
          <w:lang w:val="en-US" w:eastAsia="en-US" w:bidi="en-US"/>
        </w:rPr>
        <w:t>&lt;video title="Video about the Sensei Sushi promise" controls autoplay loop muted poster="sensei-video.jpg"&gt;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280"/>
        <w:jc w:val="left"/>
      </w:pPr>
      <w:r>
        <w:rPr>
          <w:b/>
          <w:bCs/>
          <w:spacing w:val="0"/>
          <w:w w:val="100"/>
          <w:position w:val="0"/>
          <w:shd w:val="clear" w:color="auto" w:fill="auto"/>
          <w:lang w:val="en-US" w:eastAsia="en-US" w:bidi="en-US"/>
        </w:rPr>
        <w:t>&lt;source src="sensei-video.mp4"/&gt;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280"/>
        <w:jc w:val="left"/>
      </w:pPr>
      <w:r>
        <w:rPr>
          <w:b/>
          <w:bCs/>
          <w:spacing w:val="0"/>
          <w:w w:val="100"/>
          <w:position w:val="0"/>
          <w:shd w:val="clear" w:color="auto" w:fill="auto"/>
          <w:lang w:val="en-US" w:eastAsia="en-US" w:bidi="en-US"/>
        </w:rPr>
        <w:t>&lt;track src="sensei-video.vtt" kind="captions"/&gt;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&lt;/video&gt;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280"/>
        <w:jc w:val="left"/>
      </w:pPr>
      <w:r>
        <w:rPr>
          <w:spacing w:val="0"/>
          <w:w w:val="100"/>
          <w:position w:val="0"/>
          <w:shd w:val="clear" w:color="auto" w:fill="auto"/>
          <w:lang w:val="en-US" w:eastAsia="en-US" w:bidi="en-US"/>
        </w:rPr>
        <w:t>&lt;/article&gt;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40" w:line="240" w:lineRule="auto"/>
        <w:ind w:left="0" w:right="0" w:firstLine="0"/>
        <w:jc w:val="left"/>
      </w:pPr>
      <w:r>
        <w:rPr>
          <w:spacing w:val="0"/>
          <w:w w:val="100"/>
          <w:position w:val="0"/>
          <w:shd w:val="clear" w:color="auto" w:fill="auto"/>
          <w:lang w:val="en-US" w:eastAsia="en-US" w:bidi="en-US"/>
        </w:rPr>
        <w:t>&lt;/body&gt;</w:t>
      </w:r>
    </w:p>
    <w:p>
      <w:pPr>
        <w:pStyle w:val="Style9"/>
        <w:keepNext w:val="0"/>
        <w:keepLines w:val="0"/>
        <w:widowControl w:val="0"/>
        <w:shd w:val="clear" w:color="auto" w:fill="auto"/>
        <w:bidi w:val="0"/>
        <w:spacing w:before="0" w:after="240" w:line="266" w:lineRule="auto"/>
        <w:ind w:left="1020" w:right="0" w:hanging="1020"/>
        <w:jc w:val="left"/>
        <w:rPr>
          <w:sz w:val="18"/>
          <w:szCs w:val="18"/>
        </w:rPr>
      </w:pPr>
      <w:hyperlink w:anchor="bookmark642" w:tooltip="Current Document">
        <w:r>
          <w:rPr>
            <w:rFonts w:ascii="Arial" w:eastAsia="Arial" w:hAnsi="Arial" w:cs="Arial"/>
            <w:b/>
            <w:bCs/>
            <w:spacing w:val="0"/>
            <w:w w:val="100"/>
            <w:position w:val="0"/>
            <w:sz w:val="14"/>
            <w:szCs w:val="14"/>
            <w:shd w:val="clear" w:color="auto" w:fill="auto"/>
            <w:lang w:val="en-US" w:eastAsia="en-US" w:bidi="en-US"/>
          </w:rPr>
          <w:t xml:space="preserve">FIGURE </w:t>
        </w:r>
        <w:r>
          <w:rPr>
            <w:rFonts w:ascii="Arial" w:eastAsia="Arial" w:hAnsi="Arial" w:cs="Arial"/>
            <w:b/>
            <w:bCs/>
            <w:spacing w:val="0"/>
            <w:w w:val="100"/>
            <w:position w:val="0"/>
            <w:sz w:val="14"/>
            <w:szCs w:val="14"/>
            <w:shd w:val="clear" w:color="auto" w:fill="auto"/>
            <w:lang w:val="zh-CN" w:eastAsia="zh-CN" w:bidi="zh-CN"/>
          </w:rPr>
          <w:t xml:space="preserve">6.59 </w:t>
        </w:r>
        <w:r>
          <w:rPr>
            <w:spacing w:val="0"/>
            <w:w w:val="100"/>
            <w:position w:val="0"/>
            <w:sz w:val="18"/>
            <w:szCs w:val="18"/>
            <w:shd w:val="clear" w:color="auto" w:fill="auto"/>
            <w:lang w:val="en-US" w:eastAsia="en-US" w:bidi="en-US"/>
          </w:rPr>
          <w:t>Video content environment in HDITA. In HTML5 syntax, many of</w:t>
        </w:r>
      </w:hyperlink>
      <w:r>
        <w:rPr>
          <w:spacing w:val="0"/>
          <w:w w:val="100"/>
          <w:position w:val="0"/>
          <w:sz w:val="18"/>
          <w:szCs w:val="18"/>
          <w:shd w:val="clear" w:color="auto" w:fill="auto"/>
          <w:lang w:val="en-US" w:eastAsia="en-US" w:bidi="en-US"/>
        </w:rPr>
        <w:t xml:space="preserve"> the video components that are represented with XML elements in XDITA are attributes of the </w:t>
      </w:r>
      <w:r>
        <w:rPr>
          <w:b/>
          <w:bCs/>
          <w:spacing w:val="0"/>
          <w:w w:val="100"/>
          <w:position w:val="0"/>
          <w:sz w:val="18"/>
          <w:szCs w:val="18"/>
          <w:shd w:val="clear" w:color="auto" w:fill="auto"/>
          <w:lang w:val="en-US" w:eastAsia="en-US" w:bidi="en-US"/>
        </w:rPr>
        <w:t xml:space="preserve">&lt;video&gt; </w:t>
      </w:r>
      <w:r>
        <w:rPr>
          <w:spacing w:val="0"/>
          <w:w w:val="100"/>
          <w:position w:val="0"/>
          <w:sz w:val="18"/>
          <w:szCs w:val="18"/>
          <w:shd w:val="clear" w:color="auto" w:fill="auto"/>
          <w:lang w:val="en-US" w:eastAsia="en-US" w:bidi="en-US"/>
        </w:rPr>
        <w:t>tag.</w:t>
      </w:r>
    </w:p>
    <w:p>
      <w:pPr>
        <w:pStyle w:val="Style9"/>
        <w:keepNext w:val="0"/>
        <w:keepLines w:val="0"/>
        <w:widowControl w:val="0"/>
        <w:shd w:val="clear" w:color="auto" w:fill="auto"/>
        <w:bidi w:val="0"/>
        <w:spacing w:before="0" w:after="0"/>
        <w:ind w:left="500" w:right="0" w:firstLine="0"/>
        <w:jc w:val="both"/>
      </w:pPr>
      <w:r>
        <w:rPr>
          <w:spacing w:val="0"/>
          <w:w w:val="100"/>
          <w:position w:val="0"/>
          <w:shd w:val="clear" w:color="auto" w:fill="auto"/>
          <w:lang w:val="en-US" w:eastAsia="en-US" w:bidi="en-US"/>
        </w:rPr>
        <w:t xml:space="preserve">We also observed how common it is for writers to adopt their own favorite practices when working on books independently. Working in “silos,” as Rockley </w:t>
      </w:r>
      <w:r>
        <w:rPr>
          <w:spacing w:val="0"/>
          <w:w w:val="100"/>
          <w:position w:val="0"/>
          <w:shd w:val="clear" w:color="auto" w:fill="auto"/>
          <w:lang w:val="zh-CN" w:eastAsia="zh-CN" w:bidi="zh-CN"/>
        </w:rPr>
        <w:t xml:space="preserve">(2002) </w:t>
      </w:r>
      <w:r>
        <w:rPr>
          <w:spacing w:val="0"/>
          <w:w w:val="100"/>
          <w:position w:val="0"/>
          <w:shd w:val="clear" w:color="auto" w:fill="auto"/>
          <w:lang w:val="en-US" w:eastAsia="en-US" w:bidi="en-US"/>
        </w:rPr>
        <w:t>indicated, gave rise to inconsistency, which was difficult for editors to overcome across many thousands of pages of product docu</w:t>
        <w:softHyphen/>
        <w:t xml:space="preserve">mentation. Yet, when we systematically implemented structured writing guidelines from the ground up within a document set, as suggested by Ament </w:t>
      </w:r>
      <w:r>
        <w:rPr>
          <w:spacing w:val="0"/>
          <w:w w:val="100"/>
          <w:position w:val="0"/>
          <w:shd w:val="clear" w:color="auto" w:fill="auto"/>
          <w:lang w:val="zh-CN" w:eastAsia="zh-CN" w:bidi="zh-CN"/>
        </w:rPr>
        <w:t xml:space="preserve">(2002), </w:t>
      </w:r>
      <w:r>
        <w:rPr>
          <w:spacing w:val="0"/>
          <w:w w:val="100"/>
          <w:position w:val="0"/>
          <w:shd w:val="clear" w:color="auto" w:fill="auto"/>
          <w:lang w:val="en-US" w:eastAsia="en-US" w:bidi="en-US"/>
        </w:rPr>
        <w:t>we began to see clarity and improved consistency.</w:t>
      </w:r>
    </w:p>
    <w:p>
      <w:pPr>
        <w:pStyle w:val="Style9"/>
        <w:keepNext w:val="0"/>
        <w:keepLines w:val="0"/>
        <w:widowControl w:val="0"/>
        <w:shd w:val="clear" w:color="auto" w:fill="auto"/>
        <w:bidi w:val="0"/>
        <w:spacing w:before="0" w:after="240"/>
        <w:ind w:left="0" w:right="0" w:firstLine="0"/>
        <w:jc w:val="right"/>
      </w:pPr>
      <w:r>
        <w:rPr>
          <w:spacing w:val="0"/>
          <w:w w:val="100"/>
          <w:position w:val="0"/>
          <w:shd w:val="clear" w:color="auto" w:fill="auto"/>
          <w:lang w:val="en-US" w:eastAsia="en-US" w:bidi="en-US"/>
        </w:rPr>
        <w:t xml:space="preserve">(Robidoux, </w:t>
      </w:r>
      <w:r>
        <w:rPr>
          <w:spacing w:val="0"/>
          <w:w w:val="100"/>
          <w:position w:val="0"/>
          <w:shd w:val="clear" w:color="auto" w:fill="auto"/>
          <w:lang w:val="zh-CN" w:eastAsia="zh-CN" w:bidi="zh-CN"/>
        </w:rPr>
        <w:t xml:space="preserve">2008, </w:t>
      </w:r>
      <w:r>
        <w:rPr>
          <w:spacing w:val="0"/>
          <w:w w:val="100"/>
          <w:position w:val="0"/>
          <w:shd w:val="clear" w:color="auto" w:fill="auto"/>
          <w:lang w:val="en-US" w:eastAsia="en-US" w:bidi="en-US"/>
        </w:rPr>
        <w:t>p.121)</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 xml:space="preserve">Robidoux cited the first edition of Ann Rockley's </w:t>
      </w:r>
      <w:r>
        <w:rPr>
          <w:i/>
          <w:iCs/>
          <w:spacing w:val="0"/>
          <w:w w:val="100"/>
          <w:position w:val="0"/>
          <w:shd w:val="clear" w:color="auto" w:fill="auto"/>
          <w:lang w:val="en-US" w:eastAsia="en-US" w:bidi="en-US"/>
        </w:rPr>
        <w:t>Managing Enterprise Content: A Unified Content Strategy</w:t>
      </w:r>
      <w:r>
        <w:rPr>
          <w:spacing w:val="0"/>
          <w:w w:val="100"/>
          <w:position w:val="0"/>
          <w:shd w:val="clear" w:color="auto" w:fill="auto"/>
          <w:lang w:val="en-US" w:eastAsia="en-US" w:bidi="en-US"/>
        </w:rPr>
        <w:t xml:space="preserve">, which in its second edition still contains a strong warning about the development or content silos or, as Rockley described the problem, the silo trap. According to Rockley, silos are equivalent to “plaque in your arteries, inhibiting the blood flow to your vital organs. If silos hinder the flow of information, the organization is unable to function effectively or respond rapidly to threats and opportunities” (Rockley </w:t>
      </w:r>
      <w:r>
        <w:rPr>
          <w:spacing w:val="0"/>
          <w:w w:val="100"/>
          <w:position w:val="0"/>
          <w:shd w:val="clear" w:color="auto" w:fill="auto"/>
          <w:lang w:val="zh-CN" w:eastAsia="zh-CN" w:bidi="zh-CN"/>
        </w:rPr>
        <w:t xml:space="preserve">&amp; </w:t>
      </w:r>
      <w:r>
        <w:rPr>
          <w:spacing w:val="0"/>
          <w:w w:val="100"/>
          <w:position w:val="0"/>
          <w:shd w:val="clear" w:color="auto" w:fill="auto"/>
          <w:lang w:val="en-US" w:eastAsia="en-US" w:bidi="en-US"/>
        </w:rPr>
        <w:t xml:space="preserve">Cooper, </w:t>
      </w:r>
      <w:r>
        <w:rPr>
          <w:spacing w:val="0"/>
          <w:w w:val="100"/>
          <w:position w:val="0"/>
          <w:shd w:val="clear" w:color="auto" w:fill="auto"/>
          <w:lang w:val="zh-CN" w:eastAsia="zh-CN" w:bidi="zh-CN"/>
        </w:rPr>
        <w:t xml:space="preserve">2012, </w:t>
      </w:r>
      <w:r>
        <w:rPr>
          <w:spacing w:val="0"/>
          <w:w w:val="100"/>
          <w:position w:val="0"/>
          <w:shd w:val="clear" w:color="auto" w:fill="auto"/>
          <w:lang w:val="en-US" w:eastAsia="en-US" w:bidi="en-US"/>
        </w:rPr>
        <w:t>p.6).</w:t>
      </w:r>
    </w:p>
    <w:p>
      <w:pPr>
        <w:pStyle w:val="Style9"/>
        <w:keepNext w:val="0"/>
        <w:keepLines w:val="0"/>
        <w:widowControl w:val="0"/>
        <w:shd w:val="clear" w:color="auto" w:fill="auto"/>
        <w:bidi w:val="0"/>
        <w:spacing w:before="0" w:after="440"/>
        <w:ind w:left="0" w:right="0"/>
        <w:jc w:val="both"/>
      </w:pPr>
      <w:r>
        <w:rPr>
          <w:spacing w:val="0"/>
          <w:w w:val="100"/>
          <w:position w:val="0"/>
          <w:shd w:val="clear" w:color="auto" w:fill="auto"/>
          <w:lang w:val="en-US" w:eastAsia="en-US" w:bidi="en-US"/>
        </w:rPr>
        <w:t>Even the most “intelligent” content written in properly-structured DITA XML cannot communicate by itself with related files that were created in HTML or Markdown. The Lightweight DITA subcommittee at OASIS posits that con</w:t>
        <w:softHyphen/>
        <w:t>tent silos could finally communicate in a common language regardless of file format if they adopt the proposed LwDITA standard.</w:t>
      </w:r>
    </w:p>
    <w:p>
      <w:pPr>
        <w:pStyle w:val="Style2"/>
        <w:keepNext w:val="0"/>
        <w:keepLines w:val="0"/>
        <w:widowControl w:val="0"/>
        <w:shd w:val="clear" w:color="auto" w:fill="auto"/>
        <w:bidi w:val="0"/>
        <w:spacing w:before="0" w:after="120" w:line="240" w:lineRule="auto"/>
        <w:ind w:left="0" w:right="0" w:firstLine="0"/>
        <w:jc w:val="both"/>
        <w:rPr>
          <w:sz w:val="20"/>
          <w:szCs w:val="20"/>
        </w:rPr>
      </w:pPr>
      <w:r>
        <w:rPr>
          <w:rFonts w:ascii="Arial" w:eastAsia="Arial" w:hAnsi="Arial" w:cs="Arial"/>
          <w:b/>
          <w:bCs/>
          <w:i/>
          <w:iCs/>
          <w:spacing w:val="0"/>
          <w:w w:val="100"/>
          <w:position w:val="0"/>
          <w:sz w:val="20"/>
          <w:szCs w:val="20"/>
          <w:shd w:val="clear" w:color="auto" w:fill="auto"/>
          <w:lang w:val="en-US" w:eastAsia="en-US" w:bidi="en-US"/>
        </w:rPr>
        <w:t>The Cross-format Sensei Sushi Brochure</w:t>
      </w:r>
    </w:p>
    <w:p>
      <w:pPr>
        <w:pStyle w:val="Style9"/>
        <w:keepNext w:val="0"/>
        <w:keepLines w:val="0"/>
        <w:widowControl w:val="0"/>
        <w:shd w:val="clear" w:color="auto" w:fill="auto"/>
        <w:bidi w:val="0"/>
        <w:spacing w:before="0" w:after="240"/>
        <w:ind w:left="0" w:right="0" w:firstLine="0"/>
        <w:jc w:val="both"/>
      </w:pPr>
      <w:r>
        <w:rPr>
          <w:spacing w:val="0"/>
          <w:w w:val="100"/>
          <w:position w:val="0"/>
          <w:shd w:val="clear" w:color="auto" w:fill="auto"/>
          <w:lang w:val="en-US" w:eastAsia="en-US" w:bidi="en-US"/>
        </w:rPr>
        <w:t xml:space="preserve">I retake the scenario of Chef Pedro and the </w:t>
      </w:r>
      <w:r>
        <w:rPr>
          <w:i/>
          <w:iCs/>
          <w:spacing w:val="0"/>
          <w:w w:val="100"/>
          <w:position w:val="0"/>
          <w:shd w:val="clear" w:color="auto" w:fill="auto"/>
          <w:lang w:val="en-US" w:eastAsia="en-US" w:bidi="en-US"/>
        </w:rPr>
        <w:t>Sensei Sushi</w:t>
      </w:r>
      <w:r>
        <w:rPr>
          <w:spacing w:val="0"/>
          <w:w w:val="100"/>
          <w:position w:val="0"/>
          <w:shd w:val="clear" w:color="auto" w:fill="auto"/>
          <w:lang w:val="en-US" w:eastAsia="en-US" w:bidi="en-US"/>
        </w:rPr>
        <w:t xml:space="preserve"> content needs in this section. As the business grows, so do its communication problems. The </w:t>
      </w:r>
      <w:r>
        <w:rPr>
          <w:i/>
          <w:iCs/>
          <w:spacing w:val="0"/>
          <w:w w:val="100"/>
          <w:position w:val="0"/>
          <w:shd w:val="clear" w:color="auto" w:fill="auto"/>
          <w:lang w:val="en-US" w:eastAsia="en-US" w:bidi="en-US"/>
        </w:rPr>
        <w:t>Sensei Sushi</w:t>
      </w:r>
      <w:r>
        <w:rPr>
          <w:spacing w:val="0"/>
          <w:w w:val="100"/>
          <w:position w:val="0"/>
          <w:shd w:val="clear" w:color="auto" w:fill="auto"/>
          <w:lang w:val="en-US" w:eastAsia="en-US" w:bidi="en-US"/>
        </w:rPr>
        <w:t xml:space="preserve"> content could be easily siloed according to different teams' practices and preferred authoring languages. Let's revisit the </w:t>
      </w:r>
      <w:r>
        <w:rPr>
          <w:i/>
          <w:iCs/>
          <w:spacing w:val="0"/>
          <w:w w:val="100"/>
          <w:position w:val="0"/>
          <w:shd w:val="clear" w:color="auto" w:fill="auto"/>
          <w:lang w:val="en-US" w:eastAsia="en-US" w:bidi="en-US"/>
        </w:rPr>
        <w:t>Sensei Sushi</w:t>
      </w:r>
      <w:r>
        <w:rPr>
          <w:spacing w:val="0"/>
          <w:w w:val="100"/>
          <w:position w:val="0"/>
          <w:shd w:val="clear" w:color="auto" w:fill="auto"/>
          <w:lang w:val="en-US" w:eastAsia="en-US" w:bidi="en-US"/>
        </w:rPr>
        <w:t xml:space="preserve"> content silos,</w:t>
      </w:r>
    </w:p>
    <w:p>
      <w:pPr>
        <w:pStyle w:val="Style9"/>
        <w:keepNext w:val="0"/>
        <w:keepLines w:val="0"/>
        <w:widowControl w:val="0"/>
        <w:shd w:val="clear" w:color="auto" w:fill="auto"/>
        <w:bidi w:val="0"/>
        <w:spacing w:before="0" w:after="0"/>
        <w:ind w:left="0" w:right="0" w:firstLine="0"/>
        <w:jc w:val="both"/>
      </w:pPr>
      <w:r>
        <w:rPr>
          <w:rFonts w:ascii="Arial" w:eastAsia="Arial" w:hAnsi="Arial" w:cs="Arial"/>
          <w:spacing w:val="0"/>
          <w:w w:val="100"/>
          <w:position w:val="0"/>
          <w:sz w:val="19"/>
          <w:szCs w:val="19"/>
          <w:shd w:val="clear" w:color="auto" w:fill="auto"/>
          <w:lang w:val="zh-CN" w:eastAsia="zh-CN" w:bidi="zh-CN"/>
        </w:rPr>
        <w:t xml:space="preserve">• </w:t>
      </w:r>
      <w:r>
        <w:rPr>
          <w:spacing w:val="0"/>
          <w:w w:val="100"/>
          <w:position w:val="0"/>
          <w:shd w:val="clear" w:color="auto" w:fill="auto"/>
          <w:lang w:val="en-US" w:eastAsia="en-US" w:bidi="en-US"/>
        </w:rPr>
        <w:t>The legal team wrote the franchise terms topic in HTML</w:t>
      </w:r>
    </w:p>
    <w:p>
      <w:pPr>
        <w:pStyle w:val="Style9"/>
        <w:keepNext w:val="0"/>
        <w:keepLines w:val="0"/>
        <w:widowControl w:val="0"/>
        <w:shd w:val="clear" w:color="auto" w:fill="auto"/>
        <w:bidi w:val="0"/>
        <w:spacing w:before="0" w:after="0"/>
        <w:ind w:left="380" w:right="0" w:hanging="380"/>
        <w:jc w:val="both"/>
      </w:pPr>
      <w:r>
        <w:rPr>
          <w:rFonts w:ascii="Arial" w:eastAsia="Arial" w:hAnsi="Arial" w:cs="Arial"/>
          <w:spacing w:val="0"/>
          <w:w w:val="100"/>
          <w:position w:val="0"/>
          <w:sz w:val="19"/>
          <w:szCs w:val="19"/>
          <w:shd w:val="clear" w:color="auto" w:fill="auto"/>
          <w:lang w:val="zh-CN" w:eastAsia="zh-CN" w:bidi="zh-CN"/>
        </w:rPr>
        <w:t xml:space="preserve">• </w:t>
      </w:r>
      <w:r>
        <w:rPr>
          <w:spacing w:val="0"/>
          <w:w w:val="100"/>
          <w:position w:val="0"/>
          <w:shd w:val="clear" w:color="auto" w:fill="auto"/>
          <w:lang w:val="en-US" w:eastAsia="en-US" w:bidi="en-US"/>
        </w:rPr>
        <w:t>The kitchen manager had help from a technical writing intern who authored some recipes and procedures in XML</w:t>
      </w:r>
    </w:p>
    <w:p>
      <w:pPr>
        <w:pStyle w:val="Style9"/>
        <w:keepNext w:val="0"/>
        <w:keepLines w:val="0"/>
        <w:widowControl w:val="0"/>
        <w:shd w:val="clear" w:color="auto" w:fill="auto"/>
        <w:bidi w:val="0"/>
        <w:spacing w:before="0" w:after="240"/>
        <w:ind w:left="380" w:right="0" w:hanging="380"/>
        <w:jc w:val="both"/>
      </w:pPr>
      <w:r>
        <w:rPr>
          <w:rFonts w:ascii="Arial" w:eastAsia="Arial" w:hAnsi="Arial" w:cs="Arial"/>
          <w:spacing w:val="0"/>
          <w:w w:val="100"/>
          <w:position w:val="0"/>
          <w:sz w:val="19"/>
          <w:szCs w:val="19"/>
          <w:shd w:val="clear" w:color="auto" w:fill="auto"/>
          <w:lang w:val="zh-CN" w:eastAsia="zh-CN" w:bidi="zh-CN"/>
        </w:rPr>
        <w:t xml:space="preserve">• </w:t>
      </w:r>
      <w:r>
        <w:rPr>
          <w:spacing w:val="0"/>
          <w:w w:val="100"/>
          <w:position w:val="0"/>
          <w:shd w:val="clear" w:color="auto" w:fill="auto"/>
          <w:lang w:val="en-US" w:eastAsia="en-US" w:bidi="en-US"/>
        </w:rPr>
        <w:t>The marketing editor had been creating introductory information in Markdown.</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 xml:space="preserve">In a desktop publishing tool or word processor, you would have to copy and paste from one format to the other, making the source files instantly obsolete and taking the content out of the authors' preferred working environments. Using the DITA </w:t>
      </w:r>
      <w:r>
        <w:rPr>
          <w:spacing w:val="0"/>
          <w:w w:val="100"/>
          <w:position w:val="0"/>
          <w:shd w:val="clear" w:color="auto" w:fill="auto"/>
          <w:lang w:val="zh-CN" w:eastAsia="zh-CN" w:bidi="zh-CN"/>
        </w:rPr>
        <w:t xml:space="preserve">1.3 </w:t>
      </w:r>
      <w:r>
        <w:rPr>
          <w:spacing w:val="0"/>
          <w:w w:val="100"/>
          <w:position w:val="0"/>
          <w:shd w:val="clear" w:color="auto" w:fill="auto"/>
          <w:lang w:val="en-US" w:eastAsia="en-US" w:bidi="en-US"/>
        </w:rPr>
        <w:t xml:space="preserve">standard, you could incorporate those files as external resources; i.e., a DITA map could reference the diverse authoring formats and produce a deliverable. However, each section would have its own formatting and there would be no consistency in presentation. Furthermore, in DITA </w:t>
      </w:r>
      <w:r>
        <w:rPr>
          <w:spacing w:val="0"/>
          <w:w w:val="100"/>
          <w:position w:val="0"/>
          <w:shd w:val="clear" w:color="auto" w:fill="auto"/>
          <w:lang w:val="en-US" w:eastAsia="en-US" w:bidi="en-US"/>
        </w:rPr>
        <w:t xml:space="preserve">XML you cannot reuse content from, say, an HTML file in an XML topic. With LwDITA, the map could be processed to generate consistent deliverables that, regardless of authoring format, look and feel the same to end users. And, as we will see in </w:t>
      </w:r>
      <w:hyperlink w:anchor="bookmark438" w:tooltip="Current Document">
        <w:r>
          <w:rPr>
            <w:spacing w:val="0"/>
            <w:w w:val="100"/>
            <w:position w:val="0"/>
            <w:shd w:val="clear" w:color="auto" w:fill="auto"/>
            <w:lang w:val="en-US" w:eastAsia="en-US" w:bidi="en-US"/>
          </w:rPr>
          <w:t xml:space="preserve">Chapter </w:t>
        </w:r>
        <w:r>
          <w:rPr>
            <w:spacing w:val="0"/>
            <w:w w:val="100"/>
            <w:position w:val="0"/>
            <w:shd w:val="clear" w:color="auto" w:fill="auto"/>
            <w:lang w:val="zh-CN" w:eastAsia="zh-CN" w:bidi="zh-CN"/>
          </w:rPr>
          <w:t>8</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the cross-format capabilities of LwDITA allow seam</w:t>
        <w:softHyphen/>
        <w:t>less content reuse at the topic, section, paragraph, or even phrase level among XDITA, HDITA, and MDITA content files.</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 xml:space="preserve">This means that the </w:t>
      </w:r>
      <w:r>
        <w:rPr>
          <w:i/>
          <w:iCs/>
          <w:spacing w:val="0"/>
          <w:w w:val="100"/>
          <w:position w:val="0"/>
          <w:shd w:val="clear" w:color="auto" w:fill="auto"/>
          <w:lang w:val="en-US" w:eastAsia="en-US" w:bidi="en-US"/>
        </w:rPr>
        <w:t>Sensei Sushi</w:t>
      </w:r>
      <w:r>
        <w:rPr>
          <w:spacing w:val="0"/>
          <w:w w:val="100"/>
          <w:position w:val="0"/>
          <w:shd w:val="clear" w:color="auto" w:fill="auto"/>
          <w:lang w:val="en-US" w:eastAsia="en-US" w:bidi="en-US"/>
        </w:rPr>
        <w:t xml:space="preserve"> brochure designer can use a LwDITA map to aggregate and collect pieces of content, while the legal, kitchen, and market</w:t>
        <w:softHyphen/>
        <w:t>ing teams create their content in whatever LwDITA (or DITA XML) format they prefer. All those topics would live on the same intelligent content reposi</w:t>
        <w:softHyphen/>
        <w:t>tory and produce deliverables that, to an end user, would look like coherent units without differences in style or format.</w:t>
      </w:r>
    </w:p>
    <w:p>
      <w:pPr>
        <w:pStyle w:val="Style9"/>
        <w:keepNext w:val="0"/>
        <w:keepLines w:val="0"/>
        <w:widowControl w:val="0"/>
        <w:shd w:val="clear" w:color="auto" w:fill="auto"/>
        <w:bidi w:val="0"/>
        <w:spacing w:before="0" w:after="240"/>
        <w:ind w:left="0" w:right="0"/>
        <w:jc w:val="both"/>
      </w:pPr>
      <w:r>
        <w:rPr>
          <w:spacing w:val="0"/>
          <w:w w:val="100"/>
          <w:position w:val="0"/>
          <w:shd w:val="clear" w:color="auto" w:fill="auto"/>
          <w:lang w:val="en-US" w:eastAsia="en-US" w:bidi="en-US"/>
        </w:rPr>
        <w:t>For this example, let's bring back three sample topics from earlier in this chapter. We will use the following files:</w:t>
      </w:r>
    </w:p>
    <w:p>
      <w:pPr>
        <w:pStyle w:val="Style9"/>
        <w:keepNext w:val="0"/>
        <w:keepLines w:val="0"/>
        <w:widowControl w:val="0"/>
        <w:shd w:val="clear" w:color="auto" w:fill="auto"/>
        <w:bidi w:val="0"/>
        <w:spacing w:before="0" w:after="0"/>
        <w:ind w:left="380" w:right="0" w:hanging="380"/>
        <w:jc w:val="both"/>
      </w:pPr>
      <w:r>
        <w:rPr>
          <w:rFonts w:ascii="Arial" w:eastAsia="Arial" w:hAnsi="Arial" w:cs="Arial"/>
          <w:spacing w:val="0"/>
          <w:w w:val="100"/>
          <w:position w:val="0"/>
          <w:sz w:val="19"/>
          <w:szCs w:val="19"/>
          <w:shd w:val="clear" w:color="auto" w:fill="auto"/>
          <w:lang w:val="zh-CN" w:eastAsia="zh-CN" w:bidi="zh-CN"/>
        </w:rPr>
        <w:t xml:space="preserve">• </w:t>
      </w:r>
      <w:r>
        <w:rPr>
          <w:spacing w:val="0"/>
          <w:w w:val="100"/>
          <w:position w:val="0"/>
          <w:shd w:val="clear" w:color="auto" w:fill="auto"/>
          <w:lang w:val="en-US" w:eastAsia="en-US" w:bidi="en-US"/>
        </w:rPr>
        <w:t>The franchise introductory topic created in MDITA (</w:t>
      </w:r>
      <w:hyperlink w:anchor="bookmark328" w:tooltip="Current Document">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6.16</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by the marketing team (saved as </w:t>
      </w:r>
      <w:r>
        <w:rPr>
          <w:i/>
          <w:iCs/>
          <w:spacing w:val="0"/>
          <w:w w:val="100"/>
          <w:position w:val="0"/>
          <w:shd w:val="clear" w:color="auto" w:fill="auto"/>
          <w:lang w:val="en-US" w:eastAsia="en-US" w:bidi="en-US"/>
        </w:rPr>
        <w:t>franchise-intro.md</w:t>
      </w:r>
      <w:r>
        <w:rPr>
          <w:spacing w:val="0"/>
          <w:w w:val="100"/>
          <w:position w:val="0"/>
          <w:shd w:val="clear" w:color="auto" w:fill="auto"/>
          <w:lang w:val="en-US" w:eastAsia="en-US" w:bidi="en-US"/>
        </w:rPr>
        <w:t>)</w:t>
      </w:r>
    </w:p>
    <w:p>
      <w:pPr>
        <w:pStyle w:val="Style9"/>
        <w:keepNext w:val="0"/>
        <w:keepLines w:val="0"/>
        <w:widowControl w:val="0"/>
        <w:shd w:val="clear" w:color="auto" w:fill="auto"/>
        <w:bidi w:val="0"/>
        <w:spacing w:before="0" w:after="0"/>
        <w:ind w:left="380" w:right="0" w:hanging="380"/>
        <w:jc w:val="both"/>
      </w:pPr>
      <w:r>
        <w:rPr>
          <w:rFonts w:ascii="Arial" w:eastAsia="Arial" w:hAnsi="Arial" w:cs="Arial"/>
          <w:spacing w:val="0"/>
          <w:w w:val="100"/>
          <w:position w:val="0"/>
          <w:sz w:val="19"/>
          <w:szCs w:val="19"/>
          <w:shd w:val="clear" w:color="auto" w:fill="auto"/>
          <w:lang w:val="zh-CN" w:eastAsia="zh-CN" w:bidi="zh-CN"/>
        </w:rPr>
        <w:t xml:space="preserve">• </w:t>
      </w:r>
      <w:r>
        <w:rPr>
          <w:spacing w:val="0"/>
          <w:w w:val="100"/>
          <w:position w:val="0"/>
          <w:shd w:val="clear" w:color="auto" w:fill="auto"/>
          <w:lang w:val="en-US" w:eastAsia="en-US" w:bidi="en-US"/>
        </w:rPr>
        <w:t>The franchise terms topic created in HDITA (</w:t>
      </w:r>
      <w:hyperlink w:anchor="bookmark353" w:tooltip="Current Document">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6.37</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by the legal team (saved as </w:t>
      </w:r>
      <w:r>
        <w:rPr>
          <w:i/>
          <w:iCs/>
          <w:spacing w:val="0"/>
          <w:w w:val="100"/>
          <w:position w:val="0"/>
          <w:shd w:val="clear" w:color="auto" w:fill="auto"/>
          <w:lang w:val="en-US" w:eastAsia="en-US" w:bidi="en-US"/>
        </w:rPr>
        <w:t>franchise-terms.html</w:t>
      </w:r>
      <w:r>
        <w:rPr>
          <w:spacing w:val="0"/>
          <w:w w:val="100"/>
          <w:position w:val="0"/>
          <w:shd w:val="clear" w:color="auto" w:fill="auto"/>
          <w:lang w:val="en-US" w:eastAsia="en-US" w:bidi="en-US"/>
        </w:rPr>
        <w:t>)</w:t>
      </w:r>
    </w:p>
    <w:p>
      <w:pPr>
        <w:pStyle w:val="Style9"/>
        <w:keepNext w:val="0"/>
        <w:keepLines w:val="0"/>
        <w:widowControl w:val="0"/>
        <w:shd w:val="clear" w:color="auto" w:fill="auto"/>
        <w:bidi w:val="0"/>
        <w:spacing w:before="0" w:after="240"/>
        <w:ind w:left="380" w:right="0" w:hanging="380"/>
        <w:jc w:val="both"/>
      </w:pPr>
      <w:r>
        <w:rPr>
          <w:rFonts w:ascii="Arial" w:eastAsia="Arial" w:hAnsi="Arial" w:cs="Arial"/>
          <w:spacing w:val="0"/>
          <w:w w:val="100"/>
          <w:position w:val="0"/>
          <w:sz w:val="19"/>
          <w:szCs w:val="19"/>
          <w:shd w:val="clear" w:color="auto" w:fill="auto"/>
          <w:lang w:val="zh-CN" w:eastAsia="zh-CN" w:bidi="zh-CN"/>
        </w:rPr>
        <w:t xml:space="preserve">• </w:t>
      </w:r>
      <w:r>
        <w:rPr>
          <w:spacing w:val="0"/>
          <w:w w:val="100"/>
          <w:position w:val="0"/>
          <w:shd w:val="clear" w:color="auto" w:fill="auto"/>
          <w:lang w:val="en-US" w:eastAsia="en-US" w:bidi="en-US"/>
        </w:rPr>
        <w:t>The sample recipe for the “Fancy Roll” created in XDITA (</w:t>
      </w:r>
      <w:hyperlink w:anchor="bookmark373" w:tooltip="Current Document">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6.49</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by the kitchen staff and the technical writing intern (saved as </w:t>
      </w:r>
      <w:r>
        <w:rPr>
          <w:i/>
          <w:iCs/>
          <w:spacing w:val="0"/>
          <w:w w:val="100"/>
          <w:position w:val="0"/>
          <w:shd w:val="clear" w:color="auto" w:fill="auto"/>
          <w:lang w:val="en-US" w:eastAsia="en-US" w:bidi="en-US"/>
        </w:rPr>
        <w:t>fancy-roll.dita</w:t>
      </w:r>
      <w:r>
        <w:rPr>
          <w:spacing w:val="0"/>
          <w:w w:val="100"/>
          <w:position w:val="0"/>
          <w:shd w:val="clear" w:color="auto" w:fill="auto"/>
          <w:lang w:val="en-US" w:eastAsia="en-US" w:bidi="en-US"/>
        </w:rPr>
        <w:t>).</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A map created in XDITA (</w:t>
      </w:r>
      <w:hyperlink w:anchor="bookmark397" w:tooltip="Current Document">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6.60</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could reference those topics as follows:</w:t>
      </w:r>
    </w:p>
    <w:p>
      <w:pPr>
        <w:pStyle w:val="Style9"/>
        <w:keepNext w:val="0"/>
        <w:keepLines w:val="0"/>
        <w:widowControl w:val="0"/>
        <w:shd w:val="clear" w:color="auto" w:fill="auto"/>
        <w:bidi w:val="0"/>
        <w:spacing w:before="0" w:after="640"/>
        <w:ind w:left="0" w:right="0"/>
        <w:jc w:val="both"/>
      </w:pPr>
      <w:bookmarkStart w:id="396" w:name="bookmark396"/>
      <w:r>
        <w:rPr>
          <w:spacing w:val="0"/>
          <w:w w:val="100"/>
          <w:position w:val="0"/>
          <w:shd w:val="clear" w:color="auto" w:fill="auto"/>
          <w:lang w:val="en-US" w:eastAsia="en-US" w:bidi="en-US"/>
        </w:rPr>
        <w:t xml:space="preserve">The brochure developer can save this map as </w:t>
      </w:r>
      <w:r>
        <w:rPr>
          <w:i/>
          <w:iCs/>
          <w:spacing w:val="0"/>
          <w:w w:val="100"/>
          <w:position w:val="0"/>
          <w:shd w:val="clear" w:color="auto" w:fill="auto"/>
          <w:lang w:val="en-US" w:eastAsia="en-US" w:bidi="en-US"/>
        </w:rPr>
        <w:t>crossformat-brochure. ditamap</w:t>
      </w:r>
      <w:r>
        <w:rPr>
          <w:spacing w:val="0"/>
          <w:w w:val="100"/>
          <w:position w:val="0"/>
          <w:shd w:val="clear" w:color="auto" w:fill="auto"/>
          <w:lang w:val="en-US" w:eastAsia="en-US" w:bidi="en-US"/>
        </w:rPr>
        <w:t xml:space="preserve">. The </w:t>
      </w:r>
      <w:r>
        <w:rPr>
          <w:b/>
          <w:bCs/>
          <w:spacing w:val="0"/>
          <w:w w:val="100"/>
          <w:position w:val="0"/>
          <w:shd w:val="clear" w:color="auto" w:fill="auto"/>
          <w:lang w:val="en-US" w:eastAsia="en-US" w:bidi="en-US"/>
        </w:rPr>
        <w:t xml:space="preserve">@format </w:t>
      </w:r>
      <w:r>
        <w:rPr>
          <w:spacing w:val="0"/>
          <w:w w:val="100"/>
          <w:position w:val="0"/>
          <w:shd w:val="clear" w:color="auto" w:fill="auto"/>
          <w:lang w:val="en-US" w:eastAsia="en-US" w:bidi="en-US"/>
        </w:rPr>
        <w:t>attribute inside each topic reference (</w:t>
      </w:r>
      <w:r>
        <w:rPr>
          <w:b/>
          <w:bCs/>
          <w:spacing w:val="0"/>
          <w:w w:val="100"/>
          <w:position w:val="0"/>
          <w:shd w:val="clear" w:color="auto" w:fill="auto"/>
          <w:lang w:val="en-US" w:eastAsia="en-US" w:bidi="en-US"/>
        </w:rPr>
        <w:t>&lt;topicref&gt;</w:t>
      </w:r>
      <w:r>
        <w:rPr>
          <w:spacing w:val="0"/>
          <w:w w:val="100"/>
          <w:position w:val="0"/>
          <w:shd w:val="clear" w:color="auto" w:fill="auto"/>
          <w:lang w:val="en-US" w:eastAsia="en-US" w:bidi="en-US"/>
        </w:rPr>
        <w:t xml:space="preserve">) instructs the processor on how to treat each file linked from the map. To produce a PDF deliverable from this map, the one-line command for the DITA-OT would be similar to the one we used to process an XDITA map in </w:t>
      </w:r>
      <w:hyperlink w:anchor="bookmark257" w:tooltip="Current Document">
        <w:r>
          <w:rPr>
            <w:spacing w:val="0"/>
            <w:w w:val="100"/>
            <w:position w:val="0"/>
            <w:shd w:val="clear" w:color="auto" w:fill="auto"/>
            <w:lang w:val="en-US" w:eastAsia="en-US" w:bidi="en-US"/>
          </w:rPr>
          <w:t xml:space="preserve">Chapter </w:t>
        </w:r>
        <w:r>
          <w:rPr>
            <w:spacing w:val="0"/>
            <w:w w:val="100"/>
            <w:position w:val="0"/>
            <w:shd w:val="clear" w:color="auto" w:fill="auto"/>
            <w:lang w:val="zh-CN" w:eastAsia="zh-CN" w:bidi="zh-CN"/>
          </w:rPr>
          <w:t>5</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6.61</w:t>
      </w:r>
      <w:r>
        <w:rPr>
          <w:spacing w:val="0"/>
          <w:w w:val="100"/>
          <w:position w:val="0"/>
          <w:shd w:val="clear" w:color="auto" w:fill="auto"/>
          <w:lang w:val="zh-CN" w:eastAsia="zh-CN" w:bidi="zh-CN"/>
        </w:rPr>
        <w:t>).</w:t>
      </w:r>
      <w:bookmarkEnd w:id="396"/>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240"/>
        <w:jc w:val="left"/>
      </w:pPr>
      <w:bookmarkStart w:id="397" w:name="bookmark397"/>
      <w:r>
        <w:rPr>
          <w:spacing w:val="0"/>
          <w:w w:val="100"/>
          <w:position w:val="0"/>
          <w:shd w:val="clear" w:color="auto" w:fill="auto"/>
          <w:lang w:val="en-US" w:eastAsia="en-US" w:bidi="en-US"/>
        </w:rPr>
        <w:t>&lt;?xml version="1.0" encoding="UTF-8"?&gt;</w:t>
      </w:r>
      <w:bookmarkEnd w:id="397"/>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240" w:right="0" w:firstLine="20"/>
        <w:jc w:val="both"/>
      </w:pPr>
      <w:r>
        <w:rPr>
          <w:spacing w:val="0"/>
          <w:w w:val="100"/>
          <w:position w:val="0"/>
          <w:shd w:val="clear" w:color="auto" w:fill="auto"/>
          <w:lang w:val="en-US" w:eastAsia="en-US" w:bidi="en-US"/>
        </w:rPr>
        <w:t>&lt;!DOCTYPE map PUBLIC "-//OASIS//DTD LIGHTWEIGHT DITA Map//EN" "lw-map.dtd"&gt; &lt;map id="sensei-brochure"&gt;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380"/>
        <w:jc w:val="both"/>
      </w:pPr>
      <w:r>
        <w:rPr>
          <w:spacing w:val="0"/>
          <w:w w:val="100"/>
          <w:position w:val="0"/>
          <w:shd w:val="clear" w:color="auto" w:fill="auto"/>
          <w:lang w:val="en-US" w:eastAsia="en-US" w:bidi="en-US"/>
        </w:rPr>
        <w:t>&lt;topicmeta&gt;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560"/>
        <w:jc w:val="left"/>
      </w:pPr>
      <w:r>
        <w:rPr>
          <w:spacing w:val="0"/>
          <w:w w:val="100"/>
          <w:position w:val="0"/>
          <w:shd w:val="clear" w:color="auto" w:fill="auto"/>
          <w:lang w:val="en-US" w:eastAsia="en-US" w:bidi="en-US"/>
        </w:rPr>
        <w:t>&lt;navtitle&gt;Sensei Sushi Franchise Opportunity&lt;/navtitle&gt;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380"/>
        <w:jc w:val="both"/>
      </w:pPr>
      <w:r>
        <w:rPr>
          <w:spacing w:val="0"/>
          <w:w w:val="100"/>
          <w:position w:val="0"/>
          <w:shd w:val="clear" w:color="auto" w:fill="auto"/>
          <w:lang w:val="en-US" w:eastAsia="en-US" w:bidi="en-US"/>
        </w:rPr>
        <w:t>&lt;/topicmeta&gt;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380"/>
        <w:jc w:val="both"/>
      </w:pPr>
      <w:r>
        <w:rPr>
          <w:spacing w:val="0"/>
          <w:w w:val="100"/>
          <w:position w:val="0"/>
          <w:shd w:val="clear" w:color="auto" w:fill="auto"/>
          <w:lang w:val="en-US" w:eastAsia="en-US" w:bidi="en-US"/>
        </w:rPr>
        <w:t xml:space="preserve">&lt;topicref href="franchise-intro.md" </w:t>
      </w:r>
      <w:r>
        <w:rPr>
          <w:b/>
          <w:bCs/>
          <w:spacing w:val="0"/>
          <w:w w:val="100"/>
          <w:position w:val="0"/>
          <w:shd w:val="clear" w:color="auto" w:fill="auto"/>
          <w:lang w:val="en-US" w:eastAsia="en-US" w:bidi="en-US"/>
        </w:rPr>
        <w:t>format="mdita"</w:t>
      </w:r>
      <w:r>
        <w:rPr>
          <w:spacing w:val="0"/>
          <w:w w:val="100"/>
          <w:position w:val="0"/>
          <w:shd w:val="clear" w:color="auto" w:fill="auto"/>
          <w:lang w:val="en-US" w:eastAsia="en-US" w:bidi="en-US"/>
        </w:rPr>
        <w:t>/&gt;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380"/>
        <w:jc w:val="both"/>
      </w:pPr>
      <w:r>
        <w:rPr>
          <w:spacing w:val="0"/>
          <w:w w:val="100"/>
          <w:position w:val="0"/>
          <w:shd w:val="clear" w:color="auto" w:fill="auto"/>
          <w:lang w:val="en-US" w:eastAsia="en-US" w:bidi="en-US"/>
        </w:rPr>
        <w:t xml:space="preserve">&lt;topicref href="franchise-terms.html" </w:t>
      </w:r>
      <w:r>
        <w:rPr>
          <w:b/>
          <w:bCs/>
          <w:spacing w:val="0"/>
          <w:w w:val="100"/>
          <w:position w:val="0"/>
          <w:shd w:val="clear" w:color="auto" w:fill="auto"/>
          <w:lang w:val="en-US" w:eastAsia="en-US" w:bidi="en-US"/>
        </w:rPr>
        <w:t>format="hdita"</w:t>
      </w:r>
      <w:r>
        <w:rPr>
          <w:spacing w:val="0"/>
          <w:w w:val="100"/>
          <w:position w:val="0"/>
          <w:shd w:val="clear" w:color="auto" w:fill="auto"/>
          <w:lang w:val="en-US" w:eastAsia="en-US" w:bidi="en-US"/>
        </w:rPr>
        <w:t>/&gt;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380"/>
        <w:jc w:val="both"/>
      </w:pPr>
      <w:r>
        <w:rPr>
          <w:spacing w:val="0"/>
          <w:w w:val="100"/>
          <w:position w:val="0"/>
          <w:shd w:val="clear" w:color="auto" w:fill="auto"/>
          <w:lang w:val="en-US" w:eastAsia="en-US" w:bidi="en-US"/>
        </w:rPr>
        <w:t xml:space="preserve">&lt;topicref href="fancy-roll.dita" </w:t>
      </w:r>
      <w:r>
        <w:rPr>
          <w:b/>
          <w:bCs/>
          <w:spacing w:val="0"/>
          <w:w w:val="100"/>
          <w:position w:val="0"/>
          <w:shd w:val="clear" w:color="auto" w:fill="auto"/>
          <w:lang w:val="en-US" w:eastAsia="en-US" w:bidi="en-US"/>
        </w:rPr>
        <w:t>format="xdita" /</w:t>
      </w:r>
      <w:r>
        <w:rPr>
          <w:spacing w:val="0"/>
          <w:w w:val="100"/>
          <w:position w:val="0"/>
          <w:shd w:val="clear" w:color="auto" w:fill="auto"/>
          <w:lang w:val="en-US" w:eastAsia="en-US" w:bidi="en-US"/>
        </w:rPr>
        <w:t>&gt;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40" w:line="240" w:lineRule="auto"/>
        <w:ind w:left="0" w:right="0" w:firstLine="560"/>
        <w:jc w:val="left"/>
      </w:pPr>
      <w:r>
        <w:rPr>
          <w:spacing w:val="0"/>
          <w:w w:val="100"/>
          <w:position w:val="0"/>
          <w:shd w:val="clear" w:color="auto" w:fill="auto"/>
          <w:lang w:val="en-US" w:eastAsia="en-US" w:bidi="en-US"/>
        </w:rPr>
        <w:t>&lt;/map&gt;</w:t>
      </w:r>
    </w:p>
    <w:p>
      <w:pPr>
        <w:pStyle w:val="Style9"/>
        <w:keepNext w:val="0"/>
        <w:keepLines w:val="0"/>
        <w:widowControl w:val="0"/>
        <w:shd w:val="clear" w:color="auto" w:fill="auto"/>
        <w:bidi w:val="0"/>
        <w:spacing w:before="0" w:after="240" w:line="283" w:lineRule="auto"/>
        <w:ind w:left="1040" w:right="0" w:hanging="1040"/>
        <w:jc w:val="left"/>
        <w:rPr>
          <w:sz w:val="18"/>
          <w:szCs w:val="18"/>
        </w:rPr>
      </w:pPr>
      <w:hyperlink w:anchor="bookmark643" w:tooltip="Current Document">
        <w:r>
          <w:rPr>
            <w:rFonts w:ascii="Arial" w:eastAsia="Arial" w:hAnsi="Arial" w:cs="Arial"/>
            <w:b/>
            <w:bCs/>
            <w:spacing w:val="0"/>
            <w:w w:val="100"/>
            <w:position w:val="0"/>
            <w:sz w:val="14"/>
            <w:szCs w:val="14"/>
            <w:shd w:val="clear" w:color="auto" w:fill="auto"/>
            <w:lang w:val="en-US" w:eastAsia="en-US" w:bidi="en-US"/>
          </w:rPr>
          <w:t xml:space="preserve">FIGURE 6.60 </w:t>
        </w:r>
        <w:r>
          <w:rPr>
            <w:spacing w:val="0"/>
            <w:w w:val="100"/>
            <w:position w:val="0"/>
            <w:sz w:val="18"/>
            <w:szCs w:val="18"/>
            <w:shd w:val="clear" w:color="auto" w:fill="auto"/>
            <w:lang w:val="en-US" w:eastAsia="en-US" w:bidi="en-US"/>
          </w:rPr>
          <w:t xml:space="preserve">XDITA map for the cross-format version of the </w:t>
        </w:r>
        <w:r>
          <w:rPr>
            <w:i/>
            <w:iCs/>
            <w:spacing w:val="0"/>
            <w:w w:val="100"/>
            <w:position w:val="0"/>
            <w:sz w:val="18"/>
            <w:szCs w:val="18"/>
            <w:shd w:val="clear" w:color="auto" w:fill="auto"/>
            <w:lang w:val="en-US" w:eastAsia="en-US" w:bidi="en-US"/>
          </w:rPr>
          <w:t>Sensei Sushi</w:t>
        </w:r>
      </w:hyperlink>
      <w:r>
        <w:rPr>
          <w:i/>
          <w:iCs/>
          <w:spacing w:val="0"/>
          <w:w w:val="100"/>
          <w:position w:val="0"/>
          <w:sz w:val="18"/>
          <w:szCs w:val="18"/>
          <w:shd w:val="clear" w:color="auto" w:fill="auto"/>
          <w:lang w:val="en-US" w:eastAsia="en-US" w:bidi="en-US"/>
        </w:rPr>
        <w:t xml:space="preserve"> </w:t>
      </w:r>
      <w:r>
        <w:rPr>
          <w:spacing w:val="0"/>
          <w:w w:val="100"/>
          <w:position w:val="0"/>
          <w:sz w:val="18"/>
          <w:szCs w:val="18"/>
          <w:shd w:val="clear" w:color="auto" w:fill="auto"/>
          <w:lang w:val="en-US" w:eastAsia="en-US" w:bidi="en-US"/>
        </w:rPr>
        <w:t>brochure. The topic reference components include attributes for format (in bold font), which take the value (“xdita”, “hdita”, or “mdita”) corresponding to each file's authoring language.</w:t>
      </w:r>
      <w:r>
        <w:br w:type="page"/>
      </w:r>
    </w:p>
    <w:p>
      <w:pPr>
        <w:widowControl w:val="0"/>
        <w:spacing w:line="1" w:lineRule="exact"/>
      </w:pPr>
      <w:r>
        <w:drawing>
          <wp:anchor distT="0" distB="573405" distL="0" distR="0" simplePos="0" relativeHeight="125829422" behindDoc="0" locked="0" layoutInCell="1" allowOverlap="1">
            <wp:simplePos x="0" y="0"/>
            <wp:positionH relativeFrom="page">
              <wp:posOffset>909955</wp:posOffset>
            </wp:positionH>
            <wp:positionV relativeFrom="paragraph">
              <wp:posOffset>0</wp:posOffset>
            </wp:positionV>
            <wp:extent cx="323215" cy="298450"/>
            <wp:wrapTopAndBottom/>
            <wp:docPr id="174" name="Shape 174"/>
            <a:graphic xmlns:a="http://schemas.openxmlformats.org/drawingml/2006/main">
              <a:graphicData uri="http://schemas.openxmlformats.org/drawingml/2006/picture">
                <pic:pic xmlns:pic="http://schemas.openxmlformats.org/drawingml/2006/picture">
                  <pic:nvPicPr>
                    <pic:cNvPr id="175" name="Picture box 175"/>
                    <pic:cNvPicPr/>
                  </pic:nvPicPr>
                  <pic:blipFill>
                    <a:blip r:embed="rId248"/>
                    <a:stretch/>
                  </pic:blipFill>
                  <pic:spPr>
                    <a:xfrm>
                      <a:ext cx="323215" cy="298450"/>
                    </a:xfrm>
                    <a:prstGeom prst="rect"/>
                  </pic:spPr>
                </pic:pic>
              </a:graphicData>
            </a:graphic>
          </wp:anchor>
        </w:drawing>
      </w:r>
      <w:r>
        <w:drawing>
          <wp:anchor distT="0" distB="573405" distL="0" distR="0" simplePos="0" relativeHeight="125829423" behindDoc="0" locked="0" layoutInCell="1" allowOverlap="1">
            <wp:simplePos x="0" y="0"/>
            <wp:positionH relativeFrom="page">
              <wp:posOffset>1528445</wp:posOffset>
            </wp:positionH>
            <wp:positionV relativeFrom="paragraph">
              <wp:posOffset>0</wp:posOffset>
            </wp:positionV>
            <wp:extent cx="323215" cy="298450"/>
            <wp:wrapTopAndBottom/>
            <wp:docPr id="176" name="Shape 176"/>
            <a:graphic xmlns:a="http://schemas.openxmlformats.org/drawingml/2006/main">
              <a:graphicData uri="http://schemas.openxmlformats.org/drawingml/2006/picture">
                <pic:pic xmlns:pic="http://schemas.openxmlformats.org/drawingml/2006/picture">
                  <pic:nvPicPr>
                    <pic:cNvPr id="177" name="Picture box 177"/>
                    <pic:cNvPicPr/>
                  </pic:nvPicPr>
                  <pic:blipFill>
                    <a:blip r:embed="rId250"/>
                    <a:stretch/>
                  </pic:blipFill>
                  <pic:spPr>
                    <a:xfrm>
                      <a:ext cx="323215" cy="298450"/>
                    </a:xfrm>
                    <a:prstGeom prst="rect"/>
                  </pic:spPr>
                </pic:pic>
              </a:graphicData>
            </a:graphic>
          </wp:anchor>
        </w:drawing>
      </w:r>
      <w:r>
        <w:drawing>
          <wp:anchor distT="0" distB="573405" distL="0" distR="0" simplePos="0" relativeHeight="125829424" behindDoc="0" locked="0" layoutInCell="1" allowOverlap="1">
            <wp:simplePos x="0" y="0"/>
            <wp:positionH relativeFrom="page">
              <wp:posOffset>3467100</wp:posOffset>
            </wp:positionH>
            <wp:positionV relativeFrom="paragraph">
              <wp:posOffset>0</wp:posOffset>
            </wp:positionV>
            <wp:extent cx="316865" cy="298450"/>
            <wp:wrapTopAndBottom/>
            <wp:docPr id="178" name="Shape 178"/>
            <a:graphic xmlns:a="http://schemas.openxmlformats.org/drawingml/2006/main">
              <a:graphicData uri="http://schemas.openxmlformats.org/drawingml/2006/picture">
                <pic:pic xmlns:pic="http://schemas.openxmlformats.org/drawingml/2006/picture">
                  <pic:nvPicPr>
                    <pic:cNvPr id="179" name="Picture box 179"/>
                    <pic:cNvPicPr/>
                  </pic:nvPicPr>
                  <pic:blipFill>
                    <a:blip r:embed="rId252"/>
                    <a:stretch/>
                  </pic:blipFill>
                  <pic:spPr>
                    <a:xfrm>
                      <a:ext cx="316865" cy="298450"/>
                    </a:xfrm>
                    <a:prstGeom prst="rect"/>
                  </pic:spPr>
                </pic:pic>
              </a:graphicData>
            </a:graphic>
          </wp:anchor>
        </w:drawing>
      </w:r>
      <w:r>
        <mc:AlternateContent>
          <mc:Choice Requires="wps">
            <w:drawing>
              <wp:anchor distT="271145" distB="295910" distL="0" distR="0" simplePos="0" relativeHeight="125829425" behindDoc="0" locked="0" layoutInCell="1" allowOverlap="1">
                <wp:simplePos x="0" y="0"/>
                <wp:positionH relativeFrom="page">
                  <wp:posOffset>848995</wp:posOffset>
                </wp:positionH>
                <wp:positionV relativeFrom="paragraph">
                  <wp:posOffset>271145</wp:posOffset>
                </wp:positionV>
                <wp:extent cx="3648710" cy="304800"/>
                <wp:wrapTopAndBottom/>
                <wp:docPr id="180" name="Shape 180"/>
                <a:graphic xmlns:a="http://schemas.openxmlformats.org/drawingml/2006/main">
                  <a:graphicData uri="http://schemas.microsoft.com/office/word/2010/wordprocessingShape">
                    <wps:wsp>
                      <wps:cNvSpPr txBox="1"/>
                      <wps:spPr>
                        <a:xfrm>
                          <a:ext cx="3648710" cy="304800"/>
                        </a:xfrm>
                        <a:prstGeom prst="rect"/>
                        <a:noFill/>
                      </wps:spPr>
                      <wps:txbx>
                        <w:txbxContent>
                          <w:p>
                            <w:pPr>
                              <w:pStyle w:val="Style2"/>
                              <w:keepNext w:val="0"/>
                              <w:keepLines w:val="0"/>
                              <w:widowControl w:val="0"/>
                              <w:shd w:val="clear" w:color="auto" w:fill="auto"/>
                              <w:bidi w:val="0"/>
                              <w:spacing w:before="0" w:after="0" w:line="240" w:lineRule="auto"/>
                              <w:ind w:left="2920" w:right="0" w:hanging="2920"/>
                              <w:jc w:val="left"/>
                              <w:rPr>
                                <w:sz w:val="17"/>
                                <w:szCs w:val="17"/>
                              </w:rPr>
                            </w:pPr>
                            <w:r>
                              <w:rPr>
                                <w:i/>
                                <w:iCs/>
                                <w:spacing w:val="0"/>
                                <w:w w:val="100"/>
                                <w:position w:val="0"/>
                                <w:sz w:val="19"/>
                                <w:szCs w:val="19"/>
                                <w:shd w:val="clear" w:color="auto" w:fill="auto"/>
                                <w:lang w:val="en-US" w:eastAsia="en-US" w:bidi="en-US"/>
                              </w:rPr>
                              <w:t>dita-ot-dir</w:t>
                            </w:r>
                            <w:r>
                              <w:rPr>
                                <w:rFonts w:ascii="Arial" w:eastAsia="Arial" w:hAnsi="Arial" w:cs="Arial"/>
                                <w:spacing w:val="0"/>
                                <w:w w:val="100"/>
                                <w:position w:val="0"/>
                                <w:sz w:val="19"/>
                                <w:szCs w:val="19"/>
                                <w:shd w:val="clear" w:color="auto" w:fill="auto"/>
                                <w:lang w:val="en-US" w:eastAsia="en-US" w:bidi="en-US"/>
                              </w:rPr>
                              <w:t xml:space="preserve"> / b i n / </w:t>
                            </w:r>
                            <w:r>
                              <w:rPr>
                                <w:rFonts w:ascii="Arial" w:eastAsia="Arial" w:hAnsi="Arial" w:cs="Arial"/>
                                <w:b/>
                                <w:bCs/>
                                <w:spacing w:val="0"/>
                                <w:w w:val="100"/>
                                <w:position w:val="0"/>
                                <w:sz w:val="20"/>
                                <w:szCs w:val="20"/>
                                <w:shd w:val="clear" w:color="auto" w:fill="auto"/>
                                <w:lang w:val="en-US" w:eastAsia="en-US" w:bidi="en-US"/>
                              </w:rPr>
                              <w:t xml:space="preserve">d it a </w:t>
                            </w:r>
                            <w:r>
                              <w:rPr>
                                <w:rFonts w:ascii="Arial" w:eastAsia="Arial" w:hAnsi="Arial" w:cs="Arial"/>
                                <w:spacing w:val="0"/>
                                <w:w w:val="100"/>
                                <w:position w:val="0"/>
                                <w:sz w:val="19"/>
                                <w:szCs w:val="19"/>
                                <w:shd w:val="clear" w:color="auto" w:fill="auto"/>
                                <w:lang w:val="en-US" w:eastAsia="en-US" w:bidi="en-US"/>
                              </w:rPr>
                              <w:t xml:space="preserve">- - in p u t= </w:t>
                            </w:r>
                            <w:r>
                              <w:rPr>
                                <w:i/>
                                <w:iCs/>
                                <w:spacing w:val="0"/>
                                <w:w w:val="100"/>
                                <w:position w:val="0"/>
                                <w:sz w:val="19"/>
                                <w:szCs w:val="19"/>
                                <w:shd w:val="clear" w:color="auto" w:fill="auto"/>
                                <w:lang w:val="en-US" w:eastAsia="en-US" w:bidi="en-US"/>
                              </w:rPr>
                              <w:t>path-to-file/</w:t>
                            </w:r>
                            <w:r>
                              <w:rPr>
                                <w:rFonts w:ascii="Arial" w:eastAsia="Arial" w:hAnsi="Arial" w:cs="Arial"/>
                                <w:spacing w:val="0"/>
                                <w:w w:val="100"/>
                                <w:position w:val="0"/>
                                <w:sz w:val="19"/>
                                <w:szCs w:val="19"/>
                                <w:shd w:val="clear" w:color="auto" w:fill="auto"/>
                                <w:lang w:val="en-US" w:eastAsia="en-US" w:bidi="en-US"/>
                              </w:rPr>
                              <w:t xml:space="preserve">crossformat-brochure.ditamap -- </w:t>
                            </w:r>
                            <w:r>
                              <w:rPr>
                                <w:rFonts w:ascii="Arial" w:eastAsia="Arial" w:hAnsi="Arial" w:cs="Arial"/>
                                <w:spacing w:val="0"/>
                                <w:w w:val="100"/>
                                <w:position w:val="0"/>
                                <w:sz w:val="18"/>
                                <w:szCs w:val="18"/>
                                <w:shd w:val="clear" w:color="auto" w:fill="auto"/>
                                <w:lang w:val="en-US" w:eastAsia="en-US" w:bidi="en-US"/>
                              </w:rPr>
                              <w:t>format=</w:t>
                            </w:r>
                            <w:r>
                              <w:rPr>
                                <w:rFonts w:ascii="Arial" w:eastAsia="Arial" w:hAnsi="Arial" w:cs="Arial"/>
                                <w:spacing w:val="0"/>
                                <w:w w:val="100"/>
                                <w:position w:val="0"/>
                                <w:sz w:val="17"/>
                                <w:szCs w:val="17"/>
                                <w:shd w:val="clear" w:color="auto" w:fill="auto"/>
                                <w:lang w:val="en-US" w:eastAsia="en-US" w:bidi="en-US"/>
                              </w:rPr>
                              <w:t>pdf</w:t>
                            </w:r>
                          </w:p>
                        </w:txbxContent>
                      </wps:txbx>
                      <wps:bodyPr lIns="0" tIns="0" rIns="0" bIns="0">
                        <a:noAutoFit/>
                      </wps:bodyPr>
                    </wps:wsp>
                  </a:graphicData>
                </a:graphic>
              </wp:anchor>
            </w:drawing>
          </mc:Choice>
          <mc:Fallback>
            <w:pict>
              <v:shape id="_x0000_s1206" type="#_x0000_t202" style="position:absolute;margin-left:66.849999999999994pt;margin-top:21.350000000000001pt;width:287.30000000000001pt;height:24.pt;z-index:-125829328;mso-wrap-distance-left:0;mso-wrap-distance-top:21.350000000000001pt;mso-wrap-distance-right:0;mso-wrap-distance-bottom:23.300000000000001pt;mso-position-horizontal-relative:page" filled="f" stroked="f">
                <v:textbox inset="0,0,0,0">
                  <w:txbxContent>
                    <w:p>
                      <w:pPr>
                        <w:pStyle w:val="Style2"/>
                        <w:keepNext w:val="0"/>
                        <w:keepLines w:val="0"/>
                        <w:widowControl w:val="0"/>
                        <w:shd w:val="clear" w:color="auto" w:fill="auto"/>
                        <w:bidi w:val="0"/>
                        <w:spacing w:before="0" w:after="0" w:line="240" w:lineRule="auto"/>
                        <w:ind w:left="2920" w:right="0" w:hanging="2920"/>
                        <w:jc w:val="left"/>
                        <w:rPr>
                          <w:sz w:val="17"/>
                          <w:szCs w:val="17"/>
                        </w:rPr>
                      </w:pPr>
                      <w:r>
                        <w:rPr>
                          <w:i/>
                          <w:iCs/>
                          <w:spacing w:val="0"/>
                          <w:w w:val="100"/>
                          <w:position w:val="0"/>
                          <w:sz w:val="19"/>
                          <w:szCs w:val="19"/>
                          <w:shd w:val="clear" w:color="auto" w:fill="auto"/>
                          <w:lang w:val="en-US" w:eastAsia="en-US" w:bidi="en-US"/>
                        </w:rPr>
                        <w:t>dita-ot-dir</w:t>
                      </w:r>
                      <w:r>
                        <w:rPr>
                          <w:rFonts w:ascii="Arial" w:eastAsia="Arial" w:hAnsi="Arial" w:cs="Arial"/>
                          <w:spacing w:val="0"/>
                          <w:w w:val="100"/>
                          <w:position w:val="0"/>
                          <w:sz w:val="19"/>
                          <w:szCs w:val="19"/>
                          <w:shd w:val="clear" w:color="auto" w:fill="auto"/>
                          <w:lang w:val="en-US" w:eastAsia="en-US" w:bidi="en-US"/>
                        </w:rPr>
                        <w:t xml:space="preserve"> / b i n / </w:t>
                      </w:r>
                      <w:r>
                        <w:rPr>
                          <w:rFonts w:ascii="Arial" w:eastAsia="Arial" w:hAnsi="Arial" w:cs="Arial"/>
                          <w:b/>
                          <w:bCs/>
                          <w:spacing w:val="0"/>
                          <w:w w:val="100"/>
                          <w:position w:val="0"/>
                          <w:sz w:val="20"/>
                          <w:szCs w:val="20"/>
                          <w:shd w:val="clear" w:color="auto" w:fill="auto"/>
                          <w:lang w:val="en-US" w:eastAsia="en-US" w:bidi="en-US"/>
                        </w:rPr>
                        <w:t xml:space="preserve">d it a </w:t>
                      </w:r>
                      <w:r>
                        <w:rPr>
                          <w:rFonts w:ascii="Arial" w:eastAsia="Arial" w:hAnsi="Arial" w:cs="Arial"/>
                          <w:spacing w:val="0"/>
                          <w:w w:val="100"/>
                          <w:position w:val="0"/>
                          <w:sz w:val="19"/>
                          <w:szCs w:val="19"/>
                          <w:shd w:val="clear" w:color="auto" w:fill="auto"/>
                          <w:lang w:val="en-US" w:eastAsia="en-US" w:bidi="en-US"/>
                        </w:rPr>
                        <w:t xml:space="preserve">- - in p u t= </w:t>
                      </w:r>
                      <w:r>
                        <w:rPr>
                          <w:i/>
                          <w:iCs/>
                          <w:spacing w:val="0"/>
                          <w:w w:val="100"/>
                          <w:position w:val="0"/>
                          <w:sz w:val="19"/>
                          <w:szCs w:val="19"/>
                          <w:shd w:val="clear" w:color="auto" w:fill="auto"/>
                          <w:lang w:val="en-US" w:eastAsia="en-US" w:bidi="en-US"/>
                        </w:rPr>
                        <w:t>path-to-file/</w:t>
                      </w:r>
                      <w:r>
                        <w:rPr>
                          <w:rFonts w:ascii="Arial" w:eastAsia="Arial" w:hAnsi="Arial" w:cs="Arial"/>
                          <w:spacing w:val="0"/>
                          <w:w w:val="100"/>
                          <w:position w:val="0"/>
                          <w:sz w:val="19"/>
                          <w:szCs w:val="19"/>
                          <w:shd w:val="clear" w:color="auto" w:fill="auto"/>
                          <w:lang w:val="en-US" w:eastAsia="en-US" w:bidi="en-US"/>
                        </w:rPr>
                        <w:t xml:space="preserve">crossformat-brochure.ditamap -- </w:t>
                      </w:r>
                      <w:r>
                        <w:rPr>
                          <w:rFonts w:ascii="Arial" w:eastAsia="Arial" w:hAnsi="Arial" w:cs="Arial"/>
                          <w:spacing w:val="0"/>
                          <w:w w:val="100"/>
                          <w:position w:val="0"/>
                          <w:sz w:val="18"/>
                          <w:szCs w:val="18"/>
                          <w:shd w:val="clear" w:color="auto" w:fill="auto"/>
                          <w:lang w:val="en-US" w:eastAsia="en-US" w:bidi="en-US"/>
                        </w:rPr>
                        <w:t>format=</w:t>
                      </w:r>
                      <w:r>
                        <w:rPr>
                          <w:rFonts w:ascii="Arial" w:eastAsia="Arial" w:hAnsi="Arial" w:cs="Arial"/>
                          <w:spacing w:val="0"/>
                          <w:w w:val="100"/>
                          <w:position w:val="0"/>
                          <w:sz w:val="17"/>
                          <w:szCs w:val="17"/>
                          <w:shd w:val="clear" w:color="auto" w:fill="auto"/>
                          <w:lang w:val="en-US" w:eastAsia="en-US" w:bidi="en-US"/>
                        </w:rPr>
                        <w:t>pdf</w:t>
                      </w:r>
                    </w:p>
                  </w:txbxContent>
                </v:textbox>
                <w10:wrap type="topAndBottom" anchorx="page"/>
              </v:shape>
            </w:pict>
          </mc:Fallback>
        </mc:AlternateContent>
      </w:r>
      <w:r>
        <w:drawing>
          <wp:anchor distT="572770" distB="635" distL="0" distR="0" simplePos="0" relativeHeight="125829427" behindDoc="0" locked="0" layoutInCell="1" allowOverlap="1">
            <wp:simplePos x="0" y="0"/>
            <wp:positionH relativeFrom="page">
              <wp:posOffset>3031490</wp:posOffset>
            </wp:positionH>
            <wp:positionV relativeFrom="paragraph">
              <wp:posOffset>572770</wp:posOffset>
            </wp:positionV>
            <wp:extent cx="316865" cy="298450"/>
            <wp:wrapTopAndBottom/>
            <wp:docPr id="182" name="Shape 182"/>
            <a:graphic xmlns:a="http://schemas.openxmlformats.org/drawingml/2006/main">
              <a:graphicData uri="http://schemas.openxmlformats.org/drawingml/2006/picture">
                <pic:pic xmlns:pic="http://schemas.openxmlformats.org/drawingml/2006/picture">
                  <pic:nvPicPr>
                    <pic:cNvPr id="183" name="Picture box 183"/>
                    <pic:cNvPicPr/>
                  </pic:nvPicPr>
                  <pic:blipFill>
                    <a:blip r:embed="rId254"/>
                    <a:stretch/>
                  </pic:blipFill>
                  <pic:spPr>
                    <a:xfrm>
                      <a:ext cx="316865" cy="298450"/>
                    </a:xfrm>
                    <a:prstGeom prst="rect"/>
                  </pic:spPr>
                </pic:pic>
              </a:graphicData>
            </a:graphic>
          </wp:anchor>
        </w:drawing>
      </w:r>
    </w:p>
    <w:p>
      <w:pPr>
        <w:pStyle w:val="Style2"/>
        <w:keepNext w:val="0"/>
        <w:keepLines w:val="0"/>
        <w:widowControl w:val="0"/>
        <w:shd w:val="clear" w:color="auto" w:fill="auto"/>
        <w:bidi w:val="0"/>
        <w:spacing w:before="0" w:after="140" w:line="310" w:lineRule="auto"/>
        <w:ind w:left="0" w:right="0" w:firstLine="0"/>
        <w:jc w:val="left"/>
        <w:rPr>
          <w:sz w:val="12"/>
          <w:szCs w:val="12"/>
        </w:rPr>
      </w:pPr>
      <w:r>
        <w:drawing>
          <wp:anchor distT="0" distB="0" distL="0" distR="0" simplePos="0" relativeHeight="125829428" behindDoc="0" locked="0" layoutInCell="1" allowOverlap="1">
            <wp:simplePos x="0" y="0"/>
            <wp:positionH relativeFrom="page">
              <wp:posOffset>876935</wp:posOffset>
            </wp:positionH>
            <wp:positionV relativeFrom="paragraph">
              <wp:posOffset>12700</wp:posOffset>
            </wp:positionV>
            <wp:extent cx="250190" cy="237490"/>
            <wp:wrapSquare wrapText="right"/>
            <wp:docPr id="184" name="Shape 184"/>
            <a:graphic xmlns:a="http://schemas.openxmlformats.org/drawingml/2006/main">
              <a:graphicData uri="http://schemas.openxmlformats.org/drawingml/2006/picture">
                <pic:pic xmlns:pic="http://schemas.openxmlformats.org/drawingml/2006/picture">
                  <pic:nvPicPr>
                    <pic:cNvPr id="185" name="Picture box 185"/>
                    <pic:cNvPicPr/>
                  </pic:nvPicPr>
                  <pic:blipFill>
                    <a:blip r:embed="rId256"/>
                    <a:stretch/>
                  </pic:blipFill>
                  <pic:spPr>
                    <a:xfrm>
                      <a:ext cx="250190" cy="237490"/>
                    </a:xfrm>
                    <a:prstGeom prst="rect"/>
                  </pic:spPr>
                </pic:pic>
              </a:graphicData>
            </a:graphic>
          </wp:anchor>
        </w:drawing>
      </w:r>
      <w:r>
        <w:rPr>
          <w:rFonts w:ascii="Arial" w:eastAsia="Arial" w:hAnsi="Arial" w:cs="Arial"/>
          <w:b/>
          <w:bCs/>
          <w:spacing w:val="0"/>
          <w:w w:val="100"/>
          <w:position w:val="0"/>
          <w:sz w:val="12"/>
          <w:szCs w:val="12"/>
          <w:shd w:val="clear" w:color="auto" w:fill="auto"/>
          <w:lang w:val="en-US" w:eastAsia="en-US" w:bidi="en-US"/>
        </w:rPr>
        <w:t xml:space="preserve">the directory where the DITA-OT files are installed in your computer (replace </w:t>
      </w:r>
      <w:r>
        <w:rPr>
          <w:rFonts w:ascii="Arial" w:eastAsia="Arial" w:hAnsi="Arial" w:cs="Arial"/>
          <w:i/>
          <w:iCs/>
          <w:spacing w:val="0"/>
          <w:w w:val="100"/>
          <w:position w:val="0"/>
          <w:sz w:val="12"/>
          <w:szCs w:val="12"/>
          <w:shd w:val="clear" w:color="auto" w:fill="auto"/>
          <w:lang w:val="en-US" w:eastAsia="en-US" w:bidi="en-US"/>
        </w:rPr>
        <w:t>dita</w:t>
      </w:r>
      <w:r>
        <w:rPr>
          <w:rFonts w:ascii="Arial" w:eastAsia="Arial" w:hAnsi="Arial" w:cs="Arial"/>
          <w:b/>
          <w:bCs/>
          <w:spacing w:val="0"/>
          <w:w w:val="100"/>
          <w:position w:val="0"/>
          <w:sz w:val="12"/>
          <w:szCs w:val="12"/>
          <w:shd w:val="clear" w:color="auto" w:fill="auto"/>
          <w:lang w:val="en-US" w:eastAsia="en-US" w:bidi="en-US"/>
        </w:rPr>
        <w:t>-</w:t>
      </w:r>
      <w:r>
        <w:rPr>
          <w:rFonts w:ascii="Arial" w:eastAsia="Arial" w:hAnsi="Arial" w:cs="Arial"/>
          <w:i/>
          <w:iCs/>
          <w:spacing w:val="0"/>
          <w:w w:val="100"/>
          <w:position w:val="0"/>
          <w:sz w:val="12"/>
          <w:szCs w:val="12"/>
          <w:shd w:val="clear" w:color="auto" w:fill="auto"/>
          <w:lang w:val="en-US" w:eastAsia="en-US" w:bidi="en-US"/>
        </w:rPr>
        <w:t>ot</w:t>
      </w:r>
      <w:r>
        <w:rPr>
          <w:rFonts w:ascii="Arial" w:eastAsia="Arial" w:hAnsi="Arial" w:cs="Arial"/>
          <w:b/>
          <w:bCs/>
          <w:spacing w:val="0"/>
          <w:w w:val="100"/>
          <w:position w:val="0"/>
          <w:sz w:val="12"/>
          <w:szCs w:val="12"/>
          <w:shd w:val="clear" w:color="auto" w:fill="auto"/>
          <w:lang w:val="en-US" w:eastAsia="en-US" w:bidi="en-US"/>
        </w:rPr>
        <w:t>-</w:t>
      </w:r>
      <w:r>
        <w:rPr>
          <w:rFonts w:ascii="Arial" w:eastAsia="Arial" w:hAnsi="Arial" w:cs="Arial"/>
          <w:i/>
          <w:iCs/>
          <w:spacing w:val="0"/>
          <w:w w:val="100"/>
          <w:position w:val="0"/>
          <w:sz w:val="12"/>
          <w:szCs w:val="12"/>
          <w:shd w:val="clear" w:color="auto" w:fill="auto"/>
          <w:lang w:val="en-US" w:eastAsia="en-US" w:bidi="en-US"/>
        </w:rPr>
        <w:t xml:space="preserve">dir </w:t>
      </w:r>
      <w:r>
        <w:rPr>
          <w:rFonts w:ascii="Arial" w:eastAsia="Arial" w:hAnsi="Arial" w:cs="Arial"/>
          <w:b/>
          <w:bCs/>
          <w:spacing w:val="0"/>
          <w:w w:val="100"/>
          <w:position w:val="0"/>
          <w:sz w:val="12"/>
          <w:szCs w:val="12"/>
          <w:shd w:val="clear" w:color="auto" w:fill="auto"/>
          <w:lang w:val="en-US" w:eastAsia="en-US" w:bidi="en-US"/>
        </w:rPr>
        <w:t>with the full path for the DITA-OT folder).</w:t>
      </w:r>
    </w:p>
    <w:p>
      <w:pPr>
        <w:pStyle w:val="Style2"/>
        <w:keepNext w:val="0"/>
        <w:framePr w:dropCap="drop" w:hAnchor="text" w:lines="2" w:vAnchor="text" w:hSpace="173" w:vSpace="173"/>
        <w:widowControl w:val="0"/>
        <w:shd w:val="clear" w:color="auto" w:fill="auto"/>
        <w:spacing w:before="0" w:line="233" w:lineRule="exact"/>
        <w:ind w:left="0" w:firstLine="0"/>
        <w:rPr>
          <w:sz w:val="12"/>
          <w:szCs w:val="12"/>
        </w:rPr>
      </w:pPr>
      <w:r>
        <w:rPr>
          <w:rFonts w:ascii="Arial" w:eastAsia="Arial" w:hAnsi="Arial" w:cs="Arial"/>
          <w:b/>
          <w:bCs/>
          <w:color w:val="000000"/>
          <w:spacing w:val="0"/>
          <w:w w:val="100"/>
          <w:position w:val="-5"/>
          <w:sz w:val="18"/>
          <w:szCs w:val="18"/>
          <w:shd w:val="clear" w:color="auto" w:fill="auto"/>
          <w:lang w:val="en-US" w:eastAsia="en-US" w:bidi="en-US"/>
        </w:rPr>
        <w:t>b</w:t>
      </w:r>
    </w:p>
    <w:p>
      <w:pPr>
        <w:pStyle w:val="Style2"/>
        <w:keepNext w:val="0"/>
        <w:keepLines w:val="0"/>
        <w:widowControl w:val="0"/>
        <w:shd w:val="clear" w:color="auto" w:fill="auto"/>
        <w:bidi w:val="0"/>
        <w:spacing w:before="0" w:after="220" w:line="317" w:lineRule="auto"/>
        <w:ind w:left="500" w:right="0" w:firstLine="0"/>
        <w:jc w:val="left"/>
        <w:rPr>
          <w:sz w:val="12"/>
          <w:szCs w:val="12"/>
        </w:rPr>
      </w:pPr>
      <w:r>
        <w:rPr>
          <w:rFonts w:ascii="Arial" w:eastAsia="Arial" w:hAnsi="Arial" w:cs="Arial"/>
          <w:b/>
          <w:bCs/>
          <w:spacing w:val="0"/>
          <w:w w:val="100"/>
          <w:position w:val="0"/>
          <w:sz w:val="12"/>
          <w:szCs w:val="12"/>
          <w:shd w:val="clear" w:color="auto" w:fill="auto"/>
          <w:lang w:val="en-US" w:eastAsia="en-US" w:bidi="en-US"/>
        </w:rPr>
        <w:t>a subdirectory for programs that are “built-in” (</w:t>
      </w:r>
      <w:r>
        <w:rPr>
          <w:rFonts w:ascii="Arial" w:eastAsia="Arial" w:hAnsi="Arial" w:cs="Arial"/>
          <w:i/>
          <w:iCs/>
          <w:spacing w:val="0"/>
          <w:w w:val="100"/>
          <w:position w:val="0"/>
          <w:sz w:val="12"/>
          <w:szCs w:val="12"/>
          <w:shd w:val="clear" w:color="auto" w:fill="auto"/>
          <w:lang w:val="en-US" w:eastAsia="en-US" w:bidi="en-US"/>
        </w:rPr>
        <w:t>bin</w:t>
      </w:r>
      <w:r>
        <w:rPr>
          <w:rFonts w:ascii="Arial" w:eastAsia="Arial" w:hAnsi="Arial" w:cs="Arial"/>
          <w:b/>
          <w:bCs/>
          <w:spacing w:val="0"/>
          <w:w w:val="100"/>
          <w:position w:val="0"/>
          <w:sz w:val="12"/>
          <w:szCs w:val="12"/>
          <w:shd w:val="clear" w:color="auto" w:fill="auto"/>
          <w:lang w:val="en-US" w:eastAsia="en-US" w:bidi="en-US"/>
        </w:rPr>
        <w:t>) the DITA-OT. The built-in program that you need to execute is dita.</w:t>
      </w:r>
    </w:p>
    <w:p>
      <w:pPr>
        <w:pStyle w:val="Style2"/>
        <w:keepNext w:val="0"/>
        <w:keepLines w:val="0"/>
        <w:widowControl w:val="0"/>
        <w:shd w:val="clear" w:color="auto" w:fill="auto"/>
        <w:bidi w:val="0"/>
        <w:spacing w:before="0" w:after="320" w:line="240" w:lineRule="auto"/>
        <w:ind w:left="0" w:right="0" w:firstLine="500"/>
        <w:jc w:val="left"/>
        <w:rPr>
          <w:sz w:val="12"/>
          <w:szCs w:val="12"/>
        </w:rPr>
      </w:pPr>
      <w:r>
        <w:rPr>
          <w:rFonts w:ascii="Arial" w:eastAsia="Arial" w:hAnsi="Arial" w:cs="Arial"/>
          <w:spacing w:val="0"/>
          <w:w w:val="100"/>
          <w:position w:val="0"/>
          <w:sz w:val="17"/>
          <w:szCs w:val="17"/>
          <w:shd w:val="clear" w:color="auto" w:fill="auto"/>
          <w:lang w:val="en-US" w:eastAsia="en-US" w:bidi="en-US"/>
        </w:rPr>
        <w:t xml:space="preserve">c </w:t>
      </w:r>
      <w:r>
        <w:rPr>
          <w:rFonts w:ascii="Arial" w:eastAsia="Arial" w:hAnsi="Arial" w:cs="Arial"/>
          <w:b/>
          <w:bCs/>
          <w:spacing w:val="0"/>
          <w:w w:val="100"/>
          <w:position w:val="0"/>
          <w:sz w:val="12"/>
          <w:szCs w:val="12"/>
          <w:shd w:val="clear" w:color="auto" w:fill="auto"/>
          <w:lang w:val="en-US" w:eastAsia="en-US" w:bidi="en-US"/>
        </w:rPr>
        <w:t xml:space="preserve">) argument for file input (the XDITA map for the cross-format </w:t>
      </w:r>
      <w:r>
        <w:rPr>
          <w:rFonts w:ascii="Arial" w:eastAsia="Arial" w:hAnsi="Arial" w:cs="Arial"/>
          <w:i/>
          <w:iCs/>
          <w:spacing w:val="0"/>
          <w:w w:val="100"/>
          <w:position w:val="0"/>
          <w:sz w:val="12"/>
          <w:szCs w:val="12"/>
          <w:shd w:val="clear" w:color="auto" w:fill="auto"/>
          <w:lang w:val="en-US" w:eastAsia="en-US" w:bidi="en-US"/>
        </w:rPr>
        <w:t>Sensei Sushi</w:t>
      </w:r>
      <w:r>
        <w:rPr>
          <w:rFonts w:ascii="Arial" w:eastAsia="Arial" w:hAnsi="Arial" w:cs="Arial"/>
          <w:b/>
          <w:bCs/>
          <w:spacing w:val="0"/>
          <w:w w:val="100"/>
          <w:position w:val="0"/>
          <w:sz w:val="12"/>
          <w:szCs w:val="12"/>
          <w:shd w:val="clear" w:color="auto" w:fill="auto"/>
          <w:lang w:val="en-US" w:eastAsia="en-US" w:bidi="en-US"/>
        </w:rPr>
        <w:t xml:space="preserve"> brochure)</w:t>
      </w:r>
    </w:p>
    <w:p>
      <w:pPr>
        <w:pStyle w:val="Style2"/>
        <w:keepNext w:val="0"/>
        <w:keepLines w:val="0"/>
        <w:widowControl w:val="0"/>
        <w:shd w:val="clear" w:color="auto" w:fill="auto"/>
        <w:bidi w:val="0"/>
        <w:spacing w:before="0" w:after="320" w:line="240" w:lineRule="auto"/>
        <w:ind w:left="0" w:right="0" w:firstLine="760"/>
        <w:jc w:val="left"/>
        <w:rPr>
          <w:sz w:val="12"/>
          <w:szCs w:val="12"/>
        </w:rPr>
      </w:pPr>
      <w:r>
        <w:rPr>
          <w:rFonts w:ascii="Arial" w:eastAsia="Arial" w:hAnsi="Arial" w:cs="Arial"/>
          <w:b/>
          <w:bCs/>
          <w:spacing w:val="0"/>
          <w:w w:val="100"/>
          <w:position w:val="0"/>
          <w:sz w:val="12"/>
          <w:szCs w:val="12"/>
          <w:shd w:val="clear" w:color="auto" w:fill="auto"/>
          <w:lang w:val="en-US" w:eastAsia="en-US" w:bidi="en-US"/>
        </w:rPr>
        <w:t>argument for format (PDF; because Chef Pedro wants a printable brochure).</w:t>
      </w:r>
    </w:p>
    <w:p>
      <w:pPr>
        <w:pStyle w:val="Style9"/>
        <w:keepNext w:val="0"/>
        <w:keepLines w:val="0"/>
        <w:widowControl w:val="0"/>
        <w:shd w:val="clear" w:color="auto" w:fill="auto"/>
        <w:bidi w:val="0"/>
        <w:spacing w:before="0" w:after="360" w:line="266" w:lineRule="auto"/>
        <w:ind w:left="1020" w:right="0" w:hanging="1020"/>
        <w:jc w:val="left"/>
        <w:rPr>
          <w:sz w:val="18"/>
          <w:szCs w:val="18"/>
        </w:rPr>
      </w:pPr>
      <w:hyperlink w:anchor="bookmark85" w:tooltip="Current Document">
        <w:r>
          <w:rPr>
            <w:rFonts w:ascii="Arial" w:eastAsia="Arial" w:hAnsi="Arial" w:cs="Arial"/>
            <w:b/>
            <w:bCs/>
            <w:spacing w:val="0"/>
            <w:w w:val="100"/>
            <w:position w:val="0"/>
            <w:sz w:val="14"/>
            <w:szCs w:val="14"/>
            <w:shd w:val="clear" w:color="auto" w:fill="auto"/>
            <w:lang w:val="en-US" w:eastAsia="en-US" w:bidi="en-US"/>
          </w:rPr>
          <w:t xml:space="preserve">FIGURE 6.61 </w:t>
        </w:r>
        <w:r>
          <w:rPr>
            <w:spacing w:val="0"/>
            <w:w w:val="100"/>
            <w:position w:val="0"/>
            <w:sz w:val="18"/>
            <w:szCs w:val="18"/>
            <w:shd w:val="clear" w:color="auto" w:fill="auto"/>
            <w:lang w:val="en-US" w:eastAsia="en-US" w:bidi="en-US"/>
          </w:rPr>
          <w:t>Command for the DITA-OT to generate a PDF deliverable from the</w:t>
        </w:r>
      </w:hyperlink>
      <w:r>
        <w:rPr>
          <w:spacing w:val="0"/>
          <w:w w:val="100"/>
          <w:position w:val="0"/>
          <w:sz w:val="18"/>
          <w:szCs w:val="18"/>
          <w:shd w:val="clear" w:color="auto" w:fill="auto"/>
          <w:lang w:val="en-US" w:eastAsia="en-US" w:bidi="en-US"/>
        </w:rPr>
        <w:t xml:space="preserve"> cross-format </w:t>
      </w:r>
      <w:r>
        <w:rPr>
          <w:i/>
          <w:iCs/>
          <w:spacing w:val="0"/>
          <w:w w:val="100"/>
          <w:position w:val="0"/>
          <w:sz w:val="18"/>
          <w:szCs w:val="18"/>
          <w:shd w:val="clear" w:color="auto" w:fill="auto"/>
          <w:lang w:val="en-US" w:eastAsia="en-US" w:bidi="en-US"/>
        </w:rPr>
        <w:t>Sensei Sushi</w:t>
      </w:r>
      <w:r>
        <w:rPr>
          <w:spacing w:val="0"/>
          <w:w w:val="100"/>
          <w:position w:val="0"/>
          <w:sz w:val="18"/>
          <w:szCs w:val="18"/>
          <w:shd w:val="clear" w:color="auto" w:fill="auto"/>
          <w:lang w:val="en-US" w:eastAsia="en-US" w:bidi="en-US"/>
        </w:rPr>
        <w:t xml:space="preserve"> XDITA map.</w:t>
      </w:r>
    </w:p>
    <w:p>
      <w:pPr>
        <w:pStyle w:val="Style9"/>
        <w:keepNext w:val="0"/>
        <w:keepLines w:val="0"/>
        <w:widowControl w:val="0"/>
        <w:shd w:val="clear" w:color="auto" w:fill="auto"/>
        <w:bidi w:val="0"/>
        <w:spacing w:before="0" w:after="0"/>
        <w:ind w:left="0" w:right="0"/>
        <w:jc w:val="both"/>
      </w:pPr>
      <w:hyperlink w:anchor="bookmark399" w:tooltip="Current Document">
        <w:r>
          <w:rPr>
            <w:spacing w:val="0"/>
            <w:w w:val="100"/>
            <w:position w:val="0"/>
            <w:shd w:val="clear" w:color="auto" w:fill="auto"/>
            <w:lang w:val="en-US" w:eastAsia="en-US" w:bidi="en-US"/>
          </w:rPr>
          <w:t>Figure 6.62</w:t>
        </w:r>
      </w:hyperlink>
      <w:r>
        <w:rPr>
          <w:spacing w:val="0"/>
          <w:w w:val="100"/>
          <w:position w:val="0"/>
          <w:shd w:val="clear" w:color="auto" w:fill="auto"/>
          <w:lang w:val="en-US" w:eastAsia="en-US" w:bidi="en-US"/>
        </w:rPr>
        <w:t xml:space="preserve"> displays the HDITA version of the cross-format map to produce the </w:t>
      </w:r>
      <w:r>
        <w:rPr>
          <w:i/>
          <w:iCs/>
          <w:spacing w:val="0"/>
          <w:w w:val="100"/>
          <w:position w:val="0"/>
          <w:shd w:val="clear" w:color="auto" w:fill="auto"/>
          <w:lang w:val="en-US" w:eastAsia="en-US" w:bidi="en-US"/>
        </w:rPr>
        <w:t>Sensei Sushi</w:t>
      </w:r>
      <w:r>
        <w:rPr>
          <w:spacing w:val="0"/>
          <w:w w:val="100"/>
          <w:position w:val="0"/>
          <w:shd w:val="clear" w:color="auto" w:fill="auto"/>
          <w:lang w:val="en-US" w:eastAsia="en-US" w:bidi="en-US"/>
        </w:rPr>
        <w:t xml:space="preserve"> introductory brochure.</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 xml:space="preserve">The HDITA map can be saved as </w:t>
      </w:r>
      <w:r>
        <w:rPr>
          <w:i/>
          <w:iCs/>
          <w:spacing w:val="0"/>
          <w:w w:val="100"/>
          <w:position w:val="0"/>
          <w:shd w:val="clear" w:color="auto" w:fill="auto"/>
          <w:lang w:val="en-US" w:eastAsia="en-US" w:bidi="en-US"/>
        </w:rPr>
        <w:t>crossformat-brochure.html</w:t>
      </w:r>
      <w:r>
        <w:rPr>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Figure 6.63</w:t>
      </w:r>
      <w:r>
        <w:rPr>
          <w:spacing w:val="0"/>
          <w:w w:val="100"/>
          <w:position w:val="0"/>
          <w:shd w:val="clear" w:color="auto" w:fill="auto"/>
          <w:lang w:val="en-US" w:eastAsia="en-US" w:bidi="en-US"/>
        </w:rPr>
        <w:t xml:space="preserve"> shows the DITA-OT command to produce a PDF deliverable from the HDITA map.</w:t>
      </w:r>
    </w:p>
    <w:p>
      <w:pPr>
        <w:pStyle w:val="Style9"/>
        <w:keepNext w:val="0"/>
        <w:keepLines w:val="0"/>
        <w:widowControl w:val="0"/>
        <w:shd w:val="clear" w:color="auto" w:fill="auto"/>
        <w:bidi w:val="0"/>
        <w:spacing w:before="0" w:after="480"/>
        <w:ind w:left="0" w:right="0"/>
        <w:jc w:val="both"/>
      </w:pPr>
      <w:bookmarkStart w:id="398" w:name="bookmark398"/>
      <w:r>
        <w:rPr>
          <w:spacing w:val="0"/>
          <w:w w:val="100"/>
          <w:position w:val="0"/>
          <w:shd w:val="clear" w:color="auto" w:fill="auto"/>
          <w:lang w:val="en-US" w:eastAsia="en-US" w:bidi="en-US"/>
        </w:rPr>
        <w:t xml:space="preserve">Lastly, </w:t>
      </w:r>
      <w:hyperlink w:anchor="bookmark401" w:tooltip="Current Document">
        <w:r>
          <w:rPr>
            <w:spacing w:val="0"/>
            <w:w w:val="100"/>
            <w:position w:val="0"/>
            <w:shd w:val="clear" w:color="auto" w:fill="auto"/>
            <w:lang w:val="en-US" w:eastAsia="en-US" w:bidi="en-US"/>
          </w:rPr>
          <w:t>Figure 6.64</w:t>
        </w:r>
      </w:hyperlink>
      <w:r>
        <w:rPr>
          <w:spacing w:val="0"/>
          <w:w w:val="100"/>
          <w:position w:val="0"/>
          <w:shd w:val="clear" w:color="auto" w:fill="auto"/>
          <w:lang w:val="en-US" w:eastAsia="en-US" w:bidi="en-US"/>
        </w:rPr>
        <w:t xml:space="preserve"> shows the MDITA version of the cross-format map for the </w:t>
      </w:r>
      <w:r>
        <w:rPr>
          <w:i/>
          <w:iCs/>
          <w:spacing w:val="0"/>
          <w:w w:val="100"/>
          <w:position w:val="0"/>
          <w:shd w:val="clear" w:color="auto" w:fill="auto"/>
          <w:lang w:val="en-US" w:eastAsia="en-US" w:bidi="en-US"/>
        </w:rPr>
        <w:t>Sensei Sushi</w:t>
      </w:r>
      <w:r>
        <w:rPr>
          <w:spacing w:val="0"/>
          <w:w w:val="100"/>
          <w:position w:val="0"/>
          <w:shd w:val="clear" w:color="auto" w:fill="auto"/>
          <w:lang w:val="en-US" w:eastAsia="en-US" w:bidi="en-US"/>
        </w:rPr>
        <w:t xml:space="preserve"> brochure.</w:t>
      </w:r>
      <w:bookmarkEnd w:id="398"/>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200" w:right="0" w:firstLine="0"/>
        <w:jc w:val="left"/>
      </w:pPr>
      <w:bookmarkStart w:id="399" w:name="bookmark399"/>
      <w:r>
        <w:rPr>
          <w:spacing w:val="0"/>
          <w:w w:val="100"/>
          <w:position w:val="0"/>
          <w:shd w:val="clear" w:color="auto" w:fill="auto"/>
          <w:lang w:val="en-US" w:eastAsia="en-US" w:bidi="en-US"/>
        </w:rPr>
        <w:t>&lt;!DOCTYPE html&gt; &lt;title&gt;Sensei Sushi Franchise Opportunity&lt;/title&gt; &lt;nav id="crossformat-brochure"&gt;</w:t>
      </w:r>
      <w:bookmarkEnd w:id="399"/>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360"/>
        <w:jc w:val="left"/>
      </w:pPr>
      <w:r>
        <w:rPr>
          <w:spacing w:val="0"/>
          <w:w w:val="100"/>
          <w:position w:val="0"/>
          <w:shd w:val="clear" w:color="auto" w:fill="auto"/>
          <w:lang w:val="en-US" w:eastAsia="en-US" w:bidi="en-US"/>
        </w:rPr>
        <w:t>&lt;h1&gt;Sensei Sushi Franchise Opportunity&lt;/h1&gt;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360"/>
        <w:jc w:val="left"/>
      </w:pPr>
      <w:r>
        <w:rPr>
          <w:spacing w:val="0"/>
          <w:w w:val="100"/>
          <w:position w:val="0"/>
          <w:shd w:val="clear" w:color="auto" w:fill="auto"/>
          <w:lang w:val="en-US" w:eastAsia="en-US" w:bidi="en-US"/>
        </w:rPr>
        <w:t>&lt;ul&gt;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500"/>
        <w:jc w:val="left"/>
      </w:pPr>
      <w:r>
        <w:rPr>
          <w:spacing w:val="0"/>
          <w:w w:val="100"/>
          <w:position w:val="0"/>
          <w:shd w:val="clear" w:color="auto" w:fill="auto"/>
          <w:lang w:val="en-US" w:eastAsia="en-US" w:bidi="en-US"/>
        </w:rPr>
        <w:t>&lt;li&gt;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820" w:right="0" w:hanging="160"/>
        <w:jc w:val="left"/>
      </w:pPr>
      <w:r>
        <w:rPr>
          <w:spacing w:val="0"/>
          <w:w w:val="100"/>
          <w:position w:val="0"/>
          <w:shd w:val="clear" w:color="auto" w:fill="auto"/>
          <w:lang w:val="en-US" w:eastAsia="en-US" w:bidi="en-US"/>
        </w:rPr>
        <w:t xml:space="preserve">&lt;p&gt;&lt;a href="franchise-intro.md" </w:t>
      </w:r>
      <w:r>
        <w:rPr>
          <w:b/>
          <w:bCs/>
          <w:spacing w:val="0"/>
          <w:w w:val="100"/>
          <w:position w:val="0"/>
          <w:shd w:val="clear" w:color="auto" w:fill="auto"/>
          <w:lang w:val="en-US" w:eastAsia="en-US" w:bidi="en-US"/>
        </w:rPr>
        <w:t>type="text/markdown"</w:t>
      </w:r>
      <w:r>
        <w:rPr>
          <w:spacing w:val="0"/>
          <w:w w:val="100"/>
          <w:position w:val="0"/>
          <w:shd w:val="clear" w:color="auto" w:fill="auto"/>
          <w:lang w:val="en-US" w:eastAsia="en-US" w:bidi="en-US"/>
        </w:rPr>
        <w:t>&gt;Introduction&lt;/a&gt; &lt;p&gt;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500"/>
        <w:jc w:val="left"/>
      </w:pPr>
      <w:r>
        <w:rPr>
          <w:spacing w:val="0"/>
          <w:w w:val="100"/>
          <w:position w:val="0"/>
          <w:shd w:val="clear" w:color="auto" w:fill="auto"/>
          <w:lang w:val="en-US" w:eastAsia="en-US" w:bidi="en-US"/>
        </w:rPr>
        <w:t>&lt;/li&gt;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500"/>
        <w:jc w:val="left"/>
      </w:pPr>
      <w:r>
        <w:rPr>
          <w:spacing w:val="0"/>
          <w:w w:val="100"/>
          <w:position w:val="0"/>
          <w:shd w:val="clear" w:color="auto" w:fill="auto"/>
          <w:lang w:val="en-US" w:eastAsia="en-US" w:bidi="en-US"/>
        </w:rPr>
        <w:t>&lt;li&gt;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500" w:right="0" w:firstLine="160"/>
        <w:jc w:val="left"/>
      </w:pPr>
      <w:r>
        <w:rPr>
          <w:spacing w:val="0"/>
          <w:w w:val="100"/>
          <w:position w:val="0"/>
          <w:shd w:val="clear" w:color="auto" w:fill="auto"/>
          <w:lang w:val="en-US" w:eastAsia="en-US" w:bidi="en-US"/>
        </w:rPr>
        <w:t xml:space="preserve">&lt;p&gt;&lt;a href="franchise-terms.html" </w:t>
      </w:r>
      <w:r>
        <w:rPr>
          <w:b/>
          <w:bCs/>
          <w:spacing w:val="0"/>
          <w:w w:val="100"/>
          <w:position w:val="0"/>
          <w:shd w:val="clear" w:color="auto" w:fill="auto"/>
          <w:lang w:val="en-US" w:eastAsia="en-US" w:bidi="en-US"/>
        </w:rPr>
        <w:t>type="text/html"</w:t>
      </w:r>
      <w:r>
        <w:rPr>
          <w:spacing w:val="0"/>
          <w:w w:val="100"/>
          <w:position w:val="0"/>
          <w:shd w:val="clear" w:color="auto" w:fill="auto"/>
          <w:lang w:val="en-US" w:eastAsia="en-US" w:bidi="en-US"/>
        </w:rPr>
        <w:t>&gt;Legal terms&lt;/a&gt;&lt;/p&gt; &lt;/li&gt;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500"/>
        <w:jc w:val="left"/>
      </w:pPr>
      <w:r>
        <w:rPr>
          <w:spacing w:val="0"/>
          <w:w w:val="100"/>
          <w:position w:val="0"/>
          <w:shd w:val="clear" w:color="auto" w:fill="auto"/>
          <w:lang w:val="en-US" w:eastAsia="en-US" w:bidi="en-US"/>
        </w:rPr>
        <w:t>&lt;li&gt;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500" w:right="0" w:firstLine="160"/>
        <w:jc w:val="left"/>
      </w:pPr>
      <w:r>
        <w:rPr>
          <w:spacing w:val="0"/>
          <w:w w:val="100"/>
          <w:position w:val="0"/>
          <w:shd w:val="clear" w:color="auto" w:fill="auto"/>
          <w:lang w:val="en-US" w:eastAsia="en-US" w:bidi="en-US"/>
        </w:rPr>
        <w:t xml:space="preserve">&lt;p&gt;&lt;a href="fancy-roll.dita" </w:t>
      </w:r>
      <w:r>
        <w:rPr>
          <w:b/>
          <w:bCs/>
          <w:spacing w:val="0"/>
          <w:w w:val="100"/>
          <w:position w:val="0"/>
          <w:shd w:val="clear" w:color="auto" w:fill="auto"/>
          <w:lang w:val="en-US" w:eastAsia="en-US" w:bidi="en-US"/>
        </w:rPr>
        <w:t>type="text/xml"</w:t>
      </w:r>
      <w:r>
        <w:rPr>
          <w:spacing w:val="0"/>
          <w:w w:val="100"/>
          <w:position w:val="0"/>
          <w:shd w:val="clear" w:color="auto" w:fill="auto"/>
          <w:lang w:val="en-US" w:eastAsia="en-US" w:bidi="en-US"/>
        </w:rPr>
        <w:t>&gt;Sample recipe&lt;/a&gt;&lt;/p&gt; &lt;/li&gt;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360"/>
        <w:jc w:val="left"/>
      </w:pPr>
      <w:r>
        <w:rPr>
          <w:spacing w:val="0"/>
          <w:w w:val="100"/>
          <w:position w:val="0"/>
          <w:shd w:val="clear" w:color="auto" w:fill="auto"/>
          <w:lang w:val="en-US" w:eastAsia="en-US" w:bidi="en-US"/>
        </w:rPr>
        <w:t>&lt;/ul&gt;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20" w:line="240" w:lineRule="auto"/>
        <w:ind w:left="0" w:right="0" w:firstLine="200"/>
        <w:jc w:val="left"/>
      </w:pPr>
      <w:r>
        <w:rPr>
          <w:spacing w:val="0"/>
          <w:w w:val="100"/>
          <w:position w:val="0"/>
          <w:shd w:val="clear" w:color="auto" w:fill="auto"/>
          <w:lang w:val="en-US" w:eastAsia="en-US" w:bidi="en-US"/>
        </w:rPr>
        <w:t>&lt;/nav&gt;</w:t>
      </w:r>
    </w:p>
    <w:p>
      <w:pPr>
        <w:pStyle w:val="Style9"/>
        <w:keepNext w:val="0"/>
        <w:keepLines w:val="0"/>
        <w:widowControl w:val="0"/>
        <w:shd w:val="clear" w:color="auto" w:fill="auto"/>
        <w:bidi w:val="0"/>
        <w:spacing w:before="0" w:after="320" w:line="266" w:lineRule="auto"/>
        <w:ind w:left="1020" w:right="0" w:hanging="1020"/>
        <w:jc w:val="left"/>
        <w:rPr>
          <w:sz w:val="18"/>
          <w:szCs w:val="18"/>
        </w:rPr>
      </w:pPr>
      <w:hyperlink w:anchor="bookmark86" w:tooltip="Current Document">
        <w:r>
          <w:rPr>
            <w:rFonts w:ascii="Arial" w:eastAsia="Arial" w:hAnsi="Arial" w:cs="Arial"/>
            <w:b/>
            <w:bCs/>
            <w:spacing w:val="0"/>
            <w:w w:val="100"/>
            <w:position w:val="0"/>
            <w:sz w:val="14"/>
            <w:szCs w:val="14"/>
            <w:shd w:val="clear" w:color="auto" w:fill="auto"/>
            <w:lang w:val="en-US" w:eastAsia="en-US" w:bidi="en-US"/>
          </w:rPr>
          <w:t xml:space="preserve">FIGURE 6.62 </w:t>
        </w:r>
        <w:r>
          <w:rPr>
            <w:spacing w:val="0"/>
            <w:w w:val="100"/>
            <w:position w:val="0"/>
            <w:sz w:val="18"/>
            <w:szCs w:val="18"/>
            <w:shd w:val="clear" w:color="auto" w:fill="auto"/>
            <w:lang w:val="en-US" w:eastAsia="en-US" w:bidi="en-US"/>
          </w:rPr>
          <w:t xml:space="preserve">HDITA map for the cross-format version of the </w:t>
        </w:r>
        <w:r>
          <w:rPr>
            <w:i/>
            <w:iCs/>
            <w:spacing w:val="0"/>
            <w:w w:val="100"/>
            <w:position w:val="0"/>
            <w:sz w:val="18"/>
            <w:szCs w:val="18"/>
            <w:shd w:val="clear" w:color="auto" w:fill="auto"/>
            <w:lang w:val="en-US" w:eastAsia="en-US" w:bidi="en-US"/>
          </w:rPr>
          <w:t>Sensei Sushi</w:t>
        </w:r>
      </w:hyperlink>
      <w:r>
        <w:rPr>
          <w:i/>
          <w:iCs/>
          <w:spacing w:val="0"/>
          <w:w w:val="100"/>
          <w:position w:val="0"/>
          <w:sz w:val="18"/>
          <w:szCs w:val="18"/>
          <w:shd w:val="clear" w:color="auto" w:fill="auto"/>
          <w:lang w:val="en-US" w:eastAsia="en-US" w:bidi="en-US"/>
        </w:rPr>
        <w:t xml:space="preserve"> </w:t>
      </w:r>
      <w:r>
        <w:rPr>
          <w:spacing w:val="0"/>
          <w:w w:val="100"/>
          <w:position w:val="0"/>
          <w:sz w:val="18"/>
          <w:szCs w:val="18"/>
          <w:shd w:val="clear" w:color="auto" w:fill="auto"/>
          <w:lang w:val="en-US" w:eastAsia="en-US" w:bidi="en-US"/>
        </w:rPr>
        <w:t xml:space="preserve">brochure. To make the file valid HTML5, the attribute for format in each topic reference is </w:t>
      </w:r>
      <w:r>
        <w:rPr>
          <w:b/>
          <w:bCs/>
          <w:spacing w:val="0"/>
          <w:w w:val="100"/>
          <w:position w:val="0"/>
          <w:sz w:val="18"/>
          <w:szCs w:val="18"/>
          <w:shd w:val="clear" w:color="auto" w:fill="auto"/>
          <w:lang w:val="en-US" w:eastAsia="en-US" w:bidi="en-US"/>
        </w:rPr>
        <w:t>@type</w:t>
      </w:r>
      <w:r>
        <w:rPr>
          <w:spacing w:val="0"/>
          <w:w w:val="100"/>
          <w:position w:val="0"/>
          <w:sz w:val="18"/>
          <w:szCs w:val="18"/>
          <w:shd w:val="clear" w:color="auto" w:fill="auto"/>
          <w:lang w:val="en-US" w:eastAsia="en-US" w:bidi="en-US"/>
        </w:rPr>
        <w:t>, and the values are “text/markdown” for MDITA, “text/html” for HDITA, and “text/xml” for XDITA.</w:t>
      </w:r>
      <w:r>
        <w:br w:type="page"/>
      </w:r>
    </w:p>
    <w:p>
      <w:pPr>
        <w:widowControl w:val="0"/>
        <w:spacing w:line="1" w:lineRule="exact"/>
      </w:pPr>
      <w:r>
        <w:drawing>
          <wp:anchor distT="0" distB="0" distL="0" distR="0" simplePos="0" relativeHeight="125829429" behindDoc="0" locked="0" layoutInCell="1" allowOverlap="1">
            <wp:simplePos x="0" y="0"/>
            <wp:positionH relativeFrom="page">
              <wp:posOffset>1030605</wp:posOffset>
            </wp:positionH>
            <wp:positionV relativeFrom="paragraph">
              <wp:posOffset>0</wp:posOffset>
            </wp:positionV>
            <wp:extent cx="2675890" cy="286385"/>
            <wp:wrapTopAndBottom/>
            <wp:docPr id="186" name="Shape 186"/>
            <a:graphic xmlns:a="http://schemas.openxmlformats.org/drawingml/2006/main">
              <a:graphicData uri="http://schemas.openxmlformats.org/drawingml/2006/picture">
                <pic:pic xmlns:pic="http://schemas.openxmlformats.org/drawingml/2006/picture">
                  <pic:nvPicPr>
                    <pic:cNvPr id="187" name="Picture box 187"/>
                    <pic:cNvPicPr/>
                  </pic:nvPicPr>
                  <pic:blipFill>
                    <a:blip r:embed="rId258"/>
                    <a:stretch/>
                  </pic:blipFill>
                  <pic:spPr>
                    <a:xfrm>
                      <a:ext cx="2675890" cy="286385"/>
                    </a:xfrm>
                    <a:prstGeom prst="rect"/>
                  </pic:spPr>
                </pic:pic>
              </a:graphicData>
            </a:graphic>
          </wp:anchor>
        </w:drawing>
      </w:r>
    </w:p>
    <w:p>
      <w:pPr>
        <w:pStyle w:val="Style2"/>
        <w:keepNext w:val="0"/>
        <w:keepLines w:val="0"/>
        <w:widowControl w:val="0"/>
        <w:shd w:val="clear" w:color="auto" w:fill="auto"/>
        <w:bidi w:val="0"/>
        <w:spacing w:before="0" w:after="0" w:line="240" w:lineRule="auto"/>
        <w:ind w:left="0" w:right="0" w:firstLine="420"/>
        <w:jc w:val="center"/>
        <w:rPr>
          <w:sz w:val="20"/>
          <w:szCs w:val="20"/>
        </w:rPr>
      </w:pPr>
      <w:r>
        <w:rPr>
          <w:rFonts w:ascii="Arial" w:eastAsia="Arial" w:hAnsi="Arial" w:cs="Arial"/>
          <w:b/>
          <w:bCs/>
          <w:i/>
          <w:iCs/>
          <w:spacing w:val="0"/>
          <w:w w:val="100"/>
          <w:position w:val="0"/>
          <w:sz w:val="20"/>
          <w:szCs w:val="20"/>
          <w:shd w:val="clear" w:color="auto" w:fill="auto"/>
          <w:lang w:val="en-US" w:eastAsia="en-US" w:bidi="en-US"/>
        </w:rPr>
        <w:t>dita-ot-dir</w:t>
      </w:r>
      <w:r>
        <w:rPr>
          <w:rFonts w:ascii="Arial" w:eastAsia="Arial" w:hAnsi="Arial" w:cs="Arial"/>
          <w:spacing w:val="0"/>
          <w:w w:val="100"/>
          <w:position w:val="0"/>
          <w:sz w:val="20"/>
          <w:szCs w:val="20"/>
          <w:shd w:val="clear" w:color="auto" w:fill="auto"/>
          <w:lang w:val="en-US" w:eastAsia="en-US" w:bidi="en-US"/>
        </w:rPr>
        <w:t xml:space="preserve"> </w:t>
      </w:r>
      <w:r>
        <w:rPr>
          <w:rFonts w:ascii="Arial" w:eastAsia="Arial" w:hAnsi="Arial" w:cs="Arial"/>
          <w:spacing w:val="0"/>
          <w:w w:val="100"/>
          <w:position w:val="0"/>
          <w:sz w:val="20"/>
          <w:szCs w:val="20"/>
          <w:shd w:val="clear" w:color="auto" w:fill="auto"/>
          <w:lang w:val="zh-CN" w:eastAsia="zh-CN" w:bidi="zh-CN"/>
        </w:rPr>
        <w:t xml:space="preserve">/ </w:t>
      </w:r>
      <w:r>
        <w:rPr>
          <w:rFonts w:ascii="Arial" w:eastAsia="Arial" w:hAnsi="Arial" w:cs="Arial"/>
          <w:spacing w:val="0"/>
          <w:w w:val="100"/>
          <w:position w:val="0"/>
          <w:sz w:val="20"/>
          <w:szCs w:val="20"/>
          <w:shd w:val="clear" w:color="auto" w:fill="auto"/>
          <w:lang w:val="en-US" w:eastAsia="en-US" w:bidi="en-US"/>
        </w:rPr>
        <w:t xml:space="preserve">b i n </w:t>
      </w:r>
      <w:r>
        <w:rPr>
          <w:rFonts w:ascii="Arial" w:eastAsia="Arial" w:hAnsi="Arial" w:cs="Arial"/>
          <w:spacing w:val="0"/>
          <w:w w:val="100"/>
          <w:position w:val="0"/>
          <w:sz w:val="20"/>
          <w:szCs w:val="20"/>
          <w:shd w:val="clear" w:color="auto" w:fill="auto"/>
          <w:lang w:val="zh-CN" w:eastAsia="zh-CN" w:bidi="zh-CN"/>
        </w:rPr>
        <w:t xml:space="preserve">/ </w:t>
      </w:r>
      <w:r>
        <w:rPr>
          <w:rFonts w:ascii="Arial" w:eastAsia="Arial" w:hAnsi="Arial" w:cs="Arial"/>
          <w:b/>
          <w:bCs/>
          <w:spacing w:val="0"/>
          <w:w w:val="100"/>
          <w:position w:val="0"/>
          <w:sz w:val="20"/>
          <w:szCs w:val="20"/>
          <w:shd w:val="clear" w:color="auto" w:fill="auto"/>
          <w:lang w:val="en-US" w:eastAsia="en-US" w:bidi="en-US"/>
        </w:rPr>
        <w:t xml:space="preserve">d i t a </w:t>
      </w:r>
      <w:r>
        <w:rPr>
          <w:rFonts w:ascii="Arial" w:eastAsia="Arial" w:hAnsi="Arial" w:cs="Arial"/>
          <w:spacing w:val="0"/>
          <w:w w:val="100"/>
          <w:position w:val="0"/>
          <w:sz w:val="20"/>
          <w:szCs w:val="20"/>
          <w:shd w:val="clear" w:color="auto" w:fill="auto"/>
          <w:lang w:val="zh-CN" w:eastAsia="zh-CN" w:bidi="zh-CN"/>
        </w:rPr>
        <w:t xml:space="preserve">- - </w:t>
      </w:r>
      <w:r>
        <w:rPr>
          <w:rFonts w:ascii="Arial" w:eastAsia="Arial" w:hAnsi="Arial" w:cs="Arial"/>
          <w:spacing w:val="0"/>
          <w:w w:val="100"/>
          <w:position w:val="0"/>
          <w:sz w:val="20"/>
          <w:szCs w:val="20"/>
          <w:shd w:val="clear" w:color="auto" w:fill="auto"/>
          <w:lang w:val="en-US" w:eastAsia="en-US" w:bidi="en-US"/>
        </w:rPr>
        <w:t xml:space="preserve">i n p u t </w:t>
      </w:r>
      <w:r>
        <w:rPr>
          <w:rFonts w:ascii="Arial" w:eastAsia="Arial" w:hAnsi="Arial" w:cs="Arial"/>
          <w:spacing w:val="0"/>
          <w:w w:val="100"/>
          <w:position w:val="0"/>
          <w:sz w:val="20"/>
          <w:szCs w:val="20"/>
          <w:shd w:val="clear" w:color="auto" w:fill="auto"/>
          <w:lang w:val="zh-CN" w:eastAsia="zh-CN" w:bidi="zh-CN"/>
        </w:rPr>
        <w:t xml:space="preserve">= </w:t>
      </w:r>
      <w:r>
        <w:rPr>
          <w:rFonts w:ascii="Arial" w:eastAsia="Arial" w:hAnsi="Arial" w:cs="Arial"/>
          <w:b/>
          <w:bCs/>
          <w:i/>
          <w:iCs/>
          <w:spacing w:val="0"/>
          <w:w w:val="100"/>
          <w:position w:val="0"/>
          <w:sz w:val="20"/>
          <w:szCs w:val="20"/>
          <w:shd w:val="clear" w:color="auto" w:fill="auto"/>
          <w:lang w:val="en-US" w:eastAsia="en-US" w:bidi="en-US"/>
        </w:rPr>
        <w:t>path-to-file/</w:t>
      </w:r>
      <w:r>
        <w:rPr>
          <w:rFonts w:ascii="Arial" w:eastAsia="Arial" w:hAnsi="Arial" w:cs="Arial"/>
          <w:spacing w:val="0"/>
          <w:w w:val="100"/>
          <w:position w:val="0"/>
          <w:sz w:val="20"/>
          <w:szCs w:val="20"/>
          <w:shd w:val="clear" w:color="auto" w:fill="auto"/>
          <w:lang w:val="en-US" w:eastAsia="en-US" w:bidi="en-US"/>
        </w:rPr>
        <w:t xml:space="preserve">crossformat-brochure.html </w:t>
      </w:r>
      <w:r>
        <w:rPr>
          <w:rFonts w:ascii="Arial" w:eastAsia="Arial" w:hAnsi="Arial" w:cs="Arial"/>
          <w:spacing w:val="0"/>
          <w:w w:val="100"/>
          <w:position w:val="0"/>
          <w:sz w:val="20"/>
          <w:szCs w:val="20"/>
          <w:shd w:val="clear" w:color="auto" w:fill="auto"/>
          <w:lang w:val="zh-CN" w:eastAsia="zh-CN" w:bidi="zh-CN"/>
        </w:rPr>
        <w:t>--</w:t>
        <w:br/>
      </w:r>
      <w:r>
        <w:rPr>
          <w:rFonts w:ascii="Arial" w:eastAsia="Arial" w:hAnsi="Arial" w:cs="Arial"/>
          <w:spacing w:val="0"/>
          <w:w w:val="100"/>
          <w:position w:val="0"/>
          <w:sz w:val="20"/>
          <w:szCs w:val="20"/>
          <w:shd w:val="clear" w:color="auto" w:fill="auto"/>
          <w:lang w:val="en-US" w:eastAsia="en-US" w:bidi="en-US"/>
        </w:rPr>
        <w:t>format=</w:t>
      </w:r>
      <w:r>
        <w:rPr>
          <w:rFonts w:ascii="Arial" w:eastAsia="Arial" w:hAnsi="Arial" w:cs="Arial"/>
          <w:b/>
          <w:bCs/>
          <w:spacing w:val="0"/>
          <w:w w:val="100"/>
          <w:position w:val="0"/>
          <w:sz w:val="20"/>
          <w:szCs w:val="20"/>
          <w:shd w:val="clear" w:color="auto" w:fill="auto"/>
          <w:lang w:val="en-US" w:eastAsia="en-US" w:bidi="en-US"/>
        </w:rPr>
        <w:t>pdf</w:t>
      </w:r>
    </w:p>
    <w:p>
      <w:pPr>
        <w:widowControl w:val="0"/>
        <w:jc w:val="center"/>
        <w:rPr>
          <w:sz w:val="2"/>
          <w:szCs w:val="2"/>
        </w:rPr>
      </w:pPr>
      <w:r>
        <w:drawing>
          <wp:inline>
            <wp:extent cx="304800" cy="292735"/>
            <wp:docPr id="188" name="Picutre 188"/>
            <a:graphic xmlns:a="http://schemas.openxmlformats.org/drawingml/2006/main">
              <a:graphicData uri="http://schemas.openxmlformats.org/drawingml/2006/picture">
                <pic:pic xmlns:pic="http://schemas.openxmlformats.org/drawingml/2006/picture">
                  <pic:nvPicPr>
                    <pic:cNvPr id="188" name="Picture 188"/>
                    <pic:cNvPicPr/>
                  </pic:nvPicPr>
                  <pic:blipFill>
                    <a:blip r:embed="rId260"/>
                    <a:stretch/>
                  </pic:blipFill>
                  <pic:spPr>
                    <a:xfrm>
                      <a:ext cx="304800" cy="292735"/>
                    </a:xfrm>
                    <a:prstGeom prst="rect"/>
                  </pic:spPr>
                </pic:pic>
              </a:graphicData>
            </a:graphic>
          </wp:inline>
        </w:drawing>
      </w:r>
    </w:p>
    <w:p>
      <w:pPr>
        <w:widowControl w:val="0"/>
        <w:spacing w:after="159" w:line="1" w:lineRule="exact"/>
      </w:pPr>
    </w:p>
    <w:p>
      <w:pPr>
        <w:pStyle w:val="Style2"/>
        <w:keepNext w:val="0"/>
        <w:framePr w:dropCap="drop" w:hAnchor="text" w:lines="2" w:vAnchor="text" w:hSpace="5" w:vSpace="5"/>
        <w:widowControl w:val="0"/>
        <w:shd w:val="clear" w:color="auto" w:fill="auto"/>
        <w:spacing w:before="0" w:line="264" w:lineRule="exact"/>
        <w:ind w:left="0" w:firstLine="0"/>
        <w:rPr>
          <w:sz w:val="14"/>
          <w:szCs w:val="14"/>
        </w:rPr>
      </w:pPr>
      <w:r>
        <w:rPr>
          <w:rFonts w:ascii="Arial" w:eastAsia="Arial" w:hAnsi="Arial" w:cs="Arial"/>
          <w:b/>
          <w:bCs/>
          <w:color w:val="000000"/>
          <w:spacing w:val="0"/>
          <w:w w:val="100"/>
          <w:position w:val="-6"/>
          <w:sz w:val="20"/>
          <w:szCs w:val="20"/>
          <w:shd w:val="clear" w:color="auto" w:fill="auto"/>
          <w:lang w:val="en-US" w:eastAsia="en-US" w:bidi="en-US"/>
        </w:rPr>
        <w:t>a</w:t>
      </w:r>
    </w:p>
    <w:p>
      <w:pPr>
        <w:pStyle w:val="Style2"/>
        <w:keepNext w:val="0"/>
        <w:keepLines w:val="0"/>
        <w:widowControl w:val="0"/>
        <w:shd w:val="clear" w:color="auto" w:fill="auto"/>
        <w:bidi w:val="0"/>
        <w:spacing w:before="0" w:after="160" w:line="293" w:lineRule="auto"/>
        <w:ind w:left="160" w:right="0" w:firstLine="0"/>
        <w:jc w:val="left"/>
        <w:rPr>
          <w:sz w:val="14"/>
          <w:szCs w:val="14"/>
        </w:rPr>
      </w:pPr>
      <w:r>
        <w:rPr>
          <w:rFonts w:ascii="Arial" w:eastAsia="Arial" w:hAnsi="Arial" w:cs="Arial"/>
          <w:b/>
          <w:bCs/>
          <w:spacing w:val="0"/>
          <w:w w:val="100"/>
          <w:position w:val="0"/>
          <w:sz w:val="14"/>
          <w:szCs w:val="14"/>
          <w:shd w:val="clear" w:color="auto" w:fill="auto"/>
          <w:lang w:val="en-US" w:eastAsia="en-US" w:bidi="en-US"/>
        </w:rPr>
        <w:t xml:space="preserve"> the directory where the DITA-OT files are installed in your computer (replace </w:t>
      </w:r>
      <w:r>
        <w:rPr>
          <w:rFonts w:ascii="Arial" w:eastAsia="Arial" w:hAnsi="Arial" w:cs="Arial"/>
          <w:i/>
          <w:iCs/>
          <w:spacing w:val="0"/>
          <w:w w:val="100"/>
          <w:position w:val="0"/>
          <w:sz w:val="14"/>
          <w:szCs w:val="14"/>
          <w:shd w:val="clear" w:color="auto" w:fill="auto"/>
          <w:lang w:val="en-US" w:eastAsia="en-US" w:bidi="en-US"/>
        </w:rPr>
        <w:t>dita</w:t>
      </w:r>
      <w:r>
        <w:rPr>
          <w:rFonts w:ascii="Arial" w:eastAsia="Arial" w:hAnsi="Arial" w:cs="Arial"/>
          <w:b/>
          <w:bCs/>
          <w:spacing w:val="0"/>
          <w:w w:val="100"/>
          <w:position w:val="0"/>
          <w:sz w:val="14"/>
          <w:szCs w:val="14"/>
          <w:shd w:val="clear" w:color="auto" w:fill="auto"/>
          <w:lang w:val="en-US" w:eastAsia="en-US" w:bidi="en-US"/>
        </w:rPr>
        <w:t>-</w:t>
      </w:r>
      <w:r>
        <w:rPr>
          <w:rFonts w:ascii="Arial" w:eastAsia="Arial" w:hAnsi="Arial" w:cs="Arial"/>
          <w:i/>
          <w:iCs/>
          <w:spacing w:val="0"/>
          <w:w w:val="100"/>
          <w:position w:val="0"/>
          <w:sz w:val="14"/>
          <w:szCs w:val="14"/>
          <w:shd w:val="clear" w:color="auto" w:fill="auto"/>
          <w:lang w:val="en-US" w:eastAsia="en-US" w:bidi="en-US"/>
        </w:rPr>
        <w:t>ot</w:t>
      </w:r>
      <w:r>
        <w:rPr>
          <w:rFonts w:ascii="Arial" w:eastAsia="Arial" w:hAnsi="Arial" w:cs="Arial"/>
          <w:b/>
          <w:bCs/>
          <w:spacing w:val="0"/>
          <w:w w:val="100"/>
          <w:position w:val="0"/>
          <w:sz w:val="14"/>
          <w:szCs w:val="14"/>
          <w:shd w:val="clear" w:color="auto" w:fill="auto"/>
          <w:lang w:val="en-US" w:eastAsia="en-US" w:bidi="en-US"/>
        </w:rPr>
        <w:t>-</w:t>
      </w:r>
      <w:r>
        <w:rPr>
          <w:rFonts w:ascii="Arial" w:eastAsia="Arial" w:hAnsi="Arial" w:cs="Arial"/>
          <w:i/>
          <w:iCs/>
          <w:spacing w:val="0"/>
          <w:w w:val="100"/>
          <w:position w:val="0"/>
          <w:sz w:val="14"/>
          <w:szCs w:val="14"/>
          <w:shd w:val="clear" w:color="auto" w:fill="auto"/>
          <w:lang w:val="en-US" w:eastAsia="en-US" w:bidi="en-US"/>
        </w:rPr>
        <w:t xml:space="preserve">dir </w:t>
      </w:r>
      <w:r>
        <w:rPr>
          <w:rFonts w:ascii="Arial" w:eastAsia="Arial" w:hAnsi="Arial" w:cs="Arial"/>
          <w:b/>
          <w:bCs/>
          <w:spacing w:val="0"/>
          <w:w w:val="100"/>
          <w:position w:val="0"/>
          <w:sz w:val="14"/>
          <w:szCs w:val="14"/>
          <w:shd w:val="clear" w:color="auto" w:fill="auto"/>
          <w:lang w:val="en-US" w:eastAsia="en-US" w:bidi="en-US"/>
        </w:rPr>
        <w:t>with the full path for the DITA-OT folder).</w:t>
      </w:r>
    </w:p>
    <w:p>
      <w:pPr>
        <w:pStyle w:val="Style2"/>
        <w:keepNext w:val="0"/>
        <w:framePr w:dropCap="drop" w:hAnchor="text" w:lines="2" w:vAnchor="text" w:hSpace="187" w:vSpace="187"/>
        <w:widowControl w:val="0"/>
        <w:shd w:val="clear" w:color="auto" w:fill="auto"/>
        <w:spacing w:before="0" w:line="255" w:lineRule="exact"/>
        <w:ind w:left="0" w:firstLine="0"/>
        <w:rPr>
          <w:sz w:val="14"/>
          <w:szCs w:val="14"/>
        </w:rPr>
      </w:pPr>
      <w:r>
        <w:rPr>
          <w:rFonts w:ascii="Arial" w:eastAsia="Arial" w:hAnsi="Arial" w:cs="Arial"/>
          <w:b/>
          <w:bCs/>
          <w:color w:val="000000"/>
          <w:spacing w:val="0"/>
          <w:w w:val="100"/>
          <w:position w:val="-5"/>
          <w:sz w:val="20"/>
          <w:szCs w:val="20"/>
          <w:shd w:val="clear" w:color="auto" w:fill="auto"/>
          <w:lang w:val="en-US" w:eastAsia="en-US" w:bidi="en-US"/>
        </w:rPr>
        <w:t>b</w:t>
      </w:r>
    </w:p>
    <w:p>
      <w:pPr>
        <w:pStyle w:val="Style2"/>
        <w:keepNext w:val="0"/>
        <w:keepLines w:val="0"/>
        <w:widowControl w:val="0"/>
        <w:shd w:val="clear" w:color="auto" w:fill="auto"/>
        <w:bidi w:val="0"/>
        <w:spacing w:before="0" w:after="260" w:line="293" w:lineRule="auto"/>
        <w:ind w:left="160" w:right="0" w:firstLine="0"/>
        <w:jc w:val="left"/>
        <w:rPr>
          <w:sz w:val="14"/>
          <w:szCs w:val="14"/>
        </w:rPr>
      </w:pPr>
      <w:r>
        <w:drawing>
          <wp:anchor distT="0" distB="344170" distL="0" distR="0" simplePos="0" relativeHeight="125829430" behindDoc="0" locked="0" layoutInCell="1" allowOverlap="1">
            <wp:simplePos x="0" y="0"/>
            <wp:positionH relativeFrom="page">
              <wp:posOffset>646430</wp:posOffset>
            </wp:positionH>
            <wp:positionV relativeFrom="paragraph">
              <wp:posOffset>393700</wp:posOffset>
            </wp:positionV>
            <wp:extent cx="267970" cy="250190"/>
            <wp:wrapSquare wrapText="right"/>
            <wp:docPr id="189" name="Shape 189"/>
            <a:graphic xmlns:a="http://schemas.openxmlformats.org/drawingml/2006/main">
              <a:graphicData uri="http://schemas.openxmlformats.org/drawingml/2006/picture">
                <pic:pic xmlns:pic="http://schemas.openxmlformats.org/drawingml/2006/picture">
                  <pic:nvPicPr>
                    <pic:cNvPr id="190" name="Picture box 190"/>
                    <pic:cNvPicPr/>
                  </pic:nvPicPr>
                  <pic:blipFill>
                    <a:blip r:embed="rId262"/>
                    <a:stretch/>
                  </pic:blipFill>
                  <pic:spPr>
                    <a:xfrm>
                      <a:ext cx="267970" cy="250190"/>
                    </a:xfrm>
                    <a:prstGeom prst="rect"/>
                  </pic:spPr>
                </pic:pic>
              </a:graphicData>
            </a:graphic>
          </wp:anchor>
        </w:drawing>
      </w:r>
      <w:r>
        <w:drawing>
          <wp:anchor distT="347345" distB="0" distL="0" distR="0" simplePos="0" relativeHeight="125829431" behindDoc="0" locked="0" layoutInCell="1" allowOverlap="1">
            <wp:simplePos x="0" y="0"/>
            <wp:positionH relativeFrom="page">
              <wp:posOffset>646430</wp:posOffset>
            </wp:positionH>
            <wp:positionV relativeFrom="paragraph">
              <wp:posOffset>741045</wp:posOffset>
            </wp:positionV>
            <wp:extent cx="267970" cy="243840"/>
            <wp:wrapSquare wrapText="right"/>
            <wp:docPr id="191" name="Shape 191"/>
            <a:graphic xmlns:a="http://schemas.openxmlformats.org/drawingml/2006/main">
              <a:graphicData uri="http://schemas.openxmlformats.org/drawingml/2006/picture">
                <pic:pic xmlns:pic="http://schemas.openxmlformats.org/drawingml/2006/picture">
                  <pic:nvPicPr>
                    <pic:cNvPr id="192" name="Picture box 192"/>
                    <pic:cNvPicPr/>
                  </pic:nvPicPr>
                  <pic:blipFill>
                    <a:blip r:embed="rId264"/>
                    <a:stretch/>
                  </pic:blipFill>
                  <pic:spPr>
                    <a:xfrm>
                      <a:ext cx="267970" cy="243840"/>
                    </a:xfrm>
                    <a:prstGeom prst="rect"/>
                  </pic:spPr>
                </pic:pic>
              </a:graphicData>
            </a:graphic>
          </wp:anchor>
        </w:drawing>
      </w:r>
      <w:r>
        <w:rPr>
          <w:rFonts w:ascii="Arial" w:eastAsia="Arial" w:hAnsi="Arial" w:cs="Arial"/>
          <w:b/>
          <w:bCs/>
          <w:spacing w:val="0"/>
          <w:w w:val="100"/>
          <w:position w:val="0"/>
          <w:sz w:val="14"/>
          <w:szCs w:val="14"/>
          <w:shd w:val="clear" w:color="auto" w:fill="auto"/>
          <w:lang w:val="en-US" w:eastAsia="en-US" w:bidi="en-US"/>
        </w:rPr>
        <w:t>a subdirectory for programs that are “built-in” (</w:t>
      </w:r>
      <w:r>
        <w:rPr>
          <w:rFonts w:ascii="Arial" w:eastAsia="Arial" w:hAnsi="Arial" w:cs="Arial"/>
          <w:i/>
          <w:iCs/>
          <w:spacing w:val="0"/>
          <w:w w:val="100"/>
          <w:position w:val="0"/>
          <w:sz w:val="14"/>
          <w:szCs w:val="14"/>
          <w:shd w:val="clear" w:color="auto" w:fill="auto"/>
          <w:lang w:val="en-US" w:eastAsia="en-US" w:bidi="en-US"/>
        </w:rPr>
        <w:t>bin</w:t>
      </w:r>
      <w:r>
        <w:rPr>
          <w:rFonts w:ascii="Arial" w:eastAsia="Arial" w:hAnsi="Arial" w:cs="Arial"/>
          <w:b/>
          <w:bCs/>
          <w:spacing w:val="0"/>
          <w:w w:val="100"/>
          <w:position w:val="0"/>
          <w:sz w:val="14"/>
          <w:szCs w:val="14"/>
          <w:shd w:val="clear" w:color="auto" w:fill="auto"/>
          <w:lang w:val="en-US" w:eastAsia="en-US" w:bidi="en-US"/>
        </w:rPr>
        <w:t>) the DITA-OT. The built-in program that you need to execute is dita.</w:t>
      </w:r>
    </w:p>
    <w:p>
      <w:pPr>
        <w:pStyle w:val="Style2"/>
        <w:keepNext w:val="0"/>
        <w:keepLines w:val="0"/>
        <w:widowControl w:val="0"/>
        <w:shd w:val="clear" w:color="auto" w:fill="auto"/>
        <w:bidi w:val="0"/>
        <w:spacing w:before="0" w:after="320" w:line="240" w:lineRule="auto"/>
        <w:ind w:left="0" w:right="0" w:firstLine="0"/>
        <w:jc w:val="left"/>
        <w:rPr>
          <w:sz w:val="14"/>
          <w:szCs w:val="14"/>
        </w:rPr>
      </w:pPr>
      <w:r>
        <w:rPr>
          <w:rFonts w:ascii="Arial" w:eastAsia="Arial" w:hAnsi="Arial" w:cs="Arial"/>
          <w:b/>
          <w:bCs/>
          <w:spacing w:val="0"/>
          <w:w w:val="100"/>
          <w:position w:val="0"/>
          <w:sz w:val="14"/>
          <w:szCs w:val="14"/>
          <w:shd w:val="clear" w:color="auto" w:fill="auto"/>
          <w:lang w:val="en-US" w:eastAsia="en-US" w:bidi="en-US"/>
        </w:rPr>
        <w:t xml:space="preserve">argument for file input (the HDITA map for the cross-format </w:t>
      </w:r>
      <w:r>
        <w:rPr>
          <w:rFonts w:ascii="Arial" w:eastAsia="Arial" w:hAnsi="Arial" w:cs="Arial"/>
          <w:i/>
          <w:iCs/>
          <w:spacing w:val="0"/>
          <w:w w:val="100"/>
          <w:position w:val="0"/>
          <w:sz w:val="14"/>
          <w:szCs w:val="14"/>
          <w:shd w:val="clear" w:color="auto" w:fill="auto"/>
          <w:lang w:val="en-US" w:eastAsia="en-US" w:bidi="en-US"/>
        </w:rPr>
        <w:t>Sensei Sushi</w:t>
      </w:r>
      <w:r>
        <w:rPr>
          <w:rFonts w:ascii="Arial" w:eastAsia="Arial" w:hAnsi="Arial" w:cs="Arial"/>
          <w:b/>
          <w:bCs/>
          <w:spacing w:val="0"/>
          <w:w w:val="100"/>
          <w:position w:val="0"/>
          <w:sz w:val="14"/>
          <w:szCs w:val="14"/>
          <w:shd w:val="clear" w:color="auto" w:fill="auto"/>
          <w:lang w:val="en-US" w:eastAsia="en-US" w:bidi="en-US"/>
        </w:rPr>
        <w:t xml:space="preserve"> brochure) </w:t>
      </w:r>
      <w:r>
        <w:rPr>
          <w:rFonts w:ascii="Arial" w:eastAsia="Arial" w:hAnsi="Arial" w:cs="Arial"/>
          <w:b/>
          <w:bCs/>
          <w:spacing w:val="0"/>
          <w:w w:val="100"/>
          <w:position w:val="0"/>
          <w:sz w:val="14"/>
          <w:szCs w:val="14"/>
          <w:shd w:val="clear" w:color="auto" w:fill="auto"/>
          <w:lang w:val="en-US" w:eastAsia="en-US" w:bidi="en-US"/>
        </w:rPr>
        <w:t>argument for format (PDF; because Chef Pedro wants a printable brochure).</w:t>
      </w:r>
    </w:p>
    <w:p>
      <w:pPr>
        <w:pStyle w:val="Style9"/>
        <w:keepNext w:val="0"/>
        <w:keepLines w:val="0"/>
        <w:widowControl w:val="0"/>
        <w:shd w:val="clear" w:color="auto" w:fill="auto"/>
        <w:bidi w:val="0"/>
        <w:spacing w:before="0" w:after="580" w:line="266" w:lineRule="auto"/>
        <w:ind w:left="1020" w:right="0" w:hanging="1020"/>
        <w:jc w:val="left"/>
        <w:rPr>
          <w:sz w:val="18"/>
          <w:szCs w:val="18"/>
        </w:rPr>
      </w:pPr>
      <w:hyperlink w:anchor="bookmark87" w:tooltip="Current Document">
        <w:r>
          <w:rPr>
            <w:rFonts w:ascii="Arial" w:eastAsia="Arial" w:hAnsi="Arial" w:cs="Arial"/>
            <w:b/>
            <w:bCs/>
            <w:spacing w:val="0"/>
            <w:w w:val="100"/>
            <w:position w:val="0"/>
            <w:sz w:val="14"/>
            <w:szCs w:val="14"/>
            <w:shd w:val="clear" w:color="auto" w:fill="auto"/>
            <w:lang w:val="en-US" w:eastAsia="en-US" w:bidi="en-US"/>
          </w:rPr>
          <w:t xml:space="preserve">FIGURE </w:t>
        </w:r>
        <w:r>
          <w:rPr>
            <w:rFonts w:ascii="Arial" w:eastAsia="Arial" w:hAnsi="Arial" w:cs="Arial"/>
            <w:b/>
            <w:bCs/>
            <w:spacing w:val="0"/>
            <w:w w:val="100"/>
            <w:position w:val="0"/>
            <w:sz w:val="14"/>
            <w:szCs w:val="14"/>
            <w:shd w:val="clear" w:color="auto" w:fill="auto"/>
            <w:lang w:val="zh-CN" w:eastAsia="zh-CN" w:bidi="zh-CN"/>
          </w:rPr>
          <w:t xml:space="preserve">6.63 </w:t>
        </w:r>
        <w:r>
          <w:rPr>
            <w:spacing w:val="0"/>
            <w:w w:val="100"/>
            <w:position w:val="0"/>
            <w:sz w:val="18"/>
            <w:szCs w:val="18"/>
            <w:shd w:val="clear" w:color="auto" w:fill="auto"/>
            <w:lang w:val="en-US" w:eastAsia="en-US" w:bidi="en-US"/>
          </w:rPr>
          <w:t>Command for the DITA-OT to generate a PDF deliverable from the</w:t>
        </w:r>
      </w:hyperlink>
      <w:r>
        <w:rPr>
          <w:spacing w:val="0"/>
          <w:w w:val="100"/>
          <w:position w:val="0"/>
          <w:sz w:val="18"/>
          <w:szCs w:val="18"/>
          <w:shd w:val="clear" w:color="auto" w:fill="auto"/>
          <w:lang w:val="en-US" w:eastAsia="en-US" w:bidi="en-US"/>
        </w:rPr>
        <w:t xml:space="preserve"> cross-format </w:t>
      </w:r>
      <w:r>
        <w:rPr>
          <w:i/>
          <w:iCs/>
          <w:spacing w:val="0"/>
          <w:w w:val="100"/>
          <w:position w:val="0"/>
          <w:sz w:val="18"/>
          <w:szCs w:val="18"/>
          <w:shd w:val="clear" w:color="auto" w:fill="auto"/>
          <w:lang w:val="en-US" w:eastAsia="en-US" w:bidi="en-US"/>
        </w:rPr>
        <w:t>Sensei Sushi</w:t>
      </w:r>
      <w:r>
        <w:rPr>
          <w:spacing w:val="0"/>
          <w:w w:val="100"/>
          <w:position w:val="0"/>
          <w:sz w:val="18"/>
          <w:szCs w:val="18"/>
          <w:shd w:val="clear" w:color="auto" w:fill="auto"/>
          <w:lang w:val="en-US" w:eastAsia="en-US" w:bidi="en-US"/>
        </w:rPr>
        <w:t xml:space="preserve"> HDITA map.</w:t>
      </w:r>
    </w:p>
    <w:p>
      <w:pPr>
        <w:pStyle w:val="Style9"/>
        <w:keepNext w:val="0"/>
        <w:keepLines w:val="0"/>
        <w:widowControl w:val="0"/>
        <w:shd w:val="clear" w:color="auto" w:fill="auto"/>
        <w:bidi w:val="0"/>
        <w:spacing w:before="0" w:after="0"/>
        <w:ind w:left="0" w:right="0" w:firstLine="240"/>
        <w:jc w:val="both"/>
      </w:pPr>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6.65</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shows the DITA-OT command to generate a PDF deliverable from the MDITA map in </w:t>
      </w:r>
      <w:hyperlink w:anchor="bookmark402" w:tooltip="Current Document">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6.64</w:t>
        </w:r>
      </w:hyperlink>
      <w:r>
        <w:rPr>
          <w:spacing w:val="0"/>
          <w:w w:val="100"/>
          <w:position w:val="0"/>
          <w:shd w:val="clear" w:color="auto" w:fill="auto"/>
          <w:lang w:val="zh-CN" w:eastAsia="zh-CN" w:bidi="zh-CN"/>
        </w:rPr>
        <w:t>.</w:t>
      </w:r>
    </w:p>
    <w:p>
      <w:pPr>
        <w:pStyle w:val="Style9"/>
        <w:keepNext w:val="0"/>
        <w:keepLines w:val="0"/>
        <w:widowControl w:val="0"/>
        <w:shd w:val="clear" w:color="auto" w:fill="auto"/>
        <w:bidi w:val="0"/>
        <w:spacing w:before="0" w:after="660"/>
        <w:ind w:left="0" w:right="0" w:firstLine="240"/>
        <w:jc w:val="both"/>
      </w:pPr>
      <w:r>
        <w:rPr>
          <w:spacing w:val="0"/>
          <w:w w:val="100"/>
          <w:position w:val="0"/>
          <w:shd w:val="clear" w:color="auto" w:fill="auto"/>
          <w:lang w:val="en-US" w:eastAsia="en-US" w:bidi="en-US"/>
        </w:rPr>
        <w:t xml:space="preserve">A LwDITA-aware software application like Oxygen XML Editor can also process the XDITA, HDITA, and MDITA versions of the cross-format map. The “Apply Transformation Scenario(s)” dialog box in Oxygen would present the user with options to produce deliverables from each of these LwDITA maps. </w:t>
      </w:r>
      <w:hyperlink w:anchor="bookmark406" w:tooltip="Current Document">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6.66</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shows the table of contents of a PDF built in Oxygen XML from the XDITA version of this cross-format map.</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60" w:line="240" w:lineRule="auto"/>
        <w:ind w:left="0" w:right="0" w:firstLine="220"/>
        <w:jc w:val="left"/>
        <w:rPr>
          <w:sz w:val="22"/>
          <w:szCs w:val="22"/>
        </w:rPr>
      </w:pPr>
      <w:bookmarkStart w:id="400" w:name="bookmark400"/>
      <w:bookmarkStart w:id="401" w:name="bookmark401"/>
      <w:bookmarkStart w:id="402" w:name="bookmark402"/>
      <w:r>
        <w:rPr>
          <w:rFonts w:ascii="Consolas" w:eastAsia="Consolas" w:hAnsi="Consolas" w:cs="Consolas"/>
          <w:i/>
          <w:iCs/>
          <w:spacing w:val="0"/>
          <w:w w:val="100"/>
          <w:position w:val="0"/>
          <w:sz w:val="22"/>
          <w:szCs w:val="22"/>
          <w:shd w:val="clear" w:color="auto" w:fill="auto"/>
          <w:lang w:val="zh-CN" w:eastAsia="zh-CN" w:bidi="zh-CN"/>
        </w:rPr>
        <w:t>#</w:t>
      </w:r>
      <w:r>
        <w:rPr>
          <w:rFonts w:ascii="Consolas" w:eastAsia="Consolas" w:hAnsi="Consolas" w:cs="Consolas"/>
          <w:spacing w:val="0"/>
          <w:w w:val="100"/>
          <w:position w:val="0"/>
          <w:sz w:val="22"/>
          <w:szCs w:val="22"/>
          <w:shd w:val="clear" w:color="auto" w:fill="auto"/>
          <w:lang w:val="zh-CN" w:eastAsia="zh-CN" w:bidi="zh-CN"/>
        </w:rPr>
        <w:t xml:space="preserve"> </w:t>
      </w:r>
      <w:r>
        <w:rPr>
          <w:rFonts w:ascii="Consolas" w:eastAsia="Consolas" w:hAnsi="Consolas" w:cs="Consolas"/>
          <w:spacing w:val="0"/>
          <w:w w:val="100"/>
          <w:position w:val="0"/>
          <w:sz w:val="22"/>
          <w:szCs w:val="22"/>
          <w:shd w:val="clear" w:color="auto" w:fill="auto"/>
          <w:lang w:val="en-US" w:eastAsia="en-US" w:bidi="en-US"/>
        </w:rPr>
        <w:t>Sensei Sushi Franchise Opportunity</w:t>
      </w:r>
      <w:bookmarkEnd w:id="400"/>
      <w:bookmarkEnd w:id="401"/>
      <w:bookmarkEnd w:id="402"/>
    </w:p>
    <w:p>
      <w:pPr>
        <w:pStyle w:val="Style2"/>
        <w:keepNext w:val="0"/>
        <w:keepLines w:val="0"/>
        <w:widowControl w:val="0"/>
        <w:numPr>
          <w:ilvl w:val="0"/>
          <w:numId w:val="55"/>
        </w:numPr>
        <w:pBdr>
          <w:top w:val="single" w:sz="4" w:space="0" w:color="auto"/>
          <w:left w:val="single" w:sz="4" w:space="0" w:color="auto"/>
          <w:bottom w:val="single" w:sz="4" w:space="0" w:color="auto"/>
          <w:right w:val="single" w:sz="4" w:space="0" w:color="auto"/>
        </w:pBdr>
        <w:shd w:val="clear" w:color="auto" w:fill="auto"/>
        <w:tabs>
          <w:tab w:pos="719" w:val="left"/>
        </w:tabs>
        <w:bidi w:val="0"/>
        <w:spacing w:before="0" w:after="260" w:line="240" w:lineRule="auto"/>
        <w:ind w:left="0" w:right="0" w:firstLine="220"/>
        <w:jc w:val="left"/>
        <w:rPr>
          <w:sz w:val="22"/>
          <w:szCs w:val="22"/>
        </w:rPr>
      </w:pPr>
      <w:r>
        <w:rPr>
          <w:rFonts w:ascii="Consolas" w:eastAsia="Consolas" w:hAnsi="Consolas" w:cs="Consolas"/>
          <w:spacing w:val="0"/>
          <w:w w:val="100"/>
          <w:position w:val="0"/>
          <w:sz w:val="22"/>
          <w:szCs w:val="22"/>
          <w:shd w:val="clear" w:color="auto" w:fill="auto"/>
          <w:lang w:val="en-US" w:eastAsia="en-US" w:bidi="en-US"/>
        </w:rPr>
        <w:t>[Introduction](franchise-intro.md)</w:t>
      </w:r>
    </w:p>
    <w:p>
      <w:pPr>
        <w:pStyle w:val="Style2"/>
        <w:keepNext w:val="0"/>
        <w:keepLines w:val="0"/>
        <w:widowControl w:val="0"/>
        <w:numPr>
          <w:ilvl w:val="0"/>
          <w:numId w:val="55"/>
        </w:numPr>
        <w:pBdr>
          <w:top w:val="single" w:sz="4" w:space="0" w:color="auto"/>
          <w:left w:val="single" w:sz="4" w:space="0" w:color="auto"/>
          <w:bottom w:val="single" w:sz="4" w:space="0" w:color="auto"/>
          <w:right w:val="single" w:sz="4" w:space="0" w:color="auto"/>
        </w:pBdr>
        <w:shd w:val="clear" w:color="auto" w:fill="auto"/>
        <w:tabs>
          <w:tab w:pos="719" w:val="left"/>
        </w:tabs>
        <w:bidi w:val="0"/>
        <w:spacing w:before="0" w:after="260" w:line="240" w:lineRule="auto"/>
        <w:ind w:left="0" w:right="0" w:firstLine="220"/>
        <w:jc w:val="left"/>
        <w:rPr>
          <w:sz w:val="22"/>
          <w:szCs w:val="22"/>
        </w:rPr>
      </w:pPr>
      <w:r>
        <w:rPr>
          <w:rFonts w:ascii="Consolas" w:eastAsia="Consolas" w:hAnsi="Consolas" w:cs="Consolas"/>
          <w:spacing w:val="0"/>
          <w:w w:val="100"/>
          <w:position w:val="0"/>
          <w:sz w:val="22"/>
          <w:szCs w:val="22"/>
          <w:shd w:val="clear" w:color="auto" w:fill="auto"/>
          <w:lang w:val="en-US" w:eastAsia="en-US" w:bidi="en-US"/>
        </w:rPr>
        <w:t>[Legal terms](franchise-terms</w:t>
      </w:r>
      <w:r>
        <w:rPr>
          <w:rFonts w:ascii="Consolas" w:eastAsia="Consolas" w:hAnsi="Consolas" w:cs="Consolas"/>
          <w:spacing w:val="0"/>
          <w:w w:val="100"/>
          <w:position w:val="0"/>
          <w:sz w:val="22"/>
          <w:szCs w:val="22"/>
          <w:shd w:val="clear" w:color="auto" w:fill="auto"/>
          <w:lang w:val="en-US" w:eastAsia="en-US" w:bidi="en-US"/>
        </w:rPr>
        <w:t>・</w:t>
      </w:r>
      <w:r>
        <w:rPr>
          <w:rFonts w:ascii="Consolas" w:eastAsia="Consolas" w:hAnsi="Consolas" w:cs="Consolas"/>
          <w:spacing w:val="0"/>
          <w:w w:val="100"/>
          <w:position w:val="0"/>
          <w:sz w:val="22"/>
          <w:szCs w:val="22"/>
          <w:shd w:val="clear" w:color="auto" w:fill="auto"/>
          <w:lang w:val="en-US" w:eastAsia="en-US" w:bidi="en-US"/>
        </w:rPr>
        <w:t>html)</w:t>
      </w:r>
    </w:p>
    <w:p>
      <w:pPr>
        <w:pStyle w:val="Style2"/>
        <w:keepNext w:val="0"/>
        <w:keepLines w:val="0"/>
        <w:widowControl w:val="0"/>
        <w:numPr>
          <w:ilvl w:val="0"/>
          <w:numId w:val="55"/>
        </w:numPr>
        <w:pBdr>
          <w:top w:val="single" w:sz="4" w:space="0" w:color="auto"/>
          <w:left w:val="single" w:sz="4" w:space="0" w:color="auto"/>
          <w:bottom w:val="single" w:sz="4" w:space="0" w:color="auto"/>
          <w:right w:val="single" w:sz="4" w:space="0" w:color="auto"/>
        </w:pBdr>
        <w:shd w:val="clear" w:color="auto" w:fill="auto"/>
        <w:tabs>
          <w:tab w:pos="719" w:val="left"/>
        </w:tabs>
        <w:bidi w:val="0"/>
        <w:spacing w:before="0" w:after="260" w:line="240" w:lineRule="auto"/>
        <w:ind w:left="0" w:right="0" w:firstLine="220"/>
        <w:jc w:val="left"/>
        <w:rPr>
          <w:sz w:val="22"/>
          <w:szCs w:val="22"/>
        </w:rPr>
      </w:pPr>
      <w:r>
        <w:rPr>
          <w:rFonts w:ascii="Consolas" w:eastAsia="Consolas" w:hAnsi="Consolas" w:cs="Consolas"/>
          <w:spacing w:val="0"/>
          <w:w w:val="100"/>
          <w:position w:val="0"/>
          <w:sz w:val="22"/>
          <w:szCs w:val="22"/>
          <w:shd w:val="clear" w:color="auto" w:fill="auto"/>
          <w:lang w:val="en-US" w:eastAsia="en-US" w:bidi="en-US"/>
        </w:rPr>
        <w:t>[Sample recipe](fancy-roll</w:t>
      </w:r>
      <w:r>
        <w:rPr>
          <w:rFonts w:ascii="Consolas" w:eastAsia="Consolas" w:hAnsi="Consolas" w:cs="Consolas"/>
          <w:spacing w:val="0"/>
          <w:w w:val="100"/>
          <w:position w:val="0"/>
          <w:sz w:val="22"/>
          <w:szCs w:val="22"/>
          <w:shd w:val="clear" w:color="auto" w:fill="auto"/>
          <w:lang w:val="en-US" w:eastAsia="en-US" w:bidi="en-US"/>
        </w:rPr>
        <w:t>・</w:t>
      </w:r>
      <w:r>
        <w:rPr>
          <w:rFonts w:ascii="Consolas" w:eastAsia="Consolas" w:hAnsi="Consolas" w:cs="Consolas"/>
          <w:spacing w:val="0"/>
          <w:w w:val="100"/>
          <w:position w:val="0"/>
          <w:sz w:val="22"/>
          <w:szCs w:val="22"/>
          <w:shd w:val="clear" w:color="auto" w:fill="auto"/>
          <w:lang w:val="en-US" w:eastAsia="en-US" w:bidi="en-US"/>
        </w:rPr>
        <w:t>dita)</w:t>
      </w:r>
    </w:p>
    <w:p>
      <w:pPr>
        <w:pStyle w:val="Style9"/>
        <w:keepNext w:val="0"/>
        <w:keepLines w:val="0"/>
        <w:widowControl w:val="0"/>
        <w:shd w:val="clear" w:color="auto" w:fill="auto"/>
        <w:bidi w:val="0"/>
        <w:spacing w:before="0" w:after="260" w:line="286" w:lineRule="auto"/>
        <w:ind w:left="1020" w:right="0" w:hanging="1020"/>
        <w:jc w:val="left"/>
        <w:rPr>
          <w:sz w:val="18"/>
          <w:szCs w:val="18"/>
        </w:rPr>
      </w:pPr>
      <w:hyperlink w:anchor="bookmark644" w:tooltip="Current Document">
        <w:r>
          <w:rPr>
            <w:rFonts w:ascii="Arial" w:eastAsia="Arial" w:hAnsi="Arial" w:cs="Arial"/>
            <w:b/>
            <w:bCs/>
            <w:spacing w:val="0"/>
            <w:w w:val="100"/>
            <w:position w:val="0"/>
            <w:sz w:val="14"/>
            <w:szCs w:val="14"/>
            <w:shd w:val="clear" w:color="auto" w:fill="auto"/>
            <w:lang w:val="en-US" w:eastAsia="en-US" w:bidi="en-US"/>
          </w:rPr>
          <w:t xml:space="preserve">FIGURE 6.64 </w:t>
        </w:r>
        <w:r>
          <w:rPr>
            <w:spacing w:val="0"/>
            <w:w w:val="100"/>
            <w:position w:val="0"/>
            <w:sz w:val="18"/>
            <w:szCs w:val="18"/>
            <w:shd w:val="clear" w:color="auto" w:fill="auto"/>
            <w:lang w:val="en-US" w:eastAsia="en-US" w:bidi="en-US"/>
          </w:rPr>
          <w:t xml:space="preserve">MDITA map for the cross-format version of the </w:t>
        </w:r>
        <w:r>
          <w:rPr>
            <w:i/>
            <w:iCs/>
            <w:spacing w:val="0"/>
            <w:w w:val="100"/>
            <w:position w:val="0"/>
            <w:sz w:val="18"/>
            <w:szCs w:val="18"/>
            <w:shd w:val="clear" w:color="auto" w:fill="auto"/>
            <w:lang w:val="en-US" w:eastAsia="en-US" w:bidi="en-US"/>
          </w:rPr>
          <w:t>Sensei Sushi</w:t>
        </w:r>
      </w:hyperlink>
      <w:r>
        <w:rPr>
          <w:i/>
          <w:iCs/>
          <w:spacing w:val="0"/>
          <w:w w:val="100"/>
          <w:position w:val="0"/>
          <w:sz w:val="18"/>
          <w:szCs w:val="18"/>
          <w:shd w:val="clear" w:color="auto" w:fill="auto"/>
          <w:lang w:val="en-US" w:eastAsia="en-US" w:bidi="en-US"/>
        </w:rPr>
        <w:t xml:space="preserve"> </w:t>
      </w:r>
      <w:r>
        <w:rPr>
          <w:spacing w:val="0"/>
          <w:w w:val="100"/>
          <w:position w:val="0"/>
          <w:sz w:val="18"/>
          <w:szCs w:val="18"/>
          <w:shd w:val="clear" w:color="auto" w:fill="auto"/>
          <w:lang w:val="en-US" w:eastAsia="en-US" w:bidi="en-US"/>
        </w:rPr>
        <w:t>brochure. In Markdown syntax there is no need for attributes specifying file types or formats.</w:t>
      </w:r>
      <w:r>
        <w:br w:type="page"/>
      </w:r>
    </w:p>
    <w:p>
      <w:pPr>
        <w:widowControl w:val="0"/>
        <w:spacing w:line="1" w:lineRule="exact"/>
      </w:pPr>
      <w:r>
        <w:drawing>
          <wp:anchor distT="27305" distB="567055" distL="0" distR="0" simplePos="0" relativeHeight="125829432" behindDoc="0" locked="0" layoutInCell="1" allowOverlap="1">
            <wp:simplePos x="0" y="0"/>
            <wp:positionH relativeFrom="page">
              <wp:posOffset>1129665</wp:posOffset>
            </wp:positionH>
            <wp:positionV relativeFrom="paragraph">
              <wp:posOffset>27305</wp:posOffset>
            </wp:positionV>
            <wp:extent cx="286385" cy="274320"/>
            <wp:wrapTopAndBottom/>
            <wp:docPr id="193" name="Shape 193"/>
            <a:graphic xmlns:a="http://schemas.openxmlformats.org/drawingml/2006/main">
              <a:graphicData uri="http://schemas.openxmlformats.org/drawingml/2006/picture">
                <pic:pic xmlns:pic="http://schemas.openxmlformats.org/drawingml/2006/picture">
                  <pic:nvPicPr>
                    <pic:cNvPr id="194" name="Picture box 194"/>
                    <pic:cNvPicPr/>
                  </pic:nvPicPr>
                  <pic:blipFill>
                    <a:blip r:embed="rId266"/>
                    <a:stretch/>
                  </pic:blipFill>
                  <pic:spPr>
                    <a:xfrm>
                      <a:ext cx="286385" cy="274320"/>
                    </a:xfrm>
                    <a:prstGeom prst="rect"/>
                  </pic:spPr>
                </pic:pic>
              </a:graphicData>
            </a:graphic>
          </wp:anchor>
        </w:drawing>
      </w:r>
      <w:r>
        <w:drawing>
          <wp:anchor distT="0" distB="567055" distL="0" distR="0" simplePos="0" relativeHeight="125829433" behindDoc="0" locked="0" layoutInCell="1" allowOverlap="1">
            <wp:simplePos x="0" y="0"/>
            <wp:positionH relativeFrom="page">
              <wp:posOffset>1656715</wp:posOffset>
            </wp:positionH>
            <wp:positionV relativeFrom="paragraph">
              <wp:posOffset>0</wp:posOffset>
            </wp:positionV>
            <wp:extent cx="323215" cy="304800"/>
            <wp:wrapTopAndBottom/>
            <wp:docPr id="195" name="Shape 195"/>
            <a:graphic xmlns:a="http://schemas.openxmlformats.org/drawingml/2006/main">
              <a:graphicData uri="http://schemas.openxmlformats.org/drawingml/2006/picture">
                <pic:pic xmlns:pic="http://schemas.openxmlformats.org/drawingml/2006/picture">
                  <pic:nvPicPr>
                    <pic:cNvPr id="196" name="Picture box 196"/>
                    <pic:cNvPicPr/>
                  </pic:nvPicPr>
                  <pic:blipFill>
                    <a:blip r:embed="rId268"/>
                    <a:stretch/>
                  </pic:blipFill>
                  <pic:spPr>
                    <a:xfrm>
                      <a:ext cx="323215" cy="304800"/>
                    </a:xfrm>
                    <a:prstGeom prst="rect"/>
                  </pic:spPr>
                </pic:pic>
              </a:graphicData>
            </a:graphic>
          </wp:anchor>
        </w:drawing>
      </w:r>
      <w:r>
        <w:drawing>
          <wp:anchor distT="0" distB="567055" distL="0" distR="0" simplePos="0" relativeHeight="125829434" behindDoc="0" locked="0" layoutInCell="1" allowOverlap="1">
            <wp:simplePos x="0" y="0"/>
            <wp:positionH relativeFrom="page">
              <wp:posOffset>3455035</wp:posOffset>
            </wp:positionH>
            <wp:positionV relativeFrom="paragraph">
              <wp:posOffset>0</wp:posOffset>
            </wp:positionV>
            <wp:extent cx="316865" cy="304800"/>
            <wp:wrapTopAndBottom/>
            <wp:docPr id="197" name="Shape 197"/>
            <a:graphic xmlns:a="http://schemas.openxmlformats.org/drawingml/2006/main">
              <a:graphicData uri="http://schemas.openxmlformats.org/drawingml/2006/picture">
                <pic:pic xmlns:pic="http://schemas.openxmlformats.org/drawingml/2006/picture">
                  <pic:nvPicPr>
                    <pic:cNvPr id="198" name="Picture box 198"/>
                    <pic:cNvPicPr/>
                  </pic:nvPicPr>
                  <pic:blipFill>
                    <a:blip r:embed="rId270"/>
                    <a:stretch/>
                  </pic:blipFill>
                  <pic:spPr>
                    <a:xfrm>
                      <a:ext cx="316865" cy="304800"/>
                    </a:xfrm>
                    <a:prstGeom prst="rect"/>
                  </pic:spPr>
                </pic:pic>
              </a:graphicData>
            </a:graphic>
          </wp:anchor>
        </w:drawing>
      </w:r>
      <w:r>
        <mc:AlternateContent>
          <mc:Choice Requires="wps">
            <w:drawing>
              <wp:anchor distT="267970" distB="274320" distL="0" distR="0" simplePos="0" relativeHeight="125829435" behindDoc="0" locked="0" layoutInCell="1" allowOverlap="1">
                <wp:simplePos x="0" y="0"/>
                <wp:positionH relativeFrom="page">
                  <wp:posOffset>958850</wp:posOffset>
                </wp:positionH>
                <wp:positionV relativeFrom="paragraph">
                  <wp:posOffset>267970</wp:posOffset>
                </wp:positionV>
                <wp:extent cx="3429000" cy="326390"/>
                <wp:wrapTopAndBottom/>
                <wp:docPr id="199" name="Shape 199"/>
                <a:graphic xmlns:a="http://schemas.openxmlformats.org/drawingml/2006/main">
                  <a:graphicData uri="http://schemas.microsoft.com/office/word/2010/wordprocessingShape">
                    <wps:wsp>
                      <wps:cNvSpPr txBox="1"/>
                      <wps:spPr>
                        <a:xfrm>
                          <a:ext cx="3429000" cy="326390"/>
                        </a:xfrm>
                        <a:prstGeom prst="rect"/>
                        <a:noFill/>
                      </wps:spPr>
                      <wps:txbx>
                        <w:txbxContent>
                          <w:p>
                            <w:pPr>
                              <w:pStyle w:val="Style2"/>
                              <w:keepNext w:val="0"/>
                              <w:keepLines w:val="0"/>
                              <w:widowControl w:val="0"/>
                              <w:shd w:val="clear" w:color="auto" w:fill="auto"/>
                              <w:bidi w:val="0"/>
                              <w:spacing w:before="0" w:after="0" w:line="252" w:lineRule="auto"/>
                              <w:ind w:left="0" w:right="0" w:firstLine="0"/>
                              <w:jc w:val="center"/>
                            </w:pPr>
                            <w:r>
                              <w:rPr>
                                <w:i/>
                                <w:iCs/>
                                <w:spacing w:val="0"/>
                                <w:w w:val="100"/>
                                <w:position w:val="0"/>
                                <w:shd w:val="clear" w:color="auto" w:fill="auto"/>
                                <w:lang w:val="en-US" w:eastAsia="en-US" w:bidi="en-US"/>
                              </w:rPr>
                              <w:t>dita-ot-dir</w:t>
                            </w:r>
                            <w:r>
                              <w:rPr>
                                <w:rFonts w:ascii="Arial" w:eastAsia="Arial" w:hAnsi="Arial" w:cs="Arial"/>
                                <w:spacing w:val="0"/>
                                <w:w w:val="100"/>
                                <w:position w:val="0"/>
                                <w:sz w:val="19"/>
                                <w:szCs w:val="19"/>
                                <w:shd w:val="clear" w:color="auto" w:fill="auto"/>
                                <w:lang w:val="en-US" w:eastAsia="en-US" w:bidi="en-US"/>
                              </w:rPr>
                              <w:t xml:space="preserve"> / b in / </w:t>
                            </w:r>
                            <w:r>
                              <w:rPr>
                                <w:rFonts w:ascii="Arial" w:eastAsia="Arial" w:hAnsi="Arial" w:cs="Arial"/>
                                <w:b/>
                                <w:bCs/>
                                <w:spacing w:val="0"/>
                                <w:w w:val="100"/>
                                <w:position w:val="0"/>
                                <w:sz w:val="20"/>
                                <w:szCs w:val="20"/>
                                <w:shd w:val="clear" w:color="auto" w:fill="auto"/>
                                <w:lang w:val="en-US" w:eastAsia="en-US" w:bidi="en-US"/>
                              </w:rPr>
                              <w:t xml:space="preserve">d i ta </w:t>
                            </w:r>
                            <w:r>
                              <w:rPr>
                                <w:rFonts w:ascii="Arial" w:eastAsia="Arial" w:hAnsi="Arial" w:cs="Arial"/>
                                <w:spacing w:val="0"/>
                                <w:w w:val="100"/>
                                <w:position w:val="0"/>
                                <w:sz w:val="19"/>
                                <w:szCs w:val="19"/>
                                <w:shd w:val="clear" w:color="auto" w:fill="auto"/>
                                <w:lang w:val="en-US" w:eastAsia="en-US" w:bidi="en-US"/>
                              </w:rPr>
                              <w:t xml:space="preserve">- - in p u t= </w:t>
                            </w:r>
                            <w:r>
                              <w:rPr>
                                <w:i/>
                                <w:iCs/>
                                <w:spacing w:val="0"/>
                                <w:w w:val="100"/>
                                <w:position w:val="0"/>
                                <w:shd w:val="clear" w:color="auto" w:fill="auto"/>
                                <w:lang w:val="en-US" w:eastAsia="en-US" w:bidi="en-US"/>
                              </w:rPr>
                              <w:t>path-to-file/</w:t>
                            </w:r>
                            <w:r>
                              <w:rPr>
                                <w:rFonts w:ascii="Arial" w:eastAsia="Arial" w:hAnsi="Arial" w:cs="Arial"/>
                                <w:spacing w:val="0"/>
                                <w:w w:val="100"/>
                                <w:position w:val="0"/>
                                <w:sz w:val="19"/>
                                <w:szCs w:val="19"/>
                                <w:shd w:val="clear" w:color="auto" w:fill="auto"/>
                                <w:lang w:val="en-US" w:eastAsia="en-US" w:bidi="en-US"/>
                              </w:rPr>
                              <w:t>crossformat-brochure.md --</w:t>
                              <w:br/>
                              <w:t>format=</w:t>
                            </w:r>
                            <w:r>
                              <w:rPr>
                                <w:rFonts w:ascii="Arial" w:eastAsia="Arial" w:hAnsi="Arial" w:cs="Arial"/>
                                <w:i/>
                                <w:iCs/>
                                <w:spacing w:val="0"/>
                                <w:w w:val="100"/>
                                <w:position w:val="0"/>
                                <w:sz w:val="19"/>
                                <w:szCs w:val="19"/>
                                <w:shd w:val="clear" w:color="auto" w:fill="auto"/>
                                <w:lang w:val="en-US" w:eastAsia="en-US" w:bidi="en-US"/>
                              </w:rPr>
                              <w:t>pdf</w:t>
                            </w:r>
                          </w:p>
                        </w:txbxContent>
                      </wps:txbx>
                      <wps:bodyPr lIns="0" tIns="0" rIns="0" bIns="0">
                        <a:noAutoFit/>
                      </wps:bodyPr>
                    </wps:wsp>
                  </a:graphicData>
                </a:graphic>
              </wp:anchor>
            </w:drawing>
          </mc:Choice>
          <mc:Fallback>
            <w:pict>
              <v:shape id="_x0000_s1225" type="#_x0000_t202" style="position:absolute;margin-left:75.5pt;margin-top:21.100000000000001pt;width:270.pt;height:25.699999999999999pt;z-index:-125829318;mso-wrap-distance-left:0;mso-wrap-distance-top:21.100000000000001pt;mso-wrap-distance-right:0;mso-wrap-distance-bottom:21.600000000000001pt;mso-position-horizontal-relative:page" filled="f" stroked="f">
                <v:textbox inset="0,0,0,0">
                  <w:txbxContent>
                    <w:p>
                      <w:pPr>
                        <w:pStyle w:val="Style2"/>
                        <w:keepNext w:val="0"/>
                        <w:keepLines w:val="0"/>
                        <w:widowControl w:val="0"/>
                        <w:shd w:val="clear" w:color="auto" w:fill="auto"/>
                        <w:bidi w:val="0"/>
                        <w:spacing w:before="0" w:after="0" w:line="252" w:lineRule="auto"/>
                        <w:ind w:left="0" w:right="0" w:firstLine="0"/>
                        <w:jc w:val="center"/>
                      </w:pPr>
                      <w:r>
                        <w:rPr>
                          <w:i/>
                          <w:iCs/>
                          <w:spacing w:val="0"/>
                          <w:w w:val="100"/>
                          <w:position w:val="0"/>
                          <w:shd w:val="clear" w:color="auto" w:fill="auto"/>
                          <w:lang w:val="en-US" w:eastAsia="en-US" w:bidi="en-US"/>
                        </w:rPr>
                        <w:t>dita-ot-dir</w:t>
                      </w:r>
                      <w:r>
                        <w:rPr>
                          <w:rFonts w:ascii="Arial" w:eastAsia="Arial" w:hAnsi="Arial" w:cs="Arial"/>
                          <w:spacing w:val="0"/>
                          <w:w w:val="100"/>
                          <w:position w:val="0"/>
                          <w:sz w:val="19"/>
                          <w:szCs w:val="19"/>
                          <w:shd w:val="clear" w:color="auto" w:fill="auto"/>
                          <w:lang w:val="en-US" w:eastAsia="en-US" w:bidi="en-US"/>
                        </w:rPr>
                        <w:t xml:space="preserve"> / b in / </w:t>
                      </w:r>
                      <w:r>
                        <w:rPr>
                          <w:rFonts w:ascii="Arial" w:eastAsia="Arial" w:hAnsi="Arial" w:cs="Arial"/>
                          <w:b/>
                          <w:bCs/>
                          <w:spacing w:val="0"/>
                          <w:w w:val="100"/>
                          <w:position w:val="0"/>
                          <w:sz w:val="20"/>
                          <w:szCs w:val="20"/>
                          <w:shd w:val="clear" w:color="auto" w:fill="auto"/>
                          <w:lang w:val="en-US" w:eastAsia="en-US" w:bidi="en-US"/>
                        </w:rPr>
                        <w:t xml:space="preserve">d i ta </w:t>
                      </w:r>
                      <w:r>
                        <w:rPr>
                          <w:rFonts w:ascii="Arial" w:eastAsia="Arial" w:hAnsi="Arial" w:cs="Arial"/>
                          <w:spacing w:val="0"/>
                          <w:w w:val="100"/>
                          <w:position w:val="0"/>
                          <w:sz w:val="19"/>
                          <w:szCs w:val="19"/>
                          <w:shd w:val="clear" w:color="auto" w:fill="auto"/>
                          <w:lang w:val="en-US" w:eastAsia="en-US" w:bidi="en-US"/>
                        </w:rPr>
                        <w:t xml:space="preserve">- - in p u t= </w:t>
                      </w:r>
                      <w:r>
                        <w:rPr>
                          <w:i/>
                          <w:iCs/>
                          <w:spacing w:val="0"/>
                          <w:w w:val="100"/>
                          <w:position w:val="0"/>
                          <w:shd w:val="clear" w:color="auto" w:fill="auto"/>
                          <w:lang w:val="en-US" w:eastAsia="en-US" w:bidi="en-US"/>
                        </w:rPr>
                        <w:t>path-to-file/</w:t>
                      </w:r>
                      <w:r>
                        <w:rPr>
                          <w:rFonts w:ascii="Arial" w:eastAsia="Arial" w:hAnsi="Arial" w:cs="Arial"/>
                          <w:spacing w:val="0"/>
                          <w:w w:val="100"/>
                          <w:position w:val="0"/>
                          <w:sz w:val="19"/>
                          <w:szCs w:val="19"/>
                          <w:shd w:val="clear" w:color="auto" w:fill="auto"/>
                          <w:lang w:val="en-US" w:eastAsia="en-US" w:bidi="en-US"/>
                        </w:rPr>
                        <w:t>crossformat-brochure.md --</w:t>
                        <w:br/>
                        <w:t>format=</w:t>
                      </w:r>
                      <w:r>
                        <w:rPr>
                          <w:rFonts w:ascii="Arial" w:eastAsia="Arial" w:hAnsi="Arial" w:cs="Arial"/>
                          <w:i/>
                          <w:iCs/>
                          <w:spacing w:val="0"/>
                          <w:w w:val="100"/>
                          <w:position w:val="0"/>
                          <w:sz w:val="19"/>
                          <w:szCs w:val="19"/>
                          <w:shd w:val="clear" w:color="auto" w:fill="auto"/>
                          <w:lang w:val="en-US" w:eastAsia="en-US" w:bidi="en-US"/>
                        </w:rPr>
                        <w:t>pdf</w:t>
                      </w:r>
                    </w:p>
                  </w:txbxContent>
                </v:textbox>
                <w10:wrap type="topAndBottom" anchorx="page"/>
              </v:shape>
            </w:pict>
          </mc:Fallback>
        </mc:AlternateContent>
      </w:r>
      <w:r>
        <w:drawing>
          <wp:anchor distT="570230" distB="0" distL="0" distR="0" simplePos="0" relativeHeight="125829437" behindDoc="0" locked="0" layoutInCell="1" allowOverlap="1">
            <wp:simplePos x="0" y="0"/>
            <wp:positionH relativeFrom="page">
              <wp:posOffset>2760345</wp:posOffset>
            </wp:positionH>
            <wp:positionV relativeFrom="paragraph">
              <wp:posOffset>570230</wp:posOffset>
            </wp:positionV>
            <wp:extent cx="316865" cy="298450"/>
            <wp:wrapTopAndBottom/>
            <wp:docPr id="201" name="Shape 201"/>
            <a:graphic xmlns:a="http://schemas.openxmlformats.org/drawingml/2006/main">
              <a:graphicData uri="http://schemas.openxmlformats.org/drawingml/2006/picture">
                <pic:pic xmlns:pic="http://schemas.openxmlformats.org/drawingml/2006/picture">
                  <pic:nvPicPr>
                    <pic:cNvPr id="202" name="Picture box 202"/>
                    <pic:cNvPicPr/>
                  </pic:nvPicPr>
                  <pic:blipFill>
                    <a:blip r:embed="rId272"/>
                    <a:stretch/>
                  </pic:blipFill>
                  <pic:spPr>
                    <a:xfrm>
                      <a:ext cx="316865" cy="298450"/>
                    </a:xfrm>
                    <a:prstGeom prst="rect"/>
                  </pic:spPr>
                </pic:pic>
              </a:graphicData>
            </a:graphic>
          </wp:anchor>
        </w:drawing>
      </w:r>
    </w:p>
    <w:p>
      <w:pPr>
        <w:pStyle w:val="Style2"/>
        <w:keepNext w:val="0"/>
        <w:keepLines w:val="0"/>
        <w:widowControl w:val="0"/>
        <w:shd w:val="clear" w:color="auto" w:fill="auto"/>
        <w:bidi w:val="0"/>
        <w:spacing w:before="0" w:after="140" w:line="317" w:lineRule="auto"/>
        <w:ind w:left="0" w:right="0" w:firstLine="0"/>
        <w:jc w:val="both"/>
        <w:rPr>
          <w:sz w:val="12"/>
          <w:szCs w:val="12"/>
        </w:rPr>
      </w:pPr>
      <w:r>
        <w:drawing>
          <wp:anchor distT="0" distB="0" distL="0" distR="0" simplePos="0" relativeHeight="125829438" behindDoc="0" locked="0" layoutInCell="1" allowOverlap="1">
            <wp:simplePos x="0" y="0"/>
            <wp:positionH relativeFrom="page">
              <wp:posOffset>885825</wp:posOffset>
            </wp:positionH>
            <wp:positionV relativeFrom="paragraph">
              <wp:posOffset>12700</wp:posOffset>
            </wp:positionV>
            <wp:extent cx="250190" cy="237490"/>
            <wp:wrapSquare wrapText="right"/>
            <wp:docPr id="203" name="Shape 203"/>
            <a:graphic xmlns:a="http://schemas.openxmlformats.org/drawingml/2006/main">
              <a:graphicData uri="http://schemas.openxmlformats.org/drawingml/2006/picture">
                <pic:pic xmlns:pic="http://schemas.openxmlformats.org/drawingml/2006/picture">
                  <pic:nvPicPr>
                    <pic:cNvPr id="204" name="Picture box 204"/>
                    <pic:cNvPicPr/>
                  </pic:nvPicPr>
                  <pic:blipFill>
                    <a:blip r:embed="rId274"/>
                    <a:stretch/>
                  </pic:blipFill>
                  <pic:spPr>
                    <a:xfrm>
                      <a:ext cx="250190" cy="237490"/>
                    </a:xfrm>
                    <a:prstGeom prst="rect"/>
                  </pic:spPr>
                </pic:pic>
              </a:graphicData>
            </a:graphic>
          </wp:anchor>
        </w:drawing>
      </w:r>
      <w:r>
        <w:rPr>
          <w:rFonts w:ascii="Arial" w:eastAsia="Arial" w:hAnsi="Arial" w:cs="Arial"/>
          <w:b/>
          <w:bCs/>
          <w:spacing w:val="0"/>
          <w:w w:val="100"/>
          <w:position w:val="0"/>
          <w:sz w:val="12"/>
          <w:szCs w:val="12"/>
          <w:shd w:val="clear" w:color="auto" w:fill="auto"/>
          <w:lang w:val="en-US" w:eastAsia="en-US" w:bidi="en-US"/>
        </w:rPr>
        <w:t xml:space="preserve">the directory where the DITA-OT files are installed in your computer (replace </w:t>
      </w:r>
      <w:r>
        <w:rPr>
          <w:rFonts w:ascii="Arial" w:eastAsia="Arial" w:hAnsi="Arial" w:cs="Arial"/>
          <w:i/>
          <w:iCs/>
          <w:spacing w:val="0"/>
          <w:w w:val="100"/>
          <w:position w:val="0"/>
          <w:sz w:val="12"/>
          <w:szCs w:val="12"/>
          <w:shd w:val="clear" w:color="auto" w:fill="auto"/>
          <w:lang w:val="en-US" w:eastAsia="en-US" w:bidi="en-US"/>
        </w:rPr>
        <w:t>dita</w:t>
      </w:r>
      <w:r>
        <w:rPr>
          <w:rFonts w:ascii="Arial" w:eastAsia="Arial" w:hAnsi="Arial" w:cs="Arial"/>
          <w:b/>
          <w:bCs/>
          <w:spacing w:val="0"/>
          <w:w w:val="100"/>
          <w:position w:val="0"/>
          <w:sz w:val="12"/>
          <w:szCs w:val="12"/>
          <w:shd w:val="clear" w:color="auto" w:fill="auto"/>
          <w:lang w:val="en-US" w:eastAsia="en-US" w:bidi="en-US"/>
        </w:rPr>
        <w:t>-</w:t>
      </w:r>
      <w:r>
        <w:rPr>
          <w:rFonts w:ascii="Arial" w:eastAsia="Arial" w:hAnsi="Arial" w:cs="Arial"/>
          <w:i/>
          <w:iCs/>
          <w:spacing w:val="0"/>
          <w:w w:val="100"/>
          <w:position w:val="0"/>
          <w:sz w:val="12"/>
          <w:szCs w:val="12"/>
          <w:shd w:val="clear" w:color="auto" w:fill="auto"/>
          <w:lang w:val="en-US" w:eastAsia="en-US" w:bidi="en-US"/>
        </w:rPr>
        <w:t>ot</w:t>
      </w:r>
      <w:r>
        <w:rPr>
          <w:rFonts w:ascii="Arial" w:eastAsia="Arial" w:hAnsi="Arial" w:cs="Arial"/>
          <w:b/>
          <w:bCs/>
          <w:spacing w:val="0"/>
          <w:w w:val="100"/>
          <w:position w:val="0"/>
          <w:sz w:val="12"/>
          <w:szCs w:val="12"/>
          <w:shd w:val="clear" w:color="auto" w:fill="auto"/>
          <w:lang w:val="en-US" w:eastAsia="en-US" w:bidi="en-US"/>
        </w:rPr>
        <w:t>-</w:t>
      </w:r>
      <w:r>
        <w:rPr>
          <w:rFonts w:ascii="Arial" w:eastAsia="Arial" w:hAnsi="Arial" w:cs="Arial"/>
          <w:i/>
          <w:iCs/>
          <w:spacing w:val="0"/>
          <w:w w:val="100"/>
          <w:position w:val="0"/>
          <w:sz w:val="12"/>
          <w:szCs w:val="12"/>
          <w:shd w:val="clear" w:color="auto" w:fill="auto"/>
          <w:lang w:val="en-US" w:eastAsia="en-US" w:bidi="en-US"/>
        </w:rPr>
        <w:t xml:space="preserve">dir </w:t>
      </w:r>
      <w:r>
        <w:rPr>
          <w:rFonts w:ascii="Arial" w:eastAsia="Arial" w:hAnsi="Arial" w:cs="Arial"/>
          <w:b/>
          <w:bCs/>
          <w:spacing w:val="0"/>
          <w:w w:val="100"/>
          <w:position w:val="0"/>
          <w:sz w:val="12"/>
          <w:szCs w:val="12"/>
          <w:shd w:val="clear" w:color="auto" w:fill="auto"/>
          <w:lang w:val="en-US" w:eastAsia="en-US" w:bidi="en-US"/>
        </w:rPr>
        <w:t>with the full path for the DITA-OT folder).</w:t>
      </w:r>
    </w:p>
    <w:p>
      <w:pPr>
        <w:pStyle w:val="Style2"/>
        <w:keepNext w:val="0"/>
        <w:keepLines w:val="0"/>
        <w:widowControl w:val="0"/>
        <w:shd w:val="clear" w:color="auto" w:fill="auto"/>
        <w:bidi w:val="0"/>
        <w:spacing w:before="0" w:after="200" w:line="317" w:lineRule="auto"/>
        <w:ind w:left="520" w:right="0" w:firstLine="0"/>
        <w:jc w:val="both"/>
        <w:rPr>
          <w:sz w:val="12"/>
          <w:szCs w:val="12"/>
        </w:rPr>
      </w:pPr>
      <w:r>
        <w:rPr>
          <w:rFonts w:ascii="Arial" w:eastAsia="Arial" w:hAnsi="Arial" w:cs="Arial"/>
          <w:b/>
          <w:bCs/>
          <w:spacing w:val="0"/>
          <w:w w:val="100"/>
          <w:position w:val="0"/>
          <w:sz w:val="12"/>
          <w:szCs w:val="12"/>
          <w:shd w:val="clear" w:color="auto" w:fill="auto"/>
          <w:vertAlign w:val="subscript"/>
          <w:lang w:val="en-US" w:eastAsia="en-US" w:bidi="en-US"/>
        </w:rPr>
        <w:t>b</w:t>
      </w:r>
      <w:r>
        <w:rPr>
          <w:rFonts w:ascii="Arial" w:eastAsia="Arial" w:hAnsi="Arial" w:cs="Arial"/>
          <w:b/>
          <w:bCs/>
          <w:spacing w:val="0"/>
          <w:w w:val="100"/>
          <w:position w:val="0"/>
          <w:sz w:val="12"/>
          <w:szCs w:val="12"/>
          <w:shd w:val="clear" w:color="auto" w:fill="auto"/>
          <w:lang w:val="en-US" w:eastAsia="en-US" w:bidi="en-US"/>
        </w:rPr>
        <w:t xml:space="preserve"> a subdirectory for programs that are “built-in” (</w:t>
      </w:r>
      <w:r>
        <w:rPr>
          <w:rFonts w:ascii="Arial" w:eastAsia="Arial" w:hAnsi="Arial" w:cs="Arial"/>
          <w:i/>
          <w:iCs/>
          <w:spacing w:val="0"/>
          <w:w w:val="100"/>
          <w:position w:val="0"/>
          <w:sz w:val="12"/>
          <w:szCs w:val="12"/>
          <w:shd w:val="clear" w:color="auto" w:fill="auto"/>
          <w:lang w:val="en-US" w:eastAsia="en-US" w:bidi="en-US"/>
        </w:rPr>
        <w:t>bin</w:t>
      </w:r>
      <w:r>
        <w:rPr>
          <w:rFonts w:ascii="Arial" w:eastAsia="Arial" w:hAnsi="Arial" w:cs="Arial"/>
          <w:b/>
          <w:bCs/>
          <w:spacing w:val="0"/>
          <w:w w:val="100"/>
          <w:position w:val="0"/>
          <w:sz w:val="12"/>
          <w:szCs w:val="12"/>
          <w:shd w:val="clear" w:color="auto" w:fill="auto"/>
          <w:lang w:val="en-US" w:eastAsia="en-US" w:bidi="en-US"/>
        </w:rPr>
        <w:t xml:space="preserve">) the DITA-OT. The built-in program </w:t>
      </w:r>
      <w:r>
        <w:rPr>
          <w:rFonts w:ascii="Arial" w:eastAsia="Arial" w:hAnsi="Arial" w:cs="Arial"/>
          <w:b/>
          <w:bCs/>
          <w:spacing w:val="0"/>
          <w:w w:val="100"/>
          <w:position w:val="0"/>
          <w:sz w:val="12"/>
          <w:szCs w:val="12"/>
          <w:shd w:val="clear" w:color="auto" w:fill="auto"/>
          <w:vertAlign w:val="superscript"/>
          <w:lang w:val="en-US" w:eastAsia="en-US" w:bidi="en-US"/>
        </w:rPr>
        <w:t>b</w:t>
      </w:r>
      <w:r>
        <w:rPr>
          <w:rFonts w:ascii="Arial" w:eastAsia="Arial" w:hAnsi="Arial" w:cs="Arial"/>
          <w:b/>
          <w:bCs/>
          <w:spacing w:val="0"/>
          <w:w w:val="100"/>
          <w:position w:val="0"/>
          <w:sz w:val="12"/>
          <w:szCs w:val="12"/>
          <w:shd w:val="clear" w:color="auto" w:fill="auto"/>
          <w:lang w:val="en-US" w:eastAsia="en-US" w:bidi="en-US"/>
        </w:rPr>
        <w:t xml:space="preserve"> that you need to execute is dita.</w:t>
      </w:r>
    </w:p>
    <w:p>
      <w:pPr>
        <w:pStyle w:val="Style2"/>
        <w:keepNext w:val="0"/>
        <w:keepLines w:val="0"/>
        <w:widowControl w:val="0"/>
        <w:shd w:val="clear" w:color="auto" w:fill="auto"/>
        <w:bidi w:val="0"/>
        <w:spacing w:before="0" w:after="280" w:line="240" w:lineRule="auto"/>
        <w:ind w:left="0" w:right="0" w:firstLine="520"/>
        <w:jc w:val="both"/>
        <w:rPr>
          <w:sz w:val="12"/>
          <w:szCs w:val="12"/>
        </w:rPr>
      </w:pPr>
      <w:r>
        <w:rPr>
          <w:rFonts w:ascii="Arial" w:eastAsia="Arial" w:hAnsi="Arial" w:cs="Arial"/>
          <w:spacing w:val="0"/>
          <w:w w:val="100"/>
          <w:position w:val="0"/>
          <w:sz w:val="17"/>
          <w:szCs w:val="17"/>
          <w:shd w:val="clear" w:color="auto" w:fill="auto"/>
          <w:lang w:val="en-US" w:eastAsia="en-US" w:bidi="en-US"/>
        </w:rPr>
        <w:t xml:space="preserve">c </w:t>
      </w:r>
      <w:r>
        <w:rPr>
          <w:rFonts w:ascii="Arial" w:eastAsia="Arial" w:hAnsi="Arial" w:cs="Arial"/>
          <w:b/>
          <w:bCs/>
          <w:spacing w:val="0"/>
          <w:w w:val="100"/>
          <w:position w:val="0"/>
          <w:sz w:val="12"/>
          <w:szCs w:val="12"/>
          <w:shd w:val="clear" w:color="auto" w:fill="auto"/>
          <w:lang w:val="en-US" w:eastAsia="en-US" w:bidi="en-US"/>
        </w:rPr>
        <w:t xml:space="preserve">) argument for file input (the MDITA map for the cross-format </w:t>
      </w:r>
      <w:r>
        <w:rPr>
          <w:rFonts w:ascii="Arial" w:eastAsia="Arial" w:hAnsi="Arial" w:cs="Arial"/>
          <w:i/>
          <w:iCs/>
          <w:spacing w:val="0"/>
          <w:w w:val="100"/>
          <w:position w:val="0"/>
          <w:sz w:val="12"/>
          <w:szCs w:val="12"/>
          <w:shd w:val="clear" w:color="auto" w:fill="auto"/>
          <w:lang w:val="en-US" w:eastAsia="en-US" w:bidi="en-US"/>
        </w:rPr>
        <w:t>Sensei Sushi</w:t>
      </w:r>
      <w:r>
        <w:rPr>
          <w:rFonts w:ascii="Arial" w:eastAsia="Arial" w:hAnsi="Arial" w:cs="Arial"/>
          <w:b/>
          <w:bCs/>
          <w:spacing w:val="0"/>
          <w:w w:val="100"/>
          <w:position w:val="0"/>
          <w:sz w:val="12"/>
          <w:szCs w:val="12"/>
          <w:shd w:val="clear" w:color="auto" w:fill="auto"/>
          <w:lang w:val="en-US" w:eastAsia="en-US" w:bidi="en-US"/>
        </w:rPr>
        <w:t xml:space="preserve"> brochure)</w:t>
      </w:r>
    </w:p>
    <w:p>
      <w:pPr>
        <w:pStyle w:val="Style2"/>
        <w:keepNext w:val="0"/>
        <w:keepLines w:val="0"/>
        <w:widowControl w:val="0"/>
        <w:shd w:val="clear" w:color="auto" w:fill="auto"/>
        <w:bidi w:val="0"/>
        <w:spacing w:before="0" w:after="280" w:line="240" w:lineRule="auto"/>
        <w:ind w:left="0" w:right="0" w:firstLine="520"/>
        <w:jc w:val="both"/>
        <w:rPr>
          <w:sz w:val="12"/>
          <w:szCs w:val="12"/>
        </w:rPr>
      </w:pPr>
      <w:r>
        <w:rPr>
          <w:rFonts w:ascii="Arial" w:eastAsia="Arial" w:hAnsi="Arial" w:cs="Arial"/>
          <w:spacing w:val="0"/>
          <w:w w:val="100"/>
          <w:position w:val="0"/>
          <w:sz w:val="17"/>
          <w:szCs w:val="17"/>
          <w:shd w:val="clear" w:color="auto" w:fill="auto"/>
          <w:lang w:val="en-US" w:eastAsia="en-US" w:bidi="en-US"/>
        </w:rPr>
        <w:t xml:space="preserve">d </w:t>
      </w:r>
      <w:r>
        <w:rPr>
          <w:rFonts w:ascii="Arial" w:eastAsia="Arial" w:hAnsi="Arial" w:cs="Arial"/>
          <w:b/>
          <w:bCs/>
          <w:spacing w:val="0"/>
          <w:w w:val="100"/>
          <w:position w:val="0"/>
          <w:sz w:val="12"/>
          <w:szCs w:val="12"/>
          <w:shd w:val="clear" w:color="auto" w:fill="auto"/>
          <w:lang w:val="en-US" w:eastAsia="en-US" w:bidi="en-US"/>
        </w:rPr>
        <w:t>) argument for format (PDF; because Chef Pedro wants a printable brochure).</w:t>
      </w:r>
    </w:p>
    <w:p>
      <w:pPr>
        <w:pStyle w:val="Style9"/>
        <w:keepNext w:val="0"/>
        <w:keepLines w:val="0"/>
        <w:widowControl w:val="0"/>
        <w:shd w:val="clear" w:color="auto" w:fill="auto"/>
        <w:bidi w:val="0"/>
        <w:spacing w:before="0" w:after="460" w:line="266" w:lineRule="auto"/>
        <w:ind w:left="1020" w:right="0" w:hanging="1020"/>
        <w:jc w:val="both"/>
        <w:rPr>
          <w:sz w:val="18"/>
          <w:szCs w:val="18"/>
        </w:rPr>
      </w:pPr>
      <w:hyperlink w:anchor="bookmark88" w:tooltip="Current Document">
        <w:r>
          <w:rPr>
            <w:rFonts w:ascii="Arial" w:eastAsia="Arial" w:hAnsi="Arial" w:cs="Arial"/>
            <w:b/>
            <w:bCs/>
            <w:spacing w:val="0"/>
            <w:w w:val="100"/>
            <w:position w:val="0"/>
            <w:sz w:val="14"/>
            <w:szCs w:val="14"/>
            <w:shd w:val="clear" w:color="auto" w:fill="auto"/>
            <w:lang w:val="en-US" w:eastAsia="en-US" w:bidi="en-US"/>
          </w:rPr>
          <w:t xml:space="preserve">FIGURE 6.65 </w:t>
        </w:r>
        <w:r>
          <w:rPr>
            <w:spacing w:val="0"/>
            <w:w w:val="100"/>
            <w:position w:val="0"/>
            <w:sz w:val="18"/>
            <w:szCs w:val="18"/>
            <w:shd w:val="clear" w:color="auto" w:fill="auto"/>
            <w:lang w:val="en-US" w:eastAsia="en-US" w:bidi="en-US"/>
          </w:rPr>
          <w:t>Command for the DITA-OT to generate a PDF deliverable from the</w:t>
        </w:r>
      </w:hyperlink>
      <w:r>
        <w:rPr>
          <w:spacing w:val="0"/>
          <w:w w:val="100"/>
          <w:position w:val="0"/>
          <w:sz w:val="18"/>
          <w:szCs w:val="18"/>
          <w:shd w:val="clear" w:color="auto" w:fill="auto"/>
          <w:lang w:val="en-US" w:eastAsia="en-US" w:bidi="en-US"/>
        </w:rPr>
        <w:t xml:space="preserve"> cross-format </w:t>
      </w:r>
      <w:r>
        <w:rPr>
          <w:i/>
          <w:iCs/>
          <w:spacing w:val="0"/>
          <w:w w:val="100"/>
          <w:position w:val="0"/>
          <w:sz w:val="18"/>
          <w:szCs w:val="18"/>
          <w:shd w:val="clear" w:color="auto" w:fill="auto"/>
          <w:lang w:val="en-US" w:eastAsia="en-US" w:bidi="en-US"/>
        </w:rPr>
        <w:t>Sensei Sushi</w:t>
      </w:r>
      <w:r>
        <w:rPr>
          <w:spacing w:val="0"/>
          <w:w w:val="100"/>
          <w:position w:val="0"/>
          <w:sz w:val="18"/>
          <w:szCs w:val="18"/>
          <w:shd w:val="clear" w:color="auto" w:fill="auto"/>
          <w:lang w:val="en-US" w:eastAsia="en-US" w:bidi="en-US"/>
        </w:rPr>
        <w:t xml:space="preserve"> MDITA map.</w:t>
      </w:r>
    </w:p>
    <w:p>
      <w:pPr>
        <w:pStyle w:val="Style44"/>
        <w:keepNext/>
        <w:keepLines/>
        <w:widowControl w:val="0"/>
        <w:shd w:val="clear" w:color="auto" w:fill="auto"/>
        <w:bidi w:val="0"/>
        <w:spacing w:before="0" w:after="140" w:line="240" w:lineRule="auto"/>
        <w:ind w:left="0" w:right="0" w:firstLine="0"/>
        <w:jc w:val="both"/>
      </w:pPr>
      <w:bookmarkStart w:id="403" w:name="bookmark403"/>
      <w:bookmarkStart w:id="404" w:name="bookmark404"/>
      <w:r>
        <w:rPr>
          <w:spacing w:val="0"/>
          <w:w w:val="100"/>
          <w:position w:val="0"/>
          <w:shd w:val="clear" w:color="auto" w:fill="auto"/>
          <w:lang w:val="en-US" w:eastAsia="en-US" w:bidi="en-US"/>
        </w:rPr>
        <w:t>So, Is My Content Intelligent Now?</w:t>
      </w:r>
      <w:bookmarkEnd w:id="403"/>
      <w:bookmarkEnd w:id="404"/>
    </w:p>
    <w:p>
      <w:pPr>
        <w:pStyle w:val="Style9"/>
        <w:keepNext w:val="0"/>
        <w:keepLines w:val="0"/>
        <w:widowControl w:val="0"/>
        <w:shd w:val="clear" w:color="auto" w:fill="auto"/>
        <w:bidi w:val="0"/>
        <w:spacing w:before="0" w:after="560"/>
        <w:ind w:left="0" w:right="0" w:firstLine="0"/>
        <w:jc w:val="both"/>
      </w:pPr>
      <w:r>
        <w:rPr>
          <w:spacing w:val="0"/>
          <w:w w:val="100"/>
          <w:position w:val="0"/>
          <w:shd w:val="clear" w:color="auto" w:fill="auto"/>
          <w:lang w:val="en-US" w:eastAsia="en-US" w:bidi="en-US"/>
        </w:rPr>
        <w:t>This chapter introduced you to the main components available in LwDITA to structure and present information. Becoming familiar with these content struc</w:t>
        <w:softHyphen/>
        <w:t>tures and how to represent them in the initial LwDITA authoring formats is an important step in preparing intelligent content deliverables. However, LwDITA alone will not make any content intelligent. In order to take advantage of the LwDITA proposed standard and make content stand out from the millions of dead pages created in word processors and desktop publishing tools, we need to</w:t>
      </w:r>
    </w:p>
    <w:p>
      <w:pPr>
        <w:pStyle w:val="Style2"/>
        <w:keepNext w:val="0"/>
        <w:keepLines w:val="0"/>
        <w:widowControl w:val="0"/>
        <w:shd w:val="clear" w:color="auto" w:fill="auto"/>
        <w:bidi w:val="0"/>
        <w:spacing w:before="0" w:after="460" w:line="240" w:lineRule="auto"/>
        <w:ind w:left="0" w:right="0" w:firstLine="0"/>
        <w:jc w:val="left"/>
        <w:rPr>
          <w:sz w:val="26"/>
          <w:szCs w:val="26"/>
        </w:rPr>
      </w:pPr>
      <w:bookmarkStart w:id="405" w:name="bookmark405"/>
      <w:bookmarkStart w:id="406" w:name="bookmark406"/>
      <w:r>
        <w:rPr>
          <w:rFonts w:ascii="Arial" w:eastAsia="Arial" w:hAnsi="Arial" w:cs="Arial"/>
          <w:b/>
          <w:bCs/>
          <w:color w:val="000000"/>
          <w:spacing w:val="0"/>
          <w:w w:val="100"/>
          <w:position w:val="0"/>
          <w:sz w:val="26"/>
          <w:szCs w:val="26"/>
          <w:shd w:val="clear" w:color="auto" w:fill="auto"/>
          <w:lang w:val="en-US" w:eastAsia="en-US" w:bidi="en-US"/>
        </w:rPr>
        <w:t>Contents</w:t>
      </w:r>
      <w:bookmarkEnd w:id="405"/>
      <w:bookmarkEnd w:id="406"/>
    </w:p>
    <w:p>
      <w:pPr>
        <w:pStyle w:val="Style34"/>
        <w:keepNext w:val="0"/>
        <w:keepLines w:val="0"/>
        <w:widowControl w:val="0"/>
        <w:shd w:val="clear" w:color="auto" w:fill="auto"/>
        <w:tabs>
          <w:tab w:pos="2420" w:val="left"/>
          <w:tab w:leader="dot" w:pos="6292" w:val="right"/>
        </w:tabs>
        <w:bidi w:val="0"/>
        <w:spacing w:before="0" w:after="200" w:line="266" w:lineRule="auto"/>
        <w:ind w:left="0" w:right="0" w:firstLine="380"/>
        <w:jc w:val="left"/>
        <w:rPr>
          <w:sz w:val="18"/>
          <w:szCs w:val="18"/>
        </w:rPr>
      </w:pPr>
      <w:r>
        <w:fldChar w:fldCharType="begin"/>
        <w:instrText xml:space="preserve"> TOC \o "1-5" \h \z </w:instrText>
        <w:fldChar w:fldCharType="separate"/>
      </w:r>
      <w:r>
        <w:rPr>
          <w:spacing w:val="0"/>
          <w:w w:val="100"/>
          <w:position w:val="0"/>
          <w:sz w:val="18"/>
          <w:szCs w:val="18"/>
          <w:shd w:val="clear" w:color="auto" w:fill="auto"/>
          <w:lang w:val="en-US" w:eastAsia="en-US" w:bidi="en-US"/>
        </w:rPr>
        <w:t>An innovative, attractive,</w:t>
        <w:tab/>
        <w:t>and out of the ordinary concept</w:t>
        <w:tab/>
        <w:t>3</w:t>
      </w:r>
    </w:p>
    <w:p>
      <w:pPr>
        <w:pStyle w:val="Style34"/>
        <w:keepNext w:val="0"/>
        <w:keepLines w:val="0"/>
        <w:widowControl w:val="0"/>
        <w:shd w:val="clear" w:color="auto" w:fill="auto"/>
        <w:tabs>
          <w:tab w:leader="dot" w:pos="6292" w:val="right"/>
        </w:tabs>
        <w:bidi w:val="0"/>
        <w:spacing w:before="0" w:after="200" w:line="266" w:lineRule="auto"/>
        <w:ind w:left="0" w:right="0" w:firstLine="380"/>
        <w:jc w:val="left"/>
        <w:rPr>
          <w:sz w:val="18"/>
          <w:szCs w:val="18"/>
        </w:rPr>
      </w:pPr>
      <w:r>
        <w:rPr>
          <w:spacing w:val="0"/>
          <w:w w:val="100"/>
          <w:position w:val="0"/>
          <w:sz w:val="18"/>
          <w:szCs w:val="18"/>
          <w:shd w:val="clear" w:color="auto" w:fill="auto"/>
          <w:lang w:val="en-US" w:eastAsia="en-US" w:bidi="en-US"/>
        </w:rPr>
        <w:t>Legal terms</w:t>
        <w:tab/>
        <w:t>3</w:t>
      </w:r>
    </w:p>
    <w:p>
      <w:pPr>
        <w:pStyle w:val="Style34"/>
        <w:keepNext w:val="0"/>
        <w:keepLines w:val="0"/>
        <w:widowControl w:val="0"/>
        <w:shd w:val="clear" w:color="auto" w:fill="auto"/>
        <w:tabs>
          <w:tab w:leader="dot" w:pos="6292" w:val="right"/>
        </w:tabs>
        <w:bidi w:val="0"/>
        <w:spacing w:before="0" w:after="200" w:line="266" w:lineRule="auto"/>
        <w:ind w:left="0" w:right="0" w:firstLine="380"/>
        <w:jc w:val="left"/>
        <w:rPr>
          <w:sz w:val="18"/>
          <w:szCs w:val="18"/>
        </w:rPr>
      </w:pPr>
      <w:r>
        <w:rPr>
          <w:spacing w:val="0"/>
          <w:w w:val="100"/>
          <w:position w:val="0"/>
          <w:sz w:val="18"/>
          <w:szCs w:val="18"/>
          <w:shd w:val="clear" w:color="auto" w:fill="auto"/>
          <w:lang w:val="en-US" w:eastAsia="en-US" w:bidi="en-US"/>
        </w:rPr>
        <w:t>Fancy Roll</w:t>
        <w:tab/>
        <w:t>4</w:t>
      </w:r>
      <w:r>
        <w:fldChar w:fldCharType="end"/>
      </w:r>
    </w:p>
    <w:p>
      <w:pPr>
        <w:pStyle w:val="Style9"/>
        <w:keepNext w:val="0"/>
        <w:keepLines w:val="0"/>
        <w:widowControl w:val="0"/>
        <w:shd w:val="clear" w:color="auto" w:fill="auto"/>
        <w:bidi w:val="0"/>
        <w:spacing w:before="0" w:after="0"/>
        <w:ind w:left="1020" w:right="0" w:hanging="1020"/>
        <w:jc w:val="left"/>
      </w:pPr>
      <w:hyperlink w:anchor="bookmark89" w:tooltip="Current Document">
        <w:r>
          <w:rPr>
            <w:rFonts w:ascii="Arial" w:eastAsia="Arial" w:hAnsi="Arial" w:cs="Arial"/>
            <w:b/>
            <w:bCs/>
            <w:spacing w:val="0"/>
            <w:w w:val="100"/>
            <w:position w:val="0"/>
            <w:sz w:val="14"/>
            <w:szCs w:val="14"/>
            <w:shd w:val="clear" w:color="auto" w:fill="auto"/>
            <w:lang w:val="en-US" w:eastAsia="en-US" w:bidi="en-US"/>
          </w:rPr>
          <w:t xml:space="preserve">FIGURE 6.66 </w:t>
        </w:r>
        <w:r>
          <w:rPr>
            <w:spacing w:val="0"/>
            <w:w w:val="100"/>
            <w:position w:val="0"/>
            <w:sz w:val="18"/>
            <w:szCs w:val="18"/>
            <w:shd w:val="clear" w:color="auto" w:fill="auto"/>
            <w:lang w:val="en-US" w:eastAsia="en-US" w:bidi="en-US"/>
          </w:rPr>
          <w:t>Table of contents of a PDF deliverable produced from the XDITA</w:t>
        </w:r>
      </w:hyperlink>
      <w:r>
        <w:rPr>
          <w:spacing w:val="0"/>
          <w:w w:val="100"/>
          <w:position w:val="0"/>
          <w:sz w:val="18"/>
          <w:szCs w:val="18"/>
          <w:shd w:val="clear" w:color="auto" w:fill="auto"/>
          <w:lang w:val="en-US" w:eastAsia="en-US" w:bidi="en-US"/>
        </w:rPr>
        <w:t xml:space="preserve"> version of the cross-format map. End users will not know which topic was created in which authoring format. The effect of content silos is minimized when the final product presents each topic with the same format and appearance. </w:t>
      </w:r>
      <w:r>
        <w:rPr>
          <w:spacing w:val="0"/>
          <w:w w:val="100"/>
          <w:position w:val="0"/>
          <w:shd w:val="clear" w:color="auto" w:fill="auto"/>
          <w:lang w:val="en-US" w:eastAsia="en-US" w:bidi="en-US"/>
        </w:rPr>
        <w:t xml:space="preserve">go back to a concept I discussed in </w:t>
      </w:r>
      <w:hyperlink w:anchor="bookmark120" w:tooltip="Current Document">
        <w:r>
          <w:rPr>
            <w:spacing w:val="0"/>
            <w:w w:val="100"/>
            <w:position w:val="0"/>
            <w:shd w:val="clear" w:color="auto" w:fill="auto"/>
            <w:lang w:val="en-US" w:eastAsia="en-US" w:bidi="en-US"/>
          </w:rPr>
          <w:t xml:space="preserve">Chapter </w:t>
        </w:r>
        <w:r>
          <w:rPr>
            <w:spacing w:val="0"/>
            <w:w w:val="100"/>
            <w:position w:val="0"/>
            <w:shd w:val="clear" w:color="auto" w:fill="auto"/>
            <w:lang w:val="zh-CN" w:eastAsia="zh-CN" w:bidi="zh-CN"/>
          </w:rPr>
          <w:t>1</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and prepare to combine content structured with LwDITA with principles of computational thinking.</w:t>
      </w:r>
    </w:p>
    <w:p>
      <w:pPr>
        <w:pStyle w:val="Style9"/>
        <w:keepNext w:val="0"/>
        <w:keepLines w:val="0"/>
        <w:widowControl w:val="0"/>
        <w:shd w:val="clear" w:color="auto" w:fill="auto"/>
        <w:bidi w:val="0"/>
        <w:spacing w:before="0" w:after="360"/>
        <w:ind w:left="0" w:right="0" w:firstLine="280"/>
        <w:jc w:val="both"/>
      </w:pPr>
      <w:r>
        <w:rPr>
          <w:spacing w:val="0"/>
          <w:w w:val="100"/>
          <w:position w:val="0"/>
          <w:shd w:val="clear" w:color="auto" w:fill="auto"/>
          <w:lang w:val="en-US" w:eastAsia="en-US" w:bidi="en-US"/>
        </w:rPr>
        <w:t xml:space="preserve">In the following chapter, I revisit the concept of abstraction as a starting point of computational thinking. I also set the foundations used in </w:t>
      </w:r>
      <w:hyperlink w:anchor="bookmark438" w:tooltip="Current Document">
        <w:r>
          <w:rPr>
            <w:spacing w:val="0"/>
            <w:w w:val="100"/>
            <w:position w:val="0"/>
            <w:shd w:val="clear" w:color="auto" w:fill="auto"/>
            <w:lang w:val="en-US" w:eastAsia="en-US" w:bidi="en-US"/>
          </w:rPr>
          <w:t xml:space="preserve">Chapter </w:t>
        </w:r>
        <w:r>
          <w:rPr>
            <w:spacing w:val="0"/>
            <w:w w:val="100"/>
            <w:position w:val="0"/>
            <w:shd w:val="clear" w:color="auto" w:fill="auto"/>
            <w:lang w:val="zh-CN" w:eastAsia="zh-CN" w:bidi="zh-CN"/>
          </w:rPr>
          <w:t>8</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to examine an author's role in intelligent content workflows, expanding a series of abstractions (Evia et al., </w:t>
      </w:r>
      <w:r>
        <w:rPr>
          <w:spacing w:val="0"/>
          <w:w w:val="100"/>
          <w:position w:val="0"/>
          <w:shd w:val="clear" w:color="auto" w:fill="auto"/>
          <w:lang w:val="zh-CN" w:eastAsia="zh-CN" w:bidi="zh-CN"/>
        </w:rPr>
        <w:t xml:space="preserve">2015) </w:t>
      </w:r>
      <w:r>
        <w:rPr>
          <w:spacing w:val="0"/>
          <w:w w:val="100"/>
          <w:position w:val="0"/>
          <w:shd w:val="clear" w:color="auto" w:fill="auto"/>
          <w:lang w:val="en-US" w:eastAsia="en-US" w:bidi="en-US"/>
        </w:rPr>
        <w:t>based on thinking processes recommended for technical writers. Then, I will connect those abstractions and models to LwDITA.</w:t>
      </w:r>
    </w:p>
    <w:p>
      <w:pPr>
        <w:pStyle w:val="Style44"/>
        <w:keepNext/>
        <w:keepLines/>
        <w:widowControl w:val="0"/>
        <w:shd w:val="clear" w:color="auto" w:fill="auto"/>
        <w:bidi w:val="0"/>
        <w:spacing w:before="0" w:line="240" w:lineRule="auto"/>
        <w:ind w:left="0" w:right="0" w:firstLine="0"/>
        <w:jc w:val="both"/>
      </w:pPr>
      <w:bookmarkStart w:id="407" w:name="bookmark407"/>
      <w:bookmarkStart w:id="408" w:name="bookmark408"/>
      <w:r>
        <w:rPr>
          <w:spacing w:val="0"/>
          <w:w w:val="100"/>
          <w:position w:val="0"/>
          <w:shd w:val="clear" w:color="auto" w:fill="auto"/>
          <w:lang w:val="en-US" w:eastAsia="en-US" w:bidi="en-US"/>
        </w:rPr>
        <w:t>Notes</w:t>
      </w:r>
      <w:bookmarkEnd w:id="407"/>
      <w:bookmarkEnd w:id="408"/>
    </w:p>
    <w:p>
      <w:pPr>
        <w:pStyle w:val="Style25"/>
        <w:keepNext w:val="0"/>
        <w:keepLines w:val="0"/>
        <w:widowControl w:val="0"/>
        <w:numPr>
          <w:ilvl w:val="0"/>
          <w:numId w:val="57"/>
        </w:numPr>
        <w:shd w:val="clear" w:color="auto" w:fill="auto"/>
        <w:tabs>
          <w:tab w:pos="283" w:val="left"/>
        </w:tabs>
        <w:bidi w:val="0"/>
        <w:spacing w:before="0" w:after="0" w:line="262" w:lineRule="auto"/>
        <w:ind w:left="0" w:right="0" w:firstLine="0"/>
        <w:jc w:val="both"/>
        <w:rPr>
          <w:sz w:val="16"/>
          <w:szCs w:val="16"/>
        </w:rPr>
      </w:pPr>
      <w:r>
        <w:fldChar w:fldCharType="begin"/>
      </w:r>
      <w:r>
        <w:rPr/>
        <w:instrText> HYPERLINK "http://yaml.org" </w:instrText>
      </w:r>
      <w:r>
        <w:fldChar w:fldCharType="separate"/>
      </w:r>
      <w:bookmarkStart w:id="409" w:name="bookmark409"/>
      <w:bookmarkStart w:id="410" w:name="bookmark410"/>
      <w:r>
        <w:rPr>
          <w:spacing w:val="0"/>
          <w:w w:val="100"/>
          <w:position w:val="0"/>
          <w:sz w:val="16"/>
          <w:szCs w:val="16"/>
          <w:shd w:val="clear" w:color="auto" w:fill="auto"/>
          <w:lang w:val="en-US" w:eastAsia="en-US" w:bidi="en-US"/>
        </w:rPr>
        <w:t>http://yaml.org/</w:t>
      </w:r>
      <w:bookmarkEnd w:id="409"/>
      <w:bookmarkEnd w:id="410"/>
      <w:r>
        <w:fldChar w:fldCharType="end"/>
      </w:r>
    </w:p>
    <w:p>
      <w:pPr>
        <w:pStyle w:val="Style25"/>
        <w:keepNext w:val="0"/>
        <w:keepLines w:val="0"/>
        <w:widowControl w:val="0"/>
        <w:numPr>
          <w:ilvl w:val="0"/>
          <w:numId w:val="57"/>
        </w:numPr>
        <w:shd w:val="clear" w:color="auto" w:fill="auto"/>
        <w:tabs>
          <w:tab w:pos="283" w:val="left"/>
        </w:tabs>
        <w:bidi w:val="0"/>
        <w:spacing w:before="0" w:after="0" w:line="262" w:lineRule="auto"/>
        <w:ind w:left="0" w:right="0" w:firstLine="0"/>
        <w:jc w:val="both"/>
        <w:rPr>
          <w:sz w:val="16"/>
          <w:szCs w:val="16"/>
        </w:rPr>
      </w:pPr>
      <w:r>
        <w:fldChar w:fldCharType="begin"/>
      </w:r>
      <w:r>
        <w:rPr/>
        <w:instrText> HYPERLINK "https://github.github.com" </w:instrText>
      </w:r>
      <w:r>
        <w:fldChar w:fldCharType="separate"/>
      </w:r>
      <w:bookmarkStart w:id="411" w:name="bookmark411"/>
      <w:r>
        <w:rPr>
          <w:spacing w:val="0"/>
          <w:w w:val="100"/>
          <w:position w:val="0"/>
          <w:sz w:val="16"/>
          <w:szCs w:val="16"/>
          <w:shd w:val="clear" w:color="auto" w:fill="auto"/>
          <w:lang w:val="en-US" w:eastAsia="en-US" w:bidi="en-US"/>
        </w:rPr>
        <w:t>https://github.github.com/gfm/#atx-heading</w:t>
      </w:r>
      <w:bookmarkEnd w:id="411"/>
      <w:r>
        <w:fldChar w:fldCharType="end"/>
      </w:r>
    </w:p>
    <w:p>
      <w:pPr>
        <w:pStyle w:val="Style25"/>
        <w:keepNext w:val="0"/>
        <w:keepLines w:val="0"/>
        <w:widowControl w:val="0"/>
        <w:numPr>
          <w:ilvl w:val="0"/>
          <w:numId w:val="57"/>
        </w:numPr>
        <w:shd w:val="clear" w:color="auto" w:fill="auto"/>
        <w:tabs>
          <w:tab w:pos="283" w:val="left"/>
        </w:tabs>
        <w:bidi w:val="0"/>
        <w:spacing w:before="0" w:after="0" w:line="262" w:lineRule="auto"/>
        <w:ind w:left="0" w:right="0" w:firstLine="0"/>
        <w:jc w:val="both"/>
        <w:rPr>
          <w:sz w:val="16"/>
          <w:szCs w:val="16"/>
        </w:rPr>
      </w:pPr>
      <w:r>
        <w:fldChar w:fldCharType="begin"/>
      </w:r>
      <w:r>
        <w:rPr/>
        <w:instrText> HYPERLINK "https://github.github.com" </w:instrText>
      </w:r>
      <w:r>
        <w:fldChar w:fldCharType="separate"/>
      </w:r>
      <w:bookmarkStart w:id="412" w:name="bookmark412"/>
      <w:r>
        <w:rPr>
          <w:spacing w:val="0"/>
          <w:w w:val="100"/>
          <w:position w:val="0"/>
          <w:sz w:val="16"/>
          <w:szCs w:val="16"/>
          <w:shd w:val="clear" w:color="auto" w:fill="auto"/>
          <w:lang w:val="en-US" w:eastAsia="en-US" w:bidi="en-US"/>
        </w:rPr>
        <w:t>https://github.github.com/gfm/#setext-heading</w:t>
      </w:r>
      <w:bookmarkEnd w:id="412"/>
      <w:r>
        <w:fldChar w:fldCharType="end"/>
      </w:r>
    </w:p>
    <w:p>
      <w:pPr>
        <w:pStyle w:val="Style25"/>
        <w:keepNext w:val="0"/>
        <w:keepLines w:val="0"/>
        <w:widowControl w:val="0"/>
        <w:numPr>
          <w:ilvl w:val="0"/>
          <w:numId w:val="57"/>
        </w:numPr>
        <w:shd w:val="clear" w:color="auto" w:fill="auto"/>
        <w:tabs>
          <w:tab w:pos="283" w:val="left"/>
        </w:tabs>
        <w:bidi w:val="0"/>
        <w:spacing w:before="0" w:after="0" w:line="262" w:lineRule="auto"/>
        <w:ind w:left="0" w:right="0" w:firstLine="0"/>
        <w:jc w:val="both"/>
        <w:rPr>
          <w:sz w:val="16"/>
          <w:szCs w:val="16"/>
        </w:rPr>
      </w:pPr>
      <w:bookmarkStart w:id="413" w:name="bookmark413"/>
      <w:r>
        <w:rPr>
          <w:spacing w:val="0"/>
          <w:w w:val="100"/>
          <w:position w:val="0"/>
          <w:sz w:val="16"/>
          <w:szCs w:val="16"/>
          <w:shd w:val="clear" w:color="auto" w:fill="auto"/>
          <w:lang w:val="en-US" w:eastAsia="en-US" w:bidi="en-US"/>
        </w:rPr>
        <w:t>Continuous Acquisition and Lifecycle Support</w:t>
      </w:r>
      <w:bookmarkEnd w:id="413"/>
    </w:p>
    <w:p>
      <w:pPr>
        <w:pStyle w:val="Style25"/>
        <w:keepNext w:val="0"/>
        <w:keepLines w:val="0"/>
        <w:widowControl w:val="0"/>
        <w:numPr>
          <w:ilvl w:val="0"/>
          <w:numId w:val="57"/>
        </w:numPr>
        <w:shd w:val="clear" w:color="auto" w:fill="auto"/>
        <w:tabs>
          <w:tab w:pos="283" w:val="left"/>
        </w:tabs>
        <w:bidi w:val="0"/>
        <w:spacing w:before="0" w:after="0" w:line="262" w:lineRule="auto"/>
        <w:ind w:left="260" w:right="0" w:hanging="260"/>
        <w:jc w:val="both"/>
        <w:rPr>
          <w:sz w:val="16"/>
          <w:szCs w:val="16"/>
        </w:rPr>
      </w:pPr>
      <w:r>
        <w:rPr>
          <w:spacing w:val="0"/>
          <w:w w:val="100"/>
          <w:position w:val="0"/>
          <w:sz w:val="16"/>
          <w:szCs w:val="16"/>
          <w:shd w:val="clear" w:color="auto" w:fill="auto"/>
          <w:lang w:val="en-US" w:eastAsia="en-US" w:bidi="en-US"/>
        </w:rPr>
        <w:t>Although the W3C recommendation for HTML5 treats the &lt;u&gt; element as “unartic</w:t>
        <w:softHyphen/>
        <w:t>ulated” (</w:t>
      </w:r>
      <w:r>
        <w:fldChar w:fldCharType="begin"/>
      </w:r>
      <w:r>
        <w:rPr/>
        <w:instrText> HYPERLINK "https://www.w3.org" </w:instrText>
      </w:r>
      <w:r>
        <w:fldChar w:fldCharType="separate"/>
      </w:r>
      <w:r>
        <w:rPr>
          <w:spacing w:val="0"/>
          <w:w w:val="100"/>
          <w:position w:val="0"/>
          <w:sz w:val="16"/>
          <w:szCs w:val="16"/>
          <w:shd w:val="clear" w:color="auto" w:fill="auto"/>
          <w:lang w:val="en-US" w:eastAsia="en-US" w:bidi="en-US"/>
        </w:rPr>
        <w:t>https://www.w3.org/TR/html5/textlevel-semantics.html#the-u-element</w:t>
      </w:r>
      <w:r>
        <w:fldChar w:fldCharType="end"/>
      </w:r>
      <w:r>
        <w:rPr>
          <w:spacing w:val="0"/>
          <w:w w:val="100"/>
          <w:position w:val="0"/>
          <w:sz w:val="16"/>
          <w:szCs w:val="16"/>
          <w:shd w:val="clear" w:color="auto" w:fill="auto"/>
          <w:lang w:val="en-US" w:eastAsia="en-US" w:bidi="en-US"/>
        </w:rPr>
        <w:t>), HDITA gives it a semantic meaning of underline to map the &lt;u&gt; component usage in DITA and XDITA</w:t>
      </w:r>
    </w:p>
    <w:p>
      <w:pPr>
        <w:pStyle w:val="Style25"/>
        <w:keepNext w:val="0"/>
        <w:keepLines w:val="0"/>
        <w:widowControl w:val="0"/>
        <w:numPr>
          <w:ilvl w:val="0"/>
          <w:numId w:val="57"/>
        </w:numPr>
        <w:shd w:val="clear" w:color="auto" w:fill="auto"/>
        <w:tabs>
          <w:tab w:pos="283" w:val="left"/>
        </w:tabs>
        <w:bidi w:val="0"/>
        <w:spacing w:before="0" w:after="360" w:line="262" w:lineRule="auto"/>
        <w:ind w:left="0" w:right="0" w:firstLine="0"/>
        <w:jc w:val="both"/>
        <w:rPr>
          <w:sz w:val="16"/>
          <w:szCs w:val="16"/>
        </w:rPr>
      </w:pPr>
      <w:r>
        <w:fldChar w:fldCharType="begin"/>
      </w:r>
      <w:r>
        <w:rPr/>
        <w:instrText> HYPERLINK "https://www.w3.org" </w:instrText>
      </w:r>
      <w:r>
        <w:fldChar w:fldCharType="separate"/>
      </w:r>
      <w:bookmarkStart w:id="414" w:name="bookmark414"/>
      <w:r>
        <w:rPr>
          <w:spacing w:val="0"/>
          <w:w w:val="100"/>
          <w:position w:val="0"/>
          <w:sz w:val="16"/>
          <w:szCs w:val="16"/>
          <w:shd w:val="clear" w:color="auto" w:fill="auto"/>
          <w:lang w:val="en-US" w:eastAsia="en-US" w:bidi="en-US"/>
        </w:rPr>
        <w:t>https://www.w3.org/TR/html50/document-metadata.html#attr-meta-name</w:t>
      </w:r>
      <w:bookmarkEnd w:id="414"/>
      <w:r>
        <w:fldChar w:fldCharType="end"/>
      </w:r>
    </w:p>
    <w:p>
      <w:pPr>
        <w:pStyle w:val="Style44"/>
        <w:keepNext/>
        <w:keepLines/>
        <w:widowControl w:val="0"/>
        <w:shd w:val="clear" w:color="auto" w:fill="auto"/>
        <w:bidi w:val="0"/>
        <w:spacing w:before="0" w:line="240" w:lineRule="auto"/>
        <w:ind w:left="0" w:right="0" w:firstLine="0"/>
        <w:jc w:val="both"/>
      </w:pPr>
      <w:bookmarkStart w:id="415" w:name="bookmark415"/>
      <w:bookmarkStart w:id="416" w:name="bookmark416"/>
      <w:r>
        <w:rPr>
          <w:spacing w:val="0"/>
          <w:w w:val="100"/>
          <w:position w:val="0"/>
          <w:shd w:val="clear" w:color="auto" w:fill="auto"/>
          <w:lang w:val="en-US" w:eastAsia="en-US" w:bidi="en-US"/>
        </w:rPr>
        <w:t>References</w:t>
      </w:r>
      <w:bookmarkEnd w:id="415"/>
      <w:bookmarkEnd w:id="416"/>
    </w:p>
    <w:p>
      <w:pPr>
        <w:pStyle w:val="Style25"/>
        <w:keepNext w:val="0"/>
        <w:keepLines w:val="0"/>
        <w:widowControl w:val="0"/>
        <w:shd w:val="clear" w:color="auto" w:fill="auto"/>
        <w:bidi w:val="0"/>
        <w:spacing w:before="0" w:after="0" w:line="286" w:lineRule="auto"/>
        <w:ind w:left="260" w:right="0" w:hanging="260"/>
        <w:jc w:val="both"/>
        <w:rPr>
          <w:sz w:val="16"/>
          <w:szCs w:val="16"/>
        </w:rPr>
      </w:pPr>
      <w:r>
        <w:rPr>
          <w:spacing w:val="0"/>
          <w:w w:val="100"/>
          <w:position w:val="0"/>
          <w:sz w:val="16"/>
          <w:szCs w:val="16"/>
          <w:shd w:val="clear" w:color="auto" w:fill="auto"/>
          <w:lang w:val="en-US" w:eastAsia="en-US" w:bidi="en-US"/>
        </w:rPr>
        <w:t xml:space="preserve">Evia, C., Sharp, M. R., </w:t>
      </w:r>
      <w:r>
        <w:rPr>
          <w:spacing w:val="0"/>
          <w:w w:val="100"/>
          <w:position w:val="0"/>
          <w:sz w:val="16"/>
          <w:szCs w:val="16"/>
          <w:shd w:val="clear" w:color="auto" w:fill="auto"/>
          <w:lang w:val="zh-CN" w:eastAsia="zh-CN" w:bidi="zh-CN"/>
        </w:rPr>
        <w:t xml:space="preserve">&amp; </w:t>
      </w:r>
      <w:r>
        <w:rPr>
          <w:spacing w:val="0"/>
          <w:w w:val="100"/>
          <w:position w:val="0"/>
          <w:sz w:val="16"/>
          <w:szCs w:val="16"/>
          <w:shd w:val="clear" w:color="auto" w:fill="auto"/>
          <w:lang w:val="en-US" w:eastAsia="en-US" w:bidi="en-US"/>
        </w:rPr>
        <w:t xml:space="preserve">Perez-Quinones, M. A. (2015). Teaching structured authoring and DITA through rhetorical and computational thinking. </w:t>
      </w:r>
      <w:r>
        <w:rPr>
          <w:i/>
          <w:iCs/>
          <w:spacing w:val="0"/>
          <w:w w:val="100"/>
          <w:position w:val="0"/>
          <w:sz w:val="16"/>
          <w:szCs w:val="16"/>
          <w:shd w:val="clear" w:color="auto" w:fill="auto"/>
          <w:lang w:val="en-US" w:eastAsia="en-US" w:bidi="en-US"/>
        </w:rPr>
        <w:t>IEEE Transactions on Professional Communication,</w:t>
      </w:r>
      <w:r>
        <w:rPr>
          <w:spacing w:val="0"/>
          <w:w w:val="100"/>
          <w:position w:val="0"/>
          <w:sz w:val="16"/>
          <w:szCs w:val="16"/>
          <w:shd w:val="clear" w:color="auto" w:fill="auto"/>
          <w:lang w:val="en-US" w:eastAsia="en-US" w:bidi="en-US"/>
        </w:rPr>
        <w:t xml:space="preserve"> 58(3), 328</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en-US" w:eastAsia="en-US" w:bidi="en-US"/>
        </w:rPr>
        <w:t>343.</w:t>
      </w:r>
    </w:p>
    <w:p>
      <w:pPr>
        <w:pStyle w:val="Style25"/>
        <w:keepNext w:val="0"/>
        <w:keepLines w:val="0"/>
        <w:widowControl w:val="0"/>
        <w:shd w:val="clear" w:color="auto" w:fill="auto"/>
        <w:bidi w:val="0"/>
        <w:spacing w:before="0" w:after="0" w:line="286" w:lineRule="auto"/>
        <w:ind w:left="260" w:right="0" w:hanging="260"/>
        <w:jc w:val="both"/>
        <w:rPr>
          <w:sz w:val="16"/>
          <w:szCs w:val="16"/>
        </w:rPr>
      </w:pPr>
      <w:r>
        <w:rPr>
          <w:spacing w:val="0"/>
          <w:w w:val="100"/>
          <w:position w:val="0"/>
          <w:sz w:val="16"/>
          <w:szCs w:val="16"/>
          <w:shd w:val="clear" w:color="auto" w:fill="auto"/>
          <w:lang w:val="en-US" w:eastAsia="en-US" w:bidi="en-US"/>
        </w:rPr>
        <w:t xml:space="preserve">Evia, C., Eberlein, K., </w:t>
      </w:r>
      <w:r>
        <w:rPr>
          <w:spacing w:val="0"/>
          <w:w w:val="100"/>
          <w:position w:val="0"/>
          <w:sz w:val="16"/>
          <w:szCs w:val="16"/>
          <w:shd w:val="clear" w:color="auto" w:fill="auto"/>
          <w:lang w:val="zh-CN" w:eastAsia="zh-CN" w:bidi="zh-CN"/>
        </w:rPr>
        <w:t xml:space="preserve">&amp; </w:t>
      </w:r>
      <w:r>
        <w:rPr>
          <w:spacing w:val="0"/>
          <w:w w:val="100"/>
          <w:position w:val="0"/>
          <w:sz w:val="16"/>
          <w:szCs w:val="16"/>
          <w:shd w:val="clear" w:color="auto" w:fill="auto"/>
          <w:lang w:val="en-US" w:eastAsia="en-US" w:bidi="en-US"/>
        </w:rPr>
        <w:t xml:space="preserve">Houser, A. (Eds.) </w:t>
      </w:r>
      <w:r>
        <w:rPr>
          <w:spacing w:val="0"/>
          <w:w w:val="100"/>
          <w:position w:val="0"/>
          <w:sz w:val="16"/>
          <w:szCs w:val="16"/>
          <w:shd w:val="clear" w:color="auto" w:fill="auto"/>
          <w:lang w:val="zh-CN" w:eastAsia="zh-CN" w:bidi="zh-CN"/>
        </w:rPr>
        <w:t xml:space="preserve">(2018). </w:t>
      </w:r>
      <w:r>
        <w:rPr>
          <w:i/>
          <w:iCs/>
          <w:spacing w:val="0"/>
          <w:w w:val="100"/>
          <w:position w:val="0"/>
          <w:sz w:val="16"/>
          <w:szCs w:val="16"/>
          <w:shd w:val="clear" w:color="auto" w:fill="auto"/>
          <w:lang w:val="en-US" w:eastAsia="en-US" w:bidi="en-US"/>
        </w:rPr>
        <w:t>Lightweight DITA: An introduction</w:t>
      </w:r>
      <w:r>
        <w:rPr>
          <w:spacing w:val="0"/>
          <w:w w:val="100"/>
          <w:position w:val="0"/>
          <w:sz w:val="16"/>
          <w:szCs w:val="16"/>
          <w:shd w:val="clear" w:color="auto" w:fill="auto"/>
          <w:lang w:val="en-US" w:eastAsia="en-US" w:bidi="en-US"/>
        </w:rPr>
        <w:t xml:space="preserve">. Version </w:t>
      </w:r>
      <w:r>
        <w:rPr>
          <w:spacing w:val="0"/>
          <w:w w:val="100"/>
          <w:position w:val="0"/>
          <w:sz w:val="16"/>
          <w:szCs w:val="16"/>
          <w:shd w:val="clear" w:color="auto" w:fill="auto"/>
          <w:lang w:val="zh-CN" w:eastAsia="zh-CN" w:bidi="zh-CN"/>
        </w:rPr>
        <w:t xml:space="preserve">1.0. </w:t>
      </w:r>
      <w:r>
        <w:rPr>
          <w:spacing w:val="0"/>
          <w:w w:val="100"/>
          <w:position w:val="0"/>
          <w:sz w:val="16"/>
          <w:szCs w:val="16"/>
          <w:shd w:val="clear" w:color="auto" w:fill="auto"/>
          <w:lang w:val="en-US" w:eastAsia="en-US" w:bidi="en-US"/>
        </w:rPr>
        <w:t>OASIS.</w:t>
      </w:r>
    </w:p>
    <w:p>
      <w:pPr>
        <w:pStyle w:val="Style25"/>
        <w:keepNext w:val="0"/>
        <w:keepLines w:val="0"/>
        <w:widowControl w:val="0"/>
        <w:shd w:val="clear" w:color="auto" w:fill="auto"/>
        <w:bidi w:val="0"/>
        <w:spacing w:before="0" w:after="0" w:line="286" w:lineRule="auto"/>
        <w:ind w:left="260" w:right="0" w:hanging="260"/>
        <w:jc w:val="both"/>
        <w:rPr>
          <w:sz w:val="16"/>
          <w:szCs w:val="16"/>
        </w:rPr>
      </w:pPr>
      <w:r>
        <w:rPr>
          <w:spacing w:val="0"/>
          <w:w w:val="100"/>
          <w:position w:val="0"/>
          <w:sz w:val="16"/>
          <w:szCs w:val="16"/>
          <w:shd w:val="clear" w:color="auto" w:fill="auto"/>
          <w:lang w:val="en-US" w:eastAsia="en-US" w:bidi="en-US"/>
        </w:rPr>
        <w:t xml:space="preserve">GitHub Flavored Markdown Spec. </w:t>
      </w:r>
      <w:r>
        <w:rPr>
          <w:spacing w:val="0"/>
          <w:w w:val="100"/>
          <w:position w:val="0"/>
          <w:sz w:val="16"/>
          <w:szCs w:val="16"/>
          <w:shd w:val="clear" w:color="auto" w:fill="auto"/>
          <w:lang w:val="zh-CN" w:eastAsia="zh-CN" w:bidi="zh-CN"/>
        </w:rPr>
        <w:t xml:space="preserve">(2017, </w:t>
      </w:r>
      <w:r>
        <w:rPr>
          <w:spacing w:val="0"/>
          <w:w w:val="100"/>
          <w:position w:val="0"/>
          <w:sz w:val="16"/>
          <w:szCs w:val="16"/>
          <w:shd w:val="clear" w:color="auto" w:fill="auto"/>
          <w:lang w:val="en-US" w:eastAsia="en-US" w:bidi="en-US"/>
        </w:rPr>
        <w:t xml:space="preserve">August </w:t>
      </w:r>
      <w:r>
        <w:rPr>
          <w:spacing w:val="0"/>
          <w:w w:val="100"/>
          <w:position w:val="0"/>
          <w:sz w:val="16"/>
          <w:szCs w:val="16"/>
          <w:shd w:val="clear" w:color="auto" w:fill="auto"/>
          <w:lang w:val="zh-CN" w:eastAsia="zh-CN" w:bidi="zh-CN"/>
        </w:rPr>
        <w:t xml:space="preserve">1). </w:t>
      </w:r>
      <w:r>
        <w:rPr>
          <w:spacing w:val="0"/>
          <w:w w:val="100"/>
          <w:position w:val="0"/>
          <w:sz w:val="16"/>
          <w:szCs w:val="16"/>
          <w:shd w:val="clear" w:color="auto" w:fill="auto"/>
          <w:lang w:val="en-US" w:eastAsia="en-US" w:bidi="en-US"/>
        </w:rPr>
        <w:t xml:space="preserve">Retrieved from </w:t>
      </w:r>
      <w:r>
        <w:fldChar w:fldCharType="begin"/>
      </w:r>
      <w:r>
        <w:rPr/>
        <w:instrText> HYPERLINK "https://github.github.com" </w:instrText>
      </w:r>
      <w:r>
        <w:fldChar w:fldCharType="separate"/>
      </w:r>
      <w:r>
        <w:rPr>
          <w:spacing w:val="0"/>
          <w:w w:val="100"/>
          <w:position w:val="0"/>
          <w:sz w:val="16"/>
          <w:szCs w:val="16"/>
          <w:shd w:val="clear" w:color="auto" w:fill="auto"/>
          <w:lang w:val="en-US" w:eastAsia="en-US" w:bidi="en-US"/>
        </w:rPr>
        <w:t>https://github.</w:t>
      </w:r>
      <w:r>
        <w:fldChar w:fldCharType="end"/>
      </w:r>
      <w:r>
        <w:rPr>
          <w:spacing w:val="0"/>
          <w:w w:val="100"/>
          <w:position w:val="0"/>
          <w:sz w:val="16"/>
          <w:szCs w:val="16"/>
          <w:shd w:val="clear" w:color="auto" w:fill="auto"/>
          <w:lang w:val="en-US" w:eastAsia="en-US" w:bidi="en-US"/>
        </w:rPr>
        <w:t xml:space="preserve"> </w:t>
      </w:r>
      <w:r>
        <w:fldChar w:fldCharType="begin"/>
      </w:r>
      <w:r>
        <w:rPr/>
        <w:instrText> HYPERLINK "https://github.github.com" </w:instrText>
      </w:r>
      <w:r>
        <w:fldChar w:fldCharType="separate"/>
      </w:r>
      <w:r>
        <w:rPr>
          <w:spacing w:val="0"/>
          <w:w w:val="100"/>
          <w:position w:val="0"/>
          <w:sz w:val="16"/>
          <w:szCs w:val="16"/>
          <w:shd w:val="clear" w:color="auto" w:fill="auto"/>
          <w:lang w:val="en-US" w:eastAsia="en-US" w:bidi="en-US"/>
        </w:rPr>
        <w:t>github.com/gfm/</w:t>
      </w:r>
      <w:r>
        <w:fldChar w:fldCharType="end"/>
      </w:r>
    </w:p>
    <w:p>
      <w:pPr>
        <w:pStyle w:val="Style25"/>
        <w:keepNext w:val="0"/>
        <w:keepLines w:val="0"/>
        <w:widowControl w:val="0"/>
        <w:shd w:val="clear" w:color="auto" w:fill="auto"/>
        <w:bidi w:val="0"/>
        <w:spacing w:before="0" w:after="0" w:line="286" w:lineRule="auto"/>
        <w:ind w:left="260" w:right="0" w:hanging="260"/>
        <w:jc w:val="both"/>
        <w:rPr>
          <w:sz w:val="16"/>
          <w:szCs w:val="16"/>
        </w:rPr>
      </w:pPr>
      <w:r>
        <w:rPr>
          <w:spacing w:val="0"/>
          <w:w w:val="100"/>
          <w:position w:val="0"/>
          <w:sz w:val="16"/>
          <w:szCs w:val="16"/>
          <w:shd w:val="clear" w:color="auto" w:fill="auto"/>
          <w:lang w:val="en-US" w:eastAsia="en-US" w:bidi="en-US"/>
        </w:rPr>
        <w:t xml:space="preserve">Robidoux, C. </w:t>
      </w:r>
      <w:r>
        <w:rPr>
          <w:spacing w:val="0"/>
          <w:w w:val="100"/>
          <w:position w:val="0"/>
          <w:sz w:val="16"/>
          <w:szCs w:val="16"/>
          <w:shd w:val="clear" w:color="auto" w:fill="auto"/>
          <w:lang w:val="zh-CN" w:eastAsia="zh-CN" w:bidi="zh-CN"/>
        </w:rPr>
        <w:t xml:space="preserve">(2008). </w:t>
      </w:r>
      <w:r>
        <w:rPr>
          <w:spacing w:val="0"/>
          <w:w w:val="100"/>
          <w:position w:val="0"/>
          <w:sz w:val="16"/>
          <w:szCs w:val="16"/>
          <w:shd w:val="clear" w:color="auto" w:fill="auto"/>
          <w:lang w:val="en-US" w:eastAsia="en-US" w:bidi="en-US"/>
        </w:rPr>
        <w:t>Rhetorically structured content: Developing a collaborative single</w:t>
        <w:softHyphen/>
        <w:t xml:space="preserve">sourcing curriculum, </w:t>
      </w:r>
      <w:r>
        <w:rPr>
          <w:i/>
          <w:iCs/>
          <w:spacing w:val="0"/>
          <w:w w:val="100"/>
          <w:position w:val="0"/>
          <w:sz w:val="16"/>
          <w:szCs w:val="16"/>
          <w:shd w:val="clear" w:color="auto" w:fill="auto"/>
          <w:lang w:val="en-US" w:eastAsia="en-US" w:bidi="en-US"/>
        </w:rPr>
        <w:t>Technical Communication Quarterly,</w:t>
      </w:r>
      <w:r>
        <w:rPr>
          <w:spacing w:val="0"/>
          <w:w w:val="100"/>
          <w:position w:val="0"/>
          <w:sz w:val="16"/>
          <w:szCs w:val="16"/>
          <w:shd w:val="clear" w:color="auto" w:fill="auto"/>
          <w:lang w:val="en-US" w:eastAsia="en-US" w:bidi="en-US"/>
        </w:rPr>
        <w:t xml:space="preserve"> 17(1), 110-135.</w:t>
      </w:r>
    </w:p>
    <w:p>
      <w:pPr>
        <w:pStyle w:val="Style25"/>
        <w:keepNext w:val="0"/>
        <w:keepLines w:val="0"/>
        <w:widowControl w:val="0"/>
        <w:shd w:val="clear" w:color="auto" w:fill="auto"/>
        <w:bidi w:val="0"/>
        <w:spacing w:before="0" w:after="0" w:line="286" w:lineRule="auto"/>
        <w:ind w:left="260" w:right="0" w:hanging="260"/>
        <w:jc w:val="both"/>
        <w:rPr>
          <w:sz w:val="16"/>
          <w:szCs w:val="16"/>
        </w:rPr>
      </w:pPr>
      <w:r>
        <w:rPr>
          <w:spacing w:val="0"/>
          <w:w w:val="100"/>
          <w:position w:val="0"/>
          <w:sz w:val="16"/>
          <w:szCs w:val="16"/>
          <w:shd w:val="clear" w:color="auto" w:fill="auto"/>
          <w:lang w:val="en-US" w:eastAsia="en-US" w:bidi="en-US"/>
        </w:rPr>
        <w:t xml:space="preserve">Rockley, A. (2002). </w:t>
      </w:r>
      <w:r>
        <w:rPr>
          <w:i/>
          <w:iCs/>
          <w:spacing w:val="0"/>
          <w:w w:val="100"/>
          <w:position w:val="0"/>
          <w:sz w:val="16"/>
          <w:szCs w:val="16"/>
          <w:shd w:val="clear" w:color="auto" w:fill="auto"/>
          <w:lang w:val="en-US" w:eastAsia="en-US" w:bidi="en-US"/>
        </w:rPr>
        <w:t>Managing enterprise content: A unified content strategy</w:t>
      </w:r>
      <w:r>
        <w:rPr>
          <w:spacing w:val="0"/>
          <w:w w:val="100"/>
          <w:position w:val="0"/>
          <w:sz w:val="16"/>
          <w:szCs w:val="16"/>
          <w:shd w:val="clear" w:color="auto" w:fill="auto"/>
          <w:lang w:val="en-US" w:eastAsia="en-US" w:bidi="en-US"/>
        </w:rPr>
        <w:t>. Indianapolis, IN: New Riders.</w:t>
      </w:r>
    </w:p>
    <w:p>
      <w:pPr>
        <w:pStyle w:val="Style25"/>
        <w:keepNext w:val="0"/>
        <w:keepLines w:val="0"/>
        <w:widowControl w:val="0"/>
        <w:shd w:val="clear" w:color="auto" w:fill="auto"/>
        <w:bidi w:val="0"/>
        <w:spacing w:before="0" w:after="0" w:line="286" w:lineRule="auto"/>
        <w:ind w:left="260" w:right="0" w:hanging="260"/>
        <w:jc w:val="both"/>
        <w:rPr>
          <w:sz w:val="16"/>
          <w:szCs w:val="16"/>
        </w:rPr>
      </w:pPr>
      <w:r>
        <w:rPr>
          <w:spacing w:val="0"/>
          <w:w w:val="100"/>
          <w:position w:val="0"/>
          <w:sz w:val="16"/>
          <w:szCs w:val="16"/>
          <w:shd w:val="clear" w:color="auto" w:fill="auto"/>
          <w:lang w:val="en-US" w:eastAsia="en-US" w:bidi="en-US"/>
        </w:rPr>
        <w:t xml:space="preserve">Rockley, A. &amp; Cooper, C. (2012). </w:t>
      </w:r>
      <w:r>
        <w:rPr>
          <w:i/>
          <w:iCs/>
          <w:spacing w:val="0"/>
          <w:w w:val="100"/>
          <w:position w:val="0"/>
          <w:sz w:val="16"/>
          <w:szCs w:val="16"/>
          <w:shd w:val="clear" w:color="auto" w:fill="auto"/>
          <w:lang w:val="en-US" w:eastAsia="en-US" w:bidi="en-US"/>
        </w:rPr>
        <w:t>Managing enterprise content: A unified content strategy</w:t>
      </w:r>
      <w:r>
        <w:rPr>
          <w:spacing w:val="0"/>
          <w:w w:val="100"/>
          <w:position w:val="0"/>
          <w:sz w:val="16"/>
          <w:szCs w:val="16"/>
          <w:shd w:val="clear" w:color="auto" w:fill="auto"/>
          <w:lang w:val="en-US" w:eastAsia="en-US" w:bidi="en-US"/>
        </w:rPr>
        <w:t>. (2nd ed.). Berkeley, CA: New Riders.</w:t>
      </w:r>
    </w:p>
    <w:p>
      <w:pPr>
        <w:pStyle w:val="Style25"/>
        <w:keepNext w:val="0"/>
        <w:keepLines w:val="0"/>
        <w:widowControl w:val="0"/>
        <w:shd w:val="clear" w:color="auto" w:fill="auto"/>
        <w:bidi w:val="0"/>
        <w:spacing w:before="0" w:after="0" w:line="286" w:lineRule="auto"/>
        <w:ind w:left="260" w:right="0" w:hanging="260"/>
        <w:jc w:val="both"/>
        <w:rPr>
          <w:sz w:val="16"/>
          <w:szCs w:val="16"/>
        </w:rPr>
      </w:pPr>
      <w:r>
        <w:rPr>
          <w:spacing w:val="0"/>
          <w:w w:val="100"/>
          <w:position w:val="0"/>
          <w:sz w:val="16"/>
          <w:szCs w:val="16"/>
          <w:shd w:val="clear" w:color="auto" w:fill="auto"/>
          <w:lang w:val="en-US" w:eastAsia="en-US" w:bidi="en-US"/>
        </w:rPr>
        <w:t xml:space="preserve">Rockley, A., Cooper, C., &amp; Abel, S. (2015). </w:t>
      </w:r>
      <w:r>
        <w:rPr>
          <w:i/>
          <w:iCs/>
          <w:spacing w:val="0"/>
          <w:w w:val="100"/>
          <w:position w:val="0"/>
          <w:sz w:val="16"/>
          <w:szCs w:val="16"/>
          <w:shd w:val="clear" w:color="auto" w:fill="auto"/>
          <w:lang w:val="en-US" w:eastAsia="en-US" w:bidi="en-US"/>
        </w:rPr>
        <w:t>Intelligent Content: A Primer</w:t>
      </w:r>
      <w:r>
        <w:rPr>
          <w:spacing w:val="0"/>
          <w:w w:val="100"/>
          <w:position w:val="0"/>
          <w:sz w:val="16"/>
          <w:szCs w:val="16"/>
          <w:shd w:val="clear" w:color="auto" w:fill="auto"/>
          <w:lang w:val="en-US" w:eastAsia="en-US" w:bidi="en-US"/>
        </w:rPr>
        <w:t>. Laguna Hills, CA: XML Press.</w:t>
      </w:r>
    </w:p>
    <w:p>
      <w:pPr>
        <w:pStyle w:val="Style25"/>
        <w:keepNext w:val="0"/>
        <w:keepLines w:val="0"/>
        <w:widowControl w:val="0"/>
        <w:shd w:val="clear" w:color="auto" w:fill="auto"/>
        <w:bidi w:val="0"/>
        <w:spacing w:before="0" w:after="240" w:line="286" w:lineRule="auto"/>
        <w:ind w:left="260" w:right="0" w:hanging="260"/>
        <w:jc w:val="both"/>
        <w:rPr>
          <w:sz w:val="16"/>
          <w:szCs w:val="16"/>
        </w:rPr>
        <w:sectPr>
          <w:headerReference w:type="default" r:id="rId276"/>
          <w:footerReference w:type="default" r:id="rId277"/>
          <w:headerReference w:type="even" r:id="rId278"/>
          <w:footerReference w:type="even" r:id="rId279"/>
          <w:footnotePr>
            <w:pos w:val="pageBottom"/>
            <w:numFmt w:val="decimal"/>
            <w:numRestart w:val="continuous"/>
          </w:footnotePr>
          <w:pgSz w:w="8400" w:h="11900"/>
          <w:pgMar w:top="712" w:left="973" w:right="953" w:bottom="234" w:header="0" w:footer="3" w:gutter="0"/>
          <w:pgNumType w:start="136"/>
          <w:cols w:space="720"/>
          <w:noEndnote/>
          <w:rtlGutter w:val="0"/>
          <w:docGrid w:linePitch="360"/>
        </w:sectPr>
      </w:pPr>
      <w:r>
        <w:rPr>
          <w:spacing w:val="0"/>
          <w:w w:val="100"/>
          <w:position w:val="0"/>
          <w:sz w:val="16"/>
          <w:szCs w:val="16"/>
          <w:shd w:val="clear" w:color="auto" w:fill="auto"/>
          <w:lang w:val="en-US" w:eastAsia="en-US" w:bidi="en-US"/>
        </w:rPr>
        <w:t xml:space="preserve">W3C. (2017, December 14). HTML 5.2: W3C recommendation. Retrieved from </w:t>
      </w:r>
      <w:r>
        <w:fldChar w:fldCharType="begin"/>
      </w:r>
      <w:r>
        <w:rPr/>
        <w:instrText> HYPERLINK "https://www.w3.org" </w:instrText>
      </w:r>
      <w:r>
        <w:fldChar w:fldCharType="separate"/>
      </w:r>
      <w:r>
        <w:rPr>
          <w:spacing w:val="0"/>
          <w:w w:val="100"/>
          <w:position w:val="0"/>
          <w:sz w:val="16"/>
          <w:szCs w:val="16"/>
          <w:shd w:val="clear" w:color="auto" w:fill="auto"/>
          <w:lang w:val="en-US" w:eastAsia="en-US" w:bidi="en-US"/>
        </w:rPr>
        <w:t>https://</w:t>
      </w:r>
      <w:r>
        <w:fldChar w:fldCharType="end"/>
      </w:r>
      <w:r>
        <w:rPr>
          <w:spacing w:val="0"/>
          <w:w w:val="100"/>
          <w:position w:val="0"/>
          <w:sz w:val="16"/>
          <w:szCs w:val="16"/>
          <w:shd w:val="clear" w:color="auto" w:fill="auto"/>
          <w:lang w:val="en-US" w:eastAsia="en-US" w:bidi="en-US"/>
        </w:rPr>
        <w:t xml:space="preserve"> </w:t>
      </w:r>
      <w:r>
        <w:fldChar w:fldCharType="begin"/>
      </w:r>
      <w:r>
        <w:rPr/>
        <w:instrText> HYPERLINK "https://www.w3.org" </w:instrText>
      </w:r>
      <w:r>
        <w:fldChar w:fldCharType="separate"/>
      </w:r>
      <w:r>
        <w:rPr>
          <w:spacing w:val="0"/>
          <w:w w:val="100"/>
          <w:position w:val="0"/>
          <w:sz w:val="16"/>
          <w:szCs w:val="16"/>
          <w:shd w:val="clear" w:color="auto" w:fill="auto"/>
          <w:lang w:val="en-US" w:eastAsia="en-US" w:bidi="en-US"/>
        </w:rPr>
        <w:t>www.w3.org/TR/html52</w:t>
      </w:r>
      <w:r>
        <w:fldChar w:fldCharType="end"/>
      </w:r>
    </w:p>
    <w:p>
      <w:pPr>
        <w:pStyle w:val="Style41"/>
        <w:keepNext/>
        <w:keepLines/>
        <w:widowControl w:val="0"/>
        <w:shd w:val="clear" w:color="auto" w:fill="auto"/>
        <w:bidi w:val="0"/>
        <w:spacing w:before="0" w:after="120" w:line="240" w:lineRule="auto"/>
        <w:ind w:left="0" w:right="0" w:firstLine="0"/>
        <w:jc w:val="left"/>
        <w:rPr>
          <w:sz w:val="70"/>
          <w:szCs w:val="70"/>
        </w:rPr>
      </w:pPr>
      <w:bookmarkStart w:id="417" w:name="bookmark417"/>
      <w:bookmarkStart w:id="418" w:name="bookmark418"/>
      <w:bookmarkStart w:id="419" w:name="bookmark419"/>
      <w:bookmarkStart w:id="420" w:name="bookmark420"/>
      <w:r>
        <w:rPr>
          <w:spacing w:val="0"/>
          <w:w w:val="100"/>
          <w:position w:val="0"/>
          <w:sz w:val="70"/>
          <w:szCs w:val="70"/>
          <w:shd w:val="clear" w:color="auto" w:fill="auto"/>
          <w:lang w:val="zh-CN" w:eastAsia="zh-CN" w:bidi="zh-CN"/>
        </w:rPr>
        <w:t>7</w:t>
      </w:r>
      <w:bookmarkEnd w:id="419"/>
      <w:bookmarkEnd w:id="420"/>
      <w:bookmarkEnd w:id="417"/>
      <w:bookmarkEnd w:id="418"/>
    </w:p>
    <w:p>
      <w:pPr>
        <w:pStyle w:val="Style2"/>
        <w:keepNext w:val="0"/>
        <w:keepLines w:val="0"/>
        <w:widowControl w:val="0"/>
        <w:shd w:val="clear" w:color="auto" w:fill="auto"/>
        <w:bidi w:val="0"/>
        <w:spacing w:before="0" w:after="2520"/>
        <w:ind w:left="0" w:right="0" w:firstLine="0"/>
        <w:jc w:val="left"/>
        <w:rPr>
          <w:sz w:val="30"/>
          <w:szCs w:val="30"/>
        </w:rPr>
      </w:pPr>
      <w:hyperlink w:anchor="bookmark19" w:tooltip="Current Document">
        <w:bookmarkStart w:id="421" w:name="bookmark421"/>
        <w:r>
          <w:rPr>
            <w:rFonts w:ascii="Arial" w:eastAsia="Arial" w:hAnsi="Arial" w:cs="Arial"/>
            <w:b/>
            <w:bCs/>
            <w:spacing w:val="0"/>
            <w:w w:val="100"/>
            <w:position w:val="0"/>
            <w:sz w:val="30"/>
            <w:szCs w:val="30"/>
            <w:shd w:val="clear" w:color="auto" w:fill="auto"/>
            <w:lang w:val="en-US" w:eastAsia="en-US" w:bidi="en-US"/>
          </w:rPr>
          <w:t>THE ABSTRACTIONS BEHIND</w:t>
        </w:r>
      </w:hyperlink>
      <w:r>
        <w:rPr>
          <w:rFonts w:ascii="Arial" w:eastAsia="Arial" w:hAnsi="Arial" w:cs="Arial"/>
          <w:b/>
          <w:bCs/>
          <w:spacing w:val="0"/>
          <w:w w:val="100"/>
          <w:position w:val="0"/>
          <w:sz w:val="30"/>
          <w:szCs w:val="30"/>
          <w:shd w:val="clear" w:color="auto" w:fill="auto"/>
          <w:lang w:val="en-US" w:eastAsia="en-US" w:bidi="en-US"/>
        </w:rPr>
        <w:t xml:space="preserve"> INTELLIGENT CONTENT</w:t>
      </w:r>
      <w:bookmarkEnd w:id="421"/>
    </w:p>
    <w:p>
      <w:pPr>
        <w:pStyle w:val="Style9"/>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 xml:space="preserve">The April </w:t>
      </w:r>
      <w:r>
        <w:rPr>
          <w:spacing w:val="0"/>
          <w:w w:val="100"/>
          <w:position w:val="0"/>
          <w:shd w:val="clear" w:color="auto" w:fill="auto"/>
          <w:lang w:val="zh-CN" w:eastAsia="zh-CN" w:bidi="zh-CN"/>
        </w:rPr>
        <w:t xml:space="preserve">4, 2017 </w:t>
      </w:r>
      <w:r>
        <w:rPr>
          <w:spacing w:val="0"/>
          <w:w w:val="100"/>
          <w:position w:val="0"/>
          <w:shd w:val="clear" w:color="auto" w:fill="auto"/>
          <w:lang w:val="en-US" w:eastAsia="en-US" w:bidi="en-US"/>
        </w:rPr>
        <w:t xml:space="preserve">edition of The New York Times featured a story titled “Learning to Think Like a Computer,” which contributed to introducing the concept of computational thinking to mainstream audiences. The article acknowledged that computational thinking is not necessarily a new term, and that it was used by educator and mathematician Seymour Papert “in </w:t>
      </w:r>
      <w:r>
        <w:rPr>
          <w:spacing w:val="0"/>
          <w:w w:val="100"/>
          <w:position w:val="0"/>
          <w:shd w:val="clear" w:color="auto" w:fill="auto"/>
          <w:lang w:val="zh-CN" w:eastAsia="zh-CN" w:bidi="zh-CN"/>
        </w:rPr>
        <w:t xml:space="preserve">1980 </w:t>
      </w:r>
      <w:r>
        <w:rPr>
          <w:spacing w:val="0"/>
          <w:w w:val="100"/>
          <w:position w:val="0"/>
          <w:shd w:val="clear" w:color="auto" w:fill="auto"/>
          <w:lang w:val="en-US" w:eastAsia="en-US" w:bidi="en-US"/>
        </w:rPr>
        <w:t>to envision how chil</w:t>
        <w:softHyphen/>
        <w:t xml:space="preserve">dren could use computers to learn” (Pappano, </w:t>
      </w:r>
      <w:r>
        <w:rPr>
          <w:spacing w:val="0"/>
          <w:w w:val="100"/>
          <w:position w:val="0"/>
          <w:shd w:val="clear" w:color="auto" w:fill="auto"/>
          <w:lang w:val="zh-CN" w:eastAsia="zh-CN" w:bidi="zh-CN"/>
        </w:rPr>
        <w:t xml:space="preserve">2017). </w:t>
      </w:r>
      <w:r>
        <w:rPr>
          <w:spacing w:val="0"/>
          <w:w w:val="100"/>
          <w:position w:val="0"/>
          <w:shd w:val="clear" w:color="auto" w:fill="auto"/>
          <w:lang w:val="en-US" w:eastAsia="en-US" w:bidi="en-US"/>
        </w:rPr>
        <w:t xml:space="preserve">The article went on to mention that Jeannette Wing “gets credit for making it fashionable” (Pappano, </w:t>
      </w:r>
      <w:r>
        <w:rPr>
          <w:spacing w:val="0"/>
          <w:w w:val="100"/>
          <w:position w:val="0"/>
          <w:shd w:val="clear" w:color="auto" w:fill="auto"/>
          <w:lang w:val="zh-CN" w:eastAsia="zh-CN" w:bidi="zh-CN"/>
        </w:rPr>
        <w:t xml:space="preserve">2017). </w:t>
      </w:r>
      <w:r>
        <w:rPr>
          <w:spacing w:val="0"/>
          <w:w w:val="100"/>
          <w:position w:val="0"/>
          <w:shd w:val="clear" w:color="auto" w:fill="auto"/>
          <w:lang w:val="en-US" w:eastAsia="en-US" w:bidi="en-US"/>
        </w:rPr>
        <w:t xml:space="preserve">Wing's model of computational thinking, which I introduced in </w:t>
      </w:r>
      <w:hyperlink w:anchor="bookmark120" w:tooltip="Current Document">
        <w:r>
          <w:rPr>
            <w:spacing w:val="0"/>
            <w:w w:val="100"/>
            <w:position w:val="0"/>
            <w:shd w:val="clear" w:color="auto" w:fill="auto"/>
            <w:lang w:val="en-US" w:eastAsia="en-US" w:bidi="en-US"/>
          </w:rPr>
          <w:t>Chapter</w:t>
        </w:r>
      </w:hyperlink>
      <w:r>
        <w:rPr>
          <w:spacing w:val="0"/>
          <w:w w:val="100"/>
          <w:position w:val="0"/>
          <w:shd w:val="clear" w:color="auto" w:fill="auto"/>
          <w:lang w:val="en-US" w:eastAsia="en-US" w:bidi="en-US"/>
        </w:rPr>
        <w:t xml:space="preserve"> </w:t>
      </w:r>
      <w:hyperlink w:anchor="bookmark120" w:tooltip="Current Document">
        <w:r>
          <w:rPr>
            <w:spacing w:val="0"/>
            <w:w w:val="100"/>
            <w:position w:val="0"/>
            <w:shd w:val="clear" w:color="auto" w:fill="auto"/>
            <w:lang w:val="zh-CN" w:eastAsia="zh-CN" w:bidi="zh-CN"/>
          </w:rPr>
          <w:t>1</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highlights the importance of abstractions over numerical processes and algo</w:t>
        <w:softHyphen/>
        <w:t>rithms. Based on that model, this chapter explores the layers of abstraction behind the process of authoring intelligent content.</w:t>
      </w:r>
    </w:p>
    <w:p>
      <w:pPr>
        <w:pStyle w:val="Style9"/>
        <w:keepNext w:val="0"/>
        <w:keepLines w:val="0"/>
        <w:widowControl w:val="0"/>
        <w:shd w:val="clear" w:color="auto" w:fill="auto"/>
        <w:bidi w:val="0"/>
        <w:spacing w:before="0" w:after="0"/>
        <w:ind w:left="0" w:right="0" w:firstLine="300"/>
        <w:jc w:val="both"/>
      </w:pPr>
      <w:r>
        <w:rPr>
          <w:spacing w:val="0"/>
          <w:w w:val="100"/>
          <w:position w:val="0"/>
          <w:shd w:val="clear" w:color="auto" w:fill="auto"/>
          <w:lang w:val="en-US" w:eastAsia="en-US" w:bidi="en-US"/>
        </w:rPr>
        <w:t xml:space="preserve">Hayakawa </w:t>
      </w:r>
      <w:r>
        <w:rPr>
          <w:spacing w:val="0"/>
          <w:w w:val="100"/>
          <w:position w:val="0"/>
          <w:shd w:val="clear" w:color="auto" w:fill="auto"/>
          <w:lang w:val="zh-CN" w:eastAsia="zh-CN" w:bidi="zh-CN"/>
        </w:rPr>
        <w:t xml:space="preserve">&amp; </w:t>
      </w:r>
      <w:r>
        <w:rPr>
          <w:spacing w:val="0"/>
          <w:w w:val="100"/>
          <w:position w:val="0"/>
          <w:shd w:val="clear" w:color="auto" w:fill="auto"/>
          <w:lang w:val="en-US" w:eastAsia="en-US" w:bidi="en-US"/>
        </w:rPr>
        <w:t xml:space="preserve">Hayakawa explain the concept of abstraction through the example of “Bessie the cow,” which is described in their influential work on semantics as a dynamic process (with respiratory, nervous, digestive and other systems “constantly changing”) and not just a static object. In the Hayakawas' abstraction ladder, the word “Bessie” “is the lowest verbal level of abstraction,” which leaves out the characteristics that Bessie the cow could have in common with other animals, other farm assets, other general assets, and eventually other sources of wealth for a farmer, omitting further characteristics (Hayakawa </w:t>
      </w:r>
      <w:r>
        <w:rPr>
          <w:spacing w:val="0"/>
          <w:w w:val="100"/>
          <w:position w:val="0"/>
          <w:shd w:val="clear" w:color="auto" w:fill="auto"/>
          <w:lang w:val="zh-CN" w:eastAsia="zh-CN" w:bidi="zh-CN"/>
        </w:rPr>
        <w:t xml:space="preserve">&amp; </w:t>
      </w:r>
      <w:r>
        <w:rPr>
          <w:spacing w:val="0"/>
          <w:w w:val="100"/>
          <w:position w:val="0"/>
          <w:shd w:val="clear" w:color="auto" w:fill="auto"/>
          <w:lang w:val="en-US" w:eastAsia="en-US" w:bidi="en-US"/>
        </w:rPr>
        <w:t xml:space="preserve">Hayakawa, </w:t>
      </w:r>
      <w:r>
        <w:rPr>
          <w:spacing w:val="0"/>
          <w:w w:val="100"/>
          <w:position w:val="0"/>
          <w:shd w:val="clear" w:color="auto" w:fill="auto"/>
          <w:lang w:val="zh-CN" w:eastAsia="zh-CN" w:bidi="zh-CN"/>
        </w:rPr>
        <w:t xml:space="preserve">1990; </w:t>
      </w:r>
      <w:r>
        <w:rPr>
          <w:spacing w:val="0"/>
          <w:w w:val="100"/>
          <w:position w:val="0"/>
          <w:shd w:val="clear" w:color="auto" w:fill="auto"/>
          <w:lang w:val="en-US" w:eastAsia="en-US" w:bidi="en-US"/>
        </w:rPr>
        <w:t xml:space="preserve">p. </w:t>
      </w:r>
      <w:r>
        <w:rPr>
          <w:spacing w:val="0"/>
          <w:w w:val="100"/>
          <w:position w:val="0"/>
          <w:shd w:val="clear" w:color="auto" w:fill="auto"/>
          <w:lang w:val="zh-CN" w:eastAsia="zh-CN" w:bidi="zh-CN"/>
        </w:rPr>
        <w:t xml:space="preserve">84). </w:t>
      </w:r>
      <w:r>
        <w:rPr>
          <w:spacing w:val="0"/>
          <w:w w:val="100"/>
          <w:position w:val="0"/>
          <w:shd w:val="clear" w:color="auto" w:fill="auto"/>
          <w:lang w:val="en-US" w:eastAsia="en-US" w:bidi="en-US"/>
        </w:rPr>
        <w:t>Applying this concept to content development or tech</w:t>
        <w:softHyphen/>
        <w:t>nical communication, we can place a deliverable (e.g., a standard operating procedure or a webpage) at that lowest level of abstraction, not as a static object but as a dynamic process.</w:t>
      </w:r>
    </w:p>
    <w:p>
      <w:pPr>
        <w:pStyle w:val="Style9"/>
        <w:keepNext w:val="0"/>
        <w:keepLines w:val="0"/>
        <w:widowControl w:val="0"/>
        <w:shd w:val="clear" w:color="auto" w:fill="auto"/>
        <w:bidi w:val="0"/>
        <w:spacing w:before="0" w:after="0"/>
        <w:ind w:left="0" w:right="0" w:firstLine="300"/>
        <w:jc w:val="both"/>
        <w:sectPr>
          <w:headerReference w:type="default" r:id="rId280"/>
          <w:footerReference w:type="default" r:id="rId281"/>
          <w:headerReference w:type="even" r:id="rId282"/>
          <w:footerReference w:type="even" r:id="rId283"/>
          <w:footnotePr>
            <w:pos w:val="pageBottom"/>
            <w:numFmt w:val="decimal"/>
            <w:numRestart w:val="continuous"/>
          </w:footnotePr>
          <w:pgSz w:w="8400" w:h="11900"/>
          <w:pgMar w:top="712" w:left="973" w:right="953" w:bottom="234" w:header="284" w:footer="3" w:gutter="0"/>
          <w:pgNumType w:start="170"/>
          <w:cols w:space="720"/>
          <w:noEndnote/>
          <w:rtlGutter w:val="0"/>
          <w:docGrid w:linePitch="360"/>
        </w:sectPr>
      </w:pPr>
      <w:r>
        <w:rPr>
          <w:spacing w:val="0"/>
          <w:w w:val="100"/>
          <w:position w:val="0"/>
          <w:shd w:val="clear" w:color="auto" w:fill="auto"/>
          <w:lang w:val="en-US" w:eastAsia="en-US" w:bidi="en-US"/>
        </w:rPr>
        <w:t xml:space="preserve">The concept of abstraction is also quite prevalent in the introductory literature to computing architecture. In his popular textbook </w:t>
      </w:r>
      <w:r>
        <w:rPr>
          <w:i/>
          <w:iCs/>
          <w:spacing w:val="0"/>
          <w:w w:val="100"/>
          <w:position w:val="0"/>
          <w:shd w:val="clear" w:color="auto" w:fill="auto"/>
          <w:lang w:val="en-US" w:eastAsia="en-US" w:bidi="en-US"/>
        </w:rPr>
        <w:t>Structured Computer Organization</w:t>
      </w:r>
      <w:r>
        <w:rPr>
          <w:spacing w:val="0"/>
          <w:w w:val="100"/>
          <w:position w:val="0"/>
          <w:shd w:val="clear" w:color="auto" w:fill="auto"/>
          <w:lang w:val="en-US" w:eastAsia="en-US" w:bidi="en-US"/>
        </w:rPr>
        <w:t xml:space="preserve">, Andrew S. Tanenbaum described computers “as a </w:t>
      </w:r>
    </w:p>
    <w:p>
      <w:pPr>
        <w:pStyle w:val="Style9"/>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 xml:space="preserve">series of abstractions, each abstraction building on the one below it” </w:t>
      </w:r>
      <w:r>
        <w:rPr>
          <w:spacing w:val="0"/>
          <w:w w:val="100"/>
          <w:position w:val="0"/>
          <w:shd w:val="clear" w:color="auto" w:fill="auto"/>
          <w:lang w:val="zh-CN" w:eastAsia="zh-CN" w:bidi="zh-CN"/>
        </w:rPr>
        <w:t xml:space="preserve">(2006, </w:t>
      </w:r>
      <w:r>
        <w:rPr>
          <w:spacing w:val="0"/>
          <w:w w:val="100"/>
          <w:position w:val="0"/>
          <w:shd w:val="clear" w:color="auto" w:fill="auto"/>
          <w:lang w:val="en-US" w:eastAsia="en-US" w:bidi="en-US"/>
        </w:rPr>
        <w:t>pp. 1-2). Following that model, computing engineers can master the com</w:t>
        <w:softHyphen/>
        <w:t>plexity of communicating high-level human needs and processes (e.g., check email messages, create a spreadsheet, watch a movie on Netflix) to the low- level electronic signals and components of a computer. Without levels or layers of abstraction, a developer would have to code, for example, a Twitter status update directly into a series of instructions for the computer's proces</w:t>
        <w:softHyphen/>
        <w:t>sor and memory. Abstraction allows humans to separate the “layers” of a particular problem and work on each one individually without concern for the others. Then, as the layers are recombined, they work together to solve the problem in a process that can be represented as a replicable algorithm.</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Most authors probably will enter an intelligent content workflow unaware of the larger discussions on computational thinking and abstractions behind automating publication and filtering routines. The abstractions relevant to the creation of intelligent content with LwDITA introduced in this chapter are a combination of the semantic (process vs. object) model and the computer architecture levels. These abstractions hide the layers that authors do not need to know until they move to a more advanced layer. To a casual observer, the act of writing static content on a word processing application or a presenta</w:t>
        <w:softHyphen/>
        <w:t>tion-oriented web content management system might look similar to that of creating intelligent content (in both cases a person is typing on a computer), but the “mental” (abstraction) layers behind those processes go beyond the use of “metal” (automation) tools.</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 xml:space="preserve">The layers of abstraction of authoring in a workflow with LwDITA are related to the stages on a content development lifecycle. However, whereas a fully-developed lifecycle requires detailed planning and evaluation stages, the specific recommendations from </w:t>
      </w:r>
      <w:r>
        <w:rPr>
          <w:i/>
          <w:iCs/>
          <w:spacing w:val="0"/>
          <w:w w:val="100"/>
          <w:position w:val="0"/>
          <w:shd w:val="clear" w:color="auto" w:fill="auto"/>
          <w:lang w:val="en-US" w:eastAsia="en-US" w:bidi="en-US"/>
        </w:rPr>
        <w:t>Creating Intelligent Content with Lightweight DITA</w:t>
      </w:r>
      <w:r>
        <w:rPr>
          <w:spacing w:val="0"/>
          <w:w w:val="100"/>
          <w:position w:val="0"/>
          <w:shd w:val="clear" w:color="auto" w:fill="auto"/>
          <w:lang w:val="en-US" w:eastAsia="en-US" w:bidi="en-US"/>
        </w:rPr>
        <w:t xml:space="preserve"> focus on the deficit in content-development training and education. Concepts and practices from user experience research, content strategy, and usability have made it to the technical communication vocabulary in indus</w:t>
        <w:softHyphen/>
        <w:t>try and academia, and undoubtedly paved the way for intelligent content. Yet in many technical communication academic programs the preferred author</w:t>
        <w:softHyphen/>
        <w:t>ing tools and workflows involve a word processor or a static website platform. Those teaching practices prevail despite decades of conversation about the ben</w:t>
        <w:softHyphen/>
        <w:t>efits of intelligent content enablers like single-sourcing and reuse and industry best practices.</w:t>
      </w:r>
    </w:p>
    <w:p>
      <w:pPr>
        <w:pStyle w:val="Style9"/>
        <w:keepNext w:val="0"/>
        <w:keepLines w:val="0"/>
        <w:widowControl w:val="0"/>
        <w:shd w:val="clear" w:color="auto" w:fill="auto"/>
        <w:bidi w:val="0"/>
        <w:spacing w:before="0" w:after="0"/>
        <w:ind w:left="0" w:right="0"/>
        <w:jc w:val="both"/>
        <w:sectPr>
          <w:headerReference w:type="default" r:id="rId284"/>
          <w:footerReference w:type="default" r:id="rId285"/>
          <w:headerReference w:type="even" r:id="rId286"/>
          <w:footerReference w:type="even" r:id="rId287"/>
          <w:footnotePr>
            <w:pos w:val="pageBottom"/>
            <w:numFmt w:val="decimal"/>
            <w:numRestart w:val="continuous"/>
          </w:footnotePr>
          <w:pgSz w:w="8400" w:h="11900"/>
          <w:pgMar w:top="712" w:left="973" w:right="953" w:bottom="234" w:header="0" w:footer="3" w:gutter="0"/>
          <w:pgNumType w:start="150"/>
          <w:cols w:space="720"/>
          <w:noEndnote/>
          <w:rtlGutter w:val="0"/>
          <w:docGrid w:linePitch="360"/>
        </w:sectPr>
      </w:pPr>
      <w:r>
        <w:rPr>
          <w:spacing w:val="0"/>
          <w:w w:val="100"/>
          <w:position w:val="0"/>
          <w:shd w:val="clear" w:color="auto" w:fill="auto"/>
          <w:lang w:val="en-US" w:eastAsia="en-US" w:bidi="en-US"/>
        </w:rPr>
        <w:t>A very important disclaimer: Despite the benefits of adopting an intelligent content workflow with LwDITA, there are many situations and contexts that would be better off without it. Intelligent content requires dedication, commit</w:t>
        <w:softHyphen/>
        <w:t>ment, and resources. Thus, a lone writer developing deliverables for an audience of one or two readers in one type of deliverable, could still find the ideal solution in a word processor. Having an understanding of the principles of authoring intelligent content with LwDITA, however, can benefit that lone writer in the</w:t>
      </w:r>
    </w:p>
    <w:p>
      <w:pPr>
        <w:pStyle w:val="Style9"/>
        <w:keepNext w:val="0"/>
        <w:keepLines w:val="0"/>
        <w:widowControl w:val="0"/>
        <w:shd w:val="clear" w:color="auto" w:fill="auto"/>
        <w:bidi w:val="0"/>
        <w:spacing w:before="0" w:after="300" w:line="319" w:lineRule="auto"/>
        <w:ind w:left="0" w:right="0" w:firstLine="2780"/>
        <w:jc w:val="both"/>
      </w:pPr>
      <w:bookmarkStart w:id="422" w:name="bookmark422"/>
      <w:r>
        <w:rPr>
          <w:rFonts w:ascii="Arial" w:eastAsia="Arial" w:hAnsi="Arial" w:cs="Arial"/>
          <w:b/>
          <w:bCs/>
          <w:spacing w:val="0"/>
          <w:w w:val="100"/>
          <w:position w:val="0"/>
          <w:sz w:val="14"/>
          <w:szCs w:val="14"/>
          <w:shd w:val="clear" w:color="auto" w:fill="auto"/>
          <w:lang w:val="en-US" w:eastAsia="en-US" w:bidi="en-US"/>
        </w:rPr>
        <w:t xml:space="preserve">The Abstractions Behind Intelligent Content </w:t>
      </w:r>
      <w:r>
        <w:rPr>
          <w:rFonts w:ascii="Arial" w:eastAsia="Arial" w:hAnsi="Arial" w:cs="Arial"/>
          <w:b/>
          <w:bCs/>
          <w:spacing w:val="0"/>
          <w:w w:val="100"/>
          <w:position w:val="0"/>
          <w:sz w:val="14"/>
          <w:szCs w:val="14"/>
          <w:shd w:val="clear" w:color="auto" w:fill="auto"/>
          <w:lang w:val="zh-CN" w:eastAsia="zh-CN" w:bidi="zh-CN"/>
        </w:rPr>
        <w:t xml:space="preserve">151 </w:t>
      </w:r>
      <w:r>
        <w:rPr>
          <w:spacing w:val="0"/>
          <w:w w:val="100"/>
          <w:position w:val="0"/>
          <w:shd w:val="clear" w:color="auto" w:fill="auto"/>
          <w:lang w:val="en-US" w:eastAsia="en-US" w:bidi="en-US"/>
        </w:rPr>
        <w:t xml:space="preserve">near future, as even the smallest content unit (a Microsoft Word file today) can grow to become a complex repository </w:t>
      </w:r>
      <w:r>
        <w:rPr>
          <w:spacing w:val="0"/>
          <w:w w:val="100"/>
          <w:position w:val="0"/>
          <w:shd w:val="clear" w:color="auto" w:fill="auto"/>
          <w:lang w:val="zh-CN" w:eastAsia="zh-CN" w:bidi="zh-CN"/>
        </w:rPr>
        <w:t xml:space="preserve">(1000 </w:t>
      </w:r>
      <w:r>
        <w:rPr>
          <w:spacing w:val="0"/>
          <w:w w:val="100"/>
          <w:position w:val="0"/>
          <w:shd w:val="clear" w:color="auto" w:fill="auto"/>
          <w:lang w:val="en-US" w:eastAsia="en-US" w:bidi="en-US"/>
        </w:rPr>
        <w:t>pages of unstructured content with hundreds of tasks, frequently-asked questions, and product descriptions, for example). From a cautionary or preventive perspective, planning ahead can minimize the future impact of dealing with legacy content siloed in one plat</w:t>
        <w:softHyphen/>
        <w:t>form. From an educational perspective, some authors mentioned in the next section claim that making computation, and its potential benefits, available to thinkers of all disciplines is a responsibility in academia.</w:t>
      </w:r>
      <w:bookmarkEnd w:id="422"/>
    </w:p>
    <w:p>
      <w:pPr>
        <w:pStyle w:val="Style44"/>
        <w:keepNext/>
        <w:keepLines/>
        <w:widowControl w:val="0"/>
        <w:shd w:val="clear" w:color="auto" w:fill="auto"/>
        <w:bidi w:val="0"/>
        <w:spacing w:before="0" w:line="240" w:lineRule="auto"/>
        <w:ind w:left="0" w:right="0" w:firstLine="0"/>
        <w:jc w:val="both"/>
      </w:pPr>
      <w:bookmarkStart w:id="423" w:name="bookmark423"/>
      <w:bookmarkStart w:id="424" w:name="bookmark424"/>
      <w:r>
        <w:rPr>
          <w:spacing w:val="0"/>
          <w:w w:val="100"/>
          <w:position w:val="0"/>
          <w:shd w:val="clear" w:color="auto" w:fill="auto"/>
          <w:lang w:val="en-US" w:eastAsia="en-US" w:bidi="en-US"/>
        </w:rPr>
        <w:t>Intelligent Content Needs Computational Thinking</w:t>
      </w:r>
      <w:bookmarkEnd w:id="423"/>
      <w:bookmarkEnd w:id="424"/>
    </w:p>
    <w:p>
      <w:pPr>
        <w:pStyle w:val="Style9"/>
        <w:keepNext w:val="0"/>
        <w:keepLines w:val="0"/>
        <w:widowControl w:val="0"/>
        <w:shd w:val="clear" w:color="auto" w:fill="auto"/>
        <w:bidi w:val="0"/>
        <w:spacing w:before="0" w:after="240"/>
        <w:ind w:left="0" w:right="0" w:firstLine="0"/>
        <w:jc w:val="both"/>
      </w:pPr>
      <w:r>
        <w:rPr>
          <w:spacing w:val="0"/>
          <w:w w:val="100"/>
          <w:position w:val="0"/>
          <w:shd w:val="clear" w:color="auto" w:fill="auto"/>
          <w:lang w:val="en-US" w:eastAsia="en-US" w:bidi="en-US"/>
        </w:rPr>
        <w:t>Before implementing any computing tools or developing automation solutions, a user experimenting with a computational thinking methodology or exploring the benefits of intelligent content must break down the process in a series of abstractions. The “Learning to Think Like a Computer” article from The New York Times that I mentioned earlier in this chapter included a relevant example provided by Dan Garcia, from the University of California, Berkeley. Garcia explained abstraction as a foundational element in computational thinking with the following scenario:</w:t>
      </w:r>
    </w:p>
    <w:p>
      <w:pPr>
        <w:pStyle w:val="Style9"/>
        <w:keepNext w:val="0"/>
        <w:keepLines w:val="0"/>
        <w:widowControl w:val="0"/>
        <w:shd w:val="clear" w:color="auto" w:fill="auto"/>
        <w:bidi w:val="0"/>
        <w:spacing w:before="0" w:after="0"/>
        <w:ind w:left="500" w:right="0" w:firstLine="0"/>
        <w:jc w:val="both"/>
      </w:pPr>
      <w:r>
        <w:rPr>
          <w:spacing w:val="0"/>
          <w:w w:val="100"/>
          <w:position w:val="0"/>
          <w:shd w:val="clear" w:color="auto" w:fill="auto"/>
          <w:lang w:val="en-US" w:eastAsia="en-US" w:bidi="en-US"/>
        </w:rPr>
        <w:t>“There is a reason when you go to the ‘Joy of Cooking' and you want to make a strawberry milkshake, you don't look under ‘strawberry milk</w:t>
        <w:softHyphen/>
        <w:t>shake,'” he said. Rather, there is a recipe for milkshakes that instructs you to add ice cream, milk and fruit of your choice. While earlier cookbooks may have had separate recipes for strawberry milkshakes, raspberry milk</w:t>
        <w:softHyphen/>
        <w:t>shakes and boysenberry milkshakes, eventually, he imagines, someone said, “Why don't we collapse that into one milkshake recipe?”</w:t>
      </w:r>
    </w:p>
    <w:p>
      <w:pPr>
        <w:pStyle w:val="Style9"/>
        <w:keepNext w:val="0"/>
        <w:keepLines w:val="0"/>
        <w:widowControl w:val="0"/>
        <w:shd w:val="clear" w:color="auto" w:fill="auto"/>
        <w:bidi w:val="0"/>
        <w:spacing w:before="0" w:after="240"/>
        <w:ind w:left="0" w:right="0" w:firstLine="0"/>
        <w:jc w:val="right"/>
      </w:pPr>
      <w:r>
        <w:rPr>
          <w:spacing w:val="0"/>
          <w:w w:val="100"/>
          <w:position w:val="0"/>
          <w:shd w:val="clear" w:color="auto" w:fill="auto"/>
          <w:lang w:val="en-US" w:eastAsia="en-US" w:bidi="en-US"/>
        </w:rPr>
        <w:t xml:space="preserve">(Pappano, </w:t>
      </w:r>
      <w:r>
        <w:rPr>
          <w:spacing w:val="0"/>
          <w:w w:val="100"/>
          <w:position w:val="0"/>
          <w:shd w:val="clear" w:color="auto" w:fill="auto"/>
          <w:lang w:val="zh-CN" w:eastAsia="zh-CN" w:bidi="zh-CN"/>
        </w:rPr>
        <w:t>2017)</w:t>
      </w:r>
    </w:p>
    <w:p>
      <w:pPr>
        <w:pStyle w:val="Style9"/>
        <w:keepNext w:val="0"/>
        <w:keepLines w:val="0"/>
        <w:widowControl w:val="0"/>
        <w:shd w:val="clear" w:color="auto" w:fill="auto"/>
        <w:bidi w:val="0"/>
        <w:spacing w:before="0" w:after="240"/>
        <w:ind w:left="0" w:right="0"/>
        <w:jc w:val="both"/>
        <w:sectPr>
          <w:headerReference w:type="default" r:id="rId288"/>
          <w:footerReference w:type="default" r:id="rId289"/>
          <w:headerReference w:type="even" r:id="rId290"/>
          <w:footerReference w:type="even" r:id="rId291"/>
          <w:footnotePr>
            <w:pos w:val="pageBottom"/>
            <w:numFmt w:val="decimal"/>
            <w:numRestart w:val="continuous"/>
          </w:footnotePr>
          <w:pgSz w:w="8400" w:h="11900"/>
          <w:pgMar w:top="227" w:left="925" w:right="1066" w:bottom="203" w:header="0" w:footer="3" w:gutter="0"/>
          <w:pgNumType w:start="172"/>
          <w:cols w:space="720"/>
          <w:noEndnote/>
          <w:rtlGutter w:val="0"/>
          <w:docGrid w:linePitch="360"/>
        </w:sectPr>
      </w:pPr>
      <w:r>
        <w:rPr>
          <w:spacing w:val="0"/>
          <w:w w:val="100"/>
          <w:position w:val="0"/>
          <w:shd w:val="clear" w:color="auto" w:fill="auto"/>
          <w:lang w:val="en-US" w:eastAsia="en-US" w:bidi="en-US"/>
        </w:rPr>
        <w:t>Applying that example to the world of intelligent content, Garcia's versa</w:t>
        <w:softHyphen/>
        <w:t xml:space="preserve">tile milkshake recipe represents the type of authoring process that cannot be achieved with a word processor or a presentational web platform. The process of seeing the milkshake flavor as a variable in one layer, with additional ingredients as constants in another layer, the placement of specific requirements and steps in a third layer, and computing rules to create a unique recipe for readers in yet another layer requires, like Chef Pedro's content needs for the </w:t>
      </w:r>
      <w:r>
        <w:rPr>
          <w:i/>
          <w:iCs/>
          <w:spacing w:val="0"/>
          <w:w w:val="100"/>
          <w:position w:val="0"/>
          <w:shd w:val="clear" w:color="auto" w:fill="auto"/>
          <w:lang w:val="en-US" w:eastAsia="en-US" w:bidi="en-US"/>
        </w:rPr>
        <w:t>Sensei Sushi</w:t>
      </w:r>
      <w:r>
        <w:rPr>
          <w:spacing w:val="0"/>
          <w:w w:val="100"/>
          <w:position w:val="0"/>
          <w:shd w:val="clear" w:color="auto" w:fill="auto"/>
          <w:lang w:val="en-US" w:eastAsia="en-US" w:bidi="en-US"/>
        </w:rPr>
        <w:t xml:space="preserve"> pub</w:t>
        <w:softHyphen/>
        <w:t>lications from previous chapters, a different kind of thinking from the author. And that process is not about tools; actually, only a few of those layers require a computing tool, and some happen inside the author's mind before going to a computing device. That authors can view content as non-linear and envision more than one outcome based on principles of reuse and single-sourcing might sound like a major innovation to professionals in academia and industry accus</w:t>
        <w:softHyphen/>
        <w:t>tomed to using a word processor as their main tool. Yet, this process is not</w:t>
      </w:r>
    </w:p>
    <w:p>
      <w:pPr>
        <w:pStyle w:val="Style9"/>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 xml:space="preserve">new in the world of technical communication: it has been more than </w:t>
      </w:r>
      <w:r>
        <w:rPr>
          <w:spacing w:val="0"/>
          <w:w w:val="100"/>
          <w:position w:val="0"/>
          <w:shd w:val="clear" w:color="auto" w:fill="auto"/>
          <w:lang w:val="zh-CN" w:eastAsia="zh-CN" w:bidi="zh-CN"/>
        </w:rPr>
        <w:t xml:space="preserve">17 </w:t>
      </w:r>
      <w:r>
        <w:rPr>
          <w:spacing w:val="0"/>
          <w:w w:val="100"/>
          <w:position w:val="0"/>
          <w:shd w:val="clear" w:color="auto" w:fill="auto"/>
          <w:lang w:val="en-US" w:eastAsia="en-US" w:bidi="en-US"/>
        </w:rPr>
        <w:t xml:space="preserve">years since Hart-Davidson </w:t>
      </w:r>
      <w:r>
        <w:rPr>
          <w:spacing w:val="0"/>
          <w:w w:val="100"/>
          <w:position w:val="0"/>
          <w:shd w:val="clear" w:color="auto" w:fill="auto"/>
          <w:lang w:val="zh-CN" w:eastAsia="zh-CN" w:bidi="zh-CN"/>
        </w:rPr>
        <w:t xml:space="preserve">(2001) </w:t>
      </w:r>
      <w:r>
        <w:rPr>
          <w:spacing w:val="0"/>
          <w:w w:val="100"/>
          <w:position w:val="0"/>
          <w:shd w:val="clear" w:color="auto" w:fill="auto"/>
          <w:lang w:val="en-US" w:eastAsia="en-US" w:bidi="en-US"/>
        </w:rPr>
        <w:t>asked scholars and practitioners to see the con</w:t>
        <w:softHyphen/>
        <w:t xml:space="preserve">tent chunks of single-sourcing projects as rhetorical objects and not just mere information. Nine years later, Hart-Davidson </w:t>
      </w:r>
      <w:r>
        <w:rPr>
          <w:spacing w:val="0"/>
          <w:w w:val="100"/>
          <w:position w:val="0"/>
          <w:shd w:val="clear" w:color="auto" w:fill="auto"/>
          <w:lang w:val="zh-CN" w:eastAsia="zh-CN" w:bidi="zh-CN"/>
        </w:rPr>
        <w:t xml:space="preserve">(2010) </w:t>
      </w:r>
      <w:r>
        <w:rPr>
          <w:spacing w:val="0"/>
          <w:w w:val="100"/>
          <w:position w:val="0"/>
          <w:shd w:val="clear" w:color="auto" w:fill="auto"/>
          <w:lang w:val="en-US" w:eastAsia="en-US" w:bidi="en-US"/>
        </w:rPr>
        <w:t>noted that the technical communication literature focused narrowly on the concept of single-sourcing, to the detriment of other aspects of a content management (CM) workflow that involve technical authors. Evaluating the coverage of topics related to CM in academic work, Andersen lamented that technical communication “scholar</w:t>
        <w:softHyphen/>
        <w:t>ship on CM to date has almost exclusively taken an academic perspective; when articulating and theorizing trends, methods, and technologies, we tend to situ</w:t>
        <w:softHyphen/>
        <w:t xml:space="preserve">ate our discussions within the existing scholarship rather than the larger CM discourse that is actively shaping CM practice” (Andersen, </w:t>
      </w:r>
      <w:r>
        <w:rPr>
          <w:spacing w:val="0"/>
          <w:w w:val="100"/>
          <w:position w:val="0"/>
          <w:shd w:val="clear" w:color="auto" w:fill="auto"/>
          <w:lang w:val="zh-CN" w:eastAsia="zh-CN" w:bidi="zh-CN"/>
        </w:rPr>
        <w:t xml:space="preserve">2014, </w:t>
      </w:r>
      <w:r>
        <w:rPr>
          <w:spacing w:val="0"/>
          <w:w w:val="100"/>
          <w:position w:val="0"/>
          <w:shd w:val="clear" w:color="auto" w:fill="auto"/>
          <w:lang w:val="en-US" w:eastAsia="en-US" w:bidi="en-US"/>
        </w:rPr>
        <w:t xml:space="preserve">p. </w:t>
      </w:r>
      <w:r>
        <w:rPr>
          <w:spacing w:val="0"/>
          <w:w w:val="100"/>
          <w:position w:val="0"/>
          <w:shd w:val="clear" w:color="auto" w:fill="auto"/>
          <w:lang w:val="zh-CN" w:eastAsia="zh-CN" w:bidi="zh-CN"/>
        </w:rPr>
        <w:t xml:space="preserve">117). </w:t>
      </w:r>
      <w:r>
        <w:rPr>
          <w:spacing w:val="0"/>
          <w:w w:val="100"/>
          <w:position w:val="0"/>
          <w:shd w:val="clear" w:color="auto" w:fill="auto"/>
          <w:lang w:val="en-US" w:eastAsia="en-US" w:bidi="en-US"/>
        </w:rPr>
        <w:t>This deficiency presents a unique opportunity for implementing an approach based on principles of computational thinking. The mandate of “go learn about intelli</w:t>
        <w:softHyphen/>
        <w:t>gent content and then bring it back to your classroom and research agenda” has been ineffective for many years as a way to convince technical communication faculty and graduate students about the importance of industry practices. Much like separating the layers of computing architecture so engineers can focus on one problem at a time, seeing the process behind intelligent content with LwDITA as a series of layers involving important, but separate, abstractions can provide a more navigable path for adoption.</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 xml:space="preserve">In previous chapters, I have highlighted the role of LwDITA code as an important component of a content-development workflow built on principles of computational thinking. Nevertheless, this is not a “learn code qua code” manifesto, and in some instances (like the use of Oxygen XML Editor as an authoring tool in </w:t>
      </w:r>
      <w:hyperlink w:anchor="bookmark257" w:tooltip="Current Document">
        <w:r>
          <w:rPr>
            <w:spacing w:val="0"/>
            <w:w w:val="100"/>
            <w:position w:val="0"/>
            <w:shd w:val="clear" w:color="auto" w:fill="auto"/>
            <w:lang w:val="en-US" w:eastAsia="en-US" w:bidi="en-US"/>
          </w:rPr>
          <w:t xml:space="preserve">Chapters </w:t>
        </w:r>
        <w:r>
          <w:rPr>
            <w:spacing w:val="0"/>
            <w:w w:val="100"/>
            <w:position w:val="0"/>
            <w:shd w:val="clear" w:color="auto" w:fill="auto"/>
            <w:lang w:val="zh-CN" w:eastAsia="zh-CN" w:bidi="zh-CN"/>
          </w:rPr>
          <w:t>5</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and </w:t>
      </w:r>
      <w:hyperlink w:anchor="bookmark296" w:tooltip="Current Document">
        <w:r>
          <w:rPr>
            <w:spacing w:val="0"/>
            <w:w w:val="100"/>
            <w:position w:val="0"/>
            <w:shd w:val="clear" w:color="auto" w:fill="auto"/>
            <w:lang w:val="zh-CN" w:eastAsia="zh-CN" w:bidi="zh-CN"/>
          </w:rPr>
          <w:t>6</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the actual code behind an implementation of LwDITA can be hidden in a layer of abstraction that shows a graphical user interface to a writer.</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Abstractions for content creators are ways of thinking before structur</w:t>
        <w:softHyphen/>
        <w:t>ing information and seeing its future applications. A computer programmer would take the sum of those abstractions to design an algorithm and automate a routine, but for an author the final outcome is to think and see what the content can accomplish once it is liberated from the word processing or web presentational models.</w:t>
      </w:r>
    </w:p>
    <w:p>
      <w:pPr>
        <w:pStyle w:val="Style9"/>
        <w:keepNext w:val="0"/>
        <w:keepLines w:val="0"/>
        <w:widowControl w:val="0"/>
        <w:shd w:val="clear" w:color="auto" w:fill="auto"/>
        <w:bidi w:val="0"/>
        <w:spacing w:before="0" w:after="0"/>
        <w:ind w:left="0" w:right="0"/>
        <w:jc w:val="both"/>
        <w:sectPr>
          <w:headerReference w:type="default" r:id="rId292"/>
          <w:footerReference w:type="default" r:id="rId293"/>
          <w:headerReference w:type="even" r:id="rId294"/>
          <w:footerReference w:type="even" r:id="rId295"/>
          <w:footnotePr>
            <w:pos w:val="pageBottom"/>
            <w:numFmt w:val="decimal"/>
            <w:numRestart w:val="continuous"/>
          </w:footnotePr>
          <w:pgSz w:w="8400" w:h="11900"/>
          <w:pgMar w:top="855" w:left="1062" w:right="925" w:bottom="529" w:header="0" w:footer="101" w:gutter="0"/>
          <w:pgNumType w:start="152"/>
          <w:cols w:space="720"/>
          <w:noEndnote/>
          <w:rtlGutter w:val="0"/>
          <w:docGrid w:linePitch="360"/>
        </w:sectPr>
      </w:pPr>
      <w:r>
        <w:rPr>
          <w:spacing w:val="0"/>
          <w:w w:val="100"/>
          <w:position w:val="0"/>
          <w:shd w:val="clear" w:color="auto" w:fill="auto"/>
          <w:lang w:val="en-US" w:eastAsia="en-US" w:bidi="en-US"/>
        </w:rPr>
        <w:t>Automation “is the mapping of computation to physical systems that perform them” (Perkovic et al., 2010, p. 124). Rockley explains that mapping process as it pertains to content development with the example of a company hosting a webinar. If the webinar is transcribed into text, and if that text is processed through the lay</w:t>
        <w:softHyphen/>
        <w:t>ers of abstraction needed to have it structured and tagged for human readers and machine processors, “the main work is done; everything else can be automated” (Rockley, 2016). She provides potential automated outcomes such as extracting questions and answers from the webinar transcription and turning them into blog</w:t>
      </w:r>
    </w:p>
    <w:p>
      <w:pPr>
        <w:pStyle w:val="Style9"/>
        <w:keepNext w:val="0"/>
        <w:keepLines w:val="0"/>
        <w:widowControl w:val="0"/>
        <w:shd w:val="clear" w:color="auto" w:fill="auto"/>
        <w:bidi w:val="0"/>
        <w:spacing w:before="0" w:after="0" w:line="396" w:lineRule="auto"/>
        <w:ind w:left="0" w:right="0" w:firstLine="2780"/>
        <w:jc w:val="both"/>
      </w:pPr>
      <w:bookmarkStart w:id="425" w:name="bookmark425"/>
      <w:r>
        <w:rPr>
          <w:rFonts w:ascii="Arial" w:eastAsia="Arial" w:hAnsi="Arial" w:cs="Arial"/>
          <w:b/>
          <w:bCs/>
          <w:spacing w:val="0"/>
          <w:w w:val="100"/>
          <w:position w:val="0"/>
          <w:sz w:val="14"/>
          <w:szCs w:val="14"/>
          <w:shd w:val="clear" w:color="auto" w:fill="auto"/>
          <w:lang w:val="en-US" w:eastAsia="en-US" w:bidi="en-US"/>
        </w:rPr>
        <w:t xml:space="preserve">The Abstractions Behind Intelligent Content </w:t>
      </w:r>
      <w:r>
        <w:rPr>
          <w:rFonts w:ascii="Arial" w:eastAsia="Arial" w:hAnsi="Arial" w:cs="Arial"/>
          <w:b/>
          <w:bCs/>
          <w:spacing w:val="0"/>
          <w:w w:val="100"/>
          <w:position w:val="0"/>
          <w:sz w:val="14"/>
          <w:szCs w:val="14"/>
          <w:shd w:val="clear" w:color="auto" w:fill="auto"/>
          <w:lang w:val="zh-CN" w:eastAsia="zh-CN" w:bidi="zh-CN"/>
        </w:rPr>
        <w:t xml:space="preserve">153 </w:t>
      </w:r>
      <w:r>
        <w:rPr>
          <w:spacing w:val="0"/>
          <w:w w:val="100"/>
          <w:position w:val="0"/>
          <w:shd w:val="clear" w:color="auto" w:fill="auto"/>
          <w:lang w:val="en-US" w:eastAsia="en-US" w:bidi="en-US"/>
        </w:rPr>
        <w:t xml:space="preserve">posts, compiling “the blog posts into a digest post of the top ‘X' things you need to know,” extracting “key quotes and tweet them,” and taking “the same questions, post them to Facebook, and start a conversation” (Rockley, </w:t>
      </w:r>
      <w:r>
        <w:rPr>
          <w:spacing w:val="0"/>
          <w:w w:val="100"/>
          <w:position w:val="0"/>
          <w:shd w:val="clear" w:color="auto" w:fill="auto"/>
          <w:lang w:val="zh-CN" w:eastAsia="zh-CN" w:bidi="zh-CN"/>
        </w:rPr>
        <w:t>2016).</w:t>
      </w:r>
      <w:bookmarkEnd w:id="425"/>
    </w:p>
    <w:p>
      <w:pPr>
        <w:pStyle w:val="Style9"/>
        <w:keepNext w:val="0"/>
        <w:keepLines w:val="0"/>
        <w:widowControl w:val="0"/>
        <w:shd w:val="clear" w:color="auto" w:fill="auto"/>
        <w:bidi w:val="0"/>
        <w:spacing w:before="0" w:after="240"/>
        <w:ind w:left="0" w:right="0"/>
        <w:jc w:val="both"/>
      </w:pPr>
      <w:r>
        <w:rPr>
          <w:spacing w:val="0"/>
          <w:w w:val="100"/>
          <w:position w:val="0"/>
          <w:shd w:val="clear" w:color="auto" w:fill="auto"/>
          <w:lang w:val="en-US" w:eastAsia="en-US" w:bidi="en-US"/>
        </w:rPr>
        <w:t>Across industries and professions, just mentioning the word “automation” can strike fear of humans (and/or their jobs) becoming obsolete, and technical com</w:t>
        <w:softHyphen/>
        <w:t xml:space="preserve">munication is no exception. Gu </w:t>
      </w:r>
      <w:r>
        <w:rPr>
          <w:spacing w:val="0"/>
          <w:w w:val="100"/>
          <w:position w:val="0"/>
          <w:shd w:val="clear" w:color="auto" w:fill="auto"/>
          <w:lang w:val="zh-CN" w:eastAsia="zh-CN" w:bidi="zh-CN"/>
        </w:rPr>
        <w:t xml:space="preserve">&amp; </w:t>
      </w:r>
      <w:r>
        <w:rPr>
          <w:spacing w:val="0"/>
          <w:w w:val="100"/>
          <w:position w:val="0"/>
          <w:shd w:val="clear" w:color="auto" w:fill="auto"/>
          <w:lang w:val="en-US" w:eastAsia="en-US" w:bidi="en-US"/>
        </w:rPr>
        <w:t xml:space="preserve">Pullman hypothesized that “a systems-based approach to content management may very well result in a devaluing of technical writers and editors and reduce their roles to those of assembly workers, where they are concerned only with producing discrete information chunks” (Gu </w:t>
      </w:r>
      <w:r>
        <w:rPr>
          <w:spacing w:val="0"/>
          <w:w w:val="100"/>
          <w:position w:val="0"/>
          <w:shd w:val="clear" w:color="auto" w:fill="auto"/>
          <w:lang w:val="zh-CN" w:eastAsia="zh-CN" w:bidi="zh-CN"/>
        </w:rPr>
        <w:t xml:space="preserve">&amp; </w:t>
      </w:r>
      <w:r>
        <w:rPr>
          <w:spacing w:val="0"/>
          <w:w w:val="100"/>
          <w:position w:val="0"/>
          <w:shd w:val="clear" w:color="auto" w:fill="auto"/>
          <w:lang w:val="en-US" w:eastAsia="en-US" w:bidi="en-US"/>
        </w:rPr>
        <w:t xml:space="preserve">Pullman, </w:t>
      </w:r>
      <w:r>
        <w:rPr>
          <w:spacing w:val="0"/>
          <w:w w:val="100"/>
          <w:position w:val="0"/>
          <w:shd w:val="clear" w:color="auto" w:fill="auto"/>
          <w:lang w:val="zh-CN" w:eastAsia="zh-CN" w:bidi="zh-CN"/>
        </w:rPr>
        <w:t xml:space="preserve">2009, </w:t>
      </w:r>
      <w:r>
        <w:rPr>
          <w:spacing w:val="0"/>
          <w:w w:val="100"/>
          <w:position w:val="0"/>
          <w:shd w:val="clear" w:color="auto" w:fill="auto"/>
          <w:lang w:val="en-US" w:eastAsia="en-US" w:bidi="en-US"/>
        </w:rPr>
        <w:t xml:space="preserve">p. </w:t>
      </w:r>
      <w:r>
        <w:rPr>
          <w:spacing w:val="0"/>
          <w:w w:val="100"/>
          <w:position w:val="0"/>
          <w:shd w:val="clear" w:color="auto" w:fill="auto"/>
          <w:lang w:val="zh-CN" w:eastAsia="zh-CN" w:bidi="zh-CN"/>
        </w:rPr>
        <w:t xml:space="preserve">5). </w:t>
      </w:r>
      <w:r>
        <w:rPr>
          <w:spacing w:val="0"/>
          <w:w w:val="100"/>
          <w:position w:val="0"/>
          <w:shd w:val="clear" w:color="auto" w:fill="auto"/>
          <w:lang w:val="en-US" w:eastAsia="en-US" w:bidi="en-US"/>
        </w:rPr>
        <w:t xml:space="preserve">Gu </w:t>
      </w:r>
      <w:r>
        <w:rPr>
          <w:spacing w:val="0"/>
          <w:w w:val="100"/>
          <w:position w:val="0"/>
          <w:shd w:val="clear" w:color="auto" w:fill="auto"/>
          <w:lang w:val="zh-CN" w:eastAsia="zh-CN" w:bidi="zh-CN"/>
        </w:rPr>
        <w:t xml:space="preserve">&amp; </w:t>
      </w:r>
      <w:r>
        <w:rPr>
          <w:spacing w:val="0"/>
          <w:w w:val="100"/>
          <w:position w:val="0"/>
          <w:shd w:val="clear" w:color="auto" w:fill="auto"/>
          <w:lang w:val="en-US" w:eastAsia="en-US" w:bidi="en-US"/>
        </w:rPr>
        <w:t xml:space="preserve">Pullman presented that scenario in </w:t>
      </w:r>
      <w:r>
        <w:rPr>
          <w:spacing w:val="0"/>
          <w:w w:val="100"/>
          <w:position w:val="0"/>
          <w:shd w:val="clear" w:color="auto" w:fill="auto"/>
          <w:lang w:val="zh-CN" w:eastAsia="zh-CN" w:bidi="zh-CN"/>
        </w:rPr>
        <w:t xml:space="preserve">2009, </w:t>
      </w:r>
      <w:r>
        <w:rPr>
          <w:spacing w:val="0"/>
          <w:w w:val="100"/>
          <w:position w:val="0"/>
          <w:shd w:val="clear" w:color="auto" w:fill="auto"/>
          <w:lang w:val="en-US" w:eastAsia="en-US" w:bidi="en-US"/>
        </w:rPr>
        <w:t xml:space="preserve">and technical writing jobs have not become assembly-line positions (at least not yet). I argue that in a model of intelligent content with LwDITA built on principles of computational thinking, </w:t>
      </w:r>
      <w:r>
        <w:rPr>
          <w:i/>
          <w:iCs/>
          <w:spacing w:val="0"/>
          <w:w w:val="100"/>
          <w:position w:val="0"/>
          <w:shd w:val="clear" w:color="auto" w:fill="auto"/>
          <w:lang w:val="en-US" w:eastAsia="en-US" w:bidi="en-US"/>
        </w:rPr>
        <w:t>machine automation cannot happen without human abstraction</w:t>
      </w:r>
      <w:r>
        <w:rPr>
          <w:spacing w:val="0"/>
          <w:w w:val="100"/>
          <w:position w:val="0"/>
          <w:shd w:val="clear" w:color="auto" w:fill="auto"/>
          <w:lang w:val="en-US" w:eastAsia="en-US" w:bidi="en-US"/>
        </w:rPr>
        <w:t xml:space="preserve">. The workplace still needs thinkers and curators of automated content, and technical communication programs in academia should be preparing students for those positions and for conducting research that will advance and improve intelligent content concepts and practices. Rockley </w:t>
      </w:r>
      <w:r>
        <w:rPr>
          <w:spacing w:val="0"/>
          <w:w w:val="100"/>
          <w:position w:val="0"/>
          <w:shd w:val="clear" w:color="auto" w:fill="auto"/>
          <w:lang w:val="zh-CN" w:eastAsia="zh-CN" w:bidi="zh-CN"/>
        </w:rPr>
        <w:t xml:space="preserve">&amp; </w:t>
      </w:r>
      <w:r>
        <w:rPr>
          <w:spacing w:val="0"/>
          <w:w w:val="100"/>
          <w:position w:val="0"/>
          <w:shd w:val="clear" w:color="auto" w:fill="auto"/>
          <w:lang w:val="en-US" w:eastAsia="en-US" w:bidi="en-US"/>
        </w:rPr>
        <w:t>Gollner, writing about intelligent con</w:t>
        <w:softHyphen/>
        <w:t>tent as a key step in developing a sustainable content strategy, mention that:</w:t>
      </w:r>
    </w:p>
    <w:p>
      <w:pPr>
        <w:pStyle w:val="Style9"/>
        <w:keepNext w:val="0"/>
        <w:keepLines w:val="0"/>
        <w:widowControl w:val="0"/>
        <w:shd w:val="clear" w:color="auto" w:fill="auto"/>
        <w:bidi w:val="0"/>
        <w:spacing w:before="0" w:after="0"/>
        <w:ind w:left="500" w:right="0" w:firstLine="0"/>
        <w:jc w:val="both"/>
      </w:pPr>
      <w:r>
        <w:rPr>
          <w:spacing w:val="0"/>
          <w:w w:val="100"/>
          <w:position w:val="0"/>
          <w:shd w:val="clear" w:color="auto" w:fill="auto"/>
          <w:lang w:val="en-US" w:eastAsia="en-US" w:bidi="en-US"/>
        </w:rPr>
        <w:t>Automation can be used to minimize the time, effort and money needed to apply a good content strategy. However, automation doesn't just happen. Content must be consciously designed to support it. An intelligent content strategy establishes a coherent plan under which content will be designed, developed and deployed so as to achieve maximum benefit to the customer and the organization while minimizing the cost to the organization.</w:t>
      </w:r>
    </w:p>
    <w:p>
      <w:pPr>
        <w:pStyle w:val="Style9"/>
        <w:keepNext w:val="0"/>
        <w:keepLines w:val="0"/>
        <w:widowControl w:val="0"/>
        <w:shd w:val="clear" w:color="auto" w:fill="auto"/>
        <w:bidi w:val="0"/>
        <w:spacing w:before="0" w:after="240"/>
        <w:ind w:left="0" w:right="0" w:firstLine="0"/>
        <w:jc w:val="right"/>
      </w:pPr>
      <w:r>
        <w:rPr>
          <w:spacing w:val="0"/>
          <w:w w:val="100"/>
          <w:position w:val="0"/>
          <w:shd w:val="clear" w:color="auto" w:fill="auto"/>
          <w:lang w:val="en-US" w:eastAsia="en-US" w:bidi="en-US"/>
        </w:rPr>
        <w:t xml:space="preserve">(Rockley and Gollner, </w:t>
      </w:r>
      <w:r>
        <w:rPr>
          <w:spacing w:val="0"/>
          <w:w w:val="100"/>
          <w:position w:val="0"/>
          <w:shd w:val="clear" w:color="auto" w:fill="auto"/>
          <w:lang w:val="zh-CN" w:eastAsia="zh-CN" w:bidi="zh-CN"/>
        </w:rPr>
        <w:t>2011)</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 xml:space="preserve">Rockley </w:t>
      </w:r>
      <w:r>
        <w:rPr>
          <w:spacing w:val="0"/>
          <w:w w:val="100"/>
          <w:position w:val="0"/>
          <w:shd w:val="clear" w:color="auto" w:fill="auto"/>
          <w:lang w:val="zh-CN" w:eastAsia="zh-CN" w:bidi="zh-CN"/>
        </w:rPr>
        <w:t xml:space="preserve">&amp; </w:t>
      </w:r>
      <w:r>
        <w:rPr>
          <w:spacing w:val="0"/>
          <w:w w:val="100"/>
          <w:position w:val="0"/>
          <w:shd w:val="clear" w:color="auto" w:fill="auto"/>
          <w:lang w:val="en-US" w:eastAsia="en-US" w:bidi="en-US"/>
        </w:rPr>
        <w:t xml:space="preserve">Gollner's portrayal of content automation subject to human thinking structures bears resemblance to the model of computational thinking by Jeannette Wing that I mentioned in </w:t>
      </w:r>
      <w:hyperlink w:anchor="bookmark120" w:tooltip="Current Document">
        <w:r>
          <w:rPr>
            <w:spacing w:val="0"/>
            <w:w w:val="100"/>
            <w:position w:val="0"/>
            <w:shd w:val="clear" w:color="auto" w:fill="auto"/>
            <w:lang w:val="en-US" w:eastAsia="en-US" w:bidi="en-US"/>
          </w:rPr>
          <w:t xml:space="preserve">Chapter </w:t>
        </w:r>
        <w:r>
          <w:rPr>
            <w:spacing w:val="0"/>
            <w:w w:val="100"/>
            <w:position w:val="0"/>
            <w:shd w:val="clear" w:color="auto" w:fill="auto"/>
            <w:lang w:val="zh-CN" w:eastAsia="zh-CN" w:bidi="zh-CN"/>
          </w:rPr>
          <w:t>1</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In this model, automation can be implemented as a problem-solving approach, but only after abstractions are applied in the development of structures in algorithmic workflows. In sum, in order to achieve efficient automation routines for content, authors (and not necessarily programmers or developers) need to get involved in a structured process involving layers of abstraction and replicable rules.</w:t>
      </w:r>
    </w:p>
    <w:p>
      <w:pPr>
        <w:pStyle w:val="Style9"/>
        <w:keepNext w:val="0"/>
        <w:keepLines w:val="0"/>
        <w:widowControl w:val="0"/>
        <w:shd w:val="clear" w:color="auto" w:fill="auto"/>
        <w:bidi w:val="0"/>
        <w:spacing w:before="0" w:after="240"/>
        <w:ind w:left="0" w:right="0"/>
        <w:jc w:val="both"/>
        <w:sectPr>
          <w:headerReference w:type="default" r:id="rId296"/>
          <w:footerReference w:type="default" r:id="rId297"/>
          <w:headerReference w:type="even" r:id="rId298"/>
          <w:footerReference w:type="even" r:id="rId299"/>
          <w:footnotePr>
            <w:pos w:val="pageBottom"/>
            <w:numFmt w:val="decimal"/>
            <w:numRestart w:val="continuous"/>
          </w:footnotePr>
          <w:pgSz w:w="8400" w:h="11900"/>
          <w:pgMar w:top="307" w:left="925" w:right="1066" w:bottom="307" w:header="0" w:footer="3" w:gutter="0"/>
          <w:pgNumType w:start="174"/>
          <w:cols w:space="720"/>
          <w:noEndnote/>
          <w:rtlGutter w:val="0"/>
          <w:docGrid w:linePitch="360"/>
        </w:sectPr>
      </w:pPr>
      <w:r>
        <w:rPr>
          <w:spacing w:val="0"/>
          <w:w w:val="100"/>
          <w:position w:val="0"/>
          <w:shd w:val="clear" w:color="auto" w:fill="auto"/>
          <w:lang w:val="en-US" w:eastAsia="en-US" w:bidi="en-US"/>
        </w:rPr>
        <w:t>On the academic side of technical communication (and in corporate train</w:t>
        <w:softHyphen/>
        <w:t xml:space="preserve">ing), we have the opportunity to fill this gap in knowledge and teach about the benefits and requirements of developing an intelligent content strategy based on principles and practices of computational thinking. Back in </w:t>
      </w:r>
      <w:r>
        <w:rPr>
          <w:spacing w:val="0"/>
          <w:w w:val="100"/>
          <w:position w:val="0"/>
          <w:shd w:val="clear" w:color="auto" w:fill="auto"/>
          <w:lang w:val="zh-CN" w:eastAsia="zh-CN" w:bidi="zh-CN"/>
        </w:rPr>
        <w:t xml:space="preserve">2004, </w:t>
      </w:r>
      <w:r>
        <w:rPr>
          <w:spacing w:val="0"/>
          <w:w w:val="100"/>
          <w:position w:val="0"/>
          <w:shd w:val="clear" w:color="auto" w:fill="auto"/>
          <w:lang w:val="en-US" w:eastAsia="en-US" w:bidi="en-US"/>
        </w:rPr>
        <w:t>David Dayton identified “two major fault lines” creating tension in the profession of technical communication: one between academics and practitioners, and another among academics, with a camp focusing on rhetorical generalism and another identifying</w:t>
      </w:r>
    </w:p>
    <w:p>
      <w:pPr>
        <w:pStyle w:val="Style9"/>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 xml:space="preserve">the field at the intersection of information technology and organizational communication (Dayton, </w:t>
      </w:r>
      <w:r>
        <w:rPr>
          <w:spacing w:val="0"/>
          <w:w w:val="100"/>
          <w:position w:val="0"/>
          <w:shd w:val="clear" w:color="auto" w:fill="auto"/>
          <w:lang w:val="zh-CN" w:eastAsia="zh-CN" w:bidi="zh-CN"/>
        </w:rPr>
        <w:t xml:space="preserve">2004). </w:t>
      </w:r>
      <w:r>
        <w:rPr>
          <w:spacing w:val="0"/>
          <w:w w:val="100"/>
          <w:position w:val="0"/>
          <w:shd w:val="clear" w:color="auto" w:fill="auto"/>
          <w:lang w:val="en-US" w:eastAsia="en-US" w:bidi="en-US"/>
        </w:rPr>
        <w:t xml:space="preserve">Those fault lines are still threatening the field's foundation, and even prompted Carolyn Rude to pose the rhetorical question, “In trying to define our field as something more than adjunct to the computer industry engaged in vocational training, have we overcorrected?” </w:t>
      </w:r>
      <w:r>
        <w:rPr>
          <w:spacing w:val="0"/>
          <w:w w:val="100"/>
          <w:position w:val="0"/>
          <w:shd w:val="clear" w:color="auto" w:fill="auto"/>
          <w:lang w:val="zh-CN" w:eastAsia="zh-CN" w:bidi="zh-CN"/>
        </w:rPr>
        <w:t xml:space="preserve">(2015, </w:t>
      </w:r>
      <w:r>
        <w:rPr>
          <w:spacing w:val="0"/>
          <w:w w:val="100"/>
          <w:position w:val="0"/>
          <w:shd w:val="clear" w:color="auto" w:fill="auto"/>
          <w:lang w:val="en-US" w:eastAsia="en-US" w:bidi="en-US"/>
        </w:rPr>
        <w:t xml:space="preserve">p. </w:t>
      </w:r>
      <w:r>
        <w:rPr>
          <w:spacing w:val="0"/>
          <w:w w:val="100"/>
          <w:position w:val="0"/>
          <w:shd w:val="clear" w:color="auto" w:fill="auto"/>
          <w:lang w:val="zh-CN" w:eastAsia="zh-CN" w:bidi="zh-CN"/>
        </w:rPr>
        <w:t xml:space="preserve">10). </w:t>
      </w:r>
      <w:r>
        <w:rPr>
          <w:spacing w:val="0"/>
          <w:w w:val="100"/>
          <w:position w:val="0"/>
          <w:shd w:val="clear" w:color="auto" w:fill="auto"/>
          <w:lang w:val="en-US" w:eastAsia="en-US" w:bidi="en-US"/>
        </w:rPr>
        <w:t>I see the blending of computational thinking and writing studies discussed in this chapter as a way to patch that fault line and find ways to teach computing principles in our domain without losing our academic and disciplinary identities.</w:t>
      </w:r>
    </w:p>
    <w:p>
      <w:pPr>
        <w:pStyle w:val="Style9"/>
        <w:keepNext w:val="0"/>
        <w:keepLines w:val="0"/>
        <w:widowControl w:val="0"/>
        <w:shd w:val="clear" w:color="auto" w:fill="auto"/>
        <w:bidi w:val="0"/>
        <w:spacing w:before="0" w:after="240"/>
        <w:ind w:left="0" w:right="0"/>
        <w:jc w:val="both"/>
      </w:pPr>
      <w:r>
        <w:rPr>
          <w:spacing w:val="0"/>
          <w:w w:val="100"/>
          <w:position w:val="0"/>
          <w:shd w:val="clear" w:color="auto" w:fill="auto"/>
          <w:lang w:val="en-US" w:eastAsia="en-US" w:bidi="en-US"/>
        </w:rPr>
        <w:t>From the perspective of computing education, Mark Guzdial provides a supporting statement for teaching computing principles outside of computer science courses:</w:t>
      </w:r>
    </w:p>
    <w:p>
      <w:pPr>
        <w:pStyle w:val="Style9"/>
        <w:keepNext w:val="0"/>
        <w:keepLines w:val="0"/>
        <w:widowControl w:val="0"/>
        <w:shd w:val="clear" w:color="auto" w:fill="auto"/>
        <w:bidi w:val="0"/>
        <w:spacing w:before="0" w:after="0"/>
        <w:ind w:left="500" w:right="0" w:firstLine="0"/>
        <w:jc w:val="both"/>
      </w:pPr>
      <w:r>
        <w:rPr>
          <w:spacing w:val="0"/>
          <w:w w:val="100"/>
          <w:position w:val="0"/>
          <w:shd w:val="clear" w:color="auto" w:fill="auto"/>
          <w:lang w:val="en-US" w:eastAsia="en-US" w:bidi="en-US"/>
        </w:rPr>
        <w:t>Computing professionals and educators have the responsibility to make computation available to thinkers of all disciplines. Part of that respon</w:t>
        <w:softHyphen/>
        <w:t>sibility will be met through formal education. While a professional in another field may be able to use an application with little training, the met</w:t>
        <w:softHyphen/>
        <w:t>aphors and ways of thinking about computing must be explicitly taught.</w:t>
      </w:r>
    </w:p>
    <w:p>
      <w:pPr>
        <w:pStyle w:val="Style9"/>
        <w:keepNext w:val="0"/>
        <w:keepLines w:val="0"/>
        <w:widowControl w:val="0"/>
        <w:shd w:val="clear" w:color="auto" w:fill="auto"/>
        <w:bidi w:val="0"/>
        <w:spacing w:before="0" w:after="240"/>
        <w:ind w:left="0" w:right="0" w:firstLine="0"/>
        <w:jc w:val="right"/>
      </w:pPr>
      <w:r>
        <w:rPr>
          <w:spacing w:val="0"/>
          <w:w w:val="100"/>
          <w:position w:val="0"/>
          <w:shd w:val="clear" w:color="auto" w:fill="auto"/>
          <w:lang w:val="en-US" w:eastAsia="en-US" w:bidi="en-US"/>
        </w:rPr>
        <w:t xml:space="preserve">(Guzdial, </w:t>
      </w:r>
      <w:r>
        <w:rPr>
          <w:spacing w:val="0"/>
          <w:w w:val="100"/>
          <w:position w:val="0"/>
          <w:shd w:val="clear" w:color="auto" w:fill="auto"/>
          <w:lang w:val="zh-CN" w:eastAsia="zh-CN" w:bidi="zh-CN"/>
        </w:rPr>
        <w:t xml:space="preserve">2008, </w:t>
      </w:r>
      <w:r>
        <w:rPr>
          <w:spacing w:val="0"/>
          <w:w w:val="100"/>
          <w:position w:val="0"/>
          <w:shd w:val="clear" w:color="auto" w:fill="auto"/>
          <w:lang w:val="en-US" w:eastAsia="en-US" w:bidi="en-US"/>
        </w:rPr>
        <w:t xml:space="preserve">p. </w:t>
      </w:r>
      <w:r>
        <w:rPr>
          <w:spacing w:val="0"/>
          <w:w w:val="100"/>
          <w:position w:val="0"/>
          <w:shd w:val="clear" w:color="auto" w:fill="auto"/>
          <w:lang w:val="zh-CN" w:eastAsia="zh-CN" w:bidi="zh-CN"/>
        </w:rPr>
        <w:t>25)</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Commenting on Wing's model of computational thinking, Guzdial identi</w:t>
        <w:softHyphen/>
        <w:t>fies two sets of examples with different goals. One is about “applying computing ideas to facilitate computing work in other disciplines,” and another is about “applying computing ideas in daily life, completely apart from any use of com</w:t>
        <w:softHyphen/>
        <w:t>puting.” He questions the ultimate promise of computational thinking and presents it as a problem of knowledge transfer. “If you learn to make a com</w:t>
        <w:softHyphen/>
        <w:t xml:space="preserve">puter repeat steps, does that influence how you think about your co-workers, as Jeannette Wing suggests? If you learn how to sort numbers with recursion, do you also learn how to use recursion when developing a strategy for tiling your kitchen floor?” (Guzdial, </w:t>
      </w:r>
      <w:r>
        <w:rPr>
          <w:spacing w:val="0"/>
          <w:w w:val="100"/>
          <w:position w:val="0"/>
          <w:shd w:val="clear" w:color="auto" w:fill="auto"/>
          <w:lang w:val="zh-CN" w:eastAsia="zh-CN" w:bidi="zh-CN"/>
        </w:rPr>
        <w:t xml:space="preserve">2016, </w:t>
      </w:r>
      <w:r>
        <w:rPr>
          <w:spacing w:val="0"/>
          <w:w w:val="100"/>
          <w:position w:val="0"/>
          <w:shd w:val="clear" w:color="auto" w:fill="auto"/>
          <w:lang w:val="en-US" w:eastAsia="en-US" w:bidi="en-US"/>
        </w:rPr>
        <w:t xml:space="preserve">p. </w:t>
      </w:r>
      <w:r>
        <w:rPr>
          <w:spacing w:val="0"/>
          <w:w w:val="100"/>
          <w:position w:val="0"/>
          <w:shd w:val="clear" w:color="auto" w:fill="auto"/>
          <w:lang w:val="zh-CN" w:eastAsia="zh-CN" w:bidi="zh-CN"/>
        </w:rPr>
        <w:t xml:space="preserve">40). </w:t>
      </w:r>
      <w:r>
        <w:rPr>
          <w:spacing w:val="0"/>
          <w:w w:val="100"/>
          <w:position w:val="0"/>
          <w:shd w:val="clear" w:color="auto" w:fill="auto"/>
          <w:lang w:val="en-US" w:eastAsia="en-US" w:bidi="en-US"/>
        </w:rPr>
        <w:t>Guzdial adds that “achieving the goals of applying computing ideas to facilitate computing work in other disci</w:t>
        <w:softHyphen/>
        <w:t xml:space="preserve">plines is clearly achievable,” but “applying computing ideas in daily life is less likely” </w:t>
      </w:r>
      <w:r>
        <w:rPr>
          <w:spacing w:val="0"/>
          <w:w w:val="100"/>
          <w:position w:val="0"/>
          <w:shd w:val="clear" w:color="auto" w:fill="auto"/>
          <w:lang w:val="zh-CN" w:eastAsia="zh-CN" w:bidi="zh-CN"/>
        </w:rPr>
        <w:t xml:space="preserve">(2016, </w:t>
      </w:r>
      <w:r>
        <w:rPr>
          <w:spacing w:val="0"/>
          <w:w w:val="100"/>
          <w:position w:val="0"/>
          <w:shd w:val="clear" w:color="auto" w:fill="auto"/>
          <w:lang w:val="en-US" w:eastAsia="en-US" w:bidi="en-US"/>
        </w:rPr>
        <w:t xml:space="preserve">p. </w:t>
      </w:r>
      <w:r>
        <w:rPr>
          <w:spacing w:val="0"/>
          <w:w w:val="100"/>
          <w:position w:val="0"/>
          <w:shd w:val="clear" w:color="auto" w:fill="auto"/>
          <w:lang w:val="zh-CN" w:eastAsia="zh-CN" w:bidi="zh-CN"/>
        </w:rPr>
        <w:t xml:space="preserve">40). </w:t>
      </w:r>
      <w:r>
        <w:rPr>
          <w:spacing w:val="0"/>
          <w:w w:val="100"/>
          <w:position w:val="0"/>
          <w:shd w:val="clear" w:color="auto" w:fill="auto"/>
          <w:lang w:val="en-US" w:eastAsia="en-US" w:bidi="en-US"/>
        </w:rPr>
        <w:t xml:space="preserve">Lorena Barba has stronger doubts about the ambitious benefits of Wing's computational thinking. She points out that “most people don't want to be a computer scientist, but everyone can use computers as an extension of our minds, to experience the world and create things that matter to us” (Barba, </w:t>
      </w:r>
      <w:r>
        <w:rPr>
          <w:spacing w:val="0"/>
          <w:w w:val="100"/>
          <w:position w:val="0"/>
          <w:shd w:val="clear" w:color="auto" w:fill="auto"/>
          <w:lang w:val="zh-CN" w:eastAsia="zh-CN" w:bidi="zh-CN"/>
        </w:rPr>
        <w:t>2016).</w:t>
      </w:r>
    </w:p>
    <w:p>
      <w:pPr>
        <w:pStyle w:val="Style9"/>
        <w:keepNext w:val="0"/>
        <w:keepLines w:val="0"/>
        <w:widowControl w:val="0"/>
        <w:shd w:val="clear" w:color="auto" w:fill="auto"/>
        <w:bidi w:val="0"/>
        <w:spacing w:before="0" w:after="240"/>
        <w:ind w:left="0" w:right="0"/>
        <w:jc w:val="both"/>
        <w:sectPr>
          <w:headerReference w:type="default" r:id="rId300"/>
          <w:footerReference w:type="default" r:id="rId301"/>
          <w:headerReference w:type="even" r:id="rId302"/>
          <w:footerReference w:type="even" r:id="rId303"/>
          <w:footnotePr>
            <w:pos w:val="pageBottom"/>
            <w:numFmt w:val="decimal"/>
            <w:numRestart w:val="continuous"/>
          </w:footnotePr>
          <w:pgSz w:w="8400" w:h="11900"/>
          <w:pgMar w:top="791" w:left="1062" w:right="921" w:bottom="343" w:header="0" w:footer="3" w:gutter="0"/>
          <w:pgNumType w:start="154"/>
          <w:cols w:space="720"/>
          <w:noEndnote/>
          <w:rtlGutter w:val="0"/>
          <w:docGrid w:linePitch="360"/>
        </w:sectPr>
      </w:pPr>
      <w:r>
        <w:rPr>
          <w:spacing w:val="0"/>
          <w:w w:val="100"/>
          <w:position w:val="0"/>
          <w:shd w:val="clear" w:color="auto" w:fill="auto"/>
          <w:lang w:val="en-US" w:eastAsia="en-US" w:bidi="en-US"/>
        </w:rPr>
        <w:t>In this book, I follow Guzdial's and Barba's cautious philosophy: develop</w:t>
        <w:softHyphen/>
        <w:t>ing intelligent content with LwDITA grounded on principles of computational thinking will help communicators produce future-proof content that is ready for automation and is not restricted to one deliverable and one audience. It is possible that students introduced to LwDITA methodologies for creating con</w:t>
        <w:softHyphen/>
        <w:t>tent will be on an easier path for acquiring skills in programming and other advanced computing topics, or perhaps the students will only apply computing</w:t>
      </w:r>
    </w:p>
    <w:p>
      <w:pPr>
        <w:pStyle w:val="Style2"/>
        <w:keepNext w:val="0"/>
        <w:keepLines w:val="0"/>
        <w:widowControl w:val="0"/>
        <w:shd w:val="clear" w:color="auto" w:fill="auto"/>
        <w:bidi w:val="0"/>
        <w:spacing w:before="0" w:after="200" w:line="372" w:lineRule="auto"/>
        <w:ind w:left="0" w:right="0" w:firstLine="0"/>
        <w:jc w:val="right"/>
        <w:rPr>
          <w:sz w:val="14"/>
          <w:szCs w:val="14"/>
        </w:rPr>
      </w:pPr>
      <w:bookmarkStart w:id="426" w:name="bookmark426"/>
      <w:r>
        <w:rPr>
          <w:rFonts w:ascii="Arial" w:eastAsia="Arial" w:hAnsi="Arial" w:cs="Arial"/>
          <w:b/>
          <w:bCs/>
          <w:spacing w:val="0"/>
          <w:w w:val="100"/>
          <w:position w:val="0"/>
          <w:sz w:val="14"/>
          <w:szCs w:val="14"/>
          <w:shd w:val="clear" w:color="auto" w:fill="auto"/>
          <w:lang w:val="en-US" w:eastAsia="en-US" w:bidi="en-US"/>
        </w:rPr>
        <w:t xml:space="preserve">The Abstractions Behind Intelligent Content </w:t>
      </w:r>
      <w:r>
        <w:rPr>
          <w:rFonts w:ascii="Arial" w:eastAsia="Arial" w:hAnsi="Arial" w:cs="Arial"/>
          <w:b/>
          <w:bCs/>
          <w:spacing w:val="0"/>
          <w:w w:val="100"/>
          <w:position w:val="0"/>
          <w:sz w:val="14"/>
          <w:szCs w:val="14"/>
          <w:shd w:val="clear" w:color="auto" w:fill="auto"/>
          <w:lang w:val="zh-CN" w:eastAsia="zh-CN" w:bidi="zh-CN"/>
        </w:rPr>
        <w:t>155</w:t>
      </w:r>
      <w:bookmarkEnd w:id="426"/>
    </w:p>
    <w:p>
      <w:pPr>
        <w:pStyle w:val="Style9"/>
        <w:keepNext w:val="0"/>
        <w:keepLines w:val="0"/>
        <w:widowControl w:val="0"/>
        <w:shd w:val="clear" w:color="auto" w:fill="auto"/>
        <w:bidi w:val="0"/>
        <w:spacing w:before="0" w:after="340"/>
        <w:ind w:left="0" w:right="0" w:firstLine="0"/>
        <w:jc w:val="both"/>
      </w:pPr>
      <w:r>
        <w:rPr>
          <w:spacing w:val="0"/>
          <w:w w:val="100"/>
          <w:position w:val="0"/>
          <w:shd w:val="clear" w:color="auto" w:fill="auto"/>
          <w:lang w:val="en-US" w:eastAsia="en-US" w:bidi="en-US"/>
        </w:rPr>
        <w:t>practices to work relevant to their identity as content creators. And I have not heard from DITA or LwDITA practitioners who used their intelligent content knowledge for tiling the kitchen floor. The recommendations and models pre</w:t>
        <w:softHyphen/>
        <w:t>sented in this book come from my experience teaching DITA and LwDITA at the college level and in industry workshops and conferences. They also come from my roles as co-chair of the Lightweight DITA subcommittee with OASIS and co-editor of the technical specification for the LwDITA standard.</w:t>
      </w:r>
    </w:p>
    <w:p>
      <w:pPr>
        <w:pStyle w:val="Style44"/>
        <w:keepNext/>
        <w:keepLines/>
        <w:widowControl w:val="0"/>
        <w:shd w:val="clear" w:color="auto" w:fill="auto"/>
        <w:bidi w:val="0"/>
        <w:spacing w:before="0" w:line="240" w:lineRule="auto"/>
        <w:ind w:left="0" w:right="0" w:firstLine="0"/>
        <w:jc w:val="both"/>
      </w:pPr>
      <w:bookmarkStart w:id="427" w:name="bookmark427"/>
      <w:bookmarkStart w:id="428" w:name="bookmark428"/>
      <w:r>
        <w:rPr>
          <w:spacing w:val="0"/>
          <w:w w:val="100"/>
          <w:position w:val="0"/>
          <w:shd w:val="clear" w:color="auto" w:fill="auto"/>
          <w:lang w:val="en-US" w:eastAsia="en-US" w:bidi="en-US"/>
        </w:rPr>
        <w:t>Evaluating Content Developers as Computational Thinkers</w:t>
      </w:r>
      <w:bookmarkEnd w:id="427"/>
      <w:bookmarkEnd w:id="428"/>
    </w:p>
    <w:p>
      <w:pPr>
        <w:pStyle w:val="Style9"/>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When talking about covering concepts of computing outside of computer sci</w:t>
        <w:softHyphen/>
        <w:t>ence courses, Perkovic et al. (2010) proposed a model for computational thinking across the curriculum. However, recent approaches look at specific disciplinary applications. Musaeus et al., for example, claim that computational thinking “as part of the medical curriculum could help educate novices (medical students and physicians in training) in the analysis and design of complex healthcare organizations, which increasingly rely on computer technology. Such teaching should engage novices in information practices where they learn to perceive practices of computer technology as directly involved in the provision of patient care” (Musaeus et al., 2017, p. 85). Likewise, Senske reported from an effort to teach computational thinking to architecture students, based on the idea that “understanding computation and being able to express oneself computationally is not optional” (2017, p. 525). If computational thinking should be taught for medical students in the context of provision of patient care, and for architects it should be presented in the context of design principles, for content profession</w:t>
        <w:softHyphen/>
        <w:t>als it should be in the processes, tools, and indicators required in an intelligent content workflow. LwDITA provides a low-barrier entry point for students in writing programs or humanities departments.</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Guzdial also sees disciplinary application as an essential step in assessing computational thinking. He adds that demonstrating knowledge of comput</w:t>
        <w:softHyphen/>
        <w:t>ing is a necessary, but insufficient part of computational thinking assessment. He proposes that students “must be applying, connecting, or transferring the computing knowledge to other domains to be computational thinking” (Guzdial, 2016a).</w:t>
      </w:r>
    </w:p>
    <w:p>
      <w:pPr>
        <w:pStyle w:val="Style9"/>
        <w:keepNext w:val="0"/>
        <w:keepLines w:val="0"/>
        <w:widowControl w:val="0"/>
        <w:shd w:val="clear" w:color="auto" w:fill="auto"/>
        <w:bidi w:val="0"/>
        <w:spacing w:before="0" w:after="200"/>
        <w:ind w:left="0" w:right="0"/>
        <w:jc w:val="both"/>
        <w:sectPr>
          <w:headerReference w:type="default" r:id="rId304"/>
          <w:footerReference w:type="default" r:id="rId305"/>
          <w:headerReference w:type="even" r:id="rId306"/>
          <w:footerReference w:type="even" r:id="rId307"/>
          <w:footnotePr>
            <w:pos w:val="pageBottom"/>
            <w:numFmt w:val="decimal"/>
            <w:numRestart w:val="continuous"/>
          </w:footnotePr>
          <w:pgSz w:w="8400" w:h="11900"/>
          <w:pgMar w:top="227" w:left="925" w:right="1062" w:bottom="203" w:header="0" w:footer="3" w:gutter="0"/>
          <w:pgNumType w:start="176"/>
          <w:cols w:space="720"/>
          <w:noEndnote/>
          <w:rtlGutter w:val="0"/>
          <w:docGrid w:linePitch="360"/>
        </w:sectPr>
      </w:pPr>
      <w:r>
        <w:rPr>
          <w:spacing w:val="0"/>
          <w:w w:val="100"/>
          <w:position w:val="0"/>
          <w:shd w:val="clear" w:color="auto" w:fill="auto"/>
          <w:lang w:val="en-US" w:eastAsia="en-US" w:bidi="en-US"/>
        </w:rPr>
        <w:t>For students and practitioners of content development or technical com</w:t>
        <w:softHyphen/>
        <w:t>munication, demonstrating knowledge of computing in the context of their profession is, therefore, a goal when talking about computational thinking or computational literacy. A starting point to assess that knowledge can come from the International Society for Technology in Education (ISTE) Standards for Students, which include a rubric to standardize the assessment of com</w:t>
        <w:softHyphen/>
        <w:t>putational thinking across the curriculum. The ISTE Standards for Students, which have the overall goal to “promote future-ready learning,” focus on the following dimensions:</w:t>
      </w:r>
    </w:p>
    <w:p>
      <w:pPr>
        <w:pStyle w:val="Style9"/>
        <w:keepNext w:val="0"/>
        <w:keepLines w:val="0"/>
        <w:widowControl w:val="0"/>
        <w:numPr>
          <w:ilvl w:val="0"/>
          <w:numId w:val="59"/>
        </w:numPr>
        <w:shd w:val="clear" w:color="auto" w:fill="auto"/>
        <w:tabs>
          <w:tab w:pos="360" w:val="left"/>
        </w:tabs>
        <w:bidi w:val="0"/>
        <w:spacing w:before="0" w:after="0" w:line="240" w:lineRule="auto"/>
        <w:ind w:left="0" w:right="0" w:firstLine="0"/>
        <w:jc w:val="left"/>
      </w:pPr>
      <w:r>
        <w:rPr>
          <w:spacing w:val="0"/>
          <w:w w:val="100"/>
          <w:position w:val="0"/>
          <w:shd w:val="clear" w:color="auto" w:fill="auto"/>
          <w:lang w:val="en-US" w:eastAsia="en-US" w:bidi="en-US"/>
        </w:rPr>
        <w:t>Empowered learner</w:t>
      </w:r>
    </w:p>
    <w:p>
      <w:pPr>
        <w:pStyle w:val="Style9"/>
        <w:keepNext w:val="0"/>
        <w:keepLines w:val="0"/>
        <w:widowControl w:val="0"/>
        <w:numPr>
          <w:ilvl w:val="0"/>
          <w:numId w:val="59"/>
        </w:numPr>
        <w:shd w:val="clear" w:color="auto" w:fill="auto"/>
        <w:tabs>
          <w:tab w:pos="360" w:val="left"/>
        </w:tabs>
        <w:bidi w:val="0"/>
        <w:spacing w:before="0" w:after="0" w:line="240" w:lineRule="auto"/>
        <w:ind w:left="0" w:right="0" w:firstLine="0"/>
        <w:jc w:val="left"/>
      </w:pPr>
      <w:r>
        <w:rPr>
          <w:spacing w:val="0"/>
          <w:w w:val="100"/>
          <w:position w:val="0"/>
          <w:shd w:val="clear" w:color="auto" w:fill="auto"/>
          <w:lang w:val="en-US" w:eastAsia="en-US" w:bidi="en-US"/>
        </w:rPr>
        <w:t>Digital citizen</w:t>
      </w:r>
    </w:p>
    <w:p>
      <w:pPr>
        <w:pStyle w:val="Style9"/>
        <w:keepNext w:val="0"/>
        <w:keepLines w:val="0"/>
        <w:widowControl w:val="0"/>
        <w:numPr>
          <w:ilvl w:val="0"/>
          <w:numId w:val="59"/>
        </w:numPr>
        <w:shd w:val="clear" w:color="auto" w:fill="auto"/>
        <w:tabs>
          <w:tab w:pos="360" w:val="left"/>
        </w:tabs>
        <w:bidi w:val="0"/>
        <w:spacing w:before="0" w:after="0" w:line="240" w:lineRule="auto"/>
        <w:ind w:left="0" w:right="0" w:firstLine="0"/>
        <w:jc w:val="left"/>
      </w:pPr>
      <w:r>
        <w:rPr>
          <w:spacing w:val="0"/>
          <w:w w:val="100"/>
          <w:position w:val="0"/>
          <w:shd w:val="clear" w:color="auto" w:fill="auto"/>
          <w:lang w:val="en-US" w:eastAsia="en-US" w:bidi="en-US"/>
        </w:rPr>
        <w:t>Knowledge constructor</w:t>
      </w:r>
    </w:p>
    <w:p>
      <w:pPr>
        <w:pStyle w:val="Style9"/>
        <w:keepNext w:val="0"/>
        <w:keepLines w:val="0"/>
        <w:widowControl w:val="0"/>
        <w:numPr>
          <w:ilvl w:val="0"/>
          <w:numId w:val="59"/>
        </w:numPr>
        <w:shd w:val="clear" w:color="auto" w:fill="auto"/>
        <w:tabs>
          <w:tab w:pos="360" w:val="left"/>
        </w:tabs>
        <w:bidi w:val="0"/>
        <w:spacing w:before="0" w:after="0" w:line="240" w:lineRule="auto"/>
        <w:ind w:left="0" w:right="0" w:firstLine="0"/>
        <w:jc w:val="left"/>
      </w:pPr>
      <w:r>
        <w:rPr>
          <w:spacing w:val="0"/>
          <w:w w:val="100"/>
          <w:position w:val="0"/>
          <w:shd w:val="clear" w:color="auto" w:fill="auto"/>
          <w:lang w:val="en-US" w:eastAsia="en-US" w:bidi="en-US"/>
        </w:rPr>
        <w:t>Innovative designer</w:t>
      </w:r>
    </w:p>
    <w:p>
      <w:pPr>
        <w:pStyle w:val="Style9"/>
        <w:keepNext w:val="0"/>
        <w:keepLines w:val="0"/>
        <w:widowControl w:val="0"/>
        <w:numPr>
          <w:ilvl w:val="0"/>
          <w:numId w:val="59"/>
        </w:numPr>
        <w:shd w:val="clear" w:color="auto" w:fill="auto"/>
        <w:tabs>
          <w:tab w:pos="360" w:val="left"/>
        </w:tabs>
        <w:bidi w:val="0"/>
        <w:spacing w:before="0" w:after="0" w:line="240" w:lineRule="auto"/>
        <w:ind w:left="0" w:right="0" w:firstLine="0"/>
        <w:jc w:val="left"/>
      </w:pPr>
      <w:r>
        <w:rPr>
          <w:spacing w:val="0"/>
          <w:w w:val="100"/>
          <w:position w:val="0"/>
          <w:shd w:val="clear" w:color="auto" w:fill="auto"/>
          <w:lang w:val="en-US" w:eastAsia="en-US" w:bidi="en-US"/>
        </w:rPr>
        <w:t>Computational thinker</w:t>
      </w:r>
    </w:p>
    <w:p>
      <w:pPr>
        <w:pStyle w:val="Style9"/>
        <w:keepNext w:val="0"/>
        <w:keepLines w:val="0"/>
        <w:widowControl w:val="0"/>
        <w:numPr>
          <w:ilvl w:val="0"/>
          <w:numId w:val="59"/>
        </w:numPr>
        <w:shd w:val="clear" w:color="auto" w:fill="auto"/>
        <w:tabs>
          <w:tab w:pos="360" w:val="left"/>
        </w:tabs>
        <w:bidi w:val="0"/>
        <w:spacing w:before="0" w:after="0" w:line="240" w:lineRule="auto"/>
        <w:ind w:left="0" w:right="0" w:firstLine="0"/>
        <w:jc w:val="left"/>
      </w:pPr>
      <w:r>
        <w:rPr>
          <w:spacing w:val="0"/>
          <w:w w:val="100"/>
          <w:position w:val="0"/>
          <w:shd w:val="clear" w:color="auto" w:fill="auto"/>
          <w:lang w:val="en-US" w:eastAsia="en-US" w:bidi="en-US"/>
        </w:rPr>
        <w:t>Creative communicator</w:t>
      </w:r>
    </w:p>
    <w:p>
      <w:pPr>
        <w:pStyle w:val="Style9"/>
        <w:keepNext w:val="0"/>
        <w:keepLines w:val="0"/>
        <w:widowControl w:val="0"/>
        <w:numPr>
          <w:ilvl w:val="0"/>
          <w:numId w:val="59"/>
        </w:numPr>
        <w:shd w:val="clear" w:color="auto" w:fill="auto"/>
        <w:tabs>
          <w:tab w:pos="360" w:val="left"/>
        </w:tabs>
        <w:bidi w:val="0"/>
        <w:spacing w:before="0" w:after="240" w:line="240" w:lineRule="auto"/>
        <w:ind w:left="0" w:right="0" w:firstLine="0"/>
        <w:jc w:val="left"/>
      </w:pPr>
      <w:r>
        <w:rPr>
          <w:spacing w:val="0"/>
          <w:w w:val="100"/>
          <w:position w:val="0"/>
          <w:shd w:val="clear" w:color="auto" w:fill="auto"/>
          <w:lang w:val="en-US" w:eastAsia="en-US" w:bidi="en-US"/>
        </w:rPr>
        <w:t>Global collaborator</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 xml:space="preserve">I would argue that students working on an intelligent content workflow with LwDITA could fulfill many of those standards, but for the purpose of </w:t>
      </w:r>
      <w:r>
        <w:rPr>
          <w:i/>
          <w:iCs/>
          <w:spacing w:val="0"/>
          <w:w w:val="100"/>
          <w:position w:val="0"/>
          <w:shd w:val="clear" w:color="auto" w:fill="auto"/>
          <w:lang w:val="en-US" w:eastAsia="en-US" w:bidi="en-US"/>
        </w:rPr>
        <w:t>Creating Intelligent Content with Lightweight DITA</w:t>
      </w:r>
      <w:r>
        <w:rPr>
          <w:spacing w:val="0"/>
          <w:w w:val="100"/>
          <w:position w:val="0"/>
          <w:shd w:val="clear" w:color="auto" w:fill="auto"/>
          <w:lang w:val="en-US" w:eastAsia="en-US" w:bidi="en-US"/>
        </w:rPr>
        <w:t xml:space="preserve"> I will focus on the “Computational thinker” standard. ISTE specifies that the “Computational thinker” dimension could be assessed if “students develop and employ strategies for understanding and solving problems in ways that leverage the power of technological methods to develop and test solutions” (ISTE, </w:t>
      </w:r>
      <w:r>
        <w:rPr>
          <w:spacing w:val="0"/>
          <w:w w:val="100"/>
          <w:position w:val="0"/>
          <w:shd w:val="clear" w:color="auto" w:fill="auto"/>
          <w:lang w:val="zh-CN" w:eastAsia="zh-CN" w:bidi="zh-CN"/>
        </w:rPr>
        <w:t>2018).</w:t>
      </w:r>
    </w:p>
    <w:p>
      <w:pPr>
        <w:pStyle w:val="Style9"/>
        <w:keepNext w:val="0"/>
        <w:keepLines w:val="0"/>
        <w:widowControl w:val="0"/>
        <w:shd w:val="clear" w:color="auto" w:fill="auto"/>
        <w:bidi w:val="0"/>
        <w:spacing w:before="0" w:after="240"/>
        <w:ind w:left="0" w:right="0"/>
        <w:jc w:val="both"/>
      </w:pPr>
      <w:r>
        <w:rPr>
          <w:spacing w:val="0"/>
          <w:w w:val="100"/>
          <w:position w:val="0"/>
          <w:shd w:val="clear" w:color="auto" w:fill="auto"/>
          <w:lang w:val="en-US" w:eastAsia="en-US" w:bidi="en-US"/>
        </w:rPr>
        <w:t>The standard adds the following indicators for assessing students as compu</w:t>
        <w:softHyphen/>
        <w:t>tational thinkers:</w:t>
      </w:r>
    </w:p>
    <w:p>
      <w:pPr>
        <w:pStyle w:val="Style9"/>
        <w:keepNext w:val="0"/>
        <w:keepLines w:val="0"/>
        <w:widowControl w:val="0"/>
        <w:numPr>
          <w:ilvl w:val="0"/>
          <w:numId w:val="53"/>
        </w:numPr>
        <w:shd w:val="clear" w:color="auto" w:fill="auto"/>
        <w:tabs>
          <w:tab w:pos="360" w:val="left"/>
        </w:tabs>
        <w:bidi w:val="0"/>
        <w:spacing w:before="0" w:after="0"/>
        <w:ind w:left="380" w:right="0" w:hanging="380"/>
        <w:jc w:val="both"/>
      </w:pPr>
      <w:r>
        <w:rPr>
          <w:spacing w:val="0"/>
          <w:w w:val="100"/>
          <w:position w:val="0"/>
          <w:shd w:val="clear" w:color="auto" w:fill="auto"/>
          <w:lang w:val="en-US" w:eastAsia="en-US" w:bidi="en-US"/>
        </w:rPr>
        <w:t>5a. Students formulate problem definitions suited for technology-assisted methods such as data analysis, abstract models and algorithmic thinking in exploring and finding solutions.</w:t>
      </w:r>
    </w:p>
    <w:p>
      <w:pPr>
        <w:pStyle w:val="Style9"/>
        <w:keepNext w:val="0"/>
        <w:keepLines w:val="0"/>
        <w:widowControl w:val="0"/>
        <w:numPr>
          <w:ilvl w:val="0"/>
          <w:numId w:val="53"/>
        </w:numPr>
        <w:shd w:val="clear" w:color="auto" w:fill="auto"/>
        <w:tabs>
          <w:tab w:pos="360" w:val="left"/>
        </w:tabs>
        <w:bidi w:val="0"/>
        <w:spacing w:before="0" w:after="0"/>
        <w:ind w:left="380" w:right="0" w:hanging="380"/>
        <w:jc w:val="both"/>
      </w:pPr>
      <w:r>
        <w:rPr>
          <w:spacing w:val="0"/>
          <w:w w:val="100"/>
          <w:position w:val="0"/>
          <w:shd w:val="clear" w:color="auto" w:fill="auto"/>
          <w:lang w:val="en-US" w:eastAsia="en-US" w:bidi="en-US"/>
        </w:rPr>
        <w:t>5b. Students collect data or identify relevant data sets, use digital tools to analyze them, and represent data in various ways to facilitate problem</w:t>
        <w:softHyphen/>
        <w:t>solving and decision-making.</w:t>
      </w:r>
    </w:p>
    <w:p>
      <w:pPr>
        <w:pStyle w:val="Style9"/>
        <w:keepNext w:val="0"/>
        <w:keepLines w:val="0"/>
        <w:widowControl w:val="0"/>
        <w:numPr>
          <w:ilvl w:val="0"/>
          <w:numId w:val="53"/>
        </w:numPr>
        <w:shd w:val="clear" w:color="auto" w:fill="auto"/>
        <w:tabs>
          <w:tab w:pos="360" w:val="left"/>
        </w:tabs>
        <w:bidi w:val="0"/>
        <w:spacing w:before="0" w:after="0"/>
        <w:ind w:left="380" w:right="0" w:hanging="380"/>
        <w:jc w:val="both"/>
      </w:pPr>
      <w:r>
        <w:rPr>
          <w:spacing w:val="0"/>
          <w:w w:val="100"/>
          <w:position w:val="0"/>
          <w:shd w:val="clear" w:color="auto" w:fill="auto"/>
          <w:lang w:val="en-US" w:eastAsia="en-US" w:bidi="en-US"/>
        </w:rPr>
        <w:t>5c. Students break problems into component parts, extract key informa</w:t>
        <w:softHyphen/>
        <w:t>tion, and develop descriptive models to understand complex systems or facilitate problem-solving.</w:t>
      </w:r>
    </w:p>
    <w:p>
      <w:pPr>
        <w:pStyle w:val="Style9"/>
        <w:keepNext w:val="0"/>
        <w:keepLines w:val="0"/>
        <w:widowControl w:val="0"/>
        <w:numPr>
          <w:ilvl w:val="0"/>
          <w:numId w:val="53"/>
        </w:numPr>
        <w:shd w:val="clear" w:color="auto" w:fill="auto"/>
        <w:tabs>
          <w:tab w:pos="360" w:val="left"/>
        </w:tabs>
        <w:bidi w:val="0"/>
        <w:spacing w:before="0" w:after="240"/>
        <w:ind w:left="380" w:right="0" w:hanging="380"/>
        <w:jc w:val="both"/>
      </w:pPr>
      <w:r>
        <w:rPr>
          <w:spacing w:val="0"/>
          <w:w w:val="100"/>
          <w:position w:val="0"/>
          <w:shd w:val="clear" w:color="auto" w:fill="auto"/>
          <w:lang w:val="en-US" w:eastAsia="en-US" w:bidi="en-US"/>
        </w:rPr>
        <w:t>5d. Students understand how automation works and use algorithmic think</w:t>
        <w:softHyphen/>
        <w:t xml:space="preserve">ing to develop a sequence of steps to create and test automated solutions (ISTE, </w:t>
      </w:r>
      <w:r>
        <w:rPr>
          <w:spacing w:val="0"/>
          <w:w w:val="100"/>
          <w:position w:val="0"/>
          <w:shd w:val="clear" w:color="auto" w:fill="auto"/>
          <w:lang w:val="zh-CN" w:eastAsia="zh-CN" w:bidi="zh-CN"/>
        </w:rPr>
        <w:t>2018).</w:t>
      </w:r>
    </w:p>
    <w:p>
      <w:pPr>
        <w:pStyle w:val="Style9"/>
        <w:keepNext w:val="0"/>
        <w:keepLines w:val="0"/>
        <w:widowControl w:val="0"/>
        <w:shd w:val="clear" w:color="auto" w:fill="auto"/>
        <w:bidi w:val="0"/>
        <w:spacing w:before="0" w:after="360"/>
        <w:ind w:left="0" w:right="0"/>
        <w:jc w:val="both"/>
      </w:pPr>
      <w:r>
        <w:rPr>
          <w:spacing w:val="0"/>
          <w:w w:val="100"/>
          <w:position w:val="0"/>
          <w:shd w:val="clear" w:color="auto" w:fill="auto"/>
          <w:lang w:val="en-US" w:eastAsia="en-US" w:bidi="en-US"/>
        </w:rPr>
        <w:t>The ISTE indicators for assessing the dimension of computational thinker can be related to the main characteristics of intelligent content and, eventually, to the layers of abstraction behind content developed in a LwDITA workflow. A modern content-development lifecycle is an important connector for establish</w:t>
        <w:softHyphen/>
        <w:t>ing those relations, and that is the overarching topic of the following sections.</w:t>
      </w:r>
    </w:p>
    <w:p>
      <w:pPr>
        <w:pStyle w:val="Style44"/>
        <w:keepNext/>
        <w:keepLines/>
        <w:widowControl w:val="0"/>
        <w:shd w:val="clear" w:color="auto" w:fill="auto"/>
        <w:bidi w:val="0"/>
        <w:spacing w:before="0" w:after="140" w:line="240" w:lineRule="auto"/>
        <w:ind w:left="0" w:right="0" w:firstLine="0"/>
        <w:jc w:val="left"/>
      </w:pPr>
      <w:bookmarkStart w:id="429" w:name="bookmark429"/>
      <w:bookmarkStart w:id="430" w:name="bookmark430"/>
      <w:r>
        <w:rPr>
          <w:spacing w:val="0"/>
          <w:w w:val="100"/>
          <w:position w:val="0"/>
          <w:shd w:val="clear" w:color="auto" w:fill="auto"/>
          <w:lang w:val="en-US" w:eastAsia="en-US" w:bidi="en-US"/>
        </w:rPr>
        <w:t>Abstractions in the Intelligent Content Process</w:t>
      </w:r>
      <w:bookmarkEnd w:id="429"/>
      <w:bookmarkEnd w:id="430"/>
    </w:p>
    <w:p>
      <w:pPr>
        <w:pStyle w:val="Style9"/>
        <w:keepNext w:val="0"/>
        <w:keepLines w:val="0"/>
        <w:widowControl w:val="0"/>
        <w:shd w:val="clear" w:color="auto" w:fill="auto"/>
        <w:bidi w:val="0"/>
        <w:spacing w:before="0" w:after="60"/>
        <w:ind w:left="0" w:right="0" w:firstLine="0"/>
        <w:jc w:val="both"/>
        <w:sectPr>
          <w:headerReference w:type="default" r:id="rId308"/>
          <w:footerReference w:type="default" r:id="rId309"/>
          <w:headerReference w:type="even" r:id="rId310"/>
          <w:footerReference w:type="even" r:id="rId311"/>
          <w:footnotePr>
            <w:pos w:val="pageBottom"/>
            <w:numFmt w:val="decimal"/>
            <w:numRestart w:val="continuous"/>
          </w:footnotePr>
          <w:pgSz w:w="8400" w:h="11900"/>
          <w:pgMar w:top="767" w:left="1067" w:right="926" w:bottom="343" w:header="0" w:footer="3" w:gutter="0"/>
          <w:pgNumType w:start="156"/>
          <w:cols w:space="720"/>
          <w:noEndnote/>
          <w:rtlGutter w:val="0"/>
          <w:docGrid w:linePitch="360"/>
        </w:sectPr>
      </w:pPr>
      <w:r>
        <w:rPr>
          <w:spacing w:val="0"/>
          <w:w w:val="100"/>
          <w:position w:val="0"/>
          <w:shd w:val="clear" w:color="auto" w:fill="auto"/>
          <w:lang w:val="en-US" w:eastAsia="en-US" w:bidi="en-US"/>
        </w:rPr>
        <w:t xml:space="preserve">I have mentioned a few times the definition of intelligent content provided by Rockley et al. in </w:t>
      </w:r>
      <w:r>
        <w:rPr>
          <w:i/>
          <w:iCs/>
          <w:spacing w:val="0"/>
          <w:w w:val="100"/>
          <w:position w:val="0"/>
          <w:shd w:val="clear" w:color="auto" w:fill="auto"/>
          <w:lang w:val="en-US" w:eastAsia="en-US" w:bidi="en-US"/>
        </w:rPr>
        <w:t>Intelligent Content: A Primer</w:t>
      </w:r>
      <w:r>
        <w:rPr>
          <w:spacing w:val="0"/>
          <w:w w:val="100"/>
          <w:position w:val="0"/>
          <w:shd w:val="clear" w:color="auto" w:fill="auto"/>
          <w:lang w:val="en-US" w:eastAsia="en-US" w:bidi="en-US"/>
        </w:rPr>
        <w:t>, which introduces important keywords that drive the development of those “more than templates” of struc</w:t>
        <w:softHyphen/>
        <w:t>tured authoring that allow writers to put into action thought structures built</w:t>
      </w:r>
    </w:p>
    <w:p>
      <w:pPr>
        <w:pStyle w:val="Style2"/>
        <w:keepNext w:val="0"/>
        <w:keepLines w:val="0"/>
        <w:widowControl w:val="0"/>
        <w:shd w:val="clear" w:color="auto" w:fill="auto"/>
        <w:bidi w:val="0"/>
        <w:spacing w:before="0" w:after="220" w:line="372" w:lineRule="auto"/>
        <w:ind w:left="0" w:right="0" w:firstLine="0"/>
        <w:jc w:val="right"/>
        <w:rPr>
          <w:sz w:val="14"/>
          <w:szCs w:val="14"/>
        </w:rPr>
      </w:pPr>
      <w:bookmarkStart w:id="431" w:name="bookmark431"/>
      <w:r>
        <w:rPr>
          <w:rFonts w:ascii="Arial" w:eastAsia="Arial" w:hAnsi="Arial" w:cs="Arial"/>
          <w:b/>
          <w:bCs/>
          <w:spacing w:val="0"/>
          <w:w w:val="100"/>
          <w:position w:val="0"/>
          <w:sz w:val="14"/>
          <w:szCs w:val="14"/>
          <w:shd w:val="clear" w:color="auto" w:fill="auto"/>
          <w:lang w:val="en-US" w:eastAsia="en-US" w:bidi="en-US"/>
        </w:rPr>
        <w:t xml:space="preserve">The Abstractions Behind Intelligent Content </w:t>
      </w:r>
      <w:r>
        <w:rPr>
          <w:rFonts w:ascii="Arial" w:eastAsia="Arial" w:hAnsi="Arial" w:cs="Arial"/>
          <w:b/>
          <w:bCs/>
          <w:spacing w:val="0"/>
          <w:w w:val="100"/>
          <w:position w:val="0"/>
          <w:sz w:val="14"/>
          <w:szCs w:val="14"/>
          <w:shd w:val="clear" w:color="auto" w:fill="auto"/>
          <w:lang w:val="zh-CN" w:eastAsia="zh-CN" w:bidi="zh-CN"/>
        </w:rPr>
        <w:t>157</w:t>
      </w:r>
      <w:bookmarkEnd w:id="431"/>
    </w:p>
    <w:p>
      <w:pPr>
        <w:pStyle w:val="Style9"/>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on solid abstractions that could lead to automated publishing workflows. The characteristics of intelligent content set the foundation for assessing compu</w:t>
        <w:softHyphen/>
        <w:t>tational thinking, based on the ISTE indicators, in the domains of technical communication and content authoring.</w:t>
      </w:r>
    </w:p>
    <w:p>
      <w:pPr>
        <w:pStyle w:val="Style9"/>
        <w:keepNext w:val="0"/>
        <w:keepLines w:val="0"/>
        <w:widowControl w:val="0"/>
        <w:shd w:val="clear" w:color="auto" w:fill="auto"/>
        <w:bidi w:val="0"/>
        <w:spacing w:before="0" w:after="220"/>
        <w:ind w:left="0" w:right="0"/>
        <w:jc w:val="both"/>
      </w:pPr>
      <w:r>
        <w:rPr>
          <w:spacing w:val="0"/>
          <w:w w:val="100"/>
          <w:position w:val="0"/>
          <w:shd w:val="clear" w:color="auto" w:fill="auto"/>
          <w:lang w:val="en-US" w:eastAsia="en-US" w:bidi="en-US"/>
        </w:rPr>
        <w:t xml:space="preserve">As I mentioned in </w:t>
      </w:r>
      <w:hyperlink w:anchor="bookmark120" w:tooltip="Current Document">
        <w:r>
          <w:rPr>
            <w:spacing w:val="0"/>
            <w:w w:val="100"/>
            <w:position w:val="0"/>
            <w:shd w:val="clear" w:color="auto" w:fill="auto"/>
            <w:lang w:val="en-US" w:eastAsia="en-US" w:bidi="en-US"/>
          </w:rPr>
          <w:t xml:space="preserve">Chapter </w:t>
        </w:r>
        <w:r>
          <w:rPr>
            <w:spacing w:val="0"/>
            <w:w w:val="100"/>
            <w:position w:val="0"/>
            <w:shd w:val="clear" w:color="auto" w:fill="auto"/>
            <w:lang w:val="zh-CN" w:eastAsia="zh-CN" w:bidi="zh-CN"/>
          </w:rPr>
          <w:t>1</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according to Rockley et al. intelligent content should present the following five characteristics:</w:t>
      </w:r>
    </w:p>
    <w:p>
      <w:pPr>
        <w:pStyle w:val="Style9"/>
        <w:keepNext w:val="0"/>
        <w:keepLines w:val="0"/>
        <w:widowControl w:val="0"/>
        <w:numPr>
          <w:ilvl w:val="0"/>
          <w:numId w:val="61"/>
        </w:numPr>
        <w:shd w:val="clear" w:color="auto" w:fill="auto"/>
        <w:tabs>
          <w:tab w:pos="353" w:val="left"/>
        </w:tabs>
        <w:bidi w:val="0"/>
        <w:spacing w:before="0" w:after="0"/>
        <w:ind w:left="380" w:right="0" w:hanging="380"/>
        <w:jc w:val="both"/>
      </w:pPr>
      <w:r>
        <w:rPr>
          <w:b/>
          <w:bCs/>
          <w:spacing w:val="0"/>
          <w:w w:val="100"/>
          <w:position w:val="0"/>
          <w:shd w:val="clear" w:color="auto" w:fill="auto"/>
          <w:lang w:val="en-US" w:eastAsia="en-US" w:bidi="en-US"/>
        </w:rPr>
        <w:t xml:space="preserve">Modular </w:t>
      </w:r>
      <w:r>
        <w:rPr>
          <w:spacing w:val="0"/>
          <w:w w:val="100"/>
          <w:position w:val="0"/>
          <w:shd w:val="clear" w:color="auto" w:fill="auto"/>
          <w:lang w:val="en-US" w:eastAsia="en-US" w:bidi="en-US"/>
        </w:rPr>
        <w:t>content is “intentionally designed for reuse.” Instead of page- centric books, authors of intelligent content create modules or components of content (topics) “one at a time.”</w:t>
      </w:r>
    </w:p>
    <w:p>
      <w:pPr>
        <w:pStyle w:val="Style9"/>
        <w:keepNext w:val="0"/>
        <w:keepLines w:val="0"/>
        <w:widowControl w:val="0"/>
        <w:numPr>
          <w:ilvl w:val="0"/>
          <w:numId w:val="61"/>
        </w:numPr>
        <w:shd w:val="clear" w:color="auto" w:fill="auto"/>
        <w:tabs>
          <w:tab w:pos="353" w:val="left"/>
        </w:tabs>
        <w:bidi w:val="0"/>
        <w:spacing w:before="0" w:after="0"/>
        <w:ind w:left="380" w:right="0" w:hanging="380"/>
        <w:jc w:val="both"/>
      </w:pPr>
      <w:r>
        <w:rPr>
          <w:b/>
          <w:bCs/>
          <w:spacing w:val="0"/>
          <w:w w:val="100"/>
          <w:position w:val="0"/>
          <w:shd w:val="clear" w:color="auto" w:fill="auto"/>
          <w:lang w:val="en-US" w:eastAsia="en-US" w:bidi="en-US"/>
        </w:rPr>
        <w:t xml:space="preserve">Structured </w:t>
      </w:r>
      <w:r>
        <w:rPr>
          <w:spacing w:val="0"/>
          <w:w w:val="100"/>
          <w:position w:val="0"/>
          <w:shd w:val="clear" w:color="auto" w:fill="auto"/>
          <w:lang w:val="en-US" w:eastAsia="en-US" w:bidi="en-US"/>
        </w:rPr>
        <w:t xml:space="preserve">content is “designed to be both human and machine readable.” Enablers of that kind of dual readability are the behind-the-scenes labels and notes (i.e., tags and attributes) that made the formula of content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code result in a data source.</w:t>
      </w:r>
    </w:p>
    <w:p>
      <w:pPr>
        <w:pStyle w:val="Style9"/>
        <w:keepNext w:val="0"/>
        <w:keepLines w:val="0"/>
        <w:widowControl w:val="0"/>
        <w:numPr>
          <w:ilvl w:val="0"/>
          <w:numId w:val="61"/>
        </w:numPr>
        <w:shd w:val="clear" w:color="auto" w:fill="auto"/>
        <w:tabs>
          <w:tab w:pos="353" w:val="left"/>
        </w:tabs>
        <w:bidi w:val="0"/>
        <w:spacing w:before="0" w:after="0"/>
        <w:ind w:left="380" w:right="0" w:hanging="380"/>
        <w:jc w:val="both"/>
      </w:pPr>
      <w:r>
        <w:rPr>
          <w:b/>
          <w:bCs/>
          <w:spacing w:val="0"/>
          <w:w w:val="100"/>
          <w:position w:val="0"/>
          <w:shd w:val="clear" w:color="auto" w:fill="auto"/>
          <w:lang w:val="en-US" w:eastAsia="en-US" w:bidi="en-US"/>
        </w:rPr>
        <w:t xml:space="preserve">Reusable </w:t>
      </w:r>
      <w:r>
        <w:rPr>
          <w:spacing w:val="0"/>
          <w:w w:val="100"/>
          <w:position w:val="0"/>
          <w:shd w:val="clear" w:color="auto" w:fill="auto"/>
          <w:lang w:val="en-US" w:eastAsia="en-US" w:bidi="en-US"/>
        </w:rPr>
        <w:t>content uses “existing modular content components to develop new content products.” In a word processing environment, an author can use copy and paste functions, but those eventually reach manual limita</w:t>
        <w:softHyphen/>
        <w:t>tions. Reuse in intelligent content is automated and provides consistency across deliverables and sections, while also simplifying translation pro</w:t>
        <w:softHyphen/>
        <w:t>cesses (and costs associated with them).</w:t>
      </w:r>
    </w:p>
    <w:p>
      <w:pPr>
        <w:pStyle w:val="Style9"/>
        <w:keepNext w:val="0"/>
        <w:keepLines w:val="0"/>
        <w:widowControl w:val="0"/>
        <w:numPr>
          <w:ilvl w:val="0"/>
          <w:numId w:val="61"/>
        </w:numPr>
        <w:shd w:val="clear" w:color="auto" w:fill="auto"/>
        <w:tabs>
          <w:tab w:pos="353" w:val="left"/>
        </w:tabs>
        <w:bidi w:val="0"/>
        <w:spacing w:before="0" w:after="0"/>
        <w:ind w:left="380" w:right="0" w:hanging="380"/>
        <w:jc w:val="both"/>
      </w:pPr>
      <w:r>
        <w:rPr>
          <w:b/>
          <w:bCs/>
          <w:spacing w:val="0"/>
          <w:w w:val="100"/>
          <w:position w:val="0"/>
          <w:shd w:val="clear" w:color="auto" w:fill="auto"/>
          <w:lang w:val="en-US" w:eastAsia="en-US" w:bidi="en-US"/>
        </w:rPr>
        <w:t xml:space="preserve">Format-free </w:t>
      </w:r>
      <w:r>
        <w:rPr>
          <w:spacing w:val="0"/>
          <w:w w:val="100"/>
          <w:position w:val="0"/>
          <w:shd w:val="clear" w:color="auto" w:fill="auto"/>
          <w:lang w:val="en-US" w:eastAsia="en-US" w:bidi="en-US"/>
        </w:rPr>
        <w:t>content “does not include presentation information, such as instructions about fonts, column widths, or text placement.” The sep</w:t>
        <w:softHyphen/>
        <w:t>aration of format and content is essential for multichannel publishing, and the layer of abstraction provided by a desktop publishing applica</w:t>
        <w:softHyphen/>
        <w:t>tion in this regard can be a dangerous one. A word processor successfully abstracts the process of separating computing rules for content and for</w:t>
        <w:softHyphen/>
        <w:t>mat, but as a result keeps the content locked in one deliverable. In most cases, human authors would have to modify font-sizes and paragraph structures manually.</w:t>
      </w:r>
    </w:p>
    <w:p>
      <w:pPr>
        <w:pStyle w:val="Style9"/>
        <w:keepNext w:val="0"/>
        <w:keepLines w:val="0"/>
        <w:widowControl w:val="0"/>
        <w:numPr>
          <w:ilvl w:val="0"/>
          <w:numId w:val="61"/>
        </w:numPr>
        <w:shd w:val="clear" w:color="auto" w:fill="auto"/>
        <w:tabs>
          <w:tab w:pos="353" w:val="left"/>
        </w:tabs>
        <w:bidi w:val="0"/>
        <w:spacing w:before="0" w:after="220"/>
        <w:ind w:left="380" w:right="0" w:hanging="380"/>
        <w:jc w:val="both"/>
      </w:pPr>
      <w:r>
        <w:rPr>
          <w:b/>
          <w:bCs/>
          <w:spacing w:val="0"/>
          <w:w w:val="100"/>
          <w:position w:val="0"/>
          <w:shd w:val="clear" w:color="auto" w:fill="auto"/>
          <w:lang w:val="en-US" w:eastAsia="en-US" w:bidi="en-US"/>
        </w:rPr>
        <w:t xml:space="preserve">Semantically rich </w:t>
      </w:r>
      <w:r>
        <w:rPr>
          <w:spacing w:val="0"/>
          <w:w w:val="100"/>
          <w:position w:val="0"/>
          <w:shd w:val="clear" w:color="auto" w:fill="auto"/>
          <w:lang w:val="en-US" w:eastAsia="en-US" w:bidi="en-US"/>
        </w:rPr>
        <w:t>content includes “added extra, machine-readable infor</w:t>
        <w:softHyphen/>
        <w:t xml:space="preserve">mation that describes what the content is, what it's about, and more.” This layer of metadata can specify the type of audience, platform (or cuisine, if we look back at the marinara sauce example from </w:t>
      </w:r>
      <w:hyperlink w:anchor="bookmark120" w:tooltip="Current Document">
        <w:r>
          <w:rPr>
            <w:spacing w:val="0"/>
            <w:w w:val="100"/>
            <w:position w:val="0"/>
            <w:shd w:val="clear" w:color="auto" w:fill="auto"/>
            <w:lang w:val="en-US" w:eastAsia="en-US" w:bidi="en-US"/>
          </w:rPr>
          <w:t xml:space="preserve">Chapter </w:t>
        </w:r>
        <w:r>
          <w:rPr>
            <w:spacing w:val="0"/>
            <w:w w:val="100"/>
            <w:position w:val="0"/>
            <w:shd w:val="clear" w:color="auto" w:fill="auto"/>
            <w:lang w:val="zh-CN" w:eastAsia="zh-CN" w:bidi="zh-CN"/>
          </w:rPr>
          <w:t>1</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for a whole topic of information or for specific paragraph or phrase level elements in that topic (Rockley et al., </w:t>
      </w:r>
      <w:r>
        <w:rPr>
          <w:spacing w:val="0"/>
          <w:w w:val="100"/>
          <w:position w:val="0"/>
          <w:shd w:val="clear" w:color="auto" w:fill="auto"/>
          <w:lang w:val="zh-CN" w:eastAsia="zh-CN" w:bidi="zh-CN"/>
        </w:rPr>
        <w:t xml:space="preserve">2015, </w:t>
      </w:r>
      <w:r>
        <w:rPr>
          <w:spacing w:val="0"/>
          <w:w w:val="100"/>
          <w:position w:val="0"/>
          <w:shd w:val="clear" w:color="auto" w:fill="auto"/>
          <w:lang w:val="en-US" w:eastAsia="en-US" w:bidi="en-US"/>
        </w:rPr>
        <w:t xml:space="preserve">pp. </w:t>
      </w:r>
      <w:r>
        <w:rPr>
          <w:spacing w:val="0"/>
          <w:w w:val="100"/>
          <w:position w:val="0"/>
          <w:shd w:val="clear" w:color="auto" w:fill="auto"/>
          <w:lang w:val="zh-CN" w:eastAsia="zh-CN" w:bidi="zh-CN"/>
        </w:rPr>
        <w:t>3-5).</w:t>
      </w:r>
    </w:p>
    <w:p>
      <w:pPr>
        <w:pStyle w:val="Style9"/>
        <w:keepNext w:val="0"/>
        <w:keepLines w:val="0"/>
        <w:widowControl w:val="0"/>
        <w:shd w:val="clear" w:color="auto" w:fill="auto"/>
        <w:bidi w:val="0"/>
        <w:spacing w:before="0" w:after="220"/>
        <w:ind w:left="0" w:right="0"/>
        <w:jc w:val="both"/>
        <w:sectPr>
          <w:headerReference w:type="default" r:id="rId312"/>
          <w:footerReference w:type="default" r:id="rId313"/>
          <w:headerReference w:type="even" r:id="rId314"/>
          <w:footerReference w:type="even" r:id="rId315"/>
          <w:footnotePr>
            <w:pos w:val="pageBottom"/>
            <w:numFmt w:val="decimal"/>
            <w:numRestart w:val="continuous"/>
          </w:footnotePr>
          <w:pgSz w:w="8400" w:h="11900"/>
          <w:pgMar w:top="227" w:left="925" w:right="1062" w:bottom="203" w:header="0" w:footer="3" w:gutter="0"/>
          <w:pgNumType w:start="178"/>
          <w:cols w:space="720"/>
          <w:noEndnote/>
          <w:rtlGutter w:val="0"/>
          <w:docGrid w:linePitch="360"/>
        </w:sectPr>
      </w:pPr>
      <w:r>
        <w:rPr>
          <w:spacing w:val="0"/>
          <w:w w:val="100"/>
          <w:position w:val="0"/>
          <w:shd w:val="clear" w:color="auto" w:fill="auto"/>
          <w:lang w:val="en-US" w:eastAsia="en-US" w:bidi="en-US"/>
        </w:rPr>
        <w:t xml:space="preserve">I propose a sixth characteristic of </w:t>
      </w:r>
      <w:r>
        <w:rPr>
          <w:i/>
          <w:iCs/>
          <w:spacing w:val="0"/>
          <w:w w:val="100"/>
          <w:position w:val="0"/>
          <w:shd w:val="clear" w:color="auto" w:fill="auto"/>
          <w:lang w:val="en-US" w:eastAsia="en-US" w:bidi="en-US"/>
        </w:rPr>
        <w:t>rhetorical effectiveness</w:t>
      </w:r>
      <w:r>
        <w:rPr>
          <w:spacing w:val="0"/>
          <w:w w:val="100"/>
          <w:position w:val="0"/>
          <w:shd w:val="clear" w:color="auto" w:fill="auto"/>
          <w:lang w:val="en-US" w:eastAsia="en-US" w:bidi="en-US"/>
        </w:rPr>
        <w:t>. Intelligence applied to content development and delivery does not guarantee intelligence in recon</w:t>
        <w:softHyphen/>
        <w:t xml:space="preserve">ciling the needs and perspectives of readers and writers. </w:t>
      </w:r>
      <w:r>
        <w:rPr>
          <w:i/>
          <w:iCs/>
          <w:spacing w:val="0"/>
          <w:w w:val="100"/>
          <w:position w:val="0"/>
          <w:shd w:val="clear" w:color="auto" w:fill="auto"/>
          <w:lang w:val="en-US" w:eastAsia="en-US" w:bidi="en-US"/>
        </w:rPr>
        <w:t xml:space="preserve">Rhetorically effective </w:t>
      </w:r>
      <w:r>
        <w:rPr>
          <w:spacing w:val="0"/>
          <w:w w:val="100"/>
          <w:position w:val="0"/>
          <w:shd w:val="clear" w:color="auto" w:fill="auto"/>
          <w:lang w:val="en-US" w:eastAsia="en-US" w:bidi="en-US"/>
        </w:rPr>
        <w:t>content can connect topical and authorial intentions with user responses regardless of a deliverable's format or context. If content production can be automated, it still depends on humans as authors, information architects, and experience evaluators in order to be rhetorically effective.</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Rhetorical effectiveness plays an important role in the application of LwDITA as an agent of intelligent content. Rhetorical effectiveness establishes successful context and also helps to envision the future of a content repository. In some cases, LwDITA authors cannot control all the use and reuse cases of their con</w:t>
        <w:softHyphen/>
        <w:t xml:space="preserve">tent, but rhetorical effectiveness should be an aspirational value in intelligent content workflows at the planning, authoring and evaluating levels. In </w:t>
      </w:r>
      <w:hyperlink w:anchor="bookmark438" w:tooltip="Current Document">
        <w:r>
          <w:rPr>
            <w:spacing w:val="0"/>
            <w:w w:val="100"/>
            <w:position w:val="0"/>
            <w:shd w:val="clear" w:color="auto" w:fill="auto"/>
            <w:lang w:val="en-US" w:eastAsia="en-US" w:bidi="en-US"/>
          </w:rPr>
          <w:t xml:space="preserve">Chapter </w:t>
        </w:r>
        <w:r>
          <w:rPr>
            <w:spacing w:val="0"/>
            <w:w w:val="100"/>
            <w:position w:val="0"/>
            <w:shd w:val="clear" w:color="auto" w:fill="auto"/>
            <w:lang w:val="zh-CN" w:eastAsia="zh-CN" w:bidi="zh-CN"/>
          </w:rPr>
          <w:t>8</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I introduce a model for content development with LwDITA that fosters rhe</w:t>
        <w:softHyphen/>
        <w:t>torical effectiveness through context-setting metadata and human-in-the-loop (HITL) requirements for automation.</w:t>
      </w:r>
    </w:p>
    <w:p>
      <w:pPr>
        <w:pStyle w:val="Style9"/>
        <w:keepNext w:val="0"/>
        <w:keepLines w:val="0"/>
        <w:widowControl w:val="0"/>
        <w:shd w:val="clear" w:color="auto" w:fill="auto"/>
        <w:bidi w:val="0"/>
        <w:spacing w:before="0" w:after="360"/>
        <w:ind w:left="0" w:right="0"/>
        <w:jc w:val="both"/>
      </w:pPr>
      <w:r>
        <w:rPr>
          <w:spacing w:val="0"/>
          <w:w w:val="100"/>
          <w:position w:val="0"/>
          <w:shd w:val="clear" w:color="auto" w:fill="auto"/>
          <w:lang w:val="en-US" w:eastAsia="en-US" w:bidi="en-US"/>
        </w:rPr>
        <w:t>Developing intelligent content with LwDITA is, thus, the most straight</w:t>
        <w:softHyphen/>
        <w:t>forward application of computational thinking in structured authoring and technical communication. It can be used in workplace settings and it can also be taught in academic environments for workforce preparation, but also for advancing knowledge in this area. Scholars in writing programs and techni</w:t>
        <w:softHyphen/>
        <w:t>cal communication are positioned to conduct research in the intersection of computational thinking and content in ways that most computing profession</w:t>
        <w:softHyphen/>
        <w:t>als simply are not prepared or motivated to explore. Opportunities for practice and research abound across the spectrum of modern content-development lifecycles, which provide the foundation for the layers of abstraction behind authoring and publishing workflows with LwDITA.</w:t>
      </w:r>
    </w:p>
    <w:p>
      <w:pPr>
        <w:pStyle w:val="Style44"/>
        <w:keepNext/>
        <w:keepLines/>
        <w:widowControl w:val="0"/>
        <w:shd w:val="clear" w:color="auto" w:fill="auto"/>
        <w:bidi w:val="0"/>
        <w:spacing w:before="0" w:line="240" w:lineRule="auto"/>
        <w:ind w:left="0" w:right="0" w:firstLine="0"/>
        <w:jc w:val="both"/>
      </w:pPr>
      <w:bookmarkStart w:id="432" w:name="bookmark432"/>
      <w:bookmarkStart w:id="433" w:name="bookmark433"/>
      <w:r>
        <w:rPr>
          <w:spacing w:val="0"/>
          <w:w w:val="100"/>
          <w:position w:val="0"/>
          <w:shd w:val="clear" w:color="auto" w:fill="auto"/>
          <w:lang w:val="en-US" w:eastAsia="en-US" w:bidi="en-US"/>
        </w:rPr>
        <w:t>Exploring Intelligent Content-development Lifecycles</w:t>
      </w:r>
      <w:bookmarkEnd w:id="432"/>
      <w:bookmarkEnd w:id="433"/>
    </w:p>
    <w:p>
      <w:pPr>
        <w:pStyle w:val="Style9"/>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I have identified the intended audiences of this book as a) students and instruc</w:t>
        <w:softHyphen/>
        <w:t xml:space="preserve">tors who have been hesitant to learn about intelligent content and DITA because they see those as technologies alien to their work as scholars of writing, and b) practitioners who are interested in DITA or LwDITA from an author perspective and not necessarily as tools developers. For both of these audience groups, the mandate of “go learn about intelligent content and then bring it back to your work” responds to the call for ways to better align education and research in technical communication with practice that Andersen </w:t>
      </w:r>
      <w:r>
        <w:rPr>
          <w:spacing w:val="0"/>
          <w:w w:val="100"/>
          <w:position w:val="0"/>
          <w:shd w:val="clear" w:color="auto" w:fill="auto"/>
          <w:lang w:val="zh-CN" w:eastAsia="zh-CN" w:bidi="zh-CN"/>
        </w:rPr>
        <w:t xml:space="preserve">(2014) </w:t>
      </w:r>
      <w:r>
        <w:rPr>
          <w:spacing w:val="0"/>
          <w:w w:val="100"/>
          <w:position w:val="0"/>
          <w:shd w:val="clear" w:color="auto" w:fill="auto"/>
          <w:lang w:val="en-US" w:eastAsia="en-US" w:bidi="en-US"/>
        </w:rPr>
        <w:t>cat</w:t>
        <w:softHyphen/>
        <w:t xml:space="preserve">egorizes as certainly not new but never so urgent. An appropriate reaction to this urgency should separate that mandate in manageable layers of abstraction that can be addressed individually by working on a progression of activities and ideas by focusing on some concepts while ignoring others that would be revealed after completing the current layer. In writing studies, the process vs. product debate has been pretty much settled since the days of Janet Emig </w:t>
      </w:r>
      <w:r>
        <w:rPr>
          <w:spacing w:val="0"/>
          <w:w w:val="100"/>
          <w:position w:val="0"/>
          <w:shd w:val="clear" w:color="auto" w:fill="auto"/>
          <w:lang w:val="zh-CN" w:eastAsia="zh-CN" w:bidi="zh-CN"/>
        </w:rPr>
        <w:t xml:space="preserve">(1977); </w:t>
      </w:r>
      <w:r>
        <w:rPr>
          <w:spacing w:val="0"/>
          <w:w w:val="100"/>
          <w:position w:val="0"/>
          <w:shd w:val="clear" w:color="auto" w:fill="auto"/>
          <w:lang w:val="en-US" w:eastAsia="en-US" w:bidi="en-US"/>
        </w:rPr>
        <w:t>thus, it is unfair to expect professionals from academia or industry to embrace intelligent content as a product or practice without a detailed process giving steps to achieve it.</w:t>
      </w:r>
    </w:p>
    <w:p>
      <w:pPr>
        <w:pStyle w:val="Style9"/>
        <w:keepNext w:val="0"/>
        <w:keepLines w:val="0"/>
        <w:widowControl w:val="0"/>
        <w:shd w:val="clear" w:color="auto" w:fill="auto"/>
        <w:bidi w:val="0"/>
        <w:spacing w:before="0" w:after="240"/>
        <w:ind w:left="0" w:right="0"/>
        <w:jc w:val="both"/>
        <w:sectPr>
          <w:headerReference w:type="default" r:id="rId316"/>
          <w:footerReference w:type="default" r:id="rId317"/>
          <w:headerReference w:type="even" r:id="rId318"/>
          <w:footerReference w:type="even" r:id="rId319"/>
          <w:footnotePr>
            <w:pos w:val="pageBottom"/>
            <w:numFmt w:val="decimal"/>
            <w:numRestart w:val="continuous"/>
          </w:footnotePr>
          <w:pgSz w:w="8400" w:h="11900"/>
          <w:pgMar w:top="791" w:left="1062" w:right="921" w:bottom="343" w:header="0" w:footer="3" w:gutter="0"/>
          <w:pgNumType w:start="158"/>
          <w:cols w:space="720"/>
          <w:noEndnote/>
          <w:rtlGutter w:val="0"/>
          <w:docGrid w:linePitch="360"/>
        </w:sectPr>
      </w:pPr>
      <w:r>
        <w:rPr>
          <w:spacing w:val="0"/>
          <w:w w:val="100"/>
          <w:position w:val="0"/>
          <w:shd w:val="clear" w:color="auto" w:fill="auto"/>
          <w:lang w:val="en-US" w:eastAsia="en-US" w:bidi="en-US"/>
        </w:rPr>
        <w:t>Although there is no generally-adopted process or workflow for authoring intelligent content with DITA or LwDITA, some authors have proposed detailed models for content-development lifecycles that provide a solid foundation for</w:t>
      </w:r>
    </w:p>
    <w:p>
      <w:pPr>
        <w:pStyle w:val="Style2"/>
        <w:keepNext w:val="0"/>
        <w:keepLines w:val="0"/>
        <w:widowControl w:val="0"/>
        <w:shd w:val="clear" w:color="auto" w:fill="auto"/>
        <w:bidi w:val="0"/>
        <w:spacing w:before="0" w:after="240" w:line="372" w:lineRule="auto"/>
        <w:ind w:left="0" w:right="0" w:firstLine="0"/>
        <w:jc w:val="right"/>
        <w:rPr>
          <w:sz w:val="14"/>
          <w:szCs w:val="14"/>
        </w:rPr>
      </w:pPr>
      <w:bookmarkStart w:id="434" w:name="bookmark434"/>
      <w:r>
        <w:rPr>
          <w:rFonts w:ascii="Arial" w:eastAsia="Arial" w:hAnsi="Arial" w:cs="Arial"/>
          <w:b/>
          <w:bCs/>
          <w:spacing w:val="0"/>
          <w:w w:val="100"/>
          <w:position w:val="0"/>
          <w:sz w:val="14"/>
          <w:szCs w:val="14"/>
          <w:shd w:val="clear" w:color="auto" w:fill="auto"/>
          <w:lang w:val="en-US" w:eastAsia="en-US" w:bidi="en-US"/>
        </w:rPr>
        <w:t xml:space="preserve">The Abstractions Behind Intelligent Content </w:t>
      </w:r>
      <w:r>
        <w:rPr>
          <w:rFonts w:ascii="Arial" w:eastAsia="Arial" w:hAnsi="Arial" w:cs="Arial"/>
          <w:b/>
          <w:bCs/>
          <w:spacing w:val="0"/>
          <w:w w:val="100"/>
          <w:position w:val="0"/>
          <w:sz w:val="14"/>
          <w:szCs w:val="14"/>
          <w:shd w:val="clear" w:color="auto" w:fill="auto"/>
          <w:lang w:val="zh-CN" w:eastAsia="zh-CN" w:bidi="zh-CN"/>
        </w:rPr>
        <w:t>159</w:t>
      </w:r>
      <w:bookmarkEnd w:id="434"/>
    </w:p>
    <w:p>
      <w:pPr>
        <w:pStyle w:val="Style9"/>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 xml:space="preserve">the layers of abstraction that I will introduce in </w:t>
      </w:r>
      <w:hyperlink w:anchor="bookmark438" w:tooltip="Current Document">
        <w:r>
          <w:rPr>
            <w:spacing w:val="0"/>
            <w:w w:val="100"/>
            <w:position w:val="0"/>
            <w:shd w:val="clear" w:color="auto" w:fill="auto"/>
            <w:lang w:val="en-US" w:eastAsia="en-US" w:bidi="en-US"/>
          </w:rPr>
          <w:t xml:space="preserve">Chapter </w:t>
        </w:r>
        <w:r>
          <w:rPr>
            <w:spacing w:val="0"/>
            <w:w w:val="100"/>
            <w:position w:val="0"/>
            <w:shd w:val="clear" w:color="auto" w:fill="auto"/>
            <w:lang w:val="zh-CN" w:eastAsia="zh-CN" w:bidi="zh-CN"/>
          </w:rPr>
          <w:t>8</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These models go beyond traditional document-based lifecycles (which are more production- oriented) associated with technical communication practices that work mainly as straightforward maps in a line of progression. Andersen claims that “the era of document-based information development (ID), which has shaped all aspects of research on professional and technical communication, training, and practice since the field's inception, is coming to an end” (2014a, p. </w:t>
      </w:r>
      <w:r>
        <w:rPr>
          <w:spacing w:val="0"/>
          <w:w w:val="100"/>
          <w:position w:val="0"/>
          <w:shd w:val="clear" w:color="auto" w:fill="auto"/>
          <w:lang w:val="zh-CN" w:eastAsia="zh-CN" w:bidi="zh-CN"/>
        </w:rPr>
        <w:t>10).</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 xml:space="preserve">Recent models have proposed less linear and more iterative frameworks that focus on developing and implementing a recursive and overall content strategy. Bailie </w:t>
      </w:r>
      <w:r>
        <w:rPr>
          <w:spacing w:val="0"/>
          <w:w w:val="100"/>
          <w:position w:val="0"/>
          <w:shd w:val="clear" w:color="auto" w:fill="auto"/>
          <w:lang w:val="zh-CN" w:eastAsia="zh-CN" w:bidi="zh-CN"/>
        </w:rPr>
        <w:t xml:space="preserve">&amp; </w:t>
      </w:r>
      <w:r>
        <w:rPr>
          <w:spacing w:val="0"/>
          <w:w w:val="100"/>
          <w:position w:val="0"/>
          <w:shd w:val="clear" w:color="auto" w:fill="auto"/>
          <w:lang w:val="en-US" w:eastAsia="en-US" w:bidi="en-US"/>
        </w:rPr>
        <w:t xml:space="preserve">Urbina's content lifecycle model, for example, is built on a structure of four quadrants that represent the stages of </w:t>
      </w:r>
      <w:r>
        <w:rPr>
          <w:spacing w:val="0"/>
          <w:w w:val="100"/>
          <w:position w:val="0"/>
          <w:shd w:val="clear" w:color="auto" w:fill="auto"/>
          <w:lang w:val="zh-CN" w:eastAsia="zh-CN" w:bidi="zh-CN"/>
        </w:rPr>
        <w:t xml:space="preserve">1) </w:t>
      </w:r>
      <w:r>
        <w:rPr>
          <w:spacing w:val="0"/>
          <w:w w:val="100"/>
          <w:position w:val="0"/>
          <w:shd w:val="clear" w:color="auto" w:fill="auto"/>
          <w:lang w:val="en-US" w:eastAsia="en-US" w:bidi="en-US"/>
        </w:rPr>
        <w:t xml:space="preserve">analysis, </w:t>
      </w:r>
      <w:r>
        <w:rPr>
          <w:spacing w:val="0"/>
          <w:w w:val="100"/>
          <w:position w:val="0"/>
          <w:shd w:val="clear" w:color="auto" w:fill="auto"/>
          <w:lang w:val="zh-CN" w:eastAsia="zh-CN" w:bidi="zh-CN"/>
        </w:rPr>
        <w:t xml:space="preserve">2) </w:t>
      </w:r>
      <w:r>
        <w:rPr>
          <w:spacing w:val="0"/>
          <w:w w:val="100"/>
          <w:position w:val="0"/>
          <w:shd w:val="clear" w:color="auto" w:fill="auto"/>
          <w:lang w:val="en-US" w:eastAsia="en-US" w:bidi="en-US"/>
        </w:rPr>
        <w:t xml:space="preserve">collection, </w:t>
      </w:r>
      <w:r>
        <w:rPr>
          <w:spacing w:val="0"/>
          <w:w w:val="100"/>
          <w:position w:val="0"/>
          <w:shd w:val="clear" w:color="auto" w:fill="auto"/>
          <w:lang w:val="zh-CN" w:eastAsia="zh-CN" w:bidi="zh-CN"/>
        </w:rPr>
        <w:t xml:space="preserve">3) </w:t>
      </w:r>
      <w:r>
        <w:rPr>
          <w:spacing w:val="0"/>
          <w:w w:val="100"/>
          <w:position w:val="0"/>
          <w:shd w:val="clear" w:color="auto" w:fill="auto"/>
          <w:lang w:val="en-US" w:eastAsia="en-US" w:bidi="en-US"/>
        </w:rPr>
        <w:t xml:space="preserve">management, and </w:t>
      </w:r>
      <w:r>
        <w:rPr>
          <w:spacing w:val="0"/>
          <w:w w:val="100"/>
          <w:position w:val="0"/>
          <w:shd w:val="clear" w:color="auto" w:fill="auto"/>
          <w:lang w:val="zh-CN" w:eastAsia="zh-CN" w:bidi="zh-CN"/>
        </w:rPr>
        <w:t xml:space="preserve">4) </w:t>
      </w:r>
      <w:r>
        <w:rPr>
          <w:spacing w:val="0"/>
          <w:w w:val="100"/>
          <w:position w:val="0"/>
          <w:shd w:val="clear" w:color="auto" w:fill="auto"/>
          <w:lang w:val="en-US" w:eastAsia="en-US" w:bidi="en-US"/>
        </w:rPr>
        <w:t>publication (which includes “post-publication maintenance”) followed by a loop back to analysis for the next cycle. Each quadrant involves some deci</w:t>
        <w:softHyphen/>
        <w:t>sions for humans behind the content-development process.</w:t>
      </w:r>
    </w:p>
    <w:p>
      <w:pPr>
        <w:pStyle w:val="Style9"/>
        <w:keepNext w:val="0"/>
        <w:keepLines w:val="0"/>
        <w:widowControl w:val="0"/>
        <w:shd w:val="clear" w:color="auto" w:fill="auto"/>
        <w:bidi w:val="0"/>
        <w:spacing w:before="0" w:after="240"/>
        <w:ind w:left="0" w:right="0"/>
        <w:jc w:val="both"/>
      </w:pPr>
      <w:r>
        <w:rPr>
          <w:spacing w:val="0"/>
          <w:w w:val="100"/>
          <w:position w:val="0"/>
          <w:shd w:val="clear" w:color="auto" w:fill="auto"/>
          <w:lang w:val="en-US" w:eastAsia="en-US" w:bidi="en-US"/>
        </w:rPr>
        <w:t xml:space="preserve">The quadrants, and related decisions, included in Bailie </w:t>
      </w:r>
      <w:r>
        <w:rPr>
          <w:spacing w:val="0"/>
          <w:w w:val="100"/>
          <w:position w:val="0"/>
          <w:shd w:val="clear" w:color="auto" w:fill="auto"/>
          <w:lang w:val="zh-CN" w:eastAsia="zh-CN" w:bidi="zh-CN"/>
        </w:rPr>
        <w:t xml:space="preserve">&amp; </w:t>
      </w:r>
      <w:r>
        <w:rPr>
          <w:spacing w:val="0"/>
          <w:w w:val="100"/>
          <w:position w:val="0"/>
          <w:shd w:val="clear" w:color="auto" w:fill="auto"/>
          <w:lang w:val="en-US" w:eastAsia="en-US" w:bidi="en-US"/>
        </w:rPr>
        <w:t>Urbina's content lifecycle are as follows:</w:t>
      </w:r>
    </w:p>
    <w:p>
      <w:pPr>
        <w:pStyle w:val="Style9"/>
        <w:keepNext w:val="0"/>
        <w:keepLines w:val="0"/>
        <w:widowControl w:val="0"/>
        <w:numPr>
          <w:ilvl w:val="0"/>
          <w:numId w:val="63"/>
        </w:numPr>
        <w:shd w:val="clear" w:color="auto" w:fill="auto"/>
        <w:tabs>
          <w:tab w:pos="354" w:val="left"/>
        </w:tabs>
        <w:bidi w:val="0"/>
        <w:spacing w:before="0" w:after="0"/>
        <w:ind w:left="380" w:right="0" w:hanging="380"/>
        <w:jc w:val="both"/>
      </w:pPr>
      <w:r>
        <w:rPr>
          <w:spacing w:val="0"/>
          <w:w w:val="100"/>
          <w:position w:val="0"/>
          <w:shd w:val="clear" w:color="auto" w:fill="auto"/>
          <w:lang w:val="en-US" w:eastAsia="en-US" w:bidi="en-US"/>
        </w:rPr>
        <w:t>Analysis (Examining Business Drivers). Includes decisions about business requirements, user experience, governance, and budget.</w:t>
      </w:r>
    </w:p>
    <w:p>
      <w:pPr>
        <w:pStyle w:val="Style9"/>
        <w:keepNext w:val="0"/>
        <w:keepLines w:val="0"/>
        <w:widowControl w:val="0"/>
        <w:numPr>
          <w:ilvl w:val="0"/>
          <w:numId w:val="63"/>
        </w:numPr>
        <w:shd w:val="clear" w:color="auto" w:fill="auto"/>
        <w:tabs>
          <w:tab w:pos="354" w:val="left"/>
        </w:tabs>
        <w:bidi w:val="0"/>
        <w:spacing w:before="0" w:after="0"/>
        <w:ind w:left="380" w:right="0" w:hanging="380"/>
        <w:jc w:val="both"/>
      </w:pPr>
      <w:r>
        <w:rPr>
          <w:spacing w:val="0"/>
          <w:w w:val="100"/>
          <w:position w:val="0"/>
          <w:shd w:val="clear" w:color="auto" w:fill="auto"/>
          <w:lang w:val="en-US" w:eastAsia="en-US" w:bidi="en-US"/>
        </w:rPr>
        <w:t>Collection (Creating or Gathering Content). Includes decisions about the sources of content.</w:t>
      </w:r>
    </w:p>
    <w:p>
      <w:pPr>
        <w:pStyle w:val="Style9"/>
        <w:keepNext w:val="0"/>
        <w:keepLines w:val="0"/>
        <w:widowControl w:val="0"/>
        <w:numPr>
          <w:ilvl w:val="0"/>
          <w:numId w:val="63"/>
        </w:numPr>
        <w:shd w:val="clear" w:color="auto" w:fill="auto"/>
        <w:tabs>
          <w:tab w:pos="354" w:val="left"/>
        </w:tabs>
        <w:bidi w:val="0"/>
        <w:spacing w:before="0" w:after="0"/>
        <w:ind w:left="380" w:right="0" w:hanging="380"/>
        <w:jc w:val="both"/>
      </w:pPr>
      <w:r>
        <w:rPr>
          <w:spacing w:val="0"/>
          <w:w w:val="100"/>
          <w:position w:val="0"/>
          <w:shd w:val="clear" w:color="auto" w:fill="auto"/>
          <w:lang w:val="en-US" w:eastAsia="en-US" w:bidi="en-US"/>
        </w:rPr>
        <w:t>Management (Improving Production Efficiency). Includes decisions about the adoption of content standards and technologies.</w:t>
      </w:r>
    </w:p>
    <w:p>
      <w:pPr>
        <w:pStyle w:val="Style9"/>
        <w:keepNext w:val="0"/>
        <w:keepLines w:val="0"/>
        <w:widowControl w:val="0"/>
        <w:numPr>
          <w:ilvl w:val="0"/>
          <w:numId w:val="63"/>
        </w:numPr>
        <w:shd w:val="clear" w:color="auto" w:fill="auto"/>
        <w:tabs>
          <w:tab w:pos="354" w:val="left"/>
        </w:tabs>
        <w:bidi w:val="0"/>
        <w:spacing w:before="0" w:after="240"/>
        <w:ind w:left="380" w:right="0" w:hanging="380"/>
        <w:jc w:val="both"/>
      </w:pPr>
      <w:r>
        <w:rPr>
          <w:spacing w:val="0"/>
          <w:w w:val="100"/>
          <w:position w:val="0"/>
          <w:shd w:val="clear" w:color="auto" w:fill="auto"/>
          <w:lang w:val="en-US" w:eastAsia="en-US" w:bidi="en-US"/>
        </w:rPr>
        <w:t>Publication (More than Presentation). Includes decisions related to “all the aspects of content that happen after the authoring is done and the content is ready to be sent to its destination”</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Bailie </w:t>
      </w:r>
      <w:r>
        <w:rPr>
          <w:spacing w:val="0"/>
          <w:w w:val="100"/>
          <w:position w:val="0"/>
          <w:shd w:val="clear" w:color="auto" w:fill="auto"/>
          <w:lang w:val="zh-CN" w:eastAsia="zh-CN" w:bidi="zh-CN"/>
        </w:rPr>
        <w:t xml:space="preserve">&amp; </w:t>
      </w:r>
      <w:r>
        <w:rPr>
          <w:spacing w:val="0"/>
          <w:w w:val="100"/>
          <w:position w:val="0"/>
          <w:shd w:val="clear" w:color="auto" w:fill="auto"/>
          <w:lang w:val="en-US" w:eastAsia="en-US" w:bidi="en-US"/>
        </w:rPr>
        <w:t>Urbina, 2013, pp. 237-241).</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Bailie &amp; Urbina emphasize that their model is software-agnostic (“The stages of the lifecycle address a comprehensive set of issues that must be addressed no matter what software is adopted”), extensible (“The cycle is not limited to content within a silo, whether a departmental silo or genre silo), and iterative (“Content lives on through multiple iterations, whether the iteration is a trans</w:t>
        <w:softHyphen/>
        <w:t>lation, a revision, or other type of variant”) (2013, p. 243).</w:t>
      </w:r>
    </w:p>
    <w:p>
      <w:pPr>
        <w:pStyle w:val="Style9"/>
        <w:keepNext w:val="0"/>
        <w:keepLines w:val="0"/>
        <w:widowControl w:val="0"/>
        <w:shd w:val="clear" w:color="auto" w:fill="auto"/>
        <w:bidi w:val="0"/>
        <w:spacing w:before="0" w:after="240"/>
        <w:ind w:left="0" w:right="0"/>
        <w:jc w:val="both"/>
      </w:pPr>
      <w:r>
        <w:rPr>
          <w:spacing w:val="0"/>
          <w:w w:val="100"/>
          <w:position w:val="0"/>
          <w:shd w:val="clear" w:color="auto" w:fill="auto"/>
          <w:lang w:val="en-US" w:eastAsia="en-US" w:bidi="en-US"/>
        </w:rPr>
        <w:t>Combining discourse from the academic and practitioner sides of techni</w:t>
        <w:softHyphen/>
        <w:t>cal communication, Andersen assembled a “composite and descriptions of the essential stages, key activities, and common deliverables in building a content strategy framework” (2014, p. 134). Andersen's framework covers the following stages and activities:</w:t>
      </w:r>
    </w:p>
    <w:p>
      <w:pPr>
        <w:pStyle w:val="Style9"/>
        <w:keepNext w:val="0"/>
        <w:keepLines w:val="0"/>
        <w:widowControl w:val="0"/>
        <w:numPr>
          <w:ilvl w:val="0"/>
          <w:numId w:val="65"/>
        </w:numPr>
        <w:shd w:val="clear" w:color="auto" w:fill="auto"/>
        <w:tabs>
          <w:tab w:pos="354" w:val="left"/>
        </w:tabs>
        <w:bidi w:val="0"/>
        <w:spacing w:before="0" w:after="0"/>
        <w:ind w:left="380" w:right="0" w:hanging="380"/>
        <w:jc w:val="both"/>
      </w:pPr>
      <w:r>
        <w:rPr>
          <w:spacing w:val="0"/>
          <w:w w:val="100"/>
          <w:position w:val="0"/>
          <w:shd w:val="clear" w:color="auto" w:fill="auto"/>
          <w:lang w:val="en-US" w:eastAsia="en-US" w:bidi="en-US"/>
        </w:rPr>
        <w:t>Analyzing customer needs: gather user requirements, define personas and scenarios, and identify device constraints.</w:t>
      </w:r>
    </w:p>
    <w:p>
      <w:pPr>
        <w:pStyle w:val="Style9"/>
        <w:keepNext w:val="0"/>
        <w:keepLines w:val="0"/>
        <w:widowControl w:val="0"/>
        <w:numPr>
          <w:ilvl w:val="0"/>
          <w:numId w:val="65"/>
        </w:numPr>
        <w:shd w:val="clear" w:color="auto" w:fill="auto"/>
        <w:tabs>
          <w:tab w:pos="354" w:val="left"/>
        </w:tabs>
        <w:bidi w:val="0"/>
        <w:spacing w:before="0" w:after="240"/>
        <w:ind w:left="380" w:right="0" w:hanging="380"/>
        <w:jc w:val="both"/>
        <w:sectPr>
          <w:headerReference w:type="default" r:id="rId320"/>
          <w:footerReference w:type="default" r:id="rId321"/>
          <w:headerReference w:type="even" r:id="rId322"/>
          <w:footerReference w:type="even" r:id="rId323"/>
          <w:footnotePr>
            <w:pos w:val="pageBottom"/>
            <w:numFmt w:val="decimal"/>
            <w:numRestart w:val="continuous"/>
          </w:footnotePr>
          <w:pgSz w:w="8400" w:h="11900"/>
          <w:pgMar w:top="227" w:left="925" w:right="1053" w:bottom="203" w:header="0" w:footer="3" w:gutter="0"/>
          <w:pgNumType w:start="180"/>
          <w:cols w:space="720"/>
          <w:noEndnote/>
          <w:rtlGutter w:val="0"/>
          <w:docGrid w:linePitch="360"/>
        </w:sectPr>
      </w:pPr>
      <w:r>
        <w:rPr>
          <w:spacing w:val="0"/>
          <w:w w:val="100"/>
          <w:position w:val="0"/>
          <w:shd w:val="clear" w:color="auto" w:fill="auto"/>
          <w:lang w:val="en-US" w:eastAsia="en-US" w:bidi="en-US"/>
        </w:rPr>
        <w:t>Analyzing business needs: gather business requirements, analyze content lifecycle, conduct content audit, and analyze existing content.</w:t>
      </w:r>
    </w:p>
    <w:p>
      <w:pPr>
        <w:pStyle w:val="Style9"/>
        <w:keepNext w:val="0"/>
        <w:keepLines w:val="0"/>
        <w:widowControl w:val="0"/>
        <w:numPr>
          <w:ilvl w:val="0"/>
          <w:numId w:val="65"/>
        </w:numPr>
        <w:shd w:val="clear" w:color="auto" w:fill="auto"/>
        <w:tabs>
          <w:tab w:pos="360" w:val="left"/>
        </w:tabs>
        <w:bidi w:val="0"/>
        <w:spacing w:before="0" w:after="0"/>
        <w:ind w:left="380" w:right="0" w:hanging="380"/>
        <w:jc w:val="both"/>
      </w:pPr>
      <w:r>
        <w:rPr>
          <w:spacing w:val="0"/>
          <w:w w:val="100"/>
          <w:position w:val="0"/>
          <w:shd w:val="clear" w:color="auto" w:fill="auto"/>
          <w:lang w:val="en-US" w:eastAsia="en-US" w:bidi="en-US"/>
        </w:rPr>
        <w:t>Developing an information architecture (the content strategy road map): build content models and define metadata that describe the content, define reuse strategy, and define adaptive content strategy.</w:t>
      </w:r>
    </w:p>
    <w:p>
      <w:pPr>
        <w:pStyle w:val="Style9"/>
        <w:keepNext w:val="0"/>
        <w:keepLines w:val="0"/>
        <w:widowControl w:val="0"/>
        <w:numPr>
          <w:ilvl w:val="0"/>
          <w:numId w:val="65"/>
        </w:numPr>
        <w:shd w:val="clear" w:color="auto" w:fill="auto"/>
        <w:tabs>
          <w:tab w:pos="360" w:val="left"/>
        </w:tabs>
        <w:bidi w:val="0"/>
        <w:spacing w:before="0" w:after="0"/>
        <w:ind w:left="380" w:right="0" w:hanging="380"/>
        <w:jc w:val="both"/>
      </w:pPr>
      <w:r>
        <w:rPr>
          <w:spacing w:val="0"/>
          <w:w w:val="100"/>
          <w:position w:val="0"/>
          <w:shd w:val="clear" w:color="auto" w:fill="auto"/>
          <w:lang w:val="en-US" w:eastAsia="en-US" w:bidi="en-US"/>
        </w:rPr>
        <w:t>Creating unified processes (work flow and governance): define workflow and define governance.</w:t>
      </w:r>
    </w:p>
    <w:p>
      <w:pPr>
        <w:pStyle w:val="Style9"/>
        <w:keepNext w:val="0"/>
        <w:keepLines w:val="0"/>
        <w:widowControl w:val="0"/>
        <w:numPr>
          <w:ilvl w:val="0"/>
          <w:numId w:val="65"/>
        </w:numPr>
        <w:shd w:val="clear" w:color="auto" w:fill="auto"/>
        <w:tabs>
          <w:tab w:pos="360" w:val="left"/>
        </w:tabs>
        <w:bidi w:val="0"/>
        <w:spacing w:before="0" w:after="0"/>
        <w:ind w:left="380" w:right="0" w:hanging="380"/>
        <w:jc w:val="both"/>
      </w:pPr>
      <w:r>
        <w:rPr>
          <w:spacing w:val="0"/>
          <w:w w:val="100"/>
          <w:position w:val="0"/>
          <w:shd w:val="clear" w:color="auto" w:fill="auto"/>
          <w:lang w:val="en-US" w:eastAsia="en-US" w:bidi="en-US"/>
        </w:rPr>
        <w:t>Developing the technology strategy: define technology requirements, evalu</w:t>
        <w:softHyphen/>
        <w:t>ate tool options, work with content management system (CMS) integrators to implement the content model, and implement tools.</w:t>
      </w:r>
    </w:p>
    <w:p>
      <w:pPr>
        <w:pStyle w:val="Style9"/>
        <w:keepNext w:val="0"/>
        <w:keepLines w:val="0"/>
        <w:widowControl w:val="0"/>
        <w:numPr>
          <w:ilvl w:val="0"/>
          <w:numId w:val="65"/>
        </w:numPr>
        <w:shd w:val="clear" w:color="auto" w:fill="auto"/>
        <w:tabs>
          <w:tab w:pos="360" w:val="left"/>
        </w:tabs>
        <w:bidi w:val="0"/>
        <w:spacing w:before="0" w:after="0"/>
        <w:ind w:left="380" w:right="0" w:hanging="380"/>
        <w:jc w:val="both"/>
      </w:pPr>
      <w:r>
        <w:rPr>
          <w:spacing w:val="0"/>
          <w:w w:val="100"/>
          <w:position w:val="0"/>
          <w:shd w:val="clear" w:color="auto" w:fill="auto"/>
          <w:lang w:val="en-US" w:eastAsia="en-US" w:bidi="en-US"/>
        </w:rPr>
        <w:t>Creating structured content: create new content or convert unstructured to structured content.</w:t>
      </w:r>
    </w:p>
    <w:p>
      <w:pPr>
        <w:pStyle w:val="Style9"/>
        <w:keepNext w:val="0"/>
        <w:keepLines w:val="0"/>
        <w:widowControl w:val="0"/>
        <w:numPr>
          <w:ilvl w:val="0"/>
          <w:numId w:val="65"/>
        </w:numPr>
        <w:shd w:val="clear" w:color="auto" w:fill="auto"/>
        <w:tabs>
          <w:tab w:pos="360" w:val="left"/>
        </w:tabs>
        <w:bidi w:val="0"/>
        <w:spacing w:before="0" w:after="240"/>
        <w:ind w:left="380" w:right="0" w:hanging="380"/>
        <w:jc w:val="both"/>
      </w:pPr>
      <w:r>
        <w:rPr>
          <w:spacing w:val="0"/>
          <w:w w:val="100"/>
          <w:position w:val="0"/>
          <w:shd w:val="clear" w:color="auto" w:fill="auto"/>
          <w:lang w:val="en-US" w:eastAsia="en-US" w:bidi="en-US"/>
        </w:rPr>
        <w:t>Managing change: create change-management plan, including a communi</w:t>
        <w:softHyphen/>
        <w:t>cation plan, enlist change agents and champions, and define new roles and modify existing ones (Andersen, 2014, pp. 135-136).</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These models of a content-development process establish concrete stages, decisions, and activities that can be linked to the ISTE indicators for assessing computational thinking and describing the layers of abstraction in the process of creating intelligent content with LwDITA.</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In a previous publication (Evia et al., 2015), I described the approach imple</w:t>
        <w:softHyphen/>
        <w:t xml:space="preserve">mented in the undergraduate course </w:t>
      </w:r>
      <w:r>
        <w:rPr>
          <w:i/>
          <w:iCs/>
          <w:spacing w:val="0"/>
          <w:w w:val="100"/>
          <w:position w:val="0"/>
          <w:shd w:val="clear" w:color="auto" w:fill="auto"/>
          <w:lang w:val="en-US" w:eastAsia="en-US" w:bidi="en-US"/>
        </w:rPr>
        <w:t>Creating User Documentation</w:t>
      </w:r>
      <w:r>
        <w:rPr>
          <w:spacing w:val="0"/>
          <w:w w:val="100"/>
          <w:position w:val="0"/>
          <w:shd w:val="clear" w:color="auto" w:fill="auto"/>
          <w:lang w:val="en-US" w:eastAsia="en-US" w:bidi="en-US"/>
        </w:rPr>
        <w:t xml:space="preserve"> at Virginia Tech to teach concepts of intelligent content, DITA, and computational thinking combined with rhetorical problem solving. That approach is based on a sequence of layers of abstraction that supersede (and actually include) a technical writing process focused on document production. Those original layers of abstraction for teaching content development with DITA to students in a department of English are the result of years of collaboration with my former colleagues Matthew Sharp, who is now assistant professor of communication at Embry-Riddle Aeronautical University, and Manuel Perez-Quinones, who is now professor and associate dean of computing and informatics at the University of North Carolina, Charlotte.</w:t>
      </w:r>
    </w:p>
    <w:p>
      <w:pPr>
        <w:pStyle w:val="Style9"/>
        <w:keepNext w:val="0"/>
        <w:keepLines w:val="0"/>
        <w:widowControl w:val="0"/>
        <w:shd w:val="clear" w:color="auto" w:fill="auto"/>
        <w:bidi w:val="0"/>
        <w:spacing w:before="0" w:after="240"/>
        <w:ind w:left="0" w:right="0"/>
        <w:jc w:val="both"/>
      </w:pPr>
      <w:r>
        <w:rPr>
          <w:spacing w:val="0"/>
          <w:w w:val="100"/>
          <w:position w:val="0"/>
          <w:shd w:val="clear" w:color="auto" w:fill="auto"/>
          <w:lang w:val="en-US" w:eastAsia="en-US" w:bidi="en-US"/>
        </w:rPr>
        <w:t>We developed those layers following the approach for teaching professional writing recommended by Linda Flower, which “acknowledges the importance of discourse conventions but concentrates on broader rhetorical strategies for analyzing the audience, planning, revising, and managing one's time and writing process” (1989, p.5). The “layers of abstraction identified to introduce concepts of component content management, structured authoring, and DITA from a computational thinking and genre theory perspective (Evia et al., 2015, p. 334)” represent those broader rhetorical strategies, and are as follows:</w:t>
      </w:r>
    </w:p>
    <w:p>
      <w:pPr>
        <w:pStyle w:val="Style9"/>
        <w:keepNext w:val="0"/>
        <w:keepLines w:val="0"/>
        <w:widowControl w:val="0"/>
        <w:numPr>
          <w:ilvl w:val="0"/>
          <w:numId w:val="53"/>
        </w:numPr>
        <w:shd w:val="clear" w:color="auto" w:fill="auto"/>
        <w:tabs>
          <w:tab w:pos="360" w:val="left"/>
        </w:tabs>
        <w:bidi w:val="0"/>
        <w:spacing w:before="0" w:after="0"/>
        <w:ind w:left="380" w:right="0" w:hanging="380"/>
        <w:jc w:val="both"/>
      </w:pPr>
      <w:r>
        <w:rPr>
          <w:spacing w:val="0"/>
          <w:w w:val="100"/>
          <w:position w:val="0"/>
          <w:shd w:val="clear" w:color="auto" w:fill="auto"/>
          <w:lang w:val="en-US" w:eastAsia="en-US" w:bidi="en-US"/>
        </w:rPr>
        <w:t>Layer 1: Developing quality documentation. “The main objective in this layer is to introduce technical documentation as a process and not just a product.”</w:t>
      </w:r>
    </w:p>
    <w:p>
      <w:pPr>
        <w:pStyle w:val="Style9"/>
        <w:keepNext w:val="0"/>
        <w:keepLines w:val="0"/>
        <w:widowControl w:val="0"/>
        <w:numPr>
          <w:ilvl w:val="0"/>
          <w:numId w:val="53"/>
        </w:numPr>
        <w:shd w:val="clear" w:color="auto" w:fill="auto"/>
        <w:tabs>
          <w:tab w:pos="360" w:val="left"/>
        </w:tabs>
        <w:bidi w:val="0"/>
        <w:spacing w:before="0" w:after="240"/>
        <w:ind w:left="380" w:right="0" w:hanging="380"/>
        <w:jc w:val="both"/>
        <w:sectPr>
          <w:headerReference w:type="default" r:id="rId324"/>
          <w:footerReference w:type="default" r:id="rId325"/>
          <w:headerReference w:type="even" r:id="rId326"/>
          <w:footerReference w:type="even" r:id="rId327"/>
          <w:footnotePr>
            <w:pos w:val="pageBottom"/>
            <w:numFmt w:val="decimal"/>
            <w:numRestart w:val="continuous"/>
          </w:footnotePr>
          <w:pgSz w:w="8400" w:h="11900"/>
          <w:pgMar w:top="791" w:left="1062" w:right="925" w:bottom="343" w:header="0" w:footer="3" w:gutter="0"/>
          <w:pgNumType w:start="160"/>
          <w:cols w:space="720"/>
          <w:noEndnote/>
          <w:rtlGutter w:val="0"/>
          <w:docGrid w:linePitch="360"/>
        </w:sectPr>
      </w:pPr>
      <w:r>
        <w:rPr>
          <w:spacing w:val="0"/>
          <w:w w:val="100"/>
          <w:position w:val="0"/>
          <w:shd w:val="clear" w:color="auto" w:fill="auto"/>
          <w:lang w:val="en-US" w:eastAsia="en-US" w:bidi="en-US"/>
        </w:rPr>
        <w:t>Layer 2: Separating content from design. “This layer requires (students) to relinquish control of format in order to create content within an XML and template-based environment.”</w:t>
      </w:r>
    </w:p>
    <w:p>
      <w:pPr>
        <w:pStyle w:val="Style2"/>
        <w:keepNext w:val="0"/>
        <w:keepLines w:val="0"/>
        <w:widowControl w:val="0"/>
        <w:shd w:val="clear" w:color="auto" w:fill="auto"/>
        <w:bidi w:val="0"/>
        <w:spacing w:before="0" w:after="220" w:line="372" w:lineRule="auto"/>
        <w:ind w:left="0" w:right="0" w:firstLine="0"/>
        <w:jc w:val="right"/>
        <w:rPr>
          <w:sz w:val="14"/>
          <w:szCs w:val="14"/>
        </w:rPr>
      </w:pPr>
      <w:bookmarkStart w:id="435" w:name="bookmark435"/>
      <w:r>
        <w:rPr>
          <w:rFonts w:ascii="Arial" w:eastAsia="Arial" w:hAnsi="Arial" w:cs="Arial"/>
          <w:b/>
          <w:bCs/>
          <w:spacing w:val="0"/>
          <w:w w:val="100"/>
          <w:position w:val="0"/>
          <w:sz w:val="14"/>
          <w:szCs w:val="14"/>
          <w:shd w:val="clear" w:color="auto" w:fill="auto"/>
          <w:lang w:val="en-US" w:eastAsia="en-US" w:bidi="en-US"/>
        </w:rPr>
        <w:t xml:space="preserve">The Abstractions Behind Intelligent Content </w:t>
      </w:r>
      <w:r>
        <w:rPr>
          <w:rFonts w:ascii="Arial" w:eastAsia="Arial" w:hAnsi="Arial" w:cs="Arial"/>
          <w:b/>
          <w:bCs/>
          <w:spacing w:val="0"/>
          <w:w w:val="100"/>
          <w:position w:val="0"/>
          <w:sz w:val="14"/>
          <w:szCs w:val="14"/>
          <w:shd w:val="clear" w:color="auto" w:fill="auto"/>
          <w:lang w:val="zh-CN" w:eastAsia="zh-CN" w:bidi="zh-CN"/>
        </w:rPr>
        <w:t>161</w:t>
      </w:r>
      <w:bookmarkEnd w:id="435"/>
    </w:p>
    <w:p>
      <w:pPr>
        <w:pStyle w:val="Style9"/>
        <w:keepNext w:val="0"/>
        <w:keepLines w:val="0"/>
        <w:widowControl w:val="0"/>
        <w:numPr>
          <w:ilvl w:val="0"/>
          <w:numId w:val="53"/>
        </w:numPr>
        <w:shd w:val="clear" w:color="auto" w:fill="auto"/>
        <w:tabs>
          <w:tab w:pos="360" w:val="left"/>
        </w:tabs>
        <w:bidi w:val="0"/>
        <w:spacing w:before="0" w:after="0"/>
        <w:ind w:left="380" w:right="0" w:hanging="380"/>
        <w:jc w:val="both"/>
      </w:pPr>
      <w:r>
        <w:rPr>
          <w:spacing w:val="0"/>
          <w:w w:val="100"/>
          <w:position w:val="0"/>
          <w:shd w:val="clear" w:color="auto" w:fill="auto"/>
          <w:lang w:val="en-US" w:eastAsia="en-US" w:bidi="en-US"/>
        </w:rPr>
        <w:t xml:space="preserve">Layer </w:t>
      </w:r>
      <w:r>
        <w:rPr>
          <w:spacing w:val="0"/>
          <w:w w:val="100"/>
          <w:position w:val="0"/>
          <w:shd w:val="clear" w:color="auto" w:fill="auto"/>
          <w:lang w:val="zh-CN" w:eastAsia="zh-CN" w:bidi="zh-CN"/>
        </w:rPr>
        <w:t xml:space="preserve">3: </w:t>
      </w:r>
      <w:r>
        <w:rPr>
          <w:spacing w:val="0"/>
          <w:w w:val="100"/>
          <w:position w:val="0"/>
          <w:shd w:val="clear" w:color="auto" w:fill="auto"/>
          <w:lang w:val="en-US" w:eastAsia="en-US" w:bidi="en-US"/>
        </w:rPr>
        <w:t>Authoring granular content with XML. “This layer has the objec</w:t>
        <w:softHyphen/>
        <w:t>tive of introducing component-based XML authoring and filtering with the purpose of presenting modules created in XML as equivalents of more tra</w:t>
        <w:softHyphen/>
        <w:t>ditional technical and professional writing genres.”</w:t>
      </w:r>
    </w:p>
    <w:p>
      <w:pPr>
        <w:pStyle w:val="Style9"/>
        <w:keepNext w:val="0"/>
        <w:keepLines w:val="0"/>
        <w:widowControl w:val="0"/>
        <w:numPr>
          <w:ilvl w:val="0"/>
          <w:numId w:val="53"/>
        </w:numPr>
        <w:shd w:val="clear" w:color="auto" w:fill="auto"/>
        <w:tabs>
          <w:tab w:pos="360" w:val="left"/>
        </w:tabs>
        <w:bidi w:val="0"/>
        <w:spacing w:before="0" w:after="0"/>
        <w:ind w:left="380" w:right="0" w:hanging="380"/>
        <w:jc w:val="both"/>
      </w:pPr>
      <w:r>
        <w:rPr>
          <w:spacing w:val="0"/>
          <w:w w:val="100"/>
          <w:position w:val="0"/>
          <w:shd w:val="clear" w:color="auto" w:fill="auto"/>
          <w:lang w:val="en-US" w:eastAsia="en-US" w:bidi="en-US"/>
        </w:rPr>
        <w:t xml:space="preserve">Layer </w:t>
      </w:r>
      <w:r>
        <w:rPr>
          <w:spacing w:val="0"/>
          <w:w w:val="100"/>
          <w:position w:val="0"/>
          <w:shd w:val="clear" w:color="auto" w:fill="auto"/>
          <w:lang w:val="zh-CN" w:eastAsia="zh-CN" w:bidi="zh-CN"/>
        </w:rPr>
        <w:t xml:space="preserve">4: </w:t>
      </w:r>
      <w:r>
        <w:rPr>
          <w:spacing w:val="0"/>
          <w:w w:val="100"/>
          <w:position w:val="0"/>
          <w:shd w:val="clear" w:color="auto" w:fill="auto"/>
          <w:lang w:val="en-US" w:eastAsia="en-US" w:bidi="en-US"/>
        </w:rPr>
        <w:t>Authoring and linking Component Content Management mod</w:t>
        <w:softHyphen/>
        <w:t>ules with DITA. “The overall objective of this layer is to make students comfortable with topic-based writing and the functions and responsibili</w:t>
        <w:softHyphen/>
        <w:t>ties of a DITA author.”</w:t>
      </w:r>
    </w:p>
    <w:p>
      <w:pPr>
        <w:pStyle w:val="Style9"/>
        <w:keepNext w:val="0"/>
        <w:keepLines w:val="0"/>
        <w:widowControl w:val="0"/>
        <w:numPr>
          <w:ilvl w:val="0"/>
          <w:numId w:val="53"/>
        </w:numPr>
        <w:shd w:val="clear" w:color="auto" w:fill="auto"/>
        <w:tabs>
          <w:tab w:pos="360" w:val="left"/>
        </w:tabs>
        <w:bidi w:val="0"/>
        <w:spacing w:before="0" w:after="220"/>
        <w:ind w:left="380" w:right="0" w:hanging="380"/>
        <w:jc w:val="both"/>
      </w:pPr>
      <w:r>
        <w:rPr>
          <w:spacing w:val="0"/>
          <w:w w:val="100"/>
          <w:position w:val="0"/>
          <w:shd w:val="clear" w:color="auto" w:fill="auto"/>
          <w:lang w:val="en-US" w:eastAsia="en-US" w:bidi="en-US"/>
        </w:rPr>
        <w:t xml:space="preserve">Layer </w:t>
      </w:r>
      <w:r>
        <w:rPr>
          <w:spacing w:val="0"/>
          <w:w w:val="100"/>
          <w:position w:val="0"/>
          <w:shd w:val="clear" w:color="auto" w:fill="auto"/>
          <w:lang w:val="zh-CN" w:eastAsia="zh-CN" w:bidi="zh-CN"/>
        </w:rPr>
        <w:t xml:space="preserve">5: </w:t>
      </w:r>
      <w:r>
        <w:rPr>
          <w:spacing w:val="0"/>
          <w:w w:val="100"/>
          <w:position w:val="0"/>
          <w:shd w:val="clear" w:color="auto" w:fill="auto"/>
          <w:lang w:val="en-US" w:eastAsia="en-US" w:bidi="en-US"/>
        </w:rPr>
        <w:t>Single sourcing and content reuse. “In this layer, students write content once, and then create multiple deliverables for different audi</w:t>
        <w:softHyphen/>
        <w:t xml:space="preserve">ences, using some unique topics and some reused topics” (Evia et al., </w:t>
      </w:r>
      <w:r>
        <w:rPr>
          <w:spacing w:val="0"/>
          <w:w w:val="100"/>
          <w:position w:val="0"/>
          <w:shd w:val="clear" w:color="auto" w:fill="auto"/>
          <w:lang w:val="zh-CN" w:eastAsia="zh-CN" w:bidi="zh-CN"/>
        </w:rPr>
        <w:t xml:space="preserve">2015, </w:t>
      </w:r>
      <w:r>
        <w:rPr>
          <w:spacing w:val="0"/>
          <w:w w:val="100"/>
          <w:position w:val="0"/>
          <w:shd w:val="clear" w:color="auto" w:fill="auto"/>
          <w:lang w:val="en-US" w:eastAsia="en-US" w:bidi="en-US"/>
        </w:rPr>
        <w:t>pp. 335-339).</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Those layers of abstraction focus, one by one, on practical and separate con</w:t>
        <w:softHyphen/>
        <w:t>cepts related to the characteristics of intelligent content and competencies and skills that, based on industry conversation and formal interviews with practi</w:t>
        <w:softHyphen/>
        <w:t>tioners and academics (see Evia et al., 2015 for details on the methodology), are expected of technical communicators working in content management envi</w:t>
        <w:softHyphen/>
        <w:t>ronments. The layers of abstraction did not have the specific goal of assessing if students became computational thinkers; thus, they were not directly inspired by a strict rubric like the ISTE standards. However, they were loosely based on the College Board's AP Computer Science Principles “big ideas” (2017). That model also reflects our academic privilege as college professors whose students did not have real workplace expectations and deadlines: as we taught these lay</w:t>
        <w:softHyphen/>
        <w:t>ers in fictional scenarios, our students did not have the pressure from actual customers/users, managers, and subject matter experts that technical commu</w:t>
        <w:softHyphen/>
        <w:t xml:space="preserve">nicators face in the workplace. Therefore, instead of following a rigid content development workflow (e.g., Bailie &amp; Urbina's model), students focused on the quadrant of </w:t>
      </w:r>
      <w:r>
        <w:rPr>
          <w:i/>
          <w:iCs/>
          <w:spacing w:val="0"/>
          <w:w w:val="100"/>
          <w:position w:val="0"/>
          <w:shd w:val="clear" w:color="auto" w:fill="auto"/>
          <w:lang w:val="en-US" w:eastAsia="en-US" w:bidi="en-US"/>
        </w:rPr>
        <w:t>collection</w:t>
      </w:r>
      <w:r>
        <w:rPr>
          <w:spacing w:val="0"/>
          <w:w w:val="100"/>
          <w:position w:val="0"/>
          <w:shd w:val="clear" w:color="auto" w:fill="auto"/>
          <w:lang w:val="en-US" w:eastAsia="en-US" w:bidi="en-US"/>
        </w:rPr>
        <w:t xml:space="preserve"> (creating or gathering content), while we assumed that elements of information technology (tools support, processing), management (deadlines and supervision), and design (templates and stylesheets) were the instructors' responsibility and were just briefly discussed in class.</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Furthermore, those layers of abstraction from the 2015 publication are XML-centric, because we used them to teach DITA XML. Michael Priestley and I created our first LwDITA demos and test files after that article was submitted for publication; as a result, those initial five layers of abstraction are all about DITA XML.</w:t>
      </w:r>
    </w:p>
    <w:p>
      <w:pPr>
        <w:pStyle w:val="Style9"/>
        <w:keepNext w:val="0"/>
        <w:keepLines w:val="0"/>
        <w:widowControl w:val="0"/>
        <w:shd w:val="clear" w:color="auto" w:fill="auto"/>
        <w:bidi w:val="0"/>
        <w:spacing w:before="0" w:after="220"/>
        <w:ind w:left="0" w:right="0"/>
        <w:jc w:val="both"/>
        <w:sectPr>
          <w:headerReference w:type="default" r:id="rId328"/>
          <w:footerReference w:type="default" r:id="rId329"/>
          <w:headerReference w:type="even" r:id="rId330"/>
          <w:footerReference w:type="even" r:id="rId331"/>
          <w:footnotePr>
            <w:pos w:val="pageBottom"/>
            <w:numFmt w:val="decimal"/>
            <w:numRestart w:val="continuous"/>
          </w:footnotePr>
          <w:pgSz w:w="8400" w:h="11900"/>
          <w:pgMar w:top="227" w:left="925" w:right="1066" w:bottom="203" w:header="0" w:footer="3" w:gutter="0"/>
          <w:pgNumType w:start="182"/>
          <w:cols w:space="720"/>
          <w:noEndnote/>
          <w:rtlGutter w:val="0"/>
          <w:docGrid w:linePitch="360"/>
        </w:sectPr>
      </w:pPr>
      <w:r>
        <w:rPr>
          <w:spacing w:val="0"/>
          <w:w w:val="100"/>
          <w:position w:val="0"/>
          <w:shd w:val="clear" w:color="auto" w:fill="auto"/>
          <w:lang w:val="en-US" w:eastAsia="en-US" w:bidi="en-US"/>
        </w:rPr>
        <w:t>In the following chapter I introduce a revised version of the layers of abstraction for teaching intelligent content to technical communication stu</w:t>
        <w:softHyphen/>
        <w:t xml:space="preserve">dents and trainees. The revised layers expand beyond the content acquisition stage and cover from planning to evaluation and revision. They are also based on the LwDITA authoring formats described in </w:t>
      </w:r>
      <w:hyperlink w:anchor="bookmark223" w:tooltip="Current Document">
        <w:r>
          <w:rPr>
            <w:spacing w:val="0"/>
            <w:w w:val="100"/>
            <w:position w:val="0"/>
            <w:shd w:val="clear" w:color="auto" w:fill="auto"/>
            <w:lang w:val="en-US" w:eastAsia="en-US" w:bidi="en-US"/>
          </w:rPr>
          <w:t>Chapter 4</w:t>
        </w:r>
      </w:hyperlink>
      <w:r>
        <w:rPr>
          <w:spacing w:val="0"/>
          <w:w w:val="100"/>
          <w:position w:val="0"/>
          <w:shd w:val="clear" w:color="auto" w:fill="auto"/>
          <w:lang w:val="en-US" w:eastAsia="en-US" w:bidi="en-US"/>
        </w:rPr>
        <w:t>, which embrace the diversity of tools used by content creators across disciplines and professional</w:t>
      </w:r>
    </w:p>
    <w:p>
      <w:pPr>
        <w:pStyle w:val="Style9"/>
        <w:keepNext w:val="0"/>
        <w:keepLines w:val="0"/>
        <w:widowControl w:val="0"/>
        <w:shd w:val="clear" w:color="auto" w:fill="auto"/>
        <w:bidi w:val="0"/>
        <w:spacing w:before="0" w:after="360"/>
        <w:ind w:left="0" w:right="0" w:firstLine="0"/>
        <w:jc w:val="both"/>
      </w:pPr>
      <w:r>
        <w:rPr>
          <w:spacing w:val="0"/>
          <w:w w:val="100"/>
          <w:position w:val="0"/>
          <w:shd w:val="clear" w:color="auto" w:fill="auto"/>
          <w:lang w:val="en-US" w:eastAsia="en-US" w:bidi="en-US"/>
        </w:rPr>
        <w:t>silos. Furthermore, those revised layers are connected to specific stages in the content-development lifecycles introduced in this chapter and the ISTE stand</w:t>
        <w:softHyphen/>
        <w:t>ards for evaluating students as computational thinkers.</w:t>
      </w:r>
    </w:p>
    <w:p>
      <w:pPr>
        <w:pStyle w:val="Style44"/>
        <w:keepNext/>
        <w:keepLines/>
        <w:widowControl w:val="0"/>
        <w:shd w:val="clear" w:color="auto" w:fill="auto"/>
        <w:bidi w:val="0"/>
        <w:spacing w:before="0" w:line="240" w:lineRule="auto"/>
        <w:ind w:left="0" w:right="0" w:firstLine="0"/>
        <w:jc w:val="both"/>
      </w:pPr>
      <w:bookmarkStart w:id="436" w:name="bookmark436"/>
      <w:bookmarkStart w:id="437" w:name="bookmark437"/>
      <w:r>
        <w:rPr>
          <w:spacing w:val="0"/>
          <w:w w:val="100"/>
          <w:position w:val="0"/>
          <w:shd w:val="clear" w:color="auto" w:fill="auto"/>
          <w:lang w:val="en-US" w:eastAsia="en-US" w:bidi="en-US"/>
        </w:rPr>
        <w:t>References</w:t>
      </w:r>
      <w:bookmarkEnd w:id="436"/>
      <w:bookmarkEnd w:id="437"/>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Andersen, R. </w:t>
      </w:r>
      <w:r>
        <w:rPr>
          <w:spacing w:val="0"/>
          <w:w w:val="100"/>
          <w:position w:val="0"/>
          <w:sz w:val="16"/>
          <w:szCs w:val="16"/>
          <w:shd w:val="clear" w:color="auto" w:fill="auto"/>
          <w:lang w:val="zh-CN" w:eastAsia="zh-CN" w:bidi="zh-CN"/>
        </w:rPr>
        <w:t xml:space="preserve">(2014). </w:t>
      </w:r>
      <w:r>
        <w:rPr>
          <w:spacing w:val="0"/>
          <w:w w:val="100"/>
          <w:position w:val="0"/>
          <w:sz w:val="16"/>
          <w:szCs w:val="16"/>
          <w:shd w:val="clear" w:color="auto" w:fill="auto"/>
          <w:lang w:val="en-US" w:eastAsia="en-US" w:bidi="en-US"/>
        </w:rPr>
        <w:t xml:space="preserve">Rhetorical work in the age of content management: Implications for the field of technical communication. </w:t>
      </w:r>
      <w:r>
        <w:rPr>
          <w:i/>
          <w:iCs/>
          <w:spacing w:val="0"/>
          <w:w w:val="100"/>
          <w:position w:val="0"/>
          <w:sz w:val="16"/>
          <w:szCs w:val="16"/>
          <w:shd w:val="clear" w:color="auto" w:fill="auto"/>
          <w:lang w:val="en-US" w:eastAsia="en-US" w:bidi="en-US"/>
        </w:rPr>
        <w:t>Journal of Business and Technical Communication</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28(2), 115-157.</w:t>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Andersen, R. (2014a). Toward a more integrated view of technical communication. </w:t>
      </w:r>
      <w:r>
        <w:rPr>
          <w:i/>
          <w:iCs/>
          <w:spacing w:val="0"/>
          <w:w w:val="100"/>
          <w:position w:val="0"/>
          <w:sz w:val="16"/>
          <w:szCs w:val="16"/>
          <w:shd w:val="clear" w:color="auto" w:fill="auto"/>
          <w:lang w:val="en-US" w:eastAsia="en-US" w:bidi="en-US"/>
        </w:rPr>
        <w:t>Communication Design Quarterly Review</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2(2), 10-16.</w:t>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Bailie, R.A. </w:t>
      </w:r>
      <w:r>
        <w:rPr>
          <w:spacing w:val="0"/>
          <w:w w:val="100"/>
          <w:position w:val="0"/>
          <w:sz w:val="16"/>
          <w:szCs w:val="16"/>
          <w:shd w:val="clear" w:color="auto" w:fill="auto"/>
          <w:lang w:val="zh-CN" w:eastAsia="zh-CN" w:bidi="zh-CN"/>
        </w:rPr>
        <w:t xml:space="preserve">&amp; </w:t>
      </w:r>
      <w:r>
        <w:rPr>
          <w:spacing w:val="0"/>
          <w:w w:val="100"/>
          <w:position w:val="0"/>
          <w:sz w:val="16"/>
          <w:szCs w:val="16"/>
          <w:shd w:val="clear" w:color="auto" w:fill="auto"/>
          <w:lang w:val="en-US" w:eastAsia="en-US" w:bidi="en-US"/>
        </w:rPr>
        <w:t xml:space="preserve">Urbina, N. </w:t>
      </w:r>
      <w:r>
        <w:rPr>
          <w:spacing w:val="0"/>
          <w:w w:val="100"/>
          <w:position w:val="0"/>
          <w:sz w:val="16"/>
          <w:szCs w:val="16"/>
          <w:shd w:val="clear" w:color="auto" w:fill="auto"/>
          <w:lang w:val="zh-CN" w:eastAsia="zh-CN" w:bidi="zh-CN"/>
        </w:rPr>
        <w:t xml:space="preserve">(2013). </w:t>
      </w:r>
      <w:r>
        <w:rPr>
          <w:i/>
          <w:iCs/>
          <w:spacing w:val="0"/>
          <w:w w:val="100"/>
          <w:position w:val="0"/>
          <w:sz w:val="16"/>
          <w:szCs w:val="16"/>
          <w:shd w:val="clear" w:color="auto" w:fill="auto"/>
          <w:lang w:val="en-US" w:eastAsia="en-US" w:bidi="en-US"/>
        </w:rPr>
        <w:t>Content strategy: Connecting the dots between business, brand, and benefits</w:t>
      </w:r>
      <w:r>
        <w:rPr>
          <w:spacing w:val="0"/>
          <w:w w:val="100"/>
          <w:position w:val="0"/>
          <w:sz w:val="16"/>
          <w:szCs w:val="16"/>
          <w:shd w:val="clear" w:color="auto" w:fill="auto"/>
          <w:lang w:val="en-US" w:eastAsia="en-US" w:bidi="en-US"/>
        </w:rPr>
        <w:t>. Laguna Hills, CA: XML Press.</w:t>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Barba, L.A. </w:t>
      </w:r>
      <w:r>
        <w:rPr>
          <w:spacing w:val="0"/>
          <w:w w:val="100"/>
          <w:position w:val="0"/>
          <w:sz w:val="16"/>
          <w:szCs w:val="16"/>
          <w:shd w:val="clear" w:color="auto" w:fill="auto"/>
          <w:lang w:val="zh-CN" w:eastAsia="zh-CN" w:bidi="zh-CN"/>
        </w:rPr>
        <w:t xml:space="preserve">(2016, </w:t>
      </w:r>
      <w:r>
        <w:rPr>
          <w:spacing w:val="0"/>
          <w:w w:val="100"/>
          <w:position w:val="0"/>
          <w:sz w:val="16"/>
          <w:szCs w:val="16"/>
          <w:shd w:val="clear" w:color="auto" w:fill="auto"/>
          <w:lang w:val="en-US" w:eastAsia="en-US" w:bidi="en-US"/>
        </w:rPr>
        <w:t xml:space="preserve">March </w:t>
      </w:r>
      <w:r>
        <w:rPr>
          <w:spacing w:val="0"/>
          <w:w w:val="100"/>
          <w:position w:val="0"/>
          <w:sz w:val="16"/>
          <w:szCs w:val="16"/>
          <w:shd w:val="clear" w:color="auto" w:fill="auto"/>
          <w:lang w:val="zh-CN" w:eastAsia="zh-CN" w:bidi="zh-CN"/>
        </w:rPr>
        <w:t xml:space="preserve">5). </w:t>
      </w:r>
      <w:r>
        <w:rPr>
          <w:spacing w:val="0"/>
          <w:w w:val="100"/>
          <w:position w:val="0"/>
          <w:sz w:val="16"/>
          <w:szCs w:val="16"/>
          <w:shd w:val="clear" w:color="auto" w:fill="auto"/>
          <w:lang w:val="en-US" w:eastAsia="en-US" w:bidi="en-US"/>
        </w:rPr>
        <w:t xml:space="preserve">Computational thinking: I do not think it means what you think it means [Blog post]. Retrieved from </w:t>
      </w:r>
      <w:r>
        <w:fldChar w:fldCharType="begin"/>
      </w:r>
      <w:r>
        <w:rPr/>
        <w:instrText> HYPERLINK "http://lorenabarba.com" </w:instrText>
      </w:r>
      <w:r>
        <w:fldChar w:fldCharType="separate"/>
      </w:r>
      <w:r>
        <w:rPr>
          <w:spacing w:val="0"/>
          <w:w w:val="100"/>
          <w:position w:val="0"/>
          <w:sz w:val="16"/>
          <w:szCs w:val="16"/>
          <w:shd w:val="clear" w:color="auto" w:fill="auto"/>
          <w:lang w:val="en-US" w:eastAsia="en-US" w:bidi="en-US"/>
        </w:rPr>
        <w:t>http://lorenabarba.com/blog/computational-</w:t>
      </w:r>
      <w:r>
        <w:fldChar w:fldCharType="end"/>
      </w:r>
      <w:r>
        <w:rPr>
          <w:spacing w:val="0"/>
          <w:w w:val="100"/>
          <w:position w:val="0"/>
          <w:sz w:val="16"/>
          <w:szCs w:val="16"/>
          <w:shd w:val="clear" w:color="auto" w:fill="auto"/>
          <w:lang w:val="en-US" w:eastAsia="en-US" w:bidi="en-US"/>
        </w:rPr>
        <w:t xml:space="preserve"> </w:t>
      </w:r>
      <w:r>
        <w:fldChar w:fldCharType="begin"/>
      </w:r>
      <w:r>
        <w:rPr/>
        <w:instrText> HYPERLINK "http://lorenabarba.com" </w:instrText>
      </w:r>
      <w:r>
        <w:fldChar w:fldCharType="separate"/>
      </w:r>
      <w:r>
        <w:rPr>
          <w:spacing w:val="0"/>
          <w:w w:val="100"/>
          <w:position w:val="0"/>
          <w:sz w:val="16"/>
          <w:szCs w:val="16"/>
          <w:shd w:val="clear" w:color="auto" w:fill="auto"/>
          <w:lang w:val="en-US" w:eastAsia="en-US" w:bidi="en-US"/>
        </w:rPr>
        <w:t>thinking-i-do-not-think-it-means-what-you-think-it-means/</w:t>
      </w:r>
      <w:r>
        <w:fldChar w:fldCharType="end"/>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College Board. </w:t>
      </w:r>
      <w:r>
        <w:rPr>
          <w:spacing w:val="0"/>
          <w:w w:val="100"/>
          <w:position w:val="0"/>
          <w:sz w:val="16"/>
          <w:szCs w:val="16"/>
          <w:shd w:val="clear" w:color="auto" w:fill="auto"/>
          <w:lang w:val="zh-CN" w:eastAsia="zh-CN" w:bidi="zh-CN"/>
        </w:rPr>
        <w:t xml:space="preserve">(2017). </w:t>
      </w:r>
      <w:r>
        <w:rPr>
          <w:spacing w:val="0"/>
          <w:w w:val="100"/>
          <w:position w:val="0"/>
          <w:sz w:val="16"/>
          <w:szCs w:val="16"/>
          <w:shd w:val="clear" w:color="auto" w:fill="auto"/>
          <w:lang w:val="en-US" w:eastAsia="en-US" w:bidi="en-US"/>
        </w:rPr>
        <w:t xml:space="preserve">AP computer science principles. Retrieved from </w:t>
      </w:r>
      <w:r>
        <w:fldChar w:fldCharType="begin"/>
      </w:r>
      <w:r>
        <w:rPr/>
        <w:instrText> HYPERLINK "https://apcentral.collegeboard.org" </w:instrText>
      </w:r>
      <w:r>
        <w:fldChar w:fldCharType="separate"/>
      </w:r>
      <w:r>
        <w:rPr>
          <w:spacing w:val="0"/>
          <w:w w:val="100"/>
          <w:position w:val="0"/>
          <w:sz w:val="16"/>
          <w:szCs w:val="16"/>
          <w:shd w:val="clear" w:color="auto" w:fill="auto"/>
          <w:lang w:val="en-US" w:eastAsia="en-US" w:bidi="en-US"/>
        </w:rPr>
        <w:t>https://apcentral.</w:t>
      </w:r>
      <w:r>
        <w:fldChar w:fldCharType="end"/>
      </w:r>
      <w:r>
        <w:rPr>
          <w:spacing w:val="0"/>
          <w:w w:val="100"/>
          <w:position w:val="0"/>
          <w:sz w:val="16"/>
          <w:szCs w:val="16"/>
          <w:shd w:val="clear" w:color="auto" w:fill="auto"/>
          <w:lang w:val="en-US" w:eastAsia="en-US" w:bidi="en-US"/>
        </w:rPr>
        <w:t xml:space="preserve"> </w:t>
      </w:r>
      <w:r>
        <w:fldChar w:fldCharType="begin"/>
      </w:r>
      <w:r>
        <w:rPr/>
        <w:instrText> HYPERLINK "https://apcentral.collegeboard.org" </w:instrText>
      </w:r>
      <w:r>
        <w:fldChar w:fldCharType="separate"/>
      </w:r>
      <w:r>
        <w:rPr>
          <w:spacing w:val="0"/>
          <w:w w:val="100"/>
          <w:position w:val="0"/>
          <w:sz w:val="16"/>
          <w:szCs w:val="16"/>
          <w:shd w:val="clear" w:color="auto" w:fill="auto"/>
          <w:lang w:val="en-US" w:eastAsia="en-US" w:bidi="en-US"/>
        </w:rPr>
        <w:t>collegeboard.org/pdf/ap-computer-science-principles-course-and-exam-description.pdf</w:t>
      </w:r>
      <w:r>
        <w:fldChar w:fldCharType="end"/>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Dayton, D. </w:t>
      </w:r>
      <w:r>
        <w:rPr>
          <w:spacing w:val="0"/>
          <w:w w:val="100"/>
          <w:position w:val="0"/>
          <w:sz w:val="16"/>
          <w:szCs w:val="16"/>
          <w:shd w:val="clear" w:color="auto" w:fill="auto"/>
          <w:lang w:val="zh-CN" w:eastAsia="zh-CN" w:bidi="zh-CN"/>
        </w:rPr>
        <w:t xml:space="preserve">(2004). </w:t>
      </w:r>
      <w:r>
        <w:rPr>
          <w:spacing w:val="0"/>
          <w:w w:val="100"/>
          <w:position w:val="0"/>
          <w:sz w:val="16"/>
          <w:szCs w:val="16"/>
          <w:shd w:val="clear" w:color="auto" w:fill="auto"/>
          <w:lang w:val="en-US" w:eastAsia="en-US" w:bidi="en-US"/>
        </w:rPr>
        <w:t xml:space="preserve">The future of technical communication according to those who teach it. </w:t>
      </w:r>
      <w:r>
        <w:rPr>
          <w:i/>
          <w:iCs/>
          <w:spacing w:val="0"/>
          <w:w w:val="100"/>
          <w:position w:val="0"/>
          <w:sz w:val="16"/>
          <w:szCs w:val="16"/>
          <w:shd w:val="clear" w:color="auto" w:fill="auto"/>
          <w:lang w:val="en-US" w:eastAsia="en-US" w:bidi="en-US"/>
        </w:rPr>
        <w:t>Paper presented at the conference of the Society for Technical Communication</w:t>
      </w:r>
      <w:r>
        <w:rPr>
          <w:spacing w:val="0"/>
          <w:w w:val="100"/>
          <w:position w:val="0"/>
          <w:sz w:val="16"/>
          <w:szCs w:val="16"/>
          <w:shd w:val="clear" w:color="auto" w:fill="auto"/>
          <w:lang w:val="en-US" w:eastAsia="en-US" w:bidi="en-US"/>
        </w:rPr>
        <w:t>.</w:t>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Emig, J. </w:t>
      </w:r>
      <w:r>
        <w:rPr>
          <w:spacing w:val="0"/>
          <w:w w:val="100"/>
          <w:position w:val="0"/>
          <w:sz w:val="16"/>
          <w:szCs w:val="16"/>
          <w:shd w:val="clear" w:color="auto" w:fill="auto"/>
          <w:lang w:val="zh-CN" w:eastAsia="zh-CN" w:bidi="zh-CN"/>
        </w:rPr>
        <w:t xml:space="preserve">(1977). </w:t>
      </w:r>
      <w:r>
        <w:rPr>
          <w:spacing w:val="0"/>
          <w:w w:val="100"/>
          <w:position w:val="0"/>
          <w:sz w:val="16"/>
          <w:szCs w:val="16"/>
          <w:shd w:val="clear" w:color="auto" w:fill="auto"/>
          <w:lang w:val="en-US" w:eastAsia="en-US" w:bidi="en-US"/>
        </w:rPr>
        <w:t xml:space="preserve">Writing as a mode of learning. </w:t>
      </w:r>
      <w:r>
        <w:rPr>
          <w:i/>
          <w:iCs/>
          <w:spacing w:val="0"/>
          <w:w w:val="100"/>
          <w:position w:val="0"/>
          <w:sz w:val="16"/>
          <w:szCs w:val="16"/>
          <w:shd w:val="clear" w:color="auto" w:fill="auto"/>
          <w:lang w:val="en-US" w:eastAsia="en-US" w:bidi="en-US"/>
        </w:rPr>
        <w:t>College Composition and Communication</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28(2), 122-128.</w:t>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Evia, C., Sharp, M. R., </w:t>
      </w:r>
      <w:r>
        <w:rPr>
          <w:spacing w:val="0"/>
          <w:w w:val="100"/>
          <w:position w:val="0"/>
          <w:sz w:val="16"/>
          <w:szCs w:val="16"/>
          <w:shd w:val="clear" w:color="auto" w:fill="auto"/>
          <w:lang w:val="zh-CN" w:eastAsia="zh-CN" w:bidi="zh-CN"/>
        </w:rPr>
        <w:t xml:space="preserve">&amp; </w:t>
      </w:r>
      <w:r>
        <w:rPr>
          <w:spacing w:val="0"/>
          <w:w w:val="100"/>
          <w:position w:val="0"/>
          <w:sz w:val="16"/>
          <w:szCs w:val="16"/>
          <w:shd w:val="clear" w:color="auto" w:fill="auto"/>
          <w:lang w:val="en-US" w:eastAsia="en-US" w:bidi="en-US"/>
        </w:rPr>
        <w:t>Perez-Quinones, M. A. (2015). Teaching structured author</w:t>
        <w:softHyphen/>
        <w:t xml:space="preserve">ing and DITA through rhetorical and computational thinking. </w:t>
      </w:r>
      <w:r>
        <w:rPr>
          <w:i/>
          <w:iCs/>
          <w:spacing w:val="0"/>
          <w:w w:val="100"/>
          <w:position w:val="0"/>
          <w:sz w:val="16"/>
          <w:szCs w:val="16"/>
          <w:shd w:val="clear" w:color="auto" w:fill="auto"/>
          <w:lang w:val="en-US" w:eastAsia="en-US" w:bidi="en-US"/>
        </w:rPr>
        <w:t>IEEE Transactions on Professional Communication</w:t>
      </w:r>
      <w:r>
        <w:rPr>
          <w:spacing w:val="0"/>
          <w:w w:val="100"/>
          <w:position w:val="0"/>
          <w:sz w:val="16"/>
          <w:szCs w:val="16"/>
          <w:shd w:val="clear" w:color="auto" w:fill="auto"/>
          <w:lang w:val="en-US" w:eastAsia="en-US" w:bidi="en-US"/>
        </w:rPr>
        <w:t>, 58(3), 328-343.</w:t>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Flower, L. (1989). Rhetorical problem solving: Cognition and professional writing. In M. Kogen (Ed.), </w:t>
      </w:r>
      <w:r>
        <w:rPr>
          <w:i/>
          <w:iCs/>
          <w:spacing w:val="0"/>
          <w:w w:val="100"/>
          <w:position w:val="0"/>
          <w:sz w:val="16"/>
          <w:szCs w:val="16"/>
          <w:shd w:val="clear" w:color="auto" w:fill="auto"/>
          <w:lang w:val="en-US" w:eastAsia="en-US" w:bidi="en-US"/>
        </w:rPr>
        <w:t>Writing in the business professions</w:t>
      </w:r>
      <w:r>
        <w:rPr>
          <w:spacing w:val="0"/>
          <w:w w:val="100"/>
          <w:position w:val="0"/>
          <w:sz w:val="16"/>
          <w:szCs w:val="16"/>
          <w:shd w:val="clear" w:color="auto" w:fill="auto"/>
          <w:lang w:val="en-US" w:eastAsia="en-US" w:bidi="en-US"/>
        </w:rPr>
        <w:t xml:space="preserve"> (pp.3-36). Urbana, IL: NCTE.</w:t>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Gu, B. &amp; Pullman G. (2009). Introduction: Mapping out the key parameters of content management. In G. Pullman &amp; B. Gu (Eds.), </w:t>
      </w:r>
      <w:r>
        <w:rPr>
          <w:i/>
          <w:iCs/>
          <w:spacing w:val="0"/>
          <w:w w:val="100"/>
          <w:position w:val="0"/>
          <w:sz w:val="16"/>
          <w:szCs w:val="16"/>
          <w:shd w:val="clear" w:color="auto" w:fill="auto"/>
          <w:lang w:val="en-US" w:eastAsia="en-US" w:bidi="en-US"/>
        </w:rPr>
        <w:t>Content management bridging the gap between theory and practice</w:t>
      </w:r>
      <w:r>
        <w:rPr>
          <w:spacing w:val="0"/>
          <w:w w:val="100"/>
          <w:position w:val="0"/>
          <w:sz w:val="16"/>
          <w:szCs w:val="16"/>
          <w:shd w:val="clear" w:color="auto" w:fill="auto"/>
          <w:lang w:val="en-US" w:eastAsia="en-US" w:bidi="en-US"/>
        </w:rPr>
        <w:t xml:space="preserve"> (pp. 1-12). Amityville, NY: Baywood.</w:t>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Guzdial, M. (2008). Education: Paving the way for computational thinking. </w:t>
      </w:r>
      <w:r>
        <w:rPr>
          <w:i/>
          <w:iCs/>
          <w:spacing w:val="0"/>
          <w:w w:val="100"/>
          <w:position w:val="0"/>
          <w:sz w:val="16"/>
          <w:szCs w:val="16"/>
          <w:shd w:val="clear" w:color="auto" w:fill="auto"/>
          <w:lang w:val="en-US" w:eastAsia="en-US" w:bidi="en-US"/>
        </w:rPr>
        <w:t>Communications of the ACM</w:t>
      </w:r>
      <w:r>
        <w:rPr>
          <w:spacing w:val="0"/>
          <w:w w:val="100"/>
          <w:position w:val="0"/>
          <w:sz w:val="16"/>
          <w:szCs w:val="16"/>
          <w:shd w:val="clear" w:color="auto" w:fill="auto"/>
          <w:lang w:val="en-US" w:eastAsia="en-US" w:bidi="en-US"/>
        </w:rPr>
        <w:t>. 51(8), 25-27.</w:t>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Guzdial, M. (2016). </w:t>
      </w:r>
      <w:r>
        <w:rPr>
          <w:i/>
          <w:iCs/>
          <w:spacing w:val="0"/>
          <w:w w:val="100"/>
          <w:position w:val="0"/>
          <w:sz w:val="16"/>
          <w:szCs w:val="16"/>
          <w:shd w:val="clear" w:color="auto" w:fill="auto"/>
          <w:lang w:val="en-US" w:eastAsia="en-US" w:bidi="en-US"/>
        </w:rPr>
        <w:t>Learner-centered design of computing education: Research on com</w:t>
        <w:softHyphen/>
        <w:t>puting for everyone</w:t>
      </w:r>
      <w:r>
        <w:rPr>
          <w:spacing w:val="0"/>
          <w:w w:val="100"/>
          <w:position w:val="0"/>
          <w:sz w:val="16"/>
          <w:szCs w:val="16"/>
          <w:shd w:val="clear" w:color="auto" w:fill="auto"/>
          <w:lang w:val="en-US" w:eastAsia="en-US" w:bidi="en-US"/>
        </w:rPr>
        <w:t>. New York, NY: Morgan &amp; Claypool.</w:t>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Guzdial, M. (2016a, January 13). What does it mean to assess computational thinking? [Blog post]. Retrieved from </w:t>
      </w:r>
      <w:r>
        <w:fldChar w:fldCharType="begin"/>
      </w:r>
      <w:r>
        <w:rPr/>
        <w:instrText> HYPERLINK "https://computinged.wordpress.com" </w:instrText>
      </w:r>
      <w:r>
        <w:fldChar w:fldCharType="separate"/>
      </w:r>
      <w:r>
        <w:rPr>
          <w:spacing w:val="0"/>
          <w:w w:val="100"/>
          <w:position w:val="0"/>
          <w:sz w:val="16"/>
          <w:szCs w:val="16"/>
          <w:shd w:val="clear" w:color="auto" w:fill="auto"/>
          <w:lang w:val="en-US" w:eastAsia="en-US" w:bidi="en-US"/>
        </w:rPr>
        <w:t>https://computinged.wordpress.com/2016/01/13/what-</w:t>
      </w:r>
      <w:r>
        <w:fldChar w:fldCharType="end"/>
      </w:r>
      <w:r>
        <w:rPr>
          <w:spacing w:val="0"/>
          <w:w w:val="100"/>
          <w:position w:val="0"/>
          <w:sz w:val="16"/>
          <w:szCs w:val="16"/>
          <w:shd w:val="clear" w:color="auto" w:fill="auto"/>
          <w:lang w:val="en-US" w:eastAsia="en-US" w:bidi="en-US"/>
        </w:rPr>
        <w:t xml:space="preserve"> </w:t>
      </w:r>
      <w:r>
        <w:fldChar w:fldCharType="begin"/>
      </w:r>
      <w:r>
        <w:rPr/>
        <w:instrText> HYPERLINK "https://computinged.wordpress.com" </w:instrText>
      </w:r>
      <w:r>
        <w:fldChar w:fldCharType="separate"/>
      </w:r>
      <w:r>
        <w:rPr>
          <w:spacing w:val="0"/>
          <w:w w:val="100"/>
          <w:position w:val="0"/>
          <w:sz w:val="16"/>
          <w:szCs w:val="16"/>
          <w:shd w:val="clear" w:color="auto" w:fill="auto"/>
          <w:lang w:val="en-US" w:eastAsia="en-US" w:bidi="en-US"/>
        </w:rPr>
        <w:t>does-it-mean-to-assess-computational-thinking/</w:t>
      </w:r>
      <w:r>
        <w:fldChar w:fldCharType="end"/>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Hart-Davidson, W. (2001). Reviewing and rebuilding technical communication theory: Considering the value of theory for informing change in practice and curriculum. </w:t>
      </w:r>
      <w:r>
        <w:rPr>
          <w:i/>
          <w:iCs/>
          <w:spacing w:val="0"/>
          <w:w w:val="100"/>
          <w:position w:val="0"/>
          <w:sz w:val="16"/>
          <w:szCs w:val="16"/>
          <w:shd w:val="clear" w:color="auto" w:fill="auto"/>
          <w:lang w:val="en-US" w:eastAsia="en-US" w:bidi="en-US"/>
        </w:rPr>
        <w:t>Paper presented at the Society for Technical Communication conference</w:t>
      </w:r>
      <w:r>
        <w:rPr>
          <w:spacing w:val="0"/>
          <w:w w:val="100"/>
          <w:position w:val="0"/>
          <w:sz w:val="16"/>
          <w:szCs w:val="16"/>
          <w:shd w:val="clear" w:color="auto" w:fill="auto"/>
          <w:lang w:val="en-US" w:eastAsia="en-US" w:bidi="en-US"/>
        </w:rPr>
        <w:t>.</w:t>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Hart-Davidson, W. (2010). Content management: Beyond single-sourcing. In R. Spilka (Ed.) </w:t>
      </w:r>
      <w:r>
        <w:rPr>
          <w:i/>
          <w:iCs/>
          <w:spacing w:val="0"/>
          <w:w w:val="100"/>
          <w:position w:val="0"/>
          <w:sz w:val="16"/>
          <w:szCs w:val="16"/>
          <w:shd w:val="clear" w:color="auto" w:fill="auto"/>
          <w:lang w:val="en-US" w:eastAsia="en-US" w:bidi="en-US"/>
        </w:rPr>
        <w:t>Digital literacy for technical communication: 21</w:t>
      </w:r>
      <w:r>
        <w:rPr>
          <w:spacing w:val="0"/>
          <w:w w:val="100"/>
          <w:position w:val="0"/>
          <w:sz w:val="16"/>
          <w:szCs w:val="16"/>
          <w:shd w:val="clear" w:color="auto" w:fill="auto"/>
          <w:lang w:val="en-US" w:eastAsia="en-US" w:bidi="en-US"/>
        </w:rPr>
        <w:t xml:space="preserve">st </w:t>
      </w:r>
      <w:r>
        <w:rPr>
          <w:i/>
          <w:iCs/>
          <w:spacing w:val="0"/>
          <w:w w:val="100"/>
          <w:position w:val="0"/>
          <w:sz w:val="16"/>
          <w:szCs w:val="16"/>
          <w:shd w:val="clear" w:color="auto" w:fill="auto"/>
          <w:lang w:val="en-US" w:eastAsia="en-US" w:bidi="en-US"/>
        </w:rPr>
        <w:t xml:space="preserve">century theory and practice </w:t>
      </w:r>
      <w:r>
        <w:rPr>
          <w:spacing w:val="0"/>
          <w:w w:val="100"/>
          <w:position w:val="0"/>
          <w:sz w:val="16"/>
          <w:szCs w:val="16"/>
          <w:shd w:val="clear" w:color="auto" w:fill="auto"/>
          <w:lang w:val="en-US" w:eastAsia="en-US" w:bidi="en-US"/>
        </w:rPr>
        <w:t>(pp. 128-143). New York, NY: Routledge.</w:t>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Hayakawa, S. I. &amp; Hayakawa, A.R. (1990). </w:t>
      </w:r>
      <w:r>
        <w:rPr>
          <w:i/>
          <w:iCs/>
          <w:spacing w:val="0"/>
          <w:w w:val="100"/>
          <w:position w:val="0"/>
          <w:sz w:val="16"/>
          <w:szCs w:val="16"/>
          <w:shd w:val="clear" w:color="auto" w:fill="auto"/>
          <w:lang w:val="en-US" w:eastAsia="en-US" w:bidi="en-US"/>
        </w:rPr>
        <w:t>Language in thought and action</w:t>
      </w:r>
      <w:r>
        <w:rPr>
          <w:spacing w:val="0"/>
          <w:w w:val="100"/>
          <w:position w:val="0"/>
          <w:sz w:val="16"/>
          <w:szCs w:val="16"/>
          <w:shd w:val="clear" w:color="auto" w:fill="auto"/>
          <w:lang w:val="en-US" w:eastAsia="en-US" w:bidi="en-US"/>
        </w:rPr>
        <w:t>. Orlando, FL: Harcourt.</w:t>
      </w:r>
    </w:p>
    <w:p>
      <w:pPr>
        <w:pStyle w:val="Style25"/>
        <w:keepNext w:val="0"/>
        <w:keepLines w:val="0"/>
        <w:widowControl w:val="0"/>
        <w:shd w:val="clear" w:color="auto" w:fill="auto"/>
        <w:bidi w:val="0"/>
        <w:spacing w:before="0" w:after="240" w:line="288" w:lineRule="auto"/>
        <w:ind w:left="260" w:right="0" w:hanging="260"/>
        <w:jc w:val="both"/>
        <w:rPr>
          <w:sz w:val="16"/>
          <w:szCs w:val="16"/>
        </w:rPr>
        <w:sectPr>
          <w:headerReference w:type="default" r:id="rId332"/>
          <w:footerReference w:type="default" r:id="rId333"/>
          <w:headerReference w:type="even" r:id="rId334"/>
          <w:footerReference w:type="even" r:id="rId335"/>
          <w:footnotePr>
            <w:pos w:val="pageBottom"/>
            <w:numFmt w:val="decimal"/>
            <w:numRestart w:val="continuous"/>
          </w:footnotePr>
          <w:pgSz w:w="8400" w:h="11900"/>
          <w:pgMar w:top="826" w:left="1072" w:right="930" w:bottom="513" w:header="0" w:footer="85" w:gutter="0"/>
          <w:pgNumType w:start="162"/>
          <w:cols w:space="720"/>
          <w:noEndnote/>
          <w:rtlGutter w:val="0"/>
          <w:docGrid w:linePitch="360"/>
        </w:sectPr>
      </w:pPr>
      <w:r>
        <w:rPr>
          <w:spacing w:val="0"/>
          <w:w w:val="100"/>
          <w:position w:val="0"/>
          <w:sz w:val="16"/>
          <w:szCs w:val="16"/>
          <w:shd w:val="clear" w:color="auto" w:fill="auto"/>
          <w:lang w:val="en-US" w:eastAsia="en-US" w:bidi="en-US"/>
        </w:rPr>
        <w:t xml:space="preserve">ISTE. (2018). ISTE standards for students. Retrieved from </w:t>
      </w:r>
      <w:r>
        <w:fldChar w:fldCharType="begin"/>
      </w:r>
      <w:r>
        <w:rPr/>
        <w:instrText> HYPERLINK "http://www.iste.org" </w:instrText>
      </w:r>
      <w:r>
        <w:fldChar w:fldCharType="separate"/>
      </w:r>
      <w:r>
        <w:rPr>
          <w:spacing w:val="0"/>
          <w:w w:val="100"/>
          <w:position w:val="0"/>
          <w:sz w:val="16"/>
          <w:szCs w:val="16"/>
          <w:shd w:val="clear" w:color="auto" w:fill="auto"/>
          <w:lang w:val="en-US" w:eastAsia="en-US" w:bidi="en-US"/>
        </w:rPr>
        <w:t>http://www.iste.org/standards/</w:t>
      </w:r>
      <w:r>
        <w:fldChar w:fldCharType="end"/>
      </w:r>
      <w:r>
        <w:rPr>
          <w:spacing w:val="0"/>
          <w:w w:val="100"/>
          <w:position w:val="0"/>
          <w:sz w:val="16"/>
          <w:szCs w:val="16"/>
          <w:shd w:val="clear" w:color="auto" w:fill="auto"/>
          <w:lang w:val="en-US" w:eastAsia="en-US" w:bidi="en-US"/>
        </w:rPr>
        <w:t xml:space="preserve"> </w:t>
      </w:r>
      <w:r>
        <w:fldChar w:fldCharType="begin"/>
      </w:r>
      <w:r>
        <w:rPr/>
        <w:instrText> HYPERLINK "http://www.iste.org" </w:instrText>
      </w:r>
      <w:r>
        <w:fldChar w:fldCharType="separate"/>
      </w:r>
      <w:r>
        <w:rPr>
          <w:spacing w:val="0"/>
          <w:w w:val="100"/>
          <w:position w:val="0"/>
          <w:sz w:val="16"/>
          <w:szCs w:val="16"/>
          <w:shd w:val="clear" w:color="auto" w:fill="auto"/>
          <w:lang w:val="en-US" w:eastAsia="en-US" w:bidi="en-US"/>
        </w:rPr>
        <w:t>for-students</w:t>
      </w:r>
      <w:r>
        <w:fldChar w:fldCharType="end"/>
      </w:r>
    </w:p>
    <w:p>
      <w:pPr>
        <w:pStyle w:val="Style2"/>
        <w:keepNext w:val="0"/>
        <w:keepLines w:val="0"/>
        <w:widowControl w:val="0"/>
        <w:shd w:val="clear" w:color="auto" w:fill="auto"/>
        <w:bidi w:val="0"/>
        <w:spacing w:before="0" w:after="240" w:line="329" w:lineRule="auto"/>
        <w:ind w:left="0" w:right="0" w:firstLine="0"/>
        <w:jc w:val="right"/>
        <w:rPr>
          <w:sz w:val="14"/>
          <w:szCs w:val="14"/>
        </w:rPr>
      </w:pPr>
      <w:r>
        <w:rPr>
          <w:rFonts w:ascii="Arial" w:eastAsia="Arial" w:hAnsi="Arial" w:cs="Arial"/>
          <w:b/>
          <w:bCs/>
          <w:spacing w:val="0"/>
          <w:w w:val="100"/>
          <w:position w:val="0"/>
          <w:sz w:val="14"/>
          <w:szCs w:val="14"/>
          <w:shd w:val="clear" w:color="auto" w:fill="auto"/>
          <w:lang w:val="en-US" w:eastAsia="en-US" w:bidi="en-US"/>
        </w:rPr>
        <w:t xml:space="preserve">The Abstractions Behind Intelligent Content </w:t>
      </w:r>
      <w:r>
        <w:rPr>
          <w:rFonts w:ascii="Arial" w:eastAsia="Arial" w:hAnsi="Arial" w:cs="Arial"/>
          <w:b/>
          <w:bCs/>
          <w:spacing w:val="0"/>
          <w:w w:val="100"/>
          <w:position w:val="0"/>
          <w:sz w:val="14"/>
          <w:szCs w:val="14"/>
          <w:shd w:val="clear" w:color="auto" w:fill="auto"/>
          <w:lang w:val="zh-CN" w:eastAsia="zh-CN" w:bidi="zh-CN"/>
        </w:rPr>
        <w:t>163</w:t>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Musaeus, P., Tatar, D., </w:t>
      </w:r>
      <w:r>
        <w:rPr>
          <w:spacing w:val="0"/>
          <w:w w:val="100"/>
          <w:position w:val="0"/>
          <w:sz w:val="16"/>
          <w:szCs w:val="16"/>
          <w:shd w:val="clear" w:color="auto" w:fill="auto"/>
          <w:lang w:val="zh-CN" w:eastAsia="zh-CN" w:bidi="zh-CN"/>
        </w:rPr>
        <w:t xml:space="preserve">&amp; </w:t>
      </w:r>
      <w:r>
        <w:rPr>
          <w:spacing w:val="0"/>
          <w:w w:val="100"/>
          <w:position w:val="0"/>
          <w:sz w:val="16"/>
          <w:szCs w:val="16"/>
          <w:shd w:val="clear" w:color="auto" w:fill="auto"/>
          <w:lang w:val="en-US" w:eastAsia="en-US" w:bidi="en-US"/>
        </w:rPr>
        <w:t xml:space="preserve">Rosen, M. </w:t>
      </w:r>
      <w:r>
        <w:rPr>
          <w:spacing w:val="0"/>
          <w:w w:val="100"/>
          <w:position w:val="0"/>
          <w:sz w:val="16"/>
          <w:szCs w:val="16"/>
          <w:shd w:val="clear" w:color="auto" w:fill="auto"/>
          <w:lang w:val="zh-CN" w:eastAsia="zh-CN" w:bidi="zh-CN"/>
        </w:rPr>
        <w:t xml:space="preserve">(2017) </w:t>
      </w:r>
      <w:r>
        <w:rPr>
          <w:spacing w:val="0"/>
          <w:w w:val="100"/>
          <w:position w:val="0"/>
          <w:sz w:val="16"/>
          <w:szCs w:val="16"/>
          <w:shd w:val="clear" w:color="auto" w:fill="auto"/>
          <w:lang w:val="en-US" w:eastAsia="en-US" w:bidi="en-US"/>
        </w:rPr>
        <w:t xml:space="preserve">Medical computational thinking: Computer scientific reasoning in the medical curriculum. In P.J. Rich </w:t>
      </w:r>
      <w:r>
        <w:rPr>
          <w:spacing w:val="0"/>
          <w:w w:val="100"/>
          <w:position w:val="0"/>
          <w:sz w:val="16"/>
          <w:szCs w:val="16"/>
          <w:shd w:val="clear" w:color="auto" w:fill="auto"/>
          <w:lang w:val="zh-CN" w:eastAsia="zh-CN" w:bidi="zh-CN"/>
        </w:rPr>
        <w:t xml:space="preserve">&amp; </w:t>
      </w:r>
      <w:r>
        <w:rPr>
          <w:spacing w:val="0"/>
          <w:w w:val="100"/>
          <w:position w:val="0"/>
          <w:sz w:val="16"/>
          <w:szCs w:val="16"/>
          <w:shd w:val="clear" w:color="auto" w:fill="auto"/>
          <w:lang w:val="en-US" w:eastAsia="en-US" w:bidi="en-US"/>
        </w:rPr>
        <w:t xml:space="preserve">C.B. Hodges (Eds.) </w:t>
      </w:r>
      <w:r>
        <w:rPr>
          <w:i/>
          <w:iCs/>
          <w:spacing w:val="0"/>
          <w:w w:val="100"/>
          <w:position w:val="0"/>
          <w:sz w:val="16"/>
          <w:szCs w:val="16"/>
          <w:shd w:val="clear" w:color="auto" w:fill="auto"/>
          <w:lang w:val="en-US" w:eastAsia="en-US" w:bidi="en-US"/>
        </w:rPr>
        <w:t>Emerging research, practice, and policy on computational thinking</w:t>
      </w:r>
      <w:r>
        <w:rPr>
          <w:spacing w:val="0"/>
          <w:w w:val="100"/>
          <w:position w:val="0"/>
          <w:sz w:val="16"/>
          <w:szCs w:val="16"/>
          <w:shd w:val="clear" w:color="auto" w:fill="auto"/>
          <w:lang w:val="en-US" w:eastAsia="en-US" w:bidi="en-US"/>
        </w:rPr>
        <w:t xml:space="preserve"> (pp. </w:t>
      </w:r>
      <w:r>
        <w:rPr>
          <w:spacing w:val="0"/>
          <w:w w:val="100"/>
          <w:position w:val="0"/>
          <w:sz w:val="16"/>
          <w:szCs w:val="16"/>
          <w:shd w:val="clear" w:color="auto" w:fill="auto"/>
          <w:lang w:val="zh-CN" w:eastAsia="zh-CN" w:bidi="zh-CN"/>
        </w:rPr>
        <w:t xml:space="preserve">85-98), </w:t>
      </w:r>
      <w:r>
        <w:rPr>
          <w:spacing w:val="0"/>
          <w:w w:val="100"/>
          <w:position w:val="0"/>
          <w:sz w:val="16"/>
          <w:szCs w:val="16"/>
          <w:shd w:val="clear" w:color="auto" w:fill="auto"/>
          <w:lang w:val="en-US" w:eastAsia="en-US" w:bidi="en-US"/>
        </w:rPr>
        <w:t>Springer.</w:t>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Pappano, L. </w:t>
      </w:r>
      <w:r>
        <w:rPr>
          <w:spacing w:val="0"/>
          <w:w w:val="100"/>
          <w:position w:val="0"/>
          <w:sz w:val="16"/>
          <w:szCs w:val="16"/>
          <w:shd w:val="clear" w:color="auto" w:fill="auto"/>
          <w:lang w:val="zh-CN" w:eastAsia="zh-CN" w:bidi="zh-CN"/>
        </w:rPr>
        <w:t xml:space="preserve">(2017, </w:t>
      </w:r>
      <w:r>
        <w:rPr>
          <w:spacing w:val="0"/>
          <w:w w:val="100"/>
          <w:position w:val="0"/>
          <w:sz w:val="16"/>
          <w:szCs w:val="16"/>
          <w:shd w:val="clear" w:color="auto" w:fill="auto"/>
          <w:lang w:val="en-US" w:eastAsia="en-US" w:bidi="en-US"/>
        </w:rPr>
        <w:t xml:space="preserve">April </w:t>
      </w:r>
      <w:r>
        <w:rPr>
          <w:spacing w:val="0"/>
          <w:w w:val="100"/>
          <w:position w:val="0"/>
          <w:sz w:val="16"/>
          <w:szCs w:val="16"/>
          <w:shd w:val="clear" w:color="auto" w:fill="auto"/>
          <w:lang w:val="zh-CN" w:eastAsia="zh-CN" w:bidi="zh-CN"/>
        </w:rPr>
        <w:t xml:space="preserve">4). </w:t>
      </w:r>
      <w:r>
        <w:rPr>
          <w:spacing w:val="0"/>
          <w:w w:val="100"/>
          <w:position w:val="0"/>
          <w:sz w:val="16"/>
          <w:szCs w:val="16"/>
          <w:shd w:val="clear" w:color="auto" w:fill="auto"/>
          <w:lang w:val="en-US" w:eastAsia="en-US" w:bidi="en-US"/>
        </w:rPr>
        <w:t xml:space="preserve">Learning to think like a computer. </w:t>
      </w:r>
      <w:r>
        <w:rPr>
          <w:i/>
          <w:iCs/>
          <w:spacing w:val="0"/>
          <w:w w:val="100"/>
          <w:position w:val="0"/>
          <w:sz w:val="16"/>
          <w:szCs w:val="16"/>
          <w:shd w:val="clear" w:color="auto" w:fill="auto"/>
          <w:lang w:val="en-US" w:eastAsia="en-US" w:bidi="en-US"/>
        </w:rPr>
        <w:t>The New York Times</w:t>
      </w:r>
      <w:r>
        <w:rPr>
          <w:spacing w:val="0"/>
          <w:w w:val="100"/>
          <w:position w:val="0"/>
          <w:sz w:val="16"/>
          <w:szCs w:val="16"/>
          <w:shd w:val="clear" w:color="auto" w:fill="auto"/>
          <w:lang w:val="en-US" w:eastAsia="en-US" w:bidi="en-US"/>
        </w:rPr>
        <w:t xml:space="preserve">, Retrieved from </w:t>
      </w:r>
      <w:r>
        <w:fldChar w:fldCharType="begin"/>
      </w:r>
      <w:r>
        <w:rPr/>
        <w:instrText> HYPERLINK "https://www.nytimes.com" </w:instrText>
      </w:r>
      <w:r>
        <w:fldChar w:fldCharType="separate"/>
      </w:r>
      <w:r>
        <w:rPr>
          <w:spacing w:val="0"/>
          <w:w w:val="100"/>
          <w:position w:val="0"/>
          <w:sz w:val="16"/>
          <w:szCs w:val="16"/>
          <w:shd w:val="clear" w:color="auto" w:fill="auto"/>
          <w:lang w:val="en-US" w:eastAsia="en-US" w:bidi="en-US"/>
        </w:rPr>
        <w:t>https://www.nytimes.com/2017/04/04/education/edlife/teaching-</w:t>
      </w:r>
      <w:r>
        <w:fldChar w:fldCharType="end"/>
      </w:r>
      <w:r>
        <w:rPr>
          <w:spacing w:val="0"/>
          <w:w w:val="100"/>
          <w:position w:val="0"/>
          <w:sz w:val="16"/>
          <w:szCs w:val="16"/>
          <w:shd w:val="clear" w:color="auto" w:fill="auto"/>
          <w:lang w:val="en-US" w:eastAsia="en-US" w:bidi="en-US"/>
        </w:rPr>
        <w:t xml:space="preserve"> </w:t>
      </w:r>
      <w:r>
        <w:fldChar w:fldCharType="begin"/>
      </w:r>
      <w:r>
        <w:rPr/>
        <w:instrText> HYPERLINK "https://www.nytimes.com" </w:instrText>
      </w:r>
      <w:r>
        <w:fldChar w:fldCharType="separate"/>
      </w:r>
      <w:r>
        <w:rPr>
          <w:spacing w:val="0"/>
          <w:w w:val="100"/>
          <w:position w:val="0"/>
          <w:sz w:val="16"/>
          <w:szCs w:val="16"/>
          <w:shd w:val="clear" w:color="auto" w:fill="auto"/>
          <w:lang w:val="en-US" w:eastAsia="en-US" w:bidi="en-US"/>
        </w:rPr>
        <w:t>students-computer-code.html</w:t>
      </w:r>
      <w:r>
        <w:fldChar w:fldCharType="end"/>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Perkovic, L., Settle, A., Hwang, S., </w:t>
      </w:r>
      <w:r>
        <w:rPr>
          <w:spacing w:val="0"/>
          <w:w w:val="100"/>
          <w:position w:val="0"/>
          <w:sz w:val="16"/>
          <w:szCs w:val="16"/>
          <w:shd w:val="clear" w:color="auto" w:fill="auto"/>
          <w:lang w:val="zh-CN" w:eastAsia="zh-CN" w:bidi="zh-CN"/>
        </w:rPr>
        <w:t xml:space="preserve">&amp; </w:t>
      </w:r>
      <w:r>
        <w:rPr>
          <w:spacing w:val="0"/>
          <w:w w:val="100"/>
          <w:position w:val="0"/>
          <w:sz w:val="16"/>
          <w:szCs w:val="16"/>
          <w:shd w:val="clear" w:color="auto" w:fill="auto"/>
          <w:lang w:val="en-US" w:eastAsia="en-US" w:bidi="en-US"/>
        </w:rPr>
        <w:t xml:space="preserve">Jones, J. </w:t>
      </w:r>
      <w:r>
        <w:rPr>
          <w:spacing w:val="0"/>
          <w:w w:val="100"/>
          <w:position w:val="0"/>
          <w:sz w:val="16"/>
          <w:szCs w:val="16"/>
          <w:shd w:val="clear" w:color="auto" w:fill="auto"/>
          <w:lang w:val="zh-CN" w:eastAsia="zh-CN" w:bidi="zh-CN"/>
        </w:rPr>
        <w:t xml:space="preserve">(2010). </w:t>
      </w:r>
      <w:r>
        <w:rPr>
          <w:spacing w:val="0"/>
          <w:w w:val="100"/>
          <w:position w:val="0"/>
          <w:sz w:val="16"/>
          <w:szCs w:val="16"/>
          <w:shd w:val="clear" w:color="auto" w:fill="auto"/>
          <w:lang w:val="en-US" w:eastAsia="en-US" w:bidi="en-US"/>
        </w:rPr>
        <w:t xml:space="preserve">A framework for computational thinking across the curriculum. </w:t>
      </w:r>
      <w:r>
        <w:rPr>
          <w:i/>
          <w:iCs/>
          <w:spacing w:val="0"/>
          <w:w w:val="100"/>
          <w:position w:val="0"/>
          <w:sz w:val="16"/>
          <w:szCs w:val="16"/>
          <w:shd w:val="clear" w:color="auto" w:fill="auto"/>
          <w:lang w:val="en-US" w:eastAsia="en-US" w:bidi="en-US"/>
        </w:rPr>
        <w:t>Proceedings of the fifteenth annual conference on innovation and technology in computer science education</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123-127.</w:t>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Rockley A. </w:t>
      </w:r>
      <w:r>
        <w:rPr>
          <w:spacing w:val="0"/>
          <w:w w:val="100"/>
          <w:position w:val="0"/>
          <w:sz w:val="16"/>
          <w:szCs w:val="16"/>
          <w:shd w:val="clear" w:color="auto" w:fill="auto"/>
          <w:lang w:val="zh-CN" w:eastAsia="zh-CN" w:bidi="zh-CN"/>
        </w:rPr>
        <w:t xml:space="preserve">&amp; </w:t>
      </w:r>
      <w:r>
        <w:rPr>
          <w:spacing w:val="0"/>
          <w:w w:val="100"/>
          <w:position w:val="0"/>
          <w:sz w:val="16"/>
          <w:szCs w:val="16"/>
          <w:shd w:val="clear" w:color="auto" w:fill="auto"/>
          <w:lang w:val="en-US" w:eastAsia="en-US" w:bidi="en-US"/>
        </w:rPr>
        <w:t xml:space="preserve">Gollner, J. </w:t>
      </w:r>
      <w:r>
        <w:rPr>
          <w:spacing w:val="0"/>
          <w:w w:val="100"/>
          <w:position w:val="0"/>
          <w:sz w:val="16"/>
          <w:szCs w:val="16"/>
          <w:shd w:val="clear" w:color="auto" w:fill="auto"/>
          <w:lang w:val="zh-CN" w:eastAsia="zh-CN" w:bidi="zh-CN"/>
        </w:rPr>
        <w:t xml:space="preserve">(2011, </w:t>
      </w:r>
      <w:r>
        <w:rPr>
          <w:spacing w:val="0"/>
          <w:w w:val="100"/>
          <w:position w:val="0"/>
          <w:sz w:val="16"/>
          <w:szCs w:val="16"/>
          <w:shd w:val="clear" w:color="auto" w:fill="auto"/>
          <w:lang w:val="en-US" w:eastAsia="en-US" w:bidi="en-US"/>
        </w:rPr>
        <w:t xml:space="preserve">January </w:t>
      </w:r>
      <w:r>
        <w:rPr>
          <w:spacing w:val="0"/>
          <w:w w:val="100"/>
          <w:position w:val="0"/>
          <w:sz w:val="16"/>
          <w:szCs w:val="16"/>
          <w:shd w:val="clear" w:color="auto" w:fill="auto"/>
          <w:lang w:val="zh-CN" w:eastAsia="zh-CN" w:bidi="zh-CN"/>
        </w:rPr>
        <w:t xml:space="preserve">10). </w:t>
      </w:r>
      <w:r>
        <w:rPr>
          <w:spacing w:val="0"/>
          <w:w w:val="100"/>
          <w:position w:val="0"/>
          <w:sz w:val="16"/>
          <w:szCs w:val="16"/>
          <w:shd w:val="clear" w:color="auto" w:fill="auto"/>
          <w:lang w:val="en-US" w:eastAsia="en-US" w:bidi="en-US"/>
        </w:rPr>
        <w:t>An intelligent content strategy for the enter</w:t>
        <w:softHyphen/>
        <w:t xml:space="preserve">prise. </w:t>
      </w:r>
      <w:r>
        <w:rPr>
          <w:i/>
          <w:iCs/>
          <w:spacing w:val="0"/>
          <w:w w:val="100"/>
          <w:position w:val="0"/>
          <w:sz w:val="16"/>
          <w:szCs w:val="16"/>
          <w:shd w:val="clear" w:color="auto" w:fill="auto"/>
          <w:lang w:val="en-US" w:eastAsia="en-US" w:bidi="en-US"/>
        </w:rPr>
        <w:t>Bulletin of the American Society for Information Science and Technology</w:t>
      </w:r>
      <w:r>
        <w:rPr>
          <w:spacing w:val="0"/>
          <w:w w:val="100"/>
          <w:position w:val="0"/>
          <w:sz w:val="16"/>
          <w:szCs w:val="16"/>
          <w:shd w:val="clear" w:color="auto" w:fill="auto"/>
          <w:lang w:val="en-US" w:eastAsia="en-US" w:bidi="en-US"/>
        </w:rPr>
        <w:t xml:space="preserve">. Retrieved from </w:t>
      </w:r>
      <w:r>
        <w:fldChar w:fldCharType="begin"/>
      </w:r>
      <w:r>
        <w:rPr/>
        <w:instrText> HYPERLINK "https://onlinelibrary.wiley.com" </w:instrText>
      </w:r>
      <w:r>
        <w:fldChar w:fldCharType="separate"/>
      </w:r>
      <w:r>
        <w:rPr>
          <w:spacing w:val="0"/>
          <w:w w:val="100"/>
          <w:position w:val="0"/>
          <w:sz w:val="16"/>
          <w:szCs w:val="16"/>
          <w:shd w:val="clear" w:color="auto" w:fill="auto"/>
          <w:lang w:val="en-US" w:eastAsia="en-US" w:bidi="en-US"/>
        </w:rPr>
        <w:t>https://onlinelibrary.wiley.com/doi/full/10.1002/bult.2011.1720370211</w:t>
      </w:r>
      <w:r>
        <w:fldChar w:fldCharType="end"/>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Rockley, A. </w:t>
      </w:r>
      <w:r>
        <w:rPr>
          <w:spacing w:val="0"/>
          <w:w w:val="100"/>
          <w:position w:val="0"/>
          <w:sz w:val="16"/>
          <w:szCs w:val="16"/>
          <w:shd w:val="clear" w:color="auto" w:fill="auto"/>
          <w:lang w:val="zh-CN" w:eastAsia="zh-CN" w:bidi="zh-CN"/>
        </w:rPr>
        <w:t xml:space="preserve">(2016, </w:t>
      </w:r>
      <w:r>
        <w:rPr>
          <w:spacing w:val="0"/>
          <w:w w:val="100"/>
          <w:position w:val="0"/>
          <w:sz w:val="16"/>
          <w:szCs w:val="16"/>
          <w:shd w:val="clear" w:color="auto" w:fill="auto"/>
          <w:lang w:val="en-US" w:eastAsia="en-US" w:bidi="en-US"/>
        </w:rPr>
        <w:t xml:space="preserve">July </w:t>
      </w:r>
      <w:r>
        <w:rPr>
          <w:spacing w:val="0"/>
          <w:w w:val="100"/>
          <w:position w:val="0"/>
          <w:sz w:val="16"/>
          <w:szCs w:val="16"/>
          <w:shd w:val="clear" w:color="auto" w:fill="auto"/>
          <w:lang w:val="zh-CN" w:eastAsia="zh-CN" w:bidi="zh-CN"/>
        </w:rPr>
        <w:t xml:space="preserve">14). </w:t>
      </w:r>
      <w:r>
        <w:rPr>
          <w:i/>
          <w:iCs/>
          <w:spacing w:val="0"/>
          <w:w w:val="100"/>
          <w:position w:val="0"/>
          <w:sz w:val="16"/>
          <w:szCs w:val="16"/>
          <w:shd w:val="clear" w:color="auto" w:fill="auto"/>
          <w:lang w:val="en-US" w:eastAsia="en-US" w:bidi="en-US"/>
        </w:rPr>
        <w:t>Why automation is the future of content creation</w:t>
      </w:r>
      <w:r>
        <w:rPr>
          <w:spacing w:val="0"/>
          <w:w w:val="100"/>
          <w:position w:val="0"/>
          <w:sz w:val="16"/>
          <w:szCs w:val="16"/>
          <w:shd w:val="clear" w:color="auto" w:fill="auto"/>
          <w:lang w:val="en-US" w:eastAsia="en-US" w:bidi="en-US"/>
        </w:rPr>
        <w:t xml:space="preserve">. Retrieved from </w:t>
      </w:r>
      <w:r>
        <w:fldChar w:fldCharType="begin"/>
      </w:r>
      <w:r>
        <w:rPr/>
        <w:instrText> HYPERLINK "https://contentmarketinginstitute.com" </w:instrText>
      </w:r>
      <w:r>
        <w:fldChar w:fldCharType="separate"/>
      </w:r>
      <w:r>
        <w:rPr>
          <w:spacing w:val="0"/>
          <w:w w:val="100"/>
          <w:position w:val="0"/>
          <w:sz w:val="16"/>
          <w:szCs w:val="16"/>
          <w:shd w:val="clear" w:color="auto" w:fill="auto"/>
          <w:lang w:val="en-US" w:eastAsia="en-US" w:bidi="en-US"/>
        </w:rPr>
        <w:t>https://contentmarketinginstitute.com/2016/07/automation-future-content-creation/</w:t>
      </w:r>
      <w:r>
        <w:fldChar w:fldCharType="end"/>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Rockley, A., Cooper, C., </w:t>
      </w:r>
      <w:r>
        <w:rPr>
          <w:spacing w:val="0"/>
          <w:w w:val="100"/>
          <w:position w:val="0"/>
          <w:sz w:val="16"/>
          <w:szCs w:val="16"/>
          <w:shd w:val="clear" w:color="auto" w:fill="auto"/>
          <w:lang w:val="zh-CN" w:eastAsia="zh-CN" w:bidi="zh-CN"/>
        </w:rPr>
        <w:t xml:space="preserve">&amp; </w:t>
      </w:r>
      <w:r>
        <w:rPr>
          <w:spacing w:val="0"/>
          <w:w w:val="100"/>
          <w:position w:val="0"/>
          <w:sz w:val="16"/>
          <w:szCs w:val="16"/>
          <w:shd w:val="clear" w:color="auto" w:fill="auto"/>
          <w:lang w:val="en-US" w:eastAsia="en-US" w:bidi="en-US"/>
        </w:rPr>
        <w:t xml:space="preserve">Abel, S. </w:t>
      </w:r>
      <w:r>
        <w:rPr>
          <w:spacing w:val="0"/>
          <w:w w:val="100"/>
          <w:position w:val="0"/>
          <w:sz w:val="16"/>
          <w:szCs w:val="16"/>
          <w:shd w:val="clear" w:color="auto" w:fill="auto"/>
          <w:lang w:val="zh-CN" w:eastAsia="zh-CN" w:bidi="zh-CN"/>
        </w:rPr>
        <w:t xml:space="preserve">(2015). </w:t>
      </w:r>
      <w:r>
        <w:rPr>
          <w:i/>
          <w:iCs/>
          <w:spacing w:val="0"/>
          <w:w w:val="100"/>
          <w:position w:val="0"/>
          <w:sz w:val="16"/>
          <w:szCs w:val="16"/>
          <w:shd w:val="clear" w:color="auto" w:fill="auto"/>
          <w:lang w:val="en-US" w:eastAsia="en-US" w:bidi="en-US"/>
        </w:rPr>
        <w:t>Intelligent Content: A Primer</w:t>
      </w:r>
      <w:r>
        <w:rPr>
          <w:spacing w:val="0"/>
          <w:w w:val="100"/>
          <w:position w:val="0"/>
          <w:sz w:val="16"/>
          <w:szCs w:val="16"/>
          <w:shd w:val="clear" w:color="auto" w:fill="auto"/>
          <w:lang w:val="en-US" w:eastAsia="en-US" w:bidi="en-US"/>
        </w:rPr>
        <w:t>. Laguna Hills, CA: XML Press.</w:t>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Rude, C. D. </w:t>
      </w:r>
      <w:r>
        <w:rPr>
          <w:spacing w:val="0"/>
          <w:w w:val="100"/>
          <w:position w:val="0"/>
          <w:sz w:val="16"/>
          <w:szCs w:val="16"/>
          <w:shd w:val="clear" w:color="auto" w:fill="auto"/>
          <w:lang w:val="zh-CN" w:eastAsia="zh-CN" w:bidi="zh-CN"/>
        </w:rPr>
        <w:t xml:space="preserve">(2015). </w:t>
      </w:r>
      <w:r>
        <w:rPr>
          <w:spacing w:val="0"/>
          <w:w w:val="100"/>
          <w:position w:val="0"/>
          <w:sz w:val="16"/>
          <w:szCs w:val="16"/>
          <w:shd w:val="clear" w:color="auto" w:fill="auto"/>
          <w:lang w:val="en-US" w:eastAsia="en-US" w:bidi="en-US"/>
        </w:rPr>
        <w:t xml:space="preserve">Building identity and community through research. </w:t>
      </w:r>
      <w:r>
        <w:rPr>
          <w:i/>
          <w:iCs/>
          <w:spacing w:val="0"/>
          <w:w w:val="100"/>
          <w:position w:val="0"/>
          <w:sz w:val="16"/>
          <w:szCs w:val="16"/>
          <w:shd w:val="clear" w:color="auto" w:fill="auto"/>
          <w:lang w:val="en-US" w:eastAsia="en-US" w:bidi="en-US"/>
        </w:rPr>
        <w:t>Journal of Technical Writing and Communication</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45(4), 366-380.</w:t>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Senske, N. </w:t>
      </w:r>
      <w:r>
        <w:rPr>
          <w:spacing w:val="0"/>
          <w:w w:val="100"/>
          <w:position w:val="0"/>
          <w:sz w:val="16"/>
          <w:szCs w:val="16"/>
          <w:shd w:val="clear" w:color="auto" w:fill="auto"/>
          <w:lang w:val="zh-CN" w:eastAsia="zh-CN" w:bidi="zh-CN"/>
        </w:rPr>
        <w:t xml:space="preserve">(2017). </w:t>
      </w:r>
      <w:r>
        <w:rPr>
          <w:spacing w:val="0"/>
          <w:w w:val="100"/>
          <w:position w:val="0"/>
          <w:sz w:val="16"/>
          <w:szCs w:val="16"/>
          <w:shd w:val="clear" w:color="auto" w:fill="auto"/>
          <w:lang w:val="en-US" w:eastAsia="en-US" w:bidi="en-US"/>
        </w:rPr>
        <w:t xml:space="preserve">Evaluation and impact of a required computational thinking course for architecture students. </w:t>
      </w:r>
      <w:r>
        <w:rPr>
          <w:i/>
          <w:iCs/>
          <w:spacing w:val="0"/>
          <w:w w:val="100"/>
          <w:position w:val="0"/>
          <w:sz w:val="16"/>
          <w:szCs w:val="16"/>
          <w:shd w:val="clear" w:color="auto" w:fill="auto"/>
          <w:lang w:val="en-US" w:eastAsia="en-US" w:bidi="en-US"/>
        </w:rPr>
        <w:t xml:space="preserve">Proceedings of the </w:t>
      </w:r>
      <w:r>
        <w:rPr>
          <w:i/>
          <w:iCs/>
          <w:spacing w:val="0"/>
          <w:w w:val="100"/>
          <w:position w:val="0"/>
          <w:sz w:val="16"/>
          <w:szCs w:val="16"/>
          <w:shd w:val="clear" w:color="auto" w:fill="auto"/>
          <w:lang w:val="zh-CN" w:eastAsia="zh-CN" w:bidi="zh-CN"/>
        </w:rPr>
        <w:t xml:space="preserve">2017 </w:t>
      </w:r>
      <w:r>
        <w:rPr>
          <w:i/>
          <w:iCs/>
          <w:spacing w:val="0"/>
          <w:w w:val="100"/>
          <w:position w:val="0"/>
          <w:sz w:val="16"/>
          <w:szCs w:val="16"/>
          <w:shd w:val="clear" w:color="auto" w:fill="auto"/>
          <w:lang w:val="en-US" w:eastAsia="en-US" w:bidi="en-US"/>
        </w:rPr>
        <w:t>ACM SIGCSE Technical Symposium on Computer Science Education</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525-530.</w:t>
      </w:r>
    </w:p>
    <w:p>
      <w:pPr>
        <w:pStyle w:val="Style25"/>
        <w:keepNext w:val="0"/>
        <w:keepLines w:val="0"/>
        <w:widowControl w:val="0"/>
        <w:shd w:val="clear" w:color="auto" w:fill="auto"/>
        <w:bidi w:val="0"/>
        <w:spacing w:before="0" w:after="0" w:line="288" w:lineRule="auto"/>
        <w:ind w:left="260" w:right="0" w:hanging="260"/>
        <w:jc w:val="both"/>
        <w:rPr>
          <w:sz w:val="16"/>
          <w:szCs w:val="16"/>
        </w:rPr>
        <w:sectPr>
          <w:headerReference w:type="default" r:id="rId336"/>
          <w:footerReference w:type="default" r:id="rId337"/>
          <w:headerReference w:type="even" r:id="rId338"/>
          <w:footerReference w:type="even" r:id="rId339"/>
          <w:footnotePr>
            <w:pos w:val="pageBottom"/>
            <w:numFmt w:val="decimal"/>
            <w:numRestart w:val="continuous"/>
          </w:footnotePr>
          <w:pgSz w:w="8400" w:h="11900"/>
          <w:pgMar w:top="667" w:left="929" w:right="1053" w:bottom="667" w:header="239" w:footer="3" w:gutter="0"/>
          <w:pgNumType w:start="184"/>
          <w:cols w:space="720"/>
          <w:noEndnote/>
          <w:rtlGutter w:val="0"/>
          <w:docGrid w:linePitch="360"/>
        </w:sectPr>
      </w:pPr>
      <w:r>
        <w:rPr>
          <w:spacing w:val="0"/>
          <w:w w:val="100"/>
          <w:position w:val="0"/>
          <w:sz w:val="16"/>
          <w:szCs w:val="16"/>
          <w:shd w:val="clear" w:color="auto" w:fill="auto"/>
          <w:lang w:val="en-US" w:eastAsia="en-US" w:bidi="en-US"/>
        </w:rPr>
        <w:t xml:space="preserve">Tanenbaum, A.S. </w:t>
      </w:r>
      <w:r>
        <w:rPr>
          <w:spacing w:val="0"/>
          <w:w w:val="100"/>
          <w:position w:val="0"/>
          <w:sz w:val="16"/>
          <w:szCs w:val="16"/>
          <w:shd w:val="clear" w:color="auto" w:fill="auto"/>
          <w:lang w:val="zh-CN" w:eastAsia="zh-CN" w:bidi="zh-CN"/>
        </w:rPr>
        <w:t xml:space="preserve">(2006). </w:t>
      </w:r>
      <w:r>
        <w:rPr>
          <w:i/>
          <w:iCs/>
          <w:spacing w:val="0"/>
          <w:w w:val="100"/>
          <w:position w:val="0"/>
          <w:sz w:val="16"/>
          <w:szCs w:val="16"/>
          <w:shd w:val="clear" w:color="auto" w:fill="auto"/>
          <w:lang w:val="en-US" w:eastAsia="en-US" w:bidi="en-US"/>
        </w:rPr>
        <w:t>Structured computer organization</w:t>
      </w:r>
      <w:r>
        <w:rPr>
          <w:spacing w:val="0"/>
          <w:w w:val="100"/>
          <w:position w:val="0"/>
          <w:sz w:val="16"/>
          <w:szCs w:val="16"/>
          <w:shd w:val="clear" w:color="auto" w:fill="auto"/>
          <w:lang w:val="en-US" w:eastAsia="en-US" w:bidi="en-US"/>
        </w:rPr>
        <w:t xml:space="preserve"> (5th Ed.). Upper Saddle River, NJ: Pearson Prentice Hall.</w:t>
      </w:r>
    </w:p>
    <w:p>
      <w:pPr>
        <w:pStyle w:val="Style41"/>
        <w:keepNext/>
        <w:keepLines/>
        <w:widowControl w:val="0"/>
        <w:shd w:val="clear" w:color="auto" w:fill="auto"/>
        <w:bidi w:val="0"/>
        <w:spacing w:before="380" w:after="120" w:line="240" w:lineRule="auto"/>
        <w:ind w:left="0" w:right="0" w:firstLine="0"/>
        <w:jc w:val="left"/>
        <w:rPr>
          <w:sz w:val="70"/>
          <w:szCs w:val="70"/>
        </w:rPr>
      </w:pPr>
      <w:bookmarkStart w:id="438" w:name="bookmark438"/>
      <w:bookmarkStart w:id="439" w:name="bookmark439"/>
      <w:bookmarkStart w:id="440" w:name="bookmark440"/>
      <w:bookmarkStart w:id="441" w:name="bookmark441"/>
      <w:r>
        <w:rPr>
          <w:spacing w:val="0"/>
          <w:w w:val="100"/>
          <w:position w:val="0"/>
          <w:sz w:val="70"/>
          <w:szCs w:val="70"/>
          <w:shd w:val="clear" w:color="auto" w:fill="auto"/>
          <w:lang w:val="zh-CN" w:eastAsia="zh-CN" w:bidi="zh-CN"/>
        </w:rPr>
        <w:t>8</w:t>
      </w:r>
      <w:bookmarkEnd w:id="440"/>
      <w:bookmarkEnd w:id="441"/>
      <w:bookmarkEnd w:id="438"/>
      <w:bookmarkEnd w:id="439"/>
    </w:p>
    <w:p>
      <w:pPr>
        <w:pStyle w:val="Style2"/>
        <w:keepNext w:val="0"/>
        <w:keepLines w:val="0"/>
        <w:widowControl w:val="0"/>
        <w:shd w:val="clear" w:color="auto" w:fill="auto"/>
        <w:bidi w:val="0"/>
        <w:spacing w:before="0" w:after="2520"/>
        <w:ind w:left="0" w:right="0" w:firstLine="0"/>
        <w:jc w:val="left"/>
        <w:rPr>
          <w:sz w:val="30"/>
          <w:szCs w:val="30"/>
        </w:rPr>
      </w:pPr>
      <w:hyperlink w:anchor="bookmark20" w:tooltip="Current Document">
        <w:bookmarkStart w:id="442" w:name="bookmark442"/>
        <w:r>
          <w:rPr>
            <w:rFonts w:ascii="Arial" w:eastAsia="Arial" w:hAnsi="Arial" w:cs="Arial"/>
            <w:b/>
            <w:bCs/>
            <w:spacing w:val="0"/>
            <w:w w:val="100"/>
            <w:position w:val="0"/>
            <w:sz w:val="30"/>
            <w:szCs w:val="30"/>
            <w:shd w:val="clear" w:color="auto" w:fill="auto"/>
            <w:lang w:val="en-US" w:eastAsia="en-US" w:bidi="en-US"/>
          </w:rPr>
          <w:t>ABSTRACTIONS IN THE LwDITA</w:t>
        </w:r>
      </w:hyperlink>
      <w:r>
        <w:rPr>
          <w:rFonts w:ascii="Arial" w:eastAsia="Arial" w:hAnsi="Arial" w:cs="Arial"/>
          <w:b/>
          <w:bCs/>
          <w:spacing w:val="0"/>
          <w:w w:val="100"/>
          <w:position w:val="0"/>
          <w:sz w:val="30"/>
          <w:szCs w:val="30"/>
          <w:shd w:val="clear" w:color="auto" w:fill="auto"/>
          <w:lang w:val="en-US" w:eastAsia="en-US" w:bidi="en-US"/>
        </w:rPr>
        <w:t xml:space="preserve"> CONTENT LIFECYCLE</w:t>
      </w:r>
      <w:bookmarkEnd w:id="442"/>
    </w:p>
    <w:p>
      <w:pPr>
        <w:pStyle w:val="Style9"/>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The scenario is pretty common in professional conferences: an instructor or trainer attends an event and is inspired by a presentation or visit to a vendor's booth that focuses on a new software application for automating content pro</w:t>
        <w:softHyphen/>
        <w:t>cesses. The instructor requests a free demo or obtains departmental support to purchase an academic or trial license. The curriculum in the instructor's program is modified to include the selected tool, and then the tool developer releases a paid upgrade, which the instructor's department cannot afford. The result: rapid obsolescence and a failed experiment that keeps the department from exploring technologies for creating intelligent content.</w:t>
      </w:r>
    </w:p>
    <w:p>
      <w:pPr>
        <w:pStyle w:val="Style9"/>
        <w:keepNext w:val="0"/>
        <w:keepLines w:val="0"/>
        <w:widowControl w:val="0"/>
        <w:shd w:val="clear" w:color="auto" w:fill="auto"/>
        <w:bidi w:val="0"/>
        <w:spacing w:before="0" w:after="0"/>
        <w:ind w:left="0" w:right="0" w:firstLine="300"/>
        <w:jc w:val="both"/>
      </w:pPr>
      <w:r>
        <w:rPr>
          <w:spacing w:val="0"/>
          <w:w w:val="100"/>
          <w:position w:val="0"/>
          <w:shd w:val="clear" w:color="auto" w:fill="auto"/>
          <w:lang w:val="en-US" w:eastAsia="en-US" w:bidi="en-US"/>
        </w:rPr>
        <w:t xml:space="preserve">Saul Carliner sees these choices of time and money in tools as a risky investment for practitioners and academics alike. For practitioners, “the primary issue is which technologies they should choose for investing their limited training dollars,” based on the rapid changes in software applications. For academics, the risks include both “limited resources to purchase costly publishing software” (including enterprise-level content management systems), and the perishable nature of tools-based training, “often outdated within five years,” for students (Carliner, </w:t>
      </w:r>
      <w:r>
        <w:rPr>
          <w:spacing w:val="0"/>
          <w:w w:val="100"/>
          <w:position w:val="0"/>
          <w:shd w:val="clear" w:color="auto" w:fill="auto"/>
          <w:lang w:val="zh-CN" w:eastAsia="zh-CN" w:bidi="zh-CN"/>
        </w:rPr>
        <w:t xml:space="preserve">2010, </w:t>
      </w:r>
      <w:r>
        <w:rPr>
          <w:spacing w:val="0"/>
          <w:w w:val="100"/>
          <w:position w:val="0"/>
          <w:shd w:val="clear" w:color="auto" w:fill="auto"/>
          <w:lang w:val="en-US" w:eastAsia="en-US" w:bidi="en-US"/>
        </w:rPr>
        <w:t xml:space="preserve">p. </w:t>
      </w:r>
      <w:r>
        <w:rPr>
          <w:spacing w:val="0"/>
          <w:w w:val="100"/>
          <w:position w:val="0"/>
          <w:shd w:val="clear" w:color="auto" w:fill="auto"/>
          <w:lang w:val="zh-CN" w:eastAsia="zh-CN" w:bidi="zh-CN"/>
        </w:rPr>
        <w:t>47).</w:t>
      </w:r>
    </w:p>
    <w:p>
      <w:pPr>
        <w:pStyle w:val="Style9"/>
        <w:keepNext w:val="0"/>
        <w:keepLines w:val="0"/>
        <w:widowControl w:val="0"/>
        <w:shd w:val="clear" w:color="auto" w:fill="auto"/>
        <w:bidi w:val="0"/>
        <w:spacing w:before="0" w:after="0"/>
        <w:ind w:left="0" w:right="0" w:firstLine="300"/>
        <w:jc w:val="both"/>
      </w:pPr>
      <w:r>
        <w:rPr>
          <w:spacing w:val="0"/>
          <w:w w:val="100"/>
          <w:position w:val="0"/>
          <w:shd w:val="clear" w:color="auto" w:fill="auto"/>
          <w:lang w:val="en-US" w:eastAsia="en-US" w:bidi="en-US"/>
        </w:rPr>
        <w:t>Instead of purchasing a commercial software application and then build</w:t>
        <w:softHyphen/>
        <w:t>ing a curriculum around it, technical communication instructors and trainers can focus on the mental activities that lead to the development of intelligent content. Those activities are an implementation of the “broader rhetorical strat</w:t>
        <w:softHyphen/>
        <w:t xml:space="preserve">egies for analyzing the audience, planning, revising, and managing one's time and writing process” proposed in Linda Flower's “Rhetorical Problem Solving: Cognition and Professional Writing” </w:t>
      </w:r>
      <w:r>
        <w:rPr>
          <w:spacing w:val="0"/>
          <w:w w:val="100"/>
          <w:position w:val="0"/>
          <w:shd w:val="clear" w:color="auto" w:fill="auto"/>
          <w:lang w:val="zh-CN" w:eastAsia="zh-CN" w:bidi="zh-CN"/>
        </w:rPr>
        <w:t xml:space="preserve">(1989, </w:t>
      </w:r>
      <w:r>
        <w:rPr>
          <w:spacing w:val="0"/>
          <w:w w:val="100"/>
          <w:position w:val="0"/>
          <w:shd w:val="clear" w:color="auto" w:fill="auto"/>
          <w:lang w:val="en-US" w:eastAsia="en-US" w:bidi="en-US"/>
        </w:rPr>
        <w:t xml:space="preserve">p. </w:t>
      </w:r>
      <w:r>
        <w:rPr>
          <w:spacing w:val="0"/>
          <w:w w:val="100"/>
          <w:position w:val="0"/>
          <w:shd w:val="clear" w:color="auto" w:fill="auto"/>
          <w:lang w:val="zh-CN" w:eastAsia="zh-CN" w:bidi="zh-CN"/>
        </w:rPr>
        <w:t>5).</w:t>
      </w:r>
    </w:p>
    <w:p>
      <w:pPr>
        <w:pStyle w:val="Style9"/>
        <w:keepNext w:val="0"/>
        <w:keepLines w:val="0"/>
        <w:widowControl w:val="0"/>
        <w:shd w:val="clear" w:color="auto" w:fill="auto"/>
        <w:bidi w:val="0"/>
        <w:spacing w:before="0" w:after="0"/>
        <w:ind w:left="0" w:right="0" w:firstLine="300"/>
        <w:jc w:val="both"/>
      </w:pPr>
      <w:r>
        <w:rPr>
          <w:spacing w:val="0"/>
          <w:w w:val="100"/>
          <w:position w:val="0"/>
          <w:shd w:val="clear" w:color="auto" w:fill="auto"/>
          <w:lang w:val="en-US" w:eastAsia="en-US" w:bidi="en-US"/>
        </w:rPr>
        <w:t xml:space="preserve">The thinking and working process that I propose in this book involves a series of layers of abstraction based on the model introduced at the end of </w:t>
      </w:r>
      <w:hyperlink w:anchor="bookmark417" w:tooltip="Current Document">
        <w:r>
          <w:rPr>
            <w:spacing w:val="0"/>
            <w:w w:val="100"/>
            <w:position w:val="0"/>
            <w:shd w:val="clear" w:color="auto" w:fill="auto"/>
            <w:lang w:val="en-US" w:eastAsia="en-US" w:bidi="en-US"/>
          </w:rPr>
          <w:t xml:space="preserve">Chapter </w:t>
        </w:r>
        <w:r>
          <w:rPr>
            <w:spacing w:val="0"/>
            <w:w w:val="100"/>
            <w:position w:val="0"/>
            <w:shd w:val="clear" w:color="auto" w:fill="auto"/>
            <w:lang w:val="zh-CN" w:eastAsia="zh-CN" w:bidi="zh-CN"/>
          </w:rPr>
          <w:t>7</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For the purpose of this chapter, a revised version of those layers, focusing on the flexibility</w:t>
      </w:r>
    </w:p>
    <w:p>
      <w:pPr>
        <w:pStyle w:val="Style9"/>
        <w:keepNext w:val="0"/>
        <w:keepLines w:val="0"/>
        <w:widowControl w:val="0"/>
        <w:shd w:val="clear" w:color="auto" w:fill="auto"/>
        <w:bidi w:val="0"/>
        <w:spacing w:before="0" w:after="80" w:line="458" w:lineRule="auto"/>
        <w:ind w:left="0" w:right="0" w:firstLine="2700"/>
        <w:jc w:val="both"/>
      </w:pPr>
      <w:bookmarkStart w:id="443" w:name="bookmark443"/>
      <w:r>
        <w:rPr>
          <w:rFonts w:ascii="Arial" w:eastAsia="Arial" w:hAnsi="Arial" w:cs="Arial"/>
          <w:b/>
          <w:bCs/>
          <w:spacing w:val="0"/>
          <w:w w:val="100"/>
          <w:position w:val="0"/>
          <w:sz w:val="14"/>
          <w:szCs w:val="14"/>
          <w:shd w:val="clear" w:color="auto" w:fill="auto"/>
          <w:lang w:val="en-US" w:eastAsia="en-US" w:bidi="en-US"/>
        </w:rPr>
        <w:t xml:space="preserve">Abstractions in the LwDITA Content Lifecycle </w:t>
      </w:r>
      <w:r>
        <w:rPr>
          <w:rFonts w:ascii="Arial" w:eastAsia="Arial" w:hAnsi="Arial" w:cs="Arial"/>
          <w:b/>
          <w:bCs/>
          <w:spacing w:val="0"/>
          <w:w w:val="100"/>
          <w:position w:val="0"/>
          <w:sz w:val="14"/>
          <w:szCs w:val="14"/>
          <w:shd w:val="clear" w:color="auto" w:fill="auto"/>
          <w:lang w:val="zh-CN" w:eastAsia="zh-CN" w:bidi="zh-CN"/>
        </w:rPr>
        <w:t xml:space="preserve">165 </w:t>
      </w:r>
      <w:r>
        <w:rPr>
          <w:spacing w:val="0"/>
          <w:w w:val="100"/>
          <w:position w:val="0"/>
          <w:shd w:val="clear" w:color="auto" w:fill="auto"/>
          <w:lang w:val="en-US" w:eastAsia="en-US" w:bidi="en-US"/>
        </w:rPr>
        <w:t xml:space="preserve">about authoring formats allowed by LwDITA and inspired by the ISTE standards for evaluating students as computational thinkers (ISTE, </w:t>
      </w:r>
      <w:r>
        <w:rPr>
          <w:spacing w:val="0"/>
          <w:w w:val="100"/>
          <w:position w:val="0"/>
          <w:shd w:val="clear" w:color="auto" w:fill="auto"/>
          <w:lang w:val="zh-CN" w:eastAsia="zh-CN" w:bidi="zh-CN"/>
        </w:rPr>
        <w:t xml:space="preserve">2018), </w:t>
      </w:r>
      <w:r>
        <w:rPr>
          <w:spacing w:val="0"/>
          <w:w w:val="100"/>
          <w:position w:val="0"/>
          <w:shd w:val="clear" w:color="auto" w:fill="auto"/>
          <w:lang w:val="en-US" w:eastAsia="en-US" w:bidi="en-US"/>
        </w:rPr>
        <w:t>looks as follows:</w:t>
      </w:r>
      <w:bookmarkEnd w:id="443"/>
    </w:p>
    <w:p>
      <w:pPr>
        <w:pStyle w:val="Style9"/>
        <w:keepNext w:val="0"/>
        <w:keepLines w:val="0"/>
        <w:widowControl w:val="0"/>
        <w:shd w:val="clear" w:color="auto" w:fill="auto"/>
        <w:bidi w:val="0"/>
        <w:spacing w:before="0" w:after="0"/>
        <w:ind w:left="0" w:right="0" w:firstLine="0"/>
        <w:jc w:val="both"/>
      </w:pPr>
      <w:r>
        <w:rPr>
          <w:rFonts w:ascii="Arial" w:eastAsia="Arial" w:hAnsi="Arial" w:cs="Arial"/>
          <w:spacing w:val="0"/>
          <w:w w:val="100"/>
          <w:position w:val="0"/>
          <w:sz w:val="19"/>
          <w:szCs w:val="19"/>
          <w:shd w:val="clear" w:color="auto" w:fill="auto"/>
          <w:lang w:val="zh-CN" w:eastAsia="zh-CN" w:bidi="zh-CN"/>
        </w:rPr>
        <w:t xml:space="preserve">• </w:t>
      </w:r>
      <w:r>
        <w:rPr>
          <w:spacing w:val="0"/>
          <w:w w:val="100"/>
          <w:position w:val="0"/>
          <w:shd w:val="clear" w:color="auto" w:fill="auto"/>
          <w:lang w:val="en-US" w:eastAsia="en-US" w:bidi="en-US"/>
        </w:rPr>
        <w:t xml:space="preserve">Layer </w:t>
      </w:r>
      <w:r>
        <w:rPr>
          <w:spacing w:val="0"/>
          <w:w w:val="100"/>
          <w:position w:val="0"/>
          <w:shd w:val="clear" w:color="auto" w:fill="auto"/>
          <w:lang w:val="zh-CN" w:eastAsia="zh-CN" w:bidi="zh-CN"/>
        </w:rPr>
        <w:t xml:space="preserve">1: </w:t>
      </w:r>
      <w:r>
        <w:rPr>
          <w:spacing w:val="0"/>
          <w:w w:val="100"/>
          <w:position w:val="0"/>
          <w:shd w:val="clear" w:color="auto" w:fill="auto"/>
          <w:lang w:val="en-US" w:eastAsia="en-US" w:bidi="en-US"/>
        </w:rPr>
        <w:t>Developing a content strategy</w:t>
      </w:r>
    </w:p>
    <w:p>
      <w:pPr>
        <w:pStyle w:val="Style9"/>
        <w:keepNext w:val="0"/>
        <w:keepLines w:val="0"/>
        <w:widowControl w:val="0"/>
        <w:shd w:val="clear" w:color="auto" w:fill="auto"/>
        <w:bidi w:val="0"/>
        <w:spacing w:before="0" w:after="0"/>
        <w:ind w:left="0" w:right="0" w:firstLine="0"/>
        <w:jc w:val="both"/>
      </w:pPr>
      <w:r>
        <w:rPr>
          <w:rFonts w:ascii="Arial" w:eastAsia="Arial" w:hAnsi="Arial" w:cs="Arial"/>
          <w:spacing w:val="0"/>
          <w:w w:val="100"/>
          <w:position w:val="0"/>
          <w:sz w:val="19"/>
          <w:szCs w:val="19"/>
          <w:shd w:val="clear" w:color="auto" w:fill="auto"/>
          <w:lang w:val="zh-CN" w:eastAsia="zh-CN" w:bidi="zh-CN"/>
        </w:rPr>
        <w:t xml:space="preserve">• </w:t>
      </w:r>
      <w:r>
        <w:rPr>
          <w:spacing w:val="0"/>
          <w:w w:val="100"/>
          <w:position w:val="0"/>
          <w:shd w:val="clear" w:color="auto" w:fill="auto"/>
          <w:lang w:val="en-US" w:eastAsia="en-US" w:bidi="en-US"/>
        </w:rPr>
        <w:t xml:space="preserve">Layer </w:t>
      </w:r>
      <w:r>
        <w:rPr>
          <w:spacing w:val="0"/>
          <w:w w:val="100"/>
          <w:position w:val="0"/>
          <w:shd w:val="clear" w:color="auto" w:fill="auto"/>
          <w:lang w:val="zh-CN" w:eastAsia="zh-CN" w:bidi="zh-CN"/>
        </w:rPr>
        <w:t xml:space="preserve">2: </w:t>
      </w:r>
      <w:r>
        <w:rPr>
          <w:spacing w:val="0"/>
          <w:w w:val="100"/>
          <w:position w:val="0"/>
          <w:shd w:val="clear" w:color="auto" w:fill="auto"/>
          <w:lang w:val="en-US" w:eastAsia="en-US" w:bidi="en-US"/>
        </w:rPr>
        <w:t>Authoring modular content with LwDITA</w:t>
      </w:r>
    </w:p>
    <w:p>
      <w:pPr>
        <w:pStyle w:val="Style9"/>
        <w:keepNext w:val="0"/>
        <w:keepLines w:val="0"/>
        <w:widowControl w:val="0"/>
        <w:shd w:val="clear" w:color="auto" w:fill="auto"/>
        <w:bidi w:val="0"/>
        <w:spacing w:before="0" w:after="0"/>
        <w:ind w:left="0" w:right="0" w:firstLine="0"/>
        <w:jc w:val="both"/>
      </w:pPr>
      <w:r>
        <w:rPr>
          <w:rFonts w:ascii="Arial" w:eastAsia="Arial" w:hAnsi="Arial" w:cs="Arial"/>
          <w:spacing w:val="0"/>
          <w:w w:val="100"/>
          <w:position w:val="0"/>
          <w:sz w:val="19"/>
          <w:szCs w:val="19"/>
          <w:shd w:val="clear" w:color="auto" w:fill="auto"/>
          <w:lang w:val="zh-CN" w:eastAsia="zh-CN" w:bidi="zh-CN"/>
        </w:rPr>
        <w:t xml:space="preserve">• </w:t>
      </w:r>
      <w:r>
        <w:rPr>
          <w:spacing w:val="0"/>
          <w:w w:val="100"/>
          <w:position w:val="0"/>
          <w:shd w:val="clear" w:color="auto" w:fill="auto"/>
          <w:lang w:val="en-US" w:eastAsia="en-US" w:bidi="en-US"/>
        </w:rPr>
        <w:t xml:space="preserve">Layer </w:t>
      </w:r>
      <w:r>
        <w:rPr>
          <w:spacing w:val="0"/>
          <w:w w:val="100"/>
          <w:position w:val="0"/>
          <w:shd w:val="clear" w:color="auto" w:fill="auto"/>
          <w:lang w:val="zh-CN" w:eastAsia="zh-CN" w:bidi="zh-CN"/>
        </w:rPr>
        <w:t xml:space="preserve">3: </w:t>
      </w:r>
      <w:r>
        <w:rPr>
          <w:spacing w:val="0"/>
          <w:w w:val="100"/>
          <w:position w:val="0"/>
          <w:shd w:val="clear" w:color="auto" w:fill="auto"/>
          <w:lang w:val="en-US" w:eastAsia="en-US" w:bidi="en-US"/>
        </w:rPr>
        <w:t>Separating content from design and context</w:t>
      </w:r>
    </w:p>
    <w:p>
      <w:pPr>
        <w:pStyle w:val="Style9"/>
        <w:keepNext w:val="0"/>
        <w:keepLines w:val="0"/>
        <w:widowControl w:val="0"/>
        <w:shd w:val="clear" w:color="auto" w:fill="auto"/>
        <w:bidi w:val="0"/>
        <w:spacing w:before="0" w:after="0"/>
        <w:ind w:left="0" w:right="0" w:firstLine="0"/>
        <w:jc w:val="both"/>
      </w:pPr>
      <w:r>
        <w:rPr>
          <w:rFonts w:ascii="Arial" w:eastAsia="Arial" w:hAnsi="Arial" w:cs="Arial"/>
          <w:spacing w:val="0"/>
          <w:w w:val="100"/>
          <w:position w:val="0"/>
          <w:sz w:val="19"/>
          <w:szCs w:val="19"/>
          <w:shd w:val="clear" w:color="auto" w:fill="auto"/>
          <w:lang w:val="zh-CN" w:eastAsia="zh-CN" w:bidi="zh-CN"/>
        </w:rPr>
        <w:t xml:space="preserve">• </w:t>
      </w:r>
      <w:r>
        <w:rPr>
          <w:spacing w:val="0"/>
          <w:w w:val="100"/>
          <w:position w:val="0"/>
          <w:shd w:val="clear" w:color="auto" w:fill="auto"/>
          <w:lang w:val="en-US" w:eastAsia="en-US" w:bidi="en-US"/>
        </w:rPr>
        <w:t xml:space="preserve">Layer </w:t>
      </w:r>
      <w:r>
        <w:rPr>
          <w:spacing w:val="0"/>
          <w:w w:val="100"/>
          <w:position w:val="0"/>
          <w:shd w:val="clear" w:color="auto" w:fill="auto"/>
          <w:lang w:val="zh-CN" w:eastAsia="zh-CN" w:bidi="zh-CN"/>
        </w:rPr>
        <w:t xml:space="preserve">4: </w:t>
      </w:r>
      <w:r>
        <w:rPr>
          <w:spacing w:val="0"/>
          <w:w w:val="100"/>
          <w:position w:val="0"/>
          <w:shd w:val="clear" w:color="auto" w:fill="auto"/>
          <w:lang w:val="en-US" w:eastAsia="en-US" w:bidi="en-US"/>
        </w:rPr>
        <w:t>Linking topics and maps for collection and reuse</w:t>
      </w:r>
    </w:p>
    <w:p>
      <w:pPr>
        <w:pStyle w:val="Style9"/>
        <w:keepNext w:val="0"/>
        <w:keepLines w:val="0"/>
        <w:widowControl w:val="0"/>
        <w:shd w:val="clear" w:color="auto" w:fill="auto"/>
        <w:bidi w:val="0"/>
        <w:spacing w:before="0" w:after="0"/>
        <w:ind w:left="0" w:right="0" w:firstLine="0"/>
        <w:jc w:val="both"/>
      </w:pPr>
      <w:r>
        <w:rPr>
          <w:rFonts w:ascii="Arial" w:eastAsia="Arial" w:hAnsi="Arial" w:cs="Arial"/>
          <w:spacing w:val="0"/>
          <w:w w:val="100"/>
          <w:position w:val="0"/>
          <w:sz w:val="19"/>
          <w:szCs w:val="19"/>
          <w:shd w:val="clear" w:color="auto" w:fill="auto"/>
          <w:lang w:val="zh-CN" w:eastAsia="zh-CN" w:bidi="zh-CN"/>
        </w:rPr>
        <w:t xml:space="preserve">• </w:t>
      </w:r>
      <w:r>
        <w:rPr>
          <w:spacing w:val="0"/>
          <w:w w:val="100"/>
          <w:position w:val="0"/>
          <w:shd w:val="clear" w:color="auto" w:fill="auto"/>
          <w:lang w:val="en-US" w:eastAsia="en-US" w:bidi="en-US"/>
        </w:rPr>
        <w:t xml:space="preserve">Layer </w:t>
      </w:r>
      <w:r>
        <w:rPr>
          <w:spacing w:val="0"/>
          <w:w w:val="100"/>
          <w:position w:val="0"/>
          <w:shd w:val="clear" w:color="auto" w:fill="auto"/>
          <w:lang w:val="zh-CN" w:eastAsia="zh-CN" w:bidi="zh-CN"/>
        </w:rPr>
        <w:t xml:space="preserve">5: </w:t>
      </w:r>
      <w:r>
        <w:rPr>
          <w:spacing w:val="0"/>
          <w:w w:val="100"/>
          <w:position w:val="0"/>
          <w:shd w:val="clear" w:color="auto" w:fill="auto"/>
          <w:lang w:val="en-US" w:eastAsia="en-US" w:bidi="en-US"/>
        </w:rPr>
        <w:t>Processing and producing deliverables</w:t>
      </w:r>
    </w:p>
    <w:p>
      <w:pPr>
        <w:pStyle w:val="Style9"/>
        <w:keepNext w:val="0"/>
        <w:keepLines w:val="0"/>
        <w:widowControl w:val="0"/>
        <w:shd w:val="clear" w:color="auto" w:fill="auto"/>
        <w:bidi w:val="0"/>
        <w:spacing w:before="0" w:after="240"/>
        <w:ind w:left="0" w:right="0" w:firstLine="0"/>
        <w:jc w:val="both"/>
      </w:pPr>
      <w:r>
        <w:rPr>
          <w:rFonts w:ascii="Arial" w:eastAsia="Arial" w:hAnsi="Arial" w:cs="Arial"/>
          <w:spacing w:val="0"/>
          <w:w w:val="100"/>
          <w:position w:val="0"/>
          <w:sz w:val="19"/>
          <w:szCs w:val="19"/>
          <w:shd w:val="clear" w:color="auto" w:fill="auto"/>
          <w:lang w:val="zh-CN" w:eastAsia="zh-CN" w:bidi="zh-CN"/>
        </w:rPr>
        <w:t xml:space="preserve">• </w:t>
      </w:r>
      <w:r>
        <w:rPr>
          <w:spacing w:val="0"/>
          <w:w w:val="100"/>
          <w:position w:val="0"/>
          <w:shd w:val="clear" w:color="auto" w:fill="auto"/>
          <w:lang w:val="en-US" w:eastAsia="en-US" w:bidi="en-US"/>
        </w:rPr>
        <w:t xml:space="preserve">Layer </w:t>
      </w:r>
      <w:r>
        <w:rPr>
          <w:spacing w:val="0"/>
          <w:w w:val="100"/>
          <w:position w:val="0"/>
          <w:shd w:val="clear" w:color="auto" w:fill="auto"/>
          <w:lang w:val="zh-CN" w:eastAsia="zh-CN" w:bidi="zh-CN"/>
        </w:rPr>
        <w:t xml:space="preserve">6: </w:t>
      </w:r>
      <w:r>
        <w:rPr>
          <w:spacing w:val="0"/>
          <w:w w:val="100"/>
          <w:position w:val="0"/>
          <w:shd w:val="clear" w:color="auto" w:fill="auto"/>
          <w:lang w:val="en-US" w:eastAsia="en-US" w:bidi="en-US"/>
        </w:rPr>
        <w:t>Preparing for the future.</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 xml:space="preserve">The “Learning to Think Like a Computer” article from The New York Times mentioned in </w:t>
      </w:r>
      <w:hyperlink w:anchor="bookmark417" w:tooltip="Current Document">
        <w:r>
          <w:rPr>
            <w:spacing w:val="0"/>
            <w:w w:val="100"/>
            <w:position w:val="0"/>
            <w:shd w:val="clear" w:color="auto" w:fill="auto"/>
            <w:lang w:val="en-US" w:eastAsia="en-US" w:bidi="en-US"/>
          </w:rPr>
          <w:t xml:space="preserve">Chapter </w:t>
        </w:r>
        <w:r>
          <w:rPr>
            <w:spacing w:val="0"/>
            <w:w w:val="100"/>
            <w:position w:val="0"/>
            <w:shd w:val="clear" w:color="auto" w:fill="auto"/>
            <w:lang w:val="zh-CN" w:eastAsia="zh-CN" w:bidi="zh-CN"/>
          </w:rPr>
          <w:t>7</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provides an appropriate example for looking at each layer of abstraction and its connections to the ISTE standards and the content</w:t>
        <w:softHyphen/>
        <w:t>development lifecycles presented in this chapter. Dan Garcia's milkshake recipe from that article can be the inspiration for a fictional content project that can guide us through these revised layers of abstraction.</w:t>
      </w:r>
    </w:p>
    <w:p>
      <w:pPr>
        <w:pStyle w:val="Style9"/>
        <w:keepNext w:val="0"/>
        <w:keepLines w:val="0"/>
        <w:widowControl w:val="0"/>
        <w:shd w:val="clear" w:color="auto" w:fill="auto"/>
        <w:bidi w:val="0"/>
        <w:spacing w:before="0" w:after="340"/>
        <w:ind w:left="0" w:right="0"/>
        <w:jc w:val="both"/>
      </w:pPr>
      <w:r>
        <w:rPr>
          <w:spacing w:val="0"/>
          <w:w w:val="100"/>
          <w:position w:val="0"/>
          <w:shd w:val="clear" w:color="auto" w:fill="auto"/>
          <w:lang w:val="en-US" w:eastAsia="en-US" w:bidi="en-US"/>
        </w:rPr>
        <w:t>As I focus on each layer of abstraction, I attempt to connect it to stages in content-development lifecycles and the ISTE standards for evaluating com</w:t>
        <w:softHyphen/>
        <w:t>putational thinkers. My objective, as I mentioned before, is to separate the intimidating mandate of learning about industry practices and then bringing them back to the classroom in manageable tasks that stay relevant to our profes</w:t>
        <w:softHyphen/>
        <w:t>sion and also relate to computing-for-all initiatives in the disciplinary context of content development and technical communication, as an alternative to learn</w:t>
        <w:softHyphen/>
        <w:t>ing about code and programming in introductory computer science courses (although I strongly believe that every student, regardless of academic major, can benefit from an introductory course in computer programming). The cor</w:t>
        <w:softHyphen/>
        <w:t>respondence among these layers of abstraction and the indicators in the ISTE standard has not been evaluated empirically beyond my own assessment of students' writing and their progression towards completing the undergraduate degree in Professional and Technical Writing at Virginia Tech.</w:t>
      </w:r>
    </w:p>
    <w:p>
      <w:pPr>
        <w:pStyle w:val="Style44"/>
        <w:keepNext/>
        <w:keepLines/>
        <w:widowControl w:val="0"/>
        <w:shd w:val="clear" w:color="auto" w:fill="auto"/>
        <w:bidi w:val="0"/>
        <w:spacing w:before="0" w:line="240" w:lineRule="auto"/>
        <w:ind w:left="0" w:right="0" w:firstLine="0"/>
        <w:jc w:val="both"/>
      </w:pPr>
      <w:bookmarkStart w:id="444" w:name="bookmark444"/>
      <w:bookmarkStart w:id="445" w:name="bookmark445"/>
      <w:r>
        <w:rPr>
          <w:spacing w:val="0"/>
          <w:w w:val="100"/>
          <w:position w:val="0"/>
          <w:shd w:val="clear" w:color="auto" w:fill="auto"/>
          <w:lang w:val="en-US" w:eastAsia="en-US" w:bidi="en-US"/>
        </w:rPr>
        <w:t xml:space="preserve">Layer </w:t>
      </w:r>
      <w:r>
        <w:rPr>
          <w:spacing w:val="0"/>
          <w:w w:val="100"/>
          <w:position w:val="0"/>
          <w:shd w:val="clear" w:color="auto" w:fill="auto"/>
          <w:lang w:val="zh-CN" w:eastAsia="zh-CN" w:bidi="zh-CN"/>
        </w:rPr>
        <w:t xml:space="preserve">1: </w:t>
      </w:r>
      <w:r>
        <w:rPr>
          <w:spacing w:val="0"/>
          <w:w w:val="100"/>
          <w:position w:val="0"/>
          <w:shd w:val="clear" w:color="auto" w:fill="auto"/>
          <w:lang w:val="en-US" w:eastAsia="en-US" w:bidi="en-US"/>
        </w:rPr>
        <w:t>Developing a Content Strategy</w:t>
      </w:r>
      <w:bookmarkEnd w:id="444"/>
      <w:bookmarkEnd w:id="445"/>
    </w:p>
    <w:p>
      <w:pPr>
        <w:pStyle w:val="Style9"/>
        <w:keepNext w:val="0"/>
        <w:keepLines w:val="0"/>
        <w:widowControl w:val="0"/>
        <w:shd w:val="clear" w:color="auto" w:fill="auto"/>
        <w:bidi w:val="0"/>
        <w:spacing w:before="0" w:after="0"/>
        <w:ind w:left="0" w:right="0" w:firstLine="0"/>
        <w:jc w:val="both"/>
        <w:sectPr>
          <w:footnotePr>
            <w:pos w:val="pageBottom"/>
            <w:numFmt w:val="decimal"/>
            <w:numRestart w:val="continuous"/>
          </w:footnotePr>
          <w:pgSz w:w="8400" w:h="11900"/>
          <w:pgMar w:top="437" w:left="987" w:right="953" w:bottom="193" w:header="9" w:footer="3" w:gutter="0"/>
          <w:cols w:space="720"/>
          <w:noEndnote/>
          <w:rtlGutter w:val="0"/>
          <w:docGrid w:linePitch="360"/>
        </w:sectPr>
      </w:pPr>
      <w:r>
        <w:rPr>
          <w:spacing w:val="0"/>
          <w:w w:val="100"/>
          <w:position w:val="0"/>
          <w:shd w:val="clear" w:color="auto" w:fill="auto"/>
          <w:lang w:val="en-US" w:eastAsia="en-US" w:bidi="en-US"/>
        </w:rPr>
        <w:t xml:space="preserve">Few concepts have such a strong potential for uniting and dividing, at the same time, opinions about the importance of planning for the development and management of content as </w:t>
      </w:r>
      <w:r>
        <w:rPr>
          <w:i/>
          <w:iCs/>
          <w:spacing w:val="0"/>
          <w:w w:val="100"/>
          <w:position w:val="0"/>
          <w:shd w:val="clear" w:color="auto" w:fill="auto"/>
          <w:lang w:val="en-US" w:eastAsia="en-US" w:bidi="en-US"/>
        </w:rPr>
        <w:t>content strategy</w:t>
      </w:r>
      <w:r>
        <w:rPr>
          <w:spacing w:val="0"/>
          <w:w w:val="100"/>
          <w:position w:val="0"/>
          <w:shd w:val="clear" w:color="auto" w:fill="auto"/>
          <w:lang w:val="en-US" w:eastAsia="en-US" w:bidi="en-US"/>
        </w:rPr>
        <w:t xml:space="preserve">. Clark </w:t>
      </w:r>
      <w:r>
        <w:rPr>
          <w:spacing w:val="0"/>
          <w:w w:val="100"/>
          <w:position w:val="0"/>
          <w:shd w:val="clear" w:color="auto" w:fill="auto"/>
          <w:lang w:val="zh-CN" w:eastAsia="zh-CN" w:bidi="zh-CN"/>
        </w:rPr>
        <w:t xml:space="preserve">(2016) </w:t>
      </w:r>
      <w:r>
        <w:rPr>
          <w:spacing w:val="0"/>
          <w:w w:val="100"/>
          <w:position w:val="0"/>
          <w:shd w:val="clear" w:color="auto" w:fill="auto"/>
          <w:lang w:val="en-US" w:eastAsia="en-US" w:bidi="en-US"/>
        </w:rPr>
        <w:t>notes that the idea of content strategy “can realize the interdepartmental possibilities” involving the adoption of reuse and single-sourcing outside of technical communication that authors have been promising for decades. However, Clark also analyzes the dis</w:t>
        <w:softHyphen/>
        <w:t xml:space="preserve">crepancies in definition and implementation of content strategy in the realms of documentation, marketing, web development, and others. Clark's meticulous literature review on the term is eye-opening and inspiring to take the first step through the layers of abstraction behind developing intelligent content with </w:t>
      </w:r>
    </w:p>
    <w:p>
      <w:pPr>
        <w:pStyle w:val="Style9"/>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 xml:space="preserve">LwDITA. Authors must be guided by a content strategy, and its development and adoption processes require mental abstractions to defer further layers of the authoring lifecycle until a plan is ready to implement. Without a content strategy, a user cannot advance in the LwDITA process layers of abstraction. Andersen debunks the role of technology over strategy when she explains that while “high-speed networks and the evolution of content technologies (e.g., Web </w:t>
      </w:r>
      <w:r>
        <w:rPr>
          <w:spacing w:val="0"/>
          <w:w w:val="100"/>
          <w:position w:val="0"/>
          <w:shd w:val="clear" w:color="auto" w:fill="auto"/>
          <w:lang w:val="zh-CN" w:eastAsia="zh-CN" w:bidi="zh-CN"/>
        </w:rPr>
        <w:t xml:space="preserve">2.0, </w:t>
      </w:r>
      <w:r>
        <w:rPr>
          <w:spacing w:val="0"/>
          <w:w w:val="100"/>
          <w:position w:val="0"/>
          <w:shd w:val="clear" w:color="auto" w:fill="auto"/>
          <w:lang w:val="en-US" w:eastAsia="en-US" w:bidi="en-US"/>
        </w:rPr>
        <w:t xml:space="preserve">CM systems) and their underlying standards (e.g., XML, HTML5, DITA) have made possible the emergence of intelligent content </w:t>
      </w:r>
      <w:r>
        <w:rPr>
          <w:spacing w:val="0"/>
          <w:w w:val="100"/>
          <w:position w:val="0"/>
          <w:shd w:val="clear" w:color="auto" w:fill="auto"/>
          <w:lang w:val="zh-CN" w:eastAsia="zh-CN" w:bidi="zh-CN"/>
        </w:rPr>
        <w:t xml:space="preserve">(. . .), </w:t>
      </w:r>
      <w:r>
        <w:rPr>
          <w:spacing w:val="0"/>
          <w:w w:val="100"/>
          <w:position w:val="0"/>
          <w:shd w:val="clear" w:color="auto" w:fill="auto"/>
          <w:lang w:val="en-US" w:eastAsia="en-US" w:bidi="en-US"/>
        </w:rPr>
        <w:t xml:space="preserve">its success depends on the content strategy that governs its life cycle” </w:t>
      </w:r>
      <w:r>
        <w:rPr>
          <w:spacing w:val="0"/>
          <w:w w:val="100"/>
          <w:position w:val="0"/>
          <w:shd w:val="clear" w:color="auto" w:fill="auto"/>
          <w:lang w:val="zh-CN" w:eastAsia="zh-CN" w:bidi="zh-CN"/>
        </w:rPr>
        <w:t xml:space="preserve">(2014, </w:t>
      </w:r>
      <w:r>
        <w:rPr>
          <w:spacing w:val="0"/>
          <w:w w:val="100"/>
          <w:position w:val="0"/>
          <w:shd w:val="clear" w:color="auto" w:fill="auto"/>
          <w:lang w:val="en-US" w:eastAsia="en-US" w:bidi="en-US"/>
        </w:rPr>
        <w:t xml:space="preserve">p. </w:t>
      </w:r>
      <w:r>
        <w:rPr>
          <w:spacing w:val="0"/>
          <w:w w:val="100"/>
          <w:position w:val="0"/>
          <w:shd w:val="clear" w:color="auto" w:fill="auto"/>
          <w:lang w:val="zh-CN" w:eastAsia="zh-CN" w:bidi="zh-CN"/>
        </w:rPr>
        <w:t>133).</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 xml:space="preserve">A simple and direct definition of content strategy, for those who do not have time to read Clark's excellent analysis of the term, comes from Rahel Anne Bailie, who is an active member of the Lightweight DITA subcommittee at OASIS. Bailie defines content strategy as “the analysis and planning to develop a repeatable system that governs the management of content throughout the entire content lifecycle” </w:t>
      </w:r>
      <w:r>
        <w:rPr>
          <w:spacing w:val="0"/>
          <w:w w:val="100"/>
          <w:position w:val="0"/>
          <w:shd w:val="clear" w:color="auto" w:fill="auto"/>
          <w:lang w:val="zh-CN" w:eastAsia="zh-CN" w:bidi="zh-CN"/>
        </w:rPr>
        <w:t xml:space="preserve">(2014, </w:t>
      </w:r>
      <w:r>
        <w:rPr>
          <w:spacing w:val="0"/>
          <w:w w:val="100"/>
          <w:position w:val="0"/>
          <w:shd w:val="clear" w:color="auto" w:fill="auto"/>
          <w:lang w:val="en-US" w:eastAsia="en-US" w:bidi="en-US"/>
        </w:rPr>
        <w:t xml:space="preserve">p. </w:t>
      </w:r>
      <w:r>
        <w:rPr>
          <w:spacing w:val="0"/>
          <w:w w:val="100"/>
          <w:position w:val="0"/>
          <w:shd w:val="clear" w:color="auto" w:fill="auto"/>
          <w:lang w:val="zh-CN" w:eastAsia="zh-CN" w:bidi="zh-CN"/>
        </w:rPr>
        <w:t xml:space="preserve">14). </w:t>
      </w:r>
      <w:r>
        <w:rPr>
          <w:spacing w:val="0"/>
          <w:w w:val="100"/>
          <w:position w:val="0"/>
          <w:shd w:val="clear" w:color="auto" w:fill="auto"/>
          <w:lang w:val="en-US" w:eastAsia="en-US" w:bidi="en-US"/>
        </w:rPr>
        <w:t>Going back to the adaptive milkshake rec</w:t>
        <w:softHyphen/>
        <w:t>ipe from Dan Garcia's example, in a LwDITA workflow an author would need to (following Bailie's definition) analyze and plan before writing any content. The abundance of definitions and approaches to content strategy also creates a long list of potential deliverables related to this concept.</w:t>
      </w:r>
    </w:p>
    <w:p>
      <w:pPr>
        <w:pStyle w:val="Style9"/>
        <w:keepNext w:val="0"/>
        <w:keepLines w:val="0"/>
        <w:widowControl w:val="0"/>
        <w:shd w:val="clear" w:color="auto" w:fill="auto"/>
        <w:bidi w:val="0"/>
        <w:spacing w:before="0" w:after="240"/>
        <w:ind w:left="0" w:right="0"/>
        <w:jc w:val="both"/>
      </w:pPr>
      <w:r>
        <w:rPr>
          <w:spacing w:val="0"/>
          <w:w w:val="100"/>
          <w:position w:val="0"/>
          <w:shd w:val="clear" w:color="auto" w:fill="auto"/>
          <w:lang w:val="en-US" w:eastAsia="en-US" w:bidi="en-US"/>
        </w:rPr>
        <w:t>Let's assume that the overarching task is to develop a collection of soda fountain recipes and procedures. For the milkshake entry, the collection should include a versatile recipe with a list of ingredients and steps. The ingredients list should accommodate different flavors in one single template, instead of hav</w:t>
        <w:softHyphen/>
        <w:t>ing separate recipes for each possible flavor. For the scope of this chapter, this layer is not a comprehensive collection of content strategy materials; instead, it focuses on the mental tasks that, at a minimum, authors should focus on before starting an intelligent content project with LwDITA.</w:t>
      </w:r>
    </w:p>
    <w:p>
      <w:pPr>
        <w:pStyle w:val="Style9"/>
        <w:keepNext w:val="0"/>
        <w:keepLines w:val="0"/>
        <w:widowControl w:val="0"/>
        <w:numPr>
          <w:ilvl w:val="0"/>
          <w:numId w:val="67"/>
        </w:numPr>
        <w:shd w:val="clear" w:color="auto" w:fill="auto"/>
        <w:tabs>
          <w:tab w:pos="348" w:val="left"/>
        </w:tabs>
        <w:bidi w:val="0"/>
        <w:spacing w:before="0" w:after="0"/>
        <w:ind w:left="380" w:right="0" w:hanging="380"/>
        <w:jc w:val="both"/>
      </w:pPr>
      <w:r>
        <w:rPr>
          <w:spacing w:val="0"/>
          <w:w w:val="100"/>
          <w:position w:val="0"/>
          <w:shd w:val="clear" w:color="auto" w:fill="auto"/>
          <w:lang w:val="en-US" w:eastAsia="en-US" w:bidi="en-US"/>
        </w:rPr>
        <w:t xml:space="preserve">Perform an audience analysis. Determine who will be the users of the milkshake recipe. If possible, conduct observations and interviews. Bailie </w:t>
      </w:r>
      <w:r>
        <w:rPr>
          <w:spacing w:val="0"/>
          <w:w w:val="100"/>
          <w:position w:val="0"/>
          <w:shd w:val="clear" w:color="auto" w:fill="auto"/>
          <w:lang w:val="zh-CN" w:eastAsia="zh-CN" w:bidi="zh-CN"/>
        </w:rPr>
        <w:t xml:space="preserve">&amp; </w:t>
      </w:r>
      <w:r>
        <w:rPr>
          <w:spacing w:val="0"/>
          <w:w w:val="100"/>
          <w:position w:val="0"/>
          <w:shd w:val="clear" w:color="auto" w:fill="auto"/>
          <w:lang w:val="en-US" w:eastAsia="en-US" w:bidi="en-US"/>
        </w:rPr>
        <w:t>Urbina recommend developing personas and scenarios to understand the audience. Personas, they claim, “help you understand the behavioral characteristics of typical content consumers. From that information, it's possible to anticipate what the most common tasks will be and what infor</w:t>
        <w:softHyphen/>
        <w:t xml:space="preserve">mation will be in highest demand” </w:t>
      </w:r>
      <w:r>
        <w:rPr>
          <w:spacing w:val="0"/>
          <w:w w:val="100"/>
          <w:position w:val="0"/>
          <w:shd w:val="clear" w:color="auto" w:fill="auto"/>
          <w:lang w:val="zh-CN" w:eastAsia="zh-CN" w:bidi="zh-CN"/>
        </w:rPr>
        <w:t xml:space="preserve">(2013, </w:t>
      </w:r>
      <w:r>
        <w:rPr>
          <w:spacing w:val="0"/>
          <w:w w:val="100"/>
          <w:position w:val="0"/>
          <w:shd w:val="clear" w:color="auto" w:fill="auto"/>
          <w:lang w:val="en-US" w:eastAsia="en-US" w:bidi="en-US"/>
        </w:rPr>
        <w:t xml:space="preserve">p. </w:t>
      </w:r>
      <w:r>
        <w:rPr>
          <w:spacing w:val="0"/>
          <w:w w:val="100"/>
          <w:position w:val="0"/>
          <w:shd w:val="clear" w:color="auto" w:fill="auto"/>
          <w:lang w:val="zh-CN" w:eastAsia="zh-CN" w:bidi="zh-CN"/>
        </w:rPr>
        <w:t xml:space="preserve">20). </w:t>
      </w:r>
      <w:r>
        <w:rPr>
          <w:spacing w:val="0"/>
          <w:w w:val="100"/>
          <w:position w:val="0"/>
          <w:shd w:val="clear" w:color="auto" w:fill="auto"/>
          <w:lang w:val="en-US" w:eastAsia="en-US" w:bidi="en-US"/>
        </w:rPr>
        <w:t xml:space="preserve">Getto </w:t>
      </w:r>
      <w:r>
        <w:rPr>
          <w:spacing w:val="0"/>
          <w:w w:val="100"/>
          <w:position w:val="0"/>
          <w:shd w:val="clear" w:color="auto" w:fill="auto"/>
          <w:lang w:val="zh-CN" w:eastAsia="zh-CN" w:bidi="zh-CN"/>
        </w:rPr>
        <w:t xml:space="preserve">&amp; </w:t>
      </w:r>
      <w:r>
        <w:rPr>
          <w:spacing w:val="0"/>
          <w:w w:val="100"/>
          <w:position w:val="0"/>
          <w:shd w:val="clear" w:color="auto" w:fill="auto"/>
          <w:lang w:val="en-US" w:eastAsia="en-US" w:bidi="en-US"/>
        </w:rPr>
        <w:t xml:space="preserve">St. Amant </w:t>
      </w:r>
      <w:r>
        <w:rPr>
          <w:spacing w:val="0"/>
          <w:w w:val="100"/>
          <w:position w:val="0"/>
          <w:shd w:val="clear" w:color="auto" w:fill="auto"/>
          <w:lang w:val="zh-CN" w:eastAsia="zh-CN" w:bidi="zh-CN"/>
        </w:rPr>
        <w:t xml:space="preserve">(2014) </w:t>
      </w:r>
      <w:r>
        <w:rPr>
          <w:spacing w:val="0"/>
          <w:w w:val="100"/>
          <w:position w:val="0"/>
          <w:shd w:val="clear" w:color="auto" w:fill="auto"/>
          <w:lang w:val="en-US" w:eastAsia="en-US" w:bidi="en-US"/>
        </w:rPr>
        <w:t>present an overview of personas and their usage at the intersection of user experience and technical communication. Through personas and scenar</w:t>
        <w:softHyphen/>
        <w:t>ios, the author can identify the users' needs, expectations, and anticipated reactions to the recipe/collection of recipes. Then, those needs statements can be converted into specific topics and tasks for the recipes.</w:t>
      </w:r>
    </w:p>
    <w:p>
      <w:pPr>
        <w:pStyle w:val="Style9"/>
        <w:keepNext w:val="0"/>
        <w:keepLines w:val="0"/>
        <w:widowControl w:val="0"/>
        <w:numPr>
          <w:ilvl w:val="0"/>
          <w:numId w:val="67"/>
        </w:numPr>
        <w:shd w:val="clear" w:color="auto" w:fill="auto"/>
        <w:tabs>
          <w:tab w:pos="348" w:val="left"/>
        </w:tabs>
        <w:bidi w:val="0"/>
        <w:spacing w:before="0" w:after="0"/>
        <w:ind w:left="380" w:right="0" w:hanging="380"/>
        <w:jc w:val="both"/>
        <w:sectPr>
          <w:headerReference w:type="default" r:id="rId340"/>
          <w:footerReference w:type="default" r:id="rId341"/>
          <w:headerReference w:type="even" r:id="rId342"/>
          <w:footerReference w:type="even" r:id="rId343"/>
          <w:footnotePr>
            <w:pos w:val="pageBottom"/>
            <w:numFmt w:val="decimal"/>
            <w:numRestart w:val="continuous"/>
          </w:footnotePr>
          <w:pgSz w:w="8400" w:h="11900"/>
          <w:pgMar w:top="437" w:left="987" w:right="953" w:bottom="193" w:header="0" w:footer="3" w:gutter="0"/>
          <w:pgNumType w:start="166"/>
          <w:cols w:space="720"/>
          <w:noEndnote/>
          <w:rtlGutter w:val="0"/>
          <w:docGrid w:linePitch="360"/>
        </w:sectPr>
      </w:pPr>
      <w:r>
        <w:rPr>
          <w:spacing w:val="0"/>
          <w:w w:val="100"/>
          <w:position w:val="0"/>
          <w:shd w:val="clear" w:color="auto" w:fill="auto"/>
          <w:lang w:val="en-US" w:eastAsia="en-US" w:bidi="en-US"/>
        </w:rPr>
        <w:t>Conduct a content audit or inventory. The author could be creating origi</w:t>
        <w:softHyphen/>
        <w:t>nal content for the recipes or collecting legacy documentation (in this case, as Dan Garcia mentioned, from the pages of an existing cookbook). If the</w:t>
      </w:r>
    </w:p>
    <w:p>
      <w:pPr>
        <w:pStyle w:val="Style2"/>
        <w:keepNext w:val="0"/>
        <w:keepLines w:val="0"/>
        <w:widowControl w:val="0"/>
        <w:shd w:val="clear" w:color="auto" w:fill="auto"/>
        <w:bidi w:val="0"/>
        <w:spacing w:before="0" w:after="220" w:line="360" w:lineRule="auto"/>
        <w:ind w:left="0" w:right="0" w:firstLine="0"/>
        <w:jc w:val="right"/>
        <w:rPr>
          <w:sz w:val="14"/>
          <w:szCs w:val="14"/>
        </w:rPr>
      </w:pPr>
      <w:bookmarkStart w:id="446" w:name="bookmark446"/>
      <w:r>
        <w:rPr>
          <w:rFonts w:ascii="Arial" w:eastAsia="Arial" w:hAnsi="Arial" w:cs="Arial"/>
          <w:b/>
          <w:bCs/>
          <w:spacing w:val="0"/>
          <w:w w:val="100"/>
          <w:position w:val="0"/>
          <w:sz w:val="14"/>
          <w:szCs w:val="14"/>
          <w:shd w:val="clear" w:color="auto" w:fill="auto"/>
          <w:lang w:val="en-US" w:eastAsia="en-US" w:bidi="en-US"/>
        </w:rPr>
        <w:t xml:space="preserve">Abstractions in the LwDITA Content Lifecycle </w:t>
      </w:r>
      <w:r>
        <w:rPr>
          <w:rFonts w:ascii="Arial" w:eastAsia="Arial" w:hAnsi="Arial" w:cs="Arial"/>
          <w:b/>
          <w:bCs/>
          <w:spacing w:val="0"/>
          <w:w w:val="100"/>
          <w:position w:val="0"/>
          <w:sz w:val="14"/>
          <w:szCs w:val="14"/>
          <w:shd w:val="clear" w:color="auto" w:fill="auto"/>
          <w:lang w:val="zh-CN" w:eastAsia="zh-CN" w:bidi="zh-CN"/>
        </w:rPr>
        <w:t>167</w:t>
      </w:r>
      <w:bookmarkEnd w:id="446"/>
    </w:p>
    <w:p>
      <w:pPr>
        <w:pStyle w:val="Style9"/>
        <w:keepNext w:val="0"/>
        <w:keepLines w:val="0"/>
        <w:widowControl w:val="0"/>
        <w:shd w:val="clear" w:color="auto" w:fill="auto"/>
        <w:bidi w:val="0"/>
        <w:spacing w:before="0" w:after="100"/>
        <w:ind w:left="360" w:right="0" w:firstLine="0"/>
        <w:jc w:val="both"/>
      </w:pPr>
      <w:r>
        <w:rPr>
          <w:spacing w:val="0"/>
          <w:w w:val="100"/>
          <w:position w:val="0"/>
          <w:shd w:val="clear" w:color="auto" w:fill="auto"/>
          <w:lang w:val="en-US" w:eastAsia="en-US" w:bidi="en-US"/>
        </w:rPr>
        <w:t>milkshake represents a truly revolutionary approach to frozen treats, the author should work with the soda fountain experts to document their ideas and tasks while identifying all sources of content. Traditionally, a content audit is based on a spreadsheet with columns representing bits of informa</w:t>
        <w:softHyphen/>
        <w:t xml:space="preserve">tion and rows for each piece of content. Halvorson </w:t>
      </w:r>
      <w:r>
        <w:rPr>
          <w:spacing w:val="0"/>
          <w:w w:val="100"/>
          <w:position w:val="0"/>
          <w:shd w:val="clear" w:color="auto" w:fill="auto"/>
          <w:lang w:val="zh-CN" w:eastAsia="zh-CN" w:bidi="zh-CN"/>
        </w:rPr>
        <w:t xml:space="preserve">&amp; </w:t>
      </w:r>
      <w:r>
        <w:rPr>
          <w:spacing w:val="0"/>
          <w:w w:val="100"/>
          <w:position w:val="0"/>
          <w:shd w:val="clear" w:color="auto" w:fill="auto"/>
          <w:lang w:val="en-US" w:eastAsia="en-US" w:bidi="en-US"/>
        </w:rPr>
        <w:t xml:space="preserve">Rach </w:t>
      </w:r>
      <w:r>
        <w:rPr>
          <w:spacing w:val="0"/>
          <w:w w:val="100"/>
          <w:position w:val="0"/>
          <w:shd w:val="clear" w:color="auto" w:fill="auto"/>
          <w:lang w:val="zh-CN" w:eastAsia="zh-CN" w:bidi="zh-CN"/>
        </w:rPr>
        <w:t xml:space="preserve">(2012) </w:t>
      </w:r>
      <w:r>
        <w:rPr>
          <w:spacing w:val="0"/>
          <w:w w:val="100"/>
          <w:position w:val="0"/>
          <w:shd w:val="clear" w:color="auto" w:fill="auto"/>
          <w:lang w:val="en-US" w:eastAsia="en-US" w:bidi="en-US"/>
        </w:rPr>
        <w:t>say that there “is no one perfect format, size, or timing for an audit; there are many different (and totally valid) ways to audit your content,” and they recom</w:t>
        <w:softHyphen/>
        <w:t>mend including at least the following columns:</w:t>
      </w:r>
    </w:p>
    <w:p>
      <w:pPr>
        <w:pStyle w:val="Style9"/>
        <w:keepNext w:val="0"/>
        <w:keepLines w:val="0"/>
        <w:widowControl w:val="0"/>
        <w:numPr>
          <w:ilvl w:val="0"/>
          <w:numId w:val="53"/>
        </w:numPr>
        <w:shd w:val="clear" w:color="auto" w:fill="auto"/>
        <w:tabs>
          <w:tab w:pos="723" w:val="left"/>
        </w:tabs>
        <w:bidi w:val="0"/>
        <w:spacing w:before="0" w:after="0" w:line="266" w:lineRule="auto"/>
        <w:ind w:left="720" w:right="0" w:hanging="360"/>
        <w:jc w:val="both"/>
      </w:pPr>
      <w:r>
        <w:rPr>
          <w:spacing w:val="0"/>
          <w:w w:val="100"/>
          <w:position w:val="0"/>
          <w:shd w:val="clear" w:color="auto" w:fill="auto"/>
          <w:lang w:val="en-US" w:eastAsia="en-US" w:bidi="en-US"/>
        </w:rPr>
        <w:t>ID: Each content unit needs an identification number or code. A con</w:t>
        <w:softHyphen/>
        <w:t>tent unit can include a whole milkshake or root beer float recipe, but a picture illustrating how to use the mixer and a how-to video for making whipped cream are also content units that need their own row and ID.</w:t>
      </w:r>
    </w:p>
    <w:p>
      <w:pPr>
        <w:pStyle w:val="Style9"/>
        <w:keepNext w:val="0"/>
        <w:keepLines w:val="0"/>
        <w:widowControl w:val="0"/>
        <w:numPr>
          <w:ilvl w:val="0"/>
          <w:numId w:val="53"/>
        </w:numPr>
        <w:shd w:val="clear" w:color="auto" w:fill="auto"/>
        <w:tabs>
          <w:tab w:pos="723" w:val="left"/>
        </w:tabs>
        <w:bidi w:val="0"/>
        <w:spacing w:before="0" w:after="0" w:line="266" w:lineRule="auto"/>
        <w:ind w:left="720" w:right="0" w:hanging="360"/>
        <w:jc w:val="both"/>
      </w:pPr>
      <w:r>
        <w:rPr>
          <w:spacing w:val="0"/>
          <w:w w:val="100"/>
          <w:position w:val="0"/>
          <w:shd w:val="clear" w:color="auto" w:fill="auto"/>
          <w:lang w:val="en-US" w:eastAsia="en-US" w:bidi="en-US"/>
        </w:rPr>
        <w:t>Title/Topics: Most recipes will have a clear title; other smaller units can use “a short description of the key topics or themes covered.”</w:t>
      </w:r>
    </w:p>
    <w:p>
      <w:pPr>
        <w:pStyle w:val="Style9"/>
        <w:keepNext w:val="0"/>
        <w:keepLines w:val="0"/>
        <w:widowControl w:val="0"/>
        <w:numPr>
          <w:ilvl w:val="0"/>
          <w:numId w:val="53"/>
        </w:numPr>
        <w:shd w:val="clear" w:color="auto" w:fill="auto"/>
        <w:tabs>
          <w:tab w:pos="723" w:val="left"/>
        </w:tabs>
        <w:bidi w:val="0"/>
        <w:spacing w:before="0" w:after="0" w:line="266" w:lineRule="auto"/>
        <w:ind w:left="0" w:right="0" w:firstLine="360"/>
        <w:jc w:val="both"/>
      </w:pPr>
      <w:r>
        <w:rPr>
          <w:spacing w:val="0"/>
          <w:w w:val="100"/>
          <w:position w:val="0"/>
          <w:shd w:val="clear" w:color="auto" w:fill="auto"/>
          <w:lang w:val="en-US" w:eastAsia="en-US" w:bidi="en-US"/>
        </w:rPr>
        <w:t>URL: If the content units live on the web.</w:t>
      </w:r>
    </w:p>
    <w:p>
      <w:pPr>
        <w:pStyle w:val="Style9"/>
        <w:keepNext w:val="0"/>
        <w:keepLines w:val="0"/>
        <w:widowControl w:val="0"/>
        <w:numPr>
          <w:ilvl w:val="0"/>
          <w:numId w:val="53"/>
        </w:numPr>
        <w:shd w:val="clear" w:color="auto" w:fill="auto"/>
        <w:tabs>
          <w:tab w:pos="723" w:val="left"/>
        </w:tabs>
        <w:bidi w:val="0"/>
        <w:spacing w:before="0" w:after="0" w:line="264" w:lineRule="auto"/>
        <w:ind w:left="0" w:right="0" w:firstLine="360"/>
        <w:jc w:val="both"/>
      </w:pPr>
      <w:r>
        <w:rPr>
          <w:spacing w:val="0"/>
          <w:w w:val="100"/>
          <w:position w:val="0"/>
          <w:shd w:val="clear" w:color="auto" w:fill="auto"/>
          <w:lang w:val="en-US" w:eastAsia="en-US" w:bidi="en-US"/>
        </w:rPr>
        <w:t>Format: Explain if the content unit is a piece of “text, video, PDF, etc.”</w:t>
      </w:r>
    </w:p>
    <w:p>
      <w:pPr>
        <w:pStyle w:val="Style9"/>
        <w:keepNext w:val="0"/>
        <w:keepLines w:val="0"/>
        <w:widowControl w:val="0"/>
        <w:numPr>
          <w:ilvl w:val="0"/>
          <w:numId w:val="53"/>
        </w:numPr>
        <w:shd w:val="clear" w:color="auto" w:fill="auto"/>
        <w:tabs>
          <w:tab w:pos="723" w:val="left"/>
        </w:tabs>
        <w:bidi w:val="0"/>
        <w:spacing w:before="0" w:after="0" w:line="266" w:lineRule="auto"/>
        <w:ind w:left="720" w:right="0" w:hanging="360"/>
        <w:jc w:val="both"/>
      </w:pPr>
      <w:r>
        <w:rPr>
          <w:spacing w:val="0"/>
          <w:w w:val="100"/>
          <w:position w:val="0"/>
          <w:shd w:val="clear" w:color="auto" w:fill="auto"/>
          <w:lang w:val="en-US" w:eastAsia="en-US" w:bidi="en-US"/>
        </w:rPr>
        <w:t>Source: “Specify whether the content is created in-house, by a con</w:t>
        <w:softHyphen/>
        <w:t>tent partner (newsfeeds, articles, blog posts, and so on), or by your users.”</w:t>
      </w:r>
    </w:p>
    <w:p>
      <w:pPr>
        <w:pStyle w:val="Style9"/>
        <w:keepNext w:val="0"/>
        <w:keepLines w:val="0"/>
        <w:widowControl w:val="0"/>
        <w:numPr>
          <w:ilvl w:val="0"/>
          <w:numId w:val="53"/>
        </w:numPr>
        <w:shd w:val="clear" w:color="auto" w:fill="auto"/>
        <w:tabs>
          <w:tab w:pos="723" w:val="left"/>
        </w:tabs>
        <w:bidi w:val="0"/>
        <w:spacing w:before="0" w:after="0" w:line="266" w:lineRule="auto"/>
        <w:ind w:left="720" w:right="0" w:hanging="360"/>
        <w:jc w:val="both"/>
      </w:pPr>
      <w:r>
        <w:rPr>
          <w:spacing w:val="0"/>
          <w:w w:val="100"/>
          <w:position w:val="0"/>
          <w:shd w:val="clear" w:color="auto" w:fill="auto"/>
          <w:lang w:val="en-US" w:eastAsia="en-US" w:bidi="en-US"/>
        </w:rPr>
        <w:t>Technical home: The content units reside in computer files that are stored somewhere. If the soda fountain has several folders for recipes and images, the “home” for each unit should be specified to avoid miss</w:t>
        <w:softHyphen/>
        <w:t>ing pieces and duplication.</w:t>
      </w:r>
    </w:p>
    <w:p>
      <w:pPr>
        <w:pStyle w:val="Style9"/>
        <w:keepNext w:val="0"/>
        <w:keepLines w:val="0"/>
        <w:widowControl w:val="0"/>
        <w:numPr>
          <w:ilvl w:val="0"/>
          <w:numId w:val="53"/>
        </w:numPr>
        <w:shd w:val="clear" w:color="auto" w:fill="auto"/>
        <w:tabs>
          <w:tab w:pos="723" w:val="left"/>
        </w:tabs>
        <w:bidi w:val="0"/>
        <w:spacing w:before="0" w:after="0" w:line="266" w:lineRule="auto"/>
        <w:ind w:left="720" w:right="0" w:hanging="360"/>
        <w:jc w:val="both"/>
      </w:pPr>
      <w:r>
        <w:rPr>
          <w:spacing w:val="0"/>
          <w:w w:val="100"/>
          <w:position w:val="0"/>
          <w:shd w:val="clear" w:color="auto" w:fill="auto"/>
          <w:lang w:val="en-US" w:eastAsia="en-US" w:bidi="en-US"/>
        </w:rPr>
        <w:t xml:space="preserve">Metadata: Lauren Creekmore defines metadata as “attributes of content you can use to structure, semantically define, and target content” (in Abel </w:t>
      </w:r>
      <w:r>
        <w:rPr>
          <w:spacing w:val="0"/>
          <w:w w:val="100"/>
          <w:position w:val="0"/>
          <w:shd w:val="clear" w:color="auto" w:fill="auto"/>
          <w:lang w:val="zh-CN" w:eastAsia="zh-CN" w:bidi="zh-CN"/>
        </w:rPr>
        <w:t xml:space="preserve">&amp; </w:t>
      </w:r>
      <w:r>
        <w:rPr>
          <w:spacing w:val="0"/>
          <w:w w:val="100"/>
          <w:position w:val="0"/>
          <w:shd w:val="clear" w:color="auto" w:fill="auto"/>
          <w:lang w:val="en-US" w:eastAsia="en-US" w:bidi="en-US"/>
        </w:rPr>
        <w:t xml:space="preserve">Bailie, </w:t>
      </w:r>
      <w:r>
        <w:rPr>
          <w:spacing w:val="0"/>
          <w:w w:val="100"/>
          <w:position w:val="0"/>
          <w:shd w:val="clear" w:color="auto" w:fill="auto"/>
          <w:lang w:val="zh-CN" w:eastAsia="zh-CN" w:bidi="zh-CN"/>
        </w:rPr>
        <w:t xml:space="preserve">2014, </w:t>
      </w:r>
      <w:r>
        <w:rPr>
          <w:spacing w:val="0"/>
          <w:w w:val="100"/>
          <w:position w:val="0"/>
          <w:shd w:val="clear" w:color="auto" w:fill="auto"/>
          <w:lang w:val="en-US" w:eastAsia="en-US" w:bidi="en-US"/>
        </w:rPr>
        <w:t xml:space="preserve">p. </w:t>
      </w:r>
      <w:r>
        <w:rPr>
          <w:spacing w:val="0"/>
          <w:w w:val="100"/>
          <w:position w:val="0"/>
          <w:shd w:val="clear" w:color="auto" w:fill="auto"/>
          <w:lang w:val="zh-CN" w:eastAsia="zh-CN" w:bidi="zh-CN"/>
        </w:rPr>
        <w:t xml:space="preserve">28). </w:t>
      </w:r>
      <w:r>
        <w:rPr>
          <w:spacing w:val="0"/>
          <w:w w:val="100"/>
          <w:position w:val="0"/>
          <w:shd w:val="clear" w:color="auto" w:fill="auto"/>
          <w:lang w:val="en-US" w:eastAsia="en-US" w:bidi="en-US"/>
        </w:rPr>
        <w:t>These attributes are foundational for the filtering and processing of content that will take place in future layers. An example would be a context metadata for the milkshake recipe. The recipe could be the same, with some variations about available equip</w:t>
        <w:softHyphen/>
        <w:t xml:space="preserve">ment and ingredients, for personnel preparing it in a restaurant or a food truck environment. The metadata, which end users do not see, can set specific rules for each of those environments. After processing, the resulting recipe will give the exact instructions for each context. Layer </w:t>
      </w:r>
      <w:r>
        <w:rPr>
          <w:spacing w:val="0"/>
          <w:w w:val="100"/>
          <w:position w:val="0"/>
          <w:shd w:val="clear" w:color="auto" w:fill="auto"/>
          <w:lang w:val="zh-CN" w:eastAsia="zh-CN" w:bidi="zh-CN"/>
        </w:rPr>
        <w:t xml:space="preserve">3 </w:t>
      </w:r>
      <w:r>
        <w:rPr>
          <w:spacing w:val="0"/>
          <w:w w:val="100"/>
          <w:position w:val="0"/>
          <w:shd w:val="clear" w:color="auto" w:fill="auto"/>
          <w:lang w:val="en-US" w:eastAsia="en-US" w:bidi="en-US"/>
        </w:rPr>
        <w:t>provides more details about this sample use of metadata.</w:t>
      </w:r>
    </w:p>
    <w:p>
      <w:pPr>
        <w:pStyle w:val="Style9"/>
        <w:keepNext w:val="0"/>
        <w:keepLines w:val="0"/>
        <w:widowControl w:val="0"/>
        <w:numPr>
          <w:ilvl w:val="0"/>
          <w:numId w:val="53"/>
        </w:numPr>
        <w:shd w:val="clear" w:color="auto" w:fill="auto"/>
        <w:tabs>
          <w:tab w:pos="723" w:val="left"/>
        </w:tabs>
        <w:bidi w:val="0"/>
        <w:spacing w:before="0" w:after="0" w:line="266" w:lineRule="auto"/>
        <w:ind w:left="720" w:right="0" w:hanging="360"/>
        <w:jc w:val="both"/>
      </w:pPr>
      <w:r>
        <w:rPr>
          <w:spacing w:val="0"/>
          <w:w w:val="100"/>
          <w:position w:val="0"/>
          <w:shd w:val="clear" w:color="auto" w:fill="auto"/>
          <w:lang w:val="en-US" w:eastAsia="en-US" w:bidi="en-US"/>
        </w:rPr>
        <w:t>Traffic/usage statistics: “If it's feasible, get the skinny on how people are using (or not using) each piece of content.”</w:t>
      </w:r>
    </w:p>
    <w:p>
      <w:pPr>
        <w:pStyle w:val="Style9"/>
        <w:keepNext w:val="0"/>
        <w:keepLines w:val="0"/>
        <w:widowControl w:val="0"/>
        <w:numPr>
          <w:ilvl w:val="0"/>
          <w:numId w:val="53"/>
        </w:numPr>
        <w:shd w:val="clear" w:color="auto" w:fill="auto"/>
        <w:tabs>
          <w:tab w:pos="723" w:val="left"/>
        </w:tabs>
        <w:bidi w:val="0"/>
        <w:spacing w:before="0" w:after="0" w:line="266" w:lineRule="auto"/>
        <w:ind w:left="720" w:right="0" w:hanging="360"/>
        <w:jc w:val="both"/>
      </w:pPr>
      <w:r>
        <w:rPr>
          <w:spacing w:val="0"/>
          <w:w w:val="100"/>
          <w:position w:val="0"/>
          <w:shd w:val="clear" w:color="auto" w:fill="auto"/>
          <w:lang w:val="en-US" w:eastAsia="en-US" w:bidi="en-US"/>
        </w:rPr>
        <w:t>Last update: “When was the last time somebody in your organization paid attention to this piece of content?”</w:t>
      </w:r>
    </w:p>
    <w:p>
      <w:pPr>
        <w:pStyle w:val="Style9"/>
        <w:keepNext w:val="0"/>
        <w:keepLines w:val="0"/>
        <w:widowControl w:val="0"/>
        <w:numPr>
          <w:ilvl w:val="0"/>
          <w:numId w:val="53"/>
        </w:numPr>
        <w:shd w:val="clear" w:color="auto" w:fill="auto"/>
        <w:tabs>
          <w:tab w:pos="723" w:val="left"/>
        </w:tabs>
        <w:bidi w:val="0"/>
        <w:spacing w:before="0" w:after="100" w:line="266" w:lineRule="auto"/>
        <w:ind w:left="720" w:right="0" w:hanging="360"/>
        <w:jc w:val="both"/>
      </w:pPr>
      <w:r>
        <w:rPr>
          <w:spacing w:val="0"/>
          <w:w w:val="100"/>
          <w:position w:val="0"/>
          <w:shd w:val="clear" w:color="auto" w:fill="auto"/>
          <w:lang w:val="en-US" w:eastAsia="en-US" w:bidi="en-US"/>
        </w:rPr>
        <w:t>Language: “If you have content in multiple languages, you'll want to re</w:t>
        <w:softHyphen/>
        <w:t xml:space="preserve">cord the language or dialect used on each piece of content” (Halvorson </w:t>
      </w:r>
      <w:r>
        <w:rPr>
          <w:spacing w:val="0"/>
          <w:w w:val="100"/>
          <w:position w:val="0"/>
          <w:shd w:val="clear" w:color="auto" w:fill="auto"/>
          <w:lang w:val="zh-CN" w:eastAsia="zh-CN" w:bidi="zh-CN"/>
        </w:rPr>
        <w:t xml:space="preserve">&amp; </w:t>
      </w:r>
      <w:r>
        <w:rPr>
          <w:spacing w:val="0"/>
          <w:w w:val="100"/>
          <w:position w:val="0"/>
          <w:shd w:val="clear" w:color="auto" w:fill="auto"/>
          <w:lang w:val="en-US" w:eastAsia="en-US" w:bidi="en-US"/>
        </w:rPr>
        <w:t xml:space="preserve">Rach, </w:t>
      </w:r>
      <w:r>
        <w:rPr>
          <w:spacing w:val="0"/>
          <w:w w:val="100"/>
          <w:position w:val="0"/>
          <w:shd w:val="clear" w:color="auto" w:fill="auto"/>
          <w:lang w:val="zh-CN" w:eastAsia="zh-CN" w:bidi="zh-CN"/>
        </w:rPr>
        <w:t xml:space="preserve">2012, </w:t>
      </w:r>
      <w:r>
        <w:rPr>
          <w:spacing w:val="0"/>
          <w:w w:val="100"/>
          <w:position w:val="0"/>
          <w:shd w:val="clear" w:color="auto" w:fill="auto"/>
          <w:lang w:val="en-US" w:eastAsia="en-US" w:bidi="en-US"/>
        </w:rPr>
        <w:t xml:space="preserve">pp. </w:t>
      </w:r>
      <w:r>
        <w:rPr>
          <w:spacing w:val="0"/>
          <w:w w:val="100"/>
          <w:position w:val="0"/>
          <w:shd w:val="clear" w:color="auto" w:fill="auto"/>
          <w:lang w:val="zh-CN" w:eastAsia="zh-CN" w:bidi="zh-CN"/>
        </w:rPr>
        <w:t>51-52).</w:t>
      </w:r>
    </w:p>
    <w:p>
      <w:pPr>
        <w:pStyle w:val="Style9"/>
        <w:keepNext w:val="0"/>
        <w:keepLines w:val="0"/>
        <w:widowControl w:val="0"/>
        <w:numPr>
          <w:ilvl w:val="0"/>
          <w:numId w:val="67"/>
        </w:numPr>
        <w:shd w:val="clear" w:color="auto" w:fill="auto"/>
        <w:tabs>
          <w:tab w:pos="350" w:val="left"/>
        </w:tabs>
        <w:bidi w:val="0"/>
        <w:spacing w:before="0" w:after="160"/>
        <w:ind w:left="360" w:right="0" w:hanging="360"/>
        <w:jc w:val="both"/>
        <w:sectPr>
          <w:headerReference w:type="default" r:id="rId344"/>
          <w:footerReference w:type="default" r:id="rId345"/>
          <w:headerReference w:type="even" r:id="rId346"/>
          <w:footerReference w:type="even" r:id="rId347"/>
          <w:footnotePr>
            <w:pos w:val="pageBottom"/>
            <w:numFmt w:val="decimal"/>
            <w:numRestart w:val="continuous"/>
          </w:footnotePr>
          <w:pgSz w:w="8400" w:h="11900"/>
          <w:pgMar w:top="236" w:left="934" w:right="1062" w:bottom="218" w:header="0" w:footer="3" w:gutter="0"/>
          <w:pgNumType w:start="188"/>
          <w:cols w:space="720"/>
          <w:noEndnote/>
          <w:rtlGutter w:val="0"/>
          <w:docGrid w:linePitch="360"/>
        </w:sectPr>
      </w:pPr>
      <w:r>
        <w:rPr>
          <w:spacing w:val="0"/>
          <w:w w:val="100"/>
          <w:position w:val="0"/>
          <w:shd w:val="clear" w:color="auto" w:fill="auto"/>
          <w:lang w:val="en-US" w:eastAsia="en-US" w:bidi="en-US"/>
        </w:rPr>
        <w:t>Develop a content structure. Structured authoring can provide many ben</w:t>
        <w:softHyphen/>
        <w:t>efits, including consistency of format and sections among recipes. The</w:t>
      </w:r>
    </w:p>
    <w:p>
      <w:pPr>
        <w:pStyle w:val="Style9"/>
        <w:keepNext w:val="0"/>
        <w:keepLines w:val="0"/>
        <w:widowControl w:val="0"/>
        <w:shd w:val="clear" w:color="auto" w:fill="auto"/>
        <w:bidi w:val="0"/>
        <w:spacing w:before="0" w:after="0"/>
        <w:ind w:left="380" w:right="0" w:firstLine="0"/>
        <w:jc w:val="both"/>
      </w:pPr>
      <w:r>
        <w:rPr>
          <w:spacing w:val="0"/>
          <w:w w:val="100"/>
          <w:position w:val="0"/>
          <w:shd w:val="clear" w:color="auto" w:fill="auto"/>
          <w:lang w:val="en-US" w:eastAsia="en-US" w:bidi="en-US"/>
        </w:rPr>
        <w:t xml:space="preserve">recipe can be its own content type specific characteristics and headings. Sara Wachter-Boettcher </w:t>
      </w:r>
      <w:r>
        <w:rPr>
          <w:spacing w:val="0"/>
          <w:w w:val="100"/>
          <w:position w:val="0"/>
          <w:shd w:val="clear" w:color="auto" w:fill="auto"/>
          <w:lang w:val="zh-CN" w:eastAsia="zh-CN" w:bidi="zh-CN"/>
        </w:rPr>
        <w:t xml:space="preserve">(2012) </w:t>
      </w:r>
      <w:r>
        <w:rPr>
          <w:spacing w:val="0"/>
          <w:w w:val="100"/>
          <w:position w:val="0"/>
          <w:shd w:val="clear" w:color="auto" w:fill="auto"/>
          <w:lang w:val="en-US" w:eastAsia="en-US" w:bidi="en-US"/>
        </w:rPr>
        <w:t xml:space="preserve">actually includes the recipe in her list of common examples of content types, which also includes bios, blog posts, business listings, episodes, event listings, fact sheets, FAQs, feature articles, help/user assistance modules, podcasts, poems, press releases, products, reviews, short stories, testimonials, tips and lists, and tutorials. In </w:t>
      </w:r>
      <w:hyperlink w:anchor="bookmark120" w:tooltip="Current Document">
        <w:r>
          <w:rPr>
            <w:spacing w:val="0"/>
            <w:w w:val="100"/>
            <w:position w:val="0"/>
            <w:shd w:val="clear" w:color="auto" w:fill="auto"/>
            <w:lang w:val="en-US" w:eastAsia="en-US" w:bidi="en-US"/>
          </w:rPr>
          <w:t xml:space="preserve">Chapter </w:t>
        </w:r>
        <w:r>
          <w:rPr>
            <w:spacing w:val="0"/>
            <w:w w:val="100"/>
            <w:position w:val="0"/>
            <w:shd w:val="clear" w:color="auto" w:fill="auto"/>
            <w:lang w:val="zh-CN" w:eastAsia="zh-CN" w:bidi="zh-CN"/>
          </w:rPr>
          <w:t>1</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we saw how DITA XML is frequently associated in the world of techni</w:t>
        <w:softHyphen/>
        <w:t xml:space="preserve">cal communication with the content types of concept, task, and reference. </w:t>
      </w:r>
      <w:hyperlink w:anchor="bookmark257" w:tooltip="Current Document">
        <w:r>
          <w:rPr>
            <w:spacing w:val="0"/>
            <w:w w:val="100"/>
            <w:position w:val="0"/>
            <w:shd w:val="clear" w:color="auto" w:fill="auto"/>
            <w:lang w:val="en-US" w:eastAsia="en-US" w:bidi="en-US"/>
          </w:rPr>
          <w:t xml:space="preserve">Chapters </w:t>
        </w:r>
        <w:r>
          <w:rPr>
            <w:spacing w:val="0"/>
            <w:w w:val="100"/>
            <w:position w:val="0"/>
            <w:shd w:val="clear" w:color="auto" w:fill="auto"/>
            <w:lang w:val="zh-CN" w:eastAsia="zh-CN" w:bidi="zh-CN"/>
          </w:rPr>
          <w:t>5</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and </w:t>
      </w:r>
      <w:hyperlink w:anchor="bookmark296" w:tooltip="Current Document">
        <w:r>
          <w:rPr>
            <w:spacing w:val="0"/>
            <w:w w:val="100"/>
            <w:position w:val="0"/>
            <w:shd w:val="clear" w:color="auto" w:fill="auto"/>
            <w:lang w:val="zh-CN" w:eastAsia="zh-CN" w:bidi="zh-CN"/>
          </w:rPr>
          <w:t>6</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guided us through the role of content types in LwDITA, but for the purpose of the milkshake recipe we can think of a structured topic that includes sections for ingredients and tools, steps, and a result.</w:t>
      </w:r>
    </w:p>
    <w:p>
      <w:pPr>
        <w:pStyle w:val="Style9"/>
        <w:keepNext w:val="0"/>
        <w:keepLines w:val="0"/>
        <w:widowControl w:val="0"/>
        <w:numPr>
          <w:ilvl w:val="0"/>
          <w:numId w:val="67"/>
        </w:numPr>
        <w:shd w:val="clear" w:color="auto" w:fill="auto"/>
        <w:tabs>
          <w:tab w:pos="360" w:val="left"/>
        </w:tabs>
        <w:bidi w:val="0"/>
        <w:spacing w:before="0" w:after="0"/>
        <w:ind w:left="380" w:right="0" w:hanging="380"/>
        <w:jc w:val="both"/>
      </w:pPr>
      <w:r>
        <w:rPr>
          <w:spacing w:val="0"/>
          <w:w w:val="100"/>
          <w:position w:val="0"/>
          <w:shd w:val="clear" w:color="auto" w:fill="auto"/>
          <w:lang w:val="en-US" w:eastAsia="en-US" w:bidi="en-US"/>
        </w:rPr>
        <w:t>Compile or adopt a style guide and code of ethics. If the collection of reci</w:t>
        <w:softHyphen/>
        <w:t xml:space="preserve">pes has more than one author, a style guide can keep all recipes consistent in punctuation, capitalization, word usage, and other editorial decisions. Adopting an existing style guide would be an easy decision, but maybe the owner has specific ideas about content formatting. Similarly, adopting a code of ethics can avoid leaving users at a disadvantage by establishing principles. Russell Willerton </w:t>
      </w:r>
      <w:r>
        <w:rPr>
          <w:spacing w:val="0"/>
          <w:w w:val="100"/>
          <w:position w:val="0"/>
          <w:shd w:val="clear" w:color="auto" w:fill="auto"/>
          <w:lang w:val="zh-CN" w:eastAsia="zh-CN" w:bidi="zh-CN"/>
        </w:rPr>
        <w:t xml:space="preserve">(2015) </w:t>
      </w:r>
      <w:r>
        <w:rPr>
          <w:spacing w:val="0"/>
          <w:w w:val="100"/>
          <w:position w:val="0"/>
          <w:shd w:val="clear" w:color="auto" w:fill="auto"/>
          <w:lang w:val="en-US" w:eastAsia="en-US" w:bidi="en-US"/>
        </w:rPr>
        <w:t>assembled a thorough overview of eth</w:t>
        <w:softHyphen/>
        <w:t>ics in the technical and professional communication literature that includes a section on characteristics of available codes for the profession.</w:t>
      </w:r>
    </w:p>
    <w:p>
      <w:pPr>
        <w:pStyle w:val="Style9"/>
        <w:keepNext w:val="0"/>
        <w:keepLines w:val="0"/>
        <w:widowControl w:val="0"/>
        <w:numPr>
          <w:ilvl w:val="0"/>
          <w:numId w:val="67"/>
        </w:numPr>
        <w:shd w:val="clear" w:color="auto" w:fill="auto"/>
        <w:tabs>
          <w:tab w:pos="360" w:val="left"/>
        </w:tabs>
        <w:bidi w:val="0"/>
        <w:spacing w:before="0" w:after="0"/>
        <w:ind w:left="380" w:right="0" w:hanging="380"/>
        <w:jc w:val="both"/>
      </w:pPr>
      <w:r>
        <w:rPr>
          <w:spacing w:val="0"/>
          <w:w w:val="100"/>
          <w:position w:val="0"/>
          <w:shd w:val="clear" w:color="auto" w:fill="auto"/>
          <w:lang w:val="en-US" w:eastAsia="en-US" w:bidi="en-US"/>
        </w:rPr>
        <w:t>Create a diversity plan. Authors should acknowledge the diversity of their content users, which can include local issues such as including information for milkshakes that use non-dairy alternatives instead of milk. The diver</w:t>
        <w:softHyphen/>
        <w:t xml:space="preserve">sity plan should also consider outlining a global content strategy, which Val Swisher defines as “a plan for managing content that is intended for people whose main language is something other than the source language” </w:t>
      </w:r>
      <w:r>
        <w:rPr>
          <w:spacing w:val="0"/>
          <w:w w:val="100"/>
          <w:position w:val="0"/>
          <w:shd w:val="clear" w:color="auto" w:fill="auto"/>
          <w:lang w:val="zh-CN" w:eastAsia="zh-CN" w:bidi="zh-CN"/>
        </w:rPr>
        <w:t xml:space="preserve">(2014). </w:t>
      </w:r>
      <w:r>
        <w:rPr>
          <w:spacing w:val="0"/>
          <w:w w:val="100"/>
          <w:position w:val="0"/>
          <w:shd w:val="clear" w:color="auto" w:fill="auto"/>
          <w:lang w:val="en-US" w:eastAsia="en-US" w:bidi="en-US"/>
        </w:rPr>
        <w:t xml:space="preserve">The plan should also acknowledge the diversity of content </w:t>
      </w:r>
      <w:r>
        <w:rPr>
          <w:i/>
          <w:iCs/>
          <w:spacing w:val="0"/>
          <w:w w:val="100"/>
          <w:position w:val="0"/>
          <w:shd w:val="clear" w:color="auto" w:fill="auto"/>
          <w:lang w:val="en-US" w:eastAsia="en-US" w:bidi="en-US"/>
        </w:rPr>
        <w:t>authors</w:t>
      </w:r>
      <w:r>
        <w:rPr>
          <w:spacing w:val="0"/>
          <w:w w:val="100"/>
          <w:position w:val="0"/>
          <w:shd w:val="clear" w:color="auto" w:fill="auto"/>
          <w:lang w:val="en-US" w:eastAsia="en-US" w:bidi="en-US"/>
        </w:rPr>
        <w:t>, which includes language but also covers the diverse departments or groups involved with the content. If the soda fountain project were to expand, authors could include professionals from the kitchen, technical writers in charge of instructions, and marketing writers developing promotional materials. Those groups have different communication styles, expectations, and structures that should be acknowledged and reconciled.</w:t>
      </w:r>
    </w:p>
    <w:p>
      <w:pPr>
        <w:pStyle w:val="Style9"/>
        <w:keepNext w:val="0"/>
        <w:keepLines w:val="0"/>
        <w:widowControl w:val="0"/>
        <w:numPr>
          <w:ilvl w:val="0"/>
          <w:numId w:val="67"/>
        </w:numPr>
        <w:shd w:val="clear" w:color="auto" w:fill="auto"/>
        <w:tabs>
          <w:tab w:pos="360" w:val="left"/>
        </w:tabs>
        <w:bidi w:val="0"/>
        <w:spacing w:before="0" w:after="0"/>
        <w:ind w:left="380" w:right="0" w:hanging="380"/>
        <w:jc w:val="both"/>
        <w:sectPr>
          <w:headerReference w:type="default" r:id="rId348"/>
          <w:footerReference w:type="default" r:id="rId349"/>
          <w:headerReference w:type="even" r:id="rId350"/>
          <w:footerReference w:type="even" r:id="rId351"/>
          <w:footnotePr>
            <w:pos w:val="pageBottom"/>
            <w:numFmt w:val="decimal"/>
            <w:numRestart w:val="continuous"/>
          </w:footnotePr>
          <w:pgSz w:w="8400" w:h="11900"/>
          <w:pgMar w:top="791" w:left="1062" w:right="921" w:bottom="343" w:header="0" w:footer="3" w:gutter="0"/>
          <w:pgNumType w:start="168"/>
          <w:cols w:space="720"/>
          <w:noEndnote/>
          <w:rtlGutter w:val="0"/>
          <w:docGrid w:linePitch="360"/>
        </w:sectPr>
      </w:pPr>
      <w:r>
        <w:rPr>
          <w:spacing w:val="0"/>
          <w:w w:val="100"/>
          <w:position w:val="0"/>
          <w:shd w:val="clear" w:color="auto" w:fill="auto"/>
          <w:lang w:val="en-US" w:eastAsia="en-US" w:bidi="en-US"/>
        </w:rPr>
        <w:t>Make a technology plan considering human involvement. Following from the previous task, this one should identify the writing platforms, content standards, and tools used by the potential authors. The technology plan should also cover decisions about content management applications or services, and tools for processing of deliverables. The plan should also con</w:t>
        <w:softHyphen/>
        <w:t xml:space="preserve">sider and accommodate a human-in-the-loop (HITL) strategy. Rothrock </w:t>
      </w:r>
      <w:r>
        <w:rPr>
          <w:spacing w:val="0"/>
          <w:w w:val="100"/>
          <w:position w:val="0"/>
          <w:shd w:val="clear" w:color="auto" w:fill="auto"/>
          <w:lang w:val="zh-CN" w:eastAsia="zh-CN" w:bidi="zh-CN"/>
        </w:rPr>
        <w:t xml:space="preserve">&amp; </w:t>
      </w:r>
      <w:r>
        <w:rPr>
          <w:spacing w:val="0"/>
          <w:w w:val="100"/>
          <w:position w:val="0"/>
          <w:shd w:val="clear" w:color="auto" w:fill="auto"/>
          <w:lang w:val="en-US" w:eastAsia="en-US" w:bidi="en-US"/>
        </w:rPr>
        <w:t xml:space="preserve">Narayanan posit that traditional projects involving automation “regard human interaction as an external input to the system being considered. However, studies of complex systems in today's technological landscape must include humans as active participants” </w:t>
      </w:r>
      <w:r>
        <w:rPr>
          <w:spacing w:val="0"/>
          <w:w w:val="100"/>
          <w:position w:val="0"/>
          <w:shd w:val="clear" w:color="auto" w:fill="auto"/>
          <w:lang w:val="zh-CN" w:eastAsia="zh-CN" w:bidi="zh-CN"/>
        </w:rPr>
        <w:t xml:space="preserve">(2011, </w:t>
      </w:r>
      <w:r>
        <w:rPr>
          <w:spacing w:val="0"/>
          <w:w w:val="100"/>
          <w:position w:val="0"/>
          <w:shd w:val="clear" w:color="auto" w:fill="auto"/>
          <w:lang w:val="en-US" w:eastAsia="en-US" w:bidi="en-US"/>
        </w:rPr>
        <w:t>p. v). For this example,</w:t>
      </w:r>
    </w:p>
    <w:p>
      <w:pPr>
        <w:pStyle w:val="Style9"/>
        <w:keepNext w:val="0"/>
        <w:keepLines w:val="0"/>
        <w:widowControl w:val="0"/>
        <w:shd w:val="clear" w:color="auto" w:fill="auto"/>
        <w:bidi w:val="0"/>
        <w:spacing w:before="0" w:after="0" w:line="360" w:lineRule="auto"/>
        <w:ind w:left="380" w:right="0" w:firstLine="2340"/>
        <w:jc w:val="both"/>
      </w:pPr>
      <w:bookmarkStart w:id="447" w:name="bookmark447"/>
      <w:r>
        <w:rPr>
          <w:rFonts w:ascii="Arial" w:eastAsia="Arial" w:hAnsi="Arial" w:cs="Arial"/>
          <w:b/>
          <w:bCs/>
          <w:spacing w:val="0"/>
          <w:w w:val="100"/>
          <w:position w:val="0"/>
          <w:sz w:val="14"/>
          <w:szCs w:val="14"/>
          <w:shd w:val="clear" w:color="auto" w:fill="auto"/>
          <w:lang w:val="en-US" w:eastAsia="en-US" w:bidi="en-US"/>
        </w:rPr>
        <w:t xml:space="preserve">Abstractions in the LwDITA Content Lifecycle </w:t>
      </w:r>
      <w:r>
        <w:rPr>
          <w:rFonts w:ascii="Arial" w:eastAsia="Arial" w:hAnsi="Arial" w:cs="Arial"/>
          <w:b/>
          <w:bCs/>
          <w:spacing w:val="0"/>
          <w:w w:val="100"/>
          <w:position w:val="0"/>
          <w:sz w:val="14"/>
          <w:szCs w:val="14"/>
          <w:shd w:val="clear" w:color="auto" w:fill="auto"/>
          <w:lang w:val="zh-CN" w:eastAsia="zh-CN" w:bidi="zh-CN"/>
        </w:rPr>
        <w:t xml:space="preserve">169 </w:t>
      </w:r>
      <w:r>
        <w:rPr>
          <w:spacing w:val="0"/>
          <w:w w:val="100"/>
          <w:position w:val="0"/>
          <w:shd w:val="clear" w:color="auto" w:fill="auto"/>
          <w:lang w:val="en-US" w:eastAsia="en-US" w:bidi="en-US"/>
        </w:rPr>
        <w:t>the plan includes humans as content developers and curators working with a user experience team to produce end-user deliverables for the soda foun</w:t>
        <w:softHyphen/>
        <w:t>tain. For the milkshake example, the selected standard will be LwDITA, authored in the following two options:</w:t>
      </w:r>
      <w:bookmarkEnd w:id="447"/>
    </w:p>
    <w:p>
      <w:pPr>
        <w:pStyle w:val="Style9"/>
        <w:keepNext w:val="0"/>
        <w:keepLines w:val="0"/>
        <w:widowControl w:val="0"/>
        <w:numPr>
          <w:ilvl w:val="0"/>
          <w:numId w:val="53"/>
        </w:numPr>
        <w:shd w:val="clear" w:color="auto" w:fill="auto"/>
        <w:tabs>
          <w:tab w:pos="760" w:val="left"/>
        </w:tabs>
        <w:bidi w:val="0"/>
        <w:spacing w:before="0" w:after="0" w:line="264" w:lineRule="auto"/>
        <w:ind w:left="760" w:right="0" w:hanging="360"/>
        <w:jc w:val="both"/>
      </w:pPr>
      <w:r>
        <w:rPr>
          <w:spacing w:val="0"/>
          <w:w w:val="100"/>
          <w:position w:val="0"/>
          <w:shd w:val="clear" w:color="auto" w:fill="auto"/>
          <w:lang w:val="en-US" w:eastAsia="en-US" w:bidi="en-US"/>
        </w:rPr>
        <w:t>Option a: With the text editor Atom by GitHub, with the DITA Open Toolkit as processing tool, and with content and source code stored and delivered in GitHub and GitHub Pages, respectively.</w:t>
      </w:r>
    </w:p>
    <w:p>
      <w:pPr>
        <w:pStyle w:val="Style9"/>
        <w:keepNext w:val="0"/>
        <w:keepLines w:val="0"/>
        <w:widowControl w:val="0"/>
        <w:numPr>
          <w:ilvl w:val="0"/>
          <w:numId w:val="53"/>
        </w:numPr>
        <w:shd w:val="clear" w:color="auto" w:fill="auto"/>
        <w:tabs>
          <w:tab w:pos="760" w:val="left"/>
        </w:tabs>
        <w:bidi w:val="0"/>
        <w:spacing w:before="0" w:after="240" w:line="264" w:lineRule="auto"/>
        <w:ind w:left="760" w:right="0" w:hanging="360"/>
        <w:jc w:val="both"/>
      </w:pPr>
      <w:r>
        <w:rPr>
          <w:spacing w:val="0"/>
          <w:w w:val="100"/>
          <w:position w:val="0"/>
          <w:shd w:val="clear" w:color="auto" w:fill="auto"/>
          <w:lang w:val="en-US" w:eastAsia="en-US" w:bidi="en-US"/>
        </w:rPr>
        <w:t>Option b: With the LwDITA-aware application Oxygen XML, and with content and source code stored and delivered in GitHub and GitHub Pages, respectively.</w:t>
      </w:r>
    </w:p>
    <w:p>
      <w:pPr>
        <w:pStyle w:val="Style9"/>
        <w:keepNext w:val="0"/>
        <w:keepLines w:val="0"/>
        <w:widowControl w:val="0"/>
        <w:shd w:val="clear" w:color="auto" w:fill="auto"/>
        <w:bidi w:val="0"/>
        <w:spacing w:before="0" w:after="280"/>
        <w:ind w:left="0" w:right="0" w:firstLine="280"/>
        <w:jc w:val="both"/>
      </w:pPr>
      <w:r>
        <w:rPr>
          <w:spacing w:val="0"/>
          <w:w w:val="100"/>
          <w:position w:val="0"/>
          <w:shd w:val="clear" w:color="auto" w:fill="auto"/>
          <w:lang w:val="en-US" w:eastAsia="en-US" w:bidi="en-US"/>
        </w:rPr>
        <w:t>The tasks involved in this layer are related to several stages of the content</w:t>
        <w:softHyphen/>
        <w:t xml:space="preserve">development lifecycles featured in the previous chapter. Layer </w:t>
      </w:r>
      <w:r>
        <w:rPr>
          <w:spacing w:val="0"/>
          <w:w w:val="100"/>
          <w:position w:val="0"/>
          <w:shd w:val="clear" w:color="auto" w:fill="auto"/>
          <w:lang w:val="zh-CN" w:eastAsia="zh-CN" w:bidi="zh-CN"/>
        </w:rPr>
        <w:t xml:space="preserve">1 </w:t>
      </w:r>
      <w:r>
        <w:rPr>
          <w:spacing w:val="0"/>
          <w:w w:val="100"/>
          <w:position w:val="0"/>
          <w:shd w:val="clear" w:color="auto" w:fill="auto"/>
          <w:lang w:val="en-US" w:eastAsia="en-US" w:bidi="en-US"/>
        </w:rPr>
        <w:t xml:space="preserve">tasks focus on Bailie </w:t>
      </w:r>
      <w:r>
        <w:rPr>
          <w:spacing w:val="0"/>
          <w:w w:val="100"/>
          <w:position w:val="0"/>
          <w:shd w:val="clear" w:color="auto" w:fill="auto"/>
          <w:lang w:val="zh-CN" w:eastAsia="zh-CN" w:bidi="zh-CN"/>
        </w:rPr>
        <w:t xml:space="preserve">&amp; </w:t>
      </w:r>
      <w:r>
        <w:rPr>
          <w:spacing w:val="0"/>
          <w:w w:val="100"/>
          <w:position w:val="0"/>
          <w:shd w:val="clear" w:color="auto" w:fill="auto"/>
          <w:lang w:val="en-US" w:eastAsia="en-US" w:bidi="en-US"/>
        </w:rPr>
        <w:t xml:space="preserve">Urbina's </w:t>
      </w:r>
      <w:r>
        <w:rPr>
          <w:i/>
          <w:iCs/>
          <w:spacing w:val="0"/>
          <w:w w:val="100"/>
          <w:position w:val="0"/>
          <w:shd w:val="clear" w:color="auto" w:fill="auto"/>
          <w:lang w:val="en-US" w:eastAsia="en-US" w:bidi="en-US"/>
        </w:rPr>
        <w:t>analysis</w:t>
      </w:r>
      <w:r>
        <w:rPr>
          <w:spacing w:val="0"/>
          <w:w w:val="100"/>
          <w:position w:val="0"/>
          <w:shd w:val="clear" w:color="auto" w:fill="auto"/>
          <w:lang w:val="en-US" w:eastAsia="en-US" w:bidi="en-US"/>
        </w:rPr>
        <w:t xml:space="preserve"> stage. They also cover some of the work included in Andersen's </w:t>
      </w:r>
      <w:r>
        <w:rPr>
          <w:i/>
          <w:iCs/>
          <w:spacing w:val="0"/>
          <w:w w:val="100"/>
          <w:position w:val="0"/>
          <w:shd w:val="clear" w:color="auto" w:fill="auto"/>
          <w:lang w:val="en-US" w:eastAsia="en-US" w:bidi="en-US"/>
        </w:rPr>
        <w:t>Analyzing the customer and business needs</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Developing an information architecture</w:t>
      </w:r>
      <w:r>
        <w:rPr>
          <w:spacing w:val="0"/>
          <w:w w:val="100"/>
          <w:position w:val="0"/>
          <w:shd w:val="clear" w:color="auto" w:fill="auto"/>
          <w:lang w:val="en-US" w:eastAsia="en-US" w:bidi="en-US"/>
        </w:rPr>
        <w:t xml:space="preserve"> stages. Contrasting layer </w:t>
      </w:r>
      <w:r>
        <w:rPr>
          <w:spacing w:val="0"/>
          <w:w w:val="100"/>
          <w:position w:val="0"/>
          <w:shd w:val="clear" w:color="auto" w:fill="auto"/>
          <w:lang w:val="zh-CN" w:eastAsia="zh-CN" w:bidi="zh-CN"/>
        </w:rPr>
        <w:t xml:space="preserve">1 </w:t>
      </w:r>
      <w:r>
        <w:rPr>
          <w:spacing w:val="0"/>
          <w:w w:val="100"/>
          <w:position w:val="0"/>
          <w:shd w:val="clear" w:color="auto" w:fill="auto"/>
          <w:lang w:val="en-US" w:eastAsia="en-US" w:bidi="en-US"/>
        </w:rPr>
        <w:t>with the ISTE standards for assessing computational thinking in students, some of its tasks could comply with sections of standards 5a (</w:t>
      </w:r>
      <w:r>
        <w:rPr>
          <w:i/>
          <w:iCs/>
          <w:spacing w:val="0"/>
          <w:w w:val="100"/>
          <w:position w:val="0"/>
          <w:shd w:val="clear" w:color="auto" w:fill="auto"/>
          <w:lang w:val="en-US" w:eastAsia="en-US" w:bidi="en-US"/>
        </w:rPr>
        <w:t>Students formulate problem definitions suited for technology-assisted methods such as data analysis, abstract models and algorithmic thinking in exploring and finding solutions</w:t>
      </w:r>
      <w:r>
        <w:rPr>
          <w:spacing w:val="0"/>
          <w:w w:val="100"/>
          <w:position w:val="0"/>
          <w:shd w:val="clear" w:color="auto" w:fill="auto"/>
          <w:lang w:val="en-US" w:eastAsia="en-US" w:bidi="en-US"/>
        </w:rPr>
        <w:t>), 5b (</w:t>
      </w:r>
      <w:r>
        <w:rPr>
          <w:i/>
          <w:iCs/>
          <w:spacing w:val="0"/>
          <w:w w:val="100"/>
          <w:position w:val="0"/>
          <w:shd w:val="clear" w:color="auto" w:fill="auto"/>
          <w:lang w:val="en-US" w:eastAsia="en-US" w:bidi="en-US"/>
        </w:rPr>
        <w:t>Students collect data or identify relevant data sets, use digital tools to analyze them, and represent data in various ways to facilitate problem-solving and decision</w:t>
        <w:softHyphen/>
        <w:t>making</w:t>
      </w:r>
      <w:r>
        <w:rPr>
          <w:spacing w:val="0"/>
          <w:w w:val="100"/>
          <w:position w:val="0"/>
          <w:shd w:val="clear" w:color="auto" w:fill="auto"/>
          <w:lang w:val="en-US" w:eastAsia="en-US" w:bidi="en-US"/>
        </w:rPr>
        <w:t>), and 5c (</w:t>
      </w:r>
      <w:r>
        <w:rPr>
          <w:i/>
          <w:iCs/>
          <w:spacing w:val="0"/>
          <w:w w:val="100"/>
          <w:position w:val="0"/>
          <w:shd w:val="clear" w:color="auto" w:fill="auto"/>
          <w:lang w:val="en-US" w:eastAsia="en-US" w:bidi="en-US"/>
        </w:rPr>
        <w:t>Students break problems into component parts, extract key information, and develop descriptive models to understand complex systems or facilitate problem-solving</w:t>
      </w:r>
      <w:r>
        <w:rPr>
          <w:spacing w:val="0"/>
          <w:w w:val="100"/>
          <w:position w:val="0"/>
          <w:shd w:val="clear" w:color="auto" w:fill="auto"/>
          <w:lang w:val="en-US" w:eastAsia="en-US" w:bidi="en-US"/>
        </w:rPr>
        <w:t>).</w:t>
      </w:r>
    </w:p>
    <w:p>
      <w:pPr>
        <w:pStyle w:val="Style44"/>
        <w:keepNext/>
        <w:keepLines/>
        <w:widowControl w:val="0"/>
        <w:shd w:val="clear" w:color="auto" w:fill="auto"/>
        <w:bidi w:val="0"/>
        <w:spacing w:before="0" w:after="140" w:line="240" w:lineRule="auto"/>
        <w:ind w:left="0" w:right="0" w:firstLine="0"/>
        <w:jc w:val="both"/>
      </w:pPr>
      <w:bookmarkStart w:id="448" w:name="bookmark448"/>
      <w:bookmarkStart w:id="449" w:name="bookmark449"/>
      <w:r>
        <w:rPr>
          <w:spacing w:val="0"/>
          <w:w w:val="100"/>
          <w:position w:val="0"/>
          <w:shd w:val="clear" w:color="auto" w:fill="auto"/>
          <w:lang w:val="en-US" w:eastAsia="en-US" w:bidi="en-US"/>
        </w:rPr>
        <w:t xml:space="preserve">Layer </w:t>
      </w:r>
      <w:r>
        <w:rPr>
          <w:spacing w:val="0"/>
          <w:w w:val="100"/>
          <w:position w:val="0"/>
          <w:shd w:val="clear" w:color="auto" w:fill="auto"/>
          <w:lang w:val="zh-CN" w:eastAsia="zh-CN" w:bidi="zh-CN"/>
        </w:rPr>
        <w:t xml:space="preserve">2: </w:t>
      </w:r>
      <w:r>
        <w:rPr>
          <w:spacing w:val="0"/>
          <w:w w:val="100"/>
          <w:position w:val="0"/>
          <w:shd w:val="clear" w:color="auto" w:fill="auto"/>
          <w:lang w:val="en-US" w:eastAsia="en-US" w:bidi="en-US"/>
        </w:rPr>
        <w:t>Authoring Modular Content with LwDITA</w:t>
      </w:r>
      <w:bookmarkEnd w:id="448"/>
      <w:bookmarkEnd w:id="449"/>
    </w:p>
    <w:p>
      <w:pPr>
        <w:pStyle w:val="Style9"/>
        <w:keepNext w:val="0"/>
        <w:keepLines w:val="0"/>
        <w:widowControl w:val="0"/>
        <w:shd w:val="clear" w:color="auto" w:fill="auto"/>
        <w:bidi w:val="0"/>
        <w:spacing w:before="0" w:after="180"/>
        <w:ind w:left="0" w:right="0" w:firstLine="0"/>
        <w:jc w:val="both"/>
        <w:sectPr>
          <w:headerReference w:type="default" r:id="rId352"/>
          <w:footerReference w:type="default" r:id="rId353"/>
          <w:headerReference w:type="even" r:id="rId354"/>
          <w:footerReference w:type="even" r:id="rId355"/>
          <w:footnotePr>
            <w:pos w:val="pageBottom"/>
            <w:numFmt w:val="decimal"/>
            <w:numRestart w:val="continuous"/>
          </w:footnotePr>
          <w:pgSz w:w="8400" w:h="11900"/>
          <w:pgMar w:top="227" w:left="912" w:right="1066" w:bottom="203" w:header="0" w:footer="3" w:gutter="0"/>
          <w:pgNumType w:start="190"/>
          <w:cols w:space="720"/>
          <w:noEndnote/>
          <w:rtlGutter w:val="0"/>
          <w:docGrid w:linePitch="360"/>
        </w:sectPr>
      </w:pPr>
      <w:r>
        <w:rPr>
          <w:spacing w:val="0"/>
          <w:w w:val="100"/>
          <w:position w:val="0"/>
          <w:shd w:val="clear" w:color="auto" w:fill="auto"/>
          <w:lang w:val="en-US" w:eastAsia="en-US" w:bidi="en-US"/>
        </w:rPr>
        <w:t xml:space="preserve">Probably the most important layer for readers of </w:t>
      </w:r>
      <w:r>
        <w:rPr>
          <w:i/>
          <w:iCs/>
          <w:spacing w:val="0"/>
          <w:w w:val="100"/>
          <w:position w:val="0"/>
          <w:shd w:val="clear" w:color="auto" w:fill="auto"/>
          <w:lang w:val="en-US" w:eastAsia="en-US" w:bidi="en-US"/>
        </w:rPr>
        <w:t>Creating Intelligent Content with Lightweight DITA</w:t>
      </w:r>
      <w:r>
        <w:rPr>
          <w:spacing w:val="0"/>
          <w:w w:val="100"/>
          <w:position w:val="0"/>
          <w:shd w:val="clear" w:color="auto" w:fill="auto"/>
          <w:lang w:val="en-US" w:eastAsia="en-US" w:bidi="en-US"/>
        </w:rPr>
        <w:t xml:space="preserve">, layer </w:t>
      </w:r>
      <w:r>
        <w:rPr>
          <w:spacing w:val="0"/>
          <w:w w:val="100"/>
          <w:position w:val="0"/>
          <w:shd w:val="clear" w:color="auto" w:fill="auto"/>
          <w:lang w:val="zh-CN" w:eastAsia="zh-CN" w:bidi="zh-CN"/>
        </w:rPr>
        <w:t xml:space="preserve">2 </w:t>
      </w:r>
      <w:r>
        <w:rPr>
          <w:spacing w:val="0"/>
          <w:w w:val="100"/>
          <w:position w:val="0"/>
          <w:shd w:val="clear" w:color="auto" w:fill="auto"/>
          <w:lang w:val="en-US" w:eastAsia="en-US" w:bidi="en-US"/>
        </w:rPr>
        <w:t xml:space="preserve">involves content development tasks that can only happen after completing the first layer of abstraction. Following the model proposed by Flower </w:t>
      </w:r>
      <w:r>
        <w:rPr>
          <w:spacing w:val="0"/>
          <w:w w:val="100"/>
          <w:position w:val="0"/>
          <w:shd w:val="clear" w:color="auto" w:fill="auto"/>
          <w:lang w:val="zh-CN" w:eastAsia="zh-CN" w:bidi="zh-CN"/>
        </w:rPr>
        <w:t xml:space="preserve">(1989), </w:t>
      </w:r>
      <w:r>
        <w:rPr>
          <w:spacing w:val="0"/>
          <w:w w:val="100"/>
          <w:position w:val="0"/>
          <w:shd w:val="clear" w:color="auto" w:fill="auto"/>
          <w:lang w:val="en-US" w:eastAsia="en-US" w:bidi="en-US"/>
        </w:rPr>
        <w:t>this layer focuses on important discourse conven</w:t>
        <w:softHyphen/>
        <w:t xml:space="preserve">tions that, regardless of their inherent importance, need the broader rhetorical conventions of the remaining layers. Once a content audit has identified all legacy documentation, and it has been prepared for update or migration, it's time for authors to produce text and/or multimedia content to address the users' needs identified in layer </w:t>
      </w:r>
      <w:r>
        <w:rPr>
          <w:spacing w:val="0"/>
          <w:w w:val="100"/>
          <w:position w:val="0"/>
          <w:shd w:val="clear" w:color="auto" w:fill="auto"/>
          <w:lang w:val="zh-CN" w:eastAsia="zh-CN" w:bidi="zh-CN"/>
        </w:rPr>
        <w:t xml:space="preserve">1. </w:t>
      </w:r>
      <w:r>
        <w:rPr>
          <w:spacing w:val="0"/>
          <w:w w:val="100"/>
          <w:position w:val="0"/>
          <w:shd w:val="clear" w:color="auto" w:fill="auto"/>
          <w:lang w:val="en-US" w:eastAsia="en-US" w:bidi="en-US"/>
        </w:rPr>
        <w:t>For the milkshake example, let's assume that the soda fountain operator manual will include a few recipes, with the versa</w:t>
        <w:softHyphen/>
        <w:t>tile milkshake being one of them, probably featured next to the root beer float and the banana split. The authors, after collecting information from any exist</w:t>
        <w:softHyphen/>
        <w:t>ing sources, conducting interviews with experts, and observing work in the kitchen, can start creating topics following the guidelines from the proposed LwDITA standard.</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 xml:space="preserve">Focusing, for now, exclusively on the milkshake recipe and ignoring all other offerings from the fountain manual, we can identify more than one way to achieve with LwDITA the versatility required by Dan Garcia's example. One possible approach could be through </w:t>
      </w:r>
      <w:r>
        <w:rPr>
          <w:i/>
          <w:iCs/>
          <w:spacing w:val="0"/>
          <w:w w:val="100"/>
          <w:position w:val="0"/>
          <w:shd w:val="clear" w:color="auto" w:fill="auto"/>
          <w:lang w:val="en-US" w:eastAsia="en-US" w:bidi="en-US"/>
        </w:rPr>
        <w:t>conditional content</w:t>
      </w:r>
      <w:r>
        <w:rPr>
          <w:spacing w:val="0"/>
          <w:w w:val="100"/>
          <w:position w:val="0"/>
          <w:shd w:val="clear" w:color="auto" w:fill="auto"/>
          <w:lang w:val="en-US" w:eastAsia="en-US" w:bidi="en-US"/>
        </w:rPr>
        <w:t xml:space="preserve">, which Julio Vazquez defines as “content that has sufficient metadata to allow a processor to filter or flag that content in any output or format, using a profile to determine the exact output for a given context or format” </w:t>
      </w:r>
      <w:r>
        <w:rPr>
          <w:spacing w:val="0"/>
          <w:w w:val="100"/>
          <w:position w:val="0"/>
          <w:shd w:val="clear" w:color="auto" w:fill="auto"/>
          <w:lang w:val="zh-CN" w:eastAsia="zh-CN" w:bidi="zh-CN"/>
        </w:rPr>
        <w:t xml:space="preserve">(2016, </w:t>
      </w:r>
      <w:r>
        <w:rPr>
          <w:spacing w:val="0"/>
          <w:w w:val="100"/>
          <w:position w:val="0"/>
          <w:shd w:val="clear" w:color="auto" w:fill="auto"/>
          <w:lang w:val="en-US" w:eastAsia="en-US" w:bidi="en-US"/>
        </w:rPr>
        <w:t xml:space="preserve">p. </w:t>
      </w:r>
      <w:r>
        <w:rPr>
          <w:spacing w:val="0"/>
          <w:w w:val="100"/>
          <w:position w:val="0"/>
          <w:shd w:val="clear" w:color="auto" w:fill="auto"/>
          <w:lang w:val="zh-CN" w:eastAsia="zh-CN" w:bidi="zh-CN"/>
        </w:rPr>
        <w:t xml:space="preserve">64). </w:t>
      </w:r>
      <w:r>
        <w:rPr>
          <w:spacing w:val="0"/>
          <w:w w:val="100"/>
          <w:position w:val="0"/>
          <w:shd w:val="clear" w:color="auto" w:fill="auto"/>
          <w:lang w:val="en-US" w:eastAsia="en-US" w:bidi="en-US"/>
        </w:rPr>
        <w:t xml:space="preserve">Layer </w:t>
      </w:r>
      <w:r>
        <w:rPr>
          <w:spacing w:val="0"/>
          <w:w w:val="100"/>
          <w:position w:val="0"/>
          <w:shd w:val="clear" w:color="auto" w:fill="auto"/>
          <w:lang w:val="zh-CN" w:eastAsia="zh-CN" w:bidi="zh-CN"/>
        </w:rPr>
        <w:t xml:space="preserve">3 </w:t>
      </w:r>
      <w:r>
        <w:rPr>
          <w:spacing w:val="0"/>
          <w:w w:val="100"/>
          <w:position w:val="0"/>
          <w:shd w:val="clear" w:color="auto" w:fill="auto"/>
          <w:lang w:val="en-US" w:eastAsia="en-US" w:bidi="en-US"/>
        </w:rPr>
        <w:t>will look at condi</w:t>
        <w:softHyphen/>
        <w:t xml:space="preserve">tional content, as we advance to connecting elements of the recipe to specific contexts. A second approach, which is more appropriate for layer </w:t>
      </w:r>
      <w:r>
        <w:rPr>
          <w:spacing w:val="0"/>
          <w:w w:val="100"/>
          <w:position w:val="0"/>
          <w:shd w:val="clear" w:color="auto" w:fill="auto"/>
          <w:lang w:val="zh-CN" w:eastAsia="zh-CN" w:bidi="zh-CN"/>
        </w:rPr>
        <w:t xml:space="preserve">2, </w:t>
      </w:r>
      <w:r>
        <w:rPr>
          <w:spacing w:val="0"/>
          <w:w w:val="100"/>
          <w:position w:val="0"/>
          <w:shd w:val="clear" w:color="auto" w:fill="auto"/>
          <w:lang w:val="en-US" w:eastAsia="en-US" w:bidi="en-US"/>
        </w:rPr>
        <w:t xml:space="preserve">is provided by </w:t>
      </w:r>
      <w:r>
        <w:rPr>
          <w:i/>
          <w:iCs/>
          <w:spacing w:val="0"/>
          <w:w w:val="100"/>
          <w:position w:val="0"/>
          <w:shd w:val="clear" w:color="auto" w:fill="auto"/>
          <w:lang w:val="en-US" w:eastAsia="en-US" w:bidi="en-US"/>
        </w:rPr>
        <w:t>content variables</w:t>
      </w:r>
      <w:r>
        <w:rPr>
          <w:spacing w:val="0"/>
          <w:w w:val="100"/>
          <w:position w:val="0"/>
          <w:shd w:val="clear" w:color="auto" w:fill="auto"/>
          <w:lang w:val="en-US" w:eastAsia="en-US" w:bidi="en-US"/>
        </w:rPr>
        <w:t xml:space="preserve">, which Nancy Harrison defines as “variables that contain phrase-level content that needs to be in a topic no matter what document the topic is part of, but that changes depending on context, for example, a product name or a company name” </w:t>
      </w:r>
      <w:r>
        <w:rPr>
          <w:spacing w:val="0"/>
          <w:w w:val="100"/>
          <w:position w:val="0"/>
          <w:shd w:val="clear" w:color="auto" w:fill="auto"/>
          <w:lang w:val="zh-CN" w:eastAsia="zh-CN" w:bidi="zh-CN"/>
        </w:rPr>
        <w:t xml:space="preserve">(2016, </w:t>
      </w:r>
      <w:r>
        <w:rPr>
          <w:spacing w:val="0"/>
          <w:w w:val="100"/>
          <w:position w:val="0"/>
          <w:shd w:val="clear" w:color="auto" w:fill="auto"/>
          <w:lang w:val="en-US" w:eastAsia="en-US" w:bidi="en-US"/>
        </w:rPr>
        <w:t xml:space="preserve">p. </w:t>
      </w:r>
      <w:r>
        <w:rPr>
          <w:spacing w:val="0"/>
          <w:w w:val="100"/>
          <w:position w:val="0"/>
          <w:shd w:val="clear" w:color="auto" w:fill="auto"/>
          <w:lang w:val="zh-CN" w:eastAsia="zh-CN" w:bidi="zh-CN"/>
        </w:rPr>
        <w:t>66).</w:t>
      </w:r>
    </w:p>
    <w:p>
      <w:pPr>
        <w:pStyle w:val="Style9"/>
        <w:keepNext w:val="0"/>
        <w:keepLines w:val="0"/>
        <w:widowControl w:val="0"/>
        <w:shd w:val="clear" w:color="auto" w:fill="auto"/>
        <w:bidi w:val="0"/>
        <w:spacing w:before="0" w:after="340"/>
        <w:ind w:left="0" w:right="0"/>
        <w:jc w:val="both"/>
      </w:pPr>
      <w:r>
        <w:rPr>
          <w:spacing w:val="0"/>
          <w:w w:val="100"/>
          <w:position w:val="0"/>
          <w:shd w:val="clear" w:color="auto" w:fill="auto"/>
          <w:lang w:val="en-US" w:eastAsia="en-US" w:bidi="en-US"/>
        </w:rPr>
        <w:t xml:space="preserve">The content variable </w:t>
      </w:r>
      <w:r>
        <w:rPr>
          <w:i/>
          <w:iCs/>
          <w:spacing w:val="0"/>
          <w:w w:val="100"/>
          <w:position w:val="0"/>
          <w:shd w:val="clear" w:color="auto" w:fill="auto"/>
          <w:lang w:val="en-US" w:eastAsia="en-US" w:bidi="en-US"/>
        </w:rPr>
        <w:t>“icecream-flavor”</w:t>
      </w:r>
      <w:r>
        <w:rPr>
          <w:spacing w:val="0"/>
          <w:w w:val="100"/>
          <w:position w:val="0"/>
          <w:shd w:val="clear" w:color="auto" w:fill="auto"/>
          <w:lang w:val="en-US" w:eastAsia="en-US" w:bidi="en-US"/>
        </w:rPr>
        <w:t xml:space="preserve"> appears in a phrase-level element of the milkshake recipe (inside an ingredient item), but its value changes depend</w:t>
        <w:softHyphen/>
        <w:t xml:space="preserve">ing on the flavor established by the manager. If the milkshake today will be strawberry-flavored, the variable </w:t>
      </w:r>
      <w:r>
        <w:rPr>
          <w:i/>
          <w:iCs/>
          <w:spacing w:val="0"/>
          <w:w w:val="100"/>
          <w:position w:val="0"/>
          <w:shd w:val="clear" w:color="auto" w:fill="auto"/>
          <w:lang w:val="en-US" w:eastAsia="en-US" w:bidi="en-US"/>
        </w:rPr>
        <w:t>“icecream-flavor”</w:t>
      </w:r>
      <w:r>
        <w:rPr>
          <w:spacing w:val="0"/>
          <w:w w:val="100"/>
          <w:position w:val="0"/>
          <w:shd w:val="clear" w:color="auto" w:fill="auto"/>
          <w:lang w:val="en-US" w:eastAsia="en-US" w:bidi="en-US"/>
        </w:rPr>
        <w:t xml:space="preserve"> will be set to the value of </w:t>
      </w:r>
      <w:r>
        <w:rPr>
          <w:i/>
          <w:iCs/>
          <w:spacing w:val="0"/>
          <w:w w:val="100"/>
          <w:position w:val="0"/>
          <w:shd w:val="clear" w:color="auto" w:fill="auto"/>
          <w:lang w:val="en-US" w:eastAsia="en-US" w:bidi="en-US"/>
        </w:rPr>
        <w:t>“strawberry</w:t>
      </w:r>
      <w:r>
        <w:rPr>
          <w:spacing w:val="0"/>
          <w:w w:val="100"/>
          <w:position w:val="0"/>
          <w:shd w:val="clear" w:color="auto" w:fill="auto"/>
          <w:lang w:val="en-US" w:eastAsia="en-US" w:bidi="en-US"/>
        </w:rPr>
        <w:t>”. If tomorrow the flavor needs to be vanilla, the variable can take that new value and keep the same content with only that variation. That vari</w:t>
        <w:softHyphen/>
        <w:t>able should be part of the metadata specified in the previous layer, as the author identified elements that need to change in the recipes. Without that metadata, an author cannot produce the adaptive milkshake recipe required by Dan Garcia's example. The following sections show how to use a content variable in the three initial authoring formats of LwDITA.</w:t>
      </w:r>
    </w:p>
    <w:p>
      <w:pPr>
        <w:pStyle w:val="Style2"/>
        <w:keepNext w:val="0"/>
        <w:keepLines w:val="0"/>
        <w:widowControl w:val="0"/>
        <w:shd w:val="clear" w:color="auto" w:fill="auto"/>
        <w:bidi w:val="0"/>
        <w:spacing w:before="0" w:after="120" w:line="240" w:lineRule="auto"/>
        <w:ind w:left="0" w:right="0" w:firstLine="0"/>
        <w:jc w:val="left"/>
        <w:rPr>
          <w:sz w:val="20"/>
          <w:szCs w:val="20"/>
        </w:rPr>
      </w:pPr>
      <w:r>
        <w:rPr>
          <w:rFonts w:ascii="Arial" w:eastAsia="Arial" w:hAnsi="Arial" w:cs="Arial"/>
          <w:b/>
          <w:bCs/>
          <w:i/>
          <w:iCs/>
          <w:spacing w:val="0"/>
          <w:w w:val="100"/>
          <w:position w:val="0"/>
          <w:sz w:val="20"/>
          <w:szCs w:val="20"/>
          <w:shd w:val="clear" w:color="auto" w:fill="auto"/>
          <w:lang w:val="en-US" w:eastAsia="en-US" w:bidi="en-US"/>
        </w:rPr>
        <w:t>XDITA</w:t>
      </w:r>
    </w:p>
    <w:p>
      <w:pPr>
        <w:pStyle w:val="Style9"/>
        <w:keepNext w:val="0"/>
        <w:keepLines w:val="0"/>
        <w:widowControl w:val="0"/>
        <w:shd w:val="clear" w:color="auto" w:fill="auto"/>
        <w:bidi w:val="0"/>
        <w:spacing w:before="0" w:after="240"/>
        <w:ind w:left="0" w:right="0" w:firstLine="0"/>
        <w:jc w:val="both"/>
      </w:pPr>
      <w:r>
        <w:rPr>
          <w:spacing w:val="0"/>
          <w:w w:val="100"/>
          <w:position w:val="0"/>
          <w:shd w:val="clear" w:color="auto" w:fill="auto"/>
          <w:lang w:val="en-US" w:eastAsia="en-US" w:bidi="en-US"/>
        </w:rPr>
        <w:t>In XDITA, the LwDITA authoring format based on XML, a content variable is implemented on the phrase (</w:t>
      </w:r>
      <w:r>
        <w:rPr>
          <w:b/>
          <w:bCs/>
          <w:spacing w:val="0"/>
          <w:w w:val="100"/>
          <w:position w:val="0"/>
          <w:shd w:val="clear" w:color="auto" w:fill="auto"/>
          <w:lang w:val="en-US" w:eastAsia="en-US" w:bidi="en-US"/>
        </w:rPr>
        <w:t>&lt;ph&gt;</w:t>
      </w:r>
      <w:r>
        <w:rPr>
          <w:spacing w:val="0"/>
          <w:w w:val="100"/>
          <w:position w:val="0"/>
          <w:shd w:val="clear" w:color="auto" w:fill="auto"/>
          <w:lang w:val="en-US" w:eastAsia="en-US" w:bidi="en-US"/>
        </w:rPr>
        <w:t xml:space="preserve">) element using the </w:t>
      </w:r>
      <w:r>
        <w:rPr>
          <w:b/>
          <w:bCs/>
          <w:spacing w:val="0"/>
          <w:w w:val="100"/>
          <w:position w:val="0"/>
          <w:shd w:val="clear" w:color="auto" w:fill="auto"/>
          <w:lang w:val="en-US" w:eastAsia="en-US" w:bidi="en-US"/>
        </w:rPr>
        <w:t xml:space="preserve">@keyref </w:t>
      </w:r>
      <w:r>
        <w:rPr>
          <w:spacing w:val="0"/>
          <w:w w:val="100"/>
          <w:position w:val="0"/>
          <w:shd w:val="clear" w:color="auto" w:fill="auto"/>
          <w:lang w:val="en-US" w:eastAsia="en-US" w:bidi="en-US"/>
        </w:rPr>
        <w:t xml:space="preserve">attribute. Hackos explains the </w:t>
      </w:r>
      <w:r>
        <w:rPr>
          <w:b/>
          <w:bCs/>
          <w:spacing w:val="0"/>
          <w:w w:val="100"/>
          <w:position w:val="0"/>
          <w:shd w:val="clear" w:color="auto" w:fill="auto"/>
          <w:lang w:val="en-US" w:eastAsia="en-US" w:bidi="en-US"/>
        </w:rPr>
        <w:t xml:space="preserve">@keyref </w:t>
      </w:r>
      <w:r>
        <w:rPr>
          <w:spacing w:val="0"/>
          <w:w w:val="100"/>
          <w:position w:val="0"/>
          <w:shd w:val="clear" w:color="auto" w:fill="auto"/>
          <w:lang w:val="en-US" w:eastAsia="en-US" w:bidi="en-US"/>
        </w:rPr>
        <w:t>mechanism in DITA XML, as a process of “putting place</w:t>
        <w:softHyphen/>
        <w:t xml:space="preserve">holders into your topics and then defining the content for those placeholders” elsewhere </w:t>
      </w:r>
      <w:r>
        <w:rPr>
          <w:spacing w:val="0"/>
          <w:w w:val="100"/>
          <w:position w:val="0"/>
          <w:shd w:val="clear" w:color="auto" w:fill="auto"/>
          <w:lang w:val="zh-CN" w:eastAsia="zh-CN" w:bidi="zh-CN"/>
        </w:rPr>
        <w:t xml:space="preserve">(2011, </w:t>
      </w:r>
      <w:r>
        <w:rPr>
          <w:spacing w:val="0"/>
          <w:w w:val="100"/>
          <w:position w:val="0"/>
          <w:shd w:val="clear" w:color="auto" w:fill="auto"/>
          <w:lang w:val="en-US" w:eastAsia="en-US" w:bidi="en-US"/>
        </w:rPr>
        <w:t xml:space="preserve">p. </w:t>
      </w:r>
      <w:r>
        <w:rPr>
          <w:spacing w:val="0"/>
          <w:w w:val="100"/>
          <w:position w:val="0"/>
          <w:shd w:val="clear" w:color="auto" w:fill="auto"/>
          <w:lang w:val="zh-CN" w:eastAsia="zh-CN" w:bidi="zh-CN"/>
        </w:rPr>
        <w:t xml:space="preserve">272). </w:t>
      </w:r>
      <w:r>
        <w:rPr>
          <w:spacing w:val="0"/>
          <w:w w:val="100"/>
          <w:position w:val="0"/>
          <w:shd w:val="clear" w:color="auto" w:fill="auto"/>
          <w:lang w:val="en-US" w:eastAsia="en-US" w:bidi="en-US"/>
        </w:rPr>
        <w:t xml:space="preserve">The </w:t>
      </w:r>
      <w:r>
        <w:rPr>
          <w:b/>
          <w:bCs/>
          <w:spacing w:val="0"/>
          <w:w w:val="100"/>
          <w:position w:val="0"/>
          <w:shd w:val="clear" w:color="auto" w:fill="auto"/>
          <w:lang w:val="en-US" w:eastAsia="en-US" w:bidi="en-US"/>
        </w:rPr>
        <w:t xml:space="preserve">@keyref </w:t>
      </w:r>
      <w:r>
        <w:rPr>
          <w:spacing w:val="0"/>
          <w:w w:val="100"/>
          <w:position w:val="0"/>
          <w:shd w:val="clear" w:color="auto" w:fill="auto"/>
          <w:lang w:val="en-US" w:eastAsia="en-US" w:bidi="en-US"/>
        </w:rPr>
        <w:t>mechanism, Hackos adds, is comprised of two components:</w:t>
      </w:r>
    </w:p>
    <w:p>
      <w:pPr>
        <w:pStyle w:val="Style9"/>
        <w:keepNext w:val="0"/>
        <w:keepLines w:val="0"/>
        <w:widowControl w:val="0"/>
        <w:shd w:val="clear" w:color="auto" w:fill="auto"/>
        <w:bidi w:val="0"/>
        <w:spacing w:before="0" w:after="0"/>
        <w:ind w:left="380" w:right="0" w:hanging="380"/>
        <w:jc w:val="both"/>
      </w:pPr>
      <w:r>
        <w:rPr>
          <w:rFonts w:ascii="Arial" w:eastAsia="Arial" w:hAnsi="Arial" w:cs="Arial"/>
          <w:spacing w:val="0"/>
          <w:w w:val="100"/>
          <w:position w:val="0"/>
          <w:sz w:val="19"/>
          <w:szCs w:val="19"/>
          <w:shd w:val="clear" w:color="auto" w:fill="auto"/>
          <w:lang w:val="zh-CN" w:eastAsia="zh-CN" w:bidi="zh-CN"/>
        </w:rPr>
        <w:t xml:space="preserve">• </w:t>
      </w:r>
      <w:r>
        <w:rPr>
          <w:spacing w:val="0"/>
          <w:w w:val="100"/>
          <w:position w:val="0"/>
          <w:shd w:val="clear" w:color="auto" w:fill="auto"/>
          <w:lang w:val="en-US" w:eastAsia="en-US" w:bidi="en-US"/>
        </w:rPr>
        <w:t xml:space="preserve">The referencing key (the </w:t>
      </w:r>
      <w:r>
        <w:rPr>
          <w:b/>
          <w:bCs/>
          <w:spacing w:val="0"/>
          <w:w w:val="100"/>
          <w:position w:val="0"/>
          <w:shd w:val="clear" w:color="auto" w:fill="auto"/>
          <w:lang w:val="en-US" w:eastAsia="en-US" w:bidi="en-US"/>
        </w:rPr>
        <w:t xml:space="preserve">@keyref </w:t>
      </w:r>
      <w:r>
        <w:rPr>
          <w:spacing w:val="0"/>
          <w:w w:val="100"/>
          <w:position w:val="0"/>
          <w:shd w:val="clear" w:color="auto" w:fill="auto"/>
          <w:lang w:val="en-US" w:eastAsia="en-US" w:bidi="en-US"/>
        </w:rPr>
        <w:t>attribute), which is “found in the topic where the content will be included,” and</w:t>
      </w:r>
    </w:p>
    <w:p>
      <w:pPr>
        <w:pStyle w:val="Style9"/>
        <w:keepNext w:val="0"/>
        <w:keepLines w:val="0"/>
        <w:widowControl w:val="0"/>
        <w:shd w:val="clear" w:color="auto" w:fill="auto"/>
        <w:bidi w:val="0"/>
        <w:spacing w:before="0" w:after="240"/>
        <w:ind w:left="380" w:right="0" w:hanging="380"/>
        <w:jc w:val="both"/>
      </w:pPr>
      <w:r>
        <w:rPr>
          <w:rFonts w:ascii="Arial" w:eastAsia="Arial" w:hAnsi="Arial" w:cs="Arial"/>
          <w:spacing w:val="0"/>
          <w:w w:val="100"/>
          <w:position w:val="0"/>
          <w:sz w:val="19"/>
          <w:szCs w:val="19"/>
          <w:shd w:val="clear" w:color="auto" w:fill="auto"/>
          <w:lang w:val="zh-CN" w:eastAsia="zh-CN" w:bidi="zh-CN"/>
        </w:rPr>
        <w:t xml:space="preserve">• </w:t>
      </w:r>
      <w:r>
        <w:rPr>
          <w:spacing w:val="0"/>
          <w:w w:val="100"/>
          <w:position w:val="0"/>
          <w:shd w:val="clear" w:color="auto" w:fill="auto"/>
          <w:lang w:val="en-US" w:eastAsia="en-US" w:bidi="en-US"/>
        </w:rPr>
        <w:t xml:space="preserve">The defining key (the </w:t>
      </w:r>
      <w:r>
        <w:rPr>
          <w:b/>
          <w:bCs/>
          <w:spacing w:val="0"/>
          <w:w w:val="100"/>
          <w:position w:val="0"/>
          <w:shd w:val="clear" w:color="auto" w:fill="auto"/>
          <w:lang w:val="en-US" w:eastAsia="en-US" w:bidi="en-US"/>
        </w:rPr>
        <w:t xml:space="preserve">@keys </w:t>
      </w:r>
      <w:r>
        <w:rPr>
          <w:spacing w:val="0"/>
          <w:w w:val="100"/>
          <w:position w:val="0"/>
          <w:shd w:val="clear" w:color="auto" w:fill="auto"/>
          <w:lang w:val="en-US" w:eastAsia="en-US" w:bidi="en-US"/>
        </w:rPr>
        <w:t xml:space="preserve">attribute), which uses the </w:t>
      </w:r>
      <w:r>
        <w:rPr>
          <w:b/>
          <w:bCs/>
          <w:spacing w:val="0"/>
          <w:w w:val="100"/>
          <w:position w:val="0"/>
          <w:shd w:val="clear" w:color="auto" w:fill="auto"/>
          <w:lang w:val="en-US" w:eastAsia="en-US" w:bidi="en-US"/>
        </w:rPr>
        <w:t xml:space="preserve">&lt;keydef&gt; </w:t>
      </w:r>
      <w:r>
        <w:rPr>
          <w:spacing w:val="0"/>
          <w:w w:val="100"/>
          <w:position w:val="0"/>
          <w:shd w:val="clear" w:color="auto" w:fill="auto"/>
          <w:lang w:val="en-US" w:eastAsia="en-US" w:bidi="en-US"/>
        </w:rPr>
        <w:t xml:space="preserve">element to “set the content to replace the placeholder” (Hackos, </w:t>
      </w:r>
      <w:r>
        <w:rPr>
          <w:spacing w:val="0"/>
          <w:w w:val="100"/>
          <w:position w:val="0"/>
          <w:shd w:val="clear" w:color="auto" w:fill="auto"/>
          <w:lang w:val="zh-CN" w:eastAsia="zh-CN" w:bidi="zh-CN"/>
        </w:rPr>
        <w:t xml:space="preserve">2011, </w:t>
      </w:r>
      <w:r>
        <w:rPr>
          <w:spacing w:val="0"/>
          <w:w w:val="100"/>
          <w:position w:val="0"/>
          <w:shd w:val="clear" w:color="auto" w:fill="auto"/>
          <w:lang w:val="en-US" w:eastAsia="en-US" w:bidi="en-US"/>
        </w:rPr>
        <w:t xml:space="preserve">p. </w:t>
      </w:r>
      <w:r>
        <w:rPr>
          <w:spacing w:val="0"/>
          <w:w w:val="100"/>
          <w:position w:val="0"/>
          <w:shd w:val="clear" w:color="auto" w:fill="auto"/>
          <w:lang w:val="zh-CN" w:eastAsia="zh-CN" w:bidi="zh-CN"/>
        </w:rPr>
        <w:t>273).</w:t>
      </w:r>
    </w:p>
    <w:p>
      <w:pPr>
        <w:pStyle w:val="Style9"/>
        <w:keepNext w:val="0"/>
        <w:keepLines w:val="0"/>
        <w:widowControl w:val="0"/>
        <w:shd w:val="clear" w:color="auto" w:fill="auto"/>
        <w:bidi w:val="0"/>
        <w:spacing w:before="0" w:after="240"/>
        <w:ind w:left="0" w:right="0"/>
        <w:jc w:val="both"/>
      </w:pPr>
      <w:r>
        <w:rPr>
          <w:spacing w:val="0"/>
          <w:w w:val="100"/>
          <w:position w:val="0"/>
          <w:shd w:val="clear" w:color="auto" w:fill="auto"/>
          <w:lang w:val="en-US" w:eastAsia="en-US" w:bidi="en-US"/>
        </w:rPr>
        <w:t xml:space="preserve">The referencing key is covered in this layer, and the defining key will be set in layer </w:t>
      </w:r>
      <w:r>
        <w:rPr>
          <w:spacing w:val="0"/>
          <w:w w:val="100"/>
          <w:position w:val="0"/>
          <w:shd w:val="clear" w:color="auto" w:fill="auto"/>
          <w:lang w:val="zh-CN" w:eastAsia="zh-CN" w:bidi="zh-CN"/>
        </w:rPr>
        <w:t xml:space="preserve">4. </w:t>
      </w:r>
      <w:r>
        <w:rPr>
          <w:spacing w:val="0"/>
          <w:w w:val="100"/>
          <w:position w:val="0"/>
          <w:shd w:val="clear" w:color="auto" w:fill="auto"/>
          <w:lang w:val="en-US" w:eastAsia="en-US" w:bidi="en-US"/>
        </w:rPr>
        <w:t xml:space="preserve">Layer </w:t>
      </w:r>
      <w:r>
        <w:rPr>
          <w:spacing w:val="0"/>
          <w:w w:val="100"/>
          <w:position w:val="0"/>
          <w:shd w:val="clear" w:color="auto" w:fill="auto"/>
          <w:lang w:val="zh-CN" w:eastAsia="zh-CN" w:bidi="zh-CN"/>
        </w:rPr>
        <w:t xml:space="preserve">5 </w:t>
      </w:r>
      <w:r>
        <w:rPr>
          <w:spacing w:val="0"/>
          <w:w w:val="100"/>
          <w:position w:val="0"/>
          <w:shd w:val="clear" w:color="auto" w:fill="auto"/>
          <w:lang w:val="en-US" w:eastAsia="en-US" w:bidi="en-US"/>
        </w:rPr>
        <w:t>addresses the processing tasks that will populate the content placeholders with the value established in the defining keys.</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In the versatile milkshake recipe authored in XDITA, the referencing key will be inside the ingredient that specifies a pint of ice cream. The content place</w:t>
        <w:softHyphen/>
        <w:t xml:space="preserve">holder will leave the ice cream flavor initially empty, and then it will adopt a value determined by the defining key in layer </w:t>
      </w:r>
      <w:r>
        <w:rPr>
          <w:spacing w:val="0"/>
          <w:w w:val="100"/>
          <w:position w:val="0"/>
          <w:shd w:val="clear" w:color="auto" w:fill="auto"/>
          <w:lang w:val="zh-CN" w:eastAsia="zh-CN" w:bidi="zh-CN"/>
        </w:rPr>
        <w:t xml:space="preserve">4. </w:t>
      </w:r>
      <w:hyperlink w:anchor="bookmark451" w:tooltip="Current Document">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 xml:space="preserve">8.1 </w:t>
        </w:r>
      </w:hyperlink>
      <w:r>
        <w:rPr>
          <w:spacing w:val="0"/>
          <w:w w:val="100"/>
          <w:position w:val="0"/>
          <w:shd w:val="clear" w:color="auto" w:fill="auto"/>
          <w:lang w:val="en-US" w:eastAsia="en-US" w:bidi="en-US"/>
        </w:rPr>
        <w:t>shows a version of the XDITA code for the milkshake recipe. Like all code samples from previous chapters, the examples included in this section can be authored in any text edi</w:t>
        <w:softHyphen/>
        <w:t xml:space="preserve">tor (not in a word processor) or a LwDITA-aware software application, and can be downloaded from the </w:t>
      </w:r>
      <w:r>
        <w:rPr>
          <w:i/>
          <w:iCs/>
          <w:spacing w:val="0"/>
          <w:w w:val="100"/>
          <w:position w:val="0"/>
          <w:shd w:val="clear" w:color="auto" w:fill="auto"/>
          <w:lang w:val="en-US" w:eastAsia="en-US" w:bidi="en-US"/>
        </w:rPr>
        <w:t xml:space="preserve">Creating Intelligent Content with Lightweight DITA </w:t>
      </w:r>
      <w:r>
        <w:rPr>
          <w:spacing w:val="0"/>
          <w:w w:val="100"/>
          <w:position w:val="0"/>
          <w:shd w:val="clear" w:color="auto" w:fill="auto"/>
          <w:lang w:val="en-US" w:eastAsia="en-US" w:bidi="en-US"/>
        </w:rPr>
        <w:t>GitHub repository (</w:t>
      </w:r>
      <w:r>
        <w:fldChar w:fldCharType="begin"/>
      </w:r>
      <w:r>
        <w:rPr/>
        <w:instrText> HYPERLINK "https://github.com" </w:instrText>
      </w:r>
      <w:r>
        <w:fldChar w:fldCharType="separate"/>
      </w:r>
      <w:r>
        <w:rPr>
          <w:spacing w:val="0"/>
          <w:w w:val="100"/>
          <w:position w:val="0"/>
          <w:shd w:val="clear" w:color="auto" w:fill="auto"/>
          <w:lang w:val="en-US" w:eastAsia="en-US" w:bidi="en-US"/>
        </w:rPr>
        <w:t>https://github.com/carlosevia/lwdita-book</w:t>
      </w:r>
      <w:r>
        <w:fldChar w:fldCharType="end"/>
      </w:r>
      <w:r>
        <w:rPr>
          <w:spacing w:val="0"/>
          <w:w w:val="100"/>
          <w:position w:val="0"/>
          <w:shd w:val="clear" w:color="auto" w:fill="auto"/>
          <w:lang w:val="en-US" w:eastAsia="en-US" w:bidi="en-US"/>
        </w:rPr>
        <w:t>).</w:t>
      </w:r>
    </w:p>
    <w:p>
      <w:pPr>
        <w:pStyle w:val="Style9"/>
        <w:keepNext w:val="0"/>
        <w:keepLines w:val="0"/>
        <w:widowControl w:val="0"/>
        <w:shd w:val="clear" w:color="auto" w:fill="auto"/>
        <w:bidi w:val="0"/>
        <w:spacing w:before="0" w:after="700" w:line="250" w:lineRule="exact"/>
        <w:ind w:left="0" w:right="0"/>
        <w:jc w:val="both"/>
      </w:pPr>
      <w:bookmarkStart w:id="450" w:name="bookmark450"/>
      <w:r>
        <w:rPr>
          <w:spacing w:val="0"/>
          <w:w w:val="100"/>
          <w:position w:val="0"/>
          <w:shd w:val="clear" w:color="auto" w:fill="auto"/>
          <w:lang w:val="en-US" w:eastAsia="en-US" w:bidi="en-US"/>
        </w:rPr>
        <w:t xml:space="preserve">The code from </w:t>
      </w:r>
      <w:hyperlink w:anchor="bookmark451" w:tooltip="Current Document">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 xml:space="preserve">8.1 </w:t>
        </w:r>
      </w:hyperlink>
      <w:r>
        <w:rPr>
          <w:spacing w:val="0"/>
          <w:w w:val="100"/>
          <w:position w:val="0"/>
          <w:shd w:val="clear" w:color="auto" w:fill="auto"/>
          <w:lang w:val="en-US" w:eastAsia="en-US" w:bidi="en-US"/>
        </w:rPr>
        <w:t>(let's call it a draft of the recipe) includes an unor</w:t>
        <w:softHyphen/>
        <w:t>dered list (</w:t>
      </w:r>
      <w:r>
        <w:rPr>
          <w:b/>
          <w:bCs/>
          <w:spacing w:val="0"/>
          <w:w w:val="100"/>
          <w:position w:val="0"/>
          <w:shd w:val="clear" w:color="auto" w:fill="auto"/>
          <w:lang w:val="en-US" w:eastAsia="en-US" w:bidi="en-US"/>
        </w:rPr>
        <w:t>&lt;ul&gt;</w:t>
      </w:r>
      <w:r>
        <w:rPr>
          <w:spacing w:val="0"/>
          <w:w w:val="100"/>
          <w:position w:val="0"/>
          <w:shd w:val="clear" w:color="auto" w:fill="auto"/>
          <w:lang w:val="en-US" w:eastAsia="en-US" w:bidi="en-US"/>
        </w:rPr>
        <w:t>) with the identifier of “ingredients.” This list of ingredients contains two list item (</w:t>
      </w:r>
      <w:r>
        <w:rPr>
          <w:b/>
          <w:bCs/>
          <w:spacing w:val="0"/>
          <w:w w:val="100"/>
          <w:position w:val="0"/>
          <w:shd w:val="clear" w:color="auto" w:fill="auto"/>
          <w:lang w:val="en-US" w:eastAsia="en-US" w:bidi="en-US"/>
        </w:rPr>
        <w:t>&lt;li&gt;</w:t>
      </w:r>
      <w:r>
        <w:rPr>
          <w:spacing w:val="0"/>
          <w:w w:val="100"/>
          <w:position w:val="0"/>
          <w:shd w:val="clear" w:color="auto" w:fill="auto"/>
          <w:lang w:val="en-US" w:eastAsia="en-US" w:bidi="en-US"/>
        </w:rPr>
        <w:t xml:space="preserve">) elements. The first one is straightforward text that specifies some milk (a more advanced recipe could even specify if the fountain attendant should use actual milk or a non-dairy milk alternative). An author working with this source code would be able to tell that step </w:t>
      </w:r>
      <w:r>
        <w:rPr>
          <w:spacing w:val="0"/>
          <w:w w:val="100"/>
          <w:position w:val="0"/>
          <w:shd w:val="clear" w:color="auto" w:fill="auto"/>
          <w:lang w:val="zh-CN" w:eastAsia="zh-CN" w:bidi="zh-CN"/>
        </w:rPr>
        <w:t xml:space="preserve">1 </w:t>
      </w:r>
      <w:r>
        <w:rPr>
          <w:spacing w:val="0"/>
          <w:w w:val="100"/>
          <w:position w:val="0"/>
          <w:shd w:val="clear" w:color="auto" w:fill="auto"/>
          <w:lang w:val="en-US" w:eastAsia="en-US" w:bidi="en-US"/>
        </w:rPr>
        <w:t xml:space="preserve">is asking for </w:t>
      </w:r>
      <w:r>
        <w:rPr>
          <w:rFonts w:ascii="SimSun" w:eastAsia="SimSun" w:hAnsi="SimSun" w:cs="SimSun"/>
          <w:spacing w:val="0"/>
          <w:w w:val="100"/>
          <w:position w:val="0"/>
          <w:sz w:val="20"/>
          <w:szCs w:val="20"/>
          <w:shd w:val="clear" w:color="auto" w:fill="auto"/>
          <w:lang w:val="zh-CN" w:eastAsia="zh-CN" w:bidi="zh-CN"/>
        </w:rPr>
        <w:t>场</w:t>
      </w:r>
      <w:r>
        <w:rPr>
          <w:rFonts w:ascii="MS Gothic" w:eastAsia="MS Gothic" w:hAnsi="MS Gothic" w:cs="MS Gothic"/>
          <w:spacing w:val="0"/>
          <w:w w:val="100"/>
          <w:position w:val="0"/>
          <w:sz w:val="16"/>
          <w:szCs w:val="16"/>
          <w:shd w:val="clear" w:color="auto" w:fill="auto"/>
          <w:lang w:val="zh-CN" w:eastAsia="zh-CN" w:bidi="zh-CN"/>
        </w:rPr>
        <w:t xml:space="preserve"> </w:t>
      </w:r>
      <w:r>
        <w:rPr>
          <w:spacing w:val="0"/>
          <w:w w:val="100"/>
          <w:position w:val="0"/>
          <w:shd w:val="clear" w:color="auto" w:fill="auto"/>
          <w:lang w:val="en-US" w:eastAsia="en-US" w:bidi="en-US"/>
        </w:rPr>
        <w:t>cup of mil</w:t>
      </w:r>
      <w:hyperlink w:anchor="bookmark501" w:tooltip="Current Document">
        <w:r>
          <w:rPr>
            <w:spacing w:val="0"/>
            <w:w w:val="100"/>
            <w:position w:val="0"/>
            <w:shd w:val="clear" w:color="auto" w:fill="auto"/>
            <w:lang w:val="en-US" w:eastAsia="en-US" w:bidi="en-US"/>
          </w:rPr>
          <w:t>k</w:t>
        </w:r>
        <w:r>
          <w:rPr>
            <w:spacing w:val="0"/>
            <w:w w:val="100"/>
            <w:position w:val="0"/>
            <w:shd w:val="clear" w:color="auto" w:fill="auto"/>
            <w:vertAlign w:val="superscript"/>
            <w:lang w:val="en-US" w:eastAsia="en-US" w:bidi="en-US"/>
          </w:rPr>
          <w:t>1</w:t>
        </w:r>
      </w:hyperlink>
      <w:r>
        <w:rPr>
          <w:spacing w:val="0"/>
          <w:w w:val="100"/>
          <w:position w:val="0"/>
          <w:shd w:val="clear" w:color="auto" w:fill="auto"/>
          <w:lang w:val="en-US" w:eastAsia="en-US" w:bidi="en-US"/>
        </w:rPr>
        <w:t>. Step 1 does not require any abstraction beyond understanding text and the English language. The second list item, however, has an XDITA phrase (</w:t>
      </w:r>
      <w:r>
        <w:rPr>
          <w:b/>
          <w:bCs/>
          <w:spacing w:val="0"/>
          <w:w w:val="100"/>
          <w:position w:val="0"/>
          <w:shd w:val="clear" w:color="auto" w:fill="auto"/>
          <w:lang w:val="en-US" w:eastAsia="en-US" w:bidi="en-US"/>
        </w:rPr>
        <w:t>&lt;ph&gt;</w:t>
      </w:r>
      <w:r>
        <w:rPr>
          <w:spacing w:val="0"/>
          <w:w w:val="100"/>
          <w:position w:val="0"/>
          <w:shd w:val="clear" w:color="auto" w:fill="auto"/>
          <w:lang w:val="en-US" w:eastAsia="en-US" w:bidi="en-US"/>
        </w:rPr>
        <w:t xml:space="preserve">) element inside the list item. This phrase element has a </w:t>
      </w:r>
      <w:r>
        <w:rPr>
          <w:b/>
          <w:bCs/>
          <w:spacing w:val="0"/>
          <w:w w:val="100"/>
          <w:position w:val="0"/>
          <w:shd w:val="clear" w:color="auto" w:fill="auto"/>
          <w:lang w:val="en-US" w:eastAsia="en-US" w:bidi="en-US"/>
        </w:rPr>
        <w:t xml:space="preserve">@keyref </w:t>
      </w:r>
      <w:r>
        <w:rPr>
          <w:spacing w:val="0"/>
          <w:w w:val="100"/>
          <w:position w:val="0"/>
          <w:shd w:val="clear" w:color="auto" w:fill="auto"/>
          <w:lang w:val="en-US" w:eastAsia="en-US" w:bidi="en-US"/>
        </w:rPr>
        <w:t xml:space="preserve">attribute that works as a placeholder for variable text. The </w:t>
      </w:r>
      <w:r>
        <w:rPr>
          <w:b/>
          <w:bCs/>
          <w:spacing w:val="0"/>
          <w:w w:val="100"/>
          <w:position w:val="0"/>
          <w:shd w:val="clear" w:color="auto" w:fill="auto"/>
          <w:lang w:val="en-US" w:eastAsia="en-US" w:bidi="en-US"/>
        </w:rPr>
        <w:t xml:space="preserve">@keyref </w:t>
      </w:r>
      <w:r>
        <w:rPr>
          <w:spacing w:val="0"/>
          <w:w w:val="100"/>
          <w:position w:val="0"/>
          <w:shd w:val="clear" w:color="auto" w:fill="auto"/>
          <w:lang w:val="en-US" w:eastAsia="en-US" w:bidi="en-US"/>
        </w:rPr>
        <w:t>attribute</w:t>
      </w:r>
      <w:bookmarkEnd w:id="450"/>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0" w:right="0" w:firstLine="180"/>
        <w:jc w:val="left"/>
      </w:pPr>
      <w:bookmarkStart w:id="451" w:name="bookmark451"/>
      <w:r>
        <w:rPr>
          <w:spacing w:val="0"/>
          <w:w w:val="100"/>
          <w:position w:val="0"/>
          <w:sz w:val="11"/>
          <w:szCs w:val="11"/>
          <w:shd w:val="clear" w:color="auto" w:fill="auto"/>
          <w:lang w:val="en-US" w:eastAsia="en-US" w:bidi="en-US"/>
        </w:rPr>
        <w:t>&lt;?xml version="1.0" encoding="UTF-8"?&gt;</w:t>
      </w:r>
      <w:bookmarkEnd w:id="451"/>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0" w:right="0" w:firstLine="180"/>
        <w:jc w:val="both"/>
      </w:pPr>
      <w:r>
        <w:rPr>
          <w:spacing w:val="0"/>
          <w:w w:val="100"/>
          <w:position w:val="0"/>
          <w:sz w:val="11"/>
          <w:szCs w:val="11"/>
          <w:shd w:val="clear" w:color="auto" w:fill="auto"/>
          <w:lang w:val="en-US" w:eastAsia="en-US" w:bidi="en-US"/>
        </w:rPr>
        <w:t>&lt;!DOCTYPE topic PUBLIC "-//OASIS//DTD LIGHTWEIGHT DITA Topic//EN"</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0" w:right="0" w:firstLine="180"/>
        <w:jc w:val="left"/>
      </w:pPr>
      <w:r>
        <w:rPr>
          <w:spacing w:val="0"/>
          <w:w w:val="100"/>
          <w:position w:val="0"/>
          <w:sz w:val="11"/>
          <w:szCs w:val="11"/>
          <w:shd w:val="clear" w:color="auto" w:fill="auto"/>
          <w:lang w:val="en-US" w:eastAsia="en-US" w:bidi="en-US"/>
        </w:rPr>
        <w:t>"lw-topic.dtd"&gt;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0" w:right="0" w:firstLine="180"/>
        <w:jc w:val="left"/>
      </w:pPr>
      <w:r>
        <w:rPr>
          <w:spacing w:val="0"/>
          <w:w w:val="100"/>
          <w:position w:val="0"/>
          <w:sz w:val="11"/>
          <w:szCs w:val="11"/>
          <w:shd w:val="clear" w:color="auto" w:fill="auto"/>
          <w:lang w:val="en-US" w:eastAsia="en-US" w:bidi="en-US"/>
        </w:rPr>
        <w:t>&lt;topic id="milkshake"&gt;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0" w:right="0" w:firstLine="260"/>
        <w:jc w:val="both"/>
      </w:pPr>
      <w:r>
        <w:rPr>
          <w:spacing w:val="0"/>
          <w:w w:val="100"/>
          <w:position w:val="0"/>
          <w:sz w:val="11"/>
          <w:szCs w:val="11"/>
          <w:shd w:val="clear" w:color="auto" w:fill="auto"/>
          <w:lang w:val="en-US" w:eastAsia="en-US" w:bidi="en-US"/>
        </w:rPr>
        <w:t>&lt;title&gt;Easy Milkshake&lt;/title&gt;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0" w:right="0" w:firstLine="260"/>
        <w:jc w:val="both"/>
      </w:pPr>
      <w:r>
        <w:rPr>
          <w:spacing w:val="0"/>
          <w:w w:val="100"/>
          <w:position w:val="0"/>
          <w:sz w:val="11"/>
          <w:szCs w:val="11"/>
          <w:shd w:val="clear" w:color="auto" w:fill="auto"/>
          <w:lang w:val="en-US" w:eastAsia="en-US" w:bidi="en-US"/>
        </w:rPr>
        <w:t>&lt;body&gt;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180" w:right="0" w:firstLine="240"/>
        <w:jc w:val="both"/>
      </w:pPr>
      <w:r>
        <w:rPr>
          <w:spacing w:val="0"/>
          <w:w w:val="100"/>
          <w:position w:val="0"/>
          <w:sz w:val="11"/>
          <w:szCs w:val="11"/>
          <w:shd w:val="clear" w:color="auto" w:fill="auto"/>
          <w:lang w:val="en-US" w:eastAsia="en-US" w:bidi="en-US"/>
        </w:rPr>
        <w:t>&lt;p&gt; The Easy Milkshake is our best-seller and a soda fountain tradition. We frequently update the recipe to incorporate fresh flavors and ingredients.&lt;/p&gt;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0" w:right="0" w:firstLine="180"/>
        <w:jc w:val="both"/>
      </w:pPr>
      <w:r>
        <w:rPr>
          <w:spacing w:val="0"/>
          <w:w w:val="100"/>
          <w:position w:val="0"/>
          <w:sz w:val="11"/>
          <w:szCs w:val="11"/>
          <w:shd w:val="clear" w:color="auto" w:fill="auto"/>
          <w:lang w:val="en-US" w:eastAsia="en-US" w:bidi="en-US"/>
        </w:rPr>
        <w:t>&lt;ul id="ingredients"&gt;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0" w:right="0" w:firstLine="420"/>
        <w:jc w:val="both"/>
      </w:pPr>
      <w:r>
        <w:rPr>
          <w:spacing w:val="0"/>
          <w:w w:val="100"/>
          <w:position w:val="0"/>
          <w:sz w:val="11"/>
          <w:szCs w:val="11"/>
          <w:shd w:val="clear" w:color="auto" w:fill="auto"/>
          <w:lang w:val="en-US" w:eastAsia="en-US" w:bidi="en-US"/>
        </w:rPr>
        <w:t>&lt;li&gt;&lt;p&gt;1/4 cup of milk&lt;/p&gt;&lt;/li&gt;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0" w:right="0" w:firstLine="420"/>
        <w:jc w:val="both"/>
      </w:pPr>
      <w:r>
        <w:rPr>
          <w:spacing w:val="0"/>
          <w:w w:val="100"/>
          <w:position w:val="0"/>
          <w:sz w:val="11"/>
          <w:szCs w:val="11"/>
          <w:shd w:val="clear" w:color="auto" w:fill="auto"/>
          <w:lang w:val="en-US" w:eastAsia="en-US" w:bidi="en-US"/>
        </w:rPr>
        <w:t>&lt;li&gt;&lt;p&gt;A pint of &lt;ph keyref="</w:t>
      </w:r>
      <w:r>
        <w:rPr>
          <w:b/>
          <w:bCs/>
          <w:spacing w:val="0"/>
          <w:w w:val="100"/>
          <w:position w:val="0"/>
          <w:sz w:val="11"/>
          <w:szCs w:val="11"/>
          <w:shd w:val="clear" w:color="auto" w:fill="auto"/>
          <w:lang w:val="en-US" w:eastAsia="en-US" w:bidi="en-US"/>
        </w:rPr>
        <w:t>icecream-flavor</w:t>
      </w:r>
      <w:r>
        <w:rPr>
          <w:spacing w:val="0"/>
          <w:w w:val="100"/>
          <w:position w:val="0"/>
          <w:sz w:val="11"/>
          <w:szCs w:val="11"/>
          <w:shd w:val="clear" w:color="auto" w:fill="auto"/>
          <w:lang w:val="en-US" w:eastAsia="en-US" w:bidi="en-US"/>
        </w:rPr>
        <w:t>"/&gt; ice cream&lt;/p&gt;&lt;/li&gt;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0" w:right="0" w:firstLine="320"/>
        <w:jc w:val="both"/>
      </w:pPr>
      <w:r>
        <w:rPr>
          <w:spacing w:val="0"/>
          <w:w w:val="100"/>
          <w:position w:val="0"/>
          <w:sz w:val="11"/>
          <w:szCs w:val="11"/>
          <w:shd w:val="clear" w:color="auto" w:fill="auto"/>
          <w:lang w:val="en-US" w:eastAsia="en-US" w:bidi="en-US"/>
        </w:rPr>
        <w:t>&lt;/ul&gt;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180" w:right="0" w:firstLine="140"/>
        <w:jc w:val="both"/>
      </w:pPr>
      <w:r>
        <w:rPr>
          <w:spacing w:val="0"/>
          <w:w w:val="100"/>
          <w:position w:val="0"/>
          <w:sz w:val="11"/>
          <w:szCs w:val="11"/>
          <w:shd w:val="clear" w:color="auto" w:fill="auto"/>
          <w:lang w:val="en-US" w:eastAsia="en-US" w:bidi="en-US"/>
        </w:rPr>
        <w:t>&lt;ol id="steps"&gt; &lt;li&gt;&lt;p&gt;Combine all ingredients in the Blendimixx 3000&lt;/p&gt;&lt;/li&gt; &lt;li&gt;&lt;p&gt;Mix for 30 seconds&lt;/p&gt;&lt;/li&gt;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0" w:right="0" w:firstLine="180"/>
        <w:jc w:val="left"/>
      </w:pPr>
      <w:r>
        <w:rPr>
          <w:spacing w:val="0"/>
          <w:w w:val="100"/>
          <w:position w:val="0"/>
          <w:sz w:val="11"/>
          <w:szCs w:val="11"/>
          <w:shd w:val="clear" w:color="auto" w:fill="auto"/>
          <w:lang w:val="en-US" w:eastAsia="en-US" w:bidi="en-US"/>
        </w:rPr>
        <w:t>&lt;li&gt;&lt;p&gt;Serve in a cold fountain glass&lt;/p&gt;&lt;/li&gt;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0" w:right="0" w:firstLine="320"/>
        <w:jc w:val="both"/>
      </w:pPr>
      <w:r>
        <w:rPr>
          <w:spacing w:val="0"/>
          <w:w w:val="100"/>
          <w:position w:val="0"/>
          <w:sz w:val="11"/>
          <w:szCs w:val="11"/>
          <w:shd w:val="clear" w:color="auto" w:fill="auto"/>
          <w:lang w:val="en-US" w:eastAsia="en-US" w:bidi="en-US"/>
        </w:rPr>
        <w:t>&lt;/ol&gt;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0" w:right="0" w:firstLine="180"/>
        <w:jc w:val="both"/>
      </w:pPr>
      <w:r>
        <w:rPr>
          <w:spacing w:val="0"/>
          <w:w w:val="100"/>
          <w:position w:val="0"/>
          <w:sz w:val="11"/>
          <w:szCs w:val="11"/>
          <w:shd w:val="clear" w:color="auto" w:fill="auto"/>
          <w:lang w:val="en-US" w:eastAsia="en-US" w:bidi="en-US"/>
        </w:rPr>
        <w:t>&lt;/body&gt;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20" w:line="329" w:lineRule="auto"/>
        <w:ind w:left="0" w:right="0" w:firstLine="180"/>
        <w:jc w:val="both"/>
      </w:pPr>
      <w:r>
        <w:rPr>
          <w:spacing w:val="0"/>
          <w:w w:val="100"/>
          <w:position w:val="0"/>
          <w:sz w:val="11"/>
          <w:szCs w:val="11"/>
          <w:shd w:val="clear" w:color="auto" w:fill="auto"/>
          <w:lang w:val="en-US" w:eastAsia="en-US" w:bidi="en-US"/>
        </w:rPr>
        <w:t>&lt;/topic&gt;</w:t>
      </w:r>
    </w:p>
    <w:p>
      <w:pPr>
        <w:pStyle w:val="Style9"/>
        <w:keepNext w:val="0"/>
        <w:keepLines w:val="0"/>
        <w:widowControl w:val="0"/>
        <w:shd w:val="clear" w:color="auto" w:fill="auto"/>
        <w:bidi w:val="0"/>
        <w:spacing w:before="0" w:after="460" w:line="266" w:lineRule="auto"/>
        <w:ind w:left="940" w:right="0" w:hanging="940"/>
        <w:jc w:val="left"/>
        <w:rPr>
          <w:sz w:val="18"/>
          <w:szCs w:val="18"/>
        </w:rPr>
      </w:pPr>
      <w:hyperlink w:anchor="bookmark90" w:tooltip="Current Document">
        <w:r>
          <w:rPr>
            <w:rFonts w:ascii="Arial" w:eastAsia="Arial" w:hAnsi="Arial" w:cs="Arial"/>
            <w:b/>
            <w:bCs/>
            <w:spacing w:val="0"/>
            <w:w w:val="100"/>
            <w:position w:val="0"/>
            <w:sz w:val="14"/>
            <w:szCs w:val="14"/>
            <w:shd w:val="clear" w:color="auto" w:fill="auto"/>
            <w:lang w:val="en-US" w:eastAsia="en-US" w:bidi="en-US"/>
          </w:rPr>
          <w:t xml:space="preserve">FIGURE 8.1 </w:t>
        </w:r>
        <w:r>
          <w:rPr>
            <w:spacing w:val="0"/>
            <w:w w:val="100"/>
            <w:position w:val="0"/>
            <w:sz w:val="18"/>
            <w:szCs w:val="18"/>
            <w:shd w:val="clear" w:color="auto" w:fill="auto"/>
            <w:lang w:val="en-US" w:eastAsia="en-US" w:bidi="en-US"/>
          </w:rPr>
          <w:t>Recipe for a versatile milkshake in XDITA - following on an idea</w:t>
        </w:r>
      </w:hyperlink>
      <w:r>
        <w:rPr>
          <w:spacing w:val="0"/>
          <w:w w:val="100"/>
          <w:position w:val="0"/>
          <w:sz w:val="18"/>
          <w:szCs w:val="18"/>
          <w:shd w:val="clear" w:color="auto" w:fill="auto"/>
          <w:lang w:val="en-US" w:eastAsia="en-US" w:bidi="en-US"/>
        </w:rPr>
        <w:t xml:space="preserve"> presented by Dan Garcia. In this example, the recipe was created in XDITA - the LwDITA authoring format based on a simplified version of DITA XML. The list item asking for a pint of ice cream includes a key reference with the value of </w:t>
      </w:r>
      <w:r>
        <w:rPr>
          <w:i/>
          <w:iCs/>
          <w:spacing w:val="0"/>
          <w:w w:val="100"/>
          <w:position w:val="0"/>
          <w:sz w:val="18"/>
          <w:szCs w:val="18"/>
          <w:shd w:val="clear" w:color="auto" w:fill="auto"/>
          <w:lang w:val="en-US" w:eastAsia="en-US" w:bidi="en-US"/>
        </w:rPr>
        <w:t>“icecream-flavor,”</w:t>
      </w:r>
      <w:r>
        <w:rPr>
          <w:spacing w:val="0"/>
          <w:w w:val="100"/>
          <w:position w:val="0"/>
          <w:sz w:val="18"/>
          <w:szCs w:val="18"/>
          <w:shd w:val="clear" w:color="auto" w:fill="auto"/>
          <w:lang w:val="en-US" w:eastAsia="en-US" w:bidi="en-US"/>
        </w:rPr>
        <w:t xml:space="preserve"> which will be set at processing time in a different layer.</w:t>
      </w:r>
    </w:p>
    <w:p>
      <w:pPr>
        <w:pStyle w:val="Style9"/>
        <w:keepNext w:val="0"/>
        <w:keepLines w:val="0"/>
        <w:widowControl w:val="0"/>
        <w:shd w:val="clear" w:color="auto" w:fill="auto"/>
        <w:bidi w:val="0"/>
        <w:spacing w:before="0" w:after="320"/>
        <w:ind w:left="0" w:right="0" w:firstLine="0"/>
        <w:jc w:val="both"/>
      </w:pPr>
      <w:r>
        <w:rPr>
          <w:spacing w:val="0"/>
          <w:w w:val="100"/>
          <w:position w:val="0"/>
          <w:shd w:val="clear" w:color="auto" w:fill="auto"/>
          <w:lang w:val="en-US" w:eastAsia="en-US" w:bidi="en-US"/>
        </w:rPr>
        <w:t xml:space="preserve">has the generic value of </w:t>
      </w:r>
      <w:r>
        <w:rPr>
          <w:i/>
          <w:iCs/>
          <w:spacing w:val="0"/>
          <w:w w:val="100"/>
          <w:position w:val="0"/>
          <w:shd w:val="clear" w:color="auto" w:fill="auto"/>
          <w:lang w:val="en-US" w:eastAsia="en-US" w:bidi="en-US"/>
        </w:rPr>
        <w:t>“icecream-flavor”</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Ingredient </w:t>
      </w:r>
      <w:r>
        <w:rPr>
          <w:spacing w:val="0"/>
          <w:w w:val="100"/>
          <w:position w:val="0"/>
          <w:shd w:val="clear" w:color="auto" w:fill="auto"/>
          <w:lang w:val="zh-CN" w:eastAsia="zh-CN" w:bidi="zh-CN"/>
        </w:rPr>
        <w:t xml:space="preserve">2, </w:t>
      </w:r>
      <w:r>
        <w:rPr>
          <w:spacing w:val="0"/>
          <w:w w:val="100"/>
          <w:position w:val="0"/>
          <w:shd w:val="clear" w:color="auto" w:fill="auto"/>
          <w:lang w:val="en-US" w:eastAsia="en-US" w:bidi="en-US"/>
        </w:rPr>
        <w:t xml:space="preserve">by itself, would be very confusing for a reader expecting a milkshake recipe. The </w:t>
      </w:r>
      <w:r>
        <w:rPr>
          <w:b/>
          <w:bCs/>
          <w:spacing w:val="0"/>
          <w:w w:val="100"/>
          <w:position w:val="0"/>
          <w:shd w:val="clear" w:color="auto" w:fill="auto"/>
          <w:lang w:val="en-US" w:eastAsia="en-US" w:bidi="en-US"/>
        </w:rPr>
        <w:t xml:space="preserve">@keyref </w:t>
      </w:r>
      <w:r>
        <w:rPr>
          <w:spacing w:val="0"/>
          <w:w w:val="100"/>
          <w:position w:val="0"/>
          <w:shd w:val="clear" w:color="auto" w:fill="auto"/>
          <w:lang w:val="en-US" w:eastAsia="en-US" w:bidi="en-US"/>
        </w:rPr>
        <w:t>attrib</w:t>
        <w:softHyphen/>
        <w:t xml:space="preserve">ute has to be established in this authoring layer, but it depends on the defining key to be specified in layer </w:t>
      </w:r>
      <w:r>
        <w:rPr>
          <w:spacing w:val="0"/>
          <w:w w:val="100"/>
          <w:position w:val="0"/>
          <w:shd w:val="clear" w:color="auto" w:fill="auto"/>
          <w:lang w:val="zh-CN" w:eastAsia="zh-CN" w:bidi="zh-CN"/>
        </w:rPr>
        <w:t xml:space="preserve">4. </w:t>
      </w:r>
      <w:r>
        <w:rPr>
          <w:spacing w:val="0"/>
          <w:w w:val="100"/>
          <w:position w:val="0"/>
          <w:shd w:val="clear" w:color="auto" w:fill="auto"/>
          <w:lang w:val="en-US" w:eastAsia="en-US" w:bidi="en-US"/>
        </w:rPr>
        <w:t>As a result, the LwDITA topic for the milk</w:t>
        <w:softHyphen/>
        <w:t xml:space="preserve">shake recipe is not ready for processing in this layer. The author can save this recipe as </w:t>
      </w:r>
      <w:r>
        <w:rPr>
          <w:i/>
          <w:iCs/>
          <w:spacing w:val="0"/>
          <w:w w:val="100"/>
          <w:position w:val="0"/>
          <w:shd w:val="clear" w:color="auto" w:fill="auto"/>
          <w:lang w:val="en-US" w:eastAsia="en-US" w:bidi="en-US"/>
        </w:rPr>
        <w:t>milkshake.dita</w:t>
      </w:r>
      <w:r>
        <w:rPr>
          <w:spacing w:val="0"/>
          <w:w w:val="100"/>
          <w:position w:val="0"/>
          <w:shd w:val="clear" w:color="auto" w:fill="auto"/>
          <w:lang w:val="en-US" w:eastAsia="en-US" w:bidi="en-US"/>
        </w:rPr>
        <w:t>, but even a LwDITA-aware editor or the DITA Open Toolkit would indicate an error if the author attempts to build a deliverable at this stage.</w:t>
      </w:r>
    </w:p>
    <w:p>
      <w:pPr>
        <w:pStyle w:val="Style2"/>
        <w:keepNext w:val="0"/>
        <w:keepLines w:val="0"/>
        <w:widowControl w:val="0"/>
        <w:shd w:val="clear" w:color="auto" w:fill="auto"/>
        <w:bidi w:val="0"/>
        <w:spacing w:before="0" w:after="120" w:line="240" w:lineRule="auto"/>
        <w:ind w:left="0" w:right="0" w:firstLine="0"/>
        <w:jc w:val="both"/>
        <w:rPr>
          <w:sz w:val="20"/>
          <w:szCs w:val="20"/>
        </w:rPr>
      </w:pPr>
      <w:r>
        <w:rPr>
          <w:rFonts w:ascii="Arial" w:eastAsia="Arial" w:hAnsi="Arial" w:cs="Arial"/>
          <w:b/>
          <w:bCs/>
          <w:i/>
          <w:iCs/>
          <w:spacing w:val="0"/>
          <w:w w:val="100"/>
          <w:position w:val="0"/>
          <w:sz w:val="20"/>
          <w:szCs w:val="20"/>
          <w:shd w:val="clear" w:color="auto" w:fill="auto"/>
          <w:lang w:val="en-US" w:eastAsia="en-US" w:bidi="en-US"/>
        </w:rPr>
        <w:t>HDITA</w:t>
      </w:r>
    </w:p>
    <w:p>
      <w:pPr>
        <w:pStyle w:val="Style9"/>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The same milkshake recipe can be created in HDITA, the LwDITA authoring format based on HTML5, with a similar mechanism for the content varia</w:t>
        <w:softHyphen/>
        <w:t xml:space="preserve">ble. In HDITA, the referencing key for variable content is expressed with the custom data attribute </w:t>
      </w:r>
      <w:r>
        <w:rPr>
          <w:b/>
          <w:bCs/>
          <w:spacing w:val="0"/>
          <w:w w:val="100"/>
          <w:position w:val="0"/>
          <w:shd w:val="clear" w:color="auto" w:fill="auto"/>
          <w:lang w:val="en-US" w:eastAsia="en-US" w:bidi="en-US"/>
        </w:rPr>
        <w:t>@data-keyref</w:t>
      </w:r>
      <w:r>
        <w:rPr>
          <w:spacing w:val="0"/>
          <w:w w:val="100"/>
          <w:position w:val="0"/>
          <w:shd w:val="clear" w:color="auto" w:fill="auto"/>
          <w:lang w:val="en-US" w:eastAsia="en-US" w:bidi="en-US"/>
        </w:rPr>
        <w:t xml:space="preserve">. In HTML5, phrase-level content can be included in the </w:t>
      </w:r>
      <w:r>
        <w:rPr>
          <w:b/>
          <w:bCs/>
          <w:spacing w:val="0"/>
          <w:w w:val="100"/>
          <w:position w:val="0"/>
          <w:shd w:val="clear" w:color="auto" w:fill="auto"/>
          <w:lang w:val="en-US" w:eastAsia="en-US" w:bidi="en-US"/>
        </w:rPr>
        <w:t xml:space="preserve">&lt;span&gt; </w:t>
      </w:r>
      <w:r>
        <w:rPr>
          <w:spacing w:val="0"/>
          <w:w w:val="100"/>
          <w:position w:val="0"/>
          <w:shd w:val="clear" w:color="auto" w:fill="auto"/>
          <w:lang w:val="en-US" w:eastAsia="en-US" w:bidi="en-US"/>
        </w:rPr>
        <w:t>element. Thus, the recipe in HDITA would look like the draft in</w:t>
      </w:r>
      <w:hyperlink w:anchor="bookmark453" w:tooltip="Current Document">
        <w:r>
          <w:rPr>
            <w:spacing w:val="0"/>
            <w:w w:val="100"/>
            <w:position w:val="0"/>
            <w:shd w:val="clear" w:color="auto" w:fill="auto"/>
            <w:lang w:val="en-US" w:eastAsia="en-US" w:bidi="en-US"/>
          </w:rPr>
          <w:t xml:space="preserve"> Figure </w:t>
        </w:r>
        <w:r>
          <w:rPr>
            <w:spacing w:val="0"/>
            <w:w w:val="100"/>
            <w:position w:val="0"/>
            <w:shd w:val="clear" w:color="auto" w:fill="auto"/>
            <w:lang w:val="zh-CN" w:eastAsia="zh-CN" w:bidi="zh-CN"/>
          </w:rPr>
          <w:t>8.2</w:t>
        </w:r>
      </w:hyperlink>
      <w:r>
        <w:rPr>
          <w:spacing w:val="0"/>
          <w:w w:val="100"/>
          <w:position w:val="0"/>
          <w:shd w:val="clear" w:color="auto" w:fill="auto"/>
          <w:lang w:val="zh-CN" w:eastAsia="zh-CN" w:bidi="zh-CN"/>
        </w:rPr>
        <w:t>.</w:t>
      </w:r>
    </w:p>
    <w:p>
      <w:pPr>
        <w:pStyle w:val="Style9"/>
        <w:keepNext w:val="0"/>
        <w:keepLines w:val="0"/>
        <w:widowControl w:val="0"/>
        <w:shd w:val="clear" w:color="auto" w:fill="auto"/>
        <w:bidi w:val="0"/>
        <w:spacing w:before="0" w:after="700"/>
        <w:ind w:left="0" w:right="0" w:firstLine="300"/>
        <w:jc w:val="both"/>
      </w:pPr>
      <w:r>
        <w:rPr>
          <w:spacing w:val="0"/>
          <w:w w:val="100"/>
          <w:position w:val="0"/>
          <w:shd w:val="clear" w:color="auto" w:fill="auto"/>
          <w:lang w:val="en-US" w:eastAsia="en-US" w:bidi="en-US"/>
        </w:rPr>
        <w:t>The unordered list element with the identifier of “ingredients” is in this ver</w:t>
        <w:softHyphen/>
        <w:t>sion and it looks very similar to the one included in the XDITA recipe. The main</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0" w:right="0" w:firstLine="220"/>
        <w:jc w:val="both"/>
      </w:pPr>
      <w:bookmarkStart w:id="452" w:name="bookmark452"/>
      <w:bookmarkStart w:id="453" w:name="bookmark453"/>
      <w:r>
        <w:rPr>
          <w:spacing w:val="0"/>
          <w:w w:val="100"/>
          <w:position w:val="0"/>
          <w:shd w:val="clear" w:color="auto" w:fill="auto"/>
          <w:lang w:val="en-US" w:eastAsia="en-US" w:bidi="en-US"/>
        </w:rPr>
        <w:t>&lt;!DOCTYPE html&gt;</w:t>
      </w:r>
      <w:bookmarkEnd w:id="452"/>
      <w:bookmarkEnd w:id="453"/>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0" w:right="0" w:firstLine="220"/>
        <w:jc w:val="both"/>
      </w:pPr>
      <w:r>
        <w:rPr>
          <w:spacing w:val="0"/>
          <w:w w:val="100"/>
          <w:position w:val="0"/>
          <w:shd w:val="clear" w:color="auto" w:fill="auto"/>
          <w:lang w:val="en-US" w:eastAsia="en-US" w:bidi="en-US"/>
        </w:rPr>
        <w:t>&lt;title&gt;Easy Milkshake&lt;/title&gt;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0" w:right="0" w:firstLine="220"/>
        <w:jc w:val="both"/>
      </w:pPr>
      <w:r>
        <w:rPr>
          <w:spacing w:val="0"/>
          <w:w w:val="100"/>
          <w:position w:val="0"/>
          <w:shd w:val="clear" w:color="auto" w:fill="auto"/>
          <w:lang w:val="en-US" w:eastAsia="en-US" w:bidi="en-US"/>
        </w:rPr>
        <w:t>&lt;body&gt;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0" w:right="0" w:firstLine="220"/>
        <w:jc w:val="both"/>
      </w:pPr>
      <w:r>
        <w:rPr>
          <w:spacing w:val="0"/>
          <w:w w:val="100"/>
          <w:position w:val="0"/>
          <w:shd w:val="clear" w:color="auto" w:fill="auto"/>
          <w:lang w:val="en-US" w:eastAsia="en-US" w:bidi="en-US"/>
        </w:rPr>
        <w:t>&lt;article id="milkshake"&gt;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0" w:right="0" w:firstLine="300"/>
        <w:jc w:val="both"/>
      </w:pPr>
      <w:r>
        <w:rPr>
          <w:spacing w:val="0"/>
          <w:w w:val="100"/>
          <w:position w:val="0"/>
          <w:shd w:val="clear" w:color="auto" w:fill="auto"/>
          <w:lang w:val="en-US" w:eastAsia="en-US" w:bidi="en-US"/>
        </w:rPr>
        <w:t>&lt;h1&gt;Easy Milkshake&lt;/h1&gt;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220" w:right="0" w:firstLine="80"/>
        <w:jc w:val="both"/>
      </w:pPr>
      <w:r>
        <w:rPr>
          <w:spacing w:val="0"/>
          <w:w w:val="100"/>
          <w:position w:val="0"/>
          <w:shd w:val="clear" w:color="auto" w:fill="auto"/>
          <w:lang w:val="en-US" w:eastAsia="en-US" w:bidi="en-US"/>
        </w:rPr>
        <w:t>&lt;p&gt;The Easy Milkshake is our best-seller and a soda fountain tradition. We frequently update the recipe to incorporate fresh flavors and ingredients.&lt;/p&gt;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0" w:right="0" w:firstLine="220"/>
        <w:jc w:val="both"/>
      </w:pPr>
      <w:r>
        <w:rPr>
          <w:spacing w:val="0"/>
          <w:w w:val="100"/>
          <w:position w:val="0"/>
          <w:shd w:val="clear" w:color="auto" w:fill="auto"/>
          <w:lang w:val="en-US" w:eastAsia="en-US" w:bidi="en-US"/>
        </w:rPr>
        <w:t>&lt;ul id="ingredients"&gt;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0" w:right="0" w:firstLine="360"/>
        <w:jc w:val="both"/>
      </w:pPr>
      <w:r>
        <w:rPr>
          <w:spacing w:val="0"/>
          <w:w w:val="100"/>
          <w:position w:val="0"/>
          <w:shd w:val="clear" w:color="auto" w:fill="auto"/>
          <w:lang w:val="en-US" w:eastAsia="en-US" w:bidi="en-US"/>
        </w:rPr>
        <w:t>&lt;li&gt;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0" w:right="0" w:firstLine="440"/>
        <w:jc w:val="both"/>
      </w:pPr>
      <w:r>
        <w:rPr>
          <w:spacing w:val="0"/>
          <w:w w:val="100"/>
          <w:position w:val="0"/>
          <w:shd w:val="clear" w:color="auto" w:fill="auto"/>
          <w:lang w:val="en-US" w:eastAsia="en-US" w:bidi="en-US"/>
        </w:rPr>
        <w:t>&lt;p&gt;1/4 cup of milk&lt;/p&gt;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0" w:right="0" w:firstLine="360"/>
        <w:jc w:val="both"/>
      </w:pPr>
      <w:r>
        <w:rPr>
          <w:spacing w:val="0"/>
          <w:w w:val="100"/>
          <w:position w:val="0"/>
          <w:shd w:val="clear" w:color="auto" w:fill="auto"/>
          <w:lang w:val="en-US" w:eastAsia="en-US" w:bidi="en-US"/>
        </w:rPr>
        <w:t>&lt;/li&gt;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0" w:right="0" w:firstLine="360"/>
        <w:jc w:val="both"/>
      </w:pPr>
      <w:r>
        <w:rPr>
          <w:spacing w:val="0"/>
          <w:w w:val="100"/>
          <w:position w:val="0"/>
          <w:shd w:val="clear" w:color="auto" w:fill="auto"/>
          <w:lang w:val="en-US" w:eastAsia="en-US" w:bidi="en-US"/>
        </w:rPr>
        <w:t>&lt;li&gt;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0" w:right="0" w:firstLine="440"/>
        <w:jc w:val="both"/>
      </w:pPr>
      <w:r>
        <w:rPr>
          <w:spacing w:val="0"/>
          <w:w w:val="100"/>
          <w:position w:val="0"/>
          <w:shd w:val="clear" w:color="auto" w:fill="auto"/>
          <w:lang w:val="en-US" w:eastAsia="en-US" w:bidi="en-US"/>
        </w:rPr>
        <w:t>&lt;p&gt;A pint of &lt;span data-keyref="</w:t>
      </w:r>
      <w:r>
        <w:rPr>
          <w:b/>
          <w:bCs/>
          <w:spacing w:val="0"/>
          <w:w w:val="100"/>
          <w:position w:val="0"/>
          <w:shd w:val="clear" w:color="auto" w:fill="auto"/>
          <w:lang w:val="en-US" w:eastAsia="en-US" w:bidi="en-US"/>
        </w:rPr>
        <w:t>icecream-flavor</w:t>
      </w:r>
      <w:r>
        <w:rPr>
          <w:spacing w:val="0"/>
          <w:w w:val="100"/>
          <w:position w:val="0"/>
          <w:shd w:val="clear" w:color="auto" w:fill="auto"/>
          <w:lang w:val="en-US" w:eastAsia="en-US" w:bidi="en-US"/>
        </w:rPr>
        <w:t>"&gt;&lt;/span&gt; ice cream&lt;/p&gt;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0" w:right="0" w:firstLine="360"/>
        <w:jc w:val="both"/>
      </w:pPr>
      <w:r>
        <w:rPr>
          <w:spacing w:val="0"/>
          <w:w w:val="100"/>
          <w:position w:val="0"/>
          <w:shd w:val="clear" w:color="auto" w:fill="auto"/>
          <w:lang w:val="en-US" w:eastAsia="en-US" w:bidi="en-US"/>
        </w:rPr>
        <w:t>&lt;/li&gt;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0" w:right="0" w:firstLine="220"/>
        <w:jc w:val="both"/>
      </w:pPr>
      <w:r>
        <w:rPr>
          <w:spacing w:val="0"/>
          <w:w w:val="100"/>
          <w:position w:val="0"/>
          <w:shd w:val="clear" w:color="auto" w:fill="auto"/>
          <w:lang w:val="en-US" w:eastAsia="en-US" w:bidi="en-US"/>
        </w:rPr>
        <w:t>&lt;/ul&gt;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0" w:right="0" w:firstLine="300"/>
        <w:jc w:val="both"/>
      </w:pPr>
      <w:r>
        <w:rPr>
          <w:spacing w:val="0"/>
          <w:w w:val="100"/>
          <w:position w:val="0"/>
          <w:shd w:val="clear" w:color="auto" w:fill="auto"/>
          <w:lang w:val="en-US" w:eastAsia="en-US" w:bidi="en-US"/>
        </w:rPr>
        <w:t>&lt;ol id="steps"&gt;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0" w:right="0" w:firstLine="220"/>
        <w:jc w:val="both"/>
      </w:pPr>
      <w:r>
        <w:rPr>
          <w:spacing w:val="0"/>
          <w:w w:val="100"/>
          <w:position w:val="0"/>
          <w:shd w:val="clear" w:color="auto" w:fill="auto"/>
          <w:lang w:val="en-US" w:eastAsia="en-US" w:bidi="en-US"/>
        </w:rPr>
        <w:t xml:space="preserve">&lt;li&gt;&lt;p&gt;Combine all ingredients in the Blendimixx 3000&lt;/p&gt;&lt;/li </w:t>
      </w:r>
      <w:r>
        <w:rPr>
          <w:spacing w:val="0"/>
          <w:w w:val="100"/>
          <w:position w:val="0"/>
          <w:shd w:val="clear" w:color="auto" w:fill="auto"/>
          <w:lang w:val="zh-CN" w:eastAsia="zh-CN" w:bidi="zh-CN"/>
        </w:rPr>
        <w:t>&gt;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0" w:right="0" w:firstLine="220"/>
        <w:jc w:val="both"/>
      </w:pPr>
      <w:r>
        <w:rPr>
          <w:spacing w:val="0"/>
          <w:w w:val="100"/>
          <w:position w:val="0"/>
          <w:shd w:val="clear" w:color="auto" w:fill="auto"/>
          <w:lang w:val="en-US" w:eastAsia="en-US" w:bidi="en-US"/>
        </w:rPr>
        <w:t xml:space="preserve">&lt;li&gt;&lt;p&gt;Mix for </w:t>
      </w:r>
      <w:r>
        <w:rPr>
          <w:spacing w:val="0"/>
          <w:w w:val="100"/>
          <w:position w:val="0"/>
          <w:shd w:val="clear" w:color="auto" w:fill="auto"/>
          <w:lang w:val="zh-CN" w:eastAsia="zh-CN" w:bidi="zh-CN"/>
        </w:rPr>
        <w:t xml:space="preserve">30 </w:t>
      </w:r>
      <w:r>
        <w:rPr>
          <w:spacing w:val="0"/>
          <w:w w:val="100"/>
          <w:position w:val="0"/>
          <w:shd w:val="clear" w:color="auto" w:fill="auto"/>
          <w:lang w:val="en-US" w:eastAsia="en-US" w:bidi="en-US"/>
        </w:rPr>
        <w:t>seconds&lt;/p&gt;&lt;/li&gt;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0" w:right="0" w:firstLine="220"/>
        <w:jc w:val="both"/>
      </w:pPr>
      <w:r>
        <w:rPr>
          <w:spacing w:val="0"/>
          <w:w w:val="100"/>
          <w:position w:val="0"/>
          <w:shd w:val="clear" w:color="auto" w:fill="auto"/>
          <w:lang w:val="en-US" w:eastAsia="en-US" w:bidi="en-US"/>
        </w:rPr>
        <w:t>&lt;li&gt;&lt;p&gt;Serve in a cold fountain glass&lt;/p&gt;&lt;/li&gt;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0" w:right="0" w:firstLine="300"/>
        <w:jc w:val="both"/>
      </w:pPr>
      <w:r>
        <w:rPr>
          <w:spacing w:val="0"/>
          <w:w w:val="100"/>
          <w:position w:val="0"/>
          <w:shd w:val="clear" w:color="auto" w:fill="auto"/>
          <w:lang w:val="en-US" w:eastAsia="en-US" w:bidi="en-US"/>
        </w:rPr>
        <w:t>&lt;/ol&gt;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0" w:right="0" w:firstLine="220"/>
        <w:jc w:val="both"/>
      </w:pPr>
      <w:r>
        <w:rPr>
          <w:spacing w:val="0"/>
          <w:w w:val="100"/>
          <w:position w:val="0"/>
          <w:shd w:val="clear" w:color="auto" w:fill="auto"/>
          <w:lang w:val="en-US" w:eastAsia="en-US" w:bidi="en-US"/>
        </w:rPr>
        <w:t>&lt;/article&gt;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20" w:line="329" w:lineRule="auto"/>
        <w:ind w:left="0" w:right="0" w:firstLine="220"/>
        <w:jc w:val="both"/>
      </w:pPr>
      <w:r>
        <w:rPr>
          <w:spacing w:val="0"/>
          <w:w w:val="100"/>
          <w:position w:val="0"/>
          <w:shd w:val="clear" w:color="auto" w:fill="auto"/>
          <w:lang w:val="en-US" w:eastAsia="en-US" w:bidi="en-US"/>
        </w:rPr>
        <w:t>&lt;/body&gt;</w:t>
      </w:r>
    </w:p>
    <w:p>
      <w:pPr>
        <w:pStyle w:val="Style9"/>
        <w:keepNext w:val="0"/>
        <w:keepLines w:val="0"/>
        <w:widowControl w:val="0"/>
        <w:shd w:val="clear" w:color="auto" w:fill="auto"/>
        <w:bidi w:val="0"/>
        <w:spacing w:before="0" w:after="220" w:line="266" w:lineRule="auto"/>
        <w:ind w:left="940" w:right="0" w:hanging="940"/>
        <w:jc w:val="both"/>
        <w:rPr>
          <w:sz w:val="18"/>
          <w:szCs w:val="18"/>
        </w:rPr>
      </w:pPr>
      <w:hyperlink w:anchor="bookmark91" w:tooltip="Current Document">
        <w:r>
          <w:rPr>
            <w:rFonts w:ascii="Arial" w:eastAsia="Arial" w:hAnsi="Arial" w:cs="Arial"/>
            <w:b/>
            <w:bCs/>
            <w:spacing w:val="0"/>
            <w:w w:val="100"/>
            <w:position w:val="0"/>
            <w:sz w:val="14"/>
            <w:szCs w:val="14"/>
            <w:shd w:val="clear" w:color="auto" w:fill="auto"/>
            <w:lang w:val="en-US" w:eastAsia="en-US" w:bidi="en-US"/>
          </w:rPr>
          <w:t xml:space="preserve">FIGURE </w:t>
        </w:r>
        <w:r>
          <w:rPr>
            <w:rFonts w:ascii="Arial" w:eastAsia="Arial" w:hAnsi="Arial" w:cs="Arial"/>
            <w:b/>
            <w:bCs/>
            <w:spacing w:val="0"/>
            <w:w w:val="100"/>
            <w:position w:val="0"/>
            <w:sz w:val="14"/>
            <w:szCs w:val="14"/>
            <w:shd w:val="clear" w:color="auto" w:fill="auto"/>
            <w:lang w:val="zh-CN" w:eastAsia="zh-CN" w:bidi="zh-CN"/>
          </w:rPr>
          <w:t xml:space="preserve">8.2 </w:t>
        </w:r>
        <w:r>
          <w:rPr>
            <w:spacing w:val="0"/>
            <w:w w:val="100"/>
            <w:position w:val="0"/>
            <w:sz w:val="18"/>
            <w:szCs w:val="18"/>
            <w:shd w:val="clear" w:color="auto" w:fill="auto"/>
            <w:lang w:val="en-US" w:eastAsia="en-US" w:bidi="en-US"/>
          </w:rPr>
          <w:t>Recipe for the versatile milkshake authored in HDITA. The ingredient</w:t>
        </w:r>
      </w:hyperlink>
      <w:r>
        <w:rPr>
          <w:spacing w:val="0"/>
          <w:w w:val="100"/>
          <w:position w:val="0"/>
          <w:sz w:val="18"/>
          <w:szCs w:val="18"/>
          <w:shd w:val="clear" w:color="auto" w:fill="auto"/>
          <w:lang w:val="en-US" w:eastAsia="en-US" w:bidi="en-US"/>
        </w:rPr>
        <w:t xml:space="preserve"> asking for a pint of ice cream uses the HTML5 custom data attribute @data-keyref to set a placeholder for a value that will be processed in a more advanced layer.</w:t>
      </w:r>
    </w:p>
    <w:p>
      <w:pPr>
        <w:pStyle w:val="Style9"/>
        <w:keepNext w:val="0"/>
        <w:keepLines w:val="0"/>
        <w:widowControl w:val="0"/>
        <w:shd w:val="clear" w:color="auto" w:fill="auto"/>
        <w:bidi w:val="0"/>
        <w:spacing w:before="0" w:after="300"/>
        <w:ind w:left="0" w:right="0" w:firstLine="0"/>
        <w:jc w:val="both"/>
      </w:pPr>
      <w:r>
        <w:rPr>
          <w:spacing w:val="0"/>
          <w:w w:val="100"/>
          <w:position w:val="0"/>
          <w:shd w:val="clear" w:color="auto" w:fill="auto"/>
          <w:lang w:val="en-US" w:eastAsia="en-US" w:bidi="en-US"/>
        </w:rPr>
        <w:t>differences are in the element holding the variable content (</w:t>
      </w:r>
      <w:r>
        <w:rPr>
          <w:b/>
          <w:bCs/>
          <w:spacing w:val="0"/>
          <w:w w:val="100"/>
          <w:position w:val="0"/>
          <w:shd w:val="clear" w:color="auto" w:fill="auto"/>
          <w:lang w:val="en-US" w:eastAsia="en-US" w:bidi="en-US"/>
        </w:rPr>
        <w:t xml:space="preserve">&lt;span&gt; </w:t>
      </w:r>
      <w:r>
        <w:rPr>
          <w:spacing w:val="0"/>
          <w:w w:val="100"/>
          <w:position w:val="0"/>
          <w:shd w:val="clear" w:color="auto" w:fill="auto"/>
          <w:lang w:val="en-US" w:eastAsia="en-US" w:bidi="en-US"/>
        </w:rPr>
        <w:t xml:space="preserve">in HDITA, whereas in XDITA it was </w:t>
      </w:r>
      <w:r>
        <w:rPr>
          <w:b/>
          <w:bCs/>
          <w:spacing w:val="0"/>
          <w:w w:val="100"/>
          <w:position w:val="0"/>
          <w:shd w:val="clear" w:color="auto" w:fill="auto"/>
          <w:lang w:val="en-US" w:eastAsia="en-US" w:bidi="en-US"/>
        </w:rPr>
        <w:t>&lt;ph&gt;</w:t>
      </w:r>
      <w:r>
        <w:rPr>
          <w:spacing w:val="0"/>
          <w:w w:val="100"/>
          <w:position w:val="0"/>
          <w:shd w:val="clear" w:color="auto" w:fill="auto"/>
          <w:lang w:val="en-US" w:eastAsia="en-US" w:bidi="en-US"/>
        </w:rPr>
        <w:t xml:space="preserve">) and the attribute setting the placeholder </w:t>
      </w:r>
      <w:r>
        <w:rPr>
          <w:i/>
          <w:iCs/>
          <w:spacing w:val="0"/>
          <w:w w:val="100"/>
          <w:position w:val="0"/>
          <w:shd w:val="clear" w:color="auto" w:fill="auto"/>
          <w:lang w:val="en-US" w:eastAsia="en-US" w:bidi="en-US"/>
        </w:rPr>
        <w:t>“icecream-flavor”</w:t>
      </w:r>
      <w:r>
        <w:rPr>
          <w:spacing w:val="0"/>
          <w:w w:val="100"/>
          <w:position w:val="0"/>
          <w:shd w:val="clear" w:color="auto" w:fill="auto"/>
          <w:lang w:val="en-US" w:eastAsia="en-US" w:bidi="en-US"/>
        </w:rPr>
        <w:t xml:space="preserve"> for a flavor to be determined in a more advanced layer (</w:t>
      </w:r>
      <w:r>
        <w:rPr>
          <w:b/>
          <w:bCs/>
          <w:spacing w:val="0"/>
          <w:w w:val="100"/>
          <w:position w:val="0"/>
          <w:shd w:val="clear" w:color="auto" w:fill="auto"/>
          <w:lang w:val="en-US" w:eastAsia="en-US" w:bidi="en-US"/>
        </w:rPr>
        <w:t xml:space="preserve">@data- keyref </w:t>
      </w:r>
      <w:r>
        <w:rPr>
          <w:spacing w:val="0"/>
          <w:w w:val="100"/>
          <w:position w:val="0"/>
          <w:shd w:val="clear" w:color="auto" w:fill="auto"/>
          <w:lang w:val="en-US" w:eastAsia="en-US" w:bidi="en-US"/>
        </w:rPr>
        <w:t xml:space="preserve">in HDITA, whereas in XDITA it was </w:t>
      </w:r>
      <w:r>
        <w:rPr>
          <w:b/>
          <w:bCs/>
          <w:spacing w:val="0"/>
          <w:w w:val="100"/>
          <w:position w:val="0"/>
          <w:shd w:val="clear" w:color="auto" w:fill="auto"/>
          <w:lang w:val="en-US" w:eastAsia="en-US" w:bidi="en-US"/>
        </w:rPr>
        <w:t>@keyref</w:t>
      </w:r>
      <w:r>
        <w:rPr>
          <w:spacing w:val="0"/>
          <w:w w:val="100"/>
          <w:position w:val="0"/>
          <w:shd w:val="clear" w:color="auto" w:fill="auto"/>
          <w:lang w:val="en-US" w:eastAsia="en-US" w:bidi="en-US"/>
        </w:rPr>
        <w:t>). These differences keep the LwDITA authoring formats compliant with the HTML5 and DITA XML stand</w:t>
        <w:softHyphen/>
        <w:t xml:space="preserve">ards, respectively. The author can save this recipe as </w:t>
      </w:r>
      <w:r>
        <w:rPr>
          <w:i/>
          <w:iCs/>
          <w:spacing w:val="0"/>
          <w:w w:val="100"/>
          <w:position w:val="0"/>
          <w:shd w:val="clear" w:color="auto" w:fill="auto"/>
          <w:lang w:val="en-US" w:eastAsia="en-US" w:bidi="en-US"/>
        </w:rPr>
        <w:t>milkshake.html</w:t>
      </w:r>
      <w:r>
        <w:rPr>
          <w:spacing w:val="0"/>
          <w:w w:val="100"/>
          <w:position w:val="0"/>
          <w:shd w:val="clear" w:color="auto" w:fill="auto"/>
          <w:lang w:val="en-US" w:eastAsia="en-US" w:bidi="en-US"/>
        </w:rPr>
        <w:t>, and the resulting file can be viewed in a web browser, but the recipe won't make sense for end users because the content variable for “icecream-flavor” is not established in this layer of abstraction (</w:t>
      </w:r>
      <w:hyperlink w:anchor="bookmark454" w:tooltip="Current Document">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8.3</w:t>
        </w:r>
      </w:hyperlink>
      <w:r>
        <w:rPr>
          <w:spacing w:val="0"/>
          <w:w w:val="100"/>
          <w:position w:val="0"/>
          <w:shd w:val="clear" w:color="auto" w:fill="auto"/>
          <w:lang w:val="zh-CN" w:eastAsia="zh-CN" w:bidi="zh-CN"/>
        </w:rPr>
        <w:t>).</w:t>
      </w:r>
    </w:p>
    <w:p>
      <w:pPr>
        <w:pStyle w:val="Style2"/>
        <w:keepNext w:val="0"/>
        <w:keepLines w:val="0"/>
        <w:widowControl w:val="0"/>
        <w:shd w:val="clear" w:color="auto" w:fill="auto"/>
        <w:bidi w:val="0"/>
        <w:spacing w:before="0" w:after="120" w:line="240" w:lineRule="auto"/>
        <w:ind w:left="0" w:right="0" w:firstLine="0"/>
        <w:jc w:val="both"/>
        <w:rPr>
          <w:sz w:val="20"/>
          <w:szCs w:val="20"/>
        </w:rPr>
      </w:pPr>
      <w:r>
        <w:rPr>
          <w:rFonts w:ascii="Arial" w:eastAsia="Arial" w:hAnsi="Arial" w:cs="Arial"/>
          <w:b/>
          <w:bCs/>
          <w:i/>
          <w:iCs/>
          <w:spacing w:val="0"/>
          <w:w w:val="100"/>
          <w:position w:val="0"/>
          <w:sz w:val="20"/>
          <w:szCs w:val="20"/>
          <w:shd w:val="clear" w:color="auto" w:fill="auto"/>
          <w:lang w:val="en-US" w:eastAsia="en-US" w:bidi="en-US"/>
        </w:rPr>
        <w:t>MDITA</w:t>
      </w:r>
    </w:p>
    <w:p>
      <w:pPr>
        <w:pStyle w:val="Style9"/>
        <w:keepNext w:val="0"/>
        <w:keepLines w:val="0"/>
        <w:widowControl w:val="0"/>
        <w:shd w:val="clear" w:color="auto" w:fill="auto"/>
        <w:bidi w:val="0"/>
        <w:spacing w:before="0" w:after="600"/>
        <w:ind w:left="0" w:right="0" w:firstLine="0"/>
        <w:jc w:val="both"/>
      </w:pPr>
      <w:r>
        <w:rPr>
          <w:spacing w:val="0"/>
          <w:w w:val="100"/>
          <w:position w:val="0"/>
          <w:shd w:val="clear" w:color="auto" w:fill="auto"/>
          <w:lang w:val="en-US" w:eastAsia="en-US" w:bidi="en-US"/>
        </w:rPr>
        <w:t>The versatile milkshake recipe can be expressed, with some minor dif</w:t>
        <w:softHyphen/>
        <w:t>ferences, in the MDITA core profile. MDITA uses the shortcut reference</w:t>
      </w:r>
    </w:p>
    <w:tbl>
      <w:tblPr>
        <w:tblOverlap w:val="never"/>
        <w:jc w:val="center"/>
        <w:tblLayout w:type="fixed"/>
      </w:tblPr>
      <w:tblGrid>
        <w:gridCol w:w="1498"/>
        <w:gridCol w:w="1781"/>
        <w:gridCol w:w="1363"/>
        <w:gridCol w:w="1426"/>
      </w:tblGrid>
      <w:tr>
        <w:trPr>
          <w:trHeight w:val="432" w:hRule="exact"/>
        </w:trPr>
        <w:tc>
          <w:tcPr>
            <w:tcBorders/>
            <w:shd w:val="clear" w:color="auto" w:fill="2D2D2D"/>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373737"/>
                <w:spacing w:val="0"/>
                <w:w w:val="100"/>
                <w:position w:val="0"/>
                <w:shd w:val="clear" w:color="auto" w:fill="auto"/>
                <w:lang w:val="en-US" w:eastAsia="en-US" w:bidi="en-US"/>
              </w:rPr>
              <w:t>Easy Milkshake</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b/>
                <w:bCs/>
                <w:color w:val="373737"/>
                <w:spacing w:val="0"/>
                <w:w w:val="100"/>
                <w:position w:val="0"/>
                <w:sz w:val="17"/>
                <w:szCs w:val="17"/>
                <w:shd w:val="clear" w:color="auto" w:fill="auto"/>
                <w:lang w:val="en-US" w:eastAsia="en-US" w:bidi="en-US"/>
              </w:rPr>
              <w:t>X</w:t>
            </w:r>
          </w:p>
        </w:tc>
        <w:tc>
          <w:tcPr>
            <w:tcBorders/>
            <w:shd w:val="clear" w:color="auto" w:fill="2D2D2D"/>
            <w:vAlign w:val="center"/>
          </w:tcPr>
          <w:p>
            <w:pPr>
              <w:pStyle w:val="Style2"/>
              <w:keepNext w:val="0"/>
              <w:keepLines w:val="0"/>
              <w:widowControl w:val="0"/>
              <w:pBdr>
                <w:top w:val="single" w:sz="0" w:space="0" w:color="343434"/>
                <w:left w:val="single" w:sz="0" w:space="0" w:color="343434"/>
                <w:bottom w:val="single" w:sz="0" w:space="0" w:color="343434"/>
                <w:right w:val="single" w:sz="0" w:space="0" w:color="343434"/>
              </w:pBdr>
              <w:shd w:val="clear" w:color="auto" w:fill="343434"/>
              <w:bidi w:val="0"/>
              <w:spacing w:before="0" w:after="0" w:line="240" w:lineRule="auto"/>
              <w:ind w:left="0" w:right="0" w:firstLine="0"/>
              <w:jc w:val="left"/>
              <w:rPr>
                <w:sz w:val="17"/>
                <w:szCs w:val="17"/>
              </w:rPr>
            </w:pPr>
            <w:r>
              <w:rPr>
                <w:rFonts w:ascii="Arial" w:eastAsia="Arial" w:hAnsi="Arial" w:cs="Arial"/>
                <w:b/>
                <w:bCs/>
                <w:color w:val="B5B5B5"/>
                <w:spacing w:val="0"/>
                <w:w w:val="100"/>
                <w:position w:val="0"/>
                <w:sz w:val="17"/>
                <w:szCs w:val="17"/>
                <w:shd w:val="clear" w:color="auto" w:fill="auto"/>
                <w:lang w:val="en-US" w:eastAsia="en-US" w:bidi="en-US"/>
              </w:rPr>
              <w:t>+</w:t>
            </w:r>
          </w:p>
        </w:tc>
      </w:tr>
      <w:tr>
        <w:trPr>
          <w:trHeight w:val="571"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7C7C7C"/>
                <w:spacing w:val="0"/>
                <w:w w:val="100"/>
                <w:position w:val="0"/>
                <w:sz w:val="20"/>
                <w:szCs w:val="20"/>
                <w:shd w:val="clear" w:color="auto" w:fill="auto"/>
                <w:lang w:val="zh-CN" w:eastAsia="zh-CN" w:bidi="zh-CN"/>
              </w:rPr>
              <w:t>①</w:t>
            </w:r>
            <w:r>
              <w:rPr>
                <w:rFonts w:ascii="Arial" w:eastAsia="Arial" w:hAnsi="Arial" w:cs="Arial"/>
                <w:color w:val="7C7C7C"/>
                <w:spacing w:val="0"/>
                <w:w w:val="100"/>
                <w:position w:val="0"/>
                <w:sz w:val="17"/>
                <w:szCs w:val="17"/>
                <w:shd w:val="clear" w:color="auto" w:fill="auto"/>
                <w:lang w:val="zh-CN" w:eastAsia="zh-CN" w:bidi="zh-CN"/>
              </w:rPr>
              <w:t xml:space="preserve"> </w:t>
            </w:r>
            <w:r>
              <w:fldChar w:fldCharType="begin"/>
            </w:r>
            <w:r>
              <w:rPr/>
              <w:instrText> HYPERLINK "file:///Users" </w:instrText>
            </w:r>
            <w:r>
              <w:fldChar w:fldCharType="separate"/>
            </w:r>
            <w:r>
              <w:rPr>
                <w:rFonts w:ascii="Arial" w:eastAsia="Arial" w:hAnsi="Arial" w:cs="Arial"/>
                <w:color w:val="585858"/>
                <w:spacing w:val="0"/>
                <w:w w:val="100"/>
                <w:position w:val="0"/>
                <w:sz w:val="17"/>
                <w:szCs w:val="17"/>
                <w:shd w:val="clear" w:color="auto" w:fill="auto"/>
                <w:lang w:val="en-US" w:eastAsia="en-US" w:bidi="en-US"/>
              </w:rPr>
              <w:t>file:///Users</w:t>
            </w:r>
            <w:r>
              <w:fldChar w:fldCharType="end"/>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MS Gothic" w:eastAsia="MS Gothic" w:hAnsi="MS Gothic" w:cs="MS Gothic"/>
                <w:color w:val="585858"/>
                <w:spacing w:val="0"/>
                <w:w w:val="100"/>
                <w:position w:val="0"/>
                <w:sz w:val="20"/>
                <w:szCs w:val="20"/>
                <w:shd w:val="clear" w:color="auto" w:fill="auto"/>
                <w:lang w:val="en-US" w:eastAsia="en-US" w:bidi="en-US"/>
              </w:rPr>
              <w:t>・•• D</w:t>
            </w:r>
            <w:r>
              <w:rPr>
                <w:rFonts w:ascii="MS Gothic" w:eastAsia="MS Gothic" w:hAnsi="MS Gothic" w:cs="MS Gothic"/>
                <w:color w:val="585858"/>
                <w:spacing w:val="0"/>
                <w:w w:val="100"/>
                <w:position w:val="0"/>
                <w:sz w:val="20"/>
                <w:szCs w:val="20"/>
                <w:shd w:val="clear" w:color="auto" w:fill="auto"/>
                <w:lang w:val="zh-CN" w:eastAsia="zh-CN" w:bidi="zh-CN"/>
              </w:rPr>
              <w:t>令</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4"/>
                <w:szCs w:val="24"/>
              </w:rPr>
            </w:pPr>
            <w:bookmarkStart w:id="454" w:name="bookmark454"/>
            <w:r>
              <w:rPr>
                <w:rFonts w:ascii="Consolas" w:eastAsia="Consolas" w:hAnsi="Consolas" w:cs="Consolas"/>
                <w:color w:val="373737"/>
                <w:spacing w:val="0"/>
                <w:w w:val="100"/>
                <w:position w:val="0"/>
                <w:sz w:val="22"/>
                <w:szCs w:val="22"/>
                <w:shd w:val="clear" w:color="auto" w:fill="auto"/>
                <w:lang w:val="en-US" w:eastAsia="en-US" w:bidi="en-US"/>
              </w:rPr>
              <w:t xml:space="preserve">± » </w:t>
            </w:r>
            <w:r>
              <w:rPr>
                <w:rFonts w:ascii="SimSun" w:eastAsia="SimSun" w:hAnsi="SimSun" w:cs="SimSun"/>
                <w:color w:val="373737"/>
                <w:spacing w:val="0"/>
                <w:w w:val="100"/>
                <w:position w:val="0"/>
                <w:sz w:val="24"/>
                <w:szCs w:val="24"/>
                <w:shd w:val="clear" w:color="auto" w:fill="auto"/>
                <w:lang w:val="zh-CN" w:eastAsia="zh-CN" w:bidi="zh-CN"/>
              </w:rPr>
              <w:t>三</w:t>
            </w:r>
            <w:bookmarkEnd w:id="454"/>
          </w:p>
        </w:tc>
      </w:tr>
    </w:tbl>
    <w:p>
      <w:pPr>
        <w:widowControl w:val="0"/>
        <w:spacing w:after="219" w:line="1" w:lineRule="exact"/>
      </w:pPr>
    </w:p>
    <w:p>
      <w:pPr>
        <w:pStyle w:val="Style2"/>
        <w:keepNext w:val="0"/>
        <w:keepLines w:val="0"/>
        <w:widowControl w:val="0"/>
        <w:shd w:val="clear" w:color="auto" w:fill="auto"/>
        <w:bidi w:val="0"/>
        <w:spacing w:before="0" w:after="300" w:line="240" w:lineRule="auto"/>
        <w:ind w:left="0" w:right="0"/>
        <w:jc w:val="left"/>
        <w:rPr>
          <w:sz w:val="32"/>
          <w:szCs w:val="32"/>
        </w:rPr>
      </w:pPr>
      <w:bookmarkStart w:id="455" w:name="bookmark455"/>
      <w:r>
        <w:rPr>
          <w:b/>
          <w:bCs/>
          <w:color w:val="000000"/>
          <w:spacing w:val="0"/>
          <w:w w:val="100"/>
          <w:position w:val="0"/>
          <w:sz w:val="32"/>
          <w:szCs w:val="32"/>
          <w:shd w:val="clear" w:color="auto" w:fill="auto"/>
          <w:lang w:val="en-US" w:eastAsia="en-US" w:bidi="en-US"/>
        </w:rPr>
        <w:t>Easy Milkshake</w:t>
      </w:r>
      <w:bookmarkEnd w:id="455"/>
    </w:p>
    <w:p>
      <w:pPr>
        <w:pStyle w:val="Style69"/>
        <w:keepNext w:val="0"/>
        <w:keepLines w:val="0"/>
        <w:widowControl w:val="0"/>
        <w:shd w:val="clear" w:color="auto" w:fill="auto"/>
        <w:bidi w:val="0"/>
        <w:spacing w:before="0" w:line="254" w:lineRule="auto"/>
        <w:ind w:left="260" w:right="0" w:firstLine="20"/>
        <w:jc w:val="left"/>
      </w:pPr>
      <w:r>
        <w:rPr>
          <w:color w:val="231F20"/>
          <w:spacing w:val="0"/>
          <w:w w:val="100"/>
          <w:position w:val="0"/>
          <w:shd w:val="clear" w:color="auto" w:fill="auto"/>
          <w:lang w:val="en-US" w:eastAsia="en-US" w:bidi="en-US"/>
        </w:rPr>
        <w:t>The Easy Milkshake is our best-seller and a soda fountain tradition. We frequently update the recipe to incorporate fresh flavors and ingredients.</w:t>
      </w:r>
    </w:p>
    <w:p>
      <w:pPr>
        <w:pStyle w:val="Style69"/>
        <w:keepNext w:val="0"/>
        <w:keepLines w:val="0"/>
        <w:widowControl w:val="0"/>
        <w:numPr>
          <w:ilvl w:val="0"/>
          <w:numId w:val="69"/>
        </w:numPr>
        <w:shd w:val="clear" w:color="auto" w:fill="auto"/>
        <w:tabs>
          <w:tab w:pos="839" w:val="left"/>
        </w:tabs>
        <w:bidi w:val="0"/>
        <w:spacing w:before="0" w:line="254" w:lineRule="auto"/>
        <w:ind w:left="0" w:right="0" w:firstLine="620"/>
        <w:jc w:val="left"/>
      </w:pPr>
      <w:r>
        <w:rPr>
          <w:color w:val="231F20"/>
          <w:spacing w:val="0"/>
          <w:w w:val="100"/>
          <w:position w:val="0"/>
          <w:shd w:val="clear" w:color="auto" w:fill="auto"/>
          <w:lang w:val="en-US" w:eastAsia="en-US" w:bidi="en-US"/>
        </w:rPr>
        <w:t>1/4 cup of milk</w:t>
      </w:r>
    </w:p>
    <w:p>
      <w:pPr>
        <w:pStyle w:val="Style69"/>
        <w:keepNext w:val="0"/>
        <w:keepLines w:val="0"/>
        <w:widowControl w:val="0"/>
        <w:numPr>
          <w:ilvl w:val="0"/>
          <w:numId w:val="69"/>
        </w:numPr>
        <w:shd w:val="clear" w:color="auto" w:fill="auto"/>
        <w:tabs>
          <w:tab w:pos="839" w:val="left"/>
        </w:tabs>
        <w:bidi w:val="0"/>
        <w:spacing w:before="0" w:line="254" w:lineRule="auto"/>
        <w:ind w:left="0" w:right="0" w:firstLine="620"/>
        <w:jc w:val="left"/>
      </w:pPr>
      <w:r>
        <w:rPr>
          <w:color w:val="231F20"/>
          <w:spacing w:val="0"/>
          <w:w w:val="100"/>
          <w:position w:val="0"/>
          <w:shd w:val="clear" w:color="auto" w:fill="auto"/>
          <w:lang w:val="en-US" w:eastAsia="en-US" w:bidi="en-US"/>
        </w:rPr>
        <w:t>A pint of ice cream</w:t>
      </w:r>
    </w:p>
    <w:p>
      <w:pPr>
        <w:pStyle w:val="Style69"/>
        <w:keepNext w:val="0"/>
        <w:keepLines w:val="0"/>
        <w:widowControl w:val="0"/>
        <w:numPr>
          <w:ilvl w:val="0"/>
          <w:numId w:val="71"/>
        </w:numPr>
        <w:shd w:val="clear" w:color="auto" w:fill="auto"/>
        <w:tabs>
          <w:tab w:pos="911" w:val="left"/>
        </w:tabs>
        <w:bidi w:val="0"/>
        <w:spacing w:before="0" w:line="254" w:lineRule="auto"/>
        <w:ind w:left="0" w:right="0" w:firstLine="620"/>
        <w:jc w:val="left"/>
      </w:pPr>
      <w:r>
        <w:rPr>
          <w:color w:val="231F20"/>
          <w:spacing w:val="0"/>
          <w:w w:val="100"/>
          <w:position w:val="0"/>
          <w:shd w:val="clear" w:color="auto" w:fill="auto"/>
          <w:lang w:val="en-US" w:eastAsia="en-US" w:bidi="en-US"/>
        </w:rPr>
        <w:t>Combine all ingredients in the Blendimixx 3000</w:t>
      </w:r>
    </w:p>
    <w:p>
      <w:pPr>
        <w:pStyle w:val="Style69"/>
        <w:keepNext w:val="0"/>
        <w:keepLines w:val="0"/>
        <w:widowControl w:val="0"/>
        <w:numPr>
          <w:ilvl w:val="0"/>
          <w:numId w:val="71"/>
        </w:numPr>
        <w:shd w:val="clear" w:color="auto" w:fill="auto"/>
        <w:tabs>
          <w:tab w:pos="930" w:val="left"/>
        </w:tabs>
        <w:bidi w:val="0"/>
        <w:spacing w:before="0" w:line="254" w:lineRule="auto"/>
        <w:ind w:left="0" w:right="0" w:firstLine="620"/>
        <w:jc w:val="left"/>
      </w:pPr>
      <w:r>
        <w:rPr>
          <w:color w:val="231F20"/>
          <w:spacing w:val="0"/>
          <w:w w:val="100"/>
          <w:position w:val="0"/>
          <w:shd w:val="clear" w:color="auto" w:fill="auto"/>
          <w:lang w:val="en-US" w:eastAsia="en-US" w:bidi="en-US"/>
        </w:rPr>
        <w:t>Mix for 30 seconds</w:t>
      </w:r>
    </w:p>
    <w:p>
      <w:pPr>
        <w:pStyle w:val="Style69"/>
        <w:keepNext w:val="0"/>
        <w:keepLines w:val="0"/>
        <w:widowControl w:val="0"/>
        <w:numPr>
          <w:ilvl w:val="0"/>
          <w:numId w:val="71"/>
        </w:numPr>
        <w:shd w:val="clear" w:color="auto" w:fill="auto"/>
        <w:tabs>
          <w:tab w:pos="930" w:val="left"/>
        </w:tabs>
        <w:bidi w:val="0"/>
        <w:spacing w:before="0" w:after="300" w:line="254" w:lineRule="auto"/>
        <w:ind w:left="0" w:right="0" w:firstLine="620"/>
        <w:jc w:val="left"/>
      </w:pPr>
      <w:r>
        <w:rPr>
          <w:color w:val="231F20"/>
          <w:spacing w:val="0"/>
          <w:w w:val="100"/>
          <w:position w:val="0"/>
          <w:shd w:val="clear" w:color="auto" w:fill="auto"/>
          <w:lang w:val="en-US" w:eastAsia="en-US" w:bidi="en-US"/>
        </w:rPr>
        <w:t>Serve in a cold fountain glass</w:t>
      </w:r>
    </w:p>
    <w:p>
      <w:pPr>
        <w:pStyle w:val="Style9"/>
        <w:keepNext w:val="0"/>
        <w:keepLines w:val="0"/>
        <w:widowControl w:val="0"/>
        <w:shd w:val="clear" w:color="auto" w:fill="auto"/>
        <w:bidi w:val="0"/>
        <w:spacing w:before="0" w:after="0" w:line="283" w:lineRule="auto"/>
        <w:ind w:left="940" w:right="0" w:hanging="940"/>
        <w:jc w:val="left"/>
      </w:pPr>
      <w:hyperlink w:anchor="bookmark645" w:tooltip="Current Document">
        <w:r>
          <w:rPr>
            <w:rFonts w:ascii="Arial" w:eastAsia="Arial" w:hAnsi="Arial" w:cs="Arial"/>
            <w:b/>
            <w:bCs/>
            <w:spacing w:val="0"/>
            <w:w w:val="100"/>
            <w:position w:val="0"/>
            <w:sz w:val="14"/>
            <w:szCs w:val="14"/>
            <w:shd w:val="clear" w:color="auto" w:fill="auto"/>
            <w:lang w:val="en-US" w:eastAsia="en-US" w:bidi="en-US"/>
          </w:rPr>
          <w:t xml:space="preserve">FIGURE 8.3 </w:t>
        </w:r>
        <w:r>
          <w:rPr>
            <w:spacing w:val="0"/>
            <w:w w:val="100"/>
            <w:position w:val="0"/>
            <w:sz w:val="18"/>
            <w:szCs w:val="18"/>
            <w:shd w:val="clear" w:color="auto" w:fill="auto"/>
            <w:lang w:val="en-US" w:eastAsia="en-US" w:bidi="en-US"/>
          </w:rPr>
          <w:t>HDITA version of the milkshake recipe as seen on a web browser.</w:t>
        </w:r>
      </w:hyperlink>
      <w:r>
        <w:rPr>
          <w:spacing w:val="0"/>
          <w:w w:val="100"/>
          <w:position w:val="0"/>
          <w:sz w:val="18"/>
          <w:szCs w:val="18"/>
          <w:shd w:val="clear" w:color="auto" w:fill="auto"/>
          <w:lang w:val="en-US" w:eastAsia="en-US" w:bidi="en-US"/>
        </w:rPr>
        <w:t xml:space="preserve"> Note that the ingredient for a pint of ice cream does not have a flavor attached to it, which will come in a more advanced layer when the topic is processed through a LwDITA-aware software application. </w:t>
      </w:r>
      <w:r>
        <w:rPr>
          <w:spacing w:val="0"/>
          <w:w w:val="100"/>
          <w:position w:val="0"/>
          <w:shd w:val="clear" w:color="auto" w:fill="auto"/>
          <w:lang w:val="en-US" w:eastAsia="en-US" w:bidi="en-US"/>
        </w:rPr>
        <w:t>link structure from CommonMark/GitHub Flavored Markdown (GFM) to establish content variables. The GFM spec explains shortcut reference links as consisting “of a link label that matches a link reference definition else</w:t>
        <w:softHyphen/>
        <w:t xml:space="preserve">where in the document and is not followed by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or a link label. The contents of the first link label are parsed as inlines, which are used as the link's text. The link's URI and title are provided by the matching link reference defi</w:t>
        <w:softHyphen/>
        <w:t xml:space="preserve">nition. Thus, [foo] is equivalent to [foo][]” (GitHub Flavored Markdown Spec, </w:t>
      </w:r>
      <w:r>
        <w:rPr>
          <w:spacing w:val="0"/>
          <w:w w:val="100"/>
          <w:position w:val="0"/>
          <w:shd w:val="clear" w:color="auto" w:fill="auto"/>
          <w:lang w:val="zh-CN" w:eastAsia="zh-CN" w:bidi="zh-CN"/>
        </w:rPr>
        <w:t>2017).</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 xml:space="preserve">The milkshake recipe authored in MDITA extended profile, with a GFM shortcut reference link setting the content placeholder for </w:t>
      </w:r>
      <w:r>
        <w:rPr>
          <w:i/>
          <w:iCs/>
          <w:spacing w:val="0"/>
          <w:w w:val="100"/>
          <w:position w:val="0"/>
          <w:shd w:val="clear" w:color="auto" w:fill="auto"/>
          <w:lang w:val="en-US" w:eastAsia="en-US" w:bidi="en-US"/>
        </w:rPr>
        <w:t>“icecream-flavor”</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would look like </w:t>
      </w:r>
      <w:hyperlink w:anchor="bookmark457" w:tooltip="Current Document">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8.4</w:t>
        </w:r>
      </w:hyperlink>
      <w:r>
        <w:rPr>
          <w:spacing w:val="0"/>
          <w:w w:val="100"/>
          <w:position w:val="0"/>
          <w:shd w:val="clear" w:color="auto" w:fill="auto"/>
          <w:lang w:val="zh-CN" w:eastAsia="zh-CN" w:bidi="zh-CN"/>
        </w:rPr>
        <w:t>.</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 xml:space="preserve">The unordered list item for ingredients is still in the recipe, and the second ingredient has the placeholder variable </w:t>
      </w:r>
      <w:r>
        <w:rPr>
          <w:i/>
          <w:iCs/>
          <w:spacing w:val="0"/>
          <w:w w:val="100"/>
          <w:position w:val="0"/>
          <w:shd w:val="clear" w:color="auto" w:fill="auto"/>
          <w:lang w:val="en-US" w:eastAsia="en-US" w:bidi="en-US"/>
        </w:rPr>
        <w:t>“icecream-flavor”</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which will inherit a value in a more advanced layer of abstraction. The author can save this MDITA topic as </w:t>
      </w:r>
      <w:r>
        <w:rPr>
          <w:i/>
          <w:iCs/>
          <w:spacing w:val="0"/>
          <w:w w:val="100"/>
          <w:position w:val="0"/>
          <w:shd w:val="clear" w:color="auto" w:fill="auto"/>
          <w:lang w:val="en-US" w:eastAsia="en-US" w:bidi="en-US"/>
        </w:rPr>
        <w:t>milkshake.md</w:t>
      </w:r>
      <w:r>
        <w:rPr>
          <w:spacing w:val="0"/>
          <w:w w:val="100"/>
          <w:position w:val="0"/>
          <w:shd w:val="clear" w:color="auto" w:fill="auto"/>
          <w:lang w:val="en-US" w:eastAsia="en-US" w:bidi="en-US"/>
        </w:rPr>
        <w:t>.</w:t>
      </w:r>
    </w:p>
    <w:p>
      <w:pPr>
        <w:pStyle w:val="Style9"/>
        <w:keepNext w:val="0"/>
        <w:keepLines w:val="0"/>
        <w:widowControl w:val="0"/>
        <w:shd w:val="clear" w:color="auto" w:fill="auto"/>
        <w:bidi w:val="0"/>
        <w:spacing w:before="0" w:after="840"/>
        <w:ind w:left="0" w:right="0"/>
        <w:jc w:val="both"/>
      </w:pPr>
      <w:r>
        <w:rPr>
          <w:spacing w:val="0"/>
          <w:w w:val="100"/>
          <w:position w:val="0"/>
          <w:shd w:val="clear" w:color="auto" w:fill="auto"/>
          <w:lang w:val="en-US" w:eastAsia="en-US" w:bidi="en-US"/>
        </w:rPr>
        <w:t>The tasks involved in this layer are related to stages of the content</w:t>
        <w:softHyphen/>
        <w:t xml:space="preserve">development lifecycles featured earlier in the previous chapter. Layer </w:t>
      </w:r>
      <w:r>
        <w:rPr>
          <w:spacing w:val="0"/>
          <w:w w:val="100"/>
          <w:position w:val="0"/>
          <w:shd w:val="clear" w:color="auto" w:fill="auto"/>
          <w:lang w:val="zh-CN" w:eastAsia="zh-CN" w:bidi="zh-CN"/>
        </w:rPr>
        <w:t xml:space="preserve">2 </w:t>
      </w:r>
      <w:r>
        <w:rPr>
          <w:spacing w:val="0"/>
          <w:w w:val="100"/>
          <w:position w:val="0"/>
          <w:shd w:val="clear" w:color="auto" w:fill="auto"/>
          <w:lang w:val="en-US" w:eastAsia="en-US" w:bidi="en-US"/>
        </w:rPr>
        <w:t xml:space="preserve">tasks focus on Bailie </w:t>
      </w:r>
      <w:r>
        <w:rPr>
          <w:spacing w:val="0"/>
          <w:w w:val="100"/>
          <w:position w:val="0"/>
          <w:shd w:val="clear" w:color="auto" w:fill="auto"/>
          <w:lang w:val="zh-CN" w:eastAsia="zh-CN" w:bidi="zh-CN"/>
        </w:rPr>
        <w:t xml:space="preserve">&amp; </w:t>
      </w:r>
      <w:r>
        <w:rPr>
          <w:spacing w:val="0"/>
          <w:w w:val="100"/>
          <w:position w:val="0"/>
          <w:shd w:val="clear" w:color="auto" w:fill="auto"/>
          <w:lang w:val="en-US" w:eastAsia="en-US" w:bidi="en-US"/>
        </w:rPr>
        <w:t xml:space="preserve">Urbina's </w:t>
      </w:r>
      <w:r>
        <w:rPr>
          <w:i/>
          <w:iCs/>
          <w:spacing w:val="0"/>
          <w:w w:val="100"/>
          <w:position w:val="0"/>
          <w:shd w:val="clear" w:color="auto" w:fill="auto"/>
          <w:lang w:val="en-US" w:eastAsia="en-US" w:bidi="en-US"/>
        </w:rPr>
        <w:t>collect</w:t>
      </w:r>
      <w:r>
        <w:rPr>
          <w:spacing w:val="0"/>
          <w:w w:val="100"/>
          <w:position w:val="0"/>
          <w:shd w:val="clear" w:color="auto" w:fill="auto"/>
          <w:lang w:val="en-US" w:eastAsia="en-US" w:bidi="en-US"/>
        </w:rPr>
        <w:t xml:space="preserve"> stage. They also cover some of the work included in Andersen's </w:t>
      </w:r>
      <w:r>
        <w:rPr>
          <w:i/>
          <w:iCs/>
          <w:spacing w:val="0"/>
          <w:w w:val="100"/>
          <w:position w:val="0"/>
          <w:shd w:val="clear" w:color="auto" w:fill="auto"/>
          <w:lang w:val="en-US" w:eastAsia="en-US" w:bidi="en-US"/>
        </w:rPr>
        <w:t>Creating structured content</w:t>
      </w:r>
      <w:r>
        <w:rPr>
          <w:spacing w:val="0"/>
          <w:w w:val="100"/>
          <w:position w:val="0"/>
          <w:shd w:val="clear" w:color="auto" w:fill="auto"/>
          <w:lang w:val="en-US" w:eastAsia="en-US" w:bidi="en-US"/>
        </w:rPr>
        <w:t xml:space="preserve"> stage. Contrasting layer </w:t>
      </w:r>
      <w:r>
        <w:rPr>
          <w:spacing w:val="0"/>
          <w:w w:val="100"/>
          <w:position w:val="0"/>
          <w:shd w:val="clear" w:color="auto" w:fill="auto"/>
          <w:lang w:val="zh-CN" w:eastAsia="zh-CN" w:bidi="zh-CN"/>
        </w:rPr>
        <w:t xml:space="preserve">2 </w:t>
      </w:r>
      <w:r>
        <w:rPr>
          <w:spacing w:val="0"/>
          <w:w w:val="100"/>
          <w:position w:val="0"/>
          <w:shd w:val="clear" w:color="auto" w:fill="auto"/>
          <w:lang w:val="en-US" w:eastAsia="en-US" w:bidi="en-US"/>
        </w:rPr>
        <w:t>with the ISTE standards for assessing computational thinking in students, some of its tasks could comply with sections of standards 5a (</w:t>
      </w:r>
      <w:r>
        <w:rPr>
          <w:i/>
          <w:iCs/>
          <w:spacing w:val="0"/>
          <w:w w:val="100"/>
          <w:position w:val="0"/>
          <w:shd w:val="clear" w:color="auto" w:fill="auto"/>
          <w:lang w:val="en-US" w:eastAsia="en-US" w:bidi="en-US"/>
        </w:rPr>
        <w:t>Students formulate problem definitions suited for technology-assisted methods such as data analysis, abstract models and algorithmic thinking in exploring and finding solutions</w:t>
      </w:r>
      <w:r>
        <w:rPr>
          <w:spacing w:val="0"/>
          <w:w w:val="100"/>
          <w:position w:val="0"/>
          <w:shd w:val="clear" w:color="auto" w:fill="auto"/>
          <w:lang w:val="en-US" w:eastAsia="en-US" w:bidi="en-US"/>
        </w:rPr>
        <w:t>) and 5b (</w:t>
      </w:r>
      <w:r>
        <w:rPr>
          <w:i/>
          <w:iCs/>
          <w:spacing w:val="0"/>
          <w:w w:val="100"/>
          <w:position w:val="0"/>
          <w:shd w:val="clear" w:color="auto" w:fill="auto"/>
          <w:lang w:val="en-US" w:eastAsia="en-US" w:bidi="en-US"/>
        </w:rPr>
        <w:t>Students collect data or identify relevant data sets, use digital tools to ana</w:t>
        <w:softHyphen/>
        <w:t>lyze them, and represent data in various ways to facilitate problem-solving and decision-making</w:t>
      </w:r>
      <w:r>
        <w:rPr>
          <w:spacing w:val="0"/>
          <w:w w:val="100"/>
          <w:position w:val="0"/>
          <w:shd w:val="clear" w:color="auto" w:fill="auto"/>
          <w:lang w:val="en-US" w:eastAsia="en-US" w:bidi="en-US"/>
        </w:rPr>
        <w: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60" w:line="329" w:lineRule="auto"/>
        <w:ind w:left="0" w:right="0" w:firstLine="260"/>
        <w:jc w:val="both"/>
      </w:pPr>
      <w:bookmarkStart w:id="456" w:name="bookmark456"/>
      <w:bookmarkStart w:id="457" w:name="bookmark457"/>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Easy Milkshake</w:t>
      </w:r>
      <w:bookmarkEnd w:id="456"/>
      <w:bookmarkEnd w:id="457"/>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60" w:line="329" w:lineRule="auto"/>
        <w:ind w:left="260" w:right="0" w:firstLine="0"/>
        <w:jc w:val="both"/>
      </w:pPr>
      <w:r>
        <w:rPr>
          <w:spacing w:val="0"/>
          <w:w w:val="100"/>
          <w:position w:val="0"/>
          <w:shd w:val="clear" w:color="auto" w:fill="auto"/>
          <w:lang w:val="en-US" w:eastAsia="en-US" w:bidi="en-US"/>
        </w:rPr>
        <w:t>The Easy Milkshake is our best -seller and a soda fountain tradition. We frequently update the recipe to incorporate fresh flavors and ingredients.</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0" w:right="0" w:firstLine="260"/>
        <w:jc w:val="both"/>
      </w:pPr>
      <w:r>
        <w:rPr>
          <w:spacing w:val="0"/>
          <w:w w:val="100"/>
          <w:position w:val="0"/>
          <w:shd w:val="clear" w:color="auto" w:fill="auto"/>
          <w:lang w:val="zh-CN" w:eastAsia="zh-CN" w:bidi="zh-CN"/>
        </w:rPr>
        <w:t xml:space="preserve">-1/4 </w:t>
      </w:r>
      <w:r>
        <w:rPr>
          <w:spacing w:val="0"/>
          <w:w w:val="100"/>
          <w:position w:val="0"/>
          <w:shd w:val="clear" w:color="auto" w:fill="auto"/>
          <w:lang w:val="en-US" w:eastAsia="en-US" w:bidi="en-US"/>
        </w:rPr>
        <w:t>cup of milk</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60" w:line="329" w:lineRule="auto"/>
        <w:ind w:left="0" w:right="0" w:firstLine="260"/>
        <w:jc w:val="both"/>
      </w:pPr>
      <w:r>
        <w:rPr>
          <w:spacing w:val="0"/>
          <w:w w:val="100"/>
          <w:position w:val="0"/>
          <w:shd w:val="clear" w:color="auto" w:fill="auto"/>
          <w:lang w:val="en-US" w:eastAsia="en-US" w:bidi="en-US"/>
        </w:rPr>
        <w:t>-A pint of [</w:t>
      </w:r>
      <w:r>
        <w:rPr>
          <w:b/>
          <w:bCs/>
          <w:spacing w:val="0"/>
          <w:w w:val="100"/>
          <w:position w:val="0"/>
          <w:shd w:val="clear" w:color="auto" w:fill="auto"/>
          <w:lang w:val="en-US" w:eastAsia="en-US" w:bidi="en-US"/>
        </w:rPr>
        <w:t>icecream-flavor</w:t>
      </w:r>
      <w:r>
        <w:rPr>
          <w:spacing w:val="0"/>
          <w:w w:val="100"/>
          <w:position w:val="0"/>
          <w:shd w:val="clear" w:color="auto" w:fill="auto"/>
          <w:lang w:val="en-US" w:eastAsia="en-US" w:bidi="en-US"/>
        </w:rPr>
        <w:t>] ice cream</w:t>
      </w:r>
    </w:p>
    <w:p>
      <w:pPr>
        <w:pStyle w:val="Style66"/>
        <w:keepNext w:val="0"/>
        <w:keepLines w:val="0"/>
        <w:widowControl w:val="0"/>
        <w:numPr>
          <w:ilvl w:val="0"/>
          <w:numId w:val="73"/>
        </w:numPr>
        <w:pBdr>
          <w:top w:val="single" w:sz="4" w:space="0" w:color="auto"/>
          <w:left w:val="single" w:sz="4" w:space="0" w:color="auto"/>
          <w:bottom w:val="single" w:sz="4" w:space="0" w:color="auto"/>
          <w:right w:val="single" w:sz="4" w:space="0" w:color="auto"/>
        </w:pBdr>
        <w:shd w:val="clear" w:color="auto" w:fill="auto"/>
        <w:tabs>
          <w:tab w:pos="525" w:val="left"/>
        </w:tabs>
        <w:bidi w:val="0"/>
        <w:spacing w:before="0" w:after="0" w:line="329" w:lineRule="auto"/>
        <w:ind w:left="0" w:right="0" w:firstLine="260"/>
        <w:jc w:val="both"/>
      </w:pPr>
      <w:r>
        <w:rPr>
          <w:spacing w:val="0"/>
          <w:w w:val="100"/>
          <w:position w:val="0"/>
          <w:shd w:val="clear" w:color="auto" w:fill="auto"/>
          <w:lang w:val="en-US" w:eastAsia="en-US" w:bidi="en-US"/>
        </w:rPr>
        <w:t xml:space="preserve">Combine all ingredients in the Blendimixx </w:t>
      </w:r>
      <w:r>
        <w:rPr>
          <w:spacing w:val="0"/>
          <w:w w:val="100"/>
          <w:position w:val="0"/>
          <w:shd w:val="clear" w:color="auto" w:fill="auto"/>
          <w:lang w:val="zh-CN" w:eastAsia="zh-CN" w:bidi="zh-CN"/>
        </w:rPr>
        <w:t>3000</w:t>
      </w:r>
    </w:p>
    <w:p>
      <w:pPr>
        <w:pStyle w:val="Style66"/>
        <w:keepNext w:val="0"/>
        <w:keepLines w:val="0"/>
        <w:widowControl w:val="0"/>
        <w:numPr>
          <w:ilvl w:val="0"/>
          <w:numId w:val="73"/>
        </w:numPr>
        <w:pBdr>
          <w:top w:val="single" w:sz="4" w:space="0" w:color="auto"/>
          <w:left w:val="single" w:sz="4" w:space="0" w:color="auto"/>
          <w:bottom w:val="single" w:sz="4" w:space="0" w:color="auto"/>
          <w:right w:val="single" w:sz="4" w:space="0" w:color="auto"/>
        </w:pBdr>
        <w:shd w:val="clear" w:color="auto" w:fill="auto"/>
        <w:tabs>
          <w:tab w:pos="525" w:val="left"/>
        </w:tabs>
        <w:bidi w:val="0"/>
        <w:spacing w:before="0" w:after="0" w:line="329" w:lineRule="auto"/>
        <w:ind w:left="0" w:right="0" w:firstLine="260"/>
        <w:jc w:val="both"/>
      </w:pPr>
      <w:r>
        <w:rPr>
          <w:spacing w:val="0"/>
          <w:w w:val="100"/>
          <w:position w:val="0"/>
          <w:shd w:val="clear" w:color="auto" w:fill="auto"/>
          <w:lang w:val="en-US" w:eastAsia="en-US" w:bidi="en-US"/>
        </w:rPr>
        <w:t xml:space="preserve">Mix for </w:t>
      </w:r>
      <w:r>
        <w:rPr>
          <w:spacing w:val="0"/>
          <w:w w:val="100"/>
          <w:position w:val="0"/>
          <w:shd w:val="clear" w:color="auto" w:fill="auto"/>
          <w:lang w:val="zh-CN" w:eastAsia="zh-CN" w:bidi="zh-CN"/>
        </w:rPr>
        <w:t xml:space="preserve">30 </w:t>
      </w:r>
      <w:r>
        <w:rPr>
          <w:spacing w:val="0"/>
          <w:w w:val="100"/>
          <w:position w:val="0"/>
          <w:shd w:val="clear" w:color="auto" w:fill="auto"/>
          <w:lang w:val="en-US" w:eastAsia="en-US" w:bidi="en-US"/>
        </w:rPr>
        <w:t>seconds</w:t>
      </w:r>
    </w:p>
    <w:p>
      <w:pPr>
        <w:pStyle w:val="Style66"/>
        <w:keepNext w:val="0"/>
        <w:keepLines w:val="0"/>
        <w:widowControl w:val="0"/>
        <w:numPr>
          <w:ilvl w:val="0"/>
          <w:numId w:val="73"/>
        </w:numPr>
        <w:pBdr>
          <w:top w:val="single" w:sz="4" w:space="0" w:color="auto"/>
          <w:left w:val="single" w:sz="4" w:space="0" w:color="auto"/>
          <w:bottom w:val="single" w:sz="4" w:space="0" w:color="auto"/>
          <w:right w:val="single" w:sz="4" w:space="0" w:color="auto"/>
        </w:pBdr>
        <w:shd w:val="clear" w:color="auto" w:fill="auto"/>
        <w:tabs>
          <w:tab w:pos="525" w:val="left"/>
        </w:tabs>
        <w:bidi w:val="0"/>
        <w:spacing w:before="0" w:after="220" w:line="329" w:lineRule="auto"/>
        <w:ind w:left="0" w:right="0" w:firstLine="260"/>
        <w:jc w:val="both"/>
      </w:pPr>
      <w:r>
        <w:rPr>
          <w:spacing w:val="0"/>
          <w:w w:val="100"/>
          <w:position w:val="0"/>
          <w:shd w:val="clear" w:color="auto" w:fill="auto"/>
          <w:lang w:val="en-US" w:eastAsia="en-US" w:bidi="en-US"/>
        </w:rPr>
        <w:t>Serve in a cold fountain glass</w:t>
      </w:r>
    </w:p>
    <w:p>
      <w:pPr>
        <w:pStyle w:val="Style9"/>
        <w:keepNext w:val="0"/>
        <w:keepLines w:val="0"/>
        <w:widowControl w:val="0"/>
        <w:shd w:val="clear" w:color="auto" w:fill="auto"/>
        <w:bidi w:val="0"/>
        <w:spacing w:before="0" w:after="160" w:line="266" w:lineRule="auto"/>
        <w:ind w:left="940" w:right="0" w:hanging="940"/>
        <w:jc w:val="both"/>
        <w:rPr>
          <w:sz w:val="18"/>
          <w:szCs w:val="18"/>
        </w:rPr>
      </w:pPr>
      <w:hyperlink w:anchor="bookmark646" w:tooltip="Current Document">
        <w:r>
          <w:rPr>
            <w:rFonts w:ascii="Arial" w:eastAsia="Arial" w:hAnsi="Arial" w:cs="Arial"/>
            <w:b/>
            <w:bCs/>
            <w:spacing w:val="0"/>
            <w:w w:val="100"/>
            <w:position w:val="0"/>
            <w:sz w:val="14"/>
            <w:szCs w:val="14"/>
            <w:shd w:val="clear" w:color="auto" w:fill="auto"/>
            <w:lang w:val="en-US" w:eastAsia="en-US" w:bidi="en-US"/>
          </w:rPr>
          <w:t xml:space="preserve">FIGURE </w:t>
        </w:r>
        <w:r>
          <w:rPr>
            <w:rFonts w:ascii="Arial" w:eastAsia="Arial" w:hAnsi="Arial" w:cs="Arial"/>
            <w:b/>
            <w:bCs/>
            <w:spacing w:val="0"/>
            <w:w w:val="100"/>
            <w:position w:val="0"/>
            <w:sz w:val="14"/>
            <w:szCs w:val="14"/>
            <w:shd w:val="clear" w:color="auto" w:fill="auto"/>
            <w:lang w:val="zh-CN" w:eastAsia="zh-CN" w:bidi="zh-CN"/>
          </w:rPr>
          <w:t xml:space="preserve">8.4 </w:t>
        </w:r>
        <w:r>
          <w:rPr>
            <w:spacing w:val="0"/>
            <w:w w:val="100"/>
            <w:position w:val="0"/>
            <w:sz w:val="18"/>
            <w:szCs w:val="18"/>
            <w:shd w:val="clear" w:color="auto" w:fill="auto"/>
            <w:lang w:val="en-US" w:eastAsia="en-US" w:bidi="en-US"/>
          </w:rPr>
          <w:t>Recipe for the versatile milkshake authored in MDITA. The ingredient</w:t>
        </w:r>
      </w:hyperlink>
      <w:r>
        <w:rPr>
          <w:spacing w:val="0"/>
          <w:w w:val="100"/>
          <w:position w:val="0"/>
          <w:sz w:val="18"/>
          <w:szCs w:val="18"/>
          <w:shd w:val="clear" w:color="auto" w:fill="auto"/>
          <w:lang w:val="en-US" w:eastAsia="en-US" w:bidi="en-US"/>
        </w:rPr>
        <w:t xml:space="preserve"> for ice cream uses a GitHub Flavored Markdown shortcut reference link to inherit a key reference from a map that will appear in a more advanced layer.</w:t>
      </w:r>
    </w:p>
    <w:p>
      <w:pPr>
        <w:pStyle w:val="Style44"/>
        <w:keepNext/>
        <w:keepLines/>
        <w:widowControl w:val="0"/>
        <w:shd w:val="clear" w:color="auto" w:fill="auto"/>
        <w:bidi w:val="0"/>
        <w:spacing w:before="0" w:after="0" w:line="240" w:lineRule="auto"/>
        <w:ind w:left="0" w:right="0" w:firstLine="0"/>
        <w:jc w:val="both"/>
      </w:pPr>
      <w:bookmarkStart w:id="458" w:name="bookmark458"/>
      <w:bookmarkStart w:id="459" w:name="bookmark459"/>
      <w:r>
        <w:rPr>
          <w:spacing w:val="0"/>
          <w:w w:val="100"/>
          <w:position w:val="0"/>
          <w:shd w:val="clear" w:color="auto" w:fill="auto"/>
          <w:lang w:val="en-US" w:eastAsia="en-US" w:bidi="en-US"/>
        </w:rPr>
        <w:t xml:space="preserve">Layer </w:t>
      </w:r>
      <w:r>
        <w:rPr>
          <w:spacing w:val="0"/>
          <w:w w:val="100"/>
          <w:position w:val="0"/>
          <w:shd w:val="clear" w:color="auto" w:fill="auto"/>
          <w:lang w:val="zh-CN" w:eastAsia="zh-CN" w:bidi="zh-CN"/>
        </w:rPr>
        <w:t xml:space="preserve">3: </w:t>
      </w:r>
      <w:r>
        <w:rPr>
          <w:spacing w:val="0"/>
          <w:w w:val="100"/>
          <w:position w:val="0"/>
          <w:shd w:val="clear" w:color="auto" w:fill="auto"/>
          <w:lang w:val="en-US" w:eastAsia="en-US" w:bidi="en-US"/>
        </w:rPr>
        <w:t>Separating Content from Presentation and</w:t>
      </w:r>
      <w:bookmarkEnd w:id="458"/>
      <w:bookmarkEnd w:id="459"/>
    </w:p>
    <w:p>
      <w:pPr>
        <w:pStyle w:val="Style2"/>
        <w:keepNext w:val="0"/>
        <w:keepLines w:val="0"/>
        <w:widowControl w:val="0"/>
        <w:shd w:val="clear" w:color="auto" w:fill="auto"/>
        <w:bidi w:val="0"/>
        <w:spacing w:before="0" w:after="120" w:line="240" w:lineRule="auto"/>
        <w:ind w:left="0" w:right="0" w:firstLine="0"/>
        <w:jc w:val="both"/>
      </w:pPr>
      <w:bookmarkStart w:id="460" w:name="bookmark460"/>
      <w:r>
        <w:rPr>
          <w:rFonts w:ascii="Arial" w:eastAsia="Arial" w:hAnsi="Arial" w:cs="Arial"/>
          <w:b/>
          <w:bCs/>
          <w:spacing w:val="0"/>
          <w:w w:val="100"/>
          <w:position w:val="0"/>
          <w:shd w:val="clear" w:color="auto" w:fill="auto"/>
          <w:lang w:val="en-US" w:eastAsia="en-US" w:bidi="en-US"/>
        </w:rPr>
        <w:t>Context</w:t>
      </w:r>
      <w:bookmarkEnd w:id="460"/>
    </w:p>
    <w:p>
      <w:pPr>
        <w:pStyle w:val="Style9"/>
        <w:keepNext w:val="0"/>
        <w:keepLines w:val="0"/>
        <w:widowControl w:val="0"/>
        <w:shd w:val="clear" w:color="auto" w:fill="auto"/>
        <w:bidi w:val="0"/>
        <w:spacing w:before="0" w:after="220"/>
        <w:ind w:left="0" w:right="0" w:firstLine="0"/>
        <w:jc w:val="both"/>
      </w:pPr>
      <w:r>
        <w:rPr>
          <w:spacing w:val="0"/>
          <w:w w:val="100"/>
          <w:position w:val="0"/>
          <w:shd w:val="clear" w:color="auto" w:fill="auto"/>
          <w:lang w:val="en-US" w:eastAsia="en-US" w:bidi="en-US"/>
        </w:rPr>
        <w:t xml:space="preserve">In a small soda fountain, the operators probably will have a printed manual as the only available documentation. In a larger operation, however, the content of a recipe collection could be used (or single-sourced) in the fountain's operation manual, website, social media presence, mobile app, and even conversational guidelines for a device like the Amazon Echo. In the first scenario, it makes sense to have an author in control of the manual's content and presentation to save time and money: one deliverable, one format, and one author. In the second scenario, however, an intelligent content solution to address all those potential deliverables depends on separating content from presentation. For years, I have taught in my courses the four levels of Pringle </w:t>
      </w:r>
      <w:r>
        <w:rPr>
          <w:spacing w:val="0"/>
          <w:w w:val="100"/>
          <w:position w:val="0"/>
          <w:shd w:val="clear" w:color="auto" w:fill="auto"/>
          <w:lang w:val="zh-CN" w:eastAsia="zh-CN" w:bidi="zh-CN"/>
        </w:rPr>
        <w:t xml:space="preserve">&amp; </w:t>
      </w:r>
      <w:r>
        <w:rPr>
          <w:spacing w:val="0"/>
          <w:w w:val="100"/>
          <w:position w:val="0"/>
          <w:shd w:val="clear" w:color="auto" w:fill="auto"/>
          <w:lang w:val="en-US" w:eastAsia="en-US" w:bidi="en-US"/>
        </w:rPr>
        <w:t>O'Keefe's meth</w:t>
        <w:softHyphen/>
        <w:t>odology for developing technical documents:</w:t>
      </w:r>
    </w:p>
    <w:p>
      <w:pPr>
        <w:pStyle w:val="Style9"/>
        <w:keepNext w:val="0"/>
        <w:keepLines w:val="0"/>
        <w:widowControl w:val="0"/>
        <w:numPr>
          <w:ilvl w:val="0"/>
          <w:numId w:val="69"/>
        </w:numPr>
        <w:shd w:val="clear" w:color="auto" w:fill="auto"/>
        <w:tabs>
          <w:tab w:pos="362" w:val="left"/>
        </w:tabs>
        <w:bidi w:val="0"/>
        <w:spacing w:before="0" w:after="0"/>
        <w:ind w:left="0" w:right="0" w:firstLine="0"/>
        <w:jc w:val="both"/>
      </w:pPr>
      <w:r>
        <w:rPr>
          <w:spacing w:val="0"/>
          <w:w w:val="100"/>
          <w:position w:val="0"/>
          <w:shd w:val="clear" w:color="auto" w:fill="auto"/>
          <w:lang w:val="en-US" w:eastAsia="en-US" w:bidi="en-US"/>
        </w:rPr>
        <w:t>Chaos (“there's no consistency in the presentation of content”)</w:t>
      </w:r>
    </w:p>
    <w:p>
      <w:pPr>
        <w:pStyle w:val="Style9"/>
        <w:keepNext w:val="0"/>
        <w:keepLines w:val="0"/>
        <w:widowControl w:val="0"/>
        <w:numPr>
          <w:ilvl w:val="0"/>
          <w:numId w:val="69"/>
        </w:numPr>
        <w:shd w:val="clear" w:color="auto" w:fill="auto"/>
        <w:tabs>
          <w:tab w:pos="362" w:val="left"/>
        </w:tabs>
        <w:bidi w:val="0"/>
        <w:spacing w:before="0" w:after="0"/>
        <w:ind w:left="380" w:right="0" w:hanging="380"/>
        <w:jc w:val="both"/>
      </w:pPr>
      <w:r>
        <w:rPr>
          <w:spacing w:val="0"/>
          <w:w w:val="100"/>
          <w:position w:val="0"/>
          <w:shd w:val="clear" w:color="auto" w:fill="auto"/>
          <w:lang w:val="en-US" w:eastAsia="en-US" w:bidi="en-US"/>
        </w:rPr>
        <w:t>Page consistency (“content looks the same on paper (or other delivery for</w:t>
        <w:softHyphen/>
        <w:t>mat,” but there's no consistency in its source files)</w:t>
      </w:r>
    </w:p>
    <w:p>
      <w:pPr>
        <w:pStyle w:val="Style9"/>
        <w:keepNext w:val="0"/>
        <w:keepLines w:val="0"/>
        <w:widowControl w:val="0"/>
        <w:numPr>
          <w:ilvl w:val="0"/>
          <w:numId w:val="69"/>
        </w:numPr>
        <w:shd w:val="clear" w:color="auto" w:fill="auto"/>
        <w:tabs>
          <w:tab w:pos="362" w:val="left"/>
        </w:tabs>
        <w:bidi w:val="0"/>
        <w:spacing w:before="0" w:after="0"/>
        <w:ind w:left="380" w:right="0" w:hanging="380"/>
        <w:jc w:val="both"/>
      </w:pPr>
      <w:r>
        <w:rPr>
          <w:spacing w:val="0"/>
          <w:w w:val="100"/>
          <w:position w:val="0"/>
          <w:shd w:val="clear" w:color="auto" w:fill="auto"/>
          <w:lang w:val="en-US" w:eastAsia="en-US" w:bidi="en-US"/>
        </w:rPr>
        <w:t xml:space="preserve">Template-based authoring (content follows “predetermined styles (and) writers don't spend time figuring out how to create particular formatting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they apply styles to add formatting”)</w:t>
      </w:r>
    </w:p>
    <w:p>
      <w:pPr>
        <w:pStyle w:val="Style9"/>
        <w:keepNext w:val="0"/>
        <w:keepLines w:val="0"/>
        <w:widowControl w:val="0"/>
        <w:numPr>
          <w:ilvl w:val="0"/>
          <w:numId w:val="69"/>
        </w:numPr>
        <w:shd w:val="clear" w:color="auto" w:fill="auto"/>
        <w:tabs>
          <w:tab w:pos="362" w:val="left"/>
        </w:tabs>
        <w:bidi w:val="0"/>
        <w:spacing w:before="0" w:after="220"/>
        <w:ind w:left="380" w:right="0" w:hanging="380"/>
        <w:jc w:val="both"/>
      </w:pPr>
      <w:r>
        <w:rPr>
          <w:spacing w:val="0"/>
          <w:w w:val="100"/>
          <w:position w:val="0"/>
          <w:shd w:val="clear" w:color="auto" w:fill="auto"/>
          <w:lang w:val="en-US" w:eastAsia="en-US" w:bidi="en-US"/>
        </w:rPr>
        <w:t>Structured authoring (“a publishing workflow that defines and enforces consistent organization of content”</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(2009, pp. 41—42).</w:t>
      </w:r>
    </w:p>
    <w:p>
      <w:pPr>
        <w:pStyle w:val="Style9"/>
        <w:keepNext w:val="0"/>
        <w:keepLines w:val="0"/>
        <w:widowControl w:val="0"/>
        <w:shd w:val="clear" w:color="auto" w:fill="auto"/>
        <w:bidi w:val="0"/>
        <w:spacing w:before="0" w:after="220"/>
        <w:ind w:left="0" w:right="0"/>
        <w:jc w:val="both"/>
      </w:pPr>
      <w:r>
        <w:rPr>
          <w:spacing w:val="0"/>
          <w:w w:val="100"/>
          <w:position w:val="0"/>
          <w:shd w:val="clear" w:color="auto" w:fill="auto"/>
          <w:lang w:val="en-US" w:eastAsia="en-US" w:bidi="en-US"/>
        </w:rPr>
        <w:t>In previous layers of abstraction, the milkshake recipe moved towards the structured authoring level. As it prepares for more advanced layers, the rec</w:t>
        <w:softHyphen/>
        <w:t>ipe must keep content and presentation separate. This separation “can create philosophical and cognitive dissonance for technical communicators trained to think of information as content that is inherently linked to presentation” (Clark, 2007, p. 36). Mark Baker warned about the difficulties of teaching this layer in the following statement:</w:t>
      </w:r>
    </w:p>
    <w:p>
      <w:pPr>
        <w:pStyle w:val="Style9"/>
        <w:keepNext w:val="0"/>
        <w:keepLines w:val="0"/>
        <w:widowControl w:val="0"/>
        <w:shd w:val="clear" w:color="auto" w:fill="auto"/>
        <w:bidi w:val="0"/>
        <w:spacing w:before="0" w:after="0"/>
        <w:ind w:left="500" w:right="0" w:firstLine="0"/>
        <w:jc w:val="both"/>
      </w:pPr>
      <w:r>
        <w:rPr>
          <w:spacing w:val="0"/>
          <w:w w:val="100"/>
          <w:position w:val="0"/>
          <w:shd w:val="clear" w:color="auto" w:fill="auto"/>
          <w:lang w:val="en-US" w:eastAsia="en-US" w:bidi="en-US"/>
        </w:rPr>
        <w:t>One of the hardest things about moving technical writers from desktop publishing to structured writing is persuading them to give up responsi</w:t>
        <w:softHyphen/>
        <w:t>bility for how the final output looks. Writers will keep looking for ways to specify layout, even in markup languages specifically designed to remove layout concerns. They understand their jobs in terms of the responsibili</w:t>
        <w:softHyphen/>
        <w:t>ties their old tools imposed on them.</w:t>
      </w:r>
    </w:p>
    <w:p>
      <w:pPr>
        <w:pStyle w:val="Style9"/>
        <w:keepNext w:val="0"/>
        <w:keepLines w:val="0"/>
        <w:widowControl w:val="0"/>
        <w:shd w:val="clear" w:color="auto" w:fill="auto"/>
        <w:bidi w:val="0"/>
        <w:spacing w:before="0" w:after="220"/>
        <w:ind w:left="0" w:right="0" w:firstLine="0"/>
        <w:jc w:val="right"/>
      </w:pPr>
      <w:r>
        <w:rPr>
          <w:spacing w:val="0"/>
          <w:w w:val="100"/>
          <w:position w:val="0"/>
          <w:shd w:val="clear" w:color="auto" w:fill="auto"/>
          <w:lang w:val="en-US" w:eastAsia="en-US" w:bidi="en-US"/>
        </w:rPr>
        <w:t>(Baker, 2013, p. 87)</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The presentation rules and details for the milkshake recipe will be provided in a further layer of abstraction by an external tool and style sheet. After complet</w:t>
        <w:softHyphen/>
        <w:t xml:space="preserve">ing layer 2, the recipe topics look either like raw XML, HTML5, or Markdown </w:t>
      </w:r>
      <w:r>
        <w:rPr>
          <w:spacing w:val="0"/>
          <w:w w:val="100"/>
          <w:position w:val="0"/>
          <w:shd w:val="clear" w:color="auto" w:fill="auto"/>
          <w:lang w:val="en-US" w:eastAsia="en-US" w:bidi="en-US"/>
        </w:rPr>
        <w:t>code, depending on the LwDITA authoring format used to create them. In this layer, authors should focus on producing content (text, audio, videos, etc.) and letting the presentation be addressed elsewhere.</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The fear of losing control over context is, however, real. According to some, writers separating content from presentation “will have no control over the con</w:t>
        <w:softHyphen/>
        <w:t xml:space="preserve">text in which their information appears or the uses to which it may be put” (Gu </w:t>
      </w:r>
      <w:r>
        <w:rPr>
          <w:spacing w:val="0"/>
          <w:w w:val="100"/>
          <w:position w:val="0"/>
          <w:shd w:val="clear" w:color="auto" w:fill="auto"/>
          <w:lang w:val="zh-CN" w:eastAsia="zh-CN" w:bidi="zh-CN"/>
        </w:rPr>
        <w:t xml:space="preserve">&amp; </w:t>
      </w:r>
      <w:r>
        <w:rPr>
          <w:spacing w:val="0"/>
          <w:w w:val="100"/>
          <w:position w:val="0"/>
          <w:shd w:val="clear" w:color="auto" w:fill="auto"/>
          <w:lang w:val="en-US" w:eastAsia="en-US" w:bidi="en-US"/>
        </w:rPr>
        <w:t xml:space="preserve">Pullman, </w:t>
      </w:r>
      <w:r>
        <w:rPr>
          <w:spacing w:val="0"/>
          <w:w w:val="100"/>
          <w:position w:val="0"/>
          <w:shd w:val="clear" w:color="auto" w:fill="auto"/>
          <w:lang w:val="zh-CN" w:eastAsia="zh-CN" w:bidi="zh-CN"/>
        </w:rPr>
        <w:t xml:space="preserve">2009, </w:t>
      </w:r>
      <w:r>
        <w:rPr>
          <w:spacing w:val="0"/>
          <w:w w:val="100"/>
          <w:position w:val="0"/>
          <w:shd w:val="clear" w:color="auto" w:fill="auto"/>
          <w:lang w:val="en-US" w:eastAsia="en-US" w:bidi="en-US"/>
        </w:rPr>
        <w:t xml:space="preserve">p. </w:t>
      </w:r>
      <w:r>
        <w:rPr>
          <w:spacing w:val="0"/>
          <w:w w:val="100"/>
          <w:position w:val="0"/>
          <w:shd w:val="clear" w:color="auto" w:fill="auto"/>
          <w:lang w:val="zh-CN" w:eastAsia="zh-CN" w:bidi="zh-CN"/>
        </w:rPr>
        <w:t xml:space="preserve">6). </w:t>
      </w:r>
      <w:r>
        <w:rPr>
          <w:spacing w:val="0"/>
          <w:w w:val="100"/>
          <w:position w:val="0"/>
          <w:shd w:val="clear" w:color="auto" w:fill="auto"/>
          <w:lang w:val="en-US" w:eastAsia="en-US" w:bidi="en-US"/>
        </w:rPr>
        <w:t>Those concerns echo a threat to the characteristic of rhetorical effectiveness, and DITA has tried to ameliorate that effect by giv</w:t>
        <w:softHyphen/>
        <w:t xml:space="preserve">ing authors control on the context of their content elements. Albers called for a similar dimension of rhetorical effectiveness when discussing the effects of single sourcing and XML in the careers of technical communicators: the real questions in documentation projects “should not revolve around technology but around whether the resulting documents effectively address a user's real- world information needs (Albers, </w:t>
      </w:r>
      <w:r>
        <w:rPr>
          <w:spacing w:val="0"/>
          <w:w w:val="100"/>
          <w:position w:val="0"/>
          <w:shd w:val="clear" w:color="auto" w:fill="auto"/>
          <w:lang w:val="zh-CN" w:eastAsia="zh-CN" w:bidi="zh-CN"/>
        </w:rPr>
        <w:t xml:space="preserve">2003, </w:t>
      </w:r>
      <w:r>
        <w:rPr>
          <w:spacing w:val="0"/>
          <w:w w:val="100"/>
          <w:position w:val="0"/>
          <w:shd w:val="clear" w:color="auto" w:fill="auto"/>
          <w:lang w:val="en-US" w:eastAsia="en-US" w:bidi="en-US"/>
        </w:rPr>
        <w:t xml:space="preserve">p. </w:t>
      </w:r>
      <w:r>
        <w:rPr>
          <w:spacing w:val="0"/>
          <w:w w:val="100"/>
          <w:position w:val="0"/>
          <w:shd w:val="clear" w:color="auto" w:fill="auto"/>
          <w:lang w:val="zh-CN" w:eastAsia="zh-CN" w:bidi="zh-CN"/>
        </w:rPr>
        <w:t xml:space="preserve">338). </w:t>
      </w:r>
      <w:r>
        <w:rPr>
          <w:spacing w:val="0"/>
          <w:w w:val="100"/>
          <w:position w:val="0"/>
          <w:shd w:val="clear" w:color="auto" w:fill="auto"/>
          <w:lang w:val="en-US" w:eastAsia="en-US" w:bidi="en-US"/>
        </w:rPr>
        <w:t xml:space="preserve">Swarts also expressed a need for content management systems that “suggest a rhetorical use of the content that writers have at their disposal” (Swarts, </w:t>
      </w:r>
      <w:r>
        <w:rPr>
          <w:spacing w:val="0"/>
          <w:w w:val="100"/>
          <w:position w:val="0"/>
          <w:shd w:val="clear" w:color="auto" w:fill="auto"/>
          <w:lang w:val="zh-CN" w:eastAsia="zh-CN" w:bidi="zh-CN"/>
        </w:rPr>
        <w:t xml:space="preserve">2010, </w:t>
      </w:r>
      <w:r>
        <w:rPr>
          <w:spacing w:val="0"/>
          <w:w w:val="100"/>
          <w:position w:val="0"/>
          <w:shd w:val="clear" w:color="auto" w:fill="auto"/>
          <w:lang w:val="en-US" w:eastAsia="en-US" w:bidi="en-US"/>
        </w:rPr>
        <w:t xml:space="preserve">p. </w:t>
      </w:r>
      <w:r>
        <w:rPr>
          <w:spacing w:val="0"/>
          <w:w w:val="100"/>
          <w:position w:val="0"/>
          <w:shd w:val="clear" w:color="auto" w:fill="auto"/>
          <w:lang w:val="zh-CN" w:eastAsia="zh-CN" w:bidi="zh-CN"/>
        </w:rPr>
        <w:t>159).</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In a workflow like the one proposed in this chapter, authors and their super</w:t>
        <w:softHyphen/>
        <w:t>visors take care of planning, authoring, organizing, and evaluating activities to prevent content-generation problems. When dealing with machine automa</w:t>
        <w:softHyphen/>
        <w:t xml:space="preserve">tion, there will always be the possibility of errors and the occasional misplaced component in a document, but those are more the exception than the rule. The human-in-the-loop strategy developed in layer </w:t>
      </w:r>
      <w:r>
        <w:rPr>
          <w:spacing w:val="0"/>
          <w:w w:val="100"/>
          <w:position w:val="0"/>
          <w:shd w:val="clear" w:color="auto" w:fill="auto"/>
          <w:lang w:val="zh-CN" w:eastAsia="zh-CN" w:bidi="zh-CN"/>
        </w:rPr>
        <w:t xml:space="preserve">1 </w:t>
      </w:r>
      <w:r>
        <w:rPr>
          <w:spacing w:val="0"/>
          <w:w w:val="100"/>
          <w:position w:val="0"/>
          <w:shd w:val="clear" w:color="auto" w:fill="auto"/>
          <w:lang w:val="en-US" w:eastAsia="en-US" w:bidi="en-US"/>
        </w:rPr>
        <w:t>has the goal of refuting portray</w:t>
        <w:softHyphen/>
        <w:t xml:space="preserve">als of writers as the lonely humans in a machine-dominated process of content automation, with the content products of their hard work being </w:t>
      </w:r>
      <w:r>
        <w:rPr>
          <w:i/>
          <w:iCs/>
          <w:spacing w:val="0"/>
          <w:w w:val="100"/>
          <w:position w:val="0"/>
          <w:shd w:val="clear" w:color="auto" w:fill="auto"/>
          <w:lang w:val="en-US" w:eastAsia="en-US" w:bidi="en-US"/>
        </w:rPr>
        <w:t xml:space="preserve">arhetorically </w:t>
      </w:r>
      <w:r>
        <w:rPr>
          <w:spacing w:val="0"/>
          <w:w w:val="100"/>
          <w:position w:val="0"/>
          <w:shd w:val="clear" w:color="auto" w:fill="auto"/>
          <w:lang w:val="en-US" w:eastAsia="en-US" w:bidi="en-US"/>
        </w:rPr>
        <w:t xml:space="preserve">assembled (borrowing a term from Bacha, </w:t>
      </w:r>
      <w:r>
        <w:rPr>
          <w:spacing w:val="0"/>
          <w:w w:val="100"/>
          <w:position w:val="0"/>
          <w:shd w:val="clear" w:color="auto" w:fill="auto"/>
          <w:lang w:val="zh-CN" w:eastAsia="zh-CN" w:bidi="zh-CN"/>
        </w:rPr>
        <w:t xml:space="preserve">2009) </w:t>
      </w:r>
      <w:r>
        <w:rPr>
          <w:spacing w:val="0"/>
          <w:w w:val="100"/>
          <w:position w:val="0"/>
          <w:shd w:val="clear" w:color="auto" w:fill="auto"/>
          <w:lang w:val="en-US" w:eastAsia="en-US" w:bidi="en-US"/>
        </w:rPr>
        <w:t>by algorithms and machines without human control. The metadata and rules included in topics, phrases, and maps preserve the rhetorical effectiveness of intelligent content repositories.</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LwDITA inherits the context-setting capability of DITA XML, which depends on rich metadata to filter or flag content. This type of context functions like a simple conditional statement in the “if-then” model of computer programming.</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Taking this to our recipe example, let's give the soda fountain an official downtown location and also a mobile location with a food truck. Most processes are the same in both locations, but some change because of available equip</w:t>
        <w:softHyphen/>
        <w:t xml:space="preserve">ment and ingredients. In the downtown location, the soda fountain operators have a professional </w:t>
      </w:r>
      <w:r>
        <w:rPr>
          <w:i/>
          <w:iCs/>
          <w:spacing w:val="0"/>
          <w:w w:val="100"/>
          <w:position w:val="0"/>
          <w:shd w:val="clear" w:color="auto" w:fill="auto"/>
          <w:lang w:val="en-US" w:eastAsia="en-US" w:bidi="en-US"/>
        </w:rPr>
        <w:t xml:space="preserve">Blendimixx </w:t>
      </w:r>
      <w:r>
        <w:rPr>
          <w:i/>
          <w:iCs/>
          <w:spacing w:val="0"/>
          <w:w w:val="100"/>
          <w:position w:val="0"/>
          <w:shd w:val="clear" w:color="auto" w:fill="auto"/>
          <w:lang w:val="zh-CN" w:eastAsia="zh-CN" w:bidi="zh-CN"/>
        </w:rPr>
        <w:t>3000</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mixer, which they use for the milkshakes; however, in the food truck location they have a smaller </w:t>
      </w:r>
      <w:r>
        <w:rPr>
          <w:i/>
          <w:iCs/>
          <w:spacing w:val="0"/>
          <w:w w:val="100"/>
          <w:position w:val="0"/>
          <w:shd w:val="clear" w:color="auto" w:fill="auto"/>
          <w:lang w:val="en-US" w:eastAsia="en-US" w:bidi="en-US"/>
        </w:rPr>
        <w:t xml:space="preserve">Blendilitte </w:t>
      </w:r>
      <w:r>
        <w:rPr>
          <w:i/>
          <w:iCs/>
          <w:spacing w:val="0"/>
          <w:w w:val="100"/>
          <w:position w:val="0"/>
          <w:shd w:val="clear" w:color="auto" w:fill="auto"/>
          <w:lang w:val="zh-CN" w:eastAsia="zh-CN" w:bidi="zh-CN"/>
        </w:rPr>
        <w:t>200</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The sample recipe from layer </w:t>
      </w:r>
      <w:r>
        <w:rPr>
          <w:spacing w:val="0"/>
          <w:w w:val="100"/>
          <w:position w:val="0"/>
          <w:shd w:val="clear" w:color="auto" w:fill="auto"/>
          <w:lang w:val="zh-CN" w:eastAsia="zh-CN" w:bidi="zh-CN"/>
        </w:rPr>
        <w:t xml:space="preserve">2 </w:t>
      </w:r>
      <w:r>
        <w:rPr>
          <w:spacing w:val="0"/>
          <w:w w:val="100"/>
          <w:position w:val="0"/>
          <w:shd w:val="clear" w:color="auto" w:fill="auto"/>
          <w:lang w:val="en-US" w:eastAsia="en-US" w:bidi="en-US"/>
        </w:rPr>
        <w:t>only mentions the professional mixer, but now that its content will also generate the operator manual for the food truck location, this same recipe should accommodate both cases while minimizing distractions for the users: in the downtown location, the manual should only mention the professional mixer, but in the food truck location it should only mention the smaller blender. The metadata attributes assigned in this layer will help filter out irrelevant information for each context in a future layer of abstraction.</w:t>
      </w:r>
    </w:p>
    <w:p>
      <w:pPr>
        <w:pStyle w:val="Style9"/>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DITA XML has several attributes that identify properties for conditional pro</w:t>
        <w:softHyphen/>
        <w:t xml:space="preserve">cessing, which include </w:t>
      </w:r>
      <w:r>
        <w:rPr>
          <w:b/>
          <w:bCs/>
          <w:spacing w:val="0"/>
          <w:w w:val="100"/>
          <w:position w:val="0"/>
          <w:shd w:val="clear" w:color="auto" w:fill="auto"/>
          <w:lang w:val="en-US" w:eastAsia="en-US" w:bidi="en-US"/>
        </w:rPr>
        <w:t>@audience</w:t>
      </w:r>
      <w:r>
        <w:rPr>
          <w:spacing w:val="0"/>
          <w:w w:val="100"/>
          <w:position w:val="0"/>
          <w:shd w:val="clear" w:color="auto" w:fill="auto"/>
          <w:lang w:val="en-US" w:eastAsia="en-US" w:bidi="en-US"/>
        </w:rPr>
        <w:t xml:space="preserve">, </w:t>
      </w:r>
      <w:r>
        <w:rPr>
          <w:b/>
          <w:bCs/>
          <w:spacing w:val="0"/>
          <w:w w:val="100"/>
          <w:position w:val="0"/>
          <w:shd w:val="clear" w:color="auto" w:fill="auto"/>
          <w:lang w:val="en-US" w:eastAsia="en-US" w:bidi="en-US"/>
        </w:rPr>
        <w:t>@plaftorm</w:t>
      </w:r>
      <w:r>
        <w:rPr>
          <w:spacing w:val="0"/>
          <w:w w:val="100"/>
          <w:position w:val="0"/>
          <w:shd w:val="clear" w:color="auto" w:fill="auto"/>
          <w:lang w:val="en-US" w:eastAsia="en-US" w:bidi="en-US"/>
        </w:rPr>
        <w:t xml:space="preserve">, and </w:t>
      </w:r>
      <w:r>
        <w:rPr>
          <w:b/>
          <w:bCs/>
          <w:spacing w:val="0"/>
          <w:w w:val="100"/>
          <w:position w:val="0"/>
          <w:shd w:val="clear" w:color="auto" w:fill="auto"/>
          <w:lang w:val="en-US" w:eastAsia="en-US" w:bidi="en-US"/>
        </w:rPr>
        <w:t>@product</w:t>
      </w:r>
      <w:r>
        <w:rPr>
          <w:spacing w:val="0"/>
          <w:w w:val="100"/>
          <w:position w:val="0"/>
          <w:shd w:val="clear" w:color="auto" w:fill="auto"/>
          <w:lang w:val="en-US" w:eastAsia="en-US" w:bidi="en-US"/>
        </w:rPr>
        <w:t xml:space="preserve">. In LwDITA, the only conditional processing attributes are </w:t>
      </w:r>
      <w:r>
        <w:rPr>
          <w:b/>
          <w:bCs/>
          <w:spacing w:val="0"/>
          <w:w w:val="100"/>
          <w:position w:val="0"/>
          <w:shd w:val="clear" w:color="auto" w:fill="auto"/>
          <w:lang w:val="en-US" w:eastAsia="en-US" w:bidi="en-US"/>
        </w:rPr>
        <w:t xml:space="preserve">@props </w:t>
      </w:r>
      <w:r>
        <w:rPr>
          <w:spacing w:val="0"/>
          <w:w w:val="100"/>
          <w:position w:val="0"/>
          <w:shd w:val="clear" w:color="auto" w:fill="auto"/>
          <w:lang w:val="en-US" w:eastAsia="en-US" w:bidi="en-US"/>
        </w:rPr>
        <w:t xml:space="preserve">(in XDITA) or </w:t>
      </w:r>
      <w:r>
        <w:rPr>
          <w:b/>
          <w:bCs/>
          <w:spacing w:val="0"/>
          <w:w w:val="100"/>
          <w:position w:val="0"/>
          <w:shd w:val="clear" w:color="auto" w:fill="auto"/>
          <w:lang w:val="en-US" w:eastAsia="en-US" w:bidi="en-US"/>
        </w:rPr>
        <w:t xml:space="preserve">@data-props </w:t>
      </w:r>
      <w:r>
        <w:rPr>
          <w:spacing w:val="0"/>
          <w:w w:val="100"/>
          <w:position w:val="0"/>
          <w:shd w:val="clear" w:color="auto" w:fill="auto"/>
          <w:lang w:val="en-US" w:eastAsia="en-US" w:bidi="en-US"/>
        </w:rPr>
        <w:t xml:space="preserve">(in HDITA and MDITA extended profile). The DITA </w:t>
      </w:r>
      <w:r>
        <w:rPr>
          <w:spacing w:val="0"/>
          <w:w w:val="100"/>
          <w:position w:val="0"/>
          <w:shd w:val="clear" w:color="auto" w:fill="auto"/>
          <w:lang w:val="zh-CN" w:eastAsia="zh-CN" w:bidi="zh-CN"/>
        </w:rPr>
        <w:t xml:space="preserve">1.3 </w:t>
      </w:r>
      <w:r>
        <w:rPr>
          <w:spacing w:val="0"/>
          <w:w w:val="100"/>
          <w:position w:val="0"/>
          <w:shd w:val="clear" w:color="auto" w:fill="auto"/>
          <w:lang w:val="en-US" w:eastAsia="en-US" w:bidi="en-US"/>
        </w:rPr>
        <w:t xml:space="preserve">spec defines </w:t>
      </w:r>
      <w:r>
        <w:rPr>
          <w:b/>
          <w:bCs/>
          <w:spacing w:val="0"/>
          <w:w w:val="100"/>
          <w:position w:val="0"/>
          <w:shd w:val="clear" w:color="auto" w:fill="auto"/>
          <w:lang w:val="en-US" w:eastAsia="en-US" w:bidi="en-US"/>
        </w:rPr>
        <w:t xml:space="preserve">@props </w:t>
      </w:r>
      <w:r>
        <w:rPr>
          <w:spacing w:val="0"/>
          <w:w w:val="100"/>
          <w:position w:val="0"/>
          <w:shd w:val="clear" w:color="auto" w:fill="auto"/>
          <w:lang w:val="en-US" w:eastAsia="en-US" w:bidi="en-US"/>
        </w:rPr>
        <w:t xml:space="preserve">(properties) as a “generic conditional processing attribute”, and in LwDITA it can take different values based on authors' needs </w:t>
      </w:r>
      <w:r>
        <w:rPr>
          <w:spacing w:val="0"/>
          <w:w w:val="100"/>
          <w:position w:val="0"/>
          <w:shd w:val="clear" w:color="auto" w:fill="auto"/>
          <w:lang w:val="zh-CN" w:eastAsia="zh-CN" w:bidi="zh-CN"/>
        </w:rPr>
        <w:t xml:space="preserve">(2.2.4.2.1 </w:t>
      </w:r>
      <w:r>
        <w:rPr>
          <w:spacing w:val="0"/>
          <w:w w:val="100"/>
          <w:position w:val="0"/>
          <w:shd w:val="clear" w:color="auto" w:fill="auto"/>
          <w:lang w:val="en-US" w:eastAsia="en-US" w:bidi="en-US"/>
        </w:rPr>
        <w:t>Conditional pro</w:t>
        <w:softHyphen/>
        <w:t xml:space="preserve">cessing attributes, </w:t>
      </w:r>
      <w:r>
        <w:rPr>
          <w:spacing w:val="0"/>
          <w:w w:val="100"/>
          <w:position w:val="0"/>
          <w:shd w:val="clear" w:color="auto" w:fill="auto"/>
          <w:lang w:val="zh-CN" w:eastAsia="zh-CN" w:bidi="zh-CN"/>
        </w:rPr>
        <w:t>2018).</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 xml:space="preserve">In XDITA, the recipe will look like </w:t>
      </w:r>
      <w:hyperlink w:anchor="bookmark462" w:tooltip="Current Document">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 xml:space="preserve">8.5 </w:t>
        </w:r>
      </w:hyperlink>
      <w:r>
        <w:rPr>
          <w:spacing w:val="0"/>
          <w:w w:val="100"/>
          <w:position w:val="0"/>
          <w:shd w:val="clear" w:color="auto" w:fill="auto"/>
          <w:lang w:val="en-US" w:eastAsia="en-US" w:bidi="en-US"/>
        </w:rPr>
        <w:t>with the added metadata for context,</w:t>
      </w:r>
    </w:p>
    <w:p>
      <w:pPr>
        <w:pStyle w:val="Style9"/>
        <w:keepNext w:val="0"/>
        <w:keepLines w:val="0"/>
        <w:widowControl w:val="0"/>
        <w:shd w:val="clear" w:color="auto" w:fill="auto"/>
        <w:bidi w:val="0"/>
        <w:spacing w:before="0" w:after="800"/>
        <w:ind w:left="0" w:right="0"/>
        <w:jc w:val="both"/>
      </w:pPr>
      <w:r>
        <w:rPr>
          <w:spacing w:val="0"/>
          <w:w w:val="100"/>
          <w:position w:val="0"/>
          <w:shd w:val="clear" w:color="auto" w:fill="auto"/>
          <w:lang w:val="en-US" w:eastAsia="en-US" w:bidi="en-US"/>
        </w:rPr>
        <w:t xml:space="preserve">The XDITA recipe, which can be saved as </w:t>
      </w:r>
      <w:r>
        <w:rPr>
          <w:i/>
          <w:iCs/>
          <w:spacing w:val="0"/>
          <w:w w:val="100"/>
          <w:position w:val="0"/>
          <w:shd w:val="clear" w:color="auto" w:fill="auto"/>
          <w:lang w:val="en-US" w:eastAsia="en-US" w:bidi="en-US"/>
        </w:rPr>
        <w:t>milkshake.dita</w:t>
      </w:r>
      <w:r>
        <w:rPr>
          <w:spacing w:val="0"/>
          <w:w w:val="100"/>
          <w:position w:val="0"/>
          <w:shd w:val="clear" w:color="auto" w:fill="auto"/>
          <w:lang w:val="en-US" w:eastAsia="en-US" w:bidi="en-US"/>
        </w:rPr>
        <w:t>, has a list item on the ordered list labeled “steps” that instructs the operator to combine all ingre</w:t>
        <w:softHyphen/>
        <w:t xml:space="preserve">dients in a blender. The topic shows both options (the </w:t>
      </w:r>
      <w:r>
        <w:rPr>
          <w:i/>
          <w:iCs/>
          <w:spacing w:val="0"/>
          <w:w w:val="100"/>
          <w:position w:val="0"/>
          <w:shd w:val="clear" w:color="auto" w:fill="auto"/>
          <w:lang w:val="en-US" w:eastAsia="en-US" w:bidi="en-US"/>
        </w:rPr>
        <w:t xml:space="preserve">Blendimixx </w:t>
      </w:r>
      <w:r>
        <w:rPr>
          <w:i/>
          <w:iCs/>
          <w:spacing w:val="0"/>
          <w:w w:val="100"/>
          <w:position w:val="0"/>
          <w:shd w:val="clear" w:color="auto" w:fill="auto"/>
          <w:lang w:val="zh-CN" w:eastAsia="zh-CN" w:bidi="zh-CN"/>
        </w:rPr>
        <w:t>3000</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and the </w:t>
      </w:r>
      <w:r>
        <w:rPr>
          <w:i/>
          <w:iCs/>
          <w:spacing w:val="0"/>
          <w:w w:val="100"/>
          <w:position w:val="0"/>
          <w:shd w:val="clear" w:color="auto" w:fill="auto"/>
          <w:lang w:val="en-US" w:eastAsia="en-US" w:bidi="en-US"/>
        </w:rPr>
        <w:t xml:space="preserve">Blendilitte </w:t>
      </w:r>
      <w:r>
        <w:rPr>
          <w:i/>
          <w:iCs/>
          <w:spacing w:val="0"/>
          <w:w w:val="100"/>
          <w:position w:val="0"/>
          <w:shd w:val="clear" w:color="auto" w:fill="auto"/>
          <w:lang w:val="zh-CN" w:eastAsia="zh-CN" w:bidi="zh-CN"/>
        </w:rPr>
        <w:t>200</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which have attached the corresponding metadata for each context with the conditional attribute </w:t>
      </w:r>
      <w:r>
        <w:rPr>
          <w:b/>
          <w:bCs/>
          <w:spacing w:val="0"/>
          <w:w w:val="100"/>
          <w:position w:val="0"/>
          <w:shd w:val="clear" w:color="auto" w:fill="auto"/>
          <w:lang w:val="en-US" w:eastAsia="en-US" w:bidi="en-US"/>
        </w:rPr>
        <w:t xml:space="preserve">@props </w:t>
      </w:r>
      <w:r>
        <w:rPr>
          <w:spacing w:val="0"/>
          <w:w w:val="100"/>
          <w:position w:val="0"/>
          <w:shd w:val="clear" w:color="auto" w:fill="auto"/>
          <w:lang w:val="en-US" w:eastAsia="en-US" w:bidi="en-US"/>
        </w:rPr>
        <w:t>inside a phrase element. In this layer of abstraction, the XDITA topic displays all available options for equip</w:t>
        <w:softHyphen/>
        <w:t xml:space="preserve">ment and locations. The topic is written in valid XDITA (it conforms to the rules of the LwDITA standard) and can be processed in a software application to generate user deliverables. However, those user deliverables will be incorrect or redundant because the filters for specific context will be applied in a future layer. </w:t>
      </w:r>
      <w:hyperlink w:anchor="bookmark463" w:tooltip="Current Document">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8.6</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shows a PDF transformation of the XDITA milkshake recipe as it looks in layer </w:t>
      </w:r>
      <w:r>
        <w:rPr>
          <w:spacing w:val="0"/>
          <w:w w:val="100"/>
          <w:position w:val="0"/>
          <w:shd w:val="clear" w:color="auto" w:fill="auto"/>
          <w:lang w:val="zh-CN" w:eastAsia="zh-CN" w:bidi="zh-CN"/>
        </w:rPr>
        <w:t>3.</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31" w:lineRule="auto"/>
        <w:ind w:left="0" w:right="0" w:firstLine="180"/>
        <w:jc w:val="left"/>
      </w:pPr>
      <w:bookmarkStart w:id="461" w:name="bookmark461"/>
      <w:bookmarkStart w:id="462" w:name="bookmark462"/>
      <w:r>
        <w:rPr>
          <w:spacing w:val="0"/>
          <w:w w:val="100"/>
          <w:position w:val="0"/>
          <w:shd w:val="clear" w:color="auto" w:fill="auto"/>
          <w:lang w:val="en-US" w:eastAsia="en-US" w:bidi="en-US"/>
        </w:rPr>
        <w:t>&lt;?xml version="1.0" encoding="UTF-8"?&gt;</w:t>
      </w:r>
      <w:bookmarkEnd w:id="461"/>
      <w:bookmarkEnd w:id="462"/>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31" w:lineRule="auto"/>
        <w:ind w:left="180" w:right="0" w:firstLine="0"/>
        <w:jc w:val="left"/>
      </w:pPr>
      <w:r>
        <w:rPr>
          <w:spacing w:val="0"/>
          <w:w w:val="100"/>
          <w:position w:val="0"/>
          <w:shd w:val="clear" w:color="auto" w:fill="auto"/>
          <w:lang w:val="en-US" w:eastAsia="en-US" w:bidi="en-US"/>
        </w:rPr>
        <w:t>&lt;!DOCTYPE topic PUBLIC "-//OASIS//DTD LIGHTWEIGHT DITA Topic//EN" "lw-topic.dtd"&gt;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31" w:lineRule="auto"/>
        <w:ind w:left="0" w:right="0" w:firstLine="180"/>
        <w:jc w:val="left"/>
      </w:pPr>
      <w:r>
        <w:rPr>
          <w:spacing w:val="0"/>
          <w:w w:val="100"/>
          <w:position w:val="0"/>
          <w:shd w:val="clear" w:color="auto" w:fill="auto"/>
          <w:lang w:val="en-US" w:eastAsia="en-US" w:bidi="en-US"/>
        </w:rPr>
        <w:t>&lt;topic id="milkshake"&gt;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31" w:lineRule="auto"/>
        <w:ind w:left="0" w:right="0" w:firstLine="260"/>
        <w:jc w:val="left"/>
      </w:pPr>
      <w:r>
        <w:rPr>
          <w:spacing w:val="0"/>
          <w:w w:val="100"/>
          <w:position w:val="0"/>
          <w:shd w:val="clear" w:color="auto" w:fill="auto"/>
          <w:lang w:val="en-US" w:eastAsia="en-US" w:bidi="en-US"/>
        </w:rPr>
        <w:t>&lt;title&gt;Easy Milkshake&lt;/title&gt;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31" w:lineRule="auto"/>
        <w:ind w:left="0" w:right="0" w:firstLine="260"/>
        <w:jc w:val="both"/>
      </w:pPr>
      <w:r>
        <w:rPr>
          <w:spacing w:val="0"/>
          <w:w w:val="100"/>
          <w:position w:val="0"/>
          <w:shd w:val="clear" w:color="auto" w:fill="auto"/>
          <w:lang w:val="en-US" w:eastAsia="en-US" w:bidi="en-US"/>
        </w:rPr>
        <w:t>&lt;body&gt;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31" w:lineRule="auto"/>
        <w:ind w:left="180" w:right="0" w:firstLine="240"/>
        <w:jc w:val="left"/>
      </w:pPr>
      <w:r>
        <w:rPr>
          <w:spacing w:val="0"/>
          <w:w w:val="100"/>
          <w:position w:val="0"/>
          <w:shd w:val="clear" w:color="auto" w:fill="auto"/>
          <w:lang w:val="en-US" w:eastAsia="en-US" w:bidi="en-US"/>
        </w:rPr>
        <w:t>&lt;p&gt;The Easy Milkshake is our best-seller and a soda fountain tradition. We frequently update the recipe to incorporate fresh flavors and ingredients.&lt;/p&gt; &lt;ul id="ingredients"&gt;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31" w:lineRule="auto"/>
        <w:ind w:left="0" w:right="0" w:firstLine="420"/>
        <w:jc w:val="both"/>
      </w:pPr>
      <w:r>
        <w:rPr>
          <w:spacing w:val="0"/>
          <w:w w:val="100"/>
          <w:position w:val="0"/>
          <w:shd w:val="clear" w:color="auto" w:fill="auto"/>
          <w:lang w:val="en-US" w:eastAsia="en-US" w:bidi="en-US"/>
        </w:rPr>
        <w:t>&lt;li&gt;&lt;p&gt;1/4 cup of milk&lt;/p&gt;&lt;/li&gt;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60" w:line="331" w:lineRule="auto"/>
        <w:ind w:left="320" w:right="0" w:firstLine="100"/>
        <w:jc w:val="both"/>
      </w:pPr>
      <w:r>
        <w:rPr>
          <w:spacing w:val="0"/>
          <w:w w:val="100"/>
          <w:position w:val="0"/>
          <w:shd w:val="clear" w:color="auto" w:fill="auto"/>
          <w:lang w:val="en-US" w:eastAsia="en-US" w:bidi="en-US"/>
        </w:rPr>
        <w:t>&lt;li&gt;&lt;p&gt;A pint of &lt;ph keyref="icecream-flavor"/&gt; ice cream&lt;/p&gt;&lt;/li&gt; &lt;/ul&gt;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31" w:lineRule="auto"/>
        <w:ind w:left="180" w:right="0" w:firstLine="140"/>
        <w:jc w:val="left"/>
      </w:pPr>
      <w:r>
        <w:rPr>
          <w:spacing w:val="0"/>
          <w:w w:val="100"/>
          <w:position w:val="0"/>
          <w:shd w:val="clear" w:color="auto" w:fill="auto"/>
          <w:lang w:val="en-US" w:eastAsia="en-US" w:bidi="en-US"/>
        </w:rPr>
        <w:t xml:space="preserve">&lt;ol id="steps"&gt; &lt;li&gt;&lt;p&gt;Combine all ingredients in the </w:t>
      </w:r>
      <w:r>
        <w:rPr>
          <w:b/>
          <w:bCs/>
          <w:spacing w:val="0"/>
          <w:w w:val="100"/>
          <w:position w:val="0"/>
          <w:shd w:val="clear" w:color="auto" w:fill="auto"/>
          <w:lang w:val="en-US" w:eastAsia="en-US" w:bidi="en-US"/>
        </w:rPr>
        <w:t>&lt;ph props="setting-downtown"&gt;Blendimixx 3000&lt;/ph&gt; &lt;ph props="setting-foodtruck"&gt;Blendilitte 200&lt;/ph&gt;</w:t>
      </w:r>
      <w:r>
        <w:rPr>
          <w:spacing w:val="0"/>
          <w:w w:val="100"/>
          <w:position w:val="0"/>
          <w:shd w:val="clear" w:color="auto" w:fill="auto"/>
          <w:lang w:val="en-US" w:eastAsia="en-US" w:bidi="en-US"/>
        </w:rPr>
        <w:t xml:space="preserve">&lt;/p&gt;&lt;/li&gt; &lt;li&gt;&lt;p&gt;Mix for </w:t>
      </w:r>
      <w:r>
        <w:rPr>
          <w:spacing w:val="0"/>
          <w:w w:val="100"/>
          <w:position w:val="0"/>
          <w:shd w:val="clear" w:color="auto" w:fill="auto"/>
          <w:lang w:val="zh-CN" w:eastAsia="zh-CN" w:bidi="zh-CN"/>
        </w:rPr>
        <w:t xml:space="preserve">30 </w:t>
      </w:r>
      <w:r>
        <w:rPr>
          <w:spacing w:val="0"/>
          <w:w w:val="100"/>
          <w:position w:val="0"/>
          <w:shd w:val="clear" w:color="auto" w:fill="auto"/>
          <w:lang w:val="en-US" w:eastAsia="en-US" w:bidi="en-US"/>
        </w:rPr>
        <w:t>seconds&lt;/p&gt;&lt;/li&gt;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31" w:lineRule="auto"/>
        <w:ind w:left="0" w:right="0" w:firstLine="180"/>
        <w:jc w:val="left"/>
      </w:pPr>
      <w:r>
        <w:rPr>
          <w:spacing w:val="0"/>
          <w:w w:val="100"/>
          <w:position w:val="0"/>
          <w:shd w:val="clear" w:color="auto" w:fill="auto"/>
          <w:lang w:val="en-US" w:eastAsia="en-US" w:bidi="en-US"/>
        </w:rPr>
        <w:t>&lt;li&gt;&lt;p&gt;Serve in a cold fountain glass&lt;/p&gt;&lt;/li&gt;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40" w:line="331" w:lineRule="auto"/>
        <w:ind w:left="180" w:right="0" w:firstLine="140"/>
        <w:jc w:val="left"/>
      </w:pPr>
      <w:r>
        <w:rPr>
          <w:spacing w:val="0"/>
          <w:w w:val="100"/>
          <w:position w:val="0"/>
          <w:shd w:val="clear" w:color="auto" w:fill="auto"/>
          <w:lang w:val="en-US" w:eastAsia="en-US" w:bidi="en-US"/>
        </w:rPr>
        <w:t>&lt;/ol&gt; &lt;/body&gt; &lt;/topic&gt;</w:t>
      </w:r>
    </w:p>
    <w:p>
      <w:pPr>
        <w:pStyle w:val="Style9"/>
        <w:keepNext w:val="0"/>
        <w:keepLines w:val="0"/>
        <w:widowControl w:val="0"/>
        <w:shd w:val="clear" w:color="auto" w:fill="auto"/>
        <w:bidi w:val="0"/>
        <w:spacing w:before="0" w:after="240" w:line="266" w:lineRule="auto"/>
        <w:ind w:left="940" w:right="0" w:hanging="940"/>
        <w:jc w:val="left"/>
        <w:rPr>
          <w:sz w:val="18"/>
          <w:szCs w:val="18"/>
        </w:rPr>
      </w:pPr>
      <w:hyperlink w:anchor="bookmark647" w:tooltip="Current Document">
        <w:r>
          <w:rPr>
            <w:rFonts w:ascii="Arial" w:eastAsia="Arial" w:hAnsi="Arial" w:cs="Arial"/>
            <w:b/>
            <w:bCs/>
            <w:spacing w:val="0"/>
            <w:w w:val="100"/>
            <w:position w:val="0"/>
            <w:sz w:val="14"/>
            <w:szCs w:val="14"/>
            <w:shd w:val="clear" w:color="auto" w:fill="auto"/>
            <w:lang w:val="en-US" w:eastAsia="en-US" w:bidi="en-US"/>
          </w:rPr>
          <w:t xml:space="preserve">FIGURE </w:t>
        </w:r>
        <w:r>
          <w:rPr>
            <w:rFonts w:ascii="Arial" w:eastAsia="Arial" w:hAnsi="Arial" w:cs="Arial"/>
            <w:b/>
            <w:bCs/>
            <w:spacing w:val="0"/>
            <w:w w:val="100"/>
            <w:position w:val="0"/>
            <w:sz w:val="14"/>
            <w:szCs w:val="14"/>
            <w:shd w:val="clear" w:color="auto" w:fill="auto"/>
            <w:lang w:val="zh-CN" w:eastAsia="zh-CN" w:bidi="zh-CN"/>
          </w:rPr>
          <w:t xml:space="preserve">8.5 </w:t>
        </w:r>
        <w:r>
          <w:rPr>
            <w:spacing w:val="0"/>
            <w:w w:val="100"/>
            <w:position w:val="0"/>
            <w:sz w:val="18"/>
            <w:szCs w:val="18"/>
            <w:shd w:val="clear" w:color="auto" w:fill="auto"/>
            <w:lang w:val="en-US" w:eastAsia="en-US" w:bidi="en-US"/>
          </w:rPr>
          <w:t>XDITA version of the milkshake recipe with two possible values for</w:t>
        </w:r>
      </w:hyperlink>
      <w:r>
        <w:rPr>
          <w:spacing w:val="0"/>
          <w:w w:val="100"/>
          <w:position w:val="0"/>
          <w:sz w:val="18"/>
          <w:szCs w:val="18"/>
          <w:shd w:val="clear" w:color="auto" w:fill="auto"/>
          <w:lang w:val="en-US" w:eastAsia="en-US" w:bidi="en-US"/>
        </w:rPr>
        <w:t xml:space="preserve"> a setting condition. At processing time, the author can specify a filter and exclude the value that is not needed for a specific setting.</w:t>
      </w:r>
    </w:p>
    <w:p>
      <w:pPr>
        <w:pStyle w:val="Style2"/>
        <w:keepNext w:val="0"/>
        <w:keepLines w:val="0"/>
        <w:widowControl w:val="0"/>
        <w:pBdr>
          <w:bottom w:val="single" w:sz="4" w:space="0" w:color="auto"/>
        </w:pBdr>
        <w:shd w:val="clear" w:color="auto" w:fill="auto"/>
        <w:bidi w:val="0"/>
        <w:spacing w:before="0" w:after="300" w:line="240" w:lineRule="auto"/>
        <w:ind w:left="0" w:right="0" w:firstLine="0"/>
        <w:jc w:val="both"/>
        <w:rPr>
          <w:sz w:val="22"/>
          <w:szCs w:val="22"/>
        </w:rPr>
      </w:pPr>
      <w:bookmarkStart w:id="463" w:name="bookmark463"/>
      <w:r>
        <w:rPr>
          <w:rFonts w:ascii="Arial" w:eastAsia="Arial" w:hAnsi="Arial" w:cs="Arial"/>
          <w:b/>
          <w:bCs/>
          <w:color w:val="000000"/>
          <w:spacing w:val="0"/>
          <w:w w:val="100"/>
          <w:position w:val="0"/>
          <w:sz w:val="22"/>
          <w:szCs w:val="22"/>
          <w:shd w:val="clear" w:color="auto" w:fill="auto"/>
          <w:lang w:val="en-US" w:eastAsia="en-US" w:bidi="en-US"/>
        </w:rPr>
        <w:t>Easy Milkshake</w:t>
      </w:r>
      <w:bookmarkEnd w:id="463"/>
    </w:p>
    <w:p>
      <w:pPr>
        <w:pStyle w:val="Style2"/>
        <w:keepNext w:val="0"/>
        <w:keepLines w:val="0"/>
        <w:widowControl w:val="0"/>
        <w:shd w:val="clear" w:color="auto" w:fill="auto"/>
        <w:bidi w:val="0"/>
        <w:spacing w:before="0" w:after="60" w:line="312" w:lineRule="auto"/>
        <w:ind w:left="360" w:right="0" w:firstLine="20"/>
        <w:jc w:val="both"/>
        <w:rPr>
          <w:sz w:val="10"/>
          <w:szCs w:val="10"/>
        </w:rPr>
      </w:pPr>
      <w:r>
        <w:rPr>
          <w:rFonts w:ascii="Arial" w:eastAsia="Arial" w:hAnsi="Arial" w:cs="Arial"/>
          <w:b/>
          <w:bCs/>
          <w:color w:val="585858"/>
          <w:spacing w:val="0"/>
          <w:w w:val="100"/>
          <w:position w:val="0"/>
          <w:sz w:val="10"/>
          <w:szCs w:val="10"/>
          <w:shd w:val="clear" w:color="auto" w:fill="auto"/>
          <w:lang w:val="en-US" w:eastAsia="en-US" w:bidi="en-US"/>
        </w:rPr>
        <w:t>The Easy Milkshake is our best-seller and a soda fountain tradition. We trcquenily update ihc recipe to inenrporatt tresh flavore and ingrctlicnK</w:t>
      </w:r>
    </w:p>
    <w:p>
      <w:pPr>
        <w:pStyle w:val="Style2"/>
        <w:keepNext w:val="0"/>
        <w:keepLines w:val="0"/>
        <w:widowControl w:val="0"/>
        <w:numPr>
          <w:ilvl w:val="0"/>
          <w:numId w:val="69"/>
        </w:numPr>
        <w:shd w:val="clear" w:color="auto" w:fill="auto"/>
        <w:tabs>
          <w:tab w:pos="557" w:val="left"/>
        </w:tabs>
        <w:bidi w:val="0"/>
        <w:spacing w:before="0" w:after="0" w:line="312" w:lineRule="auto"/>
        <w:ind w:left="0" w:right="0" w:firstLine="360"/>
        <w:jc w:val="both"/>
        <w:rPr>
          <w:sz w:val="10"/>
          <w:szCs w:val="10"/>
        </w:rPr>
      </w:pPr>
      <w:r>
        <w:rPr>
          <w:rFonts w:ascii="Arial" w:eastAsia="Arial" w:hAnsi="Arial" w:cs="Arial"/>
          <w:b/>
          <w:bCs/>
          <w:color w:val="585858"/>
          <w:spacing w:val="0"/>
          <w:w w:val="100"/>
          <w:position w:val="0"/>
          <w:sz w:val="10"/>
          <w:szCs w:val="10"/>
          <w:shd w:val="clear" w:color="auto" w:fill="auto"/>
          <w:lang w:val="en-US" w:eastAsia="en-US" w:bidi="en-US"/>
        </w:rPr>
        <w:t>1/4 cup of milk</w:t>
      </w:r>
    </w:p>
    <w:p>
      <w:pPr>
        <w:pStyle w:val="Style2"/>
        <w:keepNext w:val="0"/>
        <w:keepLines w:val="0"/>
        <w:widowControl w:val="0"/>
        <w:numPr>
          <w:ilvl w:val="0"/>
          <w:numId w:val="69"/>
        </w:numPr>
        <w:shd w:val="clear" w:color="auto" w:fill="auto"/>
        <w:tabs>
          <w:tab w:pos="557" w:val="left"/>
        </w:tabs>
        <w:bidi w:val="0"/>
        <w:spacing w:before="0" w:after="60" w:line="312" w:lineRule="auto"/>
        <w:ind w:left="0" w:right="0" w:firstLine="360"/>
        <w:jc w:val="both"/>
        <w:rPr>
          <w:sz w:val="10"/>
          <w:szCs w:val="10"/>
        </w:rPr>
      </w:pPr>
      <w:r>
        <w:rPr>
          <w:rFonts w:ascii="Arial" w:eastAsia="Arial" w:hAnsi="Arial" w:cs="Arial"/>
          <w:b/>
          <w:bCs/>
          <w:color w:val="585858"/>
          <w:spacing w:val="0"/>
          <w:w w:val="100"/>
          <w:position w:val="0"/>
          <w:sz w:val="10"/>
          <w:szCs w:val="10"/>
          <w:shd w:val="clear" w:color="auto" w:fill="auto"/>
          <w:lang w:val="en-US" w:eastAsia="en-US" w:bidi="en-US"/>
        </w:rPr>
        <w:t>A pint of ice cream</w:t>
      </w:r>
    </w:p>
    <w:p>
      <w:pPr>
        <w:pStyle w:val="Style2"/>
        <w:keepNext w:val="0"/>
        <w:keepLines w:val="0"/>
        <w:widowControl w:val="0"/>
        <w:numPr>
          <w:ilvl w:val="0"/>
          <w:numId w:val="75"/>
        </w:numPr>
        <w:shd w:val="clear" w:color="auto" w:fill="auto"/>
        <w:tabs>
          <w:tab w:pos="591" w:val="left"/>
        </w:tabs>
        <w:bidi w:val="0"/>
        <w:spacing w:before="0" w:after="0" w:line="312" w:lineRule="auto"/>
        <w:ind w:left="0" w:right="0" w:firstLine="360"/>
        <w:jc w:val="both"/>
        <w:rPr>
          <w:sz w:val="10"/>
          <w:szCs w:val="10"/>
        </w:rPr>
      </w:pPr>
      <w:r>
        <w:rPr>
          <w:rFonts w:ascii="Arial" w:eastAsia="Arial" w:hAnsi="Arial" w:cs="Arial"/>
          <w:b/>
          <w:bCs/>
          <w:color w:val="373737"/>
          <w:spacing w:val="0"/>
          <w:w w:val="100"/>
          <w:position w:val="0"/>
          <w:sz w:val="10"/>
          <w:szCs w:val="10"/>
          <w:shd w:val="clear" w:color="auto" w:fill="auto"/>
          <w:lang w:val="en-US" w:eastAsia="en-US" w:bidi="en-US"/>
        </w:rPr>
        <w:t xml:space="preserve">C </w:t>
      </w:r>
      <w:r>
        <w:rPr>
          <w:rFonts w:ascii="Arial" w:eastAsia="Arial" w:hAnsi="Arial" w:cs="Arial"/>
          <w:b/>
          <w:bCs/>
          <w:color w:val="585858"/>
          <w:spacing w:val="0"/>
          <w:w w:val="100"/>
          <w:position w:val="0"/>
          <w:sz w:val="10"/>
          <w:szCs w:val="10"/>
          <w:shd w:val="clear" w:color="auto" w:fill="auto"/>
          <w:lang w:val="en-US" w:eastAsia="en-US" w:bidi="en-US"/>
        </w:rPr>
        <w:t>ombine all ingrcdienis in the Blcndimixx 3000 Blcndililk: 200</w:t>
      </w:r>
    </w:p>
    <w:p>
      <w:pPr>
        <w:pStyle w:val="Style2"/>
        <w:keepNext w:val="0"/>
        <w:keepLines w:val="0"/>
        <w:widowControl w:val="0"/>
        <w:numPr>
          <w:ilvl w:val="0"/>
          <w:numId w:val="75"/>
        </w:numPr>
        <w:shd w:val="clear" w:color="auto" w:fill="auto"/>
        <w:tabs>
          <w:tab w:pos="601" w:val="left"/>
        </w:tabs>
        <w:bidi w:val="0"/>
        <w:spacing w:before="0" w:after="0" w:line="312" w:lineRule="auto"/>
        <w:ind w:left="0" w:right="0" w:firstLine="360"/>
        <w:jc w:val="both"/>
        <w:rPr>
          <w:sz w:val="10"/>
          <w:szCs w:val="10"/>
        </w:rPr>
      </w:pPr>
      <w:r>
        <w:rPr>
          <w:rFonts w:ascii="Arial" w:eastAsia="Arial" w:hAnsi="Arial" w:cs="Arial"/>
          <w:b/>
          <w:bCs/>
          <w:color w:val="585858"/>
          <w:spacing w:val="0"/>
          <w:w w:val="100"/>
          <w:position w:val="0"/>
          <w:sz w:val="10"/>
          <w:szCs w:val="10"/>
          <w:shd w:val="clear" w:color="auto" w:fill="auto"/>
          <w:lang w:val="en-US" w:eastAsia="en-US" w:bidi="en-US"/>
        </w:rPr>
        <w:t>Mix for 30 seconds</w:t>
      </w:r>
    </w:p>
    <w:p>
      <w:pPr>
        <w:pStyle w:val="Style2"/>
        <w:keepNext w:val="0"/>
        <w:keepLines w:val="0"/>
        <w:widowControl w:val="0"/>
        <w:numPr>
          <w:ilvl w:val="0"/>
          <w:numId w:val="75"/>
        </w:numPr>
        <w:shd w:val="clear" w:color="auto" w:fill="auto"/>
        <w:tabs>
          <w:tab w:pos="605" w:val="left"/>
        </w:tabs>
        <w:bidi w:val="0"/>
        <w:spacing w:before="0" w:after="220" w:line="312" w:lineRule="auto"/>
        <w:ind w:left="0" w:right="0" w:firstLine="360"/>
        <w:jc w:val="both"/>
        <w:rPr>
          <w:sz w:val="10"/>
          <w:szCs w:val="10"/>
        </w:rPr>
      </w:pPr>
      <w:r>
        <w:rPr>
          <w:rFonts w:ascii="Arial" w:eastAsia="Arial" w:hAnsi="Arial" w:cs="Arial"/>
          <w:b/>
          <w:bCs/>
          <w:color w:val="585858"/>
          <w:spacing w:val="0"/>
          <w:w w:val="100"/>
          <w:position w:val="0"/>
          <w:sz w:val="10"/>
          <w:szCs w:val="10"/>
          <w:shd w:val="clear" w:color="auto" w:fill="auto"/>
          <w:lang w:val="en-US" w:eastAsia="en-US" w:bidi="en-US"/>
        </w:rPr>
        <w:t>Sen e in a cold fbuntam glass</w:t>
      </w:r>
    </w:p>
    <w:p>
      <w:pPr>
        <w:pStyle w:val="Style9"/>
        <w:keepNext w:val="0"/>
        <w:keepLines w:val="0"/>
        <w:widowControl w:val="0"/>
        <w:shd w:val="clear" w:color="auto" w:fill="auto"/>
        <w:bidi w:val="0"/>
        <w:spacing w:before="0" w:after="520" w:line="266" w:lineRule="auto"/>
        <w:ind w:left="940" w:right="0" w:hanging="940"/>
        <w:jc w:val="both"/>
        <w:rPr>
          <w:sz w:val="18"/>
          <w:szCs w:val="18"/>
        </w:rPr>
      </w:pPr>
      <w:hyperlink w:anchor="bookmark92" w:tooltip="Current Document">
        <w:r>
          <w:rPr>
            <w:rFonts w:ascii="Arial" w:eastAsia="Arial" w:hAnsi="Arial" w:cs="Arial"/>
            <w:b/>
            <w:bCs/>
            <w:spacing w:val="0"/>
            <w:w w:val="100"/>
            <w:position w:val="0"/>
            <w:sz w:val="14"/>
            <w:szCs w:val="14"/>
            <w:shd w:val="clear" w:color="auto" w:fill="auto"/>
            <w:lang w:val="en-US" w:eastAsia="en-US" w:bidi="en-US"/>
          </w:rPr>
          <w:t xml:space="preserve">FIGURE 8.6 </w:t>
        </w:r>
        <w:r>
          <w:rPr>
            <w:spacing w:val="0"/>
            <w:w w:val="100"/>
            <w:position w:val="0"/>
            <w:sz w:val="18"/>
            <w:szCs w:val="18"/>
            <w:shd w:val="clear" w:color="auto" w:fill="auto"/>
            <w:lang w:val="en-US" w:eastAsia="en-US" w:bidi="en-US"/>
          </w:rPr>
          <w:t>PDF transformation of the XDITA milkshake recipe. Since no filters</w:t>
        </w:r>
      </w:hyperlink>
      <w:r>
        <w:rPr>
          <w:spacing w:val="0"/>
          <w:w w:val="100"/>
          <w:position w:val="0"/>
          <w:sz w:val="18"/>
          <w:szCs w:val="18"/>
          <w:shd w:val="clear" w:color="auto" w:fill="auto"/>
          <w:lang w:val="en-US" w:eastAsia="en-US" w:bidi="en-US"/>
        </w:rPr>
        <w:t xml:space="preserve"> were applied during the transformation, the first step includes the values of both blenders without considering the setting where the recipe will be used. Also, there is no ice cream flavor set, as the content variable will be populated in a more advanced layer.</w:t>
      </w:r>
    </w:p>
    <w:p>
      <w:pPr>
        <w:pStyle w:val="Style9"/>
        <w:keepNext w:val="0"/>
        <w:keepLines w:val="0"/>
        <w:widowControl w:val="0"/>
        <w:shd w:val="clear" w:color="auto" w:fill="auto"/>
        <w:bidi w:val="0"/>
        <w:spacing w:before="0" w:after="0"/>
        <w:ind w:left="0" w:right="0" w:firstLine="300"/>
        <w:jc w:val="both"/>
      </w:pPr>
      <w:r>
        <w:rPr>
          <w:spacing w:val="0"/>
          <w:w w:val="100"/>
          <w:position w:val="0"/>
          <w:shd w:val="clear" w:color="auto" w:fill="auto"/>
          <w:lang w:val="en-US" w:eastAsia="en-US" w:bidi="en-US"/>
        </w:rPr>
        <w:t xml:space="preserve">In HDITA, the conditional attribute </w:t>
      </w:r>
      <w:r>
        <w:rPr>
          <w:b/>
          <w:bCs/>
          <w:spacing w:val="0"/>
          <w:w w:val="100"/>
          <w:position w:val="0"/>
          <w:shd w:val="clear" w:color="auto" w:fill="auto"/>
          <w:lang w:val="en-US" w:eastAsia="en-US" w:bidi="en-US"/>
        </w:rPr>
        <w:t>@data-props</w:t>
      </w:r>
      <w:r>
        <w:rPr>
          <w:spacing w:val="0"/>
          <w:w w:val="100"/>
          <w:position w:val="0"/>
          <w:shd w:val="clear" w:color="auto" w:fill="auto"/>
          <w:lang w:val="en-US" w:eastAsia="en-US" w:bidi="en-US"/>
        </w:rPr>
        <w:t xml:space="preserve">, placed inside the HTML5 </w:t>
      </w:r>
      <w:r>
        <w:rPr>
          <w:b/>
          <w:bCs/>
          <w:spacing w:val="0"/>
          <w:w w:val="100"/>
          <w:position w:val="0"/>
          <w:shd w:val="clear" w:color="auto" w:fill="auto"/>
          <w:lang w:val="en-US" w:eastAsia="en-US" w:bidi="en-US"/>
        </w:rPr>
        <w:t xml:space="preserve">&lt;span&gt; </w:t>
      </w:r>
      <w:r>
        <w:rPr>
          <w:spacing w:val="0"/>
          <w:w w:val="100"/>
          <w:position w:val="0"/>
          <w:shd w:val="clear" w:color="auto" w:fill="auto"/>
          <w:lang w:val="en-US" w:eastAsia="en-US" w:bidi="en-US"/>
        </w:rPr>
        <w:t>element, can achieve similar results. An HDITA version of the milk</w:t>
        <w:softHyphen/>
        <w:t>shake recipe, with context information to specify the blender used in each location, would look like</w:t>
      </w:r>
      <w:hyperlink w:anchor="bookmark464" w:tooltip="Current Document">
        <w:r>
          <w:rPr>
            <w:spacing w:val="0"/>
            <w:w w:val="100"/>
            <w:position w:val="0"/>
            <w:shd w:val="clear" w:color="auto" w:fill="auto"/>
            <w:lang w:val="en-US" w:eastAsia="en-US" w:bidi="en-US"/>
          </w:rPr>
          <w:t xml:space="preserve"> Figure 8.7</w:t>
        </w:r>
      </w:hyperlink>
      <w:r>
        <w:rPr>
          <w:spacing w:val="0"/>
          <w:w w:val="100"/>
          <w:position w:val="0"/>
          <w:shd w:val="clear" w:color="auto" w:fill="auto"/>
          <w:lang w:val="en-US" w:eastAsia="en-US" w:bidi="en-US"/>
        </w:rPr>
        <w:t>.</w:t>
      </w:r>
    </w:p>
    <w:p>
      <w:pPr>
        <w:pStyle w:val="Style9"/>
        <w:keepNext w:val="0"/>
        <w:keepLines w:val="0"/>
        <w:widowControl w:val="0"/>
        <w:shd w:val="clear" w:color="auto" w:fill="auto"/>
        <w:bidi w:val="0"/>
        <w:spacing w:before="0" w:after="520"/>
        <w:ind w:left="0" w:right="0" w:firstLine="300"/>
        <w:jc w:val="both"/>
      </w:pPr>
      <w:r>
        <w:rPr>
          <w:spacing w:val="0"/>
          <w:w w:val="100"/>
          <w:position w:val="0"/>
          <w:shd w:val="clear" w:color="auto" w:fill="auto"/>
          <w:lang w:val="en-US" w:eastAsia="en-US" w:bidi="en-US"/>
        </w:rPr>
        <w:t xml:space="preserve">The HDITA recipe, which can be saved as </w:t>
      </w:r>
      <w:r>
        <w:rPr>
          <w:i/>
          <w:iCs/>
          <w:spacing w:val="0"/>
          <w:w w:val="100"/>
          <w:position w:val="0"/>
          <w:shd w:val="clear" w:color="auto" w:fill="auto"/>
          <w:lang w:val="en-US" w:eastAsia="en-US" w:bidi="en-US"/>
        </w:rPr>
        <w:t>milkshake.html</w:t>
      </w:r>
      <w:r>
        <w:rPr>
          <w:spacing w:val="0"/>
          <w:w w:val="100"/>
          <w:position w:val="0"/>
          <w:shd w:val="clear" w:color="auto" w:fill="auto"/>
          <w:lang w:val="en-US" w:eastAsia="en-US" w:bidi="en-US"/>
        </w:rPr>
        <w:t>, is a valid HTML5 topic; therefore, it can be seen on a web browser at this stage. The resulting web</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31" w:lineRule="auto"/>
        <w:ind w:left="0" w:right="0" w:firstLine="220"/>
        <w:jc w:val="both"/>
      </w:pPr>
      <w:bookmarkStart w:id="464" w:name="bookmark464"/>
      <w:r>
        <w:rPr>
          <w:spacing w:val="0"/>
          <w:w w:val="100"/>
          <w:position w:val="0"/>
          <w:shd w:val="clear" w:color="auto" w:fill="auto"/>
          <w:lang w:val="en-US" w:eastAsia="en-US" w:bidi="en-US"/>
        </w:rPr>
        <w:t>&lt;!DOCTYPE html&gt;</w:t>
      </w:r>
      <w:bookmarkEnd w:id="464"/>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31" w:lineRule="auto"/>
        <w:ind w:left="0" w:right="0" w:firstLine="220"/>
        <w:jc w:val="both"/>
      </w:pPr>
      <w:r>
        <w:rPr>
          <w:spacing w:val="0"/>
          <w:w w:val="100"/>
          <w:position w:val="0"/>
          <w:shd w:val="clear" w:color="auto" w:fill="auto"/>
          <w:lang w:val="en-US" w:eastAsia="en-US" w:bidi="en-US"/>
        </w:rPr>
        <w:t>&lt;title&gt;Easy Milkshake&lt;/title&gt;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31" w:lineRule="auto"/>
        <w:ind w:left="0" w:right="0" w:firstLine="220"/>
        <w:jc w:val="both"/>
      </w:pPr>
      <w:r>
        <w:rPr>
          <w:spacing w:val="0"/>
          <w:w w:val="100"/>
          <w:position w:val="0"/>
          <w:shd w:val="clear" w:color="auto" w:fill="auto"/>
          <w:lang w:val="en-US" w:eastAsia="en-US" w:bidi="en-US"/>
        </w:rPr>
        <w:t>&lt;body&gt;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31" w:lineRule="auto"/>
        <w:ind w:left="0" w:right="0" w:firstLine="220"/>
        <w:jc w:val="both"/>
      </w:pPr>
      <w:r>
        <w:rPr>
          <w:spacing w:val="0"/>
          <w:w w:val="100"/>
          <w:position w:val="0"/>
          <w:shd w:val="clear" w:color="auto" w:fill="auto"/>
          <w:lang w:val="en-US" w:eastAsia="en-US" w:bidi="en-US"/>
        </w:rPr>
        <w:t>&lt;article id="milkshake"&gt;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31" w:lineRule="auto"/>
        <w:ind w:left="0" w:right="0" w:firstLine="300"/>
        <w:jc w:val="both"/>
      </w:pPr>
      <w:r>
        <w:rPr>
          <w:spacing w:val="0"/>
          <w:w w:val="100"/>
          <w:position w:val="0"/>
          <w:shd w:val="clear" w:color="auto" w:fill="auto"/>
          <w:lang w:val="en-US" w:eastAsia="en-US" w:bidi="en-US"/>
        </w:rPr>
        <w:t>&lt;h1&gt;Easy Milkshake&lt;/h1&gt;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31" w:lineRule="auto"/>
        <w:ind w:left="220" w:right="0" w:firstLine="80"/>
        <w:jc w:val="both"/>
      </w:pPr>
      <w:r>
        <w:rPr>
          <w:spacing w:val="0"/>
          <w:w w:val="100"/>
          <w:position w:val="0"/>
          <w:shd w:val="clear" w:color="auto" w:fill="auto"/>
          <w:lang w:val="en-US" w:eastAsia="en-US" w:bidi="en-US"/>
        </w:rPr>
        <w:t>&lt;p&gt;The Easy Milkshake is our best-seller and a soda fountain tradition. We frequently update the recipe to incorporate fresh flavors and ingredients.&lt;/p&gt;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31" w:lineRule="auto"/>
        <w:ind w:left="0" w:right="0" w:firstLine="220"/>
        <w:jc w:val="both"/>
      </w:pPr>
      <w:r>
        <w:rPr>
          <w:spacing w:val="0"/>
          <w:w w:val="100"/>
          <w:position w:val="0"/>
          <w:shd w:val="clear" w:color="auto" w:fill="auto"/>
          <w:lang w:val="en-US" w:eastAsia="en-US" w:bidi="en-US"/>
        </w:rPr>
        <w:t>&lt;ul id="ingredients"&gt;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31" w:lineRule="auto"/>
        <w:ind w:left="0" w:right="0" w:firstLine="360"/>
        <w:jc w:val="both"/>
      </w:pPr>
      <w:r>
        <w:rPr>
          <w:spacing w:val="0"/>
          <w:w w:val="100"/>
          <w:position w:val="0"/>
          <w:shd w:val="clear" w:color="auto" w:fill="auto"/>
          <w:lang w:val="en-US" w:eastAsia="en-US" w:bidi="en-US"/>
        </w:rPr>
        <w:t>&lt;li&gt;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31" w:lineRule="auto"/>
        <w:ind w:left="0" w:right="0" w:firstLine="440"/>
        <w:jc w:val="both"/>
      </w:pPr>
      <w:r>
        <w:rPr>
          <w:spacing w:val="0"/>
          <w:w w:val="100"/>
          <w:position w:val="0"/>
          <w:shd w:val="clear" w:color="auto" w:fill="auto"/>
          <w:lang w:val="en-US" w:eastAsia="en-US" w:bidi="en-US"/>
        </w:rPr>
        <w:t>&lt;p&gt;1/4 cup of milk&lt;/p&gt;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31" w:lineRule="auto"/>
        <w:ind w:left="0" w:right="0" w:firstLine="360"/>
        <w:jc w:val="both"/>
      </w:pPr>
      <w:r>
        <w:rPr>
          <w:spacing w:val="0"/>
          <w:w w:val="100"/>
          <w:position w:val="0"/>
          <w:shd w:val="clear" w:color="auto" w:fill="auto"/>
          <w:lang w:val="en-US" w:eastAsia="en-US" w:bidi="en-US"/>
        </w:rPr>
        <w:t>&lt;/li&gt;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31" w:lineRule="auto"/>
        <w:ind w:left="0" w:right="0" w:firstLine="360"/>
        <w:jc w:val="both"/>
      </w:pPr>
      <w:r>
        <w:rPr>
          <w:spacing w:val="0"/>
          <w:w w:val="100"/>
          <w:position w:val="0"/>
          <w:shd w:val="clear" w:color="auto" w:fill="auto"/>
          <w:lang w:val="en-US" w:eastAsia="en-US" w:bidi="en-US"/>
        </w:rPr>
        <w:t>&lt;li&gt;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31" w:lineRule="auto"/>
        <w:ind w:left="0" w:right="0" w:firstLine="440"/>
        <w:jc w:val="both"/>
      </w:pPr>
      <w:r>
        <w:rPr>
          <w:spacing w:val="0"/>
          <w:w w:val="100"/>
          <w:position w:val="0"/>
          <w:shd w:val="clear" w:color="auto" w:fill="auto"/>
          <w:lang w:val="en-US" w:eastAsia="en-US" w:bidi="en-US"/>
        </w:rPr>
        <w:t>&lt;p&gt;A pint of &lt;span data-keyref="icecream-flavor"&gt;&lt;/span&gt; ice cream&lt;/p&gt;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31" w:lineRule="auto"/>
        <w:ind w:left="0" w:right="0" w:firstLine="360"/>
        <w:jc w:val="both"/>
      </w:pPr>
      <w:r>
        <w:rPr>
          <w:spacing w:val="0"/>
          <w:w w:val="100"/>
          <w:position w:val="0"/>
          <w:shd w:val="clear" w:color="auto" w:fill="auto"/>
          <w:lang w:val="en-US" w:eastAsia="en-US" w:bidi="en-US"/>
        </w:rPr>
        <w:t>&lt;/li&gt;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31" w:lineRule="auto"/>
        <w:ind w:left="0" w:right="0" w:firstLine="220"/>
        <w:jc w:val="both"/>
      </w:pPr>
      <w:r>
        <w:rPr>
          <w:spacing w:val="0"/>
          <w:w w:val="100"/>
          <w:position w:val="0"/>
          <w:shd w:val="clear" w:color="auto" w:fill="auto"/>
          <w:lang w:val="en-US" w:eastAsia="en-US" w:bidi="en-US"/>
        </w:rPr>
        <w:t>&lt;/ul&gt;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31" w:lineRule="auto"/>
        <w:ind w:left="0" w:right="0" w:firstLine="300"/>
        <w:jc w:val="both"/>
      </w:pPr>
      <w:r>
        <w:rPr>
          <w:spacing w:val="0"/>
          <w:w w:val="100"/>
          <w:position w:val="0"/>
          <w:shd w:val="clear" w:color="auto" w:fill="auto"/>
          <w:lang w:val="en-US" w:eastAsia="en-US" w:bidi="en-US"/>
        </w:rPr>
        <w:t>&lt;ol id="steps"&gt;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31" w:lineRule="auto"/>
        <w:ind w:left="220" w:right="0" w:firstLine="0"/>
        <w:jc w:val="both"/>
      </w:pPr>
      <w:r>
        <w:rPr>
          <w:spacing w:val="0"/>
          <w:w w:val="100"/>
          <w:position w:val="0"/>
          <w:shd w:val="clear" w:color="auto" w:fill="auto"/>
          <w:lang w:val="en-US" w:eastAsia="en-US" w:bidi="en-US"/>
        </w:rPr>
        <w:t xml:space="preserve">&lt;li&gt;&lt;p&gt;Combine all ingredients in the </w:t>
      </w:r>
      <w:r>
        <w:rPr>
          <w:b/>
          <w:bCs/>
          <w:spacing w:val="0"/>
          <w:w w:val="100"/>
          <w:position w:val="0"/>
          <w:shd w:val="clear" w:color="auto" w:fill="auto"/>
          <w:lang w:val="en-US" w:eastAsia="en-US" w:bidi="en-US"/>
        </w:rPr>
        <w:t>&lt;span data-props="setting-downtown"&gt;Blendimixx 3000&lt;/span&gt; &lt;span data-props="setting-foodtruck"&gt;Blendilitte 200&lt;/span&gt;</w:t>
      </w:r>
      <w:r>
        <w:rPr>
          <w:spacing w:val="0"/>
          <w:w w:val="100"/>
          <w:position w:val="0"/>
          <w:shd w:val="clear" w:color="auto" w:fill="auto"/>
          <w:lang w:val="en-US" w:eastAsia="en-US" w:bidi="en-US"/>
        </w:rPr>
        <w:t>&lt;/p&gt;&lt;/li&gt; &lt;li&gt;&lt;p&gt;Mix for 30 seconds&lt;/p&gt;&lt;/li&gt;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31" w:lineRule="auto"/>
        <w:ind w:left="220" w:right="0" w:firstLine="0"/>
        <w:jc w:val="both"/>
      </w:pPr>
      <w:r>
        <w:rPr>
          <w:spacing w:val="0"/>
          <w:w w:val="100"/>
          <w:position w:val="0"/>
          <w:shd w:val="clear" w:color="auto" w:fill="auto"/>
          <w:lang w:val="en-US" w:eastAsia="en-US" w:bidi="en-US"/>
        </w:rPr>
        <w:t>&lt;li&gt;&lt;p&gt;Serve in a cold fountain glass&lt;/p&gt;&lt;/li&gt;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20" w:line="331" w:lineRule="auto"/>
        <w:ind w:left="220" w:right="0" w:firstLine="80"/>
        <w:jc w:val="both"/>
      </w:pPr>
      <w:r>
        <w:rPr>
          <w:spacing w:val="0"/>
          <w:w w:val="100"/>
          <w:position w:val="0"/>
          <w:shd w:val="clear" w:color="auto" w:fill="auto"/>
          <w:lang w:val="en-US" w:eastAsia="en-US" w:bidi="en-US"/>
        </w:rPr>
        <w:t>&lt;/ol&gt; &lt;/article&gt; &lt;/body&gt;</w:t>
      </w:r>
    </w:p>
    <w:p>
      <w:pPr>
        <w:pStyle w:val="Style9"/>
        <w:keepNext w:val="0"/>
        <w:keepLines w:val="0"/>
        <w:widowControl w:val="0"/>
        <w:shd w:val="clear" w:color="auto" w:fill="auto"/>
        <w:bidi w:val="0"/>
        <w:spacing w:before="0" w:after="140" w:line="266" w:lineRule="auto"/>
        <w:ind w:left="940" w:right="0" w:hanging="940"/>
        <w:jc w:val="both"/>
        <w:rPr>
          <w:sz w:val="18"/>
          <w:szCs w:val="18"/>
        </w:rPr>
      </w:pPr>
      <w:hyperlink w:anchor="bookmark648" w:tooltip="Current Document">
        <w:r>
          <w:rPr>
            <w:rFonts w:ascii="Arial" w:eastAsia="Arial" w:hAnsi="Arial" w:cs="Arial"/>
            <w:b/>
            <w:bCs/>
            <w:spacing w:val="0"/>
            <w:w w:val="100"/>
            <w:position w:val="0"/>
            <w:sz w:val="14"/>
            <w:szCs w:val="14"/>
            <w:shd w:val="clear" w:color="auto" w:fill="auto"/>
            <w:lang w:val="en-US" w:eastAsia="en-US" w:bidi="en-US"/>
          </w:rPr>
          <w:t xml:space="preserve">FIGURE 8.7 </w:t>
        </w:r>
        <w:r>
          <w:rPr>
            <w:spacing w:val="0"/>
            <w:w w:val="100"/>
            <w:position w:val="0"/>
            <w:sz w:val="18"/>
            <w:szCs w:val="18"/>
            <w:shd w:val="clear" w:color="auto" w:fill="auto"/>
            <w:lang w:val="en-US" w:eastAsia="en-US" w:bidi="en-US"/>
          </w:rPr>
          <w:t>HDITA version of the milkshake recipe with two possible values for</w:t>
        </w:r>
      </w:hyperlink>
      <w:r>
        <w:rPr>
          <w:spacing w:val="0"/>
          <w:w w:val="100"/>
          <w:position w:val="0"/>
          <w:sz w:val="18"/>
          <w:szCs w:val="18"/>
          <w:shd w:val="clear" w:color="auto" w:fill="auto"/>
          <w:lang w:val="en-US" w:eastAsia="en-US" w:bidi="en-US"/>
        </w:rPr>
        <w:t xml:space="preserve"> a setting condition, which are specified with the HTML5 custom data attribute </w:t>
      </w:r>
      <w:r>
        <w:rPr>
          <w:b/>
          <w:bCs/>
          <w:spacing w:val="0"/>
          <w:w w:val="100"/>
          <w:position w:val="0"/>
          <w:sz w:val="18"/>
          <w:szCs w:val="18"/>
          <w:shd w:val="clear" w:color="auto" w:fill="auto"/>
          <w:lang w:val="en-US" w:eastAsia="en-US" w:bidi="en-US"/>
        </w:rPr>
        <w:t>@data-props</w:t>
      </w:r>
      <w:r>
        <w:rPr>
          <w:spacing w:val="0"/>
          <w:w w:val="100"/>
          <w:position w:val="0"/>
          <w:sz w:val="18"/>
          <w:szCs w:val="18"/>
          <w:shd w:val="clear" w:color="auto" w:fill="auto"/>
          <w:lang w:val="en-US" w:eastAsia="en-US" w:bidi="en-US"/>
        </w:rPr>
        <w:t>.</w:t>
      </w:r>
    </w:p>
    <w:p>
      <w:pPr>
        <w:pStyle w:val="Style9"/>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rendering (</w:t>
      </w:r>
      <w:hyperlink w:anchor="bookmark465" w:tooltip="Current Document">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8. 8</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however, shows both possible blender options in the same step and would be confusing for an actual human operator. In layer </w:t>
      </w:r>
      <w:r>
        <w:rPr>
          <w:spacing w:val="0"/>
          <w:w w:val="100"/>
          <w:position w:val="0"/>
          <w:shd w:val="clear" w:color="auto" w:fill="auto"/>
          <w:lang w:val="zh-CN" w:eastAsia="zh-CN" w:bidi="zh-CN"/>
        </w:rPr>
        <w:t xml:space="preserve">5, </w:t>
      </w:r>
      <w:r>
        <w:rPr>
          <w:spacing w:val="0"/>
          <w:w w:val="100"/>
          <w:position w:val="0"/>
          <w:shd w:val="clear" w:color="auto" w:fill="auto"/>
          <w:lang w:val="en-US" w:eastAsia="en-US" w:bidi="en-US"/>
        </w:rPr>
        <w:t>processing the topic with the proper conditional code will produce correct deliverables for each location.</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 xml:space="preserve">The context-aware recipe cannot be expressed in MDITA core profile. In order to use the conditional variable </w:t>
      </w:r>
      <w:r>
        <w:rPr>
          <w:b/>
          <w:bCs/>
          <w:spacing w:val="0"/>
          <w:w w:val="100"/>
          <w:position w:val="0"/>
          <w:shd w:val="clear" w:color="auto" w:fill="auto"/>
          <w:lang w:val="en-US" w:eastAsia="en-US" w:bidi="en-US"/>
        </w:rPr>
        <w:t>@data-props</w:t>
      </w:r>
      <w:r>
        <w:rPr>
          <w:spacing w:val="0"/>
          <w:w w:val="100"/>
          <w:position w:val="0"/>
          <w:shd w:val="clear" w:color="auto" w:fill="auto"/>
          <w:lang w:val="en-US" w:eastAsia="en-US" w:bidi="en-US"/>
        </w:rPr>
        <w:t xml:space="preserve">, a Markdown-based author would have to use a few code snippets of HDITA in MDITA extended profile. The recipe main elements are still in Markdown, but the available values for the conditional setting attribute are the same as those used in the HDITA topic, as shown in </w:t>
      </w:r>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8.9</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This MDITA version can be saved as </w:t>
      </w:r>
      <w:r>
        <w:rPr>
          <w:i/>
          <w:iCs/>
          <w:spacing w:val="0"/>
          <w:w w:val="100"/>
          <w:position w:val="0"/>
          <w:shd w:val="clear" w:color="auto" w:fill="auto"/>
          <w:lang w:val="en-US" w:eastAsia="en-US" w:bidi="en-US"/>
        </w:rPr>
        <w:t>milkshake.md</w:t>
      </w:r>
      <w:r>
        <w:rPr>
          <w:spacing w:val="0"/>
          <w:w w:val="100"/>
          <w:position w:val="0"/>
          <w:shd w:val="clear" w:color="auto" w:fill="auto"/>
          <w:lang w:val="en-US" w:eastAsia="en-US" w:bidi="en-US"/>
        </w:rPr>
        <w:t>.</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The HDITA code snippets enable the MDITA topic to allow conditional content and let Markdown authors use DITA-like content filters. The MDITA topic, in this layer, would not make sense for human users, and it must be pro</w:t>
        <w:softHyphen/>
        <w:t xml:space="preserve">cessed by a LwDITA-aware tool in layer </w:t>
      </w:r>
      <w:r>
        <w:rPr>
          <w:spacing w:val="0"/>
          <w:w w:val="100"/>
          <w:position w:val="0"/>
          <w:shd w:val="clear" w:color="auto" w:fill="auto"/>
          <w:lang w:val="zh-CN" w:eastAsia="zh-CN" w:bidi="zh-CN"/>
        </w:rPr>
        <w:t>5.</w:t>
      </w:r>
    </w:p>
    <w:p>
      <w:pPr>
        <w:pStyle w:val="Style9"/>
        <w:keepNext w:val="0"/>
        <w:keepLines w:val="0"/>
        <w:widowControl w:val="0"/>
        <w:shd w:val="clear" w:color="auto" w:fill="auto"/>
        <w:bidi w:val="0"/>
        <w:spacing w:before="0" w:after="360"/>
        <w:ind w:left="0" w:right="0"/>
        <w:jc w:val="both"/>
      </w:pPr>
      <w:r>
        <w:rPr>
          <w:spacing w:val="0"/>
          <w:w w:val="100"/>
          <w:position w:val="0"/>
          <w:shd w:val="clear" w:color="auto" w:fill="auto"/>
          <w:lang w:val="en-US" w:eastAsia="en-US" w:bidi="en-US"/>
        </w:rPr>
        <w:t>The tasks involved in this layer are related to several stages of the content</w:t>
        <w:softHyphen/>
        <w:t xml:space="preserve">development lifecycles featured earlier in the previous chapter. Layer </w:t>
      </w:r>
      <w:r>
        <w:rPr>
          <w:spacing w:val="0"/>
          <w:w w:val="100"/>
          <w:position w:val="0"/>
          <w:shd w:val="clear" w:color="auto" w:fill="auto"/>
          <w:lang w:val="zh-CN" w:eastAsia="zh-CN" w:bidi="zh-CN"/>
        </w:rPr>
        <w:t xml:space="preserve">3 </w:t>
      </w:r>
      <w:r>
        <w:rPr>
          <w:spacing w:val="0"/>
          <w:w w:val="100"/>
          <w:position w:val="0"/>
          <w:shd w:val="clear" w:color="auto" w:fill="auto"/>
          <w:lang w:val="en-US" w:eastAsia="en-US" w:bidi="en-US"/>
        </w:rPr>
        <w:t xml:space="preserve">tasks focus on Bailie </w:t>
      </w:r>
      <w:r>
        <w:rPr>
          <w:spacing w:val="0"/>
          <w:w w:val="100"/>
          <w:position w:val="0"/>
          <w:shd w:val="clear" w:color="auto" w:fill="auto"/>
          <w:lang w:val="zh-CN" w:eastAsia="zh-CN" w:bidi="zh-CN"/>
        </w:rPr>
        <w:t xml:space="preserve">&amp; </w:t>
      </w:r>
      <w:r>
        <w:rPr>
          <w:spacing w:val="0"/>
          <w:w w:val="100"/>
          <w:position w:val="0"/>
          <w:shd w:val="clear" w:color="auto" w:fill="auto"/>
          <w:lang w:val="en-US" w:eastAsia="en-US" w:bidi="en-US"/>
        </w:rPr>
        <w:t xml:space="preserve">Urbina's </w:t>
      </w:r>
      <w:r>
        <w:rPr>
          <w:i/>
          <w:iCs/>
          <w:spacing w:val="0"/>
          <w:w w:val="100"/>
          <w:position w:val="0"/>
          <w:shd w:val="clear" w:color="auto" w:fill="auto"/>
          <w:lang w:val="en-US" w:eastAsia="en-US" w:bidi="en-US"/>
        </w:rPr>
        <w:t>manage</w:t>
      </w:r>
      <w:r>
        <w:rPr>
          <w:spacing w:val="0"/>
          <w:w w:val="100"/>
          <w:position w:val="0"/>
          <w:shd w:val="clear" w:color="auto" w:fill="auto"/>
          <w:lang w:val="en-US" w:eastAsia="en-US" w:bidi="en-US"/>
        </w:rPr>
        <w:t xml:space="preserve"> stage. They also cover some of the work</w:t>
      </w:r>
    </w:p>
    <w:tbl>
      <w:tblPr>
        <w:tblOverlap w:val="never"/>
        <w:jc w:val="center"/>
        <w:tblLayout w:type="fixed"/>
      </w:tblPr>
      <w:tblGrid>
        <w:gridCol w:w="1416"/>
        <w:gridCol w:w="2011"/>
        <w:gridCol w:w="965"/>
        <w:gridCol w:w="1915"/>
      </w:tblGrid>
      <w:tr>
        <w:trPr>
          <w:trHeight w:val="451" w:hRule="exact"/>
        </w:trPr>
        <w:tc>
          <w:tcPr>
            <w:tcBorders/>
            <w:shd w:val="clear" w:color="auto" w:fill="2D2D2D"/>
            <w:vAlign w:val="center"/>
          </w:tcPr>
          <w:p>
            <w:pPr>
              <w:pStyle w:val="Style2"/>
              <w:keepNext w:val="0"/>
              <w:keepLines w:val="0"/>
              <w:widowControl w:val="0"/>
              <w:pBdr>
                <w:top w:val="single" w:sz="0" w:space="0" w:color="242424"/>
                <w:left w:val="single" w:sz="0" w:space="0" w:color="242424"/>
                <w:bottom w:val="single" w:sz="0" w:space="0" w:color="242424"/>
                <w:right w:val="single" w:sz="0" w:space="0" w:color="242424"/>
              </w:pBdr>
              <w:shd w:val="clear" w:color="auto" w:fill="242424"/>
              <w:bidi w:val="0"/>
              <w:spacing w:before="0" w:after="0" w:line="240" w:lineRule="auto"/>
              <w:ind w:left="0" w:right="0" w:firstLine="0"/>
              <w:jc w:val="left"/>
              <w:rPr>
                <w:sz w:val="20"/>
                <w:szCs w:val="20"/>
              </w:rPr>
            </w:pPr>
            <w:r>
              <w:rPr>
                <w:rFonts w:ascii="MS Gothic" w:eastAsia="MS Gothic" w:hAnsi="MS Gothic" w:cs="MS Gothic"/>
                <w:color w:val="7C7C7C"/>
                <w:spacing w:val="0"/>
                <w:w w:val="100"/>
                <w:position w:val="0"/>
                <w:sz w:val="20"/>
                <w:szCs w:val="20"/>
                <w:shd w:val="clear" w:color="auto" w:fill="auto"/>
                <w:lang w:val="en-US" w:eastAsia="en-US" w:bidi="en-US"/>
              </w:rPr>
              <w:t xml:space="preserve">• • </w:t>
            </w:r>
            <w:r>
              <w:rPr>
                <w:rFonts w:ascii="MS Gothic" w:eastAsia="MS Gothic" w:hAnsi="MS Gothic" w:cs="MS Gothic"/>
                <w:color w:val="585858"/>
                <w:spacing w:val="0"/>
                <w:w w:val="100"/>
                <w:position w:val="0"/>
                <w:sz w:val="20"/>
                <w:szCs w:val="20"/>
                <w:shd w:val="clear" w:color="auto" w:fill="auto"/>
                <w:lang w:val="en-US" w:eastAsia="en-US" w:bidi="en-US"/>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373737"/>
                <w:spacing w:val="0"/>
                <w:w w:val="100"/>
                <w:position w:val="0"/>
                <w:shd w:val="clear" w:color="auto" w:fill="auto"/>
                <w:lang w:val="en-US" w:eastAsia="en-US" w:bidi="en-US"/>
              </w:rPr>
              <w:t>Easy Milkshake</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Arial" w:eastAsia="Arial" w:hAnsi="Arial" w:cs="Arial"/>
                <w:b/>
                <w:bCs/>
                <w:color w:val="373737"/>
                <w:spacing w:val="0"/>
                <w:w w:val="100"/>
                <w:position w:val="0"/>
                <w:sz w:val="17"/>
                <w:szCs w:val="17"/>
                <w:shd w:val="clear" w:color="auto" w:fill="auto"/>
                <w:lang w:val="en-US" w:eastAsia="en-US" w:bidi="en-US"/>
              </w:rPr>
              <w:t>X</w:t>
            </w:r>
          </w:p>
        </w:tc>
        <w:tc>
          <w:tcPr>
            <w:tcBorders/>
            <w:shd w:val="clear" w:color="auto" w:fill="2D2D2D"/>
            <w:vAlign w:val="center"/>
          </w:tcPr>
          <w:p>
            <w:pPr>
              <w:pStyle w:val="Style2"/>
              <w:keepNext w:val="0"/>
              <w:keepLines w:val="0"/>
              <w:widowControl w:val="0"/>
              <w:pBdr>
                <w:top w:val="single" w:sz="0" w:space="0" w:color="252525"/>
                <w:left w:val="single" w:sz="0" w:space="0" w:color="252525"/>
                <w:bottom w:val="single" w:sz="0" w:space="0" w:color="252525"/>
                <w:right w:val="single" w:sz="0" w:space="0" w:color="252525"/>
              </w:pBdr>
              <w:shd w:val="clear" w:color="auto" w:fill="252525"/>
              <w:bidi w:val="0"/>
              <w:spacing w:before="0" w:after="0" w:line="240" w:lineRule="auto"/>
              <w:ind w:left="0" w:right="0" w:firstLine="0"/>
              <w:jc w:val="left"/>
              <w:rPr>
                <w:sz w:val="50"/>
                <w:szCs w:val="50"/>
              </w:rPr>
            </w:pPr>
            <w:r>
              <w:rPr>
                <w:rFonts w:ascii="Arial" w:eastAsia="Arial" w:hAnsi="Arial" w:cs="Arial"/>
                <w:color w:val="FFFFFF"/>
                <w:spacing w:val="0"/>
                <w:w w:val="100"/>
                <w:position w:val="0"/>
                <w:sz w:val="50"/>
                <w:szCs w:val="50"/>
                <w:shd w:val="clear" w:color="auto" w:fill="auto"/>
                <w:lang w:val="en-US" w:eastAsia="en-US" w:bidi="en-US"/>
              </w:rPr>
              <w:t>1+</w:t>
            </w:r>
          </w:p>
        </w:tc>
      </w:tr>
      <w:tr>
        <w:trPr>
          <w:trHeight w:val="547"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bookmarkStart w:id="465" w:name="bookmark465"/>
            <w:r>
              <w:rPr>
                <w:rFonts w:ascii="Arial" w:eastAsia="Arial" w:hAnsi="Arial" w:cs="Arial"/>
                <w:color w:val="585858"/>
                <w:spacing w:val="0"/>
                <w:w w:val="100"/>
                <w:position w:val="0"/>
                <w:sz w:val="17"/>
                <w:szCs w:val="17"/>
                <w:shd w:val="clear" w:color="auto" w:fill="auto"/>
                <w:lang w:val="en-US" w:eastAsia="en-US" w:bidi="en-US"/>
              </w:rPr>
              <w:t xml:space="preserve">@ </w:t>
            </w:r>
            <w:r>
              <w:fldChar w:fldCharType="begin"/>
            </w:r>
            <w:r>
              <w:rPr/>
              <w:instrText> HYPERLINK "file:///Users/ca【" </w:instrText>
            </w:r>
            <w:r>
              <w:fldChar w:fldCharType="separate"/>
            </w:r>
            <w:r>
              <w:rPr>
                <w:rFonts w:ascii="Arial" w:eastAsia="Arial" w:hAnsi="Arial" w:cs="Arial"/>
                <w:color w:val="585858"/>
                <w:spacing w:val="0"/>
                <w:w w:val="100"/>
                <w:position w:val="0"/>
                <w:sz w:val="17"/>
                <w:szCs w:val="17"/>
                <w:shd w:val="clear" w:color="auto" w:fill="auto"/>
                <w:lang w:val="en-US" w:eastAsia="en-US" w:bidi="en-US"/>
              </w:rPr>
              <w:t>file:</w:t>
            </w:r>
            <w:bookmarkStart w:id="466" w:name="bookmark466"/>
            <w:r>
              <w:rPr>
                <w:rFonts w:ascii="Arial" w:eastAsia="Arial" w:hAnsi="Arial" w:cs="Arial"/>
                <w:color w:val="585858"/>
                <w:spacing w:val="0"/>
                <w:w w:val="100"/>
                <w:position w:val="0"/>
                <w:sz w:val="17"/>
                <w:szCs w:val="17"/>
                <w:shd w:val="clear" w:color="auto" w:fill="auto"/>
                <w:lang w:val="en-US" w:eastAsia="en-US" w:bidi="en-US"/>
              </w:rPr>
              <w:t>///</w:t>
            </w:r>
            <w:bookmarkEnd w:id="466"/>
            <w:r>
              <w:rPr>
                <w:rFonts w:ascii="Arial" w:eastAsia="Arial" w:hAnsi="Arial" w:cs="Arial"/>
                <w:color w:val="585858"/>
                <w:spacing w:val="0"/>
                <w:w w:val="100"/>
                <w:position w:val="0"/>
                <w:sz w:val="17"/>
                <w:szCs w:val="17"/>
                <w:shd w:val="clear" w:color="auto" w:fill="auto"/>
                <w:lang w:val="en-US" w:eastAsia="en-US" w:bidi="en-US"/>
              </w:rPr>
              <w:t>Users/ca</w:t>
            </w:r>
            <w:r>
              <w:rPr>
                <w:rFonts w:ascii="SimSun" w:eastAsia="SimSun" w:hAnsi="SimSun" w:cs="SimSun"/>
                <w:color w:val="585858"/>
                <w:spacing w:val="0"/>
                <w:w w:val="100"/>
                <w:position w:val="0"/>
                <w:sz w:val="24"/>
                <w:szCs w:val="24"/>
                <w:shd w:val="clear" w:color="auto" w:fill="auto"/>
                <w:lang w:val="en-US" w:eastAsia="en-US" w:bidi="en-US"/>
              </w:rPr>
              <w:t>【</w:t>
            </w:r>
            <w:bookmarkEnd w:id="465"/>
            <w:r>
              <w:fldChar w:fldCharType="end"/>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Consolas" w:eastAsia="Consolas" w:hAnsi="Consolas" w:cs="Consolas"/>
                <w:color w:val="585858"/>
                <w:spacing w:val="0"/>
                <w:w w:val="100"/>
                <w:position w:val="0"/>
                <w:sz w:val="22"/>
                <w:szCs w:val="22"/>
                <w:shd w:val="clear" w:color="auto" w:fill="auto"/>
                <w:lang w:val="en-US" w:eastAsia="en-US" w:bidi="en-US"/>
              </w:rPr>
              <w:t>•••</w:t>
            </w:r>
            <w:r>
              <w:rPr>
                <w:rFonts w:ascii="SimSun" w:eastAsia="SimSun" w:hAnsi="SimSun" w:cs="SimSun"/>
                <w:color w:val="585858"/>
                <w:spacing w:val="0"/>
                <w:w w:val="100"/>
                <w:position w:val="0"/>
                <w:sz w:val="24"/>
                <w:szCs w:val="24"/>
                <w:shd w:val="clear" w:color="auto" w:fill="auto"/>
                <w:lang w:val="zh-CN" w:eastAsia="zh-CN" w:bidi="zh-CN"/>
              </w:rPr>
              <w:t>匕</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585858"/>
                <w:spacing w:val="0"/>
                <w:w w:val="100"/>
                <w:position w:val="0"/>
                <w:sz w:val="24"/>
                <w:szCs w:val="24"/>
                <w:shd w:val="clear" w:color="auto" w:fill="auto"/>
                <w:lang w:val="zh-CN" w:eastAsia="zh-CN" w:bidi="zh-CN"/>
              </w:rPr>
              <w:t>☆</w:t>
            </w:r>
            <w:r>
              <w:rPr>
                <w:rFonts w:ascii="Consolas" w:eastAsia="Consolas" w:hAnsi="Consolas" w:cs="Consolas"/>
                <w:color w:val="585858"/>
                <w:spacing w:val="0"/>
                <w:w w:val="100"/>
                <w:position w:val="0"/>
                <w:sz w:val="22"/>
                <w:szCs w:val="22"/>
                <w:shd w:val="clear" w:color="auto" w:fill="auto"/>
                <w:lang w:val="zh-CN" w:eastAsia="zh-CN" w:bidi="zh-CN"/>
              </w:rPr>
              <w:t xml:space="preserve"> </w:t>
            </w:r>
            <w:r>
              <w:rPr>
                <w:rFonts w:ascii="SimSun" w:eastAsia="SimSun" w:hAnsi="SimSun" w:cs="SimSun"/>
                <w:color w:val="373737"/>
                <w:spacing w:val="0"/>
                <w:w w:val="100"/>
                <w:position w:val="0"/>
                <w:sz w:val="24"/>
                <w:szCs w:val="24"/>
                <w:shd w:val="clear" w:color="auto" w:fill="auto"/>
                <w:lang w:val="zh-CN" w:eastAsia="zh-CN" w:bidi="zh-CN"/>
              </w:rPr>
              <w:t>土</w:t>
            </w:r>
            <w:r>
              <w:rPr>
                <w:rFonts w:ascii="SimSun" w:eastAsia="SimSun" w:hAnsi="SimSun" w:cs="SimSun"/>
                <w:color w:val="373737"/>
                <w:spacing w:val="0"/>
                <w:w w:val="100"/>
                <w:position w:val="0"/>
                <w:sz w:val="24"/>
                <w:szCs w:val="24"/>
                <w:shd w:val="clear" w:color="auto" w:fill="auto"/>
                <w:lang w:val="en-US" w:eastAsia="en-US" w:bidi="en-US"/>
              </w:rPr>
              <w:t>》</w:t>
            </w:r>
            <w:r>
              <w:rPr>
                <w:rFonts w:ascii="SimSun" w:eastAsia="SimSun" w:hAnsi="SimSun" w:cs="SimSun"/>
                <w:color w:val="373737"/>
                <w:spacing w:val="0"/>
                <w:w w:val="100"/>
                <w:position w:val="0"/>
                <w:sz w:val="24"/>
                <w:szCs w:val="24"/>
                <w:shd w:val="clear" w:color="auto" w:fill="auto"/>
                <w:lang w:val="zh-CN" w:eastAsia="zh-CN" w:bidi="zh-CN"/>
              </w:rPr>
              <w:t>三</w:t>
            </w:r>
          </w:p>
        </w:tc>
      </w:tr>
    </w:tbl>
    <w:p>
      <w:pPr>
        <w:widowControl w:val="0"/>
        <w:spacing w:after="219" w:line="1" w:lineRule="exact"/>
      </w:pPr>
    </w:p>
    <w:p>
      <w:pPr>
        <w:pStyle w:val="Style2"/>
        <w:keepNext w:val="0"/>
        <w:keepLines w:val="0"/>
        <w:widowControl w:val="0"/>
        <w:shd w:val="clear" w:color="auto" w:fill="auto"/>
        <w:bidi w:val="0"/>
        <w:spacing w:before="0" w:after="280" w:line="240" w:lineRule="auto"/>
        <w:ind w:left="0" w:right="0" w:firstLine="0"/>
        <w:jc w:val="left"/>
        <w:rPr>
          <w:sz w:val="32"/>
          <w:szCs w:val="32"/>
        </w:rPr>
      </w:pPr>
      <w:r>
        <w:rPr>
          <w:b/>
          <w:bCs/>
          <w:color w:val="000000"/>
          <w:spacing w:val="0"/>
          <w:w w:val="100"/>
          <w:position w:val="0"/>
          <w:sz w:val="32"/>
          <w:szCs w:val="32"/>
          <w:shd w:val="clear" w:color="auto" w:fill="auto"/>
          <w:lang w:val="en-US" w:eastAsia="en-US" w:bidi="en-US"/>
        </w:rPr>
        <w:t>Easy Milkshake</w:t>
      </w:r>
    </w:p>
    <w:p>
      <w:pPr>
        <w:pStyle w:val="Style69"/>
        <w:keepNext w:val="0"/>
        <w:keepLines w:val="0"/>
        <w:widowControl w:val="0"/>
        <w:shd w:val="clear" w:color="auto" w:fill="auto"/>
        <w:bidi w:val="0"/>
        <w:spacing w:before="0" w:line="240" w:lineRule="auto"/>
        <w:ind w:left="0" w:right="0" w:firstLine="0"/>
        <w:jc w:val="left"/>
      </w:pPr>
      <w:r>
        <w:rPr>
          <w:color w:val="231F20"/>
          <w:spacing w:val="0"/>
          <w:w w:val="100"/>
          <w:position w:val="0"/>
          <w:shd w:val="clear" w:color="auto" w:fill="auto"/>
          <w:lang w:val="en-US" w:eastAsia="en-US" w:bidi="en-US"/>
        </w:rPr>
        <w:t>The Easy Milkshake is our best-seller and a soda fountain tradition. We frequently update the recipe to incorporate fresh flavors and ingredients ・</w:t>
      </w:r>
    </w:p>
    <w:p>
      <w:pPr>
        <w:pStyle w:val="Style69"/>
        <w:keepNext w:val="0"/>
        <w:keepLines w:val="0"/>
        <w:widowControl w:val="0"/>
        <w:numPr>
          <w:ilvl w:val="0"/>
          <w:numId w:val="69"/>
        </w:numPr>
        <w:shd w:val="clear" w:color="auto" w:fill="auto"/>
        <w:tabs>
          <w:tab w:pos="647" w:val="left"/>
        </w:tabs>
        <w:bidi w:val="0"/>
        <w:spacing w:before="0" w:line="240" w:lineRule="auto"/>
        <w:ind w:left="0" w:right="0" w:firstLine="440"/>
        <w:jc w:val="left"/>
      </w:pPr>
      <w:r>
        <w:rPr>
          <w:color w:val="231F20"/>
          <w:spacing w:val="0"/>
          <w:w w:val="100"/>
          <w:position w:val="0"/>
          <w:shd w:val="clear" w:color="auto" w:fill="auto"/>
          <w:lang w:val="en-US" w:eastAsia="en-US" w:bidi="en-US"/>
        </w:rPr>
        <w:t>1/4 cup of milk</w:t>
      </w:r>
    </w:p>
    <w:p>
      <w:pPr>
        <w:pStyle w:val="Style69"/>
        <w:keepNext w:val="0"/>
        <w:keepLines w:val="0"/>
        <w:widowControl w:val="0"/>
        <w:numPr>
          <w:ilvl w:val="0"/>
          <w:numId w:val="69"/>
        </w:numPr>
        <w:shd w:val="clear" w:color="auto" w:fill="auto"/>
        <w:tabs>
          <w:tab w:pos="647" w:val="left"/>
        </w:tabs>
        <w:bidi w:val="0"/>
        <w:spacing w:before="0" w:line="240" w:lineRule="auto"/>
        <w:ind w:left="0" w:right="0" w:firstLine="440"/>
        <w:jc w:val="left"/>
      </w:pPr>
      <w:r>
        <w:rPr>
          <w:color w:val="231F20"/>
          <w:spacing w:val="0"/>
          <w:w w:val="100"/>
          <w:position w:val="0"/>
          <w:shd w:val="clear" w:color="auto" w:fill="auto"/>
          <w:lang w:val="en-US" w:eastAsia="en-US" w:bidi="en-US"/>
        </w:rPr>
        <w:t>A pint of ice cream</w:t>
      </w:r>
    </w:p>
    <w:p>
      <w:pPr>
        <w:pStyle w:val="Style69"/>
        <w:keepNext w:val="0"/>
        <w:keepLines w:val="0"/>
        <w:widowControl w:val="0"/>
        <w:numPr>
          <w:ilvl w:val="0"/>
          <w:numId w:val="77"/>
        </w:numPr>
        <w:shd w:val="clear" w:color="auto" w:fill="auto"/>
        <w:tabs>
          <w:tab w:pos="710" w:val="left"/>
        </w:tabs>
        <w:bidi w:val="0"/>
        <w:spacing w:before="0" w:line="240" w:lineRule="auto"/>
        <w:ind w:left="0" w:right="0" w:firstLine="440"/>
        <w:jc w:val="left"/>
      </w:pPr>
      <w:r>
        <w:rPr>
          <w:color w:val="231F20"/>
          <w:spacing w:val="0"/>
          <w:w w:val="100"/>
          <w:position w:val="0"/>
          <w:shd w:val="clear" w:color="auto" w:fill="auto"/>
          <w:lang w:val="en-US" w:eastAsia="en-US" w:bidi="en-US"/>
        </w:rPr>
        <w:t>Combine all ingredients in the Blendimixx 3000 Blendilitte 200</w:t>
      </w:r>
    </w:p>
    <w:p>
      <w:pPr>
        <w:pStyle w:val="Style69"/>
        <w:keepNext w:val="0"/>
        <w:keepLines w:val="0"/>
        <w:widowControl w:val="0"/>
        <w:numPr>
          <w:ilvl w:val="0"/>
          <w:numId w:val="77"/>
        </w:numPr>
        <w:shd w:val="clear" w:color="auto" w:fill="auto"/>
        <w:tabs>
          <w:tab w:pos="734" w:val="left"/>
        </w:tabs>
        <w:bidi w:val="0"/>
        <w:spacing w:before="0" w:line="240" w:lineRule="auto"/>
        <w:ind w:left="0" w:right="0" w:firstLine="440"/>
        <w:jc w:val="left"/>
      </w:pPr>
      <w:r>
        <w:rPr>
          <w:color w:val="231F20"/>
          <w:spacing w:val="0"/>
          <w:w w:val="100"/>
          <w:position w:val="0"/>
          <w:shd w:val="clear" w:color="auto" w:fill="auto"/>
          <w:lang w:val="en-US" w:eastAsia="en-US" w:bidi="en-US"/>
        </w:rPr>
        <w:t>Mix for 30 seconds</w:t>
      </w:r>
    </w:p>
    <w:p>
      <w:pPr>
        <w:pStyle w:val="Style69"/>
        <w:keepNext w:val="0"/>
        <w:keepLines w:val="0"/>
        <w:widowControl w:val="0"/>
        <w:numPr>
          <w:ilvl w:val="0"/>
          <w:numId w:val="77"/>
        </w:numPr>
        <w:shd w:val="clear" w:color="auto" w:fill="auto"/>
        <w:tabs>
          <w:tab w:pos="734" w:val="left"/>
        </w:tabs>
        <w:bidi w:val="0"/>
        <w:spacing w:before="0" w:after="360" w:line="240" w:lineRule="auto"/>
        <w:ind w:left="0" w:right="0" w:firstLine="440"/>
        <w:jc w:val="left"/>
      </w:pPr>
      <w:r>
        <w:rPr>
          <w:color w:val="231F20"/>
          <w:spacing w:val="0"/>
          <w:w w:val="100"/>
          <w:position w:val="0"/>
          <w:shd w:val="clear" w:color="auto" w:fill="auto"/>
          <w:lang w:val="en-US" w:eastAsia="en-US" w:bidi="en-US"/>
        </w:rPr>
        <w:t>Serve in a cold fountain glass</w:t>
      </w:r>
    </w:p>
    <w:p>
      <w:pPr>
        <w:pStyle w:val="Style9"/>
        <w:keepNext w:val="0"/>
        <w:keepLines w:val="0"/>
        <w:widowControl w:val="0"/>
        <w:shd w:val="clear" w:color="auto" w:fill="auto"/>
        <w:bidi w:val="0"/>
        <w:spacing w:before="0" w:after="220" w:line="288" w:lineRule="auto"/>
        <w:ind w:left="940" w:right="0" w:hanging="940"/>
        <w:jc w:val="left"/>
        <w:rPr>
          <w:sz w:val="18"/>
          <w:szCs w:val="18"/>
        </w:rPr>
      </w:pPr>
      <w:hyperlink w:anchor="bookmark648" w:tooltip="Current Document">
        <w:r>
          <w:rPr>
            <w:rFonts w:ascii="Arial" w:eastAsia="Arial" w:hAnsi="Arial" w:cs="Arial"/>
            <w:b/>
            <w:bCs/>
            <w:spacing w:val="0"/>
            <w:w w:val="100"/>
            <w:position w:val="0"/>
            <w:sz w:val="14"/>
            <w:szCs w:val="14"/>
            <w:shd w:val="clear" w:color="auto" w:fill="auto"/>
            <w:lang w:val="en-US" w:eastAsia="en-US" w:bidi="en-US"/>
          </w:rPr>
          <w:t xml:space="preserve">FIGURE 8.8 </w:t>
        </w:r>
        <w:r>
          <w:rPr>
            <w:spacing w:val="0"/>
            <w:w w:val="100"/>
            <w:position w:val="0"/>
            <w:sz w:val="18"/>
            <w:szCs w:val="18"/>
            <w:shd w:val="clear" w:color="auto" w:fill="auto"/>
            <w:lang w:val="en-US" w:eastAsia="en-US" w:bidi="en-US"/>
          </w:rPr>
          <w:t>HDITA version of the milkshake recipe seen through a web browser.</w:t>
        </w:r>
      </w:hyperlink>
      <w:r>
        <w:rPr>
          <w:spacing w:val="0"/>
          <w:w w:val="100"/>
          <w:position w:val="0"/>
          <w:sz w:val="18"/>
          <w:szCs w:val="18"/>
          <w:shd w:val="clear" w:color="auto" w:fill="auto"/>
          <w:lang w:val="en-US" w:eastAsia="en-US" w:bidi="en-US"/>
        </w:rPr>
        <w:t xml:space="preserve"> Without advanced processing, the HTML file shows the values for both possible blenders in step 1.</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40" w:line="338" w:lineRule="auto"/>
        <w:ind w:left="0" w:right="0" w:firstLine="260"/>
        <w:jc w:val="both"/>
      </w:pPr>
      <w:bookmarkStart w:id="467" w:name="bookmark467"/>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Easy Milkshake</w:t>
      </w:r>
      <w:bookmarkEnd w:id="467"/>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40" w:line="329" w:lineRule="auto"/>
        <w:ind w:left="260" w:right="0" w:firstLine="0"/>
        <w:jc w:val="both"/>
      </w:pPr>
      <w:r>
        <w:rPr>
          <w:spacing w:val="0"/>
          <w:w w:val="100"/>
          <w:position w:val="0"/>
          <w:shd w:val="clear" w:color="auto" w:fill="auto"/>
          <w:lang w:val="en-US" w:eastAsia="en-US" w:bidi="en-US"/>
        </w:rPr>
        <w:t>The Easy Milkshake is our best-seller and a soda fountain tradition. We frequently update the recipe to incorporate fresh flavors and ingredients.</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38" w:lineRule="auto"/>
        <w:ind w:left="0" w:right="0" w:firstLine="260"/>
        <w:jc w:val="both"/>
      </w:pPr>
      <w:r>
        <w:rPr>
          <w:spacing w:val="0"/>
          <w:w w:val="100"/>
          <w:position w:val="0"/>
          <w:shd w:val="clear" w:color="auto" w:fill="auto"/>
          <w:lang w:val="zh-CN" w:eastAsia="zh-CN" w:bidi="zh-CN"/>
        </w:rPr>
        <w:t xml:space="preserve">-1/4 </w:t>
      </w:r>
      <w:r>
        <w:rPr>
          <w:spacing w:val="0"/>
          <w:w w:val="100"/>
          <w:position w:val="0"/>
          <w:shd w:val="clear" w:color="auto" w:fill="auto"/>
          <w:lang w:val="en-US" w:eastAsia="en-US" w:bidi="en-US"/>
        </w:rPr>
        <w:t>cup of milk</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40" w:line="338" w:lineRule="auto"/>
        <w:ind w:left="0" w:right="0" w:firstLine="260"/>
        <w:jc w:val="both"/>
      </w:pP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A pint of [icecream-flavor] ice cream</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38" w:lineRule="auto"/>
        <w:ind w:left="260" w:right="0" w:firstLine="0"/>
        <w:jc w:val="both"/>
      </w:pPr>
      <w:r>
        <w:rPr>
          <w:spacing w:val="0"/>
          <w:w w:val="100"/>
          <w:position w:val="0"/>
          <w:shd w:val="clear" w:color="auto" w:fill="auto"/>
          <w:lang w:val="zh-CN" w:eastAsia="zh-CN" w:bidi="zh-CN"/>
        </w:rPr>
        <w:t xml:space="preserve">1. </w:t>
      </w:r>
      <w:r>
        <w:rPr>
          <w:spacing w:val="0"/>
          <w:w w:val="100"/>
          <w:position w:val="0"/>
          <w:shd w:val="clear" w:color="auto" w:fill="auto"/>
          <w:lang w:val="en-US" w:eastAsia="en-US" w:bidi="en-US"/>
        </w:rPr>
        <w:t xml:space="preserve">Combine all ingredients in the </w:t>
      </w:r>
      <w:r>
        <w:rPr>
          <w:b/>
          <w:bCs/>
          <w:spacing w:val="0"/>
          <w:w w:val="100"/>
          <w:position w:val="0"/>
          <w:shd w:val="clear" w:color="auto" w:fill="auto"/>
          <w:lang w:val="en-US" w:eastAsia="en-US" w:bidi="en-US"/>
        </w:rPr>
        <w:t>&lt;span data-props="setting-downtown"&gt;Blendimixx 3000&lt;/span&gt; &lt;span data-props="setting-foodtruck"&gt;Blendilitte 200&lt;/span&gt;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38" w:lineRule="auto"/>
        <w:ind w:left="0" w:right="0" w:firstLine="260"/>
        <w:jc w:val="both"/>
      </w:pPr>
      <w:r>
        <w:rPr>
          <w:spacing w:val="0"/>
          <w:w w:val="100"/>
          <w:position w:val="0"/>
          <w:shd w:val="clear" w:color="auto" w:fill="auto"/>
          <w:lang w:val="zh-CN" w:eastAsia="zh-CN" w:bidi="zh-CN"/>
        </w:rPr>
        <w:t xml:space="preserve">2. </w:t>
      </w:r>
      <w:r>
        <w:rPr>
          <w:spacing w:val="0"/>
          <w:w w:val="100"/>
          <w:position w:val="0"/>
          <w:shd w:val="clear" w:color="auto" w:fill="auto"/>
          <w:lang w:val="en-US" w:eastAsia="en-US" w:bidi="en-US"/>
        </w:rPr>
        <w:t xml:space="preserve">Mix for </w:t>
      </w:r>
      <w:r>
        <w:rPr>
          <w:spacing w:val="0"/>
          <w:w w:val="100"/>
          <w:position w:val="0"/>
          <w:shd w:val="clear" w:color="auto" w:fill="auto"/>
          <w:lang w:val="zh-CN" w:eastAsia="zh-CN" w:bidi="zh-CN"/>
        </w:rPr>
        <w:t xml:space="preserve">30 </w:t>
      </w:r>
      <w:r>
        <w:rPr>
          <w:spacing w:val="0"/>
          <w:w w:val="100"/>
          <w:position w:val="0"/>
          <w:shd w:val="clear" w:color="auto" w:fill="auto"/>
          <w:lang w:val="en-US" w:eastAsia="en-US" w:bidi="en-US"/>
        </w:rPr>
        <w:t>seconds</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20" w:line="338" w:lineRule="auto"/>
        <w:ind w:left="0" w:right="0" w:firstLine="260"/>
        <w:jc w:val="both"/>
      </w:pPr>
      <w:r>
        <w:rPr>
          <w:spacing w:val="0"/>
          <w:w w:val="100"/>
          <w:position w:val="0"/>
          <w:shd w:val="clear" w:color="auto" w:fill="auto"/>
          <w:lang w:val="zh-CN" w:eastAsia="zh-CN" w:bidi="zh-CN"/>
        </w:rPr>
        <w:t xml:space="preserve">3. </w:t>
      </w:r>
      <w:r>
        <w:rPr>
          <w:spacing w:val="0"/>
          <w:w w:val="100"/>
          <w:position w:val="0"/>
          <w:shd w:val="clear" w:color="auto" w:fill="auto"/>
          <w:lang w:val="en-US" w:eastAsia="en-US" w:bidi="en-US"/>
        </w:rPr>
        <w:t>Serve in a cold fountain glass</w:t>
      </w:r>
    </w:p>
    <w:p>
      <w:pPr>
        <w:pStyle w:val="Style9"/>
        <w:keepNext w:val="0"/>
        <w:keepLines w:val="0"/>
        <w:widowControl w:val="0"/>
        <w:shd w:val="clear" w:color="auto" w:fill="auto"/>
        <w:bidi w:val="0"/>
        <w:spacing w:before="0" w:after="580" w:line="266" w:lineRule="auto"/>
        <w:ind w:left="940" w:right="0" w:hanging="940"/>
        <w:jc w:val="left"/>
        <w:rPr>
          <w:sz w:val="18"/>
          <w:szCs w:val="18"/>
        </w:rPr>
      </w:pPr>
      <w:hyperlink w:anchor="bookmark648" w:tooltip="Current Document">
        <w:r>
          <w:rPr>
            <w:rFonts w:ascii="Arial" w:eastAsia="Arial" w:hAnsi="Arial" w:cs="Arial"/>
            <w:b/>
            <w:bCs/>
            <w:spacing w:val="0"/>
            <w:w w:val="100"/>
            <w:position w:val="0"/>
            <w:sz w:val="14"/>
            <w:szCs w:val="14"/>
            <w:shd w:val="clear" w:color="auto" w:fill="auto"/>
            <w:lang w:val="en-US" w:eastAsia="en-US" w:bidi="en-US"/>
          </w:rPr>
          <w:t xml:space="preserve">FIGURE </w:t>
        </w:r>
        <w:r>
          <w:rPr>
            <w:rFonts w:ascii="Arial" w:eastAsia="Arial" w:hAnsi="Arial" w:cs="Arial"/>
            <w:b/>
            <w:bCs/>
            <w:spacing w:val="0"/>
            <w:w w:val="100"/>
            <w:position w:val="0"/>
            <w:sz w:val="14"/>
            <w:szCs w:val="14"/>
            <w:shd w:val="clear" w:color="auto" w:fill="auto"/>
            <w:lang w:val="zh-CN" w:eastAsia="zh-CN" w:bidi="zh-CN"/>
          </w:rPr>
          <w:t xml:space="preserve">8.9 </w:t>
        </w:r>
        <w:r>
          <w:rPr>
            <w:spacing w:val="0"/>
            <w:w w:val="100"/>
            <w:position w:val="0"/>
            <w:sz w:val="18"/>
            <w:szCs w:val="18"/>
            <w:shd w:val="clear" w:color="auto" w:fill="auto"/>
            <w:lang w:val="en-US" w:eastAsia="en-US" w:bidi="en-US"/>
          </w:rPr>
          <w:t>MDITA version of the milkshake recipe with two possible values for a</w:t>
        </w:r>
      </w:hyperlink>
      <w:r>
        <w:rPr>
          <w:spacing w:val="0"/>
          <w:w w:val="100"/>
          <w:position w:val="0"/>
          <w:sz w:val="18"/>
          <w:szCs w:val="18"/>
          <w:shd w:val="clear" w:color="auto" w:fill="auto"/>
          <w:lang w:val="en-US" w:eastAsia="en-US" w:bidi="en-US"/>
        </w:rPr>
        <w:t xml:space="preserve"> setting condition. To overcome Markdown's limitations as a language for structuring content, the conditional properties are expressed with HDITA code snippets.</w:t>
      </w:r>
    </w:p>
    <w:p>
      <w:pPr>
        <w:pStyle w:val="Style9"/>
        <w:keepNext w:val="0"/>
        <w:keepLines w:val="0"/>
        <w:widowControl w:val="0"/>
        <w:shd w:val="clear" w:color="auto" w:fill="auto"/>
        <w:bidi w:val="0"/>
        <w:spacing w:before="0" w:after="420"/>
        <w:ind w:left="0" w:right="0" w:firstLine="0"/>
        <w:jc w:val="both"/>
      </w:pPr>
      <w:r>
        <w:rPr>
          <w:spacing w:val="0"/>
          <w:w w:val="100"/>
          <w:position w:val="0"/>
          <w:shd w:val="clear" w:color="auto" w:fill="auto"/>
          <w:lang w:val="en-US" w:eastAsia="en-US" w:bidi="en-US"/>
        </w:rPr>
        <w:t xml:space="preserve">included in Andersen's </w:t>
      </w:r>
      <w:r>
        <w:rPr>
          <w:i/>
          <w:iCs/>
          <w:spacing w:val="0"/>
          <w:w w:val="100"/>
          <w:position w:val="0"/>
          <w:shd w:val="clear" w:color="auto" w:fill="auto"/>
          <w:lang w:val="en-US" w:eastAsia="en-US" w:bidi="en-US"/>
        </w:rPr>
        <w:t>Developing an information architecture</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Creating structured content</w:t>
      </w:r>
      <w:r>
        <w:rPr>
          <w:spacing w:val="0"/>
          <w:w w:val="100"/>
          <w:position w:val="0"/>
          <w:shd w:val="clear" w:color="auto" w:fill="auto"/>
          <w:lang w:val="en-US" w:eastAsia="en-US" w:bidi="en-US"/>
        </w:rPr>
        <w:t xml:space="preserve"> stages. Contrasting layer </w:t>
      </w:r>
      <w:r>
        <w:rPr>
          <w:spacing w:val="0"/>
          <w:w w:val="100"/>
          <w:position w:val="0"/>
          <w:shd w:val="clear" w:color="auto" w:fill="auto"/>
          <w:lang w:val="zh-CN" w:eastAsia="zh-CN" w:bidi="zh-CN"/>
        </w:rPr>
        <w:t xml:space="preserve">3 </w:t>
      </w:r>
      <w:r>
        <w:rPr>
          <w:spacing w:val="0"/>
          <w:w w:val="100"/>
          <w:position w:val="0"/>
          <w:shd w:val="clear" w:color="auto" w:fill="auto"/>
          <w:lang w:val="en-US" w:eastAsia="en-US" w:bidi="en-US"/>
        </w:rPr>
        <w:t>with the ISTE standards for assessing computational thinking in students, some of its tasks could comply with sections of standards 5a (</w:t>
      </w:r>
      <w:r>
        <w:rPr>
          <w:i/>
          <w:iCs/>
          <w:spacing w:val="0"/>
          <w:w w:val="100"/>
          <w:position w:val="0"/>
          <w:shd w:val="clear" w:color="auto" w:fill="auto"/>
          <w:lang w:val="en-US" w:eastAsia="en-US" w:bidi="en-US"/>
        </w:rPr>
        <w:t>Students formulate problem definitions suited for technology-assisted methods such as data analysis, abstract models and algorith</w:t>
        <w:softHyphen/>
        <w:t>mic thinking in exploring and finding solutions</w:t>
      </w:r>
      <w:r>
        <w:rPr>
          <w:spacing w:val="0"/>
          <w:w w:val="100"/>
          <w:position w:val="0"/>
          <w:shd w:val="clear" w:color="auto" w:fill="auto"/>
          <w:lang w:val="en-US" w:eastAsia="en-US" w:bidi="en-US"/>
        </w:rPr>
        <w:t>) and 5c (</w:t>
      </w:r>
      <w:r>
        <w:rPr>
          <w:i/>
          <w:iCs/>
          <w:spacing w:val="0"/>
          <w:w w:val="100"/>
          <w:position w:val="0"/>
          <w:shd w:val="clear" w:color="auto" w:fill="auto"/>
          <w:lang w:val="en-US" w:eastAsia="en-US" w:bidi="en-US"/>
        </w:rPr>
        <w:t>Students break problems into component parts, extract key information, and develop descriptive models to understand complex systems or facilitate problem-solving</w:t>
      </w:r>
      <w:r>
        <w:rPr>
          <w:spacing w:val="0"/>
          <w:w w:val="100"/>
          <w:position w:val="0"/>
          <w:shd w:val="clear" w:color="auto" w:fill="auto"/>
          <w:lang w:val="en-US" w:eastAsia="en-US" w:bidi="en-US"/>
        </w:rPr>
        <w:t>).</w:t>
      </w:r>
    </w:p>
    <w:p>
      <w:pPr>
        <w:pStyle w:val="Style44"/>
        <w:keepNext/>
        <w:keepLines/>
        <w:widowControl w:val="0"/>
        <w:shd w:val="clear" w:color="auto" w:fill="auto"/>
        <w:bidi w:val="0"/>
        <w:spacing w:before="0" w:after="220" w:line="240" w:lineRule="auto"/>
        <w:ind w:left="0" w:right="0" w:firstLine="0"/>
        <w:jc w:val="left"/>
      </w:pPr>
      <w:bookmarkStart w:id="468" w:name="bookmark468"/>
      <w:bookmarkStart w:id="469" w:name="bookmark469"/>
      <w:r>
        <w:rPr>
          <w:spacing w:val="0"/>
          <w:w w:val="100"/>
          <w:position w:val="0"/>
          <w:shd w:val="clear" w:color="auto" w:fill="auto"/>
          <w:lang w:val="en-US" w:eastAsia="en-US" w:bidi="en-US"/>
        </w:rPr>
        <w:t xml:space="preserve">Layer </w:t>
      </w:r>
      <w:r>
        <w:rPr>
          <w:spacing w:val="0"/>
          <w:w w:val="100"/>
          <w:position w:val="0"/>
          <w:shd w:val="clear" w:color="auto" w:fill="auto"/>
          <w:lang w:val="zh-CN" w:eastAsia="zh-CN" w:bidi="zh-CN"/>
        </w:rPr>
        <w:t xml:space="preserve">4: </w:t>
      </w:r>
      <w:r>
        <w:rPr>
          <w:spacing w:val="0"/>
          <w:w w:val="100"/>
          <w:position w:val="0"/>
          <w:shd w:val="clear" w:color="auto" w:fill="auto"/>
          <w:lang w:val="en-US" w:eastAsia="en-US" w:bidi="en-US"/>
        </w:rPr>
        <w:t>Linking Topics and Maps for Collection and Reuse</w:t>
      </w:r>
      <w:bookmarkEnd w:id="468"/>
      <w:bookmarkEnd w:id="469"/>
    </w:p>
    <w:p>
      <w:pPr>
        <w:pStyle w:val="Style2"/>
        <w:keepNext w:val="0"/>
        <w:keepLines w:val="0"/>
        <w:widowControl w:val="0"/>
        <w:shd w:val="clear" w:color="auto" w:fill="auto"/>
        <w:bidi w:val="0"/>
        <w:spacing w:before="0" w:after="140" w:line="240" w:lineRule="auto"/>
        <w:ind w:left="0" w:right="0" w:firstLine="0"/>
        <w:jc w:val="left"/>
        <w:rPr>
          <w:sz w:val="20"/>
          <w:szCs w:val="20"/>
        </w:rPr>
      </w:pPr>
      <w:r>
        <w:rPr>
          <w:rFonts w:ascii="Arial" w:eastAsia="Arial" w:hAnsi="Arial" w:cs="Arial"/>
          <w:b/>
          <w:bCs/>
          <w:i/>
          <w:iCs/>
          <w:spacing w:val="0"/>
          <w:w w:val="100"/>
          <w:position w:val="0"/>
          <w:sz w:val="20"/>
          <w:szCs w:val="20"/>
          <w:shd w:val="clear" w:color="auto" w:fill="auto"/>
          <w:lang w:val="en-US" w:eastAsia="en-US" w:bidi="en-US"/>
        </w:rPr>
        <w:t>Linking Topics to Topics</w:t>
      </w:r>
    </w:p>
    <w:p>
      <w:pPr>
        <w:pStyle w:val="Style9"/>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 xml:space="preserve">In </w:t>
      </w:r>
      <w:hyperlink w:anchor="bookmark296" w:tooltip="Current Document">
        <w:r>
          <w:rPr>
            <w:spacing w:val="0"/>
            <w:w w:val="100"/>
            <w:position w:val="0"/>
            <w:shd w:val="clear" w:color="auto" w:fill="auto"/>
            <w:lang w:val="en-US" w:eastAsia="en-US" w:bidi="en-US"/>
          </w:rPr>
          <w:t xml:space="preserve">Chapter </w:t>
        </w:r>
        <w:r>
          <w:rPr>
            <w:spacing w:val="0"/>
            <w:w w:val="100"/>
            <w:position w:val="0"/>
            <w:shd w:val="clear" w:color="auto" w:fill="auto"/>
            <w:lang w:val="zh-CN" w:eastAsia="zh-CN" w:bidi="zh-CN"/>
          </w:rPr>
          <w:t>6</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we saw how to represent a cross-reference component in the LwDITA authoring formats. With that component, an author can link a topic to an external web resource, a file (an existing diagram in a PDF, for example), or another LwDITA topic. Cross-topic linking works regardless of authoring for</w:t>
        <w:softHyphen/>
        <w:t xml:space="preserve">mat: an XDITA topic can link to topics in HDITA and MDITA, and vice versa. However, the cross-reference component in LwDITA also enables one of DITA's strongest content reuse features: the content reference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or </w:t>
      </w:r>
      <w:r>
        <w:rPr>
          <w:i/>
          <w:iCs/>
          <w:spacing w:val="0"/>
          <w:w w:val="100"/>
          <w:position w:val="0"/>
          <w:shd w:val="clear" w:color="auto" w:fill="auto"/>
          <w:lang w:val="en-US" w:eastAsia="en-US" w:bidi="en-US"/>
        </w:rPr>
        <w:t>conref</w:t>
      </w:r>
      <w:r>
        <w:rPr>
          <w:spacing w:val="0"/>
          <w:w w:val="100"/>
          <w:position w:val="0"/>
          <w:shd w:val="clear" w:color="auto" w:fill="auto"/>
          <w:lang w:val="en-US" w:eastAsia="en-US" w:bidi="en-US"/>
        </w:rPr>
        <w:t xml:space="preserve"> for short.</w:t>
      </w:r>
    </w:p>
    <w:p>
      <w:pPr>
        <w:pStyle w:val="Style9"/>
        <w:keepNext w:val="0"/>
        <w:keepLines w:val="0"/>
        <w:widowControl w:val="0"/>
        <w:shd w:val="clear" w:color="auto" w:fill="auto"/>
        <w:bidi w:val="0"/>
        <w:spacing w:before="0" w:after="180"/>
        <w:ind w:left="0" w:right="0"/>
        <w:jc w:val="both"/>
      </w:pPr>
      <w:r>
        <w:rPr>
          <w:spacing w:val="0"/>
          <w:w w:val="100"/>
          <w:position w:val="0"/>
          <w:shd w:val="clear" w:color="auto" w:fill="auto"/>
          <w:lang w:val="en-US" w:eastAsia="en-US" w:bidi="en-US"/>
        </w:rPr>
        <w:t xml:space="preserve">Layer </w:t>
      </w:r>
      <w:r>
        <w:rPr>
          <w:spacing w:val="0"/>
          <w:w w:val="100"/>
          <w:position w:val="0"/>
          <w:shd w:val="clear" w:color="auto" w:fill="auto"/>
          <w:lang w:val="zh-CN" w:eastAsia="zh-CN" w:bidi="zh-CN"/>
        </w:rPr>
        <w:t xml:space="preserve">2 </w:t>
      </w:r>
      <w:r>
        <w:rPr>
          <w:spacing w:val="0"/>
          <w:w w:val="100"/>
          <w:position w:val="0"/>
          <w:shd w:val="clear" w:color="auto" w:fill="auto"/>
          <w:lang w:val="en-US" w:eastAsia="en-US" w:bidi="en-US"/>
        </w:rPr>
        <w:t>introduced the key reference attribute as a placeholder for content reuse. The conref is a related attribute that allows an author to bring content from one topic into another (without copying and pasting). The source ele</w:t>
        <w:softHyphen/>
        <w:t>ment from the content reference can be updated and, after reprocessing the topic collection, all target topics that link to it will be automatically updated. Hackos describes the structure of the conref mechanism in the DITA standard as follows:</w:t>
      </w:r>
    </w:p>
    <w:p>
      <w:pPr>
        <w:pStyle w:val="Style9"/>
        <w:keepNext w:val="0"/>
        <w:keepLines w:val="0"/>
        <w:widowControl w:val="0"/>
        <w:shd w:val="clear" w:color="auto" w:fill="auto"/>
        <w:bidi w:val="0"/>
        <w:spacing w:before="0" w:after="0"/>
        <w:ind w:left="500" w:right="0" w:firstLine="0"/>
        <w:jc w:val="both"/>
      </w:pPr>
      <w:r>
        <w:rPr>
          <w:spacing w:val="0"/>
          <w:w w:val="100"/>
          <w:position w:val="0"/>
          <w:shd w:val="clear" w:color="auto" w:fill="auto"/>
          <w:lang w:val="en-US" w:eastAsia="en-US" w:bidi="en-US"/>
        </w:rPr>
        <w:t>The @conref attribute uses a unique @id attribute to identify the content unit you want to use. For example, if you want to use a &lt;note&gt; from one topic into another, you must add an @id attribute to the original note.</w:t>
      </w:r>
    </w:p>
    <w:p>
      <w:pPr>
        <w:pStyle w:val="Style9"/>
        <w:keepNext w:val="0"/>
        <w:keepLines w:val="0"/>
        <w:widowControl w:val="0"/>
        <w:shd w:val="clear" w:color="auto" w:fill="auto"/>
        <w:bidi w:val="0"/>
        <w:spacing w:before="0" w:after="240"/>
        <w:ind w:left="0" w:right="0" w:firstLine="0"/>
        <w:jc w:val="right"/>
      </w:pPr>
      <w:r>
        <w:rPr>
          <w:spacing w:val="0"/>
          <w:w w:val="100"/>
          <w:position w:val="0"/>
          <w:shd w:val="clear" w:color="auto" w:fill="auto"/>
          <w:lang w:val="en-US" w:eastAsia="en-US" w:bidi="en-US"/>
        </w:rPr>
        <w:t xml:space="preserve">(Hackos, </w:t>
      </w:r>
      <w:r>
        <w:rPr>
          <w:spacing w:val="0"/>
          <w:w w:val="100"/>
          <w:position w:val="0"/>
          <w:shd w:val="clear" w:color="auto" w:fill="auto"/>
          <w:lang w:val="zh-CN" w:eastAsia="zh-CN" w:bidi="zh-CN"/>
        </w:rPr>
        <w:t xml:space="preserve">2011, </w:t>
      </w:r>
      <w:r>
        <w:rPr>
          <w:spacing w:val="0"/>
          <w:w w:val="100"/>
          <w:position w:val="0"/>
          <w:shd w:val="clear" w:color="auto" w:fill="auto"/>
          <w:lang w:val="en-US" w:eastAsia="en-US" w:bidi="en-US"/>
        </w:rPr>
        <w:t xml:space="preserve">p. </w:t>
      </w:r>
      <w:r>
        <w:rPr>
          <w:spacing w:val="0"/>
          <w:w w:val="100"/>
          <w:position w:val="0"/>
          <w:shd w:val="clear" w:color="auto" w:fill="auto"/>
          <w:lang w:val="zh-CN" w:eastAsia="zh-CN" w:bidi="zh-CN"/>
        </w:rPr>
        <w:t>240)</w:t>
      </w:r>
    </w:p>
    <w:p>
      <w:pPr>
        <w:pStyle w:val="Style9"/>
        <w:keepNext w:val="0"/>
        <w:keepLines w:val="0"/>
        <w:widowControl w:val="0"/>
        <w:shd w:val="clear" w:color="auto" w:fill="auto"/>
        <w:bidi w:val="0"/>
        <w:spacing w:before="0" w:after="0"/>
        <w:ind w:left="260" w:right="0" w:firstLine="0"/>
        <w:jc w:val="both"/>
      </w:pPr>
      <w:r>
        <w:rPr>
          <w:spacing w:val="0"/>
          <w:w w:val="100"/>
          <w:position w:val="0"/>
          <w:shd w:val="clear" w:color="auto" w:fill="auto"/>
          <w:lang w:val="en-US" w:eastAsia="en-US" w:bidi="en-US"/>
        </w:rPr>
        <w:t xml:space="preserve">In LwDITA, the structure of a conref should look like the following template: </w:t>
      </w:r>
      <w:r>
        <w:rPr>
          <w:i/>
          <w:iCs/>
          <w:spacing w:val="0"/>
          <w:w w:val="100"/>
          <w:position w:val="0"/>
          <w:shd w:val="clear" w:color="auto" w:fill="auto"/>
          <w:lang w:val="en-US" w:eastAsia="en-US" w:bidi="en-US"/>
        </w:rPr>
        <w:t>path-to-file/file-name#topic-id/element-id</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 xml:space="preserve">For example, let's pretend that the LwDITA topic with the milkshake recipe includes a note component, with the type of warning, that tells the operator to unplug the blender after each use to prevent a fire hazard. That note should be presented in every recipe produced by the soda fountain. Instead of copying and pasting the note's content, an author can use a conref to link the topics. The milkshake topic, then, becomes the source for the conref, and in XDITA syntax it would look like </w:t>
      </w:r>
      <w:hyperlink w:anchor="bookmark471" w:tooltip="Current Document">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8.10</w:t>
        </w:r>
      </w:hyperlink>
      <w:r>
        <w:rPr>
          <w:spacing w:val="0"/>
          <w:w w:val="100"/>
          <w:position w:val="0"/>
          <w:shd w:val="clear" w:color="auto" w:fill="auto"/>
          <w:lang w:val="zh-CN" w:eastAsia="zh-CN" w:bidi="zh-CN"/>
        </w:rPr>
        <w:t>.</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 xml:space="preserve">In HDITA syntax, the revised milkshake recipe would look like </w:t>
      </w:r>
      <w:hyperlink w:anchor="bookmark473" w:tooltip="Current Document">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8.11</w:t>
        </w:r>
      </w:hyperlink>
      <w:r>
        <w:rPr>
          <w:spacing w:val="0"/>
          <w:w w:val="100"/>
          <w:position w:val="0"/>
          <w:shd w:val="clear" w:color="auto" w:fill="auto"/>
          <w:lang w:val="zh-CN" w:eastAsia="zh-CN" w:bidi="zh-CN"/>
        </w:rPr>
        <w:t>.</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The Lightweight DITA subcommittee at OASIS evaluated several approaches for including content references natively in Markdown syntax. However, some of them required changes to many other MDITA components or allowed con</w:t>
        <w:softHyphen/>
        <w:t xml:space="preserve">tent exchange exclusively among Markdown files. Therefore, there is no direct way to express a conref in MDITA core profile, and if authors want to take advantage of this reuse mechanism they would need to include a raw HDITA code snippet in an MDITA extended profile topic. Thus, the MDITA version of the milkshake topic with the warning note would look as </w:t>
      </w:r>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8.12</w:t>
      </w:r>
      <w:r>
        <w:rPr>
          <w:spacing w:val="0"/>
          <w:w w:val="100"/>
          <w:position w:val="0"/>
          <w:shd w:val="clear" w:color="auto" w:fill="auto"/>
          <w:lang w:val="zh-CN" w:eastAsia="zh-CN" w:bidi="zh-CN"/>
        </w:rPr>
        <w:t>.</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Keep in mind that all recipes included in the soda fountain manual will need the warning note. An author could copy and paste from the milkshake recipe into all the other recipes from the manual. However, what if the requirements change and a new type of blender does not require to be unplugged but needs to be descaled once a week? The author would need to update the note manu</w:t>
        <w:softHyphen/>
        <w:t>ally on every topic that includes it. With a conref, however, the only note that needs to be updated is the source in the milkshake topic, and all recipes that link to it will be updated automatically after re-processing the topics and their map (more about that in the next layer).</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 xml:space="preserve">To continue with the example, let's look at the root beer float recipe, which is one of the many target topics that link to the warning note from the milkshake recipe. </w:t>
      </w:r>
      <w:hyperlink w:anchor="bookmark476" w:tooltip="Current Document">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8.13</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shows the XDITA version of the root beer float recipe.</w:t>
      </w:r>
    </w:p>
    <w:p>
      <w:pPr>
        <w:pStyle w:val="Style9"/>
        <w:keepNext w:val="0"/>
        <w:keepLines w:val="0"/>
        <w:widowControl w:val="0"/>
        <w:shd w:val="clear" w:color="auto" w:fill="auto"/>
        <w:bidi w:val="0"/>
        <w:spacing w:before="0" w:after="0"/>
        <w:ind w:left="0" w:right="0"/>
        <w:jc w:val="both"/>
      </w:pPr>
      <w:hyperlink w:anchor="bookmark477" w:tooltip="Current Document">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8.14</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shows the root beer float recipe in HDITA syntax.</w:t>
      </w:r>
    </w:p>
    <w:p>
      <w:pPr>
        <w:pStyle w:val="Style9"/>
        <w:keepNext w:val="0"/>
        <w:keepLines w:val="0"/>
        <w:widowControl w:val="0"/>
        <w:shd w:val="clear" w:color="auto" w:fill="auto"/>
        <w:bidi w:val="0"/>
        <w:spacing w:before="0" w:after="0"/>
        <w:ind w:left="0" w:right="0"/>
        <w:jc w:val="both"/>
      </w:pPr>
      <w:hyperlink w:anchor="bookmark480" w:tooltip="Current Document">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8.15</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shows the root beer float recipe in MDITA extended profile syn</w:t>
        <w:softHyphen/>
        <w:t>tax. The content reference will be in a raw HDITA code block.</w:t>
      </w:r>
    </w:p>
    <w:p>
      <w:pPr>
        <w:pStyle w:val="Style9"/>
        <w:keepNext w:val="0"/>
        <w:keepLines w:val="0"/>
        <w:widowControl w:val="0"/>
        <w:shd w:val="clear" w:color="auto" w:fill="auto"/>
        <w:bidi w:val="0"/>
        <w:spacing w:before="0" w:after="240"/>
        <w:ind w:left="0" w:right="0"/>
        <w:jc w:val="both"/>
      </w:pPr>
      <w:r>
        <w:rPr>
          <w:spacing w:val="0"/>
          <w:w w:val="100"/>
          <w:position w:val="0"/>
          <w:shd w:val="clear" w:color="auto" w:fill="auto"/>
          <w:lang w:val="en-US" w:eastAsia="en-US" w:bidi="en-US"/>
        </w:rPr>
        <w:t xml:space="preserve">The </w:t>
      </w:r>
      <w:r>
        <w:rPr>
          <w:b/>
          <w:bCs/>
          <w:spacing w:val="0"/>
          <w:w w:val="100"/>
          <w:position w:val="0"/>
          <w:shd w:val="clear" w:color="auto" w:fill="auto"/>
          <w:lang w:val="en-US" w:eastAsia="en-US" w:bidi="en-US"/>
        </w:rPr>
        <w:t xml:space="preserve">@conref </w:t>
      </w:r>
      <w:r>
        <w:rPr>
          <w:spacing w:val="0"/>
          <w:w w:val="100"/>
          <w:position w:val="0"/>
          <w:shd w:val="clear" w:color="auto" w:fill="auto"/>
          <w:lang w:val="en-US" w:eastAsia="en-US" w:bidi="en-US"/>
        </w:rPr>
        <w:t xml:space="preserve">(in XDITA) or </w:t>
      </w:r>
      <w:r>
        <w:rPr>
          <w:b/>
          <w:bCs/>
          <w:spacing w:val="0"/>
          <w:w w:val="100"/>
          <w:position w:val="0"/>
          <w:shd w:val="clear" w:color="auto" w:fill="auto"/>
          <w:lang w:val="en-US" w:eastAsia="en-US" w:bidi="en-US"/>
        </w:rPr>
        <w:t xml:space="preserve">@data-conref </w:t>
      </w:r>
      <w:r>
        <w:rPr>
          <w:spacing w:val="0"/>
          <w:w w:val="100"/>
          <w:position w:val="0"/>
          <w:shd w:val="clear" w:color="auto" w:fill="auto"/>
          <w:lang w:val="en-US" w:eastAsia="en-US" w:bidi="en-US"/>
        </w:rPr>
        <w:t>(in HDITA and MDITA extended profile) attribute is available on the following LwDITA content components:</w:t>
      </w:r>
    </w:p>
    <w:p>
      <w:pPr>
        <w:pStyle w:val="Style9"/>
        <w:keepNext w:val="0"/>
        <w:keepLines w:val="0"/>
        <w:widowControl w:val="0"/>
        <w:shd w:val="clear" w:color="auto" w:fill="auto"/>
        <w:bidi w:val="0"/>
        <w:spacing w:before="0" w:after="0"/>
        <w:ind w:left="0" w:right="0" w:firstLine="0"/>
        <w:jc w:val="both"/>
      </w:pPr>
      <w:r>
        <w:rPr>
          <w:rFonts w:ascii="Arial" w:eastAsia="Arial" w:hAnsi="Arial" w:cs="Arial"/>
          <w:spacing w:val="0"/>
          <w:w w:val="100"/>
          <w:position w:val="0"/>
          <w:sz w:val="19"/>
          <w:szCs w:val="19"/>
          <w:shd w:val="clear" w:color="auto" w:fill="auto"/>
          <w:lang w:val="zh-CN" w:eastAsia="zh-CN" w:bidi="zh-CN"/>
        </w:rPr>
        <w:t xml:space="preserve">• </w:t>
      </w:r>
      <w:r>
        <w:rPr>
          <w:spacing w:val="0"/>
          <w:w w:val="100"/>
          <w:position w:val="0"/>
          <w:shd w:val="clear" w:color="auto" w:fill="auto"/>
          <w:lang w:val="en-US" w:eastAsia="en-US" w:bidi="en-US"/>
        </w:rPr>
        <w:t>Audio</w:t>
      </w:r>
    </w:p>
    <w:p>
      <w:pPr>
        <w:pStyle w:val="Style9"/>
        <w:keepNext w:val="0"/>
        <w:keepLines w:val="0"/>
        <w:widowControl w:val="0"/>
        <w:shd w:val="clear" w:color="auto" w:fill="auto"/>
        <w:bidi w:val="0"/>
        <w:spacing w:before="0" w:after="240"/>
        <w:ind w:left="0" w:right="0" w:firstLine="0"/>
        <w:jc w:val="both"/>
      </w:pPr>
      <w:r>
        <w:rPr>
          <w:rFonts w:ascii="Arial" w:eastAsia="Arial" w:hAnsi="Arial" w:cs="Arial"/>
          <w:spacing w:val="0"/>
          <w:w w:val="100"/>
          <w:position w:val="0"/>
          <w:sz w:val="19"/>
          <w:szCs w:val="19"/>
          <w:shd w:val="clear" w:color="auto" w:fill="auto"/>
          <w:lang w:val="zh-CN" w:eastAsia="zh-CN" w:bidi="zh-CN"/>
        </w:rPr>
        <w:t xml:space="preserve">• </w:t>
      </w:r>
      <w:r>
        <w:rPr>
          <w:spacing w:val="0"/>
          <w:w w:val="100"/>
          <w:position w:val="0"/>
          <w:shd w:val="clear" w:color="auto" w:fill="auto"/>
          <w:lang w:val="en-US" w:eastAsia="en-US" w:bidi="en-US"/>
        </w:rPr>
        <w:t>Definition description</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0" w:right="0" w:firstLine="180"/>
        <w:jc w:val="left"/>
      </w:pPr>
      <w:r>
        <w:rPr>
          <w:spacing w:val="0"/>
          <w:w w:val="100"/>
          <w:position w:val="0"/>
          <w:shd w:val="clear" w:color="auto" w:fill="auto"/>
          <w:lang w:val="en-US" w:eastAsia="en-US" w:bidi="en-US"/>
        </w:rPr>
        <w:t>&lt;?xml version="1.0" encoding="UTF-8"?&gt;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180" w:right="0" w:firstLine="0"/>
        <w:jc w:val="left"/>
      </w:pPr>
      <w:r>
        <w:rPr>
          <w:spacing w:val="0"/>
          <w:w w:val="100"/>
          <w:position w:val="0"/>
          <w:shd w:val="clear" w:color="auto" w:fill="auto"/>
          <w:lang w:val="en-US" w:eastAsia="en-US" w:bidi="en-US"/>
        </w:rPr>
        <w:t>&lt;!DOCTYPE topic PUBLIC "-//OASIS//DTD LIGHTWEIGHT DITA Topic//EN" "lw-topic.dtd"&gt;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0" w:right="0" w:firstLine="180"/>
        <w:jc w:val="left"/>
      </w:pPr>
      <w:r>
        <w:rPr>
          <w:spacing w:val="0"/>
          <w:w w:val="100"/>
          <w:position w:val="0"/>
          <w:shd w:val="clear" w:color="auto" w:fill="auto"/>
          <w:lang w:val="en-US" w:eastAsia="en-US" w:bidi="en-US"/>
        </w:rPr>
        <w:t>&lt;topic id="milkshake"&gt;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0" w:right="0" w:firstLine="260"/>
        <w:jc w:val="left"/>
      </w:pPr>
      <w:r>
        <w:rPr>
          <w:spacing w:val="0"/>
          <w:w w:val="100"/>
          <w:position w:val="0"/>
          <w:shd w:val="clear" w:color="auto" w:fill="auto"/>
          <w:lang w:val="en-US" w:eastAsia="en-US" w:bidi="en-US"/>
        </w:rPr>
        <w:t>&lt;title&gt;Easy Milkshake&lt;/title&gt;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0" w:right="0" w:firstLine="260"/>
        <w:jc w:val="left"/>
      </w:pPr>
      <w:r>
        <w:rPr>
          <w:spacing w:val="0"/>
          <w:w w:val="100"/>
          <w:position w:val="0"/>
          <w:shd w:val="clear" w:color="auto" w:fill="auto"/>
          <w:lang w:val="en-US" w:eastAsia="en-US" w:bidi="en-US"/>
        </w:rPr>
        <w:t>&lt;body&gt;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180" w:right="0" w:firstLine="140"/>
        <w:jc w:val="left"/>
      </w:pPr>
      <w:r>
        <w:rPr>
          <w:spacing w:val="0"/>
          <w:w w:val="100"/>
          <w:position w:val="0"/>
          <w:shd w:val="clear" w:color="auto" w:fill="auto"/>
          <w:lang w:val="en-US" w:eastAsia="en-US" w:bidi="en-US"/>
        </w:rPr>
        <w:t>&lt;p&gt;The Easy Milkshake is our best-seller and a soda fountain tradition. We frequently update the recipe to incorporate fresh flavors and ingredients.&lt;/p&gt;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0" w:right="0" w:firstLine="320"/>
        <w:jc w:val="left"/>
      </w:pPr>
      <w:r>
        <w:rPr>
          <w:spacing w:val="0"/>
          <w:w w:val="100"/>
          <w:position w:val="0"/>
          <w:shd w:val="clear" w:color="auto" w:fill="auto"/>
          <w:lang w:val="en-US" w:eastAsia="en-US" w:bidi="en-US"/>
        </w:rPr>
        <w:t>&lt;ul id="ingredients"&gt;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0" w:right="0" w:firstLine="420"/>
        <w:jc w:val="both"/>
      </w:pPr>
      <w:r>
        <w:rPr>
          <w:spacing w:val="0"/>
          <w:w w:val="100"/>
          <w:position w:val="0"/>
          <w:shd w:val="clear" w:color="auto" w:fill="auto"/>
          <w:lang w:val="en-US" w:eastAsia="en-US" w:bidi="en-US"/>
        </w:rPr>
        <w:t>&lt;li&gt;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0" w:right="0" w:firstLine="480"/>
        <w:jc w:val="left"/>
      </w:pPr>
      <w:r>
        <w:rPr>
          <w:spacing w:val="0"/>
          <w:w w:val="100"/>
          <w:position w:val="0"/>
          <w:shd w:val="clear" w:color="auto" w:fill="auto"/>
          <w:lang w:val="en-US" w:eastAsia="en-US" w:bidi="en-US"/>
        </w:rPr>
        <w:t>&lt;p&gt;1/4 cup of milk&lt;/p&gt;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0" w:right="0" w:firstLine="420"/>
        <w:jc w:val="left"/>
      </w:pPr>
      <w:bookmarkStart w:id="470" w:name="bookmark470"/>
      <w:bookmarkStart w:id="471" w:name="bookmark471"/>
      <w:r>
        <w:rPr>
          <w:spacing w:val="0"/>
          <w:w w:val="100"/>
          <w:position w:val="0"/>
          <w:shd w:val="clear" w:color="auto" w:fill="auto"/>
          <w:lang w:val="en-US" w:eastAsia="en-US" w:bidi="en-US"/>
        </w:rPr>
        <w:t>&lt;/li&gt;</w:t>
      </w:r>
      <w:bookmarkEnd w:id="470"/>
      <w:bookmarkEnd w:id="471"/>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0" w:right="0" w:firstLine="420"/>
        <w:jc w:val="left"/>
      </w:pPr>
      <w:r>
        <w:rPr>
          <w:spacing w:val="0"/>
          <w:w w:val="100"/>
          <w:position w:val="0"/>
          <w:shd w:val="clear" w:color="auto" w:fill="auto"/>
          <w:lang w:val="en-US" w:eastAsia="en-US" w:bidi="en-US"/>
        </w:rPr>
        <w:t>&lt;li&gt;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0" w:right="0" w:firstLine="480"/>
        <w:jc w:val="left"/>
      </w:pPr>
      <w:r>
        <w:rPr>
          <w:spacing w:val="0"/>
          <w:w w:val="100"/>
          <w:position w:val="0"/>
          <w:shd w:val="clear" w:color="auto" w:fill="auto"/>
          <w:lang w:val="en-US" w:eastAsia="en-US" w:bidi="en-US"/>
        </w:rPr>
        <w:t>&lt;p&gt;A pint of</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0" w:right="0" w:firstLine="560"/>
        <w:jc w:val="both"/>
      </w:pPr>
      <w:r>
        <w:rPr>
          <w:spacing w:val="0"/>
          <w:w w:val="100"/>
          <w:position w:val="0"/>
          <w:shd w:val="clear" w:color="auto" w:fill="auto"/>
          <w:lang w:val="en-US" w:eastAsia="en-US" w:bidi="en-US"/>
        </w:rPr>
        <w:t>&lt;ph keyref="icecream-flavor"/&gt;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0" w:right="0" w:firstLine="560"/>
        <w:jc w:val="both"/>
      </w:pPr>
      <w:r>
        <w:rPr>
          <w:spacing w:val="0"/>
          <w:w w:val="100"/>
          <w:position w:val="0"/>
          <w:shd w:val="clear" w:color="auto" w:fill="auto"/>
          <w:lang w:val="en-US" w:eastAsia="en-US" w:bidi="en-US"/>
        </w:rPr>
        <w:t>ice cream&lt;/p&gt;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0" w:right="0" w:firstLine="420"/>
        <w:jc w:val="left"/>
      </w:pPr>
      <w:r>
        <w:rPr>
          <w:spacing w:val="0"/>
          <w:w w:val="100"/>
          <w:position w:val="0"/>
          <w:shd w:val="clear" w:color="auto" w:fill="auto"/>
          <w:lang w:val="en-US" w:eastAsia="en-US" w:bidi="en-US"/>
        </w:rPr>
        <w:t>&lt;/li&gt;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0" w:right="0" w:firstLine="320"/>
        <w:jc w:val="left"/>
      </w:pPr>
      <w:r>
        <w:rPr>
          <w:spacing w:val="0"/>
          <w:w w:val="100"/>
          <w:position w:val="0"/>
          <w:shd w:val="clear" w:color="auto" w:fill="auto"/>
          <w:lang w:val="en-US" w:eastAsia="en-US" w:bidi="en-US"/>
        </w:rPr>
        <w:t>&lt;/ul&gt;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0" w:right="0" w:firstLine="320"/>
        <w:jc w:val="both"/>
      </w:pPr>
      <w:r>
        <w:rPr>
          <w:spacing w:val="0"/>
          <w:w w:val="100"/>
          <w:position w:val="0"/>
          <w:shd w:val="clear" w:color="auto" w:fill="auto"/>
          <w:lang w:val="en-US" w:eastAsia="en-US" w:bidi="en-US"/>
        </w:rPr>
        <w:t>&lt;ol id="steps"&gt;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0" w:right="0" w:firstLine="420"/>
        <w:jc w:val="left"/>
      </w:pPr>
      <w:r>
        <w:rPr>
          <w:spacing w:val="0"/>
          <w:w w:val="100"/>
          <w:position w:val="0"/>
          <w:shd w:val="clear" w:color="auto" w:fill="auto"/>
          <w:lang w:val="en-US" w:eastAsia="en-US" w:bidi="en-US"/>
        </w:rPr>
        <w:t>&lt;li&gt;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0" w:right="0" w:firstLine="480"/>
        <w:jc w:val="left"/>
      </w:pPr>
      <w:r>
        <w:rPr>
          <w:spacing w:val="0"/>
          <w:w w:val="100"/>
          <w:position w:val="0"/>
          <w:shd w:val="clear" w:color="auto" w:fill="auto"/>
          <w:lang w:val="en-US" w:eastAsia="en-US" w:bidi="en-US"/>
        </w:rPr>
        <w:t>&lt;p&gt;Combine all ingredients in the</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0" w:right="0" w:firstLine="560"/>
        <w:jc w:val="both"/>
      </w:pPr>
      <w:r>
        <w:rPr>
          <w:spacing w:val="0"/>
          <w:w w:val="100"/>
          <w:position w:val="0"/>
          <w:shd w:val="clear" w:color="auto" w:fill="auto"/>
          <w:lang w:val="en-US" w:eastAsia="en-US" w:bidi="en-US"/>
        </w:rPr>
        <w:t>&lt;ph props="setting-downtown"&gt;Blendimixx 3000&lt;/ph&gt;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0" w:right="0" w:firstLine="560"/>
        <w:jc w:val="both"/>
      </w:pPr>
      <w:r>
        <w:rPr>
          <w:spacing w:val="0"/>
          <w:w w:val="100"/>
          <w:position w:val="0"/>
          <w:shd w:val="clear" w:color="auto" w:fill="auto"/>
          <w:lang w:val="en-US" w:eastAsia="en-US" w:bidi="en-US"/>
        </w:rPr>
        <w:t>&lt;ph props="setting-foodtruck"&gt;Blendilitte 200&lt;/ph&gt;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0" w:right="0" w:firstLine="480"/>
        <w:jc w:val="left"/>
      </w:pPr>
      <w:r>
        <w:rPr>
          <w:spacing w:val="0"/>
          <w:w w:val="100"/>
          <w:position w:val="0"/>
          <w:shd w:val="clear" w:color="auto" w:fill="auto"/>
          <w:lang w:val="en-US" w:eastAsia="en-US" w:bidi="en-US"/>
        </w:rPr>
        <w:t>&lt;/p&gt;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0" w:right="0" w:firstLine="420"/>
        <w:jc w:val="left"/>
      </w:pPr>
      <w:r>
        <w:rPr>
          <w:spacing w:val="0"/>
          <w:w w:val="100"/>
          <w:position w:val="0"/>
          <w:shd w:val="clear" w:color="auto" w:fill="auto"/>
          <w:lang w:val="en-US" w:eastAsia="en-US" w:bidi="en-US"/>
        </w:rPr>
        <w:t>&lt;/li&gt;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0" w:right="0" w:firstLine="420"/>
        <w:jc w:val="left"/>
      </w:pPr>
      <w:r>
        <w:rPr>
          <w:spacing w:val="0"/>
          <w:w w:val="100"/>
          <w:position w:val="0"/>
          <w:shd w:val="clear" w:color="auto" w:fill="auto"/>
          <w:lang w:val="en-US" w:eastAsia="en-US" w:bidi="en-US"/>
        </w:rPr>
        <w:t>&lt;li&gt;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0" w:right="0" w:firstLine="480"/>
        <w:jc w:val="left"/>
      </w:pPr>
      <w:r>
        <w:rPr>
          <w:spacing w:val="0"/>
          <w:w w:val="100"/>
          <w:position w:val="0"/>
          <w:shd w:val="clear" w:color="auto" w:fill="auto"/>
          <w:lang w:val="en-US" w:eastAsia="en-US" w:bidi="en-US"/>
        </w:rPr>
        <w:t xml:space="preserve">&lt;p&gt;Mix for </w:t>
      </w:r>
      <w:r>
        <w:rPr>
          <w:spacing w:val="0"/>
          <w:w w:val="100"/>
          <w:position w:val="0"/>
          <w:shd w:val="clear" w:color="auto" w:fill="auto"/>
          <w:lang w:val="zh-CN" w:eastAsia="zh-CN" w:bidi="zh-CN"/>
        </w:rPr>
        <w:t xml:space="preserve">30 </w:t>
      </w:r>
      <w:r>
        <w:rPr>
          <w:spacing w:val="0"/>
          <w:w w:val="100"/>
          <w:position w:val="0"/>
          <w:shd w:val="clear" w:color="auto" w:fill="auto"/>
          <w:lang w:val="en-US" w:eastAsia="en-US" w:bidi="en-US"/>
        </w:rPr>
        <w:t>seconds&lt;/p&gt;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0" w:right="0" w:firstLine="420"/>
        <w:jc w:val="left"/>
      </w:pPr>
      <w:r>
        <w:rPr>
          <w:spacing w:val="0"/>
          <w:w w:val="100"/>
          <w:position w:val="0"/>
          <w:shd w:val="clear" w:color="auto" w:fill="auto"/>
          <w:lang w:val="en-US" w:eastAsia="en-US" w:bidi="en-US"/>
        </w:rPr>
        <w:t>&lt;/li&gt;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0" w:right="0" w:firstLine="420"/>
        <w:jc w:val="left"/>
      </w:pPr>
      <w:r>
        <w:rPr>
          <w:spacing w:val="0"/>
          <w:w w:val="100"/>
          <w:position w:val="0"/>
          <w:shd w:val="clear" w:color="auto" w:fill="auto"/>
          <w:lang w:val="en-US" w:eastAsia="en-US" w:bidi="en-US"/>
        </w:rPr>
        <w:t>&lt;li&gt;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0" w:right="0" w:firstLine="480"/>
        <w:jc w:val="left"/>
      </w:pPr>
      <w:r>
        <w:rPr>
          <w:spacing w:val="0"/>
          <w:w w:val="100"/>
          <w:position w:val="0"/>
          <w:shd w:val="clear" w:color="auto" w:fill="auto"/>
          <w:lang w:val="en-US" w:eastAsia="en-US" w:bidi="en-US"/>
        </w:rPr>
        <w:t>&lt;p&gt;Serve in a cold fountain glass&lt;/p&gt;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0" w:right="0" w:firstLine="420"/>
        <w:jc w:val="left"/>
      </w:pPr>
      <w:r>
        <w:rPr>
          <w:spacing w:val="0"/>
          <w:w w:val="100"/>
          <w:position w:val="0"/>
          <w:shd w:val="clear" w:color="auto" w:fill="auto"/>
          <w:lang w:val="en-US" w:eastAsia="en-US" w:bidi="en-US"/>
        </w:rPr>
        <w:t>&lt;/li&gt;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0" w:right="0" w:firstLine="320"/>
        <w:jc w:val="left"/>
      </w:pPr>
      <w:r>
        <w:rPr>
          <w:spacing w:val="0"/>
          <w:w w:val="100"/>
          <w:position w:val="0"/>
          <w:shd w:val="clear" w:color="auto" w:fill="auto"/>
          <w:lang w:val="en-US" w:eastAsia="en-US" w:bidi="en-US"/>
        </w:rPr>
        <w:t>&lt;/ol&gt;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0" w:right="0" w:firstLine="320"/>
        <w:jc w:val="left"/>
      </w:pPr>
      <w:r>
        <w:rPr>
          <w:b/>
          <w:bCs/>
          <w:spacing w:val="0"/>
          <w:w w:val="100"/>
          <w:position w:val="0"/>
          <w:shd w:val="clear" w:color="auto" w:fill="auto"/>
          <w:lang w:val="en-US" w:eastAsia="en-US" w:bidi="en-US"/>
        </w:rPr>
        <w:t>&lt;note id="unplug" type="warning"&gt;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0" w:right="0" w:firstLine="420"/>
        <w:jc w:val="both"/>
      </w:pPr>
      <w:r>
        <w:rPr>
          <w:b/>
          <w:bCs/>
          <w:spacing w:val="0"/>
          <w:w w:val="100"/>
          <w:position w:val="0"/>
          <w:shd w:val="clear" w:color="auto" w:fill="auto"/>
          <w:lang w:val="en-US" w:eastAsia="en-US" w:bidi="en-US"/>
        </w:rPr>
        <w:t>&lt;p&gt;Unplug the blender after each use to prevent a fire hazard.&lt;/p&gt;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0" w:right="0" w:firstLine="320"/>
        <w:jc w:val="left"/>
      </w:pPr>
      <w:r>
        <w:rPr>
          <w:b/>
          <w:bCs/>
          <w:spacing w:val="0"/>
          <w:w w:val="100"/>
          <w:position w:val="0"/>
          <w:shd w:val="clear" w:color="auto" w:fill="auto"/>
          <w:lang w:val="en-US" w:eastAsia="en-US" w:bidi="en-US"/>
        </w:rPr>
        <w:t>&lt;/note&gt;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0" w:right="0" w:firstLine="260"/>
        <w:jc w:val="left"/>
      </w:pPr>
      <w:r>
        <w:rPr>
          <w:spacing w:val="0"/>
          <w:w w:val="100"/>
          <w:position w:val="0"/>
          <w:shd w:val="clear" w:color="auto" w:fill="auto"/>
          <w:lang w:val="en-US" w:eastAsia="en-US" w:bidi="en-US"/>
        </w:rPr>
        <w:t>&lt;/body&gt;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20" w:line="329" w:lineRule="auto"/>
        <w:ind w:left="0" w:right="0" w:firstLine="180"/>
        <w:jc w:val="left"/>
      </w:pPr>
      <w:r>
        <w:rPr>
          <w:spacing w:val="0"/>
          <w:w w:val="100"/>
          <w:position w:val="0"/>
          <w:shd w:val="clear" w:color="auto" w:fill="auto"/>
          <w:lang w:val="en-US" w:eastAsia="en-US" w:bidi="en-US"/>
        </w:rPr>
        <w:t>&lt;/topic&gt;</w:t>
      </w:r>
    </w:p>
    <w:p>
      <w:pPr>
        <w:pStyle w:val="Style9"/>
        <w:keepNext w:val="0"/>
        <w:keepLines w:val="0"/>
        <w:widowControl w:val="0"/>
        <w:shd w:val="clear" w:color="auto" w:fill="auto"/>
        <w:bidi w:val="0"/>
        <w:spacing w:before="0" w:after="220" w:line="266" w:lineRule="auto"/>
        <w:ind w:left="1020" w:right="0" w:hanging="1020"/>
        <w:jc w:val="left"/>
        <w:rPr>
          <w:sz w:val="18"/>
          <w:szCs w:val="18"/>
        </w:rPr>
      </w:pPr>
      <w:hyperlink w:anchor="bookmark648" w:tooltip="Current Document">
        <w:r>
          <w:rPr>
            <w:rFonts w:ascii="Arial" w:eastAsia="Arial" w:hAnsi="Arial" w:cs="Arial"/>
            <w:b/>
            <w:bCs/>
            <w:spacing w:val="0"/>
            <w:w w:val="100"/>
            <w:position w:val="0"/>
            <w:sz w:val="14"/>
            <w:szCs w:val="14"/>
            <w:shd w:val="clear" w:color="auto" w:fill="auto"/>
            <w:lang w:val="en-US" w:eastAsia="en-US" w:bidi="en-US"/>
          </w:rPr>
          <w:t xml:space="preserve">FIGURE </w:t>
        </w:r>
        <w:r>
          <w:rPr>
            <w:rFonts w:ascii="Arial" w:eastAsia="Arial" w:hAnsi="Arial" w:cs="Arial"/>
            <w:b/>
            <w:bCs/>
            <w:spacing w:val="0"/>
            <w:w w:val="100"/>
            <w:position w:val="0"/>
            <w:sz w:val="14"/>
            <w:szCs w:val="14"/>
            <w:shd w:val="clear" w:color="auto" w:fill="auto"/>
            <w:lang w:val="zh-CN" w:eastAsia="zh-CN" w:bidi="zh-CN"/>
          </w:rPr>
          <w:t xml:space="preserve">8.10 </w:t>
        </w:r>
        <w:r>
          <w:rPr>
            <w:spacing w:val="0"/>
            <w:w w:val="100"/>
            <w:position w:val="0"/>
            <w:sz w:val="18"/>
            <w:szCs w:val="18"/>
            <w:shd w:val="clear" w:color="auto" w:fill="auto"/>
            <w:lang w:val="en-US" w:eastAsia="en-US" w:bidi="en-US"/>
          </w:rPr>
          <w:t>Milkshake recipe in XDITA syntax with the note component. The</w:t>
        </w:r>
      </w:hyperlink>
      <w:r>
        <w:rPr>
          <w:spacing w:val="0"/>
          <w:w w:val="100"/>
          <w:position w:val="0"/>
          <w:sz w:val="18"/>
          <w:szCs w:val="18"/>
          <w:shd w:val="clear" w:color="auto" w:fill="auto"/>
          <w:lang w:val="en-US" w:eastAsia="en-US" w:bidi="en-US"/>
        </w:rPr>
        <w:t xml:space="preserve"> note has a unique </w:t>
      </w:r>
      <w:r>
        <w:rPr>
          <w:b/>
          <w:bCs/>
          <w:spacing w:val="0"/>
          <w:w w:val="100"/>
          <w:position w:val="0"/>
          <w:sz w:val="18"/>
          <w:szCs w:val="18"/>
          <w:shd w:val="clear" w:color="auto" w:fill="auto"/>
          <w:lang w:val="en-US" w:eastAsia="en-US" w:bidi="en-US"/>
        </w:rPr>
        <w:t xml:space="preserve">@id </w:t>
      </w:r>
      <w:r>
        <w:rPr>
          <w:spacing w:val="0"/>
          <w:w w:val="100"/>
          <w:position w:val="0"/>
          <w:sz w:val="18"/>
          <w:szCs w:val="18"/>
          <w:shd w:val="clear" w:color="auto" w:fill="auto"/>
          <w:lang w:val="en-US" w:eastAsia="en-US" w:bidi="en-US"/>
        </w:rPr>
        <w:t>with the value of unplug, and the optional @type for the note is set to “warning”.</w:t>
      </w:r>
    </w:p>
    <w:p>
      <w:pPr>
        <w:pStyle w:val="Style9"/>
        <w:keepNext w:val="0"/>
        <w:keepLines w:val="0"/>
        <w:widowControl w:val="0"/>
        <w:numPr>
          <w:ilvl w:val="0"/>
          <w:numId w:val="69"/>
        </w:numPr>
        <w:shd w:val="clear" w:color="auto" w:fill="auto"/>
        <w:tabs>
          <w:tab w:pos="360" w:val="left"/>
        </w:tabs>
        <w:bidi w:val="0"/>
        <w:spacing w:before="0" w:after="0" w:line="252" w:lineRule="auto"/>
        <w:ind w:left="0" w:right="0" w:firstLine="0"/>
        <w:jc w:val="left"/>
      </w:pPr>
      <w:r>
        <w:rPr>
          <w:spacing w:val="0"/>
          <w:w w:val="100"/>
          <w:position w:val="0"/>
          <w:shd w:val="clear" w:color="auto" w:fill="auto"/>
          <w:lang w:val="en-US" w:eastAsia="en-US" w:bidi="en-US"/>
        </w:rPr>
        <w:t>Definition list</w:t>
      </w:r>
    </w:p>
    <w:p>
      <w:pPr>
        <w:pStyle w:val="Style9"/>
        <w:keepNext w:val="0"/>
        <w:keepLines w:val="0"/>
        <w:widowControl w:val="0"/>
        <w:numPr>
          <w:ilvl w:val="0"/>
          <w:numId w:val="69"/>
        </w:numPr>
        <w:shd w:val="clear" w:color="auto" w:fill="auto"/>
        <w:tabs>
          <w:tab w:pos="360" w:val="left"/>
        </w:tabs>
        <w:bidi w:val="0"/>
        <w:spacing w:before="0" w:after="0" w:line="252" w:lineRule="auto"/>
        <w:ind w:left="0" w:right="0" w:firstLine="0"/>
        <w:jc w:val="left"/>
      </w:pPr>
      <w:r>
        <w:rPr>
          <w:spacing w:val="0"/>
          <w:w w:val="100"/>
          <w:position w:val="0"/>
          <w:shd w:val="clear" w:color="auto" w:fill="auto"/>
          <w:lang w:val="en-US" w:eastAsia="en-US" w:bidi="en-US"/>
        </w:rPr>
        <w:t>Definition list entry</w:t>
      </w:r>
    </w:p>
    <w:p>
      <w:pPr>
        <w:pStyle w:val="Style9"/>
        <w:keepNext w:val="0"/>
        <w:keepLines w:val="0"/>
        <w:widowControl w:val="0"/>
        <w:numPr>
          <w:ilvl w:val="0"/>
          <w:numId w:val="69"/>
        </w:numPr>
        <w:shd w:val="clear" w:color="auto" w:fill="auto"/>
        <w:tabs>
          <w:tab w:pos="360" w:val="left"/>
        </w:tabs>
        <w:bidi w:val="0"/>
        <w:spacing w:before="0" w:after="0" w:line="252" w:lineRule="auto"/>
        <w:ind w:left="0" w:right="0" w:firstLine="0"/>
        <w:jc w:val="left"/>
      </w:pPr>
      <w:r>
        <w:rPr>
          <w:spacing w:val="0"/>
          <w:w w:val="100"/>
          <w:position w:val="0"/>
          <w:shd w:val="clear" w:color="auto" w:fill="auto"/>
          <w:lang w:val="en-US" w:eastAsia="en-US" w:bidi="en-US"/>
        </w:rPr>
        <w:t>Definition term</w:t>
      </w:r>
    </w:p>
    <w:p>
      <w:pPr>
        <w:pStyle w:val="Style9"/>
        <w:keepNext w:val="0"/>
        <w:keepLines w:val="0"/>
        <w:widowControl w:val="0"/>
        <w:numPr>
          <w:ilvl w:val="0"/>
          <w:numId w:val="69"/>
        </w:numPr>
        <w:shd w:val="clear" w:color="auto" w:fill="auto"/>
        <w:tabs>
          <w:tab w:pos="360" w:val="left"/>
        </w:tabs>
        <w:bidi w:val="0"/>
        <w:spacing w:before="0" w:after="0" w:line="252" w:lineRule="auto"/>
        <w:ind w:left="0" w:right="0" w:firstLine="0"/>
        <w:jc w:val="left"/>
      </w:pPr>
      <w:r>
        <w:rPr>
          <w:spacing w:val="0"/>
          <w:w w:val="100"/>
          <w:position w:val="0"/>
          <w:shd w:val="clear" w:color="auto" w:fill="auto"/>
          <w:lang w:val="en-US" w:eastAsia="en-US" w:bidi="en-US"/>
        </w:rPr>
        <w:t>Footnote</w:t>
      </w:r>
    </w:p>
    <w:p>
      <w:pPr>
        <w:pStyle w:val="Style9"/>
        <w:keepNext w:val="0"/>
        <w:keepLines w:val="0"/>
        <w:widowControl w:val="0"/>
        <w:numPr>
          <w:ilvl w:val="0"/>
          <w:numId w:val="69"/>
        </w:numPr>
        <w:shd w:val="clear" w:color="auto" w:fill="auto"/>
        <w:tabs>
          <w:tab w:pos="360" w:val="left"/>
        </w:tabs>
        <w:bidi w:val="0"/>
        <w:spacing w:before="0" w:after="0" w:line="252" w:lineRule="auto"/>
        <w:ind w:left="0" w:right="0" w:firstLine="0"/>
        <w:jc w:val="left"/>
      </w:pPr>
      <w:r>
        <w:rPr>
          <w:spacing w:val="0"/>
          <w:w w:val="100"/>
          <w:position w:val="0"/>
          <w:shd w:val="clear" w:color="auto" w:fill="auto"/>
          <w:lang w:val="en-US" w:eastAsia="en-US" w:bidi="en-US"/>
        </w:rPr>
        <w:t>List item</w:t>
      </w:r>
    </w:p>
    <w:p>
      <w:pPr>
        <w:pStyle w:val="Style9"/>
        <w:keepNext w:val="0"/>
        <w:keepLines w:val="0"/>
        <w:widowControl w:val="0"/>
        <w:numPr>
          <w:ilvl w:val="0"/>
          <w:numId w:val="69"/>
        </w:numPr>
        <w:shd w:val="clear" w:color="auto" w:fill="auto"/>
        <w:tabs>
          <w:tab w:pos="360" w:val="left"/>
        </w:tabs>
        <w:bidi w:val="0"/>
        <w:spacing w:before="0" w:after="0" w:line="252" w:lineRule="auto"/>
        <w:ind w:left="0" w:right="0" w:firstLine="0"/>
        <w:jc w:val="left"/>
      </w:pPr>
      <w:r>
        <w:rPr>
          <w:spacing w:val="0"/>
          <w:w w:val="100"/>
          <w:position w:val="0"/>
          <w:shd w:val="clear" w:color="auto" w:fill="auto"/>
          <w:lang w:val="en-US" w:eastAsia="en-US" w:bidi="en-US"/>
        </w:rPr>
        <w:t>Note</w:t>
      </w:r>
    </w:p>
    <w:p>
      <w:pPr>
        <w:pStyle w:val="Style9"/>
        <w:keepNext w:val="0"/>
        <w:keepLines w:val="0"/>
        <w:widowControl w:val="0"/>
        <w:numPr>
          <w:ilvl w:val="0"/>
          <w:numId w:val="69"/>
        </w:numPr>
        <w:shd w:val="clear" w:color="auto" w:fill="auto"/>
        <w:tabs>
          <w:tab w:pos="360" w:val="left"/>
        </w:tabs>
        <w:bidi w:val="0"/>
        <w:spacing w:before="0" w:after="0" w:line="252" w:lineRule="auto"/>
        <w:ind w:left="0" w:right="0" w:firstLine="0"/>
        <w:jc w:val="left"/>
      </w:pPr>
      <w:r>
        <w:rPr>
          <w:spacing w:val="0"/>
          <w:w w:val="100"/>
          <w:position w:val="0"/>
          <w:shd w:val="clear" w:color="auto" w:fill="auto"/>
          <w:lang w:val="en-US" w:eastAsia="en-US" w:bidi="en-US"/>
        </w:rPr>
        <w:t>Ordered list</w:t>
      </w:r>
    </w:p>
    <w:p>
      <w:pPr>
        <w:pStyle w:val="Style9"/>
        <w:keepNext w:val="0"/>
        <w:keepLines w:val="0"/>
        <w:widowControl w:val="0"/>
        <w:numPr>
          <w:ilvl w:val="0"/>
          <w:numId w:val="69"/>
        </w:numPr>
        <w:shd w:val="clear" w:color="auto" w:fill="auto"/>
        <w:tabs>
          <w:tab w:pos="360" w:val="left"/>
        </w:tabs>
        <w:bidi w:val="0"/>
        <w:spacing w:before="0" w:after="0" w:line="252" w:lineRule="auto"/>
        <w:ind w:left="0" w:right="0" w:firstLine="0"/>
        <w:jc w:val="left"/>
      </w:pPr>
      <w:r>
        <w:rPr>
          <w:spacing w:val="0"/>
          <w:w w:val="100"/>
          <w:position w:val="0"/>
          <w:shd w:val="clear" w:color="auto" w:fill="auto"/>
          <w:lang w:val="en-US" w:eastAsia="en-US" w:bidi="en-US"/>
        </w:rPr>
        <w:t>Paragraph</w:t>
      </w:r>
    </w:p>
    <w:p>
      <w:pPr>
        <w:pStyle w:val="Style9"/>
        <w:keepNext w:val="0"/>
        <w:keepLines w:val="0"/>
        <w:widowControl w:val="0"/>
        <w:numPr>
          <w:ilvl w:val="0"/>
          <w:numId w:val="69"/>
        </w:numPr>
        <w:shd w:val="clear" w:color="auto" w:fill="auto"/>
        <w:tabs>
          <w:tab w:pos="360" w:val="left"/>
        </w:tabs>
        <w:bidi w:val="0"/>
        <w:spacing w:before="0" w:after="0" w:line="252" w:lineRule="auto"/>
        <w:ind w:left="0" w:right="0" w:firstLine="0"/>
        <w:jc w:val="left"/>
      </w:pPr>
      <w:r>
        <w:rPr>
          <w:spacing w:val="0"/>
          <w:w w:val="100"/>
          <w:position w:val="0"/>
          <w:shd w:val="clear" w:color="auto" w:fill="auto"/>
          <w:lang w:val="en-US" w:eastAsia="en-US" w:bidi="en-US"/>
        </w:rPr>
        <w:t>Preformatted text</w:t>
      </w:r>
    </w:p>
    <w:p>
      <w:pPr>
        <w:pStyle w:val="Style9"/>
        <w:keepNext w:val="0"/>
        <w:keepLines w:val="0"/>
        <w:widowControl w:val="0"/>
        <w:numPr>
          <w:ilvl w:val="0"/>
          <w:numId w:val="69"/>
        </w:numPr>
        <w:shd w:val="clear" w:color="auto" w:fill="auto"/>
        <w:tabs>
          <w:tab w:pos="360" w:val="left"/>
        </w:tabs>
        <w:bidi w:val="0"/>
        <w:spacing w:before="0" w:after="0" w:line="252" w:lineRule="auto"/>
        <w:ind w:left="0" w:right="0" w:firstLine="0"/>
        <w:jc w:val="left"/>
      </w:pPr>
      <w:r>
        <w:rPr>
          <w:spacing w:val="0"/>
          <w:w w:val="100"/>
          <w:position w:val="0"/>
          <w:shd w:val="clear" w:color="auto" w:fill="auto"/>
          <w:lang w:val="en-US" w:eastAsia="en-US" w:bidi="en-US"/>
        </w:rPr>
        <w:t>Section</w:t>
      </w:r>
    </w:p>
    <w:p>
      <w:pPr>
        <w:pStyle w:val="Style9"/>
        <w:keepNext w:val="0"/>
        <w:keepLines w:val="0"/>
        <w:widowControl w:val="0"/>
        <w:numPr>
          <w:ilvl w:val="0"/>
          <w:numId w:val="69"/>
        </w:numPr>
        <w:shd w:val="clear" w:color="auto" w:fill="auto"/>
        <w:tabs>
          <w:tab w:pos="360" w:val="left"/>
        </w:tabs>
        <w:bidi w:val="0"/>
        <w:spacing w:before="0" w:after="0" w:line="252" w:lineRule="auto"/>
        <w:ind w:left="0" w:right="0" w:firstLine="0"/>
        <w:jc w:val="left"/>
      </w:pPr>
      <w:r>
        <w:rPr>
          <w:spacing w:val="0"/>
          <w:w w:val="100"/>
          <w:position w:val="0"/>
          <w:shd w:val="clear" w:color="auto" w:fill="auto"/>
          <w:lang w:val="en-US" w:eastAsia="en-US" w:bidi="en-US"/>
        </w:rPr>
        <w:t>Simple table</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0" w:right="0" w:firstLine="180"/>
        <w:jc w:val="both"/>
      </w:pPr>
      <w:r>
        <w:rPr>
          <w:spacing w:val="0"/>
          <w:w w:val="100"/>
          <w:position w:val="0"/>
          <w:shd w:val="clear" w:color="auto" w:fill="auto"/>
          <w:lang w:val="en-US" w:eastAsia="en-US" w:bidi="en-US"/>
        </w:rPr>
        <w:t>&lt;!DOCTYPE html&gt;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0" w:right="0" w:firstLine="180"/>
        <w:jc w:val="left"/>
      </w:pPr>
      <w:r>
        <w:rPr>
          <w:spacing w:val="0"/>
          <w:w w:val="100"/>
          <w:position w:val="0"/>
          <w:shd w:val="clear" w:color="auto" w:fill="auto"/>
          <w:lang w:val="en-US" w:eastAsia="en-US" w:bidi="en-US"/>
        </w:rPr>
        <w:t>&lt;title&gt;Easy Milkshake&lt;/title&gt;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0" w:right="0" w:firstLine="180"/>
        <w:jc w:val="both"/>
      </w:pPr>
      <w:r>
        <w:rPr>
          <w:spacing w:val="0"/>
          <w:w w:val="100"/>
          <w:position w:val="0"/>
          <w:shd w:val="clear" w:color="auto" w:fill="auto"/>
          <w:lang w:val="en-US" w:eastAsia="en-US" w:bidi="en-US"/>
        </w:rPr>
        <w:t>&lt;body&gt;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0" w:right="0" w:firstLine="260"/>
        <w:jc w:val="left"/>
      </w:pPr>
      <w:r>
        <w:rPr>
          <w:spacing w:val="0"/>
          <w:w w:val="100"/>
          <w:position w:val="0"/>
          <w:shd w:val="clear" w:color="auto" w:fill="auto"/>
          <w:lang w:val="en-US" w:eastAsia="en-US" w:bidi="en-US"/>
        </w:rPr>
        <w:t>&lt;article id="milkshake"&gt;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0" w:right="0" w:firstLine="320"/>
        <w:jc w:val="both"/>
      </w:pPr>
      <w:bookmarkStart w:id="472" w:name="bookmark472"/>
      <w:r>
        <w:rPr>
          <w:spacing w:val="0"/>
          <w:w w:val="100"/>
          <w:position w:val="0"/>
          <w:shd w:val="clear" w:color="auto" w:fill="auto"/>
          <w:lang w:val="en-US" w:eastAsia="en-US" w:bidi="en-US"/>
        </w:rPr>
        <w:t>&lt;h1&gt;Easy Milkshake&lt;/h1&gt;</w:t>
      </w:r>
      <w:bookmarkEnd w:id="472"/>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180" w:right="0" w:firstLine="140"/>
        <w:jc w:val="left"/>
      </w:pPr>
      <w:r>
        <w:rPr>
          <w:spacing w:val="0"/>
          <w:w w:val="100"/>
          <w:position w:val="0"/>
          <w:shd w:val="clear" w:color="auto" w:fill="auto"/>
          <w:lang w:val="en-US" w:eastAsia="en-US" w:bidi="en-US"/>
        </w:rPr>
        <w:t>&lt;p&gt;The Easy Milkshake is our best-seller and a soda fountain tradition. We frequently update the recipe to incorporate fresh flavors and ingredients.&lt;/p&gt;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0" w:right="0" w:firstLine="320"/>
        <w:jc w:val="both"/>
      </w:pPr>
      <w:bookmarkStart w:id="473" w:name="bookmark473"/>
      <w:r>
        <w:rPr>
          <w:spacing w:val="0"/>
          <w:w w:val="100"/>
          <w:position w:val="0"/>
          <w:shd w:val="clear" w:color="auto" w:fill="auto"/>
          <w:lang w:val="en-US" w:eastAsia="en-US" w:bidi="en-US"/>
        </w:rPr>
        <w:t>&lt;ul id="ingredients"&gt;</w:t>
      </w:r>
      <w:bookmarkEnd w:id="473"/>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0" w:right="0" w:firstLine="400"/>
        <w:jc w:val="both"/>
      </w:pPr>
      <w:r>
        <w:rPr>
          <w:spacing w:val="0"/>
          <w:w w:val="100"/>
          <w:position w:val="0"/>
          <w:shd w:val="clear" w:color="auto" w:fill="auto"/>
          <w:lang w:val="en-US" w:eastAsia="en-US" w:bidi="en-US"/>
        </w:rPr>
        <w:t>&lt;li&gt;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0" w:right="0" w:firstLine="480"/>
        <w:jc w:val="both"/>
      </w:pPr>
      <w:r>
        <w:rPr>
          <w:spacing w:val="0"/>
          <w:w w:val="100"/>
          <w:position w:val="0"/>
          <w:shd w:val="clear" w:color="auto" w:fill="auto"/>
          <w:lang w:val="en-US" w:eastAsia="en-US" w:bidi="en-US"/>
        </w:rPr>
        <w:t>&lt;p&gt;1/4 cup of milk&lt;/p&gt;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0" w:right="0" w:firstLine="400"/>
        <w:jc w:val="both"/>
      </w:pPr>
      <w:r>
        <w:rPr>
          <w:spacing w:val="0"/>
          <w:w w:val="100"/>
          <w:position w:val="0"/>
          <w:shd w:val="clear" w:color="auto" w:fill="auto"/>
          <w:lang w:val="en-US" w:eastAsia="en-US" w:bidi="en-US"/>
        </w:rPr>
        <w:t>&lt;/li&gt;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0" w:right="0" w:firstLine="400"/>
        <w:jc w:val="both"/>
      </w:pPr>
      <w:r>
        <w:rPr>
          <w:spacing w:val="0"/>
          <w:w w:val="100"/>
          <w:position w:val="0"/>
          <w:shd w:val="clear" w:color="auto" w:fill="auto"/>
          <w:lang w:val="en-US" w:eastAsia="en-US" w:bidi="en-US"/>
        </w:rPr>
        <w:t>&lt;li&gt;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0" w:right="0" w:firstLine="480"/>
        <w:jc w:val="both"/>
      </w:pPr>
      <w:r>
        <w:rPr>
          <w:spacing w:val="0"/>
          <w:w w:val="100"/>
          <w:position w:val="0"/>
          <w:shd w:val="clear" w:color="auto" w:fill="auto"/>
          <w:lang w:val="en-US" w:eastAsia="en-US" w:bidi="en-US"/>
        </w:rPr>
        <w:t>&lt;p&gt;A pint of &lt;span data-keyref="icecream-flavor"&gt;&lt;/span&gt; ice cream&lt;/p&gt;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0" w:right="0" w:firstLine="400"/>
        <w:jc w:val="both"/>
      </w:pPr>
      <w:r>
        <w:rPr>
          <w:spacing w:val="0"/>
          <w:w w:val="100"/>
          <w:position w:val="0"/>
          <w:shd w:val="clear" w:color="auto" w:fill="auto"/>
          <w:lang w:val="en-US" w:eastAsia="en-US" w:bidi="en-US"/>
        </w:rPr>
        <w:t>&lt;/li&gt;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0" w:right="0" w:firstLine="320"/>
        <w:jc w:val="both"/>
      </w:pPr>
      <w:r>
        <w:rPr>
          <w:spacing w:val="0"/>
          <w:w w:val="100"/>
          <w:position w:val="0"/>
          <w:shd w:val="clear" w:color="auto" w:fill="auto"/>
          <w:lang w:val="en-US" w:eastAsia="en-US" w:bidi="en-US"/>
        </w:rPr>
        <w:t>&lt;/ul&gt;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0" w:right="0" w:firstLine="320"/>
        <w:jc w:val="both"/>
      </w:pPr>
      <w:r>
        <w:rPr>
          <w:spacing w:val="0"/>
          <w:w w:val="100"/>
          <w:position w:val="0"/>
          <w:shd w:val="clear" w:color="auto" w:fill="auto"/>
          <w:lang w:val="en-US" w:eastAsia="en-US" w:bidi="en-US"/>
        </w:rPr>
        <w:t>&lt;ol id="steps"&gt;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0" w:right="0" w:firstLine="400"/>
        <w:jc w:val="both"/>
      </w:pPr>
      <w:r>
        <w:rPr>
          <w:spacing w:val="0"/>
          <w:w w:val="100"/>
          <w:position w:val="0"/>
          <w:shd w:val="clear" w:color="auto" w:fill="auto"/>
          <w:lang w:val="en-US" w:eastAsia="en-US" w:bidi="en-US"/>
        </w:rPr>
        <w:t>&lt;li&gt;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180" w:right="0" w:firstLine="300"/>
        <w:jc w:val="both"/>
      </w:pPr>
      <w:r>
        <w:rPr>
          <w:spacing w:val="0"/>
          <w:w w:val="100"/>
          <w:position w:val="0"/>
          <w:shd w:val="clear" w:color="auto" w:fill="auto"/>
          <w:lang w:val="en-US" w:eastAsia="en-US" w:bidi="en-US"/>
        </w:rPr>
        <w:t>&lt;p&gt;Combine all ingredients in the &lt;span data-props="setting-downtown"&gt;Blendimixx 3000&lt;/span&gt; &lt;span data-props="setting-foodtruck"&gt;Blendilitte 200&lt;/span&gt;&lt;/p&gt;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0" w:right="0" w:firstLine="400"/>
        <w:jc w:val="both"/>
      </w:pPr>
      <w:r>
        <w:rPr>
          <w:spacing w:val="0"/>
          <w:w w:val="100"/>
          <w:position w:val="0"/>
          <w:shd w:val="clear" w:color="auto" w:fill="auto"/>
          <w:lang w:val="en-US" w:eastAsia="en-US" w:bidi="en-US"/>
        </w:rPr>
        <w:t>&lt;/li&gt;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0" w:right="0" w:firstLine="400"/>
        <w:jc w:val="both"/>
      </w:pPr>
      <w:r>
        <w:rPr>
          <w:spacing w:val="0"/>
          <w:w w:val="100"/>
          <w:position w:val="0"/>
          <w:shd w:val="clear" w:color="auto" w:fill="auto"/>
          <w:lang w:val="en-US" w:eastAsia="en-US" w:bidi="en-US"/>
        </w:rPr>
        <w:t>&lt;li&gt;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0" w:right="0" w:firstLine="480"/>
        <w:jc w:val="both"/>
      </w:pPr>
      <w:r>
        <w:rPr>
          <w:spacing w:val="0"/>
          <w:w w:val="100"/>
          <w:position w:val="0"/>
          <w:shd w:val="clear" w:color="auto" w:fill="auto"/>
          <w:lang w:val="en-US" w:eastAsia="en-US" w:bidi="en-US"/>
        </w:rPr>
        <w:t xml:space="preserve">&lt;p&gt;Mix for </w:t>
      </w:r>
      <w:r>
        <w:rPr>
          <w:spacing w:val="0"/>
          <w:w w:val="100"/>
          <w:position w:val="0"/>
          <w:shd w:val="clear" w:color="auto" w:fill="auto"/>
          <w:lang w:val="zh-CN" w:eastAsia="zh-CN" w:bidi="zh-CN"/>
        </w:rPr>
        <w:t xml:space="preserve">30 </w:t>
      </w:r>
      <w:r>
        <w:rPr>
          <w:spacing w:val="0"/>
          <w:w w:val="100"/>
          <w:position w:val="0"/>
          <w:shd w:val="clear" w:color="auto" w:fill="auto"/>
          <w:lang w:val="en-US" w:eastAsia="en-US" w:bidi="en-US"/>
        </w:rPr>
        <w:t>seconds&lt;/p&gt;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0" w:right="0" w:firstLine="400"/>
        <w:jc w:val="both"/>
      </w:pPr>
      <w:r>
        <w:rPr>
          <w:spacing w:val="0"/>
          <w:w w:val="100"/>
          <w:position w:val="0"/>
          <w:shd w:val="clear" w:color="auto" w:fill="auto"/>
          <w:lang w:val="en-US" w:eastAsia="en-US" w:bidi="en-US"/>
        </w:rPr>
        <w:t>&lt;/li&gt;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0" w:right="0" w:firstLine="400"/>
        <w:jc w:val="both"/>
      </w:pPr>
      <w:r>
        <w:rPr>
          <w:spacing w:val="0"/>
          <w:w w:val="100"/>
          <w:position w:val="0"/>
          <w:shd w:val="clear" w:color="auto" w:fill="auto"/>
          <w:lang w:val="en-US" w:eastAsia="en-US" w:bidi="en-US"/>
        </w:rPr>
        <w:t>&lt;li&gt;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0" w:right="0" w:firstLine="480"/>
        <w:jc w:val="both"/>
      </w:pPr>
      <w:r>
        <w:rPr>
          <w:spacing w:val="0"/>
          <w:w w:val="100"/>
          <w:position w:val="0"/>
          <w:shd w:val="clear" w:color="auto" w:fill="auto"/>
          <w:lang w:val="en-US" w:eastAsia="en-US" w:bidi="en-US"/>
        </w:rPr>
        <w:t>&lt;p&gt;Serve in a cold fountain glass&lt;/p&gt;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0" w:right="0" w:firstLine="400"/>
        <w:jc w:val="both"/>
      </w:pPr>
      <w:r>
        <w:rPr>
          <w:spacing w:val="0"/>
          <w:w w:val="100"/>
          <w:position w:val="0"/>
          <w:shd w:val="clear" w:color="auto" w:fill="auto"/>
          <w:lang w:val="en-US" w:eastAsia="en-US" w:bidi="en-US"/>
        </w:rPr>
        <w:t>&lt;/li&gt;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0" w:right="0" w:firstLine="320"/>
        <w:jc w:val="both"/>
      </w:pPr>
      <w:r>
        <w:rPr>
          <w:spacing w:val="0"/>
          <w:w w:val="100"/>
          <w:position w:val="0"/>
          <w:shd w:val="clear" w:color="auto" w:fill="auto"/>
          <w:lang w:val="en-US" w:eastAsia="en-US" w:bidi="en-US"/>
        </w:rPr>
        <w:t>&lt;/ol&gt;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0" w:right="0" w:firstLine="320"/>
        <w:jc w:val="both"/>
      </w:pPr>
      <w:r>
        <w:rPr>
          <w:b/>
          <w:bCs/>
          <w:spacing w:val="0"/>
          <w:w w:val="100"/>
          <w:position w:val="0"/>
          <w:shd w:val="clear" w:color="auto" w:fill="auto"/>
          <w:lang w:val="en-US" w:eastAsia="en-US" w:bidi="en-US"/>
        </w:rPr>
        <w:t>&lt;div data-class="note" id="unplug" data-type="warning"&gt;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0" w:right="0" w:firstLine="400"/>
        <w:jc w:val="both"/>
      </w:pPr>
      <w:r>
        <w:rPr>
          <w:b/>
          <w:bCs/>
          <w:spacing w:val="0"/>
          <w:w w:val="100"/>
          <w:position w:val="0"/>
          <w:shd w:val="clear" w:color="auto" w:fill="auto"/>
          <w:lang w:val="en-US" w:eastAsia="en-US" w:bidi="en-US"/>
        </w:rPr>
        <w:t>&lt;p&gt;Unplug the blender after each use to prevent a fire hazard.&lt;/p&gt;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0" w:right="0" w:firstLine="320"/>
        <w:jc w:val="both"/>
      </w:pPr>
      <w:r>
        <w:rPr>
          <w:b/>
          <w:bCs/>
          <w:spacing w:val="0"/>
          <w:w w:val="100"/>
          <w:position w:val="0"/>
          <w:shd w:val="clear" w:color="auto" w:fill="auto"/>
          <w:lang w:val="en-US" w:eastAsia="en-US" w:bidi="en-US"/>
        </w:rPr>
        <w:t>&lt;/div&gt;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9" w:lineRule="auto"/>
        <w:ind w:left="0" w:right="0" w:firstLine="260"/>
        <w:jc w:val="both"/>
      </w:pPr>
      <w:r>
        <w:rPr>
          <w:spacing w:val="0"/>
          <w:w w:val="100"/>
          <w:position w:val="0"/>
          <w:shd w:val="clear" w:color="auto" w:fill="auto"/>
          <w:lang w:val="en-US" w:eastAsia="en-US" w:bidi="en-US"/>
        </w:rPr>
        <w:t>&lt;/article&gt;</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20" w:line="329" w:lineRule="auto"/>
        <w:ind w:left="0" w:right="0" w:firstLine="180"/>
        <w:jc w:val="both"/>
      </w:pPr>
      <w:r>
        <w:rPr>
          <w:spacing w:val="0"/>
          <w:w w:val="100"/>
          <w:position w:val="0"/>
          <w:shd w:val="clear" w:color="auto" w:fill="auto"/>
          <w:lang w:val="en-US" w:eastAsia="en-US" w:bidi="en-US"/>
        </w:rPr>
        <w:t>&lt;/body&gt;</w:t>
      </w:r>
    </w:p>
    <w:p>
      <w:pPr>
        <w:pStyle w:val="Style9"/>
        <w:keepNext w:val="0"/>
        <w:keepLines w:val="0"/>
        <w:widowControl w:val="0"/>
        <w:shd w:val="clear" w:color="auto" w:fill="auto"/>
        <w:bidi w:val="0"/>
        <w:spacing w:before="0" w:after="420" w:line="266" w:lineRule="auto"/>
        <w:ind w:left="1020" w:right="0" w:hanging="1020"/>
        <w:jc w:val="left"/>
        <w:rPr>
          <w:sz w:val="18"/>
          <w:szCs w:val="18"/>
        </w:rPr>
      </w:pPr>
      <w:hyperlink w:anchor="bookmark648" w:tooltip="Current Document">
        <w:r>
          <w:rPr>
            <w:rFonts w:ascii="Arial" w:eastAsia="Arial" w:hAnsi="Arial" w:cs="Arial"/>
            <w:b/>
            <w:bCs/>
            <w:spacing w:val="0"/>
            <w:w w:val="100"/>
            <w:position w:val="0"/>
            <w:sz w:val="14"/>
            <w:szCs w:val="14"/>
            <w:shd w:val="clear" w:color="auto" w:fill="auto"/>
            <w:lang w:val="en-US" w:eastAsia="en-US" w:bidi="en-US"/>
          </w:rPr>
          <w:t xml:space="preserve">FIGURE </w:t>
        </w:r>
        <w:r>
          <w:rPr>
            <w:rFonts w:ascii="Arial" w:eastAsia="Arial" w:hAnsi="Arial" w:cs="Arial"/>
            <w:b/>
            <w:bCs/>
            <w:spacing w:val="0"/>
            <w:w w:val="100"/>
            <w:position w:val="0"/>
            <w:sz w:val="14"/>
            <w:szCs w:val="14"/>
            <w:shd w:val="clear" w:color="auto" w:fill="auto"/>
            <w:lang w:val="zh-CN" w:eastAsia="zh-CN" w:bidi="zh-CN"/>
          </w:rPr>
          <w:t xml:space="preserve">8.11 </w:t>
        </w:r>
        <w:r>
          <w:rPr>
            <w:spacing w:val="0"/>
            <w:w w:val="100"/>
            <w:position w:val="0"/>
            <w:sz w:val="18"/>
            <w:szCs w:val="18"/>
            <w:shd w:val="clear" w:color="auto" w:fill="auto"/>
            <w:lang w:val="en-US" w:eastAsia="en-US" w:bidi="en-US"/>
          </w:rPr>
          <w:t>Milkshake recipe in HDITA syntax with the note component. The</w:t>
        </w:r>
      </w:hyperlink>
      <w:r>
        <w:rPr>
          <w:spacing w:val="0"/>
          <w:w w:val="100"/>
          <w:position w:val="0"/>
          <w:sz w:val="18"/>
          <w:szCs w:val="18"/>
          <w:shd w:val="clear" w:color="auto" w:fill="auto"/>
          <w:lang w:val="en-US" w:eastAsia="en-US" w:bidi="en-US"/>
        </w:rPr>
        <w:t xml:space="preserve"> HTML5 </w:t>
      </w:r>
      <w:r>
        <w:rPr>
          <w:b/>
          <w:bCs/>
          <w:spacing w:val="0"/>
          <w:w w:val="100"/>
          <w:position w:val="0"/>
          <w:sz w:val="18"/>
          <w:szCs w:val="18"/>
          <w:shd w:val="clear" w:color="auto" w:fill="auto"/>
          <w:lang w:val="en-US" w:eastAsia="en-US" w:bidi="en-US"/>
        </w:rPr>
        <w:t xml:space="preserve">&lt;div&gt; </w:t>
      </w:r>
      <w:r>
        <w:rPr>
          <w:spacing w:val="0"/>
          <w:w w:val="100"/>
          <w:position w:val="0"/>
          <w:sz w:val="18"/>
          <w:szCs w:val="18"/>
          <w:shd w:val="clear" w:color="auto" w:fill="auto"/>
          <w:lang w:val="en-US" w:eastAsia="en-US" w:bidi="en-US"/>
        </w:rPr>
        <w:t xml:space="preserve">element includes the </w:t>
      </w:r>
      <w:r>
        <w:rPr>
          <w:b/>
          <w:bCs/>
          <w:spacing w:val="0"/>
          <w:w w:val="100"/>
          <w:position w:val="0"/>
          <w:sz w:val="18"/>
          <w:szCs w:val="18"/>
          <w:shd w:val="clear" w:color="auto" w:fill="auto"/>
          <w:lang w:val="en-US" w:eastAsia="en-US" w:bidi="en-US"/>
        </w:rPr>
        <w:t xml:space="preserve">@id </w:t>
      </w:r>
      <w:r>
        <w:rPr>
          <w:spacing w:val="0"/>
          <w:w w:val="100"/>
          <w:position w:val="0"/>
          <w:sz w:val="18"/>
          <w:szCs w:val="18"/>
          <w:shd w:val="clear" w:color="auto" w:fill="auto"/>
          <w:lang w:val="en-US" w:eastAsia="en-US" w:bidi="en-US"/>
        </w:rPr>
        <w:t>with the value of “unplug” and custom data attributes to indicate that it is a LwDITA note with the type of “warning”.</w:t>
      </w:r>
    </w:p>
    <w:p>
      <w:pPr>
        <w:pStyle w:val="Style9"/>
        <w:keepNext w:val="0"/>
        <w:keepLines w:val="0"/>
        <w:widowControl w:val="0"/>
        <w:numPr>
          <w:ilvl w:val="0"/>
          <w:numId w:val="69"/>
        </w:numPr>
        <w:shd w:val="clear" w:color="auto" w:fill="auto"/>
        <w:tabs>
          <w:tab w:pos="360" w:val="left"/>
          <w:tab w:pos="1814" w:val="right"/>
        </w:tabs>
        <w:bidi w:val="0"/>
        <w:spacing w:before="0" w:after="0"/>
        <w:ind w:left="0" w:right="0" w:firstLine="0"/>
        <w:jc w:val="left"/>
      </w:pPr>
      <w:r>
        <w:rPr>
          <w:spacing w:val="0"/>
          <w:w w:val="100"/>
          <w:position w:val="0"/>
          <w:shd w:val="clear" w:color="auto" w:fill="auto"/>
          <w:lang w:val="en-US" w:eastAsia="en-US" w:bidi="en-US"/>
        </w:rPr>
        <w:t>Simple</w:t>
        <w:tab/>
        <w:t>table entry</w:t>
      </w:r>
    </w:p>
    <w:p>
      <w:pPr>
        <w:pStyle w:val="Style9"/>
        <w:keepNext w:val="0"/>
        <w:keepLines w:val="0"/>
        <w:widowControl w:val="0"/>
        <w:numPr>
          <w:ilvl w:val="0"/>
          <w:numId w:val="69"/>
        </w:numPr>
        <w:shd w:val="clear" w:color="auto" w:fill="auto"/>
        <w:tabs>
          <w:tab w:pos="360" w:val="left"/>
          <w:tab w:pos="1814" w:val="right"/>
        </w:tabs>
        <w:bidi w:val="0"/>
        <w:spacing w:before="0" w:after="0"/>
        <w:ind w:left="0" w:right="0" w:firstLine="0"/>
        <w:jc w:val="left"/>
      </w:pPr>
      <w:r>
        <w:rPr>
          <w:spacing w:val="0"/>
          <w:w w:val="100"/>
          <w:position w:val="0"/>
          <w:shd w:val="clear" w:color="auto" w:fill="auto"/>
          <w:lang w:val="en-US" w:eastAsia="en-US" w:bidi="en-US"/>
        </w:rPr>
        <w:t>Simple</w:t>
        <w:tab/>
        <w:t>table header</w:t>
      </w:r>
    </w:p>
    <w:p>
      <w:pPr>
        <w:pStyle w:val="Style9"/>
        <w:keepNext w:val="0"/>
        <w:keepLines w:val="0"/>
        <w:widowControl w:val="0"/>
        <w:numPr>
          <w:ilvl w:val="0"/>
          <w:numId w:val="69"/>
        </w:numPr>
        <w:shd w:val="clear" w:color="auto" w:fill="auto"/>
        <w:tabs>
          <w:tab w:pos="360" w:val="left"/>
          <w:tab w:pos="1814" w:val="right"/>
        </w:tabs>
        <w:bidi w:val="0"/>
        <w:spacing w:before="0" w:after="0"/>
        <w:ind w:left="0" w:right="0" w:firstLine="0"/>
        <w:jc w:val="left"/>
      </w:pPr>
      <w:r>
        <w:rPr>
          <w:spacing w:val="0"/>
          <w:w w:val="100"/>
          <w:position w:val="0"/>
          <w:shd w:val="clear" w:color="auto" w:fill="auto"/>
          <w:lang w:val="en-US" w:eastAsia="en-US" w:bidi="en-US"/>
        </w:rPr>
        <w:t>Simple</w:t>
        <w:tab/>
        <w:t>table row</w:t>
      </w:r>
    </w:p>
    <w:p>
      <w:pPr>
        <w:pStyle w:val="Style9"/>
        <w:keepNext w:val="0"/>
        <w:keepLines w:val="0"/>
        <w:widowControl w:val="0"/>
        <w:numPr>
          <w:ilvl w:val="0"/>
          <w:numId w:val="69"/>
        </w:numPr>
        <w:shd w:val="clear" w:color="auto" w:fill="auto"/>
        <w:tabs>
          <w:tab w:pos="360" w:val="left"/>
        </w:tabs>
        <w:bidi w:val="0"/>
        <w:spacing w:before="0" w:after="0"/>
        <w:ind w:left="0" w:right="0" w:firstLine="0"/>
        <w:jc w:val="left"/>
      </w:pPr>
      <w:r>
        <w:rPr>
          <w:spacing w:val="0"/>
          <w:w w:val="100"/>
          <w:position w:val="0"/>
          <w:shd w:val="clear" w:color="auto" w:fill="auto"/>
          <w:lang w:val="en-US" w:eastAsia="en-US" w:bidi="en-US"/>
        </w:rPr>
        <w:t>Unordered list</w:t>
      </w:r>
    </w:p>
    <w:p>
      <w:pPr>
        <w:pStyle w:val="Style9"/>
        <w:keepNext w:val="0"/>
        <w:keepLines w:val="0"/>
        <w:widowControl w:val="0"/>
        <w:numPr>
          <w:ilvl w:val="0"/>
          <w:numId w:val="69"/>
        </w:numPr>
        <w:shd w:val="clear" w:color="auto" w:fill="auto"/>
        <w:tabs>
          <w:tab w:pos="360" w:val="left"/>
        </w:tabs>
        <w:bidi w:val="0"/>
        <w:spacing w:before="0" w:after="320"/>
        <w:ind w:left="0" w:right="0" w:firstLine="0"/>
        <w:jc w:val="left"/>
      </w:pPr>
      <w:r>
        <w:rPr>
          <w:spacing w:val="0"/>
          <w:w w:val="100"/>
          <w:position w:val="0"/>
          <w:shd w:val="clear" w:color="auto" w:fill="auto"/>
          <w:lang w:val="en-US" w:eastAsia="en-US" w:bidi="en-US"/>
        </w:rPr>
        <w:t>Video</w:t>
      </w:r>
    </w:p>
    <w:p>
      <w:pPr>
        <w:pStyle w:val="Style2"/>
        <w:keepNext w:val="0"/>
        <w:keepLines w:val="0"/>
        <w:widowControl w:val="0"/>
        <w:shd w:val="clear" w:color="auto" w:fill="auto"/>
        <w:bidi w:val="0"/>
        <w:spacing w:before="0" w:after="120" w:line="240" w:lineRule="auto"/>
        <w:ind w:left="0" w:right="0" w:firstLine="0"/>
        <w:jc w:val="left"/>
        <w:rPr>
          <w:sz w:val="20"/>
          <w:szCs w:val="20"/>
        </w:rPr>
      </w:pPr>
      <w:r>
        <w:rPr>
          <w:rFonts w:ascii="Arial" w:eastAsia="Arial" w:hAnsi="Arial" w:cs="Arial"/>
          <w:b/>
          <w:bCs/>
          <w:i/>
          <w:iCs/>
          <w:spacing w:val="0"/>
          <w:w w:val="100"/>
          <w:position w:val="0"/>
          <w:sz w:val="20"/>
          <w:szCs w:val="20"/>
          <w:shd w:val="clear" w:color="auto" w:fill="auto"/>
          <w:lang w:val="en-US" w:eastAsia="en-US" w:bidi="en-US"/>
        </w:rPr>
        <w:t>Linking Maps to Topics</w:t>
      </w:r>
    </w:p>
    <w:p>
      <w:pPr>
        <w:pStyle w:val="Style9"/>
        <w:keepNext w:val="0"/>
        <w:keepLines w:val="0"/>
        <w:widowControl w:val="0"/>
        <w:shd w:val="clear" w:color="auto" w:fill="auto"/>
        <w:bidi w:val="0"/>
        <w:spacing w:before="0" w:after="220"/>
        <w:ind w:left="0" w:right="0" w:firstLine="0"/>
        <w:jc w:val="both"/>
      </w:pPr>
      <w:r>
        <w:rPr>
          <w:spacing w:val="0"/>
          <w:w w:val="100"/>
          <w:position w:val="0"/>
          <w:shd w:val="clear" w:color="auto" w:fill="auto"/>
          <w:lang w:val="en-US" w:eastAsia="en-US" w:bidi="en-US"/>
        </w:rPr>
        <w:t>In this layer, we will work with maps as the main mechanism to organize top</w:t>
        <w:softHyphen/>
        <w:t xml:space="preserve">ics and create information hierarchies. LwDITA maps are essential for some mental abstractions that take place in layer </w:t>
      </w:r>
      <w:r>
        <w:rPr>
          <w:spacing w:val="0"/>
          <w:w w:val="100"/>
          <w:position w:val="0"/>
          <w:shd w:val="clear" w:color="auto" w:fill="auto"/>
          <w:lang w:val="zh-CN" w:eastAsia="zh-CN" w:bidi="zh-CN"/>
        </w:rPr>
        <w:t xml:space="preserve">4. </w:t>
      </w:r>
      <w:r>
        <w:rPr>
          <w:spacing w:val="0"/>
          <w:w w:val="100"/>
          <w:position w:val="0"/>
          <w:shd w:val="clear" w:color="auto" w:fill="auto"/>
          <w:lang w:val="en-US" w:eastAsia="en-US" w:bidi="en-US"/>
        </w:rPr>
        <w:t>The sample milkshake topics that have been evolving in previous layers must be collected in a map in order to produce deliverables for their intended human and algorithmic audiences (see</w:t>
      </w:r>
    </w:p>
    <w:p>
      <w:pPr>
        <w:pStyle w:val="Style66"/>
        <w:keepNext w:val="0"/>
        <w:keepLines w:val="0"/>
        <w:widowControl w:val="0"/>
        <w:shd w:val="clear" w:color="auto" w:fill="auto"/>
        <w:bidi w:val="0"/>
        <w:spacing w:before="0" w:after="120" w:line="259" w:lineRule="auto"/>
        <w:ind w:left="0" w:right="0" w:firstLine="220"/>
        <w:jc w:val="left"/>
      </w:pPr>
      <w:bookmarkStart w:id="474" w:name="bookmark474"/>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Easy Milkshake</w:t>
      </w:r>
      <w:bookmarkEnd w:id="474"/>
    </w:p>
    <w:p>
      <w:pPr>
        <w:pStyle w:val="Style66"/>
        <w:keepNext w:val="0"/>
        <w:keepLines w:val="0"/>
        <w:widowControl w:val="0"/>
        <w:shd w:val="clear" w:color="auto" w:fill="auto"/>
        <w:bidi w:val="0"/>
        <w:spacing w:before="0" w:after="260" w:line="259" w:lineRule="auto"/>
        <w:ind w:left="220" w:right="0" w:firstLine="20"/>
        <w:jc w:val="left"/>
      </w:pPr>
      <w:r>
        <w:rPr>
          <w:spacing w:val="0"/>
          <w:w w:val="100"/>
          <w:position w:val="0"/>
          <w:shd w:val="clear" w:color="auto" w:fill="auto"/>
          <w:lang w:val="en-US" w:eastAsia="en-US" w:bidi="en-US"/>
        </w:rPr>
        <w:t>The Easy Milkshake is our best-seller and a soda fountain tradition. We frequently update the recipe to incorporate fresh flavors and ingredients.</w:t>
      </w:r>
    </w:p>
    <w:p>
      <w:pPr>
        <w:pStyle w:val="Style66"/>
        <w:keepNext w:val="0"/>
        <w:keepLines w:val="0"/>
        <w:widowControl w:val="0"/>
        <w:shd w:val="clear" w:color="auto" w:fill="auto"/>
        <w:bidi w:val="0"/>
        <w:spacing w:before="0" w:after="0" w:line="240" w:lineRule="auto"/>
        <w:ind w:left="0" w:right="0" w:firstLine="220"/>
        <w:jc w:val="left"/>
      </w:pPr>
      <w:r>
        <w:rPr>
          <w:spacing w:val="0"/>
          <w:w w:val="100"/>
          <w:position w:val="0"/>
          <w:shd w:val="clear" w:color="auto" w:fill="auto"/>
          <w:lang w:val="zh-CN" w:eastAsia="zh-CN" w:bidi="zh-CN"/>
        </w:rPr>
        <w:t xml:space="preserve">-1/4 </w:t>
      </w:r>
      <w:r>
        <w:rPr>
          <w:spacing w:val="0"/>
          <w:w w:val="100"/>
          <w:position w:val="0"/>
          <w:shd w:val="clear" w:color="auto" w:fill="auto"/>
          <w:lang w:val="en-US" w:eastAsia="en-US" w:bidi="en-US"/>
        </w:rPr>
        <w:t>cup of milk</w:t>
      </w:r>
    </w:p>
    <w:p>
      <w:pPr>
        <w:pStyle w:val="Style66"/>
        <w:keepNext w:val="0"/>
        <w:keepLines w:val="0"/>
        <w:widowControl w:val="0"/>
        <w:shd w:val="clear" w:color="auto" w:fill="auto"/>
        <w:bidi w:val="0"/>
        <w:spacing w:before="0" w:after="260" w:line="240" w:lineRule="auto"/>
        <w:ind w:left="0" w:right="0" w:firstLine="220"/>
        <w:jc w:val="left"/>
      </w:pPr>
      <w:r>
        <w:rPr>
          <w:spacing w:val="0"/>
          <w:w w:val="100"/>
          <w:position w:val="0"/>
          <w:shd w:val="clear" w:color="auto" w:fill="auto"/>
          <w:lang w:val="en-US" w:eastAsia="en-US" w:bidi="en-US"/>
        </w:rPr>
        <w:t>-A pint of [icecream-flavor] ice cream</w:t>
      </w:r>
    </w:p>
    <w:p>
      <w:pPr>
        <w:pStyle w:val="Style66"/>
        <w:keepNext w:val="0"/>
        <w:keepLines w:val="0"/>
        <w:widowControl w:val="0"/>
        <w:numPr>
          <w:ilvl w:val="0"/>
          <w:numId w:val="79"/>
        </w:numPr>
        <w:shd w:val="clear" w:color="auto" w:fill="auto"/>
        <w:tabs>
          <w:tab w:pos="521" w:val="left"/>
        </w:tabs>
        <w:bidi w:val="0"/>
        <w:spacing w:before="0" w:after="0" w:line="240" w:lineRule="auto"/>
        <w:ind w:left="220" w:right="0" w:firstLine="20"/>
        <w:jc w:val="left"/>
      </w:pPr>
      <w:r>
        <w:rPr>
          <w:spacing w:val="0"/>
          <w:w w:val="100"/>
          <w:position w:val="0"/>
          <w:shd w:val="clear" w:color="auto" w:fill="auto"/>
          <w:lang w:val="en-US" w:eastAsia="en-US" w:bidi="en-US"/>
        </w:rPr>
        <w:t>Combine all ingredients in the &lt;span data-props="setting-downtown"&gt;Blendimixx 3000&lt;/span&gt; &lt;span data-props="setting-foodtruck"&gt;Blendilitte 200&lt;/span&gt;</w:t>
      </w:r>
    </w:p>
    <w:p>
      <w:pPr>
        <w:pStyle w:val="Style66"/>
        <w:keepNext w:val="0"/>
        <w:keepLines w:val="0"/>
        <w:widowControl w:val="0"/>
        <w:numPr>
          <w:ilvl w:val="0"/>
          <w:numId w:val="79"/>
        </w:numPr>
        <w:shd w:val="clear" w:color="auto" w:fill="auto"/>
        <w:tabs>
          <w:tab w:pos="521" w:val="left"/>
        </w:tabs>
        <w:bidi w:val="0"/>
        <w:spacing w:before="0" w:after="0" w:line="240" w:lineRule="auto"/>
        <w:ind w:left="0" w:right="0" w:firstLine="220"/>
        <w:jc w:val="left"/>
      </w:pPr>
      <w:r>
        <w:rPr>
          <w:spacing w:val="0"/>
          <w:w w:val="100"/>
          <w:position w:val="0"/>
          <w:shd w:val="clear" w:color="auto" w:fill="auto"/>
          <w:lang w:val="en-US" w:eastAsia="en-US" w:bidi="en-US"/>
        </w:rPr>
        <w:t xml:space="preserve">Mix for </w:t>
      </w:r>
      <w:r>
        <w:rPr>
          <w:spacing w:val="0"/>
          <w:w w:val="100"/>
          <w:position w:val="0"/>
          <w:shd w:val="clear" w:color="auto" w:fill="auto"/>
          <w:lang w:val="zh-CN" w:eastAsia="zh-CN" w:bidi="zh-CN"/>
        </w:rPr>
        <w:t xml:space="preserve">30 </w:t>
      </w:r>
      <w:r>
        <w:rPr>
          <w:spacing w:val="0"/>
          <w:w w:val="100"/>
          <w:position w:val="0"/>
          <w:shd w:val="clear" w:color="auto" w:fill="auto"/>
          <w:lang w:val="en-US" w:eastAsia="en-US" w:bidi="en-US"/>
        </w:rPr>
        <w:t>seconds</w:t>
      </w:r>
    </w:p>
    <w:p>
      <w:pPr>
        <w:pStyle w:val="Style66"/>
        <w:keepNext w:val="0"/>
        <w:keepLines w:val="0"/>
        <w:widowControl w:val="0"/>
        <w:numPr>
          <w:ilvl w:val="0"/>
          <w:numId w:val="79"/>
        </w:numPr>
        <w:shd w:val="clear" w:color="auto" w:fill="auto"/>
        <w:tabs>
          <w:tab w:pos="521" w:val="left"/>
        </w:tabs>
        <w:bidi w:val="0"/>
        <w:spacing w:before="0" w:after="260" w:line="240" w:lineRule="auto"/>
        <w:ind w:left="0" w:right="0" w:firstLine="220"/>
        <w:jc w:val="left"/>
      </w:pPr>
      <w:r>
        <w:rPr>
          <w:spacing w:val="0"/>
          <w:w w:val="100"/>
          <w:position w:val="0"/>
          <w:shd w:val="clear" w:color="auto" w:fill="auto"/>
          <w:lang w:val="en-US" w:eastAsia="en-US" w:bidi="en-US"/>
        </w:rPr>
        <w:t>Serve in a cold fountain glass</w:t>
      </w:r>
    </w:p>
    <w:p>
      <w:pPr>
        <w:pStyle w:val="Style66"/>
        <w:keepNext w:val="0"/>
        <w:keepLines w:val="0"/>
        <w:widowControl w:val="0"/>
        <w:shd w:val="clear" w:color="auto" w:fill="auto"/>
        <w:bidi w:val="0"/>
        <w:spacing w:before="0" w:after="0" w:line="259" w:lineRule="auto"/>
        <w:ind w:left="0" w:right="0" w:firstLine="220"/>
        <w:jc w:val="left"/>
      </w:pPr>
      <w:r>
        <w:rPr>
          <w:b/>
          <w:bCs/>
          <w:spacing w:val="0"/>
          <w:w w:val="100"/>
          <w:position w:val="0"/>
          <w:shd w:val="clear" w:color="auto" w:fill="auto"/>
          <w:lang w:val="en-US" w:eastAsia="en-US" w:bidi="en-US"/>
        </w:rPr>
        <w:t>&lt;div data-class="note" id="unplug" data-type="warning"&gt;</w:t>
      </w:r>
    </w:p>
    <w:p>
      <w:pPr>
        <w:pStyle w:val="Style66"/>
        <w:keepNext w:val="0"/>
        <w:keepLines w:val="0"/>
        <w:widowControl w:val="0"/>
        <w:shd w:val="clear" w:color="auto" w:fill="auto"/>
        <w:bidi w:val="0"/>
        <w:spacing w:before="0" w:after="360" w:line="259" w:lineRule="auto"/>
        <w:ind w:left="220" w:right="0" w:firstLine="20"/>
        <w:jc w:val="left"/>
      </w:pPr>
      <w:r>
        <w:rPr>
          <w:b/>
          <w:bCs/>
          <w:spacing w:val="0"/>
          <w:w w:val="100"/>
          <w:position w:val="0"/>
          <w:shd w:val="clear" w:color="auto" w:fill="auto"/>
          <w:lang w:val="en-US" w:eastAsia="en-US" w:bidi="en-US"/>
        </w:rPr>
        <w:t>&lt;p&gt;Unplug the blender after each use to prevent a fire hazard.&lt;/p&gt; &lt;/div&gt;</w:t>
      </w:r>
    </w:p>
    <w:p>
      <w:pPr>
        <w:pStyle w:val="Style9"/>
        <w:keepNext w:val="0"/>
        <w:keepLines w:val="0"/>
        <w:widowControl w:val="0"/>
        <w:shd w:val="clear" w:color="auto" w:fill="auto"/>
        <w:bidi w:val="0"/>
        <w:spacing w:before="0" w:after="260" w:line="266" w:lineRule="auto"/>
        <w:ind w:left="1020" w:right="0" w:hanging="1020"/>
        <w:jc w:val="left"/>
        <w:rPr>
          <w:sz w:val="18"/>
          <w:szCs w:val="18"/>
        </w:rPr>
      </w:pPr>
      <w:hyperlink w:anchor="bookmark648" w:tooltip="Current Document">
        <w:r>
          <w:rPr>
            <w:rFonts w:ascii="Arial" w:eastAsia="Arial" w:hAnsi="Arial" w:cs="Arial"/>
            <w:b/>
            <w:bCs/>
            <w:spacing w:val="0"/>
            <w:w w:val="100"/>
            <w:position w:val="0"/>
            <w:sz w:val="14"/>
            <w:szCs w:val="14"/>
            <w:shd w:val="clear" w:color="auto" w:fill="auto"/>
            <w:lang w:val="en-US" w:eastAsia="en-US" w:bidi="en-US"/>
          </w:rPr>
          <w:t xml:space="preserve">FIGURE </w:t>
        </w:r>
        <w:r>
          <w:rPr>
            <w:rFonts w:ascii="Arial" w:eastAsia="Arial" w:hAnsi="Arial" w:cs="Arial"/>
            <w:b/>
            <w:bCs/>
            <w:spacing w:val="0"/>
            <w:w w:val="100"/>
            <w:position w:val="0"/>
            <w:sz w:val="14"/>
            <w:szCs w:val="14"/>
            <w:shd w:val="clear" w:color="auto" w:fill="auto"/>
            <w:lang w:val="zh-CN" w:eastAsia="zh-CN" w:bidi="zh-CN"/>
          </w:rPr>
          <w:t xml:space="preserve">8.12 </w:t>
        </w:r>
        <w:r>
          <w:rPr>
            <w:spacing w:val="0"/>
            <w:w w:val="100"/>
            <w:position w:val="0"/>
            <w:sz w:val="18"/>
            <w:szCs w:val="18"/>
            <w:shd w:val="clear" w:color="auto" w:fill="auto"/>
            <w:lang w:val="en-US" w:eastAsia="en-US" w:bidi="en-US"/>
          </w:rPr>
          <w:t>Milkshake recipe in MDITA extended profile syntax with the note</w:t>
        </w:r>
      </w:hyperlink>
      <w:r>
        <w:rPr>
          <w:spacing w:val="0"/>
          <w:w w:val="100"/>
          <w:position w:val="0"/>
          <w:sz w:val="18"/>
          <w:szCs w:val="18"/>
          <w:shd w:val="clear" w:color="auto" w:fill="auto"/>
          <w:lang w:val="en-US" w:eastAsia="en-US" w:bidi="en-US"/>
        </w:rPr>
        <w:t xml:space="preserve"> component. The conref is represented with a raw block of HDITA code.</w:t>
      </w:r>
    </w:p>
    <w:p>
      <w:pPr>
        <w:pStyle w:val="Style9"/>
        <w:keepNext w:val="0"/>
        <w:keepLines w:val="0"/>
        <w:widowControl w:val="0"/>
        <w:shd w:val="clear" w:color="auto" w:fill="auto"/>
        <w:bidi w:val="0"/>
        <w:spacing w:before="0" w:after="420"/>
        <w:ind w:left="0" w:right="0" w:firstLine="0"/>
        <w:jc w:val="both"/>
      </w:pPr>
      <w:r>
        <w:rPr>
          <w:spacing w:val="0"/>
          <w:w w:val="100"/>
          <w:position w:val="0"/>
          <w:shd w:val="clear" w:color="auto" w:fill="auto"/>
          <w:lang w:val="en-US" w:eastAsia="en-US" w:bidi="en-US"/>
        </w:rPr>
        <w:t xml:space="preserve">Gallagher, </w:t>
      </w:r>
      <w:r>
        <w:rPr>
          <w:spacing w:val="0"/>
          <w:w w:val="100"/>
          <w:position w:val="0"/>
          <w:shd w:val="clear" w:color="auto" w:fill="auto"/>
          <w:lang w:val="zh-CN" w:eastAsia="zh-CN" w:bidi="zh-CN"/>
        </w:rPr>
        <w:t xml:space="preserve">2017). </w:t>
      </w:r>
      <w:r>
        <w:rPr>
          <w:spacing w:val="0"/>
          <w:w w:val="100"/>
          <w:position w:val="0"/>
          <w:shd w:val="clear" w:color="auto" w:fill="auto"/>
          <w:lang w:val="en-US" w:eastAsia="en-US" w:bidi="en-US"/>
        </w:rPr>
        <w:t xml:space="preserve">In this section, we will look at an XDITA map that includes the milkshake recipe in a collection of topics that also includes recipes for a root beer float and a banana split. This map can be combined with the topics developed in earlier layers and advance to layer </w:t>
      </w:r>
      <w:r>
        <w:rPr>
          <w:spacing w:val="0"/>
          <w:w w:val="100"/>
          <w:position w:val="0"/>
          <w:shd w:val="clear" w:color="auto" w:fill="auto"/>
          <w:lang w:val="zh-CN" w:eastAsia="zh-CN" w:bidi="zh-CN"/>
        </w:rPr>
        <w:t xml:space="preserve">5, </w:t>
      </w:r>
      <w:r>
        <w:rPr>
          <w:spacing w:val="0"/>
          <w:w w:val="100"/>
          <w:position w:val="0"/>
          <w:shd w:val="clear" w:color="auto" w:fill="auto"/>
          <w:lang w:val="en-US" w:eastAsia="en-US" w:bidi="en-US"/>
        </w:rPr>
        <w:t xml:space="preserve">where it will be processed by a LwDITA-aware tool and generate information products for the soda fountain operators. The map in the following example not only works as a collection mechanism for topics, it also provides the defining key for the </w:t>
      </w:r>
      <w:r>
        <w:rPr>
          <w:i/>
          <w:iCs/>
          <w:spacing w:val="0"/>
          <w:w w:val="100"/>
          <w:position w:val="0"/>
          <w:shd w:val="clear" w:color="auto" w:fill="auto"/>
          <w:lang w:val="en-US" w:eastAsia="en-US" w:bidi="en-US"/>
        </w:rPr>
        <w:t xml:space="preserve">“icecream-flavor” </w:t>
      </w:r>
      <w:r>
        <w:rPr>
          <w:spacing w:val="0"/>
          <w:w w:val="100"/>
          <w:position w:val="0"/>
          <w:shd w:val="clear" w:color="auto" w:fill="auto"/>
          <w:lang w:val="en-US" w:eastAsia="en-US" w:bidi="en-US"/>
        </w:rPr>
        <w:t xml:space="preserve">content variable created in layer </w:t>
      </w:r>
      <w:r>
        <w:rPr>
          <w:spacing w:val="0"/>
          <w:w w:val="100"/>
          <w:position w:val="0"/>
          <w:shd w:val="clear" w:color="auto" w:fill="auto"/>
          <w:lang w:val="zh-CN" w:eastAsia="zh-CN" w:bidi="zh-CN"/>
        </w:rPr>
        <w:t xml:space="preserve">2. </w:t>
      </w:r>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8.16</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shows a sample XDITA map for the Soda Fountain Operator Manual.</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80" w:right="0" w:firstLine="0"/>
        <w:jc w:val="left"/>
        <w:rPr>
          <w:sz w:val="15"/>
          <w:szCs w:val="15"/>
        </w:rPr>
      </w:pPr>
      <w:bookmarkStart w:id="475" w:name="bookmark475"/>
      <w:bookmarkStart w:id="476" w:name="bookmark476"/>
      <w:r>
        <w:rPr>
          <w:spacing w:val="0"/>
          <w:w w:val="100"/>
          <w:position w:val="0"/>
          <w:sz w:val="15"/>
          <w:szCs w:val="15"/>
          <w:shd w:val="clear" w:color="auto" w:fill="auto"/>
          <w:lang w:val="en-US" w:eastAsia="en-US" w:bidi="en-US"/>
        </w:rPr>
        <w:t>&lt;?xml version="1.0" encoding="UTF-8"?&gt;</w:t>
      </w:r>
      <w:bookmarkEnd w:id="475"/>
      <w:bookmarkEnd w:id="476"/>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80" w:right="0" w:firstLine="0"/>
        <w:jc w:val="left"/>
        <w:rPr>
          <w:sz w:val="15"/>
          <w:szCs w:val="15"/>
        </w:rPr>
      </w:pPr>
      <w:r>
        <w:rPr>
          <w:spacing w:val="0"/>
          <w:w w:val="100"/>
          <w:position w:val="0"/>
          <w:sz w:val="15"/>
          <w:szCs w:val="15"/>
          <w:shd w:val="clear" w:color="auto" w:fill="auto"/>
          <w:lang w:val="en-US" w:eastAsia="en-US" w:bidi="en-US"/>
        </w:rPr>
        <w:t>&lt;!DOCTYPE topic PUBLIC "-//OASIS//DTD LIGHTWEIGHT DITA Topic//EN" "lw-topic.dtd"&gt;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180"/>
        <w:jc w:val="left"/>
        <w:rPr>
          <w:sz w:val="15"/>
          <w:szCs w:val="15"/>
        </w:rPr>
      </w:pPr>
      <w:r>
        <w:rPr>
          <w:spacing w:val="0"/>
          <w:w w:val="100"/>
          <w:position w:val="0"/>
          <w:sz w:val="15"/>
          <w:szCs w:val="15"/>
          <w:shd w:val="clear" w:color="auto" w:fill="auto"/>
          <w:lang w:val="en-US" w:eastAsia="en-US" w:bidi="en-US"/>
        </w:rPr>
        <w:t>&lt;topic id="float"&gt;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220"/>
        <w:jc w:val="left"/>
        <w:rPr>
          <w:sz w:val="15"/>
          <w:szCs w:val="15"/>
        </w:rPr>
      </w:pPr>
      <w:r>
        <w:rPr>
          <w:spacing w:val="0"/>
          <w:w w:val="100"/>
          <w:position w:val="0"/>
          <w:sz w:val="15"/>
          <w:szCs w:val="15"/>
          <w:shd w:val="clear" w:color="auto" w:fill="auto"/>
          <w:lang w:val="en-US" w:eastAsia="en-US" w:bidi="en-US"/>
        </w:rPr>
        <w:t>&lt;title&gt;Root Beer Float&lt;/title&gt;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220"/>
        <w:jc w:val="left"/>
        <w:rPr>
          <w:sz w:val="15"/>
          <w:szCs w:val="15"/>
        </w:rPr>
      </w:pPr>
      <w:r>
        <w:rPr>
          <w:spacing w:val="0"/>
          <w:w w:val="100"/>
          <w:position w:val="0"/>
          <w:sz w:val="15"/>
          <w:szCs w:val="15"/>
          <w:shd w:val="clear" w:color="auto" w:fill="auto"/>
          <w:lang w:val="en-US" w:eastAsia="en-US" w:bidi="en-US"/>
        </w:rPr>
        <w:t>&lt;body&gt;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340"/>
        <w:jc w:val="left"/>
        <w:rPr>
          <w:sz w:val="15"/>
          <w:szCs w:val="15"/>
        </w:rPr>
      </w:pPr>
      <w:r>
        <w:rPr>
          <w:spacing w:val="0"/>
          <w:w w:val="100"/>
          <w:position w:val="0"/>
          <w:sz w:val="15"/>
          <w:szCs w:val="15"/>
          <w:shd w:val="clear" w:color="auto" w:fill="auto"/>
          <w:lang w:val="en-US" w:eastAsia="en-US" w:bidi="en-US"/>
        </w:rPr>
        <w:t>&lt;ul id="ingredients"&gt;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440"/>
        <w:jc w:val="left"/>
        <w:rPr>
          <w:sz w:val="15"/>
          <w:szCs w:val="15"/>
        </w:rPr>
      </w:pPr>
      <w:r>
        <w:rPr>
          <w:spacing w:val="0"/>
          <w:w w:val="100"/>
          <w:position w:val="0"/>
          <w:sz w:val="15"/>
          <w:szCs w:val="15"/>
          <w:shd w:val="clear" w:color="auto" w:fill="auto"/>
          <w:lang w:val="en-US" w:eastAsia="en-US" w:bidi="en-US"/>
        </w:rPr>
        <w:t>&lt;li&gt;&lt;p&gt;20 oz root beer&lt;/p&gt;&lt;/li&gt;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440"/>
        <w:jc w:val="left"/>
        <w:rPr>
          <w:sz w:val="15"/>
          <w:szCs w:val="15"/>
        </w:rPr>
      </w:pPr>
      <w:r>
        <w:rPr>
          <w:spacing w:val="0"/>
          <w:w w:val="100"/>
          <w:position w:val="0"/>
          <w:sz w:val="15"/>
          <w:szCs w:val="15"/>
          <w:shd w:val="clear" w:color="auto" w:fill="auto"/>
          <w:lang w:val="en-US" w:eastAsia="en-US" w:bidi="en-US"/>
        </w:rPr>
        <w:t>&lt;li&gt;&lt;p&gt;A large scoop of vanilla ice cream&lt;/p&gt;&lt;/li&gt;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340"/>
        <w:jc w:val="left"/>
        <w:rPr>
          <w:sz w:val="15"/>
          <w:szCs w:val="15"/>
        </w:rPr>
      </w:pPr>
      <w:r>
        <w:rPr>
          <w:spacing w:val="0"/>
          <w:w w:val="100"/>
          <w:position w:val="0"/>
          <w:sz w:val="15"/>
          <w:szCs w:val="15"/>
          <w:shd w:val="clear" w:color="auto" w:fill="auto"/>
          <w:lang w:val="en-US" w:eastAsia="en-US" w:bidi="en-US"/>
        </w:rPr>
        <w:t>&lt;/ul&gt;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220"/>
        <w:jc w:val="left"/>
        <w:rPr>
          <w:sz w:val="15"/>
          <w:szCs w:val="15"/>
        </w:rPr>
      </w:pPr>
      <w:r>
        <w:rPr>
          <w:spacing w:val="0"/>
          <w:w w:val="100"/>
          <w:position w:val="0"/>
          <w:sz w:val="15"/>
          <w:szCs w:val="15"/>
          <w:shd w:val="clear" w:color="auto" w:fill="auto"/>
          <w:lang w:val="en-US" w:eastAsia="en-US" w:bidi="en-US"/>
        </w:rPr>
        <w:t>&lt;ol id="steps"&gt;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440" w:right="0" w:firstLine="0"/>
        <w:jc w:val="left"/>
        <w:rPr>
          <w:sz w:val="15"/>
          <w:szCs w:val="15"/>
        </w:rPr>
      </w:pPr>
      <w:r>
        <w:rPr>
          <w:spacing w:val="0"/>
          <w:w w:val="100"/>
          <w:position w:val="0"/>
          <w:sz w:val="15"/>
          <w:szCs w:val="15"/>
          <w:shd w:val="clear" w:color="auto" w:fill="auto"/>
          <w:lang w:val="en-US" w:eastAsia="en-US" w:bidi="en-US"/>
        </w:rPr>
        <w:t>&lt;li&gt;&lt;p&gt;Pour root beer in a large cold glass&lt;/p&gt;&lt;/li&gt; &lt;li&gt;&lt;p&gt;Scoop ice cream into the glass&lt;/p&gt;&lt;/li&gt; &lt;li&gt;&lt;p&gt;Serve float as it starts to fizzle&lt;/p&gt;&lt;/li&gt;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340"/>
        <w:jc w:val="left"/>
        <w:rPr>
          <w:sz w:val="15"/>
          <w:szCs w:val="15"/>
        </w:rPr>
      </w:pPr>
      <w:r>
        <w:rPr>
          <w:spacing w:val="0"/>
          <w:w w:val="100"/>
          <w:position w:val="0"/>
          <w:sz w:val="15"/>
          <w:szCs w:val="15"/>
          <w:shd w:val="clear" w:color="auto" w:fill="auto"/>
          <w:lang w:val="en-US" w:eastAsia="en-US" w:bidi="en-US"/>
        </w:rPr>
        <w:t>&lt;/ol&gt;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340"/>
        <w:jc w:val="left"/>
        <w:rPr>
          <w:sz w:val="15"/>
          <w:szCs w:val="15"/>
        </w:rPr>
      </w:pPr>
      <w:r>
        <w:rPr>
          <w:b/>
          <w:bCs/>
          <w:spacing w:val="0"/>
          <w:w w:val="100"/>
          <w:position w:val="0"/>
          <w:sz w:val="15"/>
          <w:szCs w:val="15"/>
          <w:shd w:val="clear" w:color="auto" w:fill="auto"/>
          <w:lang w:val="en-US" w:eastAsia="en-US" w:bidi="en-US"/>
        </w:rPr>
        <w:t xml:space="preserve">&lt;note conref="milkshake.dita#milkshake/unplug" </w:t>
      </w:r>
      <w:r>
        <w:rPr>
          <w:b/>
          <w:bCs/>
          <w:spacing w:val="0"/>
          <w:w w:val="100"/>
          <w:position w:val="0"/>
          <w:sz w:val="15"/>
          <w:szCs w:val="15"/>
          <w:shd w:val="clear" w:color="auto" w:fill="auto"/>
          <w:lang w:val="zh-CN" w:eastAsia="zh-CN" w:bidi="zh-CN"/>
        </w:rPr>
        <w:t>/&gt;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220"/>
        <w:jc w:val="left"/>
        <w:rPr>
          <w:sz w:val="15"/>
          <w:szCs w:val="15"/>
        </w:rPr>
      </w:pPr>
      <w:r>
        <w:rPr>
          <w:spacing w:val="0"/>
          <w:w w:val="100"/>
          <w:position w:val="0"/>
          <w:sz w:val="15"/>
          <w:szCs w:val="15"/>
          <w:shd w:val="clear" w:color="auto" w:fill="auto"/>
          <w:lang w:val="en-US" w:eastAsia="en-US" w:bidi="en-US"/>
        </w:rPr>
        <w:t>&lt;/body&gt;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60" w:line="240" w:lineRule="auto"/>
        <w:ind w:left="0" w:right="0" w:firstLine="180"/>
        <w:jc w:val="left"/>
        <w:rPr>
          <w:sz w:val="15"/>
          <w:szCs w:val="15"/>
        </w:rPr>
      </w:pPr>
      <w:r>
        <w:rPr>
          <w:spacing w:val="0"/>
          <w:w w:val="100"/>
          <w:position w:val="0"/>
          <w:sz w:val="15"/>
          <w:szCs w:val="15"/>
          <w:shd w:val="clear" w:color="auto" w:fill="auto"/>
          <w:lang w:val="en-US" w:eastAsia="en-US" w:bidi="en-US"/>
        </w:rPr>
        <w:t>&lt;/topic&gt;</w:t>
      </w:r>
    </w:p>
    <w:p>
      <w:pPr>
        <w:pStyle w:val="Style9"/>
        <w:keepNext w:val="0"/>
        <w:keepLines w:val="0"/>
        <w:widowControl w:val="0"/>
        <w:shd w:val="clear" w:color="auto" w:fill="auto"/>
        <w:bidi w:val="0"/>
        <w:spacing w:before="0" w:after="260" w:line="266" w:lineRule="auto"/>
        <w:ind w:left="1020" w:right="0" w:hanging="1020"/>
        <w:jc w:val="left"/>
        <w:rPr>
          <w:sz w:val="18"/>
          <w:szCs w:val="18"/>
        </w:rPr>
      </w:pPr>
      <w:hyperlink w:anchor="bookmark93" w:tooltip="Current Document">
        <w:r>
          <w:rPr>
            <w:rFonts w:ascii="Arial" w:eastAsia="Arial" w:hAnsi="Arial" w:cs="Arial"/>
            <w:b/>
            <w:bCs/>
            <w:spacing w:val="0"/>
            <w:w w:val="100"/>
            <w:position w:val="0"/>
            <w:sz w:val="14"/>
            <w:szCs w:val="14"/>
            <w:shd w:val="clear" w:color="auto" w:fill="auto"/>
            <w:lang w:val="en-US" w:eastAsia="en-US" w:bidi="en-US"/>
          </w:rPr>
          <w:t xml:space="preserve">FIGURE </w:t>
        </w:r>
        <w:r>
          <w:rPr>
            <w:rFonts w:ascii="Arial" w:eastAsia="Arial" w:hAnsi="Arial" w:cs="Arial"/>
            <w:b/>
            <w:bCs/>
            <w:spacing w:val="0"/>
            <w:w w:val="100"/>
            <w:position w:val="0"/>
            <w:sz w:val="14"/>
            <w:szCs w:val="14"/>
            <w:shd w:val="clear" w:color="auto" w:fill="auto"/>
            <w:lang w:val="zh-CN" w:eastAsia="zh-CN" w:bidi="zh-CN"/>
          </w:rPr>
          <w:t xml:space="preserve">8.13 </w:t>
        </w:r>
        <w:r>
          <w:rPr>
            <w:spacing w:val="0"/>
            <w:w w:val="100"/>
            <w:position w:val="0"/>
            <w:sz w:val="18"/>
            <w:szCs w:val="18"/>
            <w:shd w:val="clear" w:color="auto" w:fill="auto"/>
            <w:lang w:val="en-US" w:eastAsia="en-US" w:bidi="en-US"/>
          </w:rPr>
          <w:t>XDITA version of the root beer float recipe with a content reference.</w:t>
        </w:r>
      </w:hyperlink>
      <w:r>
        <w:rPr>
          <w:spacing w:val="0"/>
          <w:w w:val="100"/>
          <w:position w:val="0"/>
          <w:sz w:val="18"/>
          <w:szCs w:val="18"/>
          <w:shd w:val="clear" w:color="auto" w:fill="auto"/>
          <w:lang w:val="en-US" w:eastAsia="en-US" w:bidi="en-US"/>
        </w:rPr>
        <w:t xml:space="preserve"> The conref links to the source note in the milkshake recipe. Note the syntax of </w:t>
      </w:r>
      <w:r>
        <w:rPr>
          <w:b/>
          <w:bCs/>
          <w:spacing w:val="0"/>
          <w:w w:val="100"/>
          <w:position w:val="0"/>
          <w:sz w:val="18"/>
          <w:szCs w:val="18"/>
          <w:shd w:val="clear" w:color="auto" w:fill="auto"/>
          <w:lang w:val="en-US" w:eastAsia="en-US" w:bidi="en-US"/>
        </w:rPr>
        <w:t>filename#topic-id/element-id</w:t>
      </w:r>
      <w:r>
        <w:rPr>
          <w:spacing w:val="0"/>
          <w:w w:val="100"/>
          <w:position w:val="0"/>
          <w:sz w:val="18"/>
          <w:szCs w:val="18"/>
          <w:shd w:val="clear" w:color="auto" w:fill="auto"/>
          <w:lang w:val="en-US" w:eastAsia="en-US" w:bidi="en-US"/>
        </w:rPr>
        <w: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180"/>
        <w:jc w:val="left"/>
        <w:rPr>
          <w:sz w:val="15"/>
          <w:szCs w:val="15"/>
        </w:rPr>
      </w:pPr>
      <w:bookmarkStart w:id="477" w:name="bookmark477"/>
      <w:r>
        <w:rPr>
          <w:spacing w:val="0"/>
          <w:w w:val="100"/>
          <w:position w:val="0"/>
          <w:sz w:val="15"/>
          <w:szCs w:val="15"/>
          <w:shd w:val="clear" w:color="auto" w:fill="auto"/>
          <w:lang w:val="en-US" w:eastAsia="en-US" w:bidi="en-US"/>
        </w:rPr>
        <w:t>&lt;!DOCTYPE html&gt;</w:t>
      </w:r>
      <w:bookmarkEnd w:id="477"/>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80" w:right="0" w:firstLine="0"/>
        <w:jc w:val="left"/>
        <w:rPr>
          <w:sz w:val="15"/>
          <w:szCs w:val="15"/>
        </w:rPr>
      </w:pPr>
      <w:r>
        <w:rPr>
          <w:spacing w:val="0"/>
          <w:w w:val="100"/>
          <w:position w:val="0"/>
          <w:sz w:val="15"/>
          <w:szCs w:val="15"/>
          <w:shd w:val="clear" w:color="auto" w:fill="auto"/>
          <w:lang w:val="en-US" w:eastAsia="en-US" w:bidi="en-US"/>
        </w:rPr>
        <w:t xml:space="preserve">&lt;title&gt;Root Beer Float&lt;/title&gt; </w:t>
      </w:r>
      <w:bookmarkStart w:id="478" w:name="bookmark478"/>
      <w:r>
        <w:rPr>
          <w:spacing w:val="0"/>
          <w:w w:val="100"/>
          <w:position w:val="0"/>
          <w:sz w:val="15"/>
          <w:szCs w:val="15"/>
          <w:shd w:val="clear" w:color="auto" w:fill="auto"/>
          <w:lang w:val="en-US" w:eastAsia="en-US" w:bidi="en-US"/>
        </w:rPr>
        <w:t>&lt;body&gt;</w:t>
      </w:r>
      <w:bookmarkEnd w:id="478"/>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340" w:right="0" w:hanging="80"/>
        <w:jc w:val="left"/>
        <w:rPr>
          <w:sz w:val="15"/>
          <w:szCs w:val="15"/>
        </w:rPr>
      </w:pPr>
      <w:r>
        <w:rPr>
          <w:spacing w:val="0"/>
          <w:w w:val="100"/>
          <w:position w:val="0"/>
          <w:sz w:val="15"/>
          <w:szCs w:val="15"/>
          <w:shd w:val="clear" w:color="auto" w:fill="auto"/>
          <w:lang w:val="en-US" w:eastAsia="en-US" w:bidi="en-US"/>
        </w:rPr>
        <w:t>&lt;article id="float"&gt; &lt;h1&gt;Root Beer Float&lt;/h1&gt; &lt;ul id="ingredients"&gt;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520" w:right="0" w:hanging="80"/>
        <w:jc w:val="both"/>
        <w:rPr>
          <w:sz w:val="15"/>
          <w:szCs w:val="15"/>
        </w:rPr>
      </w:pPr>
      <w:r>
        <w:rPr>
          <w:spacing w:val="0"/>
          <w:w w:val="100"/>
          <w:position w:val="0"/>
          <w:sz w:val="15"/>
          <w:szCs w:val="15"/>
          <w:shd w:val="clear" w:color="auto" w:fill="auto"/>
          <w:lang w:val="en-US" w:eastAsia="en-US" w:bidi="en-US"/>
        </w:rPr>
        <w:t>&lt;li&gt; &lt;p&gt;20 oz root beer&lt;/p&gt;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440"/>
        <w:jc w:val="both"/>
        <w:rPr>
          <w:sz w:val="15"/>
          <w:szCs w:val="15"/>
        </w:rPr>
      </w:pPr>
      <w:r>
        <w:rPr>
          <w:spacing w:val="0"/>
          <w:w w:val="100"/>
          <w:position w:val="0"/>
          <w:sz w:val="15"/>
          <w:szCs w:val="15"/>
          <w:shd w:val="clear" w:color="auto" w:fill="auto"/>
          <w:lang w:val="en-US" w:eastAsia="en-US" w:bidi="en-US"/>
        </w:rPr>
        <w:t>&lt;/li&gt;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440"/>
        <w:jc w:val="both"/>
        <w:rPr>
          <w:sz w:val="15"/>
          <w:szCs w:val="15"/>
        </w:rPr>
      </w:pPr>
      <w:r>
        <w:rPr>
          <w:spacing w:val="0"/>
          <w:w w:val="100"/>
          <w:position w:val="0"/>
          <w:sz w:val="15"/>
          <w:szCs w:val="15"/>
          <w:shd w:val="clear" w:color="auto" w:fill="auto"/>
          <w:lang w:val="en-US" w:eastAsia="en-US" w:bidi="en-US"/>
        </w:rPr>
        <w:t>&lt;li&gt;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520"/>
        <w:jc w:val="both"/>
        <w:rPr>
          <w:sz w:val="15"/>
          <w:szCs w:val="15"/>
        </w:rPr>
      </w:pPr>
      <w:r>
        <w:rPr>
          <w:spacing w:val="0"/>
          <w:w w:val="100"/>
          <w:position w:val="0"/>
          <w:sz w:val="15"/>
          <w:szCs w:val="15"/>
          <w:shd w:val="clear" w:color="auto" w:fill="auto"/>
          <w:lang w:val="en-US" w:eastAsia="en-US" w:bidi="en-US"/>
        </w:rPr>
        <w:t>&lt;p&gt;A large scoop of vanilla ice cream&lt;/p&gt;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440"/>
        <w:jc w:val="both"/>
        <w:rPr>
          <w:sz w:val="15"/>
          <w:szCs w:val="15"/>
        </w:rPr>
      </w:pPr>
      <w:r>
        <w:rPr>
          <w:spacing w:val="0"/>
          <w:w w:val="100"/>
          <w:position w:val="0"/>
          <w:sz w:val="15"/>
          <w:szCs w:val="15"/>
          <w:shd w:val="clear" w:color="auto" w:fill="auto"/>
          <w:lang w:val="en-US" w:eastAsia="en-US" w:bidi="en-US"/>
        </w:rPr>
        <w:t>&lt;/li&gt;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340"/>
        <w:jc w:val="both"/>
        <w:rPr>
          <w:sz w:val="15"/>
          <w:szCs w:val="15"/>
        </w:rPr>
      </w:pPr>
      <w:r>
        <w:rPr>
          <w:spacing w:val="0"/>
          <w:w w:val="100"/>
          <w:position w:val="0"/>
          <w:sz w:val="15"/>
          <w:szCs w:val="15"/>
          <w:shd w:val="clear" w:color="auto" w:fill="auto"/>
          <w:lang w:val="en-US" w:eastAsia="en-US" w:bidi="en-US"/>
        </w:rPr>
        <w:t>&lt;/ul&gt;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340"/>
        <w:jc w:val="both"/>
        <w:rPr>
          <w:sz w:val="15"/>
          <w:szCs w:val="15"/>
        </w:rPr>
      </w:pPr>
      <w:r>
        <w:rPr>
          <w:spacing w:val="0"/>
          <w:w w:val="100"/>
          <w:position w:val="0"/>
          <w:sz w:val="15"/>
          <w:szCs w:val="15"/>
          <w:shd w:val="clear" w:color="auto" w:fill="auto"/>
          <w:lang w:val="en-US" w:eastAsia="en-US" w:bidi="en-US"/>
        </w:rPr>
        <w:t>&lt;ol id="steps"&gt;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520" w:right="0" w:hanging="80"/>
        <w:jc w:val="both"/>
        <w:rPr>
          <w:sz w:val="15"/>
          <w:szCs w:val="15"/>
        </w:rPr>
      </w:pPr>
      <w:r>
        <w:rPr>
          <w:spacing w:val="0"/>
          <w:w w:val="100"/>
          <w:position w:val="0"/>
          <w:sz w:val="15"/>
          <w:szCs w:val="15"/>
          <w:shd w:val="clear" w:color="auto" w:fill="auto"/>
          <w:lang w:val="en-US" w:eastAsia="en-US" w:bidi="en-US"/>
        </w:rPr>
        <w:t>&lt;li&gt; &lt;p&gt;Pour root beer in a large cold glass&lt;/p&gt;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440"/>
        <w:jc w:val="both"/>
        <w:rPr>
          <w:sz w:val="15"/>
          <w:szCs w:val="15"/>
        </w:rPr>
      </w:pPr>
      <w:r>
        <w:rPr>
          <w:spacing w:val="0"/>
          <w:w w:val="100"/>
          <w:position w:val="0"/>
          <w:sz w:val="15"/>
          <w:szCs w:val="15"/>
          <w:shd w:val="clear" w:color="auto" w:fill="auto"/>
          <w:lang w:val="en-US" w:eastAsia="en-US" w:bidi="en-US"/>
        </w:rPr>
        <w:t>&lt;/li&gt;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520" w:right="0" w:hanging="80"/>
        <w:jc w:val="both"/>
        <w:rPr>
          <w:sz w:val="15"/>
          <w:szCs w:val="15"/>
        </w:rPr>
      </w:pPr>
      <w:r>
        <w:rPr>
          <w:spacing w:val="0"/>
          <w:w w:val="100"/>
          <w:position w:val="0"/>
          <w:sz w:val="15"/>
          <w:szCs w:val="15"/>
          <w:shd w:val="clear" w:color="auto" w:fill="auto"/>
          <w:lang w:val="en-US" w:eastAsia="en-US" w:bidi="en-US"/>
        </w:rPr>
        <w:t>&lt;li&gt; &lt;p&gt;Scoop ice cream into the glass&lt;/p&gt;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440"/>
        <w:jc w:val="both"/>
        <w:rPr>
          <w:sz w:val="15"/>
          <w:szCs w:val="15"/>
        </w:rPr>
      </w:pPr>
      <w:r>
        <w:rPr>
          <w:spacing w:val="0"/>
          <w:w w:val="100"/>
          <w:position w:val="0"/>
          <w:sz w:val="15"/>
          <w:szCs w:val="15"/>
          <w:shd w:val="clear" w:color="auto" w:fill="auto"/>
          <w:lang w:val="en-US" w:eastAsia="en-US" w:bidi="en-US"/>
        </w:rPr>
        <w:t>&lt;/li&gt;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600" w:right="0" w:hanging="80"/>
        <w:jc w:val="both"/>
        <w:rPr>
          <w:sz w:val="15"/>
          <w:szCs w:val="15"/>
        </w:rPr>
      </w:pPr>
      <w:r>
        <w:rPr>
          <w:spacing w:val="0"/>
          <w:w w:val="100"/>
          <w:position w:val="0"/>
          <w:sz w:val="15"/>
          <w:szCs w:val="15"/>
          <w:shd w:val="clear" w:color="auto" w:fill="auto"/>
          <w:lang w:val="en-US" w:eastAsia="en-US" w:bidi="en-US"/>
        </w:rPr>
        <w:t>&lt;li&gt; &lt;p&gt;Serve float as it starts to fizzle&lt;/p&gt;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440"/>
        <w:jc w:val="both"/>
        <w:rPr>
          <w:sz w:val="15"/>
          <w:szCs w:val="15"/>
        </w:rPr>
      </w:pPr>
      <w:r>
        <w:rPr>
          <w:spacing w:val="0"/>
          <w:w w:val="100"/>
          <w:position w:val="0"/>
          <w:sz w:val="15"/>
          <w:szCs w:val="15"/>
          <w:shd w:val="clear" w:color="auto" w:fill="auto"/>
          <w:lang w:val="en-US" w:eastAsia="en-US" w:bidi="en-US"/>
        </w:rPr>
        <w:t>&lt;/li&gt;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340"/>
        <w:jc w:val="both"/>
        <w:rPr>
          <w:sz w:val="15"/>
          <w:szCs w:val="15"/>
        </w:rPr>
      </w:pPr>
      <w:r>
        <w:rPr>
          <w:spacing w:val="0"/>
          <w:w w:val="100"/>
          <w:position w:val="0"/>
          <w:sz w:val="15"/>
          <w:szCs w:val="15"/>
          <w:shd w:val="clear" w:color="auto" w:fill="auto"/>
          <w:lang w:val="en-US" w:eastAsia="en-US" w:bidi="en-US"/>
        </w:rPr>
        <w:t>&lt;/ol&gt;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260" w:right="0" w:firstLine="180"/>
        <w:jc w:val="both"/>
        <w:rPr>
          <w:sz w:val="15"/>
          <w:szCs w:val="15"/>
        </w:rPr>
      </w:pPr>
      <w:r>
        <w:rPr>
          <w:b/>
          <w:bCs/>
          <w:spacing w:val="0"/>
          <w:w w:val="100"/>
          <w:position w:val="0"/>
          <w:sz w:val="15"/>
          <w:szCs w:val="15"/>
          <w:shd w:val="clear" w:color="auto" w:fill="auto"/>
          <w:lang w:val="en-US" w:eastAsia="en-US" w:bidi="en-US"/>
        </w:rPr>
        <w:t xml:space="preserve">&lt;div data-conref="milkshake.dita#milkshake/unplug"&gt;&lt;/div&gt; </w:t>
      </w:r>
      <w:r>
        <w:rPr>
          <w:spacing w:val="0"/>
          <w:w w:val="100"/>
          <w:position w:val="0"/>
          <w:sz w:val="15"/>
          <w:szCs w:val="15"/>
          <w:shd w:val="clear" w:color="auto" w:fill="auto"/>
          <w:lang w:val="en-US" w:eastAsia="en-US" w:bidi="en-US"/>
        </w:rPr>
        <w:t>&lt;/article&gt;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80" w:line="240" w:lineRule="auto"/>
        <w:ind w:left="0" w:right="0" w:firstLine="180"/>
        <w:jc w:val="both"/>
        <w:rPr>
          <w:sz w:val="15"/>
          <w:szCs w:val="15"/>
        </w:rPr>
      </w:pPr>
      <w:r>
        <w:rPr>
          <w:spacing w:val="0"/>
          <w:w w:val="100"/>
          <w:position w:val="0"/>
          <w:sz w:val="15"/>
          <w:szCs w:val="15"/>
          <w:shd w:val="clear" w:color="auto" w:fill="auto"/>
          <w:lang w:val="en-US" w:eastAsia="en-US" w:bidi="en-US"/>
        </w:rPr>
        <w:t>&lt;/body&gt;</w:t>
      </w:r>
    </w:p>
    <w:p>
      <w:pPr>
        <w:pStyle w:val="Style9"/>
        <w:keepNext w:val="0"/>
        <w:keepLines w:val="0"/>
        <w:widowControl w:val="0"/>
        <w:shd w:val="clear" w:color="auto" w:fill="auto"/>
        <w:bidi w:val="0"/>
        <w:spacing w:before="0" w:after="600" w:line="266" w:lineRule="auto"/>
        <w:ind w:left="1020" w:right="0" w:hanging="1020"/>
        <w:jc w:val="left"/>
        <w:rPr>
          <w:sz w:val="18"/>
          <w:szCs w:val="18"/>
        </w:rPr>
      </w:pPr>
      <w:hyperlink w:anchor="bookmark94" w:tooltip="Current Document">
        <w:r>
          <w:rPr>
            <w:rFonts w:ascii="Arial" w:eastAsia="Arial" w:hAnsi="Arial" w:cs="Arial"/>
            <w:b/>
            <w:bCs/>
            <w:spacing w:val="0"/>
            <w:w w:val="100"/>
            <w:position w:val="0"/>
            <w:sz w:val="14"/>
            <w:szCs w:val="14"/>
            <w:shd w:val="clear" w:color="auto" w:fill="auto"/>
            <w:lang w:val="en-US" w:eastAsia="en-US" w:bidi="en-US"/>
          </w:rPr>
          <w:t xml:space="preserve">FIGURE </w:t>
        </w:r>
        <w:r>
          <w:rPr>
            <w:rFonts w:ascii="Arial" w:eastAsia="Arial" w:hAnsi="Arial" w:cs="Arial"/>
            <w:b/>
            <w:bCs/>
            <w:spacing w:val="0"/>
            <w:w w:val="100"/>
            <w:position w:val="0"/>
            <w:sz w:val="14"/>
            <w:szCs w:val="14"/>
            <w:shd w:val="clear" w:color="auto" w:fill="auto"/>
            <w:lang w:val="zh-CN" w:eastAsia="zh-CN" w:bidi="zh-CN"/>
          </w:rPr>
          <w:t xml:space="preserve">8.14 </w:t>
        </w:r>
        <w:r>
          <w:rPr>
            <w:spacing w:val="0"/>
            <w:w w:val="100"/>
            <w:position w:val="0"/>
            <w:sz w:val="18"/>
            <w:szCs w:val="18"/>
            <w:shd w:val="clear" w:color="auto" w:fill="auto"/>
            <w:lang w:val="en-US" w:eastAsia="en-US" w:bidi="en-US"/>
          </w:rPr>
          <w:t>HDITA version of the root beer float recipe with a content reference.</w:t>
        </w:r>
      </w:hyperlink>
      <w:r>
        <w:rPr>
          <w:spacing w:val="0"/>
          <w:w w:val="100"/>
          <w:position w:val="0"/>
          <w:sz w:val="18"/>
          <w:szCs w:val="18"/>
          <w:shd w:val="clear" w:color="auto" w:fill="auto"/>
          <w:lang w:val="en-US" w:eastAsia="en-US" w:bidi="en-US"/>
        </w:rPr>
        <w:t xml:space="preserve"> The conref links to the source note in the milkshake recipe.</w:t>
      </w:r>
    </w:p>
    <w:p>
      <w:pPr>
        <w:pStyle w:val="Style9"/>
        <w:keepNext w:val="0"/>
        <w:keepLines w:val="0"/>
        <w:widowControl w:val="0"/>
        <w:shd w:val="clear" w:color="auto" w:fill="auto"/>
        <w:bidi w:val="0"/>
        <w:spacing w:before="0" w:after="560"/>
        <w:ind w:left="0" w:right="0"/>
        <w:jc w:val="both"/>
      </w:pPr>
      <w:r>
        <w:rPr>
          <w:spacing w:val="0"/>
          <w:w w:val="100"/>
          <w:position w:val="0"/>
          <w:shd w:val="clear" w:color="auto" w:fill="auto"/>
          <w:lang w:val="en-US" w:eastAsia="en-US" w:bidi="en-US"/>
        </w:rPr>
        <w:t xml:space="preserve">The XDITA map in </w:t>
      </w:r>
      <w:hyperlink w:anchor="bookmark481" w:tooltip="Current Document">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8.16</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includes references (</w:t>
      </w:r>
      <w:r>
        <w:rPr>
          <w:b/>
          <w:bCs/>
          <w:spacing w:val="0"/>
          <w:w w:val="100"/>
          <w:position w:val="0"/>
          <w:shd w:val="clear" w:color="auto" w:fill="auto"/>
          <w:lang w:val="en-US" w:eastAsia="en-US" w:bidi="en-US"/>
        </w:rPr>
        <w:t>&lt;topicref&gt;</w:t>
      </w:r>
      <w:r>
        <w:rPr>
          <w:spacing w:val="0"/>
          <w:w w:val="100"/>
          <w:position w:val="0"/>
          <w:shd w:val="clear" w:color="auto" w:fill="auto"/>
          <w:lang w:val="en-US" w:eastAsia="en-US" w:bidi="en-US"/>
        </w:rPr>
        <w:t xml:space="preserve">) to the three hypothetical recipes in the manual. The author can save this file as </w:t>
      </w:r>
      <w:r>
        <w:rPr>
          <w:i/>
          <w:iCs/>
          <w:spacing w:val="0"/>
          <w:w w:val="100"/>
          <w:position w:val="0"/>
          <w:shd w:val="clear" w:color="auto" w:fill="auto"/>
          <w:lang w:val="en-US" w:eastAsia="en-US" w:bidi="en-US"/>
        </w:rPr>
        <w:t>fountain. ditamap</w:t>
      </w:r>
      <w:r>
        <w:rPr>
          <w:spacing w:val="0"/>
          <w:w w:val="100"/>
          <w:position w:val="0"/>
          <w:shd w:val="clear" w:color="auto" w:fill="auto"/>
          <w:lang w:val="en-US" w:eastAsia="en-US" w:bidi="en-US"/>
        </w:rPr>
        <w:t xml:space="preserve">, and in layer </w:t>
      </w:r>
      <w:r>
        <w:rPr>
          <w:spacing w:val="0"/>
          <w:w w:val="100"/>
          <w:position w:val="0"/>
          <w:shd w:val="clear" w:color="auto" w:fill="auto"/>
          <w:lang w:val="zh-CN" w:eastAsia="zh-CN" w:bidi="zh-CN"/>
        </w:rPr>
        <w:t xml:space="preserve">5 </w:t>
      </w:r>
      <w:r>
        <w:rPr>
          <w:spacing w:val="0"/>
          <w:w w:val="100"/>
          <w:position w:val="0"/>
          <w:shd w:val="clear" w:color="auto" w:fill="auto"/>
          <w:lang w:val="en-US" w:eastAsia="en-US" w:bidi="en-US"/>
        </w:rPr>
        <w:t>a machine processor will parse the map and referenced topics in XDITA, HDITA, and MDITA. Following the discussion about con</w:t>
        <w:softHyphen/>
        <w:t xml:space="preserve">tent silos from layer </w:t>
      </w:r>
      <w:r>
        <w:rPr>
          <w:spacing w:val="0"/>
          <w:w w:val="100"/>
          <w:position w:val="0"/>
          <w:shd w:val="clear" w:color="auto" w:fill="auto"/>
          <w:lang w:val="zh-CN" w:eastAsia="zh-CN" w:bidi="zh-CN"/>
        </w:rPr>
        <w:t xml:space="preserve">2, </w:t>
      </w:r>
      <w:r>
        <w:rPr>
          <w:spacing w:val="0"/>
          <w:w w:val="100"/>
          <w:position w:val="0"/>
          <w:shd w:val="clear" w:color="auto" w:fill="auto"/>
          <w:lang w:val="en-US" w:eastAsia="en-US" w:bidi="en-US"/>
        </w:rPr>
        <w:t xml:space="preserve">the map on </w:t>
      </w:r>
      <w:hyperlink w:anchor="bookmark481" w:tooltip="Current Document">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8.16</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includes topics created in the</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20" w:line="240" w:lineRule="auto"/>
        <w:ind w:left="0" w:right="0" w:firstLine="180"/>
        <w:jc w:val="both"/>
        <w:rPr>
          <w:sz w:val="15"/>
          <w:szCs w:val="15"/>
        </w:rPr>
      </w:pPr>
      <w:bookmarkStart w:id="479" w:name="bookmark479"/>
      <w:bookmarkStart w:id="480" w:name="bookmark480"/>
      <w:r>
        <w:rPr>
          <w:spacing w:val="0"/>
          <w:w w:val="100"/>
          <w:position w:val="0"/>
          <w:sz w:val="15"/>
          <w:szCs w:val="15"/>
          <w:shd w:val="clear" w:color="auto" w:fill="auto"/>
          <w:lang w:val="zh-CN" w:eastAsia="zh-CN" w:bidi="zh-CN"/>
        </w:rPr>
        <w:t xml:space="preserve"># </w:t>
      </w:r>
      <w:r>
        <w:rPr>
          <w:spacing w:val="0"/>
          <w:w w:val="100"/>
          <w:position w:val="0"/>
          <w:sz w:val="15"/>
          <w:szCs w:val="15"/>
          <w:shd w:val="clear" w:color="auto" w:fill="auto"/>
          <w:lang w:val="en-US" w:eastAsia="en-US" w:bidi="en-US"/>
        </w:rPr>
        <w:t>Root Beer Float</w:t>
      </w:r>
      <w:bookmarkEnd w:id="479"/>
      <w:bookmarkEnd w:id="480"/>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180"/>
        <w:jc w:val="both"/>
        <w:rPr>
          <w:sz w:val="15"/>
          <w:szCs w:val="15"/>
        </w:rPr>
      </w:pPr>
      <w:r>
        <w:rPr>
          <w:spacing w:val="0"/>
          <w:w w:val="100"/>
          <w:position w:val="0"/>
          <w:sz w:val="15"/>
          <w:szCs w:val="15"/>
          <w:shd w:val="clear" w:color="auto" w:fill="auto"/>
          <w:lang w:val="zh-CN" w:eastAsia="zh-CN" w:bidi="zh-CN"/>
        </w:rPr>
        <w:t xml:space="preserve">-20 </w:t>
      </w:r>
      <w:r>
        <w:rPr>
          <w:spacing w:val="0"/>
          <w:w w:val="100"/>
          <w:position w:val="0"/>
          <w:sz w:val="15"/>
          <w:szCs w:val="15"/>
          <w:shd w:val="clear" w:color="auto" w:fill="auto"/>
          <w:lang w:val="en-US" w:eastAsia="en-US" w:bidi="en-US"/>
        </w:rPr>
        <w:t>oz of root beer</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20" w:line="221" w:lineRule="auto"/>
        <w:ind w:left="0" w:right="0" w:firstLine="180"/>
        <w:jc w:val="both"/>
        <w:rPr>
          <w:sz w:val="15"/>
          <w:szCs w:val="15"/>
        </w:rPr>
      </w:pPr>
      <w:r>
        <w:rPr>
          <w:spacing w:val="0"/>
          <w:w w:val="100"/>
          <w:position w:val="0"/>
          <w:sz w:val="15"/>
          <w:szCs w:val="15"/>
          <w:shd w:val="clear" w:color="auto" w:fill="auto"/>
          <w:lang w:val="en-US" w:eastAsia="en-US" w:bidi="en-US"/>
        </w:rPr>
        <w:t>-A large scoop of vanilla ice cream</w:t>
      </w:r>
    </w:p>
    <w:p>
      <w:pPr>
        <w:pStyle w:val="Style22"/>
        <w:keepNext w:val="0"/>
        <w:keepLines w:val="0"/>
        <w:widowControl w:val="0"/>
        <w:numPr>
          <w:ilvl w:val="0"/>
          <w:numId w:val="81"/>
        </w:numPr>
        <w:pBdr>
          <w:top w:val="single" w:sz="4" w:space="0" w:color="auto"/>
          <w:left w:val="single" w:sz="4" w:space="0" w:color="auto"/>
          <w:bottom w:val="single" w:sz="4" w:space="0" w:color="auto"/>
          <w:right w:val="single" w:sz="4" w:space="0" w:color="auto"/>
        </w:pBdr>
        <w:shd w:val="clear" w:color="auto" w:fill="auto"/>
        <w:tabs>
          <w:tab w:pos="548" w:val="left"/>
        </w:tabs>
        <w:bidi w:val="0"/>
        <w:spacing w:before="0" w:after="0" w:line="240" w:lineRule="auto"/>
        <w:ind w:left="0" w:right="0" w:firstLine="180"/>
        <w:jc w:val="both"/>
        <w:rPr>
          <w:sz w:val="15"/>
          <w:szCs w:val="15"/>
        </w:rPr>
      </w:pPr>
      <w:r>
        <w:rPr>
          <w:spacing w:val="0"/>
          <w:w w:val="100"/>
          <w:position w:val="0"/>
          <w:sz w:val="15"/>
          <w:szCs w:val="15"/>
          <w:shd w:val="clear" w:color="auto" w:fill="auto"/>
          <w:lang w:val="en-US" w:eastAsia="en-US" w:bidi="en-US"/>
        </w:rPr>
        <w:t>Pour root beer in a large cold glass</w:t>
      </w:r>
    </w:p>
    <w:p>
      <w:pPr>
        <w:pStyle w:val="Style22"/>
        <w:keepNext w:val="0"/>
        <w:keepLines w:val="0"/>
        <w:widowControl w:val="0"/>
        <w:numPr>
          <w:ilvl w:val="0"/>
          <w:numId w:val="81"/>
        </w:numPr>
        <w:pBdr>
          <w:top w:val="single" w:sz="4" w:space="0" w:color="auto"/>
          <w:left w:val="single" w:sz="4" w:space="0" w:color="auto"/>
          <w:bottom w:val="single" w:sz="4" w:space="0" w:color="auto"/>
          <w:right w:val="single" w:sz="4" w:space="0" w:color="auto"/>
        </w:pBdr>
        <w:shd w:val="clear" w:color="auto" w:fill="auto"/>
        <w:tabs>
          <w:tab w:pos="548" w:val="left"/>
        </w:tabs>
        <w:bidi w:val="0"/>
        <w:spacing w:before="0" w:after="0" w:line="221" w:lineRule="auto"/>
        <w:ind w:left="0" w:right="0" w:firstLine="180"/>
        <w:jc w:val="both"/>
        <w:rPr>
          <w:sz w:val="15"/>
          <w:szCs w:val="15"/>
        </w:rPr>
      </w:pPr>
      <w:r>
        <w:rPr>
          <w:spacing w:val="0"/>
          <w:w w:val="100"/>
          <w:position w:val="0"/>
          <w:sz w:val="15"/>
          <w:szCs w:val="15"/>
          <w:shd w:val="clear" w:color="auto" w:fill="auto"/>
          <w:lang w:val="en-US" w:eastAsia="en-US" w:bidi="en-US"/>
        </w:rPr>
        <w:t>Scoop ice cream into the glass</w:t>
      </w:r>
    </w:p>
    <w:p>
      <w:pPr>
        <w:pStyle w:val="Style22"/>
        <w:keepNext w:val="0"/>
        <w:keepLines w:val="0"/>
        <w:widowControl w:val="0"/>
        <w:numPr>
          <w:ilvl w:val="0"/>
          <w:numId w:val="81"/>
        </w:numPr>
        <w:pBdr>
          <w:top w:val="single" w:sz="4" w:space="0" w:color="auto"/>
          <w:left w:val="single" w:sz="4" w:space="0" w:color="auto"/>
          <w:bottom w:val="single" w:sz="4" w:space="0" w:color="auto"/>
          <w:right w:val="single" w:sz="4" w:space="0" w:color="auto"/>
        </w:pBdr>
        <w:shd w:val="clear" w:color="auto" w:fill="auto"/>
        <w:tabs>
          <w:tab w:pos="548" w:val="left"/>
        </w:tabs>
        <w:bidi w:val="0"/>
        <w:spacing w:before="0" w:after="120" w:line="214" w:lineRule="auto"/>
        <w:ind w:left="0" w:right="0" w:firstLine="180"/>
        <w:jc w:val="both"/>
        <w:rPr>
          <w:sz w:val="15"/>
          <w:szCs w:val="15"/>
        </w:rPr>
      </w:pPr>
      <w:r>
        <w:rPr>
          <w:spacing w:val="0"/>
          <w:w w:val="100"/>
          <w:position w:val="0"/>
          <w:sz w:val="15"/>
          <w:szCs w:val="15"/>
          <w:shd w:val="clear" w:color="auto" w:fill="auto"/>
          <w:lang w:val="en-US" w:eastAsia="en-US" w:bidi="en-US"/>
        </w:rPr>
        <w:t>Serve float as it starts to fizzle</w:t>
      </w:r>
    </w:p>
    <w:p>
      <w:pPr>
        <w:pStyle w:val="Style22"/>
        <w:keepNext w:val="0"/>
        <w:keepLines w:val="0"/>
        <w:widowControl w:val="0"/>
        <w:shd w:val="clear" w:color="auto" w:fill="auto"/>
        <w:bidi w:val="0"/>
        <w:spacing w:before="0" w:after="420" w:line="240" w:lineRule="auto"/>
        <w:ind w:left="0" w:right="0" w:firstLine="180"/>
        <w:jc w:val="both"/>
        <w:rPr>
          <w:sz w:val="15"/>
          <w:szCs w:val="15"/>
        </w:rPr>
      </w:pPr>
      <w:r>
        <w:rPr>
          <w:b/>
          <w:bCs/>
          <w:spacing w:val="0"/>
          <w:w w:val="100"/>
          <w:position w:val="0"/>
          <w:sz w:val="15"/>
          <w:szCs w:val="15"/>
          <w:shd w:val="clear" w:color="auto" w:fill="auto"/>
          <w:lang w:val="en-US" w:eastAsia="en-US" w:bidi="en-US"/>
        </w:rPr>
        <w:t>&lt;div data-conref="milkshake.dita#milkshake/unplug"&gt;&lt;/div&gt;</w:t>
      </w:r>
    </w:p>
    <w:p>
      <w:pPr>
        <w:pStyle w:val="Style9"/>
        <w:keepNext w:val="0"/>
        <w:keepLines w:val="0"/>
        <w:widowControl w:val="0"/>
        <w:shd w:val="clear" w:color="auto" w:fill="auto"/>
        <w:bidi w:val="0"/>
        <w:spacing w:before="0" w:after="340" w:line="266" w:lineRule="auto"/>
        <w:ind w:left="1020" w:right="0" w:hanging="1020"/>
        <w:jc w:val="left"/>
        <w:rPr>
          <w:sz w:val="18"/>
          <w:szCs w:val="18"/>
        </w:rPr>
      </w:pPr>
      <w:hyperlink w:anchor="bookmark95" w:tooltip="Current Document">
        <w:r>
          <w:rPr>
            <w:rFonts w:ascii="Arial" w:eastAsia="Arial" w:hAnsi="Arial" w:cs="Arial"/>
            <w:b/>
            <w:bCs/>
            <w:spacing w:val="0"/>
            <w:w w:val="100"/>
            <w:position w:val="0"/>
            <w:sz w:val="14"/>
            <w:szCs w:val="14"/>
            <w:shd w:val="clear" w:color="auto" w:fill="auto"/>
            <w:lang w:val="en-US" w:eastAsia="en-US" w:bidi="en-US"/>
          </w:rPr>
          <w:t xml:space="preserve">FIGURE </w:t>
        </w:r>
        <w:r>
          <w:rPr>
            <w:rFonts w:ascii="Arial" w:eastAsia="Arial" w:hAnsi="Arial" w:cs="Arial"/>
            <w:b/>
            <w:bCs/>
            <w:spacing w:val="0"/>
            <w:w w:val="100"/>
            <w:position w:val="0"/>
            <w:sz w:val="14"/>
            <w:szCs w:val="14"/>
            <w:shd w:val="clear" w:color="auto" w:fill="auto"/>
            <w:lang w:val="zh-CN" w:eastAsia="zh-CN" w:bidi="zh-CN"/>
          </w:rPr>
          <w:t xml:space="preserve">8.15 </w:t>
        </w:r>
        <w:r>
          <w:rPr>
            <w:spacing w:val="0"/>
            <w:w w:val="100"/>
            <w:position w:val="0"/>
            <w:sz w:val="18"/>
            <w:szCs w:val="18"/>
            <w:shd w:val="clear" w:color="auto" w:fill="auto"/>
            <w:lang w:val="en-US" w:eastAsia="en-US" w:bidi="en-US"/>
          </w:rPr>
          <w:t>MDITA version of the root beer float recipe with a content reference.</w:t>
        </w:r>
      </w:hyperlink>
      <w:r>
        <w:rPr>
          <w:spacing w:val="0"/>
          <w:w w:val="100"/>
          <w:position w:val="0"/>
          <w:sz w:val="18"/>
          <w:szCs w:val="18"/>
          <w:shd w:val="clear" w:color="auto" w:fill="auto"/>
          <w:lang w:val="en-US" w:eastAsia="en-US" w:bidi="en-US"/>
        </w:rPr>
        <w:t xml:space="preserve"> The conref links to the source note in the milkshake recipe. Authors can use an HDITA code block to express the content reference.</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60" w:line="259" w:lineRule="auto"/>
        <w:ind w:left="0" w:right="0" w:firstLine="180"/>
        <w:jc w:val="left"/>
      </w:pPr>
      <w:bookmarkStart w:id="481" w:name="bookmark481"/>
      <w:r>
        <w:rPr>
          <w:spacing w:val="0"/>
          <w:w w:val="100"/>
          <w:position w:val="0"/>
          <w:shd w:val="clear" w:color="auto" w:fill="auto"/>
          <w:lang w:val="en-US" w:eastAsia="en-US" w:bidi="en-US"/>
        </w:rPr>
        <w:t>&lt;?xml version="1.0" encoding="UTF-8"?&gt;</w:t>
      </w:r>
      <w:bookmarkEnd w:id="481"/>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59" w:lineRule="auto"/>
        <w:ind w:left="180" w:right="0" w:firstLine="0"/>
        <w:jc w:val="both"/>
      </w:pPr>
      <w:r>
        <w:rPr>
          <w:spacing w:val="0"/>
          <w:w w:val="100"/>
          <w:position w:val="0"/>
          <w:shd w:val="clear" w:color="auto" w:fill="auto"/>
          <w:lang w:val="en-US" w:eastAsia="en-US" w:bidi="en-US"/>
        </w:rPr>
        <w:t>&lt;!DOCTYPE map PUBLIC "-//OASIS//DTD LIGHTWEIGHT DITA Map//EN" "lw-map.dtd"&gt; &lt;map&gt;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59" w:lineRule="auto"/>
        <w:ind w:left="0" w:right="0" w:firstLine="180"/>
        <w:jc w:val="both"/>
      </w:pPr>
      <w:r>
        <w:rPr>
          <w:spacing w:val="0"/>
          <w:w w:val="100"/>
          <w:position w:val="0"/>
          <w:shd w:val="clear" w:color="auto" w:fill="auto"/>
          <w:lang w:val="en-US" w:eastAsia="en-US" w:bidi="en-US"/>
        </w:rPr>
        <w:t>&lt;topicmeta&gt;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59" w:lineRule="auto"/>
        <w:ind w:left="0" w:right="0" w:firstLine="240"/>
        <w:jc w:val="both"/>
      </w:pPr>
      <w:r>
        <w:rPr>
          <w:spacing w:val="0"/>
          <w:w w:val="100"/>
          <w:position w:val="0"/>
          <w:shd w:val="clear" w:color="auto" w:fill="auto"/>
          <w:lang w:val="en-US" w:eastAsia="en-US" w:bidi="en-US"/>
        </w:rPr>
        <w:t>&lt;navtitle&gt;Soda Fountain Operator Manual&lt;/navtitle&gt;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59" w:lineRule="auto"/>
        <w:ind w:left="0" w:right="0" w:firstLine="180"/>
        <w:jc w:val="both"/>
      </w:pPr>
      <w:r>
        <w:rPr>
          <w:spacing w:val="0"/>
          <w:w w:val="100"/>
          <w:position w:val="0"/>
          <w:shd w:val="clear" w:color="auto" w:fill="auto"/>
          <w:lang w:val="en-US" w:eastAsia="en-US" w:bidi="en-US"/>
        </w:rPr>
        <w:t>&lt;/topicmeta&gt;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59" w:lineRule="auto"/>
        <w:ind w:left="0" w:right="0" w:firstLine="240"/>
        <w:jc w:val="both"/>
      </w:pPr>
      <w:r>
        <w:rPr>
          <w:b/>
          <w:bCs/>
          <w:spacing w:val="0"/>
          <w:w w:val="100"/>
          <w:position w:val="0"/>
          <w:shd w:val="clear" w:color="auto" w:fill="auto"/>
          <w:lang w:val="en-US" w:eastAsia="en-US" w:bidi="en-US"/>
        </w:rPr>
        <w:t>&lt;keydef keys="icecream-flavor"&gt;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59" w:lineRule="auto"/>
        <w:ind w:left="0" w:right="0" w:firstLine="400"/>
        <w:jc w:val="both"/>
      </w:pPr>
      <w:r>
        <w:rPr>
          <w:b/>
          <w:bCs/>
          <w:spacing w:val="0"/>
          <w:w w:val="100"/>
          <w:position w:val="0"/>
          <w:shd w:val="clear" w:color="auto" w:fill="auto"/>
          <w:lang w:val="en-US" w:eastAsia="en-US" w:bidi="en-US"/>
        </w:rPr>
        <w:t>&lt;topicmeta&gt;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59" w:lineRule="auto"/>
        <w:ind w:left="0" w:right="0" w:firstLine="480"/>
        <w:jc w:val="left"/>
      </w:pPr>
      <w:r>
        <w:rPr>
          <w:b/>
          <w:bCs/>
          <w:spacing w:val="0"/>
          <w:w w:val="100"/>
          <w:position w:val="0"/>
          <w:shd w:val="clear" w:color="auto" w:fill="auto"/>
          <w:lang w:val="en-US" w:eastAsia="en-US" w:bidi="en-US"/>
        </w:rPr>
        <w:t>&lt;linktext&gt;strawberry&lt;/linktext&gt;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59" w:lineRule="auto"/>
        <w:ind w:left="0" w:right="0" w:firstLine="400"/>
        <w:jc w:val="both"/>
      </w:pPr>
      <w:r>
        <w:rPr>
          <w:b/>
          <w:bCs/>
          <w:spacing w:val="0"/>
          <w:w w:val="100"/>
          <w:position w:val="0"/>
          <w:shd w:val="clear" w:color="auto" w:fill="auto"/>
          <w:lang w:val="en-US" w:eastAsia="en-US" w:bidi="en-US"/>
        </w:rPr>
        <w:t>&lt;/topicmeta&gt;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59" w:lineRule="auto"/>
        <w:ind w:left="0" w:right="0" w:firstLine="180"/>
        <w:jc w:val="both"/>
      </w:pPr>
      <w:r>
        <w:rPr>
          <w:b/>
          <w:bCs/>
          <w:spacing w:val="0"/>
          <w:w w:val="100"/>
          <w:position w:val="0"/>
          <w:shd w:val="clear" w:color="auto" w:fill="auto"/>
          <w:lang w:val="en-US" w:eastAsia="en-US" w:bidi="en-US"/>
        </w:rPr>
        <w:t>&lt;/keydef&gt;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59" w:lineRule="auto"/>
        <w:ind w:left="0" w:right="0" w:firstLine="240"/>
        <w:jc w:val="both"/>
      </w:pPr>
      <w:r>
        <w:rPr>
          <w:spacing w:val="0"/>
          <w:w w:val="100"/>
          <w:position w:val="0"/>
          <w:shd w:val="clear" w:color="auto" w:fill="auto"/>
          <w:lang w:val="en-US" w:eastAsia="en-US" w:bidi="en-US"/>
        </w:rPr>
        <w:t>&lt;topicref href="xdita-topics/milkshake.dita" format="xdita"/&gt;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59" w:lineRule="auto"/>
        <w:ind w:left="0" w:right="0" w:firstLine="240"/>
        <w:jc w:val="both"/>
      </w:pPr>
      <w:r>
        <w:rPr>
          <w:spacing w:val="0"/>
          <w:w w:val="100"/>
          <w:position w:val="0"/>
          <w:shd w:val="clear" w:color="auto" w:fill="auto"/>
          <w:lang w:val="en-US" w:eastAsia="en-US" w:bidi="en-US"/>
        </w:rPr>
        <w:t>&lt;topicref href="hdita-topics/float.html" format="hdita"/&gt;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59" w:lineRule="auto"/>
        <w:ind w:left="0" w:right="0" w:firstLine="240"/>
        <w:jc w:val="both"/>
      </w:pPr>
      <w:r>
        <w:rPr>
          <w:spacing w:val="0"/>
          <w:w w:val="100"/>
          <w:position w:val="0"/>
          <w:shd w:val="clear" w:color="auto" w:fill="auto"/>
          <w:lang w:val="en-US" w:eastAsia="en-US" w:bidi="en-US"/>
        </w:rPr>
        <w:t>&lt;topicref href="mdita-topics/bananasplit.md" format="mdita"/&gt;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40" w:line="259" w:lineRule="auto"/>
        <w:ind w:left="0" w:right="0" w:firstLine="180"/>
        <w:jc w:val="both"/>
      </w:pPr>
      <w:r>
        <w:rPr>
          <w:spacing w:val="0"/>
          <w:w w:val="100"/>
          <w:position w:val="0"/>
          <w:shd w:val="clear" w:color="auto" w:fill="auto"/>
          <w:lang w:val="en-US" w:eastAsia="en-US" w:bidi="en-US"/>
        </w:rPr>
        <w:t>&lt;/map&gt;</w:t>
      </w:r>
    </w:p>
    <w:p>
      <w:pPr>
        <w:pStyle w:val="Style9"/>
        <w:keepNext w:val="0"/>
        <w:keepLines w:val="0"/>
        <w:widowControl w:val="0"/>
        <w:shd w:val="clear" w:color="auto" w:fill="auto"/>
        <w:bidi w:val="0"/>
        <w:spacing w:before="0" w:after="520" w:line="266" w:lineRule="auto"/>
        <w:ind w:left="1020" w:right="0" w:hanging="1020"/>
        <w:jc w:val="left"/>
        <w:rPr>
          <w:sz w:val="18"/>
          <w:szCs w:val="18"/>
        </w:rPr>
      </w:pPr>
      <w:hyperlink w:anchor="bookmark96" w:tooltip="Current Document">
        <w:r>
          <w:rPr>
            <w:rFonts w:ascii="Arial" w:eastAsia="Arial" w:hAnsi="Arial" w:cs="Arial"/>
            <w:b/>
            <w:bCs/>
            <w:spacing w:val="0"/>
            <w:w w:val="100"/>
            <w:position w:val="0"/>
            <w:sz w:val="14"/>
            <w:szCs w:val="14"/>
            <w:shd w:val="clear" w:color="auto" w:fill="auto"/>
            <w:lang w:val="en-US" w:eastAsia="en-US" w:bidi="en-US"/>
          </w:rPr>
          <w:t xml:space="preserve">FIGURE 8.16 </w:t>
        </w:r>
        <w:r>
          <w:rPr>
            <w:spacing w:val="0"/>
            <w:w w:val="100"/>
            <w:position w:val="0"/>
            <w:sz w:val="18"/>
            <w:szCs w:val="18"/>
            <w:shd w:val="clear" w:color="auto" w:fill="auto"/>
            <w:lang w:val="en-US" w:eastAsia="en-US" w:bidi="en-US"/>
          </w:rPr>
          <w:t xml:space="preserve">XDITA map for a soda fountain operator manual. The </w:t>
        </w:r>
        <w:r>
          <w:rPr>
            <w:b/>
            <w:bCs/>
            <w:spacing w:val="0"/>
            <w:w w:val="100"/>
            <w:position w:val="0"/>
            <w:sz w:val="18"/>
            <w:szCs w:val="18"/>
            <w:shd w:val="clear" w:color="auto" w:fill="auto"/>
            <w:lang w:val="en-US" w:eastAsia="en-US" w:bidi="en-US"/>
          </w:rPr>
          <w:t>&lt;keydef&gt;</w:t>
        </w:r>
      </w:hyperlink>
      <w:r>
        <w:rPr>
          <w:b/>
          <w:bCs/>
          <w:spacing w:val="0"/>
          <w:w w:val="100"/>
          <w:position w:val="0"/>
          <w:sz w:val="18"/>
          <w:szCs w:val="18"/>
          <w:shd w:val="clear" w:color="auto" w:fill="auto"/>
          <w:lang w:val="en-US" w:eastAsia="en-US" w:bidi="en-US"/>
        </w:rPr>
        <w:t xml:space="preserve"> </w:t>
      </w:r>
      <w:r>
        <w:rPr>
          <w:spacing w:val="0"/>
          <w:w w:val="100"/>
          <w:position w:val="0"/>
          <w:sz w:val="18"/>
          <w:szCs w:val="18"/>
          <w:shd w:val="clear" w:color="auto" w:fill="auto"/>
          <w:lang w:val="en-US" w:eastAsia="en-US" w:bidi="en-US"/>
        </w:rPr>
        <w:t>environment declares the value for the “icecream-flavor” variable in any linked topics.</w:t>
      </w:r>
    </w:p>
    <w:p>
      <w:pPr>
        <w:pStyle w:val="Style9"/>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 xml:space="preserve">different LwDITA authoring formats (see the different values of </w:t>
      </w:r>
      <w:r>
        <w:rPr>
          <w:b/>
          <w:bCs/>
          <w:spacing w:val="0"/>
          <w:w w:val="100"/>
          <w:position w:val="0"/>
          <w:shd w:val="clear" w:color="auto" w:fill="auto"/>
          <w:lang w:val="en-US" w:eastAsia="en-US" w:bidi="en-US"/>
        </w:rPr>
        <w:t xml:space="preserve">@format </w:t>
      </w:r>
      <w:r>
        <w:rPr>
          <w:spacing w:val="0"/>
          <w:w w:val="100"/>
          <w:position w:val="0"/>
          <w:shd w:val="clear" w:color="auto" w:fill="auto"/>
          <w:lang w:val="en-US" w:eastAsia="en-US" w:bidi="en-US"/>
        </w:rPr>
        <w:t xml:space="preserve">in the </w:t>
      </w:r>
      <w:r>
        <w:rPr>
          <w:b/>
          <w:bCs/>
          <w:spacing w:val="0"/>
          <w:w w:val="100"/>
          <w:position w:val="0"/>
          <w:shd w:val="clear" w:color="auto" w:fill="auto"/>
          <w:lang w:val="en-US" w:eastAsia="en-US" w:bidi="en-US"/>
        </w:rPr>
        <w:t xml:space="preserve">&lt;topicref&gt; </w:t>
      </w:r>
      <w:r>
        <w:rPr>
          <w:spacing w:val="0"/>
          <w:w w:val="100"/>
          <w:position w:val="0"/>
          <w:shd w:val="clear" w:color="auto" w:fill="auto"/>
          <w:lang w:val="en-US" w:eastAsia="en-US" w:bidi="en-US"/>
        </w:rPr>
        <w:t>entries). This means that, for example, end users will not know what came from MDITA and what came from HDITA: they will just see a uni</w:t>
        <w:softHyphen/>
        <w:t>fied deliverable.</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The XDITA map also has a navigation title (</w:t>
      </w:r>
      <w:r>
        <w:rPr>
          <w:b/>
          <w:bCs/>
          <w:spacing w:val="0"/>
          <w:w w:val="100"/>
          <w:position w:val="0"/>
          <w:shd w:val="clear" w:color="auto" w:fill="auto"/>
          <w:lang w:val="en-US" w:eastAsia="en-US" w:bidi="en-US"/>
        </w:rPr>
        <w:t>&lt;navtitle&gt;</w:t>
      </w:r>
      <w:r>
        <w:rPr>
          <w:spacing w:val="0"/>
          <w:w w:val="100"/>
          <w:position w:val="0"/>
          <w:shd w:val="clear" w:color="auto" w:fill="auto"/>
          <w:lang w:val="en-US" w:eastAsia="en-US" w:bidi="en-US"/>
        </w:rPr>
        <w:t xml:space="preserve">) that can specify the main heading for any user products created in the next layer of abstraction. The defining key for the </w:t>
      </w:r>
      <w:r>
        <w:rPr>
          <w:i/>
          <w:iCs/>
          <w:spacing w:val="0"/>
          <w:w w:val="100"/>
          <w:position w:val="0"/>
          <w:shd w:val="clear" w:color="auto" w:fill="auto"/>
          <w:lang w:val="en-US" w:eastAsia="en-US" w:bidi="en-US"/>
        </w:rPr>
        <w:t>“icecream-flavor”</w:t>
      </w:r>
      <w:r>
        <w:rPr>
          <w:spacing w:val="0"/>
          <w:w w:val="100"/>
          <w:position w:val="0"/>
          <w:shd w:val="clear" w:color="auto" w:fill="auto"/>
          <w:lang w:val="en-US" w:eastAsia="en-US" w:bidi="en-US"/>
        </w:rPr>
        <w:t xml:space="preserve"> content variable is provided in the key definition (</w:t>
      </w:r>
      <w:r>
        <w:rPr>
          <w:b/>
          <w:bCs/>
          <w:spacing w:val="0"/>
          <w:w w:val="100"/>
          <w:position w:val="0"/>
          <w:shd w:val="clear" w:color="auto" w:fill="auto"/>
          <w:lang w:val="en-US" w:eastAsia="en-US" w:bidi="en-US"/>
        </w:rPr>
        <w:t>&lt;keydef&gt;</w:t>
      </w:r>
      <w:r>
        <w:rPr>
          <w:spacing w:val="0"/>
          <w:w w:val="100"/>
          <w:position w:val="0"/>
          <w:shd w:val="clear" w:color="auto" w:fill="auto"/>
          <w:lang w:val="en-US" w:eastAsia="en-US" w:bidi="en-US"/>
        </w:rPr>
        <w:t xml:space="preserve">) environment. Any LwDITA topics referenced in this map will inherit that key definition in layer 5, and all elements with a placeholder for </w:t>
      </w:r>
      <w:r>
        <w:rPr>
          <w:i/>
          <w:iCs/>
          <w:spacing w:val="0"/>
          <w:w w:val="100"/>
          <w:position w:val="0"/>
          <w:shd w:val="clear" w:color="auto" w:fill="auto"/>
          <w:lang w:val="en-US" w:eastAsia="en-US" w:bidi="en-US"/>
        </w:rPr>
        <w:t>“icecream-flavor”</w:t>
      </w:r>
      <w:r>
        <w:rPr>
          <w:spacing w:val="0"/>
          <w:w w:val="100"/>
          <w:position w:val="0"/>
          <w:shd w:val="clear" w:color="auto" w:fill="auto"/>
          <w:lang w:val="en-US" w:eastAsia="en-US" w:bidi="en-US"/>
        </w:rPr>
        <w:t xml:space="preserve"> will display the key of, in this example, strawberry. If vanilla is the flavor of the day tomorrow, the author only needs to change that in the map key reference, and all the topics referenced will be updated automatically when the collection is processed in layer 5.</w:t>
      </w:r>
    </w:p>
    <w:p>
      <w:pPr>
        <w:pStyle w:val="Style9"/>
        <w:keepNext w:val="0"/>
        <w:keepLines w:val="0"/>
        <w:widowControl w:val="0"/>
        <w:shd w:val="clear" w:color="auto" w:fill="auto"/>
        <w:bidi w:val="0"/>
        <w:spacing w:before="0" w:after="200"/>
        <w:ind w:left="0" w:right="0"/>
        <w:jc w:val="both"/>
      </w:pPr>
      <w:r>
        <w:rPr>
          <w:spacing w:val="0"/>
          <w:w w:val="100"/>
          <w:position w:val="0"/>
          <w:shd w:val="clear" w:color="auto" w:fill="auto"/>
          <w:lang w:val="en-US" w:eastAsia="en-US" w:bidi="en-US"/>
        </w:rPr>
        <w:t>The tasks involved in this layer are related to several stages of the content</w:t>
        <w:softHyphen/>
        <w:t xml:space="preserve">development lifecycles featured earlier in the previous chapter. Layer 4 tasks focus on Bailie &amp; Urbina's </w:t>
      </w:r>
      <w:r>
        <w:rPr>
          <w:i/>
          <w:iCs/>
          <w:spacing w:val="0"/>
          <w:w w:val="100"/>
          <w:position w:val="0"/>
          <w:shd w:val="clear" w:color="auto" w:fill="auto"/>
          <w:lang w:val="en-US" w:eastAsia="en-US" w:bidi="en-US"/>
        </w:rPr>
        <w:t>collect</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manage</w:t>
      </w:r>
      <w:r>
        <w:rPr>
          <w:spacing w:val="0"/>
          <w:w w:val="100"/>
          <w:position w:val="0"/>
          <w:shd w:val="clear" w:color="auto" w:fill="auto"/>
          <w:lang w:val="en-US" w:eastAsia="en-US" w:bidi="en-US"/>
        </w:rPr>
        <w:t xml:space="preserve"> stages. They also cover some of the work included in Andersen's </w:t>
      </w:r>
      <w:r>
        <w:rPr>
          <w:i/>
          <w:iCs/>
          <w:spacing w:val="0"/>
          <w:w w:val="100"/>
          <w:position w:val="0"/>
          <w:shd w:val="clear" w:color="auto" w:fill="auto"/>
          <w:lang w:val="en-US" w:eastAsia="en-US" w:bidi="en-US"/>
        </w:rPr>
        <w:t xml:space="preserve">Analyzing the customer and business needs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Developing an information architecture</w:t>
      </w:r>
      <w:r>
        <w:rPr>
          <w:spacing w:val="0"/>
          <w:w w:val="100"/>
          <w:position w:val="0"/>
          <w:shd w:val="clear" w:color="auto" w:fill="auto"/>
          <w:lang w:val="en-US" w:eastAsia="en-US" w:bidi="en-US"/>
        </w:rPr>
        <w:t xml:space="preserve"> stages. Contrasting layer 4 with the ISTE standards for assessing computational thinking in students, some of its tasks could comply with sections of standards 5b (</w:t>
      </w:r>
      <w:r>
        <w:rPr>
          <w:i/>
          <w:iCs/>
          <w:spacing w:val="0"/>
          <w:w w:val="100"/>
          <w:position w:val="0"/>
          <w:shd w:val="clear" w:color="auto" w:fill="auto"/>
          <w:lang w:val="en-US" w:eastAsia="en-US" w:bidi="en-US"/>
        </w:rPr>
        <w:t>Students collect data or identify relevant data sets, use digital tools to analyze them, and represent data in various ways to facilitate problem-solving and decision-making</w:t>
      </w:r>
      <w:r>
        <w:rPr>
          <w:spacing w:val="0"/>
          <w:w w:val="100"/>
          <w:position w:val="0"/>
          <w:shd w:val="clear" w:color="auto" w:fill="auto"/>
          <w:lang w:val="en-US" w:eastAsia="en-US" w:bidi="en-US"/>
        </w:rPr>
        <w:t>) and 5c (</w:t>
      </w:r>
      <w:r>
        <w:rPr>
          <w:i/>
          <w:iCs/>
          <w:spacing w:val="0"/>
          <w:w w:val="100"/>
          <w:position w:val="0"/>
          <w:shd w:val="clear" w:color="auto" w:fill="auto"/>
          <w:lang w:val="en-US" w:eastAsia="en-US" w:bidi="en-US"/>
        </w:rPr>
        <w:t>Students break problems into component parts, extract key information, and develop descriptive models to understand complex systems or facilitate problem-solving</w:t>
      </w:r>
      <w:r>
        <w:rPr>
          <w:spacing w:val="0"/>
          <w:w w:val="100"/>
          <w:position w:val="0"/>
          <w:shd w:val="clear" w:color="auto" w:fill="auto"/>
          <w:lang w:val="en-US" w:eastAsia="en-US" w:bidi="en-US"/>
        </w:rPr>
        <w:t>).</w:t>
      </w:r>
    </w:p>
    <w:p>
      <w:pPr>
        <w:pStyle w:val="Style44"/>
        <w:keepNext/>
        <w:keepLines/>
        <w:widowControl w:val="0"/>
        <w:shd w:val="clear" w:color="auto" w:fill="auto"/>
        <w:bidi w:val="0"/>
        <w:spacing w:before="0" w:line="240" w:lineRule="auto"/>
        <w:ind w:left="0" w:right="0" w:firstLine="0"/>
        <w:jc w:val="both"/>
      </w:pPr>
      <w:bookmarkStart w:id="482" w:name="bookmark482"/>
      <w:bookmarkStart w:id="483" w:name="bookmark483"/>
      <w:r>
        <w:rPr>
          <w:spacing w:val="0"/>
          <w:w w:val="100"/>
          <w:position w:val="0"/>
          <w:shd w:val="clear" w:color="auto" w:fill="auto"/>
          <w:lang w:val="en-US" w:eastAsia="en-US" w:bidi="en-US"/>
        </w:rPr>
        <w:t xml:space="preserve">Layer </w:t>
      </w:r>
      <w:r>
        <w:rPr>
          <w:spacing w:val="0"/>
          <w:w w:val="100"/>
          <w:position w:val="0"/>
          <w:shd w:val="clear" w:color="auto" w:fill="auto"/>
          <w:lang w:val="zh-CN" w:eastAsia="zh-CN" w:bidi="zh-CN"/>
        </w:rPr>
        <w:t xml:space="preserve">5: </w:t>
      </w:r>
      <w:r>
        <w:rPr>
          <w:spacing w:val="0"/>
          <w:w w:val="100"/>
          <w:position w:val="0"/>
          <w:shd w:val="clear" w:color="auto" w:fill="auto"/>
          <w:lang w:val="en-US" w:eastAsia="en-US" w:bidi="en-US"/>
        </w:rPr>
        <w:t>Processing and Producing Deliverables</w:t>
      </w:r>
      <w:bookmarkEnd w:id="482"/>
      <w:bookmarkEnd w:id="483"/>
    </w:p>
    <w:p>
      <w:pPr>
        <w:pStyle w:val="Style9"/>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 xml:space="preserve">Layer </w:t>
      </w:r>
      <w:r>
        <w:rPr>
          <w:spacing w:val="0"/>
          <w:w w:val="100"/>
          <w:position w:val="0"/>
          <w:shd w:val="clear" w:color="auto" w:fill="auto"/>
          <w:lang w:val="zh-CN" w:eastAsia="zh-CN" w:bidi="zh-CN"/>
        </w:rPr>
        <w:t xml:space="preserve">5 </w:t>
      </w:r>
      <w:r>
        <w:rPr>
          <w:spacing w:val="0"/>
          <w:w w:val="100"/>
          <w:position w:val="0"/>
          <w:shd w:val="clear" w:color="auto" w:fill="auto"/>
          <w:lang w:val="en-US" w:eastAsia="en-US" w:bidi="en-US"/>
        </w:rPr>
        <w:t>addresses the “metal” tools in Wing's model of computational thinking. In this layer, developers would build applications based on the algorithms cre</w:t>
        <w:softHyphen/>
        <w:t xml:space="preserve">ated in previous layers of abstraction. Authors in an intelligent content process based on principles of computational thinking do not need to build tools. Any author who is also a programmer and decides to build an automating solution to generate deliverables following the work on previous layers of abstraction deserves special recognition. However, most writing positions do not expect that kind of work. Most likely, authors will follow the tools strategy set in layer </w:t>
      </w:r>
      <w:r>
        <w:rPr>
          <w:spacing w:val="0"/>
          <w:w w:val="100"/>
          <w:position w:val="0"/>
          <w:shd w:val="clear" w:color="auto" w:fill="auto"/>
          <w:lang w:val="zh-CN" w:eastAsia="zh-CN" w:bidi="zh-CN"/>
        </w:rPr>
        <w:t xml:space="preserve">1 </w:t>
      </w:r>
      <w:r>
        <w:rPr>
          <w:spacing w:val="0"/>
          <w:w w:val="100"/>
          <w:position w:val="0"/>
          <w:shd w:val="clear" w:color="auto" w:fill="auto"/>
          <w:lang w:val="en-US" w:eastAsia="en-US" w:bidi="en-US"/>
        </w:rPr>
        <w:t>and bring all the work developed in previous layers to the tool selected. This removes the emphasis from an actual software product and highlights the work performed by humans behind the automation.</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The technical communication literature shows some waves of interests for tech</w:t>
        <w:softHyphen/>
        <w:t xml:space="preserve">nologies included in this layer, from single-sourcing (e.g, Ament, </w:t>
      </w:r>
      <w:r>
        <w:rPr>
          <w:spacing w:val="0"/>
          <w:w w:val="100"/>
          <w:position w:val="0"/>
          <w:shd w:val="clear" w:color="auto" w:fill="auto"/>
          <w:lang w:val="zh-CN" w:eastAsia="zh-CN" w:bidi="zh-CN"/>
        </w:rPr>
        <w:t xml:space="preserve">2003; </w:t>
      </w:r>
      <w:r>
        <w:rPr>
          <w:spacing w:val="0"/>
          <w:w w:val="100"/>
          <w:position w:val="0"/>
          <w:shd w:val="clear" w:color="auto" w:fill="auto"/>
          <w:lang w:val="en-US" w:eastAsia="en-US" w:bidi="en-US"/>
        </w:rPr>
        <w:t xml:space="preserve">Carter, </w:t>
      </w:r>
      <w:r>
        <w:rPr>
          <w:spacing w:val="0"/>
          <w:w w:val="100"/>
          <w:position w:val="0"/>
          <w:shd w:val="clear" w:color="auto" w:fill="auto"/>
          <w:lang w:val="zh-CN" w:eastAsia="zh-CN" w:bidi="zh-CN"/>
        </w:rPr>
        <w:t xml:space="preserve">2003) </w:t>
      </w:r>
      <w:r>
        <w:rPr>
          <w:spacing w:val="0"/>
          <w:w w:val="100"/>
          <w:position w:val="0"/>
          <w:shd w:val="clear" w:color="auto" w:fill="auto"/>
          <w:lang w:val="en-US" w:eastAsia="en-US" w:bidi="en-US"/>
        </w:rPr>
        <w:t xml:space="preserve">to content management (e.g., Hart-Davidson et al., </w:t>
      </w:r>
      <w:r>
        <w:rPr>
          <w:spacing w:val="0"/>
          <w:w w:val="100"/>
          <w:position w:val="0"/>
          <w:shd w:val="clear" w:color="auto" w:fill="auto"/>
          <w:lang w:val="zh-CN" w:eastAsia="zh-CN" w:bidi="zh-CN"/>
        </w:rPr>
        <w:t xml:space="preserve">2007; </w:t>
      </w:r>
      <w:r>
        <w:rPr>
          <w:spacing w:val="0"/>
          <w:w w:val="100"/>
          <w:position w:val="0"/>
          <w:shd w:val="clear" w:color="auto" w:fill="auto"/>
          <w:lang w:val="en-US" w:eastAsia="en-US" w:bidi="en-US"/>
        </w:rPr>
        <w:t xml:space="preserve">Gu </w:t>
      </w:r>
      <w:r>
        <w:rPr>
          <w:spacing w:val="0"/>
          <w:w w:val="100"/>
          <w:position w:val="0"/>
          <w:shd w:val="clear" w:color="auto" w:fill="auto"/>
          <w:lang w:val="zh-CN" w:eastAsia="zh-CN" w:bidi="zh-CN"/>
        </w:rPr>
        <w:t xml:space="preserve">&amp; </w:t>
      </w:r>
      <w:r>
        <w:rPr>
          <w:spacing w:val="0"/>
          <w:w w:val="100"/>
          <w:position w:val="0"/>
          <w:shd w:val="clear" w:color="auto" w:fill="auto"/>
          <w:lang w:val="en-US" w:eastAsia="en-US" w:bidi="en-US"/>
        </w:rPr>
        <w:t xml:space="preserve">Pullman, </w:t>
      </w:r>
      <w:r>
        <w:rPr>
          <w:spacing w:val="0"/>
          <w:w w:val="100"/>
          <w:position w:val="0"/>
          <w:shd w:val="clear" w:color="auto" w:fill="auto"/>
          <w:lang w:val="zh-CN" w:eastAsia="zh-CN" w:bidi="zh-CN"/>
        </w:rPr>
        <w:t xml:space="preserve">2009), </w:t>
      </w:r>
      <w:r>
        <w:rPr>
          <w:spacing w:val="0"/>
          <w:w w:val="100"/>
          <w:position w:val="0"/>
          <w:shd w:val="clear" w:color="auto" w:fill="auto"/>
          <w:lang w:val="en-US" w:eastAsia="en-US" w:bidi="en-US"/>
        </w:rPr>
        <w:t xml:space="preserve">and most recently component content management (e.g, Andersen, </w:t>
      </w:r>
      <w:r>
        <w:rPr>
          <w:spacing w:val="0"/>
          <w:w w:val="100"/>
          <w:position w:val="0"/>
          <w:shd w:val="clear" w:color="auto" w:fill="auto"/>
          <w:lang w:val="zh-CN" w:eastAsia="zh-CN" w:bidi="zh-CN"/>
        </w:rPr>
        <w:t xml:space="preserve">2014; </w:t>
      </w:r>
      <w:r>
        <w:rPr>
          <w:spacing w:val="0"/>
          <w:w w:val="100"/>
          <w:position w:val="0"/>
          <w:shd w:val="clear" w:color="auto" w:fill="auto"/>
          <w:lang w:val="en-US" w:eastAsia="en-US" w:bidi="en-US"/>
        </w:rPr>
        <w:t xml:space="preserve">Batova, </w:t>
      </w:r>
      <w:r>
        <w:rPr>
          <w:spacing w:val="0"/>
          <w:w w:val="100"/>
          <w:position w:val="0"/>
          <w:shd w:val="clear" w:color="auto" w:fill="auto"/>
          <w:lang w:val="zh-CN" w:eastAsia="zh-CN" w:bidi="zh-CN"/>
        </w:rPr>
        <w:t xml:space="preserve">2014). </w:t>
      </w:r>
      <w:r>
        <w:rPr>
          <w:spacing w:val="0"/>
          <w:w w:val="100"/>
          <w:position w:val="0"/>
          <w:shd w:val="clear" w:color="auto" w:fill="auto"/>
          <w:lang w:val="en-US" w:eastAsia="en-US" w:bidi="en-US"/>
        </w:rPr>
        <w:t>The current topic of interest receives attention in conference pres</w:t>
        <w:softHyphen/>
        <w:t xml:space="preserve">entations and journal articles for a while, and instructors evaluate ways to teach the technology </w:t>
      </w:r>
      <w:r>
        <w:rPr>
          <w:i/>
          <w:iCs/>
          <w:spacing w:val="0"/>
          <w:w w:val="100"/>
          <w:position w:val="0"/>
          <w:shd w:val="clear" w:color="auto" w:fill="auto"/>
          <w:lang w:val="en-US" w:eastAsia="en-US" w:bidi="en-US"/>
        </w:rPr>
        <w:t>du jour</w:t>
      </w:r>
      <w:r>
        <w:rPr>
          <w:spacing w:val="0"/>
          <w:w w:val="100"/>
          <w:position w:val="0"/>
          <w:shd w:val="clear" w:color="auto" w:fill="auto"/>
          <w:lang w:val="en-US" w:eastAsia="en-US" w:bidi="en-US"/>
        </w:rPr>
        <w:t>. If an authoring process or an academic curriculum lesson starts in this processing layer, it will probably end up being too complicated for anyone who is not a programmer or developer. And if the emphasis is placed on a specific software package instead of a methodology based on human tasks of abstractions, authors in industry and academia will face the tools' acquisition problems identi</w:t>
        <w:softHyphen/>
        <w:t>fied by Carliner that I mentioned in the introduction to this chapter.</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 xml:space="preserve">The main automation tool that will take our milkshake example through layer </w:t>
      </w:r>
      <w:r>
        <w:rPr>
          <w:spacing w:val="0"/>
          <w:w w:val="100"/>
          <w:position w:val="0"/>
          <w:shd w:val="clear" w:color="auto" w:fill="auto"/>
          <w:lang w:val="zh-CN" w:eastAsia="zh-CN" w:bidi="zh-CN"/>
        </w:rPr>
        <w:t xml:space="preserve">5 </w:t>
      </w:r>
      <w:r>
        <w:rPr>
          <w:spacing w:val="0"/>
          <w:w w:val="100"/>
          <w:position w:val="0"/>
          <w:shd w:val="clear" w:color="auto" w:fill="auto"/>
          <w:lang w:val="en-US" w:eastAsia="en-US" w:bidi="en-US"/>
        </w:rPr>
        <w:t xml:space="preserve">is the DITA Open Toolkit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the open source implementation of the DITA standard that we discussed in previous chapters. The same results can be achieved with many DITA-aware programs (open source and commercial) with a graphical user inter</w:t>
        <w:softHyphen/>
        <w:t>face, and I will also show how to process the milkshake example in Oxygen XML.</w:t>
      </w:r>
    </w:p>
    <w:p>
      <w:pPr>
        <w:pStyle w:val="Style9"/>
        <w:keepNext w:val="0"/>
        <w:keepLines w:val="0"/>
        <w:widowControl w:val="0"/>
        <w:shd w:val="clear" w:color="auto" w:fill="auto"/>
        <w:bidi w:val="0"/>
        <w:spacing w:before="0" w:after="240"/>
        <w:ind w:left="0" w:right="0"/>
        <w:jc w:val="both"/>
      </w:pPr>
      <w:r>
        <w:rPr>
          <w:spacing w:val="0"/>
          <w:w w:val="100"/>
          <w:position w:val="0"/>
          <w:shd w:val="clear" w:color="auto" w:fill="auto"/>
          <w:lang w:val="en-US" w:eastAsia="en-US" w:bidi="en-US"/>
        </w:rPr>
        <w:t>The processing layer needs the files that we have created in previous layers of abstraction, which should include the following:</w:t>
      </w:r>
    </w:p>
    <w:p>
      <w:pPr>
        <w:pStyle w:val="Style9"/>
        <w:keepNext w:val="0"/>
        <w:keepLines w:val="0"/>
        <w:widowControl w:val="0"/>
        <w:numPr>
          <w:ilvl w:val="0"/>
          <w:numId w:val="69"/>
        </w:numPr>
        <w:shd w:val="clear" w:color="auto" w:fill="auto"/>
        <w:tabs>
          <w:tab w:pos="360" w:val="left"/>
        </w:tabs>
        <w:bidi w:val="0"/>
        <w:spacing w:before="0" w:after="0"/>
        <w:ind w:left="0" w:right="0" w:firstLine="0"/>
        <w:jc w:val="both"/>
      </w:pPr>
      <w:r>
        <w:rPr>
          <w:spacing w:val="0"/>
          <w:w w:val="100"/>
          <w:position w:val="0"/>
          <w:shd w:val="clear" w:color="auto" w:fill="auto"/>
          <w:lang w:val="en-US" w:eastAsia="en-US" w:bidi="en-US"/>
        </w:rPr>
        <w:t xml:space="preserve">Content strategy rules developed in layer </w:t>
      </w:r>
      <w:r>
        <w:rPr>
          <w:spacing w:val="0"/>
          <w:w w:val="100"/>
          <w:position w:val="0"/>
          <w:shd w:val="clear" w:color="auto" w:fill="auto"/>
          <w:lang w:val="zh-CN" w:eastAsia="zh-CN" w:bidi="zh-CN"/>
        </w:rPr>
        <w:t>1</w:t>
      </w:r>
    </w:p>
    <w:p>
      <w:pPr>
        <w:pStyle w:val="Style9"/>
        <w:keepNext w:val="0"/>
        <w:keepLines w:val="0"/>
        <w:widowControl w:val="0"/>
        <w:numPr>
          <w:ilvl w:val="0"/>
          <w:numId w:val="69"/>
        </w:numPr>
        <w:shd w:val="clear" w:color="auto" w:fill="auto"/>
        <w:tabs>
          <w:tab w:pos="360" w:val="left"/>
        </w:tabs>
        <w:bidi w:val="0"/>
        <w:spacing w:before="0" w:after="0"/>
        <w:ind w:left="0" w:right="0" w:firstLine="0"/>
        <w:jc w:val="both"/>
      </w:pPr>
      <w:r>
        <w:rPr>
          <w:spacing w:val="0"/>
          <w:w w:val="100"/>
          <w:position w:val="0"/>
          <w:shd w:val="clear" w:color="auto" w:fill="auto"/>
          <w:lang w:val="en-US" w:eastAsia="en-US" w:bidi="en-US"/>
        </w:rPr>
        <w:t xml:space="preserve">LwDITA topics authored in layer </w:t>
      </w:r>
      <w:r>
        <w:rPr>
          <w:spacing w:val="0"/>
          <w:w w:val="100"/>
          <w:position w:val="0"/>
          <w:shd w:val="clear" w:color="auto" w:fill="auto"/>
          <w:lang w:val="zh-CN" w:eastAsia="zh-CN" w:bidi="zh-CN"/>
        </w:rPr>
        <w:t>2</w:t>
      </w:r>
    </w:p>
    <w:p>
      <w:pPr>
        <w:pStyle w:val="Style9"/>
        <w:keepNext w:val="0"/>
        <w:keepLines w:val="0"/>
        <w:widowControl w:val="0"/>
        <w:numPr>
          <w:ilvl w:val="0"/>
          <w:numId w:val="69"/>
        </w:numPr>
        <w:shd w:val="clear" w:color="auto" w:fill="auto"/>
        <w:tabs>
          <w:tab w:pos="360" w:val="left"/>
        </w:tabs>
        <w:bidi w:val="0"/>
        <w:spacing w:before="0" w:after="0"/>
        <w:ind w:left="0" w:right="0" w:firstLine="0"/>
        <w:jc w:val="both"/>
      </w:pPr>
      <w:r>
        <w:rPr>
          <w:spacing w:val="0"/>
          <w:w w:val="100"/>
          <w:position w:val="0"/>
          <w:shd w:val="clear" w:color="auto" w:fill="auto"/>
          <w:lang w:val="en-US" w:eastAsia="en-US" w:bidi="en-US"/>
        </w:rPr>
        <w:t xml:space="preserve">Context filters added to LwDITA topics in layer </w:t>
      </w:r>
      <w:r>
        <w:rPr>
          <w:spacing w:val="0"/>
          <w:w w:val="100"/>
          <w:position w:val="0"/>
          <w:shd w:val="clear" w:color="auto" w:fill="auto"/>
          <w:lang w:val="zh-CN" w:eastAsia="zh-CN" w:bidi="zh-CN"/>
        </w:rPr>
        <w:t>3</w:t>
      </w:r>
    </w:p>
    <w:p>
      <w:pPr>
        <w:pStyle w:val="Style9"/>
        <w:keepNext w:val="0"/>
        <w:keepLines w:val="0"/>
        <w:widowControl w:val="0"/>
        <w:numPr>
          <w:ilvl w:val="0"/>
          <w:numId w:val="69"/>
        </w:numPr>
        <w:shd w:val="clear" w:color="auto" w:fill="auto"/>
        <w:tabs>
          <w:tab w:pos="360" w:val="left"/>
        </w:tabs>
        <w:bidi w:val="0"/>
        <w:spacing w:before="0" w:after="0"/>
        <w:ind w:left="0" w:right="0" w:firstLine="0"/>
        <w:jc w:val="both"/>
      </w:pPr>
      <w:r>
        <w:rPr>
          <w:spacing w:val="0"/>
          <w:w w:val="100"/>
          <w:position w:val="0"/>
          <w:shd w:val="clear" w:color="auto" w:fill="auto"/>
          <w:lang w:val="en-US" w:eastAsia="en-US" w:bidi="en-US"/>
        </w:rPr>
        <w:t xml:space="preserve">Content references added to LwDITA topics in layer </w:t>
      </w:r>
      <w:r>
        <w:rPr>
          <w:spacing w:val="0"/>
          <w:w w:val="100"/>
          <w:position w:val="0"/>
          <w:shd w:val="clear" w:color="auto" w:fill="auto"/>
          <w:lang w:val="zh-CN" w:eastAsia="zh-CN" w:bidi="zh-CN"/>
        </w:rPr>
        <w:t>4</w:t>
      </w:r>
    </w:p>
    <w:p>
      <w:pPr>
        <w:pStyle w:val="Style9"/>
        <w:keepNext w:val="0"/>
        <w:keepLines w:val="0"/>
        <w:widowControl w:val="0"/>
        <w:numPr>
          <w:ilvl w:val="0"/>
          <w:numId w:val="69"/>
        </w:numPr>
        <w:shd w:val="clear" w:color="auto" w:fill="auto"/>
        <w:tabs>
          <w:tab w:pos="360" w:val="left"/>
        </w:tabs>
        <w:bidi w:val="0"/>
        <w:spacing w:before="0" w:after="240"/>
        <w:ind w:left="0" w:right="0" w:firstLine="0"/>
        <w:jc w:val="both"/>
      </w:pPr>
      <w:r>
        <w:rPr>
          <w:spacing w:val="0"/>
          <w:w w:val="100"/>
          <w:position w:val="0"/>
          <w:shd w:val="clear" w:color="auto" w:fill="auto"/>
          <w:lang w:val="en-US" w:eastAsia="en-US" w:bidi="en-US"/>
        </w:rPr>
        <w:t xml:space="preserve">XDITA map to collect topics created in layer </w:t>
      </w:r>
      <w:r>
        <w:rPr>
          <w:spacing w:val="0"/>
          <w:w w:val="100"/>
          <w:position w:val="0"/>
          <w:shd w:val="clear" w:color="auto" w:fill="auto"/>
          <w:lang w:val="zh-CN" w:eastAsia="zh-CN" w:bidi="zh-CN"/>
        </w:rPr>
        <w:t>4.</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 xml:space="preserve">The fictional deliverable in this example is a web version of the soda fountain operator manual that can be accessed on a device at both soda fountain locations. In this first part, the processing tool will take the map and topics and populate the </w:t>
      </w:r>
      <w:r>
        <w:rPr>
          <w:i/>
          <w:iCs/>
          <w:spacing w:val="0"/>
          <w:w w:val="100"/>
          <w:position w:val="0"/>
          <w:shd w:val="clear" w:color="auto" w:fill="auto"/>
          <w:lang w:val="en-US" w:eastAsia="en-US" w:bidi="en-US"/>
        </w:rPr>
        <w:t>“icecream-flavor”</w:t>
      </w:r>
      <w:r>
        <w:rPr>
          <w:spacing w:val="0"/>
          <w:w w:val="100"/>
          <w:position w:val="0"/>
          <w:shd w:val="clear" w:color="auto" w:fill="auto"/>
          <w:lang w:val="en-US" w:eastAsia="en-US" w:bidi="en-US"/>
        </w:rPr>
        <w:t xml:space="preserve"> variable with the </w:t>
      </w:r>
      <w:r>
        <w:rPr>
          <w:b/>
          <w:bCs/>
          <w:spacing w:val="0"/>
          <w:w w:val="100"/>
          <w:position w:val="0"/>
          <w:shd w:val="clear" w:color="auto" w:fill="auto"/>
          <w:lang w:val="en-US" w:eastAsia="en-US" w:bidi="en-US"/>
        </w:rPr>
        <w:t xml:space="preserve">&lt;key&gt; </w:t>
      </w:r>
      <w:r>
        <w:rPr>
          <w:spacing w:val="0"/>
          <w:w w:val="100"/>
          <w:position w:val="0"/>
          <w:shd w:val="clear" w:color="auto" w:fill="auto"/>
          <w:lang w:val="en-US" w:eastAsia="en-US" w:bidi="en-US"/>
        </w:rPr>
        <w:t>value established in the XDITA map.</w:t>
        <w:br w:type="page"/>
      </w:r>
      <w:r>
        <w:rPr>
          <w:spacing w:val="0"/>
          <w:w w:val="100"/>
          <w:position w:val="0"/>
          <w:shd w:val="clear" w:color="auto" w:fill="auto"/>
          <w:lang w:val="en-US" w:eastAsia="en-US" w:bidi="en-US"/>
        </w:rPr>
        <w:t xml:space="preserve">On a given day, the author or a manager enters the </w:t>
      </w:r>
      <w:r>
        <w:rPr>
          <w:b/>
          <w:bCs/>
          <w:spacing w:val="0"/>
          <w:w w:val="100"/>
          <w:position w:val="0"/>
          <w:shd w:val="clear" w:color="auto" w:fill="auto"/>
          <w:lang w:val="en-US" w:eastAsia="en-US" w:bidi="en-US"/>
        </w:rPr>
        <w:t xml:space="preserve">&lt;key&gt; </w:t>
      </w:r>
      <w:r>
        <w:rPr>
          <w:spacing w:val="0"/>
          <w:w w:val="100"/>
          <w:position w:val="0"/>
          <w:shd w:val="clear" w:color="auto" w:fill="auto"/>
          <w:lang w:val="en-US" w:eastAsia="en-US" w:bidi="en-US"/>
        </w:rPr>
        <w:t>value on the map estab</w:t>
        <w:softHyphen/>
        <w:t xml:space="preserve">lishing the ice cream flavor for that day. After processing, the resulting deliverable will replace all </w:t>
      </w:r>
      <w:r>
        <w:rPr>
          <w:i/>
          <w:iCs/>
          <w:spacing w:val="0"/>
          <w:w w:val="100"/>
          <w:position w:val="0"/>
          <w:shd w:val="clear" w:color="auto" w:fill="auto"/>
          <w:lang w:val="en-US" w:eastAsia="en-US" w:bidi="en-US"/>
        </w:rPr>
        <w:t>“icecream-flavor”</w:t>
      </w:r>
      <w:r>
        <w:rPr>
          <w:spacing w:val="0"/>
          <w:w w:val="100"/>
          <w:position w:val="0"/>
          <w:shd w:val="clear" w:color="auto" w:fill="auto"/>
          <w:lang w:val="en-US" w:eastAsia="en-US" w:bidi="en-US"/>
        </w:rPr>
        <w:t xml:space="preserve"> placeholders found in the topics with the actual content defined in the </w:t>
      </w:r>
      <w:r>
        <w:rPr>
          <w:b/>
          <w:bCs/>
          <w:spacing w:val="0"/>
          <w:w w:val="100"/>
          <w:position w:val="0"/>
          <w:shd w:val="clear" w:color="auto" w:fill="auto"/>
          <w:lang w:val="en-US" w:eastAsia="en-US" w:bidi="en-US"/>
        </w:rPr>
        <w:t xml:space="preserve">&lt;key&gt; </w:t>
      </w:r>
      <w:r>
        <w:rPr>
          <w:spacing w:val="0"/>
          <w:w w:val="100"/>
          <w:position w:val="0"/>
          <w:shd w:val="clear" w:color="auto" w:fill="auto"/>
          <w:lang w:val="en-US" w:eastAsia="en-US" w:bidi="en-US"/>
        </w:rPr>
        <w:t xml:space="preserve">element on the map. </w:t>
      </w:r>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8.16</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in layer </w:t>
      </w:r>
      <w:r>
        <w:rPr>
          <w:spacing w:val="0"/>
          <w:w w:val="100"/>
          <w:position w:val="0"/>
          <w:shd w:val="clear" w:color="auto" w:fill="auto"/>
          <w:lang w:val="zh-CN" w:eastAsia="zh-CN" w:bidi="zh-CN"/>
        </w:rPr>
        <w:t xml:space="preserve">4, </w:t>
      </w:r>
      <w:r>
        <w:rPr>
          <w:spacing w:val="0"/>
          <w:w w:val="100"/>
          <w:position w:val="0"/>
          <w:shd w:val="clear" w:color="auto" w:fill="auto"/>
          <w:lang w:val="en-US" w:eastAsia="en-US" w:bidi="en-US"/>
        </w:rPr>
        <w:t xml:space="preserve">shows an XDITA map in which the </w:t>
      </w:r>
      <w:r>
        <w:rPr>
          <w:b/>
          <w:bCs/>
          <w:spacing w:val="0"/>
          <w:w w:val="100"/>
          <w:position w:val="0"/>
          <w:shd w:val="clear" w:color="auto" w:fill="auto"/>
          <w:lang w:val="en-US" w:eastAsia="en-US" w:bidi="en-US"/>
        </w:rPr>
        <w:t xml:space="preserve">&lt;key&gt; </w:t>
      </w:r>
      <w:r>
        <w:rPr>
          <w:spacing w:val="0"/>
          <w:w w:val="100"/>
          <w:position w:val="0"/>
          <w:shd w:val="clear" w:color="auto" w:fill="auto"/>
          <w:lang w:val="en-US" w:eastAsia="en-US" w:bidi="en-US"/>
        </w:rPr>
        <w:t xml:space="preserve">value has been established as </w:t>
      </w:r>
      <w:r>
        <w:rPr>
          <w:i/>
          <w:iCs/>
          <w:spacing w:val="0"/>
          <w:w w:val="100"/>
          <w:position w:val="0"/>
          <w:shd w:val="clear" w:color="auto" w:fill="auto"/>
          <w:lang w:val="en-US" w:eastAsia="en-US" w:bidi="en-US"/>
        </w:rPr>
        <w:t>“strawberry</w:t>
      </w:r>
      <w:r>
        <w:rPr>
          <w:spacing w:val="0"/>
          <w:w w:val="100"/>
          <w:position w:val="0"/>
          <w:shd w:val="clear" w:color="auto" w:fill="auto"/>
          <w:lang w:val="en-US" w:eastAsia="en-US" w:bidi="en-US"/>
        </w:rPr>
        <w:t>”.</w:t>
      </w:r>
    </w:p>
    <w:p>
      <w:pPr>
        <w:pStyle w:val="Style9"/>
        <w:keepNext w:val="0"/>
        <w:keepLines w:val="0"/>
        <w:widowControl w:val="0"/>
        <w:shd w:val="clear" w:color="auto" w:fill="auto"/>
        <w:bidi w:val="0"/>
        <w:spacing w:before="0" w:after="0"/>
        <w:ind w:left="0" w:right="0" w:firstLine="280"/>
        <w:jc w:val="both"/>
      </w:pPr>
      <w:r>
        <w:rPr>
          <w:spacing w:val="0"/>
          <w:w w:val="100"/>
          <w:position w:val="0"/>
          <w:shd w:val="clear" w:color="auto" w:fill="auto"/>
          <w:lang w:val="en-US" w:eastAsia="en-US" w:bidi="en-US"/>
        </w:rPr>
        <w:t xml:space="preserve">Revisiting the reference information from </w:t>
      </w:r>
      <w:hyperlink w:anchor="bookmark257" w:tooltip="Current Document">
        <w:r>
          <w:rPr>
            <w:spacing w:val="0"/>
            <w:w w:val="100"/>
            <w:position w:val="0"/>
            <w:shd w:val="clear" w:color="auto" w:fill="auto"/>
            <w:lang w:val="en-US" w:eastAsia="en-US" w:bidi="en-US"/>
          </w:rPr>
          <w:t xml:space="preserve">Chapter </w:t>
        </w:r>
        <w:r>
          <w:rPr>
            <w:spacing w:val="0"/>
            <w:w w:val="100"/>
            <w:position w:val="0"/>
            <w:shd w:val="clear" w:color="auto" w:fill="auto"/>
            <w:lang w:val="zh-CN" w:eastAsia="zh-CN" w:bidi="zh-CN"/>
          </w:rPr>
          <w:t>5</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and according to the DITA-OT documentation, the general structure for a command that builds DITA (and LwDITA) deliverables from topics and maps is shown in </w:t>
      </w:r>
      <w:hyperlink w:anchor="bookmark484" w:tooltip="Current Document">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8.17</w:t>
        </w:r>
      </w:hyperlink>
      <w:r>
        <w:rPr>
          <w:spacing w:val="0"/>
          <w:w w:val="100"/>
          <w:position w:val="0"/>
          <w:shd w:val="clear" w:color="auto" w:fill="auto"/>
          <w:lang w:val="zh-CN" w:eastAsia="zh-CN" w:bidi="zh-CN"/>
        </w:rPr>
        <w:t>.</w:t>
      </w:r>
    </w:p>
    <w:p>
      <w:pPr>
        <w:pStyle w:val="Style9"/>
        <w:keepNext w:val="0"/>
        <w:keepLines w:val="0"/>
        <w:widowControl w:val="0"/>
        <w:shd w:val="clear" w:color="auto" w:fill="auto"/>
        <w:bidi w:val="0"/>
        <w:spacing w:before="0" w:after="0"/>
        <w:ind w:left="0" w:right="0" w:firstLine="280"/>
        <w:jc w:val="both"/>
      </w:pPr>
      <w:r>
        <w:rPr>
          <w:spacing w:val="0"/>
          <w:w w:val="100"/>
          <w:position w:val="0"/>
          <w:shd w:val="clear" w:color="auto" w:fill="auto"/>
          <w:lang w:val="en-US" w:eastAsia="en-US" w:bidi="en-US"/>
        </w:rPr>
        <w:t xml:space="preserve">To generate the web version of the soda fountain operator manual, you would need to enter the command shown on </w:t>
      </w:r>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8.18</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on a command-line environment </w:t>
      </w:r>
      <w:r>
        <w:rPr>
          <w:i/>
          <w:iCs/>
          <w:spacing w:val="0"/>
          <w:w w:val="100"/>
          <w:position w:val="0"/>
          <w:shd w:val="clear" w:color="auto" w:fill="auto"/>
          <w:lang w:val="en-US" w:eastAsia="en-US" w:bidi="en-US"/>
        </w:rPr>
        <w:t>inside the directory or folder where you installed the DITA-OT</w:t>
      </w:r>
      <w:r>
        <w:rPr>
          <w:spacing w:val="0"/>
          <w:w w:val="100"/>
          <w:position w:val="0"/>
          <w:shd w:val="clear" w:color="auto" w:fill="auto"/>
          <w:lang w:val="en-US" w:eastAsia="en-US" w:bidi="en-US"/>
        </w:rPr>
        <w:t>.</w:t>
      </w:r>
    </w:p>
    <w:p>
      <w:pPr>
        <w:pStyle w:val="Style9"/>
        <w:keepNext w:val="0"/>
        <w:keepLines w:val="0"/>
        <w:widowControl w:val="0"/>
        <w:shd w:val="clear" w:color="auto" w:fill="auto"/>
        <w:bidi w:val="0"/>
        <w:spacing w:before="0" w:after="0"/>
        <w:ind w:left="0" w:right="0" w:firstLine="280"/>
        <w:jc w:val="both"/>
      </w:pPr>
      <w:bookmarkStart w:id="484" w:name="bookmark484"/>
      <w:r>
        <w:rPr>
          <w:spacing w:val="0"/>
          <w:w w:val="100"/>
          <w:position w:val="0"/>
          <w:shd w:val="clear" w:color="auto" w:fill="auto"/>
          <w:lang w:val="en-US" w:eastAsia="en-US" w:bidi="en-US"/>
        </w:rPr>
        <w:t>The command has the reference to the built-in (</w:t>
      </w:r>
      <w:r>
        <w:rPr>
          <w:b/>
          <w:bCs/>
          <w:spacing w:val="0"/>
          <w:w w:val="100"/>
          <w:position w:val="0"/>
          <w:shd w:val="clear" w:color="auto" w:fill="auto"/>
          <w:lang w:val="en-US" w:eastAsia="en-US" w:bidi="en-US"/>
        </w:rPr>
        <w:t>bin</w:t>
      </w:r>
      <w:r>
        <w:rPr>
          <w:spacing w:val="0"/>
          <w:w w:val="100"/>
          <w:position w:val="0"/>
          <w:shd w:val="clear" w:color="auto" w:fill="auto"/>
          <w:lang w:val="en-US" w:eastAsia="en-US" w:bidi="en-US"/>
        </w:rPr>
        <w:t xml:space="preserve">) subdirectory and the </w:t>
      </w:r>
      <w:r>
        <w:rPr>
          <w:b/>
          <w:bCs/>
          <w:spacing w:val="0"/>
          <w:w w:val="100"/>
          <w:position w:val="0"/>
          <w:shd w:val="clear" w:color="auto" w:fill="auto"/>
          <w:lang w:val="en-US" w:eastAsia="en-US" w:bidi="en-US"/>
        </w:rPr>
        <w:t xml:space="preserve">dita </w:t>
      </w:r>
      <w:r>
        <w:rPr>
          <w:spacing w:val="0"/>
          <w:w w:val="100"/>
          <w:position w:val="0"/>
          <w:shd w:val="clear" w:color="auto" w:fill="auto"/>
          <w:lang w:val="en-US" w:eastAsia="en-US" w:bidi="en-US"/>
        </w:rPr>
        <w:t xml:space="preserve">executable program, with the </w:t>
      </w:r>
      <w:r>
        <w:rPr>
          <w:i/>
          <w:iCs/>
          <w:spacing w:val="0"/>
          <w:w w:val="100"/>
          <w:position w:val="0"/>
          <w:shd w:val="clear" w:color="auto" w:fill="auto"/>
          <w:lang w:val="en-US" w:eastAsia="en-US" w:bidi="en-US"/>
        </w:rPr>
        <w:t>fountain.ditamap</w:t>
      </w:r>
      <w:r>
        <w:rPr>
          <w:spacing w:val="0"/>
          <w:w w:val="100"/>
          <w:position w:val="0"/>
          <w:shd w:val="clear" w:color="auto" w:fill="auto"/>
          <w:lang w:val="en-US" w:eastAsia="en-US" w:bidi="en-US"/>
        </w:rPr>
        <w:t xml:space="preserve"> file created in layer </w:t>
      </w:r>
      <w:r>
        <w:rPr>
          <w:spacing w:val="0"/>
          <w:w w:val="100"/>
          <w:position w:val="0"/>
          <w:shd w:val="clear" w:color="auto" w:fill="auto"/>
          <w:lang w:val="zh-CN" w:eastAsia="zh-CN" w:bidi="zh-CN"/>
        </w:rPr>
        <w:t xml:space="preserve">4 </w:t>
      </w:r>
      <w:r>
        <w:rPr>
          <w:spacing w:val="0"/>
          <w:w w:val="100"/>
          <w:position w:val="0"/>
          <w:shd w:val="clear" w:color="auto" w:fill="auto"/>
          <w:lang w:val="en-US" w:eastAsia="en-US" w:bidi="en-US"/>
        </w:rPr>
        <w:t xml:space="preserve">as input, and </w:t>
      </w:r>
      <w:r>
        <w:rPr>
          <w:i/>
          <w:iCs/>
          <w:spacing w:val="0"/>
          <w:w w:val="100"/>
          <w:position w:val="0"/>
          <w:shd w:val="clear" w:color="auto" w:fill="auto"/>
          <w:lang w:val="en-US" w:eastAsia="en-US" w:bidi="en-US"/>
        </w:rPr>
        <w:t>html5</w:t>
      </w:r>
      <w:r>
        <w:rPr>
          <w:spacing w:val="0"/>
          <w:w w:val="100"/>
          <w:position w:val="0"/>
          <w:shd w:val="clear" w:color="auto" w:fill="auto"/>
          <w:lang w:val="en-US" w:eastAsia="en-US" w:bidi="en-US"/>
        </w:rPr>
        <w:t xml:space="preserve"> as the delivery format. The value for the </w:t>
      </w:r>
      <w:r>
        <w:rPr>
          <w:b/>
          <w:bCs/>
          <w:spacing w:val="0"/>
          <w:w w:val="100"/>
          <w:position w:val="0"/>
          <w:shd w:val="clear" w:color="auto" w:fill="auto"/>
          <w:lang w:val="zh-CN" w:eastAsia="zh-CN" w:bidi="zh-CN"/>
        </w:rPr>
        <w:t>--</w:t>
      </w:r>
      <w:r>
        <w:rPr>
          <w:b/>
          <w:bCs/>
          <w:spacing w:val="0"/>
          <w:w w:val="100"/>
          <w:position w:val="0"/>
          <w:shd w:val="clear" w:color="auto" w:fill="auto"/>
          <w:lang w:val="en-US" w:eastAsia="en-US" w:bidi="en-US"/>
        </w:rPr>
        <w:t xml:space="preserve">input </w:t>
      </w:r>
      <w:r>
        <w:rPr>
          <w:spacing w:val="0"/>
          <w:w w:val="100"/>
          <w:position w:val="0"/>
          <w:shd w:val="clear" w:color="auto" w:fill="auto"/>
          <w:lang w:val="en-US" w:eastAsia="en-US" w:bidi="en-US"/>
        </w:rPr>
        <w:t xml:space="preserve">argument needs to direct the DITA-OT to the specific folder where you stored the </w:t>
      </w:r>
      <w:r>
        <w:rPr>
          <w:i/>
          <w:iCs/>
          <w:spacing w:val="0"/>
          <w:w w:val="100"/>
          <w:position w:val="0"/>
          <w:shd w:val="clear" w:color="auto" w:fill="auto"/>
          <w:lang w:val="en-US" w:eastAsia="en-US" w:bidi="en-US"/>
        </w:rPr>
        <w:t>fountain. ditamap</w:t>
      </w:r>
      <w:r>
        <w:rPr>
          <w:spacing w:val="0"/>
          <w:w w:val="100"/>
          <w:position w:val="0"/>
          <w:shd w:val="clear" w:color="auto" w:fill="auto"/>
          <w:lang w:val="en-US" w:eastAsia="en-US" w:bidi="en-US"/>
        </w:rPr>
        <w:t xml:space="preserve"> file (the </w:t>
      </w:r>
      <w:r>
        <w:rPr>
          <w:i/>
          <w:iCs/>
          <w:spacing w:val="0"/>
          <w:w w:val="100"/>
          <w:position w:val="0"/>
          <w:shd w:val="clear" w:color="auto" w:fill="auto"/>
          <w:lang w:val="en-US" w:eastAsia="en-US" w:bidi="en-US"/>
        </w:rPr>
        <w:t>path-to-file</w:t>
      </w:r>
      <w:r>
        <w:rPr>
          <w:spacing w:val="0"/>
          <w:w w:val="100"/>
          <w:position w:val="0"/>
          <w:shd w:val="clear" w:color="auto" w:fill="auto"/>
          <w:lang w:val="en-US" w:eastAsia="en-US" w:bidi="en-US"/>
        </w:rPr>
        <w:t xml:space="preserve"> section of the command, which must be replaced by the actual path to the file in your computer). The easiest way to record the correct file location or path is to drag and drop the file into the command line interface immediately after the </w:t>
      </w:r>
      <w:r>
        <w:rPr>
          <w:b/>
          <w:bCs/>
          <w:spacing w:val="0"/>
          <w:w w:val="100"/>
          <w:position w:val="0"/>
          <w:shd w:val="clear" w:color="auto" w:fill="auto"/>
          <w:lang w:val="zh-CN" w:eastAsia="zh-CN" w:bidi="zh-CN"/>
        </w:rPr>
        <w:t>--</w:t>
      </w:r>
      <w:r>
        <w:rPr>
          <w:b/>
          <w:bCs/>
          <w:spacing w:val="0"/>
          <w:w w:val="100"/>
          <w:position w:val="0"/>
          <w:shd w:val="clear" w:color="auto" w:fill="auto"/>
          <w:lang w:val="en-US" w:eastAsia="en-US" w:bidi="en-US"/>
        </w:rPr>
        <w:t xml:space="preserve">input= </w:t>
      </w:r>
      <w:r>
        <w:rPr>
          <w:spacing w:val="0"/>
          <w:w w:val="100"/>
          <w:position w:val="0"/>
          <w:shd w:val="clear" w:color="auto" w:fill="auto"/>
          <w:lang w:val="en-US" w:eastAsia="en-US" w:bidi="en-US"/>
        </w:rPr>
        <w:t>argument. That one-line command combines the map with the topics, processing the hierarchies and relationships established by the topic references and also looking for and populating any vari</w:t>
        <w:softHyphen/>
        <w:t xml:space="preserve">able content placeholders. The resulting HTML files will appear automatically in the DITA-OT </w:t>
      </w:r>
      <w:r>
        <w:rPr>
          <w:b/>
          <w:bCs/>
          <w:spacing w:val="0"/>
          <w:w w:val="100"/>
          <w:position w:val="0"/>
          <w:shd w:val="clear" w:color="auto" w:fill="auto"/>
          <w:lang w:val="en-US" w:eastAsia="en-US" w:bidi="en-US"/>
        </w:rPr>
        <w:t xml:space="preserve">out </w:t>
      </w:r>
      <w:r>
        <w:rPr>
          <w:spacing w:val="0"/>
          <w:w w:val="100"/>
          <w:position w:val="0"/>
          <w:shd w:val="clear" w:color="auto" w:fill="auto"/>
          <w:lang w:val="en-US" w:eastAsia="en-US" w:bidi="en-US"/>
        </w:rPr>
        <w:t xml:space="preserve">folder, although you can specify an alternative folder in the build command with the </w:t>
      </w:r>
      <w:r>
        <w:rPr>
          <w:b/>
          <w:bCs/>
          <w:spacing w:val="0"/>
          <w:w w:val="100"/>
          <w:position w:val="0"/>
          <w:shd w:val="clear" w:color="auto" w:fill="auto"/>
          <w:lang w:val="zh-CN" w:eastAsia="zh-CN" w:bidi="zh-CN"/>
        </w:rPr>
        <w:t>--</w:t>
      </w:r>
      <w:r>
        <w:rPr>
          <w:b/>
          <w:bCs/>
          <w:spacing w:val="0"/>
          <w:w w:val="100"/>
          <w:position w:val="0"/>
          <w:shd w:val="clear" w:color="auto" w:fill="auto"/>
          <w:lang w:val="en-US" w:eastAsia="en-US" w:bidi="en-US"/>
        </w:rPr>
        <w:t xml:space="preserve">output </w:t>
      </w:r>
      <w:r>
        <w:rPr>
          <w:spacing w:val="0"/>
          <w:w w:val="100"/>
          <w:position w:val="0"/>
          <w:shd w:val="clear" w:color="auto" w:fill="auto"/>
          <w:lang w:val="en-US" w:eastAsia="en-US" w:bidi="en-US"/>
        </w:rPr>
        <w:t xml:space="preserve">option. </w:t>
      </w:r>
      <w:hyperlink w:anchor="bookmark487" w:tooltip="Current Document">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8.19</w:t>
        </w:r>
      </w:hyperlink>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shows the resulting </w:t>
      </w:r>
      <w:bookmarkStart w:id="485" w:name="bookmark485"/>
      <w:r>
        <w:rPr>
          <w:spacing w:val="0"/>
          <w:w w:val="100"/>
          <w:position w:val="0"/>
          <w:shd w:val="clear" w:color="auto" w:fill="auto"/>
          <w:lang w:val="en-US" w:eastAsia="en-US" w:bidi="en-US"/>
        </w:rPr>
        <w:t>web version of the milkshake recipe after being processed with the DITA-OT.</w:t>
      </w:r>
      <w:bookmarkEnd w:id="485"/>
      <w:bookmarkEnd w:id="484"/>
    </w:p>
    <w:p>
      <w:pPr>
        <w:widowControl w:val="0"/>
        <w:spacing w:line="1" w:lineRule="exact"/>
        <w:sectPr>
          <w:headerReference w:type="default" r:id="rId356"/>
          <w:footerReference w:type="default" r:id="rId357"/>
          <w:headerReference w:type="even" r:id="rId358"/>
          <w:footerReference w:type="even" r:id="rId359"/>
          <w:footnotePr>
            <w:pos w:val="pageBottom"/>
            <w:numFmt w:val="decimal"/>
            <w:numRestart w:val="continuous"/>
          </w:footnotePr>
          <w:pgSz w:w="8400" w:h="11900"/>
          <w:pgMar w:top="760" w:left="979" w:right="980" w:bottom="326" w:header="0" w:footer="3" w:gutter="0"/>
          <w:pgNumType w:start="170"/>
          <w:cols w:space="720"/>
          <w:noEndnote/>
          <w:rtlGutter w:val="0"/>
          <w:docGrid w:linePitch="360"/>
        </w:sectPr>
      </w:pPr>
      <w:r>
        <w:drawing>
          <wp:anchor distT="215900" distB="0" distL="0" distR="0" simplePos="0" relativeHeight="125829439" behindDoc="0" locked="0" layoutInCell="1" allowOverlap="1">
            <wp:simplePos x="0" y="0"/>
            <wp:positionH relativeFrom="page">
              <wp:posOffset>852805</wp:posOffset>
            </wp:positionH>
            <wp:positionV relativeFrom="paragraph">
              <wp:posOffset>215900</wp:posOffset>
            </wp:positionV>
            <wp:extent cx="3315970" cy="250190"/>
            <wp:wrapTopAndBottom/>
            <wp:docPr id="249" name="Shape 249"/>
            <a:graphic xmlns:a="http://schemas.openxmlformats.org/drawingml/2006/main">
              <a:graphicData uri="http://schemas.openxmlformats.org/drawingml/2006/picture">
                <pic:pic xmlns:pic="http://schemas.openxmlformats.org/drawingml/2006/picture">
                  <pic:nvPicPr>
                    <pic:cNvPr id="250" name="Picture box 250"/>
                    <pic:cNvPicPr/>
                  </pic:nvPicPr>
                  <pic:blipFill>
                    <a:blip r:embed="rId360"/>
                    <a:stretch/>
                  </pic:blipFill>
                  <pic:spPr>
                    <a:xfrm>
                      <a:ext cx="3315970" cy="250190"/>
                    </a:xfrm>
                    <a:prstGeom prst="rect"/>
                  </pic:spPr>
                </pic:pic>
              </a:graphicData>
            </a:graphic>
          </wp:anchor>
        </w:drawing>
      </w:r>
    </w:p>
    <w:p>
      <w:pPr>
        <w:widowControl w:val="0"/>
        <w:spacing w:line="1" w:lineRule="exact"/>
      </w:pPr>
      <w:r>
        <w:drawing>
          <wp:anchor distT="0" distB="0" distL="0" distR="0" simplePos="0" relativeHeight="125829440" behindDoc="0" locked="0" layoutInCell="1" allowOverlap="1">
            <wp:simplePos x="0" y="0"/>
            <wp:positionH relativeFrom="page">
              <wp:posOffset>673100</wp:posOffset>
            </wp:positionH>
            <wp:positionV relativeFrom="paragraph">
              <wp:posOffset>1234440</wp:posOffset>
            </wp:positionV>
            <wp:extent cx="267970" cy="250190"/>
            <wp:wrapSquare wrapText="right"/>
            <wp:docPr id="251" name="Shape 251"/>
            <a:graphic xmlns:a="http://schemas.openxmlformats.org/drawingml/2006/main">
              <a:graphicData uri="http://schemas.openxmlformats.org/drawingml/2006/picture">
                <pic:pic xmlns:pic="http://schemas.openxmlformats.org/drawingml/2006/picture">
                  <pic:nvPicPr>
                    <pic:cNvPr id="252" name="Picture box 252"/>
                    <pic:cNvPicPr/>
                  </pic:nvPicPr>
                  <pic:blipFill>
                    <a:blip r:embed="rId362"/>
                    <a:stretch/>
                  </pic:blipFill>
                  <pic:spPr>
                    <a:xfrm>
                      <a:ext cx="267970" cy="250190"/>
                    </a:xfrm>
                    <a:prstGeom prst="rect"/>
                  </pic:spPr>
                </pic:pic>
              </a:graphicData>
            </a:graphic>
          </wp:anchor>
        </w:drawing>
      </w:r>
      <w:r>
        <w:drawing>
          <wp:anchor distT="88900" distB="0" distL="114300" distR="114300" simplePos="0" relativeHeight="125829441" behindDoc="0" locked="0" layoutInCell="1" allowOverlap="1">
            <wp:simplePos x="0" y="0"/>
            <wp:positionH relativeFrom="page">
              <wp:posOffset>676275</wp:posOffset>
            </wp:positionH>
            <wp:positionV relativeFrom="paragraph">
              <wp:posOffset>1584960</wp:posOffset>
            </wp:positionV>
            <wp:extent cx="262255" cy="243840"/>
            <wp:wrapTopAndBottom/>
            <wp:docPr id="253" name="Shape 253"/>
            <a:graphic xmlns:a="http://schemas.openxmlformats.org/drawingml/2006/main">
              <a:graphicData uri="http://schemas.openxmlformats.org/drawingml/2006/picture">
                <pic:pic xmlns:pic="http://schemas.openxmlformats.org/drawingml/2006/picture">
                  <pic:nvPicPr>
                    <pic:cNvPr id="254" name="Picture box 254"/>
                    <pic:cNvPicPr/>
                  </pic:nvPicPr>
                  <pic:blipFill>
                    <a:blip r:embed="rId364"/>
                    <a:stretch/>
                  </pic:blipFill>
                  <pic:spPr>
                    <a:xfrm>
                      <a:ext cx="262255" cy="243840"/>
                    </a:xfrm>
                    <a:prstGeom prst="rect"/>
                  </pic:spPr>
                </pic:pic>
              </a:graphicData>
            </a:graphic>
          </wp:anchor>
        </w:drawing>
      </w:r>
    </w:p>
    <w:p>
      <w:pPr>
        <w:pStyle w:val="Style2"/>
        <w:keepNext w:val="0"/>
        <w:keepLines w:val="0"/>
        <w:widowControl w:val="0"/>
        <w:shd w:val="clear" w:color="auto" w:fill="auto"/>
        <w:bidi w:val="0"/>
        <w:spacing w:before="0" w:after="420" w:line="240" w:lineRule="auto"/>
        <w:ind w:left="0" w:right="0" w:firstLine="0"/>
        <w:jc w:val="center"/>
        <w:rPr>
          <w:sz w:val="22"/>
          <w:szCs w:val="22"/>
        </w:rPr>
      </w:pPr>
      <w:r>
        <w:rPr>
          <w:rFonts w:ascii="Arial" w:eastAsia="Arial" w:hAnsi="Arial" w:cs="Arial"/>
          <w:b/>
          <w:bCs/>
          <w:i/>
          <w:iCs/>
          <w:spacing w:val="0"/>
          <w:w w:val="100"/>
          <w:position w:val="0"/>
          <w:sz w:val="22"/>
          <w:szCs w:val="22"/>
          <w:shd w:val="clear" w:color="auto" w:fill="auto"/>
          <w:lang w:val="en-US" w:eastAsia="en-US" w:bidi="en-US"/>
        </w:rPr>
        <w:t>dita-ot-dir</w:t>
      </w:r>
      <w:r>
        <w:rPr>
          <w:rFonts w:ascii="Arial" w:eastAsia="Arial" w:hAnsi="Arial" w:cs="Arial"/>
          <w:b/>
          <w:bCs/>
          <w:spacing w:val="0"/>
          <w:w w:val="100"/>
          <w:position w:val="0"/>
          <w:sz w:val="22"/>
          <w:szCs w:val="22"/>
          <w:shd w:val="clear" w:color="auto" w:fill="auto"/>
          <w:lang w:val="en-US" w:eastAsia="en-US" w:bidi="en-US"/>
        </w:rPr>
        <w:t xml:space="preserve"> </w:t>
      </w:r>
      <w:r>
        <w:rPr>
          <w:rFonts w:ascii="Arial" w:eastAsia="Arial" w:hAnsi="Arial" w:cs="Arial"/>
          <w:b/>
          <w:bCs/>
          <w:spacing w:val="0"/>
          <w:w w:val="100"/>
          <w:position w:val="0"/>
          <w:sz w:val="22"/>
          <w:szCs w:val="22"/>
          <w:shd w:val="clear" w:color="auto" w:fill="auto"/>
          <w:lang w:val="zh-CN" w:eastAsia="zh-CN" w:bidi="zh-CN"/>
        </w:rPr>
        <w:t xml:space="preserve">/ </w:t>
      </w:r>
      <w:r>
        <w:rPr>
          <w:rFonts w:ascii="Arial" w:eastAsia="Arial" w:hAnsi="Arial" w:cs="Arial"/>
          <w:b/>
          <w:bCs/>
          <w:spacing w:val="0"/>
          <w:w w:val="100"/>
          <w:position w:val="0"/>
          <w:sz w:val="22"/>
          <w:szCs w:val="22"/>
          <w:shd w:val="clear" w:color="auto" w:fill="auto"/>
          <w:lang w:val="en-US" w:eastAsia="en-US" w:bidi="en-US"/>
        </w:rPr>
        <w:t xml:space="preserve">b i n </w:t>
      </w:r>
      <w:r>
        <w:rPr>
          <w:rFonts w:ascii="Arial" w:eastAsia="Arial" w:hAnsi="Arial" w:cs="Arial"/>
          <w:b/>
          <w:bCs/>
          <w:spacing w:val="0"/>
          <w:w w:val="100"/>
          <w:position w:val="0"/>
          <w:sz w:val="22"/>
          <w:szCs w:val="22"/>
          <w:shd w:val="clear" w:color="auto" w:fill="auto"/>
          <w:lang w:val="zh-CN" w:eastAsia="zh-CN" w:bidi="zh-CN"/>
        </w:rPr>
        <w:t xml:space="preserve">/ </w:t>
      </w:r>
      <w:r>
        <w:rPr>
          <w:rFonts w:ascii="Arial" w:eastAsia="Arial" w:hAnsi="Arial" w:cs="Arial"/>
          <w:b/>
          <w:bCs/>
          <w:spacing w:val="0"/>
          <w:w w:val="100"/>
          <w:position w:val="0"/>
          <w:sz w:val="22"/>
          <w:szCs w:val="22"/>
          <w:shd w:val="clear" w:color="auto" w:fill="auto"/>
          <w:lang w:val="en-US" w:eastAsia="en-US" w:bidi="en-US"/>
        </w:rPr>
        <w:t xml:space="preserve">d i t a </w:t>
      </w:r>
      <w:r>
        <w:rPr>
          <w:rFonts w:ascii="Arial" w:eastAsia="Arial" w:hAnsi="Arial" w:cs="Arial"/>
          <w:b/>
          <w:bCs/>
          <w:spacing w:val="0"/>
          <w:w w:val="100"/>
          <w:position w:val="0"/>
          <w:sz w:val="22"/>
          <w:szCs w:val="22"/>
          <w:shd w:val="clear" w:color="auto" w:fill="auto"/>
          <w:lang w:val="zh-CN" w:eastAsia="zh-CN" w:bidi="zh-CN"/>
        </w:rPr>
        <w:t xml:space="preserve">- - </w:t>
      </w:r>
      <w:r>
        <w:rPr>
          <w:rFonts w:ascii="Arial" w:eastAsia="Arial" w:hAnsi="Arial" w:cs="Arial"/>
          <w:b/>
          <w:bCs/>
          <w:spacing w:val="0"/>
          <w:w w:val="100"/>
          <w:position w:val="0"/>
          <w:sz w:val="22"/>
          <w:szCs w:val="22"/>
          <w:shd w:val="clear" w:color="auto" w:fill="auto"/>
          <w:lang w:val="en-US" w:eastAsia="en-US" w:bidi="en-US"/>
        </w:rPr>
        <w:t xml:space="preserve">i n p u t </w:t>
      </w:r>
      <w:r>
        <w:rPr>
          <w:rFonts w:ascii="Arial" w:eastAsia="Arial" w:hAnsi="Arial" w:cs="Arial"/>
          <w:b/>
          <w:bCs/>
          <w:spacing w:val="0"/>
          <w:w w:val="100"/>
          <w:position w:val="0"/>
          <w:sz w:val="22"/>
          <w:szCs w:val="22"/>
          <w:shd w:val="clear" w:color="auto" w:fill="auto"/>
          <w:lang w:val="zh-CN" w:eastAsia="zh-CN" w:bidi="zh-CN"/>
        </w:rPr>
        <w:t xml:space="preserve">= </w:t>
      </w:r>
      <w:r>
        <w:rPr>
          <w:rFonts w:ascii="Arial" w:eastAsia="Arial" w:hAnsi="Arial" w:cs="Arial"/>
          <w:b/>
          <w:bCs/>
          <w:i/>
          <w:iCs/>
          <w:spacing w:val="0"/>
          <w:w w:val="100"/>
          <w:position w:val="0"/>
          <w:sz w:val="22"/>
          <w:szCs w:val="22"/>
          <w:shd w:val="clear" w:color="auto" w:fill="auto"/>
          <w:lang w:val="en-US" w:eastAsia="en-US" w:bidi="en-US"/>
        </w:rPr>
        <w:t>input-file</w:t>
      </w:r>
      <w:r>
        <w:rPr>
          <w:rFonts w:ascii="Arial" w:eastAsia="Arial" w:hAnsi="Arial" w:cs="Arial"/>
          <w:b/>
          <w:bCs/>
          <w:spacing w:val="0"/>
          <w:w w:val="100"/>
          <w:position w:val="0"/>
          <w:sz w:val="22"/>
          <w:szCs w:val="22"/>
          <w:shd w:val="clear" w:color="auto" w:fill="auto"/>
          <w:lang w:val="en-US" w:eastAsia="en-US" w:bidi="en-US"/>
        </w:rPr>
        <w:t xml:space="preserve"> </w:t>
      </w:r>
      <w:r>
        <w:rPr>
          <w:rFonts w:ascii="Arial" w:eastAsia="Arial" w:hAnsi="Arial" w:cs="Arial"/>
          <w:b/>
          <w:bCs/>
          <w:spacing w:val="0"/>
          <w:w w:val="100"/>
          <w:position w:val="0"/>
          <w:sz w:val="22"/>
          <w:szCs w:val="22"/>
          <w:shd w:val="clear" w:color="auto" w:fill="auto"/>
          <w:lang w:val="zh-CN" w:eastAsia="zh-CN" w:bidi="zh-CN"/>
        </w:rPr>
        <w:t xml:space="preserve">- - </w:t>
      </w:r>
      <w:r>
        <w:rPr>
          <w:rFonts w:ascii="Arial" w:eastAsia="Arial" w:hAnsi="Arial" w:cs="Arial"/>
          <w:b/>
          <w:bCs/>
          <w:spacing w:val="0"/>
          <w:w w:val="100"/>
          <w:position w:val="0"/>
          <w:sz w:val="22"/>
          <w:szCs w:val="22"/>
          <w:shd w:val="clear" w:color="auto" w:fill="auto"/>
          <w:lang w:val="en-US" w:eastAsia="en-US" w:bidi="en-US"/>
        </w:rPr>
        <w:t xml:space="preserve">f o r m a t </w:t>
      </w:r>
      <w:r>
        <w:rPr>
          <w:rFonts w:ascii="Arial" w:eastAsia="Arial" w:hAnsi="Arial" w:cs="Arial"/>
          <w:b/>
          <w:bCs/>
          <w:spacing w:val="0"/>
          <w:w w:val="100"/>
          <w:position w:val="0"/>
          <w:sz w:val="22"/>
          <w:szCs w:val="22"/>
          <w:shd w:val="clear" w:color="auto" w:fill="auto"/>
          <w:lang w:val="zh-CN" w:eastAsia="zh-CN" w:bidi="zh-CN"/>
        </w:rPr>
        <w:t xml:space="preserve">= </w:t>
      </w:r>
      <w:r>
        <w:rPr>
          <w:rFonts w:ascii="Arial" w:eastAsia="Arial" w:hAnsi="Arial" w:cs="Arial"/>
          <w:b/>
          <w:bCs/>
          <w:i/>
          <w:iCs/>
          <w:spacing w:val="0"/>
          <w:w w:val="100"/>
          <w:position w:val="0"/>
          <w:sz w:val="22"/>
          <w:szCs w:val="22"/>
          <w:shd w:val="clear" w:color="auto" w:fill="auto"/>
          <w:lang w:val="en-US" w:eastAsia="en-US" w:bidi="en-US"/>
        </w:rPr>
        <w:t>format options</w:t>
      </w:r>
    </w:p>
    <w:p>
      <w:pPr>
        <w:pStyle w:val="Style214"/>
        <w:keepNext w:val="0"/>
        <w:framePr w:dropCap="drop" w:hAnchor="text" w:lines="2" w:vAnchor="text" w:hSpace="5" w:vSpace="5"/>
        <w:widowControl w:val="0"/>
        <w:shd w:val="clear" w:color="auto" w:fill="auto"/>
        <w:spacing w:before="0" w:line="265" w:lineRule="exact"/>
        <w:ind w:left="0" w:firstLine="0"/>
        <w:rPr>
          <w:sz w:val="14"/>
          <w:szCs w:val="14"/>
        </w:rPr>
      </w:pPr>
      <w:r>
        <w:rPr>
          <w:color w:val="000000"/>
          <w:spacing w:val="0"/>
          <w:w w:val="100"/>
          <w:position w:val="-6"/>
          <w:sz w:val="20"/>
          <w:szCs w:val="20"/>
          <w:shd w:val="clear" w:color="auto" w:fill="auto"/>
          <w:lang w:val="en-US" w:eastAsia="en-US" w:bidi="en-US"/>
        </w:rPr>
        <w:t>a</w:t>
      </w:r>
    </w:p>
    <w:p>
      <w:pPr>
        <w:pStyle w:val="Style214"/>
        <w:keepNext w:val="0"/>
        <w:keepLines w:val="0"/>
        <w:widowControl w:val="0"/>
        <w:shd w:val="clear" w:color="auto" w:fill="auto"/>
        <w:bidi w:val="0"/>
        <w:spacing w:before="0" w:after="160" w:line="300" w:lineRule="auto"/>
        <w:ind w:left="220" w:right="0" w:firstLine="0"/>
        <w:jc w:val="both"/>
        <w:rPr>
          <w:sz w:val="14"/>
          <w:szCs w:val="14"/>
        </w:rPr>
      </w:pPr>
      <w:r>
        <w:rPr>
          <w:spacing w:val="0"/>
          <w:w w:val="100"/>
          <w:position w:val="0"/>
          <w:sz w:val="14"/>
          <w:szCs w:val="14"/>
          <w:shd w:val="clear" w:color="auto" w:fill="auto"/>
          <w:lang w:val="en-US" w:eastAsia="en-US" w:bidi="en-US"/>
        </w:rPr>
        <w:t xml:space="preserve"> the directory where the DITA-OT files are installed in your computer (replace </w:t>
      </w:r>
      <w:r>
        <w:rPr>
          <w:b w:val="0"/>
          <w:bCs w:val="0"/>
          <w:i/>
          <w:iCs/>
          <w:spacing w:val="0"/>
          <w:w w:val="100"/>
          <w:position w:val="0"/>
          <w:sz w:val="14"/>
          <w:szCs w:val="14"/>
          <w:shd w:val="clear" w:color="auto" w:fill="auto"/>
          <w:lang w:val="en-US" w:eastAsia="en-US" w:bidi="en-US"/>
        </w:rPr>
        <w:t>dita</w:t>
      </w:r>
      <w:r>
        <w:rPr>
          <w:spacing w:val="0"/>
          <w:w w:val="100"/>
          <w:position w:val="0"/>
          <w:sz w:val="14"/>
          <w:szCs w:val="14"/>
          <w:shd w:val="clear" w:color="auto" w:fill="auto"/>
          <w:lang w:val="en-US" w:eastAsia="en-US" w:bidi="en-US"/>
        </w:rPr>
        <w:t xml:space="preserve"> </w:t>
      </w:r>
      <w:r>
        <w:rPr>
          <w:spacing w:val="0"/>
          <w:w w:val="100"/>
          <w:position w:val="0"/>
          <w:sz w:val="14"/>
          <w:szCs w:val="14"/>
          <w:shd w:val="clear" w:color="auto" w:fill="auto"/>
          <w:lang w:val="zh-CN" w:eastAsia="zh-CN" w:bidi="zh-CN"/>
        </w:rPr>
        <w:t xml:space="preserve">- </w:t>
      </w:r>
      <w:r>
        <w:rPr>
          <w:b w:val="0"/>
          <w:bCs w:val="0"/>
          <w:i/>
          <w:iCs/>
          <w:spacing w:val="0"/>
          <w:w w:val="100"/>
          <w:position w:val="0"/>
          <w:sz w:val="14"/>
          <w:szCs w:val="14"/>
          <w:shd w:val="clear" w:color="auto" w:fill="auto"/>
          <w:lang w:val="en-US" w:eastAsia="en-US" w:bidi="en-US"/>
        </w:rPr>
        <w:t>ot</w:t>
      </w:r>
      <w:r>
        <w:rPr>
          <w:spacing w:val="0"/>
          <w:w w:val="100"/>
          <w:position w:val="0"/>
          <w:sz w:val="14"/>
          <w:szCs w:val="14"/>
          <w:shd w:val="clear" w:color="auto" w:fill="auto"/>
          <w:lang w:val="en-US" w:eastAsia="en-US" w:bidi="en-US"/>
        </w:rPr>
        <w:t xml:space="preserve"> </w:t>
      </w:r>
      <w:r>
        <w:rPr>
          <w:spacing w:val="0"/>
          <w:w w:val="100"/>
          <w:position w:val="0"/>
          <w:sz w:val="14"/>
          <w:szCs w:val="14"/>
          <w:shd w:val="clear" w:color="auto" w:fill="auto"/>
          <w:lang w:val="zh-CN" w:eastAsia="zh-CN" w:bidi="zh-CN"/>
        </w:rPr>
        <w:t xml:space="preserve">- </w:t>
      </w:r>
      <w:r>
        <w:rPr>
          <w:b w:val="0"/>
          <w:bCs w:val="0"/>
          <w:i/>
          <w:iCs/>
          <w:spacing w:val="0"/>
          <w:w w:val="100"/>
          <w:position w:val="0"/>
          <w:sz w:val="14"/>
          <w:szCs w:val="14"/>
          <w:shd w:val="clear" w:color="auto" w:fill="auto"/>
          <w:lang w:val="en-US" w:eastAsia="en-US" w:bidi="en-US"/>
        </w:rPr>
        <w:t xml:space="preserve">dir </w:t>
      </w:r>
      <w:r>
        <w:rPr>
          <w:spacing w:val="0"/>
          <w:w w:val="100"/>
          <w:position w:val="0"/>
          <w:sz w:val="14"/>
          <w:szCs w:val="14"/>
          <w:shd w:val="clear" w:color="auto" w:fill="auto"/>
          <w:lang w:val="en-US" w:eastAsia="en-US" w:bidi="en-US"/>
        </w:rPr>
        <w:t>with the full path for the DITA-OT folder).</w:t>
      </w:r>
    </w:p>
    <w:p>
      <w:pPr>
        <w:pStyle w:val="Style214"/>
        <w:keepNext w:val="0"/>
        <w:framePr w:dropCap="drop" w:hAnchor="text" w:lines="2" w:vAnchor="text" w:hSpace="163" w:vSpace="163"/>
        <w:widowControl w:val="0"/>
        <w:shd w:val="clear" w:color="auto" w:fill="auto"/>
        <w:spacing w:before="0" w:line="260" w:lineRule="exact"/>
        <w:ind w:left="0" w:firstLine="0"/>
        <w:rPr>
          <w:sz w:val="14"/>
          <w:szCs w:val="14"/>
        </w:rPr>
      </w:pPr>
      <w:r>
        <w:rPr>
          <w:color w:val="000000"/>
          <w:spacing w:val="0"/>
          <w:w w:val="100"/>
          <w:position w:val="-5"/>
          <w:sz w:val="20"/>
          <w:szCs w:val="20"/>
          <w:shd w:val="clear" w:color="auto" w:fill="auto"/>
          <w:lang w:val="en-US" w:eastAsia="en-US" w:bidi="en-US"/>
        </w:rPr>
        <w:t>b</w:t>
      </w:r>
    </w:p>
    <w:p>
      <w:pPr>
        <w:pStyle w:val="Style214"/>
        <w:keepNext w:val="0"/>
        <w:keepLines w:val="0"/>
        <w:widowControl w:val="0"/>
        <w:shd w:val="clear" w:color="auto" w:fill="auto"/>
        <w:bidi w:val="0"/>
        <w:spacing w:before="0" w:after="260" w:line="300" w:lineRule="auto"/>
        <w:ind w:left="220" w:right="0" w:firstLine="0"/>
        <w:jc w:val="both"/>
        <w:rPr>
          <w:sz w:val="14"/>
          <w:szCs w:val="14"/>
        </w:rPr>
      </w:pPr>
      <w:r>
        <w:rPr>
          <w:spacing w:val="0"/>
          <w:w w:val="100"/>
          <w:position w:val="0"/>
          <w:sz w:val="14"/>
          <w:szCs w:val="14"/>
          <w:shd w:val="clear" w:color="auto" w:fill="auto"/>
          <w:lang w:val="en-US" w:eastAsia="en-US" w:bidi="en-US"/>
        </w:rPr>
        <w:t>a subdirectory for programs that are “built-in” (</w:t>
      </w:r>
      <w:r>
        <w:rPr>
          <w:b w:val="0"/>
          <w:bCs w:val="0"/>
          <w:i/>
          <w:iCs/>
          <w:spacing w:val="0"/>
          <w:w w:val="100"/>
          <w:position w:val="0"/>
          <w:sz w:val="14"/>
          <w:szCs w:val="14"/>
          <w:shd w:val="clear" w:color="auto" w:fill="auto"/>
          <w:lang w:val="en-US" w:eastAsia="en-US" w:bidi="en-US"/>
        </w:rPr>
        <w:t>bin</w:t>
      </w:r>
      <w:r>
        <w:rPr>
          <w:spacing w:val="0"/>
          <w:w w:val="100"/>
          <w:position w:val="0"/>
          <w:sz w:val="14"/>
          <w:szCs w:val="14"/>
          <w:shd w:val="clear" w:color="auto" w:fill="auto"/>
          <w:lang w:val="en-US" w:eastAsia="en-US" w:bidi="en-US"/>
        </w:rPr>
        <w:t>) the DITA-OT. The built-in program that you need to execute is dita.</w:t>
      </w:r>
    </w:p>
    <w:p>
      <w:pPr>
        <w:pStyle w:val="Style214"/>
        <w:keepNext w:val="0"/>
        <w:keepLines w:val="0"/>
        <w:widowControl w:val="0"/>
        <w:shd w:val="clear" w:color="auto" w:fill="auto"/>
        <w:bidi w:val="0"/>
        <w:spacing w:before="0" w:after="0" w:line="240" w:lineRule="auto"/>
        <w:ind w:left="0" w:right="0" w:firstLine="0"/>
        <w:jc w:val="both"/>
        <w:rPr>
          <w:sz w:val="14"/>
          <w:szCs w:val="14"/>
        </w:rPr>
        <w:sectPr>
          <w:footnotePr>
            <w:pos w:val="pageBottom"/>
            <w:numFmt w:val="decimal"/>
            <w:numRestart w:val="continuous"/>
          </w:footnotePr>
          <w:type w:val="continuous"/>
          <w:pgSz w:w="8400" w:h="11900"/>
          <w:pgMar w:top="790" w:left="1035" w:right="924" w:bottom="340" w:header="0" w:footer="3" w:gutter="0"/>
          <w:cols w:space="720"/>
          <w:noEndnote/>
          <w:rtlGutter w:val="0"/>
          <w:docGrid w:linePitch="360"/>
        </w:sectPr>
      </w:pPr>
      <w:r>
        <w:rPr>
          <w:spacing w:val="0"/>
          <w:w w:val="100"/>
          <w:position w:val="0"/>
          <w:sz w:val="14"/>
          <w:szCs w:val="14"/>
          <w:shd w:val="clear" w:color="auto" w:fill="auto"/>
          <w:lang w:val="en-US" w:eastAsia="en-US" w:bidi="en-US"/>
        </w:rPr>
        <w:t>argument for file input (e.g., a DITA/LwDITA topic or map)</w:t>
      </w:r>
    </w:p>
    <w:p>
      <w:pPr>
        <w:widowControl w:val="0"/>
        <w:spacing w:line="144" w:lineRule="exact"/>
        <w:rPr>
          <w:sz w:val="12"/>
          <w:szCs w:val="12"/>
        </w:rPr>
      </w:pPr>
    </w:p>
    <w:p>
      <w:pPr>
        <w:widowControl w:val="0"/>
        <w:spacing w:line="1" w:lineRule="exact"/>
        <w:sectPr>
          <w:footnotePr>
            <w:pos w:val="pageBottom"/>
            <w:numFmt w:val="decimal"/>
            <w:numRestart w:val="continuous"/>
          </w:footnotePr>
          <w:type w:val="continuous"/>
          <w:pgSz w:w="8400" w:h="11900"/>
          <w:pgMar w:top="790" w:left="0" w:right="0" w:bottom="340" w:header="0" w:footer="3" w:gutter="0"/>
          <w:cols w:space="720"/>
          <w:noEndnote/>
          <w:rtlGutter w:val="0"/>
          <w:docGrid w:linePitch="360"/>
        </w:sectPr>
      </w:pPr>
    </w:p>
    <w:p>
      <w:pPr>
        <w:pStyle w:val="Style9"/>
        <w:keepNext w:val="0"/>
        <w:keepLines w:val="0"/>
        <w:widowControl w:val="0"/>
        <w:shd w:val="clear" w:color="auto" w:fill="auto"/>
        <w:bidi w:val="0"/>
        <w:spacing w:before="0" w:after="0" w:line="266" w:lineRule="auto"/>
        <w:ind w:left="1020" w:right="0" w:hanging="1020"/>
        <w:jc w:val="left"/>
        <w:rPr>
          <w:sz w:val="18"/>
          <w:szCs w:val="18"/>
        </w:rPr>
        <w:sectPr>
          <w:footnotePr>
            <w:pos w:val="pageBottom"/>
            <w:numFmt w:val="decimal"/>
            <w:numRestart w:val="continuous"/>
          </w:footnotePr>
          <w:type w:val="continuous"/>
          <w:pgSz w:w="8400" w:h="11900"/>
          <w:pgMar w:top="790" w:left="1035" w:right="924" w:bottom="340" w:header="0" w:footer="3" w:gutter="0"/>
          <w:cols w:space="720"/>
          <w:noEndnote/>
          <w:rtlGutter w:val="0"/>
          <w:docGrid w:linePitch="360"/>
        </w:sectPr>
      </w:pPr>
      <w:hyperlink w:anchor="bookmark97" w:tooltip="Current Document">
        <w:r>
          <w:rPr>
            <w:rFonts w:ascii="Arial" w:eastAsia="Arial" w:hAnsi="Arial" w:cs="Arial"/>
            <w:b/>
            <w:bCs/>
            <w:spacing w:val="0"/>
            <w:w w:val="100"/>
            <w:position w:val="0"/>
            <w:sz w:val="14"/>
            <w:szCs w:val="14"/>
            <w:shd w:val="clear" w:color="auto" w:fill="auto"/>
            <w:lang w:val="en-US" w:eastAsia="en-US" w:bidi="en-US"/>
          </w:rPr>
          <w:t xml:space="preserve">FIGURE </w:t>
        </w:r>
        <w:r>
          <w:rPr>
            <w:rFonts w:ascii="Arial" w:eastAsia="Arial" w:hAnsi="Arial" w:cs="Arial"/>
            <w:b/>
            <w:bCs/>
            <w:spacing w:val="0"/>
            <w:w w:val="100"/>
            <w:position w:val="0"/>
            <w:sz w:val="14"/>
            <w:szCs w:val="14"/>
            <w:shd w:val="clear" w:color="auto" w:fill="auto"/>
            <w:lang w:val="zh-CN" w:eastAsia="zh-CN" w:bidi="zh-CN"/>
          </w:rPr>
          <w:t xml:space="preserve">8.17 </w:t>
        </w:r>
        <w:r>
          <w:rPr>
            <w:spacing w:val="0"/>
            <w:w w:val="100"/>
            <w:position w:val="0"/>
            <w:sz w:val="18"/>
            <w:szCs w:val="18"/>
            <w:shd w:val="clear" w:color="auto" w:fill="auto"/>
            <w:lang w:val="en-US" w:eastAsia="en-US" w:bidi="en-US"/>
          </w:rPr>
          <w:t>General structure for a command that builds DITA (and LwDITA)</w:t>
        </w:r>
      </w:hyperlink>
      <w:r>
        <w:rPr>
          <w:spacing w:val="0"/>
          <w:w w:val="100"/>
          <w:position w:val="0"/>
          <w:sz w:val="18"/>
          <w:szCs w:val="18"/>
          <w:shd w:val="clear" w:color="auto" w:fill="auto"/>
          <w:lang w:val="en-US" w:eastAsia="en-US" w:bidi="en-US"/>
        </w:rPr>
        <w:t xml:space="preserve"> deliverables with the DITA-OT.</w:t>
      </w:r>
    </w:p>
    <w:p>
      <w:pPr>
        <w:widowControl w:val="0"/>
        <w:spacing w:line="1" w:lineRule="exact"/>
      </w:pPr>
      <w:r>
        <w:drawing>
          <wp:anchor distT="0" distB="622300" distL="0" distR="0" simplePos="0" relativeHeight="125829442" behindDoc="0" locked="0" layoutInCell="1" allowOverlap="1">
            <wp:simplePos x="0" y="0"/>
            <wp:positionH relativeFrom="page">
              <wp:posOffset>1402080</wp:posOffset>
            </wp:positionH>
            <wp:positionV relativeFrom="paragraph">
              <wp:posOffset>0</wp:posOffset>
            </wp:positionV>
            <wp:extent cx="316865" cy="298450"/>
            <wp:wrapTopAndBottom/>
            <wp:docPr id="255" name="Shape 255"/>
            <a:graphic xmlns:a="http://schemas.openxmlformats.org/drawingml/2006/main">
              <a:graphicData uri="http://schemas.openxmlformats.org/drawingml/2006/picture">
                <pic:pic xmlns:pic="http://schemas.openxmlformats.org/drawingml/2006/picture">
                  <pic:nvPicPr>
                    <pic:cNvPr id="256" name="Picture box 256"/>
                    <pic:cNvPicPr/>
                  </pic:nvPicPr>
                  <pic:blipFill>
                    <a:blip r:embed="rId366"/>
                    <a:stretch/>
                  </pic:blipFill>
                  <pic:spPr>
                    <a:xfrm>
                      <a:ext cx="316865" cy="298450"/>
                    </a:xfrm>
                    <a:prstGeom prst="rect"/>
                  </pic:spPr>
                </pic:pic>
              </a:graphicData>
            </a:graphic>
          </wp:anchor>
        </w:drawing>
      </w:r>
      <w:r>
        <w:drawing>
          <wp:anchor distT="0" distB="622300" distL="0" distR="0" simplePos="0" relativeHeight="125829443" behindDoc="0" locked="0" layoutInCell="1" allowOverlap="1">
            <wp:simplePos x="0" y="0"/>
            <wp:positionH relativeFrom="page">
              <wp:posOffset>1804670</wp:posOffset>
            </wp:positionH>
            <wp:positionV relativeFrom="paragraph">
              <wp:posOffset>0</wp:posOffset>
            </wp:positionV>
            <wp:extent cx="316865" cy="298450"/>
            <wp:wrapTopAndBottom/>
            <wp:docPr id="257" name="Shape 257"/>
            <a:graphic xmlns:a="http://schemas.openxmlformats.org/drawingml/2006/main">
              <a:graphicData uri="http://schemas.openxmlformats.org/drawingml/2006/picture">
                <pic:pic xmlns:pic="http://schemas.openxmlformats.org/drawingml/2006/picture">
                  <pic:nvPicPr>
                    <pic:cNvPr id="258" name="Picture box 258"/>
                    <pic:cNvPicPr/>
                  </pic:nvPicPr>
                  <pic:blipFill>
                    <a:blip r:embed="rId368"/>
                    <a:stretch/>
                  </pic:blipFill>
                  <pic:spPr>
                    <a:xfrm>
                      <a:ext cx="316865" cy="298450"/>
                    </a:xfrm>
                    <a:prstGeom prst="rect"/>
                  </pic:spPr>
                </pic:pic>
              </a:graphicData>
            </a:graphic>
          </wp:anchor>
        </w:drawing>
      </w:r>
      <w:r>
        <w:drawing>
          <wp:anchor distT="0" distB="622300" distL="0" distR="0" simplePos="0" relativeHeight="125829444" behindDoc="0" locked="0" layoutInCell="1" allowOverlap="1">
            <wp:simplePos x="0" y="0"/>
            <wp:positionH relativeFrom="page">
              <wp:posOffset>3514725</wp:posOffset>
            </wp:positionH>
            <wp:positionV relativeFrom="paragraph">
              <wp:posOffset>0</wp:posOffset>
            </wp:positionV>
            <wp:extent cx="311150" cy="298450"/>
            <wp:wrapTopAndBottom/>
            <wp:docPr id="259" name="Shape 259"/>
            <a:graphic xmlns:a="http://schemas.openxmlformats.org/drawingml/2006/main">
              <a:graphicData uri="http://schemas.openxmlformats.org/drawingml/2006/picture">
                <pic:pic xmlns:pic="http://schemas.openxmlformats.org/drawingml/2006/picture">
                  <pic:nvPicPr>
                    <pic:cNvPr id="260" name="Picture box 260"/>
                    <pic:cNvPicPr/>
                  </pic:nvPicPr>
                  <pic:blipFill>
                    <a:blip r:embed="rId370"/>
                    <a:stretch/>
                  </pic:blipFill>
                  <pic:spPr>
                    <a:xfrm>
                      <a:ext cx="311150" cy="298450"/>
                    </a:xfrm>
                    <a:prstGeom prst="rect"/>
                  </pic:spPr>
                </pic:pic>
              </a:graphicData>
            </a:graphic>
          </wp:anchor>
        </w:drawing>
      </w:r>
      <w:r>
        <mc:AlternateContent>
          <mc:Choice Requires="wps">
            <w:drawing>
              <wp:anchor distT="271145" distB="308610" distL="0" distR="0" simplePos="0" relativeHeight="125829445" behindDoc="0" locked="0" layoutInCell="1" allowOverlap="1">
                <wp:simplePos x="0" y="0"/>
                <wp:positionH relativeFrom="page">
                  <wp:posOffset>981710</wp:posOffset>
                </wp:positionH>
                <wp:positionV relativeFrom="paragraph">
                  <wp:posOffset>271145</wp:posOffset>
                </wp:positionV>
                <wp:extent cx="3429000" cy="338455"/>
                <wp:wrapTopAndBottom/>
                <wp:docPr id="261" name="Shape 261"/>
                <a:graphic xmlns:a="http://schemas.openxmlformats.org/drawingml/2006/main">
                  <a:graphicData uri="http://schemas.microsoft.com/office/word/2010/wordprocessingShape">
                    <wps:wsp>
                      <wps:cNvSpPr txBox="1"/>
                      <wps:spPr>
                        <a:xfrm>
                          <a:ext cx="3429000" cy="338455"/>
                        </a:xfrm>
                        <a:prstGeom prst="rect"/>
                        <a:noFill/>
                      </wps:spPr>
                      <wps:txbx>
                        <w:txbxContent>
                          <w:p>
                            <w:pPr>
                              <w:pStyle w:val="Style2"/>
                              <w:keepNext w:val="0"/>
                              <w:keepLines w:val="0"/>
                              <w:widowControl w:val="0"/>
                              <w:shd w:val="clear" w:color="auto" w:fill="auto"/>
                              <w:bidi w:val="0"/>
                              <w:spacing w:before="0" w:after="0" w:line="240" w:lineRule="auto"/>
                              <w:ind w:left="1800" w:right="0" w:hanging="1800"/>
                              <w:jc w:val="left"/>
                              <w:rPr>
                                <w:sz w:val="22"/>
                                <w:szCs w:val="22"/>
                              </w:rPr>
                            </w:pPr>
                            <w:r>
                              <w:rPr>
                                <w:rFonts w:ascii="Arial" w:eastAsia="Arial" w:hAnsi="Arial" w:cs="Arial"/>
                                <w:b/>
                                <w:bCs/>
                                <w:i/>
                                <w:iCs/>
                                <w:spacing w:val="0"/>
                                <w:w w:val="100"/>
                                <w:position w:val="0"/>
                                <w:sz w:val="22"/>
                                <w:szCs w:val="22"/>
                                <w:shd w:val="clear" w:color="auto" w:fill="auto"/>
                                <w:lang w:val="en-US" w:eastAsia="en-US" w:bidi="en-US"/>
                              </w:rPr>
                              <w:t>dita-ot-dir</w:t>
                            </w:r>
                            <w:r>
                              <w:rPr>
                                <w:rFonts w:ascii="Arial" w:eastAsia="Arial" w:hAnsi="Arial" w:cs="Arial"/>
                                <w:spacing w:val="0"/>
                                <w:w w:val="100"/>
                                <w:position w:val="0"/>
                                <w:sz w:val="20"/>
                                <w:szCs w:val="20"/>
                                <w:shd w:val="clear" w:color="auto" w:fill="auto"/>
                                <w:lang w:val="en-US" w:eastAsia="en-US" w:bidi="en-US"/>
                              </w:rPr>
                              <w:t xml:space="preserve"> / b in / </w:t>
                            </w:r>
                            <w:r>
                              <w:rPr>
                                <w:rFonts w:ascii="Arial" w:eastAsia="Arial" w:hAnsi="Arial" w:cs="Arial"/>
                                <w:b/>
                                <w:bCs/>
                                <w:spacing w:val="0"/>
                                <w:w w:val="100"/>
                                <w:position w:val="0"/>
                                <w:sz w:val="22"/>
                                <w:szCs w:val="22"/>
                                <w:shd w:val="clear" w:color="auto" w:fill="auto"/>
                                <w:lang w:val="en-US" w:eastAsia="en-US" w:bidi="en-US"/>
                              </w:rPr>
                              <w:t xml:space="preserve">d i t a </w:t>
                            </w:r>
                            <w:r>
                              <w:rPr>
                                <w:rFonts w:ascii="Arial" w:eastAsia="Arial" w:hAnsi="Arial" w:cs="Arial"/>
                                <w:spacing w:val="0"/>
                                <w:w w:val="100"/>
                                <w:position w:val="0"/>
                                <w:sz w:val="20"/>
                                <w:szCs w:val="20"/>
                                <w:shd w:val="clear" w:color="auto" w:fill="auto"/>
                                <w:lang w:val="en-US" w:eastAsia="en-US" w:bidi="en-US"/>
                              </w:rPr>
                              <w:t xml:space="preserve">- - i n p u t= </w:t>
                            </w:r>
                            <w:r>
                              <w:rPr>
                                <w:rFonts w:ascii="Arial" w:eastAsia="Arial" w:hAnsi="Arial" w:cs="Arial"/>
                                <w:b/>
                                <w:bCs/>
                                <w:i/>
                                <w:iCs/>
                                <w:spacing w:val="0"/>
                                <w:w w:val="100"/>
                                <w:position w:val="0"/>
                                <w:sz w:val="22"/>
                                <w:szCs w:val="22"/>
                                <w:shd w:val="clear" w:color="auto" w:fill="auto"/>
                                <w:lang w:val="en-US" w:eastAsia="en-US" w:bidi="en-US"/>
                              </w:rPr>
                              <w:t>path-to-file</w:t>
                            </w:r>
                            <w:r>
                              <w:rPr>
                                <w:rFonts w:ascii="Arial" w:eastAsia="Arial" w:hAnsi="Arial" w:cs="Arial"/>
                                <w:b/>
                                <w:bCs/>
                                <w:i/>
                                <w:iCs/>
                                <w:spacing w:val="0"/>
                                <w:w w:val="100"/>
                                <w:position w:val="0"/>
                                <w:sz w:val="20"/>
                                <w:szCs w:val="20"/>
                                <w:shd w:val="clear" w:color="auto" w:fill="auto"/>
                                <w:lang w:val="en-US" w:eastAsia="en-US" w:bidi="en-US"/>
                              </w:rPr>
                              <w:t>/</w:t>
                            </w:r>
                            <w:r>
                              <w:rPr>
                                <w:rFonts w:ascii="Arial" w:eastAsia="Arial" w:hAnsi="Arial" w:cs="Arial"/>
                                <w:spacing w:val="0"/>
                                <w:w w:val="100"/>
                                <w:position w:val="0"/>
                                <w:sz w:val="20"/>
                                <w:szCs w:val="20"/>
                                <w:shd w:val="clear" w:color="auto" w:fill="auto"/>
                                <w:lang w:val="en-US" w:eastAsia="en-US" w:bidi="en-US"/>
                              </w:rPr>
                              <w:t>fountain.ditamap -- format=</w:t>
                            </w:r>
                            <w:r>
                              <w:rPr>
                                <w:rFonts w:ascii="Arial" w:eastAsia="Arial" w:hAnsi="Arial" w:cs="Arial"/>
                                <w:b/>
                                <w:bCs/>
                                <w:spacing w:val="0"/>
                                <w:w w:val="100"/>
                                <w:position w:val="0"/>
                                <w:sz w:val="22"/>
                                <w:szCs w:val="22"/>
                                <w:shd w:val="clear" w:color="auto" w:fill="auto"/>
                                <w:lang w:val="en-US" w:eastAsia="en-US" w:bidi="en-US"/>
                              </w:rPr>
                              <w:t>html5</w:t>
                            </w:r>
                          </w:p>
                        </w:txbxContent>
                      </wps:txbx>
                      <wps:bodyPr lIns="0" tIns="0" rIns="0" bIns="0">
                        <a:noAutoFit/>
                      </wps:bodyPr>
                    </wps:wsp>
                  </a:graphicData>
                </a:graphic>
              </wp:anchor>
            </w:drawing>
          </mc:Choice>
          <mc:Fallback>
            <w:pict>
              <v:shape id="_x0000_s1287" type="#_x0000_t202" style="position:absolute;margin-left:77.299999999999997pt;margin-top:21.350000000000001pt;width:270.pt;height:26.649999999999999pt;z-index:-125829308;mso-wrap-distance-left:0;mso-wrap-distance-top:21.350000000000001pt;mso-wrap-distance-right:0;mso-wrap-distance-bottom:24.300000000000001pt;mso-position-horizontal-relative:page" filled="f" stroked="f">
                <v:textbox inset="0,0,0,0">
                  <w:txbxContent>
                    <w:p>
                      <w:pPr>
                        <w:pStyle w:val="Style2"/>
                        <w:keepNext w:val="0"/>
                        <w:keepLines w:val="0"/>
                        <w:widowControl w:val="0"/>
                        <w:shd w:val="clear" w:color="auto" w:fill="auto"/>
                        <w:bidi w:val="0"/>
                        <w:spacing w:before="0" w:after="0" w:line="240" w:lineRule="auto"/>
                        <w:ind w:left="1800" w:right="0" w:hanging="1800"/>
                        <w:jc w:val="left"/>
                        <w:rPr>
                          <w:sz w:val="22"/>
                          <w:szCs w:val="22"/>
                        </w:rPr>
                      </w:pPr>
                      <w:r>
                        <w:rPr>
                          <w:rFonts w:ascii="Arial" w:eastAsia="Arial" w:hAnsi="Arial" w:cs="Arial"/>
                          <w:b/>
                          <w:bCs/>
                          <w:i/>
                          <w:iCs/>
                          <w:spacing w:val="0"/>
                          <w:w w:val="100"/>
                          <w:position w:val="0"/>
                          <w:sz w:val="22"/>
                          <w:szCs w:val="22"/>
                          <w:shd w:val="clear" w:color="auto" w:fill="auto"/>
                          <w:lang w:val="en-US" w:eastAsia="en-US" w:bidi="en-US"/>
                        </w:rPr>
                        <w:t>dita-ot-dir</w:t>
                      </w:r>
                      <w:r>
                        <w:rPr>
                          <w:rFonts w:ascii="Arial" w:eastAsia="Arial" w:hAnsi="Arial" w:cs="Arial"/>
                          <w:spacing w:val="0"/>
                          <w:w w:val="100"/>
                          <w:position w:val="0"/>
                          <w:sz w:val="20"/>
                          <w:szCs w:val="20"/>
                          <w:shd w:val="clear" w:color="auto" w:fill="auto"/>
                          <w:lang w:val="en-US" w:eastAsia="en-US" w:bidi="en-US"/>
                        </w:rPr>
                        <w:t xml:space="preserve"> / b in / </w:t>
                      </w:r>
                      <w:r>
                        <w:rPr>
                          <w:rFonts w:ascii="Arial" w:eastAsia="Arial" w:hAnsi="Arial" w:cs="Arial"/>
                          <w:b/>
                          <w:bCs/>
                          <w:spacing w:val="0"/>
                          <w:w w:val="100"/>
                          <w:position w:val="0"/>
                          <w:sz w:val="22"/>
                          <w:szCs w:val="22"/>
                          <w:shd w:val="clear" w:color="auto" w:fill="auto"/>
                          <w:lang w:val="en-US" w:eastAsia="en-US" w:bidi="en-US"/>
                        </w:rPr>
                        <w:t xml:space="preserve">d i t a </w:t>
                      </w:r>
                      <w:r>
                        <w:rPr>
                          <w:rFonts w:ascii="Arial" w:eastAsia="Arial" w:hAnsi="Arial" w:cs="Arial"/>
                          <w:spacing w:val="0"/>
                          <w:w w:val="100"/>
                          <w:position w:val="0"/>
                          <w:sz w:val="20"/>
                          <w:szCs w:val="20"/>
                          <w:shd w:val="clear" w:color="auto" w:fill="auto"/>
                          <w:lang w:val="en-US" w:eastAsia="en-US" w:bidi="en-US"/>
                        </w:rPr>
                        <w:t xml:space="preserve">- - i n p u t= </w:t>
                      </w:r>
                      <w:r>
                        <w:rPr>
                          <w:rFonts w:ascii="Arial" w:eastAsia="Arial" w:hAnsi="Arial" w:cs="Arial"/>
                          <w:b/>
                          <w:bCs/>
                          <w:i/>
                          <w:iCs/>
                          <w:spacing w:val="0"/>
                          <w:w w:val="100"/>
                          <w:position w:val="0"/>
                          <w:sz w:val="22"/>
                          <w:szCs w:val="22"/>
                          <w:shd w:val="clear" w:color="auto" w:fill="auto"/>
                          <w:lang w:val="en-US" w:eastAsia="en-US" w:bidi="en-US"/>
                        </w:rPr>
                        <w:t>path-to-file</w:t>
                      </w:r>
                      <w:r>
                        <w:rPr>
                          <w:rFonts w:ascii="Arial" w:eastAsia="Arial" w:hAnsi="Arial" w:cs="Arial"/>
                          <w:b/>
                          <w:bCs/>
                          <w:i/>
                          <w:iCs/>
                          <w:spacing w:val="0"/>
                          <w:w w:val="100"/>
                          <w:position w:val="0"/>
                          <w:sz w:val="20"/>
                          <w:szCs w:val="20"/>
                          <w:shd w:val="clear" w:color="auto" w:fill="auto"/>
                          <w:lang w:val="en-US" w:eastAsia="en-US" w:bidi="en-US"/>
                        </w:rPr>
                        <w:t>/</w:t>
                      </w:r>
                      <w:r>
                        <w:rPr>
                          <w:rFonts w:ascii="Arial" w:eastAsia="Arial" w:hAnsi="Arial" w:cs="Arial"/>
                          <w:spacing w:val="0"/>
                          <w:w w:val="100"/>
                          <w:position w:val="0"/>
                          <w:sz w:val="20"/>
                          <w:szCs w:val="20"/>
                          <w:shd w:val="clear" w:color="auto" w:fill="auto"/>
                          <w:lang w:val="en-US" w:eastAsia="en-US" w:bidi="en-US"/>
                        </w:rPr>
                        <w:t>fountain.ditamap -- format=</w:t>
                      </w:r>
                      <w:r>
                        <w:rPr>
                          <w:rFonts w:ascii="Arial" w:eastAsia="Arial" w:hAnsi="Arial" w:cs="Arial"/>
                          <w:b/>
                          <w:bCs/>
                          <w:spacing w:val="0"/>
                          <w:w w:val="100"/>
                          <w:position w:val="0"/>
                          <w:sz w:val="22"/>
                          <w:szCs w:val="22"/>
                          <w:shd w:val="clear" w:color="auto" w:fill="auto"/>
                          <w:lang w:val="en-US" w:eastAsia="en-US" w:bidi="en-US"/>
                        </w:rPr>
                        <w:t>html5</w:t>
                      </w:r>
                    </w:p>
                  </w:txbxContent>
                </v:textbox>
                <w10:wrap type="topAndBottom" anchorx="page"/>
              </v:shape>
            </w:pict>
          </mc:Fallback>
        </mc:AlternateContent>
      </w:r>
      <w:r>
        <w:drawing>
          <wp:anchor distT="612775" distB="12700" distL="0" distR="0" simplePos="0" relativeHeight="125829447" behindDoc="0" locked="0" layoutInCell="1" allowOverlap="1">
            <wp:simplePos x="0" y="0"/>
            <wp:positionH relativeFrom="page">
              <wp:posOffset>2118360</wp:posOffset>
            </wp:positionH>
            <wp:positionV relativeFrom="paragraph">
              <wp:posOffset>612775</wp:posOffset>
            </wp:positionV>
            <wp:extent cx="311150" cy="292735"/>
            <wp:wrapTopAndBottom/>
            <wp:docPr id="263" name="Shape 263"/>
            <a:graphic xmlns:a="http://schemas.openxmlformats.org/drawingml/2006/main">
              <a:graphicData uri="http://schemas.openxmlformats.org/drawingml/2006/picture">
                <pic:pic xmlns:pic="http://schemas.openxmlformats.org/drawingml/2006/picture">
                  <pic:nvPicPr>
                    <pic:cNvPr id="264" name="Picture box 264"/>
                    <pic:cNvPicPr/>
                  </pic:nvPicPr>
                  <pic:blipFill>
                    <a:blip r:embed="rId372"/>
                    <a:stretch/>
                  </pic:blipFill>
                  <pic:spPr>
                    <a:xfrm>
                      <a:ext cx="311150" cy="292735"/>
                    </a:xfrm>
                    <a:prstGeom prst="rect"/>
                  </pic:spPr>
                </pic:pic>
              </a:graphicData>
            </a:graphic>
          </wp:anchor>
        </w:drawing>
      </w:r>
    </w:p>
    <w:p>
      <w:pPr>
        <w:pStyle w:val="Style214"/>
        <w:keepNext w:val="0"/>
        <w:keepLines w:val="0"/>
        <w:widowControl w:val="0"/>
        <w:shd w:val="clear" w:color="auto" w:fill="auto"/>
        <w:bidi w:val="0"/>
        <w:spacing w:before="0" w:line="240" w:lineRule="auto"/>
        <w:ind w:left="0" w:right="0" w:firstLine="0"/>
        <w:jc w:val="left"/>
      </w:pPr>
      <w:r>
        <w:drawing>
          <wp:anchor distT="0" distB="0" distL="0" distR="0" simplePos="0" relativeHeight="125829448" behindDoc="0" locked="0" layoutInCell="1" allowOverlap="1">
            <wp:simplePos x="0" y="0"/>
            <wp:positionH relativeFrom="page">
              <wp:posOffset>890270</wp:posOffset>
            </wp:positionH>
            <wp:positionV relativeFrom="paragraph">
              <wp:posOffset>12700</wp:posOffset>
            </wp:positionV>
            <wp:extent cx="243840" cy="231775"/>
            <wp:wrapSquare wrapText="right"/>
            <wp:docPr id="265" name="Shape 265"/>
            <a:graphic xmlns:a="http://schemas.openxmlformats.org/drawingml/2006/main">
              <a:graphicData uri="http://schemas.openxmlformats.org/drawingml/2006/picture">
                <pic:pic xmlns:pic="http://schemas.openxmlformats.org/drawingml/2006/picture">
                  <pic:nvPicPr>
                    <pic:cNvPr id="266" name="Picture box 266"/>
                    <pic:cNvPicPr/>
                  </pic:nvPicPr>
                  <pic:blipFill>
                    <a:blip r:embed="rId374"/>
                    <a:stretch/>
                  </pic:blipFill>
                  <pic:spPr>
                    <a:xfrm>
                      <a:ext cx="243840" cy="231775"/>
                    </a:xfrm>
                    <a:prstGeom prst="rect"/>
                  </pic:spPr>
                </pic:pic>
              </a:graphicData>
            </a:graphic>
          </wp:anchor>
        </w:drawing>
      </w:r>
      <w:r>
        <w:rPr>
          <w:spacing w:val="0"/>
          <w:w w:val="100"/>
          <w:position w:val="0"/>
          <w:shd w:val="clear" w:color="auto" w:fill="auto"/>
          <w:lang w:val="en-US" w:eastAsia="en-US" w:bidi="en-US"/>
        </w:rPr>
        <w:t xml:space="preserve">the directory where the DITA-OT files are installed in your computer (replace </w:t>
      </w:r>
      <w:r>
        <w:rPr>
          <w:b w:val="0"/>
          <w:bCs w:val="0"/>
          <w:i/>
          <w:iCs/>
          <w:spacing w:val="0"/>
          <w:w w:val="100"/>
          <w:position w:val="0"/>
          <w:sz w:val="12"/>
          <w:szCs w:val="12"/>
          <w:shd w:val="clear" w:color="auto" w:fill="auto"/>
          <w:lang w:val="en-US" w:eastAsia="en-US" w:bidi="en-US"/>
        </w:rPr>
        <w:t>dita</w:t>
      </w:r>
      <w:r>
        <w:rPr>
          <w:spacing w:val="0"/>
          <w:w w:val="100"/>
          <w:position w:val="0"/>
          <w:shd w:val="clear" w:color="auto" w:fill="auto"/>
          <w:lang w:val="en-US" w:eastAsia="en-US" w:bidi="en-US"/>
        </w:rPr>
        <w:t>-</w:t>
      </w:r>
      <w:r>
        <w:rPr>
          <w:b w:val="0"/>
          <w:bCs w:val="0"/>
          <w:i/>
          <w:iCs/>
          <w:spacing w:val="0"/>
          <w:w w:val="100"/>
          <w:position w:val="0"/>
          <w:sz w:val="12"/>
          <w:szCs w:val="12"/>
          <w:shd w:val="clear" w:color="auto" w:fill="auto"/>
          <w:lang w:val="en-US" w:eastAsia="en-US" w:bidi="en-US"/>
        </w:rPr>
        <w:t>ot</w:t>
      </w:r>
      <w:r>
        <w:rPr>
          <w:spacing w:val="0"/>
          <w:w w:val="100"/>
          <w:position w:val="0"/>
          <w:shd w:val="clear" w:color="auto" w:fill="auto"/>
          <w:lang w:val="en-US" w:eastAsia="en-US" w:bidi="en-US"/>
        </w:rPr>
        <w:t>-</w:t>
      </w:r>
      <w:r>
        <w:rPr>
          <w:b w:val="0"/>
          <w:bCs w:val="0"/>
          <w:i/>
          <w:iCs/>
          <w:spacing w:val="0"/>
          <w:w w:val="100"/>
          <w:position w:val="0"/>
          <w:sz w:val="12"/>
          <w:szCs w:val="12"/>
          <w:shd w:val="clear" w:color="auto" w:fill="auto"/>
          <w:lang w:val="en-US" w:eastAsia="en-US" w:bidi="en-US"/>
        </w:rPr>
        <w:t xml:space="preserve">dir </w:t>
      </w:r>
      <w:r>
        <w:rPr>
          <w:spacing w:val="0"/>
          <w:w w:val="100"/>
          <w:position w:val="0"/>
          <w:shd w:val="clear" w:color="auto" w:fill="auto"/>
          <w:lang w:val="en-US" w:eastAsia="en-US" w:bidi="en-US"/>
        </w:rPr>
        <w:t>with the full path for the DITA-OT folder).</w:t>
      </w:r>
    </w:p>
    <w:p>
      <w:pPr>
        <w:pStyle w:val="Style214"/>
        <w:keepNext w:val="0"/>
        <w:keepLines w:val="0"/>
        <w:widowControl w:val="0"/>
        <w:shd w:val="clear" w:color="auto" w:fill="auto"/>
        <w:bidi w:val="0"/>
        <w:spacing w:before="0" w:line="240" w:lineRule="auto"/>
        <w:ind w:left="520" w:right="0" w:firstLine="0"/>
        <w:jc w:val="both"/>
      </w:pPr>
      <w:r>
        <w:rPr>
          <w:spacing w:val="0"/>
          <w:w w:val="100"/>
          <w:position w:val="0"/>
          <w:shd w:val="clear" w:color="auto" w:fill="auto"/>
          <w:vertAlign w:val="subscript"/>
          <w:lang w:val="en-US" w:eastAsia="en-US" w:bidi="en-US"/>
        </w:rPr>
        <w:t>b</w:t>
      </w:r>
      <w:r>
        <w:rPr>
          <w:spacing w:val="0"/>
          <w:w w:val="100"/>
          <w:position w:val="0"/>
          <w:shd w:val="clear" w:color="auto" w:fill="auto"/>
          <w:lang w:val="en-US" w:eastAsia="en-US" w:bidi="en-US"/>
        </w:rPr>
        <w:t xml:space="preserve"> a subdirectory for programs that are “built-in” (</w:t>
      </w:r>
      <w:r>
        <w:rPr>
          <w:b w:val="0"/>
          <w:bCs w:val="0"/>
          <w:i/>
          <w:iCs/>
          <w:spacing w:val="0"/>
          <w:w w:val="100"/>
          <w:position w:val="0"/>
          <w:sz w:val="12"/>
          <w:szCs w:val="12"/>
          <w:shd w:val="clear" w:color="auto" w:fill="auto"/>
          <w:lang w:val="en-US" w:eastAsia="en-US" w:bidi="en-US"/>
        </w:rPr>
        <w:t>bin</w:t>
      </w:r>
      <w:r>
        <w:rPr>
          <w:spacing w:val="0"/>
          <w:w w:val="100"/>
          <w:position w:val="0"/>
          <w:shd w:val="clear" w:color="auto" w:fill="auto"/>
          <w:lang w:val="en-US" w:eastAsia="en-US" w:bidi="en-US"/>
        </w:rPr>
        <w:t xml:space="preserve">) the DITA-OT. The built-in program </w:t>
      </w:r>
      <w:r>
        <w:rPr>
          <w:spacing w:val="0"/>
          <w:w w:val="100"/>
          <w:position w:val="0"/>
          <w:shd w:val="clear" w:color="auto" w:fill="auto"/>
          <w:vertAlign w:val="superscript"/>
          <w:lang w:val="en-US" w:eastAsia="en-US" w:bidi="en-US"/>
        </w:rPr>
        <w:t>b</w:t>
      </w:r>
      <w:r>
        <w:rPr>
          <w:spacing w:val="0"/>
          <w:w w:val="100"/>
          <w:position w:val="0"/>
          <w:shd w:val="clear" w:color="auto" w:fill="auto"/>
          <w:lang w:val="en-US" w:eastAsia="en-US" w:bidi="en-US"/>
        </w:rPr>
        <w:t xml:space="preserve"> that you need to execute is dita.</w:t>
      </w:r>
    </w:p>
    <w:p>
      <w:pPr>
        <w:pStyle w:val="Style214"/>
        <w:keepNext w:val="0"/>
        <w:keepLines w:val="0"/>
        <w:widowControl w:val="0"/>
        <w:shd w:val="clear" w:color="auto" w:fill="auto"/>
        <w:bidi w:val="0"/>
        <w:spacing w:before="0" w:line="240" w:lineRule="auto"/>
        <w:ind w:left="0" w:right="0" w:firstLine="0"/>
        <w:jc w:val="both"/>
      </w:pPr>
      <w:r>
        <w:drawing>
          <wp:anchor distT="0" distB="0" distL="0" distR="0" simplePos="0" relativeHeight="125829449" behindDoc="0" locked="0" layoutInCell="1" allowOverlap="1">
            <wp:simplePos x="0" y="0"/>
            <wp:positionH relativeFrom="page">
              <wp:posOffset>890270</wp:posOffset>
            </wp:positionH>
            <wp:positionV relativeFrom="paragraph">
              <wp:posOffset>12700</wp:posOffset>
            </wp:positionV>
            <wp:extent cx="243840" cy="225425"/>
            <wp:wrapSquare wrapText="right"/>
            <wp:docPr id="267" name="Shape 267"/>
            <a:graphic xmlns:a="http://schemas.openxmlformats.org/drawingml/2006/main">
              <a:graphicData uri="http://schemas.openxmlformats.org/drawingml/2006/picture">
                <pic:pic xmlns:pic="http://schemas.openxmlformats.org/drawingml/2006/picture">
                  <pic:nvPicPr>
                    <pic:cNvPr id="268" name="Picture box 268"/>
                    <pic:cNvPicPr/>
                  </pic:nvPicPr>
                  <pic:blipFill>
                    <a:blip r:embed="rId376"/>
                    <a:stretch/>
                  </pic:blipFill>
                  <pic:spPr>
                    <a:xfrm>
                      <a:ext cx="243840" cy="225425"/>
                    </a:xfrm>
                    <a:prstGeom prst="rect"/>
                  </pic:spPr>
                </pic:pic>
              </a:graphicData>
            </a:graphic>
          </wp:anchor>
        </w:drawing>
      </w:r>
      <w:r>
        <w:rPr>
          <w:spacing w:val="0"/>
          <w:w w:val="100"/>
          <w:position w:val="0"/>
          <w:shd w:val="clear" w:color="auto" w:fill="auto"/>
          <w:lang w:val="en-US" w:eastAsia="en-US" w:bidi="en-US"/>
        </w:rPr>
        <w:t>argument for file input (e.g., the DITA map for the soda fountain manual created in layer 4)</w:t>
      </w:r>
    </w:p>
    <w:p>
      <w:pPr>
        <w:pStyle w:val="Style214"/>
        <w:keepNext w:val="0"/>
        <w:keepLines w:val="0"/>
        <w:widowControl w:val="0"/>
        <w:shd w:val="clear" w:color="auto" w:fill="auto"/>
        <w:bidi w:val="0"/>
        <w:spacing w:before="0" w:after="300" w:line="240" w:lineRule="auto"/>
        <w:ind w:left="0" w:right="0" w:firstLine="520"/>
        <w:jc w:val="both"/>
      </w:pPr>
      <w:r>
        <w:rPr>
          <w:spacing w:val="0"/>
          <w:w w:val="100"/>
          <w:position w:val="0"/>
          <w:sz w:val="18"/>
          <w:szCs w:val="18"/>
          <w:shd w:val="clear" w:color="auto" w:fill="auto"/>
          <w:lang w:val="en-US" w:eastAsia="en-US" w:bidi="en-US"/>
        </w:rPr>
        <w:t xml:space="preserve">d </w:t>
      </w:r>
      <w:r>
        <w:rPr>
          <w:spacing w:val="0"/>
          <w:w w:val="100"/>
          <w:position w:val="0"/>
          <w:shd w:val="clear" w:color="auto" w:fill="auto"/>
          <w:lang w:val="en-US" w:eastAsia="en-US" w:bidi="en-US"/>
        </w:rPr>
        <w:t>) argument for format (HTML5; because the soda fountain manager wants a website).</w:t>
      </w:r>
    </w:p>
    <w:p>
      <w:pPr>
        <w:pStyle w:val="Style9"/>
        <w:keepNext w:val="0"/>
        <w:keepLines w:val="0"/>
        <w:widowControl w:val="0"/>
        <w:shd w:val="clear" w:color="auto" w:fill="auto"/>
        <w:bidi w:val="0"/>
        <w:spacing w:before="0" w:after="420" w:line="266" w:lineRule="auto"/>
        <w:ind w:left="1020" w:right="0" w:hanging="1020"/>
        <w:jc w:val="left"/>
        <w:rPr>
          <w:sz w:val="18"/>
          <w:szCs w:val="18"/>
        </w:rPr>
      </w:pPr>
      <w:hyperlink w:anchor="bookmark98" w:tooltip="Current Document">
        <w:r>
          <w:rPr>
            <w:rFonts w:ascii="Arial" w:eastAsia="Arial" w:hAnsi="Arial" w:cs="Arial"/>
            <w:b/>
            <w:bCs/>
            <w:spacing w:val="0"/>
            <w:w w:val="100"/>
            <w:position w:val="0"/>
            <w:sz w:val="14"/>
            <w:szCs w:val="14"/>
            <w:shd w:val="clear" w:color="auto" w:fill="auto"/>
            <w:lang w:val="en-US" w:eastAsia="en-US" w:bidi="en-US"/>
          </w:rPr>
          <w:t xml:space="preserve">FIGURE 8.18 </w:t>
        </w:r>
        <w:r>
          <w:rPr>
            <w:spacing w:val="0"/>
            <w:w w:val="100"/>
            <w:position w:val="0"/>
            <w:sz w:val="18"/>
            <w:szCs w:val="18"/>
            <w:shd w:val="clear" w:color="auto" w:fill="auto"/>
            <w:lang w:val="en-US" w:eastAsia="en-US" w:bidi="en-US"/>
          </w:rPr>
          <w:t>Command for the DITA-OT to generate a web deliverable from the</w:t>
        </w:r>
      </w:hyperlink>
      <w:r>
        <w:rPr>
          <w:spacing w:val="0"/>
          <w:w w:val="100"/>
          <w:position w:val="0"/>
          <w:sz w:val="18"/>
          <w:szCs w:val="18"/>
          <w:shd w:val="clear" w:color="auto" w:fill="auto"/>
          <w:lang w:val="en-US" w:eastAsia="en-US" w:bidi="en-US"/>
        </w:rPr>
        <w:t xml:space="preserve"> soda fountain operator's manual XDITA map.</w:t>
      </w:r>
    </w:p>
    <w:p>
      <w:pPr>
        <w:pStyle w:val="Style9"/>
        <w:keepNext w:val="0"/>
        <w:keepLines w:val="0"/>
        <w:widowControl w:val="0"/>
        <w:shd w:val="clear" w:color="auto" w:fill="auto"/>
        <w:bidi w:val="0"/>
        <w:spacing w:before="0" w:after="240"/>
        <w:ind w:left="0" w:right="0"/>
        <w:jc w:val="both"/>
      </w:pPr>
      <w:bookmarkStart w:id="486" w:name="bookmark486"/>
      <w:bookmarkStart w:id="487" w:name="bookmark487"/>
      <w:r>
        <w:rPr>
          <w:spacing w:val="0"/>
          <w:w w:val="100"/>
          <w:position w:val="0"/>
          <w:shd w:val="clear" w:color="auto" w:fill="auto"/>
          <w:lang w:val="en-US" w:eastAsia="en-US" w:bidi="en-US"/>
        </w:rPr>
        <w:t xml:space="preserve">Figure 8.20 </w:t>
      </w:r>
      <w:r>
        <w:rPr>
          <w:spacing w:val="0"/>
          <w:w w:val="100"/>
          <w:position w:val="0"/>
          <w:shd w:val="clear" w:color="auto" w:fill="auto"/>
          <w:lang w:val="en-US" w:eastAsia="en-US" w:bidi="en-US"/>
        </w:rPr>
        <w:t>shows the resulting web version of the root beer float topic. The warning note about unplugging the blender appears in this recipe via the con</w:t>
        <w:softHyphen/>
        <w:t>tent reference mechanism.</w:t>
      </w:r>
      <w:bookmarkEnd w:id="486"/>
      <w:bookmarkEnd w:id="487"/>
    </w:p>
    <w:p>
      <w:pPr>
        <w:widowControl w:val="0"/>
        <w:spacing w:line="1" w:lineRule="exact"/>
      </w:pPr>
      <w:r>
        <w:drawing>
          <wp:anchor distT="241300" distB="603250" distL="48895" distR="42545" simplePos="0" relativeHeight="125829450" behindDoc="0" locked="0" layoutInCell="1" allowOverlap="1">
            <wp:simplePos x="0" y="0"/>
            <wp:positionH relativeFrom="page">
              <wp:posOffset>685800</wp:posOffset>
            </wp:positionH>
            <wp:positionV relativeFrom="paragraph">
              <wp:posOffset>241300</wp:posOffset>
            </wp:positionV>
            <wp:extent cx="3968750" cy="2523490"/>
            <wp:wrapTopAndBottom/>
            <wp:docPr id="269" name="Shape 269"/>
            <a:graphic xmlns:a="http://schemas.openxmlformats.org/drawingml/2006/main">
              <a:graphicData uri="http://schemas.openxmlformats.org/drawingml/2006/picture">
                <pic:pic xmlns:pic="http://schemas.openxmlformats.org/drawingml/2006/picture">
                  <pic:nvPicPr>
                    <pic:cNvPr id="270" name="Picture box 270"/>
                    <pic:cNvPicPr/>
                  </pic:nvPicPr>
                  <pic:blipFill>
                    <a:blip r:embed="rId378"/>
                    <a:stretch/>
                  </pic:blipFill>
                  <pic:spPr>
                    <a:xfrm>
                      <a:ext cx="3968750" cy="2523490"/>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636905</wp:posOffset>
                </wp:positionH>
                <wp:positionV relativeFrom="paragraph">
                  <wp:posOffset>2905125</wp:posOffset>
                </wp:positionV>
                <wp:extent cx="4057015" cy="463550"/>
                <wp:wrapNone/>
                <wp:docPr id="271" name="Shape 271"/>
                <a:graphic xmlns:a="http://schemas.openxmlformats.org/drawingml/2006/main">
                  <a:graphicData uri="http://schemas.microsoft.com/office/word/2010/wordprocessingShape">
                    <wps:wsp>
                      <wps:cNvSpPr txBox="1"/>
                      <wps:spPr>
                        <a:xfrm>
                          <a:ext cx="4057015" cy="463550"/>
                        </a:xfrm>
                        <a:prstGeom prst="rect"/>
                        <a:noFill/>
                      </wps:spPr>
                      <wps:txbx>
                        <w:txbxContent>
                          <w:p>
                            <w:pPr>
                              <w:pStyle w:val="Style49"/>
                              <w:keepNext w:val="0"/>
                              <w:keepLines w:val="0"/>
                              <w:widowControl w:val="0"/>
                              <w:shd w:val="clear" w:color="auto" w:fill="auto"/>
                              <w:bidi w:val="0"/>
                              <w:spacing w:before="0" w:after="0"/>
                              <w:ind w:left="0" w:right="0" w:firstLine="0"/>
                              <w:jc w:val="left"/>
                            </w:pPr>
                            <w:hyperlink w:anchor="bookmark99" w:tooltip="Current Document">
                              <w:r>
                                <w:rPr>
                                  <w:rFonts w:ascii="Arial" w:eastAsia="Arial" w:hAnsi="Arial" w:cs="Arial"/>
                                  <w:b/>
                                  <w:bCs/>
                                  <w:spacing w:val="0"/>
                                  <w:w w:val="100"/>
                                  <w:position w:val="0"/>
                                  <w:sz w:val="14"/>
                                  <w:szCs w:val="14"/>
                                  <w:shd w:val="clear" w:color="auto" w:fill="auto"/>
                                  <w:lang w:val="en-US" w:eastAsia="en-US" w:bidi="en-US"/>
                                </w:rPr>
                                <w:t xml:space="preserve">FIGURE 8.19 </w:t>
                              </w:r>
                              <w:r>
                                <w:rPr>
                                  <w:spacing w:val="0"/>
                                  <w:w w:val="100"/>
                                  <w:position w:val="0"/>
                                  <w:shd w:val="clear" w:color="auto" w:fill="auto"/>
                                  <w:lang w:val="en-US" w:eastAsia="en-US" w:bidi="en-US"/>
                                </w:rPr>
                                <w:t>HTML5 transformation of the milkshake recipe processed with the</w:t>
                              </w:r>
                            </w:hyperlink>
                          </w:p>
                          <w:p>
                            <w:pPr>
                              <w:pStyle w:val="Style49"/>
                              <w:keepNext w:val="0"/>
                              <w:keepLines w:val="0"/>
                              <w:widowControl w:val="0"/>
                              <w:shd w:val="clear" w:color="auto" w:fill="auto"/>
                              <w:bidi w:val="0"/>
                              <w:spacing w:before="0" w:after="0"/>
                              <w:ind w:left="1020" w:right="0" w:firstLine="0"/>
                              <w:jc w:val="both"/>
                            </w:pPr>
                            <w:r>
                              <w:rPr>
                                <w:spacing w:val="0"/>
                                <w:w w:val="100"/>
                                <w:position w:val="0"/>
                                <w:shd w:val="clear" w:color="auto" w:fill="auto"/>
                                <w:lang w:val="en-US" w:eastAsia="en-US" w:bidi="en-US"/>
                              </w:rPr>
                              <w:t>XDITA map. The ice cream flavor inherited the value of “strawberry,” but step 1 still shows both possible options for the blender to be used.</w:t>
                            </w:r>
                          </w:p>
                        </w:txbxContent>
                      </wps:txbx>
                      <wps:bodyPr lIns="0" tIns="0" rIns="0" bIns="0">
                        <a:noAutoFit/>
                      </wps:bodyPr>
                    </wps:wsp>
                  </a:graphicData>
                </a:graphic>
              </wp:anchor>
            </w:drawing>
          </mc:Choice>
          <mc:Fallback>
            <w:pict>
              <v:shape id="_x0000_s1297" type="#_x0000_t202" style="position:absolute;margin-left:50.149999999999999pt;margin-top:228.75pt;width:319.44999999999999pt;height:36.5pt;z-index:251657733;mso-wrap-distance-left:0;mso-wrap-distance-right:0;mso-position-horizontal-relative:page" filled="f" stroked="f">
                <v:textbox inset="0,0,0,0">
                  <w:txbxContent>
                    <w:p>
                      <w:pPr>
                        <w:pStyle w:val="Style49"/>
                        <w:keepNext w:val="0"/>
                        <w:keepLines w:val="0"/>
                        <w:widowControl w:val="0"/>
                        <w:shd w:val="clear" w:color="auto" w:fill="auto"/>
                        <w:bidi w:val="0"/>
                        <w:spacing w:before="0" w:after="0"/>
                        <w:ind w:left="0" w:right="0" w:firstLine="0"/>
                        <w:jc w:val="left"/>
                      </w:pPr>
                      <w:hyperlink w:anchor="bookmark99" w:tooltip="Current Document">
                        <w:r>
                          <w:rPr>
                            <w:rFonts w:ascii="Arial" w:eastAsia="Arial" w:hAnsi="Arial" w:cs="Arial"/>
                            <w:b/>
                            <w:bCs/>
                            <w:spacing w:val="0"/>
                            <w:w w:val="100"/>
                            <w:position w:val="0"/>
                            <w:sz w:val="14"/>
                            <w:szCs w:val="14"/>
                            <w:shd w:val="clear" w:color="auto" w:fill="auto"/>
                            <w:lang w:val="en-US" w:eastAsia="en-US" w:bidi="en-US"/>
                          </w:rPr>
                          <w:t xml:space="preserve">FIGURE 8.19 </w:t>
                        </w:r>
                        <w:r>
                          <w:rPr>
                            <w:spacing w:val="0"/>
                            <w:w w:val="100"/>
                            <w:position w:val="0"/>
                            <w:shd w:val="clear" w:color="auto" w:fill="auto"/>
                            <w:lang w:val="en-US" w:eastAsia="en-US" w:bidi="en-US"/>
                          </w:rPr>
                          <w:t>HTML5 transformation of the milkshake recipe processed with the</w:t>
                        </w:r>
                      </w:hyperlink>
                    </w:p>
                    <w:p>
                      <w:pPr>
                        <w:pStyle w:val="Style49"/>
                        <w:keepNext w:val="0"/>
                        <w:keepLines w:val="0"/>
                        <w:widowControl w:val="0"/>
                        <w:shd w:val="clear" w:color="auto" w:fill="auto"/>
                        <w:bidi w:val="0"/>
                        <w:spacing w:before="0" w:after="0"/>
                        <w:ind w:left="1020" w:right="0" w:firstLine="0"/>
                        <w:jc w:val="both"/>
                      </w:pPr>
                      <w:r>
                        <w:rPr>
                          <w:spacing w:val="0"/>
                          <w:w w:val="100"/>
                          <w:position w:val="0"/>
                          <w:shd w:val="clear" w:color="auto" w:fill="auto"/>
                          <w:lang w:val="en-US" w:eastAsia="en-US" w:bidi="en-US"/>
                        </w:rPr>
                        <w:t>XDITA map. The ice cream flavor inherited the value of “strawberry,” but step 1 still shows both possible options for the blender to be used.</w:t>
                      </w:r>
                    </w:p>
                  </w:txbxContent>
                </v:textbox>
                <w10:wrap anchorx="page"/>
              </v:shape>
            </w:pict>
          </mc:Fallback>
        </mc:AlternateContent>
      </w:r>
    </w:p>
    <w:p>
      <w:pPr>
        <w:widowControl w:val="0"/>
        <w:jc w:val="center"/>
        <w:rPr>
          <w:sz w:val="2"/>
          <w:szCs w:val="2"/>
        </w:rPr>
      </w:pPr>
      <w:r>
        <w:drawing>
          <wp:inline>
            <wp:extent cx="3968750" cy="201295"/>
            <wp:docPr id="273" name="Picutre 273"/>
            <a:graphic xmlns:a="http://schemas.openxmlformats.org/drawingml/2006/main">
              <a:graphicData uri="http://schemas.openxmlformats.org/drawingml/2006/picture">
                <pic:pic xmlns:pic="http://schemas.openxmlformats.org/drawingml/2006/picture">
                  <pic:nvPicPr>
                    <pic:cNvPr id="273" name="Picture 273"/>
                    <pic:cNvPicPr/>
                  </pic:nvPicPr>
                  <pic:blipFill>
                    <a:blip r:embed="rId380"/>
                    <a:stretch/>
                  </pic:blipFill>
                  <pic:spPr>
                    <a:xfrm>
                      <a:ext cx="3968750" cy="201295"/>
                    </a:xfrm>
                    <a:prstGeom prst="rect"/>
                  </pic:spPr>
                </pic:pic>
              </a:graphicData>
            </a:graphic>
          </wp:inline>
        </w:drawing>
      </w:r>
    </w:p>
    <w:p>
      <w:pPr>
        <w:pStyle w:val="Style49"/>
        <w:keepNext w:val="0"/>
        <w:keepLines w:val="0"/>
        <w:widowControl w:val="0"/>
        <w:shd w:val="clear" w:color="auto" w:fill="auto"/>
        <w:tabs>
          <w:tab w:pos="3365" w:val="left"/>
          <w:tab w:pos="3926" w:val="left"/>
        </w:tabs>
        <w:bidi w:val="0"/>
        <w:spacing w:before="0" w:after="0" w:line="240" w:lineRule="auto"/>
        <w:ind w:left="82" w:right="0" w:firstLine="0"/>
        <w:jc w:val="left"/>
        <w:rPr>
          <w:sz w:val="14"/>
          <w:szCs w:val="14"/>
        </w:rPr>
      </w:pPr>
      <w:r>
        <w:rPr>
          <w:rFonts w:ascii="Consolas" w:eastAsia="Consolas" w:hAnsi="Consolas" w:cs="Consolas"/>
          <w:b/>
          <w:bCs/>
          <w:color w:val="585858"/>
          <w:spacing w:val="0"/>
          <w:w w:val="100"/>
          <w:position w:val="0"/>
          <w:sz w:val="14"/>
          <w:szCs w:val="14"/>
          <w:shd w:val="clear" w:color="auto" w:fill="auto"/>
          <w:lang w:val="zh-CN" w:eastAsia="zh-CN" w:bidi="zh-CN"/>
        </w:rPr>
        <w:t xml:space="preserve">&amp; </w:t>
      </w:r>
      <w:r>
        <w:rPr>
          <w:rFonts w:ascii="Consolas" w:eastAsia="Consolas" w:hAnsi="Consolas" w:cs="Consolas"/>
          <w:b/>
          <w:bCs/>
          <w:color w:val="585858"/>
          <w:spacing w:val="0"/>
          <w:w w:val="100"/>
          <w:position w:val="0"/>
          <w:sz w:val="14"/>
          <w:szCs w:val="14"/>
          <w:shd w:val="clear" w:color="auto" w:fill="auto"/>
          <w:lang w:val="en-US" w:eastAsia="en-US" w:bidi="en-US"/>
        </w:rPr>
        <w:t xml:space="preserve">C* </w:t>
      </w:r>
      <w:r>
        <w:rPr>
          <w:rFonts w:ascii="SimSun" w:eastAsia="SimSun" w:hAnsi="SimSun" w:cs="SimSun"/>
          <w:color w:val="585858"/>
          <w:spacing w:val="0"/>
          <w:w w:val="100"/>
          <w:position w:val="0"/>
          <w:sz w:val="20"/>
          <w:szCs w:val="20"/>
          <w:shd w:val="clear" w:color="auto" w:fill="auto"/>
          <w:lang w:val="zh-CN" w:eastAsia="zh-CN" w:bidi="zh-CN"/>
        </w:rPr>
        <w:t>命</w:t>
      </w:r>
      <w:r>
        <w:rPr>
          <w:rFonts w:ascii="Arial" w:eastAsia="Arial" w:hAnsi="Arial" w:cs="Arial"/>
          <w:color w:val="585858"/>
          <w:spacing w:val="0"/>
          <w:w w:val="100"/>
          <w:position w:val="0"/>
          <w:sz w:val="17"/>
          <w:szCs w:val="17"/>
          <w:shd w:val="clear" w:color="auto" w:fill="auto"/>
          <w:lang w:val="zh-CN" w:eastAsia="zh-CN" w:bidi="zh-CN"/>
        </w:rPr>
        <w:t xml:space="preserve"> </w:t>
      </w:r>
      <w:r>
        <w:rPr>
          <w:rFonts w:ascii="Consolas" w:eastAsia="Consolas" w:hAnsi="Consolas" w:cs="Consolas"/>
          <w:b/>
          <w:bCs/>
          <w:color w:val="7C7C7C"/>
          <w:spacing w:val="0"/>
          <w:w w:val="100"/>
          <w:position w:val="0"/>
          <w:sz w:val="14"/>
          <w:szCs w:val="14"/>
          <w:shd w:val="clear" w:color="auto" w:fill="auto"/>
          <w:lang w:val="en-US" w:eastAsia="en-US" w:bidi="en-US"/>
        </w:rPr>
        <w:t xml:space="preserve">O </w:t>
      </w:r>
      <w:r>
        <w:fldChar w:fldCharType="begin"/>
      </w:r>
      <w:r>
        <w:rPr/>
        <w:instrText> HYPERLINK "file:///Users/carlo" </w:instrText>
      </w:r>
      <w:r>
        <w:fldChar w:fldCharType="separate"/>
      </w:r>
      <w:r>
        <w:rPr>
          <w:rFonts w:ascii="Consolas" w:eastAsia="Consolas" w:hAnsi="Consolas" w:cs="Consolas"/>
          <w:b/>
          <w:bCs/>
          <w:color w:val="585858"/>
          <w:spacing w:val="0"/>
          <w:w w:val="100"/>
          <w:position w:val="0"/>
          <w:sz w:val="14"/>
          <w:szCs w:val="14"/>
          <w:shd w:val="clear" w:color="auto" w:fill="auto"/>
          <w:lang w:val="en-US" w:eastAsia="en-US" w:bidi="en-US"/>
        </w:rPr>
        <w:t>file:///Users/carlo</w:t>
      </w:r>
      <w:r>
        <w:fldChar w:fldCharType="end"/>
      </w:r>
      <w:r>
        <w:rPr>
          <w:rFonts w:ascii="Consolas" w:eastAsia="Consolas" w:hAnsi="Consolas" w:cs="Consolas"/>
          <w:b/>
          <w:bCs/>
          <w:color w:val="585858"/>
          <w:spacing w:val="0"/>
          <w:w w:val="100"/>
          <w:position w:val="0"/>
          <w:sz w:val="14"/>
          <w:szCs w:val="14"/>
          <w:shd w:val="clear" w:color="auto" w:fill="auto"/>
          <w:lang w:val="en-US" w:eastAsia="en-US" w:bidi="en-US"/>
        </w:rPr>
        <w:tab/>
      </w:r>
      <w:r>
        <w:rPr>
          <w:rFonts w:ascii="Consolas" w:eastAsia="Consolas" w:hAnsi="Consolas" w:cs="Consolas"/>
          <w:b/>
          <w:bCs/>
          <w:color w:val="585858"/>
          <w:spacing w:val="0"/>
          <w:w w:val="100"/>
          <w:position w:val="0"/>
          <w:sz w:val="14"/>
          <w:szCs w:val="14"/>
          <w:shd w:val="clear" w:color="auto" w:fill="auto"/>
          <w:lang w:val="zh-CN" w:eastAsia="zh-CN" w:bidi="zh-CN"/>
        </w:rPr>
        <w:t>120%</w:t>
        <w:tab/>
      </w:r>
      <w:r>
        <w:rPr>
          <w:rFonts w:ascii="Arial" w:eastAsia="Arial" w:hAnsi="Arial" w:cs="Arial"/>
          <w:color w:val="585858"/>
          <w:spacing w:val="0"/>
          <w:w w:val="100"/>
          <w:position w:val="0"/>
          <w:sz w:val="17"/>
          <w:szCs w:val="17"/>
          <w:shd w:val="clear" w:color="auto" w:fill="auto"/>
          <w:lang w:val="en-US" w:eastAsia="en-US" w:bidi="en-US"/>
        </w:rPr>
        <w:t xml:space="preserve">••• D </w:t>
      </w:r>
      <w:r>
        <w:rPr>
          <w:rFonts w:ascii="SimSun" w:eastAsia="SimSun" w:hAnsi="SimSun" w:cs="SimSun"/>
          <w:color w:val="585858"/>
          <w:spacing w:val="0"/>
          <w:w w:val="100"/>
          <w:position w:val="0"/>
          <w:sz w:val="20"/>
          <w:szCs w:val="20"/>
          <w:shd w:val="clear" w:color="auto" w:fill="auto"/>
          <w:lang w:val="zh-CN" w:eastAsia="zh-CN" w:bidi="zh-CN"/>
        </w:rPr>
        <w:t>令</w:t>
      </w:r>
      <w:r>
        <w:rPr>
          <w:rFonts w:ascii="Arial" w:eastAsia="Arial" w:hAnsi="Arial" w:cs="Arial"/>
          <w:color w:val="585858"/>
          <w:spacing w:val="0"/>
          <w:w w:val="100"/>
          <w:position w:val="0"/>
          <w:sz w:val="17"/>
          <w:szCs w:val="17"/>
          <w:shd w:val="clear" w:color="auto" w:fill="auto"/>
          <w:lang w:val="zh-CN" w:eastAsia="zh-CN" w:bidi="zh-CN"/>
        </w:rPr>
        <w:t xml:space="preserve"> </w:t>
      </w:r>
      <w:r>
        <w:rPr>
          <w:rFonts w:ascii="SimSun" w:eastAsia="SimSun" w:hAnsi="SimSun" w:cs="SimSun"/>
          <w:color w:val="585858"/>
          <w:spacing w:val="0"/>
          <w:w w:val="100"/>
          <w:position w:val="0"/>
          <w:sz w:val="20"/>
          <w:szCs w:val="20"/>
          <w:shd w:val="clear" w:color="auto" w:fill="auto"/>
          <w:lang w:val="zh-CN" w:eastAsia="zh-CN" w:bidi="zh-CN"/>
        </w:rPr>
        <w:t>土</w:t>
      </w:r>
      <w:r>
        <w:rPr>
          <w:rFonts w:ascii="Arial" w:eastAsia="Arial" w:hAnsi="Arial" w:cs="Arial"/>
          <w:color w:val="585858"/>
          <w:spacing w:val="0"/>
          <w:w w:val="100"/>
          <w:position w:val="0"/>
          <w:sz w:val="17"/>
          <w:szCs w:val="17"/>
          <w:shd w:val="clear" w:color="auto" w:fill="auto"/>
          <w:lang w:val="zh-CN" w:eastAsia="zh-CN" w:bidi="zh-CN"/>
        </w:rPr>
        <w:t xml:space="preserve"> </w:t>
      </w:r>
      <w:r>
        <w:rPr>
          <w:rFonts w:ascii="Arial" w:eastAsia="Arial" w:hAnsi="Arial" w:cs="Arial"/>
          <w:color w:val="585858"/>
          <w:spacing w:val="0"/>
          <w:w w:val="100"/>
          <w:position w:val="0"/>
          <w:sz w:val="17"/>
          <w:szCs w:val="17"/>
          <w:shd w:val="clear" w:color="auto" w:fill="auto"/>
          <w:lang w:val="en-US" w:eastAsia="en-US" w:bidi="en-US"/>
        </w:rPr>
        <w:t xml:space="preserve">|||\ </w:t>
      </w:r>
      <w:r>
        <w:rPr>
          <w:rFonts w:ascii="Consolas" w:eastAsia="Consolas" w:hAnsi="Consolas" w:cs="Consolas"/>
          <w:b/>
          <w:bCs/>
          <w:color w:val="585858"/>
          <w:spacing w:val="0"/>
          <w:w w:val="100"/>
          <w:position w:val="0"/>
          <w:sz w:val="14"/>
          <w:szCs w:val="14"/>
          <w:shd w:val="clear" w:color="auto" w:fill="auto"/>
          <w:lang w:val="en-US" w:eastAsia="en-US" w:bidi="en-US"/>
        </w:rPr>
        <w:t>CD »</w:t>
      </w:r>
    </w:p>
    <w:p>
      <w:pPr>
        <w:widowControl w:val="0"/>
        <w:spacing w:after="99" w:line="1" w:lineRule="exact"/>
      </w:pPr>
    </w:p>
    <w:p>
      <w:pPr>
        <w:pStyle w:val="Style2"/>
        <w:keepNext w:val="0"/>
        <w:keepLines w:val="0"/>
        <w:widowControl w:val="0"/>
        <w:shd w:val="clear" w:color="auto" w:fill="auto"/>
        <w:bidi w:val="0"/>
        <w:spacing w:before="0" w:after="180" w:line="240" w:lineRule="auto"/>
        <w:ind w:left="0" w:right="0" w:firstLine="160"/>
        <w:jc w:val="left"/>
      </w:pPr>
      <w:r>
        <w:rPr>
          <w:rFonts w:ascii="Arial" w:eastAsia="Arial" w:hAnsi="Arial" w:cs="Arial"/>
          <w:b/>
          <w:bCs/>
          <w:spacing w:val="0"/>
          <w:w w:val="100"/>
          <w:position w:val="0"/>
          <w:shd w:val="clear" w:color="auto" w:fill="auto"/>
          <w:lang w:val="en-US" w:eastAsia="en-US" w:bidi="en-US"/>
        </w:rPr>
        <w:t>Root Beer Float</w:t>
      </w:r>
    </w:p>
    <w:p>
      <w:pPr>
        <w:pStyle w:val="Style214"/>
        <w:keepNext w:val="0"/>
        <w:keepLines w:val="0"/>
        <w:widowControl w:val="0"/>
        <w:numPr>
          <w:ilvl w:val="0"/>
          <w:numId w:val="69"/>
        </w:numPr>
        <w:shd w:val="clear" w:color="auto" w:fill="auto"/>
        <w:tabs>
          <w:tab w:pos="618" w:val="left"/>
        </w:tabs>
        <w:bidi w:val="0"/>
        <w:spacing w:before="0" w:line="240" w:lineRule="auto"/>
        <w:ind w:left="0" w:right="0" w:firstLine="420"/>
        <w:jc w:val="left"/>
        <w:rPr>
          <w:sz w:val="14"/>
          <w:szCs w:val="14"/>
        </w:rPr>
      </w:pPr>
      <w:r>
        <w:rPr>
          <w:color w:val="373737"/>
          <w:spacing w:val="0"/>
          <w:w w:val="100"/>
          <w:position w:val="0"/>
          <w:sz w:val="14"/>
          <w:szCs w:val="14"/>
          <w:shd w:val="clear" w:color="auto" w:fill="auto"/>
          <w:lang w:val="en-US" w:eastAsia="en-US" w:bidi="en-US"/>
        </w:rPr>
        <w:t>20 oz root beer</w:t>
      </w:r>
    </w:p>
    <w:p>
      <w:pPr>
        <w:pStyle w:val="Style214"/>
        <w:keepNext w:val="0"/>
        <w:keepLines w:val="0"/>
        <w:widowControl w:val="0"/>
        <w:numPr>
          <w:ilvl w:val="0"/>
          <w:numId w:val="69"/>
        </w:numPr>
        <w:shd w:val="clear" w:color="auto" w:fill="auto"/>
        <w:tabs>
          <w:tab w:pos="618" w:val="left"/>
        </w:tabs>
        <w:bidi w:val="0"/>
        <w:spacing w:before="0" w:line="240" w:lineRule="auto"/>
        <w:ind w:left="0" w:right="0" w:firstLine="420"/>
        <w:jc w:val="left"/>
        <w:rPr>
          <w:sz w:val="14"/>
          <w:szCs w:val="14"/>
        </w:rPr>
      </w:pPr>
      <w:r>
        <w:rPr>
          <w:color w:val="373737"/>
          <w:spacing w:val="0"/>
          <w:w w:val="100"/>
          <w:position w:val="0"/>
          <w:sz w:val="14"/>
          <w:szCs w:val="14"/>
          <w:shd w:val="clear" w:color="auto" w:fill="auto"/>
          <w:lang w:val="en-US" w:eastAsia="en-US" w:bidi="en-US"/>
        </w:rPr>
        <w:t>A large scoop of vanilla ice cream</w:t>
      </w:r>
    </w:p>
    <w:p>
      <w:pPr>
        <w:pStyle w:val="Style214"/>
        <w:keepNext w:val="0"/>
        <w:keepLines w:val="0"/>
        <w:widowControl w:val="0"/>
        <w:numPr>
          <w:ilvl w:val="0"/>
          <w:numId w:val="83"/>
        </w:numPr>
        <w:shd w:val="clear" w:color="auto" w:fill="auto"/>
        <w:tabs>
          <w:tab w:pos="661" w:val="left"/>
        </w:tabs>
        <w:bidi w:val="0"/>
        <w:spacing w:before="0" w:line="240" w:lineRule="auto"/>
        <w:ind w:left="0" w:right="0" w:firstLine="420"/>
        <w:jc w:val="left"/>
        <w:rPr>
          <w:sz w:val="14"/>
          <w:szCs w:val="14"/>
        </w:rPr>
      </w:pPr>
      <w:r>
        <w:rPr>
          <w:color w:val="373737"/>
          <w:spacing w:val="0"/>
          <w:w w:val="100"/>
          <w:position w:val="0"/>
          <w:sz w:val="14"/>
          <w:szCs w:val="14"/>
          <w:shd w:val="clear" w:color="auto" w:fill="auto"/>
          <w:lang w:val="en-US" w:eastAsia="en-US" w:bidi="en-US"/>
        </w:rPr>
        <w:t>Pour root beer in a large cold glass</w:t>
      </w:r>
    </w:p>
    <w:p>
      <w:pPr>
        <w:pStyle w:val="Style214"/>
        <w:keepNext w:val="0"/>
        <w:keepLines w:val="0"/>
        <w:widowControl w:val="0"/>
        <w:numPr>
          <w:ilvl w:val="0"/>
          <w:numId w:val="83"/>
        </w:numPr>
        <w:shd w:val="clear" w:color="auto" w:fill="auto"/>
        <w:tabs>
          <w:tab w:pos="680" w:val="left"/>
        </w:tabs>
        <w:bidi w:val="0"/>
        <w:spacing w:before="0" w:line="240" w:lineRule="auto"/>
        <w:ind w:left="0" w:right="0" w:firstLine="420"/>
        <w:jc w:val="left"/>
        <w:rPr>
          <w:sz w:val="14"/>
          <w:szCs w:val="14"/>
        </w:rPr>
      </w:pPr>
      <w:r>
        <w:rPr>
          <w:color w:val="373737"/>
          <w:spacing w:val="0"/>
          <w:w w:val="100"/>
          <w:position w:val="0"/>
          <w:sz w:val="14"/>
          <w:szCs w:val="14"/>
          <w:shd w:val="clear" w:color="auto" w:fill="auto"/>
          <w:lang w:val="en-US" w:eastAsia="en-US" w:bidi="en-US"/>
        </w:rPr>
        <w:t>Scoop ice cream into the glass</w:t>
      </w:r>
    </w:p>
    <w:p>
      <w:pPr>
        <w:pStyle w:val="Style214"/>
        <w:keepNext w:val="0"/>
        <w:keepLines w:val="0"/>
        <w:widowControl w:val="0"/>
        <w:numPr>
          <w:ilvl w:val="0"/>
          <w:numId w:val="83"/>
        </w:numPr>
        <w:shd w:val="clear" w:color="auto" w:fill="auto"/>
        <w:tabs>
          <w:tab w:pos="680" w:val="left"/>
        </w:tabs>
        <w:bidi w:val="0"/>
        <w:spacing w:before="0" w:line="240" w:lineRule="auto"/>
        <w:ind w:left="0" w:right="0" w:firstLine="420"/>
        <w:jc w:val="left"/>
        <w:rPr>
          <w:sz w:val="14"/>
          <w:szCs w:val="14"/>
        </w:rPr>
      </w:pPr>
      <w:r>
        <w:rPr>
          <w:color w:val="373737"/>
          <w:spacing w:val="0"/>
          <w:w w:val="100"/>
          <w:position w:val="0"/>
          <w:sz w:val="14"/>
          <w:szCs w:val="14"/>
          <w:shd w:val="clear" w:color="auto" w:fill="auto"/>
          <w:lang w:val="en-US" w:eastAsia="en-US" w:bidi="en-US"/>
        </w:rPr>
        <w:t>Serve float as it starts to fizzle</w:t>
      </w:r>
    </w:p>
    <w:p>
      <w:pPr>
        <w:pStyle w:val="Style9"/>
        <w:keepNext w:val="0"/>
        <w:keepLines w:val="0"/>
        <w:widowControl w:val="0"/>
        <w:shd w:val="clear" w:color="auto" w:fill="auto"/>
        <w:bidi w:val="0"/>
        <w:spacing w:before="0" w:after="180" w:line="240" w:lineRule="auto"/>
        <w:ind w:left="0" w:right="0" w:firstLine="160"/>
        <w:jc w:val="left"/>
        <w:rPr>
          <w:sz w:val="18"/>
          <w:szCs w:val="18"/>
        </w:rPr>
      </w:pPr>
      <w:r>
        <w:rPr>
          <w:spacing w:val="0"/>
          <w:w w:val="100"/>
          <w:position w:val="0"/>
          <w:sz w:val="18"/>
          <w:szCs w:val="18"/>
          <w:shd w:val="clear" w:color="auto" w:fill="auto"/>
          <w:lang w:val="en-US" w:eastAsia="en-US" w:bidi="en-US"/>
        </w:rPr>
        <w:t>Note:</w:t>
      </w:r>
    </w:p>
    <w:p>
      <w:pPr>
        <w:pStyle w:val="Style214"/>
        <w:keepNext w:val="0"/>
        <w:keepLines w:val="0"/>
        <w:widowControl w:val="0"/>
        <w:shd w:val="clear" w:color="auto" w:fill="auto"/>
        <w:bidi w:val="0"/>
        <w:spacing w:before="0" w:after="360" w:line="240" w:lineRule="auto"/>
        <w:ind w:left="0" w:right="0" w:firstLine="160"/>
        <w:jc w:val="left"/>
        <w:rPr>
          <w:sz w:val="14"/>
          <w:szCs w:val="14"/>
        </w:rPr>
      </w:pPr>
      <w:r>
        <w:rPr>
          <w:color w:val="373737"/>
          <w:spacing w:val="0"/>
          <w:w w:val="100"/>
          <w:position w:val="0"/>
          <w:sz w:val="14"/>
          <w:szCs w:val="14"/>
          <w:shd w:val="clear" w:color="auto" w:fill="auto"/>
          <w:lang w:val="en-US" w:eastAsia="en-US" w:bidi="en-US"/>
        </w:rPr>
        <w:t>Unplug the blender after each use to prevent a tire hazard,</w:t>
      </w:r>
    </w:p>
    <w:p>
      <w:pPr>
        <w:pStyle w:val="Style9"/>
        <w:keepNext w:val="0"/>
        <w:keepLines w:val="0"/>
        <w:widowControl w:val="0"/>
        <w:shd w:val="clear" w:color="auto" w:fill="auto"/>
        <w:bidi w:val="0"/>
        <w:spacing w:before="0" w:after="560" w:line="266" w:lineRule="auto"/>
        <w:ind w:left="1020" w:right="0" w:hanging="1020"/>
        <w:jc w:val="left"/>
        <w:rPr>
          <w:sz w:val="18"/>
          <w:szCs w:val="18"/>
        </w:rPr>
      </w:pPr>
      <w:hyperlink w:anchor="bookmark100" w:tooltip="Current Document">
        <w:r>
          <w:rPr>
            <w:rFonts w:ascii="Arial" w:eastAsia="Arial" w:hAnsi="Arial" w:cs="Arial"/>
            <w:b/>
            <w:bCs/>
            <w:spacing w:val="0"/>
            <w:w w:val="100"/>
            <w:position w:val="0"/>
            <w:sz w:val="14"/>
            <w:szCs w:val="14"/>
            <w:shd w:val="clear" w:color="auto" w:fill="auto"/>
            <w:lang w:val="en-US" w:eastAsia="en-US" w:bidi="en-US"/>
          </w:rPr>
          <w:t xml:space="preserve">FIGURE 8.20 </w:t>
        </w:r>
        <w:r>
          <w:rPr>
            <w:spacing w:val="0"/>
            <w:w w:val="100"/>
            <w:position w:val="0"/>
            <w:sz w:val="18"/>
            <w:szCs w:val="18"/>
            <w:shd w:val="clear" w:color="auto" w:fill="auto"/>
            <w:lang w:val="en-US" w:eastAsia="en-US" w:bidi="en-US"/>
          </w:rPr>
          <w:t>HTML5 transformation of the root beer float recipe processed with</w:t>
        </w:r>
      </w:hyperlink>
      <w:r>
        <w:rPr>
          <w:spacing w:val="0"/>
          <w:w w:val="100"/>
          <w:position w:val="0"/>
          <w:sz w:val="18"/>
          <w:szCs w:val="18"/>
          <w:shd w:val="clear" w:color="auto" w:fill="auto"/>
          <w:lang w:val="en-US" w:eastAsia="en-US" w:bidi="en-US"/>
        </w:rPr>
        <w:t xml:space="preserve"> the XDITA map. The “warning” note appears in this topic via the conref that reuses the original element from the milkshake recipe.</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A LwDITA-aware software application like Oxygen can also produce the soda fountain manual. The “Apply Transformation Scenario(s)” dialog box in Oxygen would present the user with options to produce deliverables from this LwDITA map.</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 xml:space="preserve">If the soda fountain runs out of strawberry ice cream and needs to update the manual to reflect that the default flavor is now vanilla, the author only needs to modify one line of code inside the XDITA map, as shown in </w:t>
      </w:r>
      <w:hyperlink w:anchor="bookmark488" w:tooltip="Current Document">
        <w:r>
          <w:rPr>
            <w:spacing w:val="0"/>
            <w:w w:val="100"/>
            <w:position w:val="0"/>
            <w:shd w:val="clear" w:color="auto" w:fill="auto"/>
            <w:lang w:val="en-US" w:eastAsia="en-US" w:bidi="en-US"/>
          </w:rPr>
          <w:t>Figure 8.21</w:t>
        </w:r>
      </w:hyperlink>
      <w:r>
        <w:rPr>
          <w:spacing w:val="0"/>
          <w:w w:val="100"/>
          <w:position w:val="0"/>
          <w:shd w:val="clear" w:color="auto" w:fill="auto"/>
          <w:lang w:val="en-US" w:eastAsia="en-US" w:bidi="en-US"/>
        </w:rPr>
        <w:t>.</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 xml:space="preserve">After saving the </w:t>
      </w:r>
      <w:r>
        <w:rPr>
          <w:i/>
          <w:iCs/>
          <w:spacing w:val="0"/>
          <w:w w:val="100"/>
          <w:position w:val="0"/>
          <w:shd w:val="clear" w:color="auto" w:fill="auto"/>
          <w:lang w:val="en-US" w:eastAsia="en-US" w:bidi="en-US"/>
        </w:rPr>
        <w:t>fountain.ditamap</w:t>
      </w:r>
      <w:r>
        <w:rPr>
          <w:spacing w:val="0"/>
          <w:w w:val="100"/>
          <w:position w:val="0"/>
          <w:shd w:val="clear" w:color="auto" w:fill="auto"/>
          <w:lang w:val="en-US" w:eastAsia="en-US" w:bidi="en-US"/>
        </w:rPr>
        <w:t xml:space="preserve"> with the new ice cream flavor, you can run the same DITA-OT command from </w:t>
      </w:r>
      <w:r>
        <w:rPr>
          <w:spacing w:val="0"/>
          <w:w w:val="100"/>
          <w:position w:val="0"/>
          <w:shd w:val="clear" w:color="auto" w:fill="auto"/>
          <w:lang w:val="en-US" w:eastAsia="en-US" w:bidi="en-US"/>
        </w:rPr>
        <w:t>Figure 8.18</w:t>
      </w:r>
      <w:r>
        <w:rPr>
          <w:spacing w:val="0"/>
          <w:w w:val="100"/>
          <w:position w:val="0"/>
          <w:shd w:val="clear" w:color="auto" w:fill="auto"/>
          <w:lang w:val="en-US" w:eastAsia="en-US" w:bidi="en-US"/>
        </w:rPr>
        <w:t xml:space="preserve"> without any changes. Remember to replace the </w:t>
      </w:r>
      <w:r>
        <w:rPr>
          <w:i/>
          <w:iCs/>
          <w:spacing w:val="0"/>
          <w:w w:val="100"/>
          <w:position w:val="0"/>
          <w:shd w:val="clear" w:color="auto" w:fill="auto"/>
          <w:lang w:val="en-US" w:eastAsia="en-US" w:bidi="en-US"/>
        </w:rPr>
        <w:t>path-to-file</w:t>
      </w:r>
      <w:r>
        <w:rPr>
          <w:spacing w:val="0"/>
          <w:w w:val="100"/>
          <w:position w:val="0"/>
          <w:shd w:val="clear" w:color="auto" w:fill="auto"/>
          <w:lang w:val="en-US" w:eastAsia="en-US" w:bidi="en-US"/>
        </w:rPr>
        <w:t xml:space="preserve"> segment with the actual path to the file in your computer.</w:t>
      </w:r>
    </w:p>
    <w:p>
      <w:pPr>
        <w:pStyle w:val="Style9"/>
        <w:keepNext w:val="0"/>
        <w:keepLines w:val="0"/>
        <w:widowControl w:val="0"/>
        <w:shd w:val="clear" w:color="auto" w:fill="auto"/>
        <w:bidi w:val="0"/>
        <w:spacing w:before="0" w:after="0"/>
        <w:ind w:left="0" w:right="0"/>
        <w:jc w:val="both"/>
      </w:pPr>
      <w:hyperlink w:anchor="bookmark490" w:tooltip="Current Document">
        <w:r>
          <w:rPr>
            <w:spacing w:val="0"/>
            <w:w w:val="100"/>
            <w:position w:val="0"/>
            <w:shd w:val="clear" w:color="auto" w:fill="auto"/>
            <w:lang w:val="en-US" w:eastAsia="en-US" w:bidi="en-US"/>
          </w:rPr>
          <w:t>Figure 8.22</w:t>
        </w:r>
      </w:hyperlink>
      <w:r>
        <w:rPr>
          <w:spacing w:val="0"/>
          <w:w w:val="100"/>
          <w:position w:val="0"/>
          <w:shd w:val="clear" w:color="auto" w:fill="auto"/>
          <w:lang w:val="en-US" w:eastAsia="en-US" w:bidi="en-US"/>
        </w:rPr>
        <w:t xml:space="preserve"> shows the new web version of the milkshake recipe with vanilla as the ice cream flavor.</w:t>
      </w:r>
    </w:p>
    <w:p>
      <w:pPr>
        <w:pStyle w:val="Style9"/>
        <w:keepNext w:val="0"/>
        <w:keepLines w:val="0"/>
        <w:widowControl w:val="0"/>
        <w:shd w:val="clear" w:color="auto" w:fill="auto"/>
        <w:bidi w:val="0"/>
        <w:spacing w:before="0" w:after="180"/>
        <w:ind w:left="0" w:right="0"/>
        <w:jc w:val="both"/>
      </w:pPr>
      <w:r>
        <w:rPr>
          <w:spacing w:val="0"/>
          <w:w w:val="100"/>
          <w:position w:val="0"/>
          <w:shd w:val="clear" w:color="auto" w:fill="auto"/>
          <w:lang w:val="en-US" w:eastAsia="en-US" w:bidi="en-US"/>
        </w:rPr>
        <w:t xml:space="preserve">The web versions of the milkshake recipe in Figures 18 and 21, however, still show both blender options. These deliverables are not ready for the intended users of the soda fountain manual. The next step is to apply the </w:t>
      </w:r>
      <w:r>
        <w:rPr>
          <w:i/>
          <w:iCs/>
          <w:spacing w:val="0"/>
          <w:w w:val="100"/>
          <w:position w:val="0"/>
          <w:shd w:val="clear" w:color="auto" w:fill="auto"/>
          <w:lang w:val="en-US" w:eastAsia="en-US" w:bidi="en-US"/>
        </w:rPr>
        <w:t>if-then</w:t>
      </w:r>
      <w:r>
        <w:rPr>
          <w:spacing w:val="0"/>
          <w:w w:val="100"/>
          <w:position w:val="0"/>
          <w:shd w:val="clear" w:color="auto" w:fill="auto"/>
          <w:lang w:val="en-US" w:eastAsia="en-US" w:bidi="en-US"/>
        </w:rPr>
        <w:t xml:space="preserve"> filter for conditional content. This stage involves adding a new file to the collection created in these layers of abstractions. The new file will be a DITAVAL (for DITA value), which “specifies which content is included or excluded based on condition definitions” (Bellamy et al, 2012, p. 171). This DITAVAL will specify the conditional arguments for applying filters to the processing stage. If the intended deliverable is exclusively for the opera</w:t>
        <w:softHyphen/>
        <w:t>tors working at the food truck setting of the soda fountain, then the filter</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76" w:lineRule="auto"/>
        <w:ind w:left="0" w:right="0" w:firstLine="160"/>
        <w:jc w:val="both"/>
      </w:pPr>
      <w:bookmarkStart w:id="488" w:name="bookmark488"/>
      <w:r>
        <w:rPr>
          <w:spacing w:val="0"/>
          <w:w w:val="100"/>
          <w:position w:val="0"/>
          <w:shd w:val="clear" w:color="auto" w:fill="auto"/>
          <w:lang w:val="en-US" w:eastAsia="en-US" w:bidi="en-US"/>
        </w:rPr>
        <w:t>&lt;?xml version="1.0" encoding="UTF-8"?&gt;</w:t>
      </w:r>
      <w:bookmarkEnd w:id="488"/>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76" w:lineRule="auto"/>
        <w:ind w:left="160" w:right="0" w:firstLine="0"/>
        <w:jc w:val="both"/>
      </w:pPr>
      <w:r>
        <w:rPr>
          <w:spacing w:val="0"/>
          <w:w w:val="100"/>
          <w:position w:val="0"/>
          <w:shd w:val="clear" w:color="auto" w:fill="auto"/>
          <w:lang w:val="en-US" w:eastAsia="en-US" w:bidi="en-US"/>
        </w:rPr>
        <w:t>&lt;!DOCTYPE map PUBLIC "-//OASIS//DTD LIGHTWEIGHT DITA Map//EN" "lw-map.dtd"&gt; &lt;map&gt;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76" w:lineRule="auto"/>
        <w:ind w:left="0" w:right="0" w:firstLine="160"/>
        <w:jc w:val="both"/>
      </w:pPr>
      <w:r>
        <w:rPr>
          <w:spacing w:val="0"/>
          <w:w w:val="100"/>
          <w:position w:val="0"/>
          <w:shd w:val="clear" w:color="auto" w:fill="auto"/>
          <w:lang w:val="en-US" w:eastAsia="en-US" w:bidi="en-US"/>
        </w:rPr>
        <w:t>&lt;topicmeta&gt;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76" w:lineRule="auto"/>
        <w:ind w:left="0" w:right="0" w:firstLine="240"/>
        <w:jc w:val="both"/>
      </w:pPr>
      <w:r>
        <w:rPr>
          <w:spacing w:val="0"/>
          <w:w w:val="100"/>
          <w:position w:val="0"/>
          <w:shd w:val="clear" w:color="auto" w:fill="auto"/>
          <w:lang w:val="en-US" w:eastAsia="en-US" w:bidi="en-US"/>
        </w:rPr>
        <w:t>&lt;navtitle&gt;Soda Fountain Operator Manual&lt;/navtitle&gt;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76" w:lineRule="auto"/>
        <w:ind w:left="0" w:right="0" w:firstLine="160"/>
        <w:jc w:val="both"/>
      </w:pPr>
      <w:r>
        <w:rPr>
          <w:spacing w:val="0"/>
          <w:w w:val="100"/>
          <w:position w:val="0"/>
          <w:shd w:val="clear" w:color="auto" w:fill="auto"/>
          <w:lang w:val="en-US" w:eastAsia="en-US" w:bidi="en-US"/>
        </w:rPr>
        <w:t>&lt;/topicmeta&gt;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76" w:lineRule="auto"/>
        <w:ind w:left="380" w:right="0" w:hanging="80"/>
        <w:jc w:val="both"/>
      </w:pPr>
      <w:r>
        <w:rPr>
          <w:spacing w:val="0"/>
          <w:w w:val="100"/>
          <w:position w:val="0"/>
          <w:shd w:val="clear" w:color="auto" w:fill="auto"/>
          <w:lang w:val="en-US" w:eastAsia="en-US" w:bidi="en-US"/>
        </w:rPr>
        <w:t>&lt;keydef keys="icecream-flavor"&gt; &lt;topicmeta&gt;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76" w:lineRule="auto"/>
        <w:ind w:left="0" w:right="0" w:firstLine="460"/>
        <w:jc w:val="both"/>
      </w:pPr>
      <w:r>
        <w:rPr>
          <w:b/>
          <w:bCs/>
          <w:spacing w:val="0"/>
          <w:w w:val="100"/>
          <w:position w:val="0"/>
          <w:shd w:val="clear" w:color="auto" w:fill="auto"/>
          <w:lang w:val="en-US" w:eastAsia="en-US" w:bidi="en-US"/>
        </w:rPr>
        <w:t>&lt;linktext&gt;Vanilla&lt;/linktext&gt;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76" w:lineRule="auto"/>
        <w:ind w:left="0" w:right="0" w:firstLine="380"/>
        <w:jc w:val="both"/>
      </w:pPr>
      <w:r>
        <w:rPr>
          <w:spacing w:val="0"/>
          <w:w w:val="100"/>
          <w:position w:val="0"/>
          <w:shd w:val="clear" w:color="auto" w:fill="auto"/>
          <w:lang w:val="en-US" w:eastAsia="en-US" w:bidi="en-US"/>
        </w:rPr>
        <w:t>&lt;/topicmeta&gt;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76" w:lineRule="auto"/>
        <w:ind w:left="0" w:right="0" w:firstLine="160"/>
        <w:jc w:val="both"/>
      </w:pPr>
      <w:r>
        <w:rPr>
          <w:spacing w:val="0"/>
          <w:w w:val="100"/>
          <w:position w:val="0"/>
          <w:shd w:val="clear" w:color="auto" w:fill="auto"/>
          <w:lang w:val="en-US" w:eastAsia="en-US" w:bidi="en-US"/>
        </w:rPr>
        <w:t>&lt;/keydef&gt;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76" w:lineRule="auto"/>
        <w:ind w:left="0" w:right="0" w:firstLine="300"/>
        <w:jc w:val="both"/>
      </w:pPr>
      <w:r>
        <w:rPr>
          <w:spacing w:val="0"/>
          <w:w w:val="100"/>
          <w:position w:val="0"/>
          <w:shd w:val="clear" w:color="auto" w:fill="auto"/>
          <w:lang w:val="en-US" w:eastAsia="en-US" w:bidi="en-US"/>
        </w:rPr>
        <w:t>&lt;topicref href="xdita-topics/milkshake.dita" format="xdita"/&gt;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76" w:lineRule="auto"/>
        <w:ind w:left="0" w:right="0" w:firstLine="300"/>
        <w:jc w:val="both"/>
      </w:pPr>
      <w:r>
        <w:rPr>
          <w:spacing w:val="0"/>
          <w:w w:val="100"/>
          <w:position w:val="0"/>
          <w:shd w:val="clear" w:color="auto" w:fill="auto"/>
          <w:lang w:val="en-US" w:eastAsia="en-US" w:bidi="en-US"/>
        </w:rPr>
        <w:t>&lt;topicref href="hdita-topics/float.html" format="hdita"/&gt;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76" w:lineRule="auto"/>
        <w:ind w:left="0" w:right="0" w:firstLine="300"/>
        <w:jc w:val="both"/>
      </w:pPr>
      <w:r>
        <w:rPr>
          <w:spacing w:val="0"/>
          <w:w w:val="100"/>
          <w:position w:val="0"/>
          <w:shd w:val="clear" w:color="auto" w:fill="auto"/>
          <w:lang w:val="en-US" w:eastAsia="en-US" w:bidi="en-US"/>
        </w:rPr>
        <w:t>&lt;topicref href="mdita-topics/bananasplit.md" format="mdita"/&gt;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80" w:line="276" w:lineRule="auto"/>
        <w:ind w:left="0" w:right="0" w:firstLine="160"/>
        <w:jc w:val="both"/>
      </w:pPr>
      <w:r>
        <w:rPr>
          <w:spacing w:val="0"/>
          <w:w w:val="100"/>
          <w:position w:val="0"/>
          <w:shd w:val="clear" w:color="auto" w:fill="auto"/>
          <w:lang w:val="en-US" w:eastAsia="en-US" w:bidi="en-US"/>
        </w:rPr>
        <w:t>&lt;/map&gt;</w:t>
      </w:r>
    </w:p>
    <w:p>
      <w:pPr>
        <w:pStyle w:val="Style9"/>
        <w:keepNext w:val="0"/>
        <w:keepLines w:val="0"/>
        <w:widowControl w:val="0"/>
        <w:shd w:val="clear" w:color="auto" w:fill="auto"/>
        <w:bidi w:val="0"/>
        <w:spacing w:before="0" w:after="360" w:line="262" w:lineRule="auto"/>
        <w:ind w:left="1020" w:right="0" w:hanging="1020"/>
        <w:jc w:val="both"/>
        <w:rPr>
          <w:sz w:val="18"/>
          <w:szCs w:val="18"/>
        </w:rPr>
      </w:pPr>
      <w:hyperlink w:anchor="bookmark101" w:tooltip="Current Document">
        <w:r>
          <w:rPr>
            <w:rFonts w:ascii="Arial" w:eastAsia="Arial" w:hAnsi="Arial" w:cs="Arial"/>
            <w:b/>
            <w:bCs/>
            <w:spacing w:val="0"/>
            <w:w w:val="100"/>
            <w:position w:val="0"/>
            <w:sz w:val="14"/>
            <w:szCs w:val="14"/>
            <w:shd w:val="clear" w:color="auto" w:fill="auto"/>
            <w:lang w:val="en-US" w:eastAsia="en-US" w:bidi="en-US"/>
          </w:rPr>
          <w:t xml:space="preserve">FIGURE 8.21 </w:t>
        </w:r>
        <w:r>
          <w:rPr>
            <w:spacing w:val="0"/>
            <w:w w:val="100"/>
            <w:position w:val="0"/>
            <w:sz w:val="18"/>
            <w:szCs w:val="18"/>
            <w:shd w:val="clear" w:color="auto" w:fill="auto"/>
            <w:lang w:val="en-US" w:eastAsia="en-US" w:bidi="en-US"/>
          </w:rPr>
          <w:t>XDITA map for the soda fountain operator manual with the</w:t>
        </w:r>
      </w:hyperlink>
      <w:r>
        <w:rPr>
          <w:spacing w:val="0"/>
          <w:w w:val="100"/>
          <w:position w:val="0"/>
          <w:sz w:val="18"/>
          <w:szCs w:val="18"/>
          <w:shd w:val="clear" w:color="auto" w:fill="auto"/>
          <w:lang w:val="en-US" w:eastAsia="en-US" w:bidi="en-US"/>
        </w:rPr>
        <w:t xml:space="preserve"> “icecream-flavor” variable set to vanilla.</w:t>
      </w:r>
    </w:p>
    <w:p>
      <w:pPr>
        <w:pStyle w:val="Style9"/>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 xml:space="preserve">should follow the structure of </w:t>
      </w:r>
      <w:r>
        <w:rPr>
          <w:i/>
          <w:iCs/>
          <w:spacing w:val="0"/>
          <w:w w:val="100"/>
          <w:position w:val="0"/>
          <w:shd w:val="clear" w:color="auto" w:fill="auto"/>
          <w:lang w:val="en-US" w:eastAsia="en-US" w:bidi="en-US"/>
        </w:rPr>
        <w:t>if</w:t>
      </w:r>
      <w:r>
        <w:rPr>
          <w:b/>
          <w:bCs/>
          <w:spacing w:val="0"/>
          <w:w w:val="100"/>
          <w:position w:val="0"/>
          <w:shd w:val="clear" w:color="auto" w:fill="auto"/>
          <w:lang w:val="en-US" w:eastAsia="en-US" w:bidi="en-US"/>
        </w:rPr>
        <w:t xml:space="preserve"> @props</w:t>
      </w:r>
      <w:r>
        <w:rPr>
          <w:spacing w:val="0"/>
          <w:w w:val="100"/>
          <w:position w:val="0"/>
          <w:shd w:val="clear" w:color="auto" w:fill="auto"/>
          <w:lang w:val="en-US" w:eastAsia="en-US" w:bidi="en-US"/>
        </w:rPr>
        <w:t xml:space="preserve">=“setting-foodtruck”, </w:t>
      </w:r>
      <w:r>
        <w:rPr>
          <w:i/>
          <w:iCs/>
          <w:spacing w:val="0"/>
          <w:w w:val="100"/>
          <w:position w:val="0"/>
          <w:shd w:val="clear" w:color="auto" w:fill="auto"/>
          <w:lang w:val="en-US" w:eastAsia="en-US" w:bidi="en-US"/>
        </w:rPr>
        <w:t>then</w:t>
      </w:r>
      <w:r>
        <w:rPr>
          <w:spacing w:val="0"/>
          <w:w w:val="100"/>
          <w:position w:val="0"/>
          <w:shd w:val="clear" w:color="auto" w:fill="auto"/>
          <w:lang w:val="en-US" w:eastAsia="en-US" w:bidi="en-US"/>
        </w:rPr>
        <w:t xml:space="preserve"> exclude </w:t>
      </w:r>
      <w:r>
        <w:rPr>
          <w:b/>
          <w:bCs/>
          <w:spacing w:val="0"/>
          <w:w w:val="100"/>
          <w:position w:val="0"/>
          <w:shd w:val="clear" w:color="auto" w:fill="auto"/>
          <w:lang w:val="en-US" w:eastAsia="en-US" w:bidi="en-US"/>
        </w:rPr>
        <w:t>@props</w:t>
      </w:r>
      <w:r>
        <w:rPr>
          <w:spacing w:val="0"/>
          <w:w w:val="100"/>
          <w:position w:val="0"/>
          <w:shd w:val="clear" w:color="auto" w:fill="auto"/>
          <w:lang w:val="en-US" w:eastAsia="en-US" w:bidi="en-US"/>
        </w:rPr>
        <w:t xml:space="preserve">=“setting-downtown”. This is achieved in a DITAVAL that looks like </w:t>
      </w:r>
      <w:hyperlink w:anchor="bookmark491" w:tooltip="Current Document">
        <w:r>
          <w:rPr>
            <w:spacing w:val="0"/>
            <w:w w:val="100"/>
            <w:position w:val="0"/>
            <w:shd w:val="clear" w:color="auto" w:fill="auto"/>
            <w:lang w:val="en-US" w:eastAsia="en-US" w:bidi="en-US"/>
          </w:rPr>
          <w:t>Figure 8.23</w:t>
        </w:r>
      </w:hyperlink>
      <w:r>
        <w:rPr>
          <w:spacing w:val="0"/>
          <w:w w:val="100"/>
          <w:position w:val="0"/>
          <w:shd w:val="clear" w:color="auto" w:fill="auto"/>
          <w:lang w:val="en-US" w:eastAsia="en-US" w:bidi="en-US"/>
        </w:rPr>
        <w:t>.</w:t>
      </w:r>
    </w:p>
    <w:p>
      <w:pPr>
        <w:pStyle w:val="Style9"/>
        <w:keepNext w:val="0"/>
        <w:keepLines w:val="0"/>
        <w:widowControl w:val="0"/>
        <w:shd w:val="clear" w:color="auto" w:fill="auto"/>
        <w:bidi w:val="0"/>
        <w:spacing w:before="0" w:after="360"/>
        <w:ind w:left="0" w:right="0" w:firstLine="240"/>
        <w:jc w:val="both"/>
      </w:pPr>
      <w:bookmarkStart w:id="489" w:name="bookmark489"/>
      <w:bookmarkStart w:id="490" w:name="bookmark490"/>
      <w:r>
        <w:rPr>
          <w:spacing w:val="0"/>
          <w:w w:val="100"/>
          <w:position w:val="0"/>
          <w:shd w:val="clear" w:color="auto" w:fill="auto"/>
          <w:lang w:val="en-US" w:eastAsia="en-US" w:bidi="en-US"/>
        </w:rPr>
        <w:t xml:space="preserve">The same DITAVAL file can work for all LwDITA authoring formats with the </w:t>
      </w:r>
      <w:r>
        <w:rPr>
          <w:b/>
          <w:bCs/>
          <w:spacing w:val="0"/>
          <w:w w:val="100"/>
          <w:position w:val="0"/>
          <w:shd w:val="clear" w:color="auto" w:fill="auto"/>
          <w:lang w:val="en-US" w:eastAsia="en-US" w:bidi="en-US"/>
        </w:rPr>
        <w:t xml:space="preserve">@ props </w:t>
      </w:r>
      <w:r>
        <w:rPr>
          <w:spacing w:val="0"/>
          <w:w w:val="100"/>
          <w:position w:val="0"/>
          <w:shd w:val="clear" w:color="auto" w:fill="auto"/>
          <w:lang w:val="en-US" w:eastAsia="en-US" w:bidi="en-US"/>
        </w:rPr>
        <w:t xml:space="preserve">attribute for XDITA and the </w:t>
      </w:r>
      <w:r>
        <w:rPr>
          <w:b/>
          <w:bCs/>
          <w:spacing w:val="0"/>
          <w:w w:val="100"/>
          <w:position w:val="0"/>
          <w:shd w:val="clear" w:color="auto" w:fill="auto"/>
          <w:lang w:val="en-US" w:eastAsia="en-US" w:bidi="en-US"/>
        </w:rPr>
        <w:t xml:space="preserve">@data-props </w:t>
      </w:r>
      <w:r>
        <w:rPr>
          <w:spacing w:val="0"/>
          <w:w w:val="100"/>
          <w:position w:val="0"/>
          <w:shd w:val="clear" w:color="auto" w:fill="auto"/>
          <w:lang w:val="en-US" w:eastAsia="en-US" w:bidi="en-US"/>
        </w:rPr>
        <w:t xml:space="preserve">attribute for HDITA and MDITA extended profile. You can save this new file as </w:t>
      </w:r>
      <w:r>
        <w:rPr>
          <w:i/>
          <w:iCs/>
          <w:spacing w:val="0"/>
          <w:w w:val="100"/>
          <w:position w:val="0"/>
          <w:shd w:val="clear" w:color="auto" w:fill="auto"/>
          <w:lang w:val="en-US" w:eastAsia="en-US" w:bidi="en-US"/>
        </w:rPr>
        <w:t>setting.ditaval</w:t>
      </w:r>
      <w:r>
        <w:rPr>
          <w:spacing w:val="0"/>
          <w:w w:val="100"/>
          <w:position w:val="0"/>
          <w:shd w:val="clear" w:color="auto" w:fill="auto"/>
          <w:lang w:val="en-US" w:eastAsia="en-US" w:bidi="en-US"/>
        </w:rPr>
        <w:t xml:space="preserve"> and add it to the file col</w:t>
        <w:softHyphen/>
        <w:t>lection, which now includes LwDITA topics, an XDITA map, and a DITAVAL filter.</w:t>
      </w:r>
      <w:bookmarkEnd w:id="489"/>
      <w:bookmarkEnd w:id="490"/>
    </w:p>
    <w:p>
      <w:pPr>
        <w:widowControl w:val="0"/>
        <w:jc w:val="center"/>
        <w:rPr>
          <w:sz w:val="2"/>
          <w:szCs w:val="2"/>
        </w:rPr>
      </w:pPr>
      <w:r>
        <w:drawing>
          <wp:inline>
            <wp:extent cx="3962400" cy="2560320"/>
            <wp:docPr id="274" name="Picutre 274"/>
            <a:graphic xmlns:a="http://schemas.openxmlformats.org/drawingml/2006/main">
              <a:graphicData uri="http://schemas.openxmlformats.org/drawingml/2006/picture">
                <pic:pic xmlns:pic="http://schemas.openxmlformats.org/drawingml/2006/picture">
                  <pic:nvPicPr>
                    <pic:cNvPr id="274" name="Picture 274"/>
                    <pic:cNvPicPr/>
                  </pic:nvPicPr>
                  <pic:blipFill>
                    <a:blip r:embed="rId382"/>
                    <a:stretch/>
                  </pic:blipFill>
                  <pic:spPr>
                    <a:xfrm>
                      <a:ext cx="3962400" cy="2560320"/>
                    </a:xfrm>
                    <a:prstGeom prst="rect"/>
                  </pic:spPr>
                </pic:pic>
              </a:graphicData>
            </a:graphic>
          </wp:inline>
        </w:drawing>
      </w:r>
    </w:p>
    <w:p>
      <w:pPr>
        <w:pStyle w:val="Style49"/>
        <w:keepNext w:val="0"/>
        <w:keepLines w:val="0"/>
        <w:widowControl w:val="0"/>
        <w:shd w:val="clear" w:color="auto" w:fill="auto"/>
        <w:bidi w:val="0"/>
        <w:spacing w:before="0" w:after="0"/>
        <w:ind w:left="0" w:right="0" w:firstLine="0"/>
        <w:jc w:val="left"/>
      </w:pPr>
      <w:hyperlink w:anchor="bookmark102" w:tooltip="Current Document">
        <w:r>
          <w:rPr>
            <w:rFonts w:ascii="Arial" w:eastAsia="Arial" w:hAnsi="Arial" w:cs="Arial"/>
            <w:b/>
            <w:bCs/>
            <w:spacing w:val="0"/>
            <w:w w:val="100"/>
            <w:position w:val="0"/>
            <w:sz w:val="14"/>
            <w:szCs w:val="14"/>
            <w:shd w:val="clear" w:color="auto" w:fill="auto"/>
            <w:lang w:val="en-US" w:eastAsia="en-US" w:bidi="en-US"/>
          </w:rPr>
          <w:t xml:space="preserve">FIGURE 8.22 </w:t>
        </w:r>
        <w:r>
          <w:rPr>
            <w:spacing w:val="0"/>
            <w:w w:val="100"/>
            <w:position w:val="0"/>
            <w:shd w:val="clear" w:color="auto" w:fill="auto"/>
            <w:lang w:val="en-US" w:eastAsia="en-US" w:bidi="en-US"/>
          </w:rPr>
          <w:t>HTML5 transformation of the milkshake recipe with vanilla as the ice</w:t>
        </w:r>
      </w:hyperlink>
      <w:r>
        <w:rPr>
          <w:spacing w:val="0"/>
          <w:w w:val="100"/>
          <w:position w:val="0"/>
          <w:shd w:val="clear" w:color="auto" w:fill="auto"/>
          <w:lang w:val="en-US" w:eastAsia="en-US" w:bidi="en-US"/>
        </w:rPr>
        <w:t xml:space="preserve"> cream flavor.</w:t>
      </w:r>
      <w:r>
        <w:br w:type="page"/>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54" w:lineRule="auto"/>
        <w:ind w:left="0" w:right="0" w:firstLine="180"/>
        <w:jc w:val="left"/>
        <w:rPr>
          <w:sz w:val="15"/>
          <w:szCs w:val="15"/>
        </w:rPr>
      </w:pPr>
      <w:bookmarkStart w:id="491" w:name="bookmark491"/>
      <w:r>
        <w:rPr>
          <w:spacing w:val="0"/>
          <w:w w:val="100"/>
          <w:position w:val="0"/>
          <w:sz w:val="15"/>
          <w:szCs w:val="15"/>
          <w:shd w:val="clear" w:color="auto" w:fill="auto"/>
          <w:lang w:val="en-US" w:eastAsia="en-US" w:bidi="en-US"/>
        </w:rPr>
        <w:t>&lt;?xml version="1.0" encoding="UTF-8"?&gt;</w:t>
      </w:r>
      <w:bookmarkEnd w:id="491"/>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54" w:lineRule="auto"/>
        <w:ind w:left="0" w:right="0" w:firstLine="180"/>
        <w:jc w:val="left"/>
        <w:rPr>
          <w:sz w:val="15"/>
          <w:szCs w:val="15"/>
        </w:rPr>
      </w:pPr>
      <w:r>
        <w:rPr>
          <w:spacing w:val="0"/>
          <w:w w:val="100"/>
          <w:position w:val="0"/>
          <w:sz w:val="15"/>
          <w:szCs w:val="15"/>
          <w:shd w:val="clear" w:color="auto" w:fill="auto"/>
          <w:lang w:val="en-US" w:eastAsia="en-US" w:bidi="en-US"/>
        </w:rPr>
        <w:t>&lt;val&gt;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54" w:lineRule="auto"/>
        <w:ind w:left="0" w:right="0" w:firstLine="360"/>
        <w:jc w:val="left"/>
        <w:rPr>
          <w:sz w:val="15"/>
          <w:szCs w:val="15"/>
        </w:rPr>
      </w:pPr>
      <w:r>
        <w:rPr>
          <w:spacing w:val="0"/>
          <w:w w:val="100"/>
          <w:position w:val="0"/>
          <w:sz w:val="15"/>
          <w:szCs w:val="15"/>
          <w:shd w:val="clear" w:color="auto" w:fill="auto"/>
          <w:lang w:val="en-US" w:eastAsia="en-US" w:bidi="en-US"/>
        </w:rPr>
        <w:t>&lt;prop action="exclude" att="</w:t>
      </w:r>
      <w:r>
        <w:rPr>
          <w:b/>
          <w:bCs/>
          <w:spacing w:val="0"/>
          <w:w w:val="100"/>
          <w:position w:val="0"/>
          <w:sz w:val="15"/>
          <w:szCs w:val="15"/>
          <w:shd w:val="clear" w:color="auto" w:fill="auto"/>
          <w:lang w:val="en-US" w:eastAsia="en-US" w:bidi="en-US"/>
        </w:rPr>
        <w:t>props</w:t>
      </w:r>
      <w:r>
        <w:rPr>
          <w:spacing w:val="0"/>
          <w:w w:val="100"/>
          <w:position w:val="0"/>
          <w:sz w:val="15"/>
          <w:szCs w:val="15"/>
          <w:shd w:val="clear" w:color="auto" w:fill="auto"/>
          <w:lang w:val="en-US" w:eastAsia="en-US" w:bidi="en-US"/>
        </w:rPr>
        <w:t>" val="setting-downtown"/&gt;</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60" w:line="254" w:lineRule="auto"/>
        <w:ind w:left="180" w:right="0" w:firstLine="180"/>
        <w:jc w:val="left"/>
        <w:rPr>
          <w:sz w:val="15"/>
          <w:szCs w:val="15"/>
        </w:rPr>
      </w:pPr>
      <w:r>
        <w:rPr>
          <w:spacing w:val="0"/>
          <w:w w:val="100"/>
          <w:position w:val="0"/>
          <w:sz w:val="15"/>
          <w:szCs w:val="15"/>
          <w:shd w:val="clear" w:color="auto" w:fill="auto"/>
          <w:lang w:val="en-US" w:eastAsia="en-US" w:bidi="en-US"/>
        </w:rPr>
        <w:t>&lt;prop action="exclude" att="</w:t>
      </w:r>
      <w:r>
        <w:rPr>
          <w:b/>
          <w:bCs/>
          <w:spacing w:val="0"/>
          <w:w w:val="100"/>
          <w:position w:val="0"/>
          <w:sz w:val="15"/>
          <w:szCs w:val="15"/>
          <w:shd w:val="clear" w:color="auto" w:fill="auto"/>
          <w:lang w:val="en-US" w:eastAsia="en-US" w:bidi="en-US"/>
        </w:rPr>
        <w:t>data-props</w:t>
      </w:r>
      <w:r>
        <w:rPr>
          <w:spacing w:val="0"/>
          <w:w w:val="100"/>
          <w:position w:val="0"/>
          <w:sz w:val="15"/>
          <w:szCs w:val="15"/>
          <w:shd w:val="clear" w:color="auto" w:fill="auto"/>
          <w:lang w:val="en-US" w:eastAsia="en-US" w:bidi="en-US"/>
        </w:rPr>
        <w:t>" val="setting-downtown"/&gt; &lt;/val&gt;</w:t>
      </w:r>
    </w:p>
    <w:p>
      <w:pPr>
        <w:pStyle w:val="Style9"/>
        <w:keepNext w:val="0"/>
        <w:keepLines w:val="0"/>
        <w:widowControl w:val="0"/>
        <w:shd w:val="clear" w:color="auto" w:fill="auto"/>
        <w:bidi w:val="0"/>
        <w:spacing w:before="0" w:after="360" w:line="266" w:lineRule="auto"/>
        <w:ind w:left="1020" w:right="0" w:hanging="1020"/>
        <w:jc w:val="left"/>
        <w:rPr>
          <w:sz w:val="18"/>
          <w:szCs w:val="18"/>
        </w:rPr>
      </w:pPr>
      <w:hyperlink w:anchor="bookmark103" w:tooltip="Current Document">
        <w:r>
          <w:rPr>
            <w:rFonts w:ascii="Arial" w:eastAsia="Arial" w:hAnsi="Arial" w:cs="Arial"/>
            <w:b/>
            <w:bCs/>
            <w:spacing w:val="0"/>
            <w:w w:val="100"/>
            <w:position w:val="0"/>
            <w:sz w:val="14"/>
            <w:szCs w:val="14"/>
            <w:shd w:val="clear" w:color="auto" w:fill="auto"/>
            <w:lang w:val="en-US" w:eastAsia="en-US" w:bidi="en-US"/>
          </w:rPr>
          <w:t xml:space="preserve">FIGURE 8.23 </w:t>
        </w:r>
        <w:r>
          <w:rPr>
            <w:spacing w:val="0"/>
            <w:w w:val="100"/>
            <w:position w:val="0"/>
            <w:sz w:val="18"/>
            <w:szCs w:val="18"/>
            <w:shd w:val="clear" w:color="auto" w:fill="auto"/>
            <w:lang w:val="en-US" w:eastAsia="en-US" w:bidi="en-US"/>
          </w:rPr>
          <w:t>DITAVAL file that excludes all references to the “downtown” setting</w:t>
        </w:r>
      </w:hyperlink>
      <w:r>
        <w:rPr>
          <w:spacing w:val="0"/>
          <w:w w:val="100"/>
          <w:position w:val="0"/>
          <w:sz w:val="18"/>
          <w:szCs w:val="18"/>
          <w:shd w:val="clear" w:color="auto" w:fill="auto"/>
          <w:lang w:val="en-US" w:eastAsia="en-US" w:bidi="en-US"/>
        </w:rPr>
        <w:t xml:space="preserve"> when processing the map and topics. The two lines of code between the &lt;val&gt; and &lt;/val&gt; tags reference the variables in XDITA and HDITA/MDITA extended profile syntaxes, respectively.</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The marriage of the XDITA map with the DITAVAL in the DITA-OT takes place in the same one-line command but adding an option to indicate the filter loca</w:t>
        <w:softHyphen/>
        <w:t>tion (</w:t>
      </w:r>
      <w:hyperlink w:anchor="bookmark493" w:tooltip="Current Document">
        <w:r>
          <w:rPr>
            <w:spacing w:val="0"/>
            <w:w w:val="100"/>
            <w:position w:val="0"/>
            <w:shd w:val="clear" w:color="auto" w:fill="auto"/>
            <w:lang w:val="en-US" w:eastAsia="en-US" w:bidi="en-US"/>
          </w:rPr>
          <w:t>Figure 8.24</w:t>
        </w:r>
      </w:hyperlink>
      <w:r>
        <w:rPr>
          <w:spacing w:val="0"/>
          <w:w w:val="100"/>
          <w:position w:val="0"/>
          <w:shd w:val="clear" w:color="auto" w:fill="auto"/>
          <w:lang w:val="en-US" w:eastAsia="en-US" w:bidi="en-US"/>
        </w:rPr>
        <w:t xml:space="preserve">). You should also replace the </w:t>
      </w:r>
      <w:r>
        <w:rPr>
          <w:i/>
          <w:iCs/>
          <w:spacing w:val="0"/>
          <w:w w:val="100"/>
          <w:position w:val="0"/>
          <w:shd w:val="clear" w:color="auto" w:fill="auto"/>
          <w:lang w:val="en-US" w:eastAsia="en-US" w:bidi="en-US"/>
        </w:rPr>
        <w:t>path-to-file</w:t>
      </w:r>
      <w:r>
        <w:rPr>
          <w:spacing w:val="0"/>
          <w:w w:val="100"/>
          <w:position w:val="0"/>
          <w:shd w:val="clear" w:color="auto" w:fill="auto"/>
          <w:lang w:val="en-US" w:eastAsia="en-US" w:bidi="en-US"/>
        </w:rPr>
        <w:t xml:space="preserve"> placeholders with the actual locations of the </w:t>
      </w:r>
      <w:r>
        <w:rPr>
          <w:i/>
          <w:iCs/>
          <w:spacing w:val="0"/>
          <w:w w:val="100"/>
          <w:position w:val="0"/>
          <w:shd w:val="clear" w:color="auto" w:fill="auto"/>
          <w:lang w:val="en-US" w:eastAsia="en-US" w:bidi="en-US"/>
        </w:rPr>
        <w:t>fountain.ditamap</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setting.ditaval</w:t>
      </w:r>
      <w:r>
        <w:rPr>
          <w:spacing w:val="0"/>
          <w:w w:val="100"/>
          <w:position w:val="0"/>
          <w:shd w:val="clear" w:color="auto" w:fill="auto"/>
          <w:lang w:val="en-US" w:eastAsia="en-US" w:bidi="en-US"/>
        </w:rPr>
        <w:t xml:space="preserve"> files in your computer.</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 xml:space="preserve">The </w:t>
      </w:r>
      <w:r>
        <w:rPr>
          <w:i/>
          <w:iCs/>
          <w:spacing w:val="0"/>
          <w:w w:val="100"/>
          <w:position w:val="0"/>
          <w:shd w:val="clear" w:color="auto" w:fill="auto"/>
          <w:lang w:val="en-US" w:eastAsia="en-US" w:bidi="en-US"/>
        </w:rPr>
        <w:t>filter</w:t>
      </w:r>
      <w:r>
        <w:rPr>
          <w:spacing w:val="0"/>
          <w:w w:val="100"/>
          <w:position w:val="0"/>
          <w:shd w:val="clear" w:color="auto" w:fill="auto"/>
          <w:lang w:val="en-US" w:eastAsia="en-US" w:bidi="en-US"/>
        </w:rPr>
        <w:t xml:space="preserve"> argument points the </w:t>
      </w:r>
      <w:r>
        <w:rPr>
          <w:b/>
          <w:bCs/>
          <w:spacing w:val="0"/>
          <w:w w:val="100"/>
          <w:position w:val="0"/>
          <w:shd w:val="clear" w:color="auto" w:fill="auto"/>
          <w:lang w:val="en-US" w:eastAsia="en-US" w:bidi="en-US"/>
        </w:rPr>
        <w:t xml:space="preserve">dita </w:t>
      </w:r>
      <w:r>
        <w:rPr>
          <w:spacing w:val="0"/>
          <w:w w:val="100"/>
          <w:position w:val="0"/>
          <w:shd w:val="clear" w:color="auto" w:fill="auto"/>
          <w:lang w:val="en-US" w:eastAsia="en-US" w:bidi="en-US"/>
        </w:rPr>
        <w:t>executable program in the direction of the DITAVAL, which will be processed with the XDITA map. The resulting web version of the milkshake recipe, which now excludes all references to the downtown location of the soda fountain, appears on Figure 8.26.</w:t>
      </w:r>
    </w:p>
    <w:p>
      <w:pPr>
        <w:pStyle w:val="Style9"/>
        <w:keepNext w:val="0"/>
        <w:keepLines w:val="0"/>
        <w:widowControl w:val="0"/>
        <w:shd w:val="clear" w:color="auto" w:fill="auto"/>
        <w:bidi w:val="0"/>
        <w:spacing w:before="0" w:after="0"/>
        <w:ind w:left="0" w:right="0"/>
        <w:jc w:val="both"/>
      </w:pPr>
      <w:bookmarkStart w:id="492" w:name="bookmark492"/>
      <w:bookmarkStart w:id="493" w:name="bookmark493"/>
      <w:bookmarkStart w:id="494" w:name="bookmark494"/>
      <w:r>
        <w:rPr>
          <w:spacing w:val="0"/>
          <w:w w:val="100"/>
          <w:position w:val="0"/>
          <w:shd w:val="clear" w:color="auto" w:fill="auto"/>
          <w:lang w:val="en-US" w:eastAsia="en-US" w:bidi="en-US"/>
        </w:rPr>
        <w:t xml:space="preserve">In Oxygen XML Editor, you can link a DITAVAL to a LwDITA map when configuring the transformation scenario by clicking on the </w:t>
      </w:r>
      <w:r>
        <w:rPr>
          <w:i/>
          <w:iCs/>
          <w:spacing w:val="0"/>
          <w:w w:val="100"/>
          <w:position w:val="0"/>
          <w:shd w:val="clear" w:color="auto" w:fill="auto"/>
          <w:lang w:val="en-US" w:eastAsia="en-US" w:bidi="en-US"/>
        </w:rPr>
        <w:t>Filters</w:t>
      </w:r>
      <w:r>
        <w:rPr>
          <w:spacing w:val="0"/>
          <w:w w:val="100"/>
          <w:position w:val="0"/>
          <w:shd w:val="clear" w:color="auto" w:fill="auto"/>
          <w:lang w:val="en-US" w:eastAsia="en-US" w:bidi="en-US"/>
        </w:rPr>
        <w:t xml:space="preserve"> tab. The Oxygen user manual includes information on applying filters to DITA transformations</w:t>
      </w:r>
      <w:hyperlink w:anchor="bookmark502" w:tooltip="Current Document">
        <w:r>
          <w:rPr>
            <w:spacing w:val="0"/>
            <w:w w:val="100"/>
            <w:position w:val="0"/>
            <w:shd w:val="clear" w:color="auto" w:fill="auto"/>
            <w:vertAlign w:val="superscript"/>
            <w:lang w:val="en-US" w:eastAsia="en-US" w:bidi="en-US"/>
          </w:rPr>
          <w:t>2</w:t>
        </w:r>
      </w:hyperlink>
      <w:r>
        <w:rPr>
          <w:spacing w:val="0"/>
          <w:w w:val="100"/>
          <w:position w:val="0"/>
          <w:shd w:val="clear" w:color="auto" w:fill="auto"/>
          <w:lang w:val="en-US" w:eastAsia="en-US" w:bidi="en-US"/>
        </w:rPr>
        <w:t>.</w:t>
      </w:r>
      <w:bookmarkEnd w:id="492"/>
      <w:bookmarkEnd w:id="493"/>
      <w:bookmarkEnd w:id="494"/>
    </w:p>
    <w:p>
      <w:pPr>
        <w:widowControl w:val="0"/>
        <w:spacing w:line="1" w:lineRule="exact"/>
        <w:sectPr>
          <w:footnotePr>
            <w:pos w:val="pageBottom"/>
            <w:numFmt w:val="decimal"/>
            <w:numRestart w:val="continuous"/>
          </w:footnotePr>
          <w:pgSz w:w="8400" w:h="11900"/>
          <w:pgMar w:top="777" w:left="994" w:right="994" w:bottom="270" w:header="0" w:footer="3" w:gutter="0"/>
          <w:cols w:space="720"/>
          <w:noEndnote/>
          <w:rtlGutter w:val="0"/>
          <w:docGrid w:linePitch="360"/>
        </w:sectPr>
      </w:pPr>
      <w:r>
        <w:drawing>
          <wp:anchor distT="165100" distB="0" distL="0" distR="0" simplePos="0" relativeHeight="125829451" behindDoc="0" locked="0" layoutInCell="1" allowOverlap="1">
            <wp:simplePos x="0" y="0"/>
            <wp:positionH relativeFrom="page">
              <wp:posOffset>1170305</wp:posOffset>
            </wp:positionH>
            <wp:positionV relativeFrom="paragraph">
              <wp:posOffset>165100</wp:posOffset>
            </wp:positionV>
            <wp:extent cx="311150" cy="298450"/>
            <wp:wrapTopAndBottom/>
            <wp:docPr id="275" name="Shape 275"/>
            <a:graphic xmlns:a="http://schemas.openxmlformats.org/drawingml/2006/main">
              <a:graphicData uri="http://schemas.openxmlformats.org/drawingml/2006/picture">
                <pic:pic xmlns:pic="http://schemas.openxmlformats.org/drawingml/2006/picture">
                  <pic:nvPicPr>
                    <pic:cNvPr id="276" name="Picture box 276"/>
                    <pic:cNvPicPr/>
                  </pic:nvPicPr>
                  <pic:blipFill>
                    <a:blip r:embed="rId384"/>
                    <a:stretch/>
                  </pic:blipFill>
                  <pic:spPr>
                    <a:xfrm>
                      <a:ext cx="311150" cy="298450"/>
                    </a:xfrm>
                    <a:prstGeom prst="rect"/>
                  </pic:spPr>
                </pic:pic>
              </a:graphicData>
            </a:graphic>
          </wp:anchor>
        </w:drawing>
      </w:r>
      <w:r>
        <w:drawing>
          <wp:anchor distT="165100" distB="5715" distL="0" distR="0" simplePos="0" relativeHeight="125829452" behindDoc="0" locked="0" layoutInCell="1" allowOverlap="1">
            <wp:simplePos x="0" y="0"/>
            <wp:positionH relativeFrom="page">
              <wp:posOffset>1831975</wp:posOffset>
            </wp:positionH>
            <wp:positionV relativeFrom="paragraph">
              <wp:posOffset>165100</wp:posOffset>
            </wp:positionV>
            <wp:extent cx="311150" cy="292735"/>
            <wp:wrapTopAndBottom/>
            <wp:docPr id="277" name="Shape 277"/>
            <a:graphic xmlns:a="http://schemas.openxmlformats.org/drawingml/2006/main">
              <a:graphicData uri="http://schemas.openxmlformats.org/drawingml/2006/picture">
                <pic:pic xmlns:pic="http://schemas.openxmlformats.org/drawingml/2006/picture">
                  <pic:nvPicPr>
                    <pic:cNvPr id="278" name="Picture box 278"/>
                    <pic:cNvPicPr/>
                  </pic:nvPicPr>
                  <pic:blipFill>
                    <a:blip r:embed="rId386"/>
                    <a:stretch/>
                  </pic:blipFill>
                  <pic:spPr>
                    <a:xfrm>
                      <a:ext cx="311150" cy="292735"/>
                    </a:xfrm>
                    <a:prstGeom prst="rect"/>
                  </pic:spPr>
                </pic:pic>
              </a:graphicData>
            </a:graphic>
          </wp:anchor>
        </w:drawing>
      </w:r>
      <w:r>
        <w:drawing>
          <wp:anchor distT="165100" distB="5715" distL="0" distR="0" simplePos="0" relativeHeight="125829453" behindDoc="0" locked="0" layoutInCell="1" allowOverlap="1">
            <wp:simplePos x="0" y="0"/>
            <wp:positionH relativeFrom="page">
              <wp:posOffset>3593465</wp:posOffset>
            </wp:positionH>
            <wp:positionV relativeFrom="paragraph">
              <wp:posOffset>165100</wp:posOffset>
            </wp:positionV>
            <wp:extent cx="311150" cy="292735"/>
            <wp:wrapTopAndBottom/>
            <wp:docPr id="279" name="Shape 279"/>
            <a:graphic xmlns:a="http://schemas.openxmlformats.org/drawingml/2006/main">
              <a:graphicData uri="http://schemas.openxmlformats.org/drawingml/2006/picture">
                <pic:pic xmlns:pic="http://schemas.openxmlformats.org/drawingml/2006/picture">
                  <pic:nvPicPr>
                    <pic:cNvPr id="280" name="Picture box 280"/>
                    <pic:cNvPicPr/>
                  </pic:nvPicPr>
                  <pic:blipFill>
                    <a:blip r:embed="rId388"/>
                    <a:stretch/>
                  </pic:blipFill>
                  <pic:spPr>
                    <a:xfrm>
                      <a:ext cx="311150" cy="292735"/>
                    </a:xfrm>
                    <a:prstGeom prst="rect"/>
                  </pic:spPr>
                </pic:pic>
              </a:graphicData>
            </a:graphic>
          </wp:anchor>
        </w:drawing>
      </w:r>
    </w:p>
    <w:p>
      <w:pPr>
        <w:pStyle w:val="Style2"/>
        <w:keepNext w:val="0"/>
        <w:keepLines w:val="0"/>
        <w:widowControl w:val="0"/>
        <w:shd w:val="clear" w:color="auto" w:fill="auto"/>
        <w:bidi w:val="0"/>
        <w:spacing w:before="0" w:after="0" w:line="240" w:lineRule="auto"/>
        <w:ind w:left="700" w:right="0" w:firstLine="0"/>
        <w:jc w:val="left"/>
        <w:rPr>
          <w:sz w:val="20"/>
          <w:szCs w:val="20"/>
        </w:rPr>
      </w:pPr>
      <w:r>
        <w:drawing>
          <wp:anchor distT="0" distB="0" distL="114300" distR="114300" simplePos="0" relativeHeight="125829454" behindDoc="0" locked="0" layoutInCell="1" allowOverlap="1">
            <wp:simplePos x="0" y="0"/>
            <wp:positionH relativeFrom="page">
              <wp:posOffset>3325495</wp:posOffset>
            </wp:positionH>
            <wp:positionV relativeFrom="paragraph">
              <wp:posOffset>304800</wp:posOffset>
            </wp:positionV>
            <wp:extent cx="280670" cy="262255"/>
            <wp:wrapSquare wrapText="left"/>
            <wp:docPr id="281" name="Shape 281"/>
            <a:graphic xmlns:a="http://schemas.openxmlformats.org/drawingml/2006/main">
              <a:graphicData uri="http://schemas.openxmlformats.org/drawingml/2006/picture">
                <pic:pic xmlns:pic="http://schemas.openxmlformats.org/drawingml/2006/picture">
                  <pic:nvPicPr>
                    <pic:cNvPr id="282" name="Picture box 282"/>
                    <pic:cNvPicPr/>
                  </pic:nvPicPr>
                  <pic:blipFill>
                    <a:blip r:embed="rId390"/>
                    <a:stretch/>
                  </pic:blipFill>
                  <pic:spPr>
                    <a:xfrm>
                      <a:ext cx="280670" cy="262255"/>
                    </a:xfrm>
                    <a:prstGeom prst="rect"/>
                  </pic:spPr>
                </pic:pic>
              </a:graphicData>
            </a:graphic>
          </wp:anchor>
        </w:drawing>
      </w:r>
      <w:r>
        <w:rPr>
          <w:rFonts w:ascii="Arial" w:eastAsia="Arial" w:hAnsi="Arial" w:cs="Arial"/>
          <w:b/>
          <w:bCs/>
          <w:i/>
          <w:iCs/>
          <w:spacing w:val="0"/>
          <w:w w:val="100"/>
          <w:position w:val="0"/>
          <w:sz w:val="20"/>
          <w:szCs w:val="20"/>
          <w:shd w:val="clear" w:color="auto" w:fill="auto"/>
          <w:lang w:val="en-US" w:eastAsia="en-US" w:bidi="en-US"/>
        </w:rPr>
        <w:t>dita-ot-dir</w:t>
      </w:r>
      <w:r>
        <w:rPr>
          <w:rFonts w:ascii="Arial" w:eastAsia="Arial" w:hAnsi="Arial" w:cs="Arial"/>
          <w:spacing w:val="0"/>
          <w:w w:val="100"/>
          <w:position w:val="0"/>
          <w:sz w:val="20"/>
          <w:szCs w:val="20"/>
          <w:shd w:val="clear" w:color="auto" w:fill="auto"/>
          <w:lang w:val="en-US" w:eastAsia="en-US" w:bidi="en-US"/>
        </w:rPr>
        <w:t xml:space="preserve"> / b in / </w:t>
      </w:r>
      <w:r>
        <w:rPr>
          <w:rFonts w:ascii="Arial" w:eastAsia="Arial" w:hAnsi="Arial" w:cs="Arial"/>
          <w:b/>
          <w:bCs/>
          <w:spacing w:val="0"/>
          <w:w w:val="100"/>
          <w:position w:val="0"/>
          <w:sz w:val="20"/>
          <w:szCs w:val="20"/>
          <w:shd w:val="clear" w:color="auto" w:fill="auto"/>
          <w:lang w:val="en-US" w:eastAsia="en-US" w:bidi="en-US"/>
        </w:rPr>
        <w:t xml:space="preserve">d i ta </w:t>
      </w:r>
      <w:r>
        <w:rPr>
          <w:rFonts w:ascii="Arial" w:eastAsia="Arial" w:hAnsi="Arial" w:cs="Arial"/>
          <w:spacing w:val="0"/>
          <w:w w:val="100"/>
          <w:position w:val="0"/>
          <w:sz w:val="20"/>
          <w:szCs w:val="20"/>
          <w:shd w:val="clear" w:color="auto" w:fill="auto"/>
          <w:lang w:val="en-US" w:eastAsia="en-US" w:bidi="en-US"/>
        </w:rPr>
        <w:t xml:space="preserve">- - i n p u t = </w:t>
      </w:r>
      <w:r>
        <w:rPr>
          <w:rFonts w:ascii="Arial" w:eastAsia="Arial" w:hAnsi="Arial" w:cs="Arial"/>
          <w:b/>
          <w:bCs/>
          <w:i/>
          <w:iCs/>
          <w:spacing w:val="0"/>
          <w:w w:val="100"/>
          <w:position w:val="0"/>
          <w:sz w:val="20"/>
          <w:szCs w:val="20"/>
          <w:shd w:val="clear" w:color="auto" w:fill="auto"/>
          <w:lang w:val="en-US" w:eastAsia="en-US" w:bidi="en-US"/>
        </w:rPr>
        <w:t>path-to-file/</w:t>
      </w:r>
      <w:r>
        <w:rPr>
          <w:rFonts w:ascii="Arial" w:eastAsia="Arial" w:hAnsi="Arial" w:cs="Arial"/>
          <w:spacing w:val="0"/>
          <w:w w:val="100"/>
          <w:position w:val="0"/>
          <w:sz w:val="20"/>
          <w:szCs w:val="20"/>
          <w:shd w:val="clear" w:color="auto" w:fill="auto"/>
          <w:lang w:val="en-US" w:eastAsia="en-US" w:bidi="en-US"/>
        </w:rPr>
        <w:t xml:space="preserve">fountain.ditamap -- fo rm </w:t>
      </w:r>
      <w:r>
        <w:rPr>
          <w:rFonts w:ascii="Arial" w:eastAsia="Arial" w:hAnsi="Arial" w:cs="Arial"/>
          <w:i/>
          <w:iCs/>
          <w:spacing w:val="0"/>
          <w:w w:val="100"/>
          <w:position w:val="0"/>
          <w:sz w:val="20"/>
          <w:szCs w:val="20"/>
          <w:shd w:val="clear" w:color="auto" w:fill="auto"/>
          <w:lang w:val="en-US" w:eastAsia="en-US" w:bidi="en-US"/>
        </w:rPr>
        <w:t>a.=</w:t>
      </w:r>
      <w:r>
        <w:rPr>
          <w:rFonts w:ascii="Arial" w:eastAsia="Arial" w:hAnsi="Arial" w:cs="Arial"/>
          <w:b/>
          <w:bCs/>
          <w:i/>
          <w:iCs/>
          <w:spacing w:val="0"/>
          <w:w w:val="100"/>
          <w:position w:val="0"/>
          <w:sz w:val="20"/>
          <w:szCs w:val="20"/>
          <w:shd w:val="clear" w:color="auto" w:fill="auto"/>
          <w:lang w:val="en-US" w:eastAsia="en-US" w:bidi="en-US"/>
        </w:rPr>
        <w:t xml:space="preserve">htm!5 </w:t>
      </w:r>
      <w:r>
        <w:rPr>
          <w:rFonts w:ascii="Arial" w:eastAsia="Arial" w:hAnsi="Arial" w:cs="Arial"/>
          <w:i/>
          <w:iCs/>
          <w:spacing w:val="0"/>
          <w:w w:val="100"/>
          <w:position w:val="0"/>
          <w:sz w:val="20"/>
          <w:szCs w:val="20"/>
          <w:shd w:val="clear" w:color="auto" w:fill="auto"/>
          <w:lang w:val="zh-CN" w:eastAsia="zh-CN" w:bidi="zh-CN"/>
        </w:rPr>
        <w:t>- -</w:t>
      </w:r>
      <w:r>
        <w:rPr>
          <w:rFonts w:ascii="Arial" w:eastAsia="Arial" w:hAnsi="Arial" w:cs="Arial"/>
          <w:spacing w:val="0"/>
          <w:w w:val="100"/>
          <w:position w:val="0"/>
          <w:sz w:val="20"/>
          <w:szCs w:val="20"/>
          <w:shd w:val="clear" w:color="auto" w:fill="auto"/>
          <w:lang w:val="zh-CN" w:eastAsia="zh-CN" w:bidi="zh-CN"/>
        </w:rPr>
        <w:t xml:space="preserve"> </w:t>
      </w:r>
      <w:r>
        <w:rPr>
          <w:rFonts w:ascii="Arial" w:eastAsia="Arial" w:hAnsi="Arial" w:cs="Arial"/>
          <w:spacing w:val="0"/>
          <w:w w:val="100"/>
          <w:position w:val="0"/>
          <w:sz w:val="20"/>
          <w:szCs w:val="20"/>
          <w:shd w:val="clear" w:color="auto" w:fill="auto"/>
          <w:lang w:val="en-US" w:eastAsia="en-US" w:bidi="en-US"/>
        </w:rPr>
        <w:t xml:space="preserve">f il te r= </w:t>
      </w:r>
      <w:r>
        <w:rPr>
          <w:rFonts w:ascii="Arial" w:eastAsia="Arial" w:hAnsi="Arial" w:cs="Arial"/>
          <w:b/>
          <w:bCs/>
          <w:i/>
          <w:iCs/>
          <w:spacing w:val="0"/>
          <w:w w:val="100"/>
          <w:position w:val="0"/>
          <w:sz w:val="20"/>
          <w:szCs w:val="20"/>
          <w:shd w:val="clear" w:color="auto" w:fill="auto"/>
          <w:lang w:val="en-US" w:eastAsia="en-US" w:bidi="en-US"/>
        </w:rPr>
        <w:t>ph-ofi/</w:t>
      </w:r>
      <w:r>
        <w:rPr>
          <w:rFonts w:ascii="Arial" w:eastAsia="Arial" w:hAnsi="Arial" w:cs="Arial"/>
          <w:spacing w:val="0"/>
          <w:w w:val="100"/>
          <w:position w:val="0"/>
          <w:sz w:val="20"/>
          <w:szCs w:val="20"/>
          <w:shd w:val="clear" w:color="auto" w:fill="auto"/>
          <w:lang w:val="en-US" w:eastAsia="en-US" w:bidi="en-US"/>
        </w:rPr>
        <w:t>setting.ditaval</w:t>
      </w:r>
    </w:p>
    <w:p>
      <w:pPr>
        <w:widowControl w:val="0"/>
        <w:jc w:val="center"/>
        <w:rPr>
          <w:sz w:val="2"/>
          <w:szCs w:val="2"/>
        </w:rPr>
      </w:pPr>
      <w:r>
        <w:drawing>
          <wp:inline>
            <wp:extent cx="280670" cy="267970"/>
            <wp:docPr id="283" name="Picutre 283"/>
            <a:graphic xmlns:a="http://schemas.openxmlformats.org/drawingml/2006/main">
              <a:graphicData uri="http://schemas.openxmlformats.org/drawingml/2006/picture">
                <pic:pic xmlns:pic="http://schemas.openxmlformats.org/drawingml/2006/picture">
                  <pic:nvPicPr>
                    <pic:cNvPr id="283" name="Picture 283"/>
                    <pic:cNvPicPr/>
                  </pic:nvPicPr>
                  <pic:blipFill>
                    <a:blip r:embed="rId392"/>
                    <a:stretch/>
                  </pic:blipFill>
                  <pic:spPr>
                    <a:xfrm>
                      <a:ext cx="280670" cy="267970"/>
                    </a:xfrm>
                    <a:prstGeom prst="rect"/>
                  </pic:spPr>
                </pic:pic>
              </a:graphicData>
            </a:graphic>
          </wp:inline>
        </w:drawing>
      </w:r>
    </w:p>
    <w:p>
      <w:pPr>
        <w:widowControl w:val="0"/>
        <w:spacing w:after="179" w:line="1" w:lineRule="exact"/>
      </w:pPr>
    </w:p>
    <w:p>
      <w:pPr>
        <w:pStyle w:val="Style214"/>
        <w:keepNext w:val="0"/>
        <w:keepLines w:val="0"/>
        <w:widowControl w:val="0"/>
        <w:shd w:val="clear" w:color="auto" w:fill="auto"/>
        <w:bidi w:val="0"/>
        <w:spacing w:before="0" w:line="240" w:lineRule="auto"/>
        <w:ind w:left="0" w:right="0" w:firstLine="0"/>
        <w:jc w:val="left"/>
      </w:pPr>
      <w:r>
        <w:drawing>
          <wp:anchor distT="0" distB="0" distL="0" distR="0" simplePos="0" relativeHeight="125829455" behindDoc="0" locked="0" layoutInCell="1" allowOverlap="1">
            <wp:simplePos x="0" y="0"/>
            <wp:positionH relativeFrom="page">
              <wp:posOffset>899160</wp:posOffset>
            </wp:positionH>
            <wp:positionV relativeFrom="paragraph">
              <wp:posOffset>12700</wp:posOffset>
            </wp:positionV>
            <wp:extent cx="243840" cy="231775"/>
            <wp:wrapSquare wrapText="right"/>
            <wp:docPr id="284" name="Shape 284"/>
            <a:graphic xmlns:a="http://schemas.openxmlformats.org/drawingml/2006/main">
              <a:graphicData uri="http://schemas.openxmlformats.org/drawingml/2006/picture">
                <pic:pic xmlns:pic="http://schemas.openxmlformats.org/drawingml/2006/picture">
                  <pic:nvPicPr>
                    <pic:cNvPr id="285" name="Picture box 285"/>
                    <pic:cNvPicPr/>
                  </pic:nvPicPr>
                  <pic:blipFill>
                    <a:blip r:embed="rId394"/>
                    <a:stretch/>
                  </pic:blipFill>
                  <pic:spPr>
                    <a:xfrm>
                      <a:ext cx="243840" cy="231775"/>
                    </a:xfrm>
                    <a:prstGeom prst="rect"/>
                  </pic:spPr>
                </pic:pic>
              </a:graphicData>
            </a:graphic>
          </wp:anchor>
        </w:drawing>
      </w:r>
      <w:r>
        <w:rPr>
          <w:spacing w:val="0"/>
          <w:w w:val="100"/>
          <w:position w:val="0"/>
          <w:shd w:val="clear" w:color="auto" w:fill="auto"/>
          <w:lang w:val="en-US" w:eastAsia="en-US" w:bidi="en-US"/>
        </w:rPr>
        <w:t xml:space="preserve">the directory where the DITA-OT files are installed in your computer (replace </w:t>
      </w:r>
      <w:r>
        <w:rPr>
          <w:b w:val="0"/>
          <w:bCs w:val="0"/>
          <w:i/>
          <w:iCs/>
          <w:spacing w:val="0"/>
          <w:w w:val="100"/>
          <w:position w:val="0"/>
          <w:sz w:val="12"/>
          <w:szCs w:val="12"/>
          <w:shd w:val="clear" w:color="auto" w:fill="auto"/>
          <w:lang w:val="en-US" w:eastAsia="en-US" w:bidi="en-US"/>
        </w:rPr>
        <w:t>dita</w:t>
      </w:r>
      <w:r>
        <w:rPr>
          <w:spacing w:val="0"/>
          <w:w w:val="100"/>
          <w:position w:val="0"/>
          <w:shd w:val="clear" w:color="auto" w:fill="auto"/>
          <w:lang w:val="en-US" w:eastAsia="en-US" w:bidi="en-US"/>
        </w:rPr>
        <w:t>-</w:t>
      </w:r>
      <w:r>
        <w:rPr>
          <w:b w:val="0"/>
          <w:bCs w:val="0"/>
          <w:i/>
          <w:iCs/>
          <w:spacing w:val="0"/>
          <w:w w:val="100"/>
          <w:position w:val="0"/>
          <w:sz w:val="12"/>
          <w:szCs w:val="12"/>
          <w:shd w:val="clear" w:color="auto" w:fill="auto"/>
          <w:lang w:val="en-US" w:eastAsia="en-US" w:bidi="en-US"/>
        </w:rPr>
        <w:t>ot</w:t>
      </w:r>
      <w:r>
        <w:rPr>
          <w:spacing w:val="0"/>
          <w:w w:val="100"/>
          <w:position w:val="0"/>
          <w:shd w:val="clear" w:color="auto" w:fill="auto"/>
          <w:lang w:val="en-US" w:eastAsia="en-US" w:bidi="en-US"/>
        </w:rPr>
        <w:t>-</w:t>
      </w:r>
      <w:r>
        <w:rPr>
          <w:b w:val="0"/>
          <w:bCs w:val="0"/>
          <w:i/>
          <w:iCs/>
          <w:spacing w:val="0"/>
          <w:w w:val="100"/>
          <w:position w:val="0"/>
          <w:sz w:val="12"/>
          <w:szCs w:val="12"/>
          <w:shd w:val="clear" w:color="auto" w:fill="auto"/>
          <w:lang w:val="en-US" w:eastAsia="en-US" w:bidi="en-US"/>
        </w:rPr>
        <w:t xml:space="preserve">dir </w:t>
      </w:r>
      <w:r>
        <w:rPr>
          <w:spacing w:val="0"/>
          <w:w w:val="100"/>
          <w:position w:val="0"/>
          <w:shd w:val="clear" w:color="auto" w:fill="auto"/>
          <w:lang w:val="en-US" w:eastAsia="en-US" w:bidi="en-US"/>
        </w:rPr>
        <w:t>with the full path for the DITA-OT folder).</w:t>
      </w:r>
    </w:p>
    <w:p>
      <w:pPr>
        <w:pStyle w:val="Style214"/>
        <w:keepNext w:val="0"/>
        <w:keepLines w:val="0"/>
        <w:widowControl w:val="0"/>
        <w:shd w:val="clear" w:color="auto" w:fill="auto"/>
        <w:bidi w:val="0"/>
        <w:spacing w:before="0" w:line="240" w:lineRule="auto"/>
        <w:ind w:left="540" w:right="0" w:firstLine="0"/>
        <w:jc w:val="left"/>
      </w:pPr>
      <w:r>
        <w:rPr>
          <w:spacing w:val="0"/>
          <w:w w:val="100"/>
          <w:position w:val="0"/>
          <w:shd w:val="clear" w:color="auto" w:fill="auto"/>
          <w:vertAlign w:val="subscript"/>
          <w:lang w:val="en-US" w:eastAsia="en-US" w:bidi="en-US"/>
        </w:rPr>
        <w:t>b</w:t>
      </w:r>
      <w:r>
        <w:rPr>
          <w:spacing w:val="0"/>
          <w:w w:val="100"/>
          <w:position w:val="0"/>
          <w:shd w:val="clear" w:color="auto" w:fill="auto"/>
          <w:lang w:val="en-US" w:eastAsia="en-US" w:bidi="en-US"/>
        </w:rPr>
        <w:t xml:space="preserve"> a subdirectory for programs that are “built-in” (</w:t>
      </w:r>
      <w:r>
        <w:rPr>
          <w:b w:val="0"/>
          <w:bCs w:val="0"/>
          <w:i/>
          <w:iCs/>
          <w:spacing w:val="0"/>
          <w:w w:val="100"/>
          <w:position w:val="0"/>
          <w:sz w:val="12"/>
          <w:szCs w:val="12"/>
          <w:shd w:val="clear" w:color="auto" w:fill="auto"/>
          <w:lang w:val="en-US" w:eastAsia="en-US" w:bidi="en-US"/>
        </w:rPr>
        <w:t>bin</w:t>
      </w:r>
      <w:r>
        <w:rPr>
          <w:spacing w:val="0"/>
          <w:w w:val="100"/>
          <w:position w:val="0"/>
          <w:shd w:val="clear" w:color="auto" w:fill="auto"/>
          <w:lang w:val="en-US" w:eastAsia="en-US" w:bidi="en-US"/>
        </w:rPr>
        <w:t xml:space="preserve">) the DITA-OT. The built-in program </w:t>
      </w:r>
      <w:r>
        <w:rPr>
          <w:spacing w:val="0"/>
          <w:w w:val="100"/>
          <w:position w:val="0"/>
          <w:shd w:val="clear" w:color="auto" w:fill="auto"/>
          <w:vertAlign w:val="superscript"/>
          <w:lang w:val="en-US" w:eastAsia="en-US" w:bidi="en-US"/>
        </w:rPr>
        <w:t>b</w:t>
      </w:r>
      <w:r>
        <w:rPr>
          <w:spacing w:val="0"/>
          <w:w w:val="100"/>
          <w:position w:val="0"/>
          <w:shd w:val="clear" w:color="auto" w:fill="auto"/>
          <w:lang w:val="en-US" w:eastAsia="en-US" w:bidi="en-US"/>
        </w:rPr>
        <w:t xml:space="preserve"> that you need to execute is dita.</w:t>
      </w:r>
    </w:p>
    <w:p>
      <w:pPr>
        <w:pStyle w:val="Style214"/>
        <w:keepNext w:val="0"/>
        <w:keepLines w:val="0"/>
        <w:widowControl w:val="0"/>
        <w:shd w:val="clear" w:color="auto" w:fill="auto"/>
        <w:bidi w:val="0"/>
        <w:spacing w:before="0" w:line="240" w:lineRule="auto"/>
        <w:ind w:left="0" w:right="400" w:firstLine="0"/>
        <w:jc w:val="left"/>
      </w:pPr>
      <w:r>
        <w:drawing>
          <wp:anchor distT="0" distB="0" distL="0" distR="0" simplePos="0" relativeHeight="125829456" behindDoc="0" locked="0" layoutInCell="1" allowOverlap="1">
            <wp:simplePos x="0" y="0"/>
            <wp:positionH relativeFrom="page">
              <wp:posOffset>899160</wp:posOffset>
            </wp:positionH>
            <wp:positionV relativeFrom="paragraph">
              <wp:posOffset>12700</wp:posOffset>
            </wp:positionV>
            <wp:extent cx="243840" cy="225425"/>
            <wp:wrapSquare wrapText="right"/>
            <wp:docPr id="286" name="Shape 286"/>
            <a:graphic xmlns:a="http://schemas.openxmlformats.org/drawingml/2006/main">
              <a:graphicData uri="http://schemas.openxmlformats.org/drawingml/2006/picture">
                <pic:pic xmlns:pic="http://schemas.openxmlformats.org/drawingml/2006/picture">
                  <pic:nvPicPr>
                    <pic:cNvPr id="287" name="Picture box 287"/>
                    <pic:cNvPicPr/>
                  </pic:nvPicPr>
                  <pic:blipFill>
                    <a:blip r:embed="rId396"/>
                    <a:stretch/>
                  </pic:blipFill>
                  <pic:spPr>
                    <a:xfrm>
                      <a:ext cx="243840" cy="225425"/>
                    </a:xfrm>
                    <a:prstGeom prst="rect"/>
                  </pic:spPr>
                </pic:pic>
              </a:graphicData>
            </a:graphic>
          </wp:anchor>
        </w:drawing>
      </w:r>
      <w:r>
        <w:rPr>
          <w:spacing w:val="0"/>
          <w:w w:val="100"/>
          <w:position w:val="0"/>
          <w:shd w:val="clear" w:color="auto" w:fill="auto"/>
          <w:lang w:val="en-US" w:eastAsia="en-US" w:bidi="en-US"/>
        </w:rPr>
        <w:t>argument for file input (e.g., the DITA map for the soda fountain manual created in layer 4)</w:t>
      </w:r>
    </w:p>
    <w:p>
      <w:pPr>
        <w:pStyle w:val="Style214"/>
        <w:keepNext w:val="0"/>
        <w:keepLines w:val="0"/>
        <w:widowControl w:val="0"/>
        <w:shd w:val="clear" w:color="auto" w:fill="auto"/>
        <w:bidi w:val="0"/>
        <w:spacing w:before="0" w:line="240" w:lineRule="auto"/>
        <w:ind w:left="0" w:right="0" w:firstLine="540"/>
        <w:jc w:val="left"/>
      </w:pPr>
      <w:r>
        <w:rPr>
          <w:spacing w:val="0"/>
          <w:w w:val="100"/>
          <w:position w:val="0"/>
          <w:sz w:val="17"/>
          <w:szCs w:val="17"/>
          <w:shd w:val="clear" w:color="auto" w:fill="auto"/>
          <w:lang w:val="en-US" w:eastAsia="en-US" w:bidi="en-US"/>
        </w:rPr>
        <w:t xml:space="preserve">d </w:t>
      </w:r>
      <w:r>
        <w:rPr>
          <w:spacing w:val="0"/>
          <w:w w:val="100"/>
          <w:position w:val="0"/>
          <w:shd w:val="clear" w:color="auto" w:fill="auto"/>
          <w:lang w:val="en-US" w:eastAsia="en-US" w:bidi="en-US"/>
        </w:rPr>
        <w:t>) argument for format (HTML5; because the soda fountain manager wants a website).</w:t>
      </w:r>
    </w:p>
    <w:p>
      <w:pPr>
        <w:pStyle w:val="Style214"/>
        <w:keepNext w:val="0"/>
        <w:keepLines w:val="0"/>
        <w:widowControl w:val="0"/>
        <w:shd w:val="clear" w:color="auto" w:fill="auto"/>
        <w:bidi w:val="0"/>
        <w:spacing w:before="0" w:after="240" w:line="240" w:lineRule="auto"/>
        <w:ind w:left="0" w:right="640" w:firstLine="0"/>
        <w:jc w:val="left"/>
      </w:pPr>
      <w:r>
        <w:drawing>
          <wp:anchor distT="0" distB="0" distL="0" distR="0" simplePos="0" relativeHeight="125829457" behindDoc="0" locked="0" layoutInCell="1" allowOverlap="1">
            <wp:simplePos x="0" y="0"/>
            <wp:positionH relativeFrom="page">
              <wp:posOffset>883920</wp:posOffset>
            </wp:positionH>
            <wp:positionV relativeFrom="paragraph">
              <wp:posOffset>12700</wp:posOffset>
            </wp:positionV>
            <wp:extent cx="274320" cy="255905"/>
            <wp:wrapTight wrapText="right">
              <wp:wrapPolygon>
                <wp:start x="0" y="0"/>
                <wp:lineTo x="21600" y="0"/>
                <wp:lineTo x="21600" y="21600"/>
                <wp:lineTo x="0" y="21600"/>
                <wp:lineTo x="0" y="0"/>
              </wp:wrapPolygon>
            </wp:wrapTight>
            <wp:docPr id="288" name="Shape 288"/>
            <a:graphic xmlns:a="http://schemas.openxmlformats.org/drawingml/2006/main">
              <a:graphicData uri="http://schemas.openxmlformats.org/drawingml/2006/picture">
                <pic:pic xmlns:pic="http://schemas.openxmlformats.org/drawingml/2006/picture">
                  <pic:nvPicPr>
                    <pic:cNvPr id="289" name="Picture box 289"/>
                    <pic:cNvPicPr/>
                  </pic:nvPicPr>
                  <pic:blipFill>
                    <a:blip r:embed="rId398"/>
                    <a:stretch/>
                  </pic:blipFill>
                  <pic:spPr>
                    <a:xfrm>
                      <a:ext cx="274320" cy="255905"/>
                    </a:xfrm>
                    <a:prstGeom prst="rect"/>
                  </pic:spPr>
                </pic:pic>
              </a:graphicData>
            </a:graphic>
          </wp:anchor>
        </w:drawing>
      </w:r>
      <w:r>
        <w:rPr>
          <w:spacing w:val="0"/>
          <w:w w:val="100"/>
          <w:position w:val="0"/>
          <w:shd w:val="clear" w:color="auto" w:fill="auto"/>
          <w:lang w:val="en-US" w:eastAsia="en-US" w:bidi="en-US"/>
        </w:rPr>
        <w:t>argument for filter (the DITAVAL file that excludes all references to the “downtown” location).</w:t>
      </w:r>
    </w:p>
    <w:p>
      <w:pPr>
        <w:pStyle w:val="Style9"/>
        <w:keepNext w:val="0"/>
        <w:keepLines w:val="0"/>
        <w:widowControl w:val="0"/>
        <w:shd w:val="clear" w:color="auto" w:fill="auto"/>
        <w:bidi w:val="0"/>
        <w:spacing w:before="0" w:after="180" w:line="266" w:lineRule="auto"/>
        <w:ind w:left="1020" w:right="0" w:hanging="1020"/>
        <w:jc w:val="left"/>
        <w:rPr>
          <w:sz w:val="18"/>
          <w:szCs w:val="18"/>
        </w:rPr>
      </w:pPr>
      <w:hyperlink w:anchor="bookmark104" w:tooltip="Current Document">
        <w:r>
          <w:rPr>
            <w:rFonts w:ascii="Arial" w:eastAsia="Arial" w:hAnsi="Arial" w:cs="Arial"/>
            <w:b/>
            <w:bCs/>
            <w:spacing w:val="0"/>
            <w:w w:val="100"/>
            <w:position w:val="0"/>
            <w:sz w:val="14"/>
            <w:szCs w:val="14"/>
            <w:shd w:val="clear" w:color="auto" w:fill="auto"/>
            <w:lang w:val="en-US" w:eastAsia="en-US" w:bidi="en-US"/>
          </w:rPr>
          <w:t xml:space="preserve">FIGURE 8.24 </w:t>
        </w:r>
        <w:r>
          <w:rPr>
            <w:spacing w:val="0"/>
            <w:w w:val="100"/>
            <w:position w:val="0"/>
            <w:sz w:val="18"/>
            <w:szCs w:val="18"/>
            <w:shd w:val="clear" w:color="auto" w:fill="auto"/>
            <w:lang w:val="en-US" w:eastAsia="en-US" w:bidi="en-US"/>
          </w:rPr>
          <w:t>Command for the DITA-OT to generate a web deliverable from</w:t>
        </w:r>
      </w:hyperlink>
      <w:r>
        <w:rPr>
          <w:spacing w:val="0"/>
          <w:w w:val="100"/>
          <w:position w:val="0"/>
          <w:sz w:val="18"/>
          <w:szCs w:val="18"/>
          <w:shd w:val="clear" w:color="auto" w:fill="auto"/>
          <w:lang w:val="en-US" w:eastAsia="en-US" w:bidi="en-US"/>
        </w:rPr>
        <w:t xml:space="preserve"> the soda fountain operator's manual XDITA map that excludes references to the “downtown” location.</w:t>
      </w:r>
    </w:p>
    <w:p>
      <w:pPr>
        <w:widowControl w:val="0"/>
        <w:jc w:val="center"/>
        <w:rPr>
          <w:sz w:val="2"/>
          <w:szCs w:val="2"/>
        </w:rPr>
      </w:pPr>
      <w:r>
        <w:drawing>
          <wp:inline>
            <wp:extent cx="3974465" cy="250190"/>
            <wp:docPr id="290" name="Picutre 290"/>
            <a:graphic xmlns:a="http://schemas.openxmlformats.org/drawingml/2006/main">
              <a:graphicData uri="http://schemas.openxmlformats.org/drawingml/2006/picture">
                <pic:pic xmlns:pic="http://schemas.openxmlformats.org/drawingml/2006/picture">
                  <pic:nvPicPr>
                    <pic:cNvPr id="290" name="Picture 290"/>
                    <pic:cNvPicPr/>
                  </pic:nvPicPr>
                  <pic:blipFill>
                    <a:blip r:embed="rId400"/>
                    <a:stretch/>
                  </pic:blipFill>
                  <pic:spPr>
                    <a:xfrm>
                      <a:ext cx="3974465" cy="250190"/>
                    </a:xfrm>
                    <a:prstGeom prst="rect"/>
                  </pic:spPr>
                </pic:pic>
              </a:graphicData>
            </a:graphic>
          </wp:inline>
        </w:drawing>
      </w:r>
    </w:p>
    <w:p>
      <w:pPr>
        <w:pStyle w:val="Style49"/>
        <w:keepNext w:val="0"/>
        <w:keepLines w:val="0"/>
        <w:widowControl w:val="0"/>
        <w:shd w:val="clear" w:color="auto" w:fill="auto"/>
        <w:tabs>
          <w:tab w:pos="1517" w:val="left"/>
          <w:tab w:pos="3187" w:val="left"/>
          <w:tab w:pos="4824" w:val="left"/>
        </w:tabs>
        <w:bidi w:val="0"/>
        <w:spacing w:before="0" w:after="0" w:line="240" w:lineRule="auto"/>
        <w:ind w:left="82" w:right="0" w:firstLine="0"/>
        <w:jc w:val="left"/>
        <w:rPr>
          <w:sz w:val="13"/>
          <w:szCs w:val="13"/>
        </w:rPr>
      </w:pPr>
      <w:r>
        <w:rPr>
          <w:rFonts w:ascii="MS Gothic" w:eastAsia="MS Gothic" w:hAnsi="MS Gothic" w:cs="MS Gothic"/>
          <w:color w:val="585858"/>
          <w:spacing w:val="0"/>
          <w:w w:val="100"/>
          <w:position w:val="0"/>
          <w:sz w:val="13"/>
          <w:szCs w:val="13"/>
          <w:shd w:val="clear" w:color="auto" w:fill="auto"/>
          <w:lang w:val="zh-CN" w:eastAsia="zh-CN" w:bidi="zh-CN"/>
        </w:rPr>
        <w:t xml:space="preserve">〜 </w:t>
      </w:r>
      <w:r>
        <w:rPr>
          <w:rFonts w:ascii="Arial" w:eastAsia="Arial" w:hAnsi="Arial" w:cs="Arial"/>
          <w:b/>
          <w:bCs/>
          <w:color w:val="585858"/>
          <w:spacing w:val="0"/>
          <w:w w:val="100"/>
          <w:position w:val="0"/>
          <w:sz w:val="11"/>
          <w:szCs w:val="11"/>
          <w:shd w:val="clear" w:color="auto" w:fill="auto"/>
          <w:lang w:val="en-US" w:eastAsia="en-US" w:bidi="en-US"/>
        </w:rPr>
        <w:t xml:space="preserve">C* </w:t>
      </w:r>
      <w:r>
        <w:rPr>
          <w:rFonts w:ascii="MS Gothic" w:eastAsia="MS Gothic" w:hAnsi="MS Gothic" w:cs="MS Gothic"/>
          <w:color w:val="585858"/>
          <w:spacing w:val="0"/>
          <w:w w:val="100"/>
          <w:position w:val="0"/>
          <w:sz w:val="13"/>
          <w:szCs w:val="13"/>
          <w:shd w:val="clear" w:color="auto" w:fill="auto"/>
          <w:lang w:val="zh-CN" w:eastAsia="zh-CN" w:bidi="zh-CN"/>
        </w:rPr>
        <w:t>窃</w:t>
        <w:tab/>
      </w:r>
      <w:r>
        <w:rPr>
          <w:rFonts w:ascii="Arial" w:eastAsia="Arial" w:hAnsi="Arial" w:cs="Arial"/>
          <w:b/>
          <w:bCs/>
          <w:color w:val="7C7C7C"/>
          <w:spacing w:val="0"/>
          <w:w w:val="100"/>
          <w:position w:val="0"/>
          <w:sz w:val="11"/>
          <w:szCs w:val="11"/>
          <w:shd w:val="clear" w:color="auto" w:fill="auto"/>
          <w:lang w:val="en-US" w:eastAsia="en-US" w:bidi="en-US"/>
        </w:rPr>
        <w:t xml:space="preserve">G) </w:t>
      </w:r>
      <w:r>
        <w:fldChar w:fldCharType="begin"/>
      </w:r>
      <w:r>
        <w:rPr/>
        <w:instrText> HYPERLINK "file:///Users/carlo" </w:instrText>
      </w:r>
      <w:r>
        <w:fldChar w:fldCharType="separate"/>
      </w:r>
      <w:r>
        <w:rPr>
          <w:rFonts w:ascii="Arial" w:eastAsia="Arial" w:hAnsi="Arial" w:cs="Arial"/>
          <w:b/>
          <w:bCs/>
          <w:color w:val="585858"/>
          <w:spacing w:val="0"/>
          <w:w w:val="100"/>
          <w:position w:val="0"/>
          <w:sz w:val="11"/>
          <w:szCs w:val="11"/>
          <w:shd w:val="clear" w:color="auto" w:fill="auto"/>
          <w:lang w:val="en-US" w:eastAsia="en-US" w:bidi="en-US"/>
        </w:rPr>
        <w:t>file:///Users/carlo</w:t>
      </w:r>
      <w:r>
        <w:fldChar w:fldCharType="end"/>
      </w:r>
      <w:r>
        <w:rPr>
          <w:rFonts w:ascii="Arial" w:eastAsia="Arial" w:hAnsi="Arial" w:cs="Arial"/>
          <w:b/>
          <w:bCs/>
          <w:color w:val="585858"/>
          <w:spacing w:val="0"/>
          <w:w w:val="100"/>
          <w:position w:val="0"/>
          <w:sz w:val="11"/>
          <w:szCs w:val="11"/>
          <w:shd w:val="clear" w:color="auto" w:fill="auto"/>
          <w:lang w:val="en-US" w:eastAsia="en-US" w:bidi="en-US"/>
        </w:rPr>
        <w:tab/>
        <w:t xml:space="preserve">no% </w:t>
      </w:r>
      <w:r>
        <w:rPr>
          <w:rFonts w:ascii="Arial" w:eastAsia="Arial" w:hAnsi="Arial" w:cs="Arial"/>
          <w:b/>
          <w:bCs/>
          <w:color w:val="585858"/>
          <w:spacing w:val="0"/>
          <w:w w:val="100"/>
          <w:position w:val="0"/>
          <w:sz w:val="11"/>
          <w:szCs w:val="11"/>
          <w:shd w:val="clear" w:color="auto" w:fill="auto"/>
          <w:lang w:val="zh-CN" w:eastAsia="zh-CN" w:bidi="zh-CN"/>
        </w:rPr>
        <w:t>…</w:t>
      </w:r>
      <w:r>
        <w:rPr>
          <w:rFonts w:ascii="Arial" w:eastAsia="Arial" w:hAnsi="Arial" w:cs="Arial"/>
          <w:b/>
          <w:bCs/>
          <w:color w:val="585858"/>
          <w:spacing w:val="0"/>
          <w:w w:val="100"/>
          <w:position w:val="0"/>
          <w:sz w:val="11"/>
          <w:szCs w:val="11"/>
          <w:shd w:val="clear" w:color="auto" w:fill="auto"/>
          <w:lang w:val="en-US" w:eastAsia="en-US" w:bidi="en-US"/>
        </w:rPr>
        <w:t>D Q</w:t>
        <w:tab/>
      </w:r>
      <w:r>
        <w:rPr>
          <w:rFonts w:ascii="SimSun" w:eastAsia="SimSun" w:hAnsi="SimSun" w:cs="SimSun"/>
          <w:color w:val="585858"/>
          <w:spacing w:val="0"/>
          <w:w w:val="100"/>
          <w:position w:val="0"/>
          <w:sz w:val="16"/>
          <w:szCs w:val="16"/>
          <w:shd w:val="clear" w:color="auto" w:fill="auto"/>
          <w:lang w:val="zh-CN" w:eastAsia="zh-CN" w:bidi="zh-CN"/>
        </w:rPr>
        <w:t>业</w:t>
      </w:r>
      <w:r>
        <w:rPr>
          <w:rFonts w:ascii="MS Gothic" w:eastAsia="MS Gothic" w:hAnsi="MS Gothic" w:cs="MS Gothic"/>
          <w:color w:val="585858"/>
          <w:spacing w:val="0"/>
          <w:w w:val="100"/>
          <w:position w:val="0"/>
          <w:sz w:val="13"/>
          <w:szCs w:val="13"/>
          <w:shd w:val="clear" w:color="auto" w:fill="auto"/>
          <w:lang w:val="zh-CN" w:eastAsia="zh-CN" w:bidi="zh-CN"/>
        </w:rPr>
        <w:t xml:space="preserve"> </w:t>
      </w:r>
      <w:r>
        <w:rPr>
          <w:rFonts w:ascii="Arial" w:eastAsia="Arial" w:hAnsi="Arial" w:cs="Arial"/>
          <w:b/>
          <w:bCs/>
          <w:color w:val="585858"/>
          <w:spacing w:val="0"/>
          <w:w w:val="100"/>
          <w:position w:val="0"/>
          <w:sz w:val="11"/>
          <w:szCs w:val="11"/>
          <w:shd w:val="clear" w:color="auto" w:fill="auto"/>
          <w:lang w:val="en-US" w:eastAsia="en-US" w:bidi="en-US"/>
        </w:rPr>
        <w:t xml:space="preserve">lll\ ED » </w:t>
      </w:r>
      <w:r>
        <w:rPr>
          <w:rFonts w:ascii="MS Gothic" w:eastAsia="MS Gothic" w:hAnsi="MS Gothic" w:cs="MS Gothic"/>
          <w:color w:val="585858"/>
          <w:spacing w:val="0"/>
          <w:w w:val="100"/>
          <w:position w:val="0"/>
          <w:sz w:val="13"/>
          <w:szCs w:val="13"/>
          <w:shd w:val="clear" w:color="auto" w:fill="auto"/>
          <w:lang w:val="zh-CN" w:eastAsia="zh-CN" w:bidi="zh-CN"/>
        </w:rPr>
        <w:t>三</w:t>
      </w:r>
    </w:p>
    <w:p>
      <w:pPr>
        <w:widowControl w:val="0"/>
        <w:spacing w:after="139" w:line="1" w:lineRule="exact"/>
      </w:pPr>
    </w:p>
    <w:p>
      <w:pPr>
        <w:pStyle w:val="Style2"/>
        <w:keepNext w:val="0"/>
        <w:keepLines w:val="0"/>
        <w:widowControl w:val="0"/>
        <w:shd w:val="clear" w:color="auto" w:fill="auto"/>
        <w:bidi w:val="0"/>
        <w:spacing w:before="0" w:after="140" w:line="240" w:lineRule="auto"/>
        <w:ind w:left="0" w:right="0" w:firstLine="140"/>
        <w:jc w:val="both"/>
      </w:pPr>
      <w:r>
        <w:rPr>
          <w:rFonts w:ascii="Arial" w:eastAsia="Arial" w:hAnsi="Arial" w:cs="Arial"/>
          <w:b/>
          <w:bCs/>
          <w:spacing w:val="0"/>
          <w:w w:val="100"/>
          <w:position w:val="0"/>
          <w:shd w:val="clear" w:color="auto" w:fill="auto"/>
          <w:lang w:val="en-US" w:eastAsia="en-US" w:bidi="en-US"/>
        </w:rPr>
        <w:t xml:space="preserve">Easy </w:t>
      </w:r>
      <w:r>
        <w:rPr>
          <w:rFonts w:ascii="Arial" w:eastAsia="Arial" w:hAnsi="Arial" w:cs="Arial"/>
          <w:b/>
          <w:bCs/>
          <w:color w:val="000000"/>
          <w:spacing w:val="0"/>
          <w:w w:val="100"/>
          <w:position w:val="0"/>
          <w:shd w:val="clear" w:color="auto" w:fill="auto"/>
          <w:lang w:val="en-US" w:eastAsia="en-US" w:bidi="en-US"/>
        </w:rPr>
        <w:t>Milkshake</w:t>
      </w:r>
    </w:p>
    <w:p>
      <w:pPr>
        <w:pStyle w:val="Style214"/>
        <w:keepNext w:val="0"/>
        <w:keepLines w:val="0"/>
        <w:widowControl w:val="0"/>
        <w:shd w:val="clear" w:color="auto" w:fill="auto"/>
        <w:bidi w:val="0"/>
        <w:spacing w:before="0" w:after="140" w:line="240" w:lineRule="auto"/>
        <w:ind w:left="140" w:right="0" w:firstLine="0"/>
        <w:jc w:val="both"/>
        <w:rPr>
          <w:sz w:val="14"/>
          <w:szCs w:val="14"/>
        </w:rPr>
      </w:pPr>
      <w:r>
        <w:rPr>
          <w:spacing w:val="0"/>
          <w:w w:val="100"/>
          <w:position w:val="0"/>
          <w:sz w:val="14"/>
          <w:szCs w:val="14"/>
          <w:shd w:val="clear" w:color="auto" w:fill="auto"/>
          <w:lang w:val="en-US" w:eastAsia="en-US" w:bidi="en-US"/>
        </w:rPr>
        <w:t xml:space="preserve">The </w:t>
      </w:r>
      <w:r>
        <w:rPr>
          <w:color w:val="373737"/>
          <w:spacing w:val="0"/>
          <w:w w:val="100"/>
          <w:position w:val="0"/>
          <w:sz w:val="14"/>
          <w:szCs w:val="14"/>
          <w:shd w:val="clear" w:color="auto" w:fill="auto"/>
          <w:lang w:val="en-US" w:eastAsia="en-US" w:bidi="en-US"/>
        </w:rPr>
        <w:t xml:space="preserve">Easy Milkshake </w:t>
      </w:r>
      <w:r>
        <w:rPr>
          <w:spacing w:val="0"/>
          <w:w w:val="100"/>
          <w:position w:val="0"/>
          <w:sz w:val="14"/>
          <w:szCs w:val="14"/>
          <w:shd w:val="clear" w:color="auto" w:fill="auto"/>
          <w:lang w:val="en-US" w:eastAsia="en-US" w:bidi="en-US"/>
        </w:rPr>
        <w:t xml:space="preserve">is </w:t>
      </w:r>
      <w:r>
        <w:rPr>
          <w:color w:val="373737"/>
          <w:spacing w:val="0"/>
          <w:w w:val="100"/>
          <w:position w:val="0"/>
          <w:sz w:val="14"/>
          <w:szCs w:val="14"/>
          <w:shd w:val="clear" w:color="auto" w:fill="auto"/>
          <w:lang w:val="en-US" w:eastAsia="en-US" w:bidi="en-US"/>
        </w:rPr>
        <w:t xml:space="preserve">our best-seller and </w:t>
      </w:r>
      <w:r>
        <w:rPr>
          <w:color w:val="585858"/>
          <w:spacing w:val="0"/>
          <w:w w:val="100"/>
          <w:position w:val="0"/>
          <w:sz w:val="14"/>
          <w:szCs w:val="14"/>
          <w:shd w:val="clear" w:color="auto" w:fill="auto"/>
          <w:lang w:val="en-US" w:eastAsia="en-US" w:bidi="en-US"/>
        </w:rPr>
        <w:t xml:space="preserve">a </w:t>
      </w:r>
      <w:r>
        <w:rPr>
          <w:color w:val="373737"/>
          <w:spacing w:val="0"/>
          <w:w w:val="100"/>
          <w:position w:val="0"/>
          <w:sz w:val="14"/>
          <w:szCs w:val="14"/>
          <w:shd w:val="clear" w:color="auto" w:fill="auto"/>
          <w:lang w:val="en-US" w:eastAsia="en-US" w:bidi="en-US"/>
        </w:rPr>
        <w:t xml:space="preserve">soda fountain tradition. Wc frequently </w:t>
      </w:r>
      <w:r>
        <w:rPr>
          <w:spacing w:val="0"/>
          <w:w w:val="100"/>
          <w:position w:val="0"/>
          <w:sz w:val="14"/>
          <w:szCs w:val="14"/>
          <w:shd w:val="clear" w:color="auto" w:fill="auto"/>
          <w:lang w:val="en-US" w:eastAsia="en-US" w:bidi="en-US"/>
        </w:rPr>
        <w:t xml:space="preserve">update </w:t>
      </w:r>
      <w:r>
        <w:rPr>
          <w:color w:val="373737"/>
          <w:spacing w:val="0"/>
          <w:w w:val="100"/>
          <w:position w:val="0"/>
          <w:sz w:val="14"/>
          <w:szCs w:val="14"/>
          <w:shd w:val="clear" w:color="auto" w:fill="auto"/>
          <w:lang w:val="en-US" w:eastAsia="en-US" w:bidi="en-US"/>
        </w:rPr>
        <w:t xml:space="preserve">the recipe </w:t>
      </w:r>
      <w:r>
        <w:rPr>
          <w:spacing w:val="0"/>
          <w:w w:val="100"/>
          <w:position w:val="0"/>
          <w:sz w:val="14"/>
          <w:szCs w:val="14"/>
          <w:shd w:val="clear" w:color="auto" w:fill="auto"/>
          <w:lang w:val="en-US" w:eastAsia="en-US" w:bidi="en-US"/>
        </w:rPr>
        <w:t xml:space="preserve">to </w:t>
      </w:r>
      <w:r>
        <w:rPr>
          <w:color w:val="373737"/>
          <w:spacing w:val="0"/>
          <w:w w:val="100"/>
          <w:position w:val="0"/>
          <w:sz w:val="14"/>
          <w:szCs w:val="14"/>
          <w:shd w:val="clear" w:color="auto" w:fill="auto"/>
          <w:lang w:val="en-US" w:eastAsia="en-US" w:bidi="en-US"/>
        </w:rPr>
        <w:t>incorporate fresh flavors and ingredients.</w:t>
      </w:r>
    </w:p>
    <w:p>
      <w:pPr>
        <w:pStyle w:val="Style214"/>
        <w:keepNext w:val="0"/>
        <w:keepLines w:val="0"/>
        <w:widowControl w:val="0"/>
        <w:numPr>
          <w:ilvl w:val="0"/>
          <w:numId w:val="69"/>
        </w:numPr>
        <w:shd w:val="clear" w:color="auto" w:fill="auto"/>
        <w:tabs>
          <w:tab w:pos="602" w:val="left"/>
        </w:tabs>
        <w:bidi w:val="0"/>
        <w:spacing w:before="0" w:after="80" w:line="372" w:lineRule="auto"/>
        <w:ind w:left="0" w:right="0" w:firstLine="400"/>
        <w:jc w:val="both"/>
        <w:rPr>
          <w:sz w:val="14"/>
          <w:szCs w:val="14"/>
        </w:rPr>
      </w:pPr>
      <w:r>
        <w:rPr>
          <w:color w:val="373737"/>
          <w:spacing w:val="0"/>
          <w:w w:val="100"/>
          <w:position w:val="0"/>
          <w:sz w:val="14"/>
          <w:szCs w:val="14"/>
          <w:shd w:val="clear" w:color="auto" w:fill="auto"/>
          <w:lang w:val="en-US" w:eastAsia="en-US" w:bidi="en-US"/>
        </w:rPr>
        <w:t xml:space="preserve">1/4 cup </w:t>
      </w:r>
      <w:r>
        <w:rPr>
          <w:spacing w:val="0"/>
          <w:w w:val="100"/>
          <w:position w:val="0"/>
          <w:sz w:val="14"/>
          <w:szCs w:val="14"/>
          <w:shd w:val="clear" w:color="auto" w:fill="auto"/>
          <w:lang w:val="en-US" w:eastAsia="en-US" w:bidi="en-US"/>
        </w:rPr>
        <w:t xml:space="preserve">of </w:t>
      </w:r>
      <w:r>
        <w:rPr>
          <w:color w:val="373737"/>
          <w:spacing w:val="0"/>
          <w:w w:val="100"/>
          <w:position w:val="0"/>
          <w:sz w:val="14"/>
          <w:szCs w:val="14"/>
          <w:shd w:val="clear" w:color="auto" w:fill="auto"/>
          <w:lang w:val="en-US" w:eastAsia="en-US" w:bidi="en-US"/>
        </w:rPr>
        <w:t>milk</w:t>
      </w:r>
    </w:p>
    <w:p>
      <w:pPr>
        <w:pStyle w:val="Style214"/>
        <w:keepNext w:val="0"/>
        <w:keepLines w:val="0"/>
        <w:widowControl w:val="0"/>
        <w:numPr>
          <w:ilvl w:val="0"/>
          <w:numId w:val="69"/>
        </w:numPr>
        <w:shd w:val="clear" w:color="auto" w:fill="auto"/>
        <w:tabs>
          <w:tab w:pos="602" w:val="left"/>
        </w:tabs>
        <w:bidi w:val="0"/>
        <w:spacing w:before="0" w:after="80" w:line="372" w:lineRule="auto"/>
        <w:ind w:left="0" w:right="0" w:firstLine="400"/>
        <w:jc w:val="both"/>
        <w:rPr>
          <w:sz w:val="14"/>
          <w:szCs w:val="14"/>
        </w:rPr>
      </w:pPr>
      <w:r>
        <w:rPr>
          <w:spacing w:val="0"/>
          <w:w w:val="100"/>
          <w:position w:val="0"/>
          <w:sz w:val="14"/>
          <w:szCs w:val="14"/>
          <w:shd w:val="clear" w:color="auto" w:fill="auto"/>
          <w:lang w:val="en-US" w:eastAsia="en-US" w:bidi="en-US"/>
        </w:rPr>
        <w:t xml:space="preserve">A pint </w:t>
      </w:r>
      <w:r>
        <w:rPr>
          <w:color w:val="373737"/>
          <w:spacing w:val="0"/>
          <w:w w:val="100"/>
          <w:position w:val="0"/>
          <w:sz w:val="14"/>
          <w:szCs w:val="14"/>
          <w:shd w:val="clear" w:color="auto" w:fill="auto"/>
          <w:lang w:val="en-US" w:eastAsia="en-US" w:bidi="en-US"/>
        </w:rPr>
        <w:t>of vanilla ice cream</w:t>
      </w:r>
    </w:p>
    <w:p>
      <w:pPr>
        <w:pStyle w:val="Style214"/>
        <w:keepNext w:val="0"/>
        <w:keepLines w:val="0"/>
        <w:widowControl w:val="0"/>
        <w:numPr>
          <w:ilvl w:val="0"/>
          <w:numId w:val="85"/>
        </w:numPr>
        <w:shd w:val="clear" w:color="auto" w:fill="auto"/>
        <w:tabs>
          <w:tab w:pos="641" w:val="left"/>
        </w:tabs>
        <w:bidi w:val="0"/>
        <w:spacing w:before="0" w:after="80" w:line="372" w:lineRule="auto"/>
        <w:ind w:left="0" w:right="0" w:firstLine="400"/>
        <w:jc w:val="both"/>
        <w:rPr>
          <w:sz w:val="14"/>
          <w:szCs w:val="14"/>
        </w:rPr>
      </w:pPr>
      <w:r>
        <w:rPr>
          <w:color w:val="373737"/>
          <w:spacing w:val="0"/>
          <w:w w:val="100"/>
          <w:position w:val="0"/>
          <w:sz w:val="14"/>
          <w:szCs w:val="14"/>
          <w:shd w:val="clear" w:color="auto" w:fill="auto"/>
          <w:lang w:val="en-US" w:eastAsia="en-US" w:bidi="en-US"/>
        </w:rPr>
        <w:t xml:space="preserve">Combine </w:t>
      </w:r>
      <w:r>
        <w:rPr>
          <w:spacing w:val="0"/>
          <w:w w:val="100"/>
          <w:position w:val="0"/>
          <w:sz w:val="14"/>
          <w:szCs w:val="14"/>
          <w:shd w:val="clear" w:color="auto" w:fill="auto"/>
          <w:lang w:val="en-US" w:eastAsia="en-US" w:bidi="en-US"/>
        </w:rPr>
        <w:t xml:space="preserve">all </w:t>
      </w:r>
      <w:r>
        <w:rPr>
          <w:color w:val="373737"/>
          <w:spacing w:val="0"/>
          <w:w w:val="100"/>
          <w:position w:val="0"/>
          <w:sz w:val="14"/>
          <w:szCs w:val="14"/>
          <w:shd w:val="clear" w:color="auto" w:fill="auto"/>
          <w:lang w:val="en-US" w:eastAsia="en-US" w:bidi="en-US"/>
        </w:rPr>
        <w:t xml:space="preserve">ingredients </w:t>
      </w:r>
      <w:r>
        <w:rPr>
          <w:color w:val="585858"/>
          <w:spacing w:val="0"/>
          <w:w w:val="100"/>
          <w:position w:val="0"/>
          <w:sz w:val="14"/>
          <w:szCs w:val="14"/>
          <w:shd w:val="clear" w:color="auto" w:fill="auto"/>
          <w:lang w:val="en-US" w:eastAsia="en-US" w:bidi="en-US"/>
        </w:rPr>
        <w:t xml:space="preserve">in </w:t>
      </w:r>
      <w:r>
        <w:rPr>
          <w:color w:val="373737"/>
          <w:spacing w:val="0"/>
          <w:w w:val="100"/>
          <w:position w:val="0"/>
          <w:sz w:val="14"/>
          <w:szCs w:val="14"/>
          <w:shd w:val="clear" w:color="auto" w:fill="auto"/>
          <w:lang w:val="en-US" w:eastAsia="en-US" w:bidi="en-US"/>
        </w:rPr>
        <w:t xml:space="preserve">the </w:t>
      </w:r>
      <w:r>
        <w:rPr>
          <w:spacing w:val="0"/>
          <w:w w:val="100"/>
          <w:position w:val="0"/>
          <w:sz w:val="14"/>
          <w:szCs w:val="14"/>
          <w:shd w:val="clear" w:color="auto" w:fill="auto"/>
          <w:lang w:val="en-US" w:eastAsia="en-US" w:bidi="en-US"/>
        </w:rPr>
        <w:t xml:space="preserve">BIcndilitte </w:t>
      </w:r>
      <w:r>
        <w:rPr>
          <w:color w:val="373737"/>
          <w:spacing w:val="0"/>
          <w:w w:val="100"/>
          <w:position w:val="0"/>
          <w:sz w:val="14"/>
          <w:szCs w:val="14"/>
          <w:shd w:val="clear" w:color="auto" w:fill="auto"/>
          <w:lang w:val="en-US" w:eastAsia="en-US" w:bidi="en-US"/>
        </w:rPr>
        <w:t>200</w:t>
      </w:r>
    </w:p>
    <w:p>
      <w:pPr>
        <w:pStyle w:val="Style214"/>
        <w:keepNext w:val="0"/>
        <w:keepLines w:val="0"/>
        <w:widowControl w:val="0"/>
        <w:numPr>
          <w:ilvl w:val="0"/>
          <w:numId w:val="85"/>
        </w:numPr>
        <w:shd w:val="clear" w:color="auto" w:fill="auto"/>
        <w:tabs>
          <w:tab w:pos="660" w:val="left"/>
        </w:tabs>
        <w:bidi w:val="0"/>
        <w:spacing w:before="0" w:after="80" w:line="372" w:lineRule="auto"/>
        <w:ind w:left="0" w:right="0" w:firstLine="400"/>
        <w:jc w:val="both"/>
        <w:rPr>
          <w:sz w:val="14"/>
          <w:szCs w:val="14"/>
        </w:rPr>
      </w:pPr>
      <w:r>
        <w:rPr>
          <w:color w:val="373737"/>
          <w:spacing w:val="0"/>
          <w:w w:val="100"/>
          <w:position w:val="0"/>
          <w:sz w:val="14"/>
          <w:szCs w:val="14"/>
          <w:shd w:val="clear" w:color="auto" w:fill="auto"/>
          <w:lang w:val="en-US" w:eastAsia="en-US" w:bidi="en-US"/>
        </w:rPr>
        <w:t xml:space="preserve">Mix for </w:t>
      </w:r>
      <w:r>
        <w:rPr>
          <w:color w:val="585858"/>
          <w:spacing w:val="0"/>
          <w:w w:val="100"/>
          <w:position w:val="0"/>
          <w:sz w:val="14"/>
          <w:szCs w:val="14"/>
          <w:shd w:val="clear" w:color="auto" w:fill="auto"/>
          <w:lang w:val="en-US" w:eastAsia="en-US" w:bidi="en-US"/>
        </w:rPr>
        <w:t xml:space="preserve">30 </w:t>
      </w:r>
      <w:r>
        <w:rPr>
          <w:color w:val="373737"/>
          <w:spacing w:val="0"/>
          <w:w w:val="100"/>
          <w:position w:val="0"/>
          <w:sz w:val="14"/>
          <w:szCs w:val="14"/>
          <w:shd w:val="clear" w:color="auto" w:fill="auto"/>
          <w:lang w:val="en-US" w:eastAsia="en-US" w:bidi="en-US"/>
        </w:rPr>
        <w:t>seconds</w:t>
      </w:r>
    </w:p>
    <w:p>
      <w:pPr>
        <w:pStyle w:val="Style214"/>
        <w:keepNext w:val="0"/>
        <w:keepLines w:val="0"/>
        <w:widowControl w:val="0"/>
        <w:numPr>
          <w:ilvl w:val="0"/>
          <w:numId w:val="85"/>
        </w:numPr>
        <w:shd w:val="clear" w:color="auto" w:fill="auto"/>
        <w:tabs>
          <w:tab w:pos="660" w:val="left"/>
        </w:tabs>
        <w:bidi w:val="0"/>
        <w:spacing w:before="0" w:after="0" w:line="372" w:lineRule="auto"/>
        <w:ind w:left="0" w:right="0" w:firstLine="400"/>
        <w:jc w:val="both"/>
        <w:rPr>
          <w:sz w:val="14"/>
          <w:szCs w:val="14"/>
        </w:rPr>
      </w:pPr>
      <w:r>
        <w:rPr>
          <w:color w:val="373737"/>
          <w:spacing w:val="0"/>
          <w:w w:val="100"/>
          <w:position w:val="0"/>
          <w:sz w:val="14"/>
          <w:szCs w:val="14"/>
          <w:shd w:val="clear" w:color="auto" w:fill="auto"/>
          <w:lang w:val="en-US" w:eastAsia="en-US" w:bidi="en-US"/>
        </w:rPr>
        <w:t>Serve in a cold fountain glass</w:t>
      </w:r>
    </w:p>
    <w:p>
      <w:pPr>
        <w:pStyle w:val="Style9"/>
        <w:keepNext w:val="0"/>
        <w:keepLines w:val="0"/>
        <w:widowControl w:val="0"/>
        <w:shd w:val="clear" w:color="auto" w:fill="auto"/>
        <w:bidi w:val="0"/>
        <w:spacing w:before="0" w:after="140"/>
        <w:ind w:left="0" w:right="0" w:firstLine="140"/>
        <w:jc w:val="both"/>
      </w:pPr>
      <w:r>
        <w:rPr>
          <w:spacing w:val="0"/>
          <w:w w:val="100"/>
          <w:position w:val="0"/>
          <w:shd w:val="clear" w:color="auto" w:fill="auto"/>
          <w:lang w:val="en-US" w:eastAsia="en-US" w:bidi="en-US"/>
        </w:rPr>
        <w:t>Warning:</w:t>
      </w:r>
    </w:p>
    <w:p>
      <w:pPr>
        <w:pStyle w:val="Style214"/>
        <w:keepNext w:val="0"/>
        <w:keepLines w:val="0"/>
        <w:widowControl w:val="0"/>
        <w:shd w:val="clear" w:color="auto" w:fill="auto"/>
        <w:bidi w:val="0"/>
        <w:spacing w:before="0" w:after="300" w:line="372" w:lineRule="auto"/>
        <w:ind w:left="0" w:right="0" w:firstLine="140"/>
        <w:jc w:val="both"/>
        <w:rPr>
          <w:sz w:val="14"/>
          <w:szCs w:val="14"/>
        </w:rPr>
      </w:pPr>
      <w:r>
        <w:rPr>
          <w:color w:val="373737"/>
          <w:spacing w:val="0"/>
          <w:w w:val="100"/>
          <w:position w:val="0"/>
          <w:sz w:val="14"/>
          <w:szCs w:val="14"/>
          <w:shd w:val="clear" w:color="auto" w:fill="auto"/>
          <w:lang w:val="en-US" w:eastAsia="en-US" w:bidi="en-US"/>
        </w:rPr>
        <w:t xml:space="preserve">Unplug the blender after each use </w:t>
      </w:r>
      <w:r>
        <w:rPr>
          <w:color w:val="585858"/>
          <w:spacing w:val="0"/>
          <w:w w:val="100"/>
          <w:position w:val="0"/>
          <w:sz w:val="14"/>
          <w:szCs w:val="14"/>
          <w:shd w:val="clear" w:color="auto" w:fill="auto"/>
          <w:lang w:val="en-US" w:eastAsia="en-US" w:bidi="en-US"/>
        </w:rPr>
        <w:t xml:space="preserve">to </w:t>
      </w:r>
      <w:r>
        <w:rPr>
          <w:color w:val="373737"/>
          <w:spacing w:val="0"/>
          <w:w w:val="100"/>
          <w:position w:val="0"/>
          <w:sz w:val="14"/>
          <w:szCs w:val="14"/>
          <w:shd w:val="clear" w:color="auto" w:fill="auto"/>
          <w:lang w:val="en-US" w:eastAsia="en-US" w:bidi="en-US"/>
        </w:rPr>
        <w:t xml:space="preserve">prevent </w:t>
      </w:r>
      <w:r>
        <w:rPr>
          <w:color w:val="585858"/>
          <w:spacing w:val="0"/>
          <w:w w:val="100"/>
          <w:position w:val="0"/>
          <w:sz w:val="14"/>
          <w:szCs w:val="14"/>
          <w:shd w:val="clear" w:color="auto" w:fill="auto"/>
          <w:lang w:val="en-US" w:eastAsia="en-US" w:bidi="en-US"/>
        </w:rPr>
        <w:t xml:space="preserve">a </w:t>
      </w:r>
      <w:r>
        <w:rPr>
          <w:color w:val="373737"/>
          <w:spacing w:val="0"/>
          <w:w w:val="100"/>
          <w:position w:val="0"/>
          <w:sz w:val="14"/>
          <w:szCs w:val="14"/>
          <w:shd w:val="clear" w:color="auto" w:fill="auto"/>
          <w:lang w:val="en-US" w:eastAsia="en-US" w:bidi="en-US"/>
        </w:rPr>
        <w:t>lire hazard.</w:t>
      </w:r>
    </w:p>
    <w:p>
      <w:pPr>
        <w:pStyle w:val="Style9"/>
        <w:keepNext w:val="0"/>
        <w:keepLines w:val="0"/>
        <w:widowControl w:val="0"/>
        <w:shd w:val="clear" w:color="auto" w:fill="auto"/>
        <w:bidi w:val="0"/>
        <w:spacing w:before="0" w:after="580" w:line="266" w:lineRule="auto"/>
        <w:ind w:left="1020" w:right="0" w:hanging="1020"/>
        <w:jc w:val="both"/>
        <w:rPr>
          <w:sz w:val="18"/>
          <w:szCs w:val="18"/>
        </w:rPr>
      </w:pPr>
      <w:hyperlink w:anchor="bookmark105" w:tooltip="Current Document">
        <w:r>
          <w:rPr>
            <w:rFonts w:ascii="Arial" w:eastAsia="Arial" w:hAnsi="Arial" w:cs="Arial"/>
            <w:b/>
            <w:bCs/>
            <w:spacing w:val="0"/>
            <w:w w:val="100"/>
            <w:position w:val="0"/>
            <w:sz w:val="14"/>
            <w:szCs w:val="14"/>
            <w:shd w:val="clear" w:color="auto" w:fill="auto"/>
            <w:lang w:val="en-US" w:eastAsia="en-US" w:bidi="en-US"/>
          </w:rPr>
          <w:t xml:space="preserve">FIGURE 8.25 </w:t>
        </w:r>
        <w:r>
          <w:rPr>
            <w:spacing w:val="0"/>
            <w:w w:val="100"/>
            <w:position w:val="0"/>
            <w:sz w:val="18"/>
            <w:szCs w:val="18"/>
            <w:shd w:val="clear" w:color="auto" w:fill="auto"/>
            <w:lang w:val="en-US" w:eastAsia="en-US" w:bidi="en-US"/>
          </w:rPr>
          <w:t>Filtered web deliverable of the milkshake recipe that excludes all</w:t>
        </w:r>
      </w:hyperlink>
      <w:r>
        <w:rPr>
          <w:spacing w:val="0"/>
          <w:w w:val="100"/>
          <w:position w:val="0"/>
          <w:sz w:val="18"/>
          <w:szCs w:val="18"/>
          <w:shd w:val="clear" w:color="auto" w:fill="auto"/>
          <w:lang w:val="en-US" w:eastAsia="en-US" w:bidi="en-US"/>
        </w:rPr>
        <w:t xml:space="preserve"> references to the “downtown” setting.</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 xml:space="preserve">If the setting needs to change, you only need to update the DITAVAL and process again with the same DITA-OT one-line command or applying the transformation scenario in Oxygen. For larger content repositories, this build process can be automated with scripts and algorithms, which are beyond the scope of </w:t>
      </w:r>
      <w:r>
        <w:rPr>
          <w:i/>
          <w:iCs/>
          <w:spacing w:val="0"/>
          <w:w w:val="100"/>
          <w:position w:val="0"/>
          <w:shd w:val="clear" w:color="auto" w:fill="auto"/>
          <w:lang w:val="en-US" w:eastAsia="en-US" w:bidi="en-US"/>
        </w:rPr>
        <w:t>Creating Intelligent Content with Lightweight DITA</w:t>
      </w:r>
      <w:r>
        <w:rPr>
          <w:spacing w:val="0"/>
          <w:w w:val="100"/>
          <w:position w:val="0"/>
          <w:shd w:val="clear" w:color="auto" w:fill="auto"/>
          <w:lang w:val="en-US" w:eastAsia="en-US" w:bidi="en-US"/>
        </w:rPr>
        <w:t xml:space="preserve"> (aimed primarily at authors and instructors of introductory LwDITA workflows).</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Building deliverables with the DITA-OT or LwDITA-aware tools is only one stage of this layer. The soda fountain will need a technology-based solution to store source code, enable authoring and processing, and deliver information products to end users (on web or print platforms). These layers of abstraction reflect the academic privilege behind their creation, as in a classroom environ</w:t>
        <w:softHyphen/>
        <w:t>ment my students do not have to deal with workplace clients and users with real needs. Even in client projects for internships or service learning purposes, dead</w:t>
        <w:softHyphen/>
        <w:t>lines and deliverables are flexible when they involve undergraduate students as content creators. Thus, this layer does not get involved with advanced software for component content management and presentation of deliverables. In my courses at Virginia Tech, students learn to host their source code and track ver</w:t>
        <w:softHyphen/>
        <w:t xml:space="preserve">sions of it with GitHub repositories, and their processing is automated with the DITA-OT or Oxygen XML. GitHub Pages is the default hosting service for web deliverables produced in this layer. Graduates of the Professional and Technical Writing program who work in industry, non-profits, or government agencies authoring for intelligent content workflows learn their worksite-specific tools </w:t>
      </w:r>
      <w:r>
        <w:rPr>
          <w:spacing w:val="0"/>
          <w:w w:val="100"/>
          <w:position w:val="0"/>
          <w:shd w:val="clear" w:color="auto" w:fill="auto"/>
          <w:lang w:val="en-US" w:eastAsia="en-US" w:bidi="en-US"/>
        </w:rPr>
        <w:t>as part of job training programs, and the layers of abstraction presented in this chapter make that learning process easier, particularly for graduates from a department of English. Teaching intelligent content (or even DITA) using a commercial CCMS, following its professionally-developed video tutorials and typing in a graphical user interface, is a professional skill that might benefit a handful of students and create limitations for many others who end up in envi</w:t>
        <w:softHyphen/>
        <w:t>ronments that do not use that specific tool.</w:t>
      </w:r>
    </w:p>
    <w:p>
      <w:pPr>
        <w:pStyle w:val="Style9"/>
        <w:keepNext w:val="0"/>
        <w:keepLines w:val="0"/>
        <w:widowControl w:val="0"/>
        <w:shd w:val="clear" w:color="auto" w:fill="auto"/>
        <w:bidi w:val="0"/>
        <w:spacing w:before="0" w:after="300"/>
        <w:ind w:left="0" w:right="0"/>
        <w:jc w:val="both"/>
      </w:pPr>
      <w:r>
        <w:rPr>
          <w:spacing w:val="0"/>
          <w:w w:val="100"/>
          <w:position w:val="0"/>
          <w:shd w:val="clear" w:color="auto" w:fill="auto"/>
          <w:lang w:val="en-US" w:eastAsia="en-US" w:bidi="en-US"/>
        </w:rPr>
        <w:t xml:space="preserve">The tasks involved in this layer are related to stages of the content-development lifecycles featured earlier in the previous chapter. Layer </w:t>
      </w:r>
      <w:r>
        <w:rPr>
          <w:spacing w:val="0"/>
          <w:w w:val="100"/>
          <w:position w:val="0"/>
          <w:shd w:val="clear" w:color="auto" w:fill="auto"/>
          <w:lang w:val="zh-CN" w:eastAsia="zh-CN" w:bidi="zh-CN"/>
        </w:rPr>
        <w:t xml:space="preserve">5 </w:t>
      </w:r>
      <w:r>
        <w:rPr>
          <w:spacing w:val="0"/>
          <w:w w:val="100"/>
          <w:position w:val="0"/>
          <w:shd w:val="clear" w:color="auto" w:fill="auto"/>
          <w:lang w:val="en-US" w:eastAsia="en-US" w:bidi="en-US"/>
        </w:rPr>
        <w:t xml:space="preserve">tasks focus on Bailie </w:t>
      </w:r>
      <w:r>
        <w:rPr>
          <w:spacing w:val="0"/>
          <w:w w:val="100"/>
          <w:position w:val="0"/>
          <w:shd w:val="clear" w:color="auto" w:fill="auto"/>
          <w:lang w:val="zh-CN" w:eastAsia="zh-CN" w:bidi="zh-CN"/>
        </w:rPr>
        <w:t xml:space="preserve">&amp; </w:t>
      </w:r>
      <w:r>
        <w:rPr>
          <w:spacing w:val="0"/>
          <w:w w:val="100"/>
          <w:position w:val="0"/>
          <w:shd w:val="clear" w:color="auto" w:fill="auto"/>
          <w:lang w:val="en-US" w:eastAsia="en-US" w:bidi="en-US"/>
        </w:rPr>
        <w:t xml:space="preserve">Urbina's </w:t>
      </w:r>
      <w:r>
        <w:rPr>
          <w:i/>
          <w:iCs/>
          <w:spacing w:val="0"/>
          <w:w w:val="100"/>
          <w:position w:val="0"/>
          <w:shd w:val="clear" w:color="auto" w:fill="auto"/>
          <w:lang w:val="en-US" w:eastAsia="en-US" w:bidi="en-US"/>
        </w:rPr>
        <w:t>publish</w:t>
      </w:r>
      <w:r>
        <w:rPr>
          <w:spacing w:val="0"/>
          <w:w w:val="100"/>
          <w:position w:val="0"/>
          <w:shd w:val="clear" w:color="auto" w:fill="auto"/>
          <w:lang w:val="en-US" w:eastAsia="en-US" w:bidi="en-US"/>
        </w:rPr>
        <w:t xml:space="preserve"> stage. They also cover some of the work included in Andersen's </w:t>
      </w:r>
      <w:r>
        <w:rPr>
          <w:i/>
          <w:iCs/>
          <w:spacing w:val="0"/>
          <w:w w:val="100"/>
          <w:position w:val="0"/>
          <w:shd w:val="clear" w:color="auto" w:fill="auto"/>
          <w:lang w:val="en-US" w:eastAsia="en-US" w:bidi="en-US"/>
        </w:rPr>
        <w:t>Developing the technology strategy</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Creating structured content</w:t>
      </w:r>
      <w:r>
        <w:rPr>
          <w:spacing w:val="0"/>
          <w:w w:val="100"/>
          <w:position w:val="0"/>
          <w:shd w:val="clear" w:color="auto" w:fill="auto"/>
          <w:lang w:val="en-US" w:eastAsia="en-US" w:bidi="en-US"/>
        </w:rPr>
        <w:t xml:space="preserve">. Contrasting layer </w:t>
      </w:r>
      <w:r>
        <w:rPr>
          <w:spacing w:val="0"/>
          <w:w w:val="100"/>
          <w:position w:val="0"/>
          <w:shd w:val="clear" w:color="auto" w:fill="auto"/>
          <w:lang w:val="zh-CN" w:eastAsia="zh-CN" w:bidi="zh-CN"/>
        </w:rPr>
        <w:t xml:space="preserve">5 </w:t>
      </w:r>
      <w:r>
        <w:rPr>
          <w:spacing w:val="0"/>
          <w:w w:val="100"/>
          <w:position w:val="0"/>
          <w:shd w:val="clear" w:color="auto" w:fill="auto"/>
          <w:lang w:val="en-US" w:eastAsia="en-US" w:bidi="en-US"/>
        </w:rPr>
        <w:t>with the ISTE standards for assessing compu</w:t>
        <w:softHyphen/>
        <w:t>tational thinking in students, some of its tasks could comply with sections of standard 5d (</w:t>
      </w:r>
      <w:r>
        <w:rPr>
          <w:i/>
          <w:iCs/>
          <w:spacing w:val="0"/>
          <w:w w:val="100"/>
          <w:position w:val="0"/>
          <w:shd w:val="clear" w:color="auto" w:fill="auto"/>
          <w:lang w:val="en-US" w:eastAsia="en-US" w:bidi="en-US"/>
        </w:rPr>
        <w:t>Students understand how automation works and use algo</w:t>
        <w:softHyphen/>
        <w:t>rithmic thinking to develop a sequence of steps to create and test automated solutions</w:t>
      </w:r>
      <w:r>
        <w:rPr>
          <w:spacing w:val="0"/>
          <w:w w:val="100"/>
          <w:position w:val="0"/>
          <w:shd w:val="clear" w:color="auto" w:fill="auto"/>
          <w:lang w:val="en-US" w:eastAsia="en-US" w:bidi="en-US"/>
        </w:rPr>
        <w:t>) with limitations.</w:t>
      </w:r>
    </w:p>
    <w:p>
      <w:pPr>
        <w:pStyle w:val="Style44"/>
        <w:keepNext/>
        <w:keepLines/>
        <w:widowControl w:val="0"/>
        <w:shd w:val="clear" w:color="auto" w:fill="auto"/>
        <w:bidi w:val="0"/>
        <w:spacing w:before="0" w:after="140" w:line="240" w:lineRule="auto"/>
        <w:ind w:left="0" w:right="0" w:firstLine="0"/>
        <w:jc w:val="both"/>
      </w:pPr>
      <w:bookmarkStart w:id="495" w:name="bookmark495"/>
      <w:bookmarkStart w:id="496" w:name="bookmark496"/>
      <w:r>
        <w:rPr>
          <w:spacing w:val="0"/>
          <w:w w:val="100"/>
          <w:position w:val="0"/>
          <w:shd w:val="clear" w:color="auto" w:fill="auto"/>
          <w:lang w:val="en-US" w:eastAsia="en-US" w:bidi="en-US"/>
        </w:rPr>
        <w:t xml:space="preserve">Layer </w:t>
      </w:r>
      <w:r>
        <w:rPr>
          <w:spacing w:val="0"/>
          <w:w w:val="100"/>
          <w:position w:val="0"/>
          <w:shd w:val="clear" w:color="auto" w:fill="auto"/>
          <w:lang w:val="zh-CN" w:eastAsia="zh-CN" w:bidi="zh-CN"/>
        </w:rPr>
        <w:t xml:space="preserve">6: </w:t>
      </w:r>
      <w:r>
        <w:rPr>
          <w:spacing w:val="0"/>
          <w:w w:val="100"/>
          <w:position w:val="0"/>
          <w:shd w:val="clear" w:color="auto" w:fill="auto"/>
          <w:lang w:val="en-US" w:eastAsia="en-US" w:bidi="en-US"/>
        </w:rPr>
        <w:t>Preparing for the Future</w:t>
      </w:r>
      <w:bookmarkEnd w:id="495"/>
      <w:bookmarkEnd w:id="496"/>
    </w:p>
    <w:p>
      <w:pPr>
        <w:pStyle w:val="Style9"/>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Now that the soda fountain has an operator manual that adapts to different locations, reuses warning content among topics regardless of authoring for</w:t>
        <w:softHyphen/>
        <w:t>mat, and incorporates the ice cream flavor of the day to all its recipes with a one-line command, it's time to think about the future. LwDITA allows scal</w:t>
        <w:softHyphen/>
        <w:t>ability as represented by additional publication channels, new audience and context requirements, and authors from different disciplines and writing tra</w:t>
        <w:softHyphen/>
        <w:t>ditions joining the process. Additional publication channels can include those already supported by the DITA-OT or other existing LwDITA-aware software applications (EPUB, mobile web devices, PDF, Microsoft Word, and others) or innovative approaches to user documentation like the conversational patterns for chatbots or agents like an Amazon Echo. New audience and context require</w:t>
        <w:softHyphen/>
        <w:t>ments can come from expert or novice fountain operators who need different levels of detail on their recipes, or additional settings for the soda fountain with different equipment and ingredients availability. Authors from different writing traditions can include those already represented in the initial LwDITA author</w:t>
        <w:softHyphen/>
        <w:t xml:space="preserve">ing formats (XML, HTML5, and Markdown) and those in formats considered for future releases of the LwDITA standard (e.g., JSON and Microsoft Word). This layer also includes a return to layer </w:t>
      </w:r>
      <w:r>
        <w:rPr>
          <w:spacing w:val="0"/>
          <w:w w:val="100"/>
          <w:position w:val="0"/>
          <w:shd w:val="clear" w:color="auto" w:fill="auto"/>
          <w:lang w:val="zh-CN" w:eastAsia="zh-CN" w:bidi="zh-CN"/>
        </w:rPr>
        <w:t xml:space="preserve">1 </w:t>
      </w:r>
      <w:r>
        <w:rPr>
          <w:spacing w:val="0"/>
          <w:w w:val="100"/>
          <w:position w:val="0"/>
          <w:shd w:val="clear" w:color="auto" w:fill="auto"/>
          <w:lang w:val="en-US" w:eastAsia="en-US" w:bidi="en-US"/>
        </w:rPr>
        <w:t>for an iterative process of improve</w:t>
        <w:softHyphen/>
        <w:t>ment and revision.</w:t>
      </w:r>
    </w:p>
    <w:p>
      <w:pPr>
        <w:pStyle w:val="Style9"/>
        <w:keepNext w:val="0"/>
        <w:keepLines w:val="0"/>
        <w:widowControl w:val="0"/>
        <w:shd w:val="clear" w:color="auto" w:fill="auto"/>
        <w:bidi w:val="0"/>
        <w:spacing w:before="0" w:after="220"/>
        <w:ind w:left="0" w:right="0"/>
        <w:jc w:val="both"/>
        <w:sectPr>
          <w:footnotePr>
            <w:pos w:val="pageBottom"/>
            <w:numFmt w:val="decimal"/>
            <w:numRestart w:val="continuous"/>
          </w:footnotePr>
          <w:type w:val="continuous"/>
          <w:pgSz w:w="8400" w:h="11900"/>
          <w:pgMar w:top="782" w:left="1016" w:right="967" w:bottom="322" w:header="0" w:footer="3" w:gutter="0"/>
          <w:cols w:space="720"/>
          <w:noEndnote/>
          <w:rtlGutter w:val="0"/>
          <w:docGrid w:linePitch="360"/>
        </w:sectPr>
      </w:pPr>
      <w:r>
        <w:rPr>
          <w:spacing w:val="0"/>
          <w:w w:val="100"/>
          <w:position w:val="0"/>
          <w:shd w:val="clear" w:color="auto" w:fill="auto"/>
          <w:lang w:val="en-US" w:eastAsia="en-US" w:bidi="en-US"/>
        </w:rPr>
        <w:t>In general, this layer focuses on making the content and structures devel</w:t>
        <w:softHyphen/>
        <w:t>oped in previous layers as future-proof as possible. This is accomplished by the emphasis on open standards instead of proprietary software solutions. DITA, LwDITA, HTML5, and even CommonMark/GitHub Flavored Markdown are</w:t>
      </w:r>
    </w:p>
    <w:p>
      <w:pPr>
        <w:pStyle w:val="Style9"/>
        <w:keepNext w:val="0"/>
        <w:keepLines w:val="0"/>
        <w:widowControl w:val="0"/>
        <w:shd w:val="clear" w:color="auto" w:fill="auto"/>
        <w:bidi w:val="0"/>
        <w:spacing w:before="0" w:after="0" w:line="336" w:lineRule="auto"/>
        <w:ind w:left="0" w:right="0" w:firstLine="2700"/>
        <w:jc w:val="both"/>
      </w:pPr>
      <w:bookmarkStart w:id="497" w:name="bookmark497"/>
      <w:bookmarkStart w:id="498" w:name="bookmark498"/>
      <w:r>
        <w:rPr>
          <w:rFonts w:ascii="Arial" w:eastAsia="Arial" w:hAnsi="Arial" w:cs="Arial"/>
          <w:b/>
          <w:bCs/>
          <w:spacing w:val="0"/>
          <w:w w:val="100"/>
          <w:position w:val="0"/>
          <w:sz w:val="14"/>
          <w:szCs w:val="14"/>
          <w:shd w:val="clear" w:color="auto" w:fill="auto"/>
          <w:lang w:val="en-US" w:eastAsia="en-US" w:bidi="en-US"/>
        </w:rPr>
        <w:t xml:space="preserve">Abstractions in the LwDITA Content Lifecycle </w:t>
      </w:r>
      <w:r>
        <w:rPr>
          <w:rFonts w:ascii="Arial" w:eastAsia="Arial" w:hAnsi="Arial" w:cs="Arial"/>
          <w:b/>
          <w:bCs/>
          <w:spacing w:val="0"/>
          <w:w w:val="100"/>
          <w:position w:val="0"/>
          <w:sz w:val="14"/>
          <w:szCs w:val="14"/>
          <w:shd w:val="clear" w:color="auto" w:fill="auto"/>
          <w:lang w:val="zh-CN" w:eastAsia="zh-CN" w:bidi="zh-CN"/>
        </w:rPr>
        <w:t xml:space="preserve">195 </w:t>
      </w:r>
      <w:r>
        <w:rPr>
          <w:spacing w:val="0"/>
          <w:w w:val="100"/>
          <w:position w:val="0"/>
          <w:shd w:val="clear" w:color="auto" w:fill="auto"/>
          <w:lang w:val="en-US" w:eastAsia="en-US" w:bidi="en-US"/>
        </w:rPr>
        <w:t>maintained by international standards' consortiums. Their continuous devel</w:t>
        <w:softHyphen/>
        <w:t>opment guarantees applicability beyond the lifespan of a specific tool or app release. Furthermore, it also enables interoperability with new standards, like the International Standard for Intelligent Information Request and Delivery (iiRDS)</w:t>
      </w:r>
      <w:hyperlink w:anchor="bookmark503" w:tooltip="Current Document">
        <w:r>
          <w:rPr>
            <w:spacing w:val="0"/>
            <w:w w:val="100"/>
            <w:position w:val="0"/>
            <w:shd w:val="clear" w:color="auto" w:fill="auto"/>
            <w:vertAlign w:val="superscript"/>
            <w:lang w:val="en-US" w:eastAsia="en-US" w:bidi="en-US"/>
          </w:rPr>
          <w:t>3</w:t>
        </w:r>
      </w:hyperlink>
      <w:r>
        <w:rPr>
          <w:spacing w:val="0"/>
          <w:w w:val="100"/>
          <w:position w:val="0"/>
          <w:shd w:val="clear" w:color="auto" w:fill="auto"/>
          <w:lang w:val="en-US" w:eastAsia="en-US" w:bidi="en-US"/>
        </w:rPr>
        <w:t xml:space="preserve">, which has been heralded as the standard of Industry </w:t>
      </w:r>
      <w:r>
        <w:rPr>
          <w:spacing w:val="0"/>
          <w:w w:val="100"/>
          <w:position w:val="0"/>
          <w:shd w:val="clear" w:color="auto" w:fill="auto"/>
          <w:lang w:val="zh-CN" w:eastAsia="zh-CN" w:bidi="zh-CN"/>
        </w:rPr>
        <w:t xml:space="preserve">4.0 </w:t>
      </w:r>
      <w:r>
        <w:rPr>
          <w:spacing w:val="0"/>
          <w:w w:val="100"/>
          <w:position w:val="0"/>
          <w:shd w:val="clear" w:color="auto" w:fill="auto"/>
          <w:lang w:val="en-US" w:eastAsia="en-US" w:bidi="en-US"/>
        </w:rPr>
        <w:t>and Internet of Things workflows.</w:t>
      </w:r>
      <w:bookmarkEnd w:id="497"/>
      <w:bookmarkEnd w:id="498"/>
    </w:p>
    <w:p>
      <w:pPr>
        <w:pStyle w:val="Style9"/>
        <w:keepNext w:val="0"/>
        <w:keepLines w:val="0"/>
        <w:widowControl w:val="0"/>
        <w:shd w:val="clear" w:color="auto" w:fill="auto"/>
        <w:bidi w:val="0"/>
        <w:spacing w:before="0" w:after="340"/>
        <w:ind w:left="0" w:right="0" w:firstLine="280"/>
        <w:jc w:val="both"/>
      </w:pPr>
      <w:r>
        <w:rPr>
          <w:spacing w:val="0"/>
          <w:w w:val="100"/>
          <w:position w:val="0"/>
          <w:shd w:val="clear" w:color="auto" w:fill="auto"/>
          <w:lang w:val="en-US" w:eastAsia="en-US" w:bidi="en-US"/>
        </w:rPr>
        <w:t>The tasks involved in this layer are related to several stages of the content</w:t>
        <w:softHyphen/>
        <w:t xml:space="preserve">development lifecycles featured earlier in the previous chapter. Layer </w:t>
      </w:r>
      <w:r>
        <w:rPr>
          <w:spacing w:val="0"/>
          <w:w w:val="100"/>
          <w:position w:val="0"/>
          <w:shd w:val="clear" w:color="auto" w:fill="auto"/>
          <w:lang w:val="zh-CN" w:eastAsia="zh-CN" w:bidi="zh-CN"/>
        </w:rPr>
        <w:t xml:space="preserve">6 </w:t>
      </w:r>
      <w:r>
        <w:rPr>
          <w:spacing w:val="0"/>
          <w:w w:val="100"/>
          <w:position w:val="0"/>
          <w:shd w:val="clear" w:color="auto" w:fill="auto"/>
          <w:lang w:val="en-US" w:eastAsia="en-US" w:bidi="en-US"/>
        </w:rPr>
        <w:t xml:space="preserve">tasks focus on the characteristics of extensible and iterative from Bailie </w:t>
      </w:r>
      <w:r>
        <w:rPr>
          <w:spacing w:val="0"/>
          <w:w w:val="100"/>
          <w:position w:val="0"/>
          <w:shd w:val="clear" w:color="auto" w:fill="auto"/>
          <w:lang w:val="zh-CN" w:eastAsia="zh-CN" w:bidi="zh-CN"/>
        </w:rPr>
        <w:t xml:space="preserve">&amp; </w:t>
      </w:r>
      <w:r>
        <w:rPr>
          <w:spacing w:val="0"/>
          <w:w w:val="100"/>
          <w:position w:val="0"/>
          <w:shd w:val="clear" w:color="auto" w:fill="auto"/>
          <w:lang w:val="en-US" w:eastAsia="en-US" w:bidi="en-US"/>
        </w:rPr>
        <w:t xml:space="preserve">Urbina's content model, which includes “a loop back to analysis for the next cycle” </w:t>
      </w:r>
      <w:r>
        <w:rPr>
          <w:spacing w:val="0"/>
          <w:w w:val="100"/>
          <w:position w:val="0"/>
          <w:shd w:val="clear" w:color="auto" w:fill="auto"/>
          <w:lang w:val="zh-CN" w:eastAsia="zh-CN" w:bidi="zh-CN"/>
        </w:rPr>
        <w:t xml:space="preserve">(2013, </w:t>
      </w:r>
      <w:r>
        <w:rPr>
          <w:spacing w:val="0"/>
          <w:w w:val="100"/>
          <w:position w:val="0"/>
          <w:shd w:val="clear" w:color="auto" w:fill="auto"/>
          <w:lang w:val="en-US" w:eastAsia="en-US" w:bidi="en-US"/>
        </w:rPr>
        <w:t xml:space="preserve">p. </w:t>
      </w:r>
      <w:r>
        <w:rPr>
          <w:spacing w:val="0"/>
          <w:w w:val="100"/>
          <w:position w:val="0"/>
          <w:shd w:val="clear" w:color="auto" w:fill="auto"/>
          <w:lang w:val="zh-CN" w:eastAsia="zh-CN" w:bidi="zh-CN"/>
        </w:rPr>
        <w:t xml:space="preserve">236). </w:t>
      </w:r>
      <w:r>
        <w:rPr>
          <w:spacing w:val="0"/>
          <w:w w:val="100"/>
          <w:position w:val="0"/>
          <w:shd w:val="clear" w:color="auto" w:fill="auto"/>
          <w:lang w:val="en-US" w:eastAsia="en-US" w:bidi="en-US"/>
        </w:rPr>
        <w:t xml:space="preserve">The tasks in layer </w:t>
      </w:r>
      <w:r>
        <w:rPr>
          <w:spacing w:val="0"/>
          <w:w w:val="100"/>
          <w:position w:val="0"/>
          <w:shd w:val="clear" w:color="auto" w:fill="auto"/>
          <w:lang w:val="zh-CN" w:eastAsia="zh-CN" w:bidi="zh-CN"/>
        </w:rPr>
        <w:t xml:space="preserve">6 </w:t>
      </w:r>
      <w:r>
        <w:rPr>
          <w:spacing w:val="0"/>
          <w:w w:val="100"/>
          <w:position w:val="0"/>
          <w:shd w:val="clear" w:color="auto" w:fill="auto"/>
          <w:lang w:val="en-US" w:eastAsia="en-US" w:bidi="en-US"/>
        </w:rPr>
        <w:t xml:space="preserve">also cover some of the work included in Andersen's </w:t>
      </w:r>
      <w:r>
        <w:rPr>
          <w:i/>
          <w:iCs/>
          <w:spacing w:val="0"/>
          <w:w w:val="100"/>
          <w:position w:val="0"/>
          <w:shd w:val="clear" w:color="auto" w:fill="auto"/>
          <w:lang w:val="en-US" w:eastAsia="en-US" w:bidi="en-US"/>
        </w:rPr>
        <w:t>Managing change</w:t>
      </w:r>
      <w:r>
        <w:rPr>
          <w:spacing w:val="0"/>
          <w:w w:val="100"/>
          <w:position w:val="0"/>
          <w:shd w:val="clear" w:color="auto" w:fill="auto"/>
          <w:lang w:val="en-US" w:eastAsia="en-US" w:bidi="en-US"/>
        </w:rPr>
        <w:t xml:space="preserve"> stage. Contrasting layer </w:t>
      </w:r>
      <w:r>
        <w:rPr>
          <w:spacing w:val="0"/>
          <w:w w:val="100"/>
          <w:position w:val="0"/>
          <w:shd w:val="clear" w:color="auto" w:fill="auto"/>
          <w:lang w:val="zh-CN" w:eastAsia="zh-CN" w:bidi="zh-CN"/>
        </w:rPr>
        <w:t xml:space="preserve">1 </w:t>
      </w:r>
      <w:r>
        <w:rPr>
          <w:spacing w:val="0"/>
          <w:w w:val="100"/>
          <w:position w:val="0"/>
          <w:shd w:val="clear" w:color="auto" w:fill="auto"/>
          <w:lang w:val="en-US" w:eastAsia="en-US" w:bidi="en-US"/>
        </w:rPr>
        <w:t>with the ISTE stand</w:t>
        <w:softHyphen/>
        <w:t>ards for assessing computational thinking in students, some of its tasks could comply with sections of standards 5a (</w:t>
      </w:r>
      <w:r>
        <w:rPr>
          <w:i/>
          <w:iCs/>
          <w:spacing w:val="0"/>
          <w:w w:val="100"/>
          <w:position w:val="0"/>
          <w:shd w:val="clear" w:color="auto" w:fill="auto"/>
          <w:lang w:val="en-US" w:eastAsia="en-US" w:bidi="en-US"/>
        </w:rPr>
        <w:t>Students formulate problem definitions suited for technology-assisted methods such as data analysis, abstract models and algorithmic thinking in exploring and finding solutions</w:t>
      </w:r>
      <w:r>
        <w:rPr>
          <w:spacing w:val="0"/>
          <w:w w:val="100"/>
          <w:position w:val="0"/>
          <w:shd w:val="clear" w:color="auto" w:fill="auto"/>
          <w:lang w:val="en-US" w:eastAsia="en-US" w:bidi="en-US"/>
        </w:rPr>
        <w:t>), 5c (</w:t>
      </w:r>
      <w:r>
        <w:rPr>
          <w:i/>
          <w:iCs/>
          <w:spacing w:val="0"/>
          <w:w w:val="100"/>
          <w:position w:val="0"/>
          <w:shd w:val="clear" w:color="auto" w:fill="auto"/>
          <w:lang w:val="en-US" w:eastAsia="en-US" w:bidi="en-US"/>
        </w:rPr>
        <w:t>Students break problems into component parts, extract key information, and develop descriptive models to understand complex systems or facilitate problem-solving</w:t>
      </w:r>
      <w:r>
        <w:rPr>
          <w:spacing w:val="0"/>
          <w:w w:val="100"/>
          <w:position w:val="0"/>
          <w:shd w:val="clear" w:color="auto" w:fill="auto"/>
          <w:lang w:val="en-US" w:eastAsia="en-US" w:bidi="en-US"/>
        </w:rPr>
        <w:t>), and even 5d (</w:t>
      </w:r>
      <w:r>
        <w:rPr>
          <w:i/>
          <w:iCs/>
          <w:spacing w:val="0"/>
          <w:w w:val="100"/>
          <w:position w:val="0"/>
          <w:shd w:val="clear" w:color="auto" w:fill="auto"/>
          <w:lang w:val="en-US" w:eastAsia="en-US" w:bidi="en-US"/>
        </w:rPr>
        <w:t>Students understand how automation works and use algorithmic thinking to develop a sequence of steps to create and test automated solutions</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w:t>
      </w:r>
    </w:p>
    <w:p>
      <w:pPr>
        <w:pStyle w:val="Style44"/>
        <w:keepNext/>
        <w:keepLines/>
        <w:widowControl w:val="0"/>
        <w:shd w:val="clear" w:color="auto" w:fill="auto"/>
        <w:bidi w:val="0"/>
        <w:spacing w:before="0" w:line="240" w:lineRule="auto"/>
        <w:ind w:left="0" w:right="0" w:firstLine="0"/>
        <w:jc w:val="both"/>
      </w:pPr>
      <w:bookmarkStart w:id="499" w:name="bookmark499"/>
      <w:bookmarkStart w:id="500" w:name="bookmark500"/>
      <w:r>
        <w:rPr>
          <w:spacing w:val="0"/>
          <w:w w:val="100"/>
          <w:position w:val="0"/>
          <w:shd w:val="clear" w:color="auto" w:fill="auto"/>
          <w:lang w:val="en-US" w:eastAsia="en-US" w:bidi="en-US"/>
        </w:rPr>
        <w:t>Notes</w:t>
      </w:r>
      <w:bookmarkEnd w:id="499"/>
      <w:bookmarkEnd w:id="500"/>
    </w:p>
    <w:p>
      <w:pPr>
        <w:pStyle w:val="Style25"/>
        <w:keepNext w:val="0"/>
        <w:keepLines w:val="0"/>
        <w:widowControl w:val="0"/>
        <w:numPr>
          <w:ilvl w:val="0"/>
          <w:numId w:val="87"/>
        </w:numPr>
        <w:shd w:val="clear" w:color="auto" w:fill="auto"/>
        <w:tabs>
          <w:tab w:pos="274" w:val="left"/>
        </w:tabs>
        <w:bidi w:val="0"/>
        <w:spacing w:before="0" w:after="0" w:line="262" w:lineRule="auto"/>
        <w:ind w:left="260" w:right="0" w:hanging="260"/>
        <w:jc w:val="both"/>
        <w:rPr>
          <w:sz w:val="16"/>
          <w:szCs w:val="16"/>
        </w:rPr>
      </w:pPr>
      <w:bookmarkStart w:id="501" w:name="bookmark501"/>
      <w:r>
        <w:rPr>
          <w:spacing w:val="0"/>
          <w:w w:val="100"/>
          <w:position w:val="0"/>
          <w:sz w:val="16"/>
          <w:szCs w:val="16"/>
          <w:shd w:val="clear" w:color="auto" w:fill="auto"/>
          <w:lang w:val="zh-CN" w:eastAsia="zh-CN" w:bidi="zh-CN"/>
        </w:rPr>
        <w:t xml:space="preserve">“1/4 </w:t>
      </w:r>
      <w:r>
        <w:rPr>
          <w:spacing w:val="0"/>
          <w:w w:val="100"/>
          <w:position w:val="0"/>
          <w:sz w:val="16"/>
          <w:szCs w:val="16"/>
          <w:shd w:val="clear" w:color="auto" w:fill="auto"/>
          <w:lang w:val="en-US" w:eastAsia="en-US" w:bidi="en-US"/>
        </w:rPr>
        <w:t xml:space="preserve">cup of milk,” as the XDITA version of the recipe presented in Figure </w:t>
      </w:r>
      <w:r>
        <w:rPr>
          <w:spacing w:val="0"/>
          <w:w w:val="100"/>
          <w:position w:val="0"/>
          <w:sz w:val="16"/>
          <w:szCs w:val="16"/>
          <w:shd w:val="clear" w:color="auto" w:fill="auto"/>
          <w:lang w:val="zh-CN" w:eastAsia="zh-CN" w:bidi="zh-CN"/>
        </w:rPr>
        <w:t xml:space="preserve">1 </w:t>
      </w:r>
      <w:r>
        <w:rPr>
          <w:spacing w:val="0"/>
          <w:w w:val="100"/>
          <w:position w:val="0"/>
          <w:sz w:val="16"/>
          <w:szCs w:val="16"/>
          <w:shd w:val="clear" w:color="auto" w:fill="auto"/>
          <w:lang w:val="en-US" w:eastAsia="en-US" w:bidi="en-US"/>
        </w:rPr>
        <w:t xml:space="preserve">shows, is not really the same as </w:t>
      </w:r>
      <w:r>
        <w:rPr>
          <w:spacing w:val="0"/>
          <w:w w:val="100"/>
          <w:position w:val="0"/>
          <w:sz w:val="16"/>
          <w:szCs w:val="16"/>
          <w:shd w:val="clear" w:color="auto" w:fill="auto"/>
          <w:lang w:val="zh-CN" w:eastAsia="zh-CN" w:bidi="zh-CN"/>
        </w:rPr>
        <w:t>“</w:t>
      </w:r>
      <w:r>
        <w:rPr>
          <w:rFonts w:ascii="SimSun" w:eastAsia="SimSun" w:hAnsi="SimSun" w:cs="SimSun"/>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(one quarter) cup of milk” Representing fractions in DITA can be properly achieved with snippets of the W3C standard MathML (</w:t>
      </w:r>
      <w:r>
        <w:fldChar w:fldCharType="begin"/>
      </w:r>
      <w:r>
        <w:rPr/>
        <w:instrText> HYPERLINK "https://www.w3.org" </w:instrText>
      </w:r>
      <w:r>
        <w:fldChar w:fldCharType="separate"/>
      </w:r>
      <w:r>
        <w:rPr>
          <w:spacing w:val="0"/>
          <w:w w:val="100"/>
          <w:position w:val="0"/>
          <w:sz w:val="16"/>
          <w:szCs w:val="16"/>
          <w:shd w:val="clear" w:color="auto" w:fill="auto"/>
          <w:lang w:val="en-US" w:eastAsia="en-US" w:bidi="en-US"/>
        </w:rPr>
        <w:t>https://www.</w:t>
      </w:r>
      <w:r>
        <w:fldChar w:fldCharType="end"/>
      </w:r>
      <w:r>
        <w:rPr>
          <w:spacing w:val="0"/>
          <w:w w:val="100"/>
          <w:position w:val="0"/>
          <w:sz w:val="16"/>
          <w:szCs w:val="16"/>
          <w:shd w:val="clear" w:color="auto" w:fill="auto"/>
          <w:lang w:val="en-US" w:eastAsia="en-US" w:bidi="en-US"/>
        </w:rPr>
        <w:t xml:space="preserve"> </w:t>
      </w:r>
      <w:r>
        <w:fldChar w:fldCharType="begin"/>
      </w:r>
      <w:r>
        <w:rPr/>
        <w:instrText> HYPERLINK "https://www.w3.org" </w:instrText>
      </w:r>
      <w:r>
        <w:fldChar w:fldCharType="separate"/>
      </w:r>
      <w:r>
        <w:rPr>
          <w:spacing w:val="0"/>
          <w:w w:val="100"/>
          <w:position w:val="0"/>
          <w:sz w:val="16"/>
          <w:szCs w:val="16"/>
          <w:shd w:val="clear" w:color="auto" w:fill="auto"/>
          <w:lang w:val="en-US" w:eastAsia="en-US" w:bidi="en-US"/>
        </w:rPr>
        <w:t>w3.org/Math/</w:t>
      </w:r>
      <w:r>
        <w:fldChar w:fldCharType="end"/>
      </w:r>
      <w:r>
        <w:rPr>
          <w:spacing w:val="0"/>
          <w:w w:val="100"/>
          <w:position w:val="0"/>
          <w:sz w:val="16"/>
          <w:szCs w:val="16"/>
          <w:shd w:val="clear" w:color="auto" w:fill="auto"/>
          <w:lang w:val="en-US" w:eastAsia="en-US" w:bidi="en-US"/>
        </w:rPr>
        <w:t>). In order to keep this example as simple as possible, I avoided the complexity of adding MathML syntax to the XDITA topic.</w:t>
      </w:r>
      <w:bookmarkEnd w:id="501"/>
    </w:p>
    <w:p>
      <w:pPr>
        <w:pStyle w:val="Style25"/>
        <w:keepNext w:val="0"/>
        <w:keepLines w:val="0"/>
        <w:widowControl w:val="0"/>
        <w:numPr>
          <w:ilvl w:val="0"/>
          <w:numId w:val="87"/>
        </w:numPr>
        <w:shd w:val="clear" w:color="auto" w:fill="auto"/>
        <w:tabs>
          <w:tab w:pos="274" w:val="left"/>
        </w:tabs>
        <w:bidi w:val="0"/>
        <w:spacing w:before="0" w:after="0" w:line="262" w:lineRule="auto"/>
        <w:ind w:left="260" w:right="0" w:hanging="260"/>
        <w:jc w:val="both"/>
        <w:rPr>
          <w:sz w:val="16"/>
          <w:szCs w:val="16"/>
        </w:rPr>
      </w:pPr>
      <w:r>
        <w:fldChar w:fldCharType="begin"/>
      </w:r>
      <w:r>
        <w:rPr/>
        <w:instrText> HYPERLINK "https://www.oxygenxml.com" </w:instrText>
      </w:r>
      <w:r>
        <w:fldChar w:fldCharType="separate"/>
      </w:r>
      <w:bookmarkStart w:id="502" w:name="bookmark502"/>
      <w:r>
        <w:rPr>
          <w:spacing w:val="0"/>
          <w:w w:val="100"/>
          <w:position w:val="0"/>
          <w:sz w:val="16"/>
          <w:szCs w:val="16"/>
          <w:shd w:val="clear" w:color="auto" w:fill="auto"/>
          <w:lang w:val="en-US" w:eastAsia="en-US" w:bidi="en-US"/>
        </w:rPr>
        <w:t>https://www.oxygenxml.com/doc/versions/20.0/ug-author/topics/dita-map-edit-</w:t>
      </w:r>
      <w:r>
        <w:fldChar w:fldCharType="end"/>
      </w:r>
      <w:r>
        <w:rPr>
          <w:spacing w:val="0"/>
          <w:w w:val="100"/>
          <w:position w:val="0"/>
          <w:sz w:val="16"/>
          <w:szCs w:val="16"/>
          <w:shd w:val="clear" w:color="auto" w:fill="auto"/>
          <w:lang w:val="en-US" w:eastAsia="en-US" w:bidi="en-US"/>
        </w:rPr>
        <w:t xml:space="preserve"> </w:t>
      </w:r>
      <w:r>
        <w:fldChar w:fldCharType="begin"/>
      </w:r>
      <w:r>
        <w:rPr/>
        <w:instrText> HYPERLINK "https://www.oxygenxml.com" </w:instrText>
      </w:r>
      <w:r>
        <w:fldChar w:fldCharType="separate"/>
      </w:r>
      <w:r>
        <w:rPr>
          <w:spacing w:val="0"/>
          <w:w w:val="100"/>
          <w:position w:val="0"/>
          <w:sz w:val="16"/>
          <w:szCs w:val="16"/>
          <w:shd w:val="clear" w:color="auto" w:fill="auto"/>
          <w:lang w:val="en-US" w:eastAsia="en-US" w:bidi="en-US"/>
        </w:rPr>
        <w:t>filters.html</w:t>
      </w:r>
      <w:bookmarkEnd w:id="502"/>
      <w:r>
        <w:fldChar w:fldCharType="end"/>
      </w:r>
    </w:p>
    <w:p>
      <w:pPr>
        <w:pStyle w:val="Style25"/>
        <w:keepNext w:val="0"/>
        <w:keepLines w:val="0"/>
        <w:widowControl w:val="0"/>
        <w:numPr>
          <w:ilvl w:val="0"/>
          <w:numId w:val="87"/>
        </w:numPr>
        <w:shd w:val="clear" w:color="auto" w:fill="auto"/>
        <w:tabs>
          <w:tab w:pos="274" w:val="left"/>
        </w:tabs>
        <w:bidi w:val="0"/>
        <w:spacing w:before="0" w:after="340" w:line="262" w:lineRule="auto"/>
        <w:ind w:left="260" w:right="0" w:hanging="260"/>
        <w:jc w:val="both"/>
        <w:rPr>
          <w:sz w:val="16"/>
          <w:szCs w:val="16"/>
        </w:rPr>
      </w:pPr>
      <w:r>
        <w:fldChar w:fldCharType="begin"/>
      </w:r>
      <w:r>
        <w:rPr/>
        <w:instrText> HYPERLINK "https://www.parson-europe.com" </w:instrText>
      </w:r>
      <w:r>
        <w:fldChar w:fldCharType="separate"/>
      </w:r>
      <w:bookmarkStart w:id="503" w:name="bookmark503"/>
      <w:r>
        <w:rPr>
          <w:spacing w:val="0"/>
          <w:w w:val="100"/>
          <w:position w:val="0"/>
          <w:sz w:val="16"/>
          <w:szCs w:val="16"/>
          <w:shd w:val="clear" w:color="auto" w:fill="auto"/>
          <w:lang w:val="en-US" w:eastAsia="en-US" w:bidi="en-US"/>
        </w:rPr>
        <w:t>https://www.parson-europe.com/en/knowledge-base/427-iirds-new-delivery-</w:t>
      </w:r>
      <w:r>
        <w:fldChar w:fldCharType="end"/>
      </w:r>
      <w:r>
        <w:rPr>
          <w:spacing w:val="0"/>
          <w:w w:val="100"/>
          <w:position w:val="0"/>
          <w:sz w:val="16"/>
          <w:szCs w:val="16"/>
          <w:shd w:val="clear" w:color="auto" w:fill="auto"/>
          <w:lang w:val="en-US" w:eastAsia="en-US" w:bidi="en-US"/>
        </w:rPr>
        <w:t xml:space="preserve"> standard-technical-documentation.html</w:t>
      </w:r>
      <w:bookmarkEnd w:id="503"/>
    </w:p>
    <w:p>
      <w:pPr>
        <w:pStyle w:val="Style44"/>
        <w:keepNext/>
        <w:keepLines/>
        <w:widowControl w:val="0"/>
        <w:shd w:val="clear" w:color="auto" w:fill="auto"/>
        <w:bidi w:val="0"/>
        <w:spacing w:before="0" w:line="240" w:lineRule="auto"/>
        <w:ind w:left="0" w:right="0" w:firstLine="0"/>
        <w:jc w:val="both"/>
      </w:pPr>
      <w:bookmarkStart w:id="504" w:name="bookmark504"/>
      <w:bookmarkStart w:id="505" w:name="bookmark505"/>
      <w:r>
        <w:rPr>
          <w:spacing w:val="0"/>
          <w:w w:val="100"/>
          <w:position w:val="0"/>
          <w:shd w:val="clear" w:color="auto" w:fill="auto"/>
          <w:lang w:val="en-US" w:eastAsia="en-US" w:bidi="en-US"/>
        </w:rPr>
        <w:t>References</w:t>
      </w:r>
      <w:bookmarkEnd w:id="504"/>
      <w:bookmarkEnd w:id="505"/>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2.2.4.2.1 Conditional processing attributes (2018, June 19). Retrieved from </w:t>
      </w:r>
      <w:r>
        <w:fldChar w:fldCharType="begin"/>
      </w:r>
      <w:r>
        <w:rPr/>
        <w:instrText> HYPERLINK "http://docs.oasis-open.org" </w:instrText>
      </w:r>
      <w:r>
        <w:fldChar w:fldCharType="separate"/>
      </w:r>
      <w:r>
        <w:rPr>
          <w:spacing w:val="0"/>
          <w:w w:val="100"/>
          <w:position w:val="0"/>
          <w:sz w:val="16"/>
          <w:szCs w:val="16"/>
          <w:shd w:val="clear" w:color="auto" w:fill="auto"/>
          <w:lang w:val="en-US" w:eastAsia="en-US" w:bidi="en-US"/>
        </w:rPr>
        <w:t>http://docs.</w:t>
      </w:r>
      <w:r>
        <w:fldChar w:fldCharType="end"/>
      </w:r>
      <w:r>
        <w:rPr>
          <w:spacing w:val="0"/>
          <w:w w:val="100"/>
          <w:position w:val="0"/>
          <w:sz w:val="16"/>
          <w:szCs w:val="16"/>
          <w:shd w:val="clear" w:color="auto" w:fill="auto"/>
          <w:lang w:val="en-US" w:eastAsia="en-US" w:bidi="en-US"/>
        </w:rPr>
        <w:t xml:space="preserve"> </w:t>
      </w:r>
      <w:r>
        <w:fldChar w:fldCharType="begin"/>
      </w:r>
      <w:r>
        <w:rPr/>
        <w:instrText> HYPERLINK "http://docs.oasis-open.org" </w:instrText>
      </w:r>
      <w:r>
        <w:fldChar w:fldCharType="separate"/>
      </w:r>
      <w:r>
        <w:rPr>
          <w:spacing w:val="0"/>
          <w:w w:val="100"/>
          <w:position w:val="0"/>
          <w:sz w:val="16"/>
          <w:szCs w:val="16"/>
          <w:shd w:val="clear" w:color="auto" w:fill="auto"/>
          <w:lang w:val="en-US" w:eastAsia="en-US" w:bidi="en-US"/>
        </w:rPr>
        <w:t>oasis-open.org/dita/dita/v1.3/errata02/os/complete/part3-all-inclusive/archSpec/</w:t>
      </w:r>
      <w:r>
        <w:fldChar w:fldCharType="end"/>
      </w:r>
      <w:r>
        <w:rPr>
          <w:spacing w:val="0"/>
          <w:w w:val="100"/>
          <w:position w:val="0"/>
          <w:sz w:val="16"/>
          <w:szCs w:val="16"/>
          <w:shd w:val="clear" w:color="auto" w:fill="auto"/>
          <w:lang w:val="en-US" w:eastAsia="en-US" w:bidi="en-US"/>
        </w:rPr>
        <w:t xml:space="preserve"> base/conditional-processing-attributes.html#conditional-processing-attributes</w:t>
      </w:r>
    </w:p>
    <w:p>
      <w:pPr>
        <w:pStyle w:val="Style25"/>
        <w:keepNext w:val="0"/>
        <w:keepLines w:val="0"/>
        <w:widowControl w:val="0"/>
        <w:shd w:val="clear" w:color="auto" w:fill="auto"/>
        <w:bidi w:val="0"/>
        <w:spacing w:before="0" w:after="0" w:line="288" w:lineRule="auto"/>
        <w:ind w:left="0" w:right="0" w:firstLine="0"/>
        <w:jc w:val="both"/>
        <w:rPr>
          <w:sz w:val="16"/>
          <w:szCs w:val="16"/>
        </w:rPr>
      </w:pPr>
      <w:r>
        <w:rPr>
          <w:spacing w:val="0"/>
          <w:w w:val="100"/>
          <w:position w:val="0"/>
          <w:sz w:val="16"/>
          <w:szCs w:val="16"/>
          <w:shd w:val="clear" w:color="auto" w:fill="auto"/>
          <w:lang w:val="en-US" w:eastAsia="en-US" w:bidi="en-US"/>
        </w:rPr>
        <w:t>Albers, M. J. (2003). Single sourcing and the technical communication career path.</w:t>
      </w:r>
    </w:p>
    <w:p>
      <w:pPr>
        <w:pStyle w:val="Style25"/>
        <w:keepNext w:val="0"/>
        <w:keepLines w:val="0"/>
        <w:widowControl w:val="0"/>
        <w:shd w:val="clear" w:color="auto" w:fill="auto"/>
        <w:bidi w:val="0"/>
        <w:spacing w:before="0" w:after="0" w:line="288" w:lineRule="auto"/>
        <w:ind w:left="0" w:right="0" w:firstLine="260"/>
        <w:jc w:val="both"/>
        <w:rPr>
          <w:sz w:val="16"/>
          <w:szCs w:val="16"/>
        </w:rPr>
      </w:pPr>
      <w:r>
        <w:rPr>
          <w:i/>
          <w:iCs/>
          <w:spacing w:val="0"/>
          <w:w w:val="100"/>
          <w:position w:val="0"/>
          <w:sz w:val="16"/>
          <w:szCs w:val="16"/>
          <w:shd w:val="clear" w:color="auto" w:fill="auto"/>
          <w:lang w:val="en-US" w:eastAsia="en-US" w:bidi="en-US"/>
        </w:rPr>
        <w:t>Technical Communication</w:t>
      </w:r>
      <w:r>
        <w:rPr>
          <w:spacing w:val="0"/>
          <w:w w:val="100"/>
          <w:position w:val="0"/>
          <w:sz w:val="16"/>
          <w:szCs w:val="16"/>
          <w:shd w:val="clear" w:color="auto" w:fill="auto"/>
          <w:lang w:val="en-US" w:eastAsia="en-US" w:bidi="en-US"/>
        </w:rPr>
        <w:t>, 50(3), 335-344.</w:t>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Ament, K. (2003). </w:t>
      </w:r>
      <w:r>
        <w:rPr>
          <w:i/>
          <w:iCs/>
          <w:spacing w:val="0"/>
          <w:w w:val="100"/>
          <w:position w:val="0"/>
          <w:sz w:val="16"/>
          <w:szCs w:val="16"/>
          <w:shd w:val="clear" w:color="auto" w:fill="auto"/>
          <w:lang w:val="en-US" w:eastAsia="en-US" w:bidi="en-US"/>
        </w:rPr>
        <w:t>Single sourcing: Building modular documentation</w:t>
      </w:r>
      <w:r>
        <w:rPr>
          <w:spacing w:val="0"/>
          <w:w w:val="100"/>
          <w:position w:val="0"/>
          <w:sz w:val="16"/>
          <w:szCs w:val="16"/>
          <w:shd w:val="clear" w:color="auto" w:fill="auto"/>
          <w:lang w:val="en-US" w:eastAsia="en-US" w:bidi="en-US"/>
        </w:rPr>
        <w:t>. Norwich, NY: William Andrew.</w:t>
      </w:r>
    </w:p>
    <w:p>
      <w:pPr>
        <w:pStyle w:val="Style25"/>
        <w:keepNext w:val="0"/>
        <w:keepLines w:val="0"/>
        <w:widowControl w:val="0"/>
        <w:shd w:val="clear" w:color="auto" w:fill="auto"/>
        <w:bidi w:val="0"/>
        <w:spacing w:before="0" w:after="220" w:line="288" w:lineRule="auto"/>
        <w:ind w:left="260" w:right="0" w:hanging="260"/>
        <w:jc w:val="both"/>
        <w:rPr>
          <w:sz w:val="16"/>
          <w:szCs w:val="16"/>
        </w:rPr>
        <w:sectPr>
          <w:headerReference w:type="default" r:id="rId402"/>
          <w:footerReference w:type="default" r:id="rId403"/>
          <w:headerReference w:type="even" r:id="rId404"/>
          <w:footerReference w:type="even" r:id="rId405"/>
          <w:footnotePr>
            <w:pos w:val="pageBottom"/>
            <w:numFmt w:val="decimal"/>
            <w:numRestart w:val="continuous"/>
          </w:footnotePr>
          <w:pgSz w:w="8400" w:h="11900"/>
          <w:pgMar w:top="319" w:left="925" w:right="1066" w:bottom="319" w:header="0" w:footer="3" w:gutter="0"/>
          <w:pgNumType w:start="216"/>
          <w:cols w:space="720"/>
          <w:noEndnote/>
          <w:rtlGutter w:val="0"/>
          <w:docGrid w:linePitch="360"/>
        </w:sectPr>
      </w:pPr>
      <w:r>
        <w:rPr>
          <w:spacing w:val="0"/>
          <w:w w:val="100"/>
          <w:position w:val="0"/>
          <w:sz w:val="16"/>
          <w:szCs w:val="16"/>
          <w:shd w:val="clear" w:color="auto" w:fill="auto"/>
          <w:lang w:val="en-US" w:eastAsia="en-US" w:bidi="en-US"/>
        </w:rPr>
        <w:t xml:space="preserve">Andersen, R. (2014). Rhetorical work in the age of content management: Implications for the field oftechnical communication. </w:t>
      </w:r>
      <w:r>
        <w:rPr>
          <w:i/>
          <w:iCs/>
          <w:spacing w:val="0"/>
          <w:w w:val="100"/>
          <w:position w:val="0"/>
          <w:sz w:val="16"/>
          <w:szCs w:val="16"/>
          <w:shd w:val="clear" w:color="auto" w:fill="auto"/>
          <w:lang w:val="en-US" w:eastAsia="en-US" w:bidi="en-US"/>
        </w:rPr>
        <w:t xml:space="preserve">Journal of Business and Technical Communication, </w:t>
      </w:r>
      <w:r>
        <w:rPr>
          <w:spacing w:val="0"/>
          <w:w w:val="100"/>
          <w:position w:val="0"/>
          <w:sz w:val="16"/>
          <w:szCs w:val="16"/>
          <w:shd w:val="clear" w:color="auto" w:fill="auto"/>
          <w:lang w:val="en-US" w:eastAsia="en-US" w:bidi="en-US"/>
        </w:rPr>
        <w:t>28(2), 115-157.</w:t>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Bacha, J. </w:t>
      </w:r>
      <w:r>
        <w:rPr>
          <w:spacing w:val="0"/>
          <w:w w:val="100"/>
          <w:position w:val="0"/>
          <w:sz w:val="16"/>
          <w:szCs w:val="16"/>
          <w:shd w:val="clear" w:color="auto" w:fill="auto"/>
          <w:lang w:val="zh-CN" w:eastAsia="zh-CN" w:bidi="zh-CN"/>
        </w:rPr>
        <w:t xml:space="preserve">(2009). </w:t>
      </w:r>
      <w:r>
        <w:rPr>
          <w:spacing w:val="0"/>
          <w:w w:val="100"/>
          <w:position w:val="0"/>
          <w:sz w:val="16"/>
          <w:szCs w:val="16"/>
          <w:shd w:val="clear" w:color="auto" w:fill="auto"/>
          <w:lang w:val="en-US" w:eastAsia="en-US" w:bidi="en-US"/>
        </w:rPr>
        <w:t xml:space="preserve">Single sourcing and the return to positivism: The threat of plain-style, arhetorical technical communication practices. In G. Pullman </w:t>
      </w:r>
      <w:r>
        <w:rPr>
          <w:spacing w:val="0"/>
          <w:w w:val="100"/>
          <w:position w:val="0"/>
          <w:sz w:val="16"/>
          <w:szCs w:val="16"/>
          <w:shd w:val="clear" w:color="auto" w:fill="auto"/>
          <w:lang w:val="zh-CN" w:eastAsia="zh-CN" w:bidi="zh-CN"/>
        </w:rPr>
        <w:t xml:space="preserve">&amp; </w:t>
      </w:r>
      <w:r>
        <w:rPr>
          <w:spacing w:val="0"/>
          <w:w w:val="100"/>
          <w:position w:val="0"/>
          <w:sz w:val="16"/>
          <w:szCs w:val="16"/>
          <w:shd w:val="clear" w:color="auto" w:fill="auto"/>
          <w:lang w:val="en-US" w:eastAsia="en-US" w:bidi="en-US"/>
        </w:rPr>
        <w:t xml:space="preserve">B. Gu (Eds.) </w:t>
      </w:r>
      <w:r>
        <w:rPr>
          <w:i/>
          <w:iCs/>
          <w:spacing w:val="0"/>
          <w:w w:val="100"/>
          <w:position w:val="0"/>
          <w:sz w:val="16"/>
          <w:szCs w:val="16"/>
          <w:shd w:val="clear" w:color="auto" w:fill="auto"/>
          <w:lang w:val="en-US" w:eastAsia="en-US" w:bidi="en-US"/>
        </w:rPr>
        <w:t>Content management: Bridging the gap between theory and practice</w:t>
      </w:r>
      <w:r>
        <w:rPr>
          <w:spacing w:val="0"/>
          <w:w w:val="100"/>
          <w:position w:val="0"/>
          <w:sz w:val="16"/>
          <w:szCs w:val="16"/>
          <w:shd w:val="clear" w:color="auto" w:fill="auto"/>
          <w:lang w:val="en-US" w:eastAsia="en-US" w:bidi="en-US"/>
        </w:rPr>
        <w:t xml:space="preserve"> (pp. 143</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en-US" w:eastAsia="en-US" w:bidi="en-US"/>
        </w:rPr>
        <w:t>159). Amityville, NY: Baywood.</w:t>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Bailie, R.A. (2014). Content strategy. In S. Abel &amp; R.A. Bailie (Eds.), </w:t>
      </w:r>
      <w:r>
        <w:rPr>
          <w:i/>
          <w:iCs/>
          <w:spacing w:val="0"/>
          <w:w w:val="100"/>
          <w:position w:val="0"/>
          <w:sz w:val="16"/>
          <w:szCs w:val="16"/>
          <w:shd w:val="clear" w:color="auto" w:fill="auto"/>
          <w:lang w:val="en-US" w:eastAsia="en-US" w:bidi="en-US"/>
        </w:rPr>
        <w:t>The language of content strategy</w:t>
      </w:r>
      <w:r>
        <w:rPr>
          <w:spacing w:val="0"/>
          <w:w w:val="100"/>
          <w:position w:val="0"/>
          <w:sz w:val="16"/>
          <w:szCs w:val="16"/>
          <w:shd w:val="clear" w:color="auto" w:fill="auto"/>
          <w:lang w:val="en-US" w:eastAsia="en-US" w:bidi="en-US"/>
        </w:rPr>
        <w:t xml:space="preserve"> (pp. 14-15). Laguna Hills, CA: XML Press.</w:t>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Bailie, R.A. &amp; Urbina, N. (2013). </w:t>
      </w:r>
      <w:r>
        <w:rPr>
          <w:i/>
          <w:iCs/>
          <w:spacing w:val="0"/>
          <w:w w:val="100"/>
          <w:position w:val="0"/>
          <w:sz w:val="16"/>
          <w:szCs w:val="16"/>
          <w:shd w:val="clear" w:color="auto" w:fill="auto"/>
          <w:lang w:val="en-US" w:eastAsia="en-US" w:bidi="en-US"/>
        </w:rPr>
        <w:t>Content strategy: Connecting the dots between business, brand, and benefits</w:t>
      </w:r>
      <w:r>
        <w:rPr>
          <w:spacing w:val="0"/>
          <w:w w:val="100"/>
          <w:position w:val="0"/>
          <w:sz w:val="16"/>
          <w:szCs w:val="16"/>
          <w:shd w:val="clear" w:color="auto" w:fill="auto"/>
          <w:lang w:val="en-US" w:eastAsia="en-US" w:bidi="en-US"/>
        </w:rPr>
        <w:t>. Laguna Hills, CA: XML Press.</w:t>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Baker, M. (2013). </w:t>
      </w:r>
      <w:r>
        <w:rPr>
          <w:i/>
          <w:iCs/>
          <w:spacing w:val="0"/>
          <w:w w:val="100"/>
          <w:position w:val="0"/>
          <w:sz w:val="16"/>
          <w:szCs w:val="16"/>
          <w:shd w:val="clear" w:color="auto" w:fill="auto"/>
          <w:lang w:val="en-US" w:eastAsia="en-US" w:bidi="en-US"/>
        </w:rPr>
        <w:t>Every page is page one: Topic-based writing for technical communica</w:t>
        <w:softHyphen/>
        <w:t>tion and the web</w:t>
      </w:r>
      <w:r>
        <w:rPr>
          <w:spacing w:val="0"/>
          <w:w w:val="100"/>
          <w:position w:val="0"/>
          <w:sz w:val="16"/>
          <w:szCs w:val="16"/>
          <w:shd w:val="clear" w:color="auto" w:fill="auto"/>
          <w:lang w:val="en-US" w:eastAsia="en-US" w:bidi="en-US"/>
        </w:rPr>
        <w:t>. Laguna Hills, CA: XML Press.</w:t>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Batova, T. (2014). Component content management and quality of information prod</w:t>
        <w:softHyphen/>
        <w:t xml:space="preserve">ucts for global audiences: An integrative literature review. </w:t>
      </w:r>
      <w:r>
        <w:rPr>
          <w:i/>
          <w:iCs/>
          <w:spacing w:val="0"/>
          <w:w w:val="100"/>
          <w:position w:val="0"/>
          <w:sz w:val="16"/>
          <w:szCs w:val="16"/>
          <w:shd w:val="clear" w:color="auto" w:fill="auto"/>
          <w:lang w:val="en-US" w:eastAsia="en-US" w:bidi="en-US"/>
        </w:rPr>
        <w:t>IEEE Transactions on Professional Communication</w:t>
      </w:r>
      <w:r>
        <w:rPr>
          <w:spacing w:val="0"/>
          <w:w w:val="100"/>
          <w:position w:val="0"/>
          <w:sz w:val="16"/>
          <w:szCs w:val="16"/>
          <w:shd w:val="clear" w:color="auto" w:fill="auto"/>
          <w:lang w:val="en-US" w:eastAsia="en-US" w:bidi="en-US"/>
        </w:rPr>
        <w:t>. 57(4), 325-339.</w:t>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Bellamy, L., Carey, M., &amp; Schlotfeldt, J. (2012). DITA best practices: A roadmap for writ</w:t>
        <w:softHyphen/>
        <w:t>ing, editing, and architecting in DITA. Upper Saddle River, NJ: IBM Press.</w:t>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Carliner, S. (2010). Computers and technical communication in the 21st century. In R. Spilka (Ed.), </w:t>
      </w:r>
      <w:r>
        <w:rPr>
          <w:i/>
          <w:iCs/>
          <w:spacing w:val="0"/>
          <w:w w:val="100"/>
          <w:position w:val="0"/>
          <w:sz w:val="16"/>
          <w:szCs w:val="16"/>
          <w:shd w:val="clear" w:color="auto" w:fill="auto"/>
          <w:lang w:val="en-US" w:eastAsia="en-US" w:bidi="en-US"/>
        </w:rPr>
        <w:t>Digital literacy for technical communication: 21st century theory and practice</w:t>
      </w:r>
      <w:r>
        <w:rPr>
          <w:spacing w:val="0"/>
          <w:w w:val="100"/>
          <w:position w:val="0"/>
          <w:sz w:val="16"/>
          <w:szCs w:val="16"/>
          <w:shd w:val="clear" w:color="auto" w:fill="auto"/>
          <w:lang w:val="en-US" w:eastAsia="en-US" w:bidi="en-US"/>
        </w:rPr>
        <w:t xml:space="preserve"> (pp. 21-50). New York, NY: Routledge.</w:t>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Carter, L. (2003). The implications of single sourcing on writers and writing. </w:t>
      </w:r>
      <w:r>
        <w:rPr>
          <w:i/>
          <w:iCs/>
          <w:spacing w:val="0"/>
          <w:w w:val="100"/>
          <w:position w:val="0"/>
          <w:sz w:val="16"/>
          <w:szCs w:val="16"/>
          <w:shd w:val="clear" w:color="auto" w:fill="auto"/>
          <w:lang w:val="en-US" w:eastAsia="en-US" w:bidi="en-US"/>
        </w:rPr>
        <w:t>Technical Communication</w:t>
      </w:r>
      <w:r>
        <w:rPr>
          <w:spacing w:val="0"/>
          <w:w w:val="100"/>
          <w:position w:val="0"/>
          <w:sz w:val="16"/>
          <w:szCs w:val="16"/>
          <w:shd w:val="clear" w:color="auto" w:fill="auto"/>
          <w:lang w:val="en-US" w:eastAsia="en-US" w:bidi="en-US"/>
        </w:rPr>
        <w:t>, 50(3), 1-4.</w:t>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Clark, D. (2007). Content management and the separation of presentation and content. </w:t>
      </w:r>
      <w:r>
        <w:rPr>
          <w:i/>
          <w:iCs/>
          <w:spacing w:val="0"/>
          <w:w w:val="100"/>
          <w:position w:val="0"/>
          <w:sz w:val="16"/>
          <w:szCs w:val="16"/>
          <w:shd w:val="clear" w:color="auto" w:fill="auto"/>
          <w:lang w:val="en-US" w:eastAsia="en-US" w:bidi="en-US"/>
        </w:rPr>
        <w:t>Technical Communication Quarterly</w:t>
      </w:r>
      <w:r>
        <w:rPr>
          <w:spacing w:val="0"/>
          <w:w w:val="100"/>
          <w:position w:val="0"/>
          <w:sz w:val="16"/>
          <w:szCs w:val="16"/>
          <w:shd w:val="clear" w:color="auto" w:fill="auto"/>
          <w:lang w:val="en-US" w:eastAsia="en-US" w:bidi="en-US"/>
        </w:rPr>
        <w:t>, 17(1), 35-60.</w:t>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Clark, D. (2016). Content strategy: An integrative literature review. </w:t>
      </w:r>
      <w:r>
        <w:rPr>
          <w:i/>
          <w:iCs/>
          <w:spacing w:val="0"/>
          <w:w w:val="100"/>
          <w:position w:val="0"/>
          <w:sz w:val="16"/>
          <w:szCs w:val="16"/>
          <w:shd w:val="clear" w:color="auto" w:fill="auto"/>
          <w:lang w:val="en-US" w:eastAsia="en-US" w:bidi="en-US"/>
        </w:rPr>
        <w:t>IEEE Transactions on Professional Communication</w:t>
      </w:r>
      <w:r>
        <w:rPr>
          <w:spacing w:val="0"/>
          <w:w w:val="100"/>
          <w:position w:val="0"/>
          <w:sz w:val="16"/>
          <w:szCs w:val="16"/>
          <w:shd w:val="clear" w:color="auto" w:fill="auto"/>
          <w:lang w:val="en-US" w:eastAsia="en-US" w:bidi="en-US"/>
        </w:rPr>
        <w:t>, 59(1), 7-23.</w:t>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Creekmore, L. (2014). Metadata. In S. Abel &amp; R.A. Bailie (Eds.), </w:t>
      </w:r>
      <w:r>
        <w:rPr>
          <w:i/>
          <w:iCs/>
          <w:spacing w:val="0"/>
          <w:w w:val="100"/>
          <w:position w:val="0"/>
          <w:sz w:val="16"/>
          <w:szCs w:val="16"/>
          <w:shd w:val="clear" w:color="auto" w:fill="auto"/>
          <w:lang w:val="en-US" w:eastAsia="en-US" w:bidi="en-US"/>
        </w:rPr>
        <w:t>The language of content strategy</w:t>
      </w:r>
      <w:r>
        <w:rPr>
          <w:spacing w:val="0"/>
          <w:w w:val="100"/>
          <w:position w:val="0"/>
          <w:sz w:val="16"/>
          <w:szCs w:val="16"/>
          <w:shd w:val="clear" w:color="auto" w:fill="auto"/>
          <w:lang w:val="en-US" w:eastAsia="en-US" w:bidi="en-US"/>
        </w:rPr>
        <w:t xml:space="preserve"> (pp. 28-29). Laguna Hills, CA: XML Press.</w:t>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Flower, L. (1989). Rhetorical problem solving: Cognition and professional writing. In M. Kogen (Ed.), </w:t>
      </w:r>
      <w:r>
        <w:rPr>
          <w:i/>
          <w:iCs/>
          <w:spacing w:val="0"/>
          <w:w w:val="100"/>
          <w:position w:val="0"/>
          <w:sz w:val="16"/>
          <w:szCs w:val="16"/>
          <w:shd w:val="clear" w:color="auto" w:fill="auto"/>
          <w:lang w:val="en-US" w:eastAsia="en-US" w:bidi="en-US"/>
        </w:rPr>
        <w:t>Writing in the business professions</w:t>
      </w:r>
      <w:r>
        <w:rPr>
          <w:spacing w:val="0"/>
          <w:w w:val="100"/>
          <w:position w:val="0"/>
          <w:sz w:val="16"/>
          <w:szCs w:val="16"/>
          <w:shd w:val="clear" w:color="auto" w:fill="auto"/>
          <w:lang w:val="en-US" w:eastAsia="en-US" w:bidi="en-US"/>
        </w:rPr>
        <w:t xml:space="preserve"> (pp.3-36). Urbana, IL: NCTE.</w:t>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Gallagher, J.R. (2017). Writing for algorithmic audiences. </w:t>
      </w:r>
      <w:r>
        <w:rPr>
          <w:i/>
          <w:iCs/>
          <w:spacing w:val="0"/>
          <w:w w:val="100"/>
          <w:position w:val="0"/>
          <w:sz w:val="16"/>
          <w:szCs w:val="16"/>
          <w:shd w:val="clear" w:color="auto" w:fill="auto"/>
          <w:lang w:val="en-US" w:eastAsia="en-US" w:bidi="en-US"/>
        </w:rPr>
        <w:t>Computers and composition</w:t>
      </w:r>
      <w:r>
        <w:rPr>
          <w:spacing w:val="0"/>
          <w:w w:val="100"/>
          <w:position w:val="0"/>
          <w:sz w:val="16"/>
          <w:szCs w:val="16"/>
          <w:shd w:val="clear" w:color="auto" w:fill="auto"/>
          <w:lang w:val="en-US" w:eastAsia="en-US" w:bidi="en-US"/>
        </w:rPr>
        <w:t>. 45, 25-35.</w:t>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Getto, G. &amp; St. Amant, K. (2014). Designing globally, working locally: Using personas to develop online communication products for international users. </w:t>
      </w:r>
      <w:r>
        <w:rPr>
          <w:i/>
          <w:iCs/>
          <w:spacing w:val="0"/>
          <w:w w:val="100"/>
          <w:position w:val="0"/>
          <w:sz w:val="16"/>
          <w:szCs w:val="16"/>
          <w:shd w:val="clear" w:color="auto" w:fill="auto"/>
          <w:lang w:val="en-US" w:eastAsia="en-US" w:bidi="en-US"/>
        </w:rPr>
        <w:t>Communication Design Quarterly</w:t>
      </w:r>
      <w:r>
        <w:rPr>
          <w:spacing w:val="0"/>
          <w:w w:val="100"/>
          <w:position w:val="0"/>
          <w:sz w:val="16"/>
          <w:szCs w:val="16"/>
          <w:shd w:val="clear" w:color="auto" w:fill="auto"/>
          <w:lang w:val="en-US" w:eastAsia="en-US" w:bidi="en-US"/>
        </w:rPr>
        <w:t>. 3(1), 24-46.</w:t>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GitHub Flavored Markdown Spec. (2017, August 1). Retrieved from </w:t>
      </w:r>
      <w:r>
        <w:fldChar w:fldCharType="begin"/>
      </w:r>
      <w:r>
        <w:rPr/>
        <w:instrText> HYPERLINK "https://github.github.com" </w:instrText>
      </w:r>
      <w:r>
        <w:fldChar w:fldCharType="separate"/>
      </w:r>
      <w:r>
        <w:rPr>
          <w:spacing w:val="0"/>
          <w:w w:val="100"/>
          <w:position w:val="0"/>
          <w:sz w:val="16"/>
          <w:szCs w:val="16"/>
          <w:shd w:val="clear" w:color="auto" w:fill="auto"/>
          <w:lang w:val="en-US" w:eastAsia="en-US" w:bidi="en-US"/>
        </w:rPr>
        <w:t>https://github.</w:t>
      </w:r>
      <w:r>
        <w:fldChar w:fldCharType="end"/>
      </w:r>
      <w:r>
        <w:rPr>
          <w:spacing w:val="0"/>
          <w:w w:val="100"/>
          <w:position w:val="0"/>
          <w:sz w:val="16"/>
          <w:szCs w:val="16"/>
          <w:shd w:val="clear" w:color="auto" w:fill="auto"/>
          <w:lang w:val="en-US" w:eastAsia="en-US" w:bidi="en-US"/>
        </w:rPr>
        <w:t xml:space="preserve"> </w:t>
      </w:r>
      <w:r>
        <w:fldChar w:fldCharType="begin"/>
      </w:r>
      <w:r>
        <w:rPr/>
        <w:instrText> HYPERLINK "https://github.github.com" </w:instrText>
      </w:r>
      <w:r>
        <w:fldChar w:fldCharType="separate"/>
      </w:r>
      <w:r>
        <w:rPr>
          <w:spacing w:val="0"/>
          <w:w w:val="100"/>
          <w:position w:val="0"/>
          <w:sz w:val="16"/>
          <w:szCs w:val="16"/>
          <w:shd w:val="clear" w:color="auto" w:fill="auto"/>
          <w:lang w:val="en-US" w:eastAsia="en-US" w:bidi="en-US"/>
        </w:rPr>
        <w:t>github.com/gfm/</w:t>
      </w:r>
      <w:r>
        <w:fldChar w:fldCharType="end"/>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Hackos, J. T. (2011). </w:t>
      </w:r>
      <w:r>
        <w:rPr>
          <w:i/>
          <w:iCs/>
          <w:spacing w:val="0"/>
          <w:w w:val="100"/>
          <w:position w:val="0"/>
          <w:sz w:val="16"/>
          <w:szCs w:val="16"/>
          <w:shd w:val="clear" w:color="auto" w:fill="auto"/>
          <w:lang w:val="en-US" w:eastAsia="en-US" w:bidi="en-US"/>
        </w:rPr>
        <w:t>Introduction to DITA: A user guide to the Darwin Information Typing Architecture including DITA 1.2</w:t>
      </w:r>
      <w:r>
        <w:rPr>
          <w:spacing w:val="0"/>
          <w:w w:val="100"/>
          <w:position w:val="0"/>
          <w:sz w:val="16"/>
          <w:szCs w:val="16"/>
          <w:shd w:val="clear" w:color="auto" w:fill="auto"/>
          <w:lang w:val="en-US" w:eastAsia="en-US" w:bidi="en-US"/>
        </w:rPr>
        <w:t xml:space="preserve"> (2nd edition). Denver, CO: Comtech Services, Inc.</w:t>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Halvorson, K. &amp; Rach, M. (2012). </w:t>
      </w:r>
      <w:r>
        <w:rPr>
          <w:i/>
          <w:iCs/>
          <w:spacing w:val="0"/>
          <w:w w:val="100"/>
          <w:position w:val="0"/>
          <w:sz w:val="16"/>
          <w:szCs w:val="16"/>
          <w:shd w:val="clear" w:color="auto" w:fill="auto"/>
          <w:lang w:val="en-US" w:eastAsia="en-US" w:bidi="en-US"/>
        </w:rPr>
        <w:t>Content strategy for the web</w:t>
      </w:r>
      <w:r>
        <w:rPr>
          <w:spacing w:val="0"/>
          <w:w w:val="100"/>
          <w:position w:val="0"/>
          <w:sz w:val="16"/>
          <w:szCs w:val="16"/>
          <w:shd w:val="clear" w:color="auto" w:fill="auto"/>
          <w:lang w:val="en-US" w:eastAsia="en-US" w:bidi="en-US"/>
        </w:rPr>
        <w:t xml:space="preserve"> (2nd Ed.). Berkeley, CA: New Riders.</w:t>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Harrison, N. (2016). Content variables. In R. Gallon (Ed.), </w:t>
      </w:r>
      <w:r>
        <w:rPr>
          <w:i/>
          <w:iCs/>
          <w:spacing w:val="0"/>
          <w:w w:val="100"/>
          <w:position w:val="0"/>
          <w:sz w:val="16"/>
          <w:szCs w:val="16"/>
          <w:shd w:val="clear" w:color="auto" w:fill="auto"/>
          <w:lang w:val="en-US" w:eastAsia="en-US" w:bidi="en-US"/>
        </w:rPr>
        <w:t>The language of technical com</w:t>
        <w:softHyphen/>
        <w:t>munication</w:t>
      </w:r>
      <w:r>
        <w:rPr>
          <w:spacing w:val="0"/>
          <w:w w:val="100"/>
          <w:position w:val="0"/>
          <w:sz w:val="16"/>
          <w:szCs w:val="16"/>
          <w:shd w:val="clear" w:color="auto" w:fill="auto"/>
          <w:lang w:val="en-US" w:eastAsia="en-US" w:bidi="en-US"/>
        </w:rPr>
        <w:t xml:space="preserve"> (pp. 66-67). Laguna Hills, CA: XML Press.</w:t>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Hart-Davidson, W. et al. (2007). Coming to content management: Inventing infrastruc</w:t>
        <w:softHyphen/>
        <w:t xml:space="preserve">ture for organizational knowledge work. </w:t>
      </w:r>
      <w:r>
        <w:rPr>
          <w:i/>
          <w:iCs/>
          <w:spacing w:val="0"/>
          <w:w w:val="100"/>
          <w:position w:val="0"/>
          <w:sz w:val="16"/>
          <w:szCs w:val="16"/>
          <w:shd w:val="clear" w:color="auto" w:fill="auto"/>
          <w:lang w:val="en-US" w:eastAsia="en-US" w:bidi="en-US"/>
        </w:rPr>
        <w:t>Technical Communication Quarterly</w:t>
      </w:r>
      <w:r>
        <w:rPr>
          <w:spacing w:val="0"/>
          <w:w w:val="100"/>
          <w:position w:val="0"/>
          <w:sz w:val="16"/>
          <w:szCs w:val="16"/>
          <w:shd w:val="clear" w:color="auto" w:fill="auto"/>
          <w:lang w:val="en-US" w:eastAsia="en-US" w:bidi="en-US"/>
        </w:rPr>
        <w:t>. 17(1), 10-34.</w:t>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ISTE. (2018). ISTE standards for students. Retrieved from </w:t>
      </w:r>
      <w:r>
        <w:fldChar w:fldCharType="begin"/>
      </w:r>
      <w:r>
        <w:rPr/>
        <w:instrText> HYPERLINK "http://www.iste.org" </w:instrText>
      </w:r>
      <w:r>
        <w:fldChar w:fldCharType="separate"/>
      </w:r>
      <w:r>
        <w:rPr>
          <w:spacing w:val="0"/>
          <w:w w:val="100"/>
          <w:position w:val="0"/>
          <w:sz w:val="16"/>
          <w:szCs w:val="16"/>
          <w:shd w:val="clear" w:color="auto" w:fill="auto"/>
          <w:lang w:val="en-US" w:eastAsia="en-US" w:bidi="en-US"/>
        </w:rPr>
        <w:t>http://www.iste.org/standards/</w:t>
      </w:r>
      <w:r>
        <w:fldChar w:fldCharType="end"/>
      </w:r>
      <w:r>
        <w:rPr>
          <w:spacing w:val="0"/>
          <w:w w:val="100"/>
          <w:position w:val="0"/>
          <w:sz w:val="16"/>
          <w:szCs w:val="16"/>
          <w:shd w:val="clear" w:color="auto" w:fill="auto"/>
          <w:lang w:val="en-US" w:eastAsia="en-US" w:bidi="en-US"/>
        </w:rPr>
        <w:t xml:space="preserve"> </w:t>
      </w:r>
      <w:r>
        <w:fldChar w:fldCharType="begin"/>
      </w:r>
      <w:r>
        <w:rPr/>
        <w:instrText> HYPERLINK "http://www.iste.org" </w:instrText>
      </w:r>
      <w:r>
        <w:fldChar w:fldCharType="separate"/>
      </w:r>
      <w:r>
        <w:rPr>
          <w:spacing w:val="0"/>
          <w:w w:val="100"/>
          <w:position w:val="0"/>
          <w:sz w:val="16"/>
          <w:szCs w:val="16"/>
          <w:shd w:val="clear" w:color="auto" w:fill="auto"/>
          <w:lang w:val="en-US" w:eastAsia="en-US" w:bidi="en-US"/>
        </w:rPr>
        <w:t>for-students</w:t>
      </w:r>
      <w:r>
        <w:fldChar w:fldCharType="end"/>
      </w:r>
    </w:p>
    <w:p>
      <w:pPr>
        <w:pStyle w:val="Style25"/>
        <w:keepNext w:val="0"/>
        <w:keepLines w:val="0"/>
        <w:widowControl w:val="0"/>
        <w:shd w:val="clear" w:color="auto" w:fill="auto"/>
        <w:bidi w:val="0"/>
        <w:spacing w:before="0" w:after="0" w:line="288" w:lineRule="auto"/>
        <w:ind w:left="260" w:right="0" w:hanging="260"/>
        <w:jc w:val="both"/>
        <w:rPr>
          <w:sz w:val="16"/>
          <w:szCs w:val="16"/>
        </w:rPr>
        <w:sectPr>
          <w:headerReference w:type="default" r:id="rId406"/>
          <w:footerReference w:type="default" r:id="rId407"/>
          <w:headerReference w:type="even" r:id="rId408"/>
          <w:footerReference w:type="even" r:id="rId409"/>
          <w:footnotePr>
            <w:pos w:val="pageBottom"/>
            <w:numFmt w:val="decimal"/>
            <w:numRestart w:val="continuous"/>
          </w:footnotePr>
          <w:pgSz w:w="8400" w:h="11900"/>
          <w:pgMar w:top="843" w:left="1061" w:right="911" w:bottom="473" w:header="0" w:footer="45" w:gutter="0"/>
          <w:pgNumType w:start="196"/>
          <w:cols w:space="720"/>
          <w:noEndnote/>
          <w:rtlGutter w:val="0"/>
          <w:docGrid w:linePitch="360"/>
        </w:sectPr>
      </w:pPr>
      <w:r>
        <w:rPr>
          <w:spacing w:val="0"/>
          <w:w w:val="100"/>
          <w:position w:val="0"/>
          <w:sz w:val="16"/>
          <w:szCs w:val="16"/>
          <w:shd w:val="clear" w:color="auto" w:fill="auto"/>
          <w:lang w:val="en-US" w:eastAsia="en-US" w:bidi="en-US"/>
        </w:rPr>
        <w:t xml:space="preserve">Pringle, A., &amp; O'Keefe, S. (2009). </w:t>
      </w:r>
      <w:r>
        <w:rPr>
          <w:i/>
          <w:iCs/>
          <w:spacing w:val="0"/>
          <w:w w:val="100"/>
          <w:position w:val="0"/>
          <w:sz w:val="16"/>
          <w:szCs w:val="16"/>
          <w:shd w:val="clear" w:color="auto" w:fill="auto"/>
          <w:lang w:val="en-US" w:eastAsia="en-US" w:bidi="en-US"/>
        </w:rPr>
        <w:t>Technical writing 101: A real-world guide to planning and writing technical content</w:t>
      </w:r>
      <w:r>
        <w:rPr>
          <w:spacing w:val="0"/>
          <w:w w:val="100"/>
          <w:position w:val="0"/>
          <w:sz w:val="16"/>
          <w:szCs w:val="16"/>
          <w:shd w:val="clear" w:color="auto" w:fill="auto"/>
          <w:lang w:val="en-US" w:eastAsia="en-US" w:bidi="en-US"/>
        </w:rPr>
        <w:t>. Durham, NC: Scriptorium Press.</w:t>
      </w:r>
    </w:p>
    <w:p>
      <w:pPr>
        <w:pStyle w:val="Style214"/>
        <w:keepNext w:val="0"/>
        <w:keepLines w:val="0"/>
        <w:widowControl w:val="0"/>
        <w:shd w:val="clear" w:color="auto" w:fill="auto"/>
        <w:bidi w:val="0"/>
        <w:spacing w:before="0" w:after="240" w:line="329" w:lineRule="auto"/>
        <w:ind w:left="0" w:right="0" w:firstLine="0"/>
        <w:jc w:val="right"/>
        <w:rPr>
          <w:sz w:val="14"/>
          <w:szCs w:val="14"/>
        </w:rPr>
      </w:pPr>
      <w:r>
        <w:rPr>
          <w:spacing w:val="0"/>
          <w:w w:val="100"/>
          <w:position w:val="0"/>
          <w:sz w:val="14"/>
          <w:szCs w:val="14"/>
          <w:shd w:val="clear" w:color="auto" w:fill="auto"/>
          <w:lang w:val="en-US" w:eastAsia="en-US" w:bidi="en-US"/>
        </w:rPr>
        <w:t xml:space="preserve">Abstractions in the LwDITA Content Lifecycle </w:t>
      </w:r>
      <w:r>
        <w:rPr>
          <w:spacing w:val="0"/>
          <w:w w:val="100"/>
          <w:position w:val="0"/>
          <w:sz w:val="14"/>
          <w:szCs w:val="14"/>
          <w:shd w:val="clear" w:color="auto" w:fill="auto"/>
          <w:lang w:val="zh-CN" w:eastAsia="zh-CN" w:bidi="zh-CN"/>
        </w:rPr>
        <w:t>197</w:t>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Rothrock, L. </w:t>
      </w:r>
      <w:r>
        <w:rPr>
          <w:spacing w:val="0"/>
          <w:w w:val="100"/>
          <w:position w:val="0"/>
          <w:sz w:val="16"/>
          <w:szCs w:val="16"/>
          <w:shd w:val="clear" w:color="auto" w:fill="auto"/>
          <w:lang w:val="zh-CN" w:eastAsia="zh-CN" w:bidi="zh-CN"/>
        </w:rPr>
        <w:t xml:space="preserve">&amp; </w:t>
      </w:r>
      <w:r>
        <w:rPr>
          <w:spacing w:val="0"/>
          <w:w w:val="100"/>
          <w:position w:val="0"/>
          <w:sz w:val="16"/>
          <w:szCs w:val="16"/>
          <w:shd w:val="clear" w:color="auto" w:fill="auto"/>
          <w:lang w:val="en-US" w:eastAsia="en-US" w:bidi="en-US"/>
        </w:rPr>
        <w:t xml:space="preserve">Narayanan, S. </w:t>
      </w:r>
      <w:r>
        <w:rPr>
          <w:spacing w:val="0"/>
          <w:w w:val="100"/>
          <w:position w:val="0"/>
          <w:sz w:val="16"/>
          <w:szCs w:val="16"/>
          <w:shd w:val="clear" w:color="auto" w:fill="auto"/>
          <w:lang w:val="zh-CN" w:eastAsia="zh-CN" w:bidi="zh-CN"/>
        </w:rPr>
        <w:t xml:space="preserve">(2011). </w:t>
      </w:r>
      <w:r>
        <w:rPr>
          <w:i/>
          <w:iCs/>
          <w:spacing w:val="0"/>
          <w:w w:val="100"/>
          <w:position w:val="0"/>
          <w:sz w:val="16"/>
          <w:szCs w:val="16"/>
          <w:shd w:val="clear" w:color="auto" w:fill="auto"/>
          <w:lang w:val="en-US" w:eastAsia="en-US" w:bidi="en-US"/>
        </w:rPr>
        <w:t>Human-in-the-loop simulations: Methods and prac</w:t>
        <w:softHyphen/>
        <w:t>tice</w:t>
      </w:r>
      <w:r>
        <w:rPr>
          <w:spacing w:val="0"/>
          <w:w w:val="100"/>
          <w:position w:val="0"/>
          <w:sz w:val="16"/>
          <w:szCs w:val="16"/>
          <w:shd w:val="clear" w:color="auto" w:fill="auto"/>
          <w:lang w:val="en-US" w:eastAsia="en-US" w:bidi="en-US"/>
        </w:rPr>
        <w:t>. London: Springer-Verlag.</w:t>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Swarts, J. </w:t>
      </w:r>
      <w:r>
        <w:rPr>
          <w:spacing w:val="0"/>
          <w:w w:val="100"/>
          <w:position w:val="0"/>
          <w:sz w:val="16"/>
          <w:szCs w:val="16"/>
          <w:shd w:val="clear" w:color="auto" w:fill="auto"/>
          <w:lang w:val="zh-CN" w:eastAsia="zh-CN" w:bidi="zh-CN"/>
        </w:rPr>
        <w:t xml:space="preserve">(2010). </w:t>
      </w:r>
      <w:r>
        <w:rPr>
          <w:spacing w:val="0"/>
          <w:w w:val="100"/>
          <w:position w:val="0"/>
          <w:sz w:val="16"/>
          <w:szCs w:val="16"/>
          <w:shd w:val="clear" w:color="auto" w:fill="auto"/>
          <w:lang w:val="en-US" w:eastAsia="en-US" w:bidi="en-US"/>
        </w:rPr>
        <w:t xml:space="preserve">Recycled writing: Assembling actor networks from reusable content. </w:t>
      </w:r>
      <w:r>
        <w:rPr>
          <w:i/>
          <w:iCs/>
          <w:spacing w:val="0"/>
          <w:w w:val="100"/>
          <w:position w:val="0"/>
          <w:sz w:val="16"/>
          <w:szCs w:val="16"/>
          <w:shd w:val="clear" w:color="auto" w:fill="auto"/>
          <w:lang w:val="en-US" w:eastAsia="en-US" w:bidi="en-US"/>
        </w:rPr>
        <w:t>Journal of Business and Technical Communication</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24(2), 127-163.</w:t>
      </w:r>
    </w:p>
    <w:p>
      <w:pPr>
        <w:pStyle w:val="Style25"/>
        <w:keepNext w:val="0"/>
        <w:keepLines w:val="0"/>
        <w:widowControl w:val="0"/>
        <w:shd w:val="clear" w:color="auto" w:fill="auto"/>
        <w:bidi w:val="0"/>
        <w:spacing w:before="0" w:after="0" w:line="288" w:lineRule="auto"/>
        <w:ind w:left="0" w:right="0" w:firstLine="0"/>
        <w:jc w:val="both"/>
        <w:rPr>
          <w:sz w:val="16"/>
          <w:szCs w:val="16"/>
        </w:rPr>
      </w:pPr>
      <w:r>
        <w:rPr>
          <w:spacing w:val="0"/>
          <w:w w:val="100"/>
          <w:position w:val="0"/>
          <w:sz w:val="16"/>
          <w:szCs w:val="16"/>
          <w:shd w:val="clear" w:color="auto" w:fill="auto"/>
          <w:lang w:val="en-US" w:eastAsia="en-US" w:bidi="en-US"/>
        </w:rPr>
        <w:t xml:space="preserve">Swisher, V. </w:t>
      </w:r>
      <w:r>
        <w:rPr>
          <w:spacing w:val="0"/>
          <w:w w:val="100"/>
          <w:position w:val="0"/>
          <w:sz w:val="16"/>
          <w:szCs w:val="16"/>
          <w:shd w:val="clear" w:color="auto" w:fill="auto"/>
          <w:lang w:val="zh-CN" w:eastAsia="zh-CN" w:bidi="zh-CN"/>
        </w:rPr>
        <w:t xml:space="preserve">(2014). </w:t>
      </w:r>
      <w:r>
        <w:rPr>
          <w:i/>
          <w:iCs/>
          <w:spacing w:val="0"/>
          <w:w w:val="100"/>
          <w:position w:val="0"/>
          <w:sz w:val="16"/>
          <w:szCs w:val="16"/>
          <w:shd w:val="clear" w:color="auto" w:fill="auto"/>
          <w:lang w:val="en-US" w:eastAsia="en-US" w:bidi="en-US"/>
        </w:rPr>
        <w:t>Global content strategy: A primer</w:t>
      </w:r>
      <w:r>
        <w:rPr>
          <w:spacing w:val="0"/>
          <w:w w:val="100"/>
          <w:position w:val="0"/>
          <w:sz w:val="16"/>
          <w:szCs w:val="16"/>
          <w:shd w:val="clear" w:color="auto" w:fill="auto"/>
          <w:lang w:val="en-US" w:eastAsia="en-US" w:bidi="en-US"/>
        </w:rPr>
        <w:t>. Laguna Hills, CA: XML Press.</w:t>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Vazquez, J. </w:t>
      </w:r>
      <w:r>
        <w:rPr>
          <w:spacing w:val="0"/>
          <w:w w:val="100"/>
          <w:position w:val="0"/>
          <w:sz w:val="16"/>
          <w:szCs w:val="16"/>
          <w:shd w:val="clear" w:color="auto" w:fill="auto"/>
          <w:lang w:val="zh-CN" w:eastAsia="zh-CN" w:bidi="zh-CN"/>
        </w:rPr>
        <w:t xml:space="preserve">(2016). </w:t>
      </w:r>
      <w:r>
        <w:rPr>
          <w:spacing w:val="0"/>
          <w:w w:val="100"/>
          <w:position w:val="0"/>
          <w:sz w:val="16"/>
          <w:szCs w:val="16"/>
          <w:shd w:val="clear" w:color="auto" w:fill="auto"/>
          <w:lang w:val="en-US" w:eastAsia="en-US" w:bidi="en-US"/>
        </w:rPr>
        <w:t xml:space="preserve">Conditional content. In R. Gallon (Ed.), </w:t>
      </w:r>
      <w:r>
        <w:rPr>
          <w:i/>
          <w:iCs/>
          <w:spacing w:val="0"/>
          <w:w w:val="100"/>
          <w:position w:val="0"/>
          <w:sz w:val="16"/>
          <w:szCs w:val="16"/>
          <w:shd w:val="clear" w:color="auto" w:fill="auto"/>
          <w:lang w:val="en-US" w:eastAsia="en-US" w:bidi="en-US"/>
        </w:rPr>
        <w:t>The language of technical communication</w:t>
      </w:r>
      <w:r>
        <w:rPr>
          <w:spacing w:val="0"/>
          <w:w w:val="100"/>
          <w:position w:val="0"/>
          <w:sz w:val="16"/>
          <w:szCs w:val="16"/>
          <w:shd w:val="clear" w:color="auto" w:fill="auto"/>
          <w:lang w:val="en-US" w:eastAsia="en-US" w:bidi="en-US"/>
        </w:rPr>
        <w:t xml:space="preserve"> (pp. </w:t>
      </w:r>
      <w:r>
        <w:rPr>
          <w:spacing w:val="0"/>
          <w:w w:val="100"/>
          <w:position w:val="0"/>
          <w:sz w:val="16"/>
          <w:szCs w:val="16"/>
          <w:shd w:val="clear" w:color="auto" w:fill="auto"/>
          <w:lang w:val="zh-CN" w:eastAsia="zh-CN" w:bidi="zh-CN"/>
        </w:rPr>
        <w:t xml:space="preserve">64-65). </w:t>
      </w:r>
      <w:r>
        <w:rPr>
          <w:spacing w:val="0"/>
          <w:w w:val="100"/>
          <w:position w:val="0"/>
          <w:sz w:val="16"/>
          <w:szCs w:val="16"/>
          <w:shd w:val="clear" w:color="auto" w:fill="auto"/>
          <w:lang w:val="en-US" w:eastAsia="en-US" w:bidi="en-US"/>
        </w:rPr>
        <w:t>Laguna Hills, CA: XML Press.</w:t>
      </w:r>
    </w:p>
    <w:p>
      <w:pPr>
        <w:pStyle w:val="Style25"/>
        <w:keepNext w:val="0"/>
        <w:keepLines w:val="0"/>
        <w:widowControl w:val="0"/>
        <w:shd w:val="clear" w:color="auto" w:fill="auto"/>
        <w:bidi w:val="0"/>
        <w:spacing w:before="0" w:after="0" w:line="288" w:lineRule="auto"/>
        <w:ind w:left="260" w:right="0" w:hanging="260"/>
        <w:jc w:val="both"/>
        <w:rPr>
          <w:sz w:val="16"/>
          <w:szCs w:val="16"/>
        </w:rPr>
      </w:pPr>
      <w:r>
        <w:rPr>
          <w:spacing w:val="0"/>
          <w:w w:val="100"/>
          <w:position w:val="0"/>
          <w:sz w:val="16"/>
          <w:szCs w:val="16"/>
          <w:shd w:val="clear" w:color="auto" w:fill="auto"/>
          <w:lang w:val="en-US" w:eastAsia="en-US" w:bidi="en-US"/>
        </w:rPr>
        <w:t xml:space="preserve">Wachter-Boettcher, S. </w:t>
      </w:r>
      <w:r>
        <w:rPr>
          <w:spacing w:val="0"/>
          <w:w w:val="100"/>
          <w:position w:val="0"/>
          <w:sz w:val="16"/>
          <w:szCs w:val="16"/>
          <w:shd w:val="clear" w:color="auto" w:fill="auto"/>
          <w:lang w:val="zh-CN" w:eastAsia="zh-CN" w:bidi="zh-CN"/>
        </w:rPr>
        <w:t xml:space="preserve">(2012). </w:t>
      </w:r>
      <w:r>
        <w:rPr>
          <w:i/>
          <w:iCs/>
          <w:spacing w:val="0"/>
          <w:w w:val="100"/>
          <w:position w:val="0"/>
          <w:sz w:val="16"/>
          <w:szCs w:val="16"/>
          <w:shd w:val="clear" w:color="auto" w:fill="auto"/>
          <w:lang w:val="en-US" w:eastAsia="en-US" w:bidi="en-US"/>
        </w:rPr>
        <w:t>Content everywhere: Strategy and structure for future</w:t>
        <w:softHyphen/>
        <w:t>ready content</w:t>
      </w:r>
      <w:r>
        <w:rPr>
          <w:spacing w:val="0"/>
          <w:w w:val="100"/>
          <w:position w:val="0"/>
          <w:sz w:val="16"/>
          <w:szCs w:val="16"/>
          <w:shd w:val="clear" w:color="auto" w:fill="auto"/>
          <w:lang w:val="en-US" w:eastAsia="en-US" w:bidi="en-US"/>
        </w:rPr>
        <w:t>. Brooklyn, N.Y: Rosenfeld Media.</w:t>
      </w:r>
    </w:p>
    <w:p>
      <w:pPr>
        <w:pStyle w:val="Style25"/>
        <w:keepNext w:val="0"/>
        <w:keepLines w:val="0"/>
        <w:widowControl w:val="0"/>
        <w:shd w:val="clear" w:color="auto" w:fill="auto"/>
        <w:bidi w:val="0"/>
        <w:spacing w:before="0" w:after="0" w:line="288" w:lineRule="auto"/>
        <w:ind w:left="260" w:right="0" w:hanging="260"/>
        <w:jc w:val="both"/>
        <w:rPr>
          <w:sz w:val="16"/>
          <w:szCs w:val="16"/>
        </w:rPr>
        <w:sectPr>
          <w:headerReference w:type="default" r:id="rId410"/>
          <w:footerReference w:type="default" r:id="rId411"/>
          <w:headerReference w:type="even" r:id="rId412"/>
          <w:footerReference w:type="even" r:id="rId413"/>
          <w:footnotePr>
            <w:pos w:val="pageBottom"/>
            <w:numFmt w:val="decimal"/>
            <w:numRestart w:val="continuous"/>
          </w:footnotePr>
          <w:pgSz w:w="8400" w:h="11900"/>
          <w:pgMar w:top="702" w:left="930" w:right="1072" w:bottom="702" w:header="274" w:footer="3" w:gutter="0"/>
          <w:pgNumType w:start="218"/>
          <w:cols w:space="720"/>
          <w:noEndnote/>
          <w:rtlGutter w:val="0"/>
          <w:docGrid w:linePitch="360"/>
        </w:sectPr>
      </w:pPr>
      <w:r>
        <w:rPr>
          <w:spacing w:val="0"/>
          <w:w w:val="100"/>
          <w:position w:val="0"/>
          <w:sz w:val="16"/>
          <w:szCs w:val="16"/>
          <w:shd w:val="clear" w:color="auto" w:fill="auto"/>
          <w:lang w:val="en-US" w:eastAsia="en-US" w:bidi="en-US"/>
        </w:rPr>
        <w:t xml:space="preserve">Willerton, R. </w:t>
      </w:r>
      <w:r>
        <w:rPr>
          <w:spacing w:val="0"/>
          <w:w w:val="100"/>
          <w:position w:val="0"/>
          <w:sz w:val="16"/>
          <w:szCs w:val="16"/>
          <w:shd w:val="clear" w:color="auto" w:fill="auto"/>
          <w:lang w:val="zh-CN" w:eastAsia="zh-CN" w:bidi="zh-CN"/>
        </w:rPr>
        <w:t xml:space="preserve">(2015). </w:t>
      </w:r>
      <w:r>
        <w:rPr>
          <w:i/>
          <w:iCs/>
          <w:spacing w:val="0"/>
          <w:w w:val="100"/>
          <w:position w:val="0"/>
          <w:sz w:val="16"/>
          <w:szCs w:val="16"/>
          <w:shd w:val="clear" w:color="auto" w:fill="auto"/>
          <w:lang w:val="en-US" w:eastAsia="en-US" w:bidi="en-US"/>
        </w:rPr>
        <w:t>Plain language and ethical action: A dialogic approach to technical content in the 21st century</w:t>
      </w:r>
      <w:r>
        <w:rPr>
          <w:spacing w:val="0"/>
          <w:w w:val="100"/>
          <w:position w:val="0"/>
          <w:sz w:val="16"/>
          <w:szCs w:val="16"/>
          <w:shd w:val="clear" w:color="auto" w:fill="auto"/>
          <w:lang w:val="en-US" w:eastAsia="en-US" w:bidi="en-US"/>
        </w:rPr>
        <w:t>. New York, NY: Routledge.</w:t>
      </w:r>
    </w:p>
    <w:p>
      <w:pPr>
        <w:pStyle w:val="Style2"/>
        <w:keepNext w:val="0"/>
        <w:keepLines w:val="0"/>
        <w:widowControl w:val="0"/>
        <w:shd w:val="clear" w:color="auto" w:fill="auto"/>
        <w:bidi w:val="0"/>
        <w:spacing w:before="920" w:after="260" w:line="240" w:lineRule="auto"/>
        <w:ind w:left="0" w:right="0" w:firstLine="0"/>
        <w:jc w:val="both"/>
        <w:rPr>
          <w:sz w:val="30"/>
          <w:szCs w:val="30"/>
        </w:rPr>
      </w:pPr>
      <w:bookmarkStart w:id="506" w:name="bookmark506"/>
      <w:bookmarkStart w:id="507" w:name="bookmark507"/>
      <w:r>
        <w:rPr>
          <w:rFonts w:ascii="Arial" w:eastAsia="Arial" w:hAnsi="Arial" w:cs="Arial"/>
          <w:b/>
          <w:bCs/>
          <w:spacing w:val="0"/>
          <w:w w:val="100"/>
          <w:position w:val="0"/>
          <w:sz w:val="30"/>
          <w:szCs w:val="30"/>
          <w:shd w:val="clear" w:color="auto" w:fill="auto"/>
          <w:lang w:val="en-US" w:eastAsia="en-US" w:bidi="en-US"/>
        </w:rPr>
        <w:t>CONCLUSION</w:t>
      </w:r>
      <w:bookmarkEnd w:id="506"/>
      <w:bookmarkEnd w:id="507"/>
    </w:p>
    <w:p>
      <w:pPr>
        <w:pStyle w:val="Style41"/>
        <w:keepNext/>
        <w:keepLines/>
        <w:widowControl w:val="0"/>
        <w:shd w:val="clear" w:color="auto" w:fill="auto"/>
        <w:bidi w:val="0"/>
        <w:spacing w:before="0" w:after="2040" w:line="254" w:lineRule="auto"/>
        <w:ind w:left="0" w:right="0" w:firstLine="0"/>
        <w:jc w:val="both"/>
        <w:rPr>
          <w:sz w:val="26"/>
          <w:szCs w:val="26"/>
        </w:rPr>
      </w:pPr>
      <w:hyperlink w:anchor="bookmark21" w:tooltip="Current Document">
        <w:bookmarkStart w:id="508" w:name="bookmark508"/>
        <w:bookmarkStart w:id="509" w:name="bookmark509"/>
        <w:r>
          <w:rPr>
            <w:rFonts w:ascii="Verdana" w:eastAsia="Verdana" w:hAnsi="Verdana" w:cs="Verdana"/>
            <w:spacing w:val="0"/>
            <w:w w:val="100"/>
            <w:position w:val="0"/>
            <w:sz w:val="26"/>
            <w:szCs w:val="26"/>
            <w:shd w:val="clear" w:color="auto" w:fill="auto"/>
            <w:lang w:val="en-US" w:eastAsia="en-US" w:bidi="en-US"/>
          </w:rPr>
          <w:t>Remaking the Future of Technical</w:t>
        </w:r>
      </w:hyperlink>
      <w:r>
        <w:rPr>
          <w:rFonts w:ascii="Verdana" w:eastAsia="Verdana" w:hAnsi="Verdana" w:cs="Verdana"/>
          <w:spacing w:val="0"/>
          <w:w w:val="100"/>
          <w:position w:val="0"/>
          <w:sz w:val="26"/>
          <w:szCs w:val="26"/>
          <w:shd w:val="clear" w:color="auto" w:fill="auto"/>
          <w:lang w:val="en-US" w:eastAsia="en-US" w:bidi="en-US"/>
        </w:rPr>
        <w:t xml:space="preserve"> Communication with LwDITA</w:t>
      </w:r>
      <w:bookmarkEnd w:id="508"/>
      <w:bookmarkEnd w:id="509"/>
    </w:p>
    <w:p>
      <w:pPr>
        <w:pStyle w:val="Style9"/>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 xml:space="preserve">Congratulations! Your content is now intelligent! So intelligent that you should help it with those college applications for Ivy League schools. Wait a minute. </w:t>
      </w:r>
      <w:r>
        <w:rPr>
          <w:spacing w:val="0"/>
          <w:w w:val="100"/>
          <w:position w:val="0"/>
          <w:shd w:val="clear" w:color="auto" w:fill="auto"/>
          <w:lang w:val="zh-CN" w:eastAsia="zh-CN" w:bidi="zh-CN"/>
        </w:rPr>
        <w:t xml:space="preserve">. . </w:t>
      </w:r>
      <w:r>
        <w:rPr>
          <w:spacing w:val="0"/>
          <w:w w:val="100"/>
          <w:position w:val="0"/>
          <w:shd w:val="clear" w:color="auto" w:fill="auto"/>
          <w:lang w:val="en-US" w:eastAsia="en-US" w:bidi="en-US"/>
        </w:rPr>
        <w:t xml:space="preserve">actually, I have not seen any of </w:t>
      </w:r>
      <w:r>
        <w:rPr>
          <w:i/>
          <w:iCs/>
          <w:spacing w:val="0"/>
          <w:w w:val="100"/>
          <w:position w:val="0"/>
          <w:shd w:val="clear" w:color="auto" w:fill="auto"/>
          <w:lang w:val="en-US" w:eastAsia="en-US" w:bidi="en-US"/>
        </w:rPr>
        <w:t>your</w:t>
      </w:r>
      <w:r>
        <w:rPr>
          <w:spacing w:val="0"/>
          <w:w w:val="100"/>
          <w:position w:val="0"/>
          <w:shd w:val="clear" w:color="auto" w:fill="auto"/>
          <w:lang w:val="en-US" w:eastAsia="en-US" w:bidi="en-US"/>
        </w:rPr>
        <w:t xml:space="preserve"> content. Unless your content consists of little stubs of topics about pasta sauce recipes, sushi restaurants, or ice cream-based treats, all the content samples in this book were my examples. Now it is your turn to apply some of the recommendations from </w:t>
      </w:r>
      <w:r>
        <w:rPr>
          <w:i/>
          <w:iCs/>
          <w:spacing w:val="0"/>
          <w:w w:val="100"/>
          <w:position w:val="0"/>
          <w:shd w:val="clear" w:color="auto" w:fill="auto"/>
          <w:lang w:val="en-US" w:eastAsia="en-US" w:bidi="en-US"/>
        </w:rPr>
        <w:t>Creating Intelligent Content with Lightweight DITA</w:t>
      </w:r>
      <w:r>
        <w:rPr>
          <w:spacing w:val="0"/>
          <w:w w:val="100"/>
          <w:position w:val="0"/>
          <w:shd w:val="clear" w:color="auto" w:fill="auto"/>
          <w:lang w:val="en-US" w:eastAsia="en-US" w:bidi="en-US"/>
        </w:rPr>
        <w:t xml:space="preserve"> to your content. It does not have to be technical documentation, and it does not have to be cross-format in all three available LwDITA flavors. If you and your team are comfortable work</w:t>
        <w:softHyphen/>
        <w:t xml:space="preserve">ing in HTML and do not want to explore alternatives, you can use HDITA and ignore everything else. If Markdown works for you and you do not want to deal with tags, there is a lot you can accomplish with MDITA </w:t>
      </w:r>
      <w:r>
        <w:rPr>
          <w:rFonts w:ascii="MS Gothic" w:eastAsia="MS Gothic" w:hAnsi="MS Gothic" w:cs="MS Gothic"/>
          <w:spacing w:val="0"/>
          <w:w w:val="100"/>
          <w:position w:val="0"/>
          <w:sz w:val="16"/>
          <w:szCs w:val="16"/>
          <w:shd w:val="clear" w:color="auto" w:fill="auto"/>
          <w:lang w:val="zh-CN" w:eastAsia="zh-CN" w:bidi="zh-CN"/>
        </w:rPr>
        <w:t xml:space="preserve">一 </w:t>
      </w:r>
      <w:r>
        <w:rPr>
          <w:spacing w:val="0"/>
          <w:w w:val="100"/>
          <w:position w:val="0"/>
          <w:shd w:val="clear" w:color="auto" w:fill="auto"/>
          <w:lang w:val="en-US" w:eastAsia="en-US" w:bidi="en-US"/>
        </w:rPr>
        <w:t>even in its core profile.</w:t>
      </w:r>
    </w:p>
    <w:p>
      <w:pPr>
        <w:pStyle w:val="Style9"/>
        <w:keepNext w:val="0"/>
        <w:keepLines w:val="0"/>
        <w:widowControl w:val="0"/>
        <w:shd w:val="clear" w:color="auto" w:fill="auto"/>
        <w:bidi w:val="0"/>
        <w:spacing w:before="0" w:after="260"/>
        <w:ind w:left="0" w:right="0" w:firstLine="280"/>
        <w:jc w:val="both"/>
        <w:sectPr>
          <w:footnotePr>
            <w:pos w:val="pageBottom"/>
            <w:numFmt w:val="decimal"/>
            <w:numRestart w:val="continuous"/>
          </w:footnotePr>
          <w:pgSz w:w="8400" w:h="11900"/>
          <w:pgMar w:top="767" w:left="991" w:right="991" w:bottom="343" w:header="339" w:footer="3" w:gutter="0"/>
          <w:cols w:space="720"/>
          <w:noEndnote/>
          <w:rtlGutter w:val="0"/>
          <w:docGrid w:linePitch="360"/>
        </w:sectPr>
      </w:pPr>
      <w:r>
        <w:rPr>
          <w:spacing w:val="0"/>
          <w:w w:val="100"/>
          <w:position w:val="0"/>
          <w:shd w:val="clear" w:color="auto" w:fill="auto"/>
          <w:lang w:val="en-US" w:eastAsia="en-US" w:bidi="en-US"/>
        </w:rPr>
        <w:t xml:space="preserve">My main recommendation for any plan for implementing ideas discussed in this book is the same for all scenarios: do not jump directly to writing code and copying all your existing content from, say, a word processor to a text editor or LwDITA-aware software application. Writing is a process regardless of medium; paper and pen, word processor, or cross-format LwDITA content repository. . . all these writing environments need a plan. Focus on the abstractions from </w:t>
      </w:r>
      <w:hyperlink w:anchor="bookmark438" w:tooltip="Current Document">
        <w:r>
          <w:rPr>
            <w:spacing w:val="0"/>
            <w:w w:val="100"/>
            <w:position w:val="0"/>
            <w:shd w:val="clear" w:color="auto" w:fill="auto"/>
            <w:lang w:val="en-US" w:eastAsia="en-US" w:bidi="en-US"/>
          </w:rPr>
          <w:t>Chapter 8</w:t>
        </w:r>
      </w:hyperlink>
      <w:r>
        <w:rPr>
          <w:spacing w:val="0"/>
          <w:w w:val="100"/>
          <w:position w:val="0"/>
          <w:shd w:val="clear" w:color="auto" w:fill="auto"/>
          <w:lang w:val="en-US" w:eastAsia="en-US" w:bidi="en-US"/>
        </w:rPr>
        <w:t xml:space="preserve"> and develop a strategy that works for your content requirements. Maybe things in your world are complex and full DITA XML will be the way to go, or maybe you are not ready to adopt LwDITA and will just want some ideas about computational thinking to improve your process in a web content management system. As long as you keep in mind the abstractions behind the process and the structure that enables the production of discoverable, reconfig</w:t>
        <w:softHyphen/>
        <w:t>urable, and adaptable content, my job will be done.</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If being an early adopter is not in your nature, and you would rather wait for LwDITA-aware apps that hide all instances of code (even Markdown) and offer a WYSIWYG-like environment, I do not blame you. The existing tool support for DITA is strong for its main target audience of technical communicators. Nevertheless, the Lightweight DITA subcommittee expects that the expanded audience of LwDITA (which ventures into marketing content and contribu</w:t>
        <w:softHyphen/>
        <w:t>tions from subject matter experts, among other groups) will attract a new wave of developers who were not interested in DITA XML.</w:t>
      </w:r>
    </w:p>
    <w:p>
      <w:pPr>
        <w:pStyle w:val="Style9"/>
        <w:keepNext w:val="0"/>
        <w:keepLines w:val="0"/>
        <w:widowControl w:val="0"/>
        <w:shd w:val="clear" w:color="auto" w:fill="auto"/>
        <w:bidi w:val="0"/>
        <w:spacing w:before="0" w:after="360"/>
        <w:ind w:left="0" w:right="0"/>
        <w:jc w:val="both"/>
      </w:pPr>
      <w:r>
        <w:rPr>
          <w:spacing w:val="0"/>
          <w:w w:val="100"/>
          <w:position w:val="0"/>
          <w:shd w:val="clear" w:color="auto" w:fill="auto"/>
          <w:lang w:val="en-US" w:eastAsia="en-US" w:bidi="en-US"/>
        </w:rPr>
        <w:t>We might need to be patient before we see a broad variety of LwDITA tools. The LwDITA standard is still a work in progress, and as of this writing we are evaluating some implementation ideas. You can always track the progress of LwDITA adoption on the website and materials produced by the Lightweight DITA subcommittee at OASIS.</w:t>
      </w:r>
    </w:p>
    <w:p>
      <w:pPr>
        <w:pStyle w:val="Style44"/>
        <w:keepNext/>
        <w:keepLines/>
        <w:widowControl w:val="0"/>
        <w:shd w:val="clear" w:color="auto" w:fill="auto"/>
        <w:bidi w:val="0"/>
        <w:spacing w:before="0" w:after="140" w:line="240" w:lineRule="auto"/>
        <w:ind w:left="0" w:right="0" w:firstLine="0"/>
        <w:jc w:val="left"/>
      </w:pPr>
      <w:bookmarkStart w:id="510" w:name="bookmark510"/>
      <w:bookmarkStart w:id="511" w:name="bookmark511"/>
      <w:r>
        <w:rPr>
          <w:spacing w:val="0"/>
          <w:w w:val="100"/>
          <w:position w:val="0"/>
          <w:shd w:val="clear" w:color="auto" w:fill="auto"/>
          <w:lang w:val="en-US" w:eastAsia="en-US" w:bidi="en-US"/>
        </w:rPr>
        <w:t>What is in it for You?</w:t>
      </w:r>
      <w:bookmarkEnd w:id="510"/>
      <w:bookmarkEnd w:id="511"/>
    </w:p>
    <w:p>
      <w:pPr>
        <w:pStyle w:val="Style9"/>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 xml:space="preserve">In </w:t>
      </w:r>
      <w:r>
        <w:rPr>
          <w:i/>
          <w:iCs/>
          <w:spacing w:val="0"/>
          <w:w w:val="100"/>
          <w:position w:val="0"/>
          <w:shd w:val="clear" w:color="auto" w:fill="auto"/>
          <w:lang w:val="en-US" w:eastAsia="en-US" w:bidi="en-US"/>
        </w:rPr>
        <w:t>Creating Intelligent Content with Lightweight DITA</w:t>
      </w:r>
      <w:r>
        <w:rPr>
          <w:spacing w:val="0"/>
          <w:w w:val="100"/>
          <w:position w:val="0"/>
          <w:shd w:val="clear" w:color="auto" w:fill="auto"/>
          <w:lang w:val="en-US" w:eastAsia="en-US" w:bidi="en-US"/>
        </w:rPr>
        <w:t xml:space="preserve"> I tried to place human authors at the center of intelligent content workflows. Human processes like thinking and abstraction should take place before any automation or machine processing, and authors should be at the center of a LwDITA-based publishing workflow, taking precedence over any software tools.</w:t>
      </w:r>
    </w:p>
    <w:p>
      <w:pPr>
        <w:pStyle w:val="Style9"/>
        <w:keepNext w:val="0"/>
        <w:keepLines w:val="0"/>
        <w:widowControl w:val="0"/>
        <w:shd w:val="clear" w:color="auto" w:fill="auto"/>
        <w:bidi w:val="0"/>
        <w:spacing w:before="0" w:after="0"/>
        <w:ind w:left="0" w:right="0"/>
        <w:jc w:val="both"/>
      </w:pPr>
      <w:r>
        <w:rPr>
          <w:i/>
          <w:iCs/>
          <w:spacing w:val="0"/>
          <w:w w:val="100"/>
          <w:position w:val="0"/>
          <w:shd w:val="clear" w:color="auto" w:fill="auto"/>
          <w:lang w:val="en-US" w:eastAsia="en-US" w:bidi="en-US"/>
        </w:rPr>
        <w:t>Creating Intelligent Content with Lightweight DITA</w:t>
      </w:r>
      <w:r>
        <w:rPr>
          <w:spacing w:val="0"/>
          <w:w w:val="100"/>
          <w:position w:val="0"/>
          <w:shd w:val="clear" w:color="auto" w:fill="auto"/>
          <w:lang w:val="en-US" w:eastAsia="en-US" w:bidi="en-US"/>
        </w:rPr>
        <w:t xml:space="preserve"> recognizes the many shapes and backgrounds of those human authors. Bridging my roles as co-chair of the Lightweight DITA subcommittee and professor of technical communica</w:t>
        <w:softHyphen/>
        <w:t xml:space="preserve">tion is my identity as a Mexican-American researcher who came to the academic side of content development via computer science. I see the need for more inclusive writing technologies and methodologies from different perspectives, including disciplinary constraints, ethnicity, and language. Answering the call from Jones et al. </w:t>
      </w:r>
      <w:r>
        <w:rPr>
          <w:spacing w:val="0"/>
          <w:w w:val="100"/>
          <w:position w:val="0"/>
          <w:shd w:val="clear" w:color="auto" w:fill="auto"/>
          <w:lang w:val="zh-CN" w:eastAsia="zh-CN" w:bidi="zh-CN"/>
        </w:rPr>
        <w:t xml:space="preserve">(2016) </w:t>
      </w:r>
      <w:r>
        <w:rPr>
          <w:spacing w:val="0"/>
          <w:w w:val="100"/>
          <w:position w:val="0"/>
          <w:shd w:val="clear" w:color="auto" w:fill="auto"/>
          <w:lang w:val="en-US" w:eastAsia="en-US" w:bidi="en-US"/>
        </w:rPr>
        <w:t xml:space="preserve">for a more inclusive focus in technical and professional communication research, I actively pushed for the LwDITA authoring formats to move away from the prescriptive textual nature of DITA XML. Whereas, for example, a DITA task requires an author to be proficient enough in English to remember the spelling of </w:t>
      </w:r>
      <w:r>
        <w:rPr>
          <w:b/>
          <w:bCs/>
          <w:spacing w:val="0"/>
          <w:w w:val="100"/>
          <w:position w:val="0"/>
          <w:shd w:val="clear" w:color="auto" w:fill="auto"/>
          <w:lang w:val="en-US" w:eastAsia="en-US" w:bidi="en-US"/>
        </w:rPr>
        <w:t>&lt;shortdesc&gt;</w:t>
      </w:r>
      <w:r>
        <w:rPr>
          <w:spacing w:val="0"/>
          <w:w w:val="100"/>
          <w:position w:val="0"/>
          <w:shd w:val="clear" w:color="auto" w:fill="auto"/>
          <w:lang w:val="en-US" w:eastAsia="en-US" w:bidi="en-US"/>
        </w:rPr>
        <w:t xml:space="preserve">, </w:t>
      </w:r>
      <w:r>
        <w:rPr>
          <w:b/>
          <w:bCs/>
          <w:spacing w:val="0"/>
          <w:w w:val="100"/>
          <w:position w:val="0"/>
          <w:shd w:val="clear" w:color="auto" w:fill="auto"/>
          <w:lang w:val="en-US" w:eastAsia="en-US" w:bidi="en-US"/>
        </w:rPr>
        <w:t>&lt;steps&gt;</w:t>
      </w:r>
      <w:r>
        <w:rPr>
          <w:spacing w:val="0"/>
          <w:w w:val="100"/>
          <w:position w:val="0"/>
          <w:shd w:val="clear" w:color="auto" w:fill="auto"/>
          <w:lang w:val="en-US" w:eastAsia="en-US" w:bidi="en-US"/>
        </w:rPr>
        <w:t xml:space="preserve">, </w:t>
      </w:r>
      <w:r>
        <w:rPr>
          <w:b/>
          <w:bCs/>
          <w:spacing w:val="0"/>
          <w:w w:val="100"/>
          <w:position w:val="0"/>
          <w:shd w:val="clear" w:color="auto" w:fill="auto"/>
          <w:lang w:val="en-US" w:eastAsia="en-US" w:bidi="en-US"/>
        </w:rPr>
        <w:t>&lt;hazardstatement&gt;</w:t>
      </w:r>
      <w:r>
        <w:rPr>
          <w:spacing w:val="0"/>
          <w:w w:val="100"/>
          <w:position w:val="0"/>
          <w:shd w:val="clear" w:color="auto" w:fill="auto"/>
          <w:lang w:val="en-US" w:eastAsia="en-US" w:bidi="en-US"/>
        </w:rPr>
        <w:t xml:space="preserve">, or </w:t>
      </w:r>
      <w:r>
        <w:rPr>
          <w:b/>
          <w:bCs/>
          <w:spacing w:val="0"/>
          <w:w w:val="100"/>
          <w:position w:val="0"/>
          <w:shd w:val="clear" w:color="auto" w:fill="auto"/>
          <w:lang w:val="en-US" w:eastAsia="en-US" w:bidi="en-US"/>
        </w:rPr>
        <w:t>&lt;steptroubleshooting&gt;</w:t>
      </w:r>
      <w:r>
        <w:rPr>
          <w:spacing w:val="0"/>
          <w:w w:val="100"/>
          <w:position w:val="0"/>
          <w:shd w:val="clear" w:color="auto" w:fill="auto"/>
          <w:lang w:val="en-US" w:eastAsia="en-US" w:bidi="en-US"/>
        </w:rPr>
        <w:t xml:space="preserve">, in LwDITA an author can use more familiar HTML5 tags or the </w:t>
      </w:r>
      <w:r>
        <w:rPr>
          <w:i/>
          <w:iCs/>
          <w:spacing w:val="0"/>
          <w:w w:val="100"/>
          <w:position w:val="0"/>
          <w:shd w:val="clear" w:color="auto" w:fill="auto"/>
          <w:lang w:val="en-US" w:eastAsia="en-US" w:bidi="en-US"/>
        </w:rPr>
        <w:t>atx</w:t>
      </w:r>
      <w:r>
        <w:rPr>
          <w:spacing w:val="0"/>
          <w:w w:val="100"/>
          <w:position w:val="0"/>
          <w:shd w:val="clear" w:color="auto" w:fill="auto"/>
          <w:lang w:val="en-US" w:eastAsia="en-US" w:bidi="en-US"/>
        </w:rPr>
        <w:t xml:space="preserve"> headers of Markdown. The MDITA topic type, which does not depend on tags written in English, makes LwDITA even more accessible to a variety of authors from diverse professional communities and cultural identities.</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Those human authors are also shaped by their job titles and responsibilities, which also affect their expectations and next steps that I recommend after read</w:t>
        <w:softHyphen/>
        <w:t>ing this book.</w:t>
      </w:r>
    </w:p>
    <w:p>
      <w:pPr>
        <w:pStyle w:val="Style9"/>
        <w:keepNext w:val="0"/>
        <w:keepLines w:val="0"/>
        <w:widowControl w:val="0"/>
        <w:shd w:val="clear" w:color="auto" w:fill="auto"/>
        <w:bidi w:val="0"/>
        <w:spacing w:before="0" w:after="240"/>
        <w:ind w:left="0" w:right="0"/>
        <w:jc w:val="both"/>
        <w:sectPr>
          <w:headerReference w:type="default" r:id="rId414"/>
          <w:footerReference w:type="default" r:id="rId415"/>
          <w:headerReference w:type="even" r:id="rId416"/>
          <w:footerReference w:type="even" r:id="rId417"/>
          <w:footnotePr>
            <w:pos w:val="pageBottom"/>
            <w:numFmt w:val="decimal"/>
            <w:numRestart w:val="continuous"/>
          </w:footnotePr>
          <w:pgSz w:w="8400" w:h="11900"/>
          <w:pgMar w:top="767" w:left="991" w:right="991" w:bottom="343" w:header="0" w:footer="3" w:gutter="0"/>
          <w:pgNumType w:start="199"/>
          <w:cols w:space="720"/>
          <w:noEndnote/>
          <w:rtlGutter w:val="0"/>
          <w:docGrid w:linePitch="360"/>
        </w:sectPr>
      </w:pPr>
      <w:r>
        <w:rPr>
          <w:spacing w:val="0"/>
          <w:w w:val="100"/>
          <w:position w:val="0"/>
          <w:shd w:val="clear" w:color="auto" w:fill="auto"/>
          <w:lang w:val="en-US" w:eastAsia="en-US" w:bidi="en-US"/>
        </w:rPr>
        <w:t>If you are a current DITA user, you should not panic and start a migra</w:t>
        <w:softHyphen/>
        <w:t>tion process to convert all your topics to LwDITA. The DITA standard is not going away, and LwDITA does not have the purpose of replacing it. If you are</w:t>
      </w:r>
    </w:p>
    <w:p>
      <w:pPr>
        <w:pStyle w:val="Style214"/>
        <w:keepNext w:val="0"/>
        <w:keepLines w:val="0"/>
        <w:widowControl w:val="0"/>
        <w:shd w:val="clear" w:color="auto" w:fill="auto"/>
        <w:bidi w:val="0"/>
        <w:spacing w:before="0" w:after="300" w:line="240" w:lineRule="auto"/>
        <w:ind w:left="0" w:right="0" w:firstLine="0"/>
        <w:jc w:val="both"/>
        <w:rPr>
          <w:sz w:val="14"/>
          <w:szCs w:val="14"/>
        </w:rPr>
      </w:pPr>
      <w:bookmarkStart w:id="512" w:name="bookmark512"/>
      <w:r>
        <w:rPr>
          <w:spacing w:val="0"/>
          <w:w w:val="100"/>
          <w:position w:val="0"/>
          <w:sz w:val="14"/>
          <w:szCs w:val="14"/>
          <w:shd w:val="clear" w:color="auto" w:fill="auto"/>
          <w:lang w:val="zh-CN" w:eastAsia="zh-CN" w:bidi="zh-CN"/>
        </w:rPr>
        <w:t xml:space="preserve">200 </w:t>
      </w:r>
      <w:r>
        <w:rPr>
          <w:spacing w:val="0"/>
          <w:w w:val="100"/>
          <w:position w:val="0"/>
          <w:sz w:val="14"/>
          <w:szCs w:val="14"/>
          <w:shd w:val="clear" w:color="auto" w:fill="auto"/>
          <w:lang w:val="en-US" w:eastAsia="en-US" w:bidi="en-US"/>
        </w:rPr>
        <w:t>Conclusion</w:t>
      </w:r>
      <w:bookmarkEnd w:id="512"/>
    </w:p>
    <w:p>
      <w:pPr>
        <w:pStyle w:val="Style9"/>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adventurous and have some time for experiments, you should give LwDITA a try and discuss your findings with your manager or IT department. If you are a content developer who is not a DITA user, give LwDITA a try by bringing your own tools, preferences, and workflows. Evaluate if a transition would be feasible and, above all things, do not expect miracles. LwDITA simplifies the production of intelligent content, but good content creation equals busy work in any tool or environment. Talk to your manager or IT department after exploring the LwDITA authoring formats.</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If you are one of those managers or IT professionals, read the sentence about not expecting miracles. Read it a couple of times just to be sure. Then, determine if your users and processes can function in LwDITA. I have met many users who simply cannot be trusted to be in environments that do not enforce struc</w:t>
        <w:softHyphen/>
        <w:t>ture in sections or paragraphs. In some of those cases, the relaxed structure of LwDITA could create new problems. And we all have heard of companies of all sizes that have decades of content production stored in Microsoft Word or, even worse, PowerPoint files. Content conversion of hundreds of unstructured files will be busy work even if the new format is a LwDITA flavor.</w:t>
      </w:r>
    </w:p>
    <w:p>
      <w:pPr>
        <w:pStyle w:val="Style9"/>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If you are a developer, open source or commercial, please help the Lightweight DITA subcommittee create tools to lower the barrier for adoption of the proposed standard. We need apps for authoring, processing, migrating, and automating the content experience with XDITA, HDITA, and MDITA. We need tools to make the process of producing intelligent content with LwDITA as simple as possible. Reach out to the Lightweight DITA subcommittee at OASIS.</w:t>
      </w:r>
    </w:p>
    <w:p>
      <w:pPr>
        <w:pStyle w:val="Style9"/>
        <w:keepNext w:val="0"/>
        <w:keepLines w:val="0"/>
        <w:widowControl w:val="0"/>
        <w:shd w:val="clear" w:color="auto" w:fill="auto"/>
        <w:bidi w:val="0"/>
        <w:spacing w:before="0" w:after="0"/>
        <w:ind w:left="0" w:right="0"/>
        <w:jc w:val="both"/>
      </w:pPr>
      <w:bookmarkStart w:id="513" w:name="bookmark513"/>
      <w:r>
        <w:rPr>
          <w:spacing w:val="0"/>
          <w:w w:val="100"/>
          <w:position w:val="0"/>
          <w:shd w:val="clear" w:color="auto" w:fill="auto"/>
          <w:lang w:val="en-US" w:eastAsia="en-US" w:bidi="en-US"/>
        </w:rPr>
        <w:t>If you are in academia, develop a plan for teaching and practicing content strategy, experiment with the available LwDITA tools, and participate in public reviews of materials produced by the Lightweight DITA subcommittee</w:t>
      </w:r>
      <w:hyperlink w:anchor="bookmark516" w:tooltip="Current Document">
        <w:r>
          <w:rPr>
            <w:spacing w:val="0"/>
            <w:w w:val="100"/>
            <w:position w:val="0"/>
            <w:shd w:val="clear" w:color="auto" w:fill="auto"/>
            <w:vertAlign w:val="superscript"/>
            <w:lang w:val="en-US" w:eastAsia="en-US" w:bidi="en-US"/>
          </w:rPr>
          <w:t>1</w:t>
        </w:r>
      </w:hyperlink>
      <w:r>
        <w:rPr>
          <w:spacing w:val="0"/>
          <w:w w:val="100"/>
          <w:position w:val="0"/>
          <w:shd w:val="clear" w:color="auto" w:fill="auto"/>
          <w:lang w:val="en-US" w:eastAsia="en-US" w:bidi="en-US"/>
        </w:rPr>
        <w:t>. All our work is open to the public and we depend on feedback. If the feedback only comes from industry, the fault lines get deeper. Bring your voice and interests to the process of producing information standards. Adopt principles of com</w:t>
        <w:softHyphen/>
        <w:t>putational thinking in your teaching and research and contribute to redefining the quite annoying term of “traditionally non-computing discipline” that labels writing and communication.</w:t>
      </w:r>
      <w:bookmarkEnd w:id="513"/>
    </w:p>
    <w:p>
      <w:pPr>
        <w:pStyle w:val="Style9"/>
        <w:keepNext w:val="0"/>
        <w:keepLines w:val="0"/>
        <w:widowControl w:val="0"/>
        <w:shd w:val="clear" w:color="auto" w:fill="auto"/>
        <w:bidi w:val="0"/>
        <w:spacing w:before="0" w:after="0"/>
        <w:ind w:left="0" w:right="0"/>
        <w:jc w:val="both"/>
        <w:sectPr>
          <w:headerReference w:type="default" r:id="rId418"/>
          <w:footerReference w:type="default" r:id="rId419"/>
          <w:headerReference w:type="even" r:id="rId420"/>
          <w:footerReference w:type="even" r:id="rId421"/>
          <w:footnotePr>
            <w:pos w:val="pageBottom"/>
            <w:numFmt w:val="decimal"/>
            <w:numRestart w:val="continuous"/>
          </w:footnotePr>
          <w:pgSz w:w="8400" w:h="11900"/>
          <w:pgMar w:top="307" w:left="1066" w:right="920" w:bottom="307" w:header="0" w:footer="3" w:gutter="0"/>
          <w:pgNumType w:start="221"/>
          <w:cols w:space="720"/>
          <w:noEndnote/>
          <w:rtlGutter w:val="0"/>
          <w:docGrid w:linePitch="360"/>
        </w:sectPr>
      </w:pPr>
      <w:hyperlink w:anchor="bookmark120" w:tooltip="Current Document">
        <w:r>
          <w:rPr>
            <w:spacing w:val="0"/>
            <w:w w:val="100"/>
            <w:position w:val="0"/>
            <w:shd w:val="clear" w:color="auto" w:fill="auto"/>
            <w:lang w:val="en-US" w:eastAsia="en-US" w:bidi="en-US"/>
          </w:rPr>
          <w:t xml:space="preserve">Chapter </w:t>
        </w:r>
        <w:r>
          <w:rPr>
            <w:spacing w:val="0"/>
            <w:w w:val="100"/>
            <w:position w:val="0"/>
            <w:shd w:val="clear" w:color="auto" w:fill="auto"/>
            <w:lang w:val="zh-CN" w:eastAsia="zh-CN" w:bidi="zh-CN"/>
          </w:rPr>
          <w:t xml:space="preserve">1 </w:t>
        </w:r>
      </w:hyperlink>
      <w:r>
        <w:rPr>
          <w:spacing w:val="0"/>
          <w:w w:val="100"/>
          <w:position w:val="0"/>
          <w:shd w:val="clear" w:color="auto" w:fill="auto"/>
          <w:lang w:val="en-US" w:eastAsia="en-US" w:bidi="en-US"/>
        </w:rPr>
        <w:t>included a recap of the Adobe video on the future of tech comm, and you can now remake that future by expanding the possibilities of structured con</w:t>
        <w:softHyphen/>
        <w:t xml:space="preserve">tent without depending on one single authoring format. With LwDITA, XML is just one of the available agents, and content components for simple expressions of machine-ready metadata and multimedia elements that were not included in previous versions of the DITA standard are available out of the box. Brad Mehlenbacher predicted the future of technical communication as “uncertain and indeterminate” </w:t>
      </w:r>
      <w:r>
        <w:rPr>
          <w:spacing w:val="0"/>
          <w:w w:val="100"/>
          <w:position w:val="0"/>
          <w:shd w:val="clear" w:color="auto" w:fill="auto"/>
          <w:lang w:val="zh-CN" w:eastAsia="zh-CN" w:bidi="zh-CN"/>
        </w:rPr>
        <w:t xml:space="preserve">(2013, </w:t>
      </w:r>
      <w:r>
        <w:rPr>
          <w:spacing w:val="0"/>
          <w:w w:val="100"/>
          <w:position w:val="0"/>
          <w:shd w:val="clear" w:color="auto" w:fill="auto"/>
          <w:lang w:val="en-US" w:eastAsia="en-US" w:bidi="en-US"/>
        </w:rPr>
        <w:t xml:space="preserve">p. </w:t>
      </w:r>
      <w:r>
        <w:rPr>
          <w:spacing w:val="0"/>
          <w:w w:val="100"/>
          <w:position w:val="0"/>
          <w:shd w:val="clear" w:color="auto" w:fill="auto"/>
          <w:lang w:val="zh-CN" w:eastAsia="zh-CN" w:bidi="zh-CN"/>
        </w:rPr>
        <w:t xml:space="preserve">205). </w:t>
      </w:r>
      <w:r>
        <w:rPr>
          <w:spacing w:val="0"/>
          <w:w w:val="100"/>
          <w:position w:val="0"/>
          <w:shd w:val="clear" w:color="auto" w:fill="auto"/>
          <w:lang w:val="en-US" w:eastAsia="en-US" w:bidi="en-US"/>
        </w:rPr>
        <w:t>The simple act of learning and implementing a standard for structuring content will not change that forecast. However, adopt</w:t>
        <w:softHyphen/>
        <w:t>ing the cross-silo collaboration built on principles of computational thinking</w:t>
      </w:r>
    </w:p>
    <w:p>
      <w:pPr>
        <w:pStyle w:val="Style9"/>
        <w:keepNext w:val="0"/>
        <w:keepLines w:val="0"/>
        <w:widowControl w:val="0"/>
        <w:shd w:val="clear" w:color="auto" w:fill="auto"/>
        <w:bidi w:val="0"/>
        <w:spacing w:before="0" w:after="360"/>
        <w:ind w:left="0" w:right="0" w:firstLine="0"/>
        <w:jc w:val="both"/>
      </w:pPr>
      <w:r>
        <w:rPr>
          <w:spacing w:val="0"/>
          <w:w w:val="100"/>
          <w:position w:val="0"/>
          <w:shd w:val="clear" w:color="auto" w:fill="auto"/>
          <w:lang w:val="en-US" w:eastAsia="en-US" w:bidi="en-US"/>
        </w:rPr>
        <w:t>that LwDITA enables surely will contribute to preparing technical communi</w:t>
        <w:softHyphen/>
        <w:t xml:space="preserve">cators as the “rhetorically sensitive sociotechnical mediators” (Mehlenbacher, </w:t>
      </w:r>
      <w:r>
        <w:rPr>
          <w:spacing w:val="0"/>
          <w:w w:val="100"/>
          <w:position w:val="0"/>
          <w:shd w:val="clear" w:color="auto" w:fill="auto"/>
          <w:lang w:val="zh-CN" w:eastAsia="zh-CN" w:bidi="zh-CN"/>
        </w:rPr>
        <w:t xml:space="preserve">2013, </w:t>
      </w:r>
      <w:r>
        <w:rPr>
          <w:spacing w:val="0"/>
          <w:w w:val="100"/>
          <w:position w:val="0"/>
          <w:shd w:val="clear" w:color="auto" w:fill="auto"/>
          <w:lang w:val="en-US" w:eastAsia="en-US" w:bidi="en-US"/>
        </w:rPr>
        <w:t xml:space="preserve">p. </w:t>
      </w:r>
      <w:r>
        <w:rPr>
          <w:spacing w:val="0"/>
          <w:w w:val="100"/>
          <w:position w:val="0"/>
          <w:shd w:val="clear" w:color="auto" w:fill="auto"/>
          <w:lang w:val="zh-CN" w:eastAsia="zh-CN" w:bidi="zh-CN"/>
        </w:rPr>
        <w:t xml:space="preserve">206) </w:t>
      </w:r>
      <w:r>
        <w:rPr>
          <w:spacing w:val="0"/>
          <w:w w:val="100"/>
          <w:position w:val="0"/>
          <w:shd w:val="clear" w:color="auto" w:fill="auto"/>
          <w:lang w:val="en-US" w:eastAsia="en-US" w:bidi="en-US"/>
        </w:rPr>
        <w:t>that the future demands.</w:t>
      </w:r>
    </w:p>
    <w:p>
      <w:pPr>
        <w:pStyle w:val="Style44"/>
        <w:keepNext/>
        <w:keepLines/>
        <w:widowControl w:val="0"/>
        <w:shd w:val="clear" w:color="auto" w:fill="auto"/>
        <w:bidi w:val="0"/>
        <w:spacing w:before="0" w:line="240" w:lineRule="auto"/>
        <w:ind w:left="0" w:right="0" w:firstLine="0"/>
        <w:jc w:val="both"/>
      </w:pPr>
      <w:bookmarkStart w:id="514" w:name="bookmark514"/>
      <w:bookmarkStart w:id="515" w:name="bookmark515"/>
      <w:r>
        <w:rPr>
          <w:spacing w:val="0"/>
          <w:w w:val="100"/>
          <w:position w:val="0"/>
          <w:shd w:val="clear" w:color="auto" w:fill="auto"/>
          <w:lang w:val="en-US" w:eastAsia="en-US" w:bidi="en-US"/>
        </w:rPr>
        <w:t>Note</w:t>
      </w:r>
      <w:bookmarkEnd w:id="514"/>
      <w:bookmarkEnd w:id="515"/>
    </w:p>
    <w:p>
      <w:pPr>
        <w:pStyle w:val="Style25"/>
        <w:keepNext w:val="0"/>
        <w:keepLines w:val="0"/>
        <w:widowControl w:val="0"/>
        <w:shd w:val="clear" w:color="auto" w:fill="auto"/>
        <w:bidi w:val="0"/>
        <w:spacing w:before="0" w:after="360" w:line="264" w:lineRule="auto"/>
        <w:ind w:left="260" w:right="0" w:hanging="260"/>
        <w:jc w:val="both"/>
        <w:rPr>
          <w:sz w:val="16"/>
          <w:szCs w:val="16"/>
        </w:rPr>
      </w:pPr>
      <w:hyperlink w:anchor="bookmark513" w:tooltip="Current Document">
        <w:bookmarkStart w:id="516" w:name="bookmark516"/>
        <w:r>
          <w:rPr>
            <w:spacing w:val="0"/>
            <w:w w:val="100"/>
            <w:position w:val="0"/>
            <w:sz w:val="16"/>
            <w:szCs w:val="16"/>
            <w:shd w:val="clear" w:color="auto" w:fill="auto"/>
            <w:lang w:val="zh-CN" w:eastAsia="zh-CN" w:bidi="zh-CN"/>
          </w:rPr>
          <w:t xml:space="preserve">1 </w:t>
        </w:r>
      </w:hyperlink>
      <w:r>
        <w:fldChar w:fldCharType="begin"/>
      </w:r>
      <w:r>
        <w:rPr/>
        <w:instrText> HYPERLINK "https://www.oasis-open.org" </w:instrText>
      </w:r>
      <w:r>
        <w:fldChar w:fldCharType="separate"/>
      </w:r>
      <w:r>
        <w:rPr>
          <w:spacing w:val="0"/>
          <w:w w:val="100"/>
          <w:position w:val="0"/>
          <w:sz w:val="16"/>
          <w:szCs w:val="16"/>
          <w:shd w:val="clear" w:color="auto" w:fill="auto"/>
          <w:lang w:val="en-US" w:eastAsia="en-US" w:bidi="en-US"/>
        </w:rPr>
        <w:t>https://www.oasis-open.org/committees/tc_home.php?wg_abbrev=dita-light-</w:t>
      </w:r>
      <w:r>
        <w:fldChar w:fldCharType="end"/>
      </w:r>
      <w:r>
        <w:rPr>
          <w:spacing w:val="0"/>
          <w:w w:val="100"/>
          <w:position w:val="0"/>
          <w:sz w:val="16"/>
          <w:szCs w:val="16"/>
          <w:shd w:val="clear" w:color="auto" w:fill="auto"/>
          <w:lang w:val="en-US" w:eastAsia="en-US" w:bidi="en-US"/>
        </w:rPr>
        <w:t xml:space="preserve"> weight-dita</w:t>
      </w:r>
      <w:bookmarkEnd w:id="516"/>
    </w:p>
    <w:p>
      <w:pPr>
        <w:pStyle w:val="Style44"/>
        <w:keepNext/>
        <w:keepLines/>
        <w:widowControl w:val="0"/>
        <w:shd w:val="clear" w:color="auto" w:fill="auto"/>
        <w:bidi w:val="0"/>
        <w:spacing w:before="0" w:line="240" w:lineRule="auto"/>
        <w:ind w:left="0" w:right="0" w:firstLine="0"/>
        <w:jc w:val="both"/>
      </w:pPr>
      <w:bookmarkStart w:id="517" w:name="bookmark517"/>
      <w:bookmarkStart w:id="518" w:name="bookmark518"/>
      <w:r>
        <w:rPr>
          <w:spacing w:val="0"/>
          <w:w w:val="100"/>
          <w:position w:val="0"/>
          <w:shd w:val="clear" w:color="auto" w:fill="auto"/>
          <w:lang w:val="en-US" w:eastAsia="en-US" w:bidi="en-US"/>
        </w:rPr>
        <w:t>References</w:t>
      </w:r>
      <w:bookmarkEnd w:id="517"/>
      <w:bookmarkEnd w:id="518"/>
    </w:p>
    <w:p>
      <w:pPr>
        <w:pStyle w:val="Style25"/>
        <w:keepNext w:val="0"/>
        <w:keepLines w:val="0"/>
        <w:widowControl w:val="0"/>
        <w:shd w:val="clear" w:color="auto" w:fill="auto"/>
        <w:bidi w:val="0"/>
        <w:spacing w:before="0" w:after="0" w:line="286" w:lineRule="auto"/>
        <w:ind w:left="260" w:right="0" w:hanging="260"/>
        <w:jc w:val="both"/>
        <w:rPr>
          <w:sz w:val="16"/>
          <w:szCs w:val="16"/>
        </w:rPr>
      </w:pPr>
      <w:r>
        <w:rPr>
          <w:spacing w:val="0"/>
          <w:w w:val="100"/>
          <w:position w:val="0"/>
          <w:sz w:val="16"/>
          <w:szCs w:val="16"/>
          <w:shd w:val="clear" w:color="auto" w:fill="auto"/>
          <w:lang w:val="en-US" w:eastAsia="en-US" w:bidi="en-US"/>
        </w:rPr>
        <w:t xml:space="preserve">Jones, N. N., Moore, K. R., </w:t>
      </w:r>
      <w:r>
        <w:rPr>
          <w:spacing w:val="0"/>
          <w:w w:val="100"/>
          <w:position w:val="0"/>
          <w:sz w:val="16"/>
          <w:szCs w:val="16"/>
          <w:shd w:val="clear" w:color="auto" w:fill="auto"/>
          <w:lang w:val="zh-CN" w:eastAsia="zh-CN" w:bidi="zh-CN"/>
        </w:rPr>
        <w:t xml:space="preserve">&amp; </w:t>
      </w:r>
      <w:r>
        <w:rPr>
          <w:spacing w:val="0"/>
          <w:w w:val="100"/>
          <w:position w:val="0"/>
          <w:sz w:val="16"/>
          <w:szCs w:val="16"/>
          <w:shd w:val="clear" w:color="auto" w:fill="auto"/>
          <w:lang w:val="en-US" w:eastAsia="en-US" w:bidi="en-US"/>
        </w:rPr>
        <w:t xml:space="preserve">Walton, R. </w:t>
      </w:r>
      <w:r>
        <w:rPr>
          <w:spacing w:val="0"/>
          <w:w w:val="100"/>
          <w:position w:val="0"/>
          <w:sz w:val="16"/>
          <w:szCs w:val="16"/>
          <w:shd w:val="clear" w:color="auto" w:fill="auto"/>
          <w:lang w:val="zh-CN" w:eastAsia="zh-CN" w:bidi="zh-CN"/>
        </w:rPr>
        <w:t xml:space="preserve">(2016). </w:t>
      </w:r>
      <w:r>
        <w:rPr>
          <w:spacing w:val="0"/>
          <w:w w:val="100"/>
          <w:position w:val="0"/>
          <w:sz w:val="16"/>
          <w:szCs w:val="16"/>
          <w:shd w:val="clear" w:color="auto" w:fill="auto"/>
          <w:lang w:val="en-US" w:eastAsia="en-US" w:bidi="en-US"/>
        </w:rPr>
        <w:t xml:space="preserve">Disrupting the past to disrupt the future: An antenarrative of technical communication. </w:t>
      </w:r>
      <w:r>
        <w:rPr>
          <w:i/>
          <w:iCs/>
          <w:spacing w:val="0"/>
          <w:w w:val="100"/>
          <w:position w:val="0"/>
          <w:sz w:val="16"/>
          <w:szCs w:val="16"/>
          <w:shd w:val="clear" w:color="auto" w:fill="auto"/>
          <w:lang w:val="en-US" w:eastAsia="en-US" w:bidi="en-US"/>
        </w:rPr>
        <w:t>Technical Communication Quarterly</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 xml:space="preserve">25(4), 211-229. </w:t>
      </w:r>
      <w:r>
        <w:fldChar w:fldCharType="begin"/>
      </w:r>
      <w:r>
        <w:rPr/>
        <w:instrText> HYPERLINK "http://dx.doi.org" </w:instrText>
      </w:r>
      <w:r>
        <w:fldChar w:fldCharType="separate"/>
      </w:r>
      <w:r>
        <w:rPr>
          <w:spacing w:val="0"/>
          <w:w w:val="100"/>
          <w:position w:val="0"/>
          <w:sz w:val="16"/>
          <w:szCs w:val="16"/>
          <w:shd w:val="clear" w:color="auto" w:fill="auto"/>
          <w:lang w:val="en-US" w:eastAsia="en-US" w:bidi="en-US"/>
        </w:rPr>
        <w:t>http://dx.doi.org/10.1080/10572252.2016.1224655</w:t>
      </w:r>
      <w:r>
        <w:fldChar w:fldCharType="end"/>
      </w:r>
    </w:p>
    <w:p>
      <w:pPr>
        <w:pStyle w:val="Style25"/>
        <w:keepNext w:val="0"/>
        <w:keepLines w:val="0"/>
        <w:widowControl w:val="0"/>
        <w:shd w:val="clear" w:color="auto" w:fill="auto"/>
        <w:bidi w:val="0"/>
        <w:spacing w:before="0" w:after="240" w:line="286" w:lineRule="auto"/>
        <w:ind w:left="260" w:right="0" w:hanging="260"/>
        <w:jc w:val="both"/>
        <w:rPr>
          <w:sz w:val="16"/>
          <w:szCs w:val="16"/>
        </w:rPr>
        <w:sectPr>
          <w:headerReference w:type="default" r:id="rId422"/>
          <w:footerReference w:type="default" r:id="rId423"/>
          <w:headerReference w:type="even" r:id="rId424"/>
          <w:footerReference w:type="even" r:id="rId425"/>
          <w:footnotePr>
            <w:pos w:val="pageBottom"/>
            <w:numFmt w:val="decimal"/>
            <w:numRestart w:val="continuous"/>
          </w:footnotePr>
          <w:pgSz w:w="8400" w:h="11900"/>
          <w:pgMar w:top="1167" w:left="925" w:right="1066" w:bottom="1167" w:header="0" w:footer="739" w:gutter="0"/>
          <w:pgNumType w:start="201"/>
          <w:cols w:space="720"/>
          <w:noEndnote/>
          <w:rtlGutter w:val="0"/>
          <w:docGrid w:linePitch="360"/>
        </w:sectPr>
      </w:pPr>
      <w:r>
        <w:rPr>
          <w:spacing w:val="0"/>
          <w:w w:val="100"/>
          <w:position w:val="0"/>
          <w:sz w:val="16"/>
          <w:szCs w:val="16"/>
          <w:shd w:val="clear" w:color="auto" w:fill="auto"/>
          <w:lang w:val="en-US" w:eastAsia="en-US" w:bidi="en-US"/>
        </w:rPr>
        <w:t xml:space="preserve">Mehlenbacher, B. </w:t>
      </w:r>
      <w:r>
        <w:rPr>
          <w:spacing w:val="0"/>
          <w:w w:val="100"/>
          <w:position w:val="0"/>
          <w:sz w:val="16"/>
          <w:szCs w:val="16"/>
          <w:shd w:val="clear" w:color="auto" w:fill="auto"/>
          <w:lang w:val="zh-CN" w:eastAsia="zh-CN" w:bidi="zh-CN"/>
        </w:rPr>
        <w:t xml:space="preserve">(2013). </w:t>
      </w:r>
      <w:r>
        <w:rPr>
          <w:spacing w:val="0"/>
          <w:w w:val="100"/>
          <w:position w:val="0"/>
          <w:sz w:val="16"/>
          <w:szCs w:val="16"/>
          <w:shd w:val="clear" w:color="auto" w:fill="auto"/>
          <w:lang w:val="en-US" w:eastAsia="en-US" w:bidi="en-US"/>
        </w:rPr>
        <w:t xml:space="preserve">What is the future of technical communication? In J. Johnson- Eilola </w:t>
      </w:r>
      <w:r>
        <w:rPr>
          <w:spacing w:val="0"/>
          <w:w w:val="100"/>
          <w:position w:val="0"/>
          <w:sz w:val="16"/>
          <w:szCs w:val="16"/>
          <w:shd w:val="clear" w:color="auto" w:fill="auto"/>
          <w:lang w:val="zh-CN" w:eastAsia="zh-CN" w:bidi="zh-CN"/>
        </w:rPr>
        <w:t xml:space="preserve">&amp; </w:t>
      </w:r>
      <w:r>
        <w:rPr>
          <w:spacing w:val="0"/>
          <w:w w:val="100"/>
          <w:position w:val="0"/>
          <w:sz w:val="16"/>
          <w:szCs w:val="16"/>
          <w:shd w:val="clear" w:color="auto" w:fill="auto"/>
          <w:lang w:val="en-US" w:eastAsia="en-US" w:bidi="en-US"/>
        </w:rPr>
        <w:t xml:space="preserve">S.A. Selber (Eds.), </w:t>
      </w:r>
      <w:r>
        <w:rPr>
          <w:i/>
          <w:iCs/>
          <w:spacing w:val="0"/>
          <w:w w:val="100"/>
          <w:position w:val="0"/>
          <w:sz w:val="16"/>
          <w:szCs w:val="16"/>
          <w:shd w:val="clear" w:color="auto" w:fill="auto"/>
          <w:lang w:val="en-US" w:eastAsia="en-US" w:bidi="en-US"/>
        </w:rPr>
        <w:t>Solving problems in technical communication</w:t>
      </w:r>
      <w:r>
        <w:rPr>
          <w:spacing w:val="0"/>
          <w:w w:val="100"/>
          <w:position w:val="0"/>
          <w:sz w:val="16"/>
          <w:szCs w:val="16"/>
          <w:shd w:val="clear" w:color="auto" w:fill="auto"/>
          <w:lang w:val="en-US" w:eastAsia="en-US" w:bidi="en-US"/>
        </w:rPr>
        <w:t xml:space="preserve"> (pp. </w:t>
      </w:r>
      <w:r>
        <w:rPr>
          <w:spacing w:val="0"/>
          <w:w w:val="100"/>
          <w:position w:val="0"/>
          <w:sz w:val="16"/>
          <w:szCs w:val="16"/>
          <w:shd w:val="clear" w:color="auto" w:fill="auto"/>
          <w:lang w:val="zh-CN" w:eastAsia="zh-CN" w:bidi="zh-CN"/>
        </w:rPr>
        <w:t xml:space="preserve">187-208). </w:t>
      </w:r>
      <w:r>
        <w:rPr>
          <w:spacing w:val="0"/>
          <w:w w:val="100"/>
          <w:position w:val="0"/>
          <w:sz w:val="16"/>
          <w:szCs w:val="16"/>
          <w:shd w:val="clear" w:color="auto" w:fill="auto"/>
          <w:lang w:val="en-US" w:eastAsia="en-US" w:bidi="en-US"/>
        </w:rPr>
        <w:t>Chicago, IL: The University of Chicago Press.</w:t>
      </w:r>
    </w:p>
    <w:p>
      <w:pPr>
        <w:pStyle w:val="Style41"/>
        <w:keepNext/>
        <w:keepLines/>
        <w:widowControl w:val="0"/>
        <w:shd w:val="clear" w:color="auto" w:fill="auto"/>
        <w:bidi w:val="0"/>
        <w:spacing w:before="0" w:after="0" w:line="240" w:lineRule="auto"/>
        <w:ind w:left="0" w:right="0" w:firstLine="0"/>
        <w:jc w:val="left"/>
        <w:sectPr>
          <w:headerReference w:type="default" r:id="rId426"/>
          <w:footerReference w:type="default" r:id="rId427"/>
          <w:headerReference w:type="even" r:id="rId428"/>
          <w:footerReference w:type="even" r:id="rId429"/>
          <w:footnotePr>
            <w:pos w:val="pageBottom"/>
            <w:numFmt w:val="decimal"/>
            <w:numRestart w:val="continuous"/>
          </w:footnotePr>
          <w:pgSz w:w="8400" w:h="11900"/>
          <w:pgMar w:top="1395" w:left="1028" w:right="964" w:bottom="503" w:header="967" w:footer="75" w:gutter="0"/>
          <w:pgNumType w:start="223"/>
          <w:cols w:space="720"/>
          <w:noEndnote/>
          <w:rtlGutter w:val="0"/>
          <w:docGrid w:linePitch="360"/>
        </w:sectPr>
      </w:pPr>
      <w:hyperlink w:anchor="bookmark22" w:tooltip="Current Document">
        <w:bookmarkStart w:id="519" w:name="bookmark519"/>
        <w:bookmarkStart w:id="520" w:name="bookmark520"/>
        <w:bookmarkStart w:id="521" w:name="bookmark521"/>
        <w:r>
          <w:rPr>
            <w:spacing w:val="0"/>
            <w:w w:val="100"/>
            <w:position w:val="0"/>
            <w:shd w:val="clear" w:color="auto" w:fill="auto"/>
            <w:lang w:val="en-US" w:eastAsia="en-US" w:bidi="en-US"/>
          </w:rPr>
          <w:t>INDEX</w:t>
        </w:r>
        <w:bookmarkEnd w:id="520"/>
        <w:bookmarkEnd w:id="521"/>
        <w:bookmarkEnd w:id="519"/>
      </w:hyperlink>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07" w:after="107" w:line="240" w:lineRule="exact"/>
        <w:rPr>
          <w:sz w:val="19"/>
          <w:szCs w:val="19"/>
        </w:rPr>
      </w:pPr>
    </w:p>
    <w:p>
      <w:pPr>
        <w:widowControl w:val="0"/>
        <w:spacing w:line="1" w:lineRule="exact"/>
        <w:sectPr>
          <w:footnotePr>
            <w:pos w:val="pageBottom"/>
            <w:numFmt w:val="decimal"/>
            <w:numRestart w:val="continuous"/>
          </w:footnotePr>
          <w:type w:val="continuous"/>
          <w:pgSz w:w="8400" w:h="11900"/>
          <w:pgMar w:top="748" w:left="0" w:right="0" w:bottom="289" w:header="0" w:footer="3" w:gutter="0"/>
          <w:cols w:space="720"/>
          <w:noEndnote/>
          <w:rtlGutter w:val="0"/>
          <w:docGrid w:linePitch="360"/>
        </w:sectPr>
      </w:pPr>
    </w:p>
    <w:p>
      <w:pPr>
        <w:pStyle w:val="Style25"/>
        <w:keepNext w:val="0"/>
        <w:keepLines w:val="0"/>
        <w:widowControl w:val="0"/>
        <w:shd w:val="clear" w:color="auto" w:fill="auto"/>
        <w:bidi w:val="0"/>
        <w:spacing w:before="0" w:after="0" w:line="262" w:lineRule="auto"/>
        <w:ind w:left="0" w:right="0" w:firstLine="0"/>
        <w:jc w:val="left"/>
        <w:rPr>
          <w:sz w:val="16"/>
          <w:szCs w:val="16"/>
        </w:rPr>
      </w:pPr>
      <w:bookmarkStart w:id="522" w:name="bookmark522"/>
      <w:r>
        <w:rPr>
          <w:spacing w:val="0"/>
          <w:w w:val="100"/>
          <w:position w:val="0"/>
          <w:sz w:val="16"/>
          <w:szCs w:val="16"/>
          <w:shd w:val="clear" w:color="auto" w:fill="auto"/>
          <w:lang w:val="en-US" w:eastAsia="en-US" w:bidi="en-US"/>
        </w:rPr>
        <w:t xml:space="preserve">abstraction </w:t>
      </w:r>
      <w:r>
        <w:rPr>
          <w:spacing w:val="0"/>
          <w:w w:val="100"/>
          <w:position w:val="0"/>
          <w:sz w:val="16"/>
          <w:szCs w:val="16"/>
          <w:shd w:val="clear" w:color="auto" w:fill="auto"/>
          <w:lang w:val="en-US" w:eastAsia="en-US" w:bidi="en-US"/>
        </w:rPr>
        <w:t>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17</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en-US" w:eastAsia="en-US" w:bidi="en-US"/>
        </w:rPr>
        <w:t>20</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2</w:t>
      </w:r>
      <w:r>
        <w:rPr>
          <w:spacing w:val="0"/>
          <w:w w:val="100"/>
          <w:position w:val="0"/>
          <w:sz w:val="16"/>
          <w:szCs w:val="16"/>
          <w:shd w:val="clear" w:color="auto" w:fill="auto"/>
          <w:lang w:val="zh-CN" w:eastAsia="zh-CN" w:bidi="zh-CN"/>
        </w:rPr>
        <w:t>&amp;</w:t>
      </w:r>
      <w:r>
        <w:rPr>
          <w:spacing w:val="0"/>
          <w:w w:val="100"/>
          <w:position w:val="0"/>
          <w:sz w:val="16"/>
          <w:szCs w:val="16"/>
          <w:shd w:val="clear" w:color="auto" w:fill="auto"/>
          <w:lang w:val="zh-CN" w:eastAsia="zh-CN" w:bidi="zh-CN"/>
        </w:rPr>
        <w:t xml:space="preserve"> 14&amp;</w:t>
      </w:r>
      <w:hyperlink w:anchor="bookmark418" w:tooltip="Current Document">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149</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162</w:t>
      </w:r>
      <w:r>
        <w:rPr>
          <w:spacing w:val="0"/>
          <w:w w:val="100"/>
          <w:position w:val="0"/>
          <w:sz w:val="16"/>
          <w:szCs w:val="16"/>
          <w:shd w:val="clear" w:color="auto" w:fill="auto"/>
          <w:lang w:val="en-US" w:eastAsia="en-US" w:bidi="en-US"/>
        </w:rPr>
        <w:t>,</w:t>
      </w:r>
      <w:bookmarkEnd w:id="522"/>
    </w:p>
    <w:p>
      <w:pPr>
        <w:pStyle w:val="Style25"/>
        <w:keepNext w:val="0"/>
        <w:keepLines w:val="0"/>
        <w:widowControl w:val="0"/>
        <w:numPr>
          <w:ilvl w:val="0"/>
          <w:numId w:val="89"/>
        </w:numPr>
        <w:shd w:val="clear" w:color="auto" w:fill="auto"/>
        <w:bidi w:val="0"/>
        <w:spacing w:before="0" w:after="0" w:line="262" w:lineRule="auto"/>
        <w:ind w:right="0" w:firstLine="20"/>
        <w:jc w:val="left"/>
        <w:rPr>
          <w:sz w:val="16"/>
          <w:szCs w:val="16"/>
        </w:rPr>
      </w:pPr>
      <w:hyperlink w:anchor="bookmark498" w:tooltip="Current Document">
        <w:r>
          <w:rPr>
            <w:spacing w:val="0"/>
            <w:w w:val="100"/>
            <w:position w:val="0"/>
            <w:sz w:val="16"/>
            <w:szCs w:val="16"/>
            <w:shd w:val="clear" w:color="auto" w:fill="auto"/>
            <w:lang w:val="en-US" w:eastAsia="en-US" w:bidi="en-US"/>
          </w:rPr>
          <w:t>195</w:t>
        </w:r>
      </w:hyperlink>
      <w:r>
        <w:rPr>
          <w:spacing w:val="0"/>
          <w:w w:val="100"/>
          <w:position w:val="0"/>
          <w:sz w:val="16"/>
          <w:szCs w:val="16"/>
          <w:shd w:val="clear" w:color="auto" w:fill="auto"/>
          <w:lang w:val="en-US" w:eastAsia="en-US" w:bidi="en-US"/>
        </w:rPr>
        <w:t>,</w:t>
      </w:r>
      <w:hyperlink w:anchor="bookmark507" w:tooltip="Current Document">
        <w:r>
          <w:rPr>
            <w:spacing w:val="0"/>
            <w:w w:val="100"/>
            <w:position w:val="0"/>
            <w:sz w:val="16"/>
            <w:szCs w:val="16"/>
            <w:shd w:val="clear" w:color="auto" w:fill="auto"/>
            <w:lang w:val="en-US" w:eastAsia="en-US" w:bidi="en-US"/>
          </w:rPr>
          <w:t xml:space="preserve"> 198</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199</w:t>
      </w:r>
      <w:r>
        <w:rPr>
          <w:spacing w:val="0"/>
          <w:w w:val="100"/>
          <w:position w:val="0"/>
          <w:sz w:val="16"/>
          <w:szCs w:val="16"/>
          <w:shd w:val="clear" w:color="auto" w:fill="auto"/>
          <w:lang w:val="en-US" w:eastAsia="en-US" w:bidi="en-US"/>
        </w:rPr>
        <w:t>; algorithms</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19</w:t>
      </w:r>
      <w:r>
        <w:rPr>
          <w:spacing w:val="0"/>
          <w:w w:val="100"/>
          <w:position w:val="0"/>
          <w:sz w:val="16"/>
          <w:szCs w:val="16"/>
          <w:shd w:val="clear" w:color="auto" w:fill="auto"/>
          <w:lang w:val="zh-CN" w:eastAsia="zh-CN" w:bidi="zh-CN"/>
        </w:rPr>
        <w:t xml:space="preserve">, </w:t>
      </w:r>
      <w:hyperlink w:anchor="bookmark418" w:tooltip="Current Document">
        <w:r>
          <w:rPr>
            <w:spacing w:val="0"/>
            <w:w w:val="100"/>
            <w:position w:val="0"/>
            <w:sz w:val="16"/>
            <w:szCs w:val="16"/>
            <w:shd w:val="clear" w:color="auto" w:fill="auto"/>
            <w:lang w:val="en-US" w:eastAsia="en-US" w:bidi="en-US"/>
          </w:rPr>
          <w:t>149</w:t>
        </w:r>
      </w:hyperlink>
      <w:r>
        <w:rPr>
          <w:spacing w:val="0"/>
          <w:w w:val="100"/>
          <w:position w:val="0"/>
          <w:sz w:val="16"/>
          <w:szCs w:val="16"/>
          <w:shd w:val="clear" w:color="auto" w:fill="auto"/>
          <w:lang w:val="en-US" w:eastAsia="en-US" w:bidi="en-US"/>
        </w:rPr>
        <w:t>-</w:t>
      </w:r>
      <w:hyperlink w:anchor="bookmark425" w:tooltip="Current Document">
        <w:r>
          <w:rPr>
            <w:spacing w:val="0"/>
            <w:w w:val="100"/>
            <w:position w:val="0"/>
            <w:sz w:val="16"/>
            <w:szCs w:val="16"/>
            <w:shd w:val="clear" w:color="auto" w:fill="auto"/>
            <w:lang w:val="en-US" w:eastAsia="en-US" w:bidi="en-US"/>
          </w:rPr>
          <w:t>153</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156</w:t>
      </w:r>
      <w:r>
        <w:rPr>
          <w:spacing w:val="0"/>
          <w:w w:val="100"/>
          <w:position w:val="0"/>
          <w:sz w:val="16"/>
          <w:szCs w:val="16"/>
          <w:shd w:val="clear" w:color="auto" w:fill="auto"/>
          <w:lang w:val="en-US" w:eastAsia="en-US" w:bidi="en-US"/>
        </w:rPr>
        <w:t>-</w:t>
      </w:r>
      <w:hyperlink w:anchor="bookmark431" w:tooltip="Current Document">
        <w:r>
          <w:rPr>
            <w:spacing w:val="0"/>
            <w:w w:val="100"/>
            <w:position w:val="0"/>
            <w:sz w:val="16"/>
            <w:szCs w:val="16"/>
            <w:shd w:val="clear" w:color="auto" w:fill="auto"/>
            <w:lang w:val="en-US" w:eastAsia="en-US" w:bidi="en-US"/>
          </w:rPr>
          <w:t>157</w:t>
        </w:r>
      </w:hyperlink>
      <w:r>
        <w:rPr>
          <w:spacing w:val="0"/>
          <w:w w:val="100"/>
          <w:position w:val="0"/>
          <w:sz w:val="16"/>
          <w:szCs w:val="16"/>
          <w:shd w:val="clear" w:color="auto" w:fill="auto"/>
          <w:lang w:val="en-US" w:eastAsia="en-US" w:bidi="en-US"/>
        </w:rPr>
        <w:t>,</w:t>
      </w:r>
      <w:hyperlink w:anchor="bookmark447" w:tooltip="Current Document">
        <w:r>
          <w:rPr>
            <w:spacing w:val="0"/>
            <w:w w:val="100"/>
            <w:position w:val="0"/>
            <w:sz w:val="16"/>
            <w:szCs w:val="16"/>
            <w:shd w:val="clear" w:color="auto" w:fill="auto"/>
            <w:lang w:val="en-US" w:eastAsia="en-US" w:bidi="en-US"/>
          </w:rPr>
          <w:t xml:space="preserve"> 169</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174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176</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180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183</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186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194</w:t>
      </w:r>
      <w:r>
        <w:rPr>
          <w:spacing w:val="0"/>
          <w:w w:val="100"/>
          <w:position w:val="0"/>
          <w:sz w:val="16"/>
          <w:szCs w:val="16"/>
          <w:shd w:val="clear" w:color="auto" w:fill="auto"/>
          <w:lang w:val="en-US" w:eastAsia="en-US" w:bidi="en-US"/>
        </w:rPr>
        <w:t>-</w:t>
      </w:r>
      <w:hyperlink w:anchor="bookmark498" w:tooltip="Current Document">
        <w:r>
          <w:rPr>
            <w:spacing w:val="0"/>
            <w:w w:val="100"/>
            <w:position w:val="0"/>
            <w:sz w:val="16"/>
            <w:szCs w:val="16"/>
            <w:shd w:val="clear" w:color="auto" w:fill="auto"/>
            <w:lang w:val="en-US" w:eastAsia="en-US" w:bidi="en-US"/>
          </w:rPr>
          <w:t>195</w:t>
        </w:r>
      </w:hyperlink>
      <w:r>
        <w:rPr>
          <w:spacing w:val="0"/>
          <w:w w:val="100"/>
          <w:position w:val="0"/>
          <w:sz w:val="16"/>
          <w:szCs w:val="16"/>
          <w:shd w:val="clear" w:color="auto" w:fill="auto"/>
          <w:lang w:val="en-US" w:eastAsia="en-US" w:bidi="en-US"/>
        </w:rPr>
        <w:t>,</w:t>
      </w:r>
      <w:hyperlink w:anchor="bookmark507" w:tooltip="Current Document">
        <w:r>
          <w:rPr>
            <w:spacing w:val="0"/>
            <w:w w:val="100"/>
            <w:position w:val="0"/>
            <w:sz w:val="16"/>
            <w:szCs w:val="16"/>
            <w:shd w:val="clear" w:color="auto" w:fill="auto"/>
            <w:lang w:val="en-US" w:eastAsia="en-US" w:bidi="en-US"/>
          </w:rPr>
          <w:t xml:space="preserve"> 198</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199</w:t>
      </w:r>
      <w:r>
        <w:rPr>
          <w:spacing w:val="0"/>
          <w:w w:val="100"/>
          <w:position w:val="0"/>
          <w:sz w:val="16"/>
          <w:szCs w:val="16"/>
          <w:shd w:val="clear" w:color="auto" w:fill="auto"/>
          <w:lang w:val="en-US" w:eastAsia="en-US" w:bidi="en-US"/>
        </w:rPr>
        <w:t>;</w:t>
      </w:r>
    </w:p>
    <w:p>
      <w:pPr>
        <w:pStyle w:val="Style25"/>
        <w:keepNext w:val="0"/>
        <w:keepLines w:val="0"/>
        <w:widowControl w:val="0"/>
        <w:shd w:val="clear" w:color="auto" w:fill="auto"/>
        <w:bidi w:val="0"/>
        <w:spacing w:before="0" w:after="0" w:line="262" w:lineRule="auto"/>
        <w:ind w:right="0" w:firstLine="20"/>
        <w:jc w:val="left"/>
        <w:rPr>
          <w:sz w:val="16"/>
          <w:szCs w:val="16"/>
        </w:rPr>
      </w:pPr>
      <w:r>
        <w:rPr>
          <w:spacing w:val="0"/>
          <w:w w:val="100"/>
          <w:position w:val="0"/>
          <w:sz w:val="16"/>
          <w:szCs w:val="16"/>
          <w:shd w:val="clear" w:color="auto" w:fill="auto"/>
          <w:lang w:val="en-US" w:eastAsia="en-US" w:bidi="en-US"/>
        </w:rPr>
        <w:t>‘Bessie the cow' example</w:t>
      </w:r>
      <w:hyperlink w:anchor="bookmark418" w:tooltip="Current Document">
        <w:r>
          <w:rPr>
            <w:spacing w:val="0"/>
            <w:w w:val="100"/>
            <w:position w:val="0"/>
            <w:sz w:val="16"/>
            <w:szCs w:val="16"/>
            <w:shd w:val="clear" w:color="auto" w:fill="auto"/>
            <w:lang w:val="en-US" w:eastAsia="en-US" w:bidi="en-US"/>
          </w:rPr>
          <w:t xml:space="preserve"> 149</w:t>
        </w:r>
      </w:hyperlink>
      <w:r>
        <w:rPr>
          <w:spacing w:val="0"/>
          <w:w w:val="100"/>
          <w:position w:val="0"/>
          <w:sz w:val="16"/>
          <w:szCs w:val="16"/>
          <w:shd w:val="clear" w:color="auto" w:fill="auto"/>
          <w:lang w:val="en-US" w:eastAsia="en-US" w:bidi="en-US"/>
        </w:rPr>
        <w:t>; content development lifecycle</w:t>
      </w:r>
      <w:r>
        <w:rPr>
          <w:spacing w:val="0"/>
          <w:w w:val="100"/>
          <w:position w:val="0"/>
          <w:sz w:val="16"/>
          <w:szCs w:val="16"/>
          <w:shd w:val="clear" w:color="auto" w:fill="auto"/>
          <w:lang w:val="en-US" w:eastAsia="en-US" w:bidi="en-US"/>
        </w:rPr>
        <w:t xml:space="preserve"> 150</w:t>
      </w:r>
      <w:r>
        <w:rPr>
          <w:spacing w:val="0"/>
          <w:w w:val="100"/>
          <w:position w:val="0"/>
          <w:sz w:val="16"/>
          <w:szCs w:val="16"/>
          <w:shd w:val="clear" w:color="auto" w:fill="auto"/>
          <w:lang w:val="en-US" w:eastAsia="en-US" w:bidi="en-US"/>
        </w:rPr>
        <w:t>,</w:t>
      </w:r>
    </w:p>
    <w:p>
      <w:pPr>
        <w:pStyle w:val="Style25"/>
        <w:keepNext w:val="0"/>
        <w:keepLines w:val="0"/>
        <w:widowControl w:val="0"/>
        <w:numPr>
          <w:ilvl w:val="0"/>
          <w:numId w:val="91"/>
        </w:numPr>
        <w:shd w:val="clear" w:color="auto" w:fill="auto"/>
        <w:bidi w:val="0"/>
        <w:spacing w:before="0" w:after="0" w:line="262" w:lineRule="auto"/>
        <w:ind w:right="0" w:firstLine="20"/>
        <w:jc w:val="left"/>
        <w:rPr>
          <w:sz w:val="16"/>
          <w:szCs w:val="16"/>
        </w:rPr>
      </w:pPr>
      <w:hyperlink w:anchor="bookmark434" w:tooltip="Current Document">
        <w:r>
          <w:rPr>
            <w:spacing w:val="0"/>
            <w:w w:val="100"/>
            <w:position w:val="0"/>
            <w:sz w:val="16"/>
            <w:szCs w:val="16"/>
            <w:shd w:val="clear" w:color="auto" w:fill="auto"/>
            <w:lang w:val="en-US" w:eastAsia="en-US" w:bidi="en-US"/>
          </w:rPr>
          <w:t>159</w:t>
        </w:r>
      </w:hyperlink>
      <w:r>
        <w:rPr>
          <w:spacing w:val="0"/>
          <w:w w:val="100"/>
          <w:position w:val="0"/>
          <w:sz w:val="16"/>
          <w:szCs w:val="16"/>
          <w:shd w:val="clear" w:color="auto" w:fill="auto"/>
          <w:lang w:val="en-US" w:eastAsia="en-US" w:bidi="en-US"/>
        </w:rPr>
        <w:t>,</w:t>
      </w:r>
      <w:hyperlink w:anchor="bookmark439" w:tooltip="Current Document">
        <w:r>
          <w:rPr>
            <w:spacing w:val="0"/>
            <w:w w:val="100"/>
            <w:position w:val="0"/>
            <w:sz w:val="16"/>
            <w:szCs w:val="16"/>
            <w:shd w:val="clear" w:color="auto" w:fill="auto"/>
            <w:lang w:val="en-US" w:eastAsia="en-US" w:bidi="en-US"/>
          </w:rPr>
          <w:t xml:space="preserve"> 164</w:t>
        </w:r>
      </w:hyperlink>
      <w:r>
        <w:rPr>
          <w:spacing w:val="0"/>
          <w:w w:val="100"/>
          <w:position w:val="0"/>
          <w:sz w:val="16"/>
          <w:szCs w:val="16"/>
          <w:shd w:val="clear" w:color="auto" w:fill="auto"/>
          <w:lang w:val="en-US" w:eastAsia="en-US" w:bidi="en-US"/>
        </w:rPr>
        <w:t>-</w:t>
      </w:r>
      <w:hyperlink w:anchor="bookmark498" w:tooltip="Current Document">
        <w:r>
          <w:rPr>
            <w:spacing w:val="0"/>
            <w:w w:val="100"/>
            <w:position w:val="0"/>
            <w:sz w:val="16"/>
            <w:szCs w:val="16"/>
            <w:shd w:val="clear" w:color="auto" w:fill="auto"/>
            <w:lang w:val="en-US" w:eastAsia="en-US" w:bidi="en-US"/>
          </w:rPr>
          <w:t>195</w:t>
        </w:r>
      </w:hyperlink>
      <w:r>
        <w:rPr>
          <w:spacing w:val="0"/>
          <w:w w:val="100"/>
          <w:position w:val="0"/>
          <w:sz w:val="16"/>
          <w:szCs w:val="16"/>
          <w:shd w:val="clear" w:color="auto" w:fill="auto"/>
          <w:lang w:val="en-US" w:eastAsia="en-US" w:bidi="en-US"/>
        </w:rPr>
        <w:t>; definitions</w:t>
      </w:r>
      <w:r>
        <w:rPr>
          <w:spacing w:val="0"/>
          <w:w w:val="100"/>
          <w:position w:val="0"/>
          <w:sz w:val="16"/>
          <w:szCs w:val="16"/>
          <w:shd w:val="clear" w:color="auto" w:fill="auto"/>
          <w:lang w:val="en-US" w:eastAsia="en-US" w:bidi="en-US"/>
        </w:rPr>
        <w:t xml:space="preserve"> 18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19</w:t>
      </w:r>
      <w:r>
        <w:rPr>
          <w:spacing w:val="0"/>
          <w:w w:val="100"/>
          <w:position w:val="0"/>
          <w:sz w:val="16"/>
          <w:szCs w:val="16"/>
          <w:shd w:val="clear" w:color="auto" w:fill="auto"/>
          <w:lang w:val="en-US" w:eastAsia="en-US" w:bidi="en-US"/>
        </w:rPr>
        <w:t xml:space="preserve">, </w:t>
      </w:r>
      <w:hyperlink w:anchor="bookmark418" w:tooltip="Current Document">
        <w:r>
          <w:rPr>
            <w:spacing w:val="0"/>
            <w:w w:val="100"/>
            <w:position w:val="0"/>
            <w:sz w:val="16"/>
            <w:szCs w:val="16"/>
            <w:shd w:val="clear" w:color="auto" w:fill="auto"/>
            <w:lang w:val="en-US" w:eastAsia="en-US" w:bidi="en-US"/>
          </w:rPr>
          <w:t>149</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152</w:t>
      </w:r>
      <w:r>
        <w:rPr>
          <w:spacing w:val="0"/>
          <w:w w:val="100"/>
          <w:position w:val="0"/>
          <w:sz w:val="16"/>
          <w:szCs w:val="16"/>
          <w:shd w:val="clear" w:color="auto" w:fill="auto"/>
          <w:lang w:val="en-US" w:eastAsia="en-US" w:bidi="en-US"/>
        </w:rPr>
        <w:t>,</w:t>
      </w:r>
      <w:hyperlink w:anchor="bookmark443" w:tooltip="Current Document">
        <w:r>
          <w:rPr>
            <w:spacing w:val="0"/>
            <w:w w:val="100"/>
            <w:position w:val="0"/>
            <w:sz w:val="16"/>
            <w:szCs w:val="16"/>
            <w:shd w:val="clear" w:color="auto" w:fill="auto"/>
            <w:lang w:val="en-US" w:eastAsia="en-US" w:bidi="en-US"/>
          </w:rPr>
          <w:t xml:space="preserve"> 165</w:t>
        </w:r>
      </w:hyperlink>
      <w:r>
        <w:rPr>
          <w:spacing w:val="0"/>
          <w:w w:val="100"/>
          <w:position w:val="0"/>
          <w:sz w:val="16"/>
          <w:szCs w:val="16"/>
          <w:shd w:val="clear" w:color="auto" w:fill="auto"/>
          <w:lang w:val="en-US" w:eastAsia="en-US" w:bidi="en-US"/>
        </w:rPr>
        <w:t>; layers</w:t>
      </w:r>
      <w:r>
        <w:rPr>
          <w:spacing w:val="0"/>
          <w:w w:val="100"/>
          <w:position w:val="0"/>
          <w:sz w:val="16"/>
          <w:szCs w:val="16"/>
          <w:shd w:val="clear" w:color="auto" w:fill="auto"/>
          <w:lang w:val="en-US" w:eastAsia="en-US" w:bidi="en-US"/>
        </w:rPr>
        <w:t xml:space="preserve"> 18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19</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20</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28</w:t>
      </w:r>
      <w:r>
        <w:rPr>
          <w:spacing w:val="0"/>
          <w:w w:val="100"/>
          <w:position w:val="0"/>
          <w:sz w:val="16"/>
          <w:szCs w:val="16"/>
          <w:shd w:val="clear" w:color="auto" w:fill="auto"/>
          <w:lang w:val="en-US" w:eastAsia="en-US" w:bidi="en-US"/>
        </w:rPr>
        <w:t xml:space="preserve">, </w:t>
      </w:r>
      <w:hyperlink w:anchor="bookmark418" w:tooltip="Current Document">
        <w:r>
          <w:rPr>
            <w:spacing w:val="0"/>
            <w:w w:val="100"/>
            <w:position w:val="0"/>
            <w:sz w:val="16"/>
            <w:szCs w:val="16"/>
            <w:shd w:val="clear" w:color="auto" w:fill="auto"/>
            <w:lang w:val="en-US" w:eastAsia="en-US" w:bidi="en-US"/>
          </w:rPr>
          <w:t>149</w:t>
        </w:r>
      </w:hyperlink>
      <w:r>
        <w:rPr>
          <w:spacing w:val="0"/>
          <w:w w:val="100"/>
          <w:position w:val="0"/>
          <w:sz w:val="16"/>
          <w:szCs w:val="16"/>
          <w:shd w:val="clear" w:color="auto" w:fill="auto"/>
          <w:lang w:val="en-US" w:eastAsia="en-US" w:bidi="en-US"/>
        </w:rPr>
        <w:t>-</w:t>
      </w:r>
      <w:hyperlink w:anchor="bookmark425" w:tooltip="Current Document">
        <w:r>
          <w:rPr>
            <w:spacing w:val="0"/>
            <w:w w:val="100"/>
            <w:position w:val="0"/>
            <w:sz w:val="16"/>
            <w:szCs w:val="16"/>
            <w:shd w:val="clear" w:color="auto" w:fill="auto"/>
            <w:lang w:val="en-US" w:eastAsia="en-US" w:bidi="en-US"/>
          </w:rPr>
          <w:t>153</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158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162</w:t>
      </w:r>
      <w:r>
        <w:rPr>
          <w:spacing w:val="0"/>
          <w:w w:val="100"/>
          <w:position w:val="0"/>
          <w:sz w:val="16"/>
          <w:szCs w:val="16"/>
          <w:shd w:val="clear" w:color="auto" w:fill="auto"/>
          <w:lang w:val="en-US" w:eastAsia="en-US" w:bidi="en-US"/>
        </w:rPr>
        <w:t>,</w:t>
      </w:r>
      <w:hyperlink w:anchor="bookmark439" w:tooltip="Current Document">
        <w:r>
          <w:rPr>
            <w:spacing w:val="0"/>
            <w:w w:val="100"/>
            <w:position w:val="0"/>
            <w:sz w:val="16"/>
            <w:szCs w:val="16"/>
            <w:shd w:val="clear" w:color="auto" w:fill="auto"/>
            <w:lang w:val="en-US" w:eastAsia="en-US" w:bidi="en-US"/>
          </w:rPr>
          <w:t xml:space="preserve"> 164</w:t>
        </w:r>
      </w:hyperlink>
      <w:r>
        <w:rPr>
          <w:spacing w:val="0"/>
          <w:w w:val="100"/>
          <w:position w:val="0"/>
          <w:sz w:val="16"/>
          <w:szCs w:val="16"/>
          <w:shd w:val="clear" w:color="auto" w:fill="auto"/>
          <w:lang w:val="en-US" w:eastAsia="en-US" w:bidi="en-US"/>
        </w:rPr>
        <w:t>-</w:t>
      </w:r>
      <w:hyperlink w:anchor="bookmark498" w:tooltip="Current Document">
        <w:r>
          <w:rPr>
            <w:spacing w:val="0"/>
            <w:w w:val="100"/>
            <w:position w:val="0"/>
            <w:sz w:val="16"/>
            <w:szCs w:val="16"/>
            <w:shd w:val="clear" w:color="auto" w:fill="auto"/>
            <w:lang w:val="en-US" w:eastAsia="en-US" w:bidi="en-US"/>
          </w:rPr>
          <w:t>195</w:t>
        </w:r>
      </w:hyperlink>
      <w:r>
        <w:rPr>
          <w:spacing w:val="0"/>
          <w:w w:val="100"/>
          <w:position w:val="0"/>
          <w:sz w:val="16"/>
          <w:szCs w:val="16"/>
          <w:shd w:val="clear" w:color="auto" w:fill="auto"/>
          <w:lang w:val="en-US" w:eastAsia="en-US" w:bidi="en-US"/>
        </w:rPr>
        <w:t>,</w:t>
      </w:r>
      <w:hyperlink w:anchor="bookmark507" w:tooltip="Current Document">
        <w:r>
          <w:rPr>
            <w:spacing w:val="0"/>
            <w:w w:val="100"/>
            <w:position w:val="0"/>
            <w:sz w:val="16"/>
            <w:szCs w:val="16"/>
            <w:shd w:val="clear" w:color="auto" w:fill="auto"/>
            <w:lang w:val="en-US" w:eastAsia="en-US" w:bidi="en-US"/>
          </w:rPr>
          <w:t xml:space="preserve"> 198</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199</w:t>
      </w:r>
      <w:r>
        <w:rPr>
          <w:spacing w:val="0"/>
          <w:w w:val="100"/>
          <w:position w:val="0"/>
          <w:sz w:val="16"/>
          <w:szCs w:val="16"/>
          <w:shd w:val="clear" w:color="auto" w:fill="auto"/>
          <w:lang w:val="en-US" w:eastAsia="en-US" w:bidi="en-US"/>
        </w:rPr>
        <w:t>;</w:t>
      </w:r>
    </w:p>
    <w:p>
      <w:pPr>
        <w:pStyle w:val="Style25"/>
        <w:keepNext w:val="0"/>
        <w:keepLines w:val="0"/>
        <w:widowControl w:val="0"/>
        <w:shd w:val="clear" w:color="auto" w:fill="auto"/>
        <w:bidi w:val="0"/>
        <w:spacing w:before="0" w:after="0" w:line="262" w:lineRule="auto"/>
        <w:ind w:left="0" w:right="0" w:firstLine="220"/>
        <w:jc w:val="left"/>
        <w:rPr>
          <w:sz w:val="16"/>
          <w:szCs w:val="16"/>
        </w:rPr>
      </w:pPr>
      <w:r>
        <w:rPr>
          <w:spacing w:val="0"/>
          <w:w w:val="100"/>
          <w:position w:val="0"/>
          <w:sz w:val="16"/>
          <w:szCs w:val="16"/>
          <w:shd w:val="clear" w:color="auto" w:fill="auto"/>
          <w:lang w:val="en-US" w:eastAsia="en-US" w:bidi="en-US"/>
        </w:rPr>
        <w:t>Lightweight DITA (LwDITA)</w:t>
      </w:r>
    </w:p>
    <w:p>
      <w:pPr>
        <w:pStyle w:val="Style25"/>
        <w:keepNext w:val="0"/>
        <w:keepLines w:val="0"/>
        <w:widowControl w:val="0"/>
        <w:numPr>
          <w:ilvl w:val="0"/>
          <w:numId w:val="93"/>
        </w:numPr>
        <w:shd w:val="clear" w:color="auto" w:fill="auto"/>
        <w:bidi w:val="0"/>
        <w:spacing w:before="0" w:after="0" w:line="262" w:lineRule="auto"/>
        <w:ind w:left="0" w:right="0" w:firstLine="240"/>
        <w:jc w:val="left"/>
        <w:rPr>
          <w:sz w:val="16"/>
          <w:szCs w:val="16"/>
        </w:rPr>
      </w:pPr>
      <w:r>
        <w:rPr>
          <w:spacing w:val="0"/>
          <w:w w:val="100"/>
          <w:position w:val="0"/>
          <w:sz w:val="16"/>
          <w:szCs w:val="16"/>
          <w:shd w:val="clear" w:color="auto" w:fill="auto"/>
          <w:lang w:val="en-US" w:eastAsia="en-US" w:bidi="en-US"/>
        </w:rPr>
        <w:t>20</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28,</w:t>
      </w:r>
      <w:r>
        <w:rPr>
          <w:spacing w:val="0"/>
          <w:w w:val="100"/>
          <w:position w:val="0"/>
          <w:sz w:val="16"/>
          <w:szCs w:val="16"/>
          <w:shd w:val="clear" w:color="auto" w:fill="auto"/>
          <w:lang w:val="en-US" w:eastAsia="en-US" w:bidi="en-US"/>
        </w:rPr>
        <w:t xml:space="preserve"> </w:t>
      </w:r>
      <w:hyperlink w:anchor="bookmark418" w:tooltip="Current Document">
        <w:r>
          <w:rPr>
            <w:spacing w:val="0"/>
            <w:w w:val="100"/>
            <w:position w:val="0"/>
            <w:sz w:val="16"/>
            <w:szCs w:val="16"/>
            <w:shd w:val="clear" w:color="auto" w:fill="auto"/>
            <w:lang w:val="en-US" w:eastAsia="en-US" w:bidi="en-US"/>
          </w:rPr>
          <w:t>149-</w:t>
        </w:r>
      </w:hyperlink>
      <w:r>
        <w:rPr>
          <w:spacing w:val="0"/>
          <w:w w:val="100"/>
          <w:position w:val="0"/>
          <w:sz w:val="16"/>
          <w:szCs w:val="16"/>
          <w:shd w:val="clear" w:color="auto" w:fill="auto"/>
          <w:lang w:val="en-US" w:eastAsia="en-US" w:bidi="en-US"/>
        </w:rPr>
        <w:t>162</w:t>
      </w:r>
      <w:r>
        <w:rPr>
          <w:spacing w:val="0"/>
          <w:w w:val="100"/>
          <w:position w:val="0"/>
          <w:sz w:val="16"/>
          <w:szCs w:val="16"/>
          <w:shd w:val="clear" w:color="auto" w:fill="auto"/>
          <w:lang w:val="en-US" w:eastAsia="en-US" w:bidi="en-US"/>
        </w:rPr>
        <w:t xml:space="preserve">, </w:t>
      </w:r>
      <w:hyperlink w:anchor="bookmark443" w:tooltip="Current Document">
        <w:r>
          <w:rPr>
            <w:spacing w:val="0"/>
            <w:w w:val="100"/>
            <w:position w:val="0"/>
            <w:sz w:val="16"/>
            <w:szCs w:val="16"/>
            <w:shd w:val="clear" w:color="auto" w:fill="auto"/>
            <w:lang w:val="en-US" w:eastAsia="en-US" w:bidi="en-US"/>
          </w:rPr>
          <w:t>165</w:t>
        </w:r>
      </w:hyperlink>
      <w:hyperlink w:anchor="bookmark498" w:tooltip="Current Document">
        <w:r>
          <w:rPr>
            <w:spacing w:val="0"/>
            <w:w w:val="100"/>
            <w:position w:val="0"/>
            <w:sz w:val="16"/>
            <w:szCs w:val="16"/>
            <w:shd w:val="clear" w:color="auto" w:fill="auto"/>
            <w:lang w:val="en-US" w:eastAsia="en-US" w:bidi="en-US"/>
          </w:rPr>
          <w:t>-195</w:t>
        </w:r>
      </w:hyperlink>
      <w:r>
        <w:rPr>
          <w:spacing w:val="0"/>
          <w:w w:val="100"/>
          <w:position w:val="0"/>
          <w:sz w:val="16"/>
          <w:szCs w:val="16"/>
          <w:shd w:val="clear" w:color="auto" w:fill="auto"/>
          <w:lang w:val="en-US" w:eastAsia="en-US" w:bidi="en-US"/>
        </w:rPr>
        <w:t xml:space="preserve">, </w:t>
      </w:r>
      <w:hyperlink w:anchor="bookmark507" w:tooltip="Current Document">
        <w:r>
          <w:rPr>
            <w:spacing w:val="0"/>
            <w:w w:val="100"/>
            <w:position w:val="0"/>
            <w:sz w:val="16"/>
            <w:szCs w:val="16"/>
            <w:shd w:val="clear" w:color="auto" w:fill="auto"/>
            <w:lang w:val="en-US" w:eastAsia="en-US" w:bidi="en-US"/>
          </w:rPr>
          <w:t>198-</w:t>
        </w:r>
      </w:hyperlink>
      <w:r>
        <w:rPr>
          <w:spacing w:val="0"/>
          <w:w w:val="100"/>
          <w:position w:val="0"/>
          <w:sz w:val="16"/>
          <w:szCs w:val="16"/>
          <w:shd w:val="clear" w:color="auto" w:fill="auto"/>
          <w:lang w:val="en-US" w:eastAsia="en-US" w:bidi="en-US"/>
        </w:rPr>
        <w:t>199;</w:t>
      </w:r>
      <w:r>
        <w:rPr>
          <w:spacing w:val="0"/>
          <w:w w:val="100"/>
          <w:position w:val="0"/>
          <w:sz w:val="16"/>
          <w:szCs w:val="16"/>
          <w:shd w:val="clear" w:color="auto" w:fill="auto"/>
          <w:lang w:val="en-US" w:eastAsia="en-US" w:bidi="en-US"/>
        </w:rPr>
        <w:t xml:space="preserve"> milkshakes</w:t>
      </w:r>
      <w:hyperlink w:anchor="bookmark422" w:tooltip="Current Document">
        <w:r>
          <w:rPr>
            <w:spacing w:val="0"/>
            <w:w w:val="100"/>
            <w:position w:val="0"/>
            <w:sz w:val="16"/>
            <w:szCs w:val="16"/>
            <w:shd w:val="clear" w:color="auto" w:fill="auto"/>
            <w:lang w:val="en-US" w:eastAsia="en-US" w:bidi="en-US"/>
          </w:rPr>
          <w:t xml:space="preserve"> 151</w:t>
        </w:r>
      </w:hyperlink>
      <w:r>
        <w:rPr>
          <w:spacing w:val="0"/>
          <w:w w:val="100"/>
          <w:position w:val="0"/>
          <w:sz w:val="16"/>
          <w:szCs w:val="16"/>
          <w:shd w:val="clear" w:color="auto" w:fill="auto"/>
          <w:lang w:val="en-US" w:eastAsia="en-US" w:bidi="en-US"/>
        </w:rPr>
        <w:t>,</w:t>
      </w:r>
      <w:hyperlink w:anchor="bookmark443" w:tooltip="Current Document">
        <w:r>
          <w:rPr>
            <w:spacing w:val="0"/>
            <w:w w:val="100"/>
            <w:position w:val="0"/>
            <w:sz w:val="16"/>
            <w:szCs w:val="16"/>
            <w:shd w:val="clear" w:color="auto" w:fill="auto"/>
            <w:lang w:val="en-US" w:eastAsia="en-US" w:bidi="en-US"/>
          </w:rPr>
          <w:t xml:space="preserve"> 165</w:t>
        </w:r>
      </w:hyperlink>
      <w:r>
        <w:rPr>
          <w:spacing w:val="0"/>
          <w:w w:val="100"/>
          <w:position w:val="0"/>
          <w:sz w:val="16"/>
          <w:szCs w:val="16"/>
          <w:shd w:val="clear" w:color="auto" w:fill="auto"/>
          <w:lang w:val="en-US" w:eastAsia="en-US" w:bidi="en-US"/>
        </w:rPr>
        <w:t>-</w:t>
      </w:r>
      <w:hyperlink w:anchor="bookmark498" w:tooltip="Current Document">
        <w:r>
          <w:rPr>
            <w:spacing w:val="0"/>
            <w:w w:val="100"/>
            <w:position w:val="0"/>
            <w:sz w:val="16"/>
            <w:szCs w:val="16"/>
            <w:shd w:val="clear" w:color="auto" w:fill="auto"/>
            <w:lang w:val="en-US" w:eastAsia="en-US" w:bidi="en-US"/>
          </w:rPr>
          <w:t>195</w:t>
        </w:r>
      </w:hyperlink>
      <w:r>
        <w:rPr>
          <w:spacing w:val="0"/>
          <w:w w:val="100"/>
          <w:position w:val="0"/>
          <w:sz w:val="16"/>
          <w:szCs w:val="16"/>
          <w:shd w:val="clear" w:color="auto" w:fill="auto"/>
          <w:lang w:val="en-US" w:eastAsia="en-US" w:bidi="en-US"/>
        </w:rPr>
        <w:t xml:space="preserve">, </w:t>
      </w:r>
      <w:r>
        <w:rPr>
          <w:i/>
          <w:iCs/>
          <w:spacing w:val="0"/>
          <w:w w:val="100"/>
          <w:position w:val="0"/>
          <w:sz w:val="16"/>
          <w:szCs w:val="16"/>
          <w:shd w:val="clear" w:color="auto" w:fill="auto"/>
          <w:lang w:val="en-US" w:eastAsia="en-US" w:bidi="en-US"/>
        </w:rPr>
        <w:t xml:space="preserve">see also </w:t>
      </w:r>
      <w:hyperlink w:anchor="bookmark531" w:tooltip="Current Document">
        <w:r>
          <w:rPr>
            <w:spacing w:val="0"/>
            <w:w w:val="100"/>
            <w:position w:val="0"/>
            <w:sz w:val="16"/>
            <w:szCs w:val="16"/>
            <w:shd w:val="clear" w:color="auto" w:fill="auto"/>
            <w:lang w:val="en-US" w:eastAsia="en-US" w:bidi="en-US"/>
          </w:rPr>
          <w:t>computational thinking</w:t>
        </w:r>
      </w:hyperlink>
      <w:r>
        <w:rPr>
          <w:spacing w:val="0"/>
          <w:w w:val="100"/>
          <w:position w:val="0"/>
          <w:sz w:val="16"/>
          <w:szCs w:val="16"/>
          <w:shd w:val="clear" w:color="auto" w:fill="auto"/>
          <w:lang w:val="en-US" w:eastAsia="en-US" w:bidi="en-US"/>
        </w:rPr>
        <w:t xml:space="preserve"> academics </w:t>
      </w:r>
      <w:r>
        <w:rPr>
          <w:spacing w:val="0"/>
          <w:w w:val="100"/>
          <w:position w:val="0"/>
          <w:sz w:val="16"/>
          <w:szCs w:val="16"/>
          <w:shd w:val="clear" w:color="auto" w:fill="auto"/>
          <w:lang w:val="en-US" w:eastAsia="en-US" w:bidi="en-US"/>
        </w:rPr>
        <w:t>xv</w:t>
      </w:r>
      <w:r>
        <w:rPr>
          <w:spacing w:val="0"/>
          <w:w w:val="100"/>
          <w:position w:val="0"/>
          <w:sz w:val="16"/>
          <w:szCs w:val="16"/>
          <w:shd w:val="clear" w:color="auto" w:fill="auto"/>
          <w:lang w:val="en-US" w:eastAsia="en-US" w:bidi="en-US"/>
        </w:rPr>
        <w:t xml:space="preserve">, </w:t>
      </w:r>
      <w:hyperlink w:anchor="bookmark112" w:tooltip="Current Document">
        <w:r>
          <w:rPr>
            <w:spacing w:val="0"/>
            <w:w w:val="100"/>
            <w:position w:val="0"/>
            <w:sz w:val="16"/>
            <w:szCs w:val="16"/>
            <w:shd w:val="clear" w:color="auto" w:fill="auto"/>
            <w:lang w:val="en-US" w:eastAsia="en-US" w:bidi="en-US"/>
          </w:rPr>
          <w:t>xvi</w:t>
        </w:r>
      </w:hyperlink>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5</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21</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26</w:t>
      </w:r>
      <w:r>
        <w:rPr>
          <w:spacing w:val="0"/>
          <w:w w:val="100"/>
          <w:position w:val="0"/>
          <w:sz w:val="16"/>
          <w:szCs w:val="16"/>
          <w:shd w:val="clear" w:color="auto" w:fill="auto"/>
          <w:lang w:val="en-US" w:eastAsia="en-US" w:bidi="en-US"/>
        </w:rPr>
        <w:t>-</w:t>
      </w:r>
      <w:hyperlink w:anchor="bookmark157" w:tooltip="Current Document">
        <w:r>
          <w:rPr>
            <w:spacing w:val="0"/>
            <w:w w:val="100"/>
            <w:position w:val="0"/>
            <w:sz w:val="16"/>
            <w:szCs w:val="16"/>
            <w:shd w:val="clear" w:color="auto" w:fill="auto"/>
            <w:lang w:val="en-US" w:eastAsia="en-US" w:bidi="en-US"/>
          </w:rPr>
          <w:t>27</w:t>
        </w:r>
      </w:hyperlink>
      <w:r>
        <w:rPr>
          <w:spacing w:val="0"/>
          <w:w w:val="100"/>
          <w:position w:val="0"/>
          <w:sz w:val="16"/>
          <w:szCs w:val="16"/>
          <w:shd w:val="clear" w:color="auto" w:fill="auto"/>
          <w:lang w:val="en-US" w:eastAsia="en-US" w:bidi="en-US"/>
        </w:rPr>
        <w:t>,</w:t>
      </w:r>
    </w:p>
    <w:p>
      <w:pPr>
        <w:pStyle w:val="Style25"/>
        <w:keepNext w:val="0"/>
        <w:keepLines w:val="0"/>
        <w:widowControl w:val="0"/>
        <w:shd w:val="clear" w:color="auto" w:fill="auto"/>
        <w:bidi w:val="0"/>
        <w:spacing w:before="0" w:after="0" w:line="262" w:lineRule="auto"/>
        <w:ind w:left="0" w:right="0" w:firstLine="220"/>
        <w:jc w:val="left"/>
        <w:rPr>
          <w:sz w:val="16"/>
          <w:szCs w:val="16"/>
        </w:rPr>
      </w:pPr>
      <w:hyperlink w:anchor="bookmark170" w:tooltip="Current Document">
        <w:r>
          <w:rPr>
            <w:spacing w:val="0"/>
            <w:w w:val="100"/>
            <w:position w:val="0"/>
            <w:sz w:val="16"/>
            <w:szCs w:val="16"/>
            <w:shd w:val="clear" w:color="auto" w:fill="auto"/>
            <w:lang w:val="en-US" w:eastAsia="en-US" w:bidi="en-US"/>
          </w:rPr>
          <w:t>32</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34</w:t>
      </w:r>
      <w:r>
        <w:rPr>
          <w:spacing w:val="0"/>
          <w:w w:val="100"/>
          <w:position w:val="0"/>
          <w:sz w:val="16"/>
          <w:szCs w:val="16"/>
          <w:shd w:val="clear" w:color="auto" w:fill="auto"/>
          <w:lang w:val="en-US" w:eastAsia="en-US" w:bidi="en-US"/>
        </w:rPr>
        <w:t>,</w:t>
      </w:r>
      <w:hyperlink w:anchor="bookmark187" w:tooltip="Current Document">
        <w:r>
          <w:rPr>
            <w:spacing w:val="0"/>
            <w:w w:val="100"/>
            <w:position w:val="0"/>
            <w:sz w:val="16"/>
            <w:szCs w:val="16"/>
            <w:shd w:val="clear" w:color="auto" w:fill="auto"/>
            <w:lang w:val="en-US" w:eastAsia="en-US" w:bidi="en-US"/>
          </w:rPr>
          <w:t xml:space="preserve"> 53</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54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62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63</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79</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88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89</w:t>
      </w:r>
      <w:r>
        <w:rPr>
          <w:spacing w:val="0"/>
          <w:w w:val="100"/>
          <w:position w:val="0"/>
          <w:sz w:val="16"/>
          <w:szCs w:val="16"/>
          <w:shd w:val="clear" w:color="auto" w:fill="auto"/>
          <w:lang w:val="en-US" w:eastAsia="en-US" w:bidi="en-US"/>
        </w:rPr>
        <w:t>,</w:t>
      </w:r>
    </w:p>
    <w:p>
      <w:pPr>
        <w:pStyle w:val="Style25"/>
        <w:keepNext w:val="0"/>
        <w:keepLines w:val="0"/>
        <w:widowControl w:val="0"/>
        <w:numPr>
          <w:ilvl w:val="0"/>
          <w:numId w:val="95"/>
        </w:numPr>
        <w:shd w:val="clear" w:color="auto" w:fill="auto"/>
        <w:bidi w:val="0"/>
        <w:spacing w:before="0" w:after="0" w:line="262" w:lineRule="auto"/>
        <w:ind w:left="0" w:right="0" w:firstLine="220"/>
        <w:jc w:val="left"/>
        <w:rPr>
          <w:sz w:val="16"/>
          <w:szCs w:val="16"/>
        </w:rPr>
      </w:pPr>
      <w:r>
        <w:rPr>
          <w:spacing w:val="0"/>
          <w:w w:val="100"/>
          <w:position w:val="0"/>
          <w:sz w:val="16"/>
          <w:szCs w:val="16"/>
          <w:shd w:val="clear" w:color="auto" w:fill="auto"/>
          <w:lang w:val="en-US" w:eastAsia="en-US" w:bidi="en-US"/>
        </w:rPr>
        <w:t>143</w:t>
      </w:r>
      <w:r>
        <w:rPr>
          <w:spacing w:val="0"/>
          <w:w w:val="100"/>
          <w:position w:val="0"/>
          <w:sz w:val="16"/>
          <w:szCs w:val="16"/>
          <w:shd w:val="clear" w:color="auto" w:fill="auto"/>
          <w:lang w:val="en-US" w:eastAsia="en-US" w:bidi="en-US"/>
        </w:rPr>
        <w:t>,</w:t>
      </w:r>
      <w:hyperlink w:anchor="bookmark425" w:tooltip="Current Document">
        <w:r>
          <w:rPr>
            <w:spacing w:val="0"/>
            <w:w w:val="100"/>
            <w:position w:val="0"/>
            <w:sz w:val="16"/>
            <w:szCs w:val="16"/>
            <w:shd w:val="clear" w:color="auto" w:fill="auto"/>
            <w:lang w:val="en-US" w:eastAsia="en-US" w:bidi="en-US"/>
          </w:rPr>
          <w:t xml:space="preserve"> 153</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162</w:t>
      </w:r>
      <w:r>
        <w:rPr>
          <w:spacing w:val="0"/>
          <w:w w:val="100"/>
          <w:position w:val="0"/>
          <w:sz w:val="16"/>
          <w:szCs w:val="16"/>
          <w:shd w:val="clear" w:color="auto" w:fill="auto"/>
          <w:lang w:val="en-US" w:eastAsia="en-US" w:bidi="en-US"/>
        </w:rPr>
        <w:t>,</w:t>
      </w:r>
      <w:hyperlink w:anchor="bookmark439" w:tooltip="Current Document">
        <w:r>
          <w:rPr>
            <w:spacing w:val="0"/>
            <w:w w:val="100"/>
            <w:position w:val="0"/>
            <w:sz w:val="16"/>
            <w:szCs w:val="16"/>
            <w:shd w:val="clear" w:color="auto" w:fill="auto"/>
            <w:lang w:val="en-US" w:eastAsia="en-US" w:bidi="en-US"/>
          </w:rPr>
          <w:t xml:space="preserve"> 164</w:t>
        </w:r>
      </w:hyperlink>
      <w:r>
        <w:rPr>
          <w:spacing w:val="0"/>
          <w:w w:val="100"/>
          <w:position w:val="0"/>
          <w:sz w:val="16"/>
          <w:szCs w:val="16"/>
          <w:shd w:val="clear" w:color="auto" w:fill="auto"/>
          <w:lang w:val="en-US" w:eastAsia="en-US" w:bidi="en-US"/>
        </w:rPr>
        <w:t>-</w:t>
      </w:r>
      <w:hyperlink w:anchor="bookmark443" w:tooltip="Current Document">
        <w:r>
          <w:rPr>
            <w:spacing w:val="0"/>
            <w:w w:val="100"/>
            <w:position w:val="0"/>
            <w:sz w:val="16"/>
            <w:szCs w:val="16"/>
            <w:shd w:val="clear" w:color="auto" w:fill="auto"/>
            <w:lang w:val="en-US" w:eastAsia="en-US" w:bidi="en-US"/>
          </w:rPr>
          <w:t>165</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175</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180</w:t>
      </w:r>
      <w:r>
        <w:rPr>
          <w:spacing w:val="0"/>
          <w:w w:val="100"/>
          <w:position w:val="0"/>
          <w:sz w:val="16"/>
          <w:szCs w:val="16"/>
          <w:shd w:val="clear" w:color="auto" w:fill="auto"/>
          <w:lang w:val="en-US" w:eastAsia="en-US" w:bidi="en-US"/>
        </w:rPr>
        <w:t>,</w:t>
      </w:r>
    </w:p>
    <w:p>
      <w:pPr>
        <w:pStyle w:val="Style25"/>
        <w:keepNext w:val="0"/>
        <w:keepLines w:val="0"/>
        <w:widowControl w:val="0"/>
        <w:numPr>
          <w:ilvl w:val="0"/>
          <w:numId w:val="97"/>
        </w:numPr>
        <w:shd w:val="clear" w:color="auto" w:fill="auto"/>
        <w:tabs>
          <w:tab w:pos="746" w:val="left"/>
        </w:tabs>
        <w:bidi w:val="0"/>
        <w:spacing w:before="0" w:after="0" w:line="262" w:lineRule="auto"/>
        <w:ind w:left="0" w:right="0" w:firstLine="220"/>
        <w:jc w:val="left"/>
        <w:rPr>
          <w:sz w:val="16"/>
          <w:szCs w:val="16"/>
        </w:rPr>
      </w:pPr>
      <w:hyperlink w:anchor="bookmark498" w:tooltip="Current Document">
        <w:r>
          <w:rPr>
            <w:spacing w:val="0"/>
            <w:w w:val="100"/>
            <w:position w:val="0"/>
            <w:sz w:val="16"/>
            <w:szCs w:val="16"/>
            <w:shd w:val="clear" w:color="auto" w:fill="auto"/>
            <w:lang w:val="en-US" w:eastAsia="en-US" w:bidi="en-US"/>
          </w:rPr>
          <w:t>195</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199</w:t>
      </w:r>
      <w:r>
        <w:rPr>
          <w:spacing w:val="0"/>
          <w:w w:val="100"/>
          <w:position w:val="0"/>
          <w:sz w:val="16"/>
          <w:szCs w:val="16"/>
          <w:shd w:val="clear" w:color="auto" w:fill="auto"/>
          <w:lang w:val="en-US" w:eastAsia="en-US" w:bidi="en-US"/>
        </w:rPr>
        <w:t>-</w:t>
      </w:r>
      <w:hyperlink w:anchor="bookmark512" w:tooltip="Current Document">
        <w:r>
          <w:rPr>
            <w:spacing w:val="0"/>
            <w:w w:val="100"/>
            <w:position w:val="0"/>
            <w:sz w:val="16"/>
            <w:szCs w:val="16"/>
            <w:shd w:val="clear" w:color="auto" w:fill="auto"/>
            <w:lang w:val="en-US" w:eastAsia="en-US" w:bidi="en-US"/>
          </w:rPr>
          <w:t>200</w:t>
        </w:r>
      </w:hyperlink>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 xml:space="preserve">accuracy, </w:t>
      </w:r>
      <w:r>
        <w:rPr>
          <w:i/>
          <w:iCs/>
          <w:spacing w:val="0"/>
          <w:w w:val="100"/>
          <w:position w:val="0"/>
          <w:sz w:val="16"/>
          <w:szCs w:val="16"/>
          <w:shd w:val="clear" w:color="auto" w:fill="auto"/>
          <w:lang w:val="en-US" w:eastAsia="en-US" w:bidi="en-US"/>
        </w:rPr>
        <w:t>Producing Quality Technical</w:t>
      </w:r>
    </w:p>
    <w:p>
      <w:pPr>
        <w:pStyle w:val="Style25"/>
        <w:keepNext w:val="0"/>
        <w:keepLines w:val="0"/>
        <w:widowControl w:val="0"/>
        <w:shd w:val="clear" w:color="auto" w:fill="auto"/>
        <w:bidi w:val="0"/>
        <w:spacing w:before="0" w:after="0" w:line="262" w:lineRule="auto"/>
        <w:ind w:left="0" w:right="0" w:firstLine="240"/>
        <w:jc w:val="left"/>
        <w:rPr>
          <w:sz w:val="16"/>
          <w:szCs w:val="16"/>
        </w:rPr>
      </w:pPr>
      <w:r>
        <w:rPr>
          <w:i/>
          <w:iCs/>
          <w:spacing w:val="0"/>
          <w:w w:val="100"/>
          <w:position w:val="0"/>
          <w:sz w:val="16"/>
          <w:szCs w:val="16"/>
          <w:shd w:val="clear" w:color="auto" w:fill="auto"/>
          <w:lang w:val="en-US" w:eastAsia="en-US" w:bidi="en-US"/>
        </w:rPr>
        <w:t>Information</w:t>
      </w:r>
      <w:r>
        <w:rPr>
          <w:spacing w:val="0"/>
          <w:w w:val="100"/>
          <w:position w:val="0"/>
          <w:sz w:val="16"/>
          <w:szCs w:val="16"/>
          <w:shd w:val="clear" w:color="auto" w:fill="auto"/>
          <w:lang w:val="en-US" w:eastAsia="en-US" w:bidi="en-US"/>
        </w:rPr>
        <w:t xml:space="preserve"> (PQTI) (IBM) </w:t>
      </w:r>
      <w:r>
        <w:rPr>
          <w:spacing w:val="0"/>
          <w:w w:val="100"/>
          <w:position w:val="0"/>
          <w:sz w:val="16"/>
          <w:szCs w:val="16"/>
          <w:shd w:val="clear" w:color="auto" w:fill="auto"/>
          <w:lang w:val="en-US" w:eastAsia="en-US" w:bidi="en-US"/>
        </w:rPr>
        <w:t>45</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48</w:t>
      </w:r>
      <w:r>
        <w:rPr>
          <w:spacing w:val="0"/>
          <w:w w:val="100"/>
          <w:position w:val="0"/>
          <w:sz w:val="16"/>
          <w:szCs w:val="16"/>
          <w:shd w:val="clear" w:color="auto" w:fill="auto"/>
          <w:lang w:val="en-US" w:eastAsia="en-US" w:bidi="en-US"/>
        </w:rPr>
        <w:t xml:space="preserve"> action verbs</w:t>
      </w:r>
      <w:r>
        <w:rPr>
          <w:spacing w:val="0"/>
          <w:w w:val="100"/>
          <w:position w:val="0"/>
          <w:sz w:val="16"/>
          <w:szCs w:val="16"/>
          <w:shd w:val="clear" w:color="auto" w:fill="auto"/>
          <w:lang w:val="en-US" w:eastAsia="en-US" w:bidi="en-US"/>
        </w:rPr>
        <w:t xml:space="preserve"> 10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12</w:t>
      </w:r>
      <w:r>
        <w:rPr>
          <w:spacing w:val="0"/>
          <w:w w:val="100"/>
          <w:position w:val="0"/>
          <w:sz w:val="16"/>
          <w:szCs w:val="16"/>
          <w:shd w:val="clear" w:color="auto" w:fill="auto"/>
          <w:lang w:val="en-US" w:eastAsia="en-US" w:bidi="en-US"/>
        </w:rPr>
        <w:t xml:space="preserve"> address</w:t>
      </w:r>
      <w:r>
        <w:rPr>
          <w:spacing w:val="0"/>
          <w:w w:val="100"/>
          <w:position w:val="0"/>
          <w:sz w:val="16"/>
          <w:szCs w:val="16"/>
          <w:shd w:val="clear" w:color="auto" w:fill="auto"/>
          <w:lang w:val="en-US" w:eastAsia="en-US" w:bidi="en-US"/>
        </w:rPr>
        <w:t xml:space="preserve"> 69</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71</w:t>
      </w:r>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Adobe FrameMaker</w:t>
      </w:r>
      <w:r>
        <w:rPr>
          <w:spacing w:val="0"/>
          <w:w w:val="100"/>
          <w:position w:val="0"/>
          <w:sz w:val="16"/>
          <w:szCs w:val="16"/>
          <w:shd w:val="clear" w:color="auto" w:fill="auto"/>
          <w:lang w:val="en-US" w:eastAsia="en-US" w:bidi="en-US"/>
        </w:rPr>
        <w:t xml:space="preserve"> 19</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88</w:t>
      </w:r>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Adobe InDesign</w:t>
      </w:r>
      <w:r>
        <w:rPr>
          <w:spacing w:val="0"/>
          <w:w w:val="100"/>
          <w:position w:val="0"/>
          <w:sz w:val="16"/>
          <w:szCs w:val="16"/>
          <w:shd w:val="clear" w:color="auto" w:fill="auto"/>
          <w:lang w:val="en-US" w:eastAsia="en-US" w:bidi="en-US"/>
        </w:rPr>
        <w:t xml:space="preserve"> 5</w:t>
      </w:r>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Adobe Technical Communication Suite</w:t>
      </w:r>
    </w:p>
    <w:p>
      <w:pPr>
        <w:pStyle w:val="Style25"/>
        <w:keepNext w:val="0"/>
        <w:keepLines w:val="0"/>
        <w:widowControl w:val="0"/>
        <w:shd w:val="clear" w:color="auto" w:fill="auto"/>
        <w:bidi w:val="0"/>
        <w:spacing w:before="0" w:after="0" w:line="262" w:lineRule="auto"/>
        <w:ind w:left="0" w:right="0" w:firstLine="220"/>
        <w:jc w:val="left"/>
        <w:rPr>
          <w:sz w:val="16"/>
          <w:szCs w:val="16"/>
        </w:rPr>
      </w:pPr>
      <w:r>
        <w:rPr>
          <w:spacing w:val="0"/>
          <w:w w:val="100"/>
          <w:position w:val="0"/>
          <w:sz w:val="16"/>
          <w:szCs w:val="16"/>
          <w:shd w:val="clear" w:color="auto" w:fill="auto"/>
          <w:lang w:val="en-US" w:eastAsia="en-US" w:bidi="en-US"/>
        </w:rPr>
        <w:t>(TCS)</w:t>
      </w:r>
      <w:hyperlink w:anchor="bookmark121" w:tooltip="Current Document">
        <w:r>
          <w:rPr>
            <w:spacing w:val="0"/>
            <w:w w:val="100"/>
            <w:position w:val="0"/>
            <w:sz w:val="16"/>
            <w:szCs w:val="16"/>
            <w:shd w:val="clear" w:color="auto" w:fill="auto"/>
            <w:lang w:val="en-US" w:eastAsia="en-US" w:bidi="en-US"/>
          </w:rPr>
          <w:t xml:space="preserve"> 1</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2</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28</w:t>
      </w:r>
      <w:r>
        <w:rPr>
          <w:spacing w:val="0"/>
          <w:w w:val="100"/>
          <w:position w:val="0"/>
          <w:sz w:val="16"/>
          <w:szCs w:val="16"/>
          <w:shd w:val="clear" w:color="auto" w:fill="auto"/>
          <w:lang w:val="en-US" w:eastAsia="en-US" w:bidi="en-US"/>
        </w:rPr>
        <w:t xml:space="preserve">, </w:t>
      </w:r>
      <w:hyperlink w:anchor="bookmark512" w:tooltip="Current Document">
        <w:r>
          <w:rPr>
            <w:spacing w:val="0"/>
            <w:w w:val="100"/>
            <w:position w:val="0"/>
            <w:sz w:val="16"/>
            <w:szCs w:val="16"/>
            <w:shd w:val="clear" w:color="auto" w:fill="auto"/>
            <w:lang w:val="en-US" w:eastAsia="en-US" w:bidi="en-US"/>
          </w:rPr>
          <w:t>200</w:t>
        </w:r>
      </w:hyperlink>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 xml:space="preserve">Adorno, Theodor </w:t>
      </w:r>
      <w:r>
        <w:rPr>
          <w:spacing w:val="0"/>
          <w:w w:val="100"/>
          <w:position w:val="0"/>
          <w:sz w:val="16"/>
          <w:szCs w:val="16"/>
          <w:shd w:val="clear" w:color="auto" w:fill="auto"/>
          <w:lang w:val="en-US" w:eastAsia="en-US" w:bidi="en-US"/>
        </w:rPr>
        <w:t>37</w:t>
      </w:r>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Albers, M. J.</w:t>
      </w:r>
      <w:r>
        <w:rPr>
          <w:spacing w:val="0"/>
          <w:w w:val="100"/>
          <w:position w:val="0"/>
          <w:sz w:val="16"/>
          <w:szCs w:val="16"/>
          <w:shd w:val="clear" w:color="auto" w:fill="auto"/>
          <w:lang w:val="en-US" w:eastAsia="en-US" w:bidi="en-US"/>
        </w:rPr>
        <w:t xml:space="preserve"> 176</w:t>
      </w:r>
      <w:r>
        <w:rPr>
          <w:spacing w:val="0"/>
          <w:w w:val="100"/>
          <w:position w:val="0"/>
          <w:sz w:val="16"/>
          <w:szCs w:val="16"/>
          <w:shd w:val="clear" w:color="auto" w:fill="auto"/>
          <w:lang w:val="en-US" w:eastAsia="en-US" w:bidi="en-US"/>
        </w:rPr>
        <w:t xml:space="preserve"> algorithms, abstraction</w:t>
      </w:r>
      <w:r>
        <w:rPr>
          <w:spacing w:val="0"/>
          <w:w w:val="100"/>
          <w:position w:val="0"/>
          <w:sz w:val="16"/>
          <w:szCs w:val="16"/>
          <w:shd w:val="clear" w:color="auto" w:fill="auto"/>
          <w:lang w:val="en-US" w:eastAsia="en-US" w:bidi="en-US"/>
        </w:rPr>
        <w:t xml:space="preserve"> 19</w:t>
      </w:r>
      <w:r>
        <w:rPr>
          <w:spacing w:val="0"/>
          <w:w w:val="100"/>
          <w:position w:val="0"/>
          <w:sz w:val="16"/>
          <w:szCs w:val="16"/>
          <w:shd w:val="clear" w:color="auto" w:fill="auto"/>
          <w:lang w:val="en-US" w:eastAsia="en-US" w:bidi="en-US"/>
        </w:rPr>
        <w:t>,</w:t>
      </w:r>
      <w:hyperlink w:anchor="bookmark418" w:tooltip="Current Document">
        <w:r>
          <w:rPr>
            <w:spacing w:val="0"/>
            <w:w w:val="100"/>
            <w:position w:val="0"/>
            <w:sz w:val="16"/>
            <w:szCs w:val="16"/>
            <w:shd w:val="clear" w:color="auto" w:fill="auto"/>
            <w:lang w:val="en-US" w:eastAsia="en-US" w:bidi="en-US"/>
          </w:rPr>
          <w:t xml:space="preserve"> 149</w:t>
        </w:r>
      </w:hyperlink>
      <w:r>
        <w:rPr>
          <w:spacing w:val="0"/>
          <w:w w:val="100"/>
          <w:position w:val="0"/>
          <w:sz w:val="16"/>
          <w:szCs w:val="16"/>
          <w:shd w:val="clear" w:color="auto" w:fill="auto"/>
          <w:lang w:val="en-US" w:eastAsia="en-US" w:bidi="en-US"/>
        </w:rPr>
        <w:t>-</w:t>
      </w:r>
      <w:hyperlink w:anchor="bookmark425" w:tooltip="Current Document">
        <w:r>
          <w:rPr>
            <w:spacing w:val="0"/>
            <w:w w:val="100"/>
            <w:position w:val="0"/>
            <w:sz w:val="16"/>
            <w:szCs w:val="16"/>
            <w:shd w:val="clear" w:color="auto" w:fill="auto"/>
            <w:lang w:val="en-US" w:eastAsia="en-US" w:bidi="en-US"/>
          </w:rPr>
          <w:t>153</w:t>
        </w:r>
      </w:hyperlink>
      <w:r>
        <w:rPr>
          <w:spacing w:val="0"/>
          <w:w w:val="100"/>
          <w:position w:val="0"/>
          <w:sz w:val="16"/>
          <w:szCs w:val="16"/>
          <w:shd w:val="clear" w:color="auto" w:fill="auto"/>
          <w:lang w:val="en-US" w:eastAsia="en-US" w:bidi="en-US"/>
        </w:rPr>
        <w:t>,</w:t>
      </w:r>
    </w:p>
    <w:p>
      <w:pPr>
        <w:pStyle w:val="Style25"/>
        <w:keepNext w:val="0"/>
        <w:keepLines w:val="0"/>
        <w:widowControl w:val="0"/>
        <w:numPr>
          <w:ilvl w:val="0"/>
          <w:numId w:val="99"/>
        </w:numPr>
        <w:shd w:val="clear" w:color="auto" w:fill="auto"/>
        <w:bidi w:val="0"/>
        <w:spacing w:before="0" w:after="0" w:line="262" w:lineRule="auto"/>
        <w:ind w:left="0" w:right="0" w:firstLine="220"/>
        <w:jc w:val="both"/>
        <w:rPr>
          <w:sz w:val="16"/>
          <w:szCs w:val="16"/>
        </w:rPr>
      </w:pPr>
      <w:hyperlink w:anchor="bookmark431" w:tooltip="Current Document">
        <w:r>
          <w:rPr>
            <w:spacing w:val="0"/>
            <w:w w:val="100"/>
            <w:position w:val="0"/>
            <w:sz w:val="16"/>
            <w:szCs w:val="16"/>
            <w:shd w:val="clear" w:color="auto" w:fill="auto"/>
            <w:lang w:val="en-US" w:eastAsia="en-US" w:bidi="en-US"/>
          </w:rPr>
          <w:t>157</w:t>
        </w:r>
      </w:hyperlink>
      <w:r>
        <w:rPr>
          <w:spacing w:val="0"/>
          <w:w w:val="100"/>
          <w:position w:val="0"/>
          <w:sz w:val="16"/>
          <w:szCs w:val="16"/>
          <w:shd w:val="clear" w:color="auto" w:fill="auto"/>
          <w:lang w:val="en-US" w:eastAsia="en-US" w:bidi="en-US"/>
        </w:rPr>
        <w:t>,</w:t>
      </w:r>
      <w:hyperlink w:anchor="bookmark447" w:tooltip="Current Document">
        <w:r>
          <w:rPr>
            <w:spacing w:val="0"/>
            <w:w w:val="100"/>
            <w:position w:val="0"/>
            <w:sz w:val="16"/>
            <w:szCs w:val="16"/>
            <w:shd w:val="clear" w:color="auto" w:fill="auto"/>
            <w:lang w:val="en-US" w:eastAsia="en-US" w:bidi="en-US"/>
          </w:rPr>
          <w:t xml:space="preserve"> 169</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174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176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180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183</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186</w:t>
      </w:r>
      <w:r>
        <w:rPr>
          <w:spacing w:val="0"/>
          <w:w w:val="100"/>
          <w:position w:val="0"/>
          <w:sz w:val="16"/>
          <w:szCs w:val="16"/>
          <w:shd w:val="clear" w:color="auto" w:fill="auto"/>
          <w:lang w:val="en-US" w:eastAsia="en-US" w:bidi="en-US"/>
        </w:rPr>
        <w:t>,</w:t>
      </w:r>
    </w:p>
    <w:p>
      <w:pPr>
        <w:pStyle w:val="Style25"/>
        <w:keepNext w:val="0"/>
        <w:keepLines w:val="0"/>
        <w:widowControl w:val="0"/>
        <w:numPr>
          <w:ilvl w:val="0"/>
          <w:numId w:val="97"/>
        </w:numPr>
        <w:shd w:val="clear" w:color="auto" w:fill="auto"/>
        <w:tabs>
          <w:tab w:pos="746" w:val="left"/>
        </w:tabs>
        <w:bidi w:val="0"/>
        <w:spacing w:before="0" w:after="0" w:line="262" w:lineRule="auto"/>
        <w:ind w:left="0" w:right="0" w:firstLine="220"/>
        <w:jc w:val="left"/>
        <w:rPr>
          <w:sz w:val="16"/>
          <w:szCs w:val="16"/>
        </w:rPr>
      </w:pPr>
      <w:hyperlink w:anchor="bookmark498" w:tooltip="Current Document">
        <w:r>
          <w:rPr>
            <w:spacing w:val="0"/>
            <w:w w:val="100"/>
            <w:position w:val="0"/>
            <w:sz w:val="16"/>
            <w:szCs w:val="16"/>
            <w:shd w:val="clear" w:color="auto" w:fill="auto"/>
            <w:lang w:val="en-US" w:eastAsia="en-US" w:bidi="en-US"/>
          </w:rPr>
          <w:t>195</w:t>
        </w:r>
      </w:hyperlink>
      <w:r>
        <w:rPr>
          <w:spacing w:val="0"/>
          <w:w w:val="100"/>
          <w:position w:val="0"/>
          <w:sz w:val="16"/>
          <w:szCs w:val="16"/>
          <w:shd w:val="clear" w:color="auto" w:fill="auto"/>
          <w:lang w:val="en-US" w:eastAsia="en-US" w:bidi="en-US"/>
        </w:rPr>
        <w:t>,</w:t>
      </w:r>
      <w:hyperlink w:anchor="bookmark507" w:tooltip="Current Document">
        <w:r>
          <w:rPr>
            <w:spacing w:val="0"/>
            <w:w w:val="100"/>
            <w:position w:val="0"/>
            <w:sz w:val="16"/>
            <w:szCs w:val="16"/>
            <w:shd w:val="clear" w:color="auto" w:fill="auto"/>
            <w:lang w:val="en-US" w:eastAsia="en-US" w:bidi="en-US"/>
          </w:rPr>
          <w:t xml:space="preserve"> 198</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199</w:t>
      </w:r>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all-inclusive DITA edition, definition</w:t>
      </w:r>
    </w:p>
    <w:p>
      <w:pPr>
        <w:pStyle w:val="Style25"/>
        <w:keepNext w:val="0"/>
        <w:keepLines w:val="0"/>
        <w:widowControl w:val="0"/>
        <w:shd w:val="clear" w:color="auto" w:fill="auto"/>
        <w:bidi w:val="0"/>
        <w:spacing w:before="0" w:after="0" w:line="262" w:lineRule="auto"/>
        <w:ind w:left="0" w:right="0" w:firstLine="220"/>
        <w:jc w:val="left"/>
        <w:rPr>
          <w:sz w:val="16"/>
          <w:szCs w:val="16"/>
        </w:rPr>
      </w:pPr>
      <w:hyperlink w:anchor="bookmark188" w:tooltip="Current Document">
        <w:r>
          <w:rPr>
            <w:spacing w:val="0"/>
            <w:w w:val="100"/>
            <w:position w:val="0"/>
            <w:sz w:val="16"/>
            <w:szCs w:val="16"/>
            <w:shd w:val="clear" w:color="auto" w:fill="auto"/>
            <w:lang w:val="en-US" w:eastAsia="en-US" w:bidi="en-US"/>
          </w:rPr>
          <w:t>55</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56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68</w:t>
      </w:r>
    </w:p>
    <w:p>
      <w:pPr>
        <w:pStyle w:val="Style25"/>
        <w:keepNext w:val="0"/>
        <w:keepLines w:val="0"/>
        <w:widowControl w:val="0"/>
        <w:shd w:val="clear" w:color="auto" w:fill="auto"/>
        <w:bidi w:val="0"/>
        <w:spacing w:before="0" w:after="0" w:line="259" w:lineRule="auto"/>
        <w:ind w:left="0" w:right="0" w:firstLine="0"/>
        <w:jc w:val="left"/>
        <w:rPr>
          <w:sz w:val="16"/>
          <w:szCs w:val="16"/>
        </w:rPr>
      </w:pPr>
      <w:r>
        <w:rPr>
          <w:spacing w:val="0"/>
          <w:w w:val="100"/>
          <w:position w:val="0"/>
          <w:sz w:val="16"/>
          <w:szCs w:val="16"/>
          <w:shd w:val="clear" w:color="auto" w:fill="auto"/>
          <w:lang w:val="en-US" w:eastAsia="en-US" w:bidi="en-US"/>
        </w:rPr>
        <w:t>alt</w:t>
      </w:r>
      <w:r>
        <w:rPr>
          <w:spacing w:val="0"/>
          <w:w w:val="100"/>
          <w:position w:val="0"/>
          <w:sz w:val="16"/>
          <w:szCs w:val="16"/>
          <w:shd w:val="clear" w:color="auto" w:fill="auto"/>
          <w:lang w:val="en-US" w:eastAsia="en-US" w:bidi="en-US"/>
        </w:rPr>
        <w:t xml:space="preserve"> 65</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117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120</w:t>
      </w:r>
    </w:p>
    <w:p>
      <w:pPr>
        <w:pStyle w:val="Style25"/>
        <w:keepNext w:val="0"/>
        <w:keepLines w:val="0"/>
        <w:widowControl w:val="0"/>
        <w:shd w:val="clear" w:color="auto" w:fill="auto"/>
        <w:bidi w:val="0"/>
        <w:spacing w:before="0" w:after="0" w:line="259" w:lineRule="auto"/>
        <w:ind w:left="0" w:right="0" w:firstLine="0"/>
        <w:jc w:val="left"/>
        <w:rPr>
          <w:sz w:val="16"/>
          <w:szCs w:val="16"/>
        </w:rPr>
      </w:pPr>
      <w:r>
        <w:rPr>
          <w:spacing w:val="0"/>
          <w:w w:val="100"/>
          <w:position w:val="0"/>
          <w:sz w:val="16"/>
          <w:szCs w:val="16"/>
          <w:shd w:val="clear" w:color="auto" w:fill="auto"/>
          <w:lang w:val="en-US" w:eastAsia="en-US" w:bidi="en-US"/>
        </w:rPr>
        <w:t>alternative text</w:t>
      </w:r>
      <w:r>
        <w:rPr>
          <w:spacing w:val="0"/>
          <w:w w:val="100"/>
          <w:position w:val="0"/>
          <w:sz w:val="16"/>
          <w:szCs w:val="16"/>
          <w:shd w:val="clear" w:color="auto" w:fill="auto"/>
          <w:lang w:val="en-US" w:eastAsia="en-US" w:bidi="en-US"/>
        </w:rPr>
        <w:t xml:space="preserve"> 65</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77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117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120</w:t>
      </w:r>
    </w:p>
    <w:p>
      <w:pPr>
        <w:pStyle w:val="Style25"/>
        <w:keepNext w:val="0"/>
        <w:keepLines w:val="0"/>
        <w:widowControl w:val="0"/>
        <w:shd w:val="clear" w:color="auto" w:fill="auto"/>
        <w:bidi w:val="0"/>
        <w:spacing w:before="0" w:after="0" w:line="259" w:lineRule="auto"/>
        <w:ind w:left="0" w:right="0" w:firstLine="0"/>
        <w:jc w:val="left"/>
        <w:rPr>
          <w:sz w:val="16"/>
          <w:szCs w:val="16"/>
        </w:rPr>
      </w:pPr>
      <w:r>
        <w:rPr>
          <w:spacing w:val="0"/>
          <w:w w:val="100"/>
          <w:position w:val="0"/>
          <w:sz w:val="16"/>
          <w:szCs w:val="16"/>
          <w:shd w:val="clear" w:color="auto" w:fill="auto"/>
          <w:lang w:val="en-US" w:eastAsia="en-US" w:bidi="en-US"/>
        </w:rPr>
        <w:t>Amazon</w:t>
      </w:r>
      <w:r>
        <w:rPr>
          <w:spacing w:val="0"/>
          <w:w w:val="100"/>
          <w:position w:val="0"/>
          <w:sz w:val="16"/>
          <w:szCs w:val="16"/>
          <w:shd w:val="clear" w:color="auto" w:fill="auto"/>
          <w:lang w:val="en-US" w:eastAsia="en-US" w:bidi="en-US"/>
        </w:rPr>
        <w:t xml:space="preserve"> 5</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175</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194</w:t>
      </w:r>
    </w:p>
    <w:p>
      <w:pPr>
        <w:pStyle w:val="Style25"/>
        <w:keepNext w:val="0"/>
        <w:keepLines w:val="0"/>
        <w:widowControl w:val="0"/>
        <w:shd w:val="clear" w:color="auto" w:fill="auto"/>
        <w:bidi w:val="0"/>
        <w:spacing w:before="0" w:after="0" w:line="259" w:lineRule="auto"/>
        <w:ind w:left="0" w:right="0" w:firstLine="0"/>
        <w:jc w:val="left"/>
        <w:rPr>
          <w:sz w:val="16"/>
          <w:szCs w:val="16"/>
        </w:rPr>
      </w:pPr>
      <w:r>
        <w:rPr>
          <w:spacing w:val="0"/>
          <w:w w:val="100"/>
          <w:position w:val="0"/>
          <w:sz w:val="16"/>
          <w:szCs w:val="16"/>
          <w:shd w:val="clear" w:color="auto" w:fill="auto"/>
          <w:lang w:val="en-US" w:eastAsia="en-US" w:bidi="en-US"/>
        </w:rPr>
        <w:t>Ament, K.</w:t>
      </w:r>
      <w:r>
        <w:rPr>
          <w:spacing w:val="0"/>
          <w:w w:val="100"/>
          <w:position w:val="0"/>
          <w:sz w:val="16"/>
          <w:szCs w:val="16"/>
          <w:shd w:val="clear" w:color="auto" w:fill="auto"/>
          <w:lang w:val="en-US" w:eastAsia="en-US" w:bidi="en-US"/>
        </w:rPr>
        <w:t xml:space="preserve"> 143</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187</w:t>
      </w:r>
      <w:r>
        <w:rPr>
          <w:spacing w:val="0"/>
          <w:w w:val="100"/>
          <w:position w:val="0"/>
          <w:sz w:val="16"/>
          <w:szCs w:val="16"/>
          <w:shd w:val="clear" w:color="auto" w:fill="auto"/>
          <w:lang w:val="en-US" w:eastAsia="en-US" w:bidi="en-US"/>
        </w:rPr>
        <w:t xml:space="preserve"> analysis stage, content development</w:t>
      </w:r>
    </w:p>
    <w:p>
      <w:pPr>
        <w:pStyle w:val="Style25"/>
        <w:keepNext w:val="0"/>
        <w:keepLines w:val="0"/>
        <w:widowControl w:val="0"/>
        <w:shd w:val="clear" w:color="auto" w:fill="auto"/>
        <w:bidi w:val="0"/>
        <w:spacing w:before="0" w:after="0" w:line="259" w:lineRule="auto"/>
        <w:ind w:left="0" w:right="0" w:firstLine="220"/>
        <w:jc w:val="left"/>
        <w:rPr>
          <w:sz w:val="16"/>
          <w:szCs w:val="16"/>
        </w:rPr>
      </w:pPr>
      <w:r>
        <w:rPr>
          <w:spacing w:val="0"/>
          <w:w w:val="100"/>
          <w:position w:val="0"/>
          <w:sz w:val="16"/>
          <w:szCs w:val="16"/>
          <w:shd w:val="clear" w:color="auto" w:fill="auto"/>
          <w:lang w:val="en-US" w:eastAsia="en-US" w:bidi="en-US"/>
        </w:rPr>
        <w:t>lifecycle</w:t>
      </w:r>
      <w:hyperlink w:anchor="bookmark434" w:tooltip="Current Document">
        <w:r>
          <w:rPr>
            <w:spacing w:val="0"/>
            <w:w w:val="100"/>
            <w:position w:val="0"/>
            <w:sz w:val="16"/>
            <w:szCs w:val="16"/>
            <w:shd w:val="clear" w:color="auto" w:fill="auto"/>
            <w:lang w:val="en-US" w:eastAsia="en-US" w:bidi="en-US"/>
          </w:rPr>
          <w:t xml:space="preserve"> 159</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160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166</w:t>
      </w:r>
      <w:r>
        <w:rPr>
          <w:spacing w:val="0"/>
          <w:w w:val="100"/>
          <w:position w:val="0"/>
          <w:sz w:val="16"/>
          <w:szCs w:val="16"/>
          <w:shd w:val="clear" w:color="auto" w:fill="auto"/>
          <w:lang w:val="en-US" w:eastAsia="en-US" w:bidi="en-US"/>
        </w:rPr>
        <w:t>-</w:t>
      </w:r>
      <w:hyperlink w:anchor="bookmark447" w:tooltip="Current Document">
        <w:r>
          <w:rPr>
            <w:spacing w:val="0"/>
            <w:w w:val="100"/>
            <w:position w:val="0"/>
            <w:sz w:val="16"/>
            <w:szCs w:val="16"/>
            <w:shd w:val="clear" w:color="auto" w:fill="auto"/>
            <w:lang w:val="en-US" w:eastAsia="en-US" w:bidi="en-US"/>
          </w:rPr>
          <w:t>169</w:t>
        </w:r>
      </w:hyperlink>
    </w:p>
    <w:p>
      <w:pPr>
        <w:pStyle w:val="Style25"/>
        <w:keepNext w:val="0"/>
        <w:keepLines w:val="0"/>
        <w:widowControl w:val="0"/>
        <w:shd w:val="clear" w:color="auto" w:fill="auto"/>
        <w:bidi w:val="0"/>
        <w:spacing w:before="0" w:after="0" w:line="259" w:lineRule="auto"/>
        <w:ind w:right="0" w:hanging="220"/>
        <w:jc w:val="left"/>
        <w:rPr>
          <w:sz w:val="16"/>
          <w:szCs w:val="16"/>
        </w:rPr>
      </w:pPr>
      <w:r>
        <w:rPr>
          <w:spacing w:val="0"/>
          <w:w w:val="100"/>
          <w:position w:val="0"/>
          <w:sz w:val="16"/>
          <w:szCs w:val="16"/>
          <w:shd w:val="clear" w:color="auto" w:fill="auto"/>
          <w:lang w:val="en-US" w:eastAsia="en-US" w:bidi="en-US"/>
        </w:rPr>
        <w:t>Andersen, Rebekka</w:t>
      </w:r>
      <w:hyperlink w:anchor="bookmark5" w:tooltip="Current Document">
        <w:r>
          <w:rPr>
            <w:spacing w:val="0"/>
            <w:w w:val="100"/>
            <w:position w:val="0"/>
            <w:sz w:val="16"/>
            <w:szCs w:val="16"/>
            <w:shd w:val="clear" w:color="auto" w:fill="auto"/>
            <w:lang w:val="en-US" w:eastAsia="en-US" w:bidi="en-US"/>
          </w:rPr>
          <w:t xml:space="preserve"> iv</w:t>
        </w:r>
      </w:hyperlink>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9</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16</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28</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152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158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160</w:t>
      </w:r>
      <w:r>
        <w:rPr>
          <w:spacing w:val="0"/>
          <w:w w:val="100"/>
          <w:position w:val="0"/>
          <w:sz w:val="16"/>
          <w:szCs w:val="16"/>
          <w:shd w:val="clear" w:color="auto" w:fill="auto"/>
          <w:lang w:val="en-US" w:eastAsia="en-US" w:bidi="en-US"/>
        </w:rPr>
        <w:t>,</w:t>
      </w:r>
      <w:hyperlink w:anchor="bookmark447" w:tooltip="Current Document">
        <w:r>
          <w:rPr>
            <w:spacing w:val="0"/>
            <w:w w:val="100"/>
            <w:position w:val="0"/>
            <w:sz w:val="16"/>
            <w:szCs w:val="16"/>
            <w:shd w:val="clear" w:color="auto" w:fill="auto"/>
            <w:lang w:val="en-US" w:eastAsia="en-US" w:bidi="en-US"/>
          </w:rPr>
          <w:t xml:space="preserve"> 169</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174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180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186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187</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194</w:t>
      </w:r>
      <w:r>
        <w:rPr>
          <w:spacing w:val="0"/>
          <w:w w:val="100"/>
          <w:position w:val="0"/>
          <w:sz w:val="16"/>
          <w:szCs w:val="16"/>
          <w:shd w:val="clear" w:color="auto" w:fill="auto"/>
          <w:lang w:val="en-US" w:eastAsia="en-US" w:bidi="en-US"/>
        </w:rPr>
        <w:t>-</w:t>
      </w:r>
      <w:hyperlink w:anchor="bookmark498" w:tooltip="Current Document">
        <w:r>
          <w:rPr>
            <w:spacing w:val="0"/>
            <w:w w:val="100"/>
            <w:position w:val="0"/>
            <w:sz w:val="16"/>
            <w:szCs w:val="16"/>
            <w:shd w:val="clear" w:color="auto" w:fill="auto"/>
            <w:lang w:val="en-US" w:eastAsia="en-US" w:bidi="en-US"/>
          </w:rPr>
          <w:t>195</w:t>
        </w:r>
      </w:hyperlink>
    </w:p>
    <w:p>
      <w:pPr>
        <w:pStyle w:val="Style25"/>
        <w:keepNext w:val="0"/>
        <w:keepLines w:val="0"/>
        <w:widowControl w:val="0"/>
        <w:shd w:val="clear" w:color="auto" w:fill="auto"/>
        <w:bidi w:val="0"/>
        <w:spacing w:before="0" w:after="0" w:line="259" w:lineRule="auto"/>
        <w:ind w:left="0" w:right="0" w:firstLine="0"/>
        <w:jc w:val="left"/>
        <w:rPr>
          <w:sz w:val="16"/>
          <w:szCs w:val="16"/>
        </w:rPr>
      </w:pPr>
      <w:r>
        <w:rPr>
          <w:spacing w:val="0"/>
          <w:w w:val="100"/>
          <w:position w:val="0"/>
          <w:sz w:val="16"/>
          <w:szCs w:val="16"/>
          <w:shd w:val="clear" w:color="auto" w:fill="auto"/>
          <w:lang w:val="en-US" w:eastAsia="en-US" w:bidi="en-US"/>
        </w:rPr>
        <w:t>apiname</w:t>
      </w:r>
      <w:hyperlink w:anchor="bookmark188" w:tooltip="Current Document">
        <w:r>
          <w:rPr>
            <w:spacing w:val="0"/>
            <w:w w:val="100"/>
            <w:position w:val="0"/>
            <w:sz w:val="16"/>
            <w:szCs w:val="16"/>
            <w:shd w:val="clear" w:color="auto" w:fill="auto"/>
            <w:lang w:val="en-US" w:eastAsia="en-US" w:bidi="en-US"/>
          </w:rPr>
          <w:t xml:space="preserve"> 55</w:t>
        </w:r>
      </w:hyperlink>
      <w:r>
        <w:rPr>
          <w:spacing w:val="0"/>
          <w:w w:val="100"/>
          <w:position w:val="0"/>
          <w:sz w:val="16"/>
          <w:szCs w:val="16"/>
          <w:shd w:val="clear" w:color="auto" w:fill="auto"/>
          <w:lang w:val="en-US" w:eastAsia="en-US" w:bidi="en-US"/>
        </w:rPr>
        <w:t xml:space="preserve"> appendices, common structures before</w:t>
      </w:r>
    </w:p>
    <w:p>
      <w:pPr>
        <w:pStyle w:val="Style25"/>
        <w:keepNext w:val="0"/>
        <w:keepLines w:val="0"/>
        <w:widowControl w:val="0"/>
        <w:shd w:val="clear" w:color="auto" w:fill="auto"/>
        <w:bidi w:val="0"/>
        <w:spacing w:before="0" w:after="0" w:line="259" w:lineRule="auto"/>
        <w:ind w:left="0" w:right="0" w:firstLine="220"/>
        <w:jc w:val="left"/>
        <w:rPr>
          <w:sz w:val="16"/>
          <w:szCs w:val="16"/>
        </w:rPr>
      </w:pPr>
      <w:r>
        <w:rPr>
          <w:spacing w:val="0"/>
          <w:w w:val="100"/>
          <w:position w:val="0"/>
          <w:sz w:val="16"/>
          <w:szCs w:val="16"/>
          <w:shd w:val="clear" w:color="auto" w:fill="auto"/>
          <w:lang w:val="en-US" w:eastAsia="en-US" w:bidi="en-US"/>
        </w:rPr>
        <w:t xml:space="preserve">minimalism </w:t>
      </w:r>
      <w:r>
        <w:rPr>
          <w:spacing w:val="0"/>
          <w:w w:val="100"/>
          <w:position w:val="0"/>
          <w:sz w:val="16"/>
          <w:szCs w:val="16"/>
          <w:shd w:val="clear" w:color="auto" w:fill="auto"/>
          <w:lang w:val="en-US" w:eastAsia="en-US" w:bidi="en-US"/>
        </w:rPr>
        <w:t>39</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40</w:t>
      </w:r>
    </w:p>
    <w:p>
      <w:pPr>
        <w:pStyle w:val="Style25"/>
        <w:keepNext w:val="0"/>
        <w:keepLines w:val="0"/>
        <w:widowControl w:val="0"/>
        <w:shd w:val="clear" w:color="auto" w:fill="auto"/>
        <w:bidi w:val="0"/>
        <w:spacing w:before="0" w:after="0" w:line="259" w:lineRule="auto"/>
        <w:ind w:left="0" w:right="0" w:firstLine="0"/>
        <w:jc w:val="left"/>
        <w:rPr>
          <w:sz w:val="16"/>
          <w:szCs w:val="16"/>
        </w:rPr>
      </w:pPr>
      <w:r>
        <w:rPr>
          <w:spacing w:val="0"/>
          <w:w w:val="100"/>
          <w:position w:val="0"/>
          <w:sz w:val="16"/>
          <w:szCs w:val="16"/>
          <w:shd w:val="clear" w:color="auto" w:fill="auto"/>
          <w:lang w:val="en-US" w:eastAsia="en-US" w:bidi="en-US"/>
        </w:rPr>
        <w:t xml:space="preserve">Apple </w:t>
      </w:r>
      <w:r>
        <w:rPr>
          <w:spacing w:val="0"/>
          <w:w w:val="100"/>
          <w:position w:val="0"/>
          <w:sz w:val="16"/>
          <w:szCs w:val="16"/>
          <w:shd w:val="clear" w:color="auto" w:fill="auto"/>
          <w:lang w:val="en-US" w:eastAsia="en-US" w:bidi="en-US"/>
        </w:rPr>
        <w:t>42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43</w:t>
      </w:r>
      <w:r>
        <w:rPr>
          <w:spacing w:val="0"/>
          <w:w w:val="100"/>
          <w:position w:val="0"/>
          <w:sz w:val="16"/>
          <w:szCs w:val="16"/>
          <w:shd w:val="clear" w:color="auto" w:fill="auto"/>
          <w:lang w:val="en-US" w:eastAsia="en-US" w:bidi="en-US"/>
        </w:rPr>
        <w:t xml:space="preserve"> application programming interfaces</w:t>
      </w:r>
    </w:p>
    <w:p>
      <w:pPr>
        <w:pStyle w:val="Style25"/>
        <w:keepNext w:val="0"/>
        <w:keepLines w:val="0"/>
        <w:widowControl w:val="0"/>
        <w:shd w:val="clear" w:color="auto" w:fill="auto"/>
        <w:bidi w:val="0"/>
        <w:spacing w:before="0" w:after="0" w:line="259" w:lineRule="auto"/>
        <w:ind w:left="0" w:right="0" w:firstLine="220"/>
        <w:jc w:val="left"/>
        <w:rPr>
          <w:sz w:val="16"/>
          <w:szCs w:val="16"/>
        </w:rPr>
      </w:pPr>
      <w:r>
        <w:rPr>
          <w:spacing w:val="0"/>
          <w:w w:val="100"/>
          <w:position w:val="0"/>
          <w:sz w:val="16"/>
          <w:szCs w:val="16"/>
          <w:shd w:val="clear" w:color="auto" w:fill="auto"/>
          <w:lang w:val="en-US" w:eastAsia="en-US" w:bidi="en-US"/>
        </w:rPr>
        <w:t>(APIs)</w:t>
      </w:r>
      <w:r>
        <w:rPr>
          <w:spacing w:val="0"/>
          <w:w w:val="100"/>
          <w:position w:val="0"/>
          <w:sz w:val="16"/>
          <w:szCs w:val="16"/>
          <w:shd w:val="clear" w:color="auto" w:fill="auto"/>
          <w:lang w:val="en-US" w:eastAsia="en-US" w:bidi="en-US"/>
        </w:rPr>
        <w:t xml:space="preserve"> 85</w:t>
      </w:r>
    </w:p>
    <w:p>
      <w:pPr>
        <w:pStyle w:val="Style25"/>
        <w:keepNext w:val="0"/>
        <w:keepLines w:val="0"/>
        <w:widowControl w:val="0"/>
        <w:shd w:val="clear" w:color="auto" w:fill="auto"/>
        <w:bidi w:val="0"/>
        <w:spacing w:before="0" w:after="0" w:line="259" w:lineRule="auto"/>
        <w:ind w:right="0" w:hanging="220"/>
        <w:jc w:val="left"/>
        <w:rPr>
          <w:sz w:val="16"/>
          <w:szCs w:val="16"/>
        </w:rPr>
      </w:pPr>
      <w:r>
        <w:rPr>
          <w:spacing w:val="0"/>
          <w:w w:val="100"/>
          <w:position w:val="0"/>
          <w:sz w:val="16"/>
          <w:szCs w:val="16"/>
          <w:shd w:val="clear" w:color="auto" w:fill="auto"/>
          <w:lang w:val="en-US" w:eastAsia="en-US" w:bidi="en-US"/>
        </w:rPr>
        <w:t>applications</w:t>
      </w:r>
      <w:hyperlink w:anchor="bookmark0" w:tooltip="Current Document">
        <w:r>
          <w:rPr>
            <w:spacing w:val="0"/>
            <w:w w:val="100"/>
            <w:position w:val="0"/>
            <w:sz w:val="16"/>
            <w:szCs w:val="16"/>
            <w:shd w:val="clear" w:color="auto" w:fill="auto"/>
            <w:lang w:val="en-US" w:eastAsia="en-US" w:bidi="en-US"/>
          </w:rPr>
          <w:t xml:space="preserve"> i</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xv</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3</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5</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52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56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62</w:t>
      </w:r>
      <w:r>
        <w:rPr>
          <w:spacing w:val="0"/>
          <w:w w:val="100"/>
          <w:position w:val="0"/>
          <w:sz w:val="16"/>
          <w:szCs w:val="16"/>
          <w:shd w:val="clear" w:color="auto" w:fill="auto"/>
          <w:lang w:val="en-US" w:eastAsia="en-US" w:bidi="en-US"/>
        </w:rPr>
        <w:t xml:space="preserve">, </w:t>
      </w:r>
      <w:hyperlink w:anchor="bookmark230" w:tooltip="Current Document">
        <w:r>
          <w:rPr>
            <w:spacing w:val="0"/>
            <w:w w:val="100"/>
            <w:position w:val="0"/>
            <w:sz w:val="16"/>
            <w:szCs w:val="16"/>
            <w:shd w:val="clear" w:color="auto" w:fill="auto"/>
            <w:lang w:val="en-US" w:eastAsia="en-US" w:bidi="en-US"/>
          </w:rPr>
          <w:t>83</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102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105</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148</w:t>
      </w:r>
      <w:r>
        <w:rPr>
          <w:spacing w:val="0"/>
          <w:w w:val="100"/>
          <w:position w:val="0"/>
          <w:sz w:val="16"/>
          <w:szCs w:val="16"/>
          <w:shd w:val="clear" w:color="auto" w:fill="auto"/>
          <w:lang w:val="en-US" w:eastAsia="en-US" w:bidi="en-US"/>
        </w:rPr>
        <w:t>,</w:t>
      </w:r>
      <w:hyperlink w:anchor="bookmark443" w:tooltip="Current Document">
        <w:r>
          <w:rPr>
            <w:spacing w:val="0"/>
            <w:w w:val="100"/>
            <w:position w:val="0"/>
            <w:sz w:val="16"/>
            <w:szCs w:val="16"/>
            <w:shd w:val="clear" w:color="auto" w:fill="auto"/>
            <w:lang w:val="en-US" w:eastAsia="en-US" w:bidi="en-US"/>
          </w:rPr>
          <w:t xml:space="preserve"> 165</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166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193</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194</w:t>
      </w:r>
      <w:r>
        <w:rPr>
          <w:spacing w:val="0"/>
          <w:w w:val="100"/>
          <w:position w:val="0"/>
          <w:sz w:val="16"/>
          <w:szCs w:val="16"/>
          <w:shd w:val="clear" w:color="auto" w:fill="auto"/>
          <w:lang w:val="en-US" w:eastAsia="en-US" w:bidi="en-US"/>
        </w:rPr>
        <w:t xml:space="preserve">, </w:t>
      </w:r>
      <w:hyperlink w:anchor="bookmark512" w:tooltip="Current Document">
        <w:r>
          <w:rPr>
            <w:spacing w:val="0"/>
            <w:w w:val="100"/>
            <w:position w:val="0"/>
            <w:sz w:val="16"/>
            <w:szCs w:val="16"/>
            <w:shd w:val="clear" w:color="auto" w:fill="auto"/>
            <w:lang w:val="en-US" w:eastAsia="en-US" w:bidi="en-US"/>
          </w:rPr>
          <w:t>200</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201</w:t>
      </w:r>
    </w:p>
    <w:p>
      <w:pPr>
        <w:pStyle w:val="Style25"/>
        <w:keepNext w:val="0"/>
        <w:keepLines w:val="0"/>
        <w:widowControl w:val="0"/>
        <w:shd w:val="clear" w:color="auto" w:fill="auto"/>
        <w:bidi w:val="0"/>
        <w:spacing w:before="0" w:after="0" w:line="259" w:lineRule="auto"/>
        <w:ind w:right="0" w:hanging="220"/>
        <w:jc w:val="left"/>
        <w:rPr>
          <w:sz w:val="16"/>
          <w:szCs w:val="16"/>
        </w:rPr>
      </w:pPr>
      <w:r>
        <w:rPr>
          <w:spacing w:val="0"/>
          <w:w w:val="100"/>
          <w:position w:val="0"/>
          <w:sz w:val="16"/>
          <w:szCs w:val="16"/>
          <w:shd w:val="clear" w:color="auto" w:fill="auto"/>
          <w:lang w:val="en-US" w:eastAsia="en-US" w:bidi="en-US"/>
        </w:rPr>
        <w:t>approval status, Lightweight DITA (LwDITA)</w:t>
      </w:r>
      <w:hyperlink w:anchor="bookmark112" w:tooltip="Current Document">
        <w:r>
          <w:rPr>
            <w:spacing w:val="0"/>
            <w:w w:val="100"/>
            <w:position w:val="0"/>
            <w:sz w:val="16"/>
            <w:szCs w:val="16"/>
            <w:shd w:val="clear" w:color="auto" w:fill="auto"/>
            <w:lang w:val="en-US" w:eastAsia="en-US" w:bidi="en-US"/>
          </w:rPr>
          <w:t xml:space="preserve"> xvi</w:t>
        </w:r>
      </w:hyperlink>
      <w:r>
        <w:rPr>
          <w:spacing w:val="0"/>
          <w:w w:val="100"/>
          <w:position w:val="0"/>
          <w:sz w:val="16"/>
          <w:szCs w:val="16"/>
          <w:shd w:val="clear" w:color="auto" w:fill="auto"/>
          <w:lang w:val="en-US" w:eastAsia="en-US" w:bidi="en-US"/>
        </w:rPr>
        <w:t xml:space="preserve">, </w:t>
      </w:r>
      <w:hyperlink w:anchor="bookmark115" w:tooltip="Current Document">
        <w:r>
          <w:rPr>
            <w:spacing w:val="0"/>
            <w:w w:val="100"/>
            <w:position w:val="0"/>
            <w:sz w:val="16"/>
            <w:szCs w:val="16"/>
            <w:shd w:val="clear" w:color="auto" w:fill="auto"/>
            <w:lang w:val="en-US" w:eastAsia="en-US" w:bidi="en-US"/>
          </w:rPr>
          <w:t>xvii</w:t>
        </w:r>
      </w:hyperlink>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21</w:t>
      </w:r>
      <w:r>
        <w:rPr>
          <w:spacing w:val="0"/>
          <w:w w:val="100"/>
          <w:position w:val="0"/>
          <w:sz w:val="16"/>
          <w:szCs w:val="16"/>
          <w:shd w:val="clear" w:color="auto" w:fill="auto"/>
          <w:lang w:val="en-US" w:eastAsia="en-US" w:bidi="en-US"/>
        </w:rPr>
        <w:t>-</w:t>
      </w:r>
      <w:hyperlink w:anchor="bookmark147" w:tooltip="Current Document">
        <w:r>
          <w:rPr>
            <w:spacing w:val="0"/>
            <w:w w:val="100"/>
            <w:position w:val="0"/>
            <w:sz w:val="16"/>
            <w:szCs w:val="16"/>
            <w:shd w:val="clear" w:color="auto" w:fill="auto"/>
            <w:lang w:val="en-US" w:eastAsia="en-US" w:bidi="en-US"/>
          </w:rPr>
          <w:t>22</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63</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64</w:t>
      </w:r>
      <w:r>
        <w:rPr>
          <w:spacing w:val="0"/>
          <w:w w:val="100"/>
          <w:position w:val="0"/>
          <w:sz w:val="16"/>
          <w:szCs w:val="16"/>
          <w:shd w:val="clear" w:color="auto" w:fill="auto"/>
          <w:lang w:val="en-US" w:eastAsia="en-US" w:bidi="en-US"/>
        </w:rPr>
        <w:t xml:space="preserve">, </w:t>
      </w:r>
      <w:hyperlink w:anchor="bookmark258" w:tooltip="Current Document">
        <w:r>
          <w:rPr>
            <w:spacing w:val="0"/>
            <w:w w:val="100"/>
            <w:position w:val="0"/>
            <w:sz w:val="16"/>
            <w:szCs w:val="16"/>
            <w:shd w:val="clear" w:color="auto" w:fill="auto"/>
            <w:lang w:val="en-US" w:eastAsia="en-US" w:bidi="en-US"/>
          </w:rPr>
          <w:t>91</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199</w:t>
      </w:r>
    </w:p>
    <w:p>
      <w:pPr>
        <w:pStyle w:val="Style25"/>
        <w:keepNext w:val="0"/>
        <w:keepLines w:val="0"/>
        <w:widowControl w:val="0"/>
        <w:shd w:val="clear" w:color="auto" w:fill="auto"/>
        <w:bidi w:val="0"/>
        <w:spacing w:before="0" w:after="0" w:line="259" w:lineRule="auto"/>
        <w:ind w:left="0" w:right="0" w:firstLine="0"/>
        <w:jc w:val="left"/>
        <w:rPr>
          <w:sz w:val="16"/>
          <w:szCs w:val="16"/>
        </w:rPr>
      </w:pPr>
      <w:r>
        <w:rPr>
          <w:spacing w:val="0"/>
          <w:w w:val="100"/>
          <w:position w:val="0"/>
          <w:sz w:val="16"/>
          <w:szCs w:val="16"/>
          <w:shd w:val="clear" w:color="auto" w:fill="auto"/>
          <w:lang w:val="en-US" w:eastAsia="en-US" w:bidi="en-US"/>
        </w:rPr>
        <w:t>architectural curriculum</w:t>
      </w:r>
      <w:hyperlink w:anchor="bookmark426" w:tooltip="Current Document">
        <w:r>
          <w:rPr>
            <w:spacing w:val="0"/>
            <w:w w:val="100"/>
            <w:position w:val="0"/>
            <w:sz w:val="16"/>
            <w:szCs w:val="16"/>
            <w:shd w:val="clear" w:color="auto" w:fill="auto"/>
            <w:lang w:val="en-US" w:eastAsia="en-US" w:bidi="en-US"/>
          </w:rPr>
          <w:t xml:space="preserve"> 155</w:t>
        </w:r>
      </w:hyperlink>
      <w:r>
        <w:rPr>
          <w:spacing w:val="0"/>
          <w:w w:val="100"/>
          <w:position w:val="0"/>
          <w:sz w:val="16"/>
          <w:szCs w:val="16"/>
          <w:shd w:val="clear" w:color="auto" w:fill="auto"/>
          <w:lang w:val="en-US" w:eastAsia="en-US" w:bidi="en-US"/>
        </w:rPr>
        <w:t xml:space="preserve"> architecture concepts</w:t>
      </w:r>
      <w:r>
        <w:rPr>
          <w:spacing w:val="0"/>
          <w:w w:val="100"/>
          <w:position w:val="0"/>
          <w:sz w:val="16"/>
          <w:szCs w:val="16"/>
          <w:shd w:val="clear" w:color="auto" w:fill="auto"/>
          <w:lang w:val="en-US" w:eastAsia="en-US" w:bidi="en-US"/>
        </w:rPr>
        <w:t xml:space="preserve"> 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9</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14</w:t>
      </w:r>
      <w:r>
        <w:rPr>
          <w:spacing w:val="0"/>
          <w:w w:val="100"/>
          <w:position w:val="0"/>
          <w:sz w:val="16"/>
          <w:szCs w:val="16"/>
          <w:shd w:val="clear" w:color="auto" w:fill="auto"/>
          <w:lang w:val="en-US" w:eastAsia="en-US" w:bidi="en-US"/>
        </w:rPr>
        <w:t xml:space="preserve">, </w:t>
      </w:r>
      <w:r>
        <w:rPr>
          <w:i/>
          <w:iCs/>
          <w:spacing w:val="0"/>
          <w:w w:val="100"/>
          <w:position w:val="0"/>
          <w:sz w:val="16"/>
          <w:szCs w:val="16"/>
          <w:shd w:val="clear" w:color="auto" w:fill="auto"/>
          <w:lang w:val="en-US" w:eastAsia="en-US" w:bidi="en-US"/>
        </w:rPr>
        <w:t>see also</w:t>
      </w:r>
    </w:p>
    <w:p>
      <w:pPr>
        <w:pStyle w:val="Style25"/>
        <w:keepNext w:val="0"/>
        <w:keepLines w:val="0"/>
        <w:widowControl w:val="0"/>
        <w:shd w:val="clear" w:color="auto" w:fill="auto"/>
        <w:bidi w:val="0"/>
        <w:spacing w:before="0" w:after="0" w:line="259" w:lineRule="auto"/>
        <w:ind w:left="0" w:right="0" w:firstLine="220"/>
        <w:jc w:val="left"/>
        <w:rPr>
          <w:sz w:val="16"/>
          <w:szCs w:val="16"/>
        </w:rPr>
      </w:pPr>
      <w:hyperlink w:anchor="bookmark536" w:tooltip="Current Document">
        <w:r>
          <w:rPr>
            <w:spacing w:val="0"/>
            <w:w w:val="100"/>
            <w:position w:val="0"/>
            <w:sz w:val="16"/>
            <w:szCs w:val="16"/>
            <w:shd w:val="clear" w:color="auto" w:fill="auto"/>
            <w:lang w:val="en-US" w:eastAsia="en-US" w:bidi="en-US"/>
          </w:rPr>
          <w:t>Darwin Information Typing</w:t>
        </w:r>
      </w:hyperlink>
    </w:p>
    <w:p>
      <w:pPr>
        <w:pStyle w:val="Style25"/>
        <w:keepNext w:val="0"/>
        <w:keepLines w:val="0"/>
        <w:widowControl w:val="0"/>
        <w:shd w:val="clear" w:color="auto" w:fill="auto"/>
        <w:bidi w:val="0"/>
        <w:spacing w:before="0" w:after="0" w:line="259" w:lineRule="auto"/>
        <w:ind w:left="0" w:right="0" w:firstLine="220"/>
        <w:jc w:val="left"/>
        <w:rPr>
          <w:sz w:val="16"/>
          <w:szCs w:val="16"/>
        </w:rPr>
      </w:pPr>
      <w:r>
        <w:rPr>
          <w:spacing w:val="0"/>
          <w:w w:val="100"/>
          <w:position w:val="0"/>
          <w:sz w:val="16"/>
          <w:szCs w:val="16"/>
          <w:shd w:val="clear" w:color="auto" w:fill="auto"/>
          <w:lang w:val="en-US" w:eastAsia="en-US" w:bidi="en-US"/>
        </w:rPr>
        <w:t>Architecture area</w:t>
      </w:r>
      <w:hyperlink w:anchor="bookmark188" w:tooltip="Current Document">
        <w:r>
          <w:rPr>
            <w:spacing w:val="0"/>
            <w:w w:val="100"/>
            <w:position w:val="0"/>
            <w:sz w:val="16"/>
            <w:szCs w:val="16"/>
            <w:shd w:val="clear" w:color="auto" w:fill="auto"/>
            <w:lang w:val="en-US" w:eastAsia="en-US" w:bidi="en-US"/>
          </w:rPr>
          <w:t xml:space="preserve"> 55</w:t>
        </w:r>
      </w:hyperlink>
      <w:r>
        <w:rPr>
          <w:spacing w:val="0"/>
          <w:w w:val="100"/>
          <w:position w:val="0"/>
          <w:sz w:val="16"/>
          <w:szCs w:val="16"/>
          <w:shd w:val="clear" w:color="auto" w:fill="auto"/>
          <w:lang w:val="en-US" w:eastAsia="en-US" w:bidi="en-US"/>
        </w:rPr>
        <w:t xml:space="preserve"> arhetorically assembled products</w:t>
      </w:r>
      <w:r>
        <w:rPr>
          <w:spacing w:val="0"/>
          <w:w w:val="100"/>
          <w:position w:val="0"/>
          <w:sz w:val="16"/>
          <w:szCs w:val="16"/>
          <w:shd w:val="clear" w:color="auto" w:fill="auto"/>
          <w:lang w:val="en-US" w:eastAsia="en-US" w:bidi="en-US"/>
        </w:rPr>
        <w:t xml:space="preserve"> 176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177</w:t>
      </w:r>
      <w:r>
        <w:rPr>
          <w:spacing w:val="0"/>
          <w:w w:val="100"/>
          <w:position w:val="0"/>
          <w:sz w:val="16"/>
          <w:szCs w:val="16"/>
          <w:shd w:val="clear" w:color="auto" w:fill="auto"/>
          <w:lang w:val="en-US" w:eastAsia="en-US" w:bidi="en-US"/>
        </w:rPr>
        <w:t xml:space="preserve"> Aristotle</w:t>
      </w:r>
      <w:hyperlink w:anchor="bookmark187" w:tooltip="Current Document">
        <w:r>
          <w:rPr>
            <w:spacing w:val="0"/>
            <w:w w:val="100"/>
            <w:position w:val="0"/>
            <w:sz w:val="16"/>
            <w:szCs w:val="16"/>
            <w:shd w:val="clear" w:color="auto" w:fill="auto"/>
            <w:lang w:val="en-US" w:eastAsia="en-US" w:bidi="en-US"/>
          </w:rPr>
          <w:t xml:space="preserve"> 53</w:t>
        </w:r>
      </w:hyperlink>
      <w:r>
        <w:rPr>
          <w:spacing w:val="0"/>
          <w:w w:val="100"/>
          <w:position w:val="0"/>
          <w:sz w:val="16"/>
          <w:szCs w:val="16"/>
          <w:shd w:val="clear" w:color="auto" w:fill="auto"/>
          <w:lang w:val="en-US" w:eastAsia="en-US" w:bidi="en-US"/>
        </w:rPr>
        <w:t xml:space="preserve"> article</w:t>
      </w:r>
      <w:r>
        <w:rPr>
          <w:spacing w:val="0"/>
          <w:w w:val="100"/>
          <w:position w:val="0"/>
          <w:sz w:val="16"/>
          <w:szCs w:val="16"/>
          <w:shd w:val="clear" w:color="auto" w:fill="auto"/>
          <w:lang w:val="en-US" w:eastAsia="en-US" w:bidi="en-US"/>
        </w:rPr>
        <w:t xml:space="preserve"> 70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105</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110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113</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114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119</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121</w:t>
      </w:r>
      <w:r>
        <w:rPr>
          <w:spacing w:val="0"/>
          <w:w w:val="100"/>
          <w:position w:val="0"/>
          <w:sz w:val="16"/>
          <w:szCs w:val="16"/>
          <w:shd w:val="clear" w:color="auto" w:fill="auto"/>
          <w:lang w:val="en-US" w:eastAsia="en-US" w:bidi="en-US"/>
        </w:rPr>
        <w:t>,</w:t>
      </w:r>
    </w:p>
    <w:p>
      <w:pPr>
        <w:pStyle w:val="Style25"/>
        <w:keepNext w:val="0"/>
        <w:keepLines w:val="0"/>
        <w:widowControl w:val="0"/>
        <w:shd w:val="clear" w:color="auto" w:fill="auto"/>
        <w:bidi w:val="0"/>
        <w:spacing w:before="0" w:after="0" w:line="259" w:lineRule="auto"/>
        <w:ind w:left="0" w:right="0" w:firstLine="220"/>
        <w:jc w:val="left"/>
        <w:rPr>
          <w:sz w:val="16"/>
          <w:szCs w:val="16"/>
        </w:rPr>
      </w:pPr>
      <w:r>
        <w:rPr>
          <w:spacing w:val="0"/>
          <w:w w:val="100"/>
          <w:position w:val="0"/>
          <w:sz w:val="16"/>
          <w:szCs w:val="16"/>
          <w:shd w:val="clear" w:color="auto" w:fill="auto"/>
          <w:lang w:val="en-US" w:eastAsia="en-US" w:bidi="en-US"/>
        </w:rPr>
        <w:t>124</w:t>
      </w:r>
      <w:r>
        <w:rPr>
          <w:spacing w:val="0"/>
          <w:w w:val="100"/>
          <w:position w:val="0"/>
          <w:sz w:val="16"/>
          <w:szCs w:val="16"/>
          <w:shd w:val="clear" w:color="auto" w:fill="auto"/>
          <w:lang w:val="en-US" w:eastAsia="en-US" w:bidi="en-US"/>
        </w:rPr>
        <w:t>-</w:t>
      </w:r>
      <w:hyperlink w:anchor="bookmark355" w:tooltip="Current Document">
        <w:r>
          <w:rPr>
            <w:spacing w:val="0"/>
            <w:w w:val="100"/>
            <w:position w:val="0"/>
            <w:sz w:val="16"/>
            <w:szCs w:val="16"/>
            <w:shd w:val="clear" w:color="auto" w:fill="auto"/>
            <w:lang w:val="en-US" w:eastAsia="en-US" w:bidi="en-US"/>
          </w:rPr>
          <w:t>127</w:t>
        </w:r>
      </w:hyperlink>
      <w:r>
        <w:rPr>
          <w:spacing w:val="0"/>
          <w:w w:val="100"/>
          <w:position w:val="0"/>
          <w:sz w:val="16"/>
          <w:szCs w:val="16"/>
          <w:shd w:val="clear" w:color="auto" w:fill="auto"/>
          <w:lang w:val="en-US" w:eastAsia="en-US" w:bidi="en-US"/>
        </w:rPr>
        <w:t>,</w:t>
      </w:r>
      <w:hyperlink w:anchor="bookmark358" w:tooltip="Current Document">
        <w:r>
          <w:rPr>
            <w:spacing w:val="0"/>
            <w:w w:val="100"/>
            <w:position w:val="0"/>
            <w:sz w:val="16"/>
            <w:szCs w:val="16"/>
            <w:shd w:val="clear" w:color="auto" w:fill="auto"/>
            <w:lang w:val="en-US" w:eastAsia="en-US" w:bidi="en-US"/>
          </w:rPr>
          <w:t xml:space="preserve"> 129</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131</w:t>
      </w:r>
      <w:r>
        <w:rPr>
          <w:spacing w:val="0"/>
          <w:w w:val="100"/>
          <w:position w:val="0"/>
          <w:sz w:val="16"/>
          <w:szCs w:val="16"/>
          <w:shd w:val="clear" w:color="auto" w:fill="auto"/>
          <w:lang w:val="en-US" w:eastAsia="en-US" w:bidi="en-US"/>
        </w:rPr>
        <w:t>,</w:t>
      </w:r>
      <w:hyperlink w:anchor="bookmark374" w:tooltip="Current Document">
        <w:r>
          <w:rPr>
            <w:spacing w:val="0"/>
            <w:w w:val="100"/>
            <w:position w:val="0"/>
            <w:sz w:val="16"/>
            <w:szCs w:val="16"/>
            <w:shd w:val="clear" w:color="auto" w:fill="auto"/>
            <w:lang w:val="en-US" w:eastAsia="en-US" w:bidi="en-US"/>
          </w:rPr>
          <w:t xml:space="preserve"> 135</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138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142</w:t>
      </w:r>
      <w:r>
        <w:rPr>
          <w:spacing w:val="0"/>
          <w:w w:val="100"/>
          <w:position w:val="0"/>
          <w:sz w:val="16"/>
          <w:szCs w:val="16"/>
          <w:shd w:val="clear" w:color="auto" w:fill="auto"/>
          <w:lang w:val="en-US" w:eastAsia="en-US" w:bidi="en-US"/>
        </w:rPr>
        <w:t>,</w:t>
      </w:r>
    </w:p>
    <w:p>
      <w:pPr>
        <w:pStyle w:val="Style25"/>
        <w:keepNext w:val="0"/>
        <w:keepLines w:val="0"/>
        <w:widowControl w:val="0"/>
        <w:shd w:val="clear" w:color="auto" w:fill="auto"/>
        <w:bidi w:val="0"/>
        <w:spacing w:before="0" w:after="0" w:line="259" w:lineRule="auto"/>
        <w:ind w:left="0" w:right="0" w:firstLine="220"/>
        <w:jc w:val="left"/>
        <w:rPr>
          <w:sz w:val="16"/>
          <w:szCs w:val="16"/>
        </w:rPr>
      </w:pPr>
      <w:r>
        <w:rPr>
          <w:spacing w:val="0"/>
          <w:w w:val="100"/>
          <w:position w:val="0"/>
          <w:sz w:val="16"/>
          <w:szCs w:val="16"/>
          <w:shd w:val="clear" w:color="auto" w:fill="auto"/>
          <w:lang w:val="en-US" w:eastAsia="en-US" w:bidi="en-US"/>
        </w:rPr>
        <w:t>172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174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178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180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183</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185</w:t>
      </w:r>
    </w:p>
    <w:p>
      <w:pPr>
        <w:pStyle w:val="Style25"/>
        <w:keepNext w:val="0"/>
        <w:keepLines w:val="0"/>
        <w:widowControl w:val="0"/>
        <w:shd w:val="clear" w:color="auto" w:fill="auto"/>
        <w:bidi w:val="0"/>
        <w:spacing w:before="0" w:after="0" w:line="259" w:lineRule="auto"/>
        <w:ind w:left="0" w:right="0" w:firstLine="0"/>
        <w:jc w:val="left"/>
        <w:rPr>
          <w:sz w:val="16"/>
          <w:szCs w:val="16"/>
        </w:rPr>
        <w:sectPr>
          <w:footnotePr>
            <w:pos w:val="pageBottom"/>
            <w:numFmt w:val="decimal"/>
            <w:numRestart w:val="continuous"/>
          </w:footnotePr>
          <w:type w:val="continuous"/>
          <w:pgSz w:w="8400" w:h="11900"/>
          <w:pgMar w:top="748" w:left="975" w:right="983" w:bottom="289" w:header="0" w:footer="3" w:gutter="0"/>
          <w:cols w:num="2" w:space="155"/>
          <w:noEndnote/>
          <w:rtlGutter w:val="0"/>
          <w:docGrid w:linePitch="360"/>
        </w:sectPr>
      </w:pPr>
      <w:r>
        <w:rPr>
          <w:spacing w:val="0"/>
          <w:w w:val="100"/>
          <w:position w:val="0"/>
          <w:sz w:val="16"/>
          <w:szCs w:val="16"/>
          <w:shd w:val="clear" w:color="auto" w:fill="auto"/>
          <w:lang w:val="en-US" w:eastAsia="en-US" w:bidi="en-US"/>
        </w:rPr>
        <w:t>AsciiDoc</w:t>
      </w:r>
      <w:r>
        <w:rPr>
          <w:spacing w:val="0"/>
          <w:w w:val="100"/>
          <w:position w:val="0"/>
          <w:sz w:val="16"/>
          <w:szCs w:val="16"/>
          <w:shd w:val="clear" w:color="auto" w:fill="auto"/>
          <w:lang w:val="en-US" w:eastAsia="en-US" w:bidi="en-US"/>
        </w:rPr>
        <w:t xml:space="preserve"> 74</w:t>
      </w:r>
      <w:r>
        <w:rPr>
          <w:spacing w:val="0"/>
          <w:w w:val="100"/>
          <w:position w:val="0"/>
          <w:sz w:val="16"/>
          <w:szCs w:val="16"/>
          <w:shd w:val="clear" w:color="auto" w:fill="auto"/>
          <w:lang w:val="en-US" w:eastAsia="en-US" w:bidi="en-US"/>
        </w:rPr>
        <w:t>,</w:t>
      </w:r>
      <w:hyperlink w:anchor="bookmark224" w:tooltip="Current Document">
        <w:r>
          <w:rPr>
            <w:spacing w:val="0"/>
            <w:w w:val="100"/>
            <w:position w:val="0"/>
            <w:sz w:val="16"/>
            <w:szCs w:val="16"/>
            <w:shd w:val="clear" w:color="auto" w:fill="auto"/>
            <w:lang w:val="en-US" w:eastAsia="en-US" w:bidi="en-US"/>
          </w:rPr>
          <w:t xml:space="preserve"> 81</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82</w:t>
      </w:r>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 xml:space="preserve">aside </w:t>
      </w:r>
      <w:r>
        <w:rPr>
          <w:spacing w:val="0"/>
          <w:w w:val="100"/>
          <w:position w:val="0"/>
          <w:sz w:val="16"/>
          <w:szCs w:val="16"/>
          <w:shd w:val="clear" w:color="auto" w:fill="auto"/>
          <w:lang w:val="zh-CN" w:eastAsia="zh-CN" w:bidi="zh-CN"/>
        </w:rPr>
        <w:t>69</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71</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84</w:t>
      </w:r>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Association for Computing Machinery</w:t>
      </w:r>
    </w:p>
    <w:p>
      <w:pPr>
        <w:pStyle w:val="Style25"/>
        <w:keepNext w:val="0"/>
        <w:keepLines w:val="0"/>
        <w:widowControl w:val="0"/>
        <w:shd w:val="clear" w:color="auto" w:fill="auto"/>
        <w:bidi w:val="0"/>
        <w:spacing w:before="0" w:after="0" w:line="262" w:lineRule="auto"/>
        <w:ind w:left="0" w:right="0" w:firstLine="220"/>
        <w:jc w:val="left"/>
        <w:rPr>
          <w:sz w:val="16"/>
          <w:szCs w:val="16"/>
        </w:rPr>
      </w:pPr>
      <w:r>
        <w:rPr>
          <w:spacing w:val="0"/>
          <w:w w:val="100"/>
          <w:position w:val="0"/>
          <w:sz w:val="16"/>
          <w:szCs w:val="16"/>
          <w:shd w:val="clear" w:color="auto" w:fill="auto"/>
          <w:lang w:val="en-US" w:eastAsia="en-US" w:bidi="en-US"/>
        </w:rPr>
        <w:t>(ACM)</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34</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38</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39</w:t>
      </w:r>
      <w:r>
        <w:rPr>
          <w:spacing w:val="0"/>
          <w:w w:val="100"/>
          <w:position w:val="0"/>
          <w:sz w:val="16"/>
          <w:szCs w:val="16"/>
          <w:shd w:val="clear" w:color="auto" w:fill="auto"/>
          <w:lang w:val="zh-CN" w:eastAsia="zh-CN" w:bidi="zh-CN"/>
        </w:rPr>
        <w:t xml:space="preserve"> </w:t>
      </w:r>
      <w:r>
        <w:rPr>
          <w:i/>
          <w:iCs/>
          <w:spacing w:val="0"/>
          <w:w w:val="100"/>
          <w:position w:val="0"/>
          <w:sz w:val="16"/>
          <w:szCs w:val="16"/>
          <w:shd w:val="clear" w:color="auto" w:fill="auto"/>
          <w:lang w:val="en-US" w:eastAsia="en-US" w:bidi="en-US"/>
        </w:rPr>
        <w:t>Asterisk</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38</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39</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Atom by GitHub </w:t>
      </w:r>
      <w:hyperlink w:anchor="bookmark447" w:tooltip="Current Document">
        <w:r>
          <w:rPr>
            <w:spacing w:val="0"/>
            <w:w w:val="100"/>
            <w:position w:val="0"/>
            <w:sz w:val="16"/>
            <w:szCs w:val="16"/>
            <w:shd w:val="clear" w:color="auto" w:fill="auto"/>
            <w:lang w:val="zh-CN" w:eastAsia="zh-CN" w:bidi="zh-CN"/>
          </w:rPr>
          <w:t>169</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attributes, Darwin Information Typing</w:t>
      </w:r>
    </w:p>
    <w:p>
      <w:pPr>
        <w:pStyle w:val="Style25"/>
        <w:keepNext w:val="0"/>
        <w:keepLines w:val="0"/>
        <w:widowControl w:val="0"/>
        <w:shd w:val="clear" w:color="auto" w:fill="auto"/>
        <w:bidi w:val="0"/>
        <w:spacing w:before="0" w:after="0" w:line="262" w:lineRule="auto"/>
        <w:ind w:left="0" w:right="0" w:firstLine="220"/>
        <w:jc w:val="left"/>
        <w:rPr>
          <w:sz w:val="16"/>
          <w:szCs w:val="16"/>
        </w:rPr>
      </w:pPr>
      <w:r>
        <w:rPr>
          <w:spacing w:val="0"/>
          <w:w w:val="100"/>
          <w:position w:val="0"/>
          <w:sz w:val="16"/>
          <w:szCs w:val="16"/>
          <w:shd w:val="clear" w:color="auto" w:fill="auto"/>
          <w:lang w:val="en-US" w:eastAsia="en-US" w:bidi="en-US"/>
        </w:rPr>
        <w:t xml:space="preserve">Architecture (DITA) </w:t>
      </w:r>
      <w:r>
        <w:rPr>
          <w:spacing w:val="0"/>
          <w:w w:val="100"/>
          <w:position w:val="0"/>
          <w:sz w:val="16"/>
          <w:szCs w:val="16"/>
          <w:shd w:val="clear" w:color="auto" w:fill="auto"/>
          <w:lang w:val="zh-CN" w:eastAsia="zh-CN" w:bidi="zh-CN"/>
        </w:rPr>
        <w:t>10</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15</w:t>
      </w:r>
      <w:r>
        <w:rPr>
          <w:spacing w:val="0"/>
          <w:w w:val="100"/>
          <w:position w:val="0"/>
          <w:sz w:val="16"/>
          <w:szCs w:val="16"/>
          <w:shd w:val="clear" w:color="auto" w:fill="auto"/>
          <w:lang w:val="zh-CN" w:eastAsia="zh-CN" w:bidi="zh-CN"/>
        </w:rPr>
        <w:t xml:space="preserve">, </w:t>
      </w:r>
      <w:hyperlink w:anchor="bookmark147" w:tooltip="Current Document">
        <w:r>
          <w:rPr>
            <w:spacing w:val="0"/>
            <w:w w:val="100"/>
            <w:position w:val="0"/>
            <w:sz w:val="16"/>
            <w:szCs w:val="16"/>
            <w:shd w:val="clear" w:color="auto" w:fill="auto"/>
            <w:lang w:val="zh-CN" w:eastAsia="zh-CN" w:bidi="zh-CN"/>
          </w:rPr>
          <w:t>22</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26</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56</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57</w:t>
      </w:r>
      <w:r>
        <w:rPr>
          <w:spacing w:val="0"/>
          <w:w w:val="100"/>
          <w:position w:val="0"/>
          <w:sz w:val="16"/>
          <w:szCs w:val="16"/>
          <w:shd w:val="clear" w:color="auto" w:fill="auto"/>
          <w:lang w:val="zh-CN" w:eastAsia="zh-CN" w:bidi="zh-CN"/>
        </w:rPr>
        <w:t xml:space="preserve">, </w:t>
      </w:r>
      <w:hyperlink w:anchor="bookmark199" w:tooltip="Current Document">
        <w:r>
          <w:rPr>
            <w:spacing w:val="0"/>
            <w:w w:val="100"/>
            <w:position w:val="0"/>
            <w:sz w:val="16"/>
            <w:szCs w:val="16"/>
            <w:shd w:val="clear" w:color="auto" w:fill="auto"/>
            <w:lang w:val="zh-CN" w:eastAsia="zh-CN" w:bidi="zh-CN"/>
          </w:rPr>
          <w:t>60</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61</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65</w:t>
      </w:r>
      <w:r>
        <w:rPr>
          <w:spacing w:val="0"/>
          <w:w w:val="100"/>
          <w:position w:val="0"/>
          <w:sz w:val="16"/>
          <w:szCs w:val="16"/>
          <w:shd w:val="clear" w:color="auto" w:fill="auto"/>
          <w:lang w:val="zh-CN" w:eastAsia="zh-CN" w:bidi="zh-CN"/>
        </w:rPr>
        <w:t xml:space="preserve">, </w:t>
      </w:r>
      <w:hyperlink w:anchor="bookmark230" w:tooltip="Current Document">
        <w:r>
          <w:rPr>
            <w:spacing w:val="0"/>
            <w:w w:val="100"/>
            <w:position w:val="0"/>
            <w:sz w:val="16"/>
            <w:szCs w:val="16"/>
            <w:shd w:val="clear" w:color="auto" w:fill="auto"/>
            <w:lang w:val="zh-CN" w:eastAsia="zh-CN" w:bidi="zh-CN"/>
          </w:rPr>
          <w:t>83</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176</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177</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definition </w:t>
      </w:r>
      <w:r>
        <w:rPr>
          <w:spacing w:val="0"/>
          <w:w w:val="100"/>
          <w:position w:val="0"/>
          <w:sz w:val="16"/>
          <w:szCs w:val="16"/>
          <w:shd w:val="clear" w:color="auto" w:fill="auto"/>
          <w:lang w:val="zh-CN" w:eastAsia="zh-CN" w:bidi="zh-CN"/>
        </w:rPr>
        <w:t>7</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8</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10</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11</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Lightweight </w:t>
      </w:r>
      <w:bookmarkStart w:id="523" w:name="bookmark523"/>
      <w:r>
        <w:rPr>
          <w:spacing w:val="0"/>
          <w:w w:val="100"/>
          <w:position w:val="0"/>
          <w:sz w:val="16"/>
          <w:szCs w:val="16"/>
          <w:shd w:val="clear" w:color="auto" w:fill="auto"/>
          <w:lang w:val="en-US" w:eastAsia="en-US" w:bidi="en-US"/>
        </w:rPr>
        <w:t xml:space="preserve">DITA (LwDITA) </w:t>
      </w:r>
      <w:r>
        <w:rPr>
          <w:spacing w:val="0"/>
          <w:w w:val="100"/>
          <w:position w:val="0"/>
          <w:sz w:val="16"/>
          <w:szCs w:val="16"/>
          <w:shd w:val="clear" w:color="auto" w:fill="auto"/>
          <w:lang w:val="zh-CN" w:eastAsia="zh-CN" w:bidi="zh-CN"/>
        </w:rPr>
        <w:t>65</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71</w:t>
      </w:r>
      <w:r>
        <w:rPr>
          <w:spacing w:val="0"/>
          <w:w w:val="100"/>
          <w:position w:val="0"/>
          <w:sz w:val="16"/>
          <w:szCs w:val="16"/>
          <w:shd w:val="clear" w:color="auto" w:fill="auto"/>
          <w:lang w:val="zh-CN" w:eastAsia="zh-CN" w:bidi="zh-CN"/>
        </w:rPr>
        <w:t xml:space="preserve">, </w:t>
      </w:r>
      <w:hyperlink w:anchor="bookmark230" w:tooltip="Current Document">
        <w:r>
          <w:rPr>
            <w:spacing w:val="0"/>
            <w:w w:val="100"/>
            <w:position w:val="0"/>
            <w:sz w:val="16"/>
            <w:szCs w:val="16"/>
            <w:shd w:val="clear" w:color="auto" w:fill="auto"/>
            <w:lang w:val="zh-CN" w:eastAsia="zh-CN" w:bidi="zh-CN"/>
          </w:rPr>
          <w:t>83</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86</w:t>
      </w:r>
      <w:bookmarkEnd w:id="523"/>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88</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104</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148</w:t>
      </w:r>
      <w:r>
        <w:rPr>
          <w:spacing w:val="0"/>
          <w:w w:val="100"/>
          <w:position w:val="0"/>
          <w:sz w:val="16"/>
          <w:szCs w:val="16"/>
          <w:shd w:val="clear" w:color="auto" w:fill="auto"/>
          <w:lang w:val="zh-CN" w:eastAsia="zh-CN" w:bidi="zh-CN"/>
        </w:rPr>
        <w:t xml:space="preserve">, </w:t>
      </w:r>
      <w:hyperlink w:anchor="bookmark446" w:tooltip="Current Document">
        <w:r>
          <w:rPr>
            <w:spacing w:val="0"/>
            <w:w w:val="100"/>
            <w:position w:val="0"/>
            <w:sz w:val="16"/>
            <w:szCs w:val="16"/>
            <w:shd w:val="clear" w:color="auto" w:fill="auto"/>
            <w:lang w:val="zh-CN" w:eastAsia="zh-CN" w:bidi="zh-CN"/>
          </w:rPr>
          <w:t>167</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168</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170</w:t>
      </w:r>
      <w:r>
        <w:rPr>
          <w:spacing w:val="0"/>
          <w:w w:val="100"/>
          <w:position w:val="0"/>
          <w:sz w:val="16"/>
          <w:szCs w:val="16"/>
          <w:shd w:val="clear" w:color="auto" w:fill="auto"/>
          <w:lang w:val="zh-CN" w:eastAsia="zh-CN" w:bidi="zh-CN"/>
        </w:rPr>
        <w:t>-</w:t>
      </w:r>
      <w:hyperlink w:anchor="bookmark498" w:tooltip="Current Document">
        <w:r>
          <w:rPr>
            <w:spacing w:val="0"/>
            <w:w w:val="100"/>
            <w:position w:val="0"/>
            <w:sz w:val="16"/>
            <w:szCs w:val="16"/>
            <w:shd w:val="clear" w:color="auto" w:fill="auto"/>
            <w:lang w:val="zh-CN" w:eastAsia="zh-CN" w:bidi="zh-CN"/>
          </w:rPr>
          <w:t>195</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metadata concepts </w:t>
      </w:r>
      <w:hyperlink w:anchor="bookmark446" w:tooltip="Current Document">
        <w:r>
          <w:rPr>
            <w:spacing w:val="0"/>
            <w:w w:val="100"/>
            <w:position w:val="0"/>
            <w:sz w:val="16"/>
            <w:szCs w:val="16"/>
            <w:shd w:val="clear" w:color="auto" w:fill="auto"/>
            <w:lang w:val="zh-CN" w:eastAsia="zh-CN" w:bidi="zh-CN"/>
          </w:rPr>
          <w:t>167</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168</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Pedro the chef examples </w:t>
      </w:r>
      <w:r>
        <w:rPr>
          <w:spacing w:val="0"/>
          <w:w w:val="100"/>
          <w:position w:val="0"/>
          <w:sz w:val="16"/>
          <w:szCs w:val="16"/>
          <w:shd w:val="clear" w:color="auto" w:fill="auto"/>
          <w:lang w:val="zh-CN" w:eastAsia="zh-CN" w:bidi="zh-CN"/>
        </w:rPr>
        <w:t>7</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8</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10</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15</w:t>
      </w:r>
      <w:r>
        <w:rPr>
          <w:spacing w:val="0"/>
          <w:w w:val="100"/>
          <w:position w:val="0"/>
          <w:sz w:val="16"/>
          <w:szCs w:val="16"/>
          <w:shd w:val="clear" w:color="auto" w:fill="auto"/>
          <w:lang w:val="zh-CN" w:eastAsia="zh-CN" w:bidi="zh-CN"/>
        </w:rPr>
        <w:t xml:space="preserve">, </w:t>
      </w:r>
      <w:hyperlink w:anchor="bookmark147" w:tooltip="Current Document">
        <w:r>
          <w:rPr>
            <w:spacing w:val="0"/>
            <w:w w:val="100"/>
            <w:position w:val="0"/>
            <w:sz w:val="16"/>
            <w:szCs w:val="16"/>
            <w:shd w:val="clear" w:color="auto" w:fill="auto"/>
            <w:lang w:val="zh-CN" w:eastAsia="zh-CN" w:bidi="zh-CN"/>
          </w:rPr>
          <w:t>22</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26</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56</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57</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ATTW Book Series</w:t>
      </w:r>
      <w:hyperlink w:anchor="bookmark3" w:tooltip="Current Document">
        <w:r>
          <w:rPr>
            <w:spacing w:val="0"/>
            <w:w w:val="100"/>
            <w:position w:val="0"/>
            <w:sz w:val="16"/>
            <w:szCs w:val="16"/>
            <w:shd w:val="clear" w:color="auto" w:fill="auto"/>
            <w:lang w:val="en-US" w:eastAsia="en-US" w:bidi="en-US"/>
          </w:rPr>
          <w:t xml:space="preserve"> iii</w:t>
        </w:r>
      </w:hyperlink>
      <w:r>
        <w:rPr>
          <w:spacing w:val="0"/>
          <w:w w:val="100"/>
          <w:position w:val="0"/>
          <w:sz w:val="16"/>
          <w:szCs w:val="16"/>
          <w:shd w:val="clear" w:color="auto" w:fill="auto"/>
          <w:lang w:val="en-US" w:eastAsia="en-US" w:bidi="en-US"/>
        </w:rPr>
        <w:t xml:space="preserve"> </w:t>
      </w:r>
      <w:r>
        <w:rPr>
          <w:i/>
          <w:iCs/>
          <w:spacing w:val="0"/>
          <w:w w:val="100"/>
          <w:position w:val="0"/>
          <w:sz w:val="16"/>
          <w:szCs w:val="16"/>
          <w:shd w:val="clear" w:color="auto" w:fill="auto"/>
          <w:lang w:val="en-US" w:eastAsia="en-US" w:bidi="en-US"/>
        </w:rPr>
        <w:t>atx</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101</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108</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110</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130</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132</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199</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audience</w:t>
      </w:r>
      <w:hyperlink w:anchor="bookmark188" w:tooltip="Current Document">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55</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177</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audiences, intended audiences </w:t>
      </w:r>
      <w:hyperlink w:anchor="bookmark230" w:tooltip="Current Document">
        <w:r>
          <w:rPr>
            <w:spacing w:val="0"/>
            <w:w w:val="100"/>
            <w:position w:val="0"/>
            <w:sz w:val="16"/>
            <w:szCs w:val="16"/>
            <w:shd w:val="clear" w:color="auto" w:fill="auto"/>
            <w:lang w:val="zh-CN" w:eastAsia="zh-CN" w:bidi="zh-CN"/>
          </w:rPr>
          <w:t>83</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85</w:t>
      </w:r>
      <w:r>
        <w:rPr>
          <w:spacing w:val="0"/>
          <w:w w:val="100"/>
          <w:position w:val="0"/>
          <w:sz w:val="16"/>
          <w:szCs w:val="16"/>
          <w:shd w:val="clear" w:color="auto" w:fill="auto"/>
          <w:lang w:val="zh-CN" w:eastAsia="zh-CN" w:bidi="zh-CN"/>
        </w:rPr>
        <w:t>,</w:t>
      </w:r>
    </w:p>
    <w:p>
      <w:pPr>
        <w:pStyle w:val="Style25"/>
        <w:keepNext w:val="0"/>
        <w:keepLines w:val="0"/>
        <w:widowControl w:val="0"/>
        <w:numPr>
          <w:ilvl w:val="0"/>
          <w:numId w:val="101"/>
        </w:numPr>
        <w:shd w:val="clear" w:color="auto" w:fill="auto"/>
        <w:tabs>
          <w:tab w:pos="706" w:val="left"/>
        </w:tabs>
        <w:bidi w:val="0"/>
        <w:spacing w:before="0" w:after="0" w:line="262" w:lineRule="auto"/>
        <w:ind w:left="0" w:right="0" w:firstLine="220"/>
        <w:jc w:val="both"/>
        <w:rPr>
          <w:sz w:val="16"/>
          <w:szCs w:val="16"/>
        </w:rPr>
      </w:pPr>
      <w:hyperlink w:anchor="bookmark434" w:tooltip="Current Document">
        <w:r>
          <w:rPr>
            <w:spacing w:val="0"/>
            <w:w w:val="100"/>
            <w:position w:val="0"/>
            <w:sz w:val="16"/>
            <w:szCs w:val="16"/>
            <w:shd w:val="clear" w:color="auto" w:fill="auto"/>
            <w:lang w:val="zh-CN" w:eastAsia="zh-CN" w:bidi="zh-CN"/>
          </w:rPr>
          <w:t>159</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166</w:t>
      </w:r>
      <w:r>
        <w:rPr>
          <w:spacing w:val="0"/>
          <w:w w:val="100"/>
          <w:position w:val="0"/>
          <w:sz w:val="16"/>
          <w:szCs w:val="16"/>
          <w:shd w:val="clear" w:color="auto" w:fill="auto"/>
          <w:lang w:val="zh-CN" w:eastAsia="zh-CN" w:bidi="zh-CN"/>
        </w:rPr>
        <w:t>-</w:t>
      </w:r>
      <w:hyperlink w:anchor="bookmark447" w:tooltip="Current Document">
        <w:r>
          <w:rPr>
            <w:spacing w:val="0"/>
            <w:w w:val="100"/>
            <w:position w:val="0"/>
            <w:sz w:val="16"/>
            <w:szCs w:val="16"/>
            <w:shd w:val="clear" w:color="auto" w:fill="auto"/>
            <w:lang w:val="zh-CN" w:eastAsia="zh-CN" w:bidi="zh-CN"/>
          </w:rPr>
          <w:t>169</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183</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186</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194</w:t>
      </w:r>
      <w:r>
        <w:rPr>
          <w:spacing w:val="0"/>
          <w:w w:val="100"/>
          <w:position w:val="0"/>
          <w:sz w:val="16"/>
          <w:szCs w:val="16"/>
          <w:shd w:val="clear" w:color="auto" w:fill="auto"/>
          <w:lang w:val="zh-CN" w:eastAsia="zh-CN" w:bidi="zh-CN"/>
        </w:rPr>
        <w:t>-</w:t>
      </w:r>
      <w:hyperlink w:anchor="bookmark498" w:tooltip="Current Document">
        <w:r>
          <w:rPr>
            <w:spacing w:val="0"/>
            <w:w w:val="100"/>
            <w:position w:val="0"/>
            <w:sz w:val="16"/>
            <w:szCs w:val="16"/>
            <w:shd w:val="clear" w:color="auto" w:fill="auto"/>
            <w:lang w:val="zh-CN" w:eastAsia="zh-CN" w:bidi="zh-CN"/>
          </w:rPr>
          <w:t>195</w:t>
        </w:r>
      </w:hyperlink>
      <w:r>
        <w:rPr>
          <w:spacing w:val="0"/>
          <w:w w:val="100"/>
          <w:position w:val="0"/>
          <w:sz w:val="16"/>
          <w:szCs w:val="16"/>
          <w:shd w:val="clear" w:color="auto" w:fill="auto"/>
          <w:lang w:val="zh-CN" w:eastAsia="zh-CN" w:bidi="zh-CN"/>
        </w:rPr>
        <w:t>,</w:t>
      </w:r>
      <w:bookmarkStart w:id="524" w:name="bookmark524"/>
      <w:bookmarkEnd w:id="524"/>
    </w:p>
    <w:p>
      <w:pPr>
        <w:pStyle w:val="Style25"/>
        <w:keepNext w:val="0"/>
        <w:keepLines w:val="0"/>
        <w:widowControl w:val="0"/>
        <w:numPr>
          <w:ilvl w:val="0"/>
          <w:numId w:val="103"/>
        </w:numPr>
        <w:shd w:val="clear" w:color="auto" w:fill="auto"/>
        <w:tabs>
          <w:tab w:pos="570" w:val="left"/>
        </w:tabs>
        <w:bidi w:val="0"/>
        <w:spacing w:before="0" w:after="0" w:line="262" w:lineRule="auto"/>
        <w:ind w:left="0" w:right="0" w:firstLine="220"/>
        <w:jc w:val="both"/>
        <w:rPr>
          <w:sz w:val="16"/>
          <w:szCs w:val="16"/>
        </w:rPr>
      </w:pPr>
      <w:bookmarkStart w:id="524" w:name="bookmark524"/>
      <w:bookmarkEnd w:id="524"/>
      <w:r>
        <w:rPr>
          <w:spacing w:val="0"/>
          <w:w w:val="100"/>
          <w:position w:val="0"/>
          <w:sz w:val="16"/>
          <w:szCs w:val="16"/>
          <w:shd w:val="clear" w:color="auto" w:fill="auto"/>
          <w:lang w:val="zh-CN" w:eastAsia="zh-CN" w:bidi="zh-CN"/>
        </w:rPr>
        <w:t>201</w:t>
      </w:r>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 xml:space="preserve">audio </w:t>
      </w:r>
      <w:r>
        <w:rPr>
          <w:spacing w:val="0"/>
          <w:w w:val="100"/>
          <w:position w:val="0"/>
          <w:sz w:val="16"/>
          <w:szCs w:val="16"/>
          <w:shd w:val="clear" w:color="auto" w:fill="auto"/>
          <w:lang w:val="zh-CN" w:eastAsia="zh-CN" w:bidi="zh-CN"/>
        </w:rPr>
        <w:t>78</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139</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142</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176</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181</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182</w:t>
      </w:r>
      <w:r>
        <w:rPr>
          <w:spacing w:val="0"/>
          <w:w w:val="100"/>
          <w:position w:val="0"/>
          <w:sz w:val="16"/>
          <w:szCs w:val="16"/>
          <w:shd w:val="clear" w:color="auto" w:fill="auto"/>
          <w:lang w:val="zh-CN" w:eastAsia="zh-CN" w:bidi="zh-CN"/>
        </w:rPr>
        <w:t xml:space="preserve">, </w:t>
      </w:r>
      <w:r>
        <w:rPr>
          <w:i/>
          <w:iCs/>
          <w:spacing w:val="0"/>
          <w:w w:val="100"/>
          <w:position w:val="0"/>
          <w:sz w:val="16"/>
          <w:szCs w:val="16"/>
          <w:shd w:val="clear" w:color="auto" w:fill="auto"/>
          <w:lang w:val="en-US" w:eastAsia="en-US" w:bidi="en-US"/>
        </w:rPr>
        <w:t xml:space="preserve">see also </w:t>
      </w:r>
      <w:hyperlink w:anchor="bookmark571" w:tooltip="Current Document">
        <w:r>
          <w:rPr>
            <w:spacing w:val="0"/>
            <w:w w:val="100"/>
            <w:position w:val="0"/>
            <w:sz w:val="16"/>
            <w:szCs w:val="16"/>
            <w:shd w:val="clear" w:color="auto" w:fill="auto"/>
            <w:lang w:val="en-US" w:eastAsia="en-US" w:bidi="en-US"/>
          </w:rPr>
          <w:t xml:space="preserve">media </w:t>
        </w:r>
        <w:r>
          <w:rPr>
            <w:spacing w:val="0"/>
            <w:w w:val="100"/>
            <w:position w:val="0"/>
            <w:sz w:val="16"/>
            <w:szCs w:val="16"/>
            <w:shd w:val="clear" w:color="auto" w:fill="auto"/>
            <w:lang w:val="zh-CN" w:eastAsia="zh-CN" w:bidi="zh-CN"/>
          </w:rPr>
          <w:t xml:space="preserve">. . . </w:t>
        </w:r>
      </w:hyperlink>
      <w:r>
        <w:rPr>
          <w:spacing w:val="0"/>
          <w:w w:val="100"/>
          <w:position w:val="0"/>
          <w:sz w:val="16"/>
          <w:szCs w:val="16"/>
          <w:shd w:val="clear" w:color="auto" w:fill="auto"/>
          <w:lang w:val="zh-CN" w:eastAsia="zh-CN" w:bidi="zh-CN"/>
        </w:rPr>
        <w:t xml:space="preserve">; </w:t>
      </w:r>
      <w:hyperlink w:anchor="bookmark578" w:tooltip="Current Document">
        <w:r>
          <w:rPr>
            <w:spacing w:val="0"/>
            <w:w w:val="100"/>
            <w:position w:val="0"/>
            <w:sz w:val="16"/>
            <w:szCs w:val="16"/>
            <w:shd w:val="clear" w:color="auto" w:fill="auto"/>
            <w:lang w:val="en-US" w:eastAsia="en-US" w:bidi="en-US"/>
          </w:rPr>
          <w:t>multimedia components</w:t>
        </w:r>
      </w:hyperlink>
      <w:r>
        <w:rPr>
          <w:spacing w:val="0"/>
          <w:w w:val="100"/>
          <w:position w:val="0"/>
          <w:sz w:val="16"/>
          <w:szCs w:val="16"/>
          <w:shd w:val="clear" w:color="auto" w:fill="auto"/>
          <w:lang w:val="en-US" w:eastAsia="en-US" w:bidi="en-US"/>
        </w:rPr>
        <w:t xml:space="preserve"> audits, content audits/inventories</w:t>
      </w:r>
    </w:p>
    <w:p>
      <w:pPr>
        <w:pStyle w:val="Style25"/>
        <w:keepNext w:val="0"/>
        <w:keepLines w:val="0"/>
        <w:widowControl w:val="0"/>
        <w:numPr>
          <w:ilvl w:val="0"/>
          <w:numId w:val="101"/>
        </w:numPr>
        <w:shd w:val="clear" w:color="auto" w:fill="auto"/>
        <w:tabs>
          <w:tab w:pos="706" w:val="left"/>
        </w:tabs>
        <w:bidi w:val="0"/>
        <w:spacing w:before="0" w:after="0" w:line="262" w:lineRule="auto"/>
        <w:ind w:left="0" w:right="0" w:firstLine="220"/>
        <w:jc w:val="both"/>
        <w:rPr>
          <w:sz w:val="16"/>
          <w:szCs w:val="16"/>
        </w:rPr>
      </w:pPr>
      <w:r>
        <w:rPr>
          <w:spacing w:val="0"/>
          <w:w w:val="100"/>
          <w:position w:val="0"/>
          <w:sz w:val="16"/>
          <w:szCs w:val="16"/>
          <w:shd w:val="clear" w:color="auto" w:fill="auto"/>
          <w:lang w:val="zh-CN" w:eastAsia="zh-CN" w:bidi="zh-CN"/>
        </w:rPr>
        <w:t>160</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166</w:t>
      </w:r>
      <w:r>
        <w:rPr>
          <w:spacing w:val="0"/>
          <w:w w:val="100"/>
          <w:position w:val="0"/>
          <w:sz w:val="16"/>
          <w:szCs w:val="16"/>
          <w:shd w:val="clear" w:color="auto" w:fill="auto"/>
          <w:lang w:val="zh-CN" w:eastAsia="zh-CN" w:bidi="zh-CN"/>
        </w:rPr>
        <w:t>-</w:t>
      </w:r>
      <w:hyperlink w:anchor="bookmark446" w:tooltip="Current Document">
        <w:r>
          <w:rPr>
            <w:spacing w:val="0"/>
            <w:w w:val="100"/>
            <w:position w:val="0"/>
            <w:sz w:val="16"/>
            <w:szCs w:val="16"/>
            <w:shd w:val="clear" w:color="auto" w:fill="auto"/>
            <w:lang w:val="zh-CN" w:eastAsia="zh-CN" w:bidi="zh-CN"/>
          </w:rPr>
          <w:t>167</w:t>
        </w:r>
      </w:hyperlink>
      <w:r>
        <w:rPr>
          <w:spacing w:val="0"/>
          <w:w w:val="100"/>
          <w:position w:val="0"/>
          <w:sz w:val="16"/>
          <w:szCs w:val="16"/>
          <w:shd w:val="clear" w:color="auto" w:fill="auto"/>
          <w:lang w:val="zh-CN" w:eastAsia="zh-CN" w:bidi="zh-CN"/>
        </w:rPr>
        <w:t xml:space="preserve">, </w:t>
      </w:r>
      <w:hyperlink w:anchor="bookmark447" w:tooltip="Current Document">
        <w:r>
          <w:rPr>
            <w:spacing w:val="0"/>
            <w:w w:val="100"/>
            <w:position w:val="0"/>
            <w:sz w:val="16"/>
            <w:szCs w:val="16"/>
            <w:shd w:val="clear" w:color="auto" w:fill="auto"/>
            <w:lang w:val="zh-CN" w:eastAsia="zh-CN" w:bidi="zh-CN"/>
          </w:rPr>
          <w:t>169</w:t>
        </w:r>
      </w:hyperlink>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author</w:t>
      </w:r>
      <w:hyperlink w:anchor="bookmark188" w:tooltip="Current Document">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55</w:t>
        </w:r>
      </w:hyperlink>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author biography</w:t>
      </w:r>
      <w:hyperlink w:anchor="bookmark0" w:tooltip="Current Document">
        <w:r>
          <w:rPr>
            <w:spacing w:val="0"/>
            <w:w w:val="100"/>
            <w:position w:val="0"/>
            <w:sz w:val="16"/>
            <w:szCs w:val="16"/>
            <w:shd w:val="clear" w:color="auto" w:fill="auto"/>
            <w:lang w:val="en-US" w:eastAsia="en-US" w:bidi="en-US"/>
          </w:rPr>
          <w:t xml:space="preserve"> i,</w:t>
        </w:r>
      </w:hyperlink>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xv,</w:t>
      </w:r>
      <w:r>
        <w:rPr>
          <w:spacing w:val="0"/>
          <w:w w:val="100"/>
          <w:position w:val="0"/>
          <w:sz w:val="16"/>
          <w:szCs w:val="16"/>
          <w:shd w:val="clear" w:color="auto" w:fill="auto"/>
          <w:lang w:val="en-US" w:eastAsia="en-US" w:bidi="en-US"/>
        </w:rPr>
        <w:t xml:space="preserve"> </w:t>
      </w:r>
      <w:hyperlink w:anchor="bookmark112" w:tooltip="Current Document">
        <w:r>
          <w:rPr>
            <w:spacing w:val="0"/>
            <w:w w:val="100"/>
            <w:position w:val="0"/>
            <w:sz w:val="16"/>
            <w:szCs w:val="16"/>
            <w:shd w:val="clear" w:color="auto" w:fill="auto"/>
            <w:lang w:val="en-US" w:eastAsia="en-US" w:bidi="en-US"/>
          </w:rPr>
          <w:t>xvi</w:t>
        </w:r>
      </w:hyperlink>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74</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199</w:t>
      </w:r>
      <w:r>
        <w:rPr>
          <w:spacing w:val="0"/>
          <w:w w:val="100"/>
          <w:position w:val="0"/>
          <w:sz w:val="16"/>
          <w:szCs w:val="16"/>
          <w:shd w:val="clear" w:color="auto" w:fill="auto"/>
          <w:lang w:val="zh-CN" w:eastAsia="zh-CN" w:bidi="zh-CN"/>
        </w:rPr>
        <w:t>-</w:t>
      </w:r>
      <w:hyperlink w:anchor="bookmark512" w:tooltip="Current Document">
        <w:r>
          <w:rPr>
            <w:spacing w:val="0"/>
            <w:w w:val="100"/>
            <w:position w:val="0"/>
            <w:sz w:val="16"/>
            <w:szCs w:val="16"/>
            <w:shd w:val="clear" w:color="auto" w:fill="auto"/>
            <w:lang w:val="zh-CN" w:eastAsia="zh-CN" w:bidi="zh-CN"/>
          </w:rPr>
          <w:t>200</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authoring experiences, simplifications</w:t>
      </w:r>
      <w:hyperlink w:anchor="bookmark0" w:tooltip="Current Document">
        <w:r>
          <w:rPr>
            <w:spacing w:val="0"/>
            <w:w w:val="100"/>
            <w:position w:val="0"/>
            <w:sz w:val="16"/>
            <w:szCs w:val="16"/>
            <w:shd w:val="clear" w:color="auto" w:fill="auto"/>
            <w:lang w:val="en-US" w:eastAsia="en-US" w:bidi="en-US"/>
          </w:rPr>
          <w:t xml:space="preserve"> i</w:t>
        </w:r>
      </w:hyperlink>
      <w:r>
        <w:rPr>
          <w:spacing w:val="0"/>
          <w:w w:val="100"/>
          <w:position w:val="0"/>
          <w:sz w:val="16"/>
          <w:szCs w:val="16"/>
          <w:shd w:val="clear" w:color="auto" w:fill="auto"/>
          <w:lang w:val="en-US" w:eastAsia="en-US" w:bidi="en-US"/>
        </w:rPr>
        <w:t xml:space="preserve">, </w:t>
      </w:r>
      <w:hyperlink w:anchor="bookmark115" w:tooltip="Current Document">
        <w:r>
          <w:rPr>
            <w:spacing w:val="0"/>
            <w:w w:val="100"/>
            <w:position w:val="0"/>
            <w:sz w:val="16"/>
            <w:szCs w:val="16"/>
            <w:shd w:val="clear" w:color="auto" w:fill="auto"/>
            <w:lang w:val="en-US" w:eastAsia="en-US" w:bidi="en-US"/>
          </w:rPr>
          <w:t>xvii</w:t>
        </w:r>
      </w:hyperlink>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4</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9</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16</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18</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21</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23</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62</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65</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73</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75</w:t>
      </w:r>
      <w:r>
        <w:rPr>
          <w:spacing w:val="0"/>
          <w:w w:val="100"/>
          <w:position w:val="0"/>
          <w:sz w:val="16"/>
          <w:szCs w:val="16"/>
          <w:shd w:val="clear" w:color="auto" w:fill="auto"/>
          <w:lang w:val="zh-CN" w:eastAsia="zh-CN" w:bidi="zh-CN"/>
        </w:rPr>
        <w:t>,</w:t>
      </w:r>
      <w:bookmarkStart w:id="525" w:name="bookmark525"/>
      <w:bookmarkEnd w:id="525"/>
    </w:p>
    <w:p>
      <w:pPr>
        <w:pStyle w:val="Style25"/>
        <w:keepNext w:val="0"/>
        <w:keepLines w:val="0"/>
        <w:widowControl w:val="0"/>
        <w:numPr>
          <w:ilvl w:val="0"/>
          <w:numId w:val="105"/>
        </w:numPr>
        <w:shd w:val="clear" w:color="auto" w:fill="auto"/>
        <w:bidi w:val="0"/>
        <w:spacing w:before="0" w:after="0" w:line="262" w:lineRule="auto"/>
        <w:ind w:left="0" w:right="0" w:firstLine="220"/>
        <w:jc w:val="both"/>
        <w:rPr>
          <w:sz w:val="16"/>
          <w:szCs w:val="16"/>
        </w:rPr>
      </w:pPr>
      <w:r>
        <w:rPr>
          <w:spacing w:val="0"/>
          <w:w w:val="100"/>
          <w:position w:val="0"/>
          <w:sz w:val="16"/>
          <w:szCs w:val="16"/>
          <w:shd w:val="clear" w:color="auto" w:fill="auto"/>
          <w:lang w:val="zh-CN" w:eastAsia="zh-CN" w:bidi="zh-CN"/>
        </w:rPr>
        <w:t>87</w:t>
      </w:r>
      <w:r>
        <w:rPr>
          <w:spacing w:val="0"/>
          <w:w w:val="100"/>
          <w:position w:val="0"/>
          <w:sz w:val="16"/>
          <w:szCs w:val="16"/>
          <w:shd w:val="clear" w:color="auto" w:fill="auto"/>
          <w:lang w:val="zh-CN" w:eastAsia="zh-CN" w:bidi="zh-CN"/>
        </w:rPr>
        <w:t>,</w:t>
      </w:r>
      <w:bookmarkStart w:id="525" w:name="bookmark525"/>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171</w:t>
      </w:r>
      <w:bookmarkEnd w:id="525"/>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174</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authoring formats </w:t>
      </w:r>
      <w:r>
        <w:rPr>
          <w:spacing w:val="0"/>
          <w:w w:val="100"/>
          <w:position w:val="0"/>
          <w:sz w:val="16"/>
          <w:szCs w:val="16"/>
          <w:shd w:val="clear" w:color="auto" w:fill="auto"/>
          <w:lang w:val="zh-CN" w:eastAsia="zh-CN" w:bidi="zh-CN"/>
        </w:rPr>
        <w:t>20</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28</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74</w:t>
      </w:r>
      <w:r>
        <w:rPr>
          <w:spacing w:val="0"/>
          <w:w w:val="100"/>
          <w:position w:val="0"/>
          <w:sz w:val="16"/>
          <w:szCs w:val="16"/>
          <w:shd w:val="clear" w:color="auto" w:fill="auto"/>
          <w:lang w:val="zh-CN" w:eastAsia="zh-CN" w:bidi="zh-CN"/>
        </w:rPr>
        <w:t xml:space="preserve">, </w:t>
      </w:r>
      <w:hyperlink w:anchor="bookmark224" w:tooltip="Current Document">
        <w:r>
          <w:rPr>
            <w:spacing w:val="0"/>
            <w:w w:val="100"/>
            <w:position w:val="0"/>
            <w:sz w:val="16"/>
            <w:szCs w:val="16"/>
            <w:shd w:val="clear" w:color="auto" w:fill="auto"/>
            <w:lang w:val="zh-CN" w:eastAsia="zh-CN" w:bidi="zh-CN"/>
          </w:rPr>
          <w:t>81</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90</w:t>
      </w:r>
      <w:r>
        <w:rPr>
          <w:spacing w:val="0"/>
          <w:w w:val="100"/>
          <w:position w:val="0"/>
          <w:sz w:val="16"/>
          <w:szCs w:val="16"/>
          <w:shd w:val="clear" w:color="auto" w:fill="auto"/>
          <w:lang w:val="zh-CN" w:eastAsia="zh-CN" w:bidi="zh-CN"/>
        </w:rPr>
        <w:t>,</w:t>
      </w:r>
    </w:p>
    <w:p>
      <w:pPr>
        <w:pStyle w:val="Style25"/>
        <w:keepNext w:val="0"/>
        <w:keepLines w:val="0"/>
        <w:widowControl w:val="0"/>
        <w:shd w:val="clear" w:color="auto" w:fill="auto"/>
        <w:bidi w:val="0"/>
        <w:spacing w:before="0" w:after="0" w:line="262" w:lineRule="auto"/>
        <w:ind w:left="0" w:right="0" w:firstLine="220"/>
        <w:jc w:val="both"/>
        <w:rPr>
          <w:sz w:val="16"/>
          <w:szCs w:val="16"/>
        </w:rPr>
      </w:pPr>
      <w:hyperlink w:anchor="bookmark258" w:tooltip="Current Document">
        <w:r>
          <w:rPr>
            <w:spacing w:val="0"/>
            <w:w w:val="100"/>
            <w:position w:val="0"/>
            <w:sz w:val="16"/>
            <w:szCs w:val="16"/>
            <w:shd w:val="clear" w:color="auto" w:fill="auto"/>
            <w:lang w:val="zh-CN" w:eastAsia="zh-CN" w:bidi="zh-CN"/>
          </w:rPr>
          <w:t>91</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102</w:t>
      </w:r>
      <w:r>
        <w:rPr>
          <w:spacing w:val="0"/>
          <w:w w:val="100"/>
          <w:position w:val="0"/>
          <w:sz w:val="16"/>
          <w:szCs w:val="16"/>
          <w:shd w:val="clear" w:color="auto" w:fill="auto"/>
          <w:lang w:val="zh-CN" w:eastAsia="zh-CN" w:bidi="zh-CN"/>
        </w:rPr>
        <w:t xml:space="preserve">, </w:t>
      </w:r>
      <w:hyperlink w:anchor="bookmark297" w:tooltip="Current Document">
        <w:r>
          <w:rPr>
            <w:spacing w:val="0"/>
            <w:w w:val="100"/>
            <w:position w:val="0"/>
            <w:sz w:val="16"/>
            <w:szCs w:val="16"/>
            <w:shd w:val="clear" w:color="auto" w:fill="auto"/>
            <w:lang w:val="zh-CN" w:eastAsia="zh-CN" w:bidi="zh-CN"/>
          </w:rPr>
          <w:t>103</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148</w:t>
      </w:r>
      <w:r>
        <w:rPr>
          <w:spacing w:val="0"/>
          <w:w w:val="100"/>
          <w:position w:val="0"/>
          <w:sz w:val="16"/>
          <w:szCs w:val="16"/>
          <w:shd w:val="clear" w:color="auto" w:fill="auto"/>
          <w:lang w:val="zh-CN" w:eastAsia="zh-CN" w:bidi="zh-CN"/>
        </w:rPr>
        <w:t xml:space="preserve">, </w:t>
      </w:r>
      <w:hyperlink w:anchor="bookmark435" w:tooltip="Current Document">
        <w:r>
          <w:rPr>
            <w:spacing w:val="0"/>
            <w:w w:val="100"/>
            <w:position w:val="0"/>
            <w:sz w:val="16"/>
            <w:szCs w:val="16"/>
            <w:shd w:val="clear" w:color="auto" w:fill="auto"/>
            <w:lang w:val="zh-CN" w:eastAsia="zh-CN" w:bidi="zh-CN"/>
          </w:rPr>
          <w:t>161</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162</w:t>
      </w:r>
      <w:r>
        <w:rPr>
          <w:spacing w:val="0"/>
          <w:w w:val="100"/>
          <w:position w:val="0"/>
          <w:sz w:val="16"/>
          <w:szCs w:val="16"/>
          <w:shd w:val="clear" w:color="auto" w:fill="auto"/>
          <w:lang w:val="zh-CN" w:eastAsia="zh-CN" w:bidi="zh-CN"/>
        </w:rPr>
        <w:t xml:space="preserve">, </w:t>
      </w:r>
      <w:hyperlink w:anchor="bookmark446" w:tooltip="Current Document">
        <w:r>
          <w:rPr>
            <w:spacing w:val="0"/>
            <w:w w:val="100"/>
            <w:position w:val="0"/>
            <w:sz w:val="16"/>
            <w:szCs w:val="16"/>
            <w:shd w:val="clear" w:color="auto" w:fill="auto"/>
            <w:lang w:val="zh-CN" w:eastAsia="zh-CN" w:bidi="zh-CN"/>
          </w:rPr>
          <w:t>167</w:t>
        </w:r>
      </w:hyperlink>
      <w:r>
        <w:rPr>
          <w:spacing w:val="0"/>
          <w:w w:val="100"/>
          <w:position w:val="0"/>
          <w:sz w:val="16"/>
          <w:szCs w:val="16"/>
          <w:shd w:val="clear" w:color="auto" w:fill="auto"/>
          <w:lang w:val="zh-CN" w:eastAsia="zh-CN" w:bidi="zh-CN"/>
        </w:rPr>
        <w:t>-</w:t>
      </w:r>
      <w:hyperlink w:anchor="bookmark498" w:tooltip="Current Document">
        <w:r>
          <w:rPr>
            <w:spacing w:val="0"/>
            <w:w w:val="100"/>
            <w:position w:val="0"/>
            <w:sz w:val="16"/>
            <w:szCs w:val="16"/>
            <w:shd w:val="clear" w:color="auto" w:fill="auto"/>
            <w:lang w:val="zh-CN" w:eastAsia="zh-CN" w:bidi="zh-CN"/>
          </w:rPr>
          <w:t>195</w:t>
        </w:r>
      </w:hyperlink>
      <w:r>
        <w:rPr>
          <w:spacing w:val="0"/>
          <w:w w:val="100"/>
          <w:position w:val="0"/>
          <w:sz w:val="16"/>
          <w:szCs w:val="16"/>
          <w:shd w:val="clear" w:color="auto" w:fill="auto"/>
          <w:lang w:val="zh-CN" w:eastAsia="zh-CN" w:bidi="zh-CN"/>
        </w:rPr>
        <w:t>,</w:t>
      </w:r>
    </w:p>
    <w:p>
      <w:pPr>
        <w:pStyle w:val="Style25"/>
        <w:keepNext w:val="0"/>
        <w:keepLines w:val="0"/>
        <w:widowControl w:val="0"/>
        <w:numPr>
          <w:ilvl w:val="0"/>
          <w:numId w:val="107"/>
        </w:numPr>
        <w:shd w:val="clear" w:color="auto" w:fill="auto"/>
        <w:tabs>
          <w:tab w:pos="706" w:val="left"/>
        </w:tabs>
        <w:bidi w:val="0"/>
        <w:spacing w:before="0" w:after="0" w:line="262" w:lineRule="auto"/>
        <w:ind w:right="0" w:firstLine="0"/>
        <w:jc w:val="both"/>
        <w:rPr>
          <w:sz w:val="16"/>
          <w:szCs w:val="16"/>
        </w:rPr>
      </w:pPr>
      <w:r>
        <w:rPr>
          <w:spacing w:val="0"/>
          <w:w w:val="100"/>
          <w:position w:val="0"/>
          <w:sz w:val="16"/>
          <w:szCs w:val="16"/>
          <w:shd w:val="clear" w:color="auto" w:fill="auto"/>
          <w:lang w:val="zh-CN" w:eastAsia="zh-CN" w:bidi="zh-CN"/>
        </w:rPr>
        <w:t>199</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definition </w:t>
      </w:r>
      <w:hyperlink w:anchor="bookmark224" w:tooltip="Current Document">
        <w:r>
          <w:rPr>
            <w:spacing w:val="0"/>
            <w:w w:val="100"/>
            <w:position w:val="0"/>
            <w:sz w:val="16"/>
            <w:szCs w:val="16"/>
            <w:shd w:val="clear" w:color="auto" w:fill="auto"/>
            <w:lang w:val="zh-CN" w:eastAsia="zh-CN" w:bidi="zh-CN"/>
          </w:rPr>
          <w:t>81</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82</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topic components </w:t>
      </w:r>
      <w:hyperlink w:anchor="bookmark297" w:tooltip="Current Document">
        <w:r>
          <w:rPr>
            <w:spacing w:val="0"/>
            <w:w w:val="100"/>
            <w:position w:val="0"/>
            <w:sz w:val="16"/>
            <w:szCs w:val="16"/>
            <w:shd w:val="clear" w:color="auto" w:fill="auto"/>
            <w:lang w:val="zh-CN" w:eastAsia="zh-CN" w:bidi="zh-CN"/>
          </w:rPr>
          <w:t>103</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148</w:t>
      </w:r>
      <w:r>
        <w:rPr>
          <w:spacing w:val="0"/>
          <w:w w:val="100"/>
          <w:position w:val="0"/>
          <w:sz w:val="16"/>
          <w:szCs w:val="16"/>
          <w:shd w:val="clear" w:color="auto" w:fill="auto"/>
          <w:lang w:val="zh-CN" w:eastAsia="zh-CN" w:bidi="zh-CN"/>
        </w:rPr>
        <w:t xml:space="preserve">, </w:t>
      </w:r>
      <w:hyperlink w:anchor="bookmark446" w:tooltip="Current Document">
        <w:r>
          <w:rPr>
            <w:spacing w:val="0"/>
            <w:w w:val="100"/>
            <w:position w:val="0"/>
            <w:sz w:val="16"/>
            <w:szCs w:val="16"/>
            <w:shd w:val="clear" w:color="auto" w:fill="auto"/>
            <w:lang w:val="zh-CN" w:eastAsia="zh-CN" w:bidi="zh-CN"/>
          </w:rPr>
          <w:t>167</w:t>
        </w:r>
      </w:hyperlink>
      <w:r>
        <w:rPr>
          <w:spacing w:val="0"/>
          <w:w w:val="100"/>
          <w:position w:val="0"/>
          <w:sz w:val="16"/>
          <w:szCs w:val="16"/>
          <w:shd w:val="clear" w:color="auto" w:fill="auto"/>
          <w:lang w:val="zh-CN" w:eastAsia="zh-CN" w:bidi="zh-CN"/>
        </w:rPr>
        <w:t>-</w:t>
      </w:r>
      <w:hyperlink w:anchor="bookmark498" w:tooltip="Current Document">
        <w:r>
          <w:rPr>
            <w:spacing w:val="0"/>
            <w:w w:val="100"/>
            <w:position w:val="0"/>
            <w:sz w:val="16"/>
            <w:szCs w:val="16"/>
            <w:shd w:val="clear" w:color="auto" w:fill="auto"/>
            <w:lang w:val="zh-CN" w:eastAsia="zh-CN" w:bidi="zh-CN"/>
          </w:rPr>
          <w:t>195</w:t>
        </w:r>
      </w:hyperlink>
      <w:r>
        <w:rPr>
          <w:spacing w:val="0"/>
          <w:w w:val="100"/>
          <w:position w:val="0"/>
          <w:sz w:val="16"/>
          <w:szCs w:val="16"/>
          <w:shd w:val="clear" w:color="auto" w:fill="auto"/>
          <w:lang w:val="zh-CN" w:eastAsia="zh-CN" w:bidi="zh-CN"/>
        </w:rPr>
        <w:t xml:space="preserve">, </w:t>
      </w:r>
      <w:r>
        <w:rPr>
          <w:i/>
          <w:iCs/>
          <w:spacing w:val="0"/>
          <w:w w:val="100"/>
          <w:position w:val="0"/>
          <w:sz w:val="16"/>
          <w:szCs w:val="16"/>
          <w:shd w:val="clear" w:color="auto" w:fill="auto"/>
          <w:lang w:val="en-US" w:eastAsia="en-US" w:bidi="en-US"/>
        </w:rPr>
        <w:t xml:space="preserve">see also </w:t>
      </w:r>
      <w:hyperlink w:anchor="bookmark553" w:tooltip="Current Document">
        <w:bookmarkStart w:id="526" w:name="bookmark526"/>
        <w:r>
          <w:rPr>
            <w:spacing w:val="0"/>
            <w:w w:val="100"/>
            <w:position w:val="0"/>
            <w:sz w:val="16"/>
            <w:szCs w:val="16"/>
            <w:shd w:val="clear" w:color="auto" w:fill="auto"/>
            <w:lang w:val="en-US" w:eastAsia="en-US" w:bidi="en-US"/>
          </w:rPr>
          <w:t>formats' overview; HDITA; MDITA;</w:t>
        </w:r>
      </w:hyperlink>
      <w:bookmarkEnd w:id="526"/>
      <w:r>
        <w:rPr>
          <w:spacing w:val="0"/>
          <w:w w:val="100"/>
          <w:position w:val="0"/>
          <w:sz w:val="16"/>
          <w:szCs w:val="16"/>
          <w:shd w:val="clear" w:color="auto" w:fill="auto"/>
          <w:lang w:val="en-US" w:eastAsia="en-US" w:bidi="en-US"/>
        </w:rPr>
        <w:t xml:space="preserve"> </w:t>
      </w:r>
      <w:hyperlink w:anchor="bookmark603" w:tooltip="Current Document">
        <w:bookmarkStart w:id="527" w:name="bookmark527"/>
        <w:r>
          <w:rPr>
            <w:spacing w:val="0"/>
            <w:w w:val="100"/>
            <w:position w:val="0"/>
            <w:sz w:val="16"/>
            <w:szCs w:val="16"/>
            <w:shd w:val="clear" w:color="auto" w:fill="auto"/>
            <w:lang w:val="en-US" w:eastAsia="en-US" w:bidi="en-US"/>
          </w:rPr>
          <w:t>structured authoring;</w:t>
        </w:r>
      </w:hyperlink>
      <w:r>
        <w:rPr>
          <w:spacing w:val="0"/>
          <w:w w:val="100"/>
          <w:position w:val="0"/>
          <w:sz w:val="16"/>
          <w:szCs w:val="16"/>
          <w:shd w:val="clear" w:color="auto" w:fill="auto"/>
          <w:lang w:val="en-US" w:eastAsia="en-US" w:bidi="en-US"/>
        </w:rPr>
        <w:t xml:space="preserve"> XDITA</w:t>
      </w:r>
      <w:bookmarkEnd w:id="527"/>
    </w:p>
    <w:p>
      <w:pPr>
        <w:pStyle w:val="Style25"/>
        <w:keepNext w:val="0"/>
        <w:keepLines w:val="0"/>
        <w:widowControl w:val="0"/>
        <w:shd w:val="clear" w:color="auto" w:fill="auto"/>
        <w:bidi w:val="0"/>
        <w:spacing w:before="0" w:after="0" w:line="262" w:lineRule="auto"/>
        <w:ind w:left="0" w:right="0" w:firstLine="0"/>
        <w:jc w:val="both"/>
        <w:rPr>
          <w:sz w:val="16"/>
          <w:szCs w:val="16"/>
        </w:rPr>
      </w:pPr>
      <w:r>
        <w:rPr>
          <w:spacing w:val="0"/>
          <w:w w:val="100"/>
          <w:position w:val="0"/>
          <w:sz w:val="16"/>
          <w:szCs w:val="16"/>
          <w:shd w:val="clear" w:color="auto" w:fill="auto"/>
          <w:lang w:val="en-US" w:eastAsia="en-US" w:bidi="en-US"/>
        </w:rPr>
        <w:t xml:space="preserve">automation concepts </w:t>
      </w:r>
      <w:r>
        <w:rPr>
          <w:spacing w:val="0"/>
          <w:w w:val="100"/>
          <w:position w:val="0"/>
          <w:sz w:val="16"/>
          <w:szCs w:val="16"/>
          <w:shd w:val="clear" w:color="auto" w:fill="auto"/>
          <w:lang w:val="zh-CN" w:eastAsia="zh-CN" w:bidi="zh-CN"/>
        </w:rPr>
        <w:t>18</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21</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28</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150</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154</w:t>
      </w:r>
      <w:r>
        <w:rPr>
          <w:spacing w:val="0"/>
          <w:w w:val="100"/>
          <w:position w:val="0"/>
          <w:sz w:val="16"/>
          <w:szCs w:val="16"/>
          <w:shd w:val="clear" w:color="auto" w:fill="auto"/>
          <w:lang w:val="zh-CN" w:eastAsia="zh-CN" w:bidi="zh-CN"/>
        </w:rPr>
        <w:t>,</w:t>
      </w:r>
    </w:p>
    <w:p>
      <w:pPr>
        <w:pStyle w:val="Style25"/>
        <w:keepNext w:val="0"/>
        <w:keepLines w:val="0"/>
        <w:widowControl w:val="0"/>
        <w:shd w:val="clear" w:color="auto" w:fill="auto"/>
        <w:bidi w:val="0"/>
        <w:spacing w:before="0" w:after="0" w:line="262" w:lineRule="auto"/>
        <w:ind w:left="0" w:right="0" w:firstLine="220"/>
        <w:jc w:val="left"/>
        <w:rPr>
          <w:sz w:val="16"/>
          <w:szCs w:val="16"/>
        </w:rPr>
      </w:pPr>
      <w:r>
        <w:rPr>
          <w:spacing w:val="0"/>
          <w:w w:val="100"/>
          <w:position w:val="0"/>
          <w:sz w:val="16"/>
          <w:szCs w:val="16"/>
          <w:shd w:val="clear" w:color="auto" w:fill="auto"/>
          <w:lang w:val="zh-CN" w:eastAsia="zh-CN" w:bidi="zh-CN"/>
        </w:rPr>
        <w:t>156</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162</w:t>
      </w:r>
      <w:r>
        <w:rPr>
          <w:spacing w:val="0"/>
          <w:w w:val="100"/>
          <w:position w:val="0"/>
          <w:sz w:val="16"/>
          <w:szCs w:val="16"/>
          <w:shd w:val="clear" w:color="auto" w:fill="auto"/>
          <w:lang w:val="zh-CN" w:eastAsia="zh-CN" w:bidi="zh-CN"/>
        </w:rPr>
        <w:t xml:space="preserve">, </w:t>
      </w:r>
      <w:hyperlink w:anchor="bookmark439" w:tooltip="Current Document">
        <w:r>
          <w:rPr>
            <w:spacing w:val="0"/>
            <w:w w:val="100"/>
            <w:position w:val="0"/>
            <w:sz w:val="16"/>
            <w:szCs w:val="16"/>
            <w:shd w:val="clear" w:color="auto" w:fill="auto"/>
            <w:lang w:val="zh-CN" w:eastAsia="zh-CN" w:bidi="zh-CN"/>
          </w:rPr>
          <w:t>164</w:t>
        </w:r>
      </w:hyperlink>
      <w:r>
        <w:rPr>
          <w:spacing w:val="0"/>
          <w:w w:val="100"/>
          <w:position w:val="0"/>
          <w:sz w:val="16"/>
          <w:szCs w:val="16"/>
          <w:shd w:val="clear" w:color="auto" w:fill="auto"/>
          <w:lang w:val="zh-CN" w:eastAsia="zh-CN" w:bidi="zh-CN"/>
        </w:rPr>
        <w:t>-</w:t>
      </w:r>
      <w:hyperlink w:anchor="bookmark443" w:tooltip="Current Document">
        <w:r>
          <w:rPr>
            <w:spacing w:val="0"/>
            <w:w w:val="100"/>
            <w:position w:val="0"/>
            <w:sz w:val="16"/>
            <w:szCs w:val="16"/>
            <w:shd w:val="clear" w:color="auto" w:fill="auto"/>
            <w:lang w:val="zh-CN" w:eastAsia="zh-CN" w:bidi="zh-CN"/>
          </w:rPr>
          <w:t>165</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176</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177</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187</w:t>
      </w:r>
      <w:r>
        <w:rPr>
          <w:spacing w:val="0"/>
          <w:w w:val="100"/>
          <w:position w:val="0"/>
          <w:sz w:val="16"/>
          <w:szCs w:val="16"/>
          <w:shd w:val="clear" w:color="auto" w:fill="auto"/>
          <w:lang w:val="zh-CN" w:eastAsia="zh-CN" w:bidi="zh-CN"/>
        </w:rPr>
        <w:t>-</w:t>
      </w:r>
      <w:hyperlink w:anchor="bookmark498" w:tooltip="Current Document">
        <w:r>
          <w:rPr>
            <w:spacing w:val="0"/>
            <w:w w:val="100"/>
            <w:position w:val="0"/>
            <w:sz w:val="16"/>
            <w:szCs w:val="16"/>
            <w:shd w:val="clear" w:color="auto" w:fill="auto"/>
            <w:lang w:val="zh-CN" w:eastAsia="zh-CN" w:bidi="zh-CN"/>
          </w:rPr>
          <w:t>195</w:t>
        </w:r>
      </w:hyperlink>
      <w:r>
        <w:rPr>
          <w:spacing w:val="0"/>
          <w:w w:val="100"/>
          <w:position w:val="0"/>
          <w:sz w:val="16"/>
          <w:szCs w:val="16"/>
          <w:shd w:val="clear" w:color="auto" w:fill="auto"/>
          <w:lang w:val="zh-CN" w:eastAsia="zh-CN" w:bidi="zh-CN"/>
        </w:rPr>
        <w:t>,</w:t>
      </w:r>
    </w:p>
    <w:p>
      <w:pPr>
        <w:pStyle w:val="Style25"/>
        <w:keepNext w:val="0"/>
        <w:keepLines w:val="0"/>
        <w:widowControl w:val="0"/>
        <w:numPr>
          <w:ilvl w:val="0"/>
          <w:numId w:val="107"/>
        </w:numPr>
        <w:shd w:val="clear" w:color="auto" w:fill="auto"/>
        <w:tabs>
          <w:tab w:pos="706" w:val="left"/>
        </w:tabs>
        <w:bidi w:val="0"/>
        <w:spacing w:before="0" w:after="0" w:line="262" w:lineRule="auto"/>
        <w:ind w:left="0" w:right="0" w:firstLine="220"/>
        <w:jc w:val="left"/>
        <w:rPr>
          <w:sz w:val="16"/>
          <w:szCs w:val="16"/>
        </w:rPr>
      </w:pPr>
      <w:hyperlink w:anchor="bookmark512" w:tooltip="Current Document">
        <w:r>
          <w:rPr>
            <w:spacing w:val="0"/>
            <w:w w:val="100"/>
            <w:position w:val="0"/>
            <w:sz w:val="16"/>
            <w:szCs w:val="16"/>
            <w:shd w:val="clear" w:color="auto" w:fill="auto"/>
            <w:lang w:val="zh-CN" w:eastAsia="zh-CN" w:bidi="zh-CN"/>
          </w:rPr>
          <w:t>200</w:t>
        </w:r>
      </w:hyperlink>
    </w:p>
    <w:p>
      <w:pPr>
        <w:pStyle w:val="Style25"/>
        <w:keepNext w:val="0"/>
        <w:keepLines w:val="0"/>
        <w:widowControl w:val="0"/>
        <w:shd w:val="clear" w:color="auto" w:fill="auto"/>
        <w:bidi w:val="0"/>
        <w:spacing w:before="0" w:after="140" w:line="262" w:lineRule="auto"/>
        <w:ind w:left="0" w:right="0" w:firstLine="0"/>
        <w:jc w:val="left"/>
        <w:rPr>
          <w:sz w:val="16"/>
          <w:szCs w:val="16"/>
        </w:rPr>
      </w:pPr>
      <w:r>
        <w:rPr>
          <w:spacing w:val="0"/>
          <w:w w:val="100"/>
          <w:position w:val="0"/>
          <w:sz w:val="16"/>
          <w:szCs w:val="16"/>
          <w:shd w:val="clear" w:color="auto" w:fill="auto"/>
          <w:lang w:val="en-US" w:eastAsia="en-US" w:bidi="en-US"/>
        </w:rPr>
        <w:t xml:space="preserve">autoplay </w:t>
      </w:r>
      <w:r>
        <w:rPr>
          <w:spacing w:val="0"/>
          <w:w w:val="100"/>
          <w:position w:val="0"/>
          <w:sz w:val="16"/>
          <w:szCs w:val="16"/>
          <w:shd w:val="clear" w:color="auto" w:fill="auto"/>
          <w:lang w:val="zh-CN" w:eastAsia="zh-CN" w:bidi="zh-CN"/>
        </w:rPr>
        <w:t>78</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139</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142</w:t>
      </w:r>
    </w:p>
    <w:p>
      <w:pPr>
        <w:pStyle w:val="Style25"/>
        <w:keepNext w:val="0"/>
        <w:keepLines w:val="0"/>
        <w:widowControl w:val="0"/>
        <w:shd w:val="clear" w:color="auto" w:fill="auto"/>
        <w:bidi w:val="0"/>
        <w:spacing w:before="0" w:after="0" w:line="264" w:lineRule="auto"/>
        <w:ind w:left="0" w:right="0" w:firstLine="0"/>
        <w:jc w:val="left"/>
        <w:rPr>
          <w:sz w:val="16"/>
          <w:szCs w:val="16"/>
        </w:rPr>
      </w:pPr>
      <w:r>
        <w:rPr>
          <w:spacing w:val="0"/>
          <w:w w:val="100"/>
          <w:position w:val="0"/>
          <w:sz w:val="16"/>
          <w:szCs w:val="16"/>
          <w:shd w:val="clear" w:color="auto" w:fill="auto"/>
          <w:lang w:val="en-US" w:eastAsia="en-US" w:bidi="en-US"/>
        </w:rPr>
        <w:t xml:space="preserve">Bacha, J. </w:t>
      </w:r>
      <w:r>
        <w:rPr>
          <w:spacing w:val="0"/>
          <w:w w:val="100"/>
          <w:position w:val="0"/>
          <w:sz w:val="16"/>
          <w:szCs w:val="16"/>
          <w:shd w:val="clear" w:color="auto" w:fill="auto"/>
          <w:lang w:val="zh-CN" w:eastAsia="zh-CN" w:bidi="zh-CN"/>
        </w:rPr>
        <w:t>176</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backticks </w:t>
      </w:r>
      <w:r>
        <w:rPr>
          <w:spacing w:val="0"/>
          <w:w w:val="100"/>
          <w:position w:val="0"/>
          <w:sz w:val="16"/>
          <w:szCs w:val="16"/>
          <w:shd w:val="clear" w:color="auto" w:fill="auto"/>
          <w:lang w:val="zh-CN" w:eastAsia="zh-CN" w:bidi="zh-CN"/>
        </w:rPr>
        <w:t>128</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130</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Bailie </w:t>
      </w:r>
      <w:r>
        <w:rPr>
          <w:spacing w:val="0"/>
          <w:w w:val="100"/>
          <w:position w:val="0"/>
          <w:sz w:val="16"/>
          <w:szCs w:val="16"/>
          <w:shd w:val="clear" w:color="auto" w:fill="auto"/>
          <w:lang w:val="zh-CN" w:eastAsia="zh-CN" w:bidi="zh-CN"/>
        </w:rPr>
        <w:t xml:space="preserve">&amp; </w:t>
      </w:r>
      <w:r>
        <w:rPr>
          <w:spacing w:val="0"/>
          <w:w w:val="100"/>
          <w:position w:val="0"/>
          <w:sz w:val="16"/>
          <w:szCs w:val="16"/>
          <w:shd w:val="clear" w:color="auto" w:fill="auto"/>
          <w:lang w:val="en-US" w:eastAsia="en-US" w:bidi="en-US"/>
        </w:rPr>
        <w:t>Urbina four quadrant model</w:t>
      </w:r>
    </w:p>
    <w:p>
      <w:pPr>
        <w:pStyle w:val="Style25"/>
        <w:keepNext w:val="0"/>
        <w:keepLines w:val="0"/>
        <w:widowControl w:val="0"/>
        <w:numPr>
          <w:ilvl w:val="0"/>
          <w:numId w:val="91"/>
        </w:numPr>
        <w:shd w:val="clear" w:color="auto" w:fill="auto"/>
        <w:bidi w:val="0"/>
        <w:spacing w:before="0" w:after="0" w:line="264" w:lineRule="auto"/>
        <w:ind w:left="0" w:right="0" w:firstLine="220"/>
        <w:jc w:val="both"/>
        <w:rPr>
          <w:sz w:val="16"/>
          <w:szCs w:val="16"/>
        </w:rPr>
      </w:pPr>
      <w:r>
        <w:rPr>
          <w:spacing w:val="0"/>
          <w:w w:val="100"/>
          <w:position w:val="0"/>
          <w:sz w:val="16"/>
          <w:szCs w:val="16"/>
          <w:shd w:val="clear" w:color="auto" w:fill="auto"/>
          <w:lang w:val="zh-CN" w:eastAsia="zh-CN" w:bidi="zh-CN"/>
        </w:rPr>
        <w:t>160</w:t>
      </w:r>
      <w:r>
        <w:rPr>
          <w:spacing w:val="0"/>
          <w:w w:val="100"/>
          <w:position w:val="0"/>
          <w:sz w:val="16"/>
          <w:szCs w:val="16"/>
          <w:shd w:val="clear" w:color="auto" w:fill="auto"/>
          <w:lang w:val="zh-CN" w:eastAsia="zh-CN" w:bidi="zh-CN"/>
        </w:rPr>
        <w:t xml:space="preserve">, </w:t>
      </w:r>
      <w:hyperlink w:anchor="bookmark435" w:tooltip="Current Document">
        <w:r>
          <w:rPr>
            <w:spacing w:val="0"/>
            <w:w w:val="100"/>
            <w:position w:val="0"/>
            <w:sz w:val="16"/>
            <w:szCs w:val="16"/>
            <w:shd w:val="clear" w:color="auto" w:fill="auto"/>
            <w:lang w:val="zh-CN" w:eastAsia="zh-CN" w:bidi="zh-CN"/>
          </w:rPr>
          <w:t>161</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166</w:t>
      </w:r>
      <w:r>
        <w:rPr>
          <w:spacing w:val="0"/>
          <w:w w:val="100"/>
          <w:position w:val="0"/>
          <w:sz w:val="16"/>
          <w:szCs w:val="16"/>
          <w:shd w:val="clear" w:color="auto" w:fill="auto"/>
          <w:lang w:val="zh-CN" w:eastAsia="zh-CN" w:bidi="zh-CN"/>
        </w:rPr>
        <w:t>-</w:t>
      </w:r>
      <w:hyperlink w:anchor="bookmark446" w:tooltip="Current Document">
        <w:r>
          <w:rPr>
            <w:spacing w:val="0"/>
            <w:w w:val="100"/>
            <w:position w:val="0"/>
            <w:sz w:val="16"/>
            <w:szCs w:val="16"/>
            <w:shd w:val="clear" w:color="auto" w:fill="auto"/>
            <w:lang w:val="zh-CN" w:eastAsia="zh-CN" w:bidi="zh-CN"/>
          </w:rPr>
          <w:t>167</w:t>
        </w:r>
      </w:hyperlink>
      <w:r>
        <w:rPr>
          <w:spacing w:val="0"/>
          <w:w w:val="100"/>
          <w:position w:val="0"/>
          <w:sz w:val="16"/>
          <w:szCs w:val="16"/>
          <w:shd w:val="clear" w:color="auto" w:fill="auto"/>
          <w:lang w:val="zh-CN" w:eastAsia="zh-CN" w:bidi="zh-CN"/>
        </w:rPr>
        <w:t xml:space="preserve">, </w:t>
      </w:r>
      <w:hyperlink w:anchor="bookmark447" w:tooltip="Current Document">
        <w:r>
          <w:rPr>
            <w:spacing w:val="0"/>
            <w:w w:val="100"/>
            <w:position w:val="0"/>
            <w:sz w:val="16"/>
            <w:szCs w:val="16"/>
            <w:shd w:val="clear" w:color="auto" w:fill="auto"/>
            <w:lang w:val="zh-CN" w:eastAsia="zh-CN" w:bidi="zh-CN"/>
          </w:rPr>
          <w:t>169</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174</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179</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180</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186</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194</w:t>
      </w:r>
      <w:r>
        <w:rPr>
          <w:spacing w:val="0"/>
          <w:w w:val="100"/>
          <w:position w:val="0"/>
          <w:sz w:val="16"/>
          <w:szCs w:val="16"/>
          <w:shd w:val="clear" w:color="auto" w:fill="auto"/>
          <w:lang w:val="zh-CN" w:eastAsia="zh-CN" w:bidi="zh-CN"/>
        </w:rPr>
        <w:t>-</w:t>
      </w:r>
      <w:hyperlink w:anchor="bookmark498" w:tooltip="Current Document">
        <w:r>
          <w:rPr>
            <w:spacing w:val="0"/>
            <w:w w:val="100"/>
            <w:position w:val="0"/>
            <w:sz w:val="16"/>
            <w:szCs w:val="16"/>
            <w:shd w:val="clear" w:color="auto" w:fill="auto"/>
            <w:lang w:val="zh-CN" w:eastAsia="zh-CN" w:bidi="zh-CN"/>
          </w:rPr>
          <w:t>195</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Bailie, R. A. </w:t>
      </w:r>
      <w:hyperlink w:anchor="bookmark434" w:tooltip="Current Document">
        <w:r>
          <w:rPr>
            <w:spacing w:val="0"/>
            <w:w w:val="100"/>
            <w:position w:val="0"/>
            <w:sz w:val="16"/>
            <w:szCs w:val="16"/>
            <w:shd w:val="clear" w:color="auto" w:fill="auto"/>
            <w:lang w:val="zh-CN" w:eastAsia="zh-CN" w:bidi="zh-CN"/>
          </w:rPr>
          <w:t>159</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160</w:t>
      </w:r>
      <w:r>
        <w:rPr>
          <w:spacing w:val="0"/>
          <w:w w:val="100"/>
          <w:position w:val="0"/>
          <w:sz w:val="16"/>
          <w:szCs w:val="16"/>
          <w:shd w:val="clear" w:color="auto" w:fill="auto"/>
          <w:lang w:val="zh-CN" w:eastAsia="zh-CN" w:bidi="zh-CN"/>
        </w:rPr>
        <w:t xml:space="preserve">, </w:t>
      </w:r>
      <w:hyperlink w:anchor="bookmark435" w:tooltip="Current Document">
        <w:r>
          <w:rPr>
            <w:spacing w:val="0"/>
            <w:w w:val="100"/>
            <w:position w:val="0"/>
            <w:sz w:val="16"/>
            <w:szCs w:val="16"/>
            <w:shd w:val="clear" w:color="auto" w:fill="auto"/>
            <w:lang w:val="zh-CN" w:eastAsia="zh-CN" w:bidi="zh-CN"/>
          </w:rPr>
          <w:t>161</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166</w:t>
      </w:r>
      <w:r>
        <w:rPr>
          <w:spacing w:val="0"/>
          <w:w w:val="100"/>
          <w:position w:val="0"/>
          <w:sz w:val="16"/>
          <w:szCs w:val="16"/>
          <w:shd w:val="clear" w:color="auto" w:fill="auto"/>
          <w:lang w:val="zh-CN" w:eastAsia="zh-CN" w:bidi="zh-CN"/>
        </w:rPr>
        <w:t>-</w:t>
      </w:r>
      <w:hyperlink w:anchor="bookmark446" w:tooltip="Current Document">
        <w:r>
          <w:rPr>
            <w:spacing w:val="0"/>
            <w:w w:val="100"/>
            <w:position w:val="0"/>
            <w:sz w:val="16"/>
            <w:szCs w:val="16"/>
            <w:shd w:val="clear" w:color="auto" w:fill="auto"/>
            <w:lang w:val="zh-CN" w:eastAsia="zh-CN" w:bidi="zh-CN"/>
          </w:rPr>
          <w:t>167</w:t>
        </w:r>
      </w:hyperlink>
      <w:r>
        <w:rPr>
          <w:spacing w:val="0"/>
          <w:w w:val="100"/>
          <w:position w:val="0"/>
          <w:sz w:val="16"/>
          <w:szCs w:val="16"/>
          <w:shd w:val="clear" w:color="auto" w:fill="auto"/>
          <w:lang w:val="zh-CN" w:eastAsia="zh-CN" w:bidi="zh-CN"/>
        </w:rPr>
        <w:t xml:space="preserve">, </w:t>
      </w:r>
      <w:hyperlink w:anchor="bookmark447" w:tooltip="Current Document">
        <w:r>
          <w:rPr>
            <w:spacing w:val="0"/>
            <w:w w:val="100"/>
            <w:position w:val="0"/>
            <w:sz w:val="16"/>
            <w:szCs w:val="16"/>
            <w:shd w:val="clear" w:color="auto" w:fill="auto"/>
            <w:lang w:val="zh-CN" w:eastAsia="zh-CN" w:bidi="zh-CN"/>
          </w:rPr>
          <w:t>169</w:t>
        </w:r>
      </w:hyperlink>
      <w:r>
        <w:rPr>
          <w:spacing w:val="0"/>
          <w:w w:val="100"/>
          <w:position w:val="0"/>
          <w:sz w:val="16"/>
          <w:szCs w:val="16"/>
          <w:shd w:val="clear" w:color="auto" w:fill="auto"/>
          <w:lang w:val="zh-CN" w:eastAsia="zh-CN" w:bidi="zh-CN"/>
        </w:rPr>
        <w:t>,</w:t>
      </w:r>
    </w:p>
    <w:p>
      <w:pPr>
        <w:pStyle w:val="Style25"/>
        <w:keepNext w:val="0"/>
        <w:keepLines w:val="0"/>
        <w:widowControl w:val="0"/>
        <w:shd w:val="clear" w:color="auto" w:fill="auto"/>
        <w:bidi w:val="0"/>
        <w:spacing w:before="0" w:after="0" w:line="264" w:lineRule="auto"/>
        <w:ind w:left="0" w:right="0" w:firstLine="220"/>
        <w:jc w:val="both"/>
        <w:rPr>
          <w:sz w:val="16"/>
          <w:szCs w:val="16"/>
        </w:rPr>
      </w:pPr>
      <w:r>
        <w:rPr>
          <w:spacing w:val="0"/>
          <w:w w:val="100"/>
          <w:position w:val="0"/>
          <w:sz w:val="16"/>
          <w:szCs w:val="16"/>
          <w:shd w:val="clear" w:color="auto" w:fill="auto"/>
          <w:lang w:val="zh-CN" w:eastAsia="zh-CN" w:bidi="zh-CN"/>
        </w:rPr>
        <w:t>174</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179</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180</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186</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194</w:t>
      </w:r>
      <w:r>
        <w:rPr>
          <w:spacing w:val="0"/>
          <w:w w:val="100"/>
          <w:position w:val="0"/>
          <w:sz w:val="16"/>
          <w:szCs w:val="16"/>
          <w:shd w:val="clear" w:color="auto" w:fill="auto"/>
          <w:lang w:val="zh-CN" w:eastAsia="zh-CN" w:bidi="zh-CN"/>
        </w:rPr>
        <w:t>-</w:t>
      </w:r>
      <w:hyperlink w:anchor="bookmark498" w:tooltip="Current Document">
        <w:r>
          <w:rPr>
            <w:spacing w:val="0"/>
            <w:w w:val="100"/>
            <w:position w:val="0"/>
            <w:sz w:val="16"/>
            <w:szCs w:val="16"/>
            <w:shd w:val="clear" w:color="auto" w:fill="auto"/>
            <w:lang w:val="zh-CN" w:eastAsia="zh-CN" w:bidi="zh-CN"/>
          </w:rPr>
          <w:t>195</w:t>
        </w:r>
      </w:hyperlink>
    </w:p>
    <w:p>
      <w:pPr>
        <w:pStyle w:val="Style25"/>
        <w:keepNext w:val="0"/>
        <w:keepLines w:val="0"/>
        <w:widowControl w:val="0"/>
        <w:shd w:val="clear" w:color="auto" w:fill="auto"/>
        <w:bidi w:val="0"/>
        <w:spacing w:before="0" w:after="0" w:line="264" w:lineRule="auto"/>
        <w:ind w:left="0" w:right="0" w:firstLine="0"/>
        <w:jc w:val="left"/>
        <w:rPr>
          <w:sz w:val="16"/>
          <w:szCs w:val="16"/>
        </w:rPr>
      </w:pPr>
      <w:r>
        <w:rPr>
          <w:spacing w:val="0"/>
          <w:w w:val="100"/>
          <w:position w:val="0"/>
          <w:sz w:val="16"/>
          <w:szCs w:val="16"/>
          <w:shd w:val="clear" w:color="auto" w:fill="auto"/>
          <w:lang w:val="en-US" w:eastAsia="en-US" w:bidi="en-US"/>
        </w:rPr>
        <w:t>Baker, M.</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37</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175</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176</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Barba, Lorena </w:t>
      </w:r>
      <w:r>
        <w:rPr>
          <w:spacing w:val="0"/>
          <w:w w:val="100"/>
          <w:position w:val="0"/>
          <w:sz w:val="16"/>
          <w:szCs w:val="16"/>
          <w:shd w:val="clear" w:color="auto" w:fill="auto"/>
          <w:lang w:val="zh-CN" w:eastAsia="zh-CN" w:bidi="zh-CN"/>
        </w:rPr>
        <w:t>154</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base DITA edition, definition</w:t>
      </w:r>
      <w:hyperlink w:anchor="bookmark188" w:tooltip="Current Document">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55</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57</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68</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basic functions, common structures before minimalism</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39</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40</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basic requirements, common structures before minimalism</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39</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40</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basic topic components </w:t>
      </w:r>
      <w:r>
        <w:rPr>
          <w:spacing w:val="0"/>
          <w:w w:val="100"/>
          <w:position w:val="0"/>
          <w:sz w:val="16"/>
          <w:szCs w:val="16"/>
          <w:shd w:val="clear" w:color="auto" w:fill="auto"/>
          <w:lang w:val="zh-CN" w:eastAsia="zh-CN" w:bidi="zh-CN"/>
        </w:rPr>
        <w:t>76</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79</w:t>
      </w:r>
      <w:r>
        <w:rPr>
          <w:spacing w:val="0"/>
          <w:w w:val="100"/>
          <w:position w:val="0"/>
          <w:sz w:val="16"/>
          <w:szCs w:val="16"/>
          <w:shd w:val="clear" w:color="auto" w:fill="auto"/>
          <w:lang w:val="zh-CN" w:eastAsia="zh-CN" w:bidi="zh-CN"/>
        </w:rPr>
        <w:t xml:space="preserve">, </w:t>
      </w:r>
      <w:hyperlink w:anchor="bookmark297" w:tooltip="Current Document">
        <w:r>
          <w:rPr>
            <w:spacing w:val="0"/>
            <w:w w:val="100"/>
            <w:position w:val="0"/>
            <w:sz w:val="16"/>
            <w:szCs w:val="16"/>
            <w:shd w:val="clear" w:color="auto" w:fill="auto"/>
            <w:lang w:val="zh-CN" w:eastAsia="zh-CN" w:bidi="zh-CN"/>
          </w:rPr>
          <w:t>103</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131</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Batova, Tatiana</w:t>
      </w:r>
      <w:hyperlink w:anchor="bookmark5" w:tooltip="Current Document">
        <w:r>
          <w:rPr>
            <w:spacing w:val="0"/>
            <w:w w:val="100"/>
            <w:position w:val="0"/>
            <w:sz w:val="16"/>
            <w:szCs w:val="16"/>
            <w:shd w:val="clear" w:color="auto" w:fill="auto"/>
            <w:lang w:val="en-US" w:eastAsia="en-US" w:bidi="en-US"/>
          </w:rPr>
          <w:t xml:space="preserve"> iv,</w:t>
        </w:r>
      </w:hyperlink>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10</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187</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Bellamy, L. </w:t>
      </w:r>
      <w:r>
        <w:rPr>
          <w:spacing w:val="0"/>
          <w:w w:val="100"/>
          <w:position w:val="0"/>
          <w:sz w:val="16"/>
          <w:szCs w:val="16"/>
          <w:shd w:val="clear" w:color="auto" w:fill="auto"/>
          <w:lang w:val="zh-CN" w:eastAsia="zh-CN" w:bidi="zh-CN"/>
        </w:rPr>
        <w:t>14</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56</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92</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‘Bessie the cow' example, abstraction </w:t>
      </w:r>
      <w:hyperlink w:anchor="bookmark418" w:tooltip="Current Document">
        <w:r>
          <w:rPr>
            <w:spacing w:val="0"/>
            <w:w w:val="100"/>
            <w:position w:val="0"/>
            <w:sz w:val="16"/>
            <w:szCs w:val="16"/>
            <w:shd w:val="clear" w:color="auto" w:fill="auto"/>
            <w:lang w:val="zh-CN" w:eastAsia="zh-CN" w:bidi="zh-CN"/>
          </w:rPr>
          <w:t>149</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bin </w:t>
      </w:r>
      <w:r>
        <w:rPr>
          <w:spacing w:val="0"/>
          <w:w w:val="100"/>
          <w:position w:val="0"/>
          <w:sz w:val="16"/>
          <w:szCs w:val="16"/>
          <w:shd w:val="clear" w:color="auto" w:fill="auto"/>
          <w:lang w:val="zh-CN" w:eastAsia="zh-CN" w:bidi="zh-CN"/>
        </w:rPr>
        <w:t>188</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biology </w:t>
      </w:r>
      <w:r>
        <w:rPr>
          <w:spacing w:val="0"/>
          <w:w w:val="100"/>
          <w:position w:val="0"/>
          <w:sz w:val="16"/>
          <w:szCs w:val="16"/>
          <w:shd w:val="clear" w:color="auto" w:fill="auto"/>
          <w:lang w:val="zh-CN" w:eastAsia="zh-CN" w:bidi="zh-CN"/>
        </w:rPr>
        <w:t>61</w:t>
      </w:r>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 xml:space="preserve">Bismark, Otto Von </w:t>
      </w:r>
      <w:r>
        <w:rPr>
          <w:spacing w:val="0"/>
          <w:w w:val="100"/>
          <w:position w:val="0"/>
          <w:sz w:val="16"/>
          <w:szCs w:val="16"/>
          <w:shd w:val="clear" w:color="auto" w:fill="auto"/>
          <w:lang w:val="zh-CN" w:eastAsia="zh-CN" w:bidi="zh-CN"/>
        </w:rPr>
        <w:t>63</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block images </w:t>
      </w:r>
      <w:r>
        <w:rPr>
          <w:spacing w:val="0"/>
          <w:w w:val="100"/>
          <w:position w:val="0"/>
          <w:sz w:val="16"/>
          <w:szCs w:val="16"/>
          <w:shd w:val="clear" w:color="auto" w:fill="auto"/>
          <w:lang w:val="zh-CN" w:eastAsia="zh-CN" w:bidi="zh-CN"/>
        </w:rPr>
        <w:t>117</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120</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blogs</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3</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35</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36</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68</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73</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82</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84</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152</w:t>
      </w:r>
      <w:r>
        <w:rPr>
          <w:spacing w:val="0"/>
          <w:w w:val="100"/>
          <w:position w:val="0"/>
          <w:sz w:val="16"/>
          <w:szCs w:val="16"/>
          <w:shd w:val="clear" w:color="auto" w:fill="auto"/>
          <w:lang w:val="zh-CN" w:eastAsia="zh-CN" w:bidi="zh-CN"/>
        </w:rPr>
        <w:t>-</w:t>
      </w:r>
      <w:hyperlink w:anchor="bookmark425" w:tooltip="Current Document">
        <w:r>
          <w:rPr>
            <w:spacing w:val="0"/>
            <w:w w:val="100"/>
            <w:position w:val="0"/>
            <w:sz w:val="16"/>
            <w:szCs w:val="16"/>
            <w:shd w:val="clear" w:color="auto" w:fill="auto"/>
            <w:lang w:val="zh-CN" w:eastAsia="zh-CN" w:bidi="zh-CN"/>
          </w:rPr>
          <w:t>153</w:t>
        </w:r>
      </w:hyperlink>
      <w:r>
        <w:rPr>
          <w:spacing w:val="0"/>
          <w:w w:val="100"/>
          <w:position w:val="0"/>
          <w:sz w:val="16"/>
          <w:szCs w:val="16"/>
          <w:shd w:val="clear" w:color="auto" w:fill="auto"/>
          <w:lang w:val="zh-CN" w:eastAsia="zh-CN" w:bidi="zh-CN"/>
        </w:rPr>
        <w:t>,</w:t>
      </w:r>
    </w:p>
    <w:p>
      <w:pPr>
        <w:pStyle w:val="Style25"/>
        <w:keepNext w:val="0"/>
        <w:keepLines w:val="0"/>
        <w:widowControl w:val="0"/>
        <w:shd w:val="clear" w:color="auto" w:fill="auto"/>
        <w:bidi w:val="0"/>
        <w:spacing w:before="0" w:after="0" w:line="262" w:lineRule="auto"/>
        <w:ind w:left="0" w:right="0" w:firstLine="220"/>
        <w:jc w:val="left"/>
        <w:rPr>
          <w:sz w:val="16"/>
          <w:szCs w:val="16"/>
        </w:rPr>
      </w:pPr>
      <w:hyperlink w:anchor="bookmark446" w:tooltip="Current Document">
        <w:r>
          <w:rPr>
            <w:spacing w:val="0"/>
            <w:w w:val="100"/>
            <w:position w:val="0"/>
            <w:sz w:val="16"/>
            <w:szCs w:val="16"/>
            <w:shd w:val="clear" w:color="auto" w:fill="auto"/>
            <w:lang w:val="zh-CN" w:eastAsia="zh-CN" w:bidi="zh-CN"/>
          </w:rPr>
          <w:t>167</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168</w:t>
      </w:r>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 xml:space="preserve">body </w:t>
      </w:r>
      <w:hyperlink w:anchor="bookmark147" w:tooltip="Current Document">
        <w:r>
          <w:rPr>
            <w:spacing w:val="0"/>
            <w:w w:val="100"/>
            <w:position w:val="0"/>
            <w:sz w:val="16"/>
            <w:szCs w:val="16"/>
            <w:shd w:val="clear" w:color="auto" w:fill="auto"/>
            <w:lang w:val="zh-CN" w:eastAsia="zh-CN" w:bidi="zh-CN"/>
          </w:rPr>
          <w:t>22</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23</w:t>
      </w:r>
      <w:r>
        <w:rPr>
          <w:spacing w:val="0"/>
          <w:w w:val="100"/>
          <w:position w:val="0"/>
          <w:sz w:val="16"/>
          <w:szCs w:val="16"/>
          <w:shd w:val="clear" w:color="auto" w:fill="auto"/>
          <w:lang w:val="zh-CN" w:eastAsia="zh-CN" w:bidi="zh-CN"/>
        </w:rPr>
        <w:t>,</w:t>
      </w:r>
      <w:hyperlink w:anchor="bookmark188" w:tooltip="Current Document">
        <w:r>
          <w:rPr>
            <w:spacing w:val="0"/>
            <w:w w:val="100"/>
            <w:position w:val="0"/>
            <w:sz w:val="16"/>
            <w:szCs w:val="16"/>
            <w:shd w:val="clear" w:color="auto" w:fill="auto"/>
            <w:lang w:val="zh-CN" w:eastAsia="zh-CN" w:bidi="zh-CN"/>
          </w:rPr>
          <w:t xml:space="preserve"> 55</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57</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64</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65</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70</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76</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77</w:t>
      </w:r>
      <w:r>
        <w:rPr>
          <w:spacing w:val="0"/>
          <w:w w:val="100"/>
          <w:position w:val="0"/>
          <w:sz w:val="16"/>
          <w:szCs w:val="16"/>
          <w:shd w:val="clear" w:color="auto" w:fill="auto"/>
          <w:lang w:val="zh-CN" w:eastAsia="zh-CN" w:bidi="zh-CN"/>
        </w:rPr>
        <w:t>,</w:t>
      </w:r>
    </w:p>
    <w:p>
      <w:pPr>
        <w:pStyle w:val="Style25"/>
        <w:keepNext w:val="0"/>
        <w:keepLines w:val="0"/>
        <w:widowControl w:val="0"/>
        <w:numPr>
          <w:ilvl w:val="0"/>
          <w:numId w:val="109"/>
        </w:numPr>
        <w:shd w:val="clear" w:color="auto" w:fill="auto"/>
        <w:bidi w:val="0"/>
        <w:spacing w:before="0" w:after="0" w:line="262" w:lineRule="auto"/>
        <w:ind w:left="0" w:right="0" w:firstLine="220"/>
        <w:jc w:val="left"/>
        <w:rPr>
          <w:sz w:val="16"/>
          <w:szCs w:val="16"/>
        </w:rPr>
      </w:pPr>
      <w:r>
        <w:rPr>
          <w:spacing w:val="0"/>
          <w:w w:val="100"/>
          <w:position w:val="0"/>
          <w:sz w:val="16"/>
          <w:szCs w:val="16"/>
          <w:shd w:val="clear" w:color="auto" w:fill="auto"/>
          <w:lang w:val="zh-CN" w:eastAsia="zh-CN" w:bidi="zh-CN"/>
        </w:rPr>
        <w:t>88</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94</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111</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114</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117</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119</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121</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142</w:t>
      </w:r>
      <w:r>
        <w:rPr>
          <w:spacing w:val="0"/>
          <w:w w:val="100"/>
          <w:position w:val="0"/>
          <w:sz w:val="16"/>
          <w:szCs w:val="16"/>
          <w:shd w:val="clear" w:color="auto" w:fill="auto"/>
          <w:lang w:val="zh-CN" w:eastAsia="zh-CN" w:bidi="zh-CN"/>
        </w:rPr>
        <w:t>,</w:t>
      </w:r>
    </w:p>
    <w:p>
      <w:pPr>
        <w:pStyle w:val="Style25"/>
        <w:keepNext w:val="0"/>
        <w:keepLines w:val="0"/>
        <w:widowControl w:val="0"/>
        <w:numPr>
          <w:ilvl w:val="0"/>
          <w:numId w:val="111"/>
        </w:numPr>
        <w:shd w:val="clear" w:color="auto" w:fill="auto"/>
        <w:bidi w:val="0"/>
        <w:spacing w:before="0" w:after="0" w:line="262" w:lineRule="auto"/>
        <w:ind w:left="0" w:right="0" w:firstLine="220"/>
        <w:jc w:val="left"/>
        <w:rPr>
          <w:sz w:val="16"/>
          <w:szCs w:val="16"/>
        </w:rPr>
      </w:pPr>
      <w:hyperlink w:anchor="bookmark498" w:tooltip="Current Document">
        <w:r>
          <w:rPr>
            <w:spacing w:val="0"/>
            <w:w w:val="100"/>
            <w:position w:val="0"/>
            <w:sz w:val="16"/>
            <w:szCs w:val="16"/>
            <w:shd w:val="clear" w:color="auto" w:fill="auto"/>
            <w:lang w:val="zh-CN" w:eastAsia="zh-CN" w:bidi="zh-CN"/>
          </w:rPr>
          <w:t>195</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background </w:t>
      </w:r>
      <w:r>
        <w:rPr>
          <w:spacing w:val="0"/>
          <w:w w:val="100"/>
          <w:position w:val="0"/>
          <w:sz w:val="16"/>
          <w:szCs w:val="16"/>
          <w:shd w:val="clear" w:color="auto" w:fill="auto"/>
          <w:lang w:val="zh-CN" w:eastAsia="zh-CN" w:bidi="zh-CN"/>
        </w:rPr>
        <w:t>76</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77</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111</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114</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121</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142</w:t>
      </w:r>
      <w:r>
        <w:rPr>
          <w:spacing w:val="0"/>
          <w:w w:val="100"/>
          <w:position w:val="0"/>
          <w:sz w:val="16"/>
          <w:szCs w:val="16"/>
          <w:shd w:val="clear" w:color="auto" w:fill="auto"/>
          <w:lang w:val="zh-CN" w:eastAsia="zh-CN" w:bidi="zh-CN"/>
        </w:rPr>
        <w:t xml:space="preserve">, </w:t>
      </w:r>
      <w:r>
        <w:rPr>
          <w:i/>
          <w:iCs/>
          <w:spacing w:val="0"/>
          <w:w w:val="100"/>
          <w:position w:val="0"/>
          <w:sz w:val="16"/>
          <w:szCs w:val="16"/>
          <w:shd w:val="clear" w:color="auto" w:fill="auto"/>
          <w:lang w:val="en-US" w:eastAsia="en-US" w:bidi="en-US"/>
        </w:rPr>
        <w:t>see also</w:t>
      </w:r>
      <w:hyperlink w:anchor="bookmark593" w:tooltip="Current Document">
        <w:r>
          <w:rPr>
            <w:spacing w:val="0"/>
            <w:w w:val="100"/>
            <w:position w:val="0"/>
            <w:sz w:val="16"/>
            <w:szCs w:val="16"/>
            <w:shd w:val="clear" w:color="auto" w:fill="auto"/>
            <w:lang w:val="en-US" w:eastAsia="en-US" w:bidi="en-US"/>
          </w:rPr>
          <w:t xml:space="preserve"> section</w:t>
        </w:r>
      </w:hyperlink>
      <w:r>
        <w:rPr>
          <w:spacing w:val="0"/>
          <w:w w:val="100"/>
          <w:position w:val="0"/>
          <w:sz w:val="16"/>
          <w:szCs w:val="16"/>
          <w:shd w:val="clear" w:color="auto" w:fill="auto"/>
          <w:lang w:val="en-US" w:eastAsia="en-US" w:bidi="en-US"/>
        </w:rPr>
        <w:t xml:space="preserve"> body components, background </w:t>
      </w:r>
      <w:r>
        <w:rPr>
          <w:spacing w:val="0"/>
          <w:w w:val="100"/>
          <w:position w:val="0"/>
          <w:sz w:val="16"/>
          <w:szCs w:val="16"/>
          <w:shd w:val="clear" w:color="auto" w:fill="auto"/>
          <w:lang w:val="zh-CN" w:eastAsia="zh-CN" w:bidi="zh-CN"/>
        </w:rPr>
        <w:t>76</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78</w:t>
      </w:r>
      <w:r>
        <w:rPr>
          <w:spacing w:val="0"/>
          <w:w w:val="100"/>
          <w:position w:val="0"/>
          <w:sz w:val="16"/>
          <w:szCs w:val="16"/>
          <w:shd w:val="clear" w:color="auto" w:fill="auto"/>
          <w:lang w:val="zh-CN" w:eastAsia="zh-CN" w:bidi="zh-CN"/>
        </w:rPr>
        <w:t>,</w:t>
      </w:r>
    </w:p>
    <w:p>
      <w:pPr>
        <w:pStyle w:val="Style25"/>
        <w:keepNext w:val="0"/>
        <w:keepLines w:val="0"/>
        <w:widowControl w:val="0"/>
        <w:shd w:val="clear" w:color="auto" w:fill="auto"/>
        <w:bidi w:val="0"/>
        <w:spacing w:before="0" w:after="0" w:line="262" w:lineRule="auto"/>
        <w:ind w:left="0" w:right="0" w:firstLine="220"/>
        <w:jc w:val="left"/>
        <w:rPr>
          <w:sz w:val="16"/>
          <w:szCs w:val="16"/>
        </w:rPr>
      </w:pPr>
      <w:r>
        <w:rPr>
          <w:spacing w:val="0"/>
          <w:w w:val="100"/>
          <w:position w:val="0"/>
          <w:sz w:val="16"/>
          <w:szCs w:val="16"/>
          <w:shd w:val="clear" w:color="auto" w:fill="auto"/>
          <w:lang w:val="zh-CN" w:eastAsia="zh-CN" w:bidi="zh-CN"/>
        </w:rPr>
        <w:t>111</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112</w:t>
      </w:r>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 xml:space="preserve">bold </w:t>
      </w:r>
      <w:r>
        <w:rPr>
          <w:spacing w:val="0"/>
          <w:w w:val="100"/>
          <w:position w:val="0"/>
          <w:sz w:val="16"/>
          <w:szCs w:val="16"/>
          <w:shd w:val="clear" w:color="auto" w:fill="auto"/>
          <w:lang w:val="zh-CN" w:eastAsia="zh-CN" w:bidi="zh-CN"/>
        </w:rPr>
        <w:t>77</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87</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88</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134</w:t>
      </w:r>
      <w:r>
        <w:rPr>
          <w:spacing w:val="0"/>
          <w:w w:val="100"/>
          <w:position w:val="0"/>
          <w:sz w:val="16"/>
          <w:szCs w:val="16"/>
          <w:shd w:val="clear" w:color="auto" w:fill="auto"/>
          <w:lang w:val="zh-CN" w:eastAsia="zh-CN" w:bidi="zh-CN"/>
        </w:rPr>
        <w:t>-</w:t>
      </w:r>
      <w:hyperlink w:anchor="bookmark378" w:tooltip="Current Document">
        <w:r>
          <w:rPr>
            <w:spacing w:val="0"/>
            <w:w w:val="100"/>
            <w:position w:val="0"/>
            <w:sz w:val="16"/>
            <w:szCs w:val="16"/>
            <w:shd w:val="clear" w:color="auto" w:fill="auto"/>
            <w:lang w:val="zh-CN" w:eastAsia="zh-CN" w:bidi="zh-CN"/>
          </w:rPr>
          <w:t>137</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boolean</w:t>
      </w:r>
      <w:hyperlink w:anchor="bookmark188" w:tooltip="Current Document">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55</w:t>
        </w:r>
      </w:hyperlink>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 xml:space="preserve">Bosek, Patrick </w:t>
      </w:r>
      <w:r>
        <w:rPr>
          <w:spacing w:val="0"/>
          <w:w w:val="100"/>
          <w:position w:val="0"/>
          <w:sz w:val="16"/>
          <w:szCs w:val="16"/>
          <w:shd w:val="clear" w:color="auto" w:fill="auto"/>
          <w:lang w:val="zh-CN" w:eastAsia="zh-CN" w:bidi="zh-CN"/>
        </w:rPr>
        <w:t>88</w:t>
      </w:r>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business advantages, Darwin Information</w:t>
      </w:r>
    </w:p>
    <w:p>
      <w:pPr>
        <w:pStyle w:val="Style25"/>
        <w:keepNext w:val="0"/>
        <w:keepLines w:val="0"/>
        <w:widowControl w:val="0"/>
        <w:shd w:val="clear" w:color="auto" w:fill="auto"/>
        <w:bidi w:val="0"/>
        <w:spacing w:before="0" w:after="140" w:line="262" w:lineRule="auto"/>
        <w:ind w:left="0" w:right="0" w:firstLine="220"/>
        <w:jc w:val="left"/>
        <w:rPr>
          <w:sz w:val="16"/>
          <w:szCs w:val="16"/>
        </w:rPr>
      </w:pPr>
      <w:r>
        <w:rPr>
          <w:spacing w:val="0"/>
          <w:w w:val="100"/>
          <w:position w:val="0"/>
          <w:sz w:val="16"/>
          <w:szCs w:val="16"/>
          <w:shd w:val="clear" w:color="auto" w:fill="auto"/>
          <w:lang w:val="en-US" w:eastAsia="en-US" w:bidi="en-US"/>
        </w:rPr>
        <w:t xml:space="preserve">Typing Architecture (DITA) </w:t>
      </w:r>
      <w:r>
        <w:rPr>
          <w:spacing w:val="0"/>
          <w:w w:val="100"/>
          <w:position w:val="0"/>
          <w:sz w:val="16"/>
          <w:szCs w:val="16"/>
          <w:shd w:val="clear" w:color="auto" w:fill="auto"/>
          <w:lang w:val="zh-CN" w:eastAsia="zh-CN" w:bidi="zh-CN"/>
        </w:rPr>
        <w:t>9</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business models</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34</w:t>
      </w:r>
      <w:r>
        <w:rPr>
          <w:spacing w:val="0"/>
          <w:w w:val="100"/>
          <w:position w:val="0"/>
          <w:sz w:val="16"/>
          <w:szCs w:val="16"/>
          <w:shd w:val="clear" w:color="auto" w:fill="auto"/>
          <w:lang w:val="zh-CN" w:eastAsia="zh-CN" w:bidi="zh-CN"/>
        </w:rPr>
        <w:t xml:space="preserve">, </w:t>
      </w:r>
      <w:hyperlink w:anchor="bookmark434" w:tooltip="Current Document">
        <w:r>
          <w:rPr>
            <w:spacing w:val="0"/>
            <w:w w:val="100"/>
            <w:position w:val="0"/>
            <w:sz w:val="16"/>
            <w:szCs w:val="16"/>
            <w:shd w:val="clear" w:color="auto" w:fill="auto"/>
            <w:lang w:val="zh-CN" w:eastAsia="zh-CN" w:bidi="zh-CN"/>
          </w:rPr>
          <w:t>159</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160</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166</w:t>
      </w:r>
      <w:r>
        <w:rPr>
          <w:spacing w:val="0"/>
          <w:w w:val="100"/>
          <w:position w:val="0"/>
          <w:sz w:val="16"/>
          <w:szCs w:val="16"/>
          <w:shd w:val="clear" w:color="auto" w:fill="auto"/>
          <w:lang w:val="zh-CN" w:eastAsia="zh-CN" w:bidi="zh-CN"/>
        </w:rPr>
        <w:t>-</w:t>
      </w:r>
      <w:hyperlink w:anchor="bookmark446" w:tooltip="Current Document">
        <w:r>
          <w:rPr>
            <w:spacing w:val="0"/>
            <w:w w:val="100"/>
            <w:position w:val="0"/>
            <w:sz w:val="16"/>
            <w:szCs w:val="16"/>
            <w:shd w:val="clear" w:color="auto" w:fill="auto"/>
            <w:lang w:val="zh-CN" w:eastAsia="zh-CN" w:bidi="zh-CN"/>
          </w:rPr>
          <w:t>167</w:t>
        </w:r>
      </w:hyperlink>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 xml:space="preserve">CALS table format </w:t>
      </w:r>
      <w:r>
        <w:rPr>
          <w:spacing w:val="0"/>
          <w:w w:val="100"/>
          <w:position w:val="0"/>
          <w:sz w:val="16"/>
          <w:szCs w:val="16"/>
          <w:shd w:val="clear" w:color="auto" w:fill="auto"/>
          <w:lang w:val="zh-CN" w:eastAsia="zh-CN" w:bidi="zh-CN"/>
        </w:rPr>
        <w:t>131</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134</w:t>
      </w:r>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Campbell, Kim Sydow</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38</w:t>
      </w:r>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CAPONE</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38</w:t>
      </w:r>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 xml:space="preserve">Carey, M. </w:t>
      </w:r>
      <w:r>
        <w:rPr>
          <w:spacing w:val="0"/>
          <w:w w:val="100"/>
          <w:position w:val="0"/>
          <w:sz w:val="16"/>
          <w:szCs w:val="16"/>
          <w:shd w:val="clear" w:color="auto" w:fill="auto"/>
          <w:lang w:val="zh-CN" w:eastAsia="zh-CN" w:bidi="zh-CN"/>
        </w:rPr>
        <w:t>48</w:t>
      </w:r>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 xml:space="preserve">Carliner, Saul </w:t>
      </w:r>
      <w:hyperlink w:anchor="bookmark439" w:tooltip="Current Document">
        <w:r>
          <w:rPr>
            <w:spacing w:val="0"/>
            <w:w w:val="100"/>
            <w:position w:val="0"/>
            <w:sz w:val="16"/>
            <w:szCs w:val="16"/>
            <w:shd w:val="clear" w:color="auto" w:fill="auto"/>
            <w:lang w:val="zh-CN" w:eastAsia="zh-CN" w:bidi="zh-CN"/>
          </w:rPr>
          <w:t>164</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187</w:t>
      </w:r>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Carpenter, Susan</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36</w:t>
      </w:r>
      <w:r>
        <w:rPr>
          <w:spacing w:val="0"/>
          <w:w w:val="100"/>
          <w:position w:val="0"/>
          <w:sz w:val="16"/>
          <w:szCs w:val="16"/>
          <w:shd w:val="clear" w:color="auto" w:fill="auto"/>
          <w:lang w:val="zh-CN" w:eastAsia="zh-CN" w:bidi="zh-CN"/>
        </w:rPr>
        <w:t xml:space="preserve">, </w:t>
      </w:r>
      <w:hyperlink w:anchor="bookmark179" w:tooltip="Current Document">
        <w:r>
          <w:rPr>
            <w:spacing w:val="0"/>
            <w:w w:val="100"/>
            <w:position w:val="0"/>
            <w:sz w:val="16"/>
            <w:szCs w:val="16"/>
            <w:shd w:val="clear" w:color="auto" w:fill="auto"/>
            <w:lang w:val="zh-CN" w:eastAsia="zh-CN" w:bidi="zh-CN"/>
          </w:rPr>
          <w:t>49</w:t>
        </w:r>
      </w:hyperlink>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Carroll, John M.</w:t>
      </w:r>
      <w:hyperlink w:anchor="bookmark170" w:tooltip="Current Document">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32</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36</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38</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40</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44</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50</w:t>
      </w:r>
      <w:r>
        <w:rPr>
          <w:spacing w:val="0"/>
          <w:w w:val="100"/>
          <w:position w:val="0"/>
          <w:sz w:val="16"/>
          <w:szCs w:val="16"/>
          <w:shd w:val="clear" w:color="auto" w:fill="auto"/>
          <w:lang w:val="zh-CN" w:eastAsia="zh-CN" w:bidi="zh-CN"/>
        </w:rPr>
        <w:t>,</w:t>
      </w:r>
    </w:p>
    <w:p>
      <w:pPr>
        <w:pStyle w:val="Style25"/>
        <w:keepNext w:val="0"/>
        <w:keepLines w:val="0"/>
        <w:widowControl w:val="0"/>
        <w:numPr>
          <w:ilvl w:val="0"/>
          <w:numId w:val="113"/>
        </w:numPr>
        <w:shd w:val="clear" w:color="auto" w:fill="auto"/>
        <w:bidi w:val="0"/>
        <w:spacing w:before="0" w:after="0" w:line="262" w:lineRule="auto"/>
        <w:ind w:left="0" w:right="0" w:firstLine="220"/>
        <w:jc w:val="both"/>
        <w:rPr>
          <w:sz w:val="16"/>
          <w:szCs w:val="16"/>
        </w:rPr>
      </w:pPr>
      <w:r>
        <w:rPr>
          <w:spacing w:val="0"/>
          <w:w w:val="100"/>
          <w:position w:val="0"/>
          <w:sz w:val="16"/>
          <w:szCs w:val="16"/>
          <w:shd w:val="clear" w:color="auto" w:fill="auto"/>
          <w:lang w:val="zh-CN" w:eastAsia="zh-CN" w:bidi="zh-CN"/>
        </w:rPr>
        <w:t>62</w:t>
      </w:r>
    </w:p>
    <w:p>
      <w:pPr>
        <w:pStyle w:val="Style25"/>
        <w:keepNext w:val="0"/>
        <w:keepLines w:val="0"/>
        <w:widowControl w:val="0"/>
        <w:shd w:val="clear" w:color="auto" w:fill="auto"/>
        <w:bidi w:val="0"/>
        <w:spacing w:before="0" w:after="0" w:line="262" w:lineRule="auto"/>
        <w:ind w:right="0" w:hanging="220"/>
        <w:jc w:val="left"/>
        <w:rPr>
          <w:sz w:val="16"/>
          <w:szCs w:val="16"/>
        </w:rPr>
      </w:pPr>
      <w:r>
        <w:rPr>
          <w:spacing w:val="0"/>
          <w:w w:val="100"/>
          <w:position w:val="0"/>
          <w:sz w:val="16"/>
          <w:szCs w:val="16"/>
          <w:shd w:val="clear" w:color="auto" w:fill="auto"/>
          <w:lang w:val="en-US" w:eastAsia="en-US" w:bidi="en-US"/>
        </w:rPr>
        <w:t>Cascading Style Sheets (CSSs)</w:t>
      </w:r>
      <w:hyperlink w:anchor="bookmark5" w:tooltip="Current Document">
        <w:r>
          <w:rPr>
            <w:spacing w:val="0"/>
            <w:w w:val="100"/>
            <w:position w:val="0"/>
            <w:sz w:val="16"/>
            <w:szCs w:val="16"/>
            <w:shd w:val="clear" w:color="auto" w:fill="auto"/>
            <w:lang w:val="en-US" w:eastAsia="en-US" w:bidi="en-US"/>
          </w:rPr>
          <w:t xml:space="preserve"> iv</w:t>
        </w:r>
      </w:hyperlink>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8</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12</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23</w:t>
      </w:r>
      <w:r>
        <w:rPr>
          <w:spacing w:val="0"/>
          <w:w w:val="100"/>
          <w:position w:val="0"/>
          <w:sz w:val="16"/>
          <w:szCs w:val="16"/>
          <w:shd w:val="clear" w:color="auto" w:fill="auto"/>
          <w:lang w:val="zh-CN" w:eastAsia="zh-CN" w:bidi="zh-CN"/>
        </w:rPr>
        <w:t xml:space="preserve">, </w:t>
      </w:r>
      <w:hyperlink w:anchor="bookmark230" w:tooltip="Current Document">
        <w:r>
          <w:rPr>
            <w:spacing w:val="0"/>
            <w:w w:val="100"/>
            <w:position w:val="0"/>
            <w:sz w:val="16"/>
            <w:szCs w:val="16"/>
            <w:shd w:val="clear" w:color="auto" w:fill="auto"/>
            <w:lang w:val="zh-CN" w:eastAsia="zh-CN" w:bidi="zh-CN"/>
          </w:rPr>
          <w:t>83</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99</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101</w:t>
      </w:r>
      <w:r>
        <w:rPr>
          <w:spacing w:val="0"/>
          <w:w w:val="100"/>
          <w:position w:val="0"/>
          <w:sz w:val="16"/>
          <w:szCs w:val="16"/>
          <w:shd w:val="clear" w:color="auto" w:fill="auto"/>
          <w:lang w:val="zh-CN" w:eastAsia="zh-CN" w:bidi="zh-CN"/>
        </w:rPr>
        <w:t xml:space="preserve">, </w:t>
      </w:r>
      <w:hyperlink w:anchor="bookmark355" w:tooltip="Current Document">
        <w:r>
          <w:rPr>
            <w:spacing w:val="0"/>
            <w:w w:val="100"/>
            <w:position w:val="0"/>
            <w:sz w:val="16"/>
            <w:szCs w:val="16"/>
            <w:shd w:val="clear" w:color="auto" w:fill="auto"/>
            <w:lang w:val="zh-CN" w:eastAsia="zh-CN" w:bidi="zh-CN"/>
          </w:rPr>
          <w:t>127</w:t>
        </w:r>
      </w:hyperlink>
      <w:r>
        <w:rPr>
          <w:spacing w:val="0"/>
          <w:w w:val="100"/>
          <w:position w:val="0"/>
          <w:sz w:val="16"/>
          <w:szCs w:val="16"/>
          <w:shd w:val="clear" w:color="auto" w:fill="auto"/>
          <w:lang w:val="zh-CN" w:eastAsia="zh-CN" w:bidi="zh-CN"/>
        </w:rPr>
        <w:t xml:space="preserve">, </w:t>
      </w:r>
      <w:hyperlink w:anchor="bookmark435" w:tooltip="Current Document">
        <w:r>
          <w:rPr>
            <w:spacing w:val="0"/>
            <w:w w:val="100"/>
            <w:position w:val="0"/>
            <w:sz w:val="16"/>
            <w:szCs w:val="16"/>
            <w:shd w:val="clear" w:color="auto" w:fill="auto"/>
            <w:lang w:val="zh-CN" w:eastAsia="zh-CN" w:bidi="zh-CN"/>
          </w:rPr>
          <w:t>161</w:t>
        </w:r>
      </w:hyperlink>
    </w:p>
    <w:p>
      <w:pPr>
        <w:pStyle w:val="Style25"/>
        <w:keepNext w:val="0"/>
        <w:keepLines w:val="0"/>
        <w:widowControl w:val="0"/>
        <w:shd w:val="clear" w:color="auto" w:fill="auto"/>
        <w:bidi w:val="0"/>
        <w:spacing w:before="0" w:after="0" w:line="262" w:lineRule="auto"/>
        <w:ind w:right="0" w:hanging="220"/>
        <w:jc w:val="left"/>
        <w:rPr>
          <w:sz w:val="16"/>
          <w:szCs w:val="16"/>
        </w:rPr>
      </w:pPr>
      <w:r>
        <w:rPr>
          <w:spacing w:val="0"/>
          <w:w w:val="100"/>
          <w:position w:val="0"/>
          <w:sz w:val="16"/>
          <w:szCs w:val="16"/>
          <w:shd w:val="clear" w:color="auto" w:fill="auto"/>
          <w:lang w:val="en-US" w:eastAsia="en-US" w:bidi="en-US"/>
        </w:rPr>
        <w:t>Center for Human-Computer Interaction (CHCI)</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33</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34</w:t>
      </w:r>
      <w:r>
        <w:rPr>
          <w:spacing w:val="0"/>
          <w:w w:val="100"/>
          <w:position w:val="0"/>
          <w:sz w:val="16"/>
          <w:szCs w:val="16"/>
          <w:shd w:val="clear" w:color="auto" w:fill="auto"/>
          <w:lang w:val="zh-CN" w:eastAsia="zh-CN" w:bidi="zh-CN"/>
        </w:rPr>
        <w:t xml:space="preserve">, </w:t>
      </w:r>
      <w:r>
        <w:rPr>
          <w:i/>
          <w:iCs/>
          <w:spacing w:val="0"/>
          <w:w w:val="100"/>
          <w:position w:val="0"/>
          <w:sz w:val="16"/>
          <w:szCs w:val="16"/>
          <w:shd w:val="clear" w:color="auto" w:fill="auto"/>
          <w:lang w:val="en-US" w:eastAsia="en-US" w:bidi="en-US"/>
        </w:rPr>
        <w:t>see also</w:t>
      </w:r>
      <w:r>
        <w:rPr>
          <w:spacing w:val="0"/>
          <w:w w:val="100"/>
          <w:position w:val="0"/>
          <w:sz w:val="16"/>
          <w:szCs w:val="16"/>
          <w:shd w:val="clear" w:color="auto" w:fill="auto"/>
          <w:lang w:val="en-US" w:eastAsia="en-US" w:bidi="en-US"/>
        </w:rPr>
        <w:t xml:space="preserve"> </w:t>
      </w:r>
      <w:hyperlink w:anchor="bookmark619" w:tooltip="Current Document">
        <w:r>
          <w:rPr>
            <w:spacing w:val="0"/>
            <w:w w:val="100"/>
            <w:position w:val="0"/>
            <w:sz w:val="16"/>
            <w:szCs w:val="16"/>
            <w:shd w:val="clear" w:color="auto" w:fill="auto"/>
            <w:lang w:val="en-US" w:eastAsia="en-US" w:bidi="en-US"/>
          </w:rPr>
          <w:t>Virginia Tech</w:t>
        </w:r>
      </w:hyperlink>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Center for Information-Development</w:t>
      </w:r>
    </w:p>
    <w:p>
      <w:pPr>
        <w:pStyle w:val="Style25"/>
        <w:keepNext w:val="0"/>
        <w:keepLines w:val="0"/>
        <w:widowControl w:val="0"/>
        <w:shd w:val="clear" w:color="auto" w:fill="auto"/>
        <w:bidi w:val="0"/>
        <w:spacing w:before="0" w:after="0" w:line="262" w:lineRule="auto"/>
        <w:ind w:left="0" w:right="0" w:firstLine="220"/>
        <w:jc w:val="left"/>
        <w:rPr>
          <w:sz w:val="16"/>
          <w:szCs w:val="16"/>
        </w:rPr>
      </w:pPr>
      <w:r>
        <w:rPr>
          <w:spacing w:val="0"/>
          <w:w w:val="100"/>
          <w:position w:val="0"/>
          <w:sz w:val="16"/>
          <w:szCs w:val="16"/>
          <w:shd w:val="clear" w:color="auto" w:fill="auto"/>
          <w:lang w:val="en-US" w:eastAsia="en-US" w:bidi="en-US"/>
        </w:rPr>
        <w:t xml:space="preserve">Management </w:t>
      </w:r>
      <w:r>
        <w:rPr>
          <w:spacing w:val="0"/>
          <w:w w:val="100"/>
          <w:position w:val="0"/>
          <w:sz w:val="16"/>
          <w:szCs w:val="16"/>
          <w:shd w:val="clear" w:color="auto" w:fill="auto"/>
          <w:lang w:val="zh-CN" w:eastAsia="zh-CN" w:bidi="zh-CN"/>
        </w:rPr>
        <w:t>44</w:t>
      </w:r>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 xml:space="preserve">change management </w:t>
      </w:r>
      <w:r>
        <w:rPr>
          <w:spacing w:val="0"/>
          <w:w w:val="100"/>
          <w:position w:val="0"/>
          <w:sz w:val="16"/>
          <w:szCs w:val="16"/>
          <w:shd w:val="clear" w:color="auto" w:fill="auto"/>
          <w:lang w:val="zh-CN" w:eastAsia="zh-CN" w:bidi="zh-CN"/>
        </w:rPr>
        <w:t>160</w:t>
      </w:r>
      <w:r>
        <w:rPr>
          <w:spacing w:val="0"/>
          <w:w w:val="100"/>
          <w:position w:val="0"/>
          <w:sz w:val="16"/>
          <w:szCs w:val="16"/>
          <w:shd w:val="clear" w:color="auto" w:fill="auto"/>
          <w:lang w:val="zh-CN" w:eastAsia="zh-CN" w:bidi="zh-CN"/>
        </w:rPr>
        <w:t xml:space="preserve">, </w:t>
      </w:r>
      <w:hyperlink w:anchor="bookmark498" w:tooltip="Current Document">
        <w:r>
          <w:rPr>
            <w:spacing w:val="0"/>
            <w:w w:val="100"/>
            <w:position w:val="0"/>
            <w:sz w:val="16"/>
            <w:szCs w:val="16"/>
            <w:shd w:val="clear" w:color="auto" w:fill="auto"/>
            <w:lang w:val="zh-CN" w:eastAsia="zh-CN" w:bidi="zh-CN"/>
          </w:rPr>
          <w:t>195</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chaos level, Page </w:t>
      </w:r>
      <w:r>
        <w:rPr>
          <w:spacing w:val="0"/>
          <w:w w:val="100"/>
          <w:position w:val="0"/>
          <w:sz w:val="16"/>
          <w:szCs w:val="16"/>
          <w:shd w:val="clear" w:color="auto" w:fill="auto"/>
          <w:lang w:val="zh-CN" w:eastAsia="zh-CN" w:bidi="zh-CN"/>
        </w:rPr>
        <w:t xml:space="preserve">&amp; </w:t>
      </w:r>
      <w:r>
        <w:rPr>
          <w:spacing w:val="0"/>
          <w:w w:val="100"/>
          <w:position w:val="0"/>
          <w:sz w:val="16"/>
          <w:szCs w:val="16"/>
          <w:shd w:val="clear" w:color="auto" w:fill="auto"/>
          <w:lang w:val="en-US" w:eastAsia="en-US" w:bidi="en-US"/>
        </w:rPr>
        <w:t>O'Keefe's document</w:t>
      </w:r>
    </w:p>
    <w:p>
      <w:pPr>
        <w:pStyle w:val="Style25"/>
        <w:keepNext w:val="0"/>
        <w:keepLines w:val="0"/>
        <w:widowControl w:val="0"/>
        <w:shd w:val="clear" w:color="auto" w:fill="auto"/>
        <w:bidi w:val="0"/>
        <w:spacing w:before="0" w:after="0" w:line="262" w:lineRule="auto"/>
        <w:ind w:left="0" w:right="0" w:firstLine="220"/>
        <w:jc w:val="left"/>
        <w:rPr>
          <w:sz w:val="16"/>
          <w:szCs w:val="16"/>
        </w:rPr>
      </w:pPr>
      <w:r>
        <w:rPr>
          <w:spacing w:val="0"/>
          <w:w w:val="100"/>
          <w:position w:val="0"/>
          <w:sz w:val="16"/>
          <w:szCs w:val="16"/>
          <w:shd w:val="clear" w:color="auto" w:fill="auto"/>
          <w:lang w:val="en-US" w:eastAsia="en-US" w:bidi="en-US"/>
        </w:rPr>
        <w:t xml:space="preserve">development methodology </w:t>
      </w:r>
      <w:r>
        <w:rPr>
          <w:spacing w:val="0"/>
          <w:w w:val="100"/>
          <w:position w:val="0"/>
          <w:sz w:val="16"/>
          <w:szCs w:val="16"/>
          <w:shd w:val="clear" w:color="auto" w:fill="auto"/>
          <w:lang w:val="zh-CN" w:eastAsia="zh-CN" w:bidi="zh-CN"/>
        </w:rPr>
        <w:t>175</w:t>
      </w:r>
    </w:p>
    <w:p>
      <w:pPr>
        <w:pStyle w:val="Style25"/>
        <w:keepNext w:val="0"/>
        <w:keepLines w:val="0"/>
        <w:widowControl w:val="0"/>
        <w:shd w:val="clear" w:color="auto" w:fill="auto"/>
        <w:bidi w:val="0"/>
        <w:spacing w:before="0" w:after="0" w:line="262" w:lineRule="auto"/>
        <w:ind w:right="0" w:hanging="220"/>
        <w:jc w:val="left"/>
        <w:rPr>
          <w:sz w:val="16"/>
          <w:szCs w:val="16"/>
        </w:rPr>
      </w:pPr>
      <w:r>
        <w:rPr>
          <w:spacing w:val="0"/>
          <w:w w:val="100"/>
          <w:position w:val="0"/>
          <w:sz w:val="16"/>
          <w:szCs w:val="16"/>
          <w:shd w:val="clear" w:color="auto" w:fill="auto"/>
          <w:lang w:val="en-US" w:eastAsia="en-US" w:bidi="en-US"/>
        </w:rPr>
        <w:t xml:space="preserve">CHCI </w:t>
      </w:r>
      <w:r>
        <w:rPr>
          <w:i/>
          <w:iCs/>
          <w:spacing w:val="0"/>
          <w:w w:val="100"/>
          <w:position w:val="0"/>
          <w:sz w:val="16"/>
          <w:szCs w:val="16"/>
          <w:shd w:val="clear" w:color="auto" w:fill="auto"/>
          <w:lang w:val="en-US" w:eastAsia="en-US" w:bidi="en-US"/>
        </w:rPr>
        <w:t>see</w:t>
      </w:r>
      <w:r>
        <w:rPr>
          <w:spacing w:val="0"/>
          <w:w w:val="100"/>
          <w:position w:val="0"/>
          <w:sz w:val="16"/>
          <w:szCs w:val="16"/>
          <w:shd w:val="clear" w:color="auto" w:fill="auto"/>
          <w:lang w:val="en-US" w:eastAsia="en-US" w:bidi="en-US"/>
        </w:rPr>
        <w:t xml:space="preserve"> Center for Human-Computer Interaction</w:t>
      </w:r>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chefs, Pedro the chef examples</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5</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9</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10</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15</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20</w:t>
      </w:r>
      <w:r>
        <w:rPr>
          <w:spacing w:val="0"/>
          <w:w w:val="100"/>
          <w:position w:val="0"/>
          <w:sz w:val="16"/>
          <w:szCs w:val="16"/>
          <w:shd w:val="clear" w:color="auto" w:fill="auto"/>
          <w:lang w:val="zh-CN" w:eastAsia="zh-CN" w:bidi="zh-CN"/>
        </w:rPr>
        <w:t>-</w:t>
      </w:r>
      <w:hyperlink w:anchor="bookmark157" w:tooltip="Current Document">
        <w:r>
          <w:rPr>
            <w:spacing w:val="0"/>
            <w:w w:val="100"/>
            <w:position w:val="0"/>
            <w:sz w:val="16"/>
            <w:szCs w:val="16"/>
            <w:shd w:val="clear" w:color="auto" w:fill="auto"/>
            <w:lang w:val="zh-CN" w:eastAsia="zh-CN" w:bidi="zh-CN"/>
          </w:rPr>
          <w:t>27</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36</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50</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52</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56</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57</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63</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88</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89</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92</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102</w:t>
      </w:r>
      <w:r>
        <w:rPr>
          <w:spacing w:val="0"/>
          <w:w w:val="100"/>
          <w:position w:val="0"/>
          <w:sz w:val="16"/>
          <w:szCs w:val="16"/>
          <w:shd w:val="clear" w:color="auto" w:fill="auto"/>
          <w:lang w:val="zh-CN" w:eastAsia="zh-CN" w:bidi="zh-CN"/>
        </w:rPr>
        <w:t xml:space="preserve">, </w:t>
      </w:r>
      <w:hyperlink w:anchor="bookmark297" w:tooltip="Current Document">
        <w:r>
          <w:rPr>
            <w:spacing w:val="0"/>
            <w:w w:val="100"/>
            <w:position w:val="0"/>
            <w:sz w:val="16"/>
            <w:szCs w:val="16"/>
            <w:shd w:val="clear" w:color="auto" w:fill="auto"/>
            <w:lang w:val="zh-CN" w:eastAsia="zh-CN" w:bidi="zh-CN"/>
          </w:rPr>
          <w:t>103</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148</w:t>
      </w:r>
      <w:r>
        <w:rPr>
          <w:spacing w:val="0"/>
          <w:w w:val="100"/>
          <w:position w:val="0"/>
          <w:sz w:val="16"/>
          <w:szCs w:val="16"/>
          <w:shd w:val="clear" w:color="auto" w:fill="auto"/>
          <w:lang w:val="zh-CN" w:eastAsia="zh-CN" w:bidi="zh-CN"/>
        </w:rPr>
        <w:t xml:space="preserve">, </w:t>
      </w:r>
      <w:hyperlink w:anchor="bookmark422" w:tooltip="Current Document">
        <w:r>
          <w:rPr>
            <w:spacing w:val="0"/>
            <w:w w:val="100"/>
            <w:position w:val="0"/>
            <w:sz w:val="16"/>
            <w:szCs w:val="16"/>
            <w:shd w:val="clear" w:color="auto" w:fill="auto"/>
            <w:lang w:val="zh-CN" w:eastAsia="zh-CN" w:bidi="zh-CN"/>
          </w:rPr>
          <w:t>151</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152</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child elements </w:t>
      </w:r>
      <w:r>
        <w:rPr>
          <w:spacing w:val="0"/>
          <w:w w:val="100"/>
          <w:position w:val="0"/>
          <w:sz w:val="16"/>
          <w:szCs w:val="16"/>
          <w:shd w:val="clear" w:color="auto" w:fill="auto"/>
          <w:lang w:val="zh-CN" w:eastAsia="zh-CN" w:bidi="zh-CN"/>
        </w:rPr>
        <w:t>86</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88</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clarity, </w:t>
      </w:r>
      <w:r>
        <w:rPr>
          <w:i/>
          <w:iCs/>
          <w:spacing w:val="0"/>
          <w:w w:val="100"/>
          <w:position w:val="0"/>
          <w:sz w:val="16"/>
          <w:szCs w:val="16"/>
          <w:shd w:val="clear" w:color="auto" w:fill="auto"/>
          <w:lang w:val="en-US" w:eastAsia="en-US" w:bidi="en-US"/>
        </w:rPr>
        <w:t>Producing Quality Technical</w:t>
      </w:r>
    </w:p>
    <w:p>
      <w:pPr>
        <w:pStyle w:val="Style25"/>
        <w:keepNext w:val="0"/>
        <w:keepLines w:val="0"/>
        <w:widowControl w:val="0"/>
        <w:shd w:val="clear" w:color="auto" w:fill="auto"/>
        <w:bidi w:val="0"/>
        <w:spacing w:before="0" w:after="0" w:line="262" w:lineRule="auto"/>
        <w:ind w:left="0" w:right="0" w:firstLine="220"/>
        <w:jc w:val="left"/>
        <w:rPr>
          <w:sz w:val="16"/>
          <w:szCs w:val="16"/>
        </w:rPr>
      </w:pPr>
      <w:r>
        <w:rPr>
          <w:i/>
          <w:iCs/>
          <w:spacing w:val="0"/>
          <w:w w:val="100"/>
          <w:position w:val="0"/>
          <w:sz w:val="16"/>
          <w:szCs w:val="16"/>
          <w:shd w:val="clear" w:color="auto" w:fill="auto"/>
          <w:lang w:val="en-US" w:eastAsia="en-US" w:bidi="en-US"/>
        </w:rPr>
        <w:t>Information</w:t>
      </w:r>
      <w:r>
        <w:rPr>
          <w:spacing w:val="0"/>
          <w:w w:val="100"/>
          <w:position w:val="0"/>
          <w:sz w:val="16"/>
          <w:szCs w:val="16"/>
          <w:shd w:val="clear" w:color="auto" w:fill="auto"/>
          <w:lang w:val="en-US" w:eastAsia="en-US" w:bidi="en-US"/>
        </w:rPr>
        <w:t xml:space="preserve"> (PQTI) (IBM) </w:t>
      </w:r>
      <w:r>
        <w:rPr>
          <w:spacing w:val="0"/>
          <w:w w:val="100"/>
          <w:position w:val="0"/>
          <w:sz w:val="16"/>
          <w:szCs w:val="16"/>
          <w:shd w:val="clear" w:color="auto" w:fill="auto"/>
          <w:lang w:val="zh-CN" w:eastAsia="zh-CN" w:bidi="zh-CN"/>
        </w:rPr>
        <w:t>45</w:t>
      </w:r>
      <w:r>
        <w:rPr>
          <w:spacing w:val="0"/>
          <w:w w:val="100"/>
          <w:position w:val="0"/>
          <w:sz w:val="16"/>
          <w:szCs w:val="16"/>
          <w:shd w:val="clear" w:color="auto" w:fill="auto"/>
          <w:lang w:val="zh-CN" w:eastAsia="zh-CN" w:bidi="zh-CN"/>
        </w:rPr>
        <w:t>-</w:t>
      </w:r>
      <w:hyperlink w:anchor="bookmark178" w:tooltip="Current Document">
        <w:r>
          <w:rPr>
            <w:spacing w:val="0"/>
            <w:w w:val="100"/>
            <w:position w:val="0"/>
            <w:sz w:val="16"/>
            <w:szCs w:val="16"/>
            <w:shd w:val="clear" w:color="auto" w:fill="auto"/>
            <w:lang w:val="zh-CN" w:eastAsia="zh-CN" w:bidi="zh-CN"/>
          </w:rPr>
          <w:t>47</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48</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Clark, D. </w:t>
      </w:r>
      <w:hyperlink w:anchor="bookmark443" w:tooltip="Current Document">
        <w:r>
          <w:rPr>
            <w:spacing w:val="0"/>
            <w:w w:val="100"/>
            <w:position w:val="0"/>
            <w:sz w:val="16"/>
            <w:szCs w:val="16"/>
            <w:shd w:val="clear" w:color="auto" w:fill="auto"/>
            <w:lang w:val="zh-CN" w:eastAsia="zh-CN" w:bidi="zh-CN"/>
          </w:rPr>
          <w:t>165</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166</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cmd </w:t>
      </w:r>
      <w:r>
        <w:rPr>
          <w:spacing w:val="0"/>
          <w:w w:val="100"/>
          <w:position w:val="0"/>
          <w:sz w:val="16"/>
          <w:szCs w:val="16"/>
          <w:shd w:val="clear" w:color="auto" w:fill="auto"/>
          <w:lang w:val="zh-CN" w:eastAsia="zh-CN" w:bidi="zh-CN"/>
        </w:rPr>
        <w:t>10</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11</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15</w:t>
      </w:r>
      <w:r>
        <w:rPr>
          <w:spacing w:val="0"/>
          <w:w w:val="100"/>
          <w:position w:val="0"/>
          <w:sz w:val="16"/>
          <w:szCs w:val="16"/>
          <w:shd w:val="clear" w:color="auto" w:fill="auto"/>
          <w:lang w:val="zh-CN" w:eastAsia="zh-CN" w:bidi="zh-CN"/>
        </w:rPr>
        <w:t>,</w:t>
      </w:r>
      <w:hyperlink w:anchor="bookmark182" w:tooltip="Current Document">
        <w:r>
          <w:rPr>
            <w:spacing w:val="0"/>
            <w:w w:val="100"/>
            <w:position w:val="0"/>
            <w:sz w:val="16"/>
            <w:szCs w:val="16"/>
            <w:shd w:val="clear" w:color="auto" w:fill="auto"/>
            <w:lang w:val="zh-CN" w:eastAsia="zh-CN" w:bidi="zh-CN"/>
          </w:rPr>
          <w:t xml:space="preserve"> 51</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52</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87</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89</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93</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code-verbosity problems, XML/DITA</w:t>
      </w:r>
    </w:p>
    <w:p>
      <w:pPr>
        <w:pStyle w:val="Style25"/>
        <w:keepNext w:val="0"/>
        <w:keepLines w:val="0"/>
        <w:widowControl w:val="0"/>
        <w:numPr>
          <w:ilvl w:val="0"/>
          <w:numId w:val="115"/>
        </w:numPr>
        <w:shd w:val="clear" w:color="auto" w:fill="auto"/>
        <w:tabs>
          <w:tab w:pos="505" w:val="left"/>
        </w:tabs>
        <w:bidi w:val="0"/>
        <w:spacing w:before="0" w:after="0" w:line="262" w:lineRule="auto"/>
        <w:ind w:left="0" w:right="0" w:firstLine="220"/>
        <w:jc w:val="left"/>
        <w:rPr>
          <w:sz w:val="16"/>
          <w:szCs w:val="16"/>
        </w:rPr>
      </w:pPr>
      <w:r>
        <w:rPr>
          <w:spacing w:val="0"/>
          <w:w w:val="100"/>
          <w:position w:val="0"/>
          <w:sz w:val="16"/>
          <w:szCs w:val="16"/>
          <w:shd w:val="clear" w:color="auto" w:fill="auto"/>
          <w:lang w:val="zh-CN" w:eastAsia="zh-CN" w:bidi="zh-CN"/>
        </w:rPr>
        <w:t>85</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codeblock</w:t>
      </w:r>
      <w:hyperlink w:anchor="bookmark188" w:tooltip="Current Document">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55</w:t>
        </w:r>
      </w:hyperlink>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 xml:space="preserve">cognitive dissonance </w:t>
      </w:r>
      <w:r>
        <w:rPr>
          <w:spacing w:val="0"/>
          <w:w w:val="100"/>
          <w:position w:val="0"/>
          <w:sz w:val="16"/>
          <w:szCs w:val="16"/>
          <w:shd w:val="clear" w:color="auto" w:fill="auto"/>
          <w:lang w:val="zh-CN" w:eastAsia="zh-CN" w:bidi="zh-CN"/>
        </w:rPr>
        <w:t>175</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Cognizant </w:t>
      </w:r>
      <w:r>
        <w:rPr>
          <w:spacing w:val="0"/>
          <w:w w:val="100"/>
          <w:position w:val="0"/>
          <w:sz w:val="16"/>
          <w:szCs w:val="16"/>
          <w:shd w:val="clear" w:color="auto" w:fill="auto"/>
          <w:lang w:val="zh-CN" w:eastAsia="zh-CN" w:bidi="zh-CN"/>
        </w:rPr>
        <w:t>142</w:t>
      </w:r>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 xml:space="preserve">Cohen, Gerald </w:t>
      </w:r>
      <w:r>
        <w:rPr>
          <w:spacing w:val="0"/>
          <w:w w:val="100"/>
          <w:position w:val="0"/>
          <w:sz w:val="16"/>
          <w:szCs w:val="16"/>
          <w:shd w:val="clear" w:color="auto" w:fill="auto"/>
          <w:lang w:val="zh-CN" w:eastAsia="zh-CN" w:bidi="zh-CN"/>
        </w:rPr>
        <w:t>40</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42</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collaboration </w:t>
      </w:r>
      <w:r>
        <w:rPr>
          <w:spacing w:val="0"/>
          <w:w w:val="100"/>
          <w:position w:val="0"/>
          <w:sz w:val="16"/>
          <w:szCs w:val="16"/>
          <w:shd w:val="clear" w:color="auto" w:fill="auto"/>
          <w:lang w:val="zh-CN" w:eastAsia="zh-CN" w:bidi="zh-CN"/>
        </w:rPr>
        <w:t>156</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collection stage, content development lifecycle</w:t>
      </w:r>
      <w:hyperlink w:anchor="bookmark434" w:tooltip="Current Document">
        <w:r>
          <w:rPr>
            <w:spacing w:val="0"/>
            <w:w w:val="100"/>
            <w:position w:val="0"/>
            <w:sz w:val="16"/>
            <w:szCs w:val="16"/>
            <w:shd w:val="clear" w:color="auto" w:fill="auto"/>
            <w:lang w:val="en-US" w:eastAsia="en-US" w:bidi="en-US"/>
          </w:rPr>
          <w:t xml:space="preserve"> 159</w:t>
        </w:r>
      </w:hyperlink>
      <w:r>
        <w:rPr>
          <w:spacing w:val="0"/>
          <w:w w:val="100"/>
          <w:position w:val="0"/>
          <w:sz w:val="16"/>
          <w:szCs w:val="16"/>
          <w:shd w:val="clear" w:color="auto" w:fill="auto"/>
          <w:lang w:val="en-US" w:eastAsia="en-US" w:bidi="en-US"/>
        </w:rPr>
        <w:t>,</w:t>
      </w:r>
      <w:hyperlink w:anchor="bookmark435" w:tooltip="Current Document">
        <w:r>
          <w:rPr>
            <w:spacing w:val="0"/>
            <w:w w:val="100"/>
            <w:position w:val="0"/>
            <w:sz w:val="16"/>
            <w:szCs w:val="16"/>
            <w:shd w:val="clear" w:color="auto" w:fill="auto"/>
            <w:lang w:val="en-US" w:eastAsia="en-US" w:bidi="en-US"/>
          </w:rPr>
          <w:t xml:space="preserve"> 161</w:t>
        </w:r>
      </w:hyperlink>
      <w:r>
        <w:rPr>
          <w:spacing w:val="0"/>
          <w:w w:val="100"/>
          <w:position w:val="0"/>
          <w:sz w:val="16"/>
          <w:szCs w:val="16"/>
          <w:shd w:val="clear" w:color="auto" w:fill="auto"/>
          <w:lang w:val="en-US" w:eastAsia="en-US" w:bidi="en-US"/>
        </w:rPr>
        <w:t>,</w:t>
      </w:r>
      <w:hyperlink w:anchor="bookmark443" w:tooltip="Current Document">
        <w:r>
          <w:rPr>
            <w:spacing w:val="0"/>
            <w:w w:val="100"/>
            <w:position w:val="0"/>
            <w:sz w:val="16"/>
            <w:szCs w:val="16"/>
            <w:shd w:val="clear" w:color="auto" w:fill="auto"/>
            <w:lang w:val="en-US" w:eastAsia="en-US" w:bidi="en-US"/>
          </w:rPr>
          <w:t xml:space="preserve"> 165</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174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180</w:t>
      </w:r>
      <w:r>
        <w:rPr>
          <w:spacing w:val="0"/>
          <w:w w:val="100"/>
          <w:position w:val="0"/>
          <w:sz w:val="16"/>
          <w:szCs w:val="16"/>
          <w:shd w:val="clear" w:color="auto" w:fill="auto"/>
          <w:lang w:val="en-US" w:eastAsia="en-US" w:bidi="en-US"/>
        </w:rPr>
        <w:t>—</w:t>
      </w:r>
      <w:hyperlink w:anchor="bookmark498" w:tooltip="Current Document">
        <w:r>
          <w:rPr>
            <w:spacing w:val="0"/>
            <w:w w:val="100"/>
            <w:position w:val="0"/>
            <w:sz w:val="16"/>
            <w:szCs w:val="16"/>
            <w:shd w:val="clear" w:color="auto" w:fill="auto"/>
            <w:lang w:val="en-US" w:eastAsia="en-US" w:bidi="en-US"/>
          </w:rPr>
          <w:t>195</w:t>
        </w:r>
      </w:hyperlink>
      <w:r>
        <w:rPr>
          <w:spacing w:val="0"/>
          <w:w w:val="100"/>
          <w:position w:val="0"/>
          <w:sz w:val="16"/>
          <w:szCs w:val="16"/>
          <w:shd w:val="clear" w:color="auto" w:fill="auto"/>
          <w:lang w:val="en-US" w:eastAsia="en-US" w:bidi="en-US"/>
        </w:rPr>
        <w:t xml:space="preserve"> College Board's AP Computer Science Principles ‘big ideas'</w:t>
      </w:r>
      <w:hyperlink w:anchor="bookmark435" w:tooltip="Current Document">
        <w:r>
          <w:rPr>
            <w:spacing w:val="0"/>
            <w:w w:val="100"/>
            <w:position w:val="0"/>
            <w:sz w:val="16"/>
            <w:szCs w:val="16"/>
            <w:shd w:val="clear" w:color="auto" w:fill="auto"/>
            <w:lang w:val="en-US" w:eastAsia="en-US" w:bidi="en-US"/>
          </w:rPr>
          <w:t xml:space="preserve"> 161</w:t>
        </w:r>
      </w:hyperlink>
    </w:p>
    <w:p>
      <w:pPr>
        <w:pStyle w:val="Style25"/>
        <w:keepNext w:val="0"/>
        <w:keepLines w:val="0"/>
        <w:widowControl w:val="0"/>
        <w:shd w:val="clear" w:color="auto" w:fill="auto"/>
        <w:bidi w:val="0"/>
        <w:spacing w:before="0" w:after="0" w:line="262" w:lineRule="auto"/>
        <w:ind w:right="0" w:hanging="220"/>
        <w:jc w:val="left"/>
        <w:rPr>
          <w:sz w:val="16"/>
          <w:szCs w:val="16"/>
        </w:rPr>
      </w:pPr>
      <w:r>
        <w:rPr>
          <w:spacing w:val="0"/>
          <w:w w:val="100"/>
          <w:position w:val="0"/>
          <w:sz w:val="16"/>
          <w:szCs w:val="16"/>
          <w:shd w:val="clear" w:color="auto" w:fill="auto"/>
          <w:lang w:val="en-US" w:eastAsia="en-US" w:bidi="en-US"/>
        </w:rPr>
        <w:t>command lines</w:t>
      </w:r>
      <w:r>
        <w:rPr>
          <w:spacing w:val="0"/>
          <w:w w:val="100"/>
          <w:position w:val="0"/>
          <w:sz w:val="16"/>
          <w:szCs w:val="16"/>
          <w:shd w:val="clear" w:color="auto" w:fill="auto"/>
          <w:lang w:val="en-US" w:eastAsia="en-US" w:bidi="en-US"/>
        </w:rPr>
        <w:t xml:space="preserve"> 10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15</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33</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34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56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87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90</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92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102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144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148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188</w:t>
      </w:r>
      <w:r>
        <w:rPr>
          <w:spacing w:val="0"/>
          <w:w w:val="100"/>
          <w:position w:val="0"/>
          <w:sz w:val="16"/>
          <w:szCs w:val="16"/>
          <w:shd w:val="clear" w:color="auto" w:fill="auto"/>
          <w:lang w:val="en-US" w:eastAsia="en-US" w:bidi="en-US"/>
        </w:rPr>
        <w:t>-</w:t>
      </w:r>
      <w:hyperlink w:anchor="bookmark498" w:tooltip="Current Document">
        <w:r>
          <w:rPr>
            <w:spacing w:val="0"/>
            <w:w w:val="100"/>
            <w:position w:val="0"/>
            <w:sz w:val="16"/>
            <w:szCs w:val="16"/>
            <w:shd w:val="clear" w:color="auto" w:fill="auto"/>
            <w:lang w:val="en-US" w:eastAsia="en-US" w:bidi="en-US"/>
          </w:rPr>
          <w:t>195</w:t>
        </w:r>
      </w:hyperlink>
    </w:p>
    <w:p>
      <w:pPr>
        <w:pStyle w:val="Style25"/>
        <w:keepNext w:val="0"/>
        <w:keepLines w:val="0"/>
        <w:widowControl w:val="0"/>
        <w:shd w:val="clear" w:color="auto" w:fill="auto"/>
        <w:bidi w:val="0"/>
        <w:spacing w:before="0" w:after="0" w:line="262" w:lineRule="auto"/>
        <w:ind w:left="0" w:right="0" w:firstLine="0"/>
        <w:jc w:val="left"/>
        <w:rPr>
          <w:sz w:val="16"/>
          <w:szCs w:val="16"/>
        </w:rPr>
      </w:pPr>
      <w:r>
        <w:rPr>
          <w:i/>
          <w:iCs/>
          <w:spacing w:val="0"/>
          <w:w w:val="100"/>
          <w:position w:val="0"/>
          <w:sz w:val="16"/>
          <w:szCs w:val="16"/>
          <w:shd w:val="clear" w:color="auto" w:fill="auto"/>
          <w:lang w:val="en-US" w:eastAsia="en-US" w:bidi="en-US"/>
        </w:rPr>
        <w:t>Command/Shift/T</w:t>
      </w:r>
      <w:r>
        <w:rPr>
          <w:spacing w:val="0"/>
          <w:w w:val="100"/>
          <w:position w:val="0"/>
          <w:sz w:val="16"/>
          <w:szCs w:val="16"/>
          <w:shd w:val="clear" w:color="auto" w:fill="auto"/>
          <w:lang w:val="en-US" w:eastAsia="en-US" w:bidi="en-US"/>
        </w:rPr>
        <w:t xml:space="preserve"> keyboard shortcut</w:t>
      </w:r>
      <w:r>
        <w:rPr>
          <w:spacing w:val="0"/>
          <w:w w:val="100"/>
          <w:position w:val="0"/>
          <w:sz w:val="16"/>
          <w:szCs w:val="16"/>
          <w:shd w:val="clear" w:color="auto" w:fill="auto"/>
          <w:lang w:val="en-US" w:eastAsia="en-US" w:bidi="en-US"/>
        </w:rPr>
        <w:t xml:space="preserve"> 96</w:t>
      </w:r>
      <w:r>
        <w:rPr>
          <w:spacing w:val="0"/>
          <w:w w:val="100"/>
          <w:position w:val="0"/>
          <w:sz w:val="16"/>
          <w:szCs w:val="16"/>
          <w:shd w:val="clear" w:color="auto" w:fill="auto"/>
          <w:lang w:val="en-US" w:eastAsia="en-US" w:bidi="en-US"/>
        </w:rPr>
        <w:t xml:space="preserve"> comments</w:t>
      </w:r>
      <w:r>
        <w:rPr>
          <w:spacing w:val="0"/>
          <w:w w:val="100"/>
          <w:position w:val="0"/>
          <w:sz w:val="16"/>
          <w:szCs w:val="16"/>
          <w:shd w:val="clear" w:color="auto" w:fill="auto"/>
          <w:lang w:val="en-US" w:eastAsia="en-US" w:bidi="en-US"/>
        </w:rPr>
        <w:t xml:space="preserve"> 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7</w:t>
      </w:r>
      <w:r>
        <w:rPr>
          <w:spacing w:val="0"/>
          <w:w w:val="100"/>
          <w:position w:val="0"/>
          <w:sz w:val="16"/>
          <w:szCs w:val="16"/>
          <w:shd w:val="clear" w:color="auto" w:fill="auto"/>
          <w:lang w:val="en-US" w:eastAsia="en-US" w:bidi="en-US"/>
        </w:rPr>
        <w:t xml:space="preserve"> common ancestors</w:t>
      </w:r>
      <w:r>
        <w:rPr>
          <w:spacing w:val="0"/>
          <w:w w:val="100"/>
          <w:position w:val="0"/>
          <w:sz w:val="16"/>
          <w:szCs w:val="16"/>
          <w:shd w:val="clear" w:color="auto" w:fill="auto"/>
          <w:lang w:val="en-US" w:eastAsia="en-US" w:bidi="en-US"/>
        </w:rPr>
        <w:t xml:space="preserve"> 61</w:t>
      </w:r>
      <w:r>
        <w:rPr>
          <w:spacing w:val="0"/>
          <w:w w:val="100"/>
          <w:position w:val="0"/>
          <w:sz w:val="16"/>
          <w:szCs w:val="16"/>
          <w:shd w:val="clear" w:color="auto" w:fill="auto"/>
          <w:lang w:val="en-US" w:eastAsia="en-US" w:bidi="en-US"/>
        </w:rPr>
        <w:t xml:space="preserve"> common structures before minimalism</w:t>
      </w:r>
    </w:p>
    <w:p>
      <w:pPr>
        <w:pStyle w:val="Style25"/>
        <w:keepNext w:val="0"/>
        <w:keepLines w:val="0"/>
        <w:widowControl w:val="0"/>
        <w:shd w:val="clear" w:color="auto" w:fill="auto"/>
        <w:bidi w:val="0"/>
        <w:spacing w:before="0" w:after="0" w:line="262" w:lineRule="auto"/>
        <w:ind w:left="0" w:right="0" w:firstLine="220"/>
        <w:jc w:val="left"/>
        <w:rPr>
          <w:sz w:val="16"/>
          <w:szCs w:val="16"/>
        </w:rPr>
      </w:pPr>
      <w:r>
        <w:rPr>
          <w:spacing w:val="0"/>
          <w:w w:val="100"/>
          <w:position w:val="0"/>
          <w:sz w:val="16"/>
          <w:szCs w:val="16"/>
          <w:shd w:val="clear" w:color="auto" w:fill="auto"/>
          <w:lang w:val="en-US" w:eastAsia="en-US" w:bidi="en-US"/>
        </w:rPr>
        <w:t>39</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44</w:t>
      </w:r>
      <w:r>
        <w:rPr>
          <w:spacing w:val="0"/>
          <w:w w:val="100"/>
          <w:position w:val="0"/>
          <w:sz w:val="16"/>
          <w:szCs w:val="16"/>
          <w:shd w:val="clear" w:color="auto" w:fill="auto"/>
          <w:lang w:val="en-US" w:eastAsia="en-US" w:bidi="en-US"/>
        </w:rPr>
        <w:t xml:space="preserve"> CommonMark initiative</w:t>
      </w:r>
      <w:r>
        <w:rPr>
          <w:spacing w:val="0"/>
          <w:w w:val="100"/>
          <w:position w:val="0"/>
          <w:sz w:val="16"/>
          <w:szCs w:val="16"/>
          <w:shd w:val="clear" w:color="auto" w:fill="auto"/>
          <w:lang w:val="en-US" w:eastAsia="en-US" w:bidi="en-US"/>
        </w:rPr>
        <w:t xml:space="preserve"> 72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194</w:t>
      </w:r>
      <w:r>
        <w:rPr>
          <w:spacing w:val="0"/>
          <w:w w:val="100"/>
          <w:position w:val="0"/>
          <w:sz w:val="16"/>
          <w:szCs w:val="16"/>
          <w:shd w:val="clear" w:color="auto" w:fill="auto"/>
          <w:lang w:val="en-US" w:eastAsia="en-US" w:bidi="en-US"/>
        </w:rPr>
        <w:t>-</w:t>
      </w:r>
      <w:hyperlink w:anchor="bookmark498" w:tooltip="Current Document">
        <w:r>
          <w:rPr>
            <w:spacing w:val="0"/>
            <w:w w:val="100"/>
            <w:position w:val="0"/>
            <w:sz w:val="16"/>
            <w:szCs w:val="16"/>
            <w:shd w:val="clear" w:color="auto" w:fill="auto"/>
            <w:lang w:val="en-US" w:eastAsia="en-US" w:bidi="en-US"/>
          </w:rPr>
          <w:t>195</w:t>
        </w:r>
      </w:hyperlink>
      <w:r>
        <w:rPr>
          <w:spacing w:val="0"/>
          <w:w w:val="100"/>
          <w:position w:val="0"/>
          <w:sz w:val="16"/>
          <w:szCs w:val="16"/>
          <w:shd w:val="clear" w:color="auto" w:fill="auto"/>
          <w:lang w:val="en-US" w:eastAsia="en-US" w:bidi="en-US"/>
        </w:rPr>
        <w:t xml:space="preserve"> commonplace elements, definitions</w:t>
      </w:r>
      <w:hyperlink w:anchor="bookmark187" w:tooltip="Current Document">
        <w:r>
          <w:rPr>
            <w:spacing w:val="0"/>
            <w:w w:val="100"/>
            <w:position w:val="0"/>
            <w:sz w:val="16"/>
            <w:szCs w:val="16"/>
            <w:shd w:val="clear" w:color="auto" w:fill="auto"/>
            <w:lang w:val="en-US" w:eastAsia="en-US" w:bidi="en-US"/>
          </w:rPr>
          <w:t xml:space="preserve"> 53</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54</w:t>
      </w:r>
      <w:r>
        <w:rPr>
          <w:spacing w:val="0"/>
          <w:w w:val="100"/>
          <w:position w:val="0"/>
          <w:sz w:val="16"/>
          <w:szCs w:val="16"/>
          <w:shd w:val="clear" w:color="auto" w:fill="auto"/>
          <w:lang w:val="en-US" w:eastAsia="en-US" w:bidi="en-US"/>
        </w:rPr>
        <w:t xml:space="preserve"> communication programs</w:t>
      </w:r>
      <w:hyperlink w:anchor="bookmark0" w:tooltip="Current Document">
        <w:r>
          <w:rPr>
            <w:spacing w:val="0"/>
            <w:w w:val="100"/>
            <w:position w:val="0"/>
            <w:sz w:val="16"/>
            <w:szCs w:val="16"/>
            <w:shd w:val="clear" w:color="auto" w:fill="auto"/>
            <w:lang w:val="en-US" w:eastAsia="en-US" w:bidi="en-US"/>
          </w:rPr>
          <w:t xml:space="preserve"> i</w:t>
        </w:r>
      </w:hyperlink>
      <w:r>
        <w:rPr>
          <w:spacing w:val="0"/>
          <w:w w:val="100"/>
          <w:position w:val="0"/>
          <w:sz w:val="16"/>
          <w:szCs w:val="16"/>
          <w:shd w:val="clear" w:color="auto" w:fill="auto"/>
          <w:lang w:val="en-US" w:eastAsia="en-US" w:bidi="en-US"/>
        </w:rPr>
        <w:t xml:space="preserve"> compatibility aims, Lightweight DITA</w:t>
      </w:r>
    </w:p>
    <w:p>
      <w:pPr>
        <w:pStyle w:val="Style25"/>
        <w:keepNext w:val="0"/>
        <w:keepLines w:val="0"/>
        <w:widowControl w:val="0"/>
        <w:shd w:val="clear" w:color="auto" w:fill="auto"/>
        <w:bidi w:val="0"/>
        <w:spacing w:before="0" w:after="0" w:line="262" w:lineRule="auto"/>
        <w:ind w:right="0" w:firstLine="0"/>
        <w:jc w:val="both"/>
        <w:rPr>
          <w:sz w:val="16"/>
          <w:szCs w:val="16"/>
        </w:rPr>
      </w:pPr>
      <w:r>
        <w:rPr>
          <w:spacing w:val="0"/>
          <w:w w:val="100"/>
          <w:position w:val="0"/>
          <w:sz w:val="16"/>
          <w:szCs w:val="16"/>
          <w:shd w:val="clear" w:color="auto" w:fill="auto"/>
          <w:lang w:val="en-US" w:eastAsia="en-US" w:bidi="en-US"/>
        </w:rPr>
        <w:t>(LwDITA)</w:t>
      </w:r>
      <w:r>
        <w:rPr>
          <w:spacing w:val="0"/>
          <w:w w:val="100"/>
          <w:position w:val="0"/>
          <w:sz w:val="16"/>
          <w:szCs w:val="16"/>
          <w:shd w:val="clear" w:color="auto" w:fill="auto"/>
          <w:lang w:val="en-US" w:eastAsia="en-US" w:bidi="en-US"/>
        </w:rPr>
        <w:t xml:space="preserve"> 62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63</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69</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71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75</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76</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82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90</w:t>
      </w:r>
      <w:r>
        <w:rPr>
          <w:spacing w:val="0"/>
          <w:w w:val="100"/>
          <w:position w:val="0"/>
          <w:sz w:val="16"/>
          <w:szCs w:val="16"/>
          <w:shd w:val="clear" w:color="auto" w:fill="auto"/>
          <w:lang w:val="en-US" w:eastAsia="en-US" w:bidi="en-US"/>
        </w:rPr>
        <w:t>,</w:t>
      </w:r>
      <w:hyperlink w:anchor="bookmark258" w:tooltip="Current Document">
        <w:bookmarkStart w:id="528" w:name="bookmark528"/>
        <w:r>
          <w:rPr>
            <w:spacing w:val="0"/>
            <w:w w:val="100"/>
            <w:position w:val="0"/>
            <w:sz w:val="16"/>
            <w:szCs w:val="16"/>
            <w:shd w:val="clear" w:color="auto" w:fill="auto"/>
            <w:lang w:val="en-US" w:eastAsia="en-US" w:bidi="en-US"/>
          </w:rPr>
          <w:t xml:space="preserve"> 91</w:t>
        </w:r>
        <w:bookmarkEnd w:id="528"/>
      </w:hyperlink>
    </w:p>
    <w:p>
      <w:pPr>
        <w:pStyle w:val="Style25"/>
        <w:keepNext w:val="0"/>
        <w:keepLines w:val="0"/>
        <w:widowControl w:val="0"/>
        <w:shd w:val="clear" w:color="auto" w:fill="auto"/>
        <w:bidi w:val="0"/>
        <w:spacing w:before="0" w:after="0" w:line="262" w:lineRule="auto"/>
        <w:ind w:right="0" w:hanging="220"/>
        <w:jc w:val="left"/>
        <w:rPr>
          <w:sz w:val="16"/>
          <w:szCs w:val="16"/>
        </w:rPr>
      </w:pPr>
      <w:r>
        <w:rPr>
          <w:spacing w:val="0"/>
          <w:w w:val="100"/>
          <w:position w:val="0"/>
          <w:sz w:val="16"/>
          <w:szCs w:val="16"/>
          <w:shd w:val="clear" w:color="auto" w:fill="auto"/>
          <w:lang w:val="en-US" w:eastAsia="en-US" w:bidi="en-US"/>
        </w:rPr>
        <w:t>com</w:t>
      </w:r>
      <w:bookmarkStart w:id="529" w:name="bookmark529"/>
      <w:r>
        <w:rPr>
          <w:spacing w:val="0"/>
          <w:w w:val="100"/>
          <w:position w:val="0"/>
          <w:sz w:val="16"/>
          <w:szCs w:val="16"/>
          <w:shd w:val="clear" w:color="auto" w:fill="auto"/>
          <w:lang w:val="en-US" w:eastAsia="en-US" w:bidi="en-US"/>
        </w:rPr>
        <w:t>pl</w:t>
      </w:r>
      <w:bookmarkEnd w:id="529"/>
      <w:r>
        <w:rPr>
          <w:spacing w:val="0"/>
          <w:w w:val="100"/>
          <w:position w:val="0"/>
          <w:sz w:val="16"/>
          <w:szCs w:val="16"/>
          <w:shd w:val="clear" w:color="auto" w:fill="auto"/>
          <w:lang w:val="en-US" w:eastAsia="en-US" w:bidi="en-US"/>
        </w:rPr>
        <w:t xml:space="preserve">ete examples, common structures before minimalism </w:t>
      </w:r>
      <w:r>
        <w:rPr>
          <w:spacing w:val="0"/>
          <w:w w:val="100"/>
          <w:position w:val="0"/>
          <w:sz w:val="16"/>
          <w:szCs w:val="16"/>
          <w:shd w:val="clear" w:color="auto" w:fill="auto"/>
          <w:lang w:val="en-US" w:eastAsia="en-US" w:bidi="en-US"/>
        </w:rPr>
        <w:t>40</w:t>
      </w:r>
    </w:p>
    <w:p>
      <w:pPr>
        <w:pStyle w:val="Style25"/>
        <w:keepNext w:val="0"/>
        <w:keepLines w:val="0"/>
        <w:widowControl w:val="0"/>
        <w:shd w:val="clear" w:color="auto" w:fill="auto"/>
        <w:bidi w:val="0"/>
        <w:spacing w:before="0" w:after="0" w:line="262" w:lineRule="auto"/>
        <w:ind w:right="0" w:hanging="220"/>
        <w:jc w:val="left"/>
        <w:rPr>
          <w:sz w:val="16"/>
          <w:szCs w:val="16"/>
        </w:rPr>
      </w:pPr>
      <w:r>
        <w:rPr>
          <w:spacing w:val="0"/>
          <w:w w:val="100"/>
          <w:position w:val="0"/>
          <w:sz w:val="16"/>
          <w:szCs w:val="16"/>
          <w:shd w:val="clear" w:color="auto" w:fill="auto"/>
          <w:lang w:val="en-US" w:eastAsia="en-US" w:bidi="en-US"/>
        </w:rPr>
        <w:t xml:space="preserve">completeness, </w:t>
      </w:r>
      <w:r>
        <w:rPr>
          <w:i/>
          <w:iCs/>
          <w:spacing w:val="0"/>
          <w:w w:val="100"/>
          <w:position w:val="0"/>
          <w:sz w:val="16"/>
          <w:szCs w:val="16"/>
          <w:shd w:val="clear" w:color="auto" w:fill="auto"/>
          <w:lang w:val="en-US" w:eastAsia="en-US" w:bidi="en-US"/>
        </w:rPr>
        <w:t>Producing Quality Technical Information</w:t>
      </w:r>
      <w:r>
        <w:rPr>
          <w:spacing w:val="0"/>
          <w:w w:val="100"/>
          <w:position w:val="0"/>
          <w:sz w:val="16"/>
          <w:szCs w:val="16"/>
          <w:shd w:val="clear" w:color="auto" w:fill="auto"/>
          <w:lang w:val="en-US" w:eastAsia="en-US" w:bidi="en-US"/>
        </w:rPr>
        <w:t xml:space="preserve"> (PQTI) (IBM) </w:t>
      </w:r>
      <w:r>
        <w:rPr>
          <w:spacing w:val="0"/>
          <w:w w:val="100"/>
          <w:position w:val="0"/>
          <w:sz w:val="16"/>
          <w:szCs w:val="16"/>
          <w:shd w:val="clear" w:color="auto" w:fill="auto"/>
          <w:lang w:val="en-US" w:eastAsia="en-US" w:bidi="en-US"/>
        </w:rPr>
        <w:t>45</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48</w:t>
      </w:r>
    </w:p>
    <w:p>
      <w:pPr>
        <w:pStyle w:val="Style25"/>
        <w:keepNext w:val="0"/>
        <w:keepLines w:val="0"/>
        <w:widowControl w:val="0"/>
        <w:shd w:val="clear" w:color="auto" w:fill="auto"/>
        <w:bidi w:val="0"/>
        <w:spacing w:before="0" w:after="0" w:line="262" w:lineRule="auto"/>
        <w:ind w:right="0" w:hanging="220"/>
        <w:jc w:val="left"/>
        <w:rPr>
          <w:sz w:val="16"/>
          <w:szCs w:val="16"/>
        </w:rPr>
      </w:pPr>
      <w:bookmarkStart w:id="530" w:name="bookmark530"/>
      <w:r>
        <w:rPr>
          <w:spacing w:val="0"/>
          <w:w w:val="100"/>
          <w:position w:val="0"/>
          <w:sz w:val="16"/>
          <w:szCs w:val="16"/>
          <w:shd w:val="clear" w:color="auto" w:fill="auto"/>
          <w:lang w:val="en-US" w:eastAsia="en-US" w:bidi="en-US"/>
        </w:rPr>
        <w:t>Component Content Management</w:t>
      </w:r>
      <w:bookmarkEnd w:id="530"/>
      <w:r>
        <w:rPr>
          <w:spacing w:val="0"/>
          <w:w w:val="100"/>
          <w:position w:val="0"/>
          <w:sz w:val="16"/>
          <w:szCs w:val="16"/>
          <w:shd w:val="clear" w:color="auto" w:fill="auto"/>
          <w:lang w:val="en-US" w:eastAsia="en-US" w:bidi="en-US"/>
        </w:rPr>
        <w:t xml:space="preserve"> systems (CCMS) iii, iv,</w:t>
      </w:r>
      <w:r>
        <w:rPr>
          <w:spacing w:val="0"/>
          <w:w w:val="100"/>
          <w:position w:val="0"/>
          <w:sz w:val="16"/>
          <w:szCs w:val="16"/>
          <w:shd w:val="clear" w:color="auto" w:fill="auto"/>
          <w:lang w:val="en-US" w:eastAsia="en-US" w:bidi="en-US"/>
        </w:rPr>
        <w:t xml:space="preserve"> 9</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74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75</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88</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152</w:t>
      </w:r>
      <w:r>
        <w:rPr>
          <w:spacing w:val="0"/>
          <w:w w:val="100"/>
          <w:position w:val="0"/>
          <w:sz w:val="16"/>
          <w:szCs w:val="16"/>
          <w:shd w:val="clear" w:color="auto" w:fill="auto"/>
          <w:lang w:val="en-US" w:eastAsia="en-US" w:bidi="en-US"/>
        </w:rPr>
        <w:t>,</w:t>
      </w:r>
      <w:hyperlink w:anchor="bookmark435" w:tooltip="Current Document">
        <w:r>
          <w:rPr>
            <w:spacing w:val="0"/>
            <w:w w:val="100"/>
            <w:position w:val="0"/>
            <w:sz w:val="16"/>
            <w:szCs w:val="16"/>
            <w:shd w:val="clear" w:color="auto" w:fill="auto"/>
            <w:lang w:val="en-US" w:eastAsia="en-US" w:bidi="en-US"/>
          </w:rPr>
          <w:t xml:space="preserve"> 161</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187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194</w:t>
      </w:r>
    </w:p>
    <w:p>
      <w:pPr>
        <w:pStyle w:val="Style25"/>
        <w:keepNext w:val="0"/>
        <w:keepLines w:val="0"/>
        <w:widowControl w:val="0"/>
        <w:shd w:val="clear" w:color="auto" w:fill="auto"/>
        <w:bidi w:val="0"/>
        <w:spacing w:before="0" w:after="0" w:line="262" w:lineRule="auto"/>
        <w:ind w:right="0" w:hanging="220"/>
        <w:jc w:val="left"/>
        <w:rPr>
          <w:sz w:val="16"/>
          <w:szCs w:val="16"/>
        </w:rPr>
      </w:pPr>
      <w:r>
        <w:rPr>
          <w:spacing w:val="0"/>
          <w:w w:val="100"/>
          <w:position w:val="0"/>
          <w:sz w:val="16"/>
          <w:szCs w:val="16"/>
          <w:shd w:val="clear" w:color="auto" w:fill="auto"/>
          <w:lang w:val="en-US" w:eastAsia="en-US" w:bidi="en-US"/>
        </w:rPr>
        <w:t>components, background</w:t>
      </w:r>
      <w:r>
        <w:rPr>
          <w:spacing w:val="0"/>
          <w:w w:val="100"/>
          <w:position w:val="0"/>
          <w:sz w:val="16"/>
          <w:szCs w:val="16"/>
          <w:shd w:val="clear" w:color="auto" w:fill="auto"/>
          <w:lang w:val="en-US" w:eastAsia="en-US" w:bidi="en-US"/>
        </w:rPr>
        <w:t xml:space="preserve"> 75</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79</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87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88</w:t>
      </w:r>
      <w:r>
        <w:rPr>
          <w:spacing w:val="0"/>
          <w:w w:val="100"/>
          <w:position w:val="0"/>
          <w:sz w:val="16"/>
          <w:szCs w:val="16"/>
          <w:shd w:val="clear" w:color="auto" w:fill="auto"/>
          <w:lang w:val="en-US" w:eastAsia="en-US" w:bidi="en-US"/>
        </w:rPr>
        <w:t xml:space="preserve">, </w:t>
      </w:r>
      <w:hyperlink w:anchor="bookmark297" w:tooltip="Current Document">
        <w:r>
          <w:rPr>
            <w:spacing w:val="0"/>
            <w:w w:val="100"/>
            <w:position w:val="0"/>
            <w:sz w:val="16"/>
            <w:szCs w:val="16"/>
            <w:shd w:val="clear" w:color="auto" w:fill="auto"/>
            <w:lang w:val="en-US" w:eastAsia="en-US" w:bidi="en-US"/>
          </w:rPr>
          <w:t>103</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148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170</w:t>
      </w:r>
      <w:r>
        <w:rPr>
          <w:spacing w:val="0"/>
          <w:w w:val="100"/>
          <w:position w:val="0"/>
          <w:sz w:val="16"/>
          <w:szCs w:val="16"/>
          <w:shd w:val="clear" w:color="auto" w:fill="auto"/>
          <w:lang w:val="en-US" w:eastAsia="en-US" w:bidi="en-US"/>
        </w:rPr>
        <w:t>-</w:t>
      </w:r>
      <w:hyperlink w:anchor="bookmark498" w:tooltip="Current Document">
        <w:r>
          <w:rPr>
            <w:spacing w:val="0"/>
            <w:w w:val="100"/>
            <w:position w:val="0"/>
            <w:sz w:val="16"/>
            <w:szCs w:val="16"/>
            <w:shd w:val="clear" w:color="auto" w:fill="auto"/>
            <w:lang w:val="en-US" w:eastAsia="en-US" w:bidi="en-US"/>
          </w:rPr>
          <w:t>195</w:t>
        </w:r>
      </w:hyperlink>
      <w:r>
        <w:rPr>
          <w:spacing w:val="0"/>
          <w:w w:val="100"/>
          <w:position w:val="0"/>
          <w:sz w:val="16"/>
          <w:szCs w:val="16"/>
          <w:shd w:val="clear" w:color="auto" w:fill="auto"/>
          <w:lang w:val="en-US" w:eastAsia="en-US" w:bidi="en-US"/>
        </w:rPr>
        <w:t xml:space="preserve">, </w:t>
      </w:r>
      <w:hyperlink w:anchor="bookmark512" w:tooltip="Current Document">
        <w:r>
          <w:rPr>
            <w:spacing w:val="0"/>
            <w:w w:val="100"/>
            <w:position w:val="0"/>
            <w:sz w:val="16"/>
            <w:szCs w:val="16"/>
            <w:shd w:val="clear" w:color="auto" w:fill="auto"/>
            <w:lang w:val="en-US" w:eastAsia="en-US" w:bidi="en-US"/>
          </w:rPr>
          <w:t>200</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201</w:t>
      </w:r>
      <w:r>
        <w:rPr>
          <w:spacing w:val="0"/>
          <w:w w:val="100"/>
          <w:position w:val="0"/>
          <w:sz w:val="16"/>
          <w:szCs w:val="16"/>
          <w:shd w:val="clear" w:color="auto" w:fill="auto"/>
          <w:lang w:val="en-US" w:eastAsia="en-US" w:bidi="en-US"/>
        </w:rPr>
        <w:t>; list</w:t>
      </w:r>
      <w:r>
        <w:rPr>
          <w:spacing w:val="0"/>
          <w:w w:val="100"/>
          <w:position w:val="0"/>
          <w:sz w:val="16"/>
          <w:szCs w:val="16"/>
          <w:shd w:val="clear" w:color="auto" w:fill="auto"/>
          <w:lang w:val="en-US" w:eastAsia="en-US" w:bidi="en-US"/>
        </w:rPr>
        <w:t xml:space="preserve"> 75</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79</w:t>
      </w:r>
      <w:r>
        <w:rPr>
          <w:spacing w:val="0"/>
          <w:w w:val="100"/>
          <w:position w:val="0"/>
          <w:sz w:val="16"/>
          <w:szCs w:val="16"/>
          <w:shd w:val="clear" w:color="auto" w:fill="auto"/>
          <w:lang w:val="en-US" w:eastAsia="en-US" w:bidi="en-US"/>
        </w:rPr>
        <w:t>,</w:t>
      </w:r>
      <w:bookmarkStart w:id="531" w:name="bookmark531"/>
      <w:bookmarkEnd w:id="531"/>
    </w:p>
    <w:p>
      <w:pPr>
        <w:pStyle w:val="Style25"/>
        <w:keepNext w:val="0"/>
        <w:keepLines w:val="0"/>
        <w:widowControl w:val="0"/>
        <w:numPr>
          <w:ilvl w:val="0"/>
          <w:numId w:val="117"/>
        </w:numPr>
        <w:shd w:val="clear" w:color="auto" w:fill="auto"/>
        <w:bidi w:val="0"/>
        <w:spacing w:before="0" w:after="0" w:line="262" w:lineRule="auto"/>
        <w:ind w:right="0" w:firstLine="0"/>
        <w:jc w:val="left"/>
        <w:rPr>
          <w:sz w:val="16"/>
          <w:szCs w:val="16"/>
        </w:rPr>
      </w:pPr>
      <w:r>
        <w:rPr>
          <w:spacing w:val="0"/>
          <w:w w:val="100"/>
          <w:position w:val="0"/>
          <w:sz w:val="16"/>
          <w:szCs w:val="16"/>
          <w:shd w:val="clear" w:color="auto" w:fill="auto"/>
          <w:lang w:val="en-US" w:eastAsia="en-US" w:bidi="en-US"/>
        </w:rPr>
        <w:t>88</w:t>
      </w:r>
      <w:r>
        <w:rPr>
          <w:spacing w:val="0"/>
          <w:w w:val="100"/>
          <w:position w:val="0"/>
          <w:sz w:val="16"/>
          <w:szCs w:val="16"/>
          <w:shd w:val="clear" w:color="auto" w:fill="auto"/>
          <w:lang w:val="en-US" w:eastAsia="en-US" w:bidi="en-US"/>
        </w:rPr>
        <w:t xml:space="preserve">, </w:t>
      </w:r>
      <w:r>
        <w:rPr>
          <w:i/>
          <w:iCs/>
          <w:spacing w:val="0"/>
          <w:w w:val="100"/>
          <w:position w:val="0"/>
          <w:sz w:val="16"/>
          <w:szCs w:val="16"/>
          <w:shd w:val="clear" w:color="auto" w:fill="auto"/>
          <w:lang w:val="en-US" w:eastAsia="en-US" w:bidi="en-US"/>
        </w:rPr>
        <w:t>see also individual components</w:t>
      </w:r>
      <w:r>
        <w:rPr>
          <w:spacing w:val="0"/>
          <w:w w:val="100"/>
          <w:position w:val="0"/>
          <w:sz w:val="16"/>
          <w:szCs w:val="16"/>
          <w:shd w:val="clear" w:color="auto" w:fill="auto"/>
          <w:lang w:val="en-US" w:eastAsia="en-US" w:bidi="en-US"/>
        </w:rPr>
        <w:t xml:space="preserve">; </w:t>
      </w:r>
      <w:hyperlink w:anchor="bookmark617" w:tooltip="Current Document">
        <w:bookmarkStart w:id="531" w:name="bookmark531"/>
        <w:r>
          <w:rPr>
            <w:spacing w:val="0"/>
            <w:w w:val="100"/>
            <w:position w:val="0"/>
            <w:sz w:val="16"/>
            <w:szCs w:val="16"/>
            <w:shd w:val="clear" w:color="auto" w:fill="auto"/>
            <w:lang w:val="en-US" w:eastAsia="en-US" w:bidi="en-US"/>
          </w:rPr>
          <w:t>t</w:t>
        </w:r>
        <w:bookmarkEnd w:id="531"/>
        <w:r>
          <w:rPr>
            <w:spacing w:val="0"/>
            <w:w w:val="100"/>
            <w:position w:val="0"/>
            <w:sz w:val="16"/>
            <w:szCs w:val="16"/>
            <w:shd w:val="clear" w:color="auto" w:fill="auto"/>
            <w:lang w:val="en-US" w:eastAsia="en-US" w:bidi="en-US"/>
          </w:rPr>
          <w:t>opics</w:t>
        </w:r>
      </w:hyperlink>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computational thinking (CT</w:t>
      </w:r>
      <w:hyperlink w:anchor="bookmark112" w:tooltip="Current Document">
        <w:r>
          <w:rPr>
            <w:spacing w:val="0"/>
            <w:w w:val="100"/>
            <w:position w:val="0"/>
            <w:sz w:val="16"/>
            <w:szCs w:val="16"/>
            <w:shd w:val="clear" w:color="auto" w:fill="auto"/>
            <w:lang w:val="en-US" w:eastAsia="en-US" w:bidi="en-US"/>
          </w:rPr>
          <w:t>) xvi</w:t>
        </w:r>
      </w:hyperlink>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17</w:t>
      </w:r>
      <w:r>
        <w:rPr>
          <w:spacing w:val="0"/>
          <w:w w:val="100"/>
          <w:position w:val="0"/>
          <w:sz w:val="16"/>
          <w:szCs w:val="16"/>
          <w:shd w:val="clear" w:color="auto" w:fill="auto"/>
          <w:lang w:val="en-US" w:eastAsia="en-US" w:bidi="en-US"/>
        </w:rPr>
        <w:t>,</w:t>
      </w:r>
    </w:p>
    <w:p>
      <w:pPr>
        <w:pStyle w:val="Style25"/>
        <w:keepNext w:val="0"/>
        <w:keepLines w:val="0"/>
        <w:widowControl w:val="0"/>
        <w:numPr>
          <w:ilvl w:val="0"/>
          <w:numId w:val="119"/>
        </w:numPr>
        <w:shd w:val="clear" w:color="auto" w:fill="auto"/>
        <w:tabs>
          <w:tab w:pos="614" w:val="left"/>
        </w:tabs>
        <w:bidi w:val="0"/>
        <w:spacing w:before="0" w:after="0" w:line="262" w:lineRule="auto"/>
        <w:ind w:right="0" w:firstLine="0"/>
        <w:jc w:val="left"/>
        <w:rPr>
          <w:sz w:val="16"/>
          <w:szCs w:val="16"/>
        </w:rPr>
      </w:pPr>
      <w:r>
        <w:rPr>
          <w:spacing w:val="0"/>
          <w:w w:val="100"/>
          <w:position w:val="0"/>
          <w:sz w:val="16"/>
          <w:szCs w:val="16"/>
          <w:shd w:val="clear" w:color="auto" w:fill="auto"/>
          <w:lang w:val="en-US" w:eastAsia="en-US" w:bidi="en-US"/>
        </w:rPr>
        <w:t>20</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28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148</w:t>
      </w:r>
      <w:r>
        <w:rPr>
          <w:spacing w:val="0"/>
          <w:w w:val="100"/>
          <w:position w:val="0"/>
          <w:sz w:val="16"/>
          <w:szCs w:val="16"/>
          <w:shd w:val="clear" w:color="auto" w:fill="auto"/>
          <w:lang w:val="en-US" w:eastAsia="en-US" w:bidi="en-US"/>
        </w:rPr>
        <w:t>,</w:t>
      </w:r>
      <w:hyperlink w:anchor="bookmark418" w:tooltip="Current Document">
        <w:r>
          <w:rPr>
            <w:spacing w:val="0"/>
            <w:w w:val="100"/>
            <w:position w:val="0"/>
            <w:sz w:val="16"/>
            <w:szCs w:val="16"/>
            <w:shd w:val="clear" w:color="auto" w:fill="auto"/>
            <w:lang w:val="en-US" w:eastAsia="en-US" w:bidi="en-US"/>
          </w:rPr>
          <w:t xml:space="preserve"> 149</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162</w:t>
      </w:r>
      <w:r>
        <w:rPr>
          <w:spacing w:val="0"/>
          <w:w w:val="100"/>
          <w:position w:val="0"/>
          <w:sz w:val="16"/>
          <w:szCs w:val="16"/>
          <w:shd w:val="clear" w:color="auto" w:fill="auto"/>
          <w:lang w:val="en-US" w:eastAsia="en-US" w:bidi="en-US"/>
        </w:rPr>
        <w:t>,</w:t>
      </w:r>
      <w:hyperlink w:anchor="bookmark439" w:tooltip="Current Document">
        <w:r>
          <w:rPr>
            <w:spacing w:val="0"/>
            <w:w w:val="100"/>
            <w:position w:val="0"/>
            <w:sz w:val="16"/>
            <w:szCs w:val="16"/>
            <w:shd w:val="clear" w:color="auto" w:fill="auto"/>
            <w:lang w:val="en-US" w:eastAsia="en-US" w:bidi="en-US"/>
          </w:rPr>
          <w:t xml:space="preserve"> 164</w:t>
        </w:r>
      </w:hyperlink>
      <w:r>
        <w:rPr>
          <w:spacing w:val="0"/>
          <w:w w:val="100"/>
          <w:position w:val="0"/>
          <w:sz w:val="16"/>
          <w:szCs w:val="16"/>
          <w:shd w:val="clear" w:color="auto" w:fill="auto"/>
          <w:lang w:val="en-US" w:eastAsia="en-US" w:bidi="en-US"/>
        </w:rPr>
        <w:t>-</w:t>
      </w:r>
      <w:hyperlink w:anchor="bookmark498" w:tooltip="Current Document">
        <w:r>
          <w:rPr>
            <w:spacing w:val="0"/>
            <w:w w:val="100"/>
            <w:position w:val="0"/>
            <w:sz w:val="16"/>
            <w:szCs w:val="16"/>
            <w:shd w:val="clear" w:color="auto" w:fill="auto"/>
            <w:lang w:val="en-US" w:eastAsia="en-US" w:bidi="en-US"/>
          </w:rPr>
          <w:t>195</w:t>
        </w:r>
      </w:hyperlink>
      <w:r>
        <w:rPr>
          <w:spacing w:val="0"/>
          <w:w w:val="100"/>
          <w:position w:val="0"/>
          <w:sz w:val="16"/>
          <w:szCs w:val="16"/>
          <w:shd w:val="clear" w:color="auto" w:fill="auto"/>
          <w:lang w:val="en-US" w:eastAsia="en-US" w:bidi="en-US"/>
        </w:rPr>
        <w:t xml:space="preserve">, </w:t>
      </w:r>
      <w:hyperlink w:anchor="bookmark507" w:tooltip="Current Document">
        <w:r>
          <w:rPr>
            <w:spacing w:val="0"/>
            <w:w w:val="100"/>
            <w:position w:val="0"/>
            <w:sz w:val="16"/>
            <w:szCs w:val="16"/>
            <w:shd w:val="clear" w:color="auto" w:fill="auto"/>
            <w:lang w:val="en-US" w:eastAsia="en-US" w:bidi="en-US"/>
          </w:rPr>
          <w:t>198</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199</w:t>
      </w:r>
      <w:r>
        <w:rPr>
          <w:spacing w:val="0"/>
          <w:w w:val="100"/>
          <w:position w:val="0"/>
          <w:sz w:val="16"/>
          <w:szCs w:val="16"/>
          <w:shd w:val="clear" w:color="auto" w:fill="auto"/>
          <w:lang w:val="en-US" w:eastAsia="en-US" w:bidi="en-US"/>
        </w:rPr>
        <w:t xml:space="preserve">, </w:t>
      </w:r>
      <w:hyperlink w:anchor="bookmark512" w:tooltip="Current Document">
        <w:r>
          <w:rPr>
            <w:spacing w:val="0"/>
            <w:w w:val="100"/>
            <w:position w:val="0"/>
            <w:sz w:val="16"/>
            <w:szCs w:val="16"/>
            <w:shd w:val="clear" w:color="auto" w:fill="auto"/>
            <w:lang w:val="en-US" w:eastAsia="en-US" w:bidi="en-US"/>
          </w:rPr>
          <w:t>200</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201</w:t>
      </w:r>
      <w:r>
        <w:rPr>
          <w:spacing w:val="0"/>
          <w:w w:val="100"/>
          <w:position w:val="0"/>
          <w:sz w:val="16"/>
          <w:szCs w:val="16"/>
          <w:shd w:val="clear" w:color="auto" w:fill="auto"/>
          <w:lang w:val="en-US" w:eastAsia="en-US" w:bidi="en-US"/>
        </w:rPr>
        <w:t>; content developer evaluations</w:t>
      </w:r>
      <w:hyperlink w:anchor="bookmark426" w:tooltip="Current Document">
        <w:r>
          <w:rPr>
            <w:spacing w:val="0"/>
            <w:w w:val="100"/>
            <w:position w:val="0"/>
            <w:sz w:val="16"/>
            <w:szCs w:val="16"/>
            <w:shd w:val="clear" w:color="auto" w:fill="auto"/>
            <w:lang w:val="en-US" w:eastAsia="en-US" w:bidi="en-US"/>
          </w:rPr>
          <w:t xml:space="preserve"> 155</w:t>
        </w:r>
      </w:hyperlink>
      <w:r>
        <w:rPr>
          <w:spacing w:val="0"/>
          <w:w w:val="100"/>
          <w:position w:val="0"/>
          <w:sz w:val="16"/>
          <w:szCs w:val="16"/>
          <w:shd w:val="clear" w:color="auto" w:fill="auto"/>
          <w:lang w:val="en-US" w:eastAsia="en-US" w:bidi="en-US"/>
        </w:rPr>
        <w:t>-</w:t>
      </w:r>
      <w:hyperlink w:anchor="bookmark431" w:tooltip="Current Document">
        <w:r>
          <w:rPr>
            <w:spacing w:val="0"/>
            <w:w w:val="100"/>
            <w:position w:val="0"/>
            <w:sz w:val="16"/>
            <w:szCs w:val="16"/>
            <w:shd w:val="clear" w:color="auto" w:fill="auto"/>
            <w:lang w:val="en-US" w:eastAsia="en-US" w:bidi="en-US"/>
          </w:rPr>
          <w:t>157</w:t>
        </w:r>
      </w:hyperlink>
      <w:r>
        <w:rPr>
          <w:spacing w:val="0"/>
          <w:w w:val="100"/>
          <w:position w:val="0"/>
          <w:sz w:val="16"/>
          <w:szCs w:val="16"/>
          <w:shd w:val="clear" w:color="auto" w:fill="auto"/>
          <w:lang w:val="en-US" w:eastAsia="en-US" w:bidi="en-US"/>
        </w:rPr>
        <w:t>; definition</w:t>
      </w:r>
      <w:r>
        <w:rPr>
          <w:spacing w:val="0"/>
          <w:w w:val="100"/>
          <w:position w:val="0"/>
          <w:sz w:val="16"/>
          <w:szCs w:val="16"/>
          <w:shd w:val="clear" w:color="auto" w:fill="auto"/>
          <w:lang w:val="en-US" w:eastAsia="en-US" w:bidi="en-US"/>
        </w:rPr>
        <w:t xml:space="preserve"> 18</w:t>
      </w:r>
      <w:r>
        <w:rPr>
          <w:spacing w:val="0"/>
          <w:w w:val="100"/>
          <w:position w:val="0"/>
          <w:sz w:val="16"/>
          <w:szCs w:val="16"/>
          <w:shd w:val="clear" w:color="auto" w:fill="auto"/>
          <w:lang w:val="en-US" w:eastAsia="en-US" w:bidi="en-US"/>
        </w:rPr>
        <w:t>,</w:t>
      </w:r>
    </w:p>
    <w:p>
      <w:pPr>
        <w:pStyle w:val="Style25"/>
        <w:keepNext w:val="0"/>
        <w:keepLines w:val="0"/>
        <w:widowControl w:val="0"/>
        <w:numPr>
          <w:ilvl w:val="0"/>
          <w:numId w:val="119"/>
        </w:numPr>
        <w:shd w:val="clear" w:color="auto" w:fill="auto"/>
        <w:tabs>
          <w:tab w:pos="614" w:val="left"/>
        </w:tabs>
        <w:bidi w:val="0"/>
        <w:spacing w:before="0" w:after="0" w:line="262" w:lineRule="auto"/>
        <w:ind w:left="0" w:right="0" w:firstLine="220"/>
        <w:jc w:val="left"/>
        <w:rPr>
          <w:sz w:val="16"/>
          <w:szCs w:val="16"/>
        </w:rPr>
      </w:pPr>
      <w:r>
        <w:rPr>
          <w:spacing w:val="0"/>
          <w:w w:val="100"/>
          <w:position w:val="0"/>
          <w:sz w:val="16"/>
          <w:szCs w:val="16"/>
          <w:shd w:val="clear" w:color="auto" w:fill="auto"/>
          <w:lang w:val="en-US" w:eastAsia="en-US" w:bidi="en-US"/>
        </w:rPr>
        <w:t>20</w:t>
      </w:r>
      <w:r>
        <w:rPr>
          <w:spacing w:val="0"/>
          <w:w w:val="100"/>
          <w:position w:val="0"/>
          <w:sz w:val="16"/>
          <w:szCs w:val="16"/>
          <w:shd w:val="clear" w:color="auto" w:fill="auto"/>
          <w:lang w:val="en-US" w:eastAsia="en-US" w:bidi="en-US"/>
        </w:rPr>
        <w:t>,</w:t>
      </w:r>
      <w:hyperlink w:anchor="bookmark418" w:tooltip="Current Document">
        <w:r>
          <w:rPr>
            <w:spacing w:val="0"/>
            <w:w w:val="100"/>
            <w:position w:val="0"/>
            <w:sz w:val="16"/>
            <w:szCs w:val="16"/>
            <w:shd w:val="clear" w:color="auto" w:fill="auto"/>
            <w:lang w:val="en-US" w:eastAsia="en-US" w:bidi="en-US"/>
          </w:rPr>
          <w:t xml:space="preserve"> 149</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150</w:t>
      </w:r>
      <w:r>
        <w:rPr>
          <w:spacing w:val="0"/>
          <w:w w:val="100"/>
          <w:position w:val="0"/>
          <w:sz w:val="16"/>
          <w:szCs w:val="16"/>
          <w:shd w:val="clear" w:color="auto" w:fill="auto"/>
          <w:lang w:val="en-US" w:eastAsia="en-US" w:bidi="en-US"/>
        </w:rPr>
        <w:t>,</w:t>
      </w:r>
      <w:hyperlink w:anchor="bookmark422" w:tooltip="Current Document">
        <w:r>
          <w:rPr>
            <w:spacing w:val="0"/>
            <w:w w:val="100"/>
            <w:position w:val="0"/>
            <w:sz w:val="16"/>
            <w:szCs w:val="16"/>
            <w:shd w:val="clear" w:color="auto" w:fill="auto"/>
            <w:lang w:val="en-US" w:eastAsia="en-US" w:bidi="en-US"/>
          </w:rPr>
          <w:t xml:space="preserve"> 151</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152</w:t>
      </w:r>
      <w:r>
        <w:rPr>
          <w:spacing w:val="0"/>
          <w:w w:val="100"/>
          <w:position w:val="0"/>
          <w:sz w:val="16"/>
          <w:szCs w:val="16"/>
          <w:shd w:val="clear" w:color="auto" w:fill="auto"/>
          <w:lang w:val="en-US" w:eastAsia="en-US" w:bidi="en-US"/>
        </w:rPr>
        <w:t>,</w:t>
      </w:r>
      <w:hyperlink w:anchor="bookmark426" w:tooltip="Current Document">
        <w:r>
          <w:rPr>
            <w:spacing w:val="0"/>
            <w:w w:val="100"/>
            <w:position w:val="0"/>
            <w:sz w:val="16"/>
            <w:szCs w:val="16"/>
            <w:shd w:val="clear" w:color="auto" w:fill="auto"/>
            <w:lang w:val="en-US" w:eastAsia="en-US" w:bidi="en-US"/>
          </w:rPr>
          <w:t xml:space="preserve"> 155</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156</w:t>
      </w:r>
      <w:r>
        <w:rPr>
          <w:spacing w:val="0"/>
          <w:w w:val="100"/>
          <w:position w:val="0"/>
          <w:sz w:val="16"/>
          <w:szCs w:val="16"/>
          <w:shd w:val="clear" w:color="auto" w:fill="auto"/>
          <w:lang w:val="en-US" w:eastAsia="en-US" w:bidi="en-US"/>
        </w:rPr>
        <w:t>,</w:t>
      </w:r>
    </w:p>
    <w:p>
      <w:pPr>
        <w:pStyle w:val="Style25"/>
        <w:keepNext w:val="0"/>
        <w:keepLines w:val="0"/>
        <w:widowControl w:val="0"/>
        <w:numPr>
          <w:ilvl w:val="0"/>
          <w:numId w:val="121"/>
        </w:numPr>
        <w:shd w:val="clear" w:color="auto" w:fill="auto"/>
        <w:tabs>
          <w:tab w:pos="484" w:val="left"/>
        </w:tabs>
        <w:bidi w:val="0"/>
        <w:spacing w:before="0" w:after="0" w:line="262" w:lineRule="auto"/>
        <w:ind w:left="0" w:right="0" w:firstLine="220"/>
        <w:jc w:val="both"/>
        <w:rPr>
          <w:sz w:val="16"/>
          <w:szCs w:val="16"/>
        </w:rPr>
      </w:pPr>
      <w:r>
        <w:rPr>
          <w:spacing w:val="0"/>
          <w:w w:val="100"/>
          <w:position w:val="0"/>
          <w:sz w:val="16"/>
          <w:szCs w:val="16"/>
          <w:shd w:val="clear" w:color="auto" w:fill="auto"/>
          <w:lang w:val="en-US" w:eastAsia="en-US" w:bidi="en-US"/>
        </w:rPr>
        <w:t>201</w:t>
      </w:r>
      <w:r>
        <w:rPr>
          <w:spacing w:val="0"/>
          <w:w w:val="100"/>
          <w:position w:val="0"/>
          <w:sz w:val="16"/>
          <w:szCs w:val="16"/>
          <w:shd w:val="clear" w:color="auto" w:fill="auto"/>
          <w:lang w:val="en-US" w:eastAsia="en-US" w:bidi="en-US"/>
        </w:rPr>
        <w:t>; intelligent content</w:t>
      </w:r>
      <w:hyperlink w:anchor="bookmark422" w:tooltip="Current Document">
        <w:r>
          <w:rPr>
            <w:spacing w:val="0"/>
            <w:w w:val="100"/>
            <w:position w:val="0"/>
            <w:sz w:val="16"/>
            <w:szCs w:val="16"/>
            <w:shd w:val="clear" w:color="auto" w:fill="auto"/>
            <w:lang w:val="en-US" w:eastAsia="en-US" w:bidi="en-US"/>
          </w:rPr>
          <w:t xml:space="preserve"> 151</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162</w:t>
      </w:r>
      <w:r>
        <w:rPr>
          <w:spacing w:val="0"/>
          <w:w w:val="100"/>
          <w:position w:val="0"/>
          <w:sz w:val="16"/>
          <w:szCs w:val="16"/>
          <w:shd w:val="clear" w:color="auto" w:fill="auto"/>
          <w:lang w:val="en-US" w:eastAsia="en-US" w:bidi="en-US"/>
        </w:rPr>
        <w:t>,</w:t>
      </w:r>
    </w:p>
    <w:p>
      <w:pPr>
        <w:pStyle w:val="Style25"/>
        <w:keepNext w:val="0"/>
        <w:keepLines w:val="0"/>
        <w:widowControl w:val="0"/>
        <w:numPr>
          <w:ilvl w:val="0"/>
          <w:numId w:val="123"/>
        </w:numPr>
        <w:shd w:val="clear" w:color="auto" w:fill="auto"/>
        <w:tabs>
          <w:tab w:pos="706" w:val="left"/>
        </w:tabs>
        <w:bidi w:val="0"/>
        <w:spacing w:before="0" w:after="0" w:line="262" w:lineRule="auto"/>
        <w:ind w:right="0" w:firstLine="0"/>
        <w:jc w:val="left"/>
        <w:rPr>
          <w:sz w:val="16"/>
          <w:szCs w:val="16"/>
        </w:rPr>
      </w:pPr>
      <w:hyperlink w:anchor="bookmark498" w:tooltip="Current Document">
        <w:r>
          <w:rPr>
            <w:spacing w:val="0"/>
            <w:w w:val="100"/>
            <w:position w:val="0"/>
            <w:sz w:val="16"/>
            <w:szCs w:val="16"/>
            <w:shd w:val="clear" w:color="auto" w:fill="auto"/>
            <w:lang w:val="en-US" w:eastAsia="en-US" w:bidi="en-US"/>
          </w:rPr>
          <w:t>195</w:t>
        </w:r>
      </w:hyperlink>
      <w:r>
        <w:rPr>
          <w:spacing w:val="0"/>
          <w:w w:val="100"/>
          <w:position w:val="0"/>
          <w:sz w:val="16"/>
          <w:szCs w:val="16"/>
          <w:shd w:val="clear" w:color="auto" w:fill="auto"/>
          <w:lang w:val="en-US" w:eastAsia="en-US" w:bidi="en-US"/>
        </w:rPr>
        <w:t>,</w:t>
      </w:r>
      <w:hyperlink w:anchor="bookmark507" w:tooltip="Current Document">
        <w:r>
          <w:rPr>
            <w:spacing w:val="0"/>
            <w:w w:val="100"/>
            <w:position w:val="0"/>
            <w:sz w:val="16"/>
            <w:szCs w:val="16"/>
            <w:shd w:val="clear" w:color="auto" w:fill="auto"/>
            <w:lang w:val="en-US" w:eastAsia="en-US" w:bidi="en-US"/>
          </w:rPr>
          <w:t xml:space="preserve"> 198</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199</w:t>
      </w:r>
      <w:r>
        <w:rPr>
          <w:spacing w:val="0"/>
          <w:w w:val="100"/>
          <w:position w:val="0"/>
          <w:sz w:val="16"/>
          <w:szCs w:val="16"/>
          <w:shd w:val="clear" w:color="auto" w:fill="auto"/>
          <w:lang w:val="en-US" w:eastAsia="en-US" w:bidi="en-US"/>
        </w:rPr>
        <w:t>; International Society for Technology in Education (ISTE), Standards for Students</w:t>
      </w:r>
      <w:hyperlink w:anchor="bookmark426" w:tooltip="Current Document">
        <w:r>
          <w:rPr>
            <w:spacing w:val="0"/>
            <w:w w:val="100"/>
            <w:position w:val="0"/>
            <w:sz w:val="16"/>
            <w:szCs w:val="16"/>
            <w:shd w:val="clear" w:color="auto" w:fill="auto"/>
            <w:lang w:val="en-US" w:eastAsia="en-US" w:bidi="en-US"/>
          </w:rPr>
          <w:t xml:space="preserve"> 155</w:t>
        </w:r>
      </w:hyperlink>
      <w:r>
        <w:rPr>
          <w:spacing w:val="0"/>
          <w:w w:val="100"/>
          <w:position w:val="0"/>
          <w:sz w:val="16"/>
          <w:szCs w:val="16"/>
          <w:shd w:val="clear" w:color="auto" w:fill="auto"/>
          <w:lang w:val="en-US" w:eastAsia="en-US" w:bidi="en-US"/>
        </w:rPr>
        <w:t>-</w:t>
      </w:r>
      <w:hyperlink w:anchor="bookmark431" w:tooltip="Current Document">
        <w:r>
          <w:rPr>
            <w:spacing w:val="0"/>
            <w:w w:val="100"/>
            <w:position w:val="0"/>
            <w:sz w:val="16"/>
            <w:szCs w:val="16"/>
            <w:shd w:val="clear" w:color="auto" w:fill="auto"/>
            <w:lang w:val="en-US" w:eastAsia="en-US" w:bidi="en-US"/>
          </w:rPr>
          <w:t>157</w:t>
        </w:r>
      </w:hyperlink>
      <w:r>
        <w:rPr>
          <w:spacing w:val="0"/>
          <w:w w:val="100"/>
          <w:position w:val="0"/>
          <w:sz w:val="16"/>
          <w:szCs w:val="16"/>
          <w:shd w:val="clear" w:color="auto" w:fill="auto"/>
          <w:lang w:val="en-US" w:eastAsia="en-US" w:bidi="en-US"/>
        </w:rPr>
        <w:t>,</w:t>
      </w:r>
      <w:bookmarkStart w:id="532" w:name="bookmark532"/>
      <w:bookmarkEnd w:id="532"/>
      <w:bookmarkStart w:id="533" w:name="bookmark533"/>
      <w:bookmarkEnd w:id="533"/>
    </w:p>
    <w:p>
      <w:pPr>
        <w:pStyle w:val="Style25"/>
        <w:keepNext w:val="0"/>
        <w:keepLines w:val="0"/>
        <w:widowControl w:val="0"/>
        <w:numPr>
          <w:ilvl w:val="0"/>
          <w:numId w:val="125"/>
        </w:numPr>
        <w:shd w:val="clear" w:color="auto" w:fill="auto"/>
        <w:tabs>
          <w:tab w:pos="590" w:val="left"/>
        </w:tabs>
        <w:bidi w:val="0"/>
        <w:spacing w:before="0" w:after="0" w:line="262" w:lineRule="auto"/>
        <w:ind w:right="0" w:firstLine="0"/>
        <w:jc w:val="left"/>
        <w:rPr>
          <w:sz w:val="16"/>
          <w:szCs w:val="16"/>
        </w:rPr>
      </w:pPr>
      <w:r>
        <w:rPr>
          <w:spacing w:val="0"/>
          <w:w w:val="100"/>
          <w:position w:val="0"/>
          <w:sz w:val="16"/>
          <w:szCs w:val="16"/>
          <w:shd w:val="clear" w:color="auto" w:fill="auto"/>
          <w:lang w:val="en-US" w:eastAsia="en-US" w:bidi="en-US"/>
        </w:rPr>
        <w:t>162</w:t>
      </w:r>
      <w:r>
        <w:rPr>
          <w:spacing w:val="0"/>
          <w:w w:val="100"/>
          <w:position w:val="0"/>
          <w:sz w:val="16"/>
          <w:szCs w:val="16"/>
          <w:shd w:val="clear" w:color="auto" w:fill="auto"/>
          <w:lang w:val="en-US" w:eastAsia="en-US" w:bidi="en-US"/>
        </w:rPr>
        <w:t>,</w:t>
      </w:r>
      <w:hyperlink w:anchor="bookmark443" w:tooltip="Current Document">
        <w:r>
          <w:rPr>
            <w:spacing w:val="0"/>
            <w:w w:val="100"/>
            <w:position w:val="0"/>
            <w:sz w:val="16"/>
            <w:szCs w:val="16"/>
            <w:shd w:val="clear" w:color="auto" w:fill="auto"/>
            <w:lang w:val="en-US" w:eastAsia="en-US" w:bidi="en-US"/>
          </w:rPr>
          <w:t xml:space="preserve"> 165</w:t>
        </w:r>
      </w:hyperlink>
      <w:r>
        <w:rPr>
          <w:spacing w:val="0"/>
          <w:w w:val="100"/>
          <w:position w:val="0"/>
          <w:sz w:val="16"/>
          <w:szCs w:val="16"/>
          <w:shd w:val="clear" w:color="auto" w:fill="auto"/>
          <w:lang w:val="en-US" w:eastAsia="en-US" w:bidi="en-US"/>
        </w:rPr>
        <w:t>,</w:t>
      </w:r>
      <w:hyperlink w:anchor="bookmark447" w:tooltip="Current Document">
        <w:r>
          <w:rPr>
            <w:spacing w:val="0"/>
            <w:w w:val="100"/>
            <w:position w:val="0"/>
            <w:sz w:val="16"/>
            <w:szCs w:val="16"/>
            <w:shd w:val="clear" w:color="auto" w:fill="auto"/>
            <w:lang w:val="en-US" w:eastAsia="en-US" w:bidi="en-US"/>
          </w:rPr>
          <w:t xml:space="preserve"> 169</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174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180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186</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194</w:t>
      </w:r>
      <w:r>
        <w:rPr>
          <w:spacing w:val="0"/>
          <w:w w:val="100"/>
          <w:position w:val="0"/>
          <w:sz w:val="16"/>
          <w:szCs w:val="16"/>
          <w:shd w:val="clear" w:color="auto" w:fill="auto"/>
          <w:lang w:val="en-US" w:eastAsia="en-US" w:bidi="en-US"/>
        </w:rPr>
        <w:t>-</w:t>
      </w:r>
      <w:hyperlink w:anchor="bookmark498" w:tooltip="Current Document">
        <w:r>
          <w:rPr>
            <w:spacing w:val="0"/>
            <w:w w:val="100"/>
            <w:position w:val="0"/>
            <w:sz w:val="16"/>
            <w:szCs w:val="16"/>
            <w:shd w:val="clear" w:color="auto" w:fill="auto"/>
            <w:lang w:val="en-US" w:eastAsia="en-US" w:bidi="en-US"/>
          </w:rPr>
          <w:t>195</w:t>
        </w:r>
      </w:hyperlink>
      <w:bookmarkStart w:id="532" w:name="bookmark532"/>
      <w:r>
        <w:rPr>
          <w:spacing w:val="0"/>
          <w:w w:val="100"/>
          <w:position w:val="0"/>
          <w:sz w:val="16"/>
          <w:szCs w:val="16"/>
          <w:shd w:val="clear" w:color="auto" w:fill="auto"/>
          <w:lang w:val="en-US" w:eastAsia="en-US" w:bidi="en-US"/>
        </w:rPr>
        <w:t xml:space="preserve">; </w:t>
      </w:r>
      <w:bookmarkEnd w:id="532"/>
      <w:r>
        <w:rPr>
          <w:spacing w:val="0"/>
          <w:w w:val="100"/>
          <w:position w:val="0"/>
          <w:sz w:val="16"/>
          <w:szCs w:val="16"/>
          <w:shd w:val="clear" w:color="auto" w:fill="auto"/>
          <w:lang w:val="en-US" w:eastAsia="en-US" w:bidi="en-US"/>
        </w:rPr>
        <w:t>milkshakes</w:t>
      </w:r>
      <w:hyperlink w:anchor="bookmark422" w:tooltip="Current Document">
        <w:r>
          <w:rPr>
            <w:spacing w:val="0"/>
            <w:w w:val="100"/>
            <w:position w:val="0"/>
            <w:sz w:val="16"/>
            <w:szCs w:val="16"/>
            <w:shd w:val="clear" w:color="auto" w:fill="auto"/>
            <w:lang w:val="en-US" w:eastAsia="en-US" w:bidi="en-US"/>
          </w:rPr>
          <w:t xml:space="preserve"> 151</w:t>
        </w:r>
      </w:hyperlink>
      <w:r>
        <w:rPr>
          <w:spacing w:val="0"/>
          <w:w w:val="100"/>
          <w:position w:val="0"/>
          <w:sz w:val="16"/>
          <w:szCs w:val="16"/>
          <w:shd w:val="clear" w:color="auto" w:fill="auto"/>
          <w:lang w:val="en-US" w:eastAsia="en-US" w:bidi="en-US"/>
        </w:rPr>
        <w:t>,</w:t>
      </w:r>
      <w:hyperlink w:anchor="bookmark443" w:tooltip="Current Document">
        <w:r>
          <w:rPr>
            <w:spacing w:val="0"/>
            <w:w w:val="100"/>
            <w:position w:val="0"/>
            <w:sz w:val="16"/>
            <w:szCs w:val="16"/>
            <w:shd w:val="clear" w:color="auto" w:fill="auto"/>
            <w:lang w:val="en-US" w:eastAsia="en-US" w:bidi="en-US"/>
          </w:rPr>
          <w:t xml:space="preserve"> 165</w:t>
        </w:r>
      </w:hyperlink>
      <w:r>
        <w:rPr>
          <w:spacing w:val="0"/>
          <w:w w:val="100"/>
          <w:position w:val="0"/>
          <w:sz w:val="16"/>
          <w:szCs w:val="16"/>
          <w:shd w:val="clear" w:color="auto" w:fill="auto"/>
          <w:lang w:val="en-US" w:eastAsia="en-US" w:bidi="en-US"/>
        </w:rPr>
        <w:t>-</w:t>
      </w:r>
      <w:hyperlink w:anchor="bookmark498" w:tooltip="Current Document">
        <w:r>
          <w:rPr>
            <w:spacing w:val="0"/>
            <w:w w:val="100"/>
            <w:position w:val="0"/>
            <w:sz w:val="16"/>
            <w:szCs w:val="16"/>
            <w:shd w:val="clear" w:color="auto" w:fill="auto"/>
            <w:lang w:val="en-US" w:eastAsia="en-US" w:bidi="en-US"/>
          </w:rPr>
          <w:t>195</w:t>
        </w:r>
      </w:hyperlink>
      <w:r>
        <w:rPr>
          <w:spacing w:val="0"/>
          <w:w w:val="100"/>
          <w:position w:val="0"/>
          <w:sz w:val="16"/>
          <w:szCs w:val="16"/>
          <w:shd w:val="clear" w:color="auto" w:fill="auto"/>
          <w:lang w:val="en-US" w:eastAsia="en-US" w:bidi="en-US"/>
        </w:rPr>
        <w:t>; technical writing courses</w:t>
      </w:r>
      <w:hyperlink w:anchor="bookmark112" w:tooltip="Current Document">
        <w:bookmarkStart w:id="533" w:name="bookmark533"/>
        <w:r>
          <w:rPr>
            <w:spacing w:val="0"/>
            <w:w w:val="100"/>
            <w:position w:val="0"/>
            <w:sz w:val="16"/>
            <w:szCs w:val="16"/>
            <w:shd w:val="clear" w:color="auto" w:fill="auto"/>
            <w:lang w:val="en-US" w:eastAsia="en-US" w:bidi="en-US"/>
          </w:rPr>
          <w:t xml:space="preserve"> xvi</w:t>
        </w:r>
      </w:hyperlink>
      <w:bookmarkEnd w:id="533"/>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18</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19</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20</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28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148</w:t>
      </w:r>
      <w:r>
        <w:rPr>
          <w:spacing w:val="0"/>
          <w:w w:val="100"/>
          <w:position w:val="0"/>
          <w:sz w:val="16"/>
          <w:szCs w:val="16"/>
          <w:shd w:val="clear" w:color="auto" w:fill="auto"/>
          <w:lang w:val="en-US" w:eastAsia="en-US" w:bidi="en-US"/>
        </w:rPr>
        <w:t>,</w:t>
      </w:r>
      <w:hyperlink w:anchor="bookmark422" w:tooltip="Current Document">
        <w:r>
          <w:rPr>
            <w:spacing w:val="0"/>
            <w:w w:val="100"/>
            <w:position w:val="0"/>
            <w:sz w:val="16"/>
            <w:szCs w:val="16"/>
            <w:shd w:val="clear" w:color="auto" w:fill="auto"/>
            <w:lang w:val="en-US" w:eastAsia="en-US" w:bidi="en-US"/>
          </w:rPr>
          <w:t xml:space="preserve"> 151</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154</w:t>
      </w:r>
      <w:r>
        <w:rPr>
          <w:spacing w:val="0"/>
          <w:w w:val="100"/>
          <w:position w:val="0"/>
          <w:sz w:val="16"/>
          <w:szCs w:val="16"/>
          <w:shd w:val="clear" w:color="auto" w:fill="auto"/>
          <w:lang w:val="en-US" w:eastAsia="en-US" w:bidi="en-US"/>
        </w:rPr>
        <w:t>,</w:t>
      </w:r>
      <w:hyperlink w:anchor="bookmark426" w:tooltip="Current Document">
        <w:r>
          <w:rPr>
            <w:spacing w:val="0"/>
            <w:w w:val="100"/>
            <w:position w:val="0"/>
            <w:sz w:val="16"/>
            <w:szCs w:val="16"/>
            <w:shd w:val="clear" w:color="auto" w:fill="auto"/>
            <w:lang w:val="en-US" w:eastAsia="en-US" w:bidi="en-US"/>
          </w:rPr>
          <w:t xml:space="preserve"> 155</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162</w:t>
      </w:r>
      <w:r>
        <w:rPr>
          <w:spacing w:val="0"/>
          <w:w w:val="100"/>
          <w:position w:val="0"/>
          <w:sz w:val="16"/>
          <w:szCs w:val="16"/>
          <w:shd w:val="clear" w:color="auto" w:fill="auto"/>
          <w:lang w:val="en-US" w:eastAsia="en-US" w:bidi="en-US"/>
        </w:rPr>
        <w:t>,</w:t>
      </w:r>
    </w:p>
    <w:p>
      <w:pPr>
        <w:pStyle w:val="Style25"/>
        <w:keepNext w:val="0"/>
        <w:keepLines w:val="0"/>
        <w:widowControl w:val="0"/>
        <w:numPr>
          <w:ilvl w:val="0"/>
          <w:numId w:val="123"/>
        </w:numPr>
        <w:shd w:val="clear" w:color="auto" w:fill="auto"/>
        <w:tabs>
          <w:tab w:pos="682" w:val="left"/>
        </w:tabs>
        <w:bidi w:val="0"/>
        <w:spacing w:before="0" w:after="0" w:line="262" w:lineRule="auto"/>
        <w:ind w:left="0" w:right="0" w:firstLine="220"/>
        <w:jc w:val="both"/>
        <w:rPr>
          <w:sz w:val="16"/>
          <w:szCs w:val="16"/>
        </w:rPr>
      </w:pPr>
      <w:hyperlink w:anchor="bookmark498" w:tooltip="Current Document">
        <w:r>
          <w:rPr>
            <w:spacing w:val="0"/>
            <w:w w:val="100"/>
            <w:position w:val="0"/>
            <w:sz w:val="16"/>
            <w:szCs w:val="16"/>
            <w:shd w:val="clear" w:color="auto" w:fill="auto"/>
            <w:lang w:val="en-US" w:eastAsia="en-US" w:bidi="en-US"/>
          </w:rPr>
          <w:t>195</w:t>
        </w:r>
      </w:hyperlink>
      <w:r>
        <w:rPr>
          <w:spacing w:val="0"/>
          <w:w w:val="100"/>
          <w:position w:val="0"/>
          <w:sz w:val="16"/>
          <w:szCs w:val="16"/>
          <w:shd w:val="clear" w:color="auto" w:fill="auto"/>
          <w:lang w:val="en-US" w:eastAsia="en-US" w:bidi="en-US"/>
        </w:rPr>
        <w:t xml:space="preserve">, </w:t>
      </w:r>
      <w:hyperlink w:anchor="bookmark512" w:tooltip="Current Document">
        <w:r>
          <w:rPr>
            <w:spacing w:val="0"/>
            <w:w w:val="100"/>
            <w:position w:val="0"/>
            <w:sz w:val="16"/>
            <w:szCs w:val="16"/>
            <w:shd w:val="clear" w:color="auto" w:fill="auto"/>
            <w:lang w:val="en-US" w:eastAsia="en-US" w:bidi="en-US"/>
          </w:rPr>
          <w:t>200</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201</w:t>
      </w:r>
      <w:r>
        <w:rPr>
          <w:spacing w:val="0"/>
          <w:w w:val="100"/>
          <w:position w:val="0"/>
          <w:sz w:val="16"/>
          <w:szCs w:val="16"/>
          <w:shd w:val="clear" w:color="auto" w:fill="auto"/>
          <w:lang w:val="en-US" w:eastAsia="en-US" w:bidi="en-US"/>
        </w:rPr>
        <w:t xml:space="preserve">, </w:t>
      </w:r>
      <w:r>
        <w:rPr>
          <w:i/>
          <w:iCs/>
          <w:spacing w:val="0"/>
          <w:w w:val="100"/>
          <w:position w:val="0"/>
          <w:sz w:val="16"/>
          <w:szCs w:val="16"/>
          <w:shd w:val="clear" w:color="auto" w:fill="auto"/>
          <w:lang w:val="en-US" w:eastAsia="en-US" w:bidi="en-US"/>
        </w:rPr>
        <w:t>see also</w:t>
      </w:r>
      <w:hyperlink w:anchor="bookmark522" w:tooltip="Current Document">
        <w:r>
          <w:rPr>
            <w:spacing w:val="0"/>
            <w:w w:val="100"/>
            <w:position w:val="0"/>
            <w:sz w:val="16"/>
            <w:szCs w:val="16"/>
            <w:shd w:val="clear" w:color="auto" w:fill="auto"/>
            <w:lang w:val="en-US" w:eastAsia="en-US" w:bidi="en-US"/>
          </w:rPr>
          <w:t xml:space="preserve"> abstraction</w:t>
        </w:r>
      </w:hyperlink>
      <w:r>
        <w:rPr>
          <w:spacing w:val="0"/>
          <w:w w:val="100"/>
          <w:position w:val="0"/>
          <w:sz w:val="16"/>
          <w:szCs w:val="16"/>
          <w:shd w:val="clear" w:color="auto" w:fill="auto"/>
          <w:lang w:val="en-US" w:eastAsia="en-US" w:bidi="en-US"/>
        </w:rPr>
        <w:t xml:space="preserve"> computer code, code-verbosity problems</w:t>
      </w:r>
    </w:p>
    <w:p>
      <w:pPr>
        <w:pStyle w:val="Style25"/>
        <w:keepNext w:val="0"/>
        <w:keepLines w:val="0"/>
        <w:widowControl w:val="0"/>
        <w:numPr>
          <w:ilvl w:val="0"/>
          <w:numId w:val="127"/>
        </w:numPr>
        <w:shd w:val="clear" w:color="auto" w:fill="auto"/>
        <w:tabs>
          <w:tab w:pos="514" w:val="left"/>
        </w:tabs>
        <w:bidi w:val="0"/>
        <w:spacing w:before="0" w:after="0" w:line="262" w:lineRule="auto"/>
        <w:ind w:right="0" w:firstLine="0"/>
        <w:jc w:val="left"/>
        <w:rPr>
          <w:sz w:val="16"/>
          <w:szCs w:val="16"/>
        </w:rPr>
      </w:pPr>
      <w:r>
        <w:rPr>
          <w:spacing w:val="0"/>
          <w:w w:val="100"/>
          <w:position w:val="0"/>
          <w:sz w:val="16"/>
          <w:szCs w:val="16"/>
          <w:shd w:val="clear" w:color="auto" w:fill="auto"/>
          <w:lang w:val="en-US" w:eastAsia="en-US" w:bidi="en-US"/>
        </w:rPr>
        <w:t>85</w:t>
      </w:r>
      <w:r>
        <w:rPr>
          <w:spacing w:val="0"/>
          <w:w w:val="100"/>
          <w:position w:val="0"/>
          <w:sz w:val="16"/>
          <w:szCs w:val="16"/>
          <w:shd w:val="clear" w:color="auto" w:fill="auto"/>
          <w:lang w:val="en-US" w:eastAsia="en-US" w:bidi="en-US"/>
        </w:rPr>
        <w:t>; computing programming languages</w:t>
      </w:r>
      <w:r>
        <w:rPr>
          <w:spacing w:val="0"/>
          <w:w w:val="100"/>
          <w:position w:val="0"/>
          <w:sz w:val="16"/>
          <w:szCs w:val="16"/>
          <w:shd w:val="clear" w:color="auto" w:fill="auto"/>
          <w:lang w:val="en-US" w:eastAsia="en-US" w:bidi="en-US"/>
        </w:rPr>
        <w:t xml:space="preserve"> 19</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26</w:t>
      </w:r>
      <w:r>
        <w:rPr>
          <w:spacing w:val="0"/>
          <w:w w:val="100"/>
          <w:position w:val="0"/>
          <w:sz w:val="16"/>
          <w:szCs w:val="16"/>
          <w:shd w:val="clear" w:color="auto" w:fill="auto"/>
          <w:lang w:val="en-US" w:eastAsia="en-US" w:bidi="en-US"/>
        </w:rPr>
        <w:t>-</w:t>
      </w:r>
      <w:hyperlink w:anchor="bookmark157" w:tooltip="Current Document">
        <w:r>
          <w:rPr>
            <w:spacing w:val="0"/>
            <w:w w:val="100"/>
            <w:position w:val="0"/>
            <w:sz w:val="16"/>
            <w:szCs w:val="16"/>
            <w:shd w:val="clear" w:color="auto" w:fill="auto"/>
            <w:lang w:val="en-US" w:eastAsia="en-US" w:bidi="en-US"/>
          </w:rPr>
          <w:t>27</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50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152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154</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176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199</w:t>
      </w:r>
      <w:r>
        <w:rPr>
          <w:spacing w:val="0"/>
          <w:w w:val="100"/>
          <w:position w:val="0"/>
          <w:sz w:val="16"/>
          <w:szCs w:val="16"/>
          <w:shd w:val="clear" w:color="auto" w:fill="auto"/>
          <w:lang w:val="en-US" w:eastAsia="en-US" w:bidi="en-US"/>
        </w:rPr>
        <w:t xml:space="preserve">; human authors </w:t>
      </w:r>
      <w:r>
        <w:rPr>
          <w:spacing w:val="0"/>
          <w:w w:val="100"/>
          <w:position w:val="0"/>
          <w:sz w:val="16"/>
          <w:szCs w:val="16"/>
          <w:shd w:val="clear" w:color="auto" w:fill="auto"/>
          <w:lang w:val="en-US" w:eastAsia="en-US" w:bidi="en-US"/>
        </w:rPr>
        <w:t>26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28</w:t>
      </w:r>
      <w:r>
        <w:rPr>
          <w:spacing w:val="0"/>
          <w:w w:val="100"/>
          <w:position w:val="0"/>
          <w:sz w:val="16"/>
          <w:szCs w:val="16"/>
          <w:shd w:val="clear" w:color="auto" w:fill="auto"/>
          <w:lang w:val="en-US" w:eastAsia="en-US" w:bidi="en-US"/>
        </w:rPr>
        <w:t>,</w:t>
      </w:r>
    </w:p>
    <w:p>
      <w:pPr>
        <w:pStyle w:val="Style25"/>
        <w:keepNext w:val="0"/>
        <w:keepLines w:val="0"/>
        <w:widowControl w:val="0"/>
        <w:numPr>
          <w:ilvl w:val="0"/>
          <w:numId w:val="129"/>
        </w:numPr>
        <w:shd w:val="clear" w:color="auto" w:fill="auto"/>
        <w:bidi w:val="0"/>
        <w:spacing w:before="0" w:after="0" w:line="262" w:lineRule="auto"/>
        <w:ind w:left="0" w:right="0" w:firstLine="220"/>
        <w:jc w:val="left"/>
        <w:rPr>
          <w:sz w:val="16"/>
          <w:szCs w:val="16"/>
        </w:rPr>
      </w:pPr>
      <w:r>
        <w:rPr>
          <w:spacing w:val="0"/>
          <w:w w:val="100"/>
          <w:position w:val="0"/>
          <w:sz w:val="16"/>
          <w:szCs w:val="16"/>
          <w:shd w:val="clear" w:color="auto" w:fill="auto"/>
          <w:lang w:val="en-US" w:eastAsia="en-US" w:bidi="en-US"/>
        </w:rPr>
        <w:t>158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199</w:t>
      </w:r>
    </w:p>
    <w:p>
      <w:pPr>
        <w:pStyle w:val="Style25"/>
        <w:keepNext w:val="0"/>
        <w:keepLines w:val="0"/>
        <w:widowControl w:val="0"/>
        <w:shd w:val="clear" w:color="auto" w:fill="auto"/>
        <w:bidi w:val="0"/>
        <w:spacing w:before="0" w:after="0" w:line="262" w:lineRule="auto"/>
        <w:ind w:right="0" w:hanging="220"/>
        <w:jc w:val="left"/>
        <w:rPr>
          <w:sz w:val="16"/>
          <w:szCs w:val="16"/>
        </w:rPr>
      </w:pPr>
      <w:r>
        <w:rPr>
          <w:spacing w:val="0"/>
          <w:w w:val="100"/>
          <w:position w:val="0"/>
          <w:sz w:val="16"/>
          <w:szCs w:val="16"/>
          <w:shd w:val="clear" w:color="auto" w:fill="auto"/>
          <w:lang w:val="en-US" w:eastAsia="en-US" w:bidi="en-US"/>
        </w:rPr>
        <w:t>computer/user manuals</w:t>
      </w:r>
      <w:hyperlink w:anchor="bookmark112" w:tooltip="Current Document">
        <w:r>
          <w:rPr>
            <w:spacing w:val="0"/>
            <w:w w:val="100"/>
            <w:position w:val="0"/>
            <w:sz w:val="16"/>
            <w:szCs w:val="16"/>
            <w:shd w:val="clear" w:color="auto" w:fill="auto"/>
            <w:lang w:val="en-US" w:eastAsia="en-US" w:bidi="en-US"/>
          </w:rPr>
          <w:t xml:space="preserve"> xvi</w:t>
        </w:r>
      </w:hyperlink>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4</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28</w:t>
      </w:r>
      <w:r>
        <w:rPr>
          <w:spacing w:val="0"/>
          <w:w w:val="100"/>
          <w:position w:val="0"/>
          <w:sz w:val="16"/>
          <w:szCs w:val="16"/>
          <w:shd w:val="clear" w:color="auto" w:fill="auto"/>
          <w:lang w:val="en-US" w:eastAsia="en-US" w:bidi="en-US"/>
        </w:rPr>
        <w:t>,</w:t>
      </w:r>
      <w:hyperlink w:anchor="bookmark170" w:tooltip="Current Document">
        <w:r>
          <w:rPr>
            <w:spacing w:val="0"/>
            <w:w w:val="100"/>
            <w:position w:val="0"/>
            <w:sz w:val="16"/>
            <w:szCs w:val="16"/>
            <w:shd w:val="clear" w:color="auto" w:fill="auto"/>
            <w:lang w:val="en-US" w:eastAsia="en-US" w:bidi="en-US"/>
          </w:rPr>
          <w:t xml:space="preserve"> 32</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57</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61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62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175</w:t>
      </w:r>
      <w:r>
        <w:rPr>
          <w:spacing w:val="0"/>
          <w:w w:val="100"/>
          <w:position w:val="0"/>
          <w:sz w:val="16"/>
          <w:szCs w:val="16"/>
          <w:shd w:val="clear" w:color="auto" w:fill="auto"/>
          <w:lang w:val="en-US" w:eastAsia="en-US" w:bidi="en-US"/>
        </w:rPr>
        <w:t>; aims</w:t>
      </w:r>
      <w:r>
        <w:rPr>
          <w:spacing w:val="0"/>
          <w:w w:val="100"/>
          <w:position w:val="0"/>
          <w:sz w:val="16"/>
          <w:szCs w:val="16"/>
          <w:shd w:val="clear" w:color="auto" w:fill="auto"/>
          <w:lang w:val="en-US" w:eastAsia="en-US" w:bidi="en-US"/>
        </w:rPr>
        <w:t xml:space="preserve"> 38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39</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50</w:t>
      </w:r>
      <w:r>
        <w:rPr>
          <w:spacing w:val="0"/>
          <w:w w:val="100"/>
          <w:position w:val="0"/>
          <w:sz w:val="16"/>
          <w:szCs w:val="16"/>
          <w:shd w:val="clear" w:color="auto" w:fill="auto"/>
          <w:lang w:val="en-US" w:eastAsia="en-US" w:bidi="en-US"/>
        </w:rPr>
        <w:t xml:space="preserve">; benefits </w:t>
      </w:r>
      <w:r>
        <w:rPr>
          <w:spacing w:val="0"/>
          <w:w w:val="100"/>
          <w:position w:val="0"/>
          <w:sz w:val="16"/>
          <w:szCs w:val="16"/>
          <w:shd w:val="clear" w:color="auto" w:fill="auto"/>
          <w:lang w:val="en-US" w:eastAsia="en-US" w:bidi="en-US"/>
        </w:rPr>
        <w:t>33</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34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37</w:t>
      </w:r>
      <w:r>
        <w:rPr>
          <w:spacing w:val="0"/>
          <w:w w:val="100"/>
          <w:position w:val="0"/>
          <w:sz w:val="16"/>
          <w:szCs w:val="16"/>
          <w:shd w:val="clear" w:color="auto" w:fill="auto"/>
          <w:lang w:val="en-US" w:eastAsia="en-US" w:bidi="en-US"/>
        </w:rPr>
        <w:t>; common structures</w:t>
      </w:r>
      <w:r>
        <w:rPr>
          <w:spacing w:val="0"/>
          <w:w w:val="100"/>
          <w:position w:val="0"/>
          <w:sz w:val="16"/>
          <w:szCs w:val="16"/>
          <w:shd w:val="clear" w:color="auto" w:fill="auto"/>
          <w:lang w:val="en-US" w:eastAsia="en-US" w:bidi="en-US"/>
        </w:rPr>
        <w:t xml:space="preserve"> 38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50</w:t>
      </w:r>
      <w:r>
        <w:rPr>
          <w:spacing w:val="0"/>
          <w:w w:val="100"/>
          <w:position w:val="0"/>
          <w:sz w:val="16"/>
          <w:szCs w:val="16"/>
          <w:shd w:val="clear" w:color="auto" w:fill="auto"/>
          <w:lang w:val="en-US" w:eastAsia="en-US" w:bidi="en-US"/>
        </w:rPr>
        <w:t>; costs</w:t>
      </w:r>
      <w:r>
        <w:rPr>
          <w:spacing w:val="0"/>
          <w:w w:val="100"/>
          <w:position w:val="0"/>
          <w:sz w:val="16"/>
          <w:szCs w:val="16"/>
          <w:shd w:val="clear" w:color="auto" w:fill="auto"/>
          <w:lang w:val="en-US" w:eastAsia="en-US" w:bidi="en-US"/>
        </w:rPr>
        <w:t xml:space="preserve"> 34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38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39</w:t>
      </w:r>
      <w:r>
        <w:rPr>
          <w:spacing w:val="0"/>
          <w:w w:val="100"/>
          <w:position w:val="0"/>
          <w:sz w:val="16"/>
          <w:szCs w:val="16"/>
          <w:shd w:val="clear" w:color="auto" w:fill="auto"/>
          <w:lang w:val="en-US" w:eastAsia="en-US" w:bidi="en-US"/>
        </w:rPr>
        <w:t xml:space="preserve">; </w:t>
      </w:r>
      <w:r>
        <w:rPr>
          <w:i/>
          <w:iCs/>
          <w:spacing w:val="0"/>
          <w:w w:val="100"/>
          <w:position w:val="0"/>
          <w:sz w:val="16"/>
          <w:szCs w:val="16"/>
          <w:shd w:val="clear" w:color="auto" w:fill="auto"/>
          <w:lang w:val="en-US" w:eastAsia="en-US" w:bidi="en-US"/>
        </w:rPr>
        <w:t>Creating Technical Manuals</w:t>
      </w:r>
      <w:r>
        <w:rPr>
          <w:spacing w:val="0"/>
          <w:w w:val="100"/>
          <w:position w:val="0"/>
          <w:sz w:val="16"/>
          <w:szCs w:val="16"/>
          <w:shd w:val="clear" w:color="auto" w:fill="auto"/>
          <w:lang w:val="en-US" w:eastAsia="en-US" w:bidi="en-US"/>
        </w:rPr>
        <w:t xml:space="preserve"> (Cohen &amp; Cunningham)</w:t>
      </w:r>
    </w:p>
    <w:p>
      <w:pPr>
        <w:pStyle w:val="Style25"/>
        <w:keepNext w:val="0"/>
        <w:keepLines w:val="0"/>
        <w:widowControl w:val="0"/>
        <w:numPr>
          <w:ilvl w:val="0"/>
          <w:numId w:val="131"/>
        </w:numPr>
        <w:shd w:val="clear" w:color="auto" w:fill="auto"/>
        <w:bidi w:val="0"/>
        <w:spacing w:before="0" w:after="0" w:line="262" w:lineRule="auto"/>
        <w:ind w:left="200" w:right="0" w:firstLine="20"/>
        <w:jc w:val="left"/>
        <w:rPr>
          <w:sz w:val="16"/>
          <w:szCs w:val="16"/>
        </w:rPr>
      </w:pPr>
      <w:r>
        <w:rPr>
          <w:spacing w:val="0"/>
          <w:w w:val="100"/>
          <w:position w:val="0"/>
          <w:sz w:val="16"/>
          <w:szCs w:val="16"/>
          <w:shd w:val="clear" w:color="auto" w:fill="auto"/>
          <w:lang w:val="en-US" w:eastAsia="en-US" w:bidi="en-US"/>
        </w:rPr>
        <w:t>42</w:t>
      </w:r>
      <w:r>
        <w:rPr>
          <w:spacing w:val="0"/>
          <w:w w:val="100"/>
          <w:position w:val="0"/>
          <w:sz w:val="16"/>
          <w:szCs w:val="16"/>
          <w:shd w:val="clear" w:color="auto" w:fill="auto"/>
          <w:lang w:val="en-US" w:eastAsia="en-US" w:bidi="en-US"/>
        </w:rPr>
        <w:t xml:space="preserve">; crises </w:t>
      </w:r>
      <w:r>
        <w:rPr>
          <w:spacing w:val="0"/>
          <w:w w:val="100"/>
          <w:position w:val="0"/>
          <w:sz w:val="16"/>
          <w:szCs w:val="16"/>
          <w:shd w:val="clear" w:color="auto" w:fill="auto"/>
          <w:lang w:val="en-US" w:eastAsia="en-US" w:bidi="en-US"/>
        </w:rPr>
        <w:t>41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42</w:t>
      </w:r>
      <w:r>
        <w:rPr>
          <w:spacing w:val="0"/>
          <w:w w:val="100"/>
          <w:position w:val="0"/>
          <w:sz w:val="16"/>
          <w:szCs w:val="16"/>
          <w:shd w:val="clear" w:color="auto" w:fill="auto"/>
          <w:lang w:val="en-US" w:eastAsia="en-US" w:bidi="en-US"/>
        </w:rPr>
        <w:t xml:space="preserve">; </w:t>
      </w:r>
      <w:r>
        <w:rPr>
          <w:i/>
          <w:iCs/>
          <w:spacing w:val="0"/>
          <w:w w:val="100"/>
          <w:position w:val="0"/>
          <w:sz w:val="16"/>
          <w:szCs w:val="16"/>
          <w:shd w:val="clear" w:color="auto" w:fill="auto"/>
          <w:lang w:val="en-US" w:eastAsia="en-US" w:bidi="en-US"/>
        </w:rPr>
        <w:t>Developing Quality Technical Information</w:t>
      </w:r>
      <w:r>
        <w:rPr>
          <w:spacing w:val="0"/>
          <w:w w:val="100"/>
          <w:position w:val="0"/>
          <w:sz w:val="16"/>
          <w:szCs w:val="16"/>
          <w:shd w:val="clear" w:color="auto" w:fill="auto"/>
          <w:lang w:val="en-US" w:eastAsia="en-US" w:bidi="en-US"/>
        </w:rPr>
        <w:t xml:space="preserve"> (DQTI) (IBM) </w:t>
      </w:r>
      <w:r>
        <w:rPr>
          <w:spacing w:val="0"/>
          <w:w w:val="100"/>
          <w:position w:val="0"/>
          <w:sz w:val="16"/>
          <w:szCs w:val="16"/>
          <w:shd w:val="clear" w:color="auto" w:fill="auto"/>
          <w:lang w:val="en-US" w:eastAsia="en-US" w:bidi="en-US"/>
        </w:rPr>
        <w:t>44</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46</w:t>
      </w:r>
      <w:r>
        <w:rPr>
          <w:spacing w:val="0"/>
          <w:w w:val="100"/>
          <w:position w:val="0"/>
          <w:sz w:val="16"/>
          <w:szCs w:val="16"/>
          <w:shd w:val="clear" w:color="auto" w:fill="auto"/>
          <w:lang w:val="en-US" w:eastAsia="en-US" w:bidi="en-US"/>
        </w:rPr>
        <w:t>-</w:t>
      </w:r>
      <w:hyperlink w:anchor="bookmark179" w:tooltip="Current Document">
        <w:r>
          <w:rPr>
            <w:spacing w:val="0"/>
            <w:w w:val="100"/>
            <w:position w:val="0"/>
            <w:sz w:val="16"/>
            <w:szCs w:val="16"/>
            <w:shd w:val="clear" w:color="auto" w:fill="auto"/>
            <w:lang w:val="en-US" w:eastAsia="en-US" w:bidi="en-US"/>
          </w:rPr>
          <w:t>49</w:t>
        </w:r>
      </w:hyperlink>
      <w:r>
        <w:rPr>
          <w:spacing w:val="0"/>
          <w:w w:val="100"/>
          <w:position w:val="0"/>
          <w:sz w:val="16"/>
          <w:szCs w:val="16"/>
          <w:shd w:val="clear" w:color="auto" w:fill="auto"/>
          <w:lang w:val="en-US" w:eastAsia="en-US" w:bidi="en-US"/>
        </w:rPr>
        <w:t xml:space="preserve">; historical background </w:t>
      </w:r>
      <w:r>
        <w:rPr>
          <w:spacing w:val="0"/>
          <w:w w:val="100"/>
          <w:position w:val="0"/>
          <w:sz w:val="16"/>
          <w:szCs w:val="16"/>
          <w:shd w:val="clear" w:color="auto" w:fill="auto"/>
          <w:lang w:val="en-US" w:eastAsia="en-US" w:bidi="en-US"/>
        </w:rPr>
        <w:t>33</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50</w:t>
      </w:r>
      <w:r>
        <w:rPr>
          <w:spacing w:val="0"/>
          <w:w w:val="100"/>
          <w:position w:val="0"/>
          <w:sz w:val="16"/>
          <w:szCs w:val="16"/>
          <w:shd w:val="clear" w:color="auto" w:fill="auto"/>
          <w:lang w:val="en-US" w:eastAsia="en-US" w:bidi="en-US"/>
        </w:rPr>
        <w:t xml:space="preserve">; </w:t>
      </w:r>
      <w:r>
        <w:rPr>
          <w:i/>
          <w:iCs/>
          <w:spacing w:val="0"/>
          <w:w w:val="100"/>
          <w:position w:val="0"/>
          <w:sz w:val="16"/>
          <w:szCs w:val="16"/>
          <w:shd w:val="clear" w:color="auto" w:fill="auto"/>
          <w:lang w:val="en-US" w:eastAsia="en-US" w:bidi="en-US"/>
        </w:rPr>
        <w:t>How to Write a Computer Manual</w:t>
      </w:r>
      <w:r>
        <w:rPr>
          <w:spacing w:val="0"/>
          <w:w w:val="100"/>
          <w:position w:val="0"/>
          <w:sz w:val="16"/>
          <w:szCs w:val="16"/>
          <w:shd w:val="clear" w:color="auto" w:fill="auto"/>
          <w:lang w:val="en-US" w:eastAsia="en-US" w:bidi="en-US"/>
        </w:rPr>
        <w:t xml:space="preserve"> (Price) </w:t>
      </w:r>
      <w:r>
        <w:rPr>
          <w:spacing w:val="0"/>
          <w:w w:val="100"/>
          <w:position w:val="0"/>
          <w:sz w:val="16"/>
          <w:szCs w:val="16"/>
          <w:shd w:val="clear" w:color="auto" w:fill="auto"/>
          <w:lang w:val="en-US" w:eastAsia="en-US" w:bidi="en-US"/>
        </w:rPr>
        <w:t>42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44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50</w:t>
      </w:r>
      <w:r>
        <w:rPr>
          <w:spacing w:val="0"/>
          <w:w w:val="100"/>
          <w:position w:val="0"/>
          <w:sz w:val="16"/>
          <w:szCs w:val="16"/>
          <w:shd w:val="clear" w:color="auto" w:fill="auto"/>
          <w:lang w:val="en-US" w:eastAsia="en-US" w:bidi="en-US"/>
        </w:rPr>
        <w:t>; John Carroll</w:t>
      </w:r>
    </w:p>
    <w:p>
      <w:pPr>
        <w:pStyle w:val="Style25"/>
        <w:keepNext w:val="0"/>
        <w:keepLines w:val="0"/>
        <w:widowControl w:val="0"/>
        <w:numPr>
          <w:ilvl w:val="0"/>
          <w:numId w:val="133"/>
        </w:numPr>
        <w:shd w:val="clear" w:color="auto" w:fill="auto"/>
        <w:tabs>
          <w:tab w:pos="599" w:val="left"/>
        </w:tabs>
        <w:bidi w:val="0"/>
        <w:spacing w:before="0" w:after="0" w:line="262" w:lineRule="auto"/>
        <w:ind w:left="200" w:right="0" w:firstLine="20"/>
        <w:jc w:val="left"/>
        <w:rPr>
          <w:sz w:val="16"/>
          <w:szCs w:val="16"/>
        </w:rPr>
      </w:pPr>
      <w:r>
        <w:rPr>
          <w:spacing w:val="0"/>
          <w:w w:val="100"/>
          <w:position w:val="0"/>
          <w:sz w:val="16"/>
          <w:szCs w:val="16"/>
          <w:shd w:val="clear" w:color="auto" w:fill="auto"/>
          <w:lang w:val="en-US" w:eastAsia="en-US" w:bidi="en-US"/>
        </w:rPr>
        <w:t>36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38</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40</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44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50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61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62</w:t>
      </w:r>
      <w:r>
        <w:rPr>
          <w:spacing w:val="0"/>
          <w:w w:val="100"/>
          <w:position w:val="0"/>
          <w:sz w:val="16"/>
          <w:szCs w:val="16"/>
          <w:shd w:val="clear" w:color="auto" w:fill="auto"/>
          <w:lang w:val="en-US" w:eastAsia="en-US" w:bidi="en-US"/>
        </w:rPr>
        <w:t>; life</w:t>
        <w:softHyphen/>
        <w:t xml:space="preserve">support decline </w:t>
      </w:r>
      <w:r>
        <w:rPr>
          <w:spacing w:val="0"/>
          <w:w w:val="100"/>
          <w:position w:val="0"/>
          <w:sz w:val="16"/>
          <w:szCs w:val="16"/>
          <w:shd w:val="clear" w:color="auto" w:fill="auto"/>
          <w:lang w:val="en-US" w:eastAsia="en-US" w:bidi="en-US"/>
        </w:rPr>
        <w:t>40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44</w:t>
      </w:r>
      <w:r>
        <w:rPr>
          <w:spacing w:val="0"/>
          <w:w w:val="100"/>
          <w:position w:val="0"/>
          <w:sz w:val="16"/>
          <w:szCs w:val="16"/>
          <w:shd w:val="clear" w:color="auto" w:fill="auto"/>
          <w:lang w:val="en-US" w:eastAsia="en-US" w:bidi="en-US"/>
        </w:rPr>
        <w:t>; minimalism principles</w:t>
      </w:r>
      <w:hyperlink w:anchor="bookmark170" w:tooltip="Current Document">
        <w:r>
          <w:rPr>
            <w:spacing w:val="0"/>
            <w:w w:val="100"/>
            <w:position w:val="0"/>
            <w:sz w:val="16"/>
            <w:szCs w:val="16"/>
            <w:shd w:val="clear" w:color="auto" w:fill="auto"/>
            <w:lang w:val="en-US" w:eastAsia="en-US" w:bidi="en-US"/>
          </w:rPr>
          <w:t xml:space="preserve"> 32</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40</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44</w:t>
      </w:r>
      <w:r>
        <w:rPr>
          <w:spacing w:val="0"/>
          <w:w w:val="100"/>
          <w:position w:val="0"/>
          <w:sz w:val="16"/>
          <w:szCs w:val="16"/>
          <w:shd w:val="clear" w:color="auto" w:fill="auto"/>
          <w:lang w:val="en-US" w:eastAsia="en-US" w:bidi="en-US"/>
        </w:rPr>
        <w:t>-</w:t>
      </w:r>
      <w:hyperlink w:anchor="bookmark179" w:tooltip="Current Document">
        <w:r>
          <w:rPr>
            <w:spacing w:val="0"/>
            <w:w w:val="100"/>
            <w:position w:val="0"/>
            <w:sz w:val="16"/>
            <w:szCs w:val="16"/>
            <w:shd w:val="clear" w:color="auto" w:fill="auto"/>
            <w:lang w:val="en-US" w:eastAsia="en-US" w:bidi="en-US"/>
          </w:rPr>
          <w:t>49</w:t>
        </w:r>
      </w:hyperlink>
      <w:r>
        <w:rPr>
          <w:spacing w:val="0"/>
          <w:w w:val="100"/>
          <w:position w:val="0"/>
          <w:sz w:val="16"/>
          <w:szCs w:val="16"/>
          <w:shd w:val="clear" w:color="auto" w:fill="auto"/>
          <w:lang w:val="en-US" w:eastAsia="en-US" w:bidi="en-US"/>
        </w:rPr>
        <w:t>; nostalgia</w:t>
      </w:r>
    </w:p>
    <w:p>
      <w:pPr>
        <w:pStyle w:val="Style25"/>
        <w:keepNext w:val="0"/>
        <w:keepLines w:val="0"/>
        <w:widowControl w:val="0"/>
        <w:numPr>
          <w:ilvl w:val="0"/>
          <w:numId w:val="133"/>
        </w:numPr>
        <w:shd w:val="clear" w:color="auto" w:fill="auto"/>
        <w:tabs>
          <w:tab w:pos="590" w:val="left"/>
        </w:tabs>
        <w:bidi w:val="0"/>
        <w:spacing w:before="0" w:after="0" w:line="262" w:lineRule="auto"/>
        <w:ind w:left="0" w:right="0" w:firstLine="200"/>
        <w:jc w:val="left"/>
        <w:rPr>
          <w:sz w:val="16"/>
          <w:szCs w:val="16"/>
        </w:rPr>
      </w:pPr>
      <w:r>
        <w:rPr>
          <w:spacing w:val="0"/>
          <w:w w:val="100"/>
          <w:position w:val="0"/>
          <w:sz w:val="16"/>
          <w:szCs w:val="16"/>
          <w:shd w:val="clear" w:color="auto" w:fill="auto"/>
          <w:lang w:val="en-US" w:eastAsia="en-US" w:bidi="en-US"/>
        </w:rPr>
        <w:t>34</w:t>
      </w:r>
      <w:r>
        <w:rPr>
          <w:spacing w:val="0"/>
          <w:w w:val="100"/>
          <w:position w:val="0"/>
          <w:sz w:val="16"/>
          <w:szCs w:val="16"/>
          <w:shd w:val="clear" w:color="auto" w:fill="auto"/>
          <w:lang w:val="en-US" w:eastAsia="en-US" w:bidi="en-US"/>
        </w:rPr>
        <w:t>; obsessions with order and rules</w:t>
      </w:r>
    </w:p>
    <w:p>
      <w:pPr>
        <w:pStyle w:val="Style25"/>
        <w:keepNext w:val="0"/>
        <w:keepLines w:val="0"/>
        <w:widowControl w:val="0"/>
        <w:numPr>
          <w:ilvl w:val="0"/>
          <w:numId w:val="135"/>
        </w:numPr>
        <w:shd w:val="clear" w:color="auto" w:fill="auto"/>
        <w:tabs>
          <w:tab w:pos="537" w:val="left"/>
        </w:tabs>
        <w:bidi w:val="0"/>
        <w:spacing w:before="0" w:after="0" w:line="262" w:lineRule="auto"/>
        <w:ind w:left="0" w:right="0" w:firstLine="200"/>
        <w:jc w:val="left"/>
        <w:rPr>
          <w:sz w:val="16"/>
          <w:szCs w:val="16"/>
        </w:rPr>
      </w:pPr>
      <w:r>
        <w:rPr>
          <w:spacing w:val="0"/>
          <w:w w:val="100"/>
          <w:position w:val="0"/>
          <w:sz w:val="16"/>
          <w:szCs w:val="16"/>
          <w:shd w:val="clear" w:color="auto" w:fill="auto"/>
          <w:lang w:val="en-US" w:eastAsia="en-US" w:bidi="en-US"/>
        </w:rPr>
        <w:t>37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48</w:t>
      </w:r>
      <w:r>
        <w:rPr>
          <w:spacing w:val="0"/>
          <w:w w:val="100"/>
          <w:position w:val="0"/>
          <w:sz w:val="16"/>
          <w:szCs w:val="16"/>
          <w:shd w:val="clear" w:color="auto" w:fill="auto"/>
          <w:lang w:val="en-US" w:eastAsia="en-US" w:bidi="en-US"/>
        </w:rPr>
        <w:t xml:space="preserve">; obsolescence </w:t>
      </w:r>
      <w:hyperlink w:anchor="bookmark112" w:tooltip="Current Document">
        <w:r>
          <w:rPr>
            <w:spacing w:val="0"/>
            <w:w w:val="100"/>
            <w:position w:val="0"/>
            <w:sz w:val="16"/>
            <w:szCs w:val="16"/>
            <w:shd w:val="clear" w:color="auto" w:fill="auto"/>
            <w:lang w:val="en-US" w:eastAsia="en-US" w:bidi="en-US"/>
          </w:rPr>
          <w:t>xvi</w:t>
        </w:r>
      </w:hyperlink>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4</w:t>
      </w:r>
      <w:r>
        <w:rPr>
          <w:spacing w:val="0"/>
          <w:w w:val="100"/>
          <w:position w:val="0"/>
          <w:sz w:val="16"/>
          <w:szCs w:val="16"/>
          <w:shd w:val="clear" w:color="auto" w:fill="auto"/>
          <w:lang w:val="en-US" w:eastAsia="en-US" w:bidi="en-US"/>
        </w:rPr>
        <w:t>,</w:t>
      </w:r>
      <w:hyperlink w:anchor="bookmark170" w:tooltip="Current Document">
        <w:r>
          <w:rPr>
            <w:spacing w:val="0"/>
            <w:w w:val="100"/>
            <w:position w:val="0"/>
            <w:sz w:val="16"/>
            <w:szCs w:val="16"/>
            <w:shd w:val="clear" w:color="auto" w:fill="auto"/>
            <w:lang w:val="en-US" w:eastAsia="en-US" w:bidi="en-US"/>
          </w:rPr>
          <w:t xml:space="preserve"> 32</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34</w:t>
      </w:r>
      <w:r>
        <w:rPr>
          <w:spacing w:val="0"/>
          <w:w w:val="100"/>
          <w:position w:val="0"/>
          <w:sz w:val="16"/>
          <w:szCs w:val="16"/>
          <w:shd w:val="clear" w:color="auto" w:fill="auto"/>
          <w:lang w:val="en-US" w:eastAsia="en-US" w:bidi="en-US"/>
        </w:rPr>
        <w:t>,</w:t>
      </w:r>
    </w:p>
    <w:p>
      <w:pPr>
        <w:pStyle w:val="Style25"/>
        <w:keepNext w:val="0"/>
        <w:keepLines w:val="0"/>
        <w:widowControl w:val="0"/>
        <w:numPr>
          <w:ilvl w:val="0"/>
          <w:numId w:val="135"/>
        </w:numPr>
        <w:shd w:val="clear" w:color="auto" w:fill="auto"/>
        <w:tabs>
          <w:tab w:pos="546" w:val="left"/>
        </w:tabs>
        <w:bidi w:val="0"/>
        <w:spacing w:before="0" w:after="0" w:line="262" w:lineRule="auto"/>
        <w:ind w:left="200" w:right="0" w:firstLine="20"/>
        <w:jc w:val="left"/>
        <w:rPr>
          <w:sz w:val="16"/>
          <w:szCs w:val="16"/>
        </w:rPr>
      </w:pPr>
      <w:r>
        <w:rPr>
          <w:spacing w:val="0"/>
          <w:w w:val="100"/>
          <w:position w:val="0"/>
          <w:sz w:val="16"/>
          <w:szCs w:val="16"/>
          <w:shd w:val="clear" w:color="auto" w:fill="auto"/>
          <w:lang w:val="en-US" w:eastAsia="en-US" w:bidi="en-US"/>
        </w:rPr>
        <w:t>61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62</w:t>
      </w:r>
      <w:r>
        <w:rPr>
          <w:spacing w:val="0"/>
          <w:w w:val="100"/>
          <w:position w:val="0"/>
          <w:sz w:val="16"/>
          <w:szCs w:val="16"/>
          <w:shd w:val="clear" w:color="auto" w:fill="auto"/>
          <w:lang w:val="en-US" w:eastAsia="en-US" w:bidi="en-US"/>
        </w:rPr>
        <w:t xml:space="preserve">; online documentation </w:t>
      </w:r>
      <w:r>
        <w:rPr>
          <w:spacing w:val="0"/>
          <w:w w:val="100"/>
          <w:position w:val="0"/>
          <w:sz w:val="16"/>
          <w:szCs w:val="16"/>
          <w:shd w:val="clear" w:color="auto" w:fill="auto"/>
          <w:lang w:val="en-US" w:eastAsia="en-US" w:bidi="en-US"/>
        </w:rPr>
        <w:t>42</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43</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44</w:t>
      </w:r>
      <w:r>
        <w:rPr>
          <w:spacing w:val="0"/>
          <w:w w:val="100"/>
          <w:position w:val="0"/>
          <w:sz w:val="16"/>
          <w:szCs w:val="16"/>
          <w:shd w:val="clear" w:color="auto" w:fill="auto"/>
          <w:lang w:val="en-US" w:eastAsia="en-US" w:bidi="en-US"/>
        </w:rPr>
        <w:t xml:space="preserve">; plan sheets </w:t>
      </w:r>
      <w:r>
        <w:rPr>
          <w:spacing w:val="0"/>
          <w:w w:val="100"/>
          <w:position w:val="0"/>
          <w:sz w:val="16"/>
          <w:szCs w:val="16"/>
          <w:shd w:val="clear" w:color="auto" w:fill="auto"/>
          <w:lang w:val="en-US" w:eastAsia="en-US" w:bidi="en-US"/>
        </w:rPr>
        <w:t>41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42</w:t>
      </w:r>
      <w:r>
        <w:rPr>
          <w:spacing w:val="0"/>
          <w:w w:val="100"/>
          <w:position w:val="0"/>
          <w:sz w:val="16"/>
          <w:szCs w:val="16"/>
          <w:shd w:val="clear" w:color="auto" w:fill="auto"/>
          <w:lang w:val="en-US" w:eastAsia="en-US" w:bidi="en-US"/>
        </w:rPr>
        <w:t xml:space="preserve">; </w:t>
      </w:r>
      <w:r>
        <w:rPr>
          <w:i/>
          <w:iCs/>
          <w:spacing w:val="0"/>
          <w:w w:val="100"/>
          <w:position w:val="0"/>
          <w:sz w:val="16"/>
          <w:szCs w:val="16"/>
          <w:shd w:val="clear" w:color="auto" w:fill="auto"/>
          <w:lang w:val="en-US" w:eastAsia="en-US" w:bidi="en-US"/>
        </w:rPr>
        <w:t>Producing Quality Technical Information</w:t>
      </w:r>
      <w:r>
        <w:rPr>
          <w:spacing w:val="0"/>
          <w:w w:val="100"/>
          <w:position w:val="0"/>
          <w:sz w:val="16"/>
          <w:szCs w:val="16"/>
          <w:shd w:val="clear" w:color="auto" w:fill="auto"/>
          <w:lang w:val="en-US" w:eastAsia="en-US" w:bidi="en-US"/>
        </w:rPr>
        <w:t xml:space="preserve"> (PQTI) (IBM) </w:t>
      </w:r>
      <w:r>
        <w:rPr>
          <w:spacing w:val="0"/>
          <w:w w:val="100"/>
          <w:position w:val="0"/>
          <w:sz w:val="16"/>
          <w:szCs w:val="16"/>
          <w:shd w:val="clear" w:color="auto" w:fill="auto"/>
          <w:lang w:val="en-US" w:eastAsia="en-US" w:bidi="en-US"/>
        </w:rPr>
        <w:t>44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46</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48</w:t>
      </w:r>
    </w:p>
    <w:p>
      <w:pPr>
        <w:pStyle w:val="Style25"/>
        <w:keepNext w:val="0"/>
        <w:keepLines w:val="0"/>
        <w:widowControl w:val="0"/>
        <w:shd w:val="clear" w:color="auto" w:fill="auto"/>
        <w:bidi w:val="0"/>
        <w:spacing w:before="0" w:after="0" w:line="262" w:lineRule="auto"/>
        <w:ind w:left="0" w:right="0" w:firstLine="0"/>
        <w:jc w:val="both"/>
        <w:rPr>
          <w:sz w:val="16"/>
          <w:szCs w:val="16"/>
        </w:rPr>
      </w:pPr>
      <w:r>
        <w:rPr>
          <w:spacing w:val="0"/>
          <w:w w:val="100"/>
          <w:position w:val="0"/>
          <w:sz w:val="16"/>
          <w:szCs w:val="16"/>
          <w:shd w:val="clear" w:color="auto" w:fill="auto"/>
          <w:lang w:val="en-US" w:eastAsia="en-US" w:bidi="en-US"/>
        </w:rPr>
        <w:t>computing, concepts</w:t>
      </w:r>
      <w:r>
        <w:rPr>
          <w:spacing w:val="0"/>
          <w:w w:val="100"/>
          <w:position w:val="0"/>
          <w:sz w:val="16"/>
          <w:szCs w:val="16"/>
          <w:shd w:val="clear" w:color="auto" w:fill="auto"/>
          <w:lang w:val="en-US" w:eastAsia="en-US" w:bidi="en-US"/>
        </w:rPr>
        <w:t xml:space="preserve"> 19</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20</w:t>
      </w:r>
      <w:r>
        <w:rPr>
          <w:spacing w:val="0"/>
          <w:w w:val="100"/>
          <w:position w:val="0"/>
          <w:sz w:val="16"/>
          <w:szCs w:val="16"/>
          <w:shd w:val="clear" w:color="auto" w:fill="auto"/>
          <w:lang w:val="en-US" w:eastAsia="en-US" w:bidi="en-US"/>
        </w:rPr>
        <w:t>,</w:t>
      </w:r>
      <w:hyperlink w:anchor="bookmark418" w:tooltip="Current Document">
        <w:r>
          <w:rPr>
            <w:spacing w:val="0"/>
            <w:w w:val="100"/>
            <w:position w:val="0"/>
            <w:sz w:val="16"/>
            <w:szCs w:val="16"/>
            <w:shd w:val="clear" w:color="auto" w:fill="auto"/>
            <w:lang w:val="en-US" w:eastAsia="en-US" w:bidi="en-US"/>
          </w:rPr>
          <w:t xml:space="preserve"> 149</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154</w:t>
      </w:r>
      <w:r>
        <w:rPr>
          <w:spacing w:val="0"/>
          <w:w w:val="100"/>
          <w:position w:val="0"/>
          <w:sz w:val="16"/>
          <w:szCs w:val="16"/>
          <w:shd w:val="clear" w:color="auto" w:fill="auto"/>
          <w:lang w:val="en-US" w:eastAsia="en-US" w:bidi="en-US"/>
        </w:rPr>
        <w:t>;</w:t>
      </w:r>
    </w:p>
    <w:p>
      <w:pPr>
        <w:pStyle w:val="Style25"/>
        <w:keepNext w:val="0"/>
        <w:keepLines w:val="0"/>
        <w:widowControl w:val="0"/>
        <w:shd w:val="clear" w:color="auto" w:fill="auto"/>
        <w:bidi w:val="0"/>
        <w:spacing w:before="0" w:after="0" w:line="262" w:lineRule="auto"/>
        <w:ind w:left="0" w:right="0" w:firstLine="220"/>
        <w:jc w:val="left"/>
        <w:rPr>
          <w:sz w:val="16"/>
          <w:szCs w:val="16"/>
        </w:rPr>
      </w:pPr>
      <w:r>
        <w:rPr>
          <w:spacing w:val="0"/>
          <w:w w:val="100"/>
          <w:position w:val="0"/>
          <w:sz w:val="16"/>
          <w:szCs w:val="16"/>
          <w:shd w:val="clear" w:color="auto" w:fill="auto"/>
          <w:lang w:val="en-US" w:eastAsia="en-US" w:bidi="en-US"/>
        </w:rPr>
        <w:t>programming languages</w:t>
      </w:r>
      <w:r>
        <w:rPr>
          <w:spacing w:val="0"/>
          <w:w w:val="100"/>
          <w:position w:val="0"/>
          <w:sz w:val="16"/>
          <w:szCs w:val="16"/>
          <w:shd w:val="clear" w:color="auto" w:fill="auto"/>
          <w:lang w:val="en-US" w:eastAsia="en-US" w:bidi="en-US"/>
        </w:rPr>
        <w:t xml:space="preserve"> 19</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26</w:t>
      </w:r>
      <w:r>
        <w:rPr>
          <w:spacing w:val="0"/>
          <w:w w:val="100"/>
          <w:position w:val="0"/>
          <w:sz w:val="16"/>
          <w:szCs w:val="16"/>
          <w:shd w:val="clear" w:color="auto" w:fill="auto"/>
          <w:lang w:val="en-US" w:eastAsia="en-US" w:bidi="en-US"/>
        </w:rPr>
        <w:t>-</w:t>
      </w:r>
      <w:hyperlink w:anchor="bookmark157" w:tooltip="Current Document">
        <w:r>
          <w:rPr>
            <w:spacing w:val="0"/>
            <w:w w:val="100"/>
            <w:position w:val="0"/>
            <w:sz w:val="16"/>
            <w:szCs w:val="16"/>
            <w:shd w:val="clear" w:color="auto" w:fill="auto"/>
            <w:lang w:val="en-US" w:eastAsia="en-US" w:bidi="en-US"/>
          </w:rPr>
          <w:t>27</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50</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152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154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176</w:t>
      </w:r>
      <w:r>
        <w:rPr>
          <w:spacing w:val="0"/>
          <w:w w:val="100"/>
          <w:position w:val="0"/>
          <w:sz w:val="16"/>
          <w:szCs w:val="16"/>
          <w:shd w:val="clear" w:color="auto" w:fill="auto"/>
          <w:lang w:val="en-US" w:eastAsia="en-US" w:bidi="en-US"/>
        </w:rPr>
        <w:t xml:space="preserve"> conbody</w:t>
      </w:r>
      <w:hyperlink w:anchor="bookmark188" w:tooltip="Current Document">
        <w:r>
          <w:rPr>
            <w:spacing w:val="0"/>
            <w:w w:val="100"/>
            <w:position w:val="0"/>
            <w:sz w:val="16"/>
            <w:szCs w:val="16"/>
            <w:shd w:val="clear" w:color="auto" w:fill="auto"/>
            <w:lang w:val="en-US" w:eastAsia="en-US" w:bidi="en-US"/>
          </w:rPr>
          <w:t xml:space="preserve"> 55</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94</w:t>
      </w:r>
      <w:r>
        <w:rPr>
          <w:spacing w:val="0"/>
          <w:w w:val="100"/>
          <w:position w:val="0"/>
          <w:sz w:val="16"/>
          <w:szCs w:val="16"/>
          <w:shd w:val="clear" w:color="auto" w:fill="auto"/>
          <w:lang w:val="en-US" w:eastAsia="en-US" w:bidi="en-US"/>
        </w:rPr>
        <w:t xml:space="preserve"> concept topic</w:t>
      </w:r>
      <w:r>
        <w:rPr>
          <w:spacing w:val="0"/>
          <w:w w:val="100"/>
          <w:position w:val="0"/>
          <w:sz w:val="16"/>
          <w:szCs w:val="16"/>
          <w:shd w:val="clear" w:color="auto" w:fill="auto"/>
          <w:lang w:val="en-US" w:eastAsia="en-US" w:bidi="en-US"/>
        </w:rPr>
        <w:t xml:space="preserve"> 10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36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37</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43</w:t>
      </w:r>
      <w:r>
        <w:rPr>
          <w:spacing w:val="0"/>
          <w:w w:val="100"/>
          <w:position w:val="0"/>
          <w:sz w:val="16"/>
          <w:szCs w:val="16"/>
          <w:shd w:val="clear" w:color="auto" w:fill="auto"/>
          <w:lang w:val="en-US" w:eastAsia="en-US" w:bidi="en-US"/>
        </w:rPr>
        <w:t xml:space="preserve">, </w:t>
      </w:r>
      <w:hyperlink w:anchor="bookmark179" w:tooltip="Current Document">
        <w:r>
          <w:rPr>
            <w:spacing w:val="0"/>
            <w:w w:val="100"/>
            <w:position w:val="0"/>
            <w:sz w:val="16"/>
            <w:szCs w:val="16"/>
            <w:shd w:val="clear" w:color="auto" w:fill="auto"/>
            <w:lang w:val="en-US" w:eastAsia="en-US" w:bidi="en-US"/>
          </w:rPr>
          <w:t>49</w:t>
        </w:r>
      </w:hyperlink>
      <w:r>
        <w:rPr>
          <w:spacing w:val="0"/>
          <w:w w:val="100"/>
          <w:position w:val="0"/>
          <w:sz w:val="16"/>
          <w:szCs w:val="16"/>
          <w:shd w:val="clear" w:color="auto" w:fill="auto"/>
          <w:lang w:val="en-US" w:eastAsia="en-US" w:bidi="en-US"/>
        </w:rPr>
        <w:t>,</w:t>
      </w:r>
      <w:hyperlink w:anchor="bookmark187" w:tooltip="Current Document">
        <w:r>
          <w:rPr>
            <w:spacing w:val="0"/>
            <w:w w:val="100"/>
            <w:position w:val="0"/>
            <w:sz w:val="16"/>
            <w:szCs w:val="16"/>
            <w:shd w:val="clear" w:color="auto" w:fill="auto"/>
            <w:lang w:val="en-US" w:eastAsia="en-US" w:bidi="en-US"/>
          </w:rPr>
          <w:t xml:space="preserve"> 53</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56</w:t>
      </w:r>
      <w:r>
        <w:rPr>
          <w:spacing w:val="0"/>
          <w:w w:val="100"/>
          <w:position w:val="0"/>
          <w:sz w:val="16"/>
          <w:szCs w:val="16"/>
          <w:shd w:val="clear" w:color="auto" w:fill="auto"/>
          <w:lang w:val="en-US" w:eastAsia="en-US" w:bidi="en-US"/>
        </w:rPr>
        <w:t>,</w:t>
      </w:r>
    </w:p>
    <w:p>
      <w:pPr>
        <w:pStyle w:val="Style25"/>
        <w:keepNext w:val="0"/>
        <w:keepLines w:val="0"/>
        <w:widowControl w:val="0"/>
        <w:shd w:val="clear" w:color="auto" w:fill="auto"/>
        <w:bidi w:val="0"/>
        <w:spacing w:before="0" w:after="0" w:line="262" w:lineRule="auto"/>
        <w:ind w:left="0" w:right="0" w:firstLine="220"/>
        <w:jc w:val="left"/>
        <w:rPr>
          <w:sz w:val="16"/>
          <w:szCs w:val="16"/>
        </w:rPr>
      </w:pPr>
      <w:r>
        <w:rPr>
          <w:spacing w:val="0"/>
          <w:w w:val="100"/>
          <w:position w:val="0"/>
          <w:sz w:val="16"/>
          <w:szCs w:val="16"/>
          <w:shd w:val="clear" w:color="auto" w:fill="auto"/>
          <w:lang w:val="en-US" w:eastAsia="en-US" w:bidi="en-US"/>
        </w:rPr>
        <w:t>61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62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67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69</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75</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79</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94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104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105</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168</w:t>
      </w:r>
      <w:r>
        <w:rPr>
          <w:spacing w:val="0"/>
          <w:w w:val="100"/>
          <w:position w:val="0"/>
          <w:sz w:val="16"/>
          <w:szCs w:val="16"/>
          <w:shd w:val="clear" w:color="auto" w:fill="auto"/>
          <w:lang w:val="en-US" w:eastAsia="en-US" w:bidi="en-US"/>
        </w:rPr>
        <w:t xml:space="preserve"> conclusions</w:t>
      </w:r>
      <w:hyperlink w:anchor="bookmark507" w:tooltip="Current Document">
        <w:r>
          <w:rPr>
            <w:spacing w:val="0"/>
            <w:w w:val="100"/>
            <w:position w:val="0"/>
            <w:sz w:val="16"/>
            <w:szCs w:val="16"/>
            <w:shd w:val="clear" w:color="auto" w:fill="auto"/>
            <w:lang w:val="en-US" w:eastAsia="en-US" w:bidi="en-US"/>
          </w:rPr>
          <w:t xml:space="preserve"> 198</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201</w:t>
      </w:r>
      <w:r>
        <w:rPr>
          <w:spacing w:val="0"/>
          <w:w w:val="100"/>
          <w:position w:val="0"/>
          <w:sz w:val="16"/>
          <w:szCs w:val="16"/>
          <w:shd w:val="clear" w:color="auto" w:fill="auto"/>
          <w:lang w:val="en-US" w:eastAsia="en-US" w:bidi="en-US"/>
        </w:rPr>
        <w:t xml:space="preserve"> conditional content, definition</w:t>
      </w:r>
      <w:r>
        <w:rPr>
          <w:spacing w:val="0"/>
          <w:w w:val="100"/>
          <w:position w:val="0"/>
          <w:sz w:val="16"/>
          <w:szCs w:val="16"/>
          <w:shd w:val="clear" w:color="auto" w:fill="auto"/>
          <w:lang w:val="en-US" w:eastAsia="en-US" w:bidi="en-US"/>
        </w:rPr>
        <w:t xml:space="preserve"> 170</w:t>
      </w:r>
      <w:r>
        <w:rPr>
          <w:spacing w:val="0"/>
          <w:w w:val="100"/>
          <w:position w:val="0"/>
          <w:sz w:val="16"/>
          <w:szCs w:val="16"/>
          <w:shd w:val="clear" w:color="auto" w:fill="auto"/>
          <w:lang w:val="en-US" w:eastAsia="en-US" w:bidi="en-US"/>
        </w:rPr>
        <w:t xml:space="preserve"> conferences</w:t>
      </w:r>
      <w:r>
        <w:rPr>
          <w:spacing w:val="0"/>
          <w:w w:val="100"/>
          <w:position w:val="0"/>
          <w:sz w:val="16"/>
          <w:szCs w:val="16"/>
          <w:shd w:val="clear" w:color="auto" w:fill="auto"/>
          <w:lang w:val="en-US" w:eastAsia="en-US" w:bidi="en-US"/>
        </w:rPr>
        <w:t xml:space="preserve"> 3</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33</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35</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62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68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74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75</w:t>
      </w:r>
      <w:r>
        <w:rPr>
          <w:spacing w:val="0"/>
          <w:w w:val="100"/>
          <w:position w:val="0"/>
          <w:sz w:val="16"/>
          <w:szCs w:val="16"/>
          <w:shd w:val="clear" w:color="auto" w:fill="auto"/>
          <w:lang w:val="en-US" w:eastAsia="en-US" w:bidi="en-US"/>
        </w:rPr>
        <w:t>,</w:t>
      </w:r>
    </w:p>
    <w:p>
      <w:pPr>
        <w:pStyle w:val="Style25"/>
        <w:keepNext w:val="0"/>
        <w:keepLines w:val="0"/>
        <w:widowControl w:val="0"/>
        <w:shd w:val="clear" w:color="auto" w:fill="auto"/>
        <w:bidi w:val="0"/>
        <w:spacing w:before="0" w:after="0" w:line="262" w:lineRule="auto"/>
        <w:ind w:left="0" w:right="0" w:firstLine="220"/>
        <w:jc w:val="left"/>
        <w:rPr>
          <w:sz w:val="16"/>
          <w:szCs w:val="16"/>
        </w:rPr>
      </w:pPr>
      <w:hyperlink w:anchor="bookmark426" w:tooltip="Current Document">
        <w:r>
          <w:rPr>
            <w:spacing w:val="0"/>
            <w:w w:val="100"/>
            <w:position w:val="0"/>
            <w:sz w:val="16"/>
            <w:szCs w:val="16"/>
            <w:shd w:val="clear" w:color="auto" w:fill="auto"/>
            <w:lang w:val="en-US" w:eastAsia="en-US" w:bidi="en-US"/>
          </w:rPr>
          <w:t>155</w:t>
        </w:r>
      </w:hyperlink>
      <w:r>
        <w:rPr>
          <w:spacing w:val="0"/>
          <w:w w:val="100"/>
          <w:position w:val="0"/>
          <w:sz w:val="16"/>
          <w:szCs w:val="16"/>
          <w:shd w:val="clear" w:color="auto" w:fill="auto"/>
          <w:lang w:val="en-US" w:eastAsia="en-US" w:bidi="en-US"/>
        </w:rPr>
        <w:t>,</w:t>
      </w:r>
      <w:hyperlink w:anchor="bookmark439" w:tooltip="Current Document">
        <w:r>
          <w:rPr>
            <w:spacing w:val="0"/>
            <w:w w:val="100"/>
            <w:position w:val="0"/>
            <w:sz w:val="16"/>
            <w:szCs w:val="16"/>
            <w:shd w:val="clear" w:color="auto" w:fill="auto"/>
            <w:lang w:val="en-US" w:eastAsia="en-US" w:bidi="en-US"/>
          </w:rPr>
          <w:t xml:space="preserve"> 164</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187</w:t>
      </w:r>
      <w:r>
        <w:rPr>
          <w:spacing w:val="0"/>
          <w:w w:val="100"/>
          <w:position w:val="0"/>
          <w:sz w:val="16"/>
          <w:szCs w:val="16"/>
          <w:shd w:val="clear" w:color="auto" w:fill="auto"/>
          <w:lang w:val="en-US" w:eastAsia="en-US" w:bidi="en-US"/>
        </w:rPr>
        <w:t xml:space="preserve"> conref</w:t>
      </w:r>
      <w:r>
        <w:rPr>
          <w:spacing w:val="0"/>
          <w:w w:val="100"/>
          <w:position w:val="0"/>
          <w:sz w:val="16"/>
          <w:szCs w:val="16"/>
          <w:shd w:val="clear" w:color="auto" w:fill="auto"/>
          <w:lang w:val="en-US" w:eastAsia="en-US" w:bidi="en-US"/>
        </w:rPr>
        <w:t xml:space="preserve"> 180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186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189</w:t>
      </w:r>
      <w:r>
        <w:rPr>
          <w:spacing w:val="0"/>
          <w:w w:val="100"/>
          <w:position w:val="0"/>
          <w:sz w:val="16"/>
          <w:szCs w:val="16"/>
          <w:shd w:val="clear" w:color="auto" w:fill="auto"/>
          <w:lang w:val="en-US" w:eastAsia="en-US" w:bidi="en-US"/>
        </w:rPr>
        <w:t>-</w:t>
      </w:r>
      <w:hyperlink w:anchor="bookmark498" w:tooltip="Current Document">
        <w:r>
          <w:rPr>
            <w:spacing w:val="0"/>
            <w:w w:val="100"/>
            <w:position w:val="0"/>
            <w:sz w:val="16"/>
            <w:szCs w:val="16"/>
            <w:shd w:val="clear" w:color="auto" w:fill="auto"/>
            <w:lang w:val="en-US" w:eastAsia="en-US" w:bidi="en-US"/>
          </w:rPr>
          <w:t>195</w:t>
        </w:r>
      </w:hyperlink>
      <w:r>
        <w:rPr>
          <w:spacing w:val="0"/>
          <w:w w:val="100"/>
          <w:position w:val="0"/>
          <w:sz w:val="16"/>
          <w:szCs w:val="16"/>
          <w:shd w:val="clear" w:color="auto" w:fill="auto"/>
          <w:lang w:val="en-US" w:eastAsia="en-US" w:bidi="en-US"/>
        </w:rPr>
        <w:t xml:space="preserve">, </w:t>
      </w:r>
      <w:r>
        <w:rPr>
          <w:i/>
          <w:iCs/>
          <w:spacing w:val="0"/>
          <w:w w:val="100"/>
          <w:position w:val="0"/>
          <w:sz w:val="16"/>
          <w:szCs w:val="16"/>
          <w:shd w:val="clear" w:color="auto" w:fill="auto"/>
          <w:lang w:val="en-US" w:eastAsia="en-US" w:bidi="en-US"/>
        </w:rPr>
        <w:t>see also</w:t>
      </w:r>
      <w:r>
        <w:rPr>
          <w:spacing w:val="0"/>
          <w:w w:val="100"/>
          <w:position w:val="0"/>
          <w:sz w:val="16"/>
          <w:szCs w:val="16"/>
          <w:shd w:val="clear" w:color="auto" w:fill="auto"/>
          <w:lang w:val="en-US" w:eastAsia="en-US" w:bidi="en-US"/>
        </w:rPr>
        <w:t xml:space="preserve"> </w:t>
      </w:r>
      <w:hyperlink w:anchor="bookmark532" w:tooltip="Current Document">
        <w:r>
          <w:rPr>
            <w:spacing w:val="0"/>
            <w:w w:val="100"/>
            <w:position w:val="0"/>
            <w:sz w:val="16"/>
            <w:szCs w:val="16"/>
            <w:shd w:val="clear" w:color="auto" w:fill="auto"/>
            <w:lang w:val="en-US" w:eastAsia="en-US" w:bidi="en-US"/>
          </w:rPr>
          <w:t>content</w:t>
        </w:r>
      </w:hyperlink>
      <w:r>
        <w:rPr>
          <w:spacing w:val="0"/>
          <w:w w:val="100"/>
          <w:position w:val="0"/>
          <w:sz w:val="16"/>
          <w:szCs w:val="16"/>
          <w:shd w:val="clear" w:color="auto" w:fill="auto"/>
          <w:lang w:val="en-US" w:eastAsia="en-US" w:bidi="en-US"/>
        </w:rPr>
        <w:t xml:space="preserve"> </w:t>
      </w:r>
      <w:hyperlink w:anchor="bookmark532" w:tooltip="Current Document">
        <w:r>
          <w:rPr>
            <w:spacing w:val="0"/>
            <w:w w:val="100"/>
            <w:position w:val="0"/>
            <w:sz w:val="16"/>
            <w:szCs w:val="16"/>
            <w:shd w:val="clear" w:color="auto" w:fill="auto"/>
            <w:lang w:val="en-US" w:eastAsia="en-US" w:bidi="en-US"/>
          </w:rPr>
          <w:t>reference reuse feature</w:t>
        </w:r>
      </w:hyperlink>
      <w:r>
        <w:rPr>
          <w:spacing w:val="0"/>
          <w:w w:val="100"/>
          <w:position w:val="0"/>
          <w:sz w:val="16"/>
          <w:szCs w:val="16"/>
          <w:shd w:val="clear" w:color="auto" w:fill="auto"/>
          <w:lang w:val="en-US" w:eastAsia="en-US" w:bidi="en-US"/>
        </w:rPr>
        <w:t xml:space="preserve"> content audits/inventories</w:t>
      </w:r>
      <w:hyperlink w:anchor="bookmark434" w:tooltip="Current Document">
        <w:r>
          <w:rPr>
            <w:spacing w:val="0"/>
            <w:w w:val="100"/>
            <w:position w:val="0"/>
            <w:sz w:val="16"/>
            <w:szCs w:val="16"/>
            <w:shd w:val="clear" w:color="auto" w:fill="auto"/>
            <w:lang w:val="en-US" w:eastAsia="en-US" w:bidi="en-US"/>
          </w:rPr>
          <w:t xml:space="preserve"> 159</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160</w:t>
      </w:r>
      <w:r>
        <w:rPr>
          <w:spacing w:val="0"/>
          <w:w w:val="100"/>
          <w:position w:val="0"/>
          <w:sz w:val="16"/>
          <w:szCs w:val="16"/>
          <w:shd w:val="clear" w:color="auto" w:fill="auto"/>
          <w:lang w:val="en-US" w:eastAsia="en-US" w:bidi="en-US"/>
        </w:rPr>
        <w:t>,</w:t>
      </w:r>
    </w:p>
    <w:p>
      <w:pPr>
        <w:pStyle w:val="Style25"/>
        <w:keepNext w:val="0"/>
        <w:keepLines w:val="0"/>
        <w:widowControl w:val="0"/>
        <w:numPr>
          <w:ilvl w:val="0"/>
          <w:numId w:val="123"/>
        </w:numPr>
        <w:shd w:val="clear" w:color="auto" w:fill="auto"/>
        <w:bidi w:val="0"/>
        <w:spacing w:before="0" w:after="0" w:line="262" w:lineRule="auto"/>
        <w:ind w:left="0" w:right="0" w:firstLine="220"/>
        <w:jc w:val="left"/>
        <w:rPr>
          <w:sz w:val="16"/>
          <w:szCs w:val="16"/>
        </w:rPr>
      </w:pPr>
      <w:hyperlink w:anchor="bookmark446" w:tooltip="Current Document">
        <w:r>
          <w:rPr>
            <w:spacing w:val="0"/>
            <w:w w:val="100"/>
            <w:position w:val="0"/>
            <w:sz w:val="16"/>
            <w:szCs w:val="16"/>
            <w:shd w:val="clear" w:color="auto" w:fill="auto"/>
            <w:lang w:val="en-US" w:eastAsia="en-US" w:bidi="en-US"/>
          </w:rPr>
          <w:t>167</w:t>
        </w:r>
      </w:hyperlink>
      <w:r>
        <w:rPr>
          <w:spacing w:val="0"/>
          <w:w w:val="100"/>
          <w:position w:val="0"/>
          <w:sz w:val="16"/>
          <w:szCs w:val="16"/>
          <w:shd w:val="clear" w:color="auto" w:fill="auto"/>
          <w:lang w:val="en-US" w:eastAsia="en-US" w:bidi="en-US"/>
        </w:rPr>
        <w:t>,</w:t>
      </w:r>
      <w:hyperlink w:anchor="bookmark447" w:tooltip="Current Document">
        <w:r>
          <w:rPr>
            <w:spacing w:val="0"/>
            <w:w w:val="100"/>
            <w:position w:val="0"/>
            <w:sz w:val="16"/>
            <w:szCs w:val="16"/>
            <w:shd w:val="clear" w:color="auto" w:fill="auto"/>
            <w:lang w:val="en-US" w:eastAsia="en-US" w:bidi="en-US"/>
          </w:rPr>
          <w:t xml:space="preserve"> 169</w:t>
        </w:r>
      </w:hyperlink>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content developer evaluations, computational thinking (CT)</w:t>
      </w:r>
      <w:hyperlink w:anchor="bookmark426" w:tooltip="Current Document">
        <w:r>
          <w:rPr>
            <w:spacing w:val="0"/>
            <w:w w:val="100"/>
            <w:position w:val="0"/>
            <w:sz w:val="16"/>
            <w:szCs w:val="16"/>
            <w:shd w:val="clear" w:color="auto" w:fill="auto"/>
            <w:lang w:val="en-US" w:eastAsia="en-US" w:bidi="en-US"/>
          </w:rPr>
          <w:t xml:space="preserve"> 155</w:t>
        </w:r>
      </w:hyperlink>
      <w:r>
        <w:rPr>
          <w:spacing w:val="0"/>
          <w:w w:val="100"/>
          <w:position w:val="0"/>
          <w:sz w:val="16"/>
          <w:szCs w:val="16"/>
          <w:shd w:val="clear" w:color="auto" w:fill="auto"/>
          <w:lang w:val="en-US" w:eastAsia="en-US" w:bidi="en-US"/>
        </w:rPr>
        <w:t>-</w:t>
      </w:r>
      <w:hyperlink w:anchor="bookmark431" w:tooltip="Current Document">
        <w:r>
          <w:rPr>
            <w:spacing w:val="0"/>
            <w:w w:val="100"/>
            <w:position w:val="0"/>
            <w:sz w:val="16"/>
            <w:szCs w:val="16"/>
            <w:shd w:val="clear" w:color="auto" w:fill="auto"/>
            <w:lang w:val="en-US" w:eastAsia="en-US" w:bidi="en-US"/>
          </w:rPr>
          <w:t>157</w:t>
        </w:r>
      </w:hyperlink>
      <w:r>
        <w:rPr>
          <w:spacing w:val="0"/>
          <w:w w:val="100"/>
          <w:position w:val="0"/>
          <w:sz w:val="16"/>
          <w:szCs w:val="16"/>
          <w:shd w:val="clear" w:color="auto" w:fill="auto"/>
          <w:lang w:val="en-US" w:eastAsia="en-US" w:bidi="en-US"/>
        </w:rPr>
        <w:t xml:space="preserve"> content development lifecycle</w:t>
      </w:r>
      <w:r>
        <w:rPr>
          <w:spacing w:val="0"/>
          <w:w w:val="100"/>
          <w:position w:val="0"/>
          <w:sz w:val="16"/>
          <w:szCs w:val="16"/>
          <w:shd w:val="clear" w:color="auto" w:fill="auto"/>
          <w:lang w:val="en-US" w:eastAsia="en-US" w:bidi="en-US"/>
        </w:rPr>
        <w:t xml:space="preserve"> 150</w:t>
      </w:r>
      <w:r>
        <w:rPr>
          <w:spacing w:val="0"/>
          <w:w w:val="100"/>
          <w:position w:val="0"/>
          <w:sz w:val="16"/>
          <w:szCs w:val="16"/>
          <w:shd w:val="clear" w:color="auto" w:fill="auto"/>
          <w:lang w:val="en-US" w:eastAsia="en-US" w:bidi="en-US"/>
        </w:rPr>
        <w:t>,</w:t>
      </w:r>
    </w:p>
    <w:p>
      <w:pPr>
        <w:pStyle w:val="Style25"/>
        <w:keepNext w:val="0"/>
        <w:keepLines w:val="0"/>
        <w:widowControl w:val="0"/>
        <w:numPr>
          <w:ilvl w:val="0"/>
          <w:numId w:val="129"/>
        </w:numPr>
        <w:shd w:val="clear" w:color="auto" w:fill="auto"/>
        <w:bidi w:val="0"/>
        <w:spacing w:before="0" w:after="0" w:line="262" w:lineRule="auto"/>
        <w:ind w:left="200" w:right="0" w:firstLine="20"/>
        <w:jc w:val="left"/>
        <w:rPr>
          <w:sz w:val="16"/>
          <w:szCs w:val="16"/>
        </w:rPr>
      </w:pPr>
      <w:r>
        <w:rPr>
          <w:spacing w:val="0"/>
          <w:w w:val="100"/>
          <w:position w:val="0"/>
          <w:sz w:val="16"/>
          <w:szCs w:val="16"/>
          <w:shd w:val="clear" w:color="auto" w:fill="auto"/>
          <w:lang w:val="en-US" w:eastAsia="en-US" w:bidi="en-US"/>
        </w:rPr>
        <w:t>162</w:t>
      </w:r>
      <w:r>
        <w:rPr>
          <w:spacing w:val="0"/>
          <w:w w:val="100"/>
          <w:position w:val="0"/>
          <w:sz w:val="16"/>
          <w:szCs w:val="16"/>
          <w:shd w:val="clear" w:color="auto" w:fill="auto"/>
          <w:lang w:val="en-US" w:eastAsia="en-US" w:bidi="en-US"/>
        </w:rPr>
        <w:t>,</w:t>
      </w:r>
      <w:hyperlink w:anchor="bookmark439" w:tooltip="Current Document">
        <w:r>
          <w:rPr>
            <w:spacing w:val="0"/>
            <w:w w:val="100"/>
            <w:position w:val="0"/>
            <w:sz w:val="16"/>
            <w:szCs w:val="16"/>
            <w:shd w:val="clear" w:color="auto" w:fill="auto"/>
            <w:lang w:val="en-US" w:eastAsia="en-US" w:bidi="en-US"/>
          </w:rPr>
          <w:t xml:space="preserve"> 164</w:t>
        </w:r>
      </w:hyperlink>
      <w:r>
        <w:rPr>
          <w:spacing w:val="0"/>
          <w:w w:val="100"/>
          <w:position w:val="0"/>
          <w:sz w:val="16"/>
          <w:szCs w:val="16"/>
          <w:shd w:val="clear" w:color="auto" w:fill="auto"/>
          <w:lang w:val="en-US" w:eastAsia="en-US" w:bidi="en-US"/>
        </w:rPr>
        <w:t>-</w:t>
      </w:r>
      <w:hyperlink w:anchor="bookmark498" w:tooltip="Current Document">
        <w:r>
          <w:rPr>
            <w:spacing w:val="0"/>
            <w:w w:val="100"/>
            <w:position w:val="0"/>
            <w:sz w:val="16"/>
            <w:szCs w:val="16"/>
            <w:shd w:val="clear" w:color="auto" w:fill="auto"/>
            <w:lang w:val="en-US" w:eastAsia="en-US" w:bidi="en-US"/>
          </w:rPr>
          <w:t>195</w:t>
        </w:r>
      </w:hyperlink>
      <w:r>
        <w:rPr>
          <w:spacing w:val="0"/>
          <w:w w:val="100"/>
          <w:position w:val="0"/>
          <w:sz w:val="16"/>
          <w:szCs w:val="16"/>
          <w:shd w:val="clear" w:color="auto" w:fill="auto"/>
          <w:lang w:val="en-US" w:eastAsia="en-US" w:bidi="en-US"/>
        </w:rPr>
        <w:t>,</w:t>
      </w:r>
      <w:hyperlink w:anchor="bookmark507" w:tooltip="Current Document">
        <w:r>
          <w:rPr>
            <w:spacing w:val="0"/>
            <w:w w:val="100"/>
            <w:position w:val="0"/>
            <w:sz w:val="16"/>
            <w:szCs w:val="16"/>
            <w:shd w:val="clear" w:color="auto" w:fill="auto"/>
            <w:lang w:val="en-US" w:eastAsia="en-US" w:bidi="en-US"/>
          </w:rPr>
          <w:t xml:space="preserve"> 198</w:t>
        </w:r>
      </w:hyperlink>
      <w:r>
        <w:rPr>
          <w:spacing w:val="0"/>
          <w:w w:val="100"/>
          <w:position w:val="0"/>
          <w:sz w:val="16"/>
          <w:szCs w:val="16"/>
          <w:shd w:val="clear" w:color="auto" w:fill="auto"/>
          <w:lang w:val="en-US" w:eastAsia="en-US" w:bidi="en-US"/>
        </w:rPr>
        <w:t xml:space="preserve">; abstraction </w:t>
      </w:r>
      <w:r>
        <w:rPr>
          <w:spacing w:val="0"/>
          <w:w w:val="100"/>
          <w:position w:val="0"/>
          <w:sz w:val="16"/>
          <w:szCs w:val="16"/>
          <w:shd w:val="clear" w:color="auto" w:fill="auto"/>
          <w:lang w:val="en-US" w:eastAsia="en-US" w:bidi="en-US"/>
        </w:rPr>
        <w:t>150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158</w:t>
      </w:r>
      <w:r>
        <w:rPr>
          <w:spacing w:val="0"/>
          <w:w w:val="100"/>
          <w:position w:val="0"/>
          <w:sz w:val="16"/>
          <w:szCs w:val="16"/>
          <w:shd w:val="clear" w:color="auto" w:fill="auto"/>
          <w:lang w:val="en-US" w:eastAsia="en-US" w:bidi="en-US"/>
        </w:rPr>
        <w:t>-</w:t>
      </w:r>
      <w:hyperlink w:anchor="bookmark434" w:tooltip="Current Document">
        <w:r>
          <w:rPr>
            <w:spacing w:val="0"/>
            <w:w w:val="100"/>
            <w:position w:val="0"/>
            <w:sz w:val="16"/>
            <w:szCs w:val="16"/>
            <w:shd w:val="clear" w:color="auto" w:fill="auto"/>
            <w:lang w:val="en-US" w:eastAsia="en-US" w:bidi="en-US"/>
          </w:rPr>
          <w:t>159</w:t>
        </w:r>
      </w:hyperlink>
      <w:r>
        <w:rPr>
          <w:spacing w:val="0"/>
          <w:w w:val="100"/>
          <w:position w:val="0"/>
          <w:sz w:val="16"/>
          <w:szCs w:val="16"/>
          <w:shd w:val="clear" w:color="auto" w:fill="auto"/>
          <w:lang w:val="en-US" w:eastAsia="en-US" w:bidi="en-US"/>
        </w:rPr>
        <w:t>,</w:t>
      </w:r>
      <w:hyperlink w:anchor="bookmark439" w:tooltip="Current Document">
        <w:r>
          <w:rPr>
            <w:spacing w:val="0"/>
            <w:w w:val="100"/>
            <w:position w:val="0"/>
            <w:sz w:val="16"/>
            <w:szCs w:val="16"/>
            <w:shd w:val="clear" w:color="auto" w:fill="auto"/>
            <w:lang w:val="en-US" w:eastAsia="en-US" w:bidi="en-US"/>
          </w:rPr>
          <w:t xml:space="preserve"> 164</w:t>
        </w:r>
      </w:hyperlink>
      <w:r>
        <w:rPr>
          <w:spacing w:val="0"/>
          <w:w w:val="100"/>
          <w:position w:val="0"/>
          <w:sz w:val="16"/>
          <w:szCs w:val="16"/>
          <w:shd w:val="clear" w:color="auto" w:fill="auto"/>
          <w:lang w:val="en-US" w:eastAsia="en-US" w:bidi="en-US"/>
        </w:rPr>
        <w:t>-</w:t>
      </w:r>
      <w:hyperlink w:anchor="bookmark498" w:tooltip="Current Document">
        <w:r>
          <w:rPr>
            <w:spacing w:val="0"/>
            <w:w w:val="100"/>
            <w:position w:val="0"/>
            <w:sz w:val="16"/>
            <w:szCs w:val="16"/>
            <w:shd w:val="clear" w:color="auto" w:fill="auto"/>
            <w:lang w:val="en-US" w:eastAsia="en-US" w:bidi="en-US"/>
          </w:rPr>
          <w:t>195</w:t>
        </w:r>
      </w:hyperlink>
      <w:r>
        <w:rPr>
          <w:spacing w:val="0"/>
          <w:w w:val="100"/>
          <w:position w:val="0"/>
          <w:sz w:val="16"/>
          <w:szCs w:val="16"/>
          <w:shd w:val="clear" w:color="auto" w:fill="auto"/>
          <w:lang w:val="en-US" w:eastAsia="en-US" w:bidi="en-US"/>
        </w:rPr>
        <w:t>; Andersen's model</w:t>
      </w:r>
      <w:hyperlink w:anchor="bookmark434" w:tooltip="Current Document">
        <w:r>
          <w:rPr>
            <w:spacing w:val="0"/>
            <w:w w:val="100"/>
            <w:position w:val="0"/>
            <w:sz w:val="16"/>
            <w:szCs w:val="16"/>
            <w:shd w:val="clear" w:color="auto" w:fill="auto"/>
            <w:lang w:val="en-US" w:eastAsia="en-US" w:bidi="en-US"/>
          </w:rPr>
          <w:t xml:space="preserve"> 159</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160</w:t>
      </w:r>
      <w:r>
        <w:rPr>
          <w:spacing w:val="0"/>
          <w:w w:val="100"/>
          <w:position w:val="0"/>
          <w:sz w:val="16"/>
          <w:szCs w:val="16"/>
          <w:shd w:val="clear" w:color="auto" w:fill="auto"/>
          <w:lang w:val="en-US" w:eastAsia="en-US" w:bidi="en-US"/>
        </w:rPr>
        <w:t>,</w:t>
      </w:r>
      <w:hyperlink w:anchor="bookmark447" w:tooltip="Current Document">
        <w:r>
          <w:rPr>
            <w:spacing w:val="0"/>
            <w:w w:val="100"/>
            <w:position w:val="0"/>
            <w:sz w:val="16"/>
            <w:szCs w:val="16"/>
            <w:shd w:val="clear" w:color="auto" w:fill="auto"/>
            <w:lang w:val="en-US" w:eastAsia="en-US" w:bidi="en-US"/>
          </w:rPr>
          <w:t xml:space="preserve"> 169</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174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180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186</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187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194</w:t>
      </w:r>
      <w:r>
        <w:rPr>
          <w:spacing w:val="0"/>
          <w:w w:val="100"/>
          <w:position w:val="0"/>
          <w:sz w:val="16"/>
          <w:szCs w:val="16"/>
          <w:shd w:val="clear" w:color="auto" w:fill="auto"/>
          <w:lang w:val="en-US" w:eastAsia="en-US" w:bidi="en-US"/>
        </w:rPr>
        <w:t>-</w:t>
      </w:r>
      <w:hyperlink w:anchor="bookmark498" w:tooltip="Current Document">
        <w:r>
          <w:rPr>
            <w:spacing w:val="0"/>
            <w:w w:val="100"/>
            <w:position w:val="0"/>
            <w:sz w:val="16"/>
            <w:szCs w:val="16"/>
            <w:shd w:val="clear" w:color="auto" w:fill="auto"/>
            <w:lang w:val="en-US" w:eastAsia="en-US" w:bidi="en-US"/>
          </w:rPr>
          <w:t>195</w:t>
        </w:r>
      </w:hyperlink>
      <w:r>
        <w:rPr>
          <w:spacing w:val="0"/>
          <w:w w:val="100"/>
          <w:position w:val="0"/>
          <w:sz w:val="16"/>
          <w:szCs w:val="16"/>
          <w:shd w:val="clear" w:color="auto" w:fill="auto"/>
          <w:lang w:val="en-US" w:eastAsia="en-US" w:bidi="en-US"/>
        </w:rPr>
        <w:t>; Bailie &amp; Urbina four quadrant model</w:t>
      </w:r>
      <w:hyperlink w:anchor="bookmark434" w:tooltip="Current Document">
        <w:r>
          <w:rPr>
            <w:spacing w:val="0"/>
            <w:w w:val="100"/>
            <w:position w:val="0"/>
            <w:sz w:val="16"/>
            <w:szCs w:val="16"/>
            <w:shd w:val="clear" w:color="auto" w:fill="auto"/>
            <w:lang w:val="en-US" w:eastAsia="en-US" w:bidi="en-US"/>
          </w:rPr>
          <w:t xml:space="preserve"> 159</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160</w:t>
      </w:r>
      <w:r>
        <w:rPr>
          <w:spacing w:val="0"/>
          <w:w w:val="100"/>
          <w:position w:val="0"/>
          <w:sz w:val="16"/>
          <w:szCs w:val="16"/>
          <w:shd w:val="clear" w:color="auto" w:fill="auto"/>
          <w:lang w:val="en-US" w:eastAsia="en-US" w:bidi="en-US"/>
        </w:rPr>
        <w:t>,</w:t>
      </w:r>
      <w:hyperlink w:anchor="bookmark435" w:tooltip="Current Document">
        <w:r>
          <w:rPr>
            <w:spacing w:val="0"/>
            <w:w w:val="100"/>
            <w:position w:val="0"/>
            <w:sz w:val="16"/>
            <w:szCs w:val="16"/>
            <w:shd w:val="clear" w:color="auto" w:fill="auto"/>
            <w:lang w:val="en-US" w:eastAsia="en-US" w:bidi="en-US"/>
          </w:rPr>
          <w:t xml:space="preserve"> 161</w:t>
        </w:r>
      </w:hyperlink>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166</w:t>
      </w:r>
      <w:r>
        <w:rPr>
          <w:spacing w:val="0"/>
          <w:w w:val="100"/>
          <w:position w:val="0"/>
          <w:sz w:val="16"/>
          <w:szCs w:val="16"/>
          <w:shd w:val="clear" w:color="auto" w:fill="auto"/>
          <w:lang w:val="en-US" w:eastAsia="en-US" w:bidi="en-US"/>
        </w:rPr>
        <w:t>-</w:t>
      </w:r>
      <w:hyperlink w:anchor="bookmark446" w:tooltip="Current Document">
        <w:r>
          <w:rPr>
            <w:spacing w:val="0"/>
            <w:w w:val="100"/>
            <w:position w:val="0"/>
            <w:sz w:val="16"/>
            <w:szCs w:val="16"/>
            <w:shd w:val="clear" w:color="auto" w:fill="auto"/>
            <w:lang w:val="en-US" w:eastAsia="en-US" w:bidi="en-US"/>
          </w:rPr>
          <w:t>167</w:t>
        </w:r>
      </w:hyperlink>
      <w:r>
        <w:rPr>
          <w:spacing w:val="0"/>
          <w:w w:val="100"/>
          <w:position w:val="0"/>
          <w:sz w:val="16"/>
          <w:szCs w:val="16"/>
          <w:shd w:val="clear" w:color="auto" w:fill="auto"/>
          <w:lang w:val="en-US" w:eastAsia="en-US" w:bidi="en-US"/>
        </w:rPr>
        <w:t>,</w:t>
      </w:r>
      <w:hyperlink w:anchor="bookmark447" w:tooltip="Current Document">
        <w:r>
          <w:rPr>
            <w:spacing w:val="0"/>
            <w:w w:val="100"/>
            <w:position w:val="0"/>
            <w:sz w:val="16"/>
            <w:szCs w:val="16"/>
            <w:shd w:val="clear" w:color="auto" w:fill="auto"/>
            <w:lang w:val="en-US" w:eastAsia="en-US" w:bidi="en-US"/>
          </w:rPr>
          <w:t xml:space="preserve"> 169</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174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179</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180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186</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194</w:t>
      </w:r>
      <w:r>
        <w:rPr>
          <w:spacing w:val="0"/>
          <w:w w:val="100"/>
          <w:position w:val="0"/>
          <w:sz w:val="16"/>
          <w:szCs w:val="16"/>
          <w:shd w:val="clear" w:color="auto" w:fill="auto"/>
          <w:lang w:val="en-US" w:eastAsia="en-US" w:bidi="en-US"/>
        </w:rPr>
        <w:t>-</w:t>
      </w:r>
      <w:hyperlink w:anchor="bookmark498" w:tooltip="Current Document">
        <w:r>
          <w:rPr>
            <w:spacing w:val="0"/>
            <w:w w:val="100"/>
            <w:position w:val="0"/>
            <w:sz w:val="16"/>
            <w:szCs w:val="16"/>
            <w:shd w:val="clear" w:color="auto" w:fill="auto"/>
            <w:lang w:val="en-US" w:eastAsia="en-US" w:bidi="en-US"/>
          </w:rPr>
          <w:t>195</w:t>
        </w:r>
      </w:hyperlink>
      <w:r>
        <w:rPr>
          <w:spacing w:val="0"/>
          <w:w w:val="100"/>
          <w:position w:val="0"/>
          <w:sz w:val="16"/>
          <w:szCs w:val="16"/>
          <w:shd w:val="clear" w:color="auto" w:fill="auto"/>
          <w:lang w:val="en-US" w:eastAsia="en-US" w:bidi="en-US"/>
        </w:rPr>
        <w:t>; exploration</w:t>
      </w:r>
      <w:r>
        <w:rPr>
          <w:spacing w:val="0"/>
          <w:w w:val="100"/>
          <w:position w:val="0"/>
          <w:sz w:val="16"/>
          <w:szCs w:val="16"/>
          <w:shd w:val="clear" w:color="auto" w:fill="auto"/>
          <w:lang w:val="en-US" w:eastAsia="en-US" w:bidi="en-US"/>
        </w:rPr>
        <w:t xml:space="preserve"> 158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162</w:t>
      </w:r>
      <w:r>
        <w:rPr>
          <w:spacing w:val="0"/>
          <w:w w:val="100"/>
          <w:position w:val="0"/>
          <w:sz w:val="16"/>
          <w:szCs w:val="16"/>
          <w:shd w:val="clear" w:color="auto" w:fill="auto"/>
          <w:lang w:val="en-US" w:eastAsia="en-US" w:bidi="en-US"/>
        </w:rPr>
        <w:t>,</w:t>
      </w:r>
      <w:hyperlink w:anchor="bookmark447" w:tooltip="Current Document">
        <w:r>
          <w:rPr>
            <w:spacing w:val="0"/>
            <w:w w:val="100"/>
            <w:position w:val="0"/>
            <w:sz w:val="16"/>
            <w:szCs w:val="16"/>
            <w:shd w:val="clear" w:color="auto" w:fill="auto"/>
            <w:lang w:val="en-US" w:eastAsia="en-US" w:bidi="en-US"/>
          </w:rPr>
          <w:t xml:space="preserve"> 169</w:t>
        </w:r>
      </w:hyperlink>
      <w:r>
        <w:rPr>
          <w:spacing w:val="0"/>
          <w:w w:val="100"/>
          <w:position w:val="0"/>
          <w:sz w:val="16"/>
          <w:szCs w:val="16"/>
          <w:shd w:val="clear" w:color="auto" w:fill="auto"/>
          <w:lang w:val="en-US" w:eastAsia="en-US" w:bidi="en-US"/>
        </w:rPr>
        <w:t xml:space="preserve">, </w:t>
      </w:r>
      <w:hyperlink w:anchor="bookmark498" w:tooltip="Current Document">
        <w:r>
          <w:rPr>
            <w:spacing w:val="0"/>
            <w:w w:val="100"/>
            <w:position w:val="0"/>
            <w:sz w:val="16"/>
            <w:szCs w:val="16"/>
            <w:shd w:val="clear" w:color="auto" w:fill="auto"/>
            <w:lang w:val="en-US" w:eastAsia="en-US" w:bidi="en-US"/>
          </w:rPr>
          <w:t>195</w:t>
        </w:r>
      </w:hyperlink>
      <w:r>
        <w:rPr>
          <w:spacing w:val="0"/>
          <w:w w:val="100"/>
          <w:position w:val="0"/>
          <w:sz w:val="16"/>
          <w:szCs w:val="16"/>
          <w:shd w:val="clear" w:color="auto" w:fill="auto"/>
          <w:lang w:val="en-US" w:eastAsia="en-US" w:bidi="en-US"/>
        </w:rPr>
        <w:t>; iterative processes</w:t>
      </w:r>
      <w:hyperlink w:anchor="bookmark434" w:tooltip="Current Document">
        <w:r>
          <w:rPr>
            <w:spacing w:val="0"/>
            <w:w w:val="100"/>
            <w:position w:val="0"/>
            <w:sz w:val="16"/>
            <w:szCs w:val="16"/>
            <w:shd w:val="clear" w:color="auto" w:fill="auto"/>
            <w:lang w:val="en-US" w:eastAsia="en-US" w:bidi="en-US"/>
          </w:rPr>
          <w:t xml:space="preserve"> 159</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160</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194</w:t>
      </w:r>
      <w:r>
        <w:rPr>
          <w:spacing w:val="0"/>
          <w:w w:val="100"/>
          <w:position w:val="0"/>
          <w:sz w:val="16"/>
          <w:szCs w:val="16"/>
          <w:shd w:val="clear" w:color="auto" w:fill="auto"/>
          <w:lang w:val="en-US" w:eastAsia="en-US" w:bidi="en-US"/>
        </w:rPr>
        <w:t>-</w:t>
      </w:r>
      <w:hyperlink w:anchor="bookmark498" w:tooltip="Current Document">
        <w:r>
          <w:rPr>
            <w:spacing w:val="0"/>
            <w:w w:val="100"/>
            <w:position w:val="0"/>
            <w:sz w:val="16"/>
            <w:szCs w:val="16"/>
            <w:shd w:val="clear" w:color="auto" w:fill="auto"/>
            <w:lang w:val="en-US" w:eastAsia="en-US" w:bidi="en-US"/>
          </w:rPr>
          <w:t>195</w:t>
        </w:r>
      </w:hyperlink>
      <w:r>
        <w:rPr>
          <w:spacing w:val="0"/>
          <w:w w:val="100"/>
          <w:position w:val="0"/>
          <w:sz w:val="16"/>
          <w:szCs w:val="16"/>
          <w:shd w:val="clear" w:color="auto" w:fill="auto"/>
          <w:lang w:val="en-US" w:eastAsia="en-US" w:bidi="en-US"/>
        </w:rPr>
        <w:t>,</w:t>
      </w:r>
      <w:hyperlink w:anchor="bookmark507" w:tooltip="Current Document">
        <w:r>
          <w:rPr>
            <w:spacing w:val="0"/>
            <w:w w:val="100"/>
            <w:position w:val="0"/>
            <w:sz w:val="16"/>
            <w:szCs w:val="16"/>
            <w:shd w:val="clear" w:color="auto" w:fill="auto"/>
            <w:lang w:val="en-US" w:eastAsia="en-US" w:bidi="en-US"/>
          </w:rPr>
          <w:t xml:space="preserve"> 198</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199</w:t>
      </w:r>
      <w:r>
        <w:rPr>
          <w:spacing w:val="0"/>
          <w:w w:val="100"/>
          <w:position w:val="0"/>
          <w:sz w:val="16"/>
          <w:szCs w:val="16"/>
          <w:shd w:val="clear" w:color="auto" w:fill="auto"/>
          <w:lang w:val="en-US" w:eastAsia="en-US" w:bidi="en-US"/>
        </w:rPr>
        <w:t xml:space="preserve">; layers of abstraction </w:t>
      </w:r>
      <w:r>
        <w:rPr>
          <w:spacing w:val="0"/>
          <w:w w:val="100"/>
          <w:position w:val="0"/>
          <w:sz w:val="16"/>
          <w:szCs w:val="16"/>
          <w:shd w:val="clear" w:color="auto" w:fill="auto"/>
          <w:lang w:val="en-US" w:eastAsia="en-US" w:bidi="en-US"/>
        </w:rPr>
        <w:t>158</w:t>
      </w:r>
      <w:r>
        <w:rPr>
          <w:spacing w:val="0"/>
          <w:w w:val="100"/>
          <w:position w:val="0"/>
          <w:sz w:val="16"/>
          <w:szCs w:val="16"/>
          <w:shd w:val="clear" w:color="auto" w:fill="auto"/>
          <w:lang w:val="en-US" w:eastAsia="en-US" w:bidi="en-US"/>
        </w:rPr>
        <w:t>-</w:t>
      </w:r>
      <w:hyperlink w:anchor="bookmark434" w:tooltip="Current Document">
        <w:r>
          <w:rPr>
            <w:spacing w:val="0"/>
            <w:w w:val="100"/>
            <w:position w:val="0"/>
            <w:sz w:val="16"/>
            <w:szCs w:val="16"/>
            <w:shd w:val="clear" w:color="auto" w:fill="auto"/>
            <w:lang w:val="en-US" w:eastAsia="en-US" w:bidi="en-US"/>
          </w:rPr>
          <w:t>159</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160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162</w:t>
      </w:r>
      <w:r>
        <w:rPr>
          <w:spacing w:val="0"/>
          <w:w w:val="100"/>
          <w:position w:val="0"/>
          <w:sz w:val="16"/>
          <w:szCs w:val="16"/>
          <w:shd w:val="clear" w:color="auto" w:fill="auto"/>
          <w:lang w:val="en-US" w:eastAsia="en-US" w:bidi="en-US"/>
        </w:rPr>
        <w:t>,</w:t>
      </w:r>
      <w:hyperlink w:anchor="bookmark439" w:tooltip="Current Document">
        <w:r>
          <w:rPr>
            <w:spacing w:val="0"/>
            <w:w w:val="100"/>
            <w:position w:val="0"/>
            <w:sz w:val="16"/>
            <w:szCs w:val="16"/>
            <w:shd w:val="clear" w:color="auto" w:fill="auto"/>
            <w:lang w:val="en-US" w:eastAsia="en-US" w:bidi="en-US"/>
          </w:rPr>
          <w:t xml:space="preserve"> 164</w:t>
        </w:r>
      </w:hyperlink>
      <w:r>
        <w:rPr>
          <w:spacing w:val="0"/>
          <w:w w:val="100"/>
          <w:position w:val="0"/>
          <w:sz w:val="16"/>
          <w:szCs w:val="16"/>
          <w:shd w:val="clear" w:color="auto" w:fill="auto"/>
          <w:lang w:val="en-US" w:eastAsia="en-US" w:bidi="en-US"/>
        </w:rPr>
        <w:t>-</w:t>
      </w:r>
      <w:hyperlink w:anchor="bookmark498" w:tooltip="Current Document">
        <w:r>
          <w:rPr>
            <w:spacing w:val="0"/>
            <w:w w:val="100"/>
            <w:position w:val="0"/>
            <w:sz w:val="16"/>
            <w:szCs w:val="16"/>
            <w:shd w:val="clear" w:color="auto" w:fill="auto"/>
            <w:lang w:val="en-US" w:eastAsia="en-US" w:bidi="en-US"/>
          </w:rPr>
          <w:t>195</w:t>
        </w:r>
      </w:hyperlink>
      <w:r>
        <w:rPr>
          <w:spacing w:val="0"/>
          <w:w w:val="100"/>
          <w:position w:val="0"/>
          <w:sz w:val="16"/>
          <w:szCs w:val="16"/>
          <w:shd w:val="clear" w:color="auto" w:fill="auto"/>
          <w:lang w:val="en-US" w:eastAsia="en-US" w:bidi="en-US"/>
        </w:rPr>
        <w:t>;</w:t>
      </w:r>
    </w:p>
    <w:p>
      <w:pPr>
        <w:pStyle w:val="Style25"/>
        <w:keepNext w:val="0"/>
        <w:keepLines w:val="0"/>
        <w:widowControl w:val="0"/>
        <w:shd w:val="clear" w:color="auto" w:fill="auto"/>
        <w:bidi w:val="0"/>
        <w:spacing w:before="0" w:after="0" w:line="262" w:lineRule="auto"/>
        <w:ind w:left="200" w:right="0" w:firstLine="20"/>
        <w:jc w:val="left"/>
        <w:rPr>
          <w:sz w:val="16"/>
          <w:szCs w:val="16"/>
        </w:rPr>
      </w:pPr>
      <w:r>
        <w:rPr>
          <w:spacing w:val="0"/>
          <w:w w:val="100"/>
          <w:position w:val="0"/>
          <w:sz w:val="16"/>
          <w:szCs w:val="16"/>
          <w:shd w:val="clear" w:color="auto" w:fill="auto"/>
          <w:lang w:val="en-US" w:eastAsia="en-US" w:bidi="en-US"/>
        </w:rPr>
        <w:t>Lightweight DITA (LwDITA)</w:t>
      </w:r>
      <w:r>
        <w:rPr>
          <w:spacing w:val="0"/>
          <w:w w:val="100"/>
          <w:position w:val="0"/>
          <w:sz w:val="16"/>
          <w:szCs w:val="16"/>
          <w:shd w:val="clear" w:color="auto" w:fill="auto"/>
          <w:lang w:val="en-US" w:eastAsia="en-US" w:bidi="en-US"/>
        </w:rPr>
        <w:t xml:space="preserve"> 150</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158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162</w:t>
      </w:r>
      <w:r>
        <w:rPr>
          <w:spacing w:val="0"/>
          <w:w w:val="100"/>
          <w:position w:val="0"/>
          <w:sz w:val="16"/>
          <w:szCs w:val="16"/>
          <w:shd w:val="clear" w:color="auto" w:fill="auto"/>
          <w:lang w:val="en-US" w:eastAsia="en-US" w:bidi="en-US"/>
        </w:rPr>
        <w:t>,</w:t>
      </w:r>
      <w:hyperlink w:anchor="bookmark439" w:tooltip="Current Document">
        <w:r>
          <w:rPr>
            <w:spacing w:val="0"/>
            <w:w w:val="100"/>
            <w:position w:val="0"/>
            <w:sz w:val="16"/>
            <w:szCs w:val="16"/>
            <w:shd w:val="clear" w:color="auto" w:fill="auto"/>
            <w:lang w:val="en-US" w:eastAsia="en-US" w:bidi="en-US"/>
          </w:rPr>
          <w:t xml:space="preserve"> 164</w:t>
        </w:r>
      </w:hyperlink>
      <w:r>
        <w:rPr>
          <w:spacing w:val="0"/>
          <w:w w:val="100"/>
          <w:position w:val="0"/>
          <w:sz w:val="16"/>
          <w:szCs w:val="16"/>
          <w:shd w:val="clear" w:color="auto" w:fill="auto"/>
          <w:lang w:val="en-US" w:eastAsia="en-US" w:bidi="en-US"/>
        </w:rPr>
        <w:t>-</w:t>
      </w:r>
      <w:hyperlink w:anchor="bookmark498" w:tooltip="Current Document">
        <w:r>
          <w:rPr>
            <w:spacing w:val="0"/>
            <w:w w:val="100"/>
            <w:position w:val="0"/>
            <w:sz w:val="16"/>
            <w:szCs w:val="16"/>
            <w:shd w:val="clear" w:color="auto" w:fill="auto"/>
            <w:lang w:val="en-US" w:eastAsia="en-US" w:bidi="en-US"/>
          </w:rPr>
          <w:t>195</w:t>
        </w:r>
      </w:hyperlink>
      <w:r>
        <w:rPr>
          <w:spacing w:val="0"/>
          <w:w w:val="100"/>
          <w:position w:val="0"/>
          <w:sz w:val="16"/>
          <w:szCs w:val="16"/>
          <w:shd w:val="clear" w:color="auto" w:fill="auto"/>
          <w:lang w:val="en-US" w:eastAsia="en-US" w:bidi="en-US"/>
        </w:rPr>
        <w:t>; revised layers of abstraction</w:t>
      </w:r>
      <w:hyperlink w:anchor="bookmark435" w:tooltip="Current Document">
        <w:r>
          <w:rPr>
            <w:spacing w:val="0"/>
            <w:w w:val="100"/>
            <w:position w:val="0"/>
            <w:sz w:val="16"/>
            <w:szCs w:val="16"/>
            <w:shd w:val="clear" w:color="auto" w:fill="auto"/>
            <w:lang w:val="en-US" w:eastAsia="en-US" w:bidi="en-US"/>
          </w:rPr>
          <w:t xml:space="preserve"> 161</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162</w:t>
      </w:r>
      <w:r>
        <w:rPr>
          <w:spacing w:val="0"/>
          <w:w w:val="100"/>
          <w:position w:val="0"/>
          <w:sz w:val="16"/>
          <w:szCs w:val="16"/>
          <w:shd w:val="clear" w:color="auto" w:fill="auto"/>
          <w:lang w:val="en-US" w:eastAsia="en-US" w:bidi="en-US"/>
        </w:rPr>
        <w:t>,</w:t>
      </w:r>
      <w:hyperlink w:anchor="bookmark439" w:tooltip="Current Document">
        <w:r>
          <w:rPr>
            <w:spacing w:val="0"/>
            <w:w w:val="100"/>
            <w:position w:val="0"/>
            <w:sz w:val="16"/>
            <w:szCs w:val="16"/>
            <w:shd w:val="clear" w:color="auto" w:fill="auto"/>
            <w:lang w:val="en-US" w:eastAsia="en-US" w:bidi="en-US"/>
          </w:rPr>
          <w:t xml:space="preserve"> 164</w:t>
        </w:r>
      </w:hyperlink>
      <w:r>
        <w:rPr>
          <w:spacing w:val="0"/>
          <w:w w:val="100"/>
          <w:position w:val="0"/>
          <w:sz w:val="16"/>
          <w:szCs w:val="16"/>
          <w:shd w:val="clear" w:color="auto" w:fill="auto"/>
          <w:lang w:val="en-US" w:eastAsia="en-US" w:bidi="en-US"/>
        </w:rPr>
        <w:t>-</w:t>
      </w:r>
      <w:hyperlink w:anchor="bookmark498" w:tooltip="Current Document">
        <w:r>
          <w:rPr>
            <w:spacing w:val="0"/>
            <w:w w:val="100"/>
            <w:position w:val="0"/>
            <w:sz w:val="16"/>
            <w:szCs w:val="16"/>
            <w:shd w:val="clear" w:color="auto" w:fill="auto"/>
            <w:lang w:val="en-US" w:eastAsia="en-US" w:bidi="en-US"/>
          </w:rPr>
          <w:t>195</w:t>
        </w:r>
      </w:hyperlink>
      <w:r>
        <w:rPr>
          <w:spacing w:val="0"/>
          <w:w w:val="100"/>
          <w:position w:val="0"/>
          <w:sz w:val="16"/>
          <w:szCs w:val="16"/>
          <w:shd w:val="clear" w:color="auto" w:fill="auto"/>
          <w:lang w:val="en-US" w:eastAsia="en-US" w:bidi="en-US"/>
        </w:rPr>
        <w:t xml:space="preserve">; stages </w:t>
      </w:r>
      <w:hyperlink w:anchor="bookmark434" w:tooltip="Current Document">
        <w:r>
          <w:rPr>
            <w:spacing w:val="0"/>
            <w:w w:val="100"/>
            <w:position w:val="0"/>
            <w:sz w:val="16"/>
            <w:szCs w:val="16"/>
            <w:shd w:val="clear" w:color="auto" w:fill="auto"/>
            <w:lang w:val="en-US" w:eastAsia="en-US" w:bidi="en-US"/>
          </w:rPr>
          <w:t>159</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174</w:t>
      </w:r>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Content Management Systems</w:t>
      </w:r>
      <w:hyperlink w:anchor="bookmark3" w:tooltip="Current Document">
        <w:r>
          <w:rPr>
            <w:spacing w:val="0"/>
            <w:w w:val="100"/>
            <w:position w:val="0"/>
            <w:sz w:val="16"/>
            <w:szCs w:val="16"/>
            <w:shd w:val="clear" w:color="auto" w:fill="auto"/>
            <w:lang w:val="en-US" w:eastAsia="en-US" w:bidi="en-US"/>
          </w:rPr>
          <w:t xml:space="preserve"> iii</w:t>
        </w:r>
      </w:hyperlink>
      <w:r>
        <w:rPr>
          <w:spacing w:val="0"/>
          <w:w w:val="100"/>
          <w:position w:val="0"/>
          <w:sz w:val="16"/>
          <w:szCs w:val="16"/>
          <w:shd w:val="clear" w:color="auto" w:fill="auto"/>
          <w:lang w:val="en-US" w:eastAsia="en-US" w:bidi="en-US"/>
        </w:rPr>
        <w:t>,</w:t>
      </w:r>
      <w:hyperlink w:anchor="bookmark5" w:tooltip="Current Document">
        <w:r>
          <w:rPr>
            <w:spacing w:val="0"/>
            <w:w w:val="100"/>
            <w:position w:val="0"/>
            <w:sz w:val="16"/>
            <w:szCs w:val="16"/>
            <w:shd w:val="clear" w:color="auto" w:fill="auto"/>
            <w:lang w:val="en-US" w:eastAsia="en-US" w:bidi="en-US"/>
          </w:rPr>
          <w:t xml:space="preserve"> iv</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3</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4</w:t>
      </w:r>
      <w:r>
        <w:rPr>
          <w:spacing w:val="0"/>
          <w:w w:val="100"/>
          <w:position w:val="0"/>
          <w:sz w:val="16"/>
          <w:szCs w:val="16"/>
          <w:shd w:val="clear" w:color="auto" w:fill="auto"/>
          <w:lang w:val="en-US" w:eastAsia="en-US" w:bidi="en-US"/>
        </w:rPr>
        <w:t>,</w:t>
      </w:r>
    </w:p>
    <w:p>
      <w:pPr>
        <w:pStyle w:val="Style25"/>
        <w:keepNext w:val="0"/>
        <w:keepLines w:val="0"/>
        <w:widowControl w:val="0"/>
        <w:shd w:val="clear" w:color="auto" w:fill="auto"/>
        <w:bidi w:val="0"/>
        <w:spacing w:before="0" w:after="0" w:line="262" w:lineRule="auto"/>
        <w:ind w:left="0" w:right="0" w:firstLine="220"/>
        <w:jc w:val="left"/>
        <w:rPr>
          <w:sz w:val="16"/>
          <w:szCs w:val="16"/>
        </w:rPr>
      </w:pPr>
      <w:r>
        <w:rPr>
          <w:spacing w:val="0"/>
          <w:w w:val="100"/>
          <w:position w:val="0"/>
          <w:sz w:val="16"/>
          <w:szCs w:val="16"/>
          <w:shd w:val="clear" w:color="auto" w:fill="auto"/>
          <w:lang w:val="en-US" w:eastAsia="en-US" w:bidi="en-US"/>
        </w:rPr>
        <w:t>9</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63</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68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74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75</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88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143</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152</w:t>
      </w:r>
      <w:r>
        <w:rPr>
          <w:spacing w:val="0"/>
          <w:w w:val="100"/>
          <w:position w:val="0"/>
          <w:sz w:val="16"/>
          <w:szCs w:val="16"/>
          <w:shd w:val="clear" w:color="auto" w:fill="auto"/>
          <w:lang w:val="en-US" w:eastAsia="en-US" w:bidi="en-US"/>
        </w:rPr>
        <w:t>-</w:t>
      </w:r>
      <w:hyperlink w:anchor="bookmark425" w:tooltip="Current Document">
        <w:r>
          <w:rPr>
            <w:spacing w:val="0"/>
            <w:w w:val="100"/>
            <w:position w:val="0"/>
            <w:sz w:val="16"/>
            <w:szCs w:val="16"/>
            <w:shd w:val="clear" w:color="auto" w:fill="auto"/>
            <w:lang w:val="en-US" w:eastAsia="en-US" w:bidi="en-US"/>
          </w:rPr>
          <w:t>153</w:t>
        </w:r>
      </w:hyperlink>
      <w:r>
        <w:rPr>
          <w:spacing w:val="0"/>
          <w:w w:val="100"/>
          <w:position w:val="0"/>
          <w:sz w:val="16"/>
          <w:szCs w:val="16"/>
          <w:shd w:val="clear" w:color="auto" w:fill="auto"/>
          <w:lang w:val="en-US" w:eastAsia="en-US" w:bidi="en-US"/>
        </w:rPr>
        <w:t>,</w:t>
      </w:r>
    </w:p>
    <w:p>
      <w:pPr>
        <w:pStyle w:val="Style25"/>
        <w:keepNext w:val="0"/>
        <w:keepLines w:val="0"/>
        <w:widowControl w:val="0"/>
        <w:numPr>
          <w:ilvl w:val="0"/>
          <w:numId w:val="137"/>
        </w:numPr>
        <w:shd w:val="clear" w:color="auto" w:fill="auto"/>
        <w:bidi w:val="0"/>
        <w:spacing w:before="0" w:after="0" w:line="262" w:lineRule="auto"/>
        <w:ind w:left="0" w:right="0" w:firstLine="220"/>
        <w:jc w:val="left"/>
        <w:rPr>
          <w:sz w:val="16"/>
          <w:szCs w:val="16"/>
        </w:rPr>
      </w:pPr>
      <w:hyperlink w:anchor="bookmark443" w:tooltip="Current Document">
        <w:r>
          <w:rPr>
            <w:spacing w:val="0"/>
            <w:w w:val="100"/>
            <w:position w:val="0"/>
            <w:sz w:val="16"/>
            <w:szCs w:val="16"/>
            <w:shd w:val="clear" w:color="auto" w:fill="auto"/>
            <w:lang w:val="en-US" w:eastAsia="en-US" w:bidi="en-US"/>
          </w:rPr>
          <w:t>165</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176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177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186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187</w:t>
      </w:r>
      <w:r>
        <w:rPr>
          <w:spacing w:val="0"/>
          <w:w w:val="100"/>
          <w:position w:val="0"/>
          <w:sz w:val="16"/>
          <w:szCs w:val="16"/>
          <w:shd w:val="clear" w:color="auto" w:fill="auto"/>
          <w:lang w:val="en-US" w:eastAsia="en-US" w:bidi="en-US"/>
        </w:rPr>
        <w:t>,</w:t>
      </w:r>
      <w:hyperlink w:anchor="bookmark507" w:tooltip="Current Document">
        <w:r>
          <w:rPr>
            <w:spacing w:val="0"/>
            <w:w w:val="100"/>
            <w:position w:val="0"/>
            <w:sz w:val="16"/>
            <w:szCs w:val="16"/>
            <w:shd w:val="clear" w:color="auto" w:fill="auto"/>
            <w:lang w:val="en-US" w:eastAsia="en-US" w:bidi="en-US"/>
          </w:rPr>
          <w:t xml:space="preserve"> 198</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199</w:t>
      </w:r>
      <w:r>
        <w:rPr>
          <w:spacing w:val="0"/>
          <w:w w:val="100"/>
          <w:position w:val="0"/>
          <w:sz w:val="16"/>
          <w:szCs w:val="16"/>
          <w:shd w:val="clear" w:color="auto" w:fill="auto"/>
          <w:lang w:val="en-US" w:eastAsia="en-US" w:bidi="en-US"/>
        </w:rPr>
        <w:t xml:space="preserve">, </w:t>
      </w:r>
      <w:r>
        <w:rPr>
          <w:i/>
          <w:iCs/>
          <w:spacing w:val="0"/>
          <w:w w:val="100"/>
          <w:position w:val="0"/>
          <w:sz w:val="16"/>
          <w:szCs w:val="16"/>
          <w:shd w:val="clear" w:color="auto" w:fill="auto"/>
          <w:lang w:val="en-US" w:eastAsia="en-US" w:bidi="en-US"/>
        </w:rPr>
        <w:t>see also</w:t>
      </w:r>
      <w:hyperlink w:anchor="bookmark607" w:tooltip="Current Document">
        <w:r>
          <w:rPr>
            <w:spacing w:val="0"/>
            <w:w w:val="100"/>
            <w:position w:val="0"/>
            <w:sz w:val="16"/>
            <w:szCs w:val="16"/>
            <w:shd w:val="clear" w:color="auto" w:fill="auto"/>
            <w:lang w:val="en-US" w:eastAsia="en-US" w:bidi="en-US"/>
          </w:rPr>
          <w:t xml:space="preserve"> structured content</w:t>
        </w:r>
      </w:hyperlink>
      <w:r>
        <w:rPr>
          <w:spacing w:val="0"/>
          <w:w w:val="100"/>
          <w:position w:val="0"/>
          <w:sz w:val="16"/>
          <w:szCs w:val="16"/>
          <w:shd w:val="clear" w:color="auto" w:fill="auto"/>
          <w:lang w:val="en-US" w:eastAsia="en-US" w:bidi="en-US"/>
        </w:rPr>
        <w:t xml:space="preserve"> content reference reuse feature</w:t>
      </w:r>
      <w:r>
        <w:rPr>
          <w:spacing w:val="0"/>
          <w:w w:val="100"/>
          <w:position w:val="0"/>
          <w:sz w:val="16"/>
          <w:szCs w:val="16"/>
          <w:shd w:val="clear" w:color="auto" w:fill="auto"/>
          <w:lang w:val="en-US" w:eastAsia="en-US" w:bidi="en-US"/>
        </w:rPr>
        <w:t xml:space="preserve"> 180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186</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189</w:t>
      </w:r>
      <w:r>
        <w:rPr>
          <w:spacing w:val="0"/>
          <w:w w:val="100"/>
          <w:position w:val="0"/>
          <w:sz w:val="16"/>
          <w:szCs w:val="16"/>
          <w:shd w:val="clear" w:color="auto" w:fill="auto"/>
          <w:lang w:val="en-US" w:eastAsia="en-US" w:bidi="en-US"/>
        </w:rPr>
        <w:t>-</w:t>
      </w:r>
      <w:hyperlink w:anchor="bookmark498" w:tooltip="Current Document">
        <w:r>
          <w:rPr>
            <w:spacing w:val="0"/>
            <w:w w:val="100"/>
            <w:position w:val="0"/>
            <w:sz w:val="16"/>
            <w:szCs w:val="16"/>
            <w:shd w:val="clear" w:color="auto" w:fill="auto"/>
            <w:lang w:val="en-US" w:eastAsia="en-US" w:bidi="en-US"/>
          </w:rPr>
          <w:t>195</w:t>
        </w:r>
      </w:hyperlink>
      <w:r>
        <w:rPr>
          <w:spacing w:val="0"/>
          <w:w w:val="100"/>
          <w:position w:val="0"/>
          <w:sz w:val="16"/>
          <w:szCs w:val="16"/>
          <w:shd w:val="clear" w:color="auto" w:fill="auto"/>
          <w:lang w:val="en-US" w:eastAsia="en-US" w:bidi="en-US"/>
        </w:rPr>
        <w:t xml:space="preserve">, </w:t>
      </w:r>
      <w:r>
        <w:rPr>
          <w:i/>
          <w:iCs/>
          <w:spacing w:val="0"/>
          <w:w w:val="100"/>
          <w:position w:val="0"/>
          <w:sz w:val="16"/>
          <w:szCs w:val="16"/>
          <w:shd w:val="clear" w:color="auto" w:fill="auto"/>
          <w:lang w:val="en-US" w:eastAsia="en-US" w:bidi="en-US"/>
        </w:rPr>
        <w:t>see also</w:t>
      </w:r>
      <w:r>
        <w:rPr>
          <w:spacing w:val="0"/>
          <w:w w:val="100"/>
          <w:position w:val="0"/>
          <w:sz w:val="16"/>
          <w:szCs w:val="16"/>
          <w:shd w:val="clear" w:color="auto" w:fill="auto"/>
          <w:lang w:val="en-US" w:eastAsia="en-US" w:bidi="en-US"/>
        </w:rPr>
        <w:t xml:space="preserve"> </w:t>
      </w:r>
      <w:hyperlink w:anchor="bookmark530" w:tooltip="Current Document">
        <w:r>
          <w:rPr>
            <w:spacing w:val="0"/>
            <w:w w:val="100"/>
            <w:position w:val="0"/>
            <w:sz w:val="16"/>
            <w:szCs w:val="16"/>
            <w:shd w:val="clear" w:color="auto" w:fill="auto"/>
            <w:lang w:val="en-US" w:eastAsia="en-US" w:bidi="en-US"/>
          </w:rPr>
          <w:t>conref</w:t>
        </w:r>
      </w:hyperlink>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 xml:space="preserve">content reuse </w:t>
      </w:r>
      <w:r>
        <w:rPr>
          <w:i/>
          <w:iCs/>
          <w:spacing w:val="0"/>
          <w:w w:val="100"/>
          <w:position w:val="0"/>
          <w:sz w:val="16"/>
          <w:szCs w:val="16"/>
          <w:shd w:val="clear" w:color="auto" w:fill="auto"/>
          <w:lang w:val="en-US" w:eastAsia="en-US" w:bidi="en-US"/>
        </w:rPr>
        <w:t>see</w:t>
      </w:r>
      <w:r>
        <w:rPr>
          <w:spacing w:val="0"/>
          <w:w w:val="100"/>
          <w:position w:val="0"/>
          <w:sz w:val="16"/>
          <w:szCs w:val="16"/>
          <w:shd w:val="clear" w:color="auto" w:fill="auto"/>
          <w:lang w:val="en-US" w:eastAsia="en-US" w:bidi="en-US"/>
        </w:rPr>
        <w:t xml:space="preserve"> reusable content content silos</w:t>
      </w:r>
      <w:r>
        <w:rPr>
          <w:spacing w:val="0"/>
          <w:w w:val="100"/>
          <w:position w:val="0"/>
          <w:sz w:val="16"/>
          <w:szCs w:val="16"/>
          <w:shd w:val="clear" w:color="auto" w:fill="auto"/>
          <w:lang w:val="en-US" w:eastAsia="en-US" w:bidi="en-US"/>
        </w:rPr>
        <w:t xml:space="preserve"> 142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147</w:t>
      </w:r>
      <w:r>
        <w:rPr>
          <w:spacing w:val="0"/>
          <w:w w:val="100"/>
          <w:position w:val="0"/>
          <w:sz w:val="16"/>
          <w:szCs w:val="16"/>
          <w:shd w:val="clear" w:color="auto" w:fill="auto"/>
          <w:lang w:val="en-US" w:eastAsia="en-US" w:bidi="en-US"/>
        </w:rPr>
        <w:t>,</w:t>
      </w:r>
      <w:hyperlink w:anchor="bookmark434" w:tooltip="Current Document">
        <w:r>
          <w:rPr>
            <w:spacing w:val="0"/>
            <w:w w:val="100"/>
            <w:position w:val="0"/>
            <w:sz w:val="16"/>
            <w:szCs w:val="16"/>
            <w:shd w:val="clear" w:color="auto" w:fill="auto"/>
            <w:lang w:val="en-US" w:eastAsia="en-US" w:bidi="en-US"/>
          </w:rPr>
          <w:t xml:space="preserve"> 159</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162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185</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186</w:t>
      </w:r>
      <w:r>
        <w:rPr>
          <w:spacing w:val="0"/>
          <w:w w:val="100"/>
          <w:position w:val="0"/>
          <w:sz w:val="16"/>
          <w:szCs w:val="16"/>
          <w:shd w:val="clear" w:color="auto" w:fill="auto"/>
          <w:lang w:val="en-US" w:eastAsia="en-US" w:bidi="en-US"/>
        </w:rPr>
        <w:t>,</w:t>
      </w:r>
    </w:p>
    <w:p>
      <w:pPr>
        <w:pStyle w:val="Style25"/>
        <w:keepNext w:val="0"/>
        <w:keepLines w:val="0"/>
        <w:widowControl w:val="0"/>
        <w:shd w:val="clear" w:color="auto" w:fill="auto"/>
        <w:bidi w:val="0"/>
        <w:spacing w:before="0" w:after="0" w:line="262" w:lineRule="auto"/>
        <w:ind w:left="0" w:right="0" w:firstLine="220"/>
        <w:jc w:val="left"/>
        <w:rPr>
          <w:sz w:val="16"/>
          <w:szCs w:val="16"/>
        </w:rPr>
      </w:pPr>
      <w:hyperlink w:anchor="bookmark512" w:tooltip="Current Document">
        <w:r>
          <w:rPr>
            <w:spacing w:val="0"/>
            <w:w w:val="100"/>
            <w:position w:val="0"/>
            <w:sz w:val="16"/>
            <w:szCs w:val="16"/>
            <w:shd w:val="clear" w:color="auto" w:fill="auto"/>
            <w:lang w:val="en-US" w:eastAsia="en-US" w:bidi="en-US"/>
          </w:rPr>
          <w:t>200</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201</w:t>
      </w:r>
    </w:p>
    <w:p>
      <w:pPr>
        <w:pStyle w:val="Style25"/>
        <w:keepNext w:val="0"/>
        <w:keepLines w:val="0"/>
        <w:widowControl w:val="0"/>
        <w:shd w:val="clear" w:color="auto" w:fill="auto"/>
        <w:bidi w:val="0"/>
        <w:spacing w:before="0" w:after="0" w:line="262" w:lineRule="auto"/>
        <w:ind w:right="0" w:hanging="220"/>
        <w:jc w:val="left"/>
        <w:rPr>
          <w:sz w:val="16"/>
          <w:szCs w:val="16"/>
        </w:rPr>
      </w:pPr>
      <w:r>
        <w:rPr>
          <w:spacing w:val="0"/>
          <w:w w:val="100"/>
          <w:position w:val="0"/>
          <w:sz w:val="16"/>
          <w:szCs w:val="16"/>
          <w:shd w:val="clear" w:color="auto" w:fill="auto"/>
          <w:lang w:val="en-US" w:eastAsia="en-US" w:bidi="en-US"/>
        </w:rPr>
        <w:t>content strategy</w:t>
      </w:r>
      <w:r>
        <w:rPr>
          <w:spacing w:val="0"/>
          <w:w w:val="100"/>
          <w:position w:val="0"/>
          <w:sz w:val="16"/>
          <w:szCs w:val="16"/>
          <w:shd w:val="clear" w:color="auto" w:fill="auto"/>
          <w:lang w:val="en-US" w:eastAsia="en-US" w:bidi="en-US"/>
        </w:rPr>
        <w:t xml:space="preserve"> 143</w:t>
      </w:r>
      <w:r>
        <w:rPr>
          <w:spacing w:val="0"/>
          <w:w w:val="100"/>
          <w:position w:val="0"/>
          <w:sz w:val="16"/>
          <w:szCs w:val="16"/>
          <w:shd w:val="clear" w:color="auto" w:fill="auto"/>
          <w:lang w:val="en-US" w:eastAsia="en-US" w:bidi="en-US"/>
        </w:rPr>
        <w:t>,</w:t>
      </w:r>
      <w:hyperlink w:anchor="bookmark434" w:tooltip="Current Document">
        <w:r>
          <w:rPr>
            <w:spacing w:val="0"/>
            <w:w w:val="100"/>
            <w:position w:val="0"/>
            <w:sz w:val="16"/>
            <w:szCs w:val="16"/>
            <w:shd w:val="clear" w:color="auto" w:fill="auto"/>
            <w:lang w:val="en-US" w:eastAsia="en-US" w:bidi="en-US"/>
          </w:rPr>
          <w:t xml:space="preserve"> 159</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160</w:t>
      </w:r>
      <w:r>
        <w:rPr>
          <w:spacing w:val="0"/>
          <w:w w:val="100"/>
          <w:position w:val="0"/>
          <w:sz w:val="16"/>
          <w:szCs w:val="16"/>
          <w:shd w:val="clear" w:color="auto" w:fill="auto"/>
          <w:lang w:val="en-US" w:eastAsia="en-US" w:bidi="en-US"/>
        </w:rPr>
        <w:t>,</w:t>
      </w:r>
      <w:hyperlink w:anchor="bookmark443" w:tooltip="Current Document">
        <w:r>
          <w:rPr>
            <w:spacing w:val="0"/>
            <w:w w:val="100"/>
            <w:position w:val="0"/>
            <w:sz w:val="16"/>
            <w:szCs w:val="16"/>
            <w:shd w:val="clear" w:color="auto" w:fill="auto"/>
            <w:lang w:val="en-US" w:eastAsia="en-US" w:bidi="en-US"/>
          </w:rPr>
          <w:t xml:space="preserve"> 165</w:t>
        </w:r>
      </w:hyperlink>
      <w:r>
        <w:rPr>
          <w:spacing w:val="0"/>
          <w:w w:val="100"/>
          <w:position w:val="0"/>
          <w:sz w:val="16"/>
          <w:szCs w:val="16"/>
          <w:shd w:val="clear" w:color="auto" w:fill="auto"/>
          <w:lang w:val="en-US" w:eastAsia="en-US" w:bidi="en-US"/>
        </w:rPr>
        <w:t>-</w:t>
      </w:r>
      <w:hyperlink w:anchor="bookmark447" w:tooltip="Current Document">
        <w:r>
          <w:rPr>
            <w:spacing w:val="0"/>
            <w:w w:val="100"/>
            <w:position w:val="0"/>
            <w:sz w:val="16"/>
            <w:szCs w:val="16"/>
            <w:shd w:val="clear" w:color="auto" w:fill="auto"/>
            <w:lang w:val="en-US" w:eastAsia="en-US" w:bidi="en-US"/>
          </w:rPr>
          <w:t>169</w:t>
        </w:r>
      </w:hyperlink>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187</w:t>
      </w:r>
      <w:r>
        <w:rPr>
          <w:spacing w:val="0"/>
          <w:w w:val="100"/>
          <w:position w:val="0"/>
          <w:sz w:val="16"/>
          <w:szCs w:val="16"/>
          <w:shd w:val="clear" w:color="auto" w:fill="auto"/>
          <w:lang w:val="en-US" w:eastAsia="en-US" w:bidi="en-US"/>
        </w:rPr>
        <w:t>,</w:t>
      </w:r>
      <w:hyperlink w:anchor="bookmark507" w:tooltip="Current Document">
        <w:r>
          <w:rPr>
            <w:spacing w:val="0"/>
            <w:w w:val="100"/>
            <w:position w:val="0"/>
            <w:sz w:val="16"/>
            <w:szCs w:val="16"/>
            <w:shd w:val="clear" w:color="auto" w:fill="auto"/>
            <w:lang w:val="en-US" w:eastAsia="en-US" w:bidi="en-US"/>
          </w:rPr>
          <w:t xml:space="preserve"> 198</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199</w:t>
      </w:r>
      <w:r>
        <w:rPr>
          <w:spacing w:val="0"/>
          <w:w w:val="100"/>
          <w:position w:val="0"/>
          <w:sz w:val="16"/>
          <w:szCs w:val="16"/>
          <w:shd w:val="clear" w:color="auto" w:fill="auto"/>
          <w:lang w:val="en-US" w:eastAsia="en-US" w:bidi="en-US"/>
        </w:rPr>
        <w:t>; definition</w:t>
      </w:r>
      <w:r>
        <w:rPr>
          <w:spacing w:val="0"/>
          <w:w w:val="100"/>
          <w:position w:val="0"/>
          <w:sz w:val="16"/>
          <w:szCs w:val="16"/>
          <w:shd w:val="clear" w:color="auto" w:fill="auto"/>
          <w:lang w:val="en-US" w:eastAsia="en-US" w:bidi="en-US"/>
        </w:rPr>
        <w:t xml:space="preserve"> 166</w:t>
      </w:r>
      <w:r>
        <w:rPr>
          <w:spacing w:val="0"/>
          <w:w w:val="100"/>
          <w:position w:val="0"/>
          <w:sz w:val="16"/>
          <w:szCs w:val="16"/>
          <w:shd w:val="clear" w:color="auto" w:fill="auto"/>
          <w:lang w:val="en-US" w:eastAsia="en-US" w:bidi="en-US"/>
        </w:rPr>
        <w:t xml:space="preserve">, </w:t>
      </w:r>
      <w:r>
        <w:rPr>
          <w:i/>
          <w:iCs/>
          <w:spacing w:val="0"/>
          <w:w w:val="100"/>
          <w:position w:val="0"/>
          <w:sz w:val="16"/>
          <w:szCs w:val="16"/>
          <w:shd w:val="clear" w:color="auto" w:fill="auto"/>
          <w:lang w:val="en-US" w:eastAsia="en-US" w:bidi="en-US"/>
        </w:rPr>
        <w:t xml:space="preserve">see also </w:t>
      </w:r>
      <w:hyperlink w:anchor="bookmark522" w:tooltip="Current Document">
        <w:r>
          <w:rPr>
            <w:spacing w:val="0"/>
            <w:w w:val="100"/>
            <w:position w:val="0"/>
            <w:sz w:val="16"/>
            <w:szCs w:val="16"/>
            <w:shd w:val="clear" w:color="auto" w:fill="auto"/>
            <w:lang w:val="en-US" w:eastAsia="en-US" w:bidi="en-US"/>
          </w:rPr>
          <w:t>abstraction</w:t>
        </w:r>
      </w:hyperlink>
    </w:p>
    <w:p>
      <w:pPr>
        <w:pStyle w:val="Style25"/>
        <w:keepNext w:val="0"/>
        <w:keepLines w:val="0"/>
        <w:widowControl w:val="0"/>
        <w:shd w:val="clear" w:color="auto" w:fill="auto"/>
        <w:bidi w:val="0"/>
        <w:spacing w:before="0" w:after="0" w:line="262" w:lineRule="auto"/>
        <w:ind w:right="0" w:hanging="220"/>
        <w:jc w:val="left"/>
        <w:rPr>
          <w:sz w:val="16"/>
          <w:szCs w:val="16"/>
        </w:rPr>
      </w:pPr>
      <w:r>
        <w:rPr>
          <w:spacing w:val="0"/>
          <w:w w:val="100"/>
          <w:position w:val="0"/>
          <w:sz w:val="16"/>
          <w:szCs w:val="16"/>
          <w:shd w:val="clear" w:color="auto" w:fill="auto"/>
          <w:lang w:val="en-US" w:eastAsia="en-US" w:bidi="en-US"/>
        </w:rPr>
        <w:t>content types</w:t>
      </w:r>
      <w:r>
        <w:rPr>
          <w:spacing w:val="0"/>
          <w:w w:val="100"/>
          <w:position w:val="0"/>
          <w:sz w:val="16"/>
          <w:szCs w:val="16"/>
          <w:shd w:val="clear" w:color="auto" w:fill="auto"/>
          <w:lang w:val="en-US" w:eastAsia="en-US" w:bidi="en-US"/>
        </w:rPr>
        <w:t xml:space="preserve"> 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9</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12</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43</w:t>
      </w:r>
      <w:r>
        <w:rPr>
          <w:spacing w:val="0"/>
          <w:w w:val="100"/>
          <w:position w:val="0"/>
          <w:sz w:val="16"/>
          <w:szCs w:val="16"/>
          <w:shd w:val="clear" w:color="auto" w:fill="auto"/>
          <w:lang w:val="en-US" w:eastAsia="en-US" w:bidi="en-US"/>
        </w:rPr>
        <w:t xml:space="preserve">, </w:t>
      </w:r>
      <w:hyperlink w:anchor="bookmark179" w:tooltip="Current Document">
        <w:r>
          <w:rPr>
            <w:spacing w:val="0"/>
            <w:w w:val="100"/>
            <w:position w:val="0"/>
            <w:sz w:val="16"/>
            <w:szCs w:val="16"/>
            <w:shd w:val="clear" w:color="auto" w:fill="auto"/>
            <w:lang w:val="en-US" w:eastAsia="en-US" w:bidi="en-US"/>
          </w:rPr>
          <w:t>49</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57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79</w:t>
      </w:r>
      <w:r>
        <w:rPr>
          <w:spacing w:val="0"/>
          <w:w w:val="100"/>
          <w:position w:val="0"/>
          <w:sz w:val="16"/>
          <w:szCs w:val="16"/>
          <w:shd w:val="clear" w:color="auto" w:fill="auto"/>
          <w:lang w:val="en-US" w:eastAsia="en-US" w:bidi="en-US"/>
        </w:rPr>
        <w:t xml:space="preserve">, </w:t>
      </w:r>
      <w:hyperlink w:anchor="bookmark224" w:tooltip="Current Document">
        <w:r>
          <w:rPr>
            <w:spacing w:val="0"/>
            <w:w w:val="100"/>
            <w:position w:val="0"/>
            <w:sz w:val="16"/>
            <w:szCs w:val="16"/>
            <w:shd w:val="clear" w:color="auto" w:fill="auto"/>
            <w:lang w:val="en-US" w:eastAsia="en-US" w:bidi="en-US"/>
          </w:rPr>
          <w:t>81</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90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104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148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168</w:t>
      </w:r>
      <w:r>
        <w:rPr>
          <w:spacing w:val="0"/>
          <w:w w:val="100"/>
          <w:position w:val="0"/>
          <w:sz w:val="16"/>
          <w:szCs w:val="16"/>
          <w:shd w:val="clear" w:color="auto" w:fill="auto"/>
          <w:lang w:val="en-US" w:eastAsia="en-US" w:bidi="en-US"/>
        </w:rPr>
        <w:t xml:space="preserve">; validation issues </w:t>
      </w:r>
      <w:r>
        <w:rPr>
          <w:spacing w:val="0"/>
          <w:w w:val="100"/>
          <w:position w:val="0"/>
          <w:sz w:val="16"/>
          <w:szCs w:val="16"/>
          <w:shd w:val="clear" w:color="auto" w:fill="auto"/>
          <w:lang w:val="en-US" w:eastAsia="en-US" w:bidi="en-US"/>
        </w:rPr>
        <w:t>9</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56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57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84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85</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86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89</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104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148</w:t>
      </w:r>
      <w:r>
        <w:rPr>
          <w:spacing w:val="0"/>
          <w:w w:val="100"/>
          <w:position w:val="0"/>
          <w:sz w:val="16"/>
          <w:szCs w:val="16"/>
          <w:shd w:val="clear" w:color="auto" w:fill="auto"/>
          <w:lang w:val="en-US" w:eastAsia="en-US" w:bidi="en-US"/>
        </w:rPr>
        <w:t xml:space="preserve">, </w:t>
      </w:r>
      <w:r>
        <w:rPr>
          <w:i/>
          <w:iCs/>
          <w:spacing w:val="0"/>
          <w:w w:val="100"/>
          <w:position w:val="0"/>
          <w:sz w:val="16"/>
          <w:szCs w:val="16"/>
          <w:shd w:val="clear" w:color="auto" w:fill="auto"/>
          <w:lang w:val="en-US" w:eastAsia="en-US" w:bidi="en-US"/>
        </w:rPr>
        <w:t>see also</w:t>
      </w:r>
      <w:r>
        <w:rPr>
          <w:spacing w:val="0"/>
          <w:w w:val="100"/>
          <w:position w:val="0"/>
          <w:sz w:val="16"/>
          <w:szCs w:val="16"/>
          <w:shd w:val="clear" w:color="auto" w:fill="auto"/>
          <w:lang w:val="en-US" w:eastAsia="en-US" w:bidi="en-US"/>
        </w:rPr>
        <w:t xml:space="preserve"> </w:t>
      </w:r>
      <w:hyperlink w:anchor="bookmark529" w:tooltip="Current Document">
        <w:r>
          <w:rPr>
            <w:spacing w:val="0"/>
            <w:w w:val="100"/>
            <w:position w:val="0"/>
            <w:sz w:val="16"/>
            <w:szCs w:val="16"/>
            <w:shd w:val="clear" w:color="auto" w:fill="auto"/>
            <w:lang w:val="en-US" w:eastAsia="en-US" w:bidi="en-US"/>
          </w:rPr>
          <w:t>concept topic</w:t>
        </w:r>
      </w:hyperlink>
      <w:r>
        <w:rPr>
          <w:spacing w:val="0"/>
          <w:w w:val="100"/>
          <w:position w:val="0"/>
          <w:sz w:val="16"/>
          <w:szCs w:val="16"/>
          <w:shd w:val="clear" w:color="auto" w:fill="auto"/>
          <w:lang w:val="en-US" w:eastAsia="en-US" w:bidi="en-US"/>
        </w:rPr>
        <w:t xml:space="preserve">; </w:t>
      </w:r>
      <w:hyperlink w:anchor="bookmark545" w:tooltip="Current Document">
        <w:r>
          <w:rPr>
            <w:spacing w:val="0"/>
            <w:w w:val="100"/>
            <w:position w:val="0"/>
            <w:sz w:val="16"/>
            <w:szCs w:val="16"/>
            <w:shd w:val="clear" w:color="auto" w:fill="auto"/>
            <w:lang w:val="en-US" w:eastAsia="en-US" w:bidi="en-US"/>
          </w:rPr>
          <w:t>glossary topic</w:t>
        </w:r>
      </w:hyperlink>
      <w:r>
        <w:rPr>
          <w:spacing w:val="0"/>
          <w:w w:val="100"/>
          <w:position w:val="0"/>
          <w:sz w:val="16"/>
          <w:szCs w:val="16"/>
          <w:shd w:val="clear" w:color="auto" w:fill="auto"/>
          <w:lang w:val="en-US" w:eastAsia="en-US" w:bidi="en-US"/>
        </w:rPr>
        <w:t xml:space="preserve">; </w:t>
      </w:r>
      <w:hyperlink w:anchor="bookmark592" w:tooltip="Current Document">
        <w:r>
          <w:rPr>
            <w:spacing w:val="0"/>
            <w:w w:val="100"/>
            <w:position w:val="0"/>
            <w:sz w:val="16"/>
            <w:szCs w:val="16"/>
            <w:shd w:val="clear" w:color="auto" w:fill="auto"/>
            <w:lang w:val="en-US" w:eastAsia="en-US" w:bidi="en-US"/>
          </w:rPr>
          <w:t>reference topic</w:t>
        </w:r>
      </w:hyperlink>
      <w:r>
        <w:rPr>
          <w:spacing w:val="0"/>
          <w:w w:val="100"/>
          <w:position w:val="0"/>
          <w:sz w:val="16"/>
          <w:szCs w:val="16"/>
          <w:shd w:val="clear" w:color="auto" w:fill="auto"/>
          <w:lang w:val="en-US" w:eastAsia="en-US" w:bidi="en-US"/>
        </w:rPr>
        <w:t xml:space="preserve">; </w:t>
      </w:r>
      <w:hyperlink w:anchor="bookmark601" w:tooltip="Current Document">
        <w:r>
          <w:rPr>
            <w:spacing w:val="0"/>
            <w:w w:val="100"/>
            <w:position w:val="0"/>
            <w:sz w:val="16"/>
            <w:szCs w:val="16"/>
            <w:shd w:val="clear" w:color="auto" w:fill="auto"/>
            <w:lang w:val="en-US" w:eastAsia="en-US" w:bidi="en-US"/>
          </w:rPr>
          <w:t>task topic</w:t>
        </w:r>
      </w:hyperlink>
      <w:r>
        <w:rPr>
          <w:spacing w:val="0"/>
          <w:w w:val="100"/>
          <w:position w:val="0"/>
          <w:sz w:val="16"/>
          <w:szCs w:val="16"/>
          <w:shd w:val="clear" w:color="auto" w:fill="auto"/>
          <w:lang w:val="en-US" w:eastAsia="en-US" w:bidi="en-US"/>
        </w:rPr>
        <w:t xml:space="preserve">; </w:t>
      </w:r>
      <w:hyperlink w:anchor="bookmark617" w:tooltip="Current Document">
        <w:r>
          <w:rPr>
            <w:spacing w:val="0"/>
            <w:w w:val="100"/>
            <w:position w:val="0"/>
            <w:sz w:val="16"/>
            <w:szCs w:val="16"/>
            <w:shd w:val="clear" w:color="auto" w:fill="auto"/>
            <w:lang w:val="en-US" w:eastAsia="en-US" w:bidi="en-US"/>
          </w:rPr>
          <w:t>topics</w:t>
        </w:r>
      </w:hyperlink>
      <w:r>
        <w:rPr>
          <w:spacing w:val="0"/>
          <w:w w:val="100"/>
          <w:position w:val="0"/>
          <w:sz w:val="16"/>
          <w:szCs w:val="16"/>
          <w:shd w:val="clear" w:color="auto" w:fill="auto"/>
          <w:lang w:val="en-US" w:eastAsia="en-US" w:bidi="en-US"/>
        </w:rPr>
        <w:t xml:space="preserve">; </w:t>
      </w:r>
      <w:hyperlink w:anchor="bookmark617" w:tooltip="Current Document">
        <w:r>
          <w:rPr>
            <w:spacing w:val="0"/>
            <w:w w:val="100"/>
            <w:position w:val="0"/>
            <w:sz w:val="16"/>
            <w:szCs w:val="16"/>
            <w:shd w:val="clear" w:color="auto" w:fill="auto"/>
            <w:lang w:val="en-US" w:eastAsia="en-US" w:bidi="en-US"/>
          </w:rPr>
          <w:t>troubleshooting topic</w:t>
        </w:r>
      </w:hyperlink>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content variables, definition</w:t>
      </w:r>
      <w:r>
        <w:rPr>
          <w:spacing w:val="0"/>
          <w:w w:val="100"/>
          <w:position w:val="0"/>
          <w:sz w:val="16"/>
          <w:szCs w:val="16"/>
          <w:shd w:val="clear" w:color="auto" w:fill="auto"/>
          <w:lang w:val="en-US" w:eastAsia="en-US" w:bidi="en-US"/>
        </w:rPr>
        <w:t xml:space="preserve"> 170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174</w:t>
      </w:r>
      <w:r>
        <w:rPr>
          <w:spacing w:val="0"/>
          <w:w w:val="100"/>
          <w:position w:val="0"/>
          <w:sz w:val="16"/>
          <w:szCs w:val="16"/>
          <w:shd w:val="clear" w:color="auto" w:fill="auto"/>
          <w:lang w:val="en-US" w:eastAsia="en-US" w:bidi="en-US"/>
        </w:rPr>
        <w:t xml:space="preserve"> context</w:t>
      </w:r>
      <w:r>
        <w:rPr>
          <w:spacing w:val="0"/>
          <w:w w:val="100"/>
          <w:position w:val="0"/>
          <w:sz w:val="16"/>
          <w:szCs w:val="16"/>
          <w:shd w:val="clear" w:color="auto" w:fill="auto"/>
          <w:lang w:val="en-US" w:eastAsia="en-US" w:bidi="en-US"/>
        </w:rPr>
        <w:t xml:space="preserve"> 15</w:t>
      </w:r>
      <w:r>
        <w:rPr>
          <w:spacing w:val="0"/>
          <w:w w:val="100"/>
          <w:position w:val="0"/>
          <w:sz w:val="16"/>
          <w:szCs w:val="16"/>
          <w:shd w:val="clear" w:color="auto" w:fill="auto"/>
          <w:lang w:val="en-US" w:eastAsia="en-US" w:bidi="en-US"/>
        </w:rPr>
        <w:t>,</w:t>
      </w:r>
      <w:hyperlink w:anchor="bookmark182" w:tooltip="Current Document">
        <w:r>
          <w:rPr>
            <w:spacing w:val="0"/>
            <w:w w:val="100"/>
            <w:position w:val="0"/>
            <w:sz w:val="16"/>
            <w:szCs w:val="16"/>
            <w:shd w:val="clear" w:color="auto" w:fill="auto"/>
            <w:lang w:val="en-US" w:eastAsia="en-US" w:bidi="en-US"/>
          </w:rPr>
          <w:t xml:space="preserve"> 51</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52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54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71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73</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158</w:t>
      </w:r>
      <w:r>
        <w:rPr>
          <w:spacing w:val="0"/>
          <w:w w:val="100"/>
          <w:position w:val="0"/>
          <w:sz w:val="16"/>
          <w:szCs w:val="16"/>
          <w:shd w:val="clear" w:color="auto" w:fill="auto"/>
          <w:lang w:val="en-US" w:eastAsia="en-US" w:bidi="en-US"/>
        </w:rPr>
        <w:t>,</w:t>
      </w:r>
      <w:hyperlink w:anchor="bookmark443" w:tooltip="Current Document">
        <w:r>
          <w:rPr>
            <w:spacing w:val="0"/>
            <w:w w:val="100"/>
            <w:position w:val="0"/>
            <w:sz w:val="16"/>
            <w:szCs w:val="16"/>
            <w:shd w:val="clear" w:color="auto" w:fill="auto"/>
            <w:lang w:val="en-US" w:eastAsia="en-US" w:bidi="en-US"/>
          </w:rPr>
          <w:t xml:space="preserve"> 165</w:t>
        </w:r>
      </w:hyperlink>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175</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180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187</w:t>
      </w:r>
      <w:r>
        <w:rPr>
          <w:spacing w:val="0"/>
          <w:w w:val="100"/>
          <w:position w:val="0"/>
          <w:sz w:val="16"/>
          <w:szCs w:val="16"/>
          <w:shd w:val="clear" w:color="auto" w:fill="auto"/>
          <w:lang w:val="en-US" w:eastAsia="en-US" w:bidi="en-US"/>
        </w:rPr>
        <w:t>-</w:t>
      </w:r>
      <w:hyperlink w:anchor="bookmark498" w:tooltip="Current Document">
        <w:r>
          <w:rPr>
            <w:spacing w:val="0"/>
            <w:w w:val="100"/>
            <w:position w:val="0"/>
            <w:sz w:val="16"/>
            <w:szCs w:val="16"/>
            <w:shd w:val="clear" w:color="auto" w:fill="auto"/>
            <w:lang w:val="en-US" w:eastAsia="en-US" w:bidi="en-US"/>
          </w:rPr>
          <w:t>195</w:t>
        </w:r>
      </w:hyperlink>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controls</w:t>
      </w:r>
      <w:r>
        <w:rPr>
          <w:spacing w:val="0"/>
          <w:w w:val="100"/>
          <w:position w:val="0"/>
          <w:sz w:val="16"/>
          <w:szCs w:val="16"/>
          <w:shd w:val="clear" w:color="auto" w:fill="auto"/>
          <w:lang w:val="en-US" w:eastAsia="en-US" w:bidi="en-US"/>
        </w:rPr>
        <w:t xml:space="preserve"> 78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139</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142</w:t>
      </w:r>
      <w:r>
        <w:rPr>
          <w:spacing w:val="0"/>
          <w:w w:val="100"/>
          <w:position w:val="0"/>
          <w:sz w:val="16"/>
          <w:szCs w:val="16"/>
          <w:shd w:val="clear" w:color="auto" w:fill="auto"/>
          <w:lang w:val="en-US" w:eastAsia="en-US" w:bidi="en-US"/>
        </w:rPr>
        <w:t xml:space="preserve"> cookie-cutter topics, Extensible Markup</w:t>
      </w:r>
    </w:p>
    <w:p>
      <w:pPr>
        <w:pStyle w:val="Style25"/>
        <w:keepNext w:val="0"/>
        <w:keepLines w:val="0"/>
        <w:widowControl w:val="0"/>
        <w:shd w:val="clear" w:color="auto" w:fill="auto"/>
        <w:bidi w:val="0"/>
        <w:spacing w:before="0" w:after="0" w:line="262" w:lineRule="auto"/>
        <w:ind w:left="0" w:right="0" w:firstLine="220"/>
        <w:jc w:val="left"/>
        <w:rPr>
          <w:sz w:val="16"/>
          <w:szCs w:val="16"/>
        </w:rPr>
      </w:pPr>
      <w:r>
        <w:rPr>
          <w:spacing w:val="0"/>
          <w:w w:val="100"/>
          <w:position w:val="0"/>
          <w:sz w:val="16"/>
          <w:szCs w:val="16"/>
          <w:shd w:val="clear" w:color="auto" w:fill="auto"/>
          <w:lang w:val="en-US" w:eastAsia="en-US" w:bidi="en-US"/>
        </w:rPr>
        <w:t>Language (XML)</w:t>
      </w:r>
      <w:r>
        <w:rPr>
          <w:spacing w:val="0"/>
          <w:w w:val="100"/>
          <w:position w:val="0"/>
          <w:sz w:val="16"/>
          <w:szCs w:val="16"/>
          <w:shd w:val="clear" w:color="auto" w:fill="auto"/>
          <w:lang w:val="en-US" w:eastAsia="en-US" w:bidi="en-US"/>
        </w:rPr>
        <w:t xml:space="preserve"> 37</w:t>
      </w:r>
      <w:r>
        <w:rPr>
          <w:spacing w:val="0"/>
          <w:w w:val="100"/>
          <w:position w:val="0"/>
          <w:sz w:val="16"/>
          <w:szCs w:val="16"/>
          <w:shd w:val="clear" w:color="auto" w:fill="auto"/>
          <w:lang w:val="en-US" w:eastAsia="en-US" w:bidi="en-US"/>
        </w:rPr>
        <w:t xml:space="preserve"> Coravu, Radu</w:t>
      </w:r>
      <w:r>
        <w:rPr>
          <w:spacing w:val="0"/>
          <w:w w:val="100"/>
          <w:position w:val="0"/>
          <w:sz w:val="16"/>
          <w:szCs w:val="16"/>
          <w:shd w:val="clear" w:color="auto" w:fill="auto"/>
          <w:lang w:val="en-US" w:eastAsia="en-US" w:bidi="en-US"/>
        </w:rPr>
        <w:t xml:space="preserve"> 79</w:t>
      </w:r>
      <w:r>
        <w:rPr>
          <w:spacing w:val="0"/>
          <w:w w:val="100"/>
          <w:position w:val="0"/>
          <w:sz w:val="16"/>
          <w:szCs w:val="16"/>
          <w:shd w:val="clear" w:color="auto" w:fill="auto"/>
          <w:lang w:val="en-US" w:eastAsia="en-US" w:bidi="en-US"/>
        </w:rPr>
        <w:t xml:space="preserve"> core Markdown</w:t>
      </w:r>
      <w:r>
        <w:rPr>
          <w:spacing w:val="0"/>
          <w:w w:val="100"/>
          <w:position w:val="0"/>
          <w:sz w:val="16"/>
          <w:szCs w:val="16"/>
          <w:shd w:val="clear" w:color="auto" w:fill="auto"/>
          <w:lang w:val="en-US" w:eastAsia="en-US" w:bidi="en-US"/>
        </w:rPr>
        <w:t xml:space="preserve"> 84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85</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106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107</w:t>
      </w:r>
      <w:r>
        <w:rPr>
          <w:spacing w:val="0"/>
          <w:w w:val="100"/>
          <w:position w:val="0"/>
          <w:sz w:val="16"/>
          <w:szCs w:val="16"/>
          <w:shd w:val="clear" w:color="auto" w:fill="auto"/>
          <w:lang w:val="en-US" w:eastAsia="en-US" w:bidi="en-US"/>
        </w:rPr>
        <w:t>,</w:t>
      </w:r>
      <w:hyperlink w:anchor="bookmark507" w:tooltip="Current Document">
        <w:r>
          <w:rPr>
            <w:spacing w:val="0"/>
            <w:w w:val="100"/>
            <w:position w:val="0"/>
            <w:sz w:val="16"/>
            <w:szCs w:val="16"/>
            <w:shd w:val="clear" w:color="auto" w:fill="auto"/>
            <w:lang w:val="en-US" w:eastAsia="en-US" w:bidi="en-US"/>
          </w:rPr>
          <w:t xml:space="preserve"> 198</w:t>
        </w:r>
      </w:hyperlink>
      <w:r>
        <w:rPr>
          <w:spacing w:val="0"/>
          <w:w w:val="100"/>
          <w:position w:val="0"/>
          <w:sz w:val="16"/>
          <w:szCs w:val="16"/>
          <w:shd w:val="clear" w:color="auto" w:fill="auto"/>
          <w:lang w:val="en-US" w:eastAsia="en-US" w:bidi="en-US"/>
        </w:rPr>
        <w:t>,</w:t>
      </w:r>
    </w:p>
    <w:p>
      <w:pPr>
        <w:pStyle w:val="Style25"/>
        <w:keepNext w:val="0"/>
        <w:keepLines w:val="0"/>
        <w:widowControl w:val="0"/>
        <w:shd w:val="clear" w:color="auto" w:fill="auto"/>
        <w:bidi w:val="0"/>
        <w:spacing w:before="0" w:after="0" w:line="262" w:lineRule="auto"/>
        <w:ind w:left="0" w:right="0" w:firstLine="220"/>
        <w:jc w:val="left"/>
        <w:rPr>
          <w:sz w:val="16"/>
          <w:szCs w:val="16"/>
        </w:rPr>
      </w:pPr>
      <w:r>
        <w:rPr>
          <w:i/>
          <w:iCs/>
          <w:spacing w:val="0"/>
          <w:w w:val="100"/>
          <w:position w:val="0"/>
          <w:sz w:val="16"/>
          <w:szCs w:val="16"/>
          <w:shd w:val="clear" w:color="auto" w:fill="auto"/>
          <w:lang w:val="en-US" w:eastAsia="en-US" w:bidi="en-US"/>
        </w:rPr>
        <w:t>see also</w:t>
      </w:r>
      <w:r>
        <w:rPr>
          <w:spacing w:val="0"/>
          <w:w w:val="100"/>
          <w:position w:val="0"/>
          <w:sz w:val="16"/>
          <w:szCs w:val="16"/>
          <w:shd w:val="clear" w:color="auto" w:fill="auto"/>
          <w:lang w:val="en-US" w:eastAsia="en-US" w:bidi="en-US"/>
        </w:rPr>
        <w:t xml:space="preserve"> </w:t>
      </w:r>
      <w:hyperlink w:anchor="bookmark566" w:tooltip="Current Document">
        <w:r>
          <w:rPr>
            <w:spacing w:val="0"/>
            <w:w w:val="100"/>
            <w:position w:val="0"/>
            <w:sz w:val="16"/>
            <w:szCs w:val="16"/>
            <w:shd w:val="clear" w:color="auto" w:fill="auto"/>
            <w:lang w:val="en-US" w:eastAsia="en-US" w:bidi="en-US"/>
          </w:rPr>
          <w:t>Markdown</w:t>
        </w:r>
      </w:hyperlink>
    </w:p>
    <w:p>
      <w:pPr>
        <w:pStyle w:val="Style25"/>
        <w:keepNext w:val="0"/>
        <w:keepLines w:val="0"/>
        <w:widowControl w:val="0"/>
        <w:shd w:val="clear" w:color="auto" w:fill="auto"/>
        <w:bidi w:val="0"/>
        <w:spacing w:before="0" w:after="0" w:line="262" w:lineRule="auto"/>
        <w:ind w:right="0" w:hanging="220"/>
        <w:jc w:val="left"/>
        <w:rPr>
          <w:sz w:val="16"/>
          <w:szCs w:val="16"/>
        </w:rPr>
      </w:pPr>
      <w:r>
        <w:rPr>
          <w:spacing w:val="0"/>
          <w:w w:val="100"/>
          <w:position w:val="0"/>
          <w:sz w:val="16"/>
          <w:szCs w:val="16"/>
          <w:shd w:val="clear" w:color="auto" w:fill="auto"/>
          <w:lang w:val="en-US" w:eastAsia="en-US" w:bidi="en-US"/>
        </w:rPr>
        <w:t>costs</w:t>
      </w:r>
      <w:r>
        <w:rPr>
          <w:spacing w:val="0"/>
          <w:w w:val="100"/>
          <w:position w:val="0"/>
          <w:sz w:val="16"/>
          <w:szCs w:val="16"/>
          <w:shd w:val="clear" w:color="auto" w:fill="auto"/>
          <w:lang w:val="en-US" w:eastAsia="en-US" w:bidi="en-US"/>
        </w:rPr>
        <w:t xml:space="preserve"> 34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38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39</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64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67</w:t>
      </w:r>
      <w:r>
        <w:rPr>
          <w:spacing w:val="0"/>
          <w:w w:val="100"/>
          <w:position w:val="0"/>
          <w:sz w:val="16"/>
          <w:szCs w:val="16"/>
          <w:shd w:val="clear" w:color="auto" w:fill="auto"/>
          <w:lang w:val="en-US" w:eastAsia="en-US" w:bidi="en-US"/>
        </w:rPr>
        <w:t>,</w:t>
      </w:r>
      <w:hyperlink w:anchor="bookmark230" w:tooltip="Current Document">
        <w:r>
          <w:rPr>
            <w:spacing w:val="0"/>
            <w:w w:val="100"/>
            <w:position w:val="0"/>
            <w:sz w:val="16"/>
            <w:szCs w:val="16"/>
            <w:shd w:val="clear" w:color="auto" w:fill="auto"/>
            <w:lang w:val="en-US" w:eastAsia="en-US" w:bidi="en-US"/>
          </w:rPr>
          <w:t xml:space="preserve"> 83</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88</w:t>
      </w:r>
      <w:r>
        <w:rPr>
          <w:spacing w:val="0"/>
          <w:w w:val="100"/>
          <w:position w:val="0"/>
          <w:sz w:val="16"/>
          <w:szCs w:val="16"/>
          <w:shd w:val="clear" w:color="auto" w:fill="auto"/>
          <w:lang w:val="en-US" w:eastAsia="en-US" w:bidi="en-US"/>
        </w:rPr>
        <w:t>,</w:t>
      </w:r>
      <w:hyperlink w:anchor="bookmark434" w:tooltip="Current Document">
        <w:r>
          <w:rPr>
            <w:spacing w:val="0"/>
            <w:w w:val="100"/>
            <w:position w:val="0"/>
            <w:sz w:val="16"/>
            <w:szCs w:val="16"/>
            <w:shd w:val="clear" w:color="auto" w:fill="auto"/>
            <w:lang w:val="en-US" w:eastAsia="en-US" w:bidi="en-US"/>
          </w:rPr>
          <w:t xml:space="preserve"> 159</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160</w:t>
      </w:r>
      <w:r>
        <w:rPr>
          <w:spacing w:val="0"/>
          <w:w w:val="100"/>
          <w:position w:val="0"/>
          <w:sz w:val="16"/>
          <w:szCs w:val="16"/>
          <w:shd w:val="clear" w:color="auto" w:fill="auto"/>
          <w:lang w:val="en-US" w:eastAsia="en-US" w:bidi="en-US"/>
        </w:rPr>
        <w:t xml:space="preserve">, </w:t>
      </w:r>
      <w:hyperlink w:anchor="bookmark439" w:tooltip="Current Document">
        <w:r>
          <w:rPr>
            <w:spacing w:val="0"/>
            <w:w w:val="100"/>
            <w:position w:val="0"/>
            <w:sz w:val="16"/>
            <w:szCs w:val="16"/>
            <w:shd w:val="clear" w:color="auto" w:fill="auto"/>
            <w:lang w:val="en-US" w:eastAsia="en-US" w:bidi="en-US"/>
          </w:rPr>
          <w:t>164</w:t>
        </w:r>
      </w:hyperlink>
      <w:r>
        <w:rPr>
          <w:spacing w:val="0"/>
          <w:w w:val="100"/>
          <w:position w:val="0"/>
          <w:sz w:val="16"/>
          <w:szCs w:val="16"/>
          <w:shd w:val="clear" w:color="auto" w:fill="auto"/>
          <w:lang w:val="en-US" w:eastAsia="en-US" w:bidi="en-US"/>
        </w:rPr>
        <w:t>; computer/user manuals</w:t>
      </w:r>
      <w:r>
        <w:rPr>
          <w:spacing w:val="0"/>
          <w:w w:val="100"/>
          <w:position w:val="0"/>
          <w:sz w:val="16"/>
          <w:szCs w:val="16"/>
          <w:shd w:val="clear" w:color="auto" w:fill="auto"/>
          <w:lang w:val="en-US" w:eastAsia="en-US" w:bidi="en-US"/>
        </w:rPr>
        <w:t xml:space="preserve"> 34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38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39</w:t>
      </w:r>
      <w:r>
        <w:rPr>
          <w:spacing w:val="0"/>
          <w:w w:val="100"/>
          <w:position w:val="0"/>
          <w:sz w:val="16"/>
          <w:szCs w:val="16"/>
          <w:shd w:val="clear" w:color="auto" w:fill="auto"/>
          <w:lang w:val="en-US" w:eastAsia="en-US" w:bidi="en-US"/>
        </w:rPr>
        <w:t>; Darwin Information Typing Architecture (DITA)</w:t>
      </w:r>
      <w:r>
        <w:rPr>
          <w:spacing w:val="0"/>
          <w:w w:val="100"/>
          <w:position w:val="0"/>
          <w:sz w:val="16"/>
          <w:szCs w:val="16"/>
          <w:shd w:val="clear" w:color="auto" w:fill="auto"/>
          <w:lang w:val="en-US" w:eastAsia="en-US" w:bidi="en-US"/>
        </w:rPr>
        <w:t xml:space="preserve"> 64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67</w:t>
      </w:r>
      <w:r>
        <w:rPr>
          <w:spacing w:val="0"/>
          <w:w w:val="100"/>
          <w:position w:val="0"/>
          <w:sz w:val="16"/>
          <w:szCs w:val="16"/>
          <w:shd w:val="clear" w:color="auto" w:fill="auto"/>
          <w:lang w:val="en-US" w:eastAsia="en-US" w:bidi="en-US"/>
        </w:rPr>
        <w:t>,</w:t>
      </w:r>
      <w:hyperlink w:anchor="bookmark230" w:tooltip="Current Document">
        <w:r>
          <w:rPr>
            <w:spacing w:val="0"/>
            <w:w w:val="100"/>
            <w:position w:val="0"/>
            <w:sz w:val="16"/>
            <w:szCs w:val="16"/>
            <w:shd w:val="clear" w:color="auto" w:fill="auto"/>
            <w:lang w:val="en-US" w:eastAsia="en-US" w:bidi="en-US"/>
          </w:rPr>
          <w:t xml:space="preserve"> 83</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88</w:t>
      </w:r>
      <w:r>
        <w:rPr>
          <w:spacing w:val="0"/>
          <w:w w:val="100"/>
          <w:position w:val="0"/>
          <w:sz w:val="16"/>
          <w:szCs w:val="16"/>
          <w:shd w:val="clear" w:color="auto" w:fill="auto"/>
          <w:lang w:val="en-US" w:eastAsia="en-US" w:bidi="en-US"/>
        </w:rPr>
        <w:t>; Extensible Markup Language (XML)</w:t>
      </w:r>
      <w:hyperlink w:anchor="bookmark230" w:tooltip="Current Document">
        <w:r>
          <w:rPr>
            <w:spacing w:val="0"/>
            <w:w w:val="100"/>
            <w:position w:val="0"/>
            <w:sz w:val="16"/>
            <w:szCs w:val="16"/>
            <w:shd w:val="clear" w:color="auto" w:fill="auto"/>
            <w:lang w:val="en-US" w:eastAsia="en-US" w:bidi="en-US"/>
          </w:rPr>
          <w:t xml:space="preserve"> 83</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88</w:t>
      </w:r>
    </w:p>
    <w:p>
      <w:pPr>
        <w:pStyle w:val="Style25"/>
        <w:keepNext w:val="0"/>
        <w:keepLines w:val="0"/>
        <w:widowControl w:val="0"/>
        <w:shd w:val="clear" w:color="auto" w:fill="auto"/>
        <w:bidi w:val="0"/>
        <w:spacing w:before="0" w:after="0" w:line="262" w:lineRule="auto"/>
        <w:ind w:right="0" w:hanging="220"/>
        <w:jc w:val="left"/>
        <w:rPr>
          <w:sz w:val="16"/>
          <w:szCs w:val="16"/>
        </w:rPr>
      </w:pPr>
      <w:r>
        <w:rPr>
          <w:spacing w:val="0"/>
          <w:w w:val="100"/>
          <w:position w:val="0"/>
          <w:sz w:val="16"/>
          <w:szCs w:val="16"/>
          <w:shd w:val="clear" w:color="auto" w:fill="auto"/>
          <w:lang w:val="en-US" w:eastAsia="en-US" w:bidi="en-US"/>
        </w:rPr>
        <w:t>craftsman model of Technical Communication</w:t>
      </w:r>
      <w:hyperlink w:anchor="bookmark3" w:tooltip="Current Document">
        <w:r>
          <w:rPr>
            <w:spacing w:val="0"/>
            <w:w w:val="100"/>
            <w:position w:val="0"/>
            <w:sz w:val="16"/>
            <w:szCs w:val="16"/>
            <w:shd w:val="clear" w:color="auto" w:fill="auto"/>
            <w:lang w:val="en-US" w:eastAsia="en-US" w:bidi="en-US"/>
          </w:rPr>
          <w:t xml:space="preserve"> iii</w:t>
        </w:r>
      </w:hyperlink>
      <w:r>
        <w:rPr>
          <w:spacing w:val="0"/>
          <w:w w:val="100"/>
          <w:position w:val="0"/>
          <w:sz w:val="16"/>
          <w:szCs w:val="16"/>
          <w:shd w:val="clear" w:color="auto" w:fill="auto"/>
          <w:lang w:val="en-US" w:eastAsia="en-US" w:bidi="en-US"/>
        </w:rPr>
        <w:t>,</w:t>
      </w:r>
      <w:hyperlink w:anchor="bookmark5" w:tooltip="Current Document">
        <w:r>
          <w:rPr>
            <w:spacing w:val="0"/>
            <w:w w:val="100"/>
            <w:position w:val="0"/>
            <w:sz w:val="16"/>
            <w:szCs w:val="16"/>
            <w:shd w:val="clear" w:color="auto" w:fill="auto"/>
            <w:lang w:val="en-US" w:eastAsia="en-US" w:bidi="en-US"/>
          </w:rPr>
          <w:t xml:space="preserve"> iv</w:t>
        </w:r>
      </w:hyperlink>
    </w:p>
    <w:p>
      <w:pPr>
        <w:pStyle w:val="Style25"/>
        <w:keepNext w:val="0"/>
        <w:keepLines w:val="0"/>
        <w:widowControl w:val="0"/>
        <w:shd w:val="clear" w:color="auto" w:fill="auto"/>
        <w:bidi w:val="0"/>
        <w:spacing w:before="0" w:after="0" w:line="262" w:lineRule="auto"/>
        <w:ind w:left="0" w:right="0" w:firstLine="0"/>
        <w:jc w:val="left"/>
        <w:rPr>
          <w:sz w:val="16"/>
          <w:szCs w:val="16"/>
        </w:rPr>
      </w:pPr>
      <w:r>
        <w:rPr>
          <w:i/>
          <w:iCs/>
          <w:spacing w:val="0"/>
          <w:w w:val="100"/>
          <w:position w:val="0"/>
          <w:sz w:val="16"/>
          <w:szCs w:val="16"/>
          <w:shd w:val="clear" w:color="auto" w:fill="auto"/>
          <w:lang w:val="en-US" w:eastAsia="en-US" w:bidi="en-US"/>
        </w:rPr>
        <w:t>Creating Technical Manuals</w:t>
      </w:r>
      <w:r>
        <w:rPr>
          <w:spacing w:val="0"/>
          <w:w w:val="100"/>
          <w:position w:val="0"/>
          <w:sz w:val="16"/>
          <w:szCs w:val="16"/>
          <w:shd w:val="clear" w:color="auto" w:fill="auto"/>
          <w:lang w:val="en-US" w:eastAsia="en-US" w:bidi="en-US"/>
        </w:rPr>
        <w:t xml:space="preserve"> (Cohen &amp;</w:t>
      </w:r>
    </w:p>
    <w:p>
      <w:pPr>
        <w:pStyle w:val="Style25"/>
        <w:keepNext w:val="0"/>
        <w:keepLines w:val="0"/>
        <w:widowControl w:val="0"/>
        <w:shd w:val="clear" w:color="auto" w:fill="auto"/>
        <w:bidi w:val="0"/>
        <w:spacing w:before="0" w:after="0" w:line="262" w:lineRule="auto"/>
        <w:ind w:left="0" w:right="0" w:firstLine="220"/>
        <w:jc w:val="left"/>
        <w:rPr>
          <w:sz w:val="16"/>
          <w:szCs w:val="16"/>
        </w:rPr>
      </w:pPr>
      <w:r>
        <w:rPr>
          <w:spacing w:val="0"/>
          <w:w w:val="100"/>
          <w:position w:val="0"/>
          <w:sz w:val="16"/>
          <w:szCs w:val="16"/>
          <w:shd w:val="clear" w:color="auto" w:fill="auto"/>
          <w:lang w:val="en-US" w:eastAsia="en-US" w:bidi="en-US"/>
        </w:rPr>
        <w:t xml:space="preserve">Cunningham) </w:t>
      </w:r>
      <w:r>
        <w:rPr>
          <w:spacing w:val="0"/>
          <w:w w:val="100"/>
          <w:position w:val="0"/>
          <w:sz w:val="16"/>
          <w:szCs w:val="16"/>
          <w:shd w:val="clear" w:color="auto" w:fill="auto"/>
          <w:lang w:val="en-US" w:eastAsia="en-US" w:bidi="en-US"/>
        </w:rPr>
        <w:t>41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42</w:t>
      </w:r>
    </w:p>
    <w:p>
      <w:pPr>
        <w:pStyle w:val="Style25"/>
        <w:keepNext w:val="0"/>
        <w:keepLines w:val="0"/>
        <w:widowControl w:val="0"/>
        <w:shd w:val="clear" w:color="auto" w:fill="auto"/>
        <w:bidi w:val="0"/>
        <w:spacing w:before="0" w:after="0" w:line="262" w:lineRule="auto"/>
        <w:ind w:right="0" w:hanging="220"/>
        <w:jc w:val="left"/>
        <w:rPr>
          <w:sz w:val="16"/>
          <w:szCs w:val="16"/>
        </w:rPr>
      </w:pPr>
      <w:r>
        <w:rPr>
          <w:i/>
          <w:iCs/>
          <w:spacing w:val="0"/>
          <w:w w:val="100"/>
          <w:position w:val="0"/>
          <w:sz w:val="16"/>
          <w:szCs w:val="16"/>
          <w:shd w:val="clear" w:color="auto" w:fill="auto"/>
          <w:lang w:val="en-US" w:eastAsia="en-US" w:bidi="en-US"/>
        </w:rPr>
        <w:t>Creating User Documentation</w:t>
      </w:r>
      <w:r>
        <w:rPr>
          <w:spacing w:val="0"/>
          <w:w w:val="100"/>
          <w:position w:val="0"/>
          <w:sz w:val="16"/>
          <w:szCs w:val="16"/>
          <w:shd w:val="clear" w:color="auto" w:fill="auto"/>
          <w:lang w:val="en-US" w:eastAsia="en-US" w:bidi="en-US"/>
        </w:rPr>
        <w:t xml:space="preserve"> course</w:t>
      </w:r>
      <w:r>
        <w:rPr>
          <w:spacing w:val="0"/>
          <w:w w:val="100"/>
          <w:position w:val="0"/>
          <w:sz w:val="16"/>
          <w:szCs w:val="16"/>
          <w:shd w:val="clear" w:color="auto" w:fill="auto"/>
          <w:lang w:val="en-US" w:eastAsia="en-US" w:bidi="en-US"/>
        </w:rPr>
        <w:t xml:space="preserve"> 70</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82</w:t>
      </w:r>
      <w:r>
        <w:rPr>
          <w:spacing w:val="0"/>
          <w:w w:val="100"/>
          <w:position w:val="0"/>
          <w:sz w:val="16"/>
          <w:szCs w:val="16"/>
          <w:shd w:val="clear" w:color="auto" w:fill="auto"/>
          <w:lang w:val="en-US" w:eastAsia="en-US" w:bidi="en-US"/>
        </w:rPr>
        <w:t>,</w:t>
      </w:r>
      <w:bookmarkStart w:id="534" w:name="bookmark534"/>
      <w:r>
        <w:rPr>
          <w:spacing w:val="0"/>
          <w:w w:val="100"/>
          <w:position w:val="0"/>
          <w:sz w:val="16"/>
          <w:szCs w:val="16"/>
          <w:shd w:val="clear" w:color="auto" w:fill="auto"/>
          <w:lang w:val="en-US" w:eastAsia="en-US" w:bidi="en-US"/>
        </w:rPr>
        <w:t xml:space="preserve"> 160</w:t>
      </w:r>
      <w:bookmarkEnd w:id="534"/>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cross reference</w:t>
      </w:r>
      <w:r>
        <w:rPr>
          <w:spacing w:val="0"/>
          <w:w w:val="100"/>
          <w:position w:val="0"/>
          <w:sz w:val="16"/>
          <w:szCs w:val="16"/>
          <w:shd w:val="clear" w:color="auto" w:fill="auto"/>
          <w:lang w:val="en-US" w:eastAsia="en-US" w:bidi="en-US"/>
        </w:rPr>
        <w:t xml:space="preserve"> 64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77</w:t>
      </w:r>
      <w:r>
        <w:rPr>
          <w:spacing w:val="0"/>
          <w:w w:val="100"/>
          <w:position w:val="0"/>
          <w:sz w:val="16"/>
          <w:szCs w:val="16"/>
          <w:shd w:val="clear" w:color="auto" w:fill="auto"/>
          <w:lang w:val="en-US" w:eastAsia="en-US" w:bidi="en-US"/>
        </w:rPr>
        <w:t>,</w:t>
      </w:r>
      <w:hyperlink w:anchor="bookmark258" w:tooltip="Current Document">
        <w:r>
          <w:rPr>
            <w:spacing w:val="0"/>
            <w:w w:val="100"/>
            <w:position w:val="0"/>
            <w:sz w:val="16"/>
            <w:szCs w:val="16"/>
            <w:shd w:val="clear" w:color="auto" w:fill="auto"/>
            <w:lang w:val="en-US" w:eastAsia="en-US" w:bidi="en-US"/>
          </w:rPr>
          <w:t xml:space="preserve"> 91</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120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124</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144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145</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180</w:t>
      </w:r>
      <w:r>
        <w:rPr>
          <w:spacing w:val="0"/>
          <w:w w:val="100"/>
          <w:position w:val="0"/>
          <w:sz w:val="16"/>
          <w:szCs w:val="16"/>
          <w:shd w:val="clear" w:color="auto" w:fill="auto"/>
          <w:lang w:val="en-US" w:eastAsia="en-US" w:bidi="en-US"/>
        </w:rPr>
        <w:t xml:space="preserve">, </w:t>
      </w:r>
      <w:r>
        <w:rPr>
          <w:i/>
          <w:iCs/>
          <w:spacing w:val="0"/>
          <w:w w:val="100"/>
          <w:position w:val="0"/>
          <w:sz w:val="16"/>
          <w:szCs w:val="16"/>
          <w:shd w:val="clear" w:color="auto" w:fill="auto"/>
          <w:lang w:val="en-US" w:eastAsia="en-US" w:bidi="en-US"/>
        </w:rPr>
        <w:t>see also</w:t>
      </w:r>
      <w:r>
        <w:rPr>
          <w:spacing w:val="0"/>
          <w:w w:val="100"/>
          <w:position w:val="0"/>
          <w:sz w:val="16"/>
          <w:szCs w:val="16"/>
          <w:shd w:val="clear" w:color="auto" w:fill="auto"/>
          <w:lang w:val="en-US" w:eastAsia="en-US" w:bidi="en-US"/>
        </w:rPr>
        <w:t xml:space="preserve"> </w:t>
      </w:r>
      <w:hyperlink w:anchor="bookmark554" w:tooltip="Current Document">
        <w:r>
          <w:rPr>
            <w:spacing w:val="0"/>
            <w:w w:val="100"/>
            <w:position w:val="0"/>
            <w:sz w:val="16"/>
            <w:szCs w:val="16"/>
            <w:shd w:val="clear" w:color="auto" w:fill="auto"/>
            <w:lang w:val="en-US" w:eastAsia="en-US" w:bidi="en-US"/>
          </w:rPr>
          <w:t>href</w:t>
        </w:r>
      </w:hyperlink>
      <w:r>
        <w:rPr>
          <w:spacing w:val="0"/>
          <w:w w:val="100"/>
          <w:position w:val="0"/>
          <w:sz w:val="16"/>
          <w:szCs w:val="16"/>
          <w:shd w:val="clear" w:color="auto" w:fill="auto"/>
          <w:lang w:val="en-US" w:eastAsia="en-US" w:bidi="en-US"/>
        </w:rPr>
        <w:t xml:space="preserve">; </w:t>
      </w:r>
      <w:hyperlink w:anchor="bookmark621" w:tooltip="Current Document">
        <w:r>
          <w:rPr>
            <w:spacing w:val="0"/>
            <w:w w:val="100"/>
            <w:position w:val="0"/>
            <w:sz w:val="16"/>
            <w:szCs w:val="16"/>
            <w:shd w:val="clear" w:color="auto" w:fill="auto"/>
            <w:lang w:val="en-US" w:eastAsia="en-US" w:bidi="en-US"/>
          </w:rPr>
          <w:t>xref</w:t>
        </w:r>
      </w:hyperlink>
      <w:r>
        <w:rPr>
          <w:spacing w:val="0"/>
          <w:w w:val="100"/>
          <w:position w:val="0"/>
          <w:sz w:val="16"/>
          <w:szCs w:val="16"/>
          <w:shd w:val="clear" w:color="auto" w:fill="auto"/>
          <w:lang w:val="en-US" w:eastAsia="en-US" w:bidi="en-US"/>
        </w:rPr>
        <w:t xml:space="preserve"> cross-format authoring</w:t>
      </w:r>
      <w:r>
        <w:rPr>
          <w:spacing w:val="0"/>
          <w:w w:val="100"/>
          <w:position w:val="0"/>
          <w:sz w:val="16"/>
          <w:szCs w:val="16"/>
          <w:shd w:val="clear" w:color="auto" w:fill="auto"/>
          <w:lang w:val="en-US" w:eastAsia="en-US" w:bidi="en-US"/>
        </w:rPr>
        <w:t xml:space="preserve"> 74</w:t>
      </w:r>
      <w:r>
        <w:rPr>
          <w:spacing w:val="0"/>
          <w:w w:val="100"/>
          <w:position w:val="0"/>
          <w:sz w:val="16"/>
          <w:szCs w:val="16"/>
          <w:shd w:val="clear" w:color="auto" w:fill="auto"/>
          <w:lang w:val="en-US" w:eastAsia="en-US" w:bidi="en-US"/>
        </w:rPr>
        <w:t>,</w:t>
      </w:r>
      <w:hyperlink w:anchor="bookmark258" w:tooltip="Current Document">
        <w:r>
          <w:rPr>
            <w:spacing w:val="0"/>
            <w:w w:val="100"/>
            <w:position w:val="0"/>
            <w:sz w:val="16"/>
            <w:szCs w:val="16"/>
            <w:shd w:val="clear" w:color="auto" w:fill="auto"/>
            <w:lang w:val="en-US" w:eastAsia="en-US" w:bidi="en-US"/>
          </w:rPr>
          <w:t xml:space="preserve"> 91</w:t>
        </w:r>
      </w:hyperlink>
      <w:r>
        <w:rPr>
          <w:spacing w:val="0"/>
          <w:w w:val="100"/>
          <w:position w:val="0"/>
          <w:sz w:val="16"/>
          <w:szCs w:val="16"/>
          <w:shd w:val="clear" w:color="auto" w:fill="auto"/>
          <w:lang w:val="en-US" w:eastAsia="en-US" w:bidi="en-US"/>
        </w:rPr>
        <w:t>,</w:t>
      </w:r>
      <w:hyperlink w:anchor="bookmark297" w:tooltip="Current Document">
        <w:r>
          <w:rPr>
            <w:spacing w:val="0"/>
            <w:w w:val="100"/>
            <w:position w:val="0"/>
            <w:sz w:val="16"/>
            <w:szCs w:val="16"/>
            <w:shd w:val="clear" w:color="auto" w:fill="auto"/>
            <w:lang w:val="en-US" w:eastAsia="en-US" w:bidi="en-US"/>
          </w:rPr>
          <w:t xml:space="preserve"> 103</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104</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142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148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180</w:t>
      </w:r>
      <w:r>
        <w:rPr>
          <w:spacing w:val="0"/>
          <w:w w:val="100"/>
          <w:position w:val="0"/>
          <w:sz w:val="16"/>
          <w:szCs w:val="16"/>
          <w:shd w:val="clear" w:color="auto" w:fill="auto"/>
          <w:lang w:val="en-US" w:eastAsia="en-US" w:bidi="en-US"/>
        </w:rPr>
        <w:t>-</w:t>
      </w:r>
      <w:hyperlink w:anchor="bookmark498" w:tooltip="Current Document">
        <w:r>
          <w:rPr>
            <w:spacing w:val="0"/>
            <w:w w:val="100"/>
            <w:position w:val="0"/>
            <w:sz w:val="16"/>
            <w:szCs w:val="16"/>
            <w:shd w:val="clear" w:color="auto" w:fill="auto"/>
            <w:lang w:val="en-US" w:eastAsia="en-US" w:bidi="en-US"/>
          </w:rPr>
          <w:t>195</w:t>
        </w:r>
      </w:hyperlink>
      <w:r>
        <w:rPr>
          <w:spacing w:val="0"/>
          <w:w w:val="100"/>
          <w:position w:val="0"/>
          <w:sz w:val="16"/>
          <w:szCs w:val="16"/>
          <w:shd w:val="clear" w:color="auto" w:fill="auto"/>
          <w:lang w:val="en-US" w:eastAsia="en-US" w:bidi="en-US"/>
        </w:rPr>
        <w:t>,</w:t>
      </w:r>
      <w:hyperlink w:anchor="bookmark507" w:tooltip="Current Document">
        <w:r>
          <w:rPr>
            <w:spacing w:val="0"/>
            <w:w w:val="100"/>
            <w:position w:val="0"/>
            <w:sz w:val="16"/>
            <w:szCs w:val="16"/>
            <w:shd w:val="clear" w:color="auto" w:fill="auto"/>
            <w:lang w:val="en-US" w:eastAsia="en-US" w:bidi="en-US"/>
          </w:rPr>
          <w:t xml:space="preserve"> 198</w:t>
        </w:r>
      </w:hyperlink>
      <w:r>
        <w:rPr>
          <w:spacing w:val="0"/>
          <w:w w:val="100"/>
          <w:position w:val="0"/>
          <w:sz w:val="16"/>
          <w:szCs w:val="16"/>
          <w:shd w:val="clear" w:color="auto" w:fill="auto"/>
          <w:lang w:val="en-US" w:eastAsia="en-US" w:bidi="en-US"/>
        </w:rPr>
        <w:t xml:space="preserve">, </w:t>
      </w:r>
      <w:hyperlink w:anchor="bookmark512" w:tooltip="Current Document">
        <w:r>
          <w:rPr>
            <w:spacing w:val="0"/>
            <w:w w:val="100"/>
            <w:position w:val="0"/>
            <w:sz w:val="16"/>
            <w:szCs w:val="16"/>
            <w:shd w:val="clear" w:color="auto" w:fill="auto"/>
            <w:lang w:val="en-US" w:eastAsia="en-US" w:bidi="en-US"/>
          </w:rPr>
          <w:t>200</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201</w:t>
      </w:r>
      <w:r>
        <w:rPr>
          <w:spacing w:val="0"/>
          <w:w w:val="100"/>
          <w:position w:val="0"/>
          <w:sz w:val="16"/>
          <w:szCs w:val="16"/>
          <w:shd w:val="clear" w:color="auto" w:fill="auto"/>
          <w:lang w:val="en-US" w:eastAsia="en-US" w:bidi="en-US"/>
        </w:rPr>
        <w:t>; Pedro the chef examples</w:t>
      </w:r>
      <w:r>
        <w:rPr>
          <w:spacing w:val="0"/>
          <w:w w:val="100"/>
          <w:position w:val="0"/>
          <w:sz w:val="16"/>
          <w:szCs w:val="16"/>
          <w:shd w:val="clear" w:color="auto" w:fill="auto"/>
          <w:lang w:val="en-US" w:eastAsia="en-US" w:bidi="en-US"/>
        </w:rPr>
        <w:t xml:space="preserve"> 143</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148</w:t>
      </w:r>
    </w:p>
    <w:p>
      <w:pPr>
        <w:pStyle w:val="Style25"/>
        <w:keepNext w:val="0"/>
        <w:keepLines w:val="0"/>
        <w:widowControl w:val="0"/>
        <w:shd w:val="clear" w:color="auto" w:fill="auto"/>
        <w:bidi w:val="0"/>
        <w:spacing w:before="0" w:after="0" w:line="262" w:lineRule="auto"/>
        <w:ind w:left="0" w:right="0" w:firstLine="0"/>
        <w:jc w:val="left"/>
        <w:rPr>
          <w:sz w:val="16"/>
          <w:szCs w:val="16"/>
        </w:rPr>
      </w:pPr>
      <w:bookmarkStart w:id="535" w:name="bookmark535"/>
      <w:r>
        <w:rPr>
          <w:spacing w:val="0"/>
          <w:w w:val="100"/>
          <w:position w:val="0"/>
          <w:sz w:val="16"/>
          <w:szCs w:val="16"/>
          <w:shd w:val="clear" w:color="auto" w:fill="auto"/>
          <w:lang w:val="en-US" w:eastAsia="en-US" w:bidi="en-US"/>
        </w:rPr>
        <w:t xml:space="preserve">CSSs </w:t>
      </w:r>
      <w:r>
        <w:rPr>
          <w:i/>
          <w:iCs/>
          <w:spacing w:val="0"/>
          <w:w w:val="100"/>
          <w:position w:val="0"/>
          <w:sz w:val="16"/>
          <w:szCs w:val="16"/>
          <w:shd w:val="clear" w:color="auto" w:fill="auto"/>
          <w:lang w:val="en-US" w:eastAsia="en-US" w:bidi="en-US"/>
        </w:rPr>
        <w:t>see</w:t>
      </w:r>
      <w:r>
        <w:rPr>
          <w:spacing w:val="0"/>
          <w:w w:val="100"/>
          <w:position w:val="0"/>
          <w:sz w:val="16"/>
          <w:szCs w:val="16"/>
          <w:shd w:val="clear" w:color="auto" w:fill="auto"/>
          <w:lang w:val="en-US" w:eastAsia="en-US" w:bidi="en-US"/>
        </w:rPr>
        <w:t xml:space="preserve"> Cascading Style Sheets</w:t>
      </w:r>
      <w:bookmarkEnd w:id="535"/>
      <w:r>
        <w:rPr>
          <w:spacing w:val="0"/>
          <w:w w:val="100"/>
          <w:position w:val="0"/>
          <w:sz w:val="16"/>
          <w:szCs w:val="16"/>
          <w:shd w:val="clear" w:color="auto" w:fill="auto"/>
          <w:lang w:val="en-US" w:eastAsia="en-US" w:bidi="en-US"/>
        </w:rPr>
        <w:t xml:space="preserve"> </w:t>
      </w:r>
      <w:r>
        <w:rPr>
          <w:i/>
          <w:iCs/>
          <w:spacing w:val="0"/>
          <w:w w:val="100"/>
          <w:position w:val="0"/>
          <w:sz w:val="16"/>
          <w:szCs w:val="16"/>
          <w:shd w:val="clear" w:color="auto" w:fill="auto"/>
          <w:lang w:val="en-US" w:eastAsia="en-US" w:bidi="en-US"/>
        </w:rPr>
        <w:t>Ctrl/Shift/T</w:t>
      </w:r>
      <w:r>
        <w:rPr>
          <w:spacing w:val="0"/>
          <w:w w:val="100"/>
          <w:position w:val="0"/>
          <w:sz w:val="16"/>
          <w:szCs w:val="16"/>
          <w:shd w:val="clear" w:color="auto" w:fill="auto"/>
          <w:lang w:val="en-US" w:eastAsia="en-US" w:bidi="en-US"/>
        </w:rPr>
        <w:t xml:space="preserve"> keyboard shortcut</w:t>
      </w:r>
      <w:r>
        <w:rPr>
          <w:spacing w:val="0"/>
          <w:w w:val="100"/>
          <w:position w:val="0"/>
          <w:sz w:val="16"/>
          <w:szCs w:val="16"/>
          <w:shd w:val="clear" w:color="auto" w:fill="auto"/>
          <w:lang w:val="en-US" w:eastAsia="en-US" w:bidi="en-US"/>
        </w:rPr>
        <w:t xml:space="preserve"> 96</w:t>
      </w:r>
      <w:r>
        <w:rPr>
          <w:spacing w:val="0"/>
          <w:w w:val="100"/>
          <w:position w:val="0"/>
          <w:sz w:val="16"/>
          <w:szCs w:val="16"/>
          <w:shd w:val="clear" w:color="auto" w:fill="auto"/>
          <w:lang w:val="en-US" w:eastAsia="en-US" w:bidi="en-US"/>
        </w:rPr>
        <w:t xml:space="preserve"> Cunningham, Donald </w:t>
      </w:r>
      <w:r>
        <w:rPr>
          <w:spacing w:val="0"/>
          <w:w w:val="100"/>
          <w:position w:val="0"/>
          <w:sz w:val="16"/>
          <w:szCs w:val="16"/>
          <w:shd w:val="clear" w:color="auto" w:fill="auto"/>
          <w:lang w:val="en-US" w:eastAsia="en-US" w:bidi="en-US"/>
        </w:rPr>
        <w:t>41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42</w:t>
      </w:r>
    </w:p>
    <w:p>
      <w:pPr>
        <w:pStyle w:val="Style25"/>
        <w:keepNext w:val="0"/>
        <w:keepLines w:val="0"/>
        <w:widowControl w:val="0"/>
        <w:shd w:val="clear" w:color="auto" w:fill="auto"/>
        <w:bidi w:val="0"/>
        <w:spacing w:before="0" w:after="180" w:line="262" w:lineRule="auto"/>
        <w:ind w:left="0" w:right="0" w:firstLine="0"/>
        <w:jc w:val="left"/>
        <w:rPr>
          <w:sz w:val="16"/>
          <w:szCs w:val="16"/>
        </w:rPr>
      </w:pPr>
      <w:r>
        <w:rPr>
          <w:spacing w:val="0"/>
          <w:w w:val="100"/>
          <w:position w:val="0"/>
          <w:sz w:val="16"/>
          <w:szCs w:val="16"/>
          <w:shd w:val="clear" w:color="auto" w:fill="auto"/>
          <w:lang w:val="en-US" w:eastAsia="en-US" w:bidi="en-US"/>
        </w:rPr>
        <w:t xml:space="preserve">Cuny </w:t>
      </w:r>
      <w:r>
        <w:rPr>
          <w:i/>
          <w:iCs/>
          <w:spacing w:val="0"/>
          <w:w w:val="100"/>
          <w:position w:val="0"/>
          <w:sz w:val="16"/>
          <w:szCs w:val="16"/>
          <w:shd w:val="clear" w:color="auto" w:fill="auto"/>
          <w:lang w:val="en-US" w:eastAsia="en-US" w:bidi="en-US"/>
        </w:rPr>
        <w:t>et al</w:t>
      </w:r>
      <w:r>
        <w:rPr>
          <w:spacing w:val="0"/>
          <w:w w:val="100"/>
          <w:position w:val="0"/>
          <w:sz w:val="16"/>
          <w:szCs w:val="16"/>
          <w:shd w:val="clear" w:color="auto" w:fill="auto"/>
          <w:lang w:val="en-US" w:eastAsia="en-US" w:bidi="en-US"/>
        </w:rPr>
        <w:t xml:space="preserve"> 18</w:t>
      </w:r>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Darwin,</w:t>
      </w:r>
      <w:bookmarkStart w:id="536" w:name="bookmark536"/>
      <w:r>
        <w:rPr>
          <w:spacing w:val="0"/>
          <w:w w:val="100"/>
          <w:position w:val="0"/>
          <w:sz w:val="16"/>
          <w:szCs w:val="16"/>
          <w:shd w:val="clear" w:color="auto" w:fill="auto"/>
          <w:lang w:val="en-US" w:eastAsia="en-US" w:bidi="en-US"/>
        </w:rPr>
        <w:t xml:space="preserve"> Ch</w:t>
      </w:r>
      <w:bookmarkEnd w:id="536"/>
      <w:r>
        <w:rPr>
          <w:spacing w:val="0"/>
          <w:w w:val="100"/>
          <w:position w:val="0"/>
          <w:sz w:val="16"/>
          <w:szCs w:val="16"/>
          <w:shd w:val="clear" w:color="auto" w:fill="auto"/>
          <w:lang w:val="en-US" w:eastAsia="en-US" w:bidi="en-US"/>
        </w:rPr>
        <w:t>arles</w:t>
      </w:r>
      <w:r>
        <w:rPr>
          <w:spacing w:val="0"/>
          <w:w w:val="100"/>
          <w:position w:val="0"/>
          <w:sz w:val="16"/>
          <w:szCs w:val="16"/>
          <w:shd w:val="clear" w:color="auto" w:fill="auto"/>
          <w:lang w:val="en-US" w:eastAsia="en-US" w:bidi="en-US"/>
        </w:rPr>
        <w:t xml:space="preserve"> 61</w:t>
      </w:r>
    </w:p>
    <w:p>
      <w:pPr>
        <w:pStyle w:val="Style25"/>
        <w:keepNext w:val="0"/>
        <w:keepLines w:val="0"/>
        <w:widowControl w:val="0"/>
        <w:shd w:val="clear" w:color="auto" w:fill="auto"/>
        <w:bidi w:val="0"/>
        <w:spacing w:before="0" w:after="0" w:line="262" w:lineRule="auto"/>
        <w:ind w:right="0" w:hanging="220"/>
        <w:jc w:val="left"/>
        <w:rPr>
          <w:sz w:val="16"/>
          <w:szCs w:val="16"/>
        </w:rPr>
      </w:pPr>
      <w:r>
        <w:rPr>
          <w:spacing w:val="0"/>
          <w:w w:val="100"/>
          <w:position w:val="0"/>
          <w:sz w:val="16"/>
          <w:szCs w:val="16"/>
          <w:shd w:val="clear" w:color="auto" w:fill="auto"/>
          <w:lang w:val="en-US" w:eastAsia="en-US" w:bidi="en-US"/>
        </w:rPr>
        <w:t xml:space="preserve">Darwin Information Typing Architecture </w:t>
      </w:r>
      <w:bookmarkStart w:id="537" w:name="bookmark537"/>
      <w:r>
        <w:rPr>
          <w:spacing w:val="0"/>
          <w:w w:val="100"/>
          <w:position w:val="0"/>
          <w:sz w:val="16"/>
          <w:szCs w:val="16"/>
          <w:shd w:val="clear" w:color="auto" w:fill="auto"/>
          <w:lang w:val="en-US" w:eastAsia="en-US" w:bidi="en-US"/>
        </w:rPr>
        <w:t>(DITA)</w:t>
      </w:r>
      <w:hyperlink w:anchor="bookmark0" w:tooltip="Current Document">
        <w:r>
          <w:rPr>
            <w:spacing w:val="0"/>
            <w:w w:val="100"/>
            <w:position w:val="0"/>
            <w:sz w:val="16"/>
            <w:szCs w:val="16"/>
            <w:shd w:val="clear" w:color="auto" w:fill="auto"/>
            <w:lang w:val="en-US" w:eastAsia="en-US" w:bidi="en-US"/>
          </w:rPr>
          <w:t xml:space="preserve"> </w:t>
        </w:r>
        <w:bookmarkEnd w:id="537"/>
        <w:r>
          <w:rPr>
            <w:spacing w:val="0"/>
            <w:w w:val="100"/>
            <w:position w:val="0"/>
            <w:sz w:val="16"/>
            <w:szCs w:val="16"/>
            <w:shd w:val="clear" w:color="auto" w:fill="auto"/>
            <w:lang w:val="en-US" w:eastAsia="en-US" w:bidi="en-US"/>
          </w:rPr>
          <w:t>i</w:t>
        </w:r>
      </w:hyperlink>
      <w:r>
        <w:rPr>
          <w:spacing w:val="0"/>
          <w:w w:val="100"/>
          <w:position w:val="0"/>
          <w:sz w:val="16"/>
          <w:szCs w:val="16"/>
          <w:shd w:val="clear" w:color="auto" w:fill="auto"/>
          <w:lang w:val="en-US" w:eastAsia="en-US" w:bidi="en-US"/>
        </w:rPr>
        <w:t>,</w:t>
      </w:r>
      <w:hyperlink w:anchor="bookmark3" w:tooltip="Current Document">
        <w:r>
          <w:rPr>
            <w:spacing w:val="0"/>
            <w:w w:val="100"/>
            <w:position w:val="0"/>
            <w:sz w:val="16"/>
            <w:szCs w:val="16"/>
            <w:shd w:val="clear" w:color="auto" w:fill="auto"/>
            <w:lang w:val="en-US" w:eastAsia="en-US" w:bidi="en-US"/>
          </w:rPr>
          <w:t xml:space="preserve"> iii</w:t>
        </w:r>
      </w:hyperlink>
      <w:r>
        <w:rPr>
          <w:spacing w:val="0"/>
          <w:w w:val="100"/>
          <w:position w:val="0"/>
          <w:sz w:val="16"/>
          <w:szCs w:val="16"/>
          <w:shd w:val="clear" w:color="auto" w:fill="auto"/>
          <w:lang w:val="en-US" w:eastAsia="en-US" w:bidi="en-US"/>
        </w:rPr>
        <w:t>,</w:t>
      </w:r>
      <w:hyperlink w:anchor="bookmark5" w:tooltip="Current Document">
        <w:r>
          <w:rPr>
            <w:spacing w:val="0"/>
            <w:w w:val="100"/>
            <w:position w:val="0"/>
            <w:sz w:val="16"/>
            <w:szCs w:val="16"/>
            <w:shd w:val="clear" w:color="auto" w:fill="auto"/>
            <w:lang w:val="en-US" w:eastAsia="en-US" w:bidi="en-US"/>
          </w:rPr>
          <w:t xml:space="preserve"> iv</w:t>
        </w:r>
      </w:hyperlink>
      <w:r>
        <w:rPr>
          <w:spacing w:val="0"/>
          <w:w w:val="100"/>
          <w:position w:val="0"/>
          <w:sz w:val="16"/>
          <w:szCs w:val="16"/>
          <w:shd w:val="clear" w:color="auto" w:fill="auto"/>
          <w:lang w:val="en-US" w:eastAsia="en-US" w:bidi="en-US"/>
        </w:rPr>
        <w:t>,</w:t>
      </w:r>
      <w:hyperlink w:anchor="bookmark112" w:tooltip="Current Document">
        <w:r>
          <w:rPr>
            <w:spacing w:val="0"/>
            <w:w w:val="100"/>
            <w:position w:val="0"/>
            <w:sz w:val="16"/>
            <w:szCs w:val="16"/>
            <w:shd w:val="clear" w:color="auto" w:fill="auto"/>
            <w:lang w:val="en-US" w:eastAsia="en-US" w:bidi="en-US"/>
          </w:rPr>
          <w:t xml:space="preserve"> xvi</w:t>
        </w:r>
      </w:hyperlink>
      <w:r>
        <w:rPr>
          <w:spacing w:val="0"/>
          <w:w w:val="100"/>
          <w:position w:val="0"/>
          <w:sz w:val="16"/>
          <w:szCs w:val="16"/>
          <w:shd w:val="clear" w:color="auto" w:fill="auto"/>
          <w:lang w:val="en-US" w:eastAsia="en-US" w:bidi="en-US"/>
        </w:rPr>
        <w:t>,</w:t>
      </w:r>
      <w:hyperlink w:anchor="bookmark119" w:tooltip="Current Document">
        <w:r>
          <w:rPr>
            <w:spacing w:val="0"/>
            <w:w w:val="100"/>
            <w:position w:val="0"/>
            <w:sz w:val="16"/>
            <w:szCs w:val="16"/>
            <w:shd w:val="clear" w:color="auto" w:fill="auto"/>
            <w:lang w:val="en-US" w:eastAsia="en-US" w:bidi="en-US"/>
          </w:rPr>
          <w:t xml:space="preserve"> xix</w:t>
        </w:r>
      </w:hyperlink>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17</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21</w:t>
      </w:r>
      <w:r>
        <w:rPr>
          <w:spacing w:val="0"/>
          <w:w w:val="100"/>
          <w:position w:val="0"/>
          <w:sz w:val="16"/>
          <w:szCs w:val="16"/>
          <w:shd w:val="clear" w:color="auto" w:fill="auto"/>
          <w:lang w:val="en-US" w:eastAsia="en-US" w:bidi="en-US"/>
        </w:rPr>
        <w:t>,</w:t>
      </w:r>
    </w:p>
    <w:p>
      <w:pPr>
        <w:pStyle w:val="Style25"/>
        <w:keepNext w:val="0"/>
        <w:keepLines w:val="0"/>
        <w:widowControl w:val="0"/>
        <w:numPr>
          <w:ilvl w:val="0"/>
          <w:numId w:val="139"/>
        </w:numPr>
        <w:shd w:val="clear" w:color="auto" w:fill="auto"/>
        <w:bidi w:val="0"/>
        <w:spacing w:before="0" w:after="0" w:line="262" w:lineRule="auto"/>
        <w:ind w:right="0" w:firstLine="0"/>
        <w:jc w:val="left"/>
        <w:rPr>
          <w:sz w:val="16"/>
          <w:szCs w:val="16"/>
        </w:rPr>
      </w:pPr>
      <w:r>
        <w:rPr>
          <w:spacing w:val="0"/>
          <w:w w:val="100"/>
          <w:position w:val="0"/>
          <w:sz w:val="16"/>
          <w:szCs w:val="16"/>
          <w:shd w:val="clear" w:color="auto" w:fill="auto"/>
          <w:lang w:val="en-US" w:eastAsia="en-US" w:bidi="en-US"/>
        </w:rPr>
        <w:t>36</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44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52</w:t>
      </w:r>
      <w:r>
        <w:rPr>
          <w:spacing w:val="0"/>
          <w:w w:val="100"/>
          <w:position w:val="0"/>
          <w:sz w:val="16"/>
          <w:szCs w:val="16"/>
          <w:shd w:val="clear" w:color="auto" w:fill="auto"/>
          <w:lang w:val="en-US" w:eastAsia="en-US" w:bidi="en-US"/>
        </w:rPr>
        <w:t>,</w:t>
      </w:r>
      <w:hyperlink w:anchor="bookmark188" w:tooltip="Current Document">
        <w:r>
          <w:rPr>
            <w:spacing w:val="0"/>
            <w:w w:val="100"/>
            <w:position w:val="0"/>
            <w:sz w:val="16"/>
            <w:szCs w:val="16"/>
            <w:shd w:val="clear" w:color="auto" w:fill="auto"/>
            <w:lang w:val="en-US" w:eastAsia="en-US" w:bidi="en-US"/>
          </w:rPr>
          <w:t xml:space="preserve"> 55</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57</w:t>
      </w:r>
      <w:r>
        <w:rPr>
          <w:spacing w:val="0"/>
          <w:w w:val="100"/>
          <w:position w:val="0"/>
          <w:sz w:val="16"/>
          <w:szCs w:val="16"/>
          <w:shd w:val="clear" w:color="auto" w:fill="auto"/>
          <w:lang w:val="en-US" w:eastAsia="en-US" w:bidi="en-US"/>
        </w:rPr>
        <w:t>,</w:t>
      </w:r>
      <w:hyperlink w:anchor="bookmark199" w:tooltip="Current Document">
        <w:r>
          <w:rPr>
            <w:spacing w:val="0"/>
            <w:w w:val="100"/>
            <w:position w:val="0"/>
            <w:sz w:val="16"/>
            <w:szCs w:val="16"/>
            <w:shd w:val="clear" w:color="auto" w:fill="auto"/>
            <w:lang w:val="en-US" w:eastAsia="en-US" w:bidi="en-US"/>
          </w:rPr>
          <w:t xml:space="preserve"> 60</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79</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82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90</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138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143</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148</w:t>
      </w:r>
      <w:r>
        <w:rPr>
          <w:spacing w:val="0"/>
          <w:w w:val="100"/>
          <w:position w:val="0"/>
          <w:sz w:val="16"/>
          <w:szCs w:val="16"/>
          <w:shd w:val="clear" w:color="auto" w:fill="auto"/>
          <w:lang w:val="en-US" w:eastAsia="en-US" w:bidi="en-US"/>
        </w:rPr>
        <w:t>,</w:t>
      </w:r>
      <w:hyperlink w:anchor="bookmark426" w:tooltip="Current Document">
        <w:r>
          <w:rPr>
            <w:spacing w:val="0"/>
            <w:w w:val="100"/>
            <w:position w:val="0"/>
            <w:sz w:val="16"/>
            <w:szCs w:val="16"/>
            <w:shd w:val="clear" w:color="auto" w:fill="auto"/>
            <w:lang w:val="en-US" w:eastAsia="en-US" w:bidi="en-US"/>
          </w:rPr>
          <w:t xml:space="preserve"> 155</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158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166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194</w:t>
      </w:r>
      <w:r>
        <w:rPr>
          <w:spacing w:val="0"/>
          <w:w w:val="100"/>
          <w:position w:val="0"/>
          <w:sz w:val="16"/>
          <w:szCs w:val="16"/>
          <w:shd w:val="clear" w:color="auto" w:fill="auto"/>
          <w:lang w:val="en-US" w:eastAsia="en-US" w:bidi="en-US"/>
        </w:rPr>
        <w:t>-</w:t>
      </w:r>
      <w:hyperlink w:anchor="bookmark498" w:tooltip="Current Document">
        <w:r>
          <w:rPr>
            <w:spacing w:val="0"/>
            <w:w w:val="100"/>
            <w:position w:val="0"/>
            <w:sz w:val="16"/>
            <w:szCs w:val="16"/>
            <w:shd w:val="clear" w:color="auto" w:fill="auto"/>
            <w:lang w:val="en-US" w:eastAsia="en-US" w:bidi="en-US"/>
          </w:rPr>
          <w:t>195</w:t>
        </w:r>
      </w:hyperlink>
      <w:r>
        <w:rPr>
          <w:spacing w:val="0"/>
          <w:w w:val="100"/>
          <w:position w:val="0"/>
          <w:sz w:val="16"/>
          <w:szCs w:val="16"/>
          <w:shd w:val="clear" w:color="auto" w:fill="auto"/>
          <w:lang w:val="en-US" w:eastAsia="en-US" w:bidi="en-US"/>
        </w:rPr>
        <w:t xml:space="preserve">, </w:t>
      </w:r>
      <w:hyperlink w:anchor="bookmark507" w:tooltip="Current Document">
        <w:r>
          <w:rPr>
            <w:spacing w:val="0"/>
            <w:w w:val="100"/>
            <w:position w:val="0"/>
            <w:sz w:val="16"/>
            <w:szCs w:val="16"/>
            <w:shd w:val="clear" w:color="auto" w:fill="auto"/>
            <w:lang w:val="en-US" w:eastAsia="en-US" w:bidi="en-US"/>
          </w:rPr>
          <w:t>198</w:t>
        </w:r>
      </w:hyperlink>
      <w:r>
        <w:rPr>
          <w:spacing w:val="0"/>
          <w:w w:val="100"/>
          <w:position w:val="0"/>
          <w:sz w:val="16"/>
          <w:szCs w:val="16"/>
          <w:shd w:val="clear" w:color="auto" w:fill="auto"/>
          <w:lang w:val="en-US" w:eastAsia="en-US" w:bidi="en-US"/>
        </w:rPr>
        <w:t>-</w:t>
      </w:r>
      <w:hyperlink w:anchor="bookmark512" w:tooltip="Current Document">
        <w:r>
          <w:rPr>
            <w:spacing w:val="0"/>
            <w:w w:val="100"/>
            <w:position w:val="0"/>
            <w:sz w:val="16"/>
            <w:szCs w:val="16"/>
            <w:shd w:val="clear" w:color="auto" w:fill="auto"/>
            <w:lang w:val="en-US" w:eastAsia="en-US" w:bidi="en-US"/>
          </w:rPr>
          <w:t>200</w:t>
        </w:r>
      </w:hyperlink>
      <w:r>
        <w:rPr>
          <w:spacing w:val="0"/>
          <w:w w:val="100"/>
          <w:position w:val="0"/>
          <w:sz w:val="16"/>
          <w:szCs w:val="16"/>
          <w:shd w:val="clear" w:color="auto" w:fill="auto"/>
          <w:lang w:val="en-US" w:eastAsia="en-US" w:bidi="en-US"/>
        </w:rPr>
        <w:t>;</w:t>
      </w:r>
      <w:hyperlink w:anchor="bookmark121" w:tooltip="Current Document">
        <w:r>
          <w:rPr>
            <w:spacing w:val="0"/>
            <w:w w:val="100"/>
            <w:position w:val="0"/>
            <w:sz w:val="16"/>
            <w:szCs w:val="16"/>
            <w:shd w:val="clear" w:color="auto" w:fill="auto"/>
            <w:lang w:val="en-US" w:eastAsia="en-US" w:bidi="en-US"/>
          </w:rPr>
          <w:t xml:space="preserve"> 1</w:t>
        </w:r>
      </w:hyperlink>
      <w:r>
        <w:rPr>
          <w:spacing w:val="0"/>
          <w:w w:val="100"/>
          <w:position w:val="0"/>
          <w:sz w:val="16"/>
          <w:szCs w:val="16"/>
          <w:shd w:val="clear" w:color="auto" w:fill="auto"/>
          <w:lang w:val="en-US" w:eastAsia="en-US" w:bidi="en-US"/>
        </w:rPr>
        <w:t xml:space="preserve">.0 standard </w:t>
      </w:r>
      <w:hyperlink w:anchor="bookmark179" w:tooltip="Current Document">
        <w:r>
          <w:rPr>
            <w:spacing w:val="0"/>
            <w:w w:val="100"/>
            <w:position w:val="0"/>
            <w:sz w:val="16"/>
            <w:szCs w:val="16"/>
            <w:shd w:val="clear" w:color="auto" w:fill="auto"/>
            <w:lang w:val="en-US" w:eastAsia="en-US" w:bidi="en-US"/>
          </w:rPr>
          <w:t>49</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50</w:t>
      </w:r>
      <w:r>
        <w:rPr>
          <w:spacing w:val="0"/>
          <w:w w:val="100"/>
          <w:position w:val="0"/>
          <w:sz w:val="16"/>
          <w:szCs w:val="16"/>
          <w:shd w:val="clear" w:color="auto" w:fill="auto"/>
          <w:lang w:val="en-US" w:eastAsia="en-US" w:bidi="en-US"/>
        </w:rPr>
        <w:t>,</w:t>
      </w:r>
      <w:hyperlink w:anchor="bookmark188" w:tooltip="Current Document">
        <w:r>
          <w:rPr>
            <w:spacing w:val="0"/>
            <w:w w:val="100"/>
            <w:position w:val="0"/>
            <w:sz w:val="16"/>
            <w:szCs w:val="16"/>
            <w:shd w:val="clear" w:color="auto" w:fill="auto"/>
            <w:lang w:val="en-US" w:eastAsia="en-US" w:bidi="en-US"/>
          </w:rPr>
          <w:t xml:space="preserve"> 55</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57</w:t>
      </w:r>
      <w:r>
        <w:rPr>
          <w:spacing w:val="0"/>
          <w:w w:val="100"/>
          <w:position w:val="0"/>
          <w:sz w:val="16"/>
          <w:szCs w:val="16"/>
          <w:shd w:val="clear" w:color="auto" w:fill="auto"/>
          <w:lang w:val="en-US" w:eastAsia="en-US" w:bidi="en-US"/>
        </w:rPr>
        <w:t>;</w:t>
      </w:r>
      <w:hyperlink w:anchor="bookmark121" w:tooltip="Current Document">
        <w:r>
          <w:rPr>
            <w:spacing w:val="0"/>
            <w:w w:val="100"/>
            <w:position w:val="0"/>
            <w:sz w:val="16"/>
            <w:szCs w:val="16"/>
            <w:shd w:val="clear" w:color="auto" w:fill="auto"/>
            <w:lang w:val="en-US" w:eastAsia="en-US" w:bidi="en-US"/>
          </w:rPr>
          <w:t xml:space="preserve"> 1</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3</w:t>
      </w:r>
      <w:r>
        <w:rPr>
          <w:spacing w:val="0"/>
          <w:w w:val="100"/>
          <w:position w:val="0"/>
          <w:sz w:val="16"/>
          <w:szCs w:val="16"/>
          <w:shd w:val="clear" w:color="auto" w:fill="auto"/>
          <w:lang w:val="en-US" w:eastAsia="en-US" w:bidi="en-US"/>
        </w:rPr>
        <w:t xml:space="preserve"> standard</w:t>
      </w:r>
      <w:r>
        <w:rPr>
          <w:spacing w:val="0"/>
          <w:w w:val="100"/>
          <w:position w:val="0"/>
          <w:sz w:val="16"/>
          <w:szCs w:val="16"/>
          <w:shd w:val="clear" w:color="auto" w:fill="auto"/>
          <w:lang w:val="en-US" w:eastAsia="en-US" w:bidi="en-US"/>
        </w:rPr>
        <w:t xml:space="preserve"> 12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15</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21</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44</w:t>
      </w:r>
      <w:r>
        <w:rPr>
          <w:spacing w:val="0"/>
          <w:w w:val="100"/>
          <w:position w:val="0"/>
          <w:sz w:val="16"/>
          <w:szCs w:val="16"/>
          <w:shd w:val="clear" w:color="auto" w:fill="auto"/>
          <w:lang w:val="en-US" w:eastAsia="en-US" w:bidi="en-US"/>
        </w:rPr>
        <w:t>,</w:t>
      </w:r>
      <w:hyperlink w:anchor="bookmark188" w:tooltip="Current Document">
        <w:r>
          <w:rPr>
            <w:spacing w:val="0"/>
            <w:w w:val="100"/>
            <w:position w:val="0"/>
            <w:sz w:val="16"/>
            <w:szCs w:val="16"/>
            <w:shd w:val="clear" w:color="auto" w:fill="auto"/>
            <w:lang w:val="en-US" w:eastAsia="en-US" w:bidi="en-US"/>
          </w:rPr>
          <w:t xml:space="preserve"> 55</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56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57</w:t>
      </w:r>
      <w:r>
        <w:rPr>
          <w:spacing w:val="0"/>
          <w:w w:val="100"/>
          <w:position w:val="0"/>
          <w:sz w:val="16"/>
          <w:szCs w:val="16"/>
          <w:shd w:val="clear" w:color="auto" w:fill="auto"/>
          <w:lang w:val="en-US" w:eastAsia="en-US" w:bidi="en-US"/>
        </w:rPr>
        <w:t>,</w:t>
      </w:r>
      <w:hyperlink w:anchor="bookmark199" w:tooltip="Current Document">
        <w:r>
          <w:rPr>
            <w:spacing w:val="0"/>
            <w:w w:val="100"/>
            <w:position w:val="0"/>
            <w:sz w:val="16"/>
            <w:szCs w:val="16"/>
            <w:shd w:val="clear" w:color="auto" w:fill="auto"/>
            <w:lang w:val="en-US" w:eastAsia="en-US" w:bidi="en-US"/>
          </w:rPr>
          <w:t xml:space="preserve"> 60</w:t>
        </w:r>
      </w:hyperlink>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61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63</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68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75</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76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79</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86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138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143</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144</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177</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2</w:t>
      </w:r>
      <w:r>
        <w:rPr>
          <w:spacing w:val="0"/>
          <w:w w:val="100"/>
          <w:position w:val="0"/>
          <w:sz w:val="16"/>
          <w:szCs w:val="16"/>
          <w:shd w:val="clear" w:color="auto" w:fill="auto"/>
          <w:lang w:val="en-US" w:eastAsia="en-US" w:bidi="en-US"/>
        </w:rPr>
        <w:t>.0 standard</w:t>
      </w:r>
      <w:r>
        <w:rPr>
          <w:spacing w:val="0"/>
          <w:w w:val="100"/>
          <w:position w:val="0"/>
          <w:sz w:val="16"/>
          <w:szCs w:val="16"/>
          <w:shd w:val="clear" w:color="auto" w:fill="auto"/>
          <w:lang w:val="en-US" w:eastAsia="en-US" w:bidi="en-US"/>
        </w:rPr>
        <w:t xml:space="preserve"> 17</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28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57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61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62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138</w:t>
      </w:r>
      <w:r>
        <w:rPr>
          <w:spacing w:val="0"/>
          <w:w w:val="100"/>
          <w:position w:val="0"/>
          <w:sz w:val="16"/>
          <w:szCs w:val="16"/>
          <w:shd w:val="clear" w:color="auto" w:fill="auto"/>
          <w:lang w:val="en-US" w:eastAsia="en-US" w:bidi="en-US"/>
        </w:rPr>
        <w:t>; attributes</w:t>
      </w:r>
      <w:r>
        <w:rPr>
          <w:spacing w:val="0"/>
          <w:w w:val="100"/>
          <w:position w:val="0"/>
          <w:sz w:val="16"/>
          <w:szCs w:val="16"/>
          <w:shd w:val="clear" w:color="auto" w:fill="auto"/>
          <w:lang w:val="en-US" w:eastAsia="en-US" w:bidi="en-US"/>
        </w:rPr>
        <w:t xml:space="preserve"> 10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15</w:t>
      </w:r>
      <w:r>
        <w:rPr>
          <w:spacing w:val="0"/>
          <w:w w:val="100"/>
          <w:position w:val="0"/>
          <w:sz w:val="16"/>
          <w:szCs w:val="16"/>
          <w:shd w:val="clear" w:color="auto" w:fill="auto"/>
          <w:lang w:val="en-US" w:eastAsia="en-US" w:bidi="en-US"/>
        </w:rPr>
        <w:t xml:space="preserve">, </w:t>
      </w:r>
      <w:hyperlink w:anchor="bookmark147" w:tooltip="Current Document">
        <w:r>
          <w:rPr>
            <w:spacing w:val="0"/>
            <w:w w:val="100"/>
            <w:position w:val="0"/>
            <w:sz w:val="16"/>
            <w:szCs w:val="16"/>
            <w:shd w:val="clear" w:color="auto" w:fill="auto"/>
            <w:lang w:val="en-US" w:eastAsia="en-US" w:bidi="en-US"/>
          </w:rPr>
          <w:t>22</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26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56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57</w:t>
      </w:r>
      <w:r>
        <w:rPr>
          <w:spacing w:val="0"/>
          <w:w w:val="100"/>
          <w:position w:val="0"/>
          <w:sz w:val="16"/>
          <w:szCs w:val="16"/>
          <w:shd w:val="clear" w:color="auto" w:fill="auto"/>
          <w:lang w:val="en-US" w:eastAsia="en-US" w:bidi="en-US"/>
        </w:rPr>
        <w:t>,</w:t>
      </w:r>
      <w:hyperlink w:anchor="bookmark199" w:tooltip="Current Document">
        <w:r>
          <w:rPr>
            <w:spacing w:val="0"/>
            <w:w w:val="100"/>
            <w:position w:val="0"/>
            <w:sz w:val="16"/>
            <w:szCs w:val="16"/>
            <w:shd w:val="clear" w:color="auto" w:fill="auto"/>
            <w:lang w:val="en-US" w:eastAsia="en-US" w:bidi="en-US"/>
          </w:rPr>
          <w:t xml:space="preserve"> 60</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61</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65</w:t>
      </w:r>
      <w:r>
        <w:rPr>
          <w:spacing w:val="0"/>
          <w:w w:val="100"/>
          <w:position w:val="0"/>
          <w:sz w:val="16"/>
          <w:szCs w:val="16"/>
          <w:shd w:val="clear" w:color="auto" w:fill="auto"/>
          <w:lang w:val="en-US" w:eastAsia="en-US" w:bidi="en-US"/>
        </w:rPr>
        <w:t>,</w:t>
      </w:r>
      <w:hyperlink w:anchor="bookmark230" w:tooltip="Current Document">
        <w:r>
          <w:rPr>
            <w:spacing w:val="0"/>
            <w:w w:val="100"/>
            <w:position w:val="0"/>
            <w:sz w:val="16"/>
            <w:szCs w:val="16"/>
            <w:shd w:val="clear" w:color="auto" w:fill="auto"/>
            <w:lang w:val="en-US" w:eastAsia="en-US" w:bidi="en-US"/>
          </w:rPr>
          <w:t xml:space="preserve"> 83</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176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177</w:t>
      </w:r>
      <w:r>
        <w:rPr>
          <w:spacing w:val="0"/>
          <w:w w:val="100"/>
          <w:position w:val="0"/>
          <w:sz w:val="16"/>
          <w:szCs w:val="16"/>
          <w:shd w:val="clear" w:color="auto" w:fill="auto"/>
          <w:lang w:val="en-US" w:eastAsia="en-US" w:bidi="en-US"/>
        </w:rPr>
        <w:t>; background</w:t>
      </w:r>
      <w:hyperlink w:anchor="bookmark0" w:tooltip="Current Document">
        <w:r>
          <w:rPr>
            <w:spacing w:val="0"/>
            <w:w w:val="100"/>
            <w:position w:val="0"/>
            <w:sz w:val="16"/>
            <w:szCs w:val="16"/>
            <w:shd w:val="clear" w:color="auto" w:fill="auto"/>
            <w:lang w:val="en-US" w:eastAsia="en-US" w:bidi="en-US"/>
          </w:rPr>
          <w:t xml:space="preserve"> i</w:t>
        </w:r>
      </w:hyperlink>
      <w:r>
        <w:rPr>
          <w:spacing w:val="0"/>
          <w:w w:val="100"/>
          <w:position w:val="0"/>
          <w:sz w:val="16"/>
          <w:szCs w:val="16"/>
          <w:shd w:val="clear" w:color="auto" w:fill="auto"/>
          <w:lang w:val="en-US" w:eastAsia="en-US" w:bidi="en-US"/>
        </w:rPr>
        <w:t>,</w:t>
      </w:r>
      <w:hyperlink w:anchor="bookmark3" w:tooltip="Current Document">
        <w:r>
          <w:rPr>
            <w:spacing w:val="0"/>
            <w:w w:val="100"/>
            <w:position w:val="0"/>
            <w:sz w:val="16"/>
            <w:szCs w:val="16"/>
            <w:shd w:val="clear" w:color="auto" w:fill="auto"/>
            <w:lang w:val="en-US" w:eastAsia="en-US" w:bidi="en-US"/>
          </w:rPr>
          <w:t xml:space="preserve"> iii</w:t>
        </w:r>
      </w:hyperlink>
      <w:r>
        <w:rPr>
          <w:spacing w:val="0"/>
          <w:w w:val="100"/>
          <w:position w:val="0"/>
          <w:sz w:val="16"/>
          <w:szCs w:val="16"/>
          <w:shd w:val="clear" w:color="auto" w:fill="auto"/>
          <w:lang w:val="en-US" w:eastAsia="en-US" w:bidi="en-US"/>
        </w:rPr>
        <w:t xml:space="preserve">, </w:t>
      </w:r>
      <w:hyperlink w:anchor="bookmark5" w:tooltip="Current Document">
        <w:r>
          <w:rPr>
            <w:spacing w:val="0"/>
            <w:w w:val="100"/>
            <w:position w:val="0"/>
            <w:sz w:val="16"/>
            <w:szCs w:val="16"/>
            <w:shd w:val="clear" w:color="auto" w:fill="auto"/>
            <w:lang w:val="en-US" w:eastAsia="en-US" w:bidi="en-US"/>
          </w:rPr>
          <w:t>iv,</w:t>
        </w:r>
      </w:hyperlink>
      <w:r>
        <w:rPr>
          <w:spacing w:val="0"/>
          <w:w w:val="100"/>
          <w:position w:val="0"/>
          <w:sz w:val="16"/>
          <w:szCs w:val="16"/>
          <w:shd w:val="clear" w:color="auto" w:fill="auto"/>
          <w:lang w:val="en-US" w:eastAsia="en-US" w:bidi="en-US"/>
        </w:rPr>
        <w:t xml:space="preserve"> </w:t>
      </w:r>
      <w:hyperlink w:anchor="bookmark112" w:tooltip="Current Document">
        <w:r>
          <w:rPr>
            <w:spacing w:val="0"/>
            <w:w w:val="100"/>
            <w:position w:val="0"/>
            <w:sz w:val="16"/>
            <w:szCs w:val="16"/>
            <w:shd w:val="clear" w:color="auto" w:fill="auto"/>
            <w:lang w:val="en-US" w:eastAsia="en-US" w:bidi="en-US"/>
          </w:rPr>
          <w:t>xvi</w:t>
        </w:r>
      </w:hyperlink>
      <w:r>
        <w:rPr>
          <w:spacing w:val="0"/>
          <w:w w:val="100"/>
          <w:position w:val="0"/>
          <w:sz w:val="16"/>
          <w:szCs w:val="16"/>
          <w:shd w:val="clear" w:color="auto" w:fill="auto"/>
          <w:lang w:val="en-US" w:eastAsia="en-US" w:bidi="en-US"/>
        </w:rPr>
        <w:t xml:space="preserve">, </w:t>
      </w:r>
      <w:hyperlink w:anchor="bookmark119" w:tooltip="Current Document">
        <w:r>
          <w:rPr>
            <w:spacing w:val="0"/>
            <w:w w:val="100"/>
            <w:position w:val="0"/>
            <w:sz w:val="16"/>
            <w:szCs w:val="16"/>
            <w:shd w:val="clear" w:color="auto" w:fill="auto"/>
            <w:lang w:val="en-US" w:eastAsia="en-US" w:bidi="en-US"/>
          </w:rPr>
          <w:t>xix</w:t>
        </w:r>
      </w:hyperlink>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17</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21</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28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35</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36</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44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52</w:t>
      </w:r>
      <w:r>
        <w:rPr>
          <w:spacing w:val="0"/>
          <w:w w:val="100"/>
          <w:position w:val="0"/>
          <w:sz w:val="16"/>
          <w:szCs w:val="16"/>
          <w:shd w:val="clear" w:color="auto" w:fill="auto"/>
          <w:lang w:val="en-US" w:eastAsia="en-US" w:bidi="en-US"/>
        </w:rPr>
        <w:t>,</w:t>
      </w:r>
    </w:p>
    <w:p>
      <w:pPr>
        <w:pStyle w:val="Style25"/>
        <w:keepNext w:val="0"/>
        <w:keepLines w:val="0"/>
        <w:widowControl w:val="0"/>
        <w:numPr>
          <w:ilvl w:val="0"/>
          <w:numId w:val="141"/>
        </w:numPr>
        <w:shd w:val="clear" w:color="auto" w:fill="auto"/>
        <w:tabs>
          <w:tab w:pos="619" w:val="left"/>
        </w:tabs>
        <w:bidi w:val="0"/>
        <w:spacing w:before="0" w:after="0" w:line="262" w:lineRule="auto"/>
        <w:ind w:right="0" w:firstLine="0"/>
        <w:jc w:val="left"/>
        <w:rPr>
          <w:sz w:val="16"/>
          <w:szCs w:val="16"/>
        </w:rPr>
      </w:pPr>
      <w:r>
        <w:rPr>
          <w:spacing w:val="0"/>
          <w:w w:val="100"/>
          <w:position w:val="0"/>
          <w:sz w:val="16"/>
          <w:szCs w:val="16"/>
          <w:shd w:val="clear" w:color="auto" w:fill="auto"/>
          <w:lang w:val="en-US" w:eastAsia="en-US" w:bidi="en-US"/>
        </w:rPr>
        <w:t>57</w:t>
      </w:r>
      <w:r>
        <w:rPr>
          <w:spacing w:val="0"/>
          <w:w w:val="100"/>
          <w:position w:val="0"/>
          <w:sz w:val="16"/>
          <w:szCs w:val="16"/>
          <w:shd w:val="clear" w:color="auto" w:fill="auto"/>
          <w:lang w:val="en-US" w:eastAsia="en-US" w:bidi="en-US"/>
        </w:rPr>
        <w:t>,</w:t>
      </w:r>
      <w:hyperlink w:anchor="bookmark199" w:tooltip="Current Document">
        <w:r>
          <w:rPr>
            <w:spacing w:val="0"/>
            <w:w w:val="100"/>
            <w:position w:val="0"/>
            <w:sz w:val="16"/>
            <w:szCs w:val="16"/>
            <w:shd w:val="clear" w:color="auto" w:fill="auto"/>
            <w:lang w:val="en-US" w:eastAsia="en-US" w:bidi="en-US"/>
          </w:rPr>
          <w:t xml:space="preserve"> 60</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79</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82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102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138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143</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148</w:t>
      </w:r>
      <w:r>
        <w:rPr>
          <w:spacing w:val="0"/>
          <w:w w:val="100"/>
          <w:position w:val="0"/>
          <w:sz w:val="16"/>
          <w:szCs w:val="16"/>
          <w:shd w:val="clear" w:color="auto" w:fill="auto"/>
          <w:lang w:val="en-US" w:eastAsia="en-US" w:bidi="en-US"/>
        </w:rPr>
        <w:t xml:space="preserve">, </w:t>
      </w:r>
      <w:hyperlink w:anchor="bookmark426" w:tooltip="Current Document">
        <w:r>
          <w:rPr>
            <w:spacing w:val="0"/>
            <w:w w:val="100"/>
            <w:position w:val="0"/>
            <w:sz w:val="16"/>
            <w:szCs w:val="16"/>
            <w:shd w:val="clear" w:color="auto" w:fill="auto"/>
            <w:lang w:val="en-US" w:eastAsia="en-US" w:bidi="en-US"/>
          </w:rPr>
          <w:t>155</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158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194</w:t>
      </w:r>
      <w:r>
        <w:rPr>
          <w:spacing w:val="0"/>
          <w:w w:val="100"/>
          <w:position w:val="0"/>
          <w:sz w:val="16"/>
          <w:szCs w:val="16"/>
          <w:shd w:val="clear" w:color="auto" w:fill="auto"/>
          <w:lang w:val="en-US" w:eastAsia="en-US" w:bidi="en-US"/>
        </w:rPr>
        <w:t>-</w:t>
      </w:r>
      <w:hyperlink w:anchor="bookmark498" w:tooltip="Current Document">
        <w:r>
          <w:rPr>
            <w:spacing w:val="0"/>
            <w:w w:val="100"/>
            <w:position w:val="0"/>
            <w:sz w:val="16"/>
            <w:szCs w:val="16"/>
            <w:shd w:val="clear" w:color="auto" w:fill="auto"/>
            <w:lang w:val="en-US" w:eastAsia="en-US" w:bidi="en-US"/>
          </w:rPr>
          <w:t>195</w:t>
        </w:r>
      </w:hyperlink>
      <w:r>
        <w:rPr>
          <w:spacing w:val="0"/>
          <w:w w:val="100"/>
          <w:position w:val="0"/>
          <w:sz w:val="16"/>
          <w:szCs w:val="16"/>
          <w:shd w:val="clear" w:color="auto" w:fill="auto"/>
          <w:lang w:val="en-US" w:eastAsia="en-US" w:bidi="en-US"/>
        </w:rPr>
        <w:t>,</w:t>
      </w:r>
      <w:hyperlink w:anchor="bookmark507" w:tooltip="Current Document">
        <w:r>
          <w:rPr>
            <w:spacing w:val="0"/>
            <w:w w:val="100"/>
            <w:position w:val="0"/>
            <w:sz w:val="16"/>
            <w:szCs w:val="16"/>
            <w:shd w:val="clear" w:color="auto" w:fill="auto"/>
            <w:lang w:val="en-US" w:eastAsia="en-US" w:bidi="en-US"/>
          </w:rPr>
          <w:t xml:space="preserve"> 198</w:t>
        </w:r>
      </w:hyperlink>
      <w:r>
        <w:rPr>
          <w:spacing w:val="0"/>
          <w:w w:val="100"/>
          <w:position w:val="0"/>
          <w:sz w:val="16"/>
          <w:szCs w:val="16"/>
          <w:shd w:val="clear" w:color="auto" w:fill="auto"/>
          <w:lang w:val="en-US" w:eastAsia="en-US" w:bidi="en-US"/>
        </w:rPr>
        <w:t>-</w:t>
      </w:r>
      <w:hyperlink w:anchor="bookmark512" w:tooltip="Current Document">
        <w:r>
          <w:rPr>
            <w:spacing w:val="0"/>
            <w:w w:val="100"/>
            <w:position w:val="0"/>
            <w:sz w:val="16"/>
            <w:szCs w:val="16"/>
            <w:shd w:val="clear" w:color="auto" w:fill="auto"/>
            <w:lang w:val="en-US" w:eastAsia="en-US" w:bidi="en-US"/>
          </w:rPr>
          <w:t>200</w:t>
        </w:r>
      </w:hyperlink>
      <w:r>
        <w:rPr>
          <w:spacing w:val="0"/>
          <w:w w:val="100"/>
          <w:position w:val="0"/>
          <w:sz w:val="16"/>
          <w:szCs w:val="16"/>
          <w:shd w:val="clear" w:color="auto" w:fill="auto"/>
          <w:lang w:val="en-US" w:eastAsia="en-US" w:bidi="en-US"/>
        </w:rPr>
        <w:t xml:space="preserve">; benefits </w:t>
      </w:r>
      <w:r>
        <w:rPr>
          <w:spacing w:val="0"/>
          <w:w w:val="100"/>
          <w:position w:val="0"/>
          <w:sz w:val="16"/>
          <w:szCs w:val="16"/>
          <w:shd w:val="clear" w:color="auto" w:fill="auto"/>
          <w:lang w:val="en-US" w:eastAsia="en-US" w:bidi="en-US"/>
        </w:rPr>
        <w:t>4</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9</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15</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28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62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82</w:t>
      </w:r>
      <w:r>
        <w:rPr>
          <w:spacing w:val="0"/>
          <w:w w:val="100"/>
          <w:position w:val="0"/>
          <w:sz w:val="16"/>
          <w:szCs w:val="16"/>
          <w:shd w:val="clear" w:color="auto" w:fill="auto"/>
          <w:lang w:val="en-US" w:eastAsia="en-US" w:bidi="en-US"/>
        </w:rPr>
        <w:t>-</w:t>
      </w:r>
      <w:hyperlink w:anchor="bookmark230" w:tooltip="Current Document">
        <w:r>
          <w:rPr>
            <w:spacing w:val="0"/>
            <w:w w:val="100"/>
            <w:position w:val="0"/>
            <w:sz w:val="16"/>
            <w:szCs w:val="16"/>
            <w:shd w:val="clear" w:color="auto" w:fill="auto"/>
            <w:lang w:val="en-US" w:eastAsia="en-US" w:bidi="en-US"/>
          </w:rPr>
          <w:t>83</w:t>
        </w:r>
      </w:hyperlink>
      <w:r>
        <w:rPr>
          <w:spacing w:val="0"/>
          <w:w w:val="100"/>
          <w:position w:val="0"/>
          <w:sz w:val="16"/>
          <w:szCs w:val="16"/>
          <w:shd w:val="clear" w:color="auto" w:fill="auto"/>
          <w:lang w:val="en-US" w:eastAsia="en-US" w:bidi="en-US"/>
        </w:rPr>
        <w:t>,</w:t>
      </w:r>
      <w:hyperlink w:anchor="bookmark258" w:tooltip="Current Document">
        <w:r>
          <w:rPr>
            <w:spacing w:val="0"/>
            <w:w w:val="100"/>
            <w:position w:val="0"/>
            <w:sz w:val="16"/>
            <w:szCs w:val="16"/>
            <w:shd w:val="clear" w:color="auto" w:fill="auto"/>
            <w:lang w:val="en-US" w:eastAsia="en-US" w:bidi="en-US"/>
          </w:rPr>
          <w:t xml:space="preserve"> 91</w:t>
        </w:r>
      </w:hyperlink>
      <w:r>
        <w:rPr>
          <w:spacing w:val="0"/>
          <w:w w:val="100"/>
          <w:position w:val="0"/>
          <w:sz w:val="16"/>
          <w:szCs w:val="16"/>
          <w:shd w:val="clear" w:color="auto" w:fill="auto"/>
          <w:lang w:val="en-US" w:eastAsia="en-US" w:bidi="en-US"/>
        </w:rPr>
        <w:t>,</w:t>
      </w:r>
      <w:hyperlink w:anchor="bookmark507" w:tooltip="Current Document">
        <w:r>
          <w:rPr>
            <w:spacing w:val="0"/>
            <w:w w:val="100"/>
            <w:position w:val="0"/>
            <w:sz w:val="16"/>
            <w:szCs w:val="16"/>
            <w:shd w:val="clear" w:color="auto" w:fill="auto"/>
            <w:lang w:val="en-US" w:eastAsia="en-US" w:bidi="en-US"/>
          </w:rPr>
          <w:t xml:space="preserve"> 198</w:t>
        </w:r>
      </w:hyperlink>
      <w:r>
        <w:rPr>
          <w:spacing w:val="0"/>
          <w:w w:val="100"/>
          <w:position w:val="0"/>
          <w:sz w:val="16"/>
          <w:szCs w:val="16"/>
          <w:shd w:val="clear" w:color="auto" w:fill="auto"/>
          <w:lang w:val="en-US" w:eastAsia="en-US" w:bidi="en-US"/>
        </w:rPr>
        <w:t>-</w:t>
      </w:r>
      <w:hyperlink w:anchor="bookmark512" w:tooltip="Current Document">
        <w:r>
          <w:rPr>
            <w:spacing w:val="0"/>
            <w:w w:val="100"/>
            <w:position w:val="0"/>
            <w:sz w:val="16"/>
            <w:szCs w:val="16"/>
            <w:shd w:val="clear" w:color="auto" w:fill="auto"/>
            <w:lang w:val="en-US" w:eastAsia="en-US" w:bidi="en-US"/>
          </w:rPr>
          <w:t>200</w:t>
        </w:r>
      </w:hyperlink>
      <w:r>
        <w:rPr>
          <w:spacing w:val="0"/>
          <w:w w:val="100"/>
          <w:position w:val="0"/>
          <w:sz w:val="16"/>
          <w:szCs w:val="16"/>
          <w:shd w:val="clear" w:color="auto" w:fill="auto"/>
          <w:lang w:val="en-US" w:eastAsia="en-US" w:bidi="en-US"/>
        </w:rPr>
        <w:t xml:space="preserve">; </w:t>
      </w:r>
      <w:bookmarkStart w:id="538" w:name="bookmark538"/>
      <w:r>
        <w:rPr>
          <w:spacing w:val="0"/>
          <w:w w:val="100"/>
          <w:position w:val="0"/>
          <w:sz w:val="16"/>
          <w:szCs w:val="16"/>
          <w:shd w:val="clear" w:color="auto" w:fill="auto"/>
          <w:lang w:val="en-US" w:eastAsia="en-US" w:bidi="en-US"/>
        </w:rPr>
        <w:t>bu</w:t>
      </w:r>
      <w:bookmarkEnd w:id="538"/>
      <w:r>
        <w:rPr>
          <w:spacing w:val="0"/>
          <w:w w:val="100"/>
          <w:position w:val="0"/>
          <w:sz w:val="16"/>
          <w:szCs w:val="16"/>
          <w:shd w:val="clear" w:color="auto" w:fill="auto"/>
          <w:lang w:val="en-US" w:eastAsia="en-US" w:bidi="en-US"/>
        </w:rPr>
        <w:t>siness advantages</w:t>
      </w:r>
      <w:r>
        <w:rPr>
          <w:spacing w:val="0"/>
          <w:w w:val="100"/>
          <w:position w:val="0"/>
          <w:sz w:val="16"/>
          <w:szCs w:val="16"/>
          <w:shd w:val="clear" w:color="auto" w:fill="auto"/>
          <w:lang w:val="en-US" w:eastAsia="en-US" w:bidi="en-US"/>
        </w:rPr>
        <w:t xml:space="preserve"> 9</w:t>
      </w:r>
      <w:r>
        <w:rPr>
          <w:spacing w:val="0"/>
          <w:w w:val="100"/>
          <w:position w:val="0"/>
          <w:sz w:val="16"/>
          <w:szCs w:val="16"/>
          <w:shd w:val="clear" w:color="auto" w:fill="auto"/>
          <w:lang w:val="en-US" w:eastAsia="en-US" w:bidi="en-US"/>
        </w:rPr>
        <w:t>; challenges</w:t>
      </w:r>
      <w:hyperlink w:anchor="bookmark0" w:tooltip="Current Document">
        <w:r>
          <w:rPr>
            <w:spacing w:val="0"/>
            <w:w w:val="100"/>
            <w:position w:val="0"/>
            <w:sz w:val="16"/>
            <w:szCs w:val="16"/>
            <w:shd w:val="clear" w:color="auto" w:fill="auto"/>
            <w:lang w:val="en-US" w:eastAsia="en-US" w:bidi="en-US"/>
          </w:rPr>
          <w:t xml:space="preserve"> i,</w:t>
        </w:r>
      </w:hyperlink>
      <w:hyperlink w:anchor="bookmark5" w:tooltip="Current Document">
        <w:r>
          <w:rPr>
            <w:spacing w:val="0"/>
            <w:w w:val="100"/>
            <w:position w:val="0"/>
            <w:sz w:val="16"/>
            <w:szCs w:val="16"/>
            <w:shd w:val="clear" w:color="auto" w:fill="auto"/>
            <w:lang w:val="en-US" w:eastAsia="en-US" w:bidi="en-US"/>
          </w:rPr>
          <w:t xml:space="preserve"> iv</w:t>
        </w:r>
      </w:hyperlink>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3</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15</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17</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28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35</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61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62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67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79</w:t>
      </w:r>
      <w:r>
        <w:rPr>
          <w:spacing w:val="0"/>
          <w:w w:val="100"/>
          <w:position w:val="0"/>
          <w:sz w:val="16"/>
          <w:szCs w:val="16"/>
          <w:shd w:val="clear" w:color="auto" w:fill="auto"/>
          <w:lang w:val="en-US" w:eastAsia="en-US" w:bidi="en-US"/>
        </w:rPr>
        <w:t>; code</w:t>
        <w:softHyphen/>
        <w:t xml:space="preserve">verbosity problems </w:t>
      </w:r>
      <w:r>
        <w:rPr>
          <w:spacing w:val="0"/>
          <w:w w:val="100"/>
          <w:position w:val="0"/>
          <w:sz w:val="16"/>
          <w:szCs w:val="16"/>
          <w:shd w:val="clear" w:color="auto" w:fill="auto"/>
          <w:lang w:val="en-US" w:eastAsia="en-US" w:bidi="en-US"/>
        </w:rPr>
        <w:t>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85</w:t>
      </w:r>
      <w:r>
        <w:rPr>
          <w:spacing w:val="0"/>
          <w:w w:val="100"/>
          <w:position w:val="0"/>
          <w:sz w:val="16"/>
          <w:szCs w:val="16"/>
          <w:shd w:val="clear" w:color="auto" w:fill="auto"/>
          <w:lang w:val="en-US" w:eastAsia="en-US" w:bidi="en-US"/>
        </w:rPr>
        <w:t xml:space="preserve">; complexities </w:t>
      </w:r>
      <w:hyperlink w:anchor="bookmark0" w:tooltip="Current Document">
        <w:r>
          <w:rPr>
            <w:spacing w:val="0"/>
            <w:w w:val="100"/>
            <w:position w:val="0"/>
            <w:sz w:val="16"/>
            <w:szCs w:val="16"/>
            <w:shd w:val="clear" w:color="auto" w:fill="auto"/>
            <w:lang w:val="en-US" w:eastAsia="en-US" w:bidi="en-US"/>
          </w:rPr>
          <w:t>i</w:t>
        </w:r>
      </w:hyperlink>
      <w:r>
        <w:rPr>
          <w:spacing w:val="0"/>
          <w:w w:val="100"/>
          <w:position w:val="0"/>
          <w:sz w:val="16"/>
          <w:szCs w:val="16"/>
          <w:shd w:val="clear" w:color="auto" w:fill="auto"/>
          <w:lang w:val="en-US" w:eastAsia="en-US" w:bidi="en-US"/>
        </w:rPr>
        <w:t>,</w:t>
      </w:r>
      <w:hyperlink w:anchor="bookmark5" w:tooltip="Current Document">
        <w:r>
          <w:rPr>
            <w:spacing w:val="0"/>
            <w:w w:val="100"/>
            <w:position w:val="0"/>
            <w:sz w:val="16"/>
            <w:szCs w:val="16"/>
            <w:shd w:val="clear" w:color="auto" w:fill="auto"/>
            <w:lang w:val="en-US" w:eastAsia="en-US" w:bidi="en-US"/>
          </w:rPr>
          <w:t xml:space="preserve"> iv</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3</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15</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28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52</w:t>
      </w:r>
      <w:r>
        <w:rPr>
          <w:spacing w:val="0"/>
          <w:w w:val="100"/>
          <w:position w:val="0"/>
          <w:sz w:val="16"/>
          <w:szCs w:val="16"/>
          <w:shd w:val="clear" w:color="auto" w:fill="auto"/>
          <w:lang w:val="en-US" w:eastAsia="en-US" w:bidi="en-US"/>
        </w:rPr>
        <w:t>-</w:t>
      </w:r>
      <w:hyperlink w:anchor="bookmark187" w:tooltip="Current Document">
        <w:r>
          <w:rPr>
            <w:spacing w:val="0"/>
            <w:w w:val="100"/>
            <w:position w:val="0"/>
            <w:sz w:val="16"/>
            <w:szCs w:val="16"/>
            <w:shd w:val="clear" w:color="auto" w:fill="auto"/>
            <w:lang w:val="en-US" w:eastAsia="en-US" w:bidi="en-US"/>
          </w:rPr>
          <w:t>53</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61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64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68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82</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158</w:t>
      </w:r>
      <w:r>
        <w:rPr>
          <w:spacing w:val="0"/>
          <w:w w:val="100"/>
          <w:position w:val="0"/>
          <w:sz w:val="16"/>
          <w:szCs w:val="16"/>
          <w:shd w:val="clear" w:color="auto" w:fill="auto"/>
          <w:lang w:val="en-US" w:eastAsia="en-US" w:bidi="en-US"/>
        </w:rPr>
        <w:t>; content types</w:t>
      </w:r>
      <w:r>
        <w:rPr>
          <w:spacing w:val="0"/>
          <w:w w:val="100"/>
          <w:position w:val="0"/>
          <w:sz w:val="16"/>
          <w:szCs w:val="16"/>
          <w:shd w:val="clear" w:color="auto" w:fill="auto"/>
          <w:lang w:val="en-US" w:eastAsia="en-US" w:bidi="en-US"/>
        </w:rPr>
        <w:t xml:space="preserve"> 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9</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12</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43</w:t>
      </w:r>
      <w:r>
        <w:rPr>
          <w:spacing w:val="0"/>
          <w:w w:val="100"/>
          <w:position w:val="0"/>
          <w:sz w:val="16"/>
          <w:szCs w:val="16"/>
          <w:shd w:val="clear" w:color="auto" w:fill="auto"/>
          <w:lang w:val="en-US" w:eastAsia="en-US" w:bidi="en-US"/>
        </w:rPr>
        <w:t xml:space="preserve">, </w:t>
      </w:r>
      <w:hyperlink w:anchor="bookmark179" w:tooltip="Current Document">
        <w:r>
          <w:rPr>
            <w:spacing w:val="0"/>
            <w:w w:val="100"/>
            <w:position w:val="0"/>
            <w:sz w:val="16"/>
            <w:szCs w:val="16"/>
            <w:shd w:val="clear" w:color="auto" w:fill="auto"/>
            <w:lang w:val="en-US" w:eastAsia="en-US" w:bidi="en-US"/>
          </w:rPr>
          <w:t>49</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57</w:t>
      </w:r>
      <w:r>
        <w:rPr>
          <w:spacing w:val="0"/>
          <w:w w:val="100"/>
          <w:position w:val="0"/>
          <w:sz w:val="16"/>
          <w:szCs w:val="16"/>
          <w:shd w:val="clear" w:color="auto" w:fill="auto"/>
          <w:lang w:val="en-US" w:eastAsia="en-US" w:bidi="en-US"/>
        </w:rPr>
        <w:t>; costs</w:t>
      </w:r>
      <w:r>
        <w:rPr>
          <w:spacing w:val="0"/>
          <w:w w:val="100"/>
          <w:position w:val="0"/>
          <w:sz w:val="16"/>
          <w:szCs w:val="16"/>
          <w:shd w:val="clear" w:color="auto" w:fill="auto"/>
          <w:lang w:val="en-US" w:eastAsia="en-US" w:bidi="en-US"/>
        </w:rPr>
        <w:t xml:space="preserve"> 64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67</w:t>
      </w:r>
      <w:r>
        <w:rPr>
          <w:spacing w:val="0"/>
          <w:w w:val="100"/>
          <w:position w:val="0"/>
          <w:sz w:val="16"/>
          <w:szCs w:val="16"/>
          <w:shd w:val="clear" w:color="auto" w:fill="auto"/>
          <w:lang w:val="en-US" w:eastAsia="en-US" w:bidi="en-US"/>
        </w:rPr>
        <w:t>,</w:t>
      </w:r>
      <w:hyperlink w:anchor="bookmark230" w:tooltip="Current Document">
        <w:r>
          <w:rPr>
            <w:spacing w:val="0"/>
            <w:w w:val="100"/>
            <w:position w:val="0"/>
            <w:sz w:val="16"/>
            <w:szCs w:val="16"/>
            <w:shd w:val="clear" w:color="auto" w:fill="auto"/>
            <w:lang w:val="en-US" w:eastAsia="en-US" w:bidi="en-US"/>
          </w:rPr>
          <w:t xml:space="preserve"> 83</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88</w:t>
      </w:r>
      <w:r>
        <w:rPr>
          <w:spacing w:val="0"/>
          <w:w w:val="100"/>
          <w:position w:val="0"/>
          <w:sz w:val="16"/>
          <w:szCs w:val="16"/>
          <w:shd w:val="clear" w:color="auto" w:fill="auto"/>
          <w:lang w:val="en-US" w:eastAsia="en-US" w:bidi="en-US"/>
        </w:rPr>
        <w:t>; definition</w:t>
      </w:r>
      <w:hyperlink w:anchor="bookmark0" w:tooltip="Current Document">
        <w:r>
          <w:rPr>
            <w:spacing w:val="0"/>
            <w:w w:val="100"/>
            <w:position w:val="0"/>
            <w:sz w:val="16"/>
            <w:szCs w:val="16"/>
            <w:shd w:val="clear" w:color="auto" w:fill="auto"/>
            <w:lang w:val="en-US" w:eastAsia="en-US" w:bidi="en-US"/>
          </w:rPr>
          <w:t xml:space="preserve"> i,</w:t>
        </w:r>
      </w:hyperlink>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6</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36</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48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52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88</w:t>
      </w:r>
      <w:r>
        <w:rPr>
          <w:spacing w:val="0"/>
          <w:w w:val="100"/>
          <w:position w:val="0"/>
          <w:sz w:val="16"/>
          <w:szCs w:val="16"/>
          <w:shd w:val="clear" w:color="auto" w:fill="auto"/>
          <w:lang w:val="en-US" w:eastAsia="en-US" w:bidi="en-US"/>
        </w:rPr>
        <w:t xml:space="preserve">; </w:t>
      </w:r>
      <w:r>
        <w:rPr>
          <w:i/>
          <w:iCs/>
          <w:spacing w:val="0"/>
          <w:w w:val="100"/>
          <w:position w:val="0"/>
          <w:sz w:val="16"/>
          <w:szCs w:val="16"/>
          <w:shd w:val="clear" w:color="auto" w:fill="auto"/>
          <w:lang w:val="en-US" w:eastAsia="en-US" w:bidi="en-US"/>
        </w:rPr>
        <w:t>Developing Quality Technical Information</w:t>
      </w:r>
      <w:r>
        <w:rPr>
          <w:spacing w:val="0"/>
          <w:w w:val="100"/>
          <w:position w:val="0"/>
          <w:sz w:val="16"/>
          <w:szCs w:val="16"/>
          <w:shd w:val="clear" w:color="auto" w:fill="auto"/>
          <w:lang w:val="en-US" w:eastAsia="en-US" w:bidi="en-US"/>
        </w:rPr>
        <w:t xml:space="preserve"> (DQTI) (IBM) </w:t>
      </w:r>
      <w:r>
        <w:rPr>
          <w:spacing w:val="0"/>
          <w:w w:val="100"/>
          <w:position w:val="0"/>
          <w:sz w:val="16"/>
          <w:szCs w:val="16"/>
          <w:shd w:val="clear" w:color="auto" w:fill="auto"/>
          <w:lang w:val="en-US" w:eastAsia="en-US" w:bidi="en-US"/>
        </w:rPr>
        <w:t>44</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46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50</w:t>
      </w:r>
      <w:r>
        <w:rPr>
          <w:spacing w:val="0"/>
          <w:w w:val="100"/>
          <w:position w:val="0"/>
          <w:sz w:val="16"/>
          <w:szCs w:val="16"/>
          <w:shd w:val="clear" w:color="auto" w:fill="auto"/>
          <w:lang w:val="en-US" w:eastAsia="en-US" w:bidi="en-US"/>
        </w:rPr>
        <w:t>; development parts</w:t>
      </w:r>
      <w:r>
        <w:rPr>
          <w:spacing w:val="0"/>
          <w:w w:val="100"/>
          <w:position w:val="0"/>
          <w:sz w:val="16"/>
          <w:szCs w:val="16"/>
          <w:shd w:val="clear" w:color="auto" w:fill="auto"/>
          <w:lang w:val="en-US" w:eastAsia="en-US" w:bidi="en-US"/>
        </w:rPr>
        <w:t xml:space="preserve"> 50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52</w:t>
      </w:r>
      <w:r>
        <w:rPr>
          <w:spacing w:val="0"/>
          <w:w w:val="100"/>
          <w:position w:val="0"/>
          <w:sz w:val="16"/>
          <w:szCs w:val="16"/>
          <w:shd w:val="clear" w:color="auto" w:fill="auto"/>
          <w:lang w:val="en-US" w:eastAsia="en-US" w:bidi="en-US"/>
        </w:rPr>
        <w:t>; editions' overview</w:t>
      </w:r>
      <w:r>
        <w:rPr>
          <w:spacing w:val="0"/>
          <w:w w:val="100"/>
          <w:position w:val="0"/>
          <w:sz w:val="16"/>
          <w:szCs w:val="16"/>
          <w:shd w:val="clear" w:color="auto" w:fill="auto"/>
          <w:lang w:val="en-US" w:eastAsia="en-US" w:bidi="en-US"/>
        </w:rPr>
        <w:t xml:space="preserve"> 54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57</w:t>
      </w:r>
      <w:r>
        <w:rPr>
          <w:spacing w:val="0"/>
          <w:w w:val="100"/>
          <w:position w:val="0"/>
          <w:sz w:val="16"/>
          <w:szCs w:val="16"/>
          <w:shd w:val="clear" w:color="auto" w:fill="auto"/>
          <w:lang w:val="en-US" w:eastAsia="en-US" w:bidi="en-US"/>
        </w:rPr>
        <w:t>,</w:t>
      </w:r>
      <w:hyperlink w:anchor="bookmark199" w:tooltip="Current Document">
        <w:r>
          <w:rPr>
            <w:spacing w:val="0"/>
            <w:w w:val="100"/>
            <w:position w:val="0"/>
            <w:sz w:val="16"/>
            <w:szCs w:val="16"/>
            <w:shd w:val="clear" w:color="auto" w:fill="auto"/>
            <w:lang w:val="en-US" w:eastAsia="en-US" w:bidi="en-US"/>
          </w:rPr>
          <w:t xml:space="preserve"> 60</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62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68</w:t>
      </w:r>
      <w:r>
        <w:rPr>
          <w:spacing w:val="0"/>
          <w:w w:val="100"/>
          <w:position w:val="0"/>
          <w:sz w:val="16"/>
          <w:szCs w:val="16"/>
          <w:shd w:val="clear" w:color="auto" w:fill="auto"/>
          <w:lang w:val="en-US" w:eastAsia="en-US" w:bidi="en-US"/>
        </w:rPr>
        <w:t>; elements/categories list</w:t>
      </w:r>
      <w:hyperlink w:anchor="bookmark188" w:tooltip="Current Document">
        <w:r>
          <w:rPr>
            <w:spacing w:val="0"/>
            <w:w w:val="100"/>
            <w:position w:val="0"/>
            <w:sz w:val="16"/>
            <w:szCs w:val="16"/>
            <w:shd w:val="clear" w:color="auto" w:fill="auto"/>
            <w:lang w:val="en-US" w:eastAsia="en-US" w:bidi="en-US"/>
          </w:rPr>
          <w:t xml:space="preserve"> 55</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56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61</w:t>
      </w:r>
      <w:r>
        <w:rPr>
          <w:spacing w:val="0"/>
          <w:w w:val="100"/>
          <w:position w:val="0"/>
          <w:sz w:val="16"/>
          <w:szCs w:val="16"/>
          <w:shd w:val="clear" w:color="auto" w:fill="auto"/>
          <w:lang w:val="en-US" w:eastAsia="en-US" w:bidi="en-US"/>
        </w:rPr>
        <w:t>,</w:t>
      </w:r>
    </w:p>
    <w:p>
      <w:pPr>
        <w:pStyle w:val="Style25"/>
        <w:keepNext w:val="0"/>
        <w:keepLines w:val="0"/>
        <w:widowControl w:val="0"/>
        <w:numPr>
          <w:ilvl w:val="0"/>
          <w:numId w:val="143"/>
        </w:numPr>
        <w:shd w:val="clear" w:color="auto" w:fill="auto"/>
        <w:bidi w:val="0"/>
        <w:spacing w:before="0" w:after="0" w:line="262" w:lineRule="auto"/>
        <w:ind w:right="0" w:firstLine="0"/>
        <w:jc w:val="both"/>
        <w:rPr>
          <w:sz w:val="16"/>
          <w:szCs w:val="16"/>
        </w:rPr>
      </w:pPr>
      <w:r>
        <w:rPr>
          <w:spacing w:val="0"/>
          <w:w w:val="100"/>
          <w:position w:val="0"/>
          <w:sz w:val="16"/>
          <w:szCs w:val="16"/>
          <w:shd w:val="clear" w:color="auto" w:fill="auto"/>
          <w:lang w:val="en-US" w:eastAsia="en-US" w:bidi="en-US"/>
        </w:rPr>
        <w:t>63</w:t>
      </w:r>
      <w:r>
        <w:rPr>
          <w:spacing w:val="0"/>
          <w:w w:val="100"/>
          <w:position w:val="0"/>
          <w:sz w:val="16"/>
          <w:szCs w:val="16"/>
          <w:shd w:val="clear" w:color="auto" w:fill="auto"/>
          <w:lang w:val="en-US" w:eastAsia="en-US" w:bidi="en-US"/>
        </w:rPr>
        <w:t xml:space="preserve">; </w:t>
      </w:r>
      <w:r>
        <w:rPr>
          <w:i/>
          <w:iCs/>
          <w:spacing w:val="0"/>
          <w:w w:val="100"/>
          <w:position w:val="0"/>
          <w:sz w:val="16"/>
          <w:szCs w:val="16"/>
          <w:shd w:val="clear" w:color="auto" w:fill="auto"/>
          <w:lang w:val="en-US" w:eastAsia="en-US" w:bidi="en-US"/>
        </w:rPr>
        <w:t>The Essential Moves of Technical Communication</w:t>
      </w:r>
      <w:r>
        <w:rPr>
          <w:spacing w:val="0"/>
          <w:w w:val="100"/>
          <w:position w:val="0"/>
          <w:sz w:val="16"/>
          <w:szCs w:val="16"/>
          <w:shd w:val="clear" w:color="auto" w:fill="auto"/>
          <w:lang w:val="en-US" w:eastAsia="en-US" w:bidi="en-US"/>
        </w:rPr>
        <w:t xml:space="preserve"> (ELI Review)</w:t>
      </w:r>
    </w:p>
    <w:p>
      <w:pPr>
        <w:pStyle w:val="Style25"/>
        <w:keepNext w:val="0"/>
        <w:keepLines w:val="0"/>
        <w:widowControl w:val="0"/>
        <w:shd w:val="clear" w:color="auto" w:fill="auto"/>
        <w:bidi w:val="0"/>
        <w:spacing w:before="0" w:after="0" w:line="262" w:lineRule="auto"/>
        <w:ind w:right="0" w:firstLine="0"/>
        <w:jc w:val="left"/>
        <w:rPr>
          <w:sz w:val="16"/>
          <w:szCs w:val="16"/>
        </w:rPr>
      </w:pPr>
      <w:hyperlink w:anchor="bookmark187" w:tooltip="Current Document">
        <w:r>
          <w:rPr>
            <w:spacing w:val="0"/>
            <w:w w:val="100"/>
            <w:position w:val="0"/>
            <w:sz w:val="16"/>
            <w:szCs w:val="16"/>
            <w:shd w:val="clear" w:color="auto" w:fill="auto"/>
            <w:lang w:val="en-US" w:eastAsia="en-US" w:bidi="en-US"/>
          </w:rPr>
          <w:t>53</w:t>
        </w:r>
      </w:hyperlink>
      <w:r>
        <w:rPr>
          <w:spacing w:val="0"/>
          <w:w w:val="100"/>
          <w:position w:val="0"/>
          <w:sz w:val="16"/>
          <w:szCs w:val="16"/>
          <w:shd w:val="clear" w:color="auto" w:fill="auto"/>
          <w:lang w:val="en-US" w:eastAsia="en-US" w:bidi="en-US"/>
        </w:rPr>
        <w:t>-54</w:t>
      </w:r>
      <w:r>
        <w:rPr>
          <w:spacing w:val="0"/>
          <w:w w:val="100"/>
          <w:position w:val="0"/>
          <w:sz w:val="16"/>
          <w:szCs w:val="16"/>
          <w:shd w:val="clear" w:color="auto" w:fill="auto"/>
          <w:lang w:val="en-US" w:eastAsia="en-US" w:bidi="en-US"/>
        </w:rPr>
        <w:t>; evolution</w:t>
      </w:r>
      <w:hyperlink w:anchor="bookmark0" w:tooltip="Current Document">
        <w:r>
          <w:rPr>
            <w:spacing w:val="0"/>
            <w:w w:val="100"/>
            <w:position w:val="0"/>
            <w:sz w:val="16"/>
            <w:szCs w:val="16"/>
            <w:shd w:val="clear" w:color="auto" w:fill="auto"/>
            <w:lang w:val="en-US" w:eastAsia="en-US" w:bidi="en-US"/>
          </w:rPr>
          <w:t xml:space="preserve"> i,</w:t>
        </w:r>
      </w:hyperlink>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28</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35-</w:t>
      </w:r>
      <w:r>
        <w:rPr>
          <w:spacing w:val="0"/>
          <w:w w:val="100"/>
          <w:position w:val="0"/>
          <w:sz w:val="16"/>
          <w:szCs w:val="16"/>
          <w:shd w:val="clear" w:color="auto" w:fill="auto"/>
          <w:lang w:val="en-US" w:eastAsia="en-US" w:bidi="en-US"/>
        </w:rPr>
        <w:t>36,</w:t>
      </w:r>
      <w:r>
        <w:rPr>
          <w:spacing w:val="0"/>
          <w:w w:val="100"/>
          <w:position w:val="0"/>
          <w:sz w:val="16"/>
          <w:szCs w:val="16"/>
          <w:shd w:val="clear" w:color="auto" w:fill="auto"/>
          <w:lang w:val="en-US" w:eastAsia="en-US" w:bidi="en-US"/>
        </w:rPr>
        <w:t xml:space="preserve"> 48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52,</w:t>
      </w:r>
      <w:r>
        <w:rPr>
          <w:spacing w:val="0"/>
          <w:w w:val="100"/>
          <w:position w:val="0"/>
          <w:sz w:val="16"/>
          <w:szCs w:val="16"/>
          <w:shd w:val="clear" w:color="auto" w:fill="auto"/>
          <w:lang w:val="en-US" w:eastAsia="en-US" w:bidi="en-US"/>
        </w:rPr>
        <w:t xml:space="preserve"> </w:t>
      </w:r>
      <w:hyperlink w:anchor="bookmark199" w:tooltip="Current Document">
        <w:r>
          <w:rPr>
            <w:spacing w:val="0"/>
            <w:w w:val="100"/>
            <w:position w:val="0"/>
            <w:sz w:val="16"/>
            <w:szCs w:val="16"/>
            <w:shd w:val="clear" w:color="auto" w:fill="auto"/>
            <w:lang w:val="en-US" w:eastAsia="en-US" w:bidi="en-US"/>
          </w:rPr>
          <w:t>60</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79</w:t>
      </w:r>
      <w:r>
        <w:rPr>
          <w:spacing w:val="0"/>
          <w:w w:val="100"/>
          <w:position w:val="0"/>
          <w:sz w:val="16"/>
          <w:szCs w:val="16"/>
          <w:shd w:val="clear" w:color="auto" w:fill="auto"/>
          <w:lang w:val="en-US" w:eastAsia="en-US" w:bidi="en-US"/>
        </w:rPr>
        <w:t>; learning curves</w:t>
      </w:r>
      <w:hyperlink w:anchor="bookmark0" w:tooltip="Current Document">
        <w:r>
          <w:rPr>
            <w:spacing w:val="0"/>
            <w:w w:val="100"/>
            <w:position w:val="0"/>
            <w:sz w:val="16"/>
            <w:szCs w:val="16"/>
            <w:shd w:val="clear" w:color="auto" w:fill="auto"/>
            <w:lang w:val="en-US" w:eastAsia="en-US" w:bidi="en-US"/>
          </w:rPr>
          <w:t xml:space="preserve"> i,</w:t>
        </w:r>
      </w:hyperlink>
      <w:hyperlink w:anchor="bookmark5" w:tooltip="Current Document">
        <w:r>
          <w:rPr>
            <w:spacing w:val="0"/>
            <w:w w:val="100"/>
            <w:position w:val="0"/>
            <w:sz w:val="16"/>
            <w:szCs w:val="16"/>
            <w:shd w:val="clear" w:color="auto" w:fill="auto"/>
            <w:lang w:val="en-US" w:eastAsia="en-US" w:bidi="en-US"/>
          </w:rPr>
          <w:t xml:space="preserve"> iv</w:t>
        </w:r>
      </w:hyperlink>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15</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21</w:t>
      </w:r>
      <w:r>
        <w:rPr>
          <w:spacing w:val="0"/>
          <w:w w:val="100"/>
          <w:position w:val="0"/>
          <w:sz w:val="16"/>
          <w:szCs w:val="16"/>
          <w:shd w:val="clear" w:color="auto" w:fill="auto"/>
          <w:lang w:val="en-US" w:eastAsia="en-US" w:bidi="en-US"/>
        </w:rPr>
        <w:t>; limited DITA profile</w:t>
      </w:r>
      <w:r>
        <w:rPr>
          <w:spacing w:val="0"/>
          <w:w w:val="100"/>
          <w:position w:val="0"/>
          <w:sz w:val="16"/>
          <w:szCs w:val="16"/>
          <w:shd w:val="clear" w:color="auto" w:fill="auto"/>
          <w:lang w:val="en-US" w:eastAsia="en-US" w:bidi="en-US"/>
        </w:rPr>
        <w:t xml:space="preserve"> 64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65</w:t>
      </w:r>
      <w:r>
        <w:rPr>
          <w:spacing w:val="0"/>
          <w:w w:val="100"/>
          <w:position w:val="0"/>
          <w:sz w:val="16"/>
          <w:szCs w:val="16"/>
          <w:shd w:val="clear" w:color="auto" w:fill="auto"/>
          <w:lang w:val="en-US" w:eastAsia="en-US" w:bidi="en-US"/>
        </w:rPr>
        <w:t xml:space="preserve">; maps </w:t>
      </w:r>
      <w:r>
        <w:rPr>
          <w:spacing w:val="0"/>
          <w:w w:val="100"/>
          <w:position w:val="0"/>
          <w:sz w:val="16"/>
          <w:szCs w:val="16"/>
          <w:shd w:val="clear" w:color="auto" w:fill="auto"/>
          <w:lang w:val="en-US" w:eastAsia="en-US" w:bidi="en-US"/>
        </w:rPr>
        <w:t>14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15</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26</w:t>
      </w:r>
      <w:r>
        <w:rPr>
          <w:spacing w:val="0"/>
          <w:w w:val="100"/>
          <w:position w:val="0"/>
          <w:sz w:val="16"/>
          <w:szCs w:val="16"/>
          <w:shd w:val="clear" w:color="auto" w:fill="auto"/>
          <w:lang w:val="en-US" w:eastAsia="en-US" w:bidi="en-US"/>
        </w:rPr>
        <w:t>-</w:t>
      </w:r>
      <w:hyperlink w:anchor="bookmark157" w:tooltip="Current Document">
        <w:r>
          <w:rPr>
            <w:spacing w:val="0"/>
            <w:w w:val="100"/>
            <w:position w:val="0"/>
            <w:sz w:val="16"/>
            <w:szCs w:val="16"/>
            <w:shd w:val="clear" w:color="auto" w:fill="auto"/>
            <w:lang w:val="en-US" w:eastAsia="en-US" w:bidi="en-US"/>
          </w:rPr>
          <w:t>27</w:t>
        </w:r>
      </w:hyperlink>
      <w:r>
        <w:rPr>
          <w:spacing w:val="0"/>
          <w:w w:val="100"/>
          <w:position w:val="0"/>
          <w:sz w:val="16"/>
          <w:szCs w:val="16"/>
          <w:shd w:val="clear" w:color="auto" w:fill="auto"/>
          <w:lang w:val="en-US" w:eastAsia="en-US" w:bidi="en-US"/>
        </w:rPr>
        <w:t>,</w:t>
      </w:r>
      <w:hyperlink w:anchor="bookmark188" w:tooltip="Current Document">
        <w:r>
          <w:rPr>
            <w:spacing w:val="0"/>
            <w:w w:val="100"/>
            <w:position w:val="0"/>
            <w:sz w:val="16"/>
            <w:szCs w:val="16"/>
            <w:shd w:val="clear" w:color="auto" w:fill="auto"/>
            <w:lang w:val="en-US" w:eastAsia="en-US" w:bidi="en-US"/>
          </w:rPr>
          <w:t xml:space="preserve"> 55</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56</w:t>
      </w:r>
      <w:r>
        <w:rPr>
          <w:spacing w:val="0"/>
          <w:w w:val="100"/>
          <w:position w:val="0"/>
          <w:sz w:val="16"/>
          <w:szCs w:val="16"/>
          <w:shd w:val="clear" w:color="auto" w:fill="auto"/>
          <w:lang w:val="en-US" w:eastAsia="en-US" w:bidi="en-US"/>
        </w:rPr>
        <w:t>,</w:t>
      </w:r>
      <w:hyperlink w:anchor="bookmark199" w:tooltip="Current Document">
        <w:r>
          <w:rPr>
            <w:spacing w:val="0"/>
            <w:w w:val="100"/>
            <w:position w:val="0"/>
            <w:sz w:val="16"/>
            <w:szCs w:val="16"/>
            <w:shd w:val="clear" w:color="auto" w:fill="auto"/>
            <w:lang w:val="en-US" w:eastAsia="en-US" w:bidi="en-US"/>
          </w:rPr>
          <w:t xml:space="preserve"> 60</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73</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78</w:t>
      </w:r>
      <w:r>
        <w:rPr>
          <w:spacing w:val="0"/>
          <w:w w:val="100"/>
          <w:position w:val="0"/>
          <w:sz w:val="16"/>
          <w:szCs w:val="16"/>
          <w:shd w:val="clear" w:color="auto" w:fill="auto"/>
          <w:lang w:val="en-US" w:eastAsia="en-US" w:bidi="en-US"/>
        </w:rPr>
        <w:t>,</w:t>
      </w:r>
      <w:hyperlink w:anchor="bookmark224" w:tooltip="Current Document">
        <w:r>
          <w:rPr>
            <w:spacing w:val="0"/>
            <w:w w:val="100"/>
            <w:position w:val="0"/>
            <w:sz w:val="16"/>
            <w:szCs w:val="16"/>
            <w:shd w:val="clear" w:color="auto" w:fill="auto"/>
            <w:lang w:val="en-US" w:eastAsia="en-US" w:bidi="en-US"/>
          </w:rPr>
          <w:t xml:space="preserve"> 81</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90</w:t>
      </w:r>
      <w:r>
        <w:rPr>
          <w:spacing w:val="0"/>
          <w:w w:val="100"/>
          <w:position w:val="0"/>
          <w:sz w:val="16"/>
          <w:szCs w:val="16"/>
          <w:shd w:val="clear" w:color="auto" w:fill="auto"/>
          <w:lang w:val="en-US" w:eastAsia="en-US" w:bidi="en-US"/>
        </w:rPr>
        <w:t>,</w:t>
      </w:r>
    </w:p>
    <w:p>
      <w:pPr>
        <w:pStyle w:val="Style25"/>
        <w:keepNext w:val="0"/>
        <w:keepLines w:val="0"/>
        <w:widowControl w:val="0"/>
        <w:numPr>
          <w:ilvl w:val="0"/>
          <w:numId w:val="145"/>
        </w:numPr>
        <w:shd w:val="clear" w:color="auto" w:fill="auto"/>
        <w:bidi w:val="0"/>
        <w:spacing w:before="0" w:after="0" w:line="262" w:lineRule="auto"/>
        <w:ind w:right="0" w:firstLine="0"/>
        <w:jc w:val="left"/>
        <w:rPr>
          <w:sz w:val="16"/>
          <w:szCs w:val="16"/>
        </w:rPr>
      </w:pPr>
      <w:r>
        <w:rPr>
          <w:spacing w:val="0"/>
          <w:w w:val="100"/>
          <w:position w:val="0"/>
          <w:sz w:val="16"/>
          <w:szCs w:val="16"/>
          <w:shd w:val="clear" w:color="auto" w:fill="auto"/>
          <w:lang w:val="en-US" w:eastAsia="en-US" w:bidi="en-US"/>
        </w:rPr>
        <w:t>102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105</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143</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148</w:t>
      </w:r>
      <w:r>
        <w:rPr>
          <w:spacing w:val="0"/>
          <w:w w:val="100"/>
          <w:position w:val="0"/>
          <w:sz w:val="16"/>
          <w:szCs w:val="16"/>
          <w:shd w:val="clear" w:color="auto" w:fill="auto"/>
          <w:lang w:val="en-US" w:eastAsia="en-US" w:bidi="en-US"/>
        </w:rPr>
        <w:t xml:space="preserve">; naming origins </w:t>
      </w:r>
      <w:r>
        <w:rPr>
          <w:spacing w:val="0"/>
          <w:w w:val="100"/>
          <w:position w:val="0"/>
          <w:sz w:val="16"/>
          <w:szCs w:val="16"/>
          <w:shd w:val="clear" w:color="auto" w:fill="auto"/>
          <w:lang w:val="en-US" w:eastAsia="en-US" w:bidi="en-US"/>
        </w:rPr>
        <w:t>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36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38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61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65</w:t>
      </w:r>
      <w:r>
        <w:rPr>
          <w:spacing w:val="0"/>
          <w:w w:val="100"/>
          <w:position w:val="0"/>
          <w:sz w:val="16"/>
          <w:szCs w:val="16"/>
          <w:shd w:val="clear" w:color="auto" w:fill="auto"/>
          <w:lang w:val="en-US" w:eastAsia="en-US" w:bidi="en-US"/>
        </w:rPr>
        <w:t>; origins</w:t>
      </w:r>
      <w:hyperlink w:anchor="bookmark0" w:tooltip="Current Document">
        <w:r>
          <w:rPr>
            <w:spacing w:val="0"/>
            <w:w w:val="100"/>
            <w:position w:val="0"/>
            <w:sz w:val="16"/>
            <w:szCs w:val="16"/>
            <w:shd w:val="clear" w:color="auto" w:fill="auto"/>
            <w:lang w:val="en-US" w:eastAsia="en-US" w:bidi="en-US"/>
          </w:rPr>
          <w:t xml:space="preserve"> i,</w:t>
        </w:r>
      </w:hyperlink>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16</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35</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36</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44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48</w:t>
      </w:r>
      <w:r>
        <w:rPr>
          <w:spacing w:val="0"/>
          <w:w w:val="100"/>
          <w:position w:val="0"/>
          <w:sz w:val="16"/>
          <w:szCs w:val="16"/>
          <w:shd w:val="clear" w:color="auto" w:fill="auto"/>
          <w:lang w:val="en-US" w:eastAsia="en-US" w:bidi="en-US"/>
        </w:rPr>
        <w:t xml:space="preserve">, </w:t>
      </w:r>
      <w:hyperlink w:anchor="bookmark179" w:tooltip="Current Document">
        <w:r>
          <w:rPr>
            <w:spacing w:val="0"/>
            <w:w w:val="100"/>
            <w:position w:val="0"/>
            <w:sz w:val="16"/>
            <w:szCs w:val="16"/>
            <w:shd w:val="clear" w:color="auto" w:fill="auto"/>
            <w:lang w:val="en-US" w:eastAsia="en-US" w:bidi="en-US"/>
          </w:rPr>
          <w:t>49</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52</w:t>
      </w:r>
      <w:r>
        <w:rPr>
          <w:spacing w:val="0"/>
          <w:w w:val="100"/>
          <w:position w:val="0"/>
          <w:sz w:val="16"/>
          <w:szCs w:val="16"/>
          <w:shd w:val="clear" w:color="auto" w:fill="auto"/>
          <w:lang w:val="en-US" w:eastAsia="en-US" w:bidi="en-US"/>
        </w:rPr>
        <w:t>,</w:t>
      </w:r>
      <w:hyperlink w:anchor="bookmark187" w:tooltip="Current Document">
        <w:r>
          <w:rPr>
            <w:spacing w:val="0"/>
            <w:w w:val="100"/>
            <w:position w:val="0"/>
            <w:sz w:val="16"/>
            <w:szCs w:val="16"/>
            <w:shd w:val="clear" w:color="auto" w:fill="auto"/>
            <w:lang w:val="en-US" w:eastAsia="en-US" w:bidi="en-US"/>
          </w:rPr>
          <w:t xml:space="preserve"> 53</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61</w:t>
      </w:r>
      <w:r>
        <w:rPr>
          <w:spacing w:val="0"/>
          <w:w w:val="100"/>
          <w:position w:val="0"/>
          <w:sz w:val="16"/>
          <w:szCs w:val="16"/>
          <w:shd w:val="clear" w:color="auto" w:fill="auto"/>
          <w:lang w:val="en-US" w:eastAsia="en-US" w:bidi="en-US"/>
        </w:rPr>
        <w:t>; Pedro the chef examples</w:t>
      </w:r>
      <w:r>
        <w:rPr>
          <w:spacing w:val="0"/>
          <w:w w:val="100"/>
          <w:position w:val="0"/>
          <w:sz w:val="16"/>
          <w:szCs w:val="16"/>
          <w:shd w:val="clear" w:color="auto" w:fill="auto"/>
          <w:lang w:val="en-US" w:eastAsia="en-US" w:bidi="en-US"/>
        </w:rPr>
        <w:t xml:space="preserve"> 10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15</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20</w:t>
      </w:r>
      <w:r>
        <w:rPr>
          <w:spacing w:val="0"/>
          <w:w w:val="100"/>
          <w:position w:val="0"/>
          <w:sz w:val="16"/>
          <w:szCs w:val="16"/>
          <w:shd w:val="clear" w:color="auto" w:fill="auto"/>
          <w:lang w:val="en-US" w:eastAsia="en-US" w:bidi="en-US"/>
        </w:rPr>
        <w:t>-</w:t>
      </w:r>
      <w:hyperlink w:anchor="bookmark157" w:tooltip="Current Document">
        <w:r>
          <w:rPr>
            <w:spacing w:val="0"/>
            <w:w w:val="100"/>
            <w:position w:val="0"/>
            <w:sz w:val="16"/>
            <w:szCs w:val="16"/>
            <w:shd w:val="clear" w:color="auto" w:fill="auto"/>
            <w:lang w:val="en-US" w:eastAsia="en-US" w:bidi="en-US"/>
          </w:rPr>
          <w:t>27</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36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50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52</w:t>
      </w:r>
      <w:r>
        <w:rPr>
          <w:spacing w:val="0"/>
          <w:w w:val="100"/>
          <w:position w:val="0"/>
          <w:sz w:val="16"/>
          <w:szCs w:val="16"/>
          <w:shd w:val="clear" w:color="auto" w:fill="auto"/>
          <w:lang w:val="en-US" w:eastAsia="en-US" w:bidi="en-US"/>
        </w:rPr>
        <w:t>,</w:t>
      </w:r>
    </w:p>
    <w:p>
      <w:pPr>
        <w:pStyle w:val="Style25"/>
        <w:keepNext w:val="0"/>
        <w:keepLines w:val="0"/>
        <w:widowControl w:val="0"/>
        <w:numPr>
          <w:ilvl w:val="0"/>
          <w:numId w:val="141"/>
        </w:numPr>
        <w:shd w:val="clear" w:color="auto" w:fill="auto"/>
        <w:tabs>
          <w:tab w:pos="624" w:val="left"/>
        </w:tabs>
        <w:bidi w:val="0"/>
        <w:spacing w:before="0" w:after="0" w:line="262" w:lineRule="auto"/>
        <w:ind w:right="0" w:firstLine="0"/>
        <w:jc w:val="left"/>
        <w:rPr>
          <w:sz w:val="16"/>
          <w:szCs w:val="16"/>
        </w:rPr>
      </w:pPr>
      <w:r>
        <w:rPr>
          <w:spacing w:val="0"/>
          <w:w w:val="100"/>
          <w:position w:val="0"/>
          <w:sz w:val="16"/>
          <w:szCs w:val="16"/>
          <w:shd w:val="clear" w:color="auto" w:fill="auto"/>
          <w:lang w:val="en-US" w:eastAsia="en-US" w:bidi="en-US"/>
        </w:rPr>
        <w:t>57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63</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88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89</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92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102</w:t>
      </w:r>
      <w:r>
        <w:rPr>
          <w:spacing w:val="0"/>
          <w:w w:val="100"/>
          <w:position w:val="0"/>
          <w:sz w:val="16"/>
          <w:szCs w:val="16"/>
          <w:shd w:val="clear" w:color="auto" w:fill="auto"/>
          <w:lang w:val="en-US" w:eastAsia="en-US" w:bidi="en-US"/>
        </w:rPr>
        <w:t>,</w:t>
      </w:r>
      <w:hyperlink w:anchor="bookmark297" w:tooltip="Current Document">
        <w:r>
          <w:rPr>
            <w:spacing w:val="0"/>
            <w:w w:val="100"/>
            <w:position w:val="0"/>
            <w:sz w:val="16"/>
            <w:szCs w:val="16"/>
            <w:shd w:val="clear" w:color="auto" w:fill="auto"/>
            <w:lang w:val="en-US" w:eastAsia="en-US" w:bidi="en-US"/>
          </w:rPr>
          <w:t xml:space="preserve"> 103</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148</w:t>
      </w:r>
      <w:r>
        <w:rPr>
          <w:spacing w:val="0"/>
          <w:w w:val="100"/>
          <w:position w:val="0"/>
          <w:sz w:val="16"/>
          <w:szCs w:val="16"/>
          <w:shd w:val="clear" w:color="auto" w:fill="auto"/>
          <w:lang w:val="en-US" w:eastAsia="en-US" w:bidi="en-US"/>
        </w:rPr>
        <w:t>; software processor needs</w:t>
      </w:r>
      <w:r>
        <w:rPr>
          <w:spacing w:val="0"/>
          <w:w w:val="100"/>
          <w:position w:val="0"/>
          <w:sz w:val="16"/>
          <w:szCs w:val="16"/>
          <w:shd w:val="clear" w:color="auto" w:fill="auto"/>
          <w:lang w:val="en-US" w:eastAsia="en-US" w:bidi="en-US"/>
        </w:rPr>
        <w:t xml:space="preserve"> 19</w:t>
      </w:r>
      <w:r>
        <w:rPr>
          <w:spacing w:val="0"/>
          <w:w w:val="100"/>
          <w:position w:val="0"/>
          <w:sz w:val="16"/>
          <w:szCs w:val="16"/>
          <w:shd w:val="clear" w:color="auto" w:fill="auto"/>
          <w:lang w:val="en-US" w:eastAsia="en-US" w:bidi="en-US"/>
        </w:rPr>
        <w:t xml:space="preserve">; standards </w:t>
      </w:r>
      <w:r>
        <w:rPr>
          <w:spacing w:val="0"/>
          <w:w w:val="100"/>
          <w:position w:val="0"/>
          <w:sz w:val="16"/>
          <w:szCs w:val="16"/>
          <w:shd w:val="clear" w:color="auto" w:fill="auto"/>
          <w:lang w:val="en-US" w:eastAsia="en-US" w:bidi="en-US"/>
        </w:rPr>
        <w:t>12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15</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17</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21</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28</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44</w:t>
      </w:r>
      <w:r>
        <w:rPr>
          <w:spacing w:val="0"/>
          <w:w w:val="100"/>
          <w:position w:val="0"/>
          <w:sz w:val="16"/>
          <w:szCs w:val="16"/>
          <w:shd w:val="clear" w:color="auto" w:fill="auto"/>
          <w:lang w:val="en-US" w:eastAsia="en-US" w:bidi="en-US"/>
        </w:rPr>
        <w:t xml:space="preserve">, </w:t>
      </w:r>
      <w:hyperlink w:anchor="bookmark179" w:tooltip="Current Document">
        <w:r>
          <w:rPr>
            <w:spacing w:val="0"/>
            <w:w w:val="100"/>
            <w:position w:val="0"/>
            <w:sz w:val="16"/>
            <w:szCs w:val="16"/>
            <w:shd w:val="clear" w:color="auto" w:fill="auto"/>
            <w:lang w:val="en-US" w:eastAsia="en-US" w:bidi="en-US"/>
          </w:rPr>
          <w:t>49</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50</w:t>
      </w:r>
      <w:r>
        <w:rPr>
          <w:spacing w:val="0"/>
          <w:w w:val="100"/>
          <w:position w:val="0"/>
          <w:sz w:val="16"/>
          <w:szCs w:val="16"/>
          <w:shd w:val="clear" w:color="auto" w:fill="auto"/>
          <w:lang w:val="en-US" w:eastAsia="en-US" w:bidi="en-US"/>
        </w:rPr>
        <w:t>,</w:t>
      </w:r>
      <w:hyperlink w:anchor="bookmark188" w:tooltip="Current Document">
        <w:r>
          <w:rPr>
            <w:spacing w:val="0"/>
            <w:w w:val="100"/>
            <w:position w:val="0"/>
            <w:sz w:val="16"/>
            <w:szCs w:val="16"/>
            <w:shd w:val="clear" w:color="auto" w:fill="auto"/>
            <w:lang w:val="en-US" w:eastAsia="en-US" w:bidi="en-US"/>
          </w:rPr>
          <w:t xml:space="preserve"> 55</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56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57</w:t>
      </w:r>
      <w:r>
        <w:rPr>
          <w:spacing w:val="0"/>
          <w:w w:val="100"/>
          <w:position w:val="0"/>
          <w:sz w:val="16"/>
          <w:szCs w:val="16"/>
          <w:shd w:val="clear" w:color="auto" w:fill="auto"/>
          <w:lang w:val="en-US" w:eastAsia="en-US" w:bidi="en-US"/>
        </w:rPr>
        <w:t xml:space="preserve">, </w:t>
      </w:r>
      <w:hyperlink w:anchor="bookmark199" w:tooltip="Current Document">
        <w:r>
          <w:rPr>
            <w:spacing w:val="0"/>
            <w:w w:val="100"/>
            <w:position w:val="0"/>
            <w:sz w:val="16"/>
            <w:szCs w:val="16"/>
            <w:shd w:val="clear" w:color="auto" w:fill="auto"/>
            <w:lang w:val="en-US" w:eastAsia="en-US" w:bidi="en-US"/>
          </w:rPr>
          <w:t>60</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61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63</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68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180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181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187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199</w:t>
      </w:r>
      <w:r>
        <w:rPr>
          <w:spacing w:val="0"/>
          <w:w w:val="100"/>
          <w:position w:val="0"/>
          <w:sz w:val="16"/>
          <w:szCs w:val="16"/>
          <w:shd w:val="clear" w:color="auto" w:fill="auto"/>
          <w:lang w:val="en-US" w:eastAsia="en-US" w:bidi="en-US"/>
        </w:rPr>
        <w:t>-</w:t>
      </w:r>
      <w:hyperlink w:anchor="bookmark512" w:tooltip="Current Document">
        <w:r>
          <w:rPr>
            <w:spacing w:val="0"/>
            <w:w w:val="100"/>
            <w:position w:val="0"/>
            <w:sz w:val="16"/>
            <w:szCs w:val="16"/>
            <w:shd w:val="clear" w:color="auto" w:fill="auto"/>
            <w:lang w:val="en-US" w:eastAsia="en-US" w:bidi="en-US"/>
          </w:rPr>
          <w:t>200</w:t>
        </w:r>
      </w:hyperlink>
      <w:r>
        <w:rPr>
          <w:spacing w:val="0"/>
          <w:w w:val="100"/>
          <w:position w:val="0"/>
          <w:sz w:val="16"/>
          <w:szCs w:val="16"/>
          <w:shd w:val="clear" w:color="auto" w:fill="auto"/>
          <w:lang w:val="en-US" w:eastAsia="en-US" w:bidi="en-US"/>
        </w:rPr>
        <w:t>; tags</w:t>
      </w:r>
      <w:r>
        <w:rPr>
          <w:spacing w:val="0"/>
          <w:w w:val="100"/>
          <w:position w:val="0"/>
          <w:sz w:val="16"/>
          <w:szCs w:val="16"/>
          <w:shd w:val="clear" w:color="auto" w:fill="auto"/>
          <w:lang w:val="en-US" w:eastAsia="en-US" w:bidi="en-US"/>
        </w:rPr>
        <w:t xml:space="preserve"> 10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15</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20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23</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28</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44</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48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57</w:t>
      </w:r>
      <w:r>
        <w:rPr>
          <w:spacing w:val="0"/>
          <w:w w:val="100"/>
          <w:position w:val="0"/>
          <w:sz w:val="16"/>
          <w:szCs w:val="16"/>
          <w:shd w:val="clear" w:color="auto" w:fill="auto"/>
          <w:lang w:val="en-US" w:eastAsia="en-US" w:bidi="en-US"/>
        </w:rPr>
        <w:t>,</w:t>
      </w:r>
      <w:hyperlink w:anchor="bookmark199" w:tooltip="Current Document">
        <w:r>
          <w:rPr>
            <w:spacing w:val="0"/>
            <w:w w:val="100"/>
            <w:position w:val="0"/>
            <w:sz w:val="16"/>
            <w:szCs w:val="16"/>
            <w:shd w:val="clear" w:color="auto" w:fill="auto"/>
            <w:lang w:val="en-US" w:eastAsia="en-US" w:bidi="en-US"/>
          </w:rPr>
          <w:t xml:space="preserve"> 60</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61</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71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73</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82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90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92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102</w:t>
      </w:r>
      <w:r>
        <w:rPr>
          <w:spacing w:val="0"/>
          <w:w w:val="100"/>
          <w:position w:val="0"/>
          <w:sz w:val="16"/>
          <w:szCs w:val="16"/>
          <w:shd w:val="clear" w:color="auto" w:fill="auto"/>
          <w:lang w:val="en-US" w:eastAsia="en-US" w:bidi="en-US"/>
        </w:rPr>
        <w:t xml:space="preserve">; usage statistics </w:t>
      </w:r>
      <w:r>
        <w:rPr>
          <w:spacing w:val="0"/>
          <w:w w:val="100"/>
          <w:position w:val="0"/>
          <w:sz w:val="16"/>
          <w:szCs w:val="16"/>
          <w:shd w:val="clear" w:color="auto" w:fill="auto"/>
          <w:lang w:val="en-US" w:eastAsia="en-US" w:bidi="en-US"/>
        </w:rPr>
        <w:t>3</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56</w:t>
      </w:r>
      <w:r>
        <w:rPr>
          <w:spacing w:val="0"/>
          <w:w w:val="100"/>
          <w:position w:val="0"/>
          <w:sz w:val="16"/>
          <w:szCs w:val="16"/>
          <w:shd w:val="clear" w:color="auto" w:fill="auto"/>
          <w:lang w:val="en-US" w:eastAsia="en-US" w:bidi="en-US"/>
        </w:rPr>
        <w:t>,</w:t>
      </w:r>
      <w:hyperlink w:anchor="bookmark446" w:tooltip="Current Document">
        <w:r>
          <w:rPr>
            <w:spacing w:val="0"/>
            <w:w w:val="100"/>
            <w:position w:val="0"/>
            <w:sz w:val="16"/>
            <w:szCs w:val="16"/>
            <w:shd w:val="clear" w:color="auto" w:fill="auto"/>
            <w:lang w:val="en-US" w:eastAsia="en-US" w:bidi="en-US"/>
          </w:rPr>
          <w:t xml:space="preserve"> 167</w:t>
        </w:r>
      </w:hyperlink>
      <w:r>
        <w:rPr>
          <w:spacing w:val="0"/>
          <w:w w:val="100"/>
          <w:position w:val="0"/>
          <w:sz w:val="16"/>
          <w:szCs w:val="16"/>
          <w:shd w:val="clear" w:color="auto" w:fill="auto"/>
          <w:lang w:val="en-US" w:eastAsia="en-US" w:bidi="en-US"/>
        </w:rPr>
        <w:t xml:space="preserve">, </w:t>
      </w:r>
      <w:r>
        <w:rPr>
          <w:i/>
          <w:iCs/>
          <w:spacing w:val="0"/>
          <w:w w:val="100"/>
          <w:position w:val="0"/>
          <w:sz w:val="16"/>
          <w:szCs w:val="16"/>
          <w:shd w:val="clear" w:color="auto" w:fill="auto"/>
          <w:lang w:val="en-US" w:eastAsia="en-US" w:bidi="en-US"/>
        </w:rPr>
        <w:t>see also</w:t>
      </w:r>
      <w:r>
        <w:rPr>
          <w:spacing w:val="0"/>
          <w:w w:val="100"/>
          <w:position w:val="0"/>
          <w:sz w:val="16"/>
          <w:szCs w:val="16"/>
          <w:shd w:val="clear" w:color="auto" w:fill="auto"/>
          <w:lang w:val="en-US" w:eastAsia="en-US" w:bidi="en-US"/>
        </w:rPr>
        <w:t xml:space="preserve"> </w:t>
      </w:r>
      <w:hyperlink w:anchor="bookmark544" w:tooltip="Current Document">
        <w:r>
          <w:rPr>
            <w:spacing w:val="0"/>
            <w:w w:val="100"/>
            <w:position w:val="0"/>
            <w:sz w:val="16"/>
            <w:szCs w:val="16"/>
            <w:shd w:val="clear" w:color="auto" w:fill="auto"/>
            <w:lang w:val="en-US" w:eastAsia="en-US" w:bidi="en-US"/>
          </w:rPr>
          <w:t>Extensible Markup</w:t>
        </w:r>
      </w:hyperlink>
      <w:r>
        <w:rPr>
          <w:spacing w:val="0"/>
          <w:w w:val="100"/>
          <w:position w:val="0"/>
          <w:sz w:val="16"/>
          <w:szCs w:val="16"/>
          <w:shd w:val="clear" w:color="auto" w:fill="auto"/>
          <w:lang w:val="en-US" w:eastAsia="en-US" w:bidi="en-US"/>
        </w:rPr>
        <w:t xml:space="preserve"> </w:t>
      </w:r>
      <w:hyperlink w:anchor="bookmark544" w:tooltip="Current Document">
        <w:r>
          <w:rPr>
            <w:spacing w:val="0"/>
            <w:w w:val="100"/>
            <w:position w:val="0"/>
            <w:sz w:val="16"/>
            <w:szCs w:val="16"/>
            <w:shd w:val="clear" w:color="auto" w:fill="auto"/>
            <w:lang w:val="en-US" w:eastAsia="en-US" w:bidi="en-US"/>
          </w:rPr>
          <w:t>Language</w:t>
        </w:r>
      </w:hyperlink>
      <w:r>
        <w:rPr>
          <w:spacing w:val="0"/>
          <w:w w:val="100"/>
          <w:position w:val="0"/>
          <w:sz w:val="16"/>
          <w:szCs w:val="16"/>
          <w:shd w:val="clear" w:color="auto" w:fill="auto"/>
          <w:lang w:val="en-US" w:eastAsia="en-US" w:bidi="en-US"/>
        </w:rPr>
        <w:t xml:space="preserve">; </w:t>
      </w:r>
      <w:hyperlink w:anchor="bookmark561" w:tooltip="Current Document">
        <w:r>
          <w:rPr>
            <w:spacing w:val="0"/>
            <w:w w:val="100"/>
            <w:position w:val="0"/>
            <w:sz w:val="16"/>
            <w:szCs w:val="16"/>
            <w:shd w:val="clear" w:color="auto" w:fill="auto"/>
            <w:lang w:val="en-US" w:eastAsia="en-US" w:bidi="en-US"/>
          </w:rPr>
          <w:t>IBM</w:t>
        </w:r>
      </w:hyperlink>
      <w:r>
        <w:rPr>
          <w:spacing w:val="0"/>
          <w:w w:val="100"/>
          <w:position w:val="0"/>
          <w:sz w:val="16"/>
          <w:szCs w:val="16"/>
          <w:shd w:val="clear" w:color="auto" w:fill="auto"/>
          <w:lang w:val="en-US" w:eastAsia="en-US" w:bidi="en-US"/>
        </w:rPr>
        <w:t xml:space="preserve">; </w:t>
      </w:r>
      <w:hyperlink w:anchor="bookmark616" w:tooltip="Current Document">
        <w:r>
          <w:rPr>
            <w:spacing w:val="0"/>
            <w:w w:val="100"/>
            <w:position w:val="0"/>
            <w:sz w:val="16"/>
            <w:szCs w:val="16"/>
            <w:shd w:val="clear" w:color="auto" w:fill="auto"/>
            <w:lang w:val="en-US" w:eastAsia="en-US" w:bidi="en-US"/>
          </w:rPr>
          <w:t>topics</w:t>
        </w:r>
      </w:hyperlink>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data</w:t>
      </w:r>
      <w:r>
        <w:rPr>
          <w:spacing w:val="0"/>
          <w:w w:val="100"/>
          <w:position w:val="0"/>
          <w:sz w:val="16"/>
          <w:szCs w:val="16"/>
          <w:shd w:val="clear" w:color="auto" w:fill="auto"/>
          <w:lang w:val="en-US" w:eastAsia="en-US" w:bidi="en-US"/>
        </w:rPr>
        <w:t xml:space="preserve"> 78</w:t>
      </w:r>
      <w:r>
        <w:rPr>
          <w:spacing w:val="0"/>
          <w:w w:val="100"/>
          <w:position w:val="0"/>
          <w:sz w:val="16"/>
          <w:szCs w:val="16"/>
          <w:shd w:val="clear" w:color="auto" w:fill="auto"/>
          <w:lang w:val="en-US" w:eastAsia="en-US" w:bidi="en-US"/>
        </w:rPr>
        <w:t>,</w:t>
      </w:r>
      <w:hyperlink w:anchor="bookmark378" w:tooltip="Current Document">
        <w:r>
          <w:rPr>
            <w:spacing w:val="0"/>
            <w:w w:val="100"/>
            <w:position w:val="0"/>
            <w:sz w:val="16"/>
            <w:szCs w:val="16"/>
            <w:shd w:val="clear" w:color="auto" w:fill="auto"/>
            <w:lang w:val="en-US" w:eastAsia="en-US" w:bidi="en-US"/>
          </w:rPr>
          <w:t xml:space="preserve"> 137</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139</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172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174</w:t>
      </w:r>
      <w:r>
        <w:rPr>
          <w:spacing w:val="0"/>
          <w:w w:val="100"/>
          <w:position w:val="0"/>
          <w:sz w:val="16"/>
          <w:szCs w:val="16"/>
          <w:shd w:val="clear" w:color="auto" w:fill="auto"/>
          <w:lang w:val="en-US" w:eastAsia="en-US" w:bidi="en-US"/>
        </w:rPr>
        <w:t xml:space="preserve"> data analysis</w:t>
      </w:r>
      <w:r>
        <w:rPr>
          <w:spacing w:val="0"/>
          <w:w w:val="100"/>
          <w:position w:val="0"/>
          <w:sz w:val="16"/>
          <w:szCs w:val="16"/>
          <w:shd w:val="clear" w:color="auto" w:fill="auto"/>
          <w:lang w:val="en-US" w:eastAsia="en-US" w:bidi="en-US"/>
        </w:rPr>
        <w:t xml:space="preserve"> 156</w:t>
      </w:r>
      <w:r>
        <w:rPr>
          <w:spacing w:val="0"/>
          <w:w w:val="100"/>
          <w:position w:val="0"/>
          <w:sz w:val="16"/>
          <w:szCs w:val="16"/>
          <w:shd w:val="clear" w:color="auto" w:fill="auto"/>
          <w:lang w:val="en-US" w:eastAsia="en-US" w:bidi="en-US"/>
        </w:rPr>
        <w:t>-</w:t>
      </w:r>
      <w:hyperlink w:anchor="bookmark431" w:tooltip="Current Document">
        <w:r>
          <w:rPr>
            <w:spacing w:val="0"/>
            <w:w w:val="100"/>
            <w:position w:val="0"/>
            <w:sz w:val="16"/>
            <w:szCs w:val="16"/>
            <w:shd w:val="clear" w:color="auto" w:fill="auto"/>
            <w:lang w:val="en-US" w:eastAsia="en-US" w:bidi="en-US"/>
          </w:rPr>
          <w:t>157</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166</w:t>
      </w:r>
      <w:r>
        <w:rPr>
          <w:spacing w:val="0"/>
          <w:w w:val="100"/>
          <w:position w:val="0"/>
          <w:sz w:val="16"/>
          <w:szCs w:val="16"/>
          <w:shd w:val="clear" w:color="auto" w:fill="auto"/>
          <w:lang w:val="en-US" w:eastAsia="en-US" w:bidi="en-US"/>
        </w:rPr>
        <w:t>-</w:t>
      </w:r>
      <w:hyperlink w:anchor="bookmark447" w:tooltip="Current Document">
        <w:r>
          <w:rPr>
            <w:spacing w:val="0"/>
            <w:w w:val="100"/>
            <w:position w:val="0"/>
            <w:sz w:val="16"/>
            <w:szCs w:val="16"/>
            <w:shd w:val="clear" w:color="auto" w:fill="auto"/>
            <w:lang w:val="en-US" w:eastAsia="en-US" w:bidi="en-US"/>
          </w:rPr>
          <w:t>169</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174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180</w:t>
      </w:r>
      <w:r>
        <w:rPr>
          <w:spacing w:val="0"/>
          <w:w w:val="100"/>
          <w:position w:val="0"/>
          <w:sz w:val="16"/>
          <w:szCs w:val="16"/>
          <w:shd w:val="clear" w:color="auto" w:fill="auto"/>
          <w:lang w:val="en-US" w:eastAsia="en-US" w:bidi="en-US"/>
        </w:rPr>
        <w:t>,</w:t>
      </w:r>
    </w:p>
    <w:p>
      <w:pPr>
        <w:pStyle w:val="Style25"/>
        <w:keepNext w:val="0"/>
        <w:keepLines w:val="0"/>
        <w:widowControl w:val="0"/>
        <w:shd w:val="clear" w:color="auto" w:fill="auto"/>
        <w:bidi w:val="0"/>
        <w:spacing w:before="0" w:after="0" w:line="262" w:lineRule="auto"/>
        <w:ind w:left="0" w:right="0" w:firstLine="220"/>
        <w:jc w:val="both"/>
        <w:rPr>
          <w:sz w:val="16"/>
          <w:szCs w:val="16"/>
        </w:rPr>
      </w:pPr>
      <w:r>
        <w:rPr>
          <w:spacing w:val="0"/>
          <w:w w:val="100"/>
          <w:position w:val="0"/>
          <w:sz w:val="16"/>
          <w:szCs w:val="16"/>
          <w:shd w:val="clear" w:color="auto" w:fill="auto"/>
          <w:lang w:val="en-US" w:eastAsia="en-US" w:bidi="en-US"/>
        </w:rPr>
        <w:t>186</w:t>
      </w:r>
      <w:r>
        <w:rPr>
          <w:spacing w:val="0"/>
          <w:w w:val="100"/>
          <w:position w:val="0"/>
          <w:sz w:val="16"/>
          <w:szCs w:val="16"/>
          <w:shd w:val="clear" w:color="auto" w:fill="auto"/>
          <w:lang w:val="en-US" w:eastAsia="en-US" w:bidi="en-US"/>
        </w:rPr>
        <w:t>,</w:t>
      </w:r>
      <w:hyperlink w:anchor="bookmark498" w:tooltip="Current Document">
        <w:r>
          <w:rPr>
            <w:spacing w:val="0"/>
            <w:w w:val="100"/>
            <w:position w:val="0"/>
            <w:sz w:val="16"/>
            <w:szCs w:val="16"/>
            <w:shd w:val="clear" w:color="auto" w:fill="auto"/>
            <w:lang w:val="en-US" w:eastAsia="en-US" w:bidi="en-US"/>
          </w:rPr>
          <w:t xml:space="preserve"> 195</w:t>
        </w:r>
      </w:hyperlink>
      <w:r>
        <w:rPr>
          <w:spacing w:val="0"/>
          <w:w w:val="100"/>
          <w:position w:val="0"/>
          <w:sz w:val="16"/>
          <w:szCs w:val="16"/>
          <w:shd w:val="clear" w:color="auto" w:fill="auto"/>
          <w:lang w:val="en-US" w:eastAsia="en-US" w:bidi="en-US"/>
        </w:rPr>
        <w:t xml:space="preserve"> data-conref</w:t>
      </w:r>
      <w:r>
        <w:rPr>
          <w:spacing w:val="0"/>
          <w:w w:val="100"/>
          <w:position w:val="0"/>
          <w:sz w:val="16"/>
          <w:szCs w:val="16"/>
          <w:shd w:val="clear" w:color="auto" w:fill="auto"/>
          <w:lang w:val="en-US" w:eastAsia="en-US" w:bidi="en-US"/>
        </w:rPr>
        <w:t xml:space="preserve"> 181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186</w:t>
      </w:r>
      <w:r>
        <w:rPr>
          <w:spacing w:val="0"/>
          <w:w w:val="100"/>
          <w:position w:val="0"/>
          <w:sz w:val="16"/>
          <w:szCs w:val="16"/>
          <w:shd w:val="clear" w:color="auto" w:fill="auto"/>
          <w:lang w:val="en-US" w:eastAsia="en-US" w:bidi="en-US"/>
        </w:rPr>
        <w:t xml:space="preserve"> data-keyref</w:t>
      </w:r>
      <w:r>
        <w:rPr>
          <w:spacing w:val="0"/>
          <w:w w:val="100"/>
          <w:position w:val="0"/>
          <w:sz w:val="16"/>
          <w:szCs w:val="16"/>
          <w:shd w:val="clear" w:color="auto" w:fill="auto"/>
          <w:lang w:val="en-US" w:eastAsia="en-US" w:bidi="en-US"/>
        </w:rPr>
        <w:t xml:space="preserve"> 172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174</w:t>
      </w:r>
      <w:r>
        <w:rPr>
          <w:spacing w:val="0"/>
          <w:w w:val="100"/>
          <w:position w:val="0"/>
          <w:sz w:val="16"/>
          <w:szCs w:val="16"/>
          <w:shd w:val="clear" w:color="auto" w:fill="auto"/>
          <w:lang w:val="en-US" w:eastAsia="en-US" w:bidi="en-US"/>
        </w:rPr>
        <w:t xml:space="preserve"> data-props</w:t>
      </w:r>
      <w:r>
        <w:rPr>
          <w:spacing w:val="0"/>
          <w:w w:val="100"/>
          <w:position w:val="0"/>
          <w:sz w:val="16"/>
          <w:szCs w:val="16"/>
          <w:shd w:val="clear" w:color="auto" w:fill="auto"/>
          <w:lang w:val="en-US" w:eastAsia="en-US" w:bidi="en-US"/>
        </w:rPr>
        <w:t xml:space="preserve"> 177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180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191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192</w:t>
      </w:r>
      <w:r>
        <w:rPr>
          <w:spacing w:val="0"/>
          <w:w w:val="100"/>
          <w:position w:val="0"/>
          <w:sz w:val="16"/>
          <w:szCs w:val="16"/>
          <w:shd w:val="clear" w:color="auto" w:fill="auto"/>
          <w:lang w:val="en-US" w:eastAsia="en-US" w:bidi="en-US"/>
        </w:rPr>
        <w:t xml:space="preserve"> data-type</w:t>
      </w:r>
      <w:r>
        <w:rPr>
          <w:spacing w:val="0"/>
          <w:w w:val="100"/>
          <w:position w:val="0"/>
          <w:sz w:val="16"/>
          <w:szCs w:val="16"/>
          <w:shd w:val="clear" w:color="auto" w:fill="auto"/>
          <w:lang w:val="en-US" w:eastAsia="en-US" w:bidi="en-US"/>
        </w:rPr>
        <w:t xml:space="preserve"> 123</w:t>
      </w:r>
      <w:r>
        <w:rPr>
          <w:spacing w:val="0"/>
          <w:w w:val="100"/>
          <w:position w:val="0"/>
          <w:sz w:val="16"/>
          <w:szCs w:val="16"/>
          <w:shd w:val="clear" w:color="auto" w:fill="auto"/>
          <w:lang w:val="en-US" w:eastAsia="en-US" w:bidi="en-US"/>
        </w:rPr>
        <w:t>-</w:t>
      </w:r>
      <w:hyperlink w:anchor="bookmark351" w:tooltip="Current Document">
        <w:r>
          <w:rPr>
            <w:spacing w:val="0"/>
            <w:w w:val="100"/>
            <w:position w:val="0"/>
            <w:sz w:val="16"/>
            <w:szCs w:val="16"/>
            <w:shd w:val="clear" w:color="auto" w:fill="auto"/>
            <w:lang w:val="en-US" w:eastAsia="en-US" w:bidi="en-US"/>
          </w:rPr>
          <w:t>125</w:t>
        </w:r>
      </w:hyperlink>
      <w:r>
        <w:rPr>
          <w:spacing w:val="0"/>
          <w:w w:val="100"/>
          <w:position w:val="0"/>
          <w:sz w:val="16"/>
          <w:szCs w:val="16"/>
          <w:shd w:val="clear" w:color="auto" w:fill="auto"/>
          <w:lang w:val="en-US" w:eastAsia="en-US" w:bidi="en-US"/>
        </w:rPr>
        <w:t xml:space="preserve">, </w:t>
      </w:r>
      <w:r>
        <w:rPr>
          <w:i/>
          <w:iCs/>
          <w:spacing w:val="0"/>
          <w:w w:val="100"/>
          <w:position w:val="0"/>
          <w:sz w:val="16"/>
          <w:szCs w:val="16"/>
          <w:shd w:val="clear" w:color="auto" w:fill="auto"/>
          <w:lang w:val="en-US" w:eastAsia="en-US" w:bidi="en-US"/>
        </w:rPr>
        <w:t>see also</w:t>
      </w:r>
      <w:r>
        <w:rPr>
          <w:spacing w:val="0"/>
          <w:w w:val="100"/>
          <w:position w:val="0"/>
          <w:sz w:val="16"/>
          <w:szCs w:val="16"/>
          <w:shd w:val="clear" w:color="auto" w:fill="auto"/>
          <w:lang w:val="en-US" w:eastAsia="en-US" w:bidi="en-US"/>
        </w:rPr>
        <w:t xml:space="preserve"> </w:t>
      </w:r>
      <w:hyperlink w:anchor="bookmark549" w:tooltip="Current Document">
        <w:r>
          <w:rPr>
            <w:spacing w:val="0"/>
            <w:w w:val="100"/>
            <w:position w:val="0"/>
            <w:sz w:val="16"/>
            <w:szCs w:val="16"/>
            <w:shd w:val="clear" w:color="auto" w:fill="auto"/>
            <w:lang w:val="en-US" w:eastAsia="en-US" w:bidi="en-US"/>
          </w:rPr>
          <w:t>fn</w:t>
        </w:r>
      </w:hyperlink>
      <w:r>
        <w:rPr>
          <w:spacing w:val="0"/>
          <w:w w:val="100"/>
          <w:position w:val="0"/>
          <w:sz w:val="16"/>
          <w:szCs w:val="16"/>
          <w:shd w:val="clear" w:color="auto" w:fill="auto"/>
          <w:lang w:val="en-US" w:eastAsia="en-US" w:bidi="en-US"/>
        </w:rPr>
        <w:t xml:space="preserve"> databases, common structures before</w:t>
      </w:r>
    </w:p>
    <w:p>
      <w:pPr>
        <w:pStyle w:val="Style25"/>
        <w:keepNext w:val="0"/>
        <w:keepLines w:val="0"/>
        <w:widowControl w:val="0"/>
        <w:shd w:val="clear" w:color="auto" w:fill="auto"/>
        <w:bidi w:val="0"/>
        <w:spacing w:before="0" w:after="0" w:line="262" w:lineRule="auto"/>
        <w:ind w:left="0" w:right="0" w:firstLine="220"/>
        <w:jc w:val="both"/>
        <w:rPr>
          <w:sz w:val="16"/>
          <w:szCs w:val="16"/>
        </w:rPr>
      </w:pPr>
      <w:r>
        <w:rPr>
          <w:spacing w:val="0"/>
          <w:w w:val="100"/>
          <w:position w:val="0"/>
          <w:sz w:val="16"/>
          <w:szCs w:val="16"/>
          <w:shd w:val="clear" w:color="auto" w:fill="auto"/>
          <w:lang w:val="en-US" w:eastAsia="en-US" w:bidi="en-US"/>
        </w:rPr>
        <w:t>minimalism</w:t>
      </w:r>
      <w:r>
        <w:rPr>
          <w:spacing w:val="0"/>
          <w:w w:val="100"/>
          <w:position w:val="0"/>
          <w:sz w:val="16"/>
          <w:szCs w:val="16"/>
          <w:shd w:val="clear" w:color="auto" w:fill="auto"/>
          <w:lang w:val="en-US" w:eastAsia="en-US" w:bidi="en-US"/>
        </w:rPr>
        <w:t xml:space="preserve"> 39</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40</w:t>
      </w:r>
      <w:r>
        <w:rPr>
          <w:spacing w:val="0"/>
          <w:w w:val="100"/>
          <w:position w:val="0"/>
          <w:sz w:val="16"/>
          <w:szCs w:val="16"/>
          <w:shd w:val="clear" w:color="auto" w:fill="auto"/>
          <w:lang w:val="en-US" w:eastAsia="en-US" w:bidi="en-US"/>
        </w:rPr>
        <w:t xml:space="preserve"> Day, D.</w:t>
      </w:r>
      <w:r>
        <w:rPr>
          <w:spacing w:val="0"/>
          <w:w w:val="100"/>
          <w:position w:val="0"/>
          <w:sz w:val="16"/>
          <w:szCs w:val="16"/>
          <w:shd w:val="clear" w:color="auto" w:fill="auto"/>
          <w:lang w:val="en-US" w:eastAsia="en-US" w:bidi="en-US"/>
        </w:rPr>
        <w:t xml:space="preserve"> 8</w:t>
      </w:r>
      <w:r>
        <w:rPr>
          <w:spacing w:val="0"/>
          <w:w w:val="100"/>
          <w:position w:val="0"/>
          <w:sz w:val="16"/>
          <w:szCs w:val="16"/>
          <w:shd w:val="clear" w:color="auto" w:fill="auto"/>
          <w:lang w:val="en-US" w:eastAsia="en-US" w:bidi="en-US"/>
        </w:rPr>
        <w:t xml:space="preserve">, </w:t>
      </w:r>
      <w:hyperlink w:anchor="bookmark179" w:tooltip="Current Document">
        <w:r>
          <w:rPr>
            <w:spacing w:val="0"/>
            <w:w w:val="100"/>
            <w:position w:val="0"/>
            <w:sz w:val="16"/>
            <w:szCs w:val="16"/>
            <w:shd w:val="clear" w:color="auto" w:fill="auto"/>
            <w:lang w:val="en-US" w:eastAsia="en-US" w:bidi="en-US"/>
          </w:rPr>
          <w:t>49</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64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74</w:t>
      </w:r>
      <w:r>
        <w:rPr>
          <w:spacing w:val="0"/>
          <w:w w:val="100"/>
          <w:position w:val="0"/>
          <w:sz w:val="16"/>
          <w:szCs w:val="16"/>
          <w:shd w:val="clear" w:color="auto" w:fill="auto"/>
          <w:lang w:val="en-US" w:eastAsia="en-US" w:bidi="en-US"/>
        </w:rPr>
        <w:t xml:space="preserve"> Dayton, David</w:t>
      </w:r>
      <w:r>
        <w:rPr>
          <w:spacing w:val="0"/>
          <w:w w:val="100"/>
          <w:position w:val="0"/>
          <w:sz w:val="16"/>
          <w:szCs w:val="16"/>
          <w:shd w:val="clear" w:color="auto" w:fill="auto"/>
          <w:lang w:val="en-US" w:eastAsia="en-US" w:bidi="en-US"/>
        </w:rPr>
        <w:t xml:space="preserve"> xv</w:t>
      </w:r>
      <w:r>
        <w:rPr>
          <w:spacing w:val="0"/>
          <w:w w:val="100"/>
          <w:position w:val="0"/>
          <w:sz w:val="16"/>
          <w:szCs w:val="16"/>
          <w:shd w:val="clear" w:color="auto" w:fill="auto"/>
          <w:lang w:val="en-US" w:eastAsia="en-US" w:bidi="en-US"/>
        </w:rPr>
        <w:t xml:space="preserve">, </w:t>
      </w:r>
      <w:hyperlink w:anchor="bookmark112" w:tooltip="Current Document">
        <w:r>
          <w:rPr>
            <w:spacing w:val="0"/>
            <w:w w:val="100"/>
            <w:position w:val="0"/>
            <w:sz w:val="16"/>
            <w:szCs w:val="16"/>
            <w:shd w:val="clear" w:color="auto" w:fill="auto"/>
            <w:lang w:val="en-US" w:eastAsia="en-US" w:bidi="en-US"/>
          </w:rPr>
          <w:t>xvi</w:t>
        </w:r>
      </w:hyperlink>
      <w:r>
        <w:rPr>
          <w:spacing w:val="0"/>
          <w:w w:val="100"/>
          <w:position w:val="0"/>
          <w:sz w:val="16"/>
          <w:szCs w:val="16"/>
          <w:shd w:val="clear" w:color="auto" w:fill="auto"/>
          <w:lang w:val="en-US" w:eastAsia="en-US" w:bidi="en-US"/>
        </w:rPr>
        <w:t>,</w:t>
      </w:r>
      <w:hyperlink w:anchor="bookmark425" w:tooltip="Current Document">
        <w:r>
          <w:rPr>
            <w:spacing w:val="0"/>
            <w:w w:val="100"/>
            <w:position w:val="0"/>
            <w:sz w:val="16"/>
            <w:szCs w:val="16"/>
            <w:shd w:val="clear" w:color="auto" w:fill="auto"/>
            <w:lang w:val="en-US" w:eastAsia="en-US" w:bidi="en-US"/>
          </w:rPr>
          <w:t xml:space="preserve"> 153</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154</w:t>
      </w:r>
      <w:r>
        <w:rPr>
          <w:spacing w:val="0"/>
          <w:w w:val="100"/>
          <w:position w:val="0"/>
          <w:sz w:val="16"/>
          <w:szCs w:val="16"/>
          <w:shd w:val="clear" w:color="auto" w:fill="auto"/>
          <w:lang w:val="en-US" w:eastAsia="en-US" w:bidi="en-US"/>
        </w:rPr>
        <w:t xml:space="preserve"> dd</w:t>
      </w:r>
      <w:r>
        <w:rPr>
          <w:spacing w:val="0"/>
          <w:w w:val="100"/>
          <w:position w:val="0"/>
          <w:sz w:val="16"/>
          <w:szCs w:val="16"/>
          <w:shd w:val="clear" w:color="auto" w:fill="auto"/>
          <w:lang w:val="en-US" w:eastAsia="en-US" w:bidi="en-US"/>
        </w:rPr>
        <w:t xml:space="preserve"> 70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112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116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123</w:t>
      </w:r>
      <w:r>
        <w:rPr>
          <w:spacing w:val="0"/>
          <w:w w:val="100"/>
          <w:position w:val="0"/>
          <w:sz w:val="16"/>
          <w:szCs w:val="16"/>
          <w:shd w:val="clear" w:color="auto" w:fill="auto"/>
          <w:lang w:val="en-US" w:eastAsia="en-US" w:bidi="en-US"/>
        </w:rPr>
        <w:t>-</w:t>
      </w:r>
      <w:hyperlink w:anchor="bookmark351" w:tooltip="Current Document">
        <w:r>
          <w:rPr>
            <w:spacing w:val="0"/>
            <w:w w:val="100"/>
            <w:position w:val="0"/>
            <w:sz w:val="16"/>
            <w:szCs w:val="16"/>
            <w:shd w:val="clear" w:color="auto" w:fill="auto"/>
            <w:lang w:val="en-US" w:eastAsia="en-US" w:bidi="en-US"/>
          </w:rPr>
          <w:t>125</w:t>
        </w:r>
      </w:hyperlink>
      <w:r>
        <w:rPr>
          <w:spacing w:val="0"/>
          <w:w w:val="100"/>
          <w:position w:val="0"/>
          <w:sz w:val="16"/>
          <w:szCs w:val="16"/>
          <w:shd w:val="clear" w:color="auto" w:fill="auto"/>
          <w:lang w:val="en-US" w:eastAsia="en-US" w:bidi="en-US"/>
        </w:rPr>
        <w:t xml:space="preserve"> Dean, Morris </w:t>
      </w:r>
      <w:r>
        <w:rPr>
          <w:spacing w:val="0"/>
          <w:w w:val="100"/>
          <w:position w:val="0"/>
          <w:sz w:val="16"/>
          <w:szCs w:val="16"/>
          <w:shd w:val="clear" w:color="auto" w:fill="auto"/>
          <w:lang w:val="en-US" w:eastAsia="en-US" w:bidi="en-US"/>
        </w:rPr>
        <w:t>44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46</w:t>
      </w:r>
      <w:r>
        <w:rPr>
          <w:spacing w:val="0"/>
          <w:w w:val="100"/>
          <w:position w:val="0"/>
          <w:sz w:val="16"/>
          <w:szCs w:val="16"/>
          <w:shd w:val="clear" w:color="auto" w:fill="auto"/>
          <w:lang w:val="en-US" w:eastAsia="en-US" w:bidi="en-US"/>
        </w:rPr>
        <w:t xml:space="preserve"> defining key</w:t>
      </w:r>
      <w:r>
        <w:rPr>
          <w:spacing w:val="0"/>
          <w:w w:val="100"/>
          <w:position w:val="0"/>
          <w:sz w:val="16"/>
          <w:szCs w:val="16"/>
          <w:shd w:val="clear" w:color="auto" w:fill="auto"/>
          <w:lang w:val="en-US" w:eastAsia="en-US" w:bidi="en-US"/>
        </w:rPr>
        <w:t xml:space="preserve"> 170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171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184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186</w:t>
      </w:r>
      <w:r>
        <w:rPr>
          <w:spacing w:val="0"/>
          <w:w w:val="100"/>
          <w:position w:val="0"/>
          <w:sz w:val="16"/>
          <w:szCs w:val="16"/>
          <w:shd w:val="clear" w:color="auto" w:fill="auto"/>
          <w:lang w:val="en-US" w:eastAsia="en-US" w:bidi="en-US"/>
        </w:rPr>
        <w:t xml:space="preserve">, </w:t>
      </w:r>
      <w:r>
        <w:rPr>
          <w:i/>
          <w:iCs/>
          <w:spacing w:val="0"/>
          <w:w w:val="100"/>
          <w:position w:val="0"/>
          <w:sz w:val="16"/>
          <w:szCs w:val="16"/>
          <w:shd w:val="clear" w:color="auto" w:fill="auto"/>
          <w:lang w:val="en-US" w:eastAsia="en-US" w:bidi="en-US"/>
        </w:rPr>
        <w:t>see also</w:t>
      </w:r>
    </w:p>
    <w:p>
      <w:pPr>
        <w:pStyle w:val="Style25"/>
        <w:keepNext w:val="0"/>
        <w:keepLines w:val="0"/>
        <w:widowControl w:val="0"/>
        <w:shd w:val="clear" w:color="auto" w:fill="auto"/>
        <w:bidi w:val="0"/>
        <w:spacing w:before="0" w:after="0" w:line="262" w:lineRule="auto"/>
        <w:ind w:left="0" w:right="0" w:firstLine="220"/>
        <w:jc w:val="left"/>
        <w:rPr>
          <w:sz w:val="16"/>
          <w:szCs w:val="16"/>
        </w:rPr>
      </w:pPr>
      <w:hyperlink w:anchor="bookmark563" w:tooltip="Current Document">
        <w:r>
          <w:rPr>
            <w:spacing w:val="0"/>
            <w:w w:val="100"/>
            <w:position w:val="0"/>
            <w:sz w:val="16"/>
            <w:szCs w:val="16"/>
            <w:shd w:val="clear" w:color="auto" w:fill="auto"/>
            <w:lang w:val="en-US" w:eastAsia="en-US" w:bidi="en-US"/>
          </w:rPr>
          <w:t>keys</w:t>
        </w:r>
      </w:hyperlink>
      <w:r>
        <w:rPr>
          <w:spacing w:val="0"/>
          <w:w w:val="100"/>
          <w:position w:val="0"/>
          <w:sz w:val="16"/>
          <w:szCs w:val="16"/>
          <w:shd w:val="clear" w:color="auto" w:fill="auto"/>
          <w:lang w:val="en-US" w:eastAsia="en-US" w:bidi="en-US"/>
        </w:rPr>
        <w:t xml:space="preserve"> definition . . .</w:t>
      </w:r>
      <w:r>
        <w:rPr>
          <w:spacing w:val="0"/>
          <w:w w:val="100"/>
          <w:position w:val="0"/>
          <w:sz w:val="16"/>
          <w:szCs w:val="16"/>
          <w:shd w:val="clear" w:color="auto" w:fill="auto"/>
          <w:lang w:val="en-US" w:eastAsia="en-US" w:bidi="en-US"/>
        </w:rPr>
        <w:t xml:space="preserve"> 77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112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181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182</w:t>
      </w:r>
      <w:r>
        <w:rPr>
          <w:spacing w:val="0"/>
          <w:w w:val="100"/>
          <w:position w:val="0"/>
          <w:sz w:val="16"/>
          <w:szCs w:val="16"/>
          <w:shd w:val="clear" w:color="auto" w:fill="auto"/>
          <w:lang w:val="en-US" w:eastAsia="en-US" w:bidi="en-US"/>
        </w:rPr>
        <w:t xml:space="preserve"> definition list</w:t>
      </w:r>
      <w:r>
        <w:rPr>
          <w:spacing w:val="0"/>
          <w:w w:val="100"/>
          <w:position w:val="0"/>
          <w:sz w:val="16"/>
          <w:szCs w:val="16"/>
          <w:shd w:val="clear" w:color="auto" w:fill="auto"/>
          <w:lang w:val="en-US" w:eastAsia="en-US" w:bidi="en-US"/>
        </w:rPr>
        <w:t xml:space="preserve"> 70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112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116</w:t>
      </w:r>
      <w:r>
        <w:rPr>
          <w:spacing w:val="0"/>
          <w:w w:val="100"/>
          <w:position w:val="0"/>
          <w:sz w:val="16"/>
          <w:szCs w:val="16"/>
          <w:shd w:val="clear" w:color="auto" w:fill="auto"/>
          <w:lang w:val="en-US" w:eastAsia="en-US" w:bidi="en-US"/>
        </w:rPr>
        <w:t xml:space="preserve"> deliverables, cross-format authoring</w:t>
      </w:r>
      <w:r>
        <w:rPr>
          <w:spacing w:val="0"/>
          <w:w w:val="100"/>
          <w:position w:val="0"/>
          <w:sz w:val="16"/>
          <w:szCs w:val="16"/>
          <w:shd w:val="clear" w:color="auto" w:fill="auto"/>
          <w:lang w:val="en-US" w:eastAsia="en-US" w:bidi="en-US"/>
        </w:rPr>
        <w:t xml:space="preserve"> 74</w:t>
      </w:r>
      <w:r>
        <w:rPr>
          <w:spacing w:val="0"/>
          <w:w w:val="100"/>
          <w:position w:val="0"/>
          <w:sz w:val="16"/>
          <w:szCs w:val="16"/>
          <w:shd w:val="clear" w:color="auto" w:fill="auto"/>
          <w:lang w:val="en-US" w:eastAsia="en-US" w:bidi="en-US"/>
        </w:rPr>
        <w:t>,</w:t>
      </w:r>
    </w:p>
    <w:p>
      <w:pPr>
        <w:pStyle w:val="Style25"/>
        <w:keepNext w:val="0"/>
        <w:keepLines w:val="0"/>
        <w:widowControl w:val="0"/>
        <w:shd w:val="clear" w:color="auto" w:fill="auto"/>
        <w:bidi w:val="0"/>
        <w:spacing w:before="0" w:after="0" w:line="262" w:lineRule="auto"/>
        <w:ind w:right="0" w:firstLine="0"/>
        <w:jc w:val="both"/>
        <w:rPr>
          <w:sz w:val="16"/>
          <w:szCs w:val="16"/>
        </w:rPr>
      </w:pPr>
      <w:hyperlink w:anchor="bookmark258" w:tooltip="Current Document">
        <w:r>
          <w:rPr>
            <w:spacing w:val="0"/>
            <w:w w:val="100"/>
            <w:position w:val="0"/>
            <w:sz w:val="16"/>
            <w:szCs w:val="16"/>
            <w:shd w:val="clear" w:color="auto" w:fill="auto"/>
            <w:lang w:val="en-US" w:eastAsia="en-US" w:bidi="en-US"/>
          </w:rPr>
          <w:t>91</w:t>
        </w:r>
      </w:hyperlink>
      <w:r>
        <w:rPr>
          <w:spacing w:val="0"/>
          <w:w w:val="100"/>
          <w:position w:val="0"/>
          <w:sz w:val="16"/>
          <w:szCs w:val="16"/>
          <w:shd w:val="clear" w:color="auto" w:fill="auto"/>
          <w:lang w:val="en-US" w:eastAsia="en-US" w:bidi="en-US"/>
        </w:rPr>
        <w:t>,</w:t>
      </w:r>
      <w:hyperlink w:anchor="bookmark297" w:tooltip="Current Document">
        <w:r>
          <w:rPr>
            <w:spacing w:val="0"/>
            <w:w w:val="100"/>
            <w:position w:val="0"/>
            <w:sz w:val="16"/>
            <w:szCs w:val="16"/>
            <w:shd w:val="clear" w:color="auto" w:fill="auto"/>
            <w:lang w:val="en-US" w:eastAsia="en-US" w:bidi="en-US"/>
          </w:rPr>
          <w:t xml:space="preserve"> 103</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104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142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148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180</w:t>
      </w:r>
      <w:r>
        <w:rPr>
          <w:spacing w:val="0"/>
          <w:w w:val="100"/>
          <w:position w:val="0"/>
          <w:sz w:val="16"/>
          <w:szCs w:val="16"/>
          <w:shd w:val="clear" w:color="auto" w:fill="auto"/>
          <w:lang w:val="en-US" w:eastAsia="en-US" w:bidi="en-US"/>
        </w:rPr>
        <w:t>-</w:t>
      </w:r>
      <w:hyperlink w:anchor="bookmark498" w:tooltip="Current Document">
        <w:r>
          <w:rPr>
            <w:spacing w:val="0"/>
            <w:w w:val="100"/>
            <w:position w:val="0"/>
            <w:sz w:val="16"/>
            <w:szCs w:val="16"/>
            <w:shd w:val="clear" w:color="auto" w:fill="auto"/>
            <w:lang w:val="en-US" w:eastAsia="en-US" w:bidi="en-US"/>
          </w:rPr>
          <w:t>195</w:t>
        </w:r>
      </w:hyperlink>
      <w:r>
        <w:rPr>
          <w:spacing w:val="0"/>
          <w:w w:val="100"/>
          <w:position w:val="0"/>
          <w:sz w:val="16"/>
          <w:szCs w:val="16"/>
          <w:shd w:val="clear" w:color="auto" w:fill="auto"/>
          <w:lang w:val="en-US" w:eastAsia="en-US" w:bidi="en-US"/>
        </w:rPr>
        <w:t>,</w:t>
      </w:r>
      <w:hyperlink w:anchor="bookmark507" w:tooltip="Current Document">
        <w:r>
          <w:rPr>
            <w:spacing w:val="0"/>
            <w:w w:val="100"/>
            <w:position w:val="0"/>
            <w:sz w:val="16"/>
            <w:szCs w:val="16"/>
            <w:shd w:val="clear" w:color="auto" w:fill="auto"/>
            <w:lang w:val="en-US" w:eastAsia="en-US" w:bidi="en-US"/>
          </w:rPr>
          <w:t xml:space="preserve"> 198</w:t>
        </w:r>
      </w:hyperlink>
      <w:r>
        <w:rPr>
          <w:spacing w:val="0"/>
          <w:w w:val="100"/>
          <w:position w:val="0"/>
          <w:sz w:val="16"/>
          <w:szCs w:val="16"/>
          <w:shd w:val="clear" w:color="auto" w:fill="auto"/>
          <w:lang w:val="en-US" w:eastAsia="en-US" w:bidi="en-US"/>
        </w:rPr>
        <w:t>; Lightweight DITA (LwDITA)</w:t>
      </w:r>
      <w:r>
        <w:rPr>
          <w:spacing w:val="0"/>
          <w:w w:val="100"/>
          <w:position w:val="0"/>
          <w:sz w:val="16"/>
          <w:szCs w:val="16"/>
          <w:shd w:val="clear" w:color="auto" w:fill="auto"/>
          <w:lang w:val="en-US" w:eastAsia="en-US" w:bidi="en-US"/>
        </w:rPr>
        <w:t xml:space="preserve"> 73</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82</w:t>
      </w:r>
      <w:r>
        <w:rPr>
          <w:spacing w:val="0"/>
          <w:w w:val="100"/>
          <w:position w:val="0"/>
          <w:sz w:val="16"/>
          <w:szCs w:val="16"/>
          <w:shd w:val="clear" w:color="auto" w:fill="auto"/>
          <w:lang w:val="en-US" w:eastAsia="en-US" w:bidi="en-US"/>
        </w:rPr>
        <w:t>,</w:t>
      </w:r>
    </w:p>
    <w:p>
      <w:pPr>
        <w:pStyle w:val="Style25"/>
        <w:keepNext w:val="0"/>
        <w:keepLines w:val="0"/>
        <w:widowControl w:val="0"/>
        <w:numPr>
          <w:ilvl w:val="0"/>
          <w:numId w:val="147"/>
        </w:numPr>
        <w:shd w:val="clear" w:color="auto" w:fill="auto"/>
        <w:bidi w:val="0"/>
        <w:spacing w:before="0" w:after="0" w:line="262" w:lineRule="auto"/>
        <w:ind w:left="0" w:right="0" w:firstLine="220"/>
        <w:jc w:val="both"/>
        <w:rPr>
          <w:sz w:val="16"/>
          <w:szCs w:val="16"/>
        </w:rPr>
      </w:pPr>
      <w:r>
        <w:rPr>
          <w:spacing w:val="0"/>
          <w:w w:val="100"/>
          <w:position w:val="0"/>
          <w:sz w:val="16"/>
          <w:szCs w:val="16"/>
          <w:shd w:val="clear" w:color="auto" w:fill="auto"/>
          <w:lang w:val="en-US" w:eastAsia="en-US" w:bidi="en-US"/>
        </w:rPr>
        <w:t>90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93</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105</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111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120</w:t>
      </w:r>
      <w:r>
        <w:rPr>
          <w:spacing w:val="0"/>
          <w:w w:val="100"/>
          <w:position w:val="0"/>
          <w:sz w:val="16"/>
          <w:szCs w:val="16"/>
          <w:shd w:val="clear" w:color="auto" w:fill="auto"/>
          <w:lang w:val="en-US" w:eastAsia="en-US" w:bidi="en-US"/>
        </w:rPr>
        <w:t>,</w:t>
      </w:r>
      <w:hyperlink w:anchor="bookmark351" w:tooltip="Current Document">
        <w:r>
          <w:rPr>
            <w:spacing w:val="0"/>
            <w:w w:val="100"/>
            <w:position w:val="0"/>
            <w:sz w:val="16"/>
            <w:szCs w:val="16"/>
            <w:shd w:val="clear" w:color="auto" w:fill="auto"/>
            <w:lang w:val="en-US" w:eastAsia="en-US" w:bidi="en-US"/>
          </w:rPr>
          <w:t xml:space="preserve"> 125</w:t>
        </w:r>
      </w:hyperlink>
      <w:r>
        <w:rPr>
          <w:spacing w:val="0"/>
          <w:w w:val="100"/>
          <w:position w:val="0"/>
          <w:sz w:val="16"/>
          <w:szCs w:val="16"/>
          <w:shd w:val="clear" w:color="auto" w:fill="auto"/>
          <w:lang w:val="en-US" w:eastAsia="en-US" w:bidi="en-US"/>
        </w:rPr>
        <w:t>-</w:t>
      </w:r>
      <w:hyperlink w:anchor="bookmark355" w:tooltip="Current Document">
        <w:r>
          <w:rPr>
            <w:spacing w:val="0"/>
            <w:w w:val="100"/>
            <w:position w:val="0"/>
            <w:sz w:val="16"/>
            <w:szCs w:val="16"/>
            <w:shd w:val="clear" w:color="auto" w:fill="auto"/>
            <w:lang w:val="en-US" w:eastAsia="en-US" w:bidi="en-US"/>
          </w:rPr>
          <w:t>127</w:t>
        </w:r>
      </w:hyperlink>
      <w:r>
        <w:rPr>
          <w:spacing w:val="0"/>
          <w:w w:val="100"/>
          <w:position w:val="0"/>
          <w:sz w:val="16"/>
          <w:szCs w:val="16"/>
          <w:shd w:val="clear" w:color="auto" w:fill="auto"/>
          <w:lang w:val="en-US" w:eastAsia="en-US" w:bidi="en-US"/>
        </w:rPr>
        <w:t>,</w:t>
      </w:r>
    </w:p>
    <w:p>
      <w:pPr>
        <w:pStyle w:val="Style25"/>
        <w:keepNext w:val="0"/>
        <w:keepLines w:val="0"/>
        <w:widowControl w:val="0"/>
        <w:shd w:val="clear" w:color="auto" w:fill="auto"/>
        <w:bidi w:val="0"/>
        <w:spacing w:before="0" w:after="0" w:line="262" w:lineRule="auto"/>
        <w:ind w:left="0" w:right="0" w:firstLine="220"/>
        <w:jc w:val="both"/>
        <w:rPr>
          <w:sz w:val="16"/>
          <w:szCs w:val="16"/>
        </w:rPr>
      </w:pPr>
      <w:hyperlink w:anchor="bookmark374" w:tooltip="Current Document">
        <w:r>
          <w:rPr>
            <w:spacing w:val="0"/>
            <w:w w:val="100"/>
            <w:position w:val="0"/>
            <w:sz w:val="16"/>
            <w:szCs w:val="16"/>
            <w:shd w:val="clear" w:color="auto" w:fill="auto"/>
            <w:lang w:val="en-US" w:eastAsia="en-US" w:bidi="en-US"/>
          </w:rPr>
          <w:t>135</w:t>
        </w:r>
      </w:hyperlink>
      <w:r>
        <w:rPr>
          <w:spacing w:val="0"/>
          <w:w w:val="100"/>
          <w:position w:val="0"/>
          <w:sz w:val="16"/>
          <w:szCs w:val="16"/>
          <w:shd w:val="clear" w:color="auto" w:fill="auto"/>
          <w:lang w:val="en-US" w:eastAsia="en-US" w:bidi="en-US"/>
        </w:rPr>
        <w:t>-</w:t>
      </w:r>
      <w:hyperlink w:anchor="bookmark378" w:tooltip="Current Document">
        <w:r>
          <w:rPr>
            <w:spacing w:val="0"/>
            <w:w w:val="100"/>
            <w:position w:val="0"/>
            <w:sz w:val="16"/>
            <w:szCs w:val="16"/>
            <w:shd w:val="clear" w:color="auto" w:fill="auto"/>
            <w:lang w:val="en-US" w:eastAsia="en-US" w:bidi="en-US"/>
          </w:rPr>
          <w:t>137</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142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179</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183</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193</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desc</w:t>
      </w:r>
      <w:r>
        <w:rPr>
          <w:spacing w:val="0"/>
          <w:w w:val="100"/>
          <w:position w:val="0"/>
          <w:sz w:val="16"/>
          <w:szCs w:val="16"/>
          <w:shd w:val="clear" w:color="auto" w:fill="auto"/>
          <w:lang w:val="en-US" w:eastAsia="en-US" w:bidi="en-US"/>
        </w:rPr>
        <w:t xml:space="preserve"> 117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120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139</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140</w:t>
      </w:r>
      <w:r>
        <w:rPr>
          <w:spacing w:val="0"/>
          <w:w w:val="100"/>
          <w:position w:val="0"/>
          <w:sz w:val="16"/>
          <w:szCs w:val="16"/>
          <w:shd w:val="clear" w:color="auto" w:fill="auto"/>
          <w:lang w:val="en-US" w:eastAsia="en-US" w:bidi="en-US"/>
        </w:rPr>
        <w:t xml:space="preserve"> description</w:t>
      </w:r>
      <w:r>
        <w:rPr>
          <w:spacing w:val="0"/>
          <w:w w:val="100"/>
          <w:position w:val="0"/>
          <w:sz w:val="16"/>
          <w:szCs w:val="16"/>
          <w:shd w:val="clear" w:color="auto" w:fill="auto"/>
          <w:lang w:val="en-US" w:eastAsia="en-US" w:bidi="en-US"/>
        </w:rPr>
        <w:t xml:space="preserve"> 77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117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120</w:t>
      </w:r>
      <w:r>
        <w:rPr>
          <w:spacing w:val="0"/>
          <w:w w:val="100"/>
          <w:position w:val="0"/>
          <w:sz w:val="16"/>
          <w:szCs w:val="16"/>
          <w:shd w:val="clear" w:color="auto" w:fill="auto"/>
          <w:lang w:val="en-US" w:eastAsia="en-US" w:bidi="en-US"/>
        </w:rPr>
        <w:t xml:space="preserve"> designs </w:t>
      </w:r>
      <w:r>
        <w:rPr>
          <w:spacing w:val="0"/>
          <w:w w:val="100"/>
          <w:position w:val="0"/>
          <w:sz w:val="16"/>
          <w:szCs w:val="16"/>
          <w:shd w:val="clear" w:color="auto" w:fill="auto"/>
          <w:lang w:val="en-US" w:eastAsia="en-US" w:bidi="en-US"/>
        </w:rPr>
        <w:t>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11</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50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57</w:t>
      </w:r>
      <w:r>
        <w:rPr>
          <w:spacing w:val="0"/>
          <w:w w:val="100"/>
          <w:position w:val="0"/>
          <w:sz w:val="16"/>
          <w:szCs w:val="16"/>
          <w:shd w:val="clear" w:color="auto" w:fill="auto"/>
          <w:lang w:val="en-US" w:eastAsia="en-US" w:bidi="en-US"/>
        </w:rPr>
        <w:t xml:space="preserve">, </w:t>
      </w:r>
      <w:hyperlink w:anchor="bookmark199" w:tooltip="Current Document">
        <w:r>
          <w:rPr>
            <w:spacing w:val="0"/>
            <w:w w:val="100"/>
            <w:position w:val="0"/>
            <w:sz w:val="16"/>
            <w:szCs w:val="16"/>
            <w:shd w:val="clear" w:color="auto" w:fill="auto"/>
            <w:lang w:val="en-US" w:eastAsia="en-US" w:bidi="en-US"/>
          </w:rPr>
          <w:t>60</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61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156</w:t>
      </w:r>
      <w:r>
        <w:rPr>
          <w:spacing w:val="0"/>
          <w:w w:val="100"/>
          <w:position w:val="0"/>
          <w:sz w:val="16"/>
          <w:szCs w:val="16"/>
          <w:shd w:val="clear" w:color="auto" w:fill="auto"/>
          <w:lang w:val="en-US" w:eastAsia="en-US" w:bidi="en-US"/>
        </w:rPr>
        <w:t>,</w:t>
      </w:r>
      <w:hyperlink w:anchor="bookmark434" w:tooltip="Current Document">
        <w:r>
          <w:rPr>
            <w:spacing w:val="0"/>
            <w:w w:val="100"/>
            <w:position w:val="0"/>
            <w:sz w:val="16"/>
            <w:szCs w:val="16"/>
            <w:shd w:val="clear" w:color="auto" w:fill="auto"/>
            <w:lang w:val="en-US" w:eastAsia="en-US" w:bidi="en-US"/>
          </w:rPr>
          <w:t xml:space="preserve"> 159</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160</w:t>
      </w:r>
      <w:r>
        <w:rPr>
          <w:spacing w:val="0"/>
          <w:w w:val="100"/>
          <w:position w:val="0"/>
          <w:sz w:val="16"/>
          <w:szCs w:val="16"/>
          <w:shd w:val="clear" w:color="auto" w:fill="auto"/>
          <w:lang w:val="en-US" w:eastAsia="en-US" w:bidi="en-US"/>
        </w:rPr>
        <w:t>,</w:t>
      </w:r>
    </w:p>
    <w:p>
      <w:pPr>
        <w:pStyle w:val="Style25"/>
        <w:keepNext w:val="0"/>
        <w:keepLines w:val="0"/>
        <w:widowControl w:val="0"/>
        <w:shd w:val="clear" w:color="auto" w:fill="auto"/>
        <w:bidi w:val="0"/>
        <w:spacing w:before="0" w:after="0" w:line="262" w:lineRule="auto"/>
        <w:ind w:left="0" w:right="0" w:firstLine="220"/>
        <w:jc w:val="left"/>
        <w:rPr>
          <w:sz w:val="16"/>
          <w:szCs w:val="16"/>
        </w:rPr>
      </w:pPr>
      <w:r>
        <w:rPr>
          <w:spacing w:val="0"/>
          <w:w w:val="100"/>
          <w:position w:val="0"/>
          <w:sz w:val="16"/>
          <w:szCs w:val="16"/>
          <w:shd w:val="clear" w:color="auto" w:fill="auto"/>
          <w:lang w:val="en-US" w:eastAsia="en-US" w:bidi="en-US"/>
        </w:rPr>
        <w:t>166</w:t>
      </w:r>
      <w:r>
        <w:rPr>
          <w:spacing w:val="0"/>
          <w:w w:val="100"/>
          <w:position w:val="0"/>
          <w:sz w:val="16"/>
          <w:szCs w:val="16"/>
          <w:shd w:val="clear" w:color="auto" w:fill="auto"/>
          <w:lang w:val="en-US" w:eastAsia="en-US" w:bidi="en-US"/>
        </w:rPr>
        <w:t>-</w:t>
      </w:r>
      <w:hyperlink w:anchor="bookmark447" w:tooltip="Current Document">
        <w:r>
          <w:rPr>
            <w:spacing w:val="0"/>
            <w:w w:val="100"/>
            <w:position w:val="0"/>
            <w:sz w:val="16"/>
            <w:szCs w:val="16"/>
            <w:shd w:val="clear" w:color="auto" w:fill="auto"/>
            <w:lang w:val="en-US" w:eastAsia="en-US" w:bidi="en-US"/>
          </w:rPr>
          <w:t>169</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194</w:t>
      </w:r>
      <w:r>
        <w:rPr>
          <w:spacing w:val="0"/>
          <w:w w:val="100"/>
          <w:position w:val="0"/>
          <w:sz w:val="16"/>
          <w:szCs w:val="16"/>
          <w:shd w:val="clear" w:color="auto" w:fill="auto"/>
          <w:lang w:val="en-US" w:eastAsia="en-US" w:bidi="en-US"/>
        </w:rPr>
        <w:t>-</w:t>
      </w:r>
      <w:hyperlink w:anchor="bookmark498" w:tooltip="Current Document">
        <w:r>
          <w:rPr>
            <w:spacing w:val="0"/>
            <w:w w:val="100"/>
            <w:position w:val="0"/>
            <w:sz w:val="16"/>
            <w:szCs w:val="16"/>
            <w:shd w:val="clear" w:color="auto" w:fill="auto"/>
            <w:lang w:val="en-US" w:eastAsia="en-US" w:bidi="en-US"/>
          </w:rPr>
          <w:t>195</w:t>
        </w:r>
      </w:hyperlink>
      <w:r>
        <w:rPr>
          <w:spacing w:val="0"/>
          <w:w w:val="100"/>
          <w:position w:val="0"/>
          <w:sz w:val="16"/>
          <w:szCs w:val="16"/>
          <w:shd w:val="clear" w:color="auto" w:fill="auto"/>
          <w:lang w:val="en-US" w:eastAsia="en-US" w:bidi="en-US"/>
        </w:rPr>
        <w:t xml:space="preserve"> desktop-publishing workflows </w:t>
      </w:r>
      <w:r>
        <w:rPr>
          <w:spacing w:val="0"/>
          <w:w w:val="100"/>
          <w:position w:val="0"/>
          <w:sz w:val="16"/>
          <w:szCs w:val="16"/>
          <w:shd w:val="clear" w:color="auto" w:fill="auto"/>
          <w:lang w:val="en-US" w:eastAsia="en-US" w:bidi="en-US"/>
        </w:rPr>
        <w:t>82</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88</w:t>
      </w:r>
      <w:r>
        <w:rPr>
          <w:spacing w:val="0"/>
          <w:w w:val="100"/>
          <w:position w:val="0"/>
          <w:sz w:val="16"/>
          <w:szCs w:val="16"/>
          <w:shd w:val="clear" w:color="auto" w:fill="auto"/>
          <w:lang w:val="en-US" w:eastAsia="en-US" w:bidi="en-US"/>
        </w:rPr>
        <w:t>,</w:t>
      </w:r>
    </w:p>
    <w:p>
      <w:pPr>
        <w:pStyle w:val="Style25"/>
        <w:keepNext w:val="0"/>
        <w:keepLines w:val="0"/>
        <w:widowControl w:val="0"/>
        <w:numPr>
          <w:ilvl w:val="0"/>
          <w:numId w:val="149"/>
        </w:numPr>
        <w:shd w:val="clear" w:color="auto" w:fill="auto"/>
        <w:bidi w:val="0"/>
        <w:spacing w:before="0" w:after="0" w:line="262" w:lineRule="auto"/>
        <w:ind w:left="0" w:right="0" w:firstLine="220"/>
        <w:jc w:val="left"/>
        <w:rPr>
          <w:sz w:val="16"/>
          <w:szCs w:val="16"/>
        </w:rPr>
      </w:pPr>
      <w:r>
        <w:rPr>
          <w:spacing w:val="0"/>
          <w:w w:val="100"/>
          <w:position w:val="0"/>
          <w:sz w:val="16"/>
          <w:szCs w:val="16"/>
          <w:shd w:val="clear" w:color="auto" w:fill="auto"/>
          <w:lang w:val="en-US" w:eastAsia="en-US" w:bidi="en-US"/>
        </w:rPr>
        <w:t>144</w:t>
      </w:r>
      <w:r>
        <w:rPr>
          <w:spacing w:val="0"/>
          <w:w w:val="100"/>
          <w:position w:val="0"/>
          <w:sz w:val="16"/>
          <w:szCs w:val="16"/>
          <w:shd w:val="clear" w:color="auto" w:fill="auto"/>
          <w:lang w:val="en-US" w:eastAsia="en-US" w:bidi="en-US"/>
        </w:rPr>
        <w:t>,</w:t>
      </w:r>
      <w:hyperlink w:anchor="bookmark431" w:tooltip="Current Document">
        <w:r>
          <w:rPr>
            <w:spacing w:val="0"/>
            <w:w w:val="100"/>
            <w:position w:val="0"/>
            <w:sz w:val="16"/>
            <w:szCs w:val="16"/>
            <w:shd w:val="clear" w:color="auto" w:fill="auto"/>
            <w:lang w:val="en-US" w:eastAsia="en-US" w:bidi="en-US"/>
          </w:rPr>
          <w:t xml:space="preserve"> 157</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175</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176</w:t>
      </w:r>
      <w:r>
        <w:rPr>
          <w:spacing w:val="0"/>
          <w:w w:val="100"/>
          <w:position w:val="0"/>
          <w:sz w:val="16"/>
          <w:szCs w:val="16"/>
          <w:shd w:val="clear" w:color="auto" w:fill="auto"/>
          <w:lang w:val="en-US" w:eastAsia="en-US" w:bidi="en-US"/>
        </w:rPr>
        <w:t xml:space="preserve"> de</w:t>
      </w:r>
      <w:bookmarkStart w:id="539" w:name="bookmark539"/>
      <w:r>
        <w:rPr>
          <w:spacing w:val="0"/>
          <w:w w:val="100"/>
          <w:position w:val="0"/>
          <w:sz w:val="16"/>
          <w:szCs w:val="16"/>
          <w:shd w:val="clear" w:color="auto" w:fill="auto"/>
          <w:lang w:val="en-US" w:eastAsia="en-US" w:bidi="en-US"/>
        </w:rPr>
        <w:t>tail</w:t>
      </w:r>
      <w:bookmarkEnd w:id="539"/>
      <w:r>
        <w:rPr>
          <w:spacing w:val="0"/>
          <w:w w:val="100"/>
          <w:position w:val="0"/>
          <w:sz w:val="16"/>
          <w:szCs w:val="16"/>
          <w:shd w:val="clear" w:color="auto" w:fill="auto"/>
          <w:lang w:val="en-US" w:eastAsia="en-US" w:bidi="en-US"/>
        </w:rPr>
        <w:t xml:space="preserve">s </w:t>
      </w:r>
      <w:r>
        <w:rPr>
          <w:spacing w:val="0"/>
          <w:w w:val="100"/>
          <w:position w:val="0"/>
          <w:sz w:val="16"/>
          <w:szCs w:val="16"/>
          <w:shd w:val="clear" w:color="auto" w:fill="auto"/>
          <w:lang w:val="en-US" w:eastAsia="en-US" w:bidi="en-US"/>
        </w:rPr>
        <w:t>84</w:t>
      </w:r>
    </w:p>
    <w:p>
      <w:pPr>
        <w:pStyle w:val="Style25"/>
        <w:keepNext w:val="0"/>
        <w:keepLines w:val="0"/>
        <w:widowControl w:val="0"/>
        <w:shd w:val="clear" w:color="auto" w:fill="auto"/>
        <w:bidi w:val="0"/>
        <w:spacing w:before="0" w:after="0" w:line="262" w:lineRule="auto"/>
        <w:ind w:left="0" w:right="0" w:firstLine="0"/>
        <w:jc w:val="left"/>
        <w:rPr>
          <w:sz w:val="16"/>
          <w:szCs w:val="16"/>
        </w:rPr>
      </w:pPr>
      <w:r>
        <w:rPr>
          <w:i/>
          <w:iCs/>
          <w:spacing w:val="0"/>
          <w:w w:val="100"/>
          <w:position w:val="0"/>
          <w:sz w:val="16"/>
          <w:szCs w:val="16"/>
          <w:shd w:val="clear" w:color="auto" w:fill="auto"/>
          <w:lang w:val="en-US" w:eastAsia="en-US" w:bidi="en-US"/>
        </w:rPr>
        <w:t xml:space="preserve">Developing Quality Technical Information </w:t>
      </w:r>
      <w:r>
        <w:rPr>
          <w:spacing w:val="0"/>
          <w:w w:val="100"/>
          <w:position w:val="0"/>
          <w:sz w:val="16"/>
          <w:szCs w:val="16"/>
          <w:shd w:val="clear" w:color="auto" w:fill="auto"/>
          <w:lang w:val="en-US" w:eastAsia="en-US" w:bidi="en-US"/>
        </w:rPr>
        <w:t xml:space="preserve">(DQTI) (IBM) </w:t>
      </w:r>
      <w:r>
        <w:rPr>
          <w:spacing w:val="0"/>
          <w:w w:val="100"/>
          <w:position w:val="0"/>
          <w:sz w:val="16"/>
          <w:szCs w:val="16"/>
          <w:shd w:val="clear" w:color="auto" w:fill="auto"/>
          <w:lang w:val="en-US" w:eastAsia="en-US" w:bidi="en-US"/>
        </w:rPr>
        <w:t>44</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46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50</w:t>
      </w:r>
      <w:r>
        <w:rPr>
          <w:spacing w:val="0"/>
          <w:w w:val="100"/>
          <w:position w:val="0"/>
          <w:sz w:val="16"/>
          <w:szCs w:val="16"/>
          <w:shd w:val="clear" w:color="auto" w:fill="auto"/>
          <w:lang w:val="en-US" w:eastAsia="en-US" w:bidi="en-US"/>
        </w:rPr>
        <w:t xml:space="preserve">; definition </w:t>
      </w:r>
      <w:r>
        <w:rPr>
          <w:spacing w:val="0"/>
          <w:w w:val="100"/>
          <w:position w:val="0"/>
          <w:sz w:val="16"/>
          <w:szCs w:val="16"/>
          <w:shd w:val="clear" w:color="auto" w:fill="auto"/>
          <w:lang w:val="en-US" w:eastAsia="en-US" w:bidi="en-US"/>
        </w:rPr>
        <w:t>46</w:t>
      </w:r>
      <w:r>
        <w:rPr>
          <w:spacing w:val="0"/>
          <w:w w:val="100"/>
          <w:position w:val="0"/>
          <w:sz w:val="16"/>
          <w:szCs w:val="16"/>
          <w:shd w:val="clear" w:color="auto" w:fill="auto"/>
          <w:lang w:val="en-US" w:eastAsia="en-US" w:bidi="en-US"/>
        </w:rPr>
        <w:t>-</w:t>
      </w:r>
      <w:hyperlink w:anchor="bookmark178" w:tooltip="Current Document">
        <w:r>
          <w:rPr>
            <w:spacing w:val="0"/>
            <w:w w:val="100"/>
            <w:position w:val="0"/>
            <w:sz w:val="16"/>
            <w:szCs w:val="16"/>
            <w:shd w:val="clear" w:color="auto" w:fill="auto"/>
            <w:lang w:val="en-US" w:eastAsia="en-US" w:bidi="en-US"/>
          </w:rPr>
          <w:t>47</w:t>
        </w:r>
      </w:hyperlink>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48</w:t>
      </w:r>
      <w:r>
        <w:rPr>
          <w:spacing w:val="0"/>
          <w:w w:val="100"/>
          <w:position w:val="0"/>
          <w:sz w:val="16"/>
          <w:szCs w:val="16"/>
          <w:shd w:val="clear" w:color="auto" w:fill="auto"/>
          <w:lang w:val="en-US" w:eastAsia="en-US" w:bidi="en-US"/>
        </w:rPr>
        <w:t xml:space="preserve">; DITA origins </w:t>
      </w:r>
      <w:r>
        <w:rPr>
          <w:spacing w:val="0"/>
          <w:w w:val="100"/>
          <w:position w:val="0"/>
          <w:sz w:val="16"/>
          <w:szCs w:val="16"/>
          <w:shd w:val="clear" w:color="auto" w:fill="auto"/>
          <w:lang w:val="en-US" w:eastAsia="en-US" w:bidi="en-US"/>
        </w:rPr>
        <w:t>48</w:t>
      </w:r>
      <w:r>
        <w:rPr>
          <w:spacing w:val="0"/>
          <w:w w:val="100"/>
          <w:position w:val="0"/>
          <w:sz w:val="16"/>
          <w:szCs w:val="16"/>
          <w:shd w:val="clear" w:color="auto" w:fill="auto"/>
          <w:lang w:val="en-US" w:eastAsia="en-US" w:bidi="en-US"/>
        </w:rPr>
        <w:t xml:space="preserve">, </w:t>
      </w:r>
      <w:hyperlink w:anchor="bookmark179" w:tooltip="Current Document">
        <w:r>
          <w:rPr>
            <w:spacing w:val="0"/>
            <w:w w:val="100"/>
            <w:position w:val="0"/>
            <w:sz w:val="16"/>
            <w:szCs w:val="16"/>
            <w:shd w:val="clear" w:color="auto" w:fill="auto"/>
            <w:lang w:val="en-US" w:eastAsia="en-US" w:bidi="en-US"/>
          </w:rPr>
          <w:t>49</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50;</w:t>
      </w:r>
      <w:r>
        <w:rPr>
          <w:spacing w:val="0"/>
          <w:w w:val="100"/>
          <w:position w:val="0"/>
          <w:sz w:val="16"/>
          <w:szCs w:val="16"/>
          <w:shd w:val="clear" w:color="auto" w:fill="auto"/>
          <w:lang w:val="en-US" w:eastAsia="en-US" w:bidi="en-US"/>
        </w:rPr>
        <w:t xml:space="preserve"> easy to use/understand/find requirements </w:t>
      </w:r>
      <w:r>
        <w:rPr>
          <w:spacing w:val="0"/>
          <w:w w:val="100"/>
          <w:position w:val="0"/>
          <w:sz w:val="16"/>
          <w:szCs w:val="16"/>
          <w:shd w:val="clear" w:color="auto" w:fill="auto"/>
          <w:lang w:val="en-US" w:eastAsia="en-US" w:bidi="en-US"/>
        </w:rPr>
        <w:t>48</w:t>
      </w:r>
      <w:r>
        <w:rPr>
          <w:spacing w:val="0"/>
          <w:w w:val="100"/>
          <w:position w:val="0"/>
          <w:sz w:val="16"/>
          <w:szCs w:val="16"/>
          <w:shd w:val="clear" w:color="auto" w:fill="auto"/>
          <w:lang w:val="en-US" w:eastAsia="en-US" w:bidi="en-US"/>
        </w:rPr>
        <w:t xml:space="preserve">; editions </w:t>
      </w:r>
      <w:r>
        <w:rPr>
          <w:spacing w:val="0"/>
          <w:w w:val="100"/>
          <w:position w:val="0"/>
          <w:sz w:val="16"/>
          <w:szCs w:val="16"/>
          <w:shd w:val="clear" w:color="auto" w:fill="auto"/>
          <w:lang w:val="en-US" w:eastAsia="en-US" w:bidi="en-US"/>
        </w:rPr>
        <w:t>46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48</w:t>
      </w:r>
      <w:r>
        <w:rPr>
          <w:spacing w:val="0"/>
          <w:w w:val="100"/>
          <w:position w:val="0"/>
          <w:sz w:val="16"/>
          <w:szCs w:val="16"/>
          <w:shd w:val="clear" w:color="auto" w:fill="auto"/>
          <w:lang w:val="en-US" w:eastAsia="en-US" w:bidi="en-US"/>
        </w:rPr>
        <w:t xml:space="preserve"> development parts, Darwin Information Typing Architecture (DITA) </w:t>
      </w:r>
      <w:r>
        <w:rPr>
          <w:spacing w:val="0"/>
          <w:w w:val="100"/>
          <w:position w:val="0"/>
          <w:sz w:val="16"/>
          <w:szCs w:val="16"/>
          <w:shd w:val="clear" w:color="auto" w:fill="auto"/>
          <w:lang w:val="en-US" w:eastAsia="en-US" w:bidi="en-US"/>
        </w:rPr>
        <w:t>50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52</w:t>
      </w:r>
      <w:r>
        <w:rPr>
          <w:spacing w:val="0"/>
          <w:w w:val="100"/>
          <w:position w:val="0"/>
          <w:sz w:val="16"/>
          <w:szCs w:val="16"/>
          <w:shd w:val="clear" w:color="auto" w:fill="auto"/>
          <w:lang w:val="en-US" w:eastAsia="en-US" w:bidi="en-US"/>
        </w:rPr>
        <w:t xml:space="preserve"> discourse and writing principles</w:t>
      </w:r>
      <w:hyperlink w:anchor="bookmark112" w:tooltip="Current Document">
        <w:r>
          <w:rPr>
            <w:spacing w:val="0"/>
            <w:w w:val="100"/>
            <w:position w:val="0"/>
            <w:sz w:val="16"/>
            <w:szCs w:val="16"/>
            <w:shd w:val="clear" w:color="auto" w:fill="auto"/>
            <w:lang w:val="en-US" w:eastAsia="en-US" w:bidi="en-US"/>
          </w:rPr>
          <w:t xml:space="preserve"> xvi,</w:t>
        </w:r>
      </w:hyperlink>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28</w:t>
      </w:r>
      <w:r>
        <w:rPr>
          <w:spacing w:val="0"/>
          <w:w w:val="100"/>
          <w:position w:val="0"/>
          <w:sz w:val="16"/>
          <w:szCs w:val="16"/>
          <w:shd w:val="clear" w:color="auto" w:fill="auto"/>
          <w:lang w:val="en-US" w:eastAsia="en-US" w:bidi="en-US"/>
        </w:rPr>
        <w:t>,</w:t>
      </w:r>
    </w:p>
    <w:p>
      <w:pPr>
        <w:pStyle w:val="Style25"/>
        <w:keepNext w:val="0"/>
        <w:keepLines w:val="0"/>
        <w:widowControl w:val="0"/>
        <w:numPr>
          <w:ilvl w:val="0"/>
          <w:numId w:val="135"/>
        </w:numPr>
        <w:shd w:val="clear" w:color="auto" w:fill="auto"/>
        <w:tabs>
          <w:tab w:pos="538" w:val="left"/>
        </w:tabs>
        <w:bidi w:val="0"/>
        <w:spacing w:before="0" w:after="0" w:line="262" w:lineRule="auto"/>
        <w:ind w:left="0" w:right="0" w:firstLine="220"/>
        <w:jc w:val="left"/>
        <w:rPr>
          <w:sz w:val="16"/>
          <w:szCs w:val="16"/>
        </w:rPr>
      </w:pPr>
      <w:r>
        <w:rPr>
          <w:spacing w:val="0"/>
          <w:w w:val="100"/>
          <w:position w:val="0"/>
          <w:sz w:val="16"/>
          <w:szCs w:val="16"/>
          <w:shd w:val="clear" w:color="auto" w:fill="auto"/>
          <w:lang w:val="en-US" w:eastAsia="en-US" w:bidi="en-US"/>
        </w:rPr>
        <w:t>42</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52</w:t>
      </w:r>
      <w:r>
        <w:rPr>
          <w:spacing w:val="0"/>
          <w:w w:val="100"/>
          <w:position w:val="0"/>
          <w:sz w:val="16"/>
          <w:szCs w:val="16"/>
          <w:shd w:val="clear" w:color="auto" w:fill="auto"/>
          <w:lang w:val="en-US" w:eastAsia="en-US" w:bidi="en-US"/>
        </w:rPr>
        <w:t>,</w:t>
      </w:r>
      <w:hyperlink w:anchor="bookmark434" w:tooltip="Current Document">
        <w:r>
          <w:rPr>
            <w:spacing w:val="0"/>
            <w:w w:val="100"/>
            <w:position w:val="0"/>
            <w:sz w:val="16"/>
            <w:szCs w:val="16"/>
            <w:shd w:val="clear" w:color="auto" w:fill="auto"/>
            <w:lang w:val="en-US" w:eastAsia="en-US" w:bidi="en-US"/>
          </w:rPr>
          <w:t xml:space="preserve"> 159</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162</w:t>
      </w:r>
      <w:r>
        <w:rPr>
          <w:spacing w:val="0"/>
          <w:w w:val="100"/>
          <w:position w:val="0"/>
          <w:sz w:val="16"/>
          <w:szCs w:val="16"/>
          <w:shd w:val="clear" w:color="auto" w:fill="auto"/>
          <w:lang w:val="en-US" w:eastAsia="en-US" w:bidi="en-US"/>
        </w:rPr>
        <w:t>,</w:t>
      </w:r>
      <w:hyperlink w:anchor="bookmark447" w:tooltip="Current Document">
        <w:r>
          <w:rPr>
            <w:spacing w:val="0"/>
            <w:w w:val="100"/>
            <w:position w:val="0"/>
            <w:sz w:val="16"/>
            <w:szCs w:val="16"/>
            <w:shd w:val="clear" w:color="auto" w:fill="auto"/>
            <w:lang w:val="en-US" w:eastAsia="en-US" w:bidi="en-US"/>
          </w:rPr>
          <w:t xml:space="preserve"> 169</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174</w:t>
      </w:r>
      <w:r>
        <w:rPr>
          <w:spacing w:val="0"/>
          <w:w w:val="100"/>
          <w:position w:val="0"/>
          <w:sz w:val="16"/>
          <w:szCs w:val="16"/>
          <w:shd w:val="clear" w:color="auto" w:fill="auto"/>
          <w:lang w:val="en-US" w:eastAsia="en-US" w:bidi="en-US"/>
        </w:rPr>
        <w:t xml:space="preserve"> displays, </w:t>
      </w:r>
      <w:r>
        <w:rPr>
          <w:i/>
          <w:iCs/>
          <w:spacing w:val="0"/>
          <w:w w:val="100"/>
          <w:position w:val="0"/>
          <w:sz w:val="16"/>
          <w:szCs w:val="16"/>
          <w:shd w:val="clear" w:color="auto" w:fill="auto"/>
          <w:lang w:val="en-US" w:eastAsia="en-US" w:bidi="en-US"/>
        </w:rPr>
        <w:t>How to Write a Computer</w:t>
      </w:r>
    </w:p>
    <w:p>
      <w:pPr>
        <w:pStyle w:val="Style25"/>
        <w:keepNext w:val="0"/>
        <w:keepLines w:val="0"/>
        <w:widowControl w:val="0"/>
        <w:shd w:val="clear" w:color="auto" w:fill="auto"/>
        <w:bidi w:val="0"/>
        <w:spacing w:before="0" w:after="0" w:line="262" w:lineRule="auto"/>
        <w:ind w:left="0" w:right="0" w:firstLine="220"/>
        <w:jc w:val="left"/>
        <w:rPr>
          <w:sz w:val="16"/>
          <w:szCs w:val="16"/>
        </w:rPr>
      </w:pPr>
      <w:r>
        <w:rPr>
          <w:i/>
          <w:iCs/>
          <w:spacing w:val="0"/>
          <w:w w:val="100"/>
          <w:position w:val="0"/>
          <w:sz w:val="16"/>
          <w:szCs w:val="16"/>
          <w:shd w:val="clear" w:color="auto" w:fill="auto"/>
          <w:lang w:val="en-US" w:eastAsia="en-US" w:bidi="en-US"/>
        </w:rPr>
        <w:t>Manual</w:t>
      </w:r>
      <w:r>
        <w:rPr>
          <w:spacing w:val="0"/>
          <w:w w:val="100"/>
          <w:position w:val="0"/>
          <w:sz w:val="16"/>
          <w:szCs w:val="16"/>
          <w:shd w:val="clear" w:color="auto" w:fill="auto"/>
          <w:lang w:val="en-US" w:eastAsia="en-US" w:bidi="en-US"/>
        </w:rPr>
        <w:t xml:space="preserve"> (Price) </w:t>
      </w:r>
      <w:r>
        <w:rPr>
          <w:spacing w:val="0"/>
          <w:w w:val="100"/>
          <w:position w:val="0"/>
          <w:sz w:val="16"/>
          <w:szCs w:val="16"/>
          <w:shd w:val="clear" w:color="auto" w:fill="auto"/>
          <w:lang w:val="en-US" w:eastAsia="en-US" w:bidi="en-US"/>
        </w:rPr>
        <w:t>43</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44</w:t>
      </w:r>
      <w:r>
        <w:rPr>
          <w:spacing w:val="0"/>
          <w:w w:val="100"/>
          <w:position w:val="0"/>
          <w:sz w:val="16"/>
          <w:szCs w:val="16"/>
          <w:shd w:val="clear" w:color="auto" w:fill="auto"/>
          <w:lang w:val="en-US" w:eastAsia="en-US" w:bidi="en-US"/>
        </w:rPr>
        <w:t xml:space="preserve"> dita</w:t>
      </w:r>
      <w:r>
        <w:rPr>
          <w:spacing w:val="0"/>
          <w:w w:val="100"/>
          <w:position w:val="0"/>
          <w:sz w:val="16"/>
          <w:szCs w:val="16"/>
          <w:shd w:val="clear" w:color="auto" w:fill="auto"/>
          <w:lang w:val="en-US" w:eastAsia="en-US" w:bidi="en-US"/>
        </w:rPr>
        <w:t xml:space="preserve"> 188</w:t>
      </w:r>
    </w:p>
    <w:p>
      <w:pPr>
        <w:pStyle w:val="Style25"/>
        <w:keepNext w:val="0"/>
        <w:keepLines w:val="0"/>
        <w:widowControl w:val="0"/>
        <w:shd w:val="clear" w:color="auto" w:fill="auto"/>
        <w:bidi w:val="0"/>
        <w:spacing w:before="0" w:after="0" w:line="262" w:lineRule="auto"/>
        <w:ind w:right="0" w:hanging="220"/>
        <w:jc w:val="left"/>
        <w:rPr>
          <w:sz w:val="16"/>
          <w:szCs w:val="16"/>
        </w:rPr>
      </w:pPr>
      <w:r>
        <w:rPr>
          <w:spacing w:val="0"/>
          <w:w w:val="100"/>
          <w:position w:val="0"/>
          <w:sz w:val="16"/>
          <w:szCs w:val="16"/>
          <w:shd w:val="clear" w:color="auto" w:fill="auto"/>
          <w:lang w:val="en-US" w:eastAsia="en-US" w:bidi="en-US"/>
        </w:rPr>
        <w:t xml:space="preserve">DITA </w:t>
      </w:r>
      <w:r>
        <w:rPr>
          <w:i/>
          <w:iCs/>
          <w:spacing w:val="0"/>
          <w:w w:val="100"/>
          <w:position w:val="0"/>
          <w:sz w:val="16"/>
          <w:szCs w:val="16"/>
          <w:shd w:val="clear" w:color="auto" w:fill="auto"/>
          <w:lang w:val="en-US" w:eastAsia="en-US" w:bidi="en-US"/>
        </w:rPr>
        <w:t>see</w:t>
      </w:r>
      <w:r>
        <w:rPr>
          <w:spacing w:val="0"/>
          <w:w w:val="100"/>
          <w:position w:val="0"/>
          <w:sz w:val="16"/>
          <w:szCs w:val="16"/>
          <w:shd w:val="clear" w:color="auto" w:fill="auto"/>
          <w:lang w:val="en-US" w:eastAsia="en-US" w:bidi="en-US"/>
        </w:rPr>
        <w:t xml:space="preserve"> Darwin Information Typing Architecture</w:t>
      </w:r>
    </w:p>
    <w:p>
      <w:pPr>
        <w:pStyle w:val="Style25"/>
        <w:keepNext w:val="0"/>
        <w:keepLines w:val="0"/>
        <w:widowControl w:val="0"/>
        <w:shd w:val="clear" w:color="auto" w:fill="auto"/>
        <w:bidi w:val="0"/>
        <w:spacing w:before="0" w:after="0" w:line="262" w:lineRule="auto"/>
        <w:ind w:left="0" w:right="0" w:firstLine="0"/>
        <w:jc w:val="left"/>
        <w:rPr>
          <w:sz w:val="16"/>
          <w:szCs w:val="16"/>
        </w:rPr>
      </w:pPr>
      <w:bookmarkStart w:id="540" w:name="bookmark540"/>
      <w:r>
        <w:rPr>
          <w:i/>
          <w:iCs/>
          <w:spacing w:val="0"/>
          <w:w w:val="100"/>
          <w:position w:val="0"/>
          <w:sz w:val="16"/>
          <w:szCs w:val="16"/>
          <w:shd w:val="clear" w:color="auto" w:fill="auto"/>
          <w:lang w:val="en-US" w:eastAsia="en-US" w:bidi="en-US"/>
        </w:rPr>
        <w:t>DITA Best Practices</w:t>
      </w:r>
      <w:r>
        <w:rPr>
          <w:spacing w:val="0"/>
          <w:w w:val="100"/>
          <w:position w:val="0"/>
          <w:sz w:val="16"/>
          <w:szCs w:val="16"/>
          <w:shd w:val="clear" w:color="auto" w:fill="auto"/>
          <w:lang w:val="en-US" w:eastAsia="en-US" w:bidi="en-US"/>
        </w:rPr>
        <w:t xml:space="preserve"> (Bellamy </w:t>
      </w:r>
      <w:r>
        <w:rPr>
          <w:i/>
          <w:iCs/>
          <w:spacing w:val="0"/>
          <w:w w:val="100"/>
          <w:position w:val="0"/>
          <w:sz w:val="16"/>
          <w:szCs w:val="16"/>
          <w:shd w:val="clear" w:color="auto" w:fill="auto"/>
          <w:lang w:val="en-US" w:eastAsia="en-US" w:bidi="en-US"/>
        </w:rPr>
        <w:t>et al</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14</w:t>
      </w:r>
      <w:bookmarkEnd w:id="540"/>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56</w:t>
      </w:r>
      <w:r>
        <w:rPr>
          <w:spacing w:val="0"/>
          <w:w w:val="100"/>
          <w:position w:val="0"/>
          <w:sz w:val="16"/>
          <w:szCs w:val="16"/>
          <w:shd w:val="clear" w:color="auto" w:fill="auto"/>
          <w:lang w:val="en-US" w:eastAsia="en-US" w:bidi="en-US"/>
        </w:rPr>
        <w:t xml:space="preserve"> DITA Open Toolkit (DITA-OT)</w:t>
      </w:r>
    </w:p>
    <w:p>
      <w:pPr>
        <w:pStyle w:val="Style25"/>
        <w:keepNext w:val="0"/>
        <w:keepLines w:val="0"/>
        <w:widowControl w:val="0"/>
        <w:shd w:val="clear" w:color="auto" w:fill="auto"/>
        <w:bidi w:val="0"/>
        <w:spacing w:before="0" w:after="0" w:line="262" w:lineRule="auto"/>
        <w:ind w:left="0" w:right="0" w:firstLine="220"/>
        <w:jc w:val="both"/>
        <w:rPr>
          <w:sz w:val="16"/>
          <w:szCs w:val="16"/>
        </w:rPr>
      </w:pPr>
      <w:r>
        <w:rPr>
          <w:spacing w:val="0"/>
          <w:w w:val="100"/>
          <w:position w:val="0"/>
          <w:sz w:val="16"/>
          <w:szCs w:val="16"/>
          <w:shd w:val="clear" w:color="auto" w:fill="auto"/>
          <w:lang w:val="en-US" w:eastAsia="en-US" w:bidi="en-US"/>
        </w:rPr>
        <w:t>11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15</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20</w:t>
      </w:r>
      <w:r>
        <w:rPr>
          <w:spacing w:val="0"/>
          <w:w w:val="100"/>
          <w:position w:val="0"/>
          <w:sz w:val="16"/>
          <w:szCs w:val="16"/>
          <w:shd w:val="clear" w:color="auto" w:fill="auto"/>
          <w:lang w:val="en-US" w:eastAsia="en-US" w:bidi="en-US"/>
        </w:rPr>
        <w:t>-21</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75</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82,</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85,</w:t>
      </w:r>
      <w:r>
        <w:rPr>
          <w:spacing w:val="0"/>
          <w:w w:val="100"/>
          <w:position w:val="0"/>
          <w:sz w:val="16"/>
          <w:szCs w:val="16"/>
          <w:shd w:val="clear" w:color="auto" w:fill="auto"/>
          <w:lang w:val="en-US" w:eastAsia="en-US" w:bidi="en-US"/>
        </w:rPr>
        <w:t xml:space="preserve"> 89</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90</w:t>
      </w:r>
      <w:r>
        <w:rPr>
          <w:spacing w:val="0"/>
          <w:w w:val="100"/>
          <w:position w:val="0"/>
          <w:sz w:val="16"/>
          <w:szCs w:val="16"/>
          <w:shd w:val="clear" w:color="auto" w:fill="auto"/>
          <w:lang w:val="en-US" w:eastAsia="en-US" w:bidi="en-US"/>
        </w:rPr>
        <w:t>,</w:t>
      </w:r>
    </w:p>
    <w:p>
      <w:pPr>
        <w:pStyle w:val="Style25"/>
        <w:keepNext w:val="0"/>
        <w:keepLines w:val="0"/>
        <w:widowControl w:val="0"/>
        <w:numPr>
          <w:ilvl w:val="0"/>
          <w:numId w:val="145"/>
        </w:numPr>
        <w:shd w:val="clear" w:color="auto" w:fill="auto"/>
        <w:bidi w:val="0"/>
        <w:spacing w:before="0" w:after="0" w:line="262" w:lineRule="auto"/>
        <w:ind w:right="0" w:firstLine="0"/>
        <w:jc w:val="both"/>
        <w:rPr>
          <w:sz w:val="16"/>
          <w:szCs w:val="16"/>
        </w:rPr>
      </w:pPr>
      <w:r>
        <w:rPr>
          <w:spacing w:val="0"/>
          <w:w w:val="100"/>
          <w:position w:val="0"/>
          <w:sz w:val="16"/>
          <w:szCs w:val="16"/>
          <w:shd w:val="clear" w:color="auto" w:fill="auto"/>
          <w:lang w:val="en-US" w:eastAsia="en-US" w:bidi="en-US"/>
        </w:rPr>
        <w:t>102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144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147</w:t>
      </w:r>
      <w:r>
        <w:rPr>
          <w:spacing w:val="0"/>
          <w:w w:val="100"/>
          <w:position w:val="0"/>
          <w:sz w:val="16"/>
          <w:szCs w:val="16"/>
          <w:shd w:val="clear" w:color="auto" w:fill="auto"/>
          <w:lang w:val="en-US" w:eastAsia="en-US" w:bidi="en-US"/>
        </w:rPr>
        <w:t>,</w:t>
      </w:r>
      <w:hyperlink w:anchor="bookmark447" w:tooltip="Current Document">
        <w:r>
          <w:rPr>
            <w:spacing w:val="0"/>
            <w:w w:val="100"/>
            <w:position w:val="0"/>
            <w:sz w:val="16"/>
            <w:szCs w:val="16"/>
            <w:shd w:val="clear" w:color="auto" w:fill="auto"/>
            <w:lang w:val="en-US" w:eastAsia="en-US" w:bidi="en-US"/>
          </w:rPr>
          <w:t xml:space="preserve"> 169</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172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187</w:t>
      </w:r>
      <w:r>
        <w:rPr>
          <w:spacing w:val="0"/>
          <w:w w:val="100"/>
          <w:position w:val="0"/>
          <w:sz w:val="16"/>
          <w:szCs w:val="16"/>
          <w:shd w:val="clear" w:color="auto" w:fill="auto"/>
          <w:lang w:val="en-US" w:eastAsia="en-US" w:bidi="en-US"/>
        </w:rPr>
        <w:t>-</w:t>
      </w:r>
      <w:hyperlink w:anchor="bookmark498" w:tooltip="Current Document">
        <w:r>
          <w:rPr>
            <w:spacing w:val="0"/>
            <w:w w:val="100"/>
            <w:position w:val="0"/>
            <w:sz w:val="16"/>
            <w:szCs w:val="16"/>
            <w:shd w:val="clear" w:color="auto" w:fill="auto"/>
            <w:lang w:val="en-US" w:eastAsia="en-US" w:bidi="en-US"/>
          </w:rPr>
          <w:t>195</w:t>
        </w:r>
      </w:hyperlink>
      <w:r>
        <w:rPr>
          <w:spacing w:val="0"/>
          <w:w w:val="100"/>
          <w:position w:val="0"/>
          <w:sz w:val="16"/>
          <w:szCs w:val="16"/>
          <w:shd w:val="clear" w:color="auto" w:fill="auto"/>
          <w:lang w:val="en-US" w:eastAsia="en-US" w:bidi="en-US"/>
        </w:rPr>
        <w:t xml:space="preserve">; complexities </w:t>
      </w:r>
      <w:r>
        <w:rPr>
          <w:spacing w:val="0"/>
          <w:w w:val="100"/>
          <w:position w:val="0"/>
          <w:sz w:val="16"/>
          <w:szCs w:val="16"/>
          <w:shd w:val="clear" w:color="auto" w:fill="auto"/>
          <w:lang w:val="en-US" w:eastAsia="en-US" w:bidi="en-US"/>
        </w:rPr>
        <w:t>82</w:t>
      </w:r>
      <w:r>
        <w:rPr>
          <w:spacing w:val="0"/>
          <w:w w:val="100"/>
          <w:position w:val="0"/>
          <w:sz w:val="16"/>
          <w:szCs w:val="16"/>
          <w:shd w:val="clear" w:color="auto" w:fill="auto"/>
          <w:lang w:val="en-US" w:eastAsia="en-US" w:bidi="en-US"/>
        </w:rPr>
        <w:t>; definition</w:t>
      </w:r>
      <w:r>
        <w:rPr>
          <w:spacing w:val="0"/>
          <w:w w:val="100"/>
          <w:position w:val="0"/>
          <w:sz w:val="16"/>
          <w:szCs w:val="16"/>
          <w:shd w:val="clear" w:color="auto" w:fill="auto"/>
          <w:lang w:val="en-US" w:eastAsia="en-US" w:bidi="en-US"/>
        </w:rPr>
        <w:t xml:space="preserve"> 11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75</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89</w:t>
      </w:r>
      <w:r>
        <w:rPr>
          <w:spacing w:val="0"/>
          <w:w w:val="100"/>
          <w:position w:val="0"/>
          <w:sz w:val="16"/>
          <w:szCs w:val="16"/>
          <w:shd w:val="clear" w:color="auto" w:fill="auto"/>
          <w:lang w:val="en-US" w:eastAsia="en-US" w:bidi="en-US"/>
        </w:rPr>
        <w:t>; downloads</w:t>
      </w:r>
      <w:r>
        <w:rPr>
          <w:spacing w:val="0"/>
          <w:w w:val="100"/>
          <w:position w:val="0"/>
          <w:sz w:val="16"/>
          <w:szCs w:val="16"/>
          <w:shd w:val="clear" w:color="auto" w:fill="auto"/>
          <w:lang w:val="en-US" w:eastAsia="en-US" w:bidi="en-US"/>
        </w:rPr>
        <w:t xml:space="preserve"> 92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95</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97</w:t>
      </w:r>
      <w:r>
        <w:rPr>
          <w:spacing w:val="0"/>
          <w:w w:val="100"/>
          <w:position w:val="0"/>
          <w:sz w:val="16"/>
          <w:szCs w:val="16"/>
          <w:shd w:val="clear" w:color="auto" w:fill="auto"/>
          <w:lang w:val="en-US" w:eastAsia="en-US" w:bidi="en-US"/>
        </w:rPr>
        <w:t xml:space="preserve">; installation </w:t>
      </w:r>
      <w:r>
        <w:rPr>
          <w:spacing w:val="0"/>
          <w:w w:val="100"/>
          <w:position w:val="0"/>
          <w:sz w:val="16"/>
          <w:szCs w:val="16"/>
          <w:shd w:val="clear" w:color="auto" w:fill="auto"/>
          <w:lang w:val="en-US" w:eastAsia="en-US" w:bidi="en-US"/>
        </w:rPr>
        <w:t>92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93</w:t>
      </w:r>
      <w:r>
        <w:rPr>
          <w:spacing w:val="0"/>
          <w:w w:val="100"/>
          <w:position w:val="0"/>
          <w:sz w:val="16"/>
          <w:szCs w:val="16"/>
          <w:shd w:val="clear" w:color="auto" w:fill="auto"/>
          <w:lang w:val="en-US" w:eastAsia="en-US" w:bidi="en-US"/>
        </w:rPr>
        <w:t>; navigation menu</w:t>
      </w:r>
      <w:r>
        <w:rPr>
          <w:spacing w:val="0"/>
          <w:w w:val="100"/>
          <w:position w:val="0"/>
          <w:sz w:val="16"/>
          <w:szCs w:val="16"/>
          <w:shd w:val="clear" w:color="auto" w:fill="auto"/>
          <w:lang w:val="en-US" w:eastAsia="en-US" w:bidi="en-US"/>
        </w:rPr>
        <w:t xml:space="preserve"> 15</w:t>
      </w:r>
      <w:r>
        <w:rPr>
          <w:spacing w:val="0"/>
          <w:w w:val="100"/>
          <w:position w:val="0"/>
          <w:sz w:val="16"/>
          <w:szCs w:val="16"/>
          <w:shd w:val="clear" w:color="auto" w:fill="auto"/>
          <w:lang w:val="en-US" w:eastAsia="en-US" w:bidi="en-US"/>
        </w:rPr>
        <w:t>; output formats</w:t>
      </w:r>
      <w:r>
        <w:rPr>
          <w:spacing w:val="0"/>
          <w:w w:val="100"/>
          <w:position w:val="0"/>
          <w:sz w:val="16"/>
          <w:szCs w:val="16"/>
          <w:shd w:val="clear" w:color="auto" w:fill="auto"/>
          <w:lang w:val="en-US" w:eastAsia="en-US" w:bidi="en-US"/>
        </w:rPr>
        <w:t xml:space="preserve"> 93</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95</w:t>
      </w:r>
      <w:r>
        <w:rPr>
          <w:spacing w:val="0"/>
          <w:w w:val="100"/>
          <w:position w:val="0"/>
          <w:sz w:val="16"/>
          <w:szCs w:val="16"/>
          <w:shd w:val="clear" w:color="auto" w:fill="auto"/>
          <w:lang w:val="en-US" w:eastAsia="en-US" w:bidi="en-US"/>
        </w:rPr>
        <w:t>; uses</w:t>
      </w:r>
      <w:r>
        <w:rPr>
          <w:spacing w:val="0"/>
          <w:w w:val="100"/>
          <w:position w:val="0"/>
          <w:sz w:val="16"/>
          <w:szCs w:val="16"/>
          <w:shd w:val="clear" w:color="auto" w:fill="auto"/>
          <w:lang w:val="en-US" w:eastAsia="en-US" w:bidi="en-US"/>
        </w:rPr>
        <w:t xml:space="preserve"> 11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15</w:t>
      </w:r>
      <w:r>
        <w:rPr>
          <w:spacing w:val="0"/>
          <w:w w:val="100"/>
          <w:position w:val="0"/>
          <w:sz w:val="16"/>
          <w:szCs w:val="16"/>
          <w:shd w:val="clear" w:color="auto" w:fill="auto"/>
          <w:lang w:val="en-US" w:eastAsia="en-US" w:bidi="en-US"/>
        </w:rPr>
        <w:t>,</w:t>
      </w:r>
    </w:p>
    <w:p>
      <w:pPr>
        <w:pStyle w:val="Style25"/>
        <w:keepNext w:val="0"/>
        <w:keepLines w:val="0"/>
        <w:widowControl w:val="0"/>
        <w:numPr>
          <w:ilvl w:val="0"/>
          <w:numId w:val="119"/>
        </w:numPr>
        <w:shd w:val="clear" w:color="auto" w:fill="auto"/>
        <w:bidi w:val="0"/>
        <w:spacing w:before="0" w:after="0" w:line="262" w:lineRule="auto"/>
        <w:ind w:right="0" w:firstLine="0"/>
        <w:jc w:val="both"/>
        <w:rPr>
          <w:sz w:val="16"/>
          <w:szCs w:val="16"/>
        </w:rPr>
      </w:pPr>
      <w:r>
        <w:rPr>
          <w:spacing w:val="0"/>
          <w:w w:val="100"/>
          <w:position w:val="0"/>
          <w:sz w:val="16"/>
          <w:szCs w:val="16"/>
          <w:shd w:val="clear" w:color="auto" w:fill="auto"/>
          <w:lang w:val="en-US" w:eastAsia="en-US" w:bidi="en-US"/>
        </w:rPr>
        <w:t>21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75</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82</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89</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90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92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102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144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147</w:t>
      </w:r>
      <w:r>
        <w:rPr>
          <w:spacing w:val="0"/>
          <w:w w:val="100"/>
          <w:position w:val="0"/>
          <w:sz w:val="16"/>
          <w:szCs w:val="16"/>
          <w:shd w:val="clear" w:color="auto" w:fill="auto"/>
          <w:lang w:val="en-US" w:eastAsia="en-US" w:bidi="en-US"/>
        </w:rPr>
        <w:t xml:space="preserve">, </w:t>
      </w:r>
      <w:hyperlink w:anchor="bookmark447" w:tooltip="Current Document">
        <w:r>
          <w:rPr>
            <w:spacing w:val="0"/>
            <w:w w:val="100"/>
            <w:position w:val="0"/>
            <w:sz w:val="16"/>
            <w:szCs w:val="16"/>
            <w:shd w:val="clear" w:color="auto" w:fill="auto"/>
            <w:lang w:val="en-US" w:eastAsia="en-US" w:bidi="en-US"/>
          </w:rPr>
          <w:t>169</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172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187</w:t>
      </w:r>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DITA Writer website</w:t>
      </w:r>
      <w:r>
        <w:rPr>
          <w:spacing w:val="0"/>
          <w:w w:val="100"/>
          <w:position w:val="0"/>
          <w:sz w:val="16"/>
          <w:szCs w:val="16"/>
          <w:shd w:val="clear" w:color="auto" w:fill="auto"/>
          <w:lang w:val="en-US" w:eastAsia="en-US" w:bidi="en-US"/>
        </w:rPr>
        <w:t xml:space="preserve"> 3</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36</w:t>
      </w:r>
    </w:p>
    <w:p>
      <w:pPr>
        <w:pStyle w:val="Style25"/>
        <w:keepNext w:val="0"/>
        <w:keepLines w:val="0"/>
        <w:widowControl w:val="0"/>
        <w:shd w:val="clear" w:color="auto" w:fill="auto"/>
        <w:bidi w:val="0"/>
        <w:spacing w:before="0" w:after="0" w:line="262" w:lineRule="auto"/>
        <w:ind w:left="0" w:right="0" w:firstLine="0"/>
        <w:jc w:val="left"/>
        <w:rPr>
          <w:sz w:val="16"/>
          <w:szCs w:val="16"/>
        </w:rPr>
      </w:pPr>
      <w:bookmarkStart w:id="541" w:name="bookmark541"/>
      <w:r>
        <w:rPr>
          <w:spacing w:val="0"/>
          <w:w w:val="100"/>
          <w:position w:val="0"/>
          <w:sz w:val="16"/>
          <w:szCs w:val="16"/>
          <w:shd w:val="clear" w:color="auto" w:fill="auto"/>
          <w:lang w:val="en-US" w:eastAsia="en-US" w:bidi="en-US"/>
        </w:rPr>
        <w:t>DITAVAL files</w:t>
      </w:r>
      <w:r>
        <w:rPr>
          <w:spacing w:val="0"/>
          <w:w w:val="100"/>
          <w:position w:val="0"/>
          <w:sz w:val="16"/>
          <w:szCs w:val="16"/>
          <w:shd w:val="clear" w:color="auto" w:fill="auto"/>
          <w:lang w:val="en-US" w:eastAsia="en-US" w:bidi="en-US"/>
        </w:rPr>
        <w:t xml:space="preserve"> 190</w:t>
      </w:r>
      <w:bookmarkEnd w:id="541"/>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191</w:t>
      </w:r>
      <w:r>
        <w:rPr>
          <w:spacing w:val="0"/>
          <w:w w:val="100"/>
          <w:position w:val="0"/>
          <w:sz w:val="16"/>
          <w:szCs w:val="16"/>
          <w:shd w:val="clear" w:color="auto" w:fill="auto"/>
          <w:lang w:val="en-US" w:eastAsia="en-US" w:bidi="en-US"/>
        </w:rPr>
        <w:t xml:space="preserve"> div</w:t>
      </w:r>
      <w:r>
        <w:rPr>
          <w:spacing w:val="0"/>
          <w:w w:val="100"/>
          <w:position w:val="0"/>
          <w:sz w:val="16"/>
          <w:szCs w:val="16"/>
          <w:shd w:val="clear" w:color="auto" w:fill="auto"/>
          <w:lang w:val="en-US" w:eastAsia="en-US" w:bidi="en-US"/>
        </w:rPr>
        <w:t xml:space="preserve"> 122</w:t>
      </w:r>
      <w:r>
        <w:rPr>
          <w:spacing w:val="0"/>
          <w:w w:val="100"/>
          <w:position w:val="0"/>
          <w:sz w:val="16"/>
          <w:szCs w:val="16"/>
          <w:shd w:val="clear" w:color="auto" w:fill="auto"/>
          <w:lang w:val="en-US" w:eastAsia="en-US" w:bidi="en-US"/>
        </w:rPr>
        <w:t>-</w:t>
      </w:r>
      <w:hyperlink w:anchor="bookmark351" w:tooltip="Current Document">
        <w:r>
          <w:rPr>
            <w:spacing w:val="0"/>
            <w:w w:val="100"/>
            <w:position w:val="0"/>
            <w:sz w:val="16"/>
            <w:szCs w:val="16"/>
            <w:shd w:val="clear" w:color="auto" w:fill="auto"/>
            <w:lang w:val="en-US" w:eastAsia="en-US" w:bidi="en-US"/>
          </w:rPr>
          <w:t>125</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185</w:t>
      </w:r>
      <w:r>
        <w:rPr>
          <w:spacing w:val="0"/>
          <w:w w:val="100"/>
          <w:position w:val="0"/>
          <w:sz w:val="16"/>
          <w:szCs w:val="16"/>
          <w:shd w:val="clear" w:color="auto" w:fill="auto"/>
          <w:lang w:val="en-US" w:eastAsia="en-US" w:bidi="en-US"/>
        </w:rPr>
        <w:t xml:space="preserve">, </w:t>
      </w:r>
      <w:r>
        <w:rPr>
          <w:i/>
          <w:iCs/>
          <w:spacing w:val="0"/>
          <w:w w:val="100"/>
          <w:position w:val="0"/>
          <w:sz w:val="16"/>
          <w:szCs w:val="16"/>
          <w:shd w:val="clear" w:color="auto" w:fill="auto"/>
          <w:lang w:val="en-US" w:eastAsia="en-US" w:bidi="en-US"/>
        </w:rPr>
        <w:t>see also</w:t>
      </w:r>
      <w:r>
        <w:rPr>
          <w:spacing w:val="0"/>
          <w:w w:val="100"/>
          <w:position w:val="0"/>
          <w:sz w:val="16"/>
          <w:szCs w:val="16"/>
          <w:shd w:val="clear" w:color="auto" w:fill="auto"/>
          <w:lang w:val="en-US" w:eastAsia="en-US" w:bidi="en-US"/>
        </w:rPr>
        <w:t xml:space="preserve"> </w:t>
      </w:r>
      <w:hyperlink w:anchor="bookmark549" w:tooltip="Current Document">
        <w:r>
          <w:rPr>
            <w:spacing w:val="0"/>
            <w:w w:val="100"/>
            <w:position w:val="0"/>
            <w:sz w:val="16"/>
            <w:szCs w:val="16"/>
            <w:shd w:val="clear" w:color="auto" w:fill="auto"/>
            <w:lang w:val="en-US" w:eastAsia="en-US" w:bidi="en-US"/>
          </w:rPr>
          <w:t>fn</w:t>
        </w:r>
      </w:hyperlink>
      <w:r>
        <w:rPr>
          <w:spacing w:val="0"/>
          <w:w w:val="100"/>
          <w:position w:val="0"/>
          <w:sz w:val="16"/>
          <w:szCs w:val="16"/>
          <w:shd w:val="clear" w:color="auto" w:fill="auto"/>
          <w:lang w:val="en-US" w:eastAsia="en-US" w:bidi="en-US"/>
        </w:rPr>
        <w:t xml:space="preserve"> </w:t>
      </w:r>
      <w:bookmarkStart w:id="542" w:name="bookmark542"/>
      <w:r>
        <w:rPr>
          <w:spacing w:val="0"/>
          <w:w w:val="100"/>
          <w:position w:val="0"/>
          <w:sz w:val="16"/>
          <w:szCs w:val="16"/>
          <w:shd w:val="clear" w:color="auto" w:fill="auto"/>
          <w:lang w:val="en-US" w:eastAsia="en-US" w:bidi="en-US"/>
        </w:rPr>
        <w:t>diversity plans</w:t>
      </w:r>
      <w:r>
        <w:rPr>
          <w:spacing w:val="0"/>
          <w:w w:val="100"/>
          <w:position w:val="0"/>
          <w:sz w:val="16"/>
          <w:szCs w:val="16"/>
          <w:shd w:val="clear" w:color="auto" w:fill="auto"/>
          <w:lang w:val="en-US" w:eastAsia="en-US" w:bidi="en-US"/>
        </w:rPr>
        <w:t xml:space="preserve"> 168</w:t>
      </w:r>
      <w:bookmarkEnd w:id="542"/>
      <w:r>
        <w:rPr>
          <w:spacing w:val="0"/>
          <w:w w:val="100"/>
          <w:position w:val="0"/>
          <w:sz w:val="16"/>
          <w:szCs w:val="16"/>
          <w:shd w:val="clear" w:color="auto" w:fill="auto"/>
          <w:lang w:val="en-US" w:eastAsia="en-US" w:bidi="en-US"/>
        </w:rPr>
        <w:t>-</w:t>
      </w:r>
      <w:hyperlink w:anchor="bookmark447" w:tooltip="Current Document">
        <w:r>
          <w:rPr>
            <w:spacing w:val="0"/>
            <w:w w:val="100"/>
            <w:position w:val="0"/>
            <w:sz w:val="16"/>
            <w:szCs w:val="16"/>
            <w:shd w:val="clear" w:color="auto" w:fill="auto"/>
            <w:lang w:val="en-US" w:eastAsia="en-US" w:bidi="en-US"/>
          </w:rPr>
          <w:t>169</w:t>
        </w:r>
      </w:hyperlink>
      <w:r>
        <w:rPr>
          <w:spacing w:val="0"/>
          <w:w w:val="100"/>
          <w:position w:val="0"/>
          <w:sz w:val="16"/>
          <w:szCs w:val="16"/>
          <w:shd w:val="clear" w:color="auto" w:fill="auto"/>
          <w:lang w:val="en-US" w:eastAsia="en-US" w:bidi="en-US"/>
        </w:rPr>
        <w:t xml:space="preserve"> dl</w:t>
      </w:r>
      <w:r>
        <w:rPr>
          <w:spacing w:val="0"/>
          <w:w w:val="100"/>
          <w:position w:val="0"/>
          <w:sz w:val="16"/>
          <w:szCs w:val="16"/>
          <w:shd w:val="clear" w:color="auto" w:fill="auto"/>
          <w:lang w:val="en-US" w:eastAsia="en-US" w:bidi="en-US"/>
        </w:rPr>
        <w:t xml:space="preserve"> 70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112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116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123</w:t>
      </w:r>
      <w:r>
        <w:rPr>
          <w:spacing w:val="0"/>
          <w:w w:val="100"/>
          <w:position w:val="0"/>
          <w:sz w:val="16"/>
          <w:szCs w:val="16"/>
          <w:shd w:val="clear" w:color="auto" w:fill="auto"/>
          <w:lang w:val="en-US" w:eastAsia="en-US" w:bidi="en-US"/>
        </w:rPr>
        <w:t>,</w:t>
      </w:r>
      <w:hyperlink w:anchor="bookmark351" w:tooltip="Current Document">
        <w:r>
          <w:rPr>
            <w:spacing w:val="0"/>
            <w:w w:val="100"/>
            <w:position w:val="0"/>
            <w:sz w:val="16"/>
            <w:szCs w:val="16"/>
            <w:shd w:val="clear" w:color="auto" w:fill="auto"/>
            <w:lang w:val="en-US" w:eastAsia="en-US" w:bidi="en-US"/>
          </w:rPr>
          <w:t xml:space="preserve"> 125</w:t>
        </w:r>
      </w:hyperlink>
      <w:r>
        <w:rPr>
          <w:spacing w:val="0"/>
          <w:w w:val="100"/>
          <w:position w:val="0"/>
          <w:sz w:val="16"/>
          <w:szCs w:val="16"/>
          <w:shd w:val="clear" w:color="auto" w:fill="auto"/>
          <w:lang w:val="en-US" w:eastAsia="en-US" w:bidi="en-US"/>
        </w:rPr>
        <w:t xml:space="preserve"> </w:t>
      </w:r>
      <w:bookmarkStart w:id="543" w:name="bookmark543"/>
      <w:r>
        <w:rPr>
          <w:spacing w:val="0"/>
          <w:w w:val="100"/>
          <w:position w:val="0"/>
          <w:sz w:val="16"/>
          <w:szCs w:val="16"/>
          <w:shd w:val="clear" w:color="auto" w:fill="auto"/>
          <w:lang w:val="en-US" w:eastAsia="en-US" w:bidi="en-US"/>
        </w:rPr>
        <w:t>dlentry</w:t>
      </w:r>
      <w:r>
        <w:rPr>
          <w:spacing w:val="0"/>
          <w:w w:val="100"/>
          <w:position w:val="0"/>
          <w:sz w:val="16"/>
          <w:szCs w:val="16"/>
          <w:shd w:val="clear" w:color="auto" w:fill="auto"/>
          <w:lang w:val="en-US" w:eastAsia="en-US" w:bidi="en-US"/>
        </w:rPr>
        <w:t xml:space="preserve"> 70</w:t>
      </w:r>
      <w:bookmarkEnd w:id="543"/>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112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116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123</w:t>
      </w:r>
      <w:r>
        <w:rPr>
          <w:spacing w:val="0"/>
          <w:w w:val="100"/>
          <w:position w:val="0"/>
          <w:sz w:val="16"/>
          <w:szCs w:val="16"/>
          <w:shd w:val="clear" w:color="auto" w:fill="auto"/>
          <w:lang w:val="en-US" w:eastAsia="en-US" w:bidi="en-US"/>
        </w:rPr>
        <w:t>,</w:t>
      </w:r>
      <w:hyperlink w:anchor="bookmark351" w:tooltip="Current Document">
        <w:r>
          <w:rPr>
            <w:spacing w:val="0"/>
            <w:w w:val="100"/>
            <w:position w:val="0"/>
            <w:sz w:val="16"/>
            <w:szCs w:val="16"/>
            <w:shd w:val="clear" w:color="auto" w:fill="auto"/>
            <w:lang w:val="en-US" w:eastAsia="en-US" w:bidi="en-US"/>
          </w:rPr>
          <w:t xml:space="preserve"> 125</w:t>
        </w:r>
      </w:hyperlink>
      <w:r>
        <w:rPr>
          <w:spacing w:val="0"/>
          <w:w w:val="100"/>
          <w:position w:val="0"/>
          <w:sz w:val="16"/>
          <w:szCs w:val="16"/>
          <w:shd w:val="clear" w:color="auto" w:fill="auto"/>
          <w:lang w:val="en-US" w:eastAsia="en-US" w:bidi="en-US"/>
        </w:rPr>
        <w:t xml:space="preserve"> DocBook</w:t>
      </w:r>
      <w:r>
        <w:rPr>
          <w:spacing w:val="0"/>
          <w:w w:val="100"/>
          <w:position w:val="0"/>
          <w:sz w:val="16"/>
          <w:szCs w:val="16"/>
          <w:shd w:val="clear" w:color="auto" w:fill="auto"/>
          <w:lang w:val="en-US" w:eastAsia="en-US" w:bidi="en-US"/>
        </w:rPr>
        <w:t xml:space="preserve"> 3</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17</w:t>
      </w:r>
      <w:r>
        <w:rPr>
          <w:spacing w:val="0"/>
          <w:w w:val="100"/>
          <w:position w:val="0"/>
          <w:sz w:val="16"/>
          <w:szCs w:val="16"/>
          <w:shd w:val="clear" w:color="auto" w:fill="auto"/>
          <w:lang w:val="en-US" w:eastAsia="en-US" w:bidi="en-US"/>
        </w:rPr>
        <w:t xml:space="preserve"> document architects, definition </w:t>
      </w:r>
      <w:r>
        <w:rPr>
          <w:spacing w:val="0"/>
          <w:w w:val="100"/>
          <w:position w:val="0"/>
          <w:sz w:val="16"/>
          <w:szCs w:val="16"/>
          <w:shd w:val="clear" w:color="auto" w:fill="auto"/>
          <w:lang w:val="en-US" w:eastAsia="en-US" w:bidi="en-US"/>
        </w:rPr>
        <w:t>6</w:t>
      </w:r>
      <w:r>
        <w:rPr>
          <w:spacing w:val="0"/>
          <w:w w:val="100"/>
          <w:position w:val="0"/>
          <w:sz w:val="16"/>
          <w:szCs w:val="16"/>
          <w:shd w:val="clear" w:color="auto" w:fill="auto"/>
          <w:lang w:val="en-US" w:eastAsia="en-US" w:bidi="en-US"/>
        </w:rPr>
        <w:t xml:space="preserve"> Document Type Definitions (DTDs)</w:t>
      </w:r>
      <w:r>
        <w:rPr>
          <w:spacing w:val="0"/>
          <w:w w:val="100"/>
          <w:position w:val="0"/>
          <w:sz w:val="16"/>
          <w:szCs w:val="16"/>
          <w:shd w:val="clear" w:color="auto" w:fill="auto"/>
          <w:lang w:val="en-US" w:eastAsia="en-US" w:bidi="en-US"/>
        </w:rPr>
        <w:t xml:space="preserve"> 3</w:t>
      </w:r>
      <w:r>
        <w:rPr>
          <w:spacing w:val="0"/>
          <w:w w:val="100"/>
          <w:position w:val="0"/>
          <w:sz w:val="16"/>
          <w:szCs w:val="16"/>
          <w:shd w:val="clear" w:color="auto" w:fill="auto"/>
          <w:lang w:val="en-US" w:eastAsia="en-US" w:bidi="en-US"/>
        </w:rPr>
        <w:t>,</w:t>
      </w:r>
    </w:p>
    <w:p>
      <w:pPr>
        <w:pStyle w:val="Style25"/>
        <w:keepNext w:val="0"/>
        <w:keepLines w:val="0"/>
        <w:widowControl w:val="0"/>
        <w:shd w:val="clear" w:color="auto" w:fill="auto"/>
        <w:bidi w:val="0"/>
        <w:spacing w:before="0" w:after="0" w:line="262" w:lineRule="auto"/>
        <w:ind w:right="0" w:firstLine="0"/>
        <w:jc w:val="left"/>
        <w:rPr>
          <w:sz w:val="16"/>
          <w:szCs w:val="16"/>
        </w:rPr>
      </w:pPr>
      <w:r>
        <w:rPr>
          <w:spacing w:val="0"/>
          <w:w w:val="100"/>
          <w:position w:val="0"/>
          <w:sz w:val="16"/>
          <w:szCs w:val="16"/>
          <w:shd w:val="clear" w:color="auto" w:fill="auto"/>
          <w:lang w:val="en-US" w:eastAsia="en-US" w:bidi="en-US"/>
        </w:rPr>
        <w:t>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12</w:t>
      </w:r>
      <w:r>
        <w:rPr>
          <w:spacing w:val="0"/>
          <w:w w:val="100"/>
          <w:position w:val="0"/>
          <w:sz w:val="16"/>
          <w:szCs w:val="16"/>
          <w:shd w:val="clear" w:color="auto" w:fill="auto"/>
          <w:lang w:val="en-US" w:eastAsia="en-US" w:bidi="en-US"/>
        </w:rPr>
        <w:t xml:space="preserve">, </w:t>
      </w:r>
      <w:hyperlink w:anchor="bookmark179" w:tooltip="Current Document">
        <w:r>
          <w:rPr>
            <w:spacing w:val="0"/>
            <w:w w:val="100"/>
            <w:position w:val="0"/>
            <w:sz w:val="16"/>
            <w:szCs w:val="16"/>
            <w:shd w:val="clear" w:color="auto" w:fill="auto"/>
            <w:lang w:val="en-US" w:eastAsia="en-US" w:bidi="en-US"/>
          </w:rPr>
          <w:t>49</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50</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56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57</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63</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86</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89</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92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94,</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98,</w:t>
      </w:r>
      <w:r>
        <w:rPr>
          <w:spacing w:val="0"/>
          <w:w w:val="100"/>
          <w:position w:val="0"/>
          <w:sz w:val="16"/>
          <w:szCs w:val="16"/>
          <w:shd w:val="clear" w:color="auto" w:fill="auto"/>
          <w:lang w:val="en-US" w:eastAsia="en-US" w:bidi="en-US"/>
        </w:rPr>
        <w:t xml:space="preserve"> 104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107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110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128,</w:t>
      </w:r>
      <w:r>
        <w:rPr>
          <w:spacing w:val="0"/>
          <w:w w:val="100"/>
          <w:position w:val="0"/>
          <w:sz w:val="16"/>
          <w:szCs w:val="16"/>
          <w:shd w:val="clear" w:color="auto" w:fill="auto"/>
          <w:lang w:val="en-US" w:eastAsia="en-US" w:bidi="en-US"/>
        </w:rPr>
        <w:t xml:space="preserve"> 131</w:t>
      </w:r>
      <w:r>
        <w:rPr>
          <w:spacing w:val="0"/>
          <w:w w:val="100"/>
          <w:position w:val="0"/>
          <w:sz w:val="16"/>
          <w:szCs w:val="16"/>
          <w:shd w:val="clear" w:color="auto" w:fill="auto"/>
          <w:lang w:val="en-US" w:eastAsia="en-US" w:bidi="en-US"/>
        </w:rPr>
        <w:t>-133</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138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144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171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177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182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186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191</w:t>
      </w:r>
      <w:r>
        <w:rPr>
          <w:spacing w:val="0"/>
          <w:w w:val="100"/>
          <w:position w:val="0"/>
          <w:sz w:val="16"/>
          <w:szCs w:val="16"/>
          <w:shd w:val="clear" w:color="auto" w:fill="auto"/>
          <w:lang w:val="en-US" w:eastAsia="en-US" w:bidi="en-US"/>
        </w:rPr>
        <w:t xml:space="preserve">; definition </w:t>
      </w:r>
      <w:r>
        <w:rPr>
          <w:spacing w:val="0"/>
          <w:w w:val="100"/>
          <w:position w:val="0"/>
          <w:sz w:val="16"/>
          <w:szCs w:val="16"/>
          <w:shd w:val="clear" w:color="auto" w:fill="auto"/>
          <w:lang w:val="en-US" w:eastAsia="en-US" w:bidi="en-US"/>
        </w:rPr>
        <w:t>89</w:t>
      </w:r>
    </w:p>
    <w:p>
      <w:pPr>
        <w:pStyle w:val="Style25"/>
        <w:keepNext w:val="0"/>
        <w:keepLines w:val="0"/>
        <w:widowControl w:val="0"/>
        <w:shd w:val="clear" w:color="auto" w:fill="auto"/>
        <w:bidi w:val="0"/>
        <w:spacing w:before="0" w:after="180" w:line="262" w:lineRule="auto"/>
        <w:ind w:left="0" w:right="0" w:firstLine="0"/>
        <w:jc w:val="left"/>
        <w:rPr>
          <w:sz w:val="16"/>
          <w:szCs w:val="16"/>
        </w:rPr>
      </w:pPr>
      <w:r>
        <w:rPr>
          <w:spacing w:val="0"/>
          <w:w w:val="100"/>
          <w:position w:val="0"/>
          <w:sz w:val="16"/>
          <w:szCs w:val="16"/>
          <w:shd w:val="clear" w:color="auto" w:fill="auto"/>
          <w:lang w:val="en-US" w:eastAsia="en-US" w:bidi="en-US"/>
        </w:rPr>
        <w:t>document-based information development (ID), demise</w:t>
      </w:r>
      <w:hyperlink w:anchor="bookmark434" w:tooltip="Current Document">
        <w:r>
          <w:rPr>
            <w:spacing w:val="0"/>
            <w:w w:val="100"/>
            <w:position w:val="0"/>
            <w:sz w:val="16"/>
            <w:szCs w:val="16"/>
            <w:shd w:val="clear" w:color="auto" w:fill="auto"/>
            <w:lang w:val="en-US" w:eastAsia="en-US" w:bidi="en-US"/>
          </w:rPr>
          <w:t xml:space="preserve"> 159</w:t>
        </w:r>
      </w:hyperlink>
      <w:r>
        <w:rPr>
          <w:spacing w:val="0"/>
          <w:w w:val="100"/>
          <w:position w:val="0"/>
          <w:sz w:val="16"/>
          <w:szCs w:val="16"/>
          <w:shd w:val="clear" w:color="auto" w:fill="auto"/>
          <w:lang w:val="en-US" w:eastAsia="en-US" w:bidi="en-US"/>
        </w:rPr>
        <w:t xml:space="preserve"> documentation sets</w:t>
      </w:r>
      <w:hyperlink w:anchor="bookmark3" w:tooltip="Current Document">
        <w:r>
          <w:rPr>
            <w:spacing w:val="0"/>
            <w:w w:val="100"/>
            <w:position w:val="0"/>
            <w:sz w:val="16"/>
            <w:szCs w:val="16"/>
            <w:shd w:val="clear" w:color="auto" w:fill="auto"/>
            <w:lang w:val="en-US" w:eastAsia="en-US" w:bidi="en-US"/>
          </w:rPr>
          <w:t xml:space="preserve"> iii,</w:t>
        </w:r>
      </w:hyperlink>
      <w:hyperlink w:anchor="bookmark5" w:tooltip="Current Document">
        <w:r>
          <w:rPr>
            <w:spacing w:val="0"/>
            <w:w w:val="100"/>
            <w:position w:val="0"/>
            <w:sz w:val="16"/>
            <w:szCs w:val="16"/>
            <w:shd w:val="clear" w:color="auto" w:fill="auto"/>
            <w:lang w:val="en-US" w:eastAsia="en-US" w:bidi="en-US"/>
          </w:rPr>
          <w:t xml:space="preserve"> iv</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35</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38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40</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84</w:t>
      </w:r>
      <w:r>
        <w:rPr>
          <w:spacing w:val="0"/>
          <w:w w:val="100"/>
          <w:position w:val="0"/>
          <w:sz w:val="16"/>
          <w:szCs w:val="16"/>
          <w:shd w:val="clear" w:color="auto" w:fill="auto"/>
          <w:lang w:val="en-US" w:eastAsia="en-US" w:bidi="en-US"/>
        </w:rPr>
        <w:t xml:space="preserve"> dt</w:t>
      </w:r>
      <w:r>
        <w:rPr>
          <w:spacing w:val="0"/>
          <w:w w:val="100"/>
          <w:position w:val="0"/>
          <w:sz w:val="16"/>
          <w:szCs w:val="16"/>
          <w:shd w:val="clear" w:color="auto" w:fill="auto"/>
          <w:lang w:val="en-US" w:eastAsia="en-US" w:bidi="en-US"/>
        </w:rPr>
        <w:t xml:space="preserve"> 70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112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116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123</w:t>
      </w:r>
      <w:r>
        <w:rPr>
          <w:spacing w:val="0"/>
          <w:w w:val="100"/>
          <w:position w:val="0"/>
          <w:sz w:val="16"/>
          <w:szCs w:val="16"/>
          <w:shd w:val="clear" w:color="auto" w:fill="auto"/>
          <w:lang w:val="en-US" w:eastAsia="en-US" w:bidi="en-US"/>
        </w:rPr>
        <w:t>-</w:t>
      </w:r>
      <w:hyperlink w:anchor="bookmark351" w:tooltip="Current Document">
        <w:r>
          <w:rPr>
            <w:spacing w:val="0"/>
            <w:w w:val="100"/>
            <w:position w:val="0"/>
            <w:sz w:val="16"/>
            <w:szCs w:val="16"/>
            <w:shd w:val="clear" w:color="auto" w:fill="auto"/>
            <w:lang w:val="en-US" w:eastAsia="en-US" w:bidi="en-US"/>
          </w:rPr>
          <w:t>125</w:t>
        </w:r>
      </w:hyperlink>
      <w:r>
        <w:rPr>
          <w:spacing w:val="0"/>
          <w:w w:val="100"/>
          <w:position w:val="0"/>
          <w:sz w:val="16"/>
          <w:szCs w:val="16"/>
          <w:shd w:val="clear" w:color="auto" w:fill="auto"/>
          <w:lang w:val="en-US" w:eastAsia="en-US" w:bidi="en-US"/>
        </w:rPr>
        <w:t xml:space="preserve"> DTDs </w:t>
      </w:r>
      <w:r>
        <w:rPr>
          <w:i/>
          <w:iCs/>
          <w:spacing w:val="0"/>
          <w:w w:val="100"/>
          <w:position w:val="0"/>
          <w:sz w:val="16"/>
          <w:szCs w:val="16"/>
          <w:shd w:val="clear" w:color="auto" w:fill="auto"/>
          <w:lang w:val="en-US" w:eastAsia="en-US" w:bidi="en-US"/>
        </w:rPr>
        <w:t>see</w:t>
      </w:r>
      <w:r>
        <w:rPr>
          <w:spacing w:val="0"/>
          <w:w w:val="100"/>
          <w:position w:val="0"/>
          <w:sz w:val="16"/>
          <w:szCs w:val="16"/>
          <w:shd w:val="clear" w:color="auto" w:fill="auto"/>
          <w:lang w:val="en-US" w:eastAsia="en-US" w:bidi="en-US"/>
        </w:rPr>
        <w:t xml:space="preserve"> Document Type Definitions dual readability of content</w:t>
      </w:r>
      <w:hyperlink w:anchor="bookmark431" w:tooltip="Current Document">
        <w:r>
          <w:rPr>
            <w:spacing w:val="0"/>
            <w:w w:val="100"/>
            <w:position w:val="0"/>
            <w:sz w:val="16"/>
            <w:szCs w:val="16"/>
            <w:shd w:val="clear" w:color="auto" w:fill="auto"/>
            <w:lang w:val="en-US" w:eastAsia="en-US" w:bidi="en-US"/>
          </w:rPr>
          <w:t xml:space="preserve"> 157</w:t>
        </w:r>
      </w:hyperlink>
    </w:p>
    <w:p>
      <w:pPr>
        <w:pStyle w:val="Style25"/>
        <w:keepNext w:val="0"/>
        <w:keepLines w:val="0"/>
        <w:widowControl w:val="0"/>
        <w:shd w:val="clear" w:color="auto" w:fill="auto"/>
        <w:bidi w:val="0"/>
        <w:spacing w:before="0" w:after="0" w:line="259" w:lineRule="auto"/>
        <w:ind w:right="0" w:hanging="220"/>
        <w:jc w:val="left"/>
        <w:rPr>
          <w:sz w:val="16"/>
          <w:szCs w:val="16"/>
        </w:rPr>
      </w:pPr>
      <w:r>
        <w:rPr>
          <w:spacing w:val="0"/>
          <w:w w:val="100"/>
          <w:position w:val="0"/>
          <w:sz w:val="16"/>
          <w:szCs w:val="16"/>
          <w:shd w:val="clear" w:color="auto" w:fill="auto"/>
          <w:lang w:val="en-US" w:eastAsia="en-US" w:bidi="en-US"/>
        </w:rPr>
        <w:t xml:space="preserve">easy to use/understand/find requirements, </w:t>
      </w:r>
      <w:r>
        <w:rPr>
          <w:i/>
          <w:iCs/>
          <w:spacing w:val="0"/>
          <w:w w:val="100"/>
          <w:position w:val="0"/>
          <w:sz w:val="16"/>
          <w:szCs w:val="16"/>
          <w:shd w:val="clear" w:color="auto" w:fill="auto"/>
          <w:lang w:val="en-US" w:eastAsia="en-US" w:bidi="en-US"/>
        </w:rPr>
        <w:t>Developing Quality Technical Information</w:t>
      </w:r>
      <w:r>
        <w:rPr>
          <w:spacing w:val="0"/>
          <w:w w:val="100"/>
          <w:position w:val="0"/>
          <w:sz w:val="16"/>
          <w:szCs w:val="16"/>
          <w:shd w:val="clear" w:color="auto" w:fill="auto"/>
          <w:lang w:val="en-US" w:eastAsia="en-US" w:bidi="en-US"/>
        </w:rPr>
        <w:t xml:space="preserve"> (DQTI) (IBM) </w:t>
      </w:r>
      <w:r>
        <w:rPr>
          <w:spacing w:val="0"/>
          <w:w w:val="100"/>
          <w:position w:val="0"/>
          <w:sz w:val="16"/>
          <w:szCs w:val="16"/>
          <w:shd w:val="clear" w:color="auto" w:fill="auto"/>
          <w:lang w:val="en-US" w:eastAsia="en-US" w:bidi="en-US"/>
        </w:rPr>
        <w:t>48</w:t>
      </w:r>
    </w:p>
    <w:p>
      <w:pPr>
        <w:pStyle w:val="Style25"/>
        <w:keepNext w:val="0"/>
        <w:keepLines w:val="0"/>
        <w:widowControl w:val="0"/>
        <w:shd w:val="clear" w:color="auto" w:fill="auto"/>
        <w:bidi w:val="0"/>
        <w:spacing w:before="0" w:after="0" w:line="262" w:lineRule="auto"/>
        <w:ind w:right="0" w:hanging="220"/>
        <w:jc w:val="left"/>
        <w:rPr>
          <w:sz w:val="16"/>
          <w:szCs w:val="16"/>
        </w:rPr>
      </w:pPr>
      <w:r>
        <w:rPr>
          <w:i/>
          <w:iCs/>
          <w:spacing w:val="0"/>
          <w:w w:val="100"/>
          <w:position w:val="0"/>
          <w:sz w:val="16"/>
          <w:szCs w:val="16"/>
          <w:shd w:val="clear" w:color="auto" w:fill="auto"/>
          <w:lang w:val="en-US" w:eastAsia="en-US" w:bidi="en-US"/>
        </w:rPr>
        <w:t>easyDITA</w:t>
      </w:r>
      <w:r>
        <w:rPr>
          <w:spacing w:val="0"/>
          <w:w w:val="100"/>
          <w:position w:val="0"/>
          <w:sz w:val="16"/>
          <w:szCs w:val="16"/>
          <w:shd w:val="clear" w:color="auto" w:fill="auto"/>
          <w:lang w:val="en-US" w:eastAsia="en-US" w:bidi="en-US"/>
        </w:rPr>
        <w:t xml:space="preserve"> component content management solution </w:t>
      </w:r>
      <w:r>
        <w:rPr>
          <w:spacing w:val="0"/>
          <w:w w:val="100"/>
          <w:position w:val="0"/>
          <w:sz w:val="16"/>
          <w:szCs w:val="16"/>
          <w:shd w:val="clear" w:color="auto" w:fill="auto"/>
          <w:lang w:val="en-US" w:eastAsia="en-US" w:bidi="en-US"/>
        </w:rPr>
        <w:t>88</w:t>
      </w:r>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Eberlein, Kris</w:t>
      </w:r>
      <w:hyperlink w:anchor="bookmark121" w:tooltip="Current Document">
        <w:r>
          <w:rPr>
            <w:spacing w:val="0"/>
            <w:w w:val="100"/>
            <w:position w:val="0"/>
            <w:sz w:val="16"/>
            <w:szCs w:val="16"/>
            <w:shd w:val="clear" w:color="auto" w:fill="auto"/>
            <w:lang w:val="en-US" w:eastAsia="en-US" w:bidi="en-US"/>
          </w:rPr>
          <w:t xml:space="preserve"> 1</w:t>
        </w:r>
      </w:hyperlink>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56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58</w:t>
      </w:r>
      <w:r>
        <w:rPr>
          <w:spacing w:val="0"/>
          <w:w w:val="100"/>
          <w:position w:val="0"/>
          <w:sz w:val="16"/>
          <w:szCs w:val="16"/>
          <w:shd w:val="clear" w:color="auto" w:fill="auto"/>
          <w:lang w:val="en-US" w:eastAsia="en-US" w:bidi="en-US"/>
        </w:rPr>
        <w:t xml:space="preserve">, </w:t>
      </w:r>
      <w:hyperlink w:anchor="bookmark199" w:tooltip="Current Document">
        <w:r>
          <w:rPr>
            <w:spacing w:val="0"/>
            <w:w w:val="100"/>
            <w:position w:val="0"/>
            <w:sz w:val="16"/>
            <w:szCs w:val="16"/>
            <w:shd w:val="clear" w:color="auto" w:fill="auto"/>
            <w:lang w:val="en-US" w:eastAsia="en-US" w:bidi="en-US"/>
          </w:rPr>
          <w:t>60</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74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75</w:t>
      </w:r>
      <w:r>
        <w:rPr>
          <w:spacing w:val="0"/>
          <w:w w:val="100"/>
          <w:position w:val="0"/>
          <w:sz w:val="16"/>
          <w:szCs w:val="16"/>
          <w:shd w:val="clear" w:color="auto" w:fill="auto"/>
          <w:lang w:val="en-US" w:eastAsia="en-US" w:bidi="en-US"/>
        </w:rPr>
        <w:t xml:space="preserve"> editors, Lightweight DITA (LwDITA)</w:t>
      </w:r>
    </w:p>
    <w:p>
      <w:pPr>
        <w:pStyle w:val="Style25"/>
        <w:keepNext w:val="0"/>
        <w:keepLines w:val="0"/>
        <w:widowControl w:val="0"/>
        <w:numPr>
          <w:ilvl w:val="0"/>
          <w:numId w:val="147"/>
        </w:numPr>
        <w:shd w:val="clear" w:color="auto" w:fill="auto"/>
        <w:bidi w:val="0"/>
        <w:spacing w:before="0" w:after="0" w:line="262" w:lineRule="auto"/>
        <w:ind w:right="0" w:firstLine="0"/>
        <w:jc w:val="left"/>
        <w:rPr>
          <w:sz w:val="16"/>
          <w:szCs w:val="16"/>
        </w:rPr>
      </w:pPr>
      <w:r>
        <w:rPr>
          <w:spacing w:val="0"/>
          <w:w w:val="100"/>
          <w:position w:val="0"/>
          <w:sz w:val="16"/>
          <w:szCs w:val="16"/>
          <w:shd w:val="clear" w:color="auto" w:fill="auto"/>
          <w:lang w:val="en-US" w:eastAsia="en-US" w:bidi="en-US"/>
        </w:rPr>
        <w:t>90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95</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97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102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104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148</w:t>
      </w:r>
      <w:r>
        <w:rPr>
          <w:spacing w:val="0"/>
          <w:w w:val="100"/>
          <w:position w:val="0"/>
          <w:sz w:val="16"/>
          <w:szCs w:val="16"/>
          <w:shd w:val="clear" w:color="auto" w:fill="auto"/>
          <w:lang w:val="en-US" w:eastAsia="en-US" w:bidi="en-US"/>
        </w:rPr>
        <w:t>,</w:t>
      </w:r>
      <w:hyperlink w:anchor="bookmark447" w:tooltip="Current Document">
        <w:r>
          <w:rPr>
            <w:spacing w:val="0"/>
            <w:w w:val="100"/>
            <w:position w:val="0"/>
            <w:sz w:val="16"/>
            <w:szCs w:val="16"/>
            <w:shd w:val="clear" w:color="auto" w:fill="auto"/>
            <w:lang w:val="en-US" w:eastAsia="en-US" w:bidi="en-US"/>
          </w:rPr>
          <w:t xml:space="preserve"> 169</w:t>
        </w:r>
      </w:hyperlink>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171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172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187</w:t>
      </w:r>
      <w:r>
        <w:rPr>
          <w:spacing w:val="0"/>
          <w:w w:val="100"/>
          <w:position w:val="0"/>
          <w:sz w:val="16"/>
          <w:szCs w:val="16"/>
          <w:shd w:val="clear" w:color="auto" w:fill="auto"/>
          <w:lang w:val="en-US" w:eastAsia="en-US" w:bidi="en-US"/>
        </w:rPr>
        <w:t>-</w:t>
      </w:r>
      <w:hyperlink w:anchor="bookmark498" w:tooltip="Current Document">
        <w:r>
          <w:rPr>
            <w:spacing w:val="0"/>
            <w:w w:val="100"/>
            <w:position w:val="0"/>
            <w:sz w:val="16"/>
            <w:szCs w:val="16"/>
            <w:shd w:val="clear" w:color="auto" w:fill="auto"/>
            <w:lang w:val="en-US" w:eastAsia="en-US" w:bidi="en-US"/>
          </w:rPr>
          <w:t>195</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199</w:t>
      </w:r>
      <w:r>
        <w:rPr>
          <w:spacing w:val="0"/>
          <w:w w:val="100"/>
          <w:position w:val="0"/>
          <w:sz w:val="16"/>
          <w:szCs w:val="16"/>
          <w:shd w:val="clear" w:color="auto" w:fill="auto"/>
          <w:lang w:val="en-US" w:eastAsia="en-US" w:bidi="en-US"/>
        </w:rPr>
        <w:t xml:space="preserve">, </w:t>
      </w:r>
      <w:r>
        <w:rPr>
          <w:i/>
          <w:iCs/>
          <w:spacing w:val="0"/>
          <w:w w:val="100"/>
          <w:position w:val="0"/>
          <w:sz w:val="16"/>
          <w:szCs w:val="16"/>
          <w:shd w:val="clear" w:color="auto" w:fill="auto"/>
          <w:lang w:val="en-US" w:eastAsia="en-US" w:bidi="en-US"/>
        </w:rPr>
        <w:t>see also</w:t>
      </w:r>
      <w:r>
        <w:rPr>
          <w:spacing w:val="0"/>
          <w:w w:val="100"/>
          <w:position w:val="0"/>
          <w:sz w:val="16"/>
          <w:szCs w:val="16"/>
          <w:shd w:val="clear" w:color="auto" w:fill="auto"/>
          <w:lang w:val="en-US" w:eastAsia="en-US" w:bidi="en-US"/>
        </w:rPr>
        <w:t xml:space="preserve"> </w:t>
      </w:r>
      <w:hyperlink w:anchor="bookmark540" w:tooltip="Current Document">
        <w:r>
          <w:rPr>
            <w:spacing w:val="0"/>
            <w:w w:val="100"/>
            <w:position w:val="0"/>
            <w:sz w:val="16"/>
            <w:szCs w:val="16"/>
            <w:shd w:val="clear" w:color="auto" w:fill="auto"/>
            <w:lang w:val="en-US" w:eastAsia="en-US" w:bidi="en-US"/>
          </w:rPr>
          <w:t>DITA</w:t>
        </w:r>
      </w:hyperlink>
      <w:r>
        <w:rPr>
          <w:spacing w:val="0"/>
          <w:w w:val="100"/>
          <w:position w:val="0"/>
          <w:sz w:val="16"/>
          <w:szCs w:val="16"/>
          <w:shd w:val="clear" w:color="auto" w:fill="auto"/>
          <w:lang w:val="en-US" w:eastAsia="en-US" w:bidi="en-US"/>
        </w:rPr>
        <w:t xml:space="preserve"> </w:t>
      </w:r>
      <w:hyperlink w:anchor="bookmark540" w:tooltip="Current Document">
        <w:r>
          <w:rPr>
            <w:spacing w:val="0"/>
            <w:w w:val="100"/>
            <w:position w:val="0"/>
            <w:sz w:val="16"/>
            <w:szCs w:val="16"/>
            <w:shd w:val="clear" w:color="auto" w:fill="auto"/>
            <w:lang w:val="en-US" w:eastAsia="en-US" w:bidi="en-US"/>
          </w:rPr>
          <w:t>Open Toolkit</w:t>
        </w:r>
      </w:hyperlink>
      <w:r>
        <w:rPr>
          <w:spacing w:val="0"/>
          <w:w w:val="100"/>
          <w:position w:val="0"/>
          <w:sz w:val="16"/>
          <w:szCs w:val="16"/>
          <w:shd w:val="clear" w:color="auto" w:fill="auto"/>
          <w:lang w:val="en-US" w:eastAsia="en-US" w:bidi="en-US"/>
        </w:rPr>
        <w:t xml:space="preserve">; </w:t>
      </w:r>
      <w:hyperlink w:anchor="bookmark588" w:tooltip="Current Document">
        <w:r>
          <w:rPr>
            <w:spacing w:val="0"/>
            <w:w w:val="100"/>
            <w:position w:val="0"/>
            <w:sz w:val="16"/>
            <w:szCs w:val="16"/>
            <w:shd w:val="clear" w:color="auto" w:fill="auto"/>
            <w:lang w:val="en-US" w:eastAsia="en-US" w:bidi="en-US"/>
          </w:rPr>
          <w:t>Oxygen XML Editor;</w:t>
        </w:r>
      </w:hyperlink>
    </w:p>
    <w:p>
      <w:pPr>
        <w:pStyle w:val="Style25"/>
        <w:keepNext w:val="0"/>
        <w:keepLines w:val="0"/>
        <w:widowControl w:val="0"/>
        <w:shd w:val="clear" w:color="auto" w:fill="auto"/>
        <w:bidi w:val="0"/>
        <w:spacing w:before="0" w:after="0" w:line="262" w:lineRule="auto"/>
        <w:ind w:left="0" w:right="0" w:firstLine="220"/>
        <w:jc w:val="both"/>
        <w:rPr>
          <w:sz w:val="16"/>
          <w:szCs w:val="16"/>
        </w:rPr>
      </w:pPr>
      <w:hyperlink w:anchor="bookmark622" w:tooltip="Current Document">
        <w:r>
          <w:rPr>
            <w:spacing w:val="0"/>
            <w:w w:val="100"/>
            <w:position w:val="0"/>
            <w:sz w:val="16"/>
            <w:szCs w:val="16"/>
            <w:shd w:val="clear" w:color="auto" w:fill="auto"/>
            <w:lang w:val="en-US" w:eastAsia="en-US" w:bidi="en-US"/>
          </w:rPr>
          <w:t>WYSIWYG</w:t>
        </w:r>
      </w:hyperlink>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 xml:space="preserve">element tags </w:t>
      </w:r>
      <w:r>
        <w:rPr>
          <w:spacing w:val="0"/>
          <w:w w:val="100"/>
          <w:position w:val="0"/>
          <w:sz w:val="16"/>
          <w:szCs w:val="16"/>
          <w:shd w:val="clear" w:color="auto" w:fill="auto"/>
          <w:lang w:val="en-US" w:eastAsia="en-US" w:bidi="en-US"/>
        </w:rPr>
        <w:t>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15</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20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28</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44</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48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57</w:t>
      </w:r>
      <w:r>
        <w:rPr>
          <w:spacing w:val="0"/>
          <w:w w:val="100"/>
          <w:position w:val="0"/>
          <w:sz w:val="16"/>
          <w:szCs w:val="16"/>
          <w:shd w:val="clear" w:color="auto" w:fill="auto"/>
          <w:lang w:val="en-US" w:eastAsia="en-US" w:bidi="en-US"/>
        </w:rPr>
        <w:t xml:space="preserve">, </w:t>
      </w:r>
      <w:hyperlink w:anchor="bookmark199" w:tooltip="Current Document">
        <w:r>
          <w:rPr>
            <w:spacing w:val="0"/>
            <w:w w:val="100"/>
            <w:position w:val="0"/>
            <w:sz w:val="16"/>
            <w:szCs w:val="16"/>
            <w:shd w:val="clear" w:color="auto" w:fill="auto"/>
            <w:lang w:val="en-US" w:eastAsia="en-US" w:bidi="en-US"/>
          </w:rPr>
          <w:t>60</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68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71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73</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82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90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92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102</w:t>
      </w:r>
      <w:r>
        <w:rPr>
          <w:spacing w:val="0"/>
          <w:w w:val="100"/>
          <w:position w:val="0"/>
          <w:sz w:val="16"/>
          <w:szCs w:val="16"/>
          <w:shd w:val="clear" w:color="auto" w:fill="auto"/>
          <w:lang w:val="en-US" w:eastAsia="en-US" w:bidi="en-US"/>
        </w:rPr>
        <w:t xml:space="preserve">, </w:t>
      </w:r>
      <w:hyperlink w:anchor="bookmark297" w:tooltip="Current Document">
        <w:r>
          <w:rPr>
            <w:spacing w:val="0"/>
            <w:w w:val="100"/>
            <w:position w:val="0"/>
            <w:sz w:val="16"/>
            <w:szCs w:val="16"/>
            <w:shd w:val="clear" w:color="auto" w:fill="auto"/>
            <w:lang w:val="en-US" w:eastAsia="en-US" w:bidi="en-US"/>
          </w:rPr>
          <w:t>103</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148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170</w:t>
      </w:r>
      <w:r>
        <w:rPr>
          <w:spacing w:val="0"/>
          <w:w w:val="100"/>
          <w:position w:val="0"/>
          <w:sz w:val="16"/>
          <w:szCs w:val="16"/>
          <w:shd w:val="clear" w:color="auto" w:fill="auto"/>
          <w:lang w:val="en-US" w:eastAsia="en-US" w:bidi="en-US"/>
        </w:rPr>
        <w:t>-</w:t>
      </w:r>
      <w:hyperlink w:anchor="bookmark498" w:tooltip="Current Document">
        <w:r>
          <w:rPr>
            <w:spacing w:val="0"/>
            <w:w w:val="100"/>
            <w:position w:val="0"/>
            <w:sz w:val="16"/>
            <w:szCs w:val="16"/>
            <w:shd w:val="clear" w:color="auto" w:fill="auto"/>
            <w:lang w:val="en-US" w:eastAsia="en-US" w:bidi="en-US"/>
          </w:rPr>
          <w:t>195</w:t>
        </w:r>
      </w:hyperlink>
      <w:r>
        <w:rPr>
          <w:spacing w:val="0"/>
          <w:w w:val="100"/>
          <w:position w:val="0"/>
          <w:sz w:val="16"/>
          <w:szCs w:val="16"/>
          <w:shd w:val="clear" w:color="auto" w:fill="auto"/>
          <w:lang w:val="en-US" w:eastAsia="en-US" w:bidi="en-US"/>
        </w:rPr>
        <w:t>,</w:t>
      </w:r>
      <w:hyperlink w:anchor="bookmark507" w:tooltip="Current Document">
        <w:r>
          <w:rPr>
            <w:spacing w:val="0"/>
            <w:w w:val="100"/>
            <w:position w:val="0"/>
            <w:sz w:val="16"/>
            <w:szCs w:val="16"/>
            <w:shd w:val="clear" w:color="auto" w:fill="auto"/>
            <w:lang w:val="en-US" w:eastAsia="en-US" w:bidi="en-US"/>
          </w:rPr>
          <w:t xml:space="preserve"> 198</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199</w:t>
      </w:r>
      <w:r>
        <w:rPr>
          <w:spacing w:val="0"/>
          <w:w w:val="100"/>
          <w:position w:val="0"/>
          <w:sz w:val="16"/>
          <w:szCs w:val="16"/>
          <w:shd w:val="clear" w:color="auto" w:fill="auto"/>
          <w:lang w:val="en-US" w:eastAsia="en-US" w:bidi="en-US"/>
        </w:rPr>
        <w:t>; Darwin Information Typing Architecture (DITA)</w:t>
      </w:r>
      <w:r>
        <w:rPr>
          <w:spacing w:val="0"/>
          <w:w w:val="100"/>
          <w:position w:val="0"/>
          <w:sz w:val="16"/>
          <w:szCs w:val="16"/>
          <w:shd w:val="clear" w:color="auto" w:fill="auto"/>
          <w:lang w:val="en-US" w:eastAsia="en-US" w:bidi="en-US"/>
        </w:rPr>
        <w:t xml:space="preserve"> 10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15</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20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23</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28</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44</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48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57</w:t>
      </w:r>
      <w:r>
        <w:rPr>
          <w:spacing w:val="0"/>
          <w:w w:val="100"/>
          <w:position w:val="0"/>
          <w:sz w:val="16"/>
          <w:szCs w:val="16"/>
          <w:shd w:val="clear" w:color="auto" w:fill="auto"/>
          <w:lang w:val="en-US" w:eastAsia="en-US" w:bidi="en-US"/>
        </w:rPr>
        <w:t xml:space="preserve">, </w:t>
      </w:r>
      <w:hyperlink w:anchor="bookmark199" w:tooltip="Current Document">
        <w:r>
          <w:rPr>
            <w:spacing w:val="0"/>
            <w:w w:val="100"/>
            <w:position w:val="0"/>
            <w:sz w:val="16"/>
            <w:szCs w:val="16"/>
            <w:shd w:val="clear" w:color="auto" w:fill="auto"/>
            <w:lang w:val="en-US" w:eastAsia="en-US" w:bidi="en-US"/>
          </w:rPr>
          <w:t>60</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62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71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73</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82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92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102</w:t>
      </w:r>
      <w:r>
        <w:rPr>
          <w:spacing w:val="0"/>
          <w:w w:val="100"/>
          <w:position w:val="0"/>
          <w:sz w:val="16"/>
          <w:szCs w:val="16"/>
          <w:shd w:val="clear" w:color="auto" w:fill="auto"/>
          <w:lang w:val="en-US" w:eastAsia="en-US" w:bidi="en-US"/>
        </w:rPr>
        <w:t xml:space="preserve">; definition </w:t>
      </w:r>
      <w:r>
        <w:rPr>
          <w:spacing w:val="0"/>
          <w:w w:val="100"/>
          <w:position w:val="0"/>
          <w:sz w:val="16"/>
          <w:szCs w:val="16"/>
          <w:shd w:val="clear" w:color="auto" w:fill="auto"/>
          <w:lang w:val="en-US" w:eastAsia="en-US" w:bidi="en-US"/>
        </w:rPr>
        <w:t>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7</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52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57</w:t>
      </w:r>
      <w:r>
        <w:rPr>
          <w:spacing w:val="0"/>
          <w:w w:val="100"/>
          <w:position w:val="0"/>
          <w:sz w:val="16"/>
          <w:szCs w:val="16"/>
          <w:shd w:val="clear" w:color="auto" w:fill="auto"/>
          <w:lang w:val="en-US" w:eastAsia="en-US" w:bidi="en-US"/>
        </w:rPr>
        <w:t>; Lightweight DITA (LwDITA)</w:t>
      </w:r>
      <w:r>
        <w:rPr>
          <w:spacing w:val="0"/>
          <w:w w:val="100"/>
          <w:position w:val="0"/>
          <w:sz w:val="16"/>
          <w:szCs w:val="16"/>
          <w:shd w:val="clear" w:color="auto" w:fill="auto"/>
          <w:lang w:val="en-US" w:eastAsia="en-US" w:bidi="en-US"/>
        </w:rPr>
        <w:t xml:space="preserve"> 71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73</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82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90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92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102</w:t>
      </w:r>
      <w:r>
        <w:rPr>
          <w:spacing w:val="0"/>
          <w:w w:val="100"/>
          <w:position w:val="0"/>
          <w:sz w:val="16"/>
          <w:szCs w:val="16"/>
          <w:shd w:val="clear" w:color="auto" w:fill="auto"/>
          <w:lang w:val="en-US" w:eastAsia="en-US" w:bidi="en-US"/>
        </w:rPr>
        <w:t xml:space="preserve">, </w:t>
      </w:r>
      <w:hyperlink w:anchor="bookmark297" w:tooltip="Current Document">
        <w:r>
          <w:rPr>
            <w:spacing w:val="0"/>
            <w:w w:val="100"/>
            <w:position w:val="0"/>
            <w:sz w:val="16"/>
            <w:szCs w:val="16"/>
            <w:shd w:val="clear" w:color="auto" w:fill="auto"/>
            <w:lang w:val="en-US" w:eastAsia="en-US" w:bidi="en-US"/>
          </w:rPr>
          <w:t>103</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148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170</w:t>
      </w:r>
      <w:r>
        <w:rPr>
          <w:spacing w:val="0"/>
          <w:w w:val="100"/>
          <w:position w:val="0"/>
          <w:sz w:val="16"/>
          <w:szCs w:val="16"/>
          <w:shd w:val="clear" w:color="auto" w:fill="auto"/>
          <w:lang w:val="en-US" w:eastAsia="en-US" w:bidi="en-US"/>
        </w:rPr>
        <w:t>-</w:t>
      </w:r>
      <w:hyperlink w:anchor="bookmark498" w:tooltip="Current Document">
        <w:r>
          <w:rPr>
            <w:spacing w:val="0"/>
            <w:w w:val="100"/>
            <w:position w:val="0"/>
            <w:sz w:val="16"/>
            <w:szCs w:val="16"/>
            <w:shd w:val="clear" w:color="auto" w:fill="auto"/>
            <w:lang w:val="en-US" w:eastAsia="en-US" w:bidi="en-US"/>
          </w:rPr>
          <w:t>195</w:t>
        </w:r>
      </w:hyperlink>
      <w:r>
        <w:rPr>
          <w:spacing w:val="0"/>
          <w:w w:val="100"/>
          <w:position w:val="0"/>
          <w:sz w:val="16"/>
          <w:szCs w:val="16"/>
          <w:shd w:val="clear" w:color="auto" w:fill="auto"/>
          <w:lang w:val="en-US" w:eastAsia="en-US" w:bidi="en-US"/>
        </w:rPr>
        <w:t>,</w:t>
      </w:r>
      <w:hyperlink w:anchor="bookmark507" w:tooltip="Current Document">
        <w:r>
          <w:rPr>
            <w:spacing w:val="0"/>
            <w:w w:val="100"/>
            <w:position w:val="0"/>
            <w:sz w:val="16"/>
            <w:szCs w:val="16"/>
            <w:shd w:val="clear" w:color="auto" w:fill="auto"/>
            <w:lang w:val="en-US" w:eastAsia="en-US" w:bidi="en-US"/>
          </w:rPr>
          <w:t xml:space="preserve"> 198</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199</w:t>
      </w:r>
      <w:r>
        <w:rPr>
          <w:spacing w:val="0"/>
          <w:w w:val="100"/>
          <w:position w:val="0"/>
          <w:sz w:val="16"/>
          <w:szCs w:val="16"/>
          <w:shd w:val="clear" w:color="auto" w:fill="auto"/>
          <w:lang w:val="en-US" w:eastAsia="en-US" w:bidi="en-US"/>
        </w:rPr>
        <w:t xml:space="preserve">; Pedro the chef examples </w:t>
      </w:r>
      <w:r>
        <w:rPr>
          <w:spacing w:val="0"/>
          <w:w w:val="100"/>
          <w:position w:val="0"/>
          <w:sz w:val="16"/>
          <w:szCs w:val="16"/>
          <w:shd w:val="clear" w:color="auto" w:fill="auto"/>
          <w:lang w:val="en-US" w:eastAsia="en-US" w:bidi="en-US"/>
        </w:rPr>
        <w:t>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15</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20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26</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50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52</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56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57</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63</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92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102</w:t>
      </w:r>
      <w:r>
        <w:rPr>
          <w:spacing w:val="0"/>
          <w:w w:val="100"/>
          <w:position w:val="0"/>
          <w:sz w:val="16"/>
          <w:szCs w:val="16"/>
          <w:shd w:val="clear" w:color="auto" w:fill="auto"/>
          <w:lang w:val="en-US" w:eastAsia="en-US" w:bidi="en-US"/>
        </w:rPr>
        <w:t>,</w:t>
      </w:r>
      <w:hyperlink w:anchor="bookmark297" w:tooltip="Current Document">
        <w:r>
          <w:rPr>
            <w:spacing w:val="0"/>
            <w:w w:val="100"/>
            <w:position w:val="0"/>
            <w:sz w:val="16"/>
            <w:szCs w:val="16"/>
            <w:shd w:val="clear" w:color="auto" w:fill="auto"/>
            <w:lang w:val="en-US" w:eastAsia="en-US" w:bidi="en-US"/>
          </w:rPr>
          <w:t xml:space="preserve"> 103</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148</w:t>
      </w:r>
      <w:r>
        <w:rPr>
          <w:spacing w:val="0"/>
          <w:w w:val="100"/>
          <w:position w:val="0"/>
          <w:sz w:val="16"/>
          <w:szCs w:val="16"/>
          <w:shd w:val="clear" w:color="auto" w:fill="auto"/>
          <w:lang w:val="en-US" w:eastAsia="en-US" w:bidi="en-US"/>
        </w:rPr>
        <w:t xml:space="preserve">, </w:t>
      </w:r>
      <w:r>
        <w:rPr>
          <w:i/>
          <w:iCs/>
          <w:spacing w:val="0"/>
          <w:w w:val="100"/>
          <w:position w:val="0"/>
          <w:sz w:val="16"/>
          <w:szCs w:val="16"/>
          <w:shd w:val="clear" w:color="auto" w:fill="auto"/>
          <w:lang w:val="en-US" w:eastAsia="en-US" w:bidi="en-US"/>
        </w:rPr>
        <w:t>see also</w:t>
      </w:r>
      <w:r>
        <w:rPr>
          <w:spacing w:val="0"/>
          <w:w w:val="100"/>
          <w:position w:val="0"/>
          <w:sz w:val="16"/>
          <w:szCs w:val="16"/>
          <w:shd w:val="clear" w:color="auto" w:fill="auto"/>
          <w:lang w:val="en-US" w:eastAsia="en-US" w:bidi="en-US"/>
        </w:rPr>
        <w:t xml:space="preserve"> </w:t>
      </w:r>
      <w:hyperlink w:anchor="bookmark568" w:tooltip="Current Document">
        <w:r>
          <w:rPr>
            <w:spacing w:val="0"/>
            <w:w w:val="100"/>
            <w:position w:val="0"/>
            <w:sz w:val="16"/>
            <w:szCs w:val="16"/>
            <w:shd w:val="clear" w:color="auto" w:fill="auto"/>
            <w:lang w:val="en-US" w:eastAsia="en-US" w:bidi="en-US"/>
          </w:rPr>
          <w:t>markup languages</w:t>
        </w:r>
      </w:hyperlink>
      <w:r>
        <w:rPr>
          <w:spacing w:val="0"/>
          <w:w w:val="100"/>
          <w:position w:val="0"/>
          <w:sz w:val="16"/>
          <w:szCs w:val="16"/>
          <w:shd w:val="clear" w:color="auto" w:fill="auto"/>
          <w:lang w:val="en-US" w:eastAsia="en-US" w:bidi="en-US"/>
        </w:rPr>
        <w:t xml:space="preserve"> elements </w:t>
      </w:r>
      <w:r>
        <w:rPr>
          <w:spacing w:val="0"/>
          <w:w w:val="100"/>
          <w:position w:val="0"/>
          <w:sz w:val="16"/>
          <w:szCs w:val="16"/>
          <w:shd w:val="clear" w:color="auto" w:fill="auto"/>
          <w:lang w:val="en-US" w:eastAsia="en-US" w:bidi="en-US"/>
        </w:rPr>
        <w:t>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15</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20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28</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44</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48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57</w:t>
      </w:r>
      <w:r>
        <w:rPr>
          <w:spacing w:val="0"/>
          <w:w w:val="100"/>
          <w:position w:val="0"/>
          <w:sz w:val="16"/>
          <w:szCs w:val="16"/>
          <w:shd w:val="clear" w:color="auto" w:fill="auto"/>
          <w:lang w:val="en-US" w:eastAsia="en-US" w:bidi="en-US"/>
        </w:rPr>
        <w:t xml:space="preserve">, </w:t>
      </w:r>
      <w:hyperlink w:anchor="bookmark199" w:tooltip="Current Document">
        <w:r>
          <w:rPr>
            <w:spacing w:val="0"/>
            <w:w w:val="100"/>
            <w:position w:val="0"/>
            <w:sz w:val="16"/>
            <w:szCs w:val="16"/>
            <w:shd w:val="clear" w:color="auto" w:fill="auto"/>
            <w:lang w:val="en-US" w:eastAsia="en-US" w:bidi="en-US"/>
          </w:rPr>
          <w:t>60</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62</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64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68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71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73</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82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90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92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102</w:t>
      </w:r>
      <w:r>
        <w:rPr>
          <w:spacing w:val="0"/>
          <w:w w:val="100"/>
          <w:position w:val="0"/>
          <w:sz w:val="16"/>
          <w:szCs w:val="16"/>
          <w:shd w:val="clear" w:color="auto" w:fill="auto"/>
          <w:lang w:val="en-US" w:eastAsia="en-US" w:bidi="en-US"/>
        </w:rPr>
        <w:t xml:space="preserve">, </w:t>
      </w:r>
      <w:hyperlink w:anchor="bookmark297" w:tooltip="Current Document">
        <w:r>
          <w:rPr>
            <w:spacing w:val="0"/>
            <w:w w:val="100"/>
            <w:position w:val="0"/>
            <w:sz w:val="16"/>
            <w:szCs w:val="16"/>
            <w:shd w:val="clear" w:color="auto" w:fill="auto"/>
            <w:lang w:val="en-US" w:eastAsia="en-US" w:bidi="en-US"/>
          </w:rPr>
          <w:t>103</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148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170</w:t>
      </w:r>
      <w:r>
        <w:rPr>
          <w:spacing w:val="0"/>
          <w:w w:val="100"/>
          <w:position w:val="0"/>
          <w:sz w:val="16"/>
          <w:szCs w:val="16"/>
          <w:shd w:val="clear" w:color="auto" w:fill="auto"/>
          <w:lang w:val="en-US" w:eastAsia="en-US" w:bidi="en-US"/>
        </w:rPr>
        <w:t>-</w:t>
      </w:r>
      <w:hyperlink w:anchor="bookmark498" w:tooltip="Current Document">
        <w:r>
          <w:rPr>
            <w:spacing w:val="0"/>
            <w:w w:val="100"/>
            <w:position w:val="0"/>
            <w:sz w:val="16"/>
            <w:szCs w:val="16"/>
            <w:shd w:val="clear" w:color="auto" w:fill="auto"/>
            <w:lang w:val="en-US" w:eastAsia="en-US" w:bidi="en-US"/>
          </w:rPr>
          <w:t>195</w:t>
        </w:r>
      </w:hyperlink>
      <w:r>
        <w:rPr>
          <w:spacing w:val="0"/>
          <w:w w:val="100"/>
          <w:position w:val="0"/>
          <w:sz w:val="16"/>
          <w:szCs w:val="16"/>
          <w:shd w:val="clear" w:color="auto" w:fill="auto"/>
          <w:lang w:val="en-US" w:eastAsia="en-US" w:bidi="en-US"/>
        </w:rPr>
        <w:t xml:space="preserve">; complexities </w:t>
      </w:r>
      <w:r>
        <w:rPr>
          <w:spacing w:val="0"/>
          <w:w w:val="100"/>
          <w:position w:val="0"/>
          <w:sz w:val="16"/>
          <w:szCs w:val="16"/>
          <w:shd w:val="clear" w:color="auto" w:fill="auto"/>
          <w:lang w:val="en-US" w:eastAsia="en-US" w:bidi="en-US"/>
        </w:rPr>
        <w:t>52</w:t>
      </w:r>
      <w:r>
        <w:rPr>
          <w:spacing w:val="0"/>
          <w:w w:val="100"/>
          <w:position w:val="0"/>
          <w:sz w:val="16"/>
          <w:szCs w:val="16"/>
          <w:shd w:val="clear" w:color="auto" w:fill="auto"/>
          <w:lang w:val="en-US" w:eastAsia="en-US" w:bidi="en-US"/>
        </w:rPr>
        <w:t>-</w:t>
      </w:r>
      <w:hyperlink w:anchor="bookmark187" w:tooltip="Current Document">
        <w:r>
          <w:rPr>
            <w:spacing w:val="0"/>
            <w:w w:val="100"/>
            <w:position w:val="0"/>
            <w:sz w:val="16"/>
            <w:szCs w:val="16"/>
            <w:shd w:val="clear" w:color="auto" w:fill="auto"/>
            <w:lang w:val="en-US" w:eastAsia="en-US" w:bidi="en-US"/>
          </w:rPr>
          <w:t>53</w:t>
        </w:r>
      </w:hyperlink>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61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62</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82</w:t>
      </w:r>
      <w:r>
        <w:rPr>
          <w:spacing w:val="0"/>
          <w:w w:val="100"/>
          <w:position w:val="0"/>
          <w:sz w:val="16"/>
          <w:szCs w:val="16"/>
          <w:shd w:val="clear" w:color="auto" w:fill="auto"/>
          <w:lang w:val="en-US" w:eastAsia="en-US" w:bidi="en-US"/>
        </w:rPr>
        <w:t xml:space="preserve">; definitions </w:t>
      </w:r>
      <w:r>
        <w:rPr>
          <w:spacing w:val="0"/>
          <w:w w:val="100"/>
          <w:position w:val="0"/>
          <w:sz w:val="16"/>
          <w:szCs w:val="16"/>
          <w:shd w:val="clear" w:color="auto" w:fill="auto"/>
          <w:lang w:val="en-US" w:eastAsia="en-US" w:bidi="en-US"/>
        </w:rPr>
        <w:t>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7</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52</w:t>
      </w:r>
      <w:r>
        <w:rPr>
          <w:spacing w:val="0"/>
          <w:w w:val="100"/>
          <w:position w:val="0"/>
          <w:sz w:val="16"/>
          <w:szCs w:val="16"/>
          <w:shd w:val="clear" w:color="auto" w:fill="auto"/>
          <w:lang w:val="en-US" w:eastAsia="en-US" w:bidi="en-US"/>
        </w:rPr>
        <w:t>-</w:t>
      </w:r>
      <w:hyperlink w:anchor="bookmark187" w:tooltip="Current Document">
        <w:r>
          <w:rPr>
            <w:spacing w:val="0"/>
            <w:w w:val="100"/>
            <w:position w:val="0"/>
            <w:sz w:val="16"/>
            <w:szCs w:val="16"/>
            <w:shd w:val="clear" w:color="auto" w:fill="auto"/>
            <w:lang w:val="en-US" w:eastAsia="en-US" w:bidi="en-US"/>
          </w:rPr>
          <w:t>53</w:t>
        </w:r>
      </w:hyperlink>
      <w:r>
        <w:rPr>
          <w:spacing w:val="0"/>
          <w:w w:val="100"/>
          <w:position w:val="0"/>
          <w:sz w:val="16"/>
          <w:szCs w:val="16"/>
          <w:shd w:val="clear" w:color="auto" w:fill="auto"/>
          <w:lang w:val="en-US" w:eastAsia="en-US" w:bidi="en-US"/>
        </w:rPr>
        <w:t xml:space="preserve">; </w:t>
      </w:r>
      <w:r>
        <w:rPr>
          <w:i/>
          <w:iCs/>
          <w:spacing w:val="0"/>
          <w:w w:val="100"/>
          <w:position w:val="0"/>
          <w:sz w:val="16"/>
          <w:szCs w:val="16"/>
          <w:shd w:val="clear" w:color="auto" w:fill="auto"/>
          <w:lang w:val="en-US" w:eastAsia="en-US" w:bidi="en-US"/>
        </w:rPr>
        <w:t>Developing Quality Technical Information</w:t>
      </w:r>
      <w:r>
        <w:rPr>
          <w:spacing w:val="0"/>
          <w:w w:val="100"/>
          <w:position w:val="0"/>
          <w:sz w:val="16"/>
          <w:szCs w:val="16"/>
          <w:shd w:val="clear" w:color="auto" w:fill="auto"/>
          <w:lang w:val="en-US" w:eastAsia="en-US" w:bidi="en-US"/>
        </w:rPr>
        <w:t xml:space="preserve"> (DQTI) (IBM) </w:t>
      </w:r>
      <w:r>
        <w:rPr>
          <w:spacing w:val="0"/>
          <w:w w:val="100"/>
          <w:position w:val="0"/>
          <w:sz w:val="16"/>
          <w:szCs w:val="16"/>
          <w:shd w:val="clear" w:color="auto" w:fill="auto"/>
          <w:lang w:val="en-US" w:eastAsia="en-US" w:bidi="en-US"/>
        </w:rPr>
        <w:t>46</w:t>
      </w:r>
      <w:r>
        <w:rPr>
          <w:spacing w:val="0"/>
          <w:w w:val="100"/>
          <w:position w:val="0"/>
          <w:sz w:val="16"/>
          <w:szCs w:val="16"/>
          <w:shd w:val="clear" w:color="auto" w:fill="auto"/>
          <w:lang w:val="en-US" w:eastAsia="en-US" w:bidi="en-US"/>
        </w:rPr>
        <w:t>-</w:t>
      </w:r>
      <w:hyperlink w:anchor="bookmark179" w:tooltip="Current Document">
        <w:r>
          <w:rPr>
            <w:spacing w:val="0"/>
            <w:w w:val="100"/>
            <w:position w:val="0"/>
            <w:sz w:val="16"/>
            <w:szCs w:val="16"/>
            <w:shd w:val="clear" w:color="auto" w:fill="auto"/>
            <w:lang w:val="en-US" w:eastAsia="en-US" w:bidi="en-US"/>
          </w:rPr>
          <w:t>49</w:t>
        </w:r>
      </w:hyperlink>
      <w:r>
        <w:rPr>
          <w:spacing w:val="0"/>
          <w:w w:val="100"/>
          <w:position w:val="0"/>
          <w:sz w:val="16"/>
          <w:szCs w:val="16"/>
          <w:shd w:val="clear" w:color="auto" w:fill="auto"/>
          <w:lang w:val="en-US" w:eastAsia="en-US" w:bidi="en-US"/>
        </w:rPr>
        <w:t xml:space="preserve"> elements/categories list, Darwin Information Typing Architecture (DITA) </w:t>
      </w:r>
      <w:hyperlink w:anchor="bookmark188" w:tooltip="Current Document">
        <w:r>
          <w:rPr>
            <w:spacing w:val="0"/>
            <w:w w:val="100"/>
            <w:position w:val="0"/>
            <w:sz w:val="16"/>
            <w:szCs w:val="16"/>
            <w:shd w:val="clear" w:color="auto" w:fill="auto"/>
            <w:lang w:val="en-US" w:eastAsia="en-US" w:bidi="en-US"/>
          </w:rPr>
          <w:t>55</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56</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61</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62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63</w:t>
      </w:r>
    </w:p>
    <w:p>
      <w:pPr>
        <w:pStyle w:val="Style25"/>
        <w:keepNext w:val="0"/>
        <w:keepLines w:val="0"/>
        <w:widowControl w:val="0"/>
        <w:shd w:val="clear" w:color="auto" w:fill="auto"/>
        <w:bidi w:val="0"/>
        <w:spacing w:before="0" w:after="0" w:line="262" w:lineRule="auto"/>
        <w:ind w:left="0" w:right="0" w:firstLine="0"/>
        <w:jc w:val="both"/>
        <w:rPr>
          <w:sz w:val="16"/>
          <w:szCs w:val="16"/>
        </w:rPr>
      </w:pPr>
      <w:r>
        <w:rPr>
          <w:spacing w:val="0"/>
          <w:w w:val="100"/>
          <w:position w:val="0"/>
          <w:sz w:val="16"/>
          <w:szCs w:val="16"/>
          <w:shd w:val="clear" w:color="auto" w:fill="auto"/>
          <w:lang w:val="en-US" w:eastAsia="en-US" w:bidi="en-US"/>
        </w:rPr>
        <w:t xml:space="preserve">ELI Review curriculum </w:t>
      </w:r>
      <w:hyperlink w:anchor="bookmark187" w:tooltip="Current Document">
        <w:r>
          <w:rPr>
            <w:spacing w:val="0"/>
            <w:w w:val="100"/>
            <w:position w:val="0"/>
            <w:sz w:val="16"/>
            <w:szCs w:val="16"/>
            <w:shd w:val="clear" w:color="auto" w:fill="auto"/>
            <w:lang w:val="en-US" w:eastAsia="en-US" w:bidi="en-US"/>
          </w:rPr>
          <w:t>53</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54</w:t>
      </w:r>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Elovirta, Jarno</w:t>
      </w:r>
      <w:r>
        <w:rPr>
          <w:spacing w:val="0"/>
          <w:w w:val="100"/>
          <w:position w:val="0"/>
          <w:sz w:val="16"/>
          <w:szCs w:val="16"/>
          <w:shd w:val="clear" w:color="auto" w:fill="auto"/>
          <w:lang w:val="en-US" w:eastAsia="en-US" w:bidi="en-US"/>
        </w:rPr>
        <w:t xml:space="preserve"> 75</w:t>
      </w:r>
      <w:r>
        <w:rPr>
          <w:spacing w:val="0"/>
          <w:w w:val="100"/>
          <w:position w:val="0"/>
          <w:sz w:val="16"/>
          <w:szCs w:val="16"/>
          <w:shd w:val="clear" w:color="auto" w:fill="auto"/>
          <w:lang w:val="en-US" w:eastAsia="en-US" w:bidi="en-US"/>
        </w:rPr>
        <w:t xml:space="preserve"> em</w:t>
      </w:r>
      <w:r>
        <w:rPr>
          <w:spacing w:val="0"/>
          <w:w w:val="100"/>
          <w:position w:val="0"/>
          <w:sz w:val="16"/>
          <w:szCs w:val="16"/>
          <w:shd w:val="clear" w:color="auto" w:fill="auto"/>
          <w:lang w:val="en-US" w:eastAsia="en-US" w:bidi="en-US"/>
        </w:rPr>
        <w:t xml:space="preserve"> 136</w:t>
      </w:r>
      <w:r>
        <w:rPr>
          <w:spacing w:val="0"/>
          <w:w w:val="100"/>
          <w:position w:val="0"/>
          <w:sz w:val="16"/>
          <w:szCs w:val="16"/>
          <w:shd w:val="clear" w:color="auto" w:fill="auto"/>
          <w:lang w:val="en-US" w:eastAsia="en-US" w:bidi="en-US"/>
        </w:rPr>
        <w:t>-</w:t>
      </w:r>
      <w:hyperlink w:anchor="bookmark378" w:tooltip="Current Document">
        <w:r>
          <w:rPr>
            <w:spacing w:val="0"/>
            <w:w w:val="100"/>
            <w:position w:val="0"/>
            <w:sz w:val="16"/>
            <w:szCs w:val="16"/>
            <w:shd w:val="clear" w:color="auto" w:fill="auto"/>
            <w:lang w:val="en-US" w:eastAsia="en-US" w:bidi="en-US"/>
          </w:rPr>
          <w:t>137</w:t>
        </w:r>
      </w:hyperlink>
      <w:r>
        <w:rPr>
          <w:spacing w:val="0"/>
          <w:w w:val="100"/>
          <w:position w:val="0"/>
          <w:sz w:val="16"/>
          <w:szCs w:val="16"/>
          <w:shd w:val="clear" w:color="auto" w:fill="auto"/>
          <w:lang w:val="en-US" w:eastAsia="en-US" w:bidi="en-US"/>
        </w:rPr>
        <w:t xml:space="preserve"> embedded assistance in user interfaces </w:t>
      </w:r>
      <w:hyperlink w:anchor="bookmark178" w:tooltip="Current Document">
        <w:r>
          <w:rPr>
            <w:spacing w:val="0"/>
            <w:w w:val="100"/>
            <w:position w:val="0"/>
            <w:sz w:val="16"/>
            <w:szCs w:val="16"/>
            <w:shd w:val="clear" w:color="auto" w:fill="auto"/>
            <w:lang w:val="en-US" w:eastAsia="en-US" w:bidi="en-US"/>
          </w:rPr>
          <w:t>47</w:t>
        </w:r>
      </w:hyperlink>
      <w:r>
        <w:rPr>
          <w:spacing w:val="0"/>
          <w:w w:val="100"/>
          <w:position w:val="0"/>
          <w:sz w:val="16"/>
          <w:szCs w:val="16"/>
          <w:shd w:val="clear" w:color="auto" w:fill="auto"/>
          <w:lang w:val="en-US" w:eastAsia="en-US" w:bidi="en-US"/>
        </w:rPr>
        <w:t>-</w:t>
      </w:r>
      <w:hyperlink w:anchor="bookmark179" w:tooltip="Current Document">
        <w:r>
          <w:rPr>
            <w:spacing w:val="0"/>
            <w:w w:val="100"/>
            <w:position w:val="0"/>
            <w:sz w:val="16"/>
            <w:szCs w:val="16"/>
            <w:shd w:val="clear" w:color="auto" w:fill="auto"/>
            <w:lang w:val="en-US" w:eastAsia="en-US" w:bidi="en-US"/>
          </w:rPr>
          <w:t>49</w:t>
        </w:r>
      </w:hyperlink>
      <w:r>
        <w:rPr>
          <w:spacing w:val="0"/>
          <w:w w:val="100"/>
          <w:position w:val="0"/>
          <w:sz w:val="16"/>
          <w:szCs w:val="16"/>
          <w:shd w:val="clear" w:color="auto" w:fill="auto"/>
          <w:lang w:val="en-US" w:eastAsia="en-US" w:bidi="en-US"/>
        </w:rPr>
        <w:t xml:space="preserve"> Emig, Janet</w:t>
      </w:r>
      <w:r>
        <w:rPr>
          <w:spacing w:val="0"/>
          <w:w w:val="100"/>
          <w:position w:val="0"/>
          <w:sz w:val="16"/>
          <w:szCs w:val="16"/>
          <w:shd w:val="clear" w:color="auto" w:fill="auto"/>
          <w:lang w:val="en-US" w:eastAsia="en-US" w:bidi="en-US"/>
        </w:rPr>
        <w:t xml:space="preserve"> 158</w:t>
      </w:r>
      <w:r>
        <w:rPr>
          <w:spacing w:val="0"/>
          <w:w w:val="100"/>
          <w:position w:val="0"/>
          <w:sz w:val="16"/>
          <w:szCs w:val="16"/>
          <w:shd w:val="clear" w:color="auto" w:fill="auto"/>
          <w:lang w:val="en-US" w:eastAsia="en-US" w:bidi="en-US"/>
        </w:rPr>
        <w:t xml:space="preserve"> empowered learning</w:t>
      </w:r>
      <w:r>
        <w:rPr>
          <w:spacing w:val="0"/>
          <w:w w:val="100"/>
          <w:position w:val="0"/>
          <w:sz w:val="16"/>
          <w:szCs w:val="16"/>
          <w:shd w:val="clear" w:color="auto" w:fill="auto"/>
          <w:lang w:val="en-US" w:eastAsia="en-US" w:bidi="en-US"/>
        </w:rPr>
        <w:t xml:space="preserve"> 156</w:t>
      </w:r>
      <w:r>
        <w:rPr>
          <w:spacing w:val="0"/>
          <w:w w:val="100"/>
          <w:position w:val="0"/>
          <w:sz w:val="16"/>
          <w:szCs w:val="16"/>
          <w:shd w:val="clear" w:color="auto" w:fill="auto"/>
          <w:lang w:val="en-US" w:eastAsia="en-US" w:bidi="en-US"/>
        </w:rPr>
        <w:t xml:space="preserve"> entry </w:t>
      </w:r>
      <w:hyperlink w:anchor="bookmark188" w:tooltip="Current Document">
        <w:r>
          <w:rPr>
            <w:spacing w:val="0"/>
            <w:w w:val="100"/>
            <w:position w:val="0"/>
            <w:sz w:val="16"/>
            <w:szCs w:val="16"/>
            <w:shd w:val="clear" w:color="auto" w:fill="auto"/>
            <w:lang w:val="en-US" w:eastAsia="en-US" w:bidi="en-US"/>
          </w:rPr>
          <w:t>55</w:t>
        </w:r>
      </w:hyperlink>
    </w:p>
    <w:p>
      <w:pPr>
        <w:pStyle w:val="Style25"/>
        <w:keepNext w:val="0"/>
        <w:keepLines w:val="0"/>
        <w:widowControl w:val="0"/>
        <w:shd w:val="clear" w:color="auto" w:fill="auto"/>
        <w:bidi w:val="0"/>
        <w:spacing w:before="0" w:after="0" w:line="262" w:lineRule="auto"/>
        <w:ind w:right="0" w:hanging="220"/>
        <w:jc w:val="left"/>
        <w:rPr>
          <w:sz w:val="16"/>
          <w:szCs w:val="16"/>
        </w:rPr>
      </w:pPr>
      <w:r>
        <w:rPr>
          <w:spacing w:val="0"/>
          <w:w w:val="100"/>
          <w:position w:val="0"/>
          <w:sz w:val="16"/>
          <w:szCs w:val="16"/>
          <w:shd w:val="clear" w:color="auto" w:fill="auto"/>
          <w:lang w:val="en-US" w:eastAsia="en-US" w:bidi="en-US"/>
        </w:rPr>
        <w:t xml:space="preserve">entry points, </w:t>
      </w:r>
      <w:r>
        <w:rPr>
          <w:i/>
          <w:iCs/>
          <w:spacing w:val="0"/>
          <w:w w:val="100"/>
          <w:position w:val="0"/>
          <w:sz w:val="16"/>
          <w:szCs w:val="16"/>
          <w:shd w:val="clear" w:color="auto" w:fill="auto"/>
          <w:lang w:val="en-US" w:eastAsia="en-US" w:bidi="en-US"/>
        </w:rPr>
        <w:t>Producing Quality Technical Information</w:t>
      </w:r>
      <w:r>
        <w:rPr>
          <w:spacing w:val="0"/>
          <w:w w:val="100"/>
          <w:position w:val="0"/>
          <w:sz w:val="16"/>
          <w:szCs w:val="16"/>
          <w:shd w:val="clear" w:color="auto" w:fill="auto"/>
          <w:lang w:val="en-US" w:eastAsia="en-US" w:bidi="en-US"/>
        </w:rPr>
        <w:t xml:space="preserve"> (PQTI) (IBM) </w:t>
      </w:r>
      <w:r>
        <w:rPr>
          <w:spacing w:val="0"/>
          <w:w w:val="100"/>
          <w:position w:val="0"/>
          <w:sz w:val="16"/>
          <w:szCs w:val="16"/>
          <w:shd w:val="clear" w:color="auto" w:fill="auto"/>
          <w:lang w:val="en-US" w:eastAsia="en-US" w:bidi="en-US"/>
        </w:rPr>
        <w:t>45</w:t>
      </w:r>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EPUB</w:t>
      </w:r>
      <w:r>
        <w:rPr>
          <w:spacing w:val="0"/>
          <w:w w:val="100"/>
          <w:position w:val="0"/>
          <w:sz w:val="16"/>
          <w:szCs w:val="16"/>
          <w:shd w:val="clear" w:color="auto" w:fill="auto"/>
          <w:lang w:val="en-US" w:eastAsia="en-US" w:bidi="en-US"/>
        </w:rPr>
        <w:t>3</w:t>
      </w:r>
      <w:r>
        <w:rPr>
          <w:spacing w:val="0"/>
          <w:w w:val="100"/>
          <w:position w:val="0"/>
          <w:sz w:val="16"/>
          <w:szCs w:val="16"/>
          <w:shd w:val="clear" w:color="auto" w:fill="auto"/>
          <w:lang w:val="en-US" w:eastAsia="en-US" w:bidi="en-US"/>
        </w:rPr>
        <w:t xml:space="preserve"> 74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194</w:t>
      </w:r>
    </w:p>
    <w:p>
      <w:pPr>
        <w:pStyle w:val="Style25"/>
        <w:keepNext w:val="0"/>
        <w:keepLines w:val="0"/>
        <w:widowControl w:val="0"/>
        <w:shd w:val="clear" w:color="auto" w:fill="auto"/>
        <w:bidi w:val="0"/>
        <w:spacing w:before="0" w:after="0" w:line="262" w:lineRule="auto"/>
        <w:ind w:left="0" w:right="0" w:firstLine="0"/>
        <w:jc w:val="both"/>
        <w:rPr>
          <w:sz w:val="16"/>
          <w:szCs w:val="16"/>
        </w:rPr>
      </w:pPr>
      <w:r>
        <w:rPr>
          <w:spacing w:val="0"/>
          <w:w w:val="100"/>
          <w:position w:val="0"/>
          <w:sz w:val="16"/>
          <w:szCs w:val="16"/>
          <w:shd w:val="clear" w:color="auto" w:fill="auto"/>
          <w:lang w:val="en-US" w:eastAsia="en-US" w:bidi="en-US"/>
        </w:rPr>
        <w:t>error recovery</w:t>
      </w:r>
      <w:r>
        <w:rPr>
          <w:spacing w:val="0"/>
          <w:w w:val="100"/>
          <w:position w:val="0"/>
          <w:sz w:val="16"/>
          <w:szCs w:val="16"/>
          <w:shd w:val="clear" w:color="auto" w:fill="auto"/>
          <w:lang w:val="en-US" w:eastAsia="en-US" w:bidi="en-US"/>
        </w:rPr>
        <w:t xml:space="preserve"> 33</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40</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42</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43</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44</w:t>
      </w:r>
      <w:r>
        <w:rPr>
          <w:spacing w:val="0"/>
          <w:w w:val="100"/>
          <w:position w:val="0"/>
          <w:sz w:val="16"/>
          <w:szCs w:val="16"/>
          <w:shd w:val="clear" w:color="auto" w:fill="auto"/>
          <w:lang w:val="en-US" w:eastAsia="en-US" w:bidi="en-US"/>
        </w:rPr>
        <w:t xml:space="preserve">, </w:t>
      </w:r>
      <w:hyperlink w:anchor="bookmark178" w:tooltip="Current Document">
        <w:r>
          <w:rPr>
            <w:spacing w:val="0"/>
            <w:w w:val="100"/>
            <w:position w:val="0"/>
            <w:sz w:val="16"/>
            <w:szCs w:val="16"/>
            <w:shd w:val="clear" w:color="auto" w:fill="auto"/>
            <w:lang w:val="en-US" w:eastAsia="en-US" w:bidi="en-US"/>
          </w:rPr>
          <w:t>47</w:t>
        </w:r>
      </w:hyperlink>
      <w:r>
        <w:rPr>
          <w:spacing w:val="0"/>
          <w:w w:val="100"/>
          <w:position w:val="0"/>
          <w:sz w:val="16"/>
          <w:szCs w:val="16"/>
          <w:shd w:val="clear" w:color="auto" w:fill="auto"/>
          <w:lang w:val="en-US" w:eastAsia="en-US" w:bidi="en-US"/>
        </w:rPr>
        <w:t xml:space="preserve">, </w:t>
      </w:r>
      <w:r>
        <w:rPr>
          <w:i/>
          <w:iCs/>
          <w:spacing w:val="0"/>
          <w:w w:val="100"/>
          <w:position w:val="0"/>
          <w:sz w:val="16"/>
          <w:szCs w:val="16"/>
          <w:shd w:val="clear" w:color="auto" w:fill="auto"/>
          <w:lang w:val="en-US" w:eastAsia="en-US" w:bidi="en-US"/>
        </w:rPr>
        <w:t>see also</w:t>
      </w:r>
      <w:r>
        <w:rPr>
          <w:spacing w:val="0"/>
          <w:w w:val="100"/>
          <w:position w:val="0"/>
          <w:sz w:val="16"/>
          <w:szCs w:val="16"/>
          <w:shd w:val="clear" w:color="auto" w:fill="auto"/>
          <w:lang w:val="en-US" w:eastAsia="en-US" w:bidi="en-US"/>
        </w:rPr>
        <w:t xml:space="preserve"> </w:t>
      </w:r>
      <w:hyperlink w:anchor="bookmark574" w:tooltip="Current Document">
        <w:r>
          <w:rPr>
            <w:spacing w:val="0"/>
            <w:w w:val="100"/>
            <w:position w:val="0"/>
            <w:sz w:val="16"/>
            <w:szCs w:val="16"/>
            <w:shd w:val="clear" w:color="auto" w:fill="auto"/>
            <w:lang w:val="en-US" w:eastAsia="en-US" w:bidi="en-US"/>
          </w:rPr>
          <w:t>minimalism principles</w:t>
        </w:r>
      </w:hyperlink>
      <w:r>
        <w:rPr>
          <w:spacing w:val="0"/>
          <w:w w:val="100"/>
          <w:position w:val="0"/>
          <w:sz w:val="16"/>
          <w:szCs w:val="16"/>
          <w:shd w:val="clear" w:color="auto" w:fill="auto"/>
          <w:lang w:val="en-US" w:eastAsia="en-US" w:bidi="en-US"/>
        </w:rPr>
        <w:t xml:space="preserve"> errors</w:t>
      </w:r>
      <w:r>
        <w:rPr>
          <w:spacing w:val="0"/>
          <w:w w:val="100"/>
          <w:position w:val="0"/>
          <w:sz w:val="16"/>
          <w:szCs w:val="16"/>
          <w:shd w:val="clear" w:color="auto" w:fill="auto"/>
          <w:lang w:val="en-US" w:eastAsia="en-US" w:bidi="en-US"/>
        </w:rPr>
        <w:t xml:space="preserve"> 33</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40</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42</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43</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44</w:t>
      </w:r>
      <w:r>
        <w:rPr>
          <w:spacing w:val="0"/>
          <w:w w:val="100"/>
          <w:position w:val="0"/>
          <w:sz w:val="16"/>
          <w:szCs w:val="16"/>
          <w:shd w:val="clear" w:color="auto" w:fill="auto"/>
          <w:lang w:val="en-US" w:eastAsia="en-US" w:bidi="en-US"/>
        </w:rPr>
        <w:t xml:space="preserve">, </w:t>
      </w:r>
      <w:hyperlink w:anchor="bookmark178" w:tooltip="Current Document">
        <w:r>
          <w:rPr>
            <w:spacing w:val="0"/>
            <w:w w:val="100"/>
            <w:position w:val="0"/>
            <w:sz w:val="16"/>
            <w:szCs w:val="16"/>
            <w:shd w:val="clear" w:color="auto" w:fill="auto"/>
            <w:lang w:val="en-US" w:eastAsia="en-US" w:bidi="en-US"/>
          </w:rPr>
          <w:t>47</w:t>
        </w:r>
      </w:hyperlink>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56</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84</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85</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105</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108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176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177</w:t>
      </w:r>
    </w:p>
    <w:p>
      <w:pPr>
        <w:pStyle w:val="Style25"/>
        <w:keepNext w:val="0"/>
        <w:keepLines w:val="0"/>
        <w:widowControl w:val="0"/>
        <w:shd w:val="clear" w:color="auto" w:fill="auto"/>
        <w:bidi w:val="0"/>
        <w:spacing w:before="0" w:after="0" w:line="262" w:lineRule="auto"/>
        <w:ind w:left="0" w:right="0" w:firstLine="0"/>
        <w:jc w:val="left"/>
        <w:rPr>
          <w:sz w:val="16"/>
          <w:szCs w:val="16"/>
        </w:rPr>
      </w:pPr>
      <w:r>
        <w:rPr>
          <w:i/>
          <w:iCs/>
          <w:spacing w:val="0"/>
          <w:w w:val="100"/>
          <w:position w:val="0"/>
          <w:sz w:val="16"/>
          <w:szCs w:val="16"/>
          <w:shd w:val="clear" w:color="auto" w:fill="auto"/>
          <w:lang w:val="en-US" w:eastAsia="en-US" w:bidi="en-US"/>
        </w:rPr>
        <w:t>The Essential Moves of Technical Communication</w:t>
      </w:r>
      <w:r>
        <w:rPr>
          <w:spacing w:val="0"/>
          <w:w w:val="100"/>
          <w:position w:val="0"/>
          <w:sz w:val="16"/>
          <w:szCs w:val="16"/>
          <w:shd w:val="clear" w:color="auto" w:fill="auto"/>
          <w:lang w:val="en-US" w:eastAsia="en-US" w:bidi="en-US"/>
        </w:rPr>
        <w:t xml:space="preserve"> (ELI Review) </w:t>
      </w:r>
      <w:hyperlink w:anchor="bookmark187" w:tooltip="Current Document">
        <w:r>
          <w:rPr>
            <w:spacing w:val="0"/>
            <w:w w:val="100"/>
            <w:position w:val="0"/>
            <w:sz w:val="16"/>
            <w:szCs w:val="16"/>
            <w:shd w:val="clear" w:color="auto" w:fill="auto"/>
            <w:lang w:val="en-US" w:eastAsia="en-US" w:bidi="en-US"/>
          </w:rPr>
          <w:t>53</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54</w:t>
      </w:r>
      <w:r>
        <w:rPr>
          <w:spacing w:val="0"/>
          <w:w w:val="100"/>
          <w:position w:val="0"/>
          <w:sz w:val="16"/>
          <w:szCs w:val="16"/>
          <w:shd w:val="clear" w:color="auto" w:fill="auto"/>
          <w:lang w:val="en-US" w:eastAsia="en-US" w:bidi="en-US"/>
        </w:rPr>
        <w:t xml:space="preserve"> ethics</w:t>
      </w:r>
      <w:r>
        <w:rPr>
          <w:spacing w:val="0"/>
          <w:w w:val="100"/>
          <w:position w:val="0"/>
          <w:sz w:val="16"/>
          <w:szCs w:val="16"/>
          <w:shd w:val="clear" w:color="auto" w:fill="auto"/>
          <w:lang w:val="en-US" w:eastAsia="en-US" w:bidi="en-US"/>
        </w:rPr>
        <w:t xml:space="preserve"> 168</w:t>
      </w:r>
      <w:r>
        <w:rPr>
          <w:spacing w:val="0"/>
          <w:w w:val="100"/>
          <w:position w:val="0"/>
          <w:sz w:val="16"/>
          <w:szCs w:val="16"/>
          <w:shd w:val="clear" w:color="auto" w:fill="auto"/>
          <w:lang w:val="en-US" w:eastAsia="en-US" w:bidi="en-US"/>
        </w:rPr>
        <w:t xml:space="preserve"> evolution, Darwin Information Typing Architecture (DITA)</w:t>
      </w:r>
      <w:hyperlink w:anchor="bookmark0" w:tooltip="Current Document">
        <w:r>
          <w:rPr>
            <w:spacing w:val="0"/>
            <w:w w:val="100"/>
            <w:position w:val="0"/>
            <w:sz w:val="16"/>
            <w:szCs w:val="16"/>
            <w:shd w:val="clear" w:color="auto" w:fill="auto"/>
            <w:lang w:val="en-US" w:eastAsia="en-US" w:bidi="en-US"/>
          </w:rPr>
          <w:t xml:space="preserve"> i</w:t>
        </w:r>
      </w:hyperlink>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28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35</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36</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48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52</w:t>
      </w:r>
      <w:r>
        <w:rPr>
          <w:spacing w:val="0"/>
          <w:w w:val="100"/>
          <w:position w:val="0"/>
          <w:sz w:val="16"/>
          <w:szCs w:val="16"/>
          <w:shd w:val="clear" w:color="auto" w:fill="auto"/>
          <w:lang w:val="en-US" w:eastAsia="en-US" w:bidi="en-US"/>
        </w:rPr>
        <w:t xml:space="preserve">, </w:t>
      </w:r>
      <w:hyperlink w:anchor="bookmark199" w:tooltip="Current Document">
        <w:r>
          <w:rPr>
            <w:spacing w:val="0"/>
            <w:w w:val="100"/>
            <w:position w:val="0"/>
            <w:sz w:val="16"/>
            <w:szCs w:val="16"/>
            <w:shd w:val="clear" w:color="auto" w:fill="auto"/>
            <w:lang w:val="en-US" w:eastAsia="en-US" w:bidi="en-US"/>
          </w:rPr>
          <w:t>60</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79</w:t>
      </w:r>
      <w:r>
        <w:rPr>
          <w:spacing w:val="0"/>
          <w:w w:val="100"/>
          <w:position w:val="0"/>
          <w:sz w:val="16"/>
          <w:szCs w:val="16"/>
          <w:shd w:val="clear" w:color="auto" w:fill="auto"/>
          <w:lang w:val="en-US" w:eastAsia="en-US" w:bidi="en-US"/>
        </w:rPr>
        <w:t xml:space="preserve"> example </w:t>
      </w:r>
      <w:r>
        <w:rPr>
          <w:spacing w:val="0"/>
          <w:w w:val="100"/>
          <w:position w:val="0"/>
          <w:sz w:val="16"/>
          <w:szCs w:val="16"/>
          <w:shd w:val="clear" w:color="auto" w:fill="auto"/>
          <w:lang w:val="en-US" w:eastAsia="en-US" w:bidi="en-US"/>
        </w:rPr>
        <w:t>28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71</w:t>
      </w:r>
      <w:r>
        <w:rPr>
          <w:spacing w:val="0"/>
          <w:w w:val="100"/>
          <w:position w:val="0"/>
          <w:sz w:val="16"/>
          <w:szCs w:val="16"/>
          <w:shd w:val="clear" w:color="auto" w:fill="auto"/>
          <w:lang w:val="en-US" w:eastAsia="en-US" w:bidi="en-US"/>
        </w:rPr>
        <w:t xml:space="preserve"> exclamation points, MDITA</w:t>
      </w:r>
      <w:r>
        <w:rPr>
          <w:spacing w:val="0"/>
          <w:w w:val="100"/>
          <w:position w:val="0"/>
          <w:sz w:val="16"/>
          <w:szCs w:val="16"/>
          <w:shd w:val="clear" w:color="auto" w:fill="auto"/>
          <w:lang w:val="en-US" w:eastAsia="en-US" w:bidi="en-US"/>
        </w:rPr>
        <w:t xml:space="preserve"> 120</w:t>
      </w:r>
      <w:r>
        <w:rPr>
          <w:spacing w:val="0"/>
          <w:w w:val="100"/>
          <w:position w:val="0"/>
          <w:sz w:val="16"/>
          <w:szCs w:val="16"/>
          <w:shd w:val="clear" w:color="auto" w:fill="auto"/>
          <w:lang w:val="en-US" w:eastAsia="en-US" w:bidi="en-US"/>
        </w:rPr>
        <w:t xml:space="preserve"> extended Markdown </w:t>
      </w:r>
      <w:r>
        <w:rPr>
          <w:spacing w:val="0"/>
          <w:w w:val="100"/>
          <w:position w:val="0"/>
          <w:sz w:val="16"/>
          <w:szCs w:val="16"/>
          <w:shd w:val="clear" w:color="auto" w:fill="auto"/>
          <w:lang w:val="en-US" w:eastAsia="en-US" w:bidi="en-US"/>
        </w:rPr>
        <w:t>84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85</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106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107</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113</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114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126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134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136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174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177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181</w:t>
      </w:r>
      <w:r>
        <w:rPr>
          <w:spacing w:val="0"/>
          <w:w w:val="100"/>
          <w:position w:val="0"/>
          <w:sz w:val="16"/>
          <w:szCs w:val="16"/>
          <w:shd w:val="clear" w:color="auto" w:fill="auto"/>
          <w:lang w:val="en-US" w:eastAsia="en-US" w:bidi="en-US"/>
        </w:rPr>
        <w:t xml:space="preserve">, </w:t>
      </w:r>
      <w:r>
        <w:rPr>
          <w:i/>
          <w:iCs/>
          <w:spacing w:val="0"/>
          <w:w w:val="100"/>
          <w:position w:val="0"/>
          <w:sz w:val="16"/>
          <w:szCs w:val="16"/>
          <w:shd w:val="clear" w:color="auto" w:fill="auto"/>
          <w:lang w:val="en-US" w:eastAsia="en-US" w:bidi="en-US"/>
        </w:rPr>
        <w:t>see also</w:t>
      </w:r>
      <w:r>
        <w:rPr>
          <w:spacing w:val="0"/>
          <w:w w:val="100"/>
          <w:position w:val="0"/>
          <w:sz w:val="16"/>
          <w:szCs w:val="16"/>
          <w:shd w:val="clear" w:color="auto" w:fill="auto"/>
          <w:lang w:val="en-US" w:eastAsia="en-US" w:bidi="en-US"/>
        </w:rPr>
        <w:t xml:space="preserve"> </w:t>
      </w:r>
      <w:hyperlink w:anchor="bookmark566" w:tooltip="Current Document">
        <w:r>
          <w:rPr>
            <w:spacing w:val="0"/>
            <w:w w:val="100"/>
            <w:position w:val="0"/>
            <w:sz w:val="16"/>
            <w:szCs w:val="16"/>
            <w:shd w:val="clear" w:color="auto" w:fill="auto"/>
            <w:lang w:val="en-US" w:eastAsia="en-US" w:bidi="en-US"/>
          </w:rPr>
          <w:t>Markdown</w:t>
        </w:r>
      </w:hyperlink>
    </w:p>
    <w:p>
      <w:pPr>
        <w:pStyle w:val="Style25"/>
        <w:keepNext w:val="0"/>
        <w:keepLines w:val="0"/>
        <w:widowControl w:val="0"/>
        <w:shd w:val="clear" w:color="auto" w:fill="auto"/>
        <w:bidi w:val="0"/>
        <w:spacing w:before="0" w:after="0" w:line="262" w:lineRule="auto"/>
        <w:ind w:right="0" w:hanging="220"/>
        <w:jc w:val="left"/>
        <w:rPr>
          <w:sz w:val="16"/>
          <w:szCs w:val="16"/>
        </w:rPr>
      </w:pPr>
      <w:bookmarkStart w:id="544" w:name="bookmark544"/>
      <w:r>
        <w:rPr>
          <w:spacing w:val="0"/>
          <w:w w:val="100"/>
          <w:position w:val="0"/>
          <w:sz w:val="16"/>
          <w:szCs w:val="16"/>
          <w:shd w:val="clear" w:color="auto" w:fill="auto"/>
          <w:lang w:val="en-US" w:eastAsia="en-US" w:bidi="en-US"/>
        </w:rPr>
        <w:t>Extensible Markup Language (XML)</w:t>
      </w:r>
      <w:hyperlink w:anchor="bookmark0" w:tooltip="Current Document">
        <w:r>
          <w:rPr>
            <w:spacing w:val="0"/>
            <w:w w:val="100"/>
            <w:position w:val="0"/>
            <w:sz w:val="16"/>
            <w:szCs w:val="16"/>
            <w:shd w:val="clear" w:color="auto" w:fill="auto"/>
            <w:lang w:val="en-US" w:eastAsia="en-US" w:bidi="en-US"/>
          </w:rPr>
          <w:t xml:space="preserve"> i</w:t>
        </w:r>
      </w:hyperlink>
      <w:r>
        <w:rPr>
          <w:spacing w:val="0"/>
          <w:w w:val="100"/>
          <w:position w:val="0"/>
          <w:sz w:val="16"/>
          <w:szCs w:val="16"/>
          <w:shd w:val="clear" w:color="auto" w:fill="auto"/>
          <w:lang w:val="en-US" w:eastAsia="en-US" w:bidi="en-US"/>
        </w:rPr>
        <w:t xml:space="preserve">, </w:t>
      </w:r>
      <w:hyperlink w:anchor="bookmark3" w:tooltip="Current Document">
        <w:r>
          <w:rPr>
            <w:spacing w:val="0"/>
            <w:w w:val="100"/>
            <w:position w:val="0"/>
            <w:sz w:val="16"/>
            <w:szCs w:val="16"/>
            <w:shd w:val="clear" w:color="auto" w:fill="auto"/>
            <w:lang w:val="en-US" w:eastAsia="en-US" w:bidi="en-US"/>
          </w:rPr>
          <w:t>iii</w:t>
        </w:r>
      </w:hyperlink>
      <w:r>
        <w:rPr>
          <w:spacing w:val="0"/>
          <w:w w:val="100"/>
          <w:position w:val="0"/>
          <w:sz w:val="16"/>
          <w:szCs w:val="16"/>
          <w:shd w:val="clear" w:color="auto" w:fill="auto"/>
          <w:lang w:val="en-US" w:eastAsia="en-US" w:bidi="en-US"/>
        </w:rPr>
        <w:t>,</w:t>
      </w:r>
      <w:hyperlink w:anchor="bookmark5" w:tooltip="Current Document">
        <w:r>
          <w:rPr>
            <w:spacing w:val="0"/>
            <w:w w:val="100"/>
            <w:position w:val="0"/>
            <w:sz w:val="16"/>
            <w:szCs w:val="16"/>
            <w:shd w:val="clear" w:color="auto" w:fill="auto"/>
            <w:lang w:val="en-US" w:eastAsia="en-US" w:bidi="en-US"/>
          </w:rPr>
          <w:t xml:space="preserve"> iv</w:t>
        </w:r>
      </w:hyperlink>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28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36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37</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48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57</w:t>
      </w:r>
      <w:r>
        <w:rPr>
          <w:spacing w:val="0"/>
          <w:w w:val="100"/>
          <w:position w:val="0"/>
          <w:sz w:val="16"/>
          <w:szCs w:val="16"/>
          <w:shd w:val="clear" w:color="auto" w:fill="auto"/>
          <w:lang w:val="en-US" w:eastAsia="en-US" w:bidi="en-US"/>
        </w:rPr>
        <w:t>,</w:t>
      </w:r>
      <w:hyperlink w:anchor="bookmark199" w:tooltip="Current Document">
        <w:r>
          <w:rPr>
            <w:spacing w:val="0"/>
            <w:w w:val="100"/>
            <w:position w:val="0"/>
            <w:sz w:val="16"/>
            <w:szCs w:val="16"/>
            <w:shd w:val="clear" w:color="auto" w:fill="auto"/>
            <w:lang w:val="en-US" w:eastAsia="en-US" w:bidi="en-US"/>
          </w:rPr>
          <w:t xml:space="preserve"> 60</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64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68</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75</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79</w:t>
      </w:r>
      <w:r>
        <w:rPr>
          <w:spacing w:val="0"/>
          <w:w w:val="100"/>
          <w:position w:val="0"/>
          <w:sz w:val="16"/>
          <w:szCs w:val="16"/>
          <w:shd w:val="clear" w:color="auto" w:fill="auto"/>
          <w:lang w:val="en-US" w:eastAsia="en-US" w:bidi="en-US"/>
        </w:rPr>
        <w:t>,</w:t>
      </w:r>
      <w:hyperlink w:anchor="bookmark224" w:tooltip="Current Document">
        <w:r>
          <w:rPr>
            <w:spacing w:val="0"/>
            <w:w w:val="100"/>
            <w:position w:val="0"/>
            <w:sz w:val="16"/>
            <w:szCs w:val="16"/>
            <w:shd w:val="clear" w:color="auto" w:fill="auto"/>
            <w:lang w:val="en-US" w:eastAsia="en-US" w:bidi="en-US"/>
          </w:rPr>
          <w:t xml:space="preserve"> 81</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92</w:t>
      </w:r>
      <w:r>
        <w:rPr>
          <w:spacing w:val="0"/>
          <w:w w:val="100"/>
          <w:position w:val="0"/>
          <w:sz w:val="16"/>
          <w:szCs w:val="16"/>
          <w:shd w:val="clear" w:color="auto" w:fill="auto"/>
          <w:lang w:val="en-US" w:eastAsia="en-US" w:bidi="en-US"/>
        </w:rPr>
        <w:t>,</w:t>
      </w:r>
      <w:hyperlink w:anchor="bookmark297" w:tooltip="Current Document">
        <w:r>
          <w:rPr>
            <w:spacing w:val="0"/>
            <w:w w:val="100"/>
            <w:position w:val="0"/>
            <w:sz w:val="16"/>
            <w:szCs w:val="16"/>
            <w:shd w:val="clear" w:color="auto" w:fill="auto"/>
            <w:lang w:val="en-US" w:eastAsia="en-US" w:bidi="en-US"/>
          </w:rPr>
          <w:t xml:space="preserve"> 103</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14</w:t>
      </w:r>
      <w:r>
        <w:rPr>
          <w:spacing w:val="0"/>
          <w:w w:val="100"/>
          <w:position w:val="0"/>
          <w:sz w:val="16"/>
          <w:szCs w:val="16"/>
          <w:shd w:val="clear" w:color="auto" w:fill="auto"/>
          <w:lang w:val="zh-CN" w:eastAsia="zh-CN" w:bidi="zh-CN"/>
        </w:rPr>
        <w:t>&amp;</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160</w:t>
      </w:r>
      <w:r>
        <w:rPr>
          <w:spacing w:val="0"/>
          <w:w w:val="100"/>
          <w:position w:val="0"/>
          <w:sz w:val="16"/>
          <w:szCs w:val="16"/>
          <w:shd w:val="clear" w:color="auto" w:fill="auto"/>
          <w:lang w:val="en-US" w:eastAsia="en-US" w:bidi="en-US"/>
        </w:rPr>
        <w:t>-</w:t>
      </w:r>
      <w:hyperlink w:anchor="bookmark435" w:tooltip="Current Document">
        <w:r>
          <w:rPr>
            <w:spacing w:val="0"/>
            <w:w w:val="100"/>
            <w:position w:val="0"/>
            <w:sz w:val="16"/>
            <w:szCs w:val="16"/>
            <w:shd w:val="clear" w:color="auto" w:fill="auto"/>
            <w:lang w:val="en-US" w:eastAsia="en-US" w:bidi="en-US"/>
          </w:rPr>
          <w:t>161</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166</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171</w:t>
      </w:r>
      <w:r>
        <w:rPr>
          <w:spacing w:val="0"/>
          <w:w w:val="100"/>
          <w:position w:val="0"/>
          <w:sz w:val="16"/>
          <w:szCs w:val="16"/>
          <w:shd w:val="clear" w:color="auto" w:fill="auto"/>
          <w:lang w:val="zh-CN" w:eastAsia="zh-CN" w:bidi="zh-CN"/>
        </w:rPr>
        <w:t>-</w:t>
      </w:r>
      <w:hyperlink w:anchor="bookmark498" w:tooltip="Current Document">
        <w:r>
          <w:rPr>
            <w:spacing w:val="0"/>
            <w:w w:val="100"/>
            <w:position w:val="0"/>
            <w:sz w:val="16"/>
            <w:szCs w:val="16"/>
            <w:shd w:val="clear" w:color="auto" w:fill="auto"/>
            <w:lang w:val="zh-CN" w:eastAsia="zh-CN" w:bidi="zh-CN"/>
          </w:rPr>
          <w:t>195</w:t>
        </w:r>
      </w:hyperlink>
      <w:r>
        <w:rPr>
          <w:spacing w:val="0"/>
          <w:w w:val="100"/>
          <w:position w:val="0"/>
          <w:sz w:val="16"/>
          <w:szCs w:val="16"/>
          <w:shd w:val="clear" w:color="auto" w:fill="auto"/>
          <w:lang w:val="zh-CN" w:eastAsia="zh-CN" w:bidi="zh-CN"/>
        </w:rPr>
        <w:t xml:space="preserve">, </w:t>
      </w:r>
      <w:hyperlink w:anchor="bookmark507" w:tooltip="Current Document">
        <w:r>
          <w:rPr>
            <w:spacing w:val="0"/>
            <w:w w:val="100"/>
            <w:position w:val="0"/>
            <w:sz w:val="16"/>
            <w:szCs w:val="16"/>
            <w:shd w:val="clear" w:color="auto" w:fill="auto"/>
            <w:lang w:val="zh-CN" w:eastAsia="zh-CN" w:bidi="zh-CN"/>
          </w:rPr>
          <w:t>198</w:t>
        </w:r>
      </w:hyperlink>
      <w:r>
        <w:rPr>
          <w:spacing w:val="0"/>
          <w:w w:val="100"/>
          <w:position w:val="0"/>
          <w:sz w:val="16"/>
          <w:szCs w:val="16"/>
          <w:shd w:val="clear" w:color="auto" w:fill="auto"/>
          <w:lang w:val="zh-CN" w:eastAsia="zh-CN" w:bidi="zh-CN"/>
        </w:rPr>
        <w:t>-</w:t>
      </w:r>
      <w:hyperlink w:anchor="bookmark512" w:tooltip="Current Document">
        <w:r>
          <w:rPr>
            <w:spacing w:val="0"/>
            <w:w w:val="100"/>
            <w:position w:val="0"/>
            <w:sz w:val="16"/>
            <w:szCs w:val="16"/>
            <w:shd w:val="clear" w:color="auto" w:fill="auto"/>
            <w:lang w:val="zh-CN" w:eastAsia="zh-CN" w:bidi="zh-CN"/>
          </w:rPr>
          <w:t>200</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benefits </w:t>
      </w:r>
      <w:r>
        <w:rPr>
          <w:spacing w:val="0"/>
          <w:w w:val="100"/>
          <w:position w:val="0"/>
          <w:sz w:val="16"/>
          <w:szCs w:val="16"/>
          <w:shd w:val="clear" w:color="auto" w:fill="auto"/>
          <w:lang w:val="zh-CN" w:eastAsia="zh-CN" w:bidi="zh-CN"/>
        </w:rPr>
        <w:t>2</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3</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4</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6</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28</w:t>
      </w:r>
      <w:r>
        <w:rPr>
          <w:spacing w:val="0"/>
          <w:w w:val="100"/>
          <w:position w:val="0"/>
          <w:sz w:val="16"/>
          <w:szCs w:val="16"/>
          <w:shd w:val="clear" w:color="auto" w:fill="auto"/>
          <w:lang w:val="zh-CN" w:eastAsia="zh-CN" w:bidi="zh-CN"/>
        </w:rPr>
        <w:t xml:space="preserve">, </w:t>
      </w:r>
      <w:hyperlink w:anchor="bookmark179" w:tooltip="Current Document">
        <w:r>
          <w:rPr>
            <w:spacing w:val="0"/>
            <w:w w:val="100"/>
            <w:position w:val="0"/>
            <w:sz w:val="16"/>
            <w:szCs w:val="16"/>
            <w:shd w:val="clear" w:color="auto" w:fill="auto"/>
            <w:lang w:val="zh-CN" w:eastAsia="zh-CN" w:bidi="zh-CN"/>
          </w:rPr>
          <w:t>49</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50</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82</w:t>
      </w:r>
      <w:r>
        <w:rPr>
          <w:spacing w:val="0"/>
          <w:w w:val="100"/>
          <w:position w:val="0"/>
          <w:sz w:val="16"/>
          <w:szCs w:val="16"/>
          <w:shd w:val="clear" w:color="auto" w:fill="auto"/>
          <w:lang w:val="zh-CN" w:eastAsia="zh-CN" w:bidi="zh-CN"/>
        </w:rPr>
        <w:t>-</w:t>
      </w:r>
      <w:hyperlink w:anchor="bookmark230" w:tooltip="Current Document">
        <w:r>
          <w:rPr>
            <w:spacing w:val="0"/>
            <w:w w:val="100"/>
            <w:position w:val="0"/>
            <w:sz w:val="16"/>
            <w:szCs w:val="16"/>
            <w:shd w:val="clear" w:color="auto" w:fill="auto"/>
            <w:lang w:val="zh-CN" w:eastAsia="zh-CN" w:bidi="zh-CN"/>
          </w:rPr>
          <w:t>83</w:t>
        </w:r>
      </w:hyperlink>
      <w:r>
        <w:rPr>
          <w:spacing w:val="0"/>
          <w:w w:val="100"/>
          <w:position w:val="0"/>
          <w:sz w:val="16"/>
          <w:szCs w:val="16"/>
          <w:shd w:val="clear" w:color="auto" w:fill="auto"/>
          <w:lang w:val="zh-CN" w:eastAsia="zh-CN" w:bidi="zh-CN"/>
        </w:rPr>
        <w:t>,</w:t>
      </w:r>
      <w:hyperlink w:anchor="bookmark507" w:tooltip="Current Document">
        <w:r>
          <w:rPr>
            <w:spacing w:val="0"/>
            <w:w w:val="100"/>
            <w:position w:val="0"/>
            <w:sz w:val="16"/>
            <w:szCs w:val="16"/>
            <w:shd w:val="clear" w:color="auto" w:fill="auto"/>
            <w:lang w:val="zh-CN" w:eastAsia="zh-CN" w:bidi="zh-CN"/>
          </w:rPr>
          <w:t xml:space="preserve"> 198</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199</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challenges </w:t>
      </w:r>
      <w:hyperlink w:anchor="bookmark0" w:tooltip="Current Document">
        <w:r>
          <w:rPr>
            <w:spacing w:val="0"/>
            <w:w w:val="100"/>
            <w:position w:val="0"/>
            <w:sz w:val="16"/>
            <w:szCs w:val="16"/>
            <w:shd w:val="clear" w:color="auto" w:fill="auto"/>
            <w:lang w:val="en-US" w:eastAsia="en-US" w:bidi="en-US"/>
          </w:rPr>
          <w:t>i</w:t>
        </w:r>
      </w:hyperlink>
      <w:r>
        <w:rPr>
          <w:spacing w:val="0"/>
          <w:w w:val="100"/>
          <w:position w:val="0"/>
          <w:sz w:val="16"/>
          <w:szCs w:val="16"/>
          <w:shd w:val="clear" w:color="auto" w:fill="auto"/>
          <w:lang w:val="en-US" w:eastAsia="en-US" w:bidi="en-US"/>
        </w:rPr>
        <w:t>,</w:t>
      </w:r>
      <w:hyperlink w:anchor="bookmark5" w:tooltip="Current Document">
        <w:r>
          <w:rPr>
            <w:spacing w:val="0"/>
            <w:w w:val="100"/>
            <w:position w:val="0"/>
            <w:sz w:val="16"/>
            <w:szCs w:val="16"/>
            <w:shd w:val="clear" w:color="auto" w:fill="auto"/>
            <w:lang w:val="en-US" w:eastAsia="en-US" w:bidi="en-US"/>
          </w:rPr>
          <w:t xml:space="preserve"> iv</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3</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4</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16</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17</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28</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37</w:t>
      </w:r>
      <w:r>
        <w:rPr>
          <w:spacing w:val="0"/>
          <w:w w:val="100"/>
          <w:position w:val="0"/>
          <w:sz w:val="16"/>
          <w:szCs w:val="16"/>
          <w:shd w:val="clear" w:color="auto" w:fill="auto"/>
          <w:lang w:val="zh-CN" w:eastAsia="zh-CN" w:bidi="zh-CN"/>
        </w:rPr>
        <w:t xml:space="preserve">, </w:t>
      </w:r>
      <w:hyperlink w:anchor="bookmark179" w:tooltip="Current Document">
        <w:r>
          <w:rPr>
            <w:spacing w:val="0"/>
            <w:w w:val="100"/>
            <w:position w:val="0"/>
            <w:sz w:val="16"/>
            <w:szCs w:val="16"/>
            <w:shd w:val="clear" w:color="auto" w:fill="auto"/>
            <w:lang w:val="zh-CN" w:eastAsia="zh-CN" w:bidi="zh-CN"/>
          </w:rPr>
          <w:t>49</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50</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67</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79</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code-verbosity problems </w:t>
      </w:r>
      <w:r>
        <w:rPr>
          <w:spacing w:val="0"/>
          <w:w w:val="100"/>
          <w:position w:val="0"/>
          <w:sz w:val="16"/>
          <w:szCs w:val="16"/>
          <w:shd w:val="clear" w:color="auto" w:fill="auto"/>
          <w:lang w:val="zh-CN" w:eastAsia="zh-CN" w:bidi="zh-CN"/>
        </w:rPr>
        <w:t>4</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85</w:t>
      </w:r>
      <w:r>
        <w:rPr>
          <w:spacing w:val="0"/>
          <w:w w:val="100"/>
          <w:position w:val="0"/>
          <w:sz w:val="16"/>
          <w:szCs w:val="16"/>
          <w:shd w:val="clear" w:color="auto" w:fill="auto"/>
          <w:lang w:val="zh-CN" w:eastAsia="zh-CN" w:bidi="zh-CN"/>
        </w:rPr>
        <w:t xml:space="preserve">; </w:t>
      </w:r>
      <w:bookmarkStart w:id="545" w:name="bookmark545"/>
      <w:r>
        <w:rPr>
          <w:spacing w:val="0"/>
          <w:w w:val="100"/>
          <w:position w:val="0"/>
          <w:sz w:val="16"/>
          <w:szCs w:val="16"/>
          <w:shd w:val="clear" w:color="auto" w:fill="auto"/>
          <w:lang w:val="en-US" w:eastAsia="en-US" w:bidi="en-US"/>
        </w:rPr>
        <w:t>comple</w:t>
      </w:r>
      <w:bookmarkStart w:id="546" w:name="bookmark546"/>
      <w:r>
        <w:rPr>
          <w:spacing w:val="0"/>
          <w:w w:val="100"/>
          <w:position w:val="0"/>
          <w:sz w:val="16"/>
          <w:szCs w:val="16"/>
          <w:shd w:val="clear" w:color="auto" w:fill="auto"/>
          <w:lang w:val="en-US" w:eastAsia="en-US" w:bidi="en-US"/>
        </w:rPr>
        <w:t>xiti</w:t>
      </w:r>
      <w:bookmarkEnd w:id="546"/>
      <w:r>
        <w:rPr>
          <w:spacing w:val="0"/>
          <w:w w:val="100"/>
          <w:position w:val="0"/>
          <w:sz w:val="16"/>
          <w:szCs w:val="16"/>
          <w:shd w:val="clear" w:color="auto" w:fill="auto"/>
          <w:lang w:val="en-US" w:eastAsia="en-US" w:bidi="en-US"/>
        </w:rPr>
        <w:t>e</w:t>
      </w:r>
      <w:hyperlink w:anchor="bookmark0" w:tooltip="Current Document">
        <w:r>
          <w:rPr>
            <w:spacing w:val="0"/>
            <w:w w:val="100"/>
            <w:position w:val="0"/>
            <w:sz w:val="16"/>
            <w:szCs w:val="16"/>
            <w:shd w:val="clear" w:color="auto" w:fill="auto"/>
            <w:lang w:val="en-US" w:eastAsia="en-US" w:bidi="en-US"/>
          </w:rPr>
          <w:t>s i,</w:t>
        </w:r>
      </w:hyperlink>
      <w:hyperlink w:anchor="bookmark5" w:tooltip="Current Document">
        <w:r>
          <w:rPr>
            <w:spacing w:val="0"/>
            <w:w w:val="100"/>
            <w:position w:val="0"/>
            <w:sz w:val="16"/>
            <w:szCs w:val="16"/>
            <w:shd w:val="clear" w:color="auto" w:fill="auto"/>
            <w:lang w:val="en-US" w:eastAsia="en-US" w:bidi="en-US"/>
          </w:rPr>
          <w:t xml:space="preserve"> iv</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3</w:t>
      </w:r>
      <w:bookmarkEnd w:id="545"/>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4</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28</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52</w:t>
      </w:r>
      <w:r>
        <w:rPr>
          <w:spacing w:val="0"/>
          <w:w w:val="100"/>
          <w:position w:val="0"/>
          <w:sz w:val="16"/>
          <w:szCs w:val="16"/>
          <w:shd w:val="clear" w:color="auto" w:fill="auto"/>
          <w:lang w:val="zh-CN" w:eastAsia="zh-CN" w:bidi="zh-CN"/>
        </w:rPr>
        <w:t>-</w:t>
      </w:r>
      <w:hyperlink w:anchor="bookmark187" w:tooltip="Current Document">
        <w:r>
          <w:rPr>
            <w:spacing w:val="0"/>
            <w:w w:val="100"/>
            <w:position w:val="0"/>
            <w:sz w:val="16"/>
            <w:szCs w:val="16"/>
            <w:shd w:val="clear" w:color="auto" w:fill="auto"/>
            <w:lang w:val="zh-CN" w:eastAsia="zh-CN" w:bidi="zh-CN"/>
          </w:rPr>
          <w:t>53</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61</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64</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82</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cookie-cutter topics</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37</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costs</w:t>
      </w:r>
      <w:hyperlink w:anchor="bookmark230" w:tooltip="Current Document">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83</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88</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definition </w:t>
      </w:r>
      <w:r>
        <w:rPr>
          <w:spacing w:val="0"/>
          <w:w w:val="100"/>
          <w:position w:val="0"/>
          <w:sz w:val="16"/>
          <w:szCs w:val="16"/>
          <w:shd w:val="clear" w:color="auto" w:fill="auto"/>
          <w:lang w:val="zh-CN" w:eastAsia="zh-CN" w:bidi="zh-CN"/>
        </w:rPr>
        <w:t>2</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3</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4</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7</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56</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features</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6</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7</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granular XML content </w:t>
      </w:r>
      <w:hyperlink w:anchor="bookmark435" w:tooltip="Current Document">
        <w:r>
          <w:rPr>
            <w:spacing w:val="0"/>
            <w:w w:val="100"/>
            <w:position w:val="0"/>
            <w:sz w:val="16"/>
            <w:szCs w:val="16"/>
            <w:shd w:val="clear" w:color="auto" w:fill="auto"/>
            <w:lang w:val="zh-CN" w:eastAsia="zh-CN" w:bidi="zh-CN"/>
          </w:rPr>
          <w:t>161</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introduction </w:t>
      </w:r>
      <w:r>
        <w:rPr>
          <w:spacing w:val="0"/>
          <w:w w:val="100"/>
          <w:position w:val="0"/>
          <w:sz w:val="16"/>
          <w:szCs w:val="16"/>
          <w:shd w:val="clear" w:color="auto" w:fill="auto"/>
          <w:lang w:val="zh-CN" w:eastAsia="zh-CN" w:bidi="zh-CN"/>
        </w:rPr>
        <w:t>4</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8</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learning curves i, iv, </w:t>
      </w:r>
      <w:r>
        <w:rPr>
          <w:spacing w:val="0"/>
          <w:w w:val="100"/>
          <w:position w:val="0"/>
          <w:sz w:val="16"/>
          <w:szCs w:val="16"/>
          <w:shd w:val="clear" w:color="auto" w:fill="auto"/>
          <w:lang w:val="zh-CN" w:eastAsia="zh-CN" w:bidi="zh-CN"/>
        </w:rPr>
        <w:t>4</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15</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21</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milkshake examples </w:t>
      </w:r>
      <w:r>
        <w:rPr>
          <w:spacing w:val="0"/>
          <w:w w:val="100"/>
          <w:position w:val="0"/>
          <w:sz w:val="16"/>
          <w:szCs w:val="16"/>
          <w:shd w:val="clear" w:color="auto" w:fill="auto"/>
          <w:lang w:val="zh-CN" w:eastAsia="zh-CN" w:bidi="zh-CN"/>
        </w:rPr>
        <w:t>170</w:t>
      </w:r>
      <w:r>
        <w:rPr>
          <w:spacing w:val="0"/>
          <w:w w:val="100"/>
          <w:position w:val="0"/>
          <w:sz w:val="16"/>
          <w:szCs w:val="16"/>
          <w:shd w:val="clear" w:color="auto" w:fill="auto"/>
          <w:lang w:val="zh-CN" w:eastAsia="zh-CN" w:bidi="zh-CN"/>
        </w:rPr>
        <w:t>-</w:t>
      </w:r>
      <w:hyperlink w:anchor="bookmark498" w:tooltip="Current Document">
        <w:r>
          <w:rPr>
            <w:spacing w:val="0"/>
            <w:w w:val="100"/>
            <w:position w:val="0"/>
            <w:sz w:val="16"/>
            <w:szCs w:val="16"/>
            <w:shd w:val="clear" w:color="auto" w:fill="auto"/>
            <w:lang w:val="zh-CN" w:eastAsia="zh-CN" w:bidi="zh-CN"/>
          </w:rPr>
          <w:t>195</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‘minimized mixed content' rule</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86</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88</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112</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114</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Pedro the chef examples</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5</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9</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10</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15</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20</w:t>
      </w:r>
      <w:r>
        <w:rPr>
          <w:spacing w:val="0"/>
          <w:w w:val="100"/>
          <w:position w:val="0"/>
          <w:sz w:val="16"/>
          <w:szCs w:val="16"/>
          <w:shd w:val="clear" w:color="auto" w:fill="auto"/>
          <w:lang w:val="zh-CN" w:eastAsia="zh-CN" w:bidi="zh-CN"/>
        </w:rPr>
        <w:t>-</w:t>
      </w:r>
      <w:hyperlink w:anchor="bookmark157" w:tooltip="Current Document">
        <w:r>
          <w:rPr>
            <w:spacing w:val="0"/>
            <w:w w:val="100"/>
            <w:position w:val="0"/>
            <w:sz w:val="16"/>
            <w:szCs w:val="16"/>
            <w:shd w:val="clear" w:color="auto" w:fill="auto"/>
            <w:lang w:val="zh-CN" w:eastAsia="zh-CN" w:bidi="zh-CN"/>
          </w:rPr>
          <w:t>27</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50</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52</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56</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57</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63</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88</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89</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92</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102</w:t>
      </w:r>
      <w:r>
        <w:rPr>
          <w:spacing w:val="0"/>
          <w:w w:val="100"/>
          <w:position w:val="0"/>
          <w:sz w:val="16"/>
          <w:szCs w:val="16"/>
          <w:shd w:val="clear" w:color="auto" w:fill="auto"/>
          <w:lang w:val="zh-CN" w:eastAsia="zh-CN" w:bidi="zh-CN"/>
        </w:rPr>
        <w:t>,</w:t>
      </w:r>
      <w:hyperlink w:anchor="bookmark297" w:tooltip="Current Document">
        <w:r>
          <w:rPr>
            <w:spacing w:val="0"/>
            <w:w w:val="100"/>
            <w:position w:val="0"/>
            <w:sz w:val="16"/>
            <w:szCs w:val="16"/>
            <w:shd w:val="clear" w:color="auto" w:fill="auto"/>
            <w:lang w:val="zh-CN" w:eastAsia="zh-CN" w:bidi="zh-CN"/>
          </w:rPr>
          <w:t xml:space="preserve"> 103</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148</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publications </w:t>
      </w:r>
      <w:r>
        <w:rPr>
          <w:spacing w:val="0"/>
          <w:w w:val="100"/>
          <w:position w:val="0"/>
          <w:sz w:val="16"/>
          <w:szCs w:val="16"/>
          <w:shd w:val="clear" w:color="auto" w:fill="auto"/>
          <w:lang w:val="zh-CN" w:eastAsia="zh-CN" w:bidi="zh-CN"/>
        </w:rPr>
        <w:t>4</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5</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publishing processes </w:t>
      </w:r>
      <w:r>
        <w:rPr>
          <w:spacing w:val="0"/>
          <w:w w:val="100"/>
          <w:position w:val="0"/>
          <w:sz w:val="16"/>
          <w:szCs w:val="16"/>
          <w:shd w:val="clear" w:color="auto" w:fill="auto"/>
          <w:lang w:val="zh-CN" w:eastAsia="zh-CN" w:bidi="zh-CN"/>
        </w:rPr>
        <w:t>5</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6</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‘Structured Authoring without </w:t>
      </w:r>
      <w:bookmarkStart w:id="547" w:name="bookmark547"/>
      <w:r>
        <w:rPr>
          <w:spacing w:val="0"/>
          <w:w w:val="100"/>
          <w:position w:val="0"/>
          <w:sz w:val="16"/>
          <w:szCs w:val="16"/>
          <w:shd w:val="clear" w:color="auto" w:fill="auto"/>
          <w:lang w:val="en-US" w:eastAsia="en-US" w:bidi="en-US"/>
        </w:rPr>
        <w:t>XML: Evaluating Lightweight</w:t>
      </w:r>
      <w:bookmarkEnd w:id="547"/>
      <w:r>
        <w:rPr>
          <w:spacing w:val="0"/>
          <w:w w:val="100"/>
          <w:position w:val="0"/>
          <w:sz w:val="16"/>
          <w:szCs w:val="16"/>
          <w:shd w:val="clear" w:color="auto" w:fill="auto"/>
          <w:lang w:val="en-US" w:eastAsia="en-US" w:bidi="en-US"/>
        </w:rPr>
        <w:t xml:space="preserve"> DITA' (Evia </w:t>
      </w:r>
      <w:r>
        <w:rPr>
          <w:spacing w:val="0"/>
          <w:w w:val="100"/>
          <w:position w:val="0"/>
          <w:sz w:val="16"/>
          <w:szCs w:val="16"/>
          <w:shd w:val="clear" w:color="auto" w:fill="auto"/>
          <w:lang w:val="zh-CN" w:eastAsia="zh-CN" w:bidi="zh-CN"/>
        </w:rPr>
        <w:t xml:space="preserve">&amp; </w:t>
      </w:r>
      <w:r>
        <w:rPr>
          <w:spacing w:val="0"/>
          <w:w w:val="100"/>
          <w:position w:val="0"/>
          <w:sz w:val="16"/>
          <w:szCs w:val="16"/>
          <w:shd w:val="clear" w:color="auto" w:fill="auto"/>
          <w:lang w:val="en-US" w:eastAsia="en-US" w:bidi="en-US"/>
        </w:rPr>
        <w:t>Priestley)</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71</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72</w:t>
      </w:r>
      <w:r>
        <w:rPr>
          <w:spacing w:val="0"/>
          <w:w w:val="100"/>
          <w:position w:val="0"/>
          <w:sz w:val="16"/>
          <w:szCs w:val="16"/>
          <w:shd w:val="clear" w:color="auto" w:fill="auto"/>
          <w:lang w:val="zh-CN" w:eastAsia="zh-CN" w:bidi="zh-CN"/>
        </w:rPr>
        <w:t xml:space="preserve">; </w:t>
      </w:r>
      <w:hyperlink w:anchor="bookmark536" w:tooltip="Current Document">
        <w:r>
          <w:rPr>
            <w:spacing w:val="0"/>
            <w:w w:val="100"/>
            <w:position w:val="0"/>
            <w:sz w:val="16"/>
            <w:szCs w:val="16"/>
            <w:shd w:val="clear" w:color="auto" w:fill="auto"/>
            <w:lang w:val="en-US" w:eastAsia="en-US" w:bidi="en-US"/>
          </w:rPr>
          <w:t xml:space="preserve">usage statistics </w:t>
        </w:r>
        <w:r>
          <w:rPr>
            <w:spacing w:val="0"/>
            <w:w w:val="100"/>
            <w:position w:val="0"/>
            <w:sz w:val="16"/>
            <w:szCs w:val="16"/>
            <w:shd w:val="clear" w:color="auto" w:fill="auto"/>
            <w:lang w:val="zh-CN" w:eastAsia="zh-CN" w:bidi="zh-CN"/>
          </w:rPr>
          <w:t xml:space="preserve">3-4, </w:t>
        </w:r>
        <w:r>
          <w:rPr>
            <w:i/>
            <w:iCs/>
            <w:spacing w:val="0"/>
            <w:w w:val="100"/>
            <w:position w:val="0"/>
            <w:sz w:val="16"/>
            <w:szCs w:val="16"/>
            <w:shd w:val="clear" w:color="auto" w:fill="auto"/>
            <w:lang w:val="en-US" w:eastAsia="en-US" w:bidi="en-US"/>
          </w:rPr>
          <w:t>see also</w:t>
        </w:r>
        <w:r>
          <w:rPr>
            <w:spacing w:val="0"/>
            <w:w w:val="100"/>
            <w:position w:val="0"/>
            <w:sz w:val="16"/>
            <w:szCs w:val="16"/>
            <w:shd w:val="clear" w:color="auto" w:fill="auto"/>
            <w:lang w:val="en-US" w:eastAsia="en-US" w:bidi="en-US"/>
          </w:rPr>
          <w:t xml:space="preserve"> Darwin</w:t>
        </w:r>
      </w:hyperlink>
      <w:r>
        <w:rPr>
          <w:spacing w:val="0"/>
          <w:w w:val="100"/>
          <w:position w:val="0"/>
          <w:sz w:val="16"/>
          <w:szCs w:val="16"/>
          <w:shd w:val="clear" w:color="auto" w:fill="auto"/>
          <w:lang w:val="en-US" w:eastAsia="en-US" w:bidi="en-US"/>
        </w:rPr>
        <w:t xml:space="preserve"> Information Typing Architecture;</w:t>
      </w:r>
      <w:bookmarkEnd w:id="544"/>
    </w:p>
    <w:p>
      <w:pPr>
        <w:pStyle w:val="Style25"/>
        <w:keepNext w:val="0"/>
        <w:keepLines w:val="0"/>
        <w:widowControl w:val="0"/>
        <w:shd w:val="clear" w:color="auto" w:fill="auto"/>
        <w:bidi w:val="0"/>
        <w:spacing w:before="0" w:after="140" w:line="262" w:lineRule="auto"/>
        <w:ind w:left="0" w:right="0" w:firstLine="220"/>
        <w:jc w:val="left"/>
        <w:rPr>
          <w:sz w:val="16"/>
          <w:szCs w:val="16"/>
        </w:rPr>
      </w:pPr>
      <w:hyperlink w:anchor="bookmark543" w:tooltip="Current Document">
        <w:r>
          <w:rPr>
            <w:spacing w:val="0"/>
            <w:w w:val="100"/>
            <w:position w:val="0"/>
            <w:sz w:val="16"/>
            <w:szCs w:val="16"/>
            <w:shd w:val="clear" w:color="auto" w:fill="auto"/>
            <w:lang w:val="en-US" w:eastAsia="en-US" w:bidi="en-US"/>
          </w:rPr>
          <w:t>DocBook;</w:t>
        </w:r>
      </w:hyperlink>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XDITA</w:t>
      </w:r>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FAQs</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168</w:t>
      </w:r>
    </w:p>
    <w:p>
      <w:pPr>
        <w:pStyle w:val="Style25"/>
        <w:keepNext w:val="0"/>
        <w:keepLines w:val="0"/>
        <w:widowControl w:val="0"/>
        <w:shd w:val="clear" w:color="auto" w:fill="auto"/>
        <w:bidi w:val="0"/>
        <w:spacing w:before="0" w:after="0" w:line="262" w:lineRule="auto"/>
        <w:ind w:right="0" w:hanging="220"/>
        <w:jc w:val="left"/>
        <w:rPr>
          <w:sz w:val="16"/>
          <w:szCs w:val="16"/>
        </w:rPr>
      </w:pPr>
      <w:r>
        <w:rPr>
          <w:spacing w:val="0"/>
          <w:w w:val="100"/>
          <w:position w:val="0"/>
          <w:sz w:val="16"/>
          <w:szCs w:val="16"/>
          <w:shd w:val="clear" w:color="auto" w:fill="auto"/>
          <w:lang w:val="en-US" w:eastAsia="en-US" w:bidi="en-US"/>
        </w:rPr>
        <w:t>fault lines, technical communications</w:t>
      </w:r>
      <w:r>
        <w:rPr>
          <w:spacing w:val="0"/>
          <w:w w:val="100"/>
          <w:position w:val="0"/>
          <w:sz w:val="16"/>
          <w:szCs w:val="16"/>
          <w:shd w:val="clear" w:color="auto" w:fill="auto"/>
          <w:lang w:val="en-US" w:eastAsia="en-US" w:bidi="en-US"/>
        </w:rPr>
        <w:t xml:space="preserve"> xv</w:t>
      </w:r>
      <w:r>
        <w:rPr>
          <w:spacing w:val="0"/>
          <w:w w:val="100"/>
          <w:position w:val="0"/>
          <w:sz w:val="16"/>
          <w:szCs w:val="16"/>
          <w:shd w:val="clear" w:color="auto" w:fill="auto"/>
          <w:lang w:val="en-US" w:eastAsia="en-US" w:bidi="en-US"/>
        </w:rPr>
        <w:t xml:space="preserve">, </w:t>
      </w:r>
      <w:hyperlink w:anchor="bookmark112" w:tooltip="Current Document">
        <w:r>
          <w:rPr>
            <w:spacing w:val="0"/>
            <w:w w:val="100"/>
            <w:position w:val="0"/>
            <w:sz w:val="16"/>
            <w:szCs w:val="16"/>
            <w:shd w:val="clear" w:color="auto" w:fill="auto"/>
            <w:lang w:val="en-US" w:eastAsia="en-US" w:bidi="en-US"/>
          </w:rPr>
          <w:t>xvi</w:t>
        </w:r>
      </w:hyperlink>
      <w:r>
        <w:rPr>
          <w:spacing w:val="0"/>
          <w:w w:val="100"/>
          <w:position w:val="0"/>
          <w:sz w:val="16"/>
          <w:szCs w:val="16"/>
          <w:shd w:val="clear" w:color="auto" w:fill="auto"/>
          <w:lang w:val="en-US" w:eastAsia="en-US" w:bidi="en-US"/>
        </w:rPr>
        <w:t>,</w:t>
      </w:r>
      <w:hyperlink w:anchor="bookmark425" w:tooltip="Current Document">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153</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154</w:t>
      </w:r>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 xml:space="preserve">feedback </w:t>
      </w:r>
      <w:hyperlink w:anchor="bookmark512" w:tooltip="Current Document">
        <w:r>
          <w:rPr>
            <w:spacing w:val="0"/>
            <w:w w:val="100"/>
            <w:position w:val="0"/>
            <w:sz w:val="16"/>
            <w:szCs w:val="16"/>
            <w:shd w:val="clear" w:color="auto" w:fill="auto"/>
            <w:lang w:val="zh-CN" w:eastAsia="zh-CN" w:bidi="zh-CN"/>
          </w:rPr>
          <w:t>200</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201</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fig</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117</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120</w:t>
      </w:r>
      <w:r>
        <w:rPr>
          <w:spacing w:val="0"/>
          <w:w w:val="100"/>
          <w:position w:val="0"/>
          <w:sz w:val="16"/>
          <w:szCs w:val="16"/>
          <w:shd w:val="clear" w:color="auto" w:fill="auto"/>
          <w:lang w:val="zh-CN" w:eastAsia="zh-CN" w:bidi="zh-CN"/>
        </w:rPr>
        <w:t xml:space="preserve"> </w:t>
      </w:r>
      <w:bookmarkStart w:id="548" w:name="bookmark548"/>
      <w:r>
        <w:rPr>
          <w:spacing w:val="0"/>
          <w:w w:val="100"/>
          <w:position w:val="0"/>
          <w:sz w:val="16"/>
          <w:szCs w:val="16"/>
          <w:shd w:val="clear" w:color="auto" w:fill="auto"/>
          <w:lang w:val="en-US" w:eastAsia="en-US" w:bidi="en-US"/>
        </w:rPr>
        <w:t>figcaption</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119</w:t>
      </w:r>
      <w:bookmarkEnd w:id="548"/>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figure, background</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77</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116</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120</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filtering</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14</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19</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20</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23</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28</w:t>
      </w:r>
      <w:r>
        <w:rPr>
          <w:spacing w:val="0"/>
          <w:w w:val="100"/>
          <w:position w:val="0"/>
          <w:sz w:val="16"/>
          <w:szCs w:val="16"/>
          <w:shd w:val="clear" w:color="auto" w:fill="auto"/>
          <w:lang w:val="zh-CN" w:eastAsia="zh-CN" w:bidi="zh-CN"/>
        </w:rPr>
        <w:t>,</w:t>
      </w:r>
      <w:hyperlink w:anchor="bookmark435" w:tooltip="Current Document">
        <w:r>
          <w:rPr>
            <w:spacing w:val="0"/>
            <w:w w:val="100"/>
            <w:position w:val="0"/>
            <w:sz w:val="16"/>
            <w:szCs w:val="16"/>
            <w:shd w:val="clear" w:color="auto" w:fill="auto"/>
            <w:lang w:val="zh-CN" w:eastAsia="zh-CN" w:bidi="zh-CN"/>
          </w:rPr>
          <w:t xml:space="preserve"> 161</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176</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177</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187</w:t>
      </w:r>
      <w:r>
        <w:rPr>
          <w:spacing w:val="0"/>
          <w:w w:val="100"/>
          <w:position w:val="0"/>
          <w:sz w:val="16"/>
          <w:szCs w:val="16"/>
          <w:shd w:val="clear" w:color="auto" w:fill="auto"/>
          <w:lang w:val="zh-CN" w:eastAsia="zh-CN" w:bidi="zh-CN"/>
        </w:rPr>
        <w:t>-</w:t>
      </w:r>
      <w:hyperlink w:anchor="bookmark498" w:tooltip="Current Document">
        <w:r>
          <w:rPr>
            <w:spacing w:val="0"/>
            <w:w w:val="100"/>
            <w:position w:val="0"/>
            <w:sz w:val="16"/>
            <w:szCs w:val="16"/>
            <w:shd w:val="clear" w:color="auto" w:fill="auto"/>
            <w:lang w:val="zh-CN" w:eastAsia="zh-CN" w:bidi="zh-CN"/>
          </w:rPr>
          <w:t>195</w:t>
        </w:r>
      </w:hyperlink>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FINCH</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74</w:t>
      </w:r>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‘fix the content' processes</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50</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52</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Flower,</w:t>
      </w:r>
      <w:bookmarkStart w:id="549" w:name="bookmark549"/>
      <w:r>
        <w:rPr>
          <w:spacing w:val="0"/>
          <w:w w:val="100"/>
          <w:position w:val="0"/>
          <w:sz w:val="16"/>
          <w:szCs w:val="16"/>
          <w:shd w:val="clear" w:color="auto" w:fill="auto"/>
          <w:lang w:val="en-US" w:eastAsia="en-US" w:bidi="en-US"/>
        </w:rPr>
        <w:t xml:space="preserve"> Linda</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38</w:t>
      </w:r>
      <w:bookmarkEnd w:id="549"/>
      <w:r>
        <w:rPr>
          <w:spacing w:val="0"/>
          <w:w w:val="100"/>
          <w:position w:val="0"/>
          <w:sz w:val="16"/>
          <w:szCs w:val="16"/>
          <w:shd w:val="clear" w:color="auto" w:fill="auto"/>
          <w:lang w:val="zh-CN" w:eastAsia="zh-CN" w:bidi="zh-CN"/>
        </w:rPr>
        <w:t>,</w:t>
      </w:r>
      <w:bookmarkStart w:id="550" w:name="bookmark550"/>
      <w:r>
        <w:rPr>
          <w:spacing w:val="0"/>
          <w:w w:val="100"/>
          <w:position w:val="0"/>
          <w:sz w:val="16"/>
          <w:szCs w:val="16"/>
          <w:shd w:val="clear" w:color="auto" w:fill="auto"/>
          <w:lang w:val="zh-CN" w:eastAsia="zh-CN" w:bidi="zh-CN"/>
        </w:rPr>
        <w:t xml:space="preserve"> 160</w:t>
      </w:r>
      <w:bookmarkEnd w:id="550"/>
      <w:r>
        <w:rPr>
          <w:spacing w:val="0"/>
          <w:w w:val="100"/>
          <w:position w:val="0"/>
          <w:sz w:val="16"/>
          <w:szCs w:val="16"/>
          <w:shd w:val="clear" w:color="auto" w:fill="auto"/>
          <w:lang w:val="zh-CN" w:eastAsia="zh-CN" w:bidi="zh-CN"/>
        </w:rPr>
        <w:t>,</w:t>
      </w:r>
      <w:hyperlink w:anchor="bookmark439" w:tooltip="Current Document">
        <w:r>
          <w:rPr>
            <w:spacing w:val="0"/>
            <w:w w:val="100"/>
            <w:position w:val="0"/>
            <w:sz w:val="16"/>
            <w:szCs w:val="16"/>
            <w:shd w:val="clear" w:color="auto" w:fill="auto"/>
            <w:lang w:val="zh-CN" w:eastAsia="zh-CN" w:bidi="zh-CN"/>
          </w:rPr>
          <w:t xml:space="preserve"> 164</w:t>
        </w:r>
      </w:hyperlink>
      <w:r>
        <w:rPr>
          <w:spacing w:val="0"/>
          <w:w w:val="100"/>
          <w:position w:val="0"/>
          <w:sz w:val="16"/>
          <w:szCs w:val="16"/>
          <w:shd w:val="clear" w:color="auto" w:fill="auto"/>
          <w:lang w:val="zh-CN" w:eastAsia="zh-CN" w:bidi="zh-CN"/>
        </w:rPr>
        <w:t>,</w:t>
      </w:r>
      <w:hyperlink w:anchor="bookmark447" w:tooltip="Current Document">
        <w:r>
          <w:rPr>
            <w:spacing w:val="0"/>
            <w:w w:val="100"/>
            <w:position w:val="0"/>
            <w:sz w:val="16"/>
            <w:szCs w:val="16"/>
            <w:shd w:val="clear" w:color="auto" w:fill="auto"/>
            <w:lang w:val="zh-CN" w:eastAsia="zh-CN" w:bidi="zh-CN"/>
          </w:rPr>
          <w:t xml:space="preserve"> 169</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fn</w:t>
      </w:r>
      <w:hyperlink w:anchor="bookmark188" w:tooltip="Current Document">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55</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122</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124</w:t>
      </w:r>
      <w:r>
        <w:rPr>
          <w:spacing w:val="0"/>
          <w:w w:val="100"/>
          <w:position w:val="0"/>
          <w:sz w:val="16"/>
          <w:szCs w:val="16"/>
          <w:shd w:val="clear" w:color="auto" w:fill="auto"/>
          <w:lang w:val="zh-CN" w:eastAsia="zh-CN" w:bidi="zh-CN"/>
        </w:rPr>
        <w:t xml:space="preserve">, </w:t>
      </w:r>
      <w:r>
        <w:rPr>
          <w:i/>
          <w:iCs/>
          <w:spacing w:val="0"/>
          <w:w w:val="100"/>
          <w:position w:val="0"/>
          <w:sz w:val="16"/>
          <w:szCs w:val="16"/>
          <w:shd w:val="clear" w:color="auto" w:fill="auto"/>
          <w:lang w:val="en-US" w:eastAsia="en-US" w:bidi="en-US"/>
        </w:rPr>
        <w:t>see also</w:t>
      </w:r>
      <w:r>
        <w:rPr>
          <w:spacing w:val="0"/>
          <w:w w:val="100"/>
          <w:position w:val="0"/>
          <w:sz w:val="16"/>
          <w:szCs w:val="16"/>
          <w:shd w:val="clear" w:color="auto" w:fill="auto"/>
          <w:lang w:val="en-US" w:eastAsia="en-US" w:bidi="en-US"/>
        </w:rPr>
        <w:t xml:space="preserve"> </w:t>
      </w:r>
      <w:hyperlink w:anchor="bookmark535" w:tooltip="Current Document">
        <w:r>
          <w:rPr>
            <w:spacing w:val="0"/>
            <w:w w:val="100"/>
            <w:position w:val="0"/>
            <w:sz w:val="16"/>
            <w:szCs w:val="16"/>
            <w:shd w:val="clear" w:color="auto" w:fill="auto"/>
            <w:lang w:val="en-US" w:eastAsia="en-US" w:bidi="en-US"/>
          </w:rPr>
          <w:t>data-type</w:t>
        </w:r>
      </w:hyperlink>
      <w:r>
        <w:rPr>
          <w:spacing w:val="0"/>
          <w:w w:val="100"/>
          <w:position w:val="0"/>
          <w:sz w:val="16"/>
          <w:szCs w:val="16"/>
          <w:shd w:val="clear" w:color="auto" w:fill="auto"/>
          <w:lang w:val="en-US" w:eastAsia="en-US" w:bidi="en-US"/>
        </w:rPr>
        <w:t xml:space="preserve">; </w:t>
      </w:r>
      <w:hyperlink w:anchor="bookmark541" w:tooltip="Current Document">
        <w:r>
          <w:rPr>
            <w:spacing w:val="0"/>
            <w:w w:val="100"/>
            <w:position w:val="0"/>
            <w:sz w:val="16"/>
            <w:szCs w:val="16"/>
            <w:shd w:val="clear" w:color="auto" w:fill="auto"/>
            <w:lang w:val="en-US" w:eastAsia="en-US" w:bidi="en-US"/>
          </w:rPr>
          <w:t>div</w:t>
        </w:r>
      </w:hyperlink>
      <w:r>
        <w:rPr>
          <w:spacing w:val="0"/>
          <w:w w:val="100"/>
          <w:position w:val="0"/>
          <w:sz w:val="16"/>
          <w:szCs w:val="16"/>
          <w:shd w:val="clear" w:color="auto" w:fill="auto"/>
          <w:lang w:val="en-US" w:eastAsia="en-US" w:bidi="en-US"/>
        </w:rPr>
        <w:t xml:space="preserve"> footnote</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77</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122</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124</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182</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186</w:t>
      </w:r>
      <w:r>
        <w:rPr>
          <w:spacing w:val="0"/>
          <w:w w:val="100"/>
          <w:position w:val="0"/>
          <w:sz w:val="16"/>
          <w:szCs w:val="16"/>
          <w:shd w:val="clear" w:color="auto" w:fill="auto"/>
          <w:lang w:val="zh-CN" w:eastAsia="zh-CN" w:bidi="zh-CN"/>
        </w:rPr>
        <w:t xml:space="preserve">, </w:t>
      </w:r>
      <w:r>
        <w:rPr>
          <w:i/>
          <w:iCs/>
          <w:spacing w:val="0"/>
          <w:w w:val="100"/>
          <w:position w:val="0"/>
          <w:sz w:val="16"/>
          <w:szCs w:val="16"/>
          <w:shd w:val="clear" w:color="auto" w:fill="auto"/>
          <w:lang w:val="en-US" w:eastAsia="en-US" w:bidi="en-US"/>
        </w:rPr>
        <w:t>see also</w:t>
      </w:r>
      <w:r>
        <w:rPr>
          <w:spacing w:val="0"/>
          <w:w w:val="100"/>
          <w:position w:val="0"/>
          <w:sz w:val="16"/>
          <w:szCs w:val="16"/>
          <w:shd w:val="clear" w:color="auto" w:fill="auto"/>
          <w:lang w:val="en-US" w:eastAsia="en-US" w:bidi="en-US"/>
        </w:rPr>
        <w:t xml:space="preserve"> </w:t>
      </w:r>
      <w:hyperlink w:anchor="bookmark550" w:tooltip="Current Document">
        <w:r>
          <w:rPr>
            <w:spacing w:val="0"/>
            <w:w w:val="100"/>
            <w:position w:val="0"/>
            <w:sz w:val="16"/>
            <w:szCs w:val="16"/>
            <w:shd w:val="clear" w:color="auto" w:fill="auto"/>
            <w:lang w:val="en-US" w:eastAsia="en-US" w:bidi="en-US"/>
          </w:rPr>
          <w:t>fn</w:t>
        </w:r>
      </w:hyperlink>
      <w:r>
        <w:rPr>
          <w:spacing w:val="0"/>
          <w:w w:val="100"/>
          <w:position w:val="0"/>
          <w:sz w:val="16"/>
          <w:szCs w:val="16"/>
          <w:shd w:val="clear" w:color="auto" w:fill="auto"/>
          <w:lang w:val="en-US" w:eastAsia="en-US" w:bidi="en-US"/>
        </w:rPr>
        <w:t xml:space="preserve"> format, background</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120</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122</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144</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148</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186</w:t>
      </w:r>
      <w:r>
        <w:rPr>
          <w:spacing w:val="0"/>
          <w:w w:val="100"/>
          <w:position w:val="0"/>
          <w:sz w:val="16"/>
          <w:szCs w:val="16"/>
          <w:shd w:val="clear" w:color="auto" w:fill="auto"/>
          <w:lang w:val="zh-CN" w:eastAsia="zh-CN" w:bidi="zh-CN"/>
        </w:rPr>
        <w:t>,</w:t>
      </w:r>
      <w:bookmarkStart w:id="551" w:name="bookmark551"/>
      <w:r>
        <w:rPr>
          <w:spacing w:val="0"/>
          <w:w w:val="100"/>
          <w:position w:val="0"/>
          <w:sz w:val="16"/>
          <w:szCs w:val="16"/>
          <w:shd w:val="clear" w:color="auto" w:fill="auto"/>
          <w:lang w:val="zh-CN" w:eastAsia="zh-CN" w:bidi="zh-CN"/>
        </w:rPr>
        <w:t xml:space="preserve"> 191</w:t>
      </w:r>
      <w:bookmarkEnd w:id="551"/>
      <w:r>
        <w:rPr>
          <w:spacing w:val="0"/>
          <w:w w:val="100"/>
          <w:position w:val="0"/>
          <w:sz w:val="16"/>
          <w:szCs w:val="16"/>
          <w:shd w:val="clear" w:color="auto" w:fill="auto"/>
          <w:lang w:val="zh-CN" w:eastAsia="zh-CN" w:bidi="zh-CN"/>
        </w:rPr>
        <w:t>-</w:t>
      </w:r>
      <w:hyperlink w:anchor="bookmark498" w:tooltip="Current Document">
        <w:r>
          <w:rPr>
            <w:spacing w:val="0"/>
            <w:w w:val="100"/>
            <w:position w:val="0"/>
            <w:sz w:val="16"/>
            <w:szCs w:val="16"/>
            <w:shd w:val="clear" w:color="auto" w:fill="auto"/>
            <w:lang w:val="zh-CN" w:eastAsia="zh-CN" w:bidi="zh-CN"/>
          </w:rPr>
          <w:t>195</w:t>
        </w:r>
      </w:hyperlink>
    </w:p>
    <w:p>
      <w:pPr>
        <w:pStyle w:val="Style25"/>
        <w:keepNext w:val="0"/>
        <w:keepLines w:val="0"/>
        <w:widowControl w:val="0"/>
        <w:shd w:val="clear" w:color="auto" w:fill="auto"/>
        <w:bidi w:val="0"/>
        <w:spacing w:before="0" w:after="0" w:line="262" w:lineRule="auto"/>
        <w:ind w:left="0" w:right="0" w:firstLine="0"/>
        <w:jc w:val="left"/>
        <w:rPr>
          <w:sz w:val="16"/>
          <w:szCs w:val="16"/>
        </w:rPr>
      </w:pPr>
      <w:bookmarkStart w:id="552" w:name="bookmark552"/>
      <w:r>
        <w:rPr>
          <w:spacing w:val="0"/>
          <w:w w:val="100"/>
          <w:position w:val="0"/>
          <w:sz w:val="16"/>
          <w:szCs w:val="16"/>
          <w:shd w:val="clear" w:color="auto" w:fill="auto"/>
          <w:lang w:val="en-US" w:eastAsia="en-US" w:bidi="en-US"/>
        </w:rPr>
        <w:t xml:space="preserve">format-free content </w:t>
      </w:r>
      <w:r>
        <w:rPr>
          <w:spacing w:val="0"/>
          <w:w w:val="100"/>
          <w:position w:val="0"/>
          <w:sz w:val="16"/>
          <w:szCs w:val="16"/>
          <w:shd w:val="clear" w:color="auto" w:fill="auto"/>
          <w:lang w:val="zh-CN" w:eastAsia="zh-CN" w:bidi="zh-CN"/>
        </w:rPr>
        <w:t>2</w:t>
      </w:r>
      <w:bookmarkEnd w:id="552"/>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3</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79</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105</w:t>
      </w:r>
      <w:r>
        <w:rPr>
          <w:spacing w:val="0"/>
          <w:w w:val="100"/>
          <w:position w:val="0"/>
          <w:sz w:val="16"/>
          <w:szCs w:val="16"/>
          <w:shd w:val="clear" w:color="auto" w:fill="auto"/>
          <w:lang w:val="zh-CN" w:eastAsia="zh-CN" w:bidi="zh-CN"/>
        </w:rPr>
        <w:t>,</w:t>
      </w:r>
      <w:hyperlink w:anchor="bookmark431" w:tooltip="Current Document">
        <w:r>
          <w:rPr>
            <w:spacing w:val="0"/>
            <w:w w:val="100"/>
            <w:position w:val="0"/>
            <w:sz w:val="16"/>
            <w:szCs w:val="16"/>
            <w:shd w:val="clear" w:color="auto" w:fill="auto"/>
            <w:lang w:val="zh-CN" w:eastAsia="zh-CN" w:bidi="zh-CN"/>
          </w:rPr>
          <w:t xml:space="preserve"> 157</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158</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160</w:t>
      </w:r>
      <w:r>
        <w:rPr>
          <w:spacing w:val="0"/>
          <w:w w:val="100"/>
          <w:position w:val="0"/>
          <w:sz w:val="16"/>
          <w:szCs w:val="16"/>
          <w:shd w:val="clear" w:color="auto" w:fill="auto"/>
          <w:lang w:val="zh-CN" w:eastAsia="zh-CN" w:bidi="zh-CN"/>
        </w:rPr>
        <w:t>-</w:t>
      </w:r>
      <w:hyperlink w:anchor="bookmark435" w:tooltip="Current Document">
        <w:r>
          <w:rPr>
            <w:spacing w:val="0"/>
            <w:w w:val="100"/>
            <w:position w:val="0"/>
            <w:sz w:val="16"/>
            <w:szCs w:val="16"/>
            <w:shd w:val="clear" w:color="auto" w:fill="auto"/>
            <w:lang w:val="zh-CN" w:eastAsia="zh-CN" w:bidi="zh-CN"/>
          </w:rPr>
          <w:t>161</w:t>
        </w:r>
      </w:hyperlink>
      <w:r>
        <w:rPr>
          <w:spacing w:val="0"/>
          <w:w w:val="100"/>
          <w:position w:val="0"/>
          <w:sz w:val="16"/>
          <w:szCs w:val="16"/>
          <w:shd w:val="clear" w:color="auto" w:fill="auto"/>
          <w:lang w:val="zh-CN" w:eastAsia="zh-CN" w:bidi="zh-CN"/>
        </w:rPr>
        <w:t>,</w:t>
      </w:r>
      <w:hyperlink w:anchor="bookmark443" w:tooltip="Current Document">
        <w:r>
          <w:rPr>
            <w:spacing w:val="0"/>
            <w:w w:val="100"/>
            <w:position w:val="0"/>
            <w:sz w:val="16"/>
            <w:szCs w:val="16"/>
            <w:shd w:val="clear" w:color="auto" w:fill="auto"/>
            <w:lang w:val="zh-CN" w:eastAsia="zh-CN" w:bidi="zh-CN"/>
          </w:rPr>
          <w:t xml:space="preserve"> 165</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175</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180</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194</w:t>
      </w:r>
      <w:r>
        <w:rPr>
          <w:spacing w:val="0"/>
          <w:w w:val="100"/>
          <w:position w:val="0"/>
          <w:sz w:val="16"/>
          <w:szCs w:val="16"/>
          <w:shd w:val="clear" w:color="auto" w:fill="auto"/>
          <w:lang w:val="zh-CN" w:eastAsia="zh-CN" w:bidi="zh-CN"/>
        </w:rPr>
        <w:t>-</w:t>
      </w:r>
      <w:hyperlink w:anchor="bookmark498" w:tooltip="Current Document">
        <w:r>
          <w:rPr>
            <w:spacing w:val="0"/>
            <w:w w:val="100"/>
            <w:position w:val="0"/>
            <w:sz w:val="16"/>
            <w:szCs w:val="16"/>
            <w:shd w:val="clear" w:color="auto" w:fill="auto"/>
            <w:lang w:val="zh-CN" w:eastAsia="zh-CN" w:bidi="zh-CN"/>
          </w:rPr>
          <w:t>195</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definition </w:t>
      </w:r>
      <w:r>
        <w:rPr>
          <w:spacing w:val="0"/>
          <w:w w:val="100"/>
          <w:position w:val="0"/>
          <w:sz w:val="16"/>
          <w:szCs w:val="16"/>
          <w:shd w:val="clear" w:color="auto" w:fill="auto"/>
          <w:lang w:val="zh-CN" w:eastAsia="zh-CN" w:bidi="zh-CN"/>
        </w:rPr>
        <w:t>2</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3</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79</w:t>
      </w:r>
      <w:r>
        <w:rPr>
          <w:spacing w:val="0"/>
          <w:w w:val="100"/>
          <w:position w:val="0"/>
          <w:sz w:val="16"/>
          <w:szCs w:val="16"/>
          <w:shd w:val="clear" w:color="auto" w:fill="auto"/>
          <w:lang w:val="zh-CN" w:eastAsia="zh-CN" w:bidi="zh-CN"/>
        </w:rPr>
        <w:t>,</w:t>
      </w:r>
      <w:hyperlink w:anchor="bookmark431" w:tooltip="Current Document">
        <w:r>
          <w:rPr>
            <w:spacing w:val="0"/>
            <w:w w:val="100"/>
            <w:position w:val="0"/>
            <w:sz w:val="16"/>
            <w:szCs w:val="16"/>
            <w:shd w:val="clear" w:color="auto" w:fill="auto"/>
            <w:lang w:val="zh-CN" w:eastAsia="zh-CN" w:bidi="zh-CN"/>
          </w:rPr>
          <w:t xml:space="preserve"> 157</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158</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160</w:t>
      </w:r>
      <w:r>
        <w:rPr>
          <w:spacing w:val="0"/>
          <w:w w:val="100"/>
          <w:position w:val="0"/>
          <w:sz w:val="16"/>
          <w:szCs w:val="16"/>
          <w:shd w:val="clear" w:color="auto" w:fill="auto"/>
          <w:lang w:val="zh-CN" w:eastAsia="zh-CN" w:bidi="zh-CN"/>
        </w:rPr>
        <w:t>-</w:t>
      </w:r>
      <w:hyperlink w:anchor="bookmark435" w:tooltip="Current Document">
        <w:r>
          <w:rPr>
            <w:spacing w:val="0"/>
            <w:w w:val="100"/>
            <w:position w:val="0"/>
            <w:sz w:val="16"/>
            <w:szCs w:val="16"/>
            <w:shd w:val="clear" w:color="auto" w:fill="auto"/>
            <w:lang w:val="zh-CN" w:eastAsia="zh-CN" w:bidi="zh-CN"/>
          </w:rPr>
          <w:t>161</w:t>
        </w:r>
      </w:hyperlink>
      <w:r>
        <w:rPr>
          <w:spacing w:val="0"/>
          <w:w w:val="100"/>
          <w:position w:val="0"/>
          <w:sz w:val="16"/>
          <w:szCs w:val="16"/>
          <w:shd w:val="clear" w:color="auto" w:fill="auto"/>
          <w:lang w:val="zh-CN" w:eastAsia="zh-CN" w:bidi="zh-CN"/>
        </w:rPr>
        <w:t xml:space="preserve">, </w:t>
      </w:r>
      <w:bookmarkStart w:id="553" w:name="bookmark553"/>
      <w:r>
        <w:rPr>
          <w:i/>
          <w:iCs/>
          <w:spacing w:val="0"/>
          <w:w w:val="100"/>
          <w:position w:val="0"/>
          <w:sz w:val="16"/>
          <w:szCs w:val="16"/>
          <w:shd w:val="clear" w:color="auto" w:fill="auto"/>
          <w:lang w:val="en-US" w:eastAsia="en-US" w:bidi="en-US"/>
        </w:rPr>
        <w:t>see also</w:t>
      </w:r>
      <w:r>
        <w:rPr>
          <w:spacing w:val="0"/>
          <w:w w:val="100"/>
          <w:position w:val="0"/>
          <w:sz w:val="16"/>
          <w:szCs w:val="16"/>
          <w:shd w:val="clear" w:color="auto" w:fill="auto"/>
          <w:lang w:val="en-US" w:eastAsia="en-US" w:bidi="en-US"/>
        </w:rPr>
        <w:t xml:space="preserve"> </w:t>
      </w:r>
      <w:hyperlink w:anchor="bookmark558" w:tooltip="Current Document">
        <w:bookmarkEnd w:id="553"/>
        <w:r>
          <w:rPr>
            <w:spacing w:val="0"/>
            <w:w w:val="100"/>
            <w:position w:val="0"/>
            <w:sz w:val="16"/>
            <w:szCs w:val="16"/>
            <w:shd w:val="clear" w:color="auto" w:fill="auto"/>
            <w:lang w:val="en-US" w:eastAsia="en-US" w:bidi="en-US"/>
          </w:rPr>
          <w:t>intelligent content</w:t>
        </w:r>
      </w:hyperlink>
      <w:r>
        <w:rPr>
          <w:spacing w:val="0"/>
          <w:w w:val="100"/>
          <w:position w:val="0"/>
          <w:sz w:val="16"/>
          <w:szCs w:val="16"/>
          <w:shd w:val="clear" w:color="auto" w:fill="auto"/>
          <w:lang w:val="en-US" w:eastAsia="en-US" w:bidi="en-US"/>
        </w:rPr>
        <w:t xml:space="preserve"> formats' overview </w:t>
      </w:r>
      <w:r>
        <w:rPr>
          <w:spacing w:val="0"/>
          <w:w w:val="100"/>
          <w:position w:val="0"/>
          <w:sz w:val="16"/>
          <w:szCs w:val="16"/>
          <w:shd w:val="clear" w:color="auto" w:fill="auto"/>
          <w:lang w:val="zh-CN" w:eastAsia="zh-CN" w:bidi="zh-CN"/>
        </w:rPr>
        <w:t>20</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28</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36</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37</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62</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63</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68</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71</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74</w:t>
      </w:r>
      <w:r>
        <w:rPr>
          <w:spacing w:val="0"/>
          <w:w w:val="100"/>
          <w:position w:val="0"/>
          <w:sz w:val="16"/>
          <w:szCs w:val="16"/>
          <w:shd w:val="clear" w:color="auto" w:fill="auto"/>
          <w:lang w:val="zh-CN" w:eastAsia="zh-CN" w:bidi="zh-CN"/>
        </w:rPr>
        <w:t>,</w:t>
      </w:r>
      <w:hyperlink w:anchor="bookmark224" w:tooltip="Current Document">
        <w:r>
          <w:rPr>
            <w:spacing w:val="0"/>
            <w:w w:val="100"/>
            <w:position w:val="0"/>
            <w:sz w:val="16"/>
            <w:szCs w:val="16"/>
            <w:shd w:val="clear" w:color="auto" w:fill="auto"/>
            <w:lang w:val="zh-CN" w:eastAsia="zh-CN" w:bidi="zh-CN"/>
          </w:rPr>
          <w:t xml:space="preserve"> 81</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90</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92</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180</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186</w:t>
      </w:r>
      <w:r>
        <w:rPr>
          <w:spacing w:val="0"/>
          <w:w w:val="100"/>
          <w:position w:val="0"/>
          <w:sz w:val="16"/>
          <w:szCs w:val="16"/>
          <w:shd w:val="clear" w:color="auto" w:fill="auto"/>
          <w:lang w:val="zh-CN" w:eastAsia="zh-CN" w:bidi="zh-CN"/>
        </w:rPr>
        <w:t xml:space="preserve">, </w:t>
      </w:r>
      <w:r>
        <w:rPr>
          <w:i/>
          <w:iCs/>
          <w:spacing w:val="0"/>
          <w:w w:val="100"/>
          <w:position w:val="0"/>
          <w:sz w:val="16"/>
          <w:szCs w:val="16"/>
          <w:shd w:val="clear" w:color="auto" w:fill="auto"/>
          <w:lang w:val="en-US" w:eastAsia="en-US" w:bidi="en-US"/>
        </w:rPr>
        <w:t xml:space="preserve">see also </w:t>
      </w:r>
      <w:hyperlink w:anchor="bookmark525" w:tooltip="Current Document">
        <w:r>
          <w:rPr>
            <w:spacing w:val="0"/>
            <w:w w:val="100"/>
            <w:position w:val="0"/>
            <w:sz w:val="16"/>
            <w:szCs w:val="16"/>
            <w:shd w:val="clear" w:color="auto" w:fill="auto"/>
            <w:lang w:val="en-US" w:eastAsia="en-US" w:bidi="en-US"/>
          </w:rPr>
          <w:t>authoring formats</w:t>
        </w:r>
      </w:hyperlink>
      <w:r>
        <w:rPr>
          <w:spacing w:val="0"/>
          <w:w w:val="100"/>
          <w:position w:val="0"/>
          <w:sz w:val="16"/>
          <w:szCs w:val="16"/>
          <w:shd w:val="clear" w:color="auto" w:fill="auto"/>
          <w:lang w:val="en-US" w:eastAsia="en-US" w:bidi="en-US"/>
        </w:rPr>
        <w:t xml:space="preserve">; </w:t>
      </w:r>
      <w:hyperlink w:anchor="bookmark548" w:tooltip="Current Document">
        <w:r>
          <w:rPr>
            <w:spacing w:val="0"/>
            <w:w w:val="100"/>
            <w:position w:val="0"/>
            <w:sz w:val="16"/>
            <w:szCs w:val="16"/>
            <w:shd w:val="clear" w:color="auto" w:fill="auto"/>
            <w:lang w:val="en-US" w:eastAsia="en-US" w:bidi="en-US"/>
          </w:rPr>
          <w:t>HDITA</w:t>
        </w:r>
      </w:hyperlink>
      <w:r>
        <w:rPr>
          <w:spacing w:val="0"/>
          <w:w w:val="100"/>
          <w:position w:val="0"/>
          <w:sz w:val="16"/>
          <w:szCs w:val="16"/>
          <w:shd w:val="clear" w:color="auto" w:fill="auto"/>
          <w:lang w:val="en-US" w:eastAsia="en-US" w:bidi="en-US"/>
        </w:rPr>
        <w:t xml:space="preserve">; </w:t>
      </w:r>
      <w:hyperlink w:anchor="bookmark569" w:tooltip="Current Document">
        <w:r>
          <w:rPr>
            <w:spacing w:val="0"/>
            <w:w w:val="100"/>
            <w:position w:val="0"/>
            <w:sz w:val="16"/>
            <w:szCs w:val="16"/>
            <w:shd w:val="clear" w:color="auto" w:fill="auto"/>
            <w:lang w:val="en-US" w:eastAsia="en-US" w:bidi="en-US"/>
          </w:rPr>
          <w:t>MDITA;</w:t>
        </w:r>
      </w:hyperlink>
    </w:p>
    <w:p>
      <w:pPr>
        <w:pStyle w:val="Style25"/>
        <w:keepNext w:val="0"/>
        <w:keepLines w:val="0"/>
        <w:widowControl w:val="0"/>
        <w:shd w:val="clear" w:color="auto" w:fill="auto"/>
        <w:bidi w:val="0"/>
        <w:spacing w:before="0" w:after="0" w:line="262" w:lineRule="auto"/>
        <w:ind w:left="0" w:right="0" w:firstLine="220"/>
        <w:jc w:val="both"/>
        <w:rPr>
          <w:sz w:val="16"/>
          <w:szCs w:val="16"/>
        </w:rPr>
      </w:pPr>
      <w:r>
        <w:rPr>
          <w:spacing w:val="0"/>
          <w:w w:val="100"/>
          <w:position w:val="0"/>
          <w:sz w:val="16"/>
          <w:szCs w:val="16"/>
          <w:shd w:val="clear" w:color="auto" w:fill="auto"/>
          <w:lang w:val="en-US" w:eastAsia="en-US" w:bidi="en-US"/>
        </w:rPr>
        <w:t>XDITA</w:t>
      </w:r>
    </w:p>
    <w:p>
      <w:pPr>
        <w:pStyle w:val="Style25"/>
        <w:keepNext w:val="0"/>
        <w:keepLines w:val="0"/>
        <w:widowControl w:val="0"/>
        <w:shd w:val="clear" w:color="auto" w:fill="auto"/>
        <w:bidi w:val="0"/>
        <w:spacing w:before="0" w:after="0" w:line="262" w:lineRule="auto"/>
        <w:ind w:right="0" w:hanging="220"/>
        <w:jc w:val="left"/>
        <w:rPr>
          <w:sz w:val="16"/>
          <w:szCs w:val="16"/>
        </w:rPr>
      </w:pPr>
      <w:r>
        <w:rPr>
          <w:spacing w:val="0"/>
          <w:w w:val="100"/>
          <w:position w:val="0"/>
          <w:sz w:val="16"/>
          <w:szCs w:val="16"/>
          <w:shd w:val="clear" w:color="auto" w:fill="auto"/>
          <w:lang w:val="en-US" w:eastAsia="en-US" w:bidi="en-US"/>
        </w:rPr>
        <w:t xml:space="preserve">fun aspects, Lightweight DITA (LwDITA) </w:t>
      </w:r>
      <w:hyperlink w:anchor="bookmark224" w:tooltip="Current Document">
        <w:r>
          <w:rPr>
            <w:spacing w:val="0"/>
            <w:w w:val="100"/>
            <w:position w:val="0"/>
            <w:sz w:val="16"/>
            <w:szCs w:val="16"/>
            <w:shd w:val="clear" w:color="auto" w:fill="auto"/>
            <w:lang w:val="zh-CN" w:eastAsia="zh-CN" w:bidi="zh-CN"/>
          </w:rPr>
          <w:t>81</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82</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128</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130</w:t>
      </w:r>
    </w:p>
    <w:p>
      <w:pPr>
        <w:pStyle w:val="Style25"/>
        <w:keepNext w:val="0"/>
        <w:keepLines w:val="0"/>
        <w:widowControl w:val="0"/>
        <w:shd w:val="clear" w:color="auto" w:fill="auto"/>
        <w:bidi w:val="0"/>
        <w:spacing w:before="0" w:after="0" w:line="262" w:lineRule="auto"/>
        <w:ind w:right="0" w:hanging="220"/>
        <w:jc w:val="left"/>
        <w:rPr>
          <w:sz w:val="16"/>
          <w:szCs w:val="16"/>
        </w:rPr>
      </w:pPr>
      <w:r>
        <w:rPr>
          <w:spacing w:val="0"/>
          <w:w w:val="100"/>
          <w:position w:val="0"/>
          <w:sz w:val="16"/>
          <w:szCs w:val="16"/>
          <w:shd w:val="clear" w:color="auto" w:fill="auto"/>
          <w:lang w:val="en-US" w:eastAsia="en-US" w:bidi="en-US"/>
        </w:rPr>
        <w:t>future of technical communication revisitation</w:t>
      </w:r>
      <w:hyperlink w:anchor="bookmark121" w:tooltip="Current Document">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28</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154</w:t>
      </w:r>
      <w:r>
        <w:rPr>
          <w:spacing w:val="0"/>
          <w:w w:val="100"/>
          <w:position w:val="0"/>
          <w:sz w:val="16"/>
          <w:szCs w:val="16"/>
          <w:shd w:val="clear" w:color="auto" w:fill="auto"/>
          <w:lang w:val="zh-CN" w:eastAsia="zh-CN" w:bidi="zh-CN"/>
        </w:rPr>
        <w:t>-</w:t>
      </w:r>
      <w:hyperlink w:anchor="bookmark426" w:tooltip="Current Document">
        <w:r>
          <w:rPr>
            <w:spacing w:val="0"/>
            <w:w w:val="100"/>
            <w:position w:val="0"/>
            <w:sz w:val="16"/>
            <w:szCs w:val="16"/>
            <w:shd w:val="clear" w:color="auto" w:fill="auto"/>
            <w:lang w:val="zh-CN" w:eastAsia="zh-CN" w:bidi="zh-CN"/>
          </w:rPr>
          <w:t>155</w:t>
        </w:r>
      </w:hyperlink>
      <w:r>
        <w:rPr>
          <w:spacing w:val="0"/>
          <w:w w:val="100"/>
          <w:position w:val="0"/>
          <w:sz w:val="16"/>
          <w:szCs w:val="16"/>
          <w:shd w:val="clear" w:color="auto" w:fill="auto"/>
          <w:lang w:val="zh-CN" w:eastAsia="zh-CN" w:bidi="zh-CN"/>
        </w:rPr>
        <w:t>,</w:t>
      </w:r>
      <w:hyperlink w:anchor="bookmark443" w:tooltip="Current Document">
        <w:r>
          <w:rPr>
            <w:spacing w:val="0"/>
            <w:w w:val="100"/>
            <w:position w:val="0"/>
            <w:sz w:val="16"/>
            <w:szCs w:val="16"/>
            <w:shd w:val="clear" w:color="auto" w:fill="auto"/>
            <w:lang w:val="zh-CN" w:eastAsia="zh-CN" w:bidi="zh-CN"/>
          </w:rPr>
          <w:t xml:space="preserve"> 165</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194</w:t>
      </w:r>
      <w:r>
        <w:rPr>
          <w:spacing w:val="0"/>
          <w:w w:val="100"/>
          <w:position w:val="0"/>
          <w:sz w:val="16"/>
          <w:szCs w:val="16"/>
          <w:shd w:val="clear" w:color="auto" w:fill="auto"/>
          <w:lang w:val="zh-CN" w:eastAsia="zh-CN" w:bidi="zh-CN"/>
        </w:rPr>
        <w:t>-</w:t>
      </w:r>
      <w:hyperlink w:anchor="bookmark498" w:tooltip="Current Document">
        <w:r>
          <w:rPr>
            <w:spacing w:val="0"/>
            <w:w w:val="100"/>
            <w:position w:val="0"/>
            <w:sz w:val="16"/>
            <w:szCs w:val="16"/>
            <w:shd w:val="clear" w:color="auto" w:fill="auto"/>
            <w:lang w:val="zh-CN" w:eastAsia="zh-CN" w:bidi="zh-CN"/>
          </w:rPr>
          <w:t>195</w:t>
        </w:r>
      </w:hyperlink>
      <w:r>
        <w:rPr>
          <w:spacing w:val="0"/>
          <w:w w:val="100"/>
          <w:position w:val="0"/>
          <w:sz w:val="16"/>
          <w:szCs w:val="16"/>
          <w:shd w:val="clear" w:color="auto" w:fill="auto"/>
          <w:lang w:val="zh-CN" w:eastAsia="zh-CN" w:bidi="zh-CN"/>
        </w:rPr>
        <w:t xml:space="preserve">, </w:t>
      </w:r>
      <w:hyperlink w:anchor="bookmark512" w:tooltip="Current Document">
        <w:r>
          <w:rPr>
            <w:spacing w:val="0"/>
            <w:w w:val="100"/>
            <w:position w:val="0"/>
            <w:sz w:val="16"/>
            <w:szCs w:val="16"/>
            <w:shd w:val="clear" w:color="auto" w:fill="auto"/>
            <w:lang w:val="zh-CN" w:eastAsia="zh-CN" w:bidi="zh-CN"/>
          </w:rPr>
          <w:t>200</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201</w:t>
      </w:r>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Garcia, Dan</w:t>
      </w:r>
      <w:hyperlink w:anchor="bookmark422" w:tooltip="Current Document">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151</w:t>
        </w:r>
      </w:hyperlink>
      <w:r>
        <w:rPr>
          <w:spacing w:val="0"/>
          <w:w w:val="100"/>
          <w:position w:val="0"/>
          <w:sz w:val="16"/>
          <w:szCs w:val="16"/>
          <w:shd w:val="clear" w:color="auto" w:fill="auto"/>
          <w:lang w:val="zh-CN" w:eastAsia="zh-CN" w:bidi="zh-CN"/>
        </w:rPr>
        <w:t>,</w:t>
      </w:r>
      <w:hyperlink w:anchor="bookmark443" w:tooltip="Current Document">
        <w:r>
          <w:rPr>
            <w:spacing w:val="0"/>
            <w:w w:val="100"/>
            <w:position w:val="0"/>
            <w:sz w:val="16"/>
            <w:szCs w:val="16"/>
            <w:shd w:val="clear" w:color="auto" w:fill="auto"/>
            <w:lang w:val="zh-CN" w:eastAsia="zh-CN" w:bidi="zh-CN"/>
          </w:rPr>
          <w:t xml:space="preserve"> 165</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166</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170</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171</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generic topic, definition</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13</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79</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GFM </w:t>
      </w:r>
      <w:r>
        <w:rPr>
          <w:i/>
          <w:iCs/>
          <w:spacing w:val="0"/>
          <w:w w:val="100"/>
          <w:position w:val="0"/>
          <w:sz w:val="16"/>
          <w:szCs w:val="16"/>
          <w:shd w:val="clear" w:color="auto" w:fill="auto"/>
          <w:lang w:val="en-US" w:eastAsia="en-US" w:bidi="en-US"/>
        </w:rPr>
        <w:t>see</w:t>
      </w:r>
      <w:r>
        <w:rPr>
          <w:spacing w:val="0"/>
          <w:w w:val="100"/>
          <w:position w:val="0"/>
          <w:sz w:val="16"/>
          <w:szCs w:val="16"/>
          <w:shd w:val="clear" w:color="auto" w:fill="auto"/>
          <w:lang w:val="en-US" w:eastAsia="en-US" w:bidi="en-US"/>
        </w:rPr>
        <w:t xml:space="preserve"> GitHub Flavored Markdown GitHub Flavored Markdown (GFM)</w:t>
      </w:r>
    </w:p>
    <w:p>
      <w:pPr>
        <w:pStyle w:val="Style25"/>
        <w:keepNext w:val="0"/>
        <w:keepLines w:val="0"/>
        <w:widowControl w:val="0"/>
        <w:shd w:val="clear" w:color="auto" w:fill="auto"/>
        <w:bidi w:val="0"/>
        <w:spacing w:before="0" w:after="0" w:line="262" w:lineRule="auto"/>
        <w:ind w:left="0" w:right="0" w:firstLine="220"/>
        <w:jc w:val="left"/>
        <w:rPr>
          <w:sz w:val="16"/>
          <w:szCs w:val="16"/>
        </w:rPr>
      </w:pPr>
      <w:r>
        <w:rPr>
          <w:spacing w:val="0"/>
          <w:w w:val="100"/>
          <w:position w:val="0"/>
          <w:sz w:val="16"/>
          <w:szCs w:val="16"/>
          <w:shd w:val="clear" w:color="auto" w:fill="auto"/>
          <w:lang w:val="zh-CN" w:eastAsia="zh-CN" w:bidi="zh-CN"/>
        </w:rPr>
        <w:t>84</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89</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97</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98</w:t>
      </w:r>
      <w:r>
        <w:rPr>
          <w:spacing w:val="0"/>
          <w:w w:val="100"/>
          <w:position w:val="0"/>
          <w:sz w:val="16"/>
          <w:szCs w:val="16"/>
          <w:shd w:val="clear" w:color="auto" w:fill="auto"/>
          <w:lang w:val="zh-CN" w:eastAsia="zh-CN" w:bidi="zh-CN"/>
        </w:rPr>
        <w:t>,</w:t>
      </w:r>
      <w:hyperlink w:anchor="bookmark297" w:tooltip="Current Document">
        <w:r>
          <w:rPr>
            <w:spacing w:val="0"/>
            <w:w w:val="100"/>
            <w:position w:val="0"/>
            <w:sz w:val="16"/>
            <w:szCs w:val="16"/>
            <w:shd w:val="clear" w:color="auto" w:fill="auto"/>
            <w:lang w:val="zh-CN" w:eastAsia="zh-CN" w:bidi="zh-CN"/>
          </w:rPr>
          <w:t xml:space="preserve"> 103</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108</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109</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112</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117</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122</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128</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130</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134</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136</w:t>
      </w:r>
      <w:r>
        <w:rPr>
          <w:spacing w:val="0"/>
          <w:w w:val="100"/>
          <w:position w:val="0"/>
          <w:sz w:val="16"/>
          <w:szCs w:val="16"/>
          <w:shd w:val="clear" w:color="auto" w:fill="auto"/>
          <w:lang w:val="zh-CN" w:eastAsia="zh-CN" w:bidi="zh-CN"/>
        </w:rPr>
        <w:t>,</w:t>
      </w:r>
      <w:hyperlink w:anchor="bookmark447" w:tooltip="Current Document">
        <w:r>
          <w:rPr>
            <w:spacing w:val="0"/>
            <w:w w:val="100"/>
            <w:position w:val="0"/>
            <w:sz w:val="16"/>
            <w:szCs w:val="16"/>
            <w:shd w:val="clear" w:color="auto" w:fill="auto"/>
            <w:lang w:val="zh-CN" w:eastAsia="zh-CN" w:bidi="zh-CN"/>
          </w:rPr>
          <w:t xml:space="preserve"> 169</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174</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193</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194</w:t>
      </w:r>
      <w:r>
        <w:rPr>
          <w:spacing w:val="0"/>
          <w:w w:val="100"/>
          <w:position w:val="0"/>
          <w:sz w:val="16"/>
          <w:szCs w:val="16"/>
          <w:shd w:val="clear" w:color="auto" w:fill="auto"/>
          <w:lang w:val="zh-CN" w:eastAsia="zh-CN" w:bidi="zh-CN"/>
        </w:rPr>
        <w:t>-</w:t>
      </w:r>
      <w:hyperlink w:anchor="bookmark498" w:tooltip="Current Document">
        <w:r>
          <w:rPr>
            <w:spacing w:val="0"/>
            <w:w w:val="100"/>
            <w:position w:val="0"/>
            <w:sz w:val="16"/>
            <w:szCs w:val="16"/>
            <w:shd w:val="clear" w:color="auto" w:fill="auto"/>
            <w:lang w:val="zh-CN" w:eastAsia="zh-CN" w:bidi="zh-CN"/>
          </w:rPr>
          <w:t>195</w:t>
        </w:r>
      </w:hyperlink>
      <w:r>
        <w:rPr>
          <w:spacing w:val="0"/>
          <w:w w:val="100"/>
          <w:position w:val="0"/>
          <w:sz w:val="16"/>
          <w:szCs w:val="16"/>
          <w:shd w:val="clear" w:color="auto" w:fill="auto"/>
          <w:lang w:val="zh-CN" w:eastAsia="zh-CN" w:bidi="zh-CN"/>
        </w:rPr>
        <w:t xml:space="preserve">, </w:t>
      </w:r>
      <w:r>
        <w:rPr>
          <w:i/>
          <w:iCs/>
          <w:spacing w:val="0"/>
          <w:w w:val="100"/>
          <w:position w:val="0"/>
          <w:sz w:val="16"/>
          <w:szCs w:val="16"/>
          <w:shd w:val="clear" w:color="auto" w:fill="auto"/>
          <w:lang w:val="en-US" w:eastAsia="en-US" w:bidi="en-US"/>
        </w:rPr>
        <w:t>see also</w:t>
      </w:r>
      <w:r>
        <w:rPr>
          <w:spacing w:val="0"/>
          <w:w w:val="100"/>
          <w:position w:val="0"/>
          <w:sz w:val="16"/>
          <w:szCs w:val="16"/>
          <w:shd w:val="clear" w:color="auto" w:fill="auto"/>
          <w:lang w:val="en-US" w:eastAsia="en-US" w:bidi="en-US"/>
        </w:rPr>
        <w:t xml:space="preserve"> </w:t>
      </w:r>
      <w:hyperlink w:anchor="bookmark566" w:tooltip="Current Document">
        <w:r>
          <w:rPr>
            <w:spacing w:val="0"/>
            <w:w w:val="100"/>
            <w:position w:val="0"/>
            <w:sz w:val="16"/>
            <w:szCs w:val="16"/>
            <w:shd w:val="clear" w:color="auto" w:fill="auto"/>
            <w:lang w:val="en-US" w:eastAsia="en-US" w:bidi="en-US"/>
          </w:rPr>
          <w:t>Markdown;</w:t>
        </w:r>
      </w:hyperlink>
      <w:hyperlink w:anchor="bookmark569" w:tooltip="Current Document">
        <w:r>
          <w:rPr>
            <w:spacing w:val="0"/>
            <w:w w:val="100"/>
            <w:position w:val="0"/>
            <w:sz w:val="16"/>
            <w:szCs w:val="16"/>
            <w:shd w:val="clear" w:color="auto" w:fill="auto"/>
            <w:lang w:val="en-US" w:eastAsia="en-US" w:bidi="en-US"/>
          </w:rPr>
          <w:t xml:space="preserve"> MDITA</w:t>
        </w:r>
      </w:hyperlink>
      <w:r>
        <w:rPr>
          <w:spacing w:val="0"/>
          <w:w w:val="100"/>
          <w:position w:val="0"/>
          <w:sz w:val="16"/>
          <w:szCs w:val="16"/>
          <w:shd w:val="clear" w:color="auto" w:fill="auto"/>
          <w:lang w:val="en-US" w:eastAsia="en-US" w:bidi="en-US"/>
        </w:rPr>
        <w:t xml:space="preserve"> glossaries</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12</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40</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43</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56</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glossary topic, definition</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12</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56</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Gollner, J.</w:t>
      </w:r>
      <w:hyperlink w:anchor="bookmark425" w:tooltip="Current Document">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153</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Google </w:t>
      </w:r>
      <w:hyperlink w:anchor="bookmark178" w:tooltip="Current Document">
        <w:r>
          <w:rPr>
            <w:spacing w:val="0"/>
            <w:w w:val="100"/>
            <w:position w:val="0"/>
            <w:sz w:val="16"/>
            <w:szCs w:val="16"/>
            <w:shd w:val="clear" w:color="auto" w:fill="auto"/>
            <w:lang w:val="zh-CN" w:eastAsia="zh-CN" w:bidi="zh-CN"/>
          </w:rPr>
          <w:t>47</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governance issues</w:t>
      </w:r>
      <w:hyperlink w:anchor="bookmark434" w:tooltip="Current Document">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159</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160</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granular XML content</w:t>
      </w:r>
      <w:hyperlink w:anchor="bookmark435" w:tooltip="Current Document">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161</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graphical user interface (GUI)</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95</w:t>
      </w:r>
      <w:r>
        <w:rPr>
          <w:spacing w:val="0"/>
          <w:w w:val="100"/>
          <w:position w:val="0"/>
          <w:sz w:val="16"/>
          <w:szCs w:val="16"/>
          <w:shd w:val="clear" w:color="auto" w:fill="auto"/>
          <w:lang w:val="zh-CN" w:eastAsia="zh-CN" w:bidi="zh-CN"/>
        </w:rPr>
        <w:t>,</w:t>
      </w:r>
    </w:p>
    <w:p>
      <w:pPr>
        <w:pStyle w:val="Style25"/>
        <w:keepNext w:val="0"/>
        <w:keepLines w:val="0"/>
        <w:widowControl w:val="0"/>
        <w:shd w:val="clear" w:color="auto" w:fill="auto"/>
        <w:bidi w:val="0"/>
        <w:spacing w:before="0" w:after="0" w:line="293" w:lineRule="auto"/>
        <w:ind w:left="0" w:right="0" w:firstLine="220"/>
        <w:jc w:val="both"/>
        <w:rPr>
          <w:sz w:val="16"/>
          <w:szCs w:val="16"/>
        </w:rPr>
      </w:pPr>
      <w:r>
        <w:rPr>
          <w:spacing w:val="0"/>
          <w:w w:val="100"/>
          <w:position w:val="0"/>
          <w:sz w:val="16"/>
          <w:szCs w:val="16"/>
          <w:shd w:val="clear" w:color="auto" w:fill="auto"/>
          <w:lang w:val="zh-CN" w:eastAsia="zh-CN" w:bidi="zh-CN"/>
        </w:rPr>
        <w:t>187</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188</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194</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Gu, B.</w:t>
      </w:r>
      <w:hyperlink w:anchor="bookmark425" w:tooltip="Current Document">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153</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176</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187</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Guzdial, Mark</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154</w:t>
      </w:r>
      <w:r>
        <w:rPr>
          <w:spacing w:val="0"/>
          <w:w w:val="100"/>
          <w:position w:val="0"/>
          <w:sz w:val="16"/>
          <w:szCs w:val="16"/>
          <w:shd w:val="clear" w:color="auto" w:fill="auto"/>
          <w:lang w:val="zh-CN" w:eastAsia="zh-CN" w:bidi="zh-CN"/>
        </w:rPr>
        <w:t>,</w:t>
      </w:r>
      <w:hyperlink w:anchor="bookmark426" w:tooltip="Current Document">
        <w:r>
          <w:rPr>
            <w:spacing w:val="0"/>
            <w:w w:val="100"/>
            <w:position w:val="0"/>
            <w:sz w:val="16"/>
            <w:szCs w:val="16"/>
            <w:shd w:val="clear" w:color="auto" w:fill="auto"/>
            <w:lang w:val="zh-CN" w:eastAsia="zh-CN" w:bidi="zh-CN"/>
          </w:rPr>
          <w:t xml:space="preserve"> 155</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h1</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98</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101</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108</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114</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119</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121</w:t>
      </w:r>
      <w:r>
        <w:rPr>
          <w:spacing w:val="0"/>
          <w:w w:val="100"/>
          <w:position w:val="0"/>
          <w:sz w:val="16"/>
          <w:szCs w:val="16"/>
          <w:shd w:val="clear" w:color="auto" w:fill="auto"/>
          <w:lang w:val="zh-CN" w:eastAsia="zh-CN" w:bidi="zh-CN"/>
        </w:rPr>
        <w:t>,</w:t>
      </w:r>
      <w:hyperlink w:anchor="bookmark351" w:tooltip="Current Document">
        <w:r>
          <w:rPr>
            <w:spacing w:val="0"/>
            <w:w w:val="100"/>
            <w:position w:val="0"/>
            <w:sz w:val="16"/>
            <w:szCs w:val="16"/>
            <w:shd w:val="clear" w:color="auto" w:fill="auto"/>
            <w:lang w:val="zh-CN" w:eastAsia="zh-CN" w:bidi="zh-CN"/>
          </w:rPr>
          <w:t xml:space="preserve"> 125</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131</w:t>
      </w:r>
      <w:r>
        <w:rPr>
          <w:spacing w:val="0"/>
          <w:w w:val="100"/>
          <w:position w:val="0"/>
          <w:sz w:val="16"/>
          <w:szCs w:val="16"/>
          <w:shd w:val="clear" w:color="auto" w:fill="auto"/>
          <w:lang w:val="zh-CN" w:eastAsia="zh-CN" w:bidi="zh-CN"/>
        </w:rPr>
        <w:t xml:space="preserve">, </w:t>
      </w:r>
      <w:hyperlink w:anchor="bookmark374" w:tooltip="Current Document">
        <w:r>
          <w:rPr>
            <w:spacing w:val="0"/>
            <w:w w:val="100"/>
            <w:position w:val="0"/>
            <w:sz w:val="16"/>
            <w:szCs w:val="16"/>
            <w:shd w:val="clear" w:color="auto" w:fill="auto"/>
            <w:lang w:val="zh-CN" w:eastAsia="zh-CN" w:bidi="zh-CN"/>
          </w:rPr>
          <w:t>135</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138</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145</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172</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174</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h2</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70</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130</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131</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h3</w:t>
      </w:r>
      <w:hyperlink w:anchor="bookmark230" w:tooltip="Current Document">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83</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85</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Hackos, J. T.</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8</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11</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17</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35</w:t>
      </w:r>
      <w:r>
        <w:rPr>
          <w:spacing w:val="0"/>
          <w:w w:val="100"/>
          <w:position w:val="0"/>
          <w:sz w:val="16"/>
          <w:szCs w:val="16"/>
          <w:shd w:val="clear" w:color="auto" w:fill="auto"/>
          <w:lang w:val="zh-CN" w:eastAsia="zh-CN" w:bidi="zh-CN"/>
        </w:rPr>
        <w:t>,</w:t>
      </w:r>
      <w:hyperlink w:anchor="bookmark188" w:tooltip="Current Document">
        <w:r>
          <w:rPr>
            <w:spacing w:val="0"/>
            <w:w w:val="100"/>
            <w:position w:val="0"/>
            <w:sz w:val="16"/>
            <w:szCs w:val="16"/>
            <w:shd w:val="clear" w:color="auto" w:fill="auto"/>
            <w:lang w:val="zh-CN" w:eastAsia="zh-CN" w:bidi="zh-CN"/>
          </w:rPr>
          <w:t xml:space="preserve"> 55</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56</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63</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89</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170</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171</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180</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181</w:t>
      </w:r>
    </w:p>
    <w:p>
      <w:pPr>
        <w:pStyle w:val="Style25"/>
        <w:keepNext w:val="0"/>
        <w:keepLines w:val="0"/>
        <w:widowControl w:val="0"/>
        <w:shd w:val="clear" w:color="auto" w:fill="auto"/>
        <w:bidi w:val="0"/>
        <w:spacing w:before="0" w:after="0" w:line="262" w:lineRule="auto"/>
        <w:ind w:left="0" w:right="0" w:firstLine="0"/>
        <w:jc w:val="both"/>
        <w:rPr>
          <w:sz w:val="16"/>
          <w:szCs w:val="16"/>
        </w:rPr>
      </w:pPr>
      <w:r>
        <w:rPr>
          <w:spacing w:val="0"/>
          <w:w w:val="100"/>
          <w:position w:val="0"/>
          <w:sz w:val="16"/>
          <w:szCs w:val="16"/>
          <w:shd w:val="clear" w:color="auto" w:fill="auto"/>
          <w:lang w:val="en-US" w:eastAsia="en-US" w:bidi="en-US"/>
        </w:rPr>
        <w:t>Halvorson, K.</w:t>
      </w:r>
      <w:hyperlink w:anchor="bookmark446" w:tooltip="Current Document">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167</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Hargis, Gretchen </w:t>
      </w:r>
      <w:r>
        <w:rPr>
          <w:spacing w:val="0"/>
          <w:w w:val="100"/>
          <w:position w:val="0"/>
          <w:sz w:val="16"/>
          <w:szCs w:val="16"/>
          <w:shd w:val="clear" w:color="auto" w:fill="auto"/>
          <w:lang w:val="zh-CN" w:eastAsia="zh-CN" w:bidi="zh-CN"/>
        </w:rPr>
        <w:t>46</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50</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Harrison, Nancy</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68</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170</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Hart-Davidson, William</w:t>
      </w:r>
      <w:hyperlink w:anchor="bookmark187" w:tooltip="Current Document">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53</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54</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79</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152</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187</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Hayakawa, A. R.</w:t>
      </w:r>
      <w:hyperlink w:anchor="bookmark418" w:tooltip="Current Document">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149</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Hayakawa, S. I.</w:t>
      </w:r>
      <w:hyperlink w:anchor="bookmark418" w:tooltip="Current Document">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149</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hazardstatement</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54</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199</w:t>
      </w:r>
    </w:p>
    <w:p>
      <w:pPr>
        <w:pStyle w:val="Style25"/>
        <w:keepNext w:val="0"/>
        <w:keepLines w:val="0"/>
        <w:widowControl w:val="0"/>
        <w:shd w:val="clear" w:color="auto" w:fill="auto"/>
        <w:bidi w:val="0"/>
        <w:spacing w:before="0" w:after="0" w:line="262" w:lineRule="auto"/>
        <w:ind w:right="0" w:hanging="220"/>
        <w:jc w:val="both"/>
        <w:rPr>
          <w:sz w:val="16"/>
          <w:szCs w:val="16"/>
        </w:rPr>
      </w:pPr>
      <w:r>
        <w:rPr>
          <w:spacing w:val="0"/>
          <w:w w:val="100"/>
          <w:position w:val="0"/>
          <w:sz w:val="16"/>
          <w:szCs w:val="16"/>
          <w:shd w:val="clear" w:color="auto" w:fill="auto"/>
          <w:lang w:val="en-US" w:eastAsia="en-US" w:bidi="en-US"/>
        </w:rPr>
        <w:t xml:space="preserve">HDITA </w:t>
      </w:r>
      <w:r>
        <w:rPr>
          <w:spacing w:val="0"/>
          <w:w w:val="100"/>
          <w:position w:val="0"/>
          <w:sz w:val="16"/>
          <w:szCs w:val="16"/>
          <w:shd w:val="clear" w:color="auto" w:fill="auto"/>
          <w:lang w:val="zh-CN" w:eastAsia="zh-CN" w:bidi="zh-CN"/>
        </w:rPr>
        <w:t>20</w:t>
      </w:r>
      <w:r>
        <w:rPr>
          <w:spacing w:val="0"/>
          <w:w w:val="100"/>
          <w:position w:val="0"/>
          <w:sz w:val="16"/>
          <w:szCs w:val="16"/>
          <w:shd w:val="clear" w:color="auto" w:fill="auto"/>
          <w:lang w:val="zh-CN" w:eastAsia="zh-CN" w:bidi="zh-CN"/>
        </w:rPr>
        <w:t>-</w:t>
      </w:r>
      <w:hyperlink w:anchor="bookmark157" w:tooltip="Current Document">
        <w:r>
          <w:rPr>
            <w:spacing w:val="0"/>
            <w:w w:val="100"/>
            <w:position w:val="0"/>
            <w:sz w:val="16"/>
            <w:szCs w:val="16"/>
            <w:shd w:val="clear" w:color="auto" w:fill="auto"/>
            <w:lang w:val="zh-CN" w:eastAsia="zh-CN" w:bidi="zh-CN"/>
          </w:rPr>
          <w:t>27</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63</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68</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75</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79</w:t>
      </w:r>
      <w:r>
        <w:rPr>
          <w:spacing w:val="0"/>
          <w:w w:val="100"/>
          <w:position w:val="0"/>
          <w:sz w:val="16"/>
          <w:szCs w:val="16"/>
          <w:shd w:val="clear" w:color="auto" w:fill="auto"/>
          <w:lang w:val="zh-CN" w:eastAsia="zh-CN" w:bidi="zh-CN"/>
        </w:rPr>
        <w:t>,</w:t>
      </w:r>
      <w:hyperlink w:anchor="bookmark224" w:tooltip="Current Document">
        <w:r>
          <w:rPr>
            <w:spacing w:val="0"/>
            <w:w w:val="100"/>
            <w:position w:val="0"/>
            <w:sz w:val="16"/>
            <w:szCs w:val="16"/>
            <w:shd w:val="clear" w:color="auto" w:fill="auto"/>
            <w:lang w:val="zh-CN" w:eastAsia="zh-CN" w:bidi="zh-CN"/>
          </w:rPr>
          <w:t xml:space="preserve"> 81</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85</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86</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88</w:t>
      </w:r>
      <w:r>
        <w:rPr>
          <w:spacing w:val="0"/>
          <w:w w:val="100"/>
          <w:position w:val="0"/>
          <w:sz w:val="16"/>
          <w:szCs w:val="16"/>
          <w:shd w:val="clear" w:color="auto" w:fill="auto"/>
          <w:lang w:val="zh-CN" w:eastAsia="zh-CN" w:bidi="zh-CN"/>
        </w:rPr>
        <w:t xml:space="preserve">, </w:t>
      </w:r>
      <w:hyperlink w:anchor="bookmark258" w:tooltip="Current Document">
        <w:r>
          <w:rPr>
            <w:spacing w:val="0"/>
            <w:w w:val="100"/>
            <w:position w:val="0"/>
            <w:sz w:val="16"/>
            <w:szCs w:val="16"/>
            <w:shd w:val="clear" w:color="auto" w:fill="auto"/>
            <w:lang w:val="zh-CN" w:eastAsia="zh-CN" w:bidi="zh-CN"/>
          </w:rPr>
          <w:t>91</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96</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98</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101</w:t>
      </w:r>
      <w:r>
        <w:rPr>
          <w:spacing w:val="0"/>
          <w:w w:val="100"/>
          <w:position w:val="0"/>
          <w:sz w:val="16"/>
          <w:szCs w:val="16"/>
          <w:shd w:val="clear" w:color="auto" w:fill="auto"/>
          <w:lang w:val="zh-CN" w:eastAsia="zh-CN" w:bidi="zh-CN"/>
        </w:rPr>
        <w:t>,</w:t>
      </w:r>
      <w:hyperlink w:anchor="bookmark297" w:tooltip="Current Document">
        <w:r>
          <w:rPr>
            <w:spacing w:val="0"/>
            <w:w w:val="100"/>
            <w:position w:val="0"/>
            <w:sz w:val="16"/>
            <w:szCs w:val="16"/>
            <w:shd w:val="clear" w:color="auto" w:fill="auto"/>
            <w:lang w:val="zh-CN" w:eastAsia="zh-CN" w:bidi="zh-CN"/>
          </w:rPr>
          <w:t xml:space="preserve"> 103</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148</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172</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174</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177</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186</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191</w:t>
      </w:r>
      <w:r>
        <w:rPr>
          <w:spacing w:val="0"/>
          <w:w w:val="100"/>
          <w:position w:val="0"/>
          <w:sz w:val="16"/>
          <w:szCs w:val="16"/>
          <w:shd w:val="clear" w:color="auto" w:fill="auto"/>
          <w:lang w:val="zh-CN" w:eastAsia="zh-CN" w:bidi="zh-CN"/>
        </w:rPr>
        <w:t>-</w:t>
      </w:r>
      <w:hyperlink w:anchor="bookmark498" w:tooltip="Current Document">
        <w:r>
          <w:rPr>
            <w:spacing w:val="0"/>
            <w:w w:val="100"/>
            <w:position w:val="0"/>
            <w:sz w:val="16"/>
            <w:szCs w:val="16"/>
            <w:shd w:val="clear" w:color="auto" w:fill="auto"/>
            <w:lang w:val="zh-CN" w:eastAsia="zh-CN" w:bidi="zh-CN"/>
          </w:rPr>
          <w:t>195</w:t>
        </w:r>
      </w:hyperlink>
      <w:r>
        <w:rPr>
          <w:spacing w:val="0"/>
          <w:w w:val="100"/>
          <w:position w:val="0"/>
          <w:sz w:val="16"/>
          <w:szCs w:val="16"/>
          <w:shd w:val="clear" w:color="auto" w:fill="auto"/>
          <w:lang w:val="zh-CN" w:eastAsia="zh-CN" w:bidi="zh-CN"/>
        </w:rPr>
        <w:t>,</w:t>
      </w:r>
      <w:hyperlink w:anchor="bookmark507" w:tooltip="Current Document">
        <w:r>
          <w:rPr>
            <w:spacing w:val="0"/>
            <w:w w:val="100"/>
            <w:position w:val="0"/>
            <w:sz w:val="16"/>
            <w:szCs w:val="16"/>
            <w:shd w:val="clear" w:color="auto" w:fill="auto"/>
            <w:lang w:val="zh-CN" w:eastAsia="zh-CN" w:bidi="zh-CN"/>
          </w:rPr>
          <w:t xml:space="preserve"> 198</w:t>
        </w:r>
      </w:hyperlink>
      <w:r>
        <w:rPr>
          <w:spacing w:val="0"/>
          <w:w w:val="100"/>
          <w:position w:val="0"/>
          <w:sz w:val="16"/>
          <w:szCs w:val="16"/>
          <w:shd w:val="clear" w:color="auto" w:fill="auto"/>
          <w:lang w:val="zh-CN" w:eastAsia="zh-CN" w:bidi="zh-CN"/>
        </w:rPr>
        <w:t>-</w:t>
      </w:r>
      <w:hyperlink w:anchor="bookmark512" w:tooltip="Current Document">
        <w:r>
          <w:rPr>
            <w:spacing w:val="0"/>
            <w:w w:val="100"/>
            <w:position w:val="0"/>
            <w:sz w:val="16"/>
            <w:szCs w:val="16"/>
            <w:shd w:val="clear" w:color="auto" w:fill="auto"/>
            <w:lang w:val="zh-CN" w:eastAsia="zh-CN" w:bidi="zh-CN"/>
          </w:rPr>
          <w:t>200</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cross</w:t>
        <w:softHyphen/>
        <w:t>format authoring</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144</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148</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180</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186</w:t>
      </w:r>
      <w:r>
        <w:rPr>
          <w:spacing w:val="0"/>
          <w:w w:val="100"/>
          <w:position w:val="0"/>
          <w:sz w:val="16"/>
          <w:szCs w:val="16"/>
          <w:shd w:val="clear" w:color="auto" w:fill="auto"/>
          <w:lang w:val="zh-CN" w:eastAsia="zh-CN" w:bidi="zh-CN"/>
        </w:rPr>
        <w:t xml:space="preserve">, </w:t>
      </w:r>
      <w:hyperlink w:anchor="bookmark507" w:tooltip="Current Document">
        <w:r>
          <w:rPr>
            <w:spacing w:val="0"/>
            <w:w w:val="100"/>
            <w:position w:val="0"/>
            <w:sz w:val="16"/>
            <w:szCs w:val="16"/>
            <w:shd w:val="clear" w:color="auto" w:fill="auto"/>
            <w:lang w:val="zh-CN" w:eastAsia="zh-CN" w:bidi="zh-CN"/>
          </w:rPr>
          <w:t>198</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definition </w:t>
      </w:r>
      <w:r>
        <w:rPr>
          <w:spacing w:val="0"/>
          <w:w w:val="100"/>
          <w:position w:val="0"/>
          <w:sz w:val="16"/>
          <w:szCs w:val="16"/>
          <w:shd w:val="clear" w:color="auto" w:fill="auto"/>
          <w:lang w:val="zh-CN" w:eastAsia="zh-CN" w:bidi="zh-CN"/>
        </w:rPr>
        <w:t>20</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23</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69</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70</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71</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72</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74</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75</w:t>
      </w:r>
      <w:r>
        <w:rPr>
          <w:spacing w:val="0"/>
          <w:w w:val="100"/>
          <w:position w:val="0"/>
          <w:sz w:val="16"/>
          <w:szCs w:val="16"/>
          <w:shd w:val="clear" w:color="auto" w:fill="auto"/>
          <w:lang w:val="zh-CN" w:eastAsia="zh-CN" w:bidi="zh-CN"/>
        </w:rPr>
        <w:t>,</w:t>
      </w:r>
      <w:hyperlink w:anchor="bookmark230" w:tooltip="Current Document">
        <w:r>
          <w:rPr>
            <w:spacing w:val="0"/>
            <w:w w:val="100"/>
            <w:position w:val="0"/>
            <w:sz w:val="16"/>
            <w:szCs w:val="16"/>
            <w:shd w:val="clear" w:color="auto" w:fill="auto"/>
            <w:lang w:val="zh-CN" w:eastAsia="zh-CN" w:bidi="zh-CN"/>
          </w:rPr>
          <w:t xml:space="preserve"> 83</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84</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intended audiences </w:t>
      </w:r>
      <w:r>
        <w:rPr>
          <w:spacing w:val="0"/>
          <w:w w:val="100"/>
          <w:position w:val="0"/>
          <w:sz w:val="16"/>
          <w:szCs w:val="16"/>
          <w:shd w:val="clear" w:color="auto" w:fill="auto"/>
          <w:lang w:val="zh-CN" w:eastAsia="zh-CN" w:bidi="zh-CN"/>
        </w:rPr>
        <w:t>84;</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limitations</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79</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86</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88</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maps</w:t>
      </w:r>
      <w:hyperlink w:anchor="bookmark258" w:tooltip="Current Document">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91</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96</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98</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101</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144</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148</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180</w:t>
      </w:r>
      <w:r>
        <w:rPr>
          <w:spacing w:val="0"/>
          <w:w w:val="100"/>
          <w:position w:val="0"/>
          <w:sz w:val="16"/>
          <w:szCs w:val="16"/>
          <w:shd w:val="clear" w:color="auto" w:fill="auto"/>
          <w:lang w:val="zh-CN" w:eastAsia="zh-CN" w:bidi="zh-CN"/>
        </w:rPr>
        <w:t>-</w:t>
      </w:r>
      <w:hyperlink w:anchor="bookmark498" w:tooltip="Current Document">
        <w:r>
          <w:rPr>
            <w:spacing w:val="0"/>
            <w:w w:val="100"/>
            <w:position w:val="0"/>
            <w:sz w:val="16"/>
            <w:szCs w:val="16"/>
            <w:shd w:val="clear" w:color="auto" w:fill="auto"/>
            <w:lang w:val="zh-CN" w:eastAsia="zh-CN" w:bidi="zh-CN"/>
          </w:rPr>
          <w:t>195</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MDITA </w:t>
      </w:r>
      <w:r>
        <w:rPr>
          <w:spacing w:val="0"/>
          <w:w w:val="100"/>
          <w:position w:val="0"/>
          <w:sz w:val="16"/>
          <w:szCs w:val="16"/>
          <w:shd w:val="clear" w:color="auto" w:fill="auto"/>
          <w:lang w:val="zh-CN" w:eastAsia="zh-CN" w:bidi="zh-CN"/>
        </w:rPr>
        <w:t>84</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85</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101</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180</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186</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milkshake example</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172</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174</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177</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186</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191</w:t>
      </w:r>
      <w:r>
        <w:rPr>
          <w:spacing w:val="0"/>
          <w:w w:val="100"/>
          <w:position w:val="0"/>
          <w:sz w:val="16"/>
          <w:szCs w:val="16"/>
          <w:shd w:val="clear" w:color="auto" w:fill="auto"/>
          <w:lang w:val="zh-CN" w:eastAsia="zh-CN" w:bidi="zh-CN"/>
        </w:rPr>
        <w:t>-</w:t>
      </w:r>
      <w:hyperlink w:anchor="bookmark498" w:tooltip="Current Document">
        <w:r>
          <w:rPr>
            <w:spacing w:val="0"/>
            <w:w w:val="100"/>
            <w:position w:val="0"/>
            <w:sz w:val="16"/>
            <w:szCs w:val="16"/>
            <w:shd w:val="clear" w:color="auto" w:fill="auto"/>
            <w:lang w:val="zh-CN" w:eastAsia="zh-CN" w:bidi="zh-CN"/>
          </w:rPr>
          <w:t>195</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‘minimized mixed content' rule</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86</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88</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112</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113</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‘Overview of Lightweight DITA (XDITA and HDITA)' blog </w:t>
      </w:r>
      <w:r>
        <w:rPr>
          <w:spacing w:val="0"/>
          <w:w w:val="100"/>
          <w:position w:val="0"/>
          <w:sz w:val="16"/>
          <w:szCs w:val="16"/>
          <w:shd w:val="clear" w:color="auto" w:fill="auto"/>
          <w:lang w:val="zh-CN" w:eastAsia="zh-CN" w:bidi="zh-CN"/>
        </w:rPr>
        <w:t>68</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71</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Pedro the chef examples </w:t>
      </w:r>
      <w:r>
        <w:rPr>
          <w:spacing w:val="0"/>
          <w:w w:val="100"/>
          <w:position w:val="0"/>
          <w:sz w:val="16"/>
          <w:szCs w:val="16"/>
          <w:shd w:val="clear" w:color="auto" w:fill="auto"/>
          <w:lang w:val="zh-CN" w:eastAsia="zh-CN" w:bidi="zh-CN"/>
        </w:rPr>
        <w:t>23</w:t>
      </w:r>
      <w:r>
        <w:rPr>
          <w:spacing w:val="0"/>
          <w:w w:val="100"/>
          <w:position w:val="0"/>
          <w:sz w:val="16"/>
          <w:szCs w:val="16"/>
          <w:shd w:val="clear" w:color="auto" w:fill="auto"/>
          <w:lang w:val="zh-CN" w:eastAsia="zh-CN" w:bidi="zh-CN"/>
        </w:rPr>
        <w:t>-</w:t>
      </w:r>
      <w:hyperlink w:anchor="bookmark152" w:tooltip="Current Document">
        <w:r>
          <w:rPr>
            <w:spacing w:val="0"/>
            <w:w w:val="100"/>
            <w:position w:val="0"/>
            <w:sz w:val="16"/>
            <w:szCs w:val="16"/>
            <w:shd w:val="clear" w:color="auto" w:fill="auto"/>
            <w:lang w:val="zh-CN" w:eastAsia="zh-CN" w:bidi="zh-CN"/>
          </w:rPr>
          <w:t>25</w:t>
        </w:r>
      </w:hyperlink>
      <w:r>
        <w:rPr>
          <w:spacing w:val="0"/>
          <w:w w:val="100"/>
          <w:position w:val="0"/>
          <w:sz w:val="16"/>
          <w:szCs w:val="16"/>
          <w:shd w:val="clear" w:color="auto" w:fill="auto"/>
          <w:lang w:val="zh-CN" w:eastAsia="zh-CN" w:bidi="zh-CN"/>
        </w:rPr>
        <w:t xml:space="preserve">, </w:t>
      </w:r>
      <w:hyperlink w:anchor="bookmark157" w:tooltip="Current Document">
        <w:r>
          <w:rPr>
            <w:spacing w:val="0"/>
            <w:w w:val="100"/>
            <w:position w:val="0"/>
            <w:sz w:val="16"/>
            <w:szCs w:val="16"/>
            <w:shd w:val="clear" w:color="auto" w:fill="auto"/>
            <w:lang w:val="zh-CN" w:eastAsia="zh-CN" w:bidi="zh-CN"/>
          </w:rPr>
          <w:t>27</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63</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98</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101</w:t>
      </w:r>
      <w:r>
        <w:rPr>
          <w:spacing w:val="0"/>
          <w:w w:val="100"/>
          <w:position w:val="0"/>
          <w:sz w:val="16"/>
          <w:szCs w:val="16"/>
          <w:shd w:val="clear" w:color="auto" w:fill="auto"/>
          <w:lang w:val="zh-CN" w:eastAsia="zh-CN" w:bidi="zh-CN"/>
        </w:rPr>
        <w:t>,</w:t>
      </w:r>
      <w:hyperlink w:anchor="bookmark297" w:tooltip="Current Document">
        <w:r>
          <w:rPr>
            <w:spacing w:val="0"/>
            <w:w w:val="100"/>
            <w:position w:val="0"/>
            <w:sz w:val="16"/>
            <w:szCs w:val="16"/>
            <w:shd w:val="clear" w:color="auto" w:fill="auto"/>
            <w:lang w:val="zh-CN" w:eastAsia="zh-CN" w:bidi="zh-CN"/>
          </w:rPr>
          <w:t xml:space="preserve"> 103</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148</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‘Structured Authoring without XML: Evaluating Lightweight DITA' (Evia </w:t>
      </w:r>
      <w:r>
        <w:rPr>
          <w:spacing w:val="0"/>
          <w:w w:val="100"/>
          <w:position w:val="0"/>
          <w:sz w:val="16"/>
          <w:szCs w:val="16"/>
          <w:shd w:val="clear" w:color="auto" w:fill="auto"/>
          <w:lang w:val="zh-CN" w:eastAsia="zh-CN" w:bidi="zh-CN"/>
        </w:rPr>
        <w:t xml:space="preserve">&amp; </w:t>
      </w:r>
      <w:r>
        <w:rPr>
          <w:spacing w:val="0"/>
          <w:w w:val="100"/>
          <w:position w:val="0"/>
          <w:sz w:val="16"/>
          <w:szCs w:val="16"/>
          <w:shd w:val="clear" w:color="auto" w:fill="auto"/>
          <w:lang w:val="en-US" w:eastAsia="en-US" w:bidi="en-US"/>
        </w:rPr>
        <w:t xml:space="preserve">Priestley) </w:t>
      </w:r>
      <w:r>
        <w:rPr>
          <w:spacing w:val="0"/>
          <w:w w:val="100"/>
          <w:position w:val="0"/>
          <w:sz w:val="16"/>
          <w:szCs w:val="16"/>
          <w:shd w:val="clear" w:color="auto" w:fill="auto"/>
          <w:lang w:val="zh-CN" w:eastAsia="zh-CN" w:bidi="zh-CN"/>
        </w:rPr>
        <w:t>71</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72</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topic components</w:t>
      </w:r>
      <w:hyperlink w:anchor="bookmark297" w:tooltip="Current Document">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103</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109</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110</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116</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118</w:t>
      </w:r>
      <w:r>
        <w:rPr>
          <w:spacing w:val="0"/>
          <w:w w:val="100"/>
          <w:position w:val="0"/>
          <w:sz w:val="16"/>
          <w:szCs w:val="16"/>
          <w:shd w:val="clear" w:color="auto" w:fill="auto"/>
          <w:lang w:val="zh-CN" w:eastAsia="zh-CN" w:bidi="zh-CN"/>
        </w:rPr>
        <w:t>-</w:t>
      </w:r>
      <w:hyperlink w:anchor="bookmark378" w:tooltip="Current Document">
        <w:r>
          <w:rPr>
            <w:spacing w:val="0"/>
            <w:w w:val="100"/>
            <w:position w:val="0"/>
            <w:sz w:val="16"/>
            <w:szCs w:val="16"/>
            <w:shd w:val="clear" w:color="auto" w:fill="auto"/>
            <w:lang w:val="zh-CN" w:eastAsia="zh-CN" w:bidi="zh-CN"/>
          </w:rPr>
          <w:t>137</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139</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142</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144</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148</w:t>
      </w:r>
      <w:r>
        <w:rPr>
          <w:spacing w:val="0"/>
          <w:w w:val="100"/>
          <w:position w:val="0"/>
          <w:sz w:val="16"/>
          <w:szCs w:val="16"/>
          <w:shd w:val="clear" w:color="auto" w:fill="auto"/>
          <w:lang w:val="zh-CN" w:eastAsia="zh-CN" w:bidi="zh-CN"/>
        </w:rPr>
        <w:t>,</w:t>
      </w:r>
    </w:p>
    <w:p>
      <w:pPr>
        <w:pStyle w:val="Style25"/>
        <w:keepNext w:val="0"/>
        <w:keepLines w:val="0"/>
        <w:widowControl w:val="0"/>
        <w:numPr>
          <w:ilvl w:val="0"/>
          <w:numId w:val="151"/>
        </w:numPr>
        <w:shd w:val="clear" w:color="auto" w:fill="auto"/>
        <w:bidi w:val="0"/>
        <w:spacing w:before="0" w:after="0" w:line="262" w:lineRule="auto"/>
        <w:ind w:right="0" w:firstLine="0"/>
        <w:jc w:val="left"/>
        <w:rPr>
          <w:sz w:val="16"/>
          <w:szCs w:val="16"/>
        </w:rPr>
      </w:pPr>
      <w:r>
        <w:rPr>
          <w:spacing w:val="0"/>
          <w:w w:val="100"/>
          <w:position w:val="0"/>
          <w:sz w:val="16"/>
          <w:szCs w:val="16"/>
          <w:shd w:val="clear" w:color="auto" w:fill="auto"/>
          <w:lang w:val="zh-CN" w:eastAsia="zh-CN" w:bidi="zh-CN"/>
        </w:rPr>
        <w:t>174</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177</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186</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191</w:t>
      </w:r>
      <w:r>
        <w:rPr>
          <w:spacing w:val="0"/>
          <w:w w:val="100"/>
          <w:position w:val="0"/>
          <w:sz w:val="16"/>
          <w:szCs w:val="16"/>
          <w:shd w:val="clear" w:color="auto" w:fill="auto"/>
          <w:lang w:val="zh-CN" w:eastAsia="zh-CN" w:bidi="zh-CN"/>
        </w:rPr>
        <w:t>-</w:t>
      </w:r>
      <w:hyperlink w:anchor="bookmark498" w:tooltip="Current Document">
        <w:r>
          <w:rPr>
            <w:spacing w:val="0"/>
            <w:w w:val="100"/>
            <w:position w:val="0"/>
            <w:sz w:val="16"/>
            <w:szCs w:val="16"/>
            <w:shd w:val="clear" w:color="auto" w:fill="auto"/>
            <w:lang w:val="zh-CN" w:eastAsia="zh-CN" w:bidi="zh-CN"/>
          </w:rPr>
          <w:t>195</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XDITA </w:t>
      </w:r>
      <w:hyperlink w:anchor="bookmark230" w:tooltip="Current Document">
        <w:r>
          <w:rPr>
            <w:spacing w:val="0"/>
            <w:w w:val="100"/>
            <w:position w:val="0"/>
            <w:sz w:val="16"/>
            <w:szCs w:val="16"/>
            <w:shd w:val="clear" w:color="auto" w:fill="auto"/>
            <w:lang w:val="zh-CN" w:eastAsia="zh-CN" w:bidi="zh-CN"/>
          </w:rPr>
          <w:t>83</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84</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86</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88</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111</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115</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116</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118</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121</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180</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186</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191</w:t>
      </w:r>
      <w:r>
        <w:rPr>
          <w:spacing w:val="0"/>
          <w:w w:val="100"/>
          <w:position w:val="0"/>
          <w:sz w:val="16"/>
          <w:szCs w:val="16"/>
          <w:shd w:val="clear" w:color="auto" w:fill="auto"/>
          <w:lang w:val="zh-CN" w:eastAsia="zh-CN" w:bidi="zh-CN"/>
        </w:rPr>
        <w:t>-</w:t>
      </w:r>
      <w:hyperlink w:anchor="bookmark498" w:tooltip="Current Document">
        <w:r>
          <w:rPr>
            <w:spacing w:val="0"/>
            <w:w w:val="100"/>
            <w:position w:val="0"/>
            <w:sz w:val="16"/>
            <w:szCs w:val="16"/>
            <w:shd w:val="clear" w:color="auto" w:fill="auto"/>
            <w:lang w:val="zh-CN" w:eastAsia="zh-CN" w:bidi="zh-CN"/>
          </w:rPr>
          <w:t>195</w:t>
        </w:r>
      </w:hyperlink>
      <w:r>
        <w:rPr>
          <w:spacing w:val="0"/>
          <w:w w:val="100"/>
          <w:position w:val="0"/>
          <w:sz w:val="16"/>
          <w:szCs w:val="16"/>
          <w:shd w:val="clear" w:color="auto" w:fill="auto"/>
          <w:lang w:val="zh-CN" w:eastAsia="zh-CN" w:bidi="zh-CN"/>
        </w:rPr>
        <w:t xml:space="preserve">, </w:t>
      </w:r>
      <w:r>
        <w:rPr>
          <w:i/>
          <w:iCs/>
          <w:spacing w:val="0"/>
          <w:w w:val="100"/>
          <w:position w:val="0"/>
          <w:sz w:val="16"/>
          <w:szCs w:val="16"/>
          <w:shd w:val="clear" w:color="auto" w:fill="auto"/>
          <w:lang w:val="en-US" w:eastAsia="en-US" w:bidi="en-US"/>
        </w:rPr>
        <w:t>see also</w:t>
      </w:r>
      <w:r>
        <w:rPr>
          <w:spacing w:val="0"/>
          <w:w w:val="100"/>
          <w:position w:val="0"/>
          <w:sz w:val="16"/>
          <w:szCs w:val="16"/>
          <w:shd w:val="clear" w:color="auto" w:fill="auto"/>
          <w:lang w:val="en-US" w:eastAsia="en-US" w:bidi="en-US"/>
        </w:rPr>
        <w:t xml:space="preserve"> </w:t>
      </w:r>
      <w:hyperlink w:anchor="bookmark556" w:tooltip="Current Document">
        <w:r>
          <w:rPr>
            <w:spacing w:val="0"/>
            <w:w w:val="100"/>
            <w:position w:val="0"/>
            <w:sz w:val="16"/>
            <w:szCs w:val="16"/>
            <w:shd w:val="clear" w:color="auto" w:fill="auto"/>
            <w:lang w:val="en-US" w:eastAsia="en-US" w:bidi="en-US"/>
          </w:rPr>
          <w:t>HTML5</w:t>
        </w:r>
      </w:hyperlink>
      <w:r>
        <w:rPr>
          <w:spacing w:val="0"/>
          <w:w w:val="100"/>
          <w:position w:val="0"/>
          <w:sz w:val="16"/>
          <w:szCs w:val="16"/>
          <w:shd w:val="clear" w:color="auto" w:fill="auto"/>
          <w:lang w:val="en-US" w:eastAsia="en-US" w:bidi="en-US"/>
        </w:rPr>
        <w:t>;</w:t>
      </w:r>
    </w:p>
    <w:p>
      <w:pPr>
        <w:pStyle w:val="Style25"/>
        <w:keepNext w:val="0"/>
        <w:keepLines w:val="0"/>
        <w:widowControl w:val="0"/>
        <w:shd w:val="clear" w:color="auto" w:fill="auto"/>
        <w:bidi w:val="0"/>
        <w:spacing w:before="0" w:after="0" w:line="262" w:lineRule="auto"/>
        <w:ind w:left="0" w:right="0" w:firstLine="220"/>
        <w:jc w:val="both"/>
        <w:rPr>
          <w:sz w:val="16"/>
          <w:szCs w:val="16"/>
        </w:rPr>
      </w:pPr>
      <w:hyperlink w:anchor="bookmark565" w:tooltip="Current Document">
        <w:r>
          <w:rPr>
            <w:spacing w:val="0"/>
            <w:w w:val="100"/>
            <w:position w:val="0"/>
            <w:sz w:val="16"/>
            <w:szCs w:val="16"/>
            <w:shd w:val="clear" w:color="auto" w:fill="auto"/>
            <w:lang w:val="en-US" w:eastAsia="en-US" w:bidi="en-US"/>
          </w:rPr>
          <w:t>Lightweight DITA</w:t>
        </w:r>
      </w:hyperlink>
      <w:r>
        <w:rPr>
          <w:spacing w:val="0"/>
          <w:w w:val="100"/>
          <w:position w:val="0"/>
          <w:sz w:val="16"/>
          <w:szCs w:val="16"/>
          <w:shd w:val="clear" w:color="auto" w:fill="auto"/>
          <w:lang w:val="en-US" w:eastAsia="en-US" w:bidi="en-US"/>
        </w:rPr>
        <w:t xml:space="preserve">; </w:t>
      </w:r>
      <w:hyperlink w:anchor="bookmark566" w:tooltip="Current Document">
        <w:r>
          <w:rPr>
            <w:spacing w:val="0"/>
            <w:w w:val="100"/>
            <w:position w:val="0"/>
            <w:sz w:val="16"/>
            <w:szCs w:val="16"/>
            <w:shd w:val="clear" w:color="auto" w:fill="auto"/>
            <w:lang w:val="en-US" w:eastAsia="en-US" w:bidi="en-US"/>
          </w:rPr>
          <w:t>Markdown</w:t>
        </w:r>
      </w:hyperlink>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 xml:space="preserve">head </w:t>
      </w:r>
      <w:hyperlink w:anchor="bookmark378" w:tooltip="Current Document">
        <w:r>
          <w:rPr>
            <w:spacing w:val="0"/>
            <w:w w:val="100"/>
            <w:position w:val="0"/>
            <w:sz w:val="16"/>
            <w:szCs w:val="16"/>
            <w:shd w:val="clear" w:color="auto" w:fill="auto"/>
            <w:lang w:val="zh-CN" w:eastAsia="zh-CN" w:bidi="zh-CN"/>
          </w:rPr>
          <w:t>137</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139</w:t>
      </w:r>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 xml:space="preserve">headlines, </w:t>
      </w:r>
      <w:r>
        <w:rPr>
          <w:i/>
          <w:iCs/>
          <w:spacing w:val="0"/>
          <w:w w:val="100"/>
          <w:position w:val="0"/>
          <w:sz w:val="16"/>
          <w:szCs w:val="16"/>
          <w:shd w:val="clear" w:color="auto" w:fill="auto"/>
          <w:lang w:val="en-US" w:eastAsia="en-US" w:bidi="en-US"/>
        </w:rPr>
        <w:t>Developing Quality Technical Information</w:t>
      </w:r>
      <w:r>
        <w:rPr>
          <w:spacing w:val="0"/>
          <w:w w:val="100"/>
          <w:position w:val="0"/>
          <w:sz w:val="16"/>
          <w:szCs w:val="16"/>
          <w:shd w:val="clear" w:color="auto" w:fill="auto"/>
          <w:lang w:val="en-US" w:eastAsia="en-US" w:bidi="en-US"/>
        </w:rPr>
        <w:t xml:space="preserve"> (DQTI) (IBM) </w:t>
      </w:r>
      <w:r>
        <w:rPr>
          <w:spacing w:val="0"/>
          <w:w w:val="100"/>
          <w:position w:val="0"/>
          <w:sz w:val="16"/>
          <w:szCs w:val="16"/>
          <w:shd w:val="clear" w:color="auto" w:fill="auto"/>
          <w:lang w:val="zh-CN" w:eastAsia="zh-CN" w:bidi="zh-CN"/>
        </w:rPr>
        <w:t>46</w:t>
      </w:r>
      <w:r>
        <w:rPr>
          <w:spacing w:val="0"/>
          <w:w w:val="100"/>
          <w:position w:val="0"/>
          <w:sz w:val="16"/>
          <w:szCs w:val="16"/>
          <w:shd w:val="clear" w:color="auto" w:fill="auto"/>
          <w:lang w:val="zh-CN" w:eastAsia="zh-CN" w:bidi="zh-CN"/>
        </w:rPr>
        <w:t>-</w:t>
      </w:r>
      <w:hyperlink w:anchor="bookmark179" w:tooltip="Current Document">
        <w:r>
          <w:rPr>
            <w:spacing w:val="0"/>
            <w:w w:val="100"/>
            <w:position w:val="0"/>
            <w:sz w:val="16"/>
            <w:szCs w:val="16"/>
            <w:shd w:val="clear" w:color="auto" w:fill="auto"/>
            <w:lang w:val="zh-CN" w:eastAsia="zh-CN" w:bidi="zh-CN"/>
          </w:rPr>
          <w:t>49</w:t>
        </w:r>
      </w:hyperlink>
      <w:r>
        <w:rPr>
          <w:spacing w:val="0"/>
          <w:w w:val="100"/>
          <w:position w:val="0"/>
          <w:sz w:val="16"/>
          <w:szCs w:val="16"/>
          <w:shd w:val="clear" w:color="auto" w:fill="auto"/>
          <w:lang w:val="zh-CN" w:eastAsia="zh-CN" w:bidi="zh-CN"/>
        </w:rPr>
        <w:t xml:space="preserve">; </w:t>
      </w:r>
      <w:r>
        <w:rPr>
          <w:i/>
          <w:iCs/>
          <w:spacing w:val="0"/>
          <w:w w:val="100"/>
          <w:position w:val="0"/>
          <w:sz w:val="16"/>
          <w:szCs w:val="16"/>
          <w:shd w:val="clear" w:color="auto" w:fill="auto"/>
          <w:lang w:val="en-US" w:eastAsia="en-US" w:bidi="en-US"/>
        </w:rPr>
        <w:t xml:space="preserve">How to Write a Computer Manual </w:t>
      </w:r>
      <w:r>
        <w:rPr>
          <w:spacing w:val="0"/>
          <w:w w:val="100"/>
          <w:position w:val="0"/>
          <w:sz w:val="16"/>
          <w:szCs w:val="16"/>
          <w:shd w:val="clear" w:color="auto" w:fill="auto"/>
          <w:lang w:val="en-US" w:eastAsia="en-US" w:bidi="en-US"/>
        </w:rPr>
        <w:t xml:space="preserve">(Price) </w:t>
      </w:r>
      <w:r>
        <w:rPr>
          <w:spacing w:val="0"/>
          <w:w w:val="100"/>
          <w:position w:val="0"/>
          <w:sz w:val="16"/>
          <w:szCs w:val="16"/>
          <w:shd w:val="clear" w:color="auto" w:fill="auto"/>
          <w:lang w:val="zh-CN" w:eastAsia="zh-CN" w:bidi="zh-CN"/>
        </w:rPr>
        <w:t>43</w:t>
      </w:r>
      <w:r>
        <w:rPr>
          <w:spacing w:val="0"/>
          <w:w w:val="100"/>
          <w:position w:val="0"/>
          <w:sz w:val="16"/>
          <w:szCs w:val="16"/>
          <w:shd w:val="clear" w:color="auto" w:fill="auto"/>
          <w:lang w:val="zh-CN" w:eastAsia="zh-CN" w:bidi="zh-CN"/>
        </w:rPr>
        <w:t xml:space="preserve">; </w:t>
      </w:r>
      <w:r>
        <w:rPr>
          <w:i/>
          <w:iCs/>
          <w:spacing w:val="0"/>
          <w:w w:val="100"/>
          <w:position w:val="0"/>
          <w:sz w:val="16"/>
          <w:szCs w:val="16"/>
          <w:shd w:val="clear" w:color="auto" w:fill="auto"/>
          <w:lang w:val="en-US" w:eastAsia="en-US" w:bidi="en-US"/>
        </w:rPr>
        <w:t>Producing Quality Technical Information</w:t>
      </w:r>
      <w:r>
        <w:rPr>
          <w:spacing w:val="0"/>
          <w:w w:val="100"/>
          <w:position w:val="0"/>
          <w:sz w:val="16"/>
          <w:szCs w:val="16"/>
          <w:shd w:val="clear" w:color="auto" w:fill="auto"/>
          <w:lang w:val="en-US" w:eastAsia="en-US" w:bidi="en-US"/>
        </w:rPr>
        <w:t xml:space="preserve"> (PQTI) (IBM) </w:t>
      </w:r>
      <w:r>
        <w:rPr>
          <w:spacing w:val="0"/>
          <w:w w:val="100"/>
          <w:position w:val="0"/>
          <w:sz w:val="16"/>
          <w:szCs w:val="16"/>
          <w:shd w:val="clear" w:color="auto" w:fill="auto"/>
          <w:lang w:val="zh-CN" w:eastAsia="zh-CN" w:bidi="zh-CN"/>
        </w:rPr>
        <w:t>45</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46</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healthcare </w:t>
      </w:r>
      <w:r>
        <w:rPr>
          <w:spacing w:val="0"/>
          <w:w w:val="100"/>
          <w:position w:val="0"/>
          <w:sz w:val="16"/>
          <w:szCs w:val="16"/>
          <w:shd w:val="clear" w:color="auto" w:fill="auto"/>
          <w:lang w:val="zh-CN" w:eastAsia="zh-CN" w:bidi="zh-CN"/>
        </w:rPr>
        <w:t>3</w:t>
      </w:r>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 xml:space="preserve">Hewlett-Packard </w:t>
      </w:r>
      <w:r>
        <w:rPr>
          <w:spacing w:val="0"/>
          <w:w w:val="100"/>
          <w:position w:val="0"/>
          <w:sz w:val="16"/>
          <w:szCs w:val="16"/>
          <w:shd w:val="clear" w:color="auto" w:fill="auto"/>
          <w:lang w:val="zh-CN" w:eastAsia="zh-CN" w:bidi="zh-CN"/>
        </w:rPr>
        <w:t>142</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highlighting components </w:t>
      </w:r>
      <w:r>
        <w:rPr>
          <w:spacing w:val="0"/>
          <w:w w:val="100"/>
          <w:position w:val="0"/>
          <w:sz w:val="16"/>
          <w:szCs w:val="16"/>
          <w:shd w:val="clear" w:color="auto" w:fill="auto"/>
          <w:lang w:val="zh-CN" w:eastAsia="zh-CN" w:bidi="zh-CN"/>
        </w:rPr>
        <w:t>77</w:t>
      </w:r>
      <w:r>
        <w:rPr>
          <w:spacing w:val="0"/>
          <w:w w:val="100"/>
          <w:position w:val="0"/>
          <w:sz w:val="16"/>
          <w:szCs w:val="16"/>
          <w:shd w:val="clear" w:color="auto" w:fill="auto"/>
          <w:lang w:val="zh-CN" w:eastAsia="zh-CN" w:bidi="zh-CN"/>
        </w:rPr>
        <w:t>-78</w:t>
      </w:r>
      <w:r>
        <w:rPr>
          <w:spacing w:val="0"/>
          <w:w w:val="100"/>
          <w:position w:val="0"/>
          <w:sz w:val="16"/>
          <w:szCs w:val="16"/>
          <w:shd w:val="clear" w:color="auto" w:fill="auto"/>
          <w:lang w:val="zh-CN" w:eastAsia="zh-CN" w:bidi="zh-CN"/>
        </w:rPr>
        <w:t xml:space="preserve">, </w:t>
      </w:r>
      <w:hyperlink w:anchor="bookmark297" w:tooltip="Current Document">
        <w:r>
          <w:rPr>
            <w:spacing w:val="0"/>
            <w:w w:val="100"/>
            <w:position w:val="0"/>
            <w:sz w:val="16"/>
            <w:szCs w:val="16"/>
            <w:shd w:val="clear" w:color="auto" w:fill="auto"/>
            <w:lang w:val="zh-CN" w:eastAsia="zh-CN" w:bidi="zh-CN"/>
          </w:rPr>
          <w:t>103</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134</w:t>
      </w:r>
      <w:hyperlink w:anchor="bookmark378" w:tooltip="Current Document">
        <w:r>
          <w:rPr>
            <w:spacing w:val="0"/>
            <w:w w:val="100"/>
            <w:position w:val="0"/>
            <w:sz w:val="16"/>
            <w:szCs w:val="16"/>
            <w:shd w:val="clear" w:color="auto" w:fill="auto"/>
            <w:lang w:val="zh-CN" w:eastAsia="zh-CN" w:bidi="zh-CN"/>
          </w:rPr>
          <w:t>-137</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Horn, Robert </w:t>
      </w:r>
      <w:r>
        <w:rPr>
          <w:spacing w:val="0"/>
          <w:w w:val="100"/>
          <w:position w:val="0"/>
          <w:sz w:val="16"/>
          <w:szCs w:val="16"/>
          <w:shd w:val="clear" w:color="auto" w:fill="auto"/>
          <w:lang w:val="zh-CN" w:eastAsia="zh-CN" w:bidi="zh-CN"/>
        </w:rPr>
        <w:t>66</w:t>
      </w:r>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 xml:space="preserve">Houser, Alan </w:t>
      </w:r>
      <w:hyperlink w:anchor="bookmark199" w:tooltip="Current Document">
        <w:r>
          <w:rPr>
            <w:spacing w:val="0"/>
            <w:w w:val="100"/>
            <w:position w:val="0"/>
            <w:sz w:val="16"/>
            <w:szCs w:val="16"/>
            <w:shd w:val="clear" w:color="auto" w:fill="auto"/>
            <w:lang w:val="zh-CN" w:eastAsia="zh-CN" w:bidi="zh-CN"/>
          </w:rPr>
          <w:t>60</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75</w:t>
      </w:r>
    </w:p>
    <w:p>
      <w:pPr>
        <w:pStyle w:val="Style25"/>
        <w:keepNext w:val="0"/>
        <w:keepLines w:val="0"/>
        <w:widowControl w:val="0"/>
        <w:shd w:val="clear" w:color="auto" w:fill="auto"/>
        <w:bidi w:val="0"/>
        <w:spacing w:before="0" w:after="0" w:line="262" w:lineRule="auto"/>
        <w:ind w:left="0" w:right="0" w:firstLine="0"/>
        <w:jc w:val="left"/>
        <w:rPr>
          <w:sz w:val="16"/>
          <w:szCs w:val="16"/>
        </w:rPr>
      </w:pPr>
      <w:r>
        <w:rPr>
          <w:i/>
          <w:iCs/>
          <w:spacing w:val="0"/>
          <w:w w:val="100"/>
          <w:position w:val="0"/>
          <w:sz w:val="16"/>
          <w:szCs w:val="16"/>
          <w:shd w:val="clear" w:color="auto" w:fill="auto"/>
          <w:lang w:val="en-US" w:eastAsia="en-US" w:bidi="en-US"/>
        </w:rPr>
        <w:t>How to Write a Computer Manual</w:t>
      </w:r>
      <w:r>
        <w:rPr>
          <w:spacing w:val="0"/>
          <w:w w:val="100"/>
          <w:position w:val="0"/>
          <w:sz w:val="16"/>
          <w:szCs w:val="16"/>
          <w:shd w:val="clear" w:color="auto" w:fill="auto"/>
          <w:lang w:val="en-US" w:eastAsia="en-US" w:bidi="en-US"/>
        </w:rPr>
        <w:t xml:space="preserve"> (Price)</w:t>
      </w:r>
    </w:p>
    <w:p>
      <w:pPr>
        <w:pStyle w:val="Style25"/>
        <w:keepNext w:val="0"/>
        <w:keepLines w:val="0"/>
        <w:widowControl w:val="0"/>
        <w:numPr>
          <w:ilvl w:val="0"/>
          <w:numId w:val="131"/>
        </w:numPr>
        <w:shd w:val="clear" w:color="auto" w:fill="auto"/>
        <w:bidi w:val="0"/>
        <w:spacing w:before="0" w:after="0" w:line="262" w:lineRule="auto"/>
        <w:ind w:left="0" w:right="0" w:firstLine="220"/>
        <w:jc w:val="left"/>
        <w:rPr>
          <w:sz w:val="16"/>
          <w:szCs w:val="16"/>
        </w:rPr>
      </w:pPr>
      <w:r>
        <w:rPr>
          <w:spacing w:val="0"/>
          <w:w w:val="100"/>
          <w:position w:val="0"/>
          <w:sz w:val="16"/>
          <w:szCs w:val="16"/>
          <w:shd w:val="clear" w:color="auto" w:fill="auto"/>
          <w:lang w:val="zh-CN" w:eastAsia="zh-CN" w:bidi="zh-CN"/>
        </w:rPr>
        <w:t>44</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50</w:t>
      </w:r>
    </w:p>
    <w:p>
      <w:pPr>
        <w:pStyle w:val="Style25"/>
        <w:keepNext w:val="0"/>
        <w:keepLines w:val="0"/>
        <w:widowControl w:val="0"/>
        <w:shd w:val="clear" w:color="auto" w:fill="auto"/>
        <w:bidi w:val="0"/>
        <w:spacing w:before="0" w:after="0" w:line="262" w:lineRule="auto"/>
        <w:ind w:left="0" w:right="0" w:firstLine="0"/>
        <w:jc w:val="left"/>
        <w:rPr>
          <w:sz w:val="16"/>
          <w:szCs w:val="16"/>
        </w:rPr>
      </w:pPr>
      <w:bookmarkStart w:id="554" w:name="bookmark554"/>
      <w:r>
        <w:rPr>
          <w:spacing w:val="0"/>
          <w:w w:val="100"/>
          <w:position w:val="0"/>
          <w:sz w:val="16"/>
          <w:szCs w:val="16"/>
          <w:shd w:val="clear" w:color="auto" w:fill="auto"/>
          <w:lang w:val="en-US" w:eastAsia="en-US" w:bidi="en-US"/>
        </w:rPr>
        <w:t>Howard, Dr Tharon</w:t>
      </w:r>
      <w:hyperlink w:anchor="bookmark5" w:tooltip="Current Document">
        <w:r>
          <w:rPr>
            <w:spacing w:val="0"/>
            <w:w w:val="100"/>
            <w:position w:val="0"/>
            <w:sz w:val="16"/>
            <w:szCs w:val="16"/>
            <w:shd w:val="clear" w:color="auto" w:fill="auto"/>
            <w:lang w:val="en-US" w:eastAsia="en-US" w:bidi="en-US"/>
          </w:rPr>
          <w:t xml:space="preserve"> iv</w:t>
        </w:r>
      </w:hyperlink>
      <w:r>
        <w:rPr>
          <w:spacing w:val="0"/>
          <w:w w:val="100"/>
          <w:position w:val="0"/>
          <w:sz w:val="16"/>
          <w:szCs w:val="16"/>
          <w:shd w:val="clear" w:color="auto" w:fill="auto"/>
          <w:lang w:val="en-US" w:eastAsia="en-US" w:bidi="en-US"/>
        </w:rPr>
        <w:t>,</w:t>
      </w:r>
      <w:hyperlink w:anchor="bookmark119" w:tooltip="Current Document">
        <w:r>
          <w:rPr>
            <w:spacing w:val="0"/>
            <w:w w:val="100"/>
            <w:position w:val="0"/>
            <w:sz w:val="16"/>
            <w:szCs w:val="16"/>
            <w:shd w:val="clear" w:color="auto" w:fill="auto"/>
            <w:lang w:val="en-US" w:eastAsia="en-US" w:bidi="en-US"/>
          </w:rPr>
          <w:t xml:space="preserve"> xix</w:t>
        </w:r>
      </w:hyperlink>
      <w:bookmarkEnd w:id="554"/>
      <w:r>
        <w:rPr>
          <w:spacing w:val="0"/>
          <w:w w:val="100"/>
          <w:position w:val="0"/>
          <w:sz w:val="16"/>
          <w:szCs w:val="16"/>
          <w:shd w:val="clear" w:color="auto" w:fill="auto"/>
          <w:lang w:val="en-US" w:eastAsia="en-US" w:bidi="en-US"/>
        </w:rPr>
        <w:t xml:space="preserve"> </w:t>
      </w:r>
      <w:bookmarkStart w:id="555" w:name="bookmark555"/>
      <w:r>
        <w:rPr>
          <w:spacing w:val="0"/>
          <w:w w:val="100"/>
          <w:position w:val="0"/>
          <w:sz w:val="16"/>
          <w:szCs w:val="16"/>
          <w:shd w:val="clear" w:color="auto" w:fill="auto"/>
          <w:lang w:val="en-US" w:eastAsia="en-US" w:bidi="en-US"/>
        </w:rPr>
        <w:t xml:space="preserve">href </w:t>
      </w:r>
      <w:r>
        <w:rPr>
          <w:spacing w:val="0"/>
          <w:w w:val="100"/>
          <w:position w:val="0"/>
          <w:sz w:val="16"/>
          <w:szCs w:val="16"/>
          <w:shd w:val="clear" w:color="auto" w:fill="auto"/>
          <w:lang w:val="zh-CN" w:eastAsia="zh-CN" w:bidi="zh-CN"/>
        </w:rPr>
        <w:t>14</w:t>
      </w:r>
      <w:r>
        <w:rPr>
          <w:spacing w:val="0"/>
          <w:w w:val="100"/>
          <w:position w:val="0"/>
          <w:sz w:val="16"/>
          <w:szCs w:val="16"/>
          <w:shd w:val="clear" w:color="auto" w:fill="auto"/>
          <w:lang w:val="zh-CN" w:eastAsia="zh-CN" w:bidi="zh-CN"/>
        </w:rPr>
        <w:t xml:space="preserve">, </w:t>
      </w:r>
      <w:hyperlink w:anchor="bookmark157" w:tooltip="Current Document">
        <w:r>
          <w:rPr>
            <w:spacing w:val="0"/>
            <w:w w:val="100"/>
            <w:position w:val="0"/>
            <w:sz w:val="16"/>
            <w:szCs w:val="16"/>
            <w:shd w:val="clear" w:color="auto" w:fill="auto"/>
            <w:lang w:val="zh-CN" w:eastAsia="zh-CN" w:bidi="zh-CN"/>
          </w:rPr>
          <w:t>27</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92</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98</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99</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101</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117</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120</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122</w:t>
      </w:r>
      <w:r>
        <w:rPr>
          <w:spacing w:val="0"/>
          <w:w w:val="100"/>
          <w:position w:val="0"/>
          <w:sz w:val="16"/>
          <w:szCs w:val="16"/>
          <w:shd w:val="clear" w:color="auto" w:fill="auto"/>
          <w:lang w:val="zh-CN" w:eastAsia="zh-CN" w:bidi="zh-CN"/>
        </w:rPr>
        <w:t>,</w:t>
      </w:r>
      <w:bookmarkEnd w:id="555"/>
    </w:p>
    <w:p>
      <w:pPr>
        <w:pStyle w:val="Style25"/>
        <w:keepNext w:val="0"/>
        <w:keepLines w:val="0"/>
        <w:widowControl w:val="0"/>
        <w:numPr>
          <w:ilvl w:val="0"/>
          <w:numId w:val="149"/>
        </w:numPr>
        <w:shd w:val="clear" w:color="auto" w:fill="auto"/>
        <w:bidi w:val="0"/>
        <w:spacing w:before="0" w:after="0" w:line="262" w:lineRule="auto"/>
        <w:ind w:left="0" w:right="0" w:firstLine="220"/>
        <w:jc w:val="left"/>
        <w:rPr>
          <w:sz w:val="16"/>
          <w:szCs w:val="16"/>
        </w:rPr>
      </w:pPr>
      <w:r>
        <w:rPr>
          <w:spacing w:val="0"/>
          <w:w w:val="100"/>
          <w:position w:val="0"/>
          <w:sz w:val="16"/>
          <w:szCs w:val="16"/>
          <w:shd w:val="clear" w:color="auto" w:fill="auto"/>
          <w:lang w:val="zh-CN" w:eastAsia="zh-CN" w:bidi="zh-CN"/>
        </w:rPr>
        <w:t>148</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186</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191</w:t>
      </w:r>
    </w:p>
    <w:p>
      <w:pPr>
        <w:pStyle w:val="Style25"/>
        <w:keepNext w:val="0"/>
        <w:keepLines w:val="0"/>
        <w:widowControl w:val="0"/>
        <w:shd w:val="clear" w:color="auto" w:fill="auto"/>
        <w:bidi w:val="0"/>
        <w:spacing w:before="0" w:after="0" w:line="262" w:lineRule="auto"/>
        <w:ind w:left="0" w:right="0" w:firstLine="0"/>
        <w:jc w:val="left"/>
        <w:rPr>
          <w:sz w:val="16"/>
          <w:szCs w:val="16"/>
        </w:rPr>
      </w:pPr>
      <w:bookmarkStart w:id="556" w:name="bookmark556"/>
      <w:bookmarkStart w:id="557" w:name="bookmark557"/>
      <w:r>
        <w:rPr>
          <w:spacing w:val="0"/>
          <w:w w:val="100"/>
          <w:position w:val="0"/>
          <w:sz w:val="16"/>
          <w:szCs w:val="16"/>
          <w:shd w:val="clear" w:color="auto" w:fill="auto"/>
          <w:lang w:val="en-US" w:eastAsia="en-US" w:bidi="en-US"/>
        </w:rPr>
        <w:t xml:space="preserve">HTML </w:t>
      </w:r>
      <w:r>
        <w:rPr>
          <w:i/>
          <w:iCs/>
          <w:spacing w:val="0"/>
          <w:w w:val="100"/>
          <w:position w:val="0"/>
          <w:sz w:val="16"/>
          <w:szCs w:val="16"/>
          <w:shd w:val="clear" w:color="auto" w:fill="auto"/>
          <w:lang w:val="en-US" w:eastAsia="en-US" w:bidi="en-US"/>
        </w:rPr>
        <w:t>see</w:t>
      </w:r>
      <w:r>
        <w:rPr>
          <w:spacing w:val="0"/>
          <w:w w:val="100"/>
          <w:position w:val="0"/>
          <w:sz w:val="16"/>
          <w:szCs w:val="16"/>
          <w:shd w:val="clear" w:color="auto" w:fill="auto"/>
          <w:lang w:val="en-US" w:eastAsia="en-US" w:bidi="en-US"/>
        </w:rPr>
        <w:t xml:space="preserve"> Hypertext Markup Language</w:t>
      </w:r>
      <w:bookmarkEnd w:id="556"/>
      <w:bookmarkEnd w:id="557"/>
      <w:r>
        <w:rPr>
          <w:spacing w:val="0"/>
          <w:w w:val="100"/>
          <w:position w:val="0"/>
          <w:sz w:val="16"/>
          <w:szCs w:val="16"/>
          <w:shd w:val="clear" w:color="auto" w:fill="auto"/>
          <w:lang w:val="en-US" w:eastAsia="en-US" w:bidi="en-US"/>
        </w:rPr>
        <w:t xml:space="preserve"> HTML</w:t>
      </w:r>
      <w:r>
        <w:rPr>
          <w:spacing w:val="0"/>
          <w:w w:val="100"/>
          <w:position w:val="0"/>
          <w:sz w:val="16"/>
          <w:szCs w:val="16"/>
          <w:shd w:val="clear" w:color="auto" w:fill="auto"/>
          <w:lang w:val="en-US" w:eastAsia="en-US" w:bidi="en-US"/>
        </w:rPr>
        <w:t>5</w:t>
      </w:r>
      <w:r>
        <w:rPr>
          <w:spacing w:val="0"/>
          <w:w w:val="100"/>
          <w:position w:val="0"/>
          <w:sz w:val="16"/>
          <w:szCs w:val="16"/>
          <w:shd w:val="clear" w:color="auto" w:fill="auto"/>
          <w:lang w:val="en-US" w:eastAsia="en-US" w:bidi="en-US"/>
        </w:rPr>
        <w:t xml:space="preserve"> i, </w:t>
      </w:r>
      <w:r>
        <w:rPr>
          <w:spacing w:val="0"/>
          <w:w w:val="100"/>
          <w:position w:val="0"/>
          <w:sz w:val="16"/>
          <w:szCs w:val="16"/>
          <w:shd w:val="clear" w:color="auto" w:fill="auto"/>
          <w:lang w:val="zh-CN" w:eastAsia="zh-CN" w:bidi="zh-CN"/>
        </w:rPr>
        <w:t>13</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16</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20</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26</w:t>
      </w:r>
      <w:r>
        <w:rPr>
          <w:spacing w:val="0"/>
          <w:w w:val="100"/>
          <w:position w:val="0"/>
          <w:sz w:val="16"/>
          <w:szCs w:val="16"/>
          <w:shd w:val="clear" w:color="auto" w:fill="auto"/>
          <w:lang w:val="zh-CN" w:eastAsia="zh-CN" w:bidi="zh-CN"/>
        </w:rPr>
        <w:t xml:space="preserve">, </w:t>
      </w:r>
      <w:hyperlink w:anchor="bookmark199" w:tooltip="Current Document">
        <w:r>
          <w:rPr>
            <w:spacing w:val="0"/>
            <w:w w:val="100"/>
            <w:position w:val="0"/>
            <w:sz w:val="16"/>
            <w:szCs w:val="16"/>
            <w:shd w:val="clear" w:color="auto" w:fill="auto"/>
            <w:lang w:val="zh-CN" w:eastAsia="zh-CN" w:bidi="zh-CN"/>
          </w:rPr>
          <w:t>60</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68</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76</w:t>
      </w:r>
      <w:r>
        <w:rPr>
          <w:spacing w:val="0"/>
          <w:w w:val="100"/>
          <w:position w:val="0"/>
          <w:sz w:val="16"/>
          <w:szCs w:val="16"/>
          <w:shd w:val="clear" w:color="auto" w:fill="auto"/>
          <w:lang w:val="zh-CN" w:eastAsia="zh-CN" w:bidi="zh-CN"/>
        </w:rPr>
        <w:t xml:space="preserve">, </w:t>
      </w:r>
      <w:hyperlink w:anchor="bookmark224" w:tooltip="Current Document">
        <w:r>
          <w:rPr>
            <w:spacing w:val="0"/>
            <w:w w:val="100"/>
            <w:position w:val="0"/>
            <w:sz w:val="16"/>
            <w:szCs w:val="16"/>
            <w:shd w:val="clear" w:color="auto" w:fill="auto"/>
            <w:lang w:val="zh-CN" w:eastAsia="zh-CN" w:bidi="zh-CN"/>
          </w:rPr>
          <w:t>81</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88</w:t>
      </w:r>
      <w:r>
        <w:rPr>
          <w:spacing w:val="0"/>
          <w:w w:val="100"/>
          <w:position w:val="0"/>
          <w:sz w:val="16"/>
          <w:szCs w:val="16"/>
          <w:shd w:val="clear" w:color="auto" w:fill="auto"/>
          <w:lang w:val="zh-CN" w:eastAsia="zh-CN" w:bidi="zh-CN"/>
        </w:rPr>
        <w:t>,</w:t>
      </w:r>
    </w:p>
    <w:p>
      <w:pPr>
        <w:pStyle w:val="Style25"/>
        <w:keepNext w:val="0"/>
        <w:keepLines w:val="0"/>
        <w:widowControl w:val="0"/>
        <w:shd w:val="clear" w:color="auto" w:fill="auto"/>
        <w:bidi w:val="0"/>
        <w:spacing w:before="0" w:after="0" w:line="262" w:lineRule="auto"/>
        <w:ind w:left="0" w:right="0" w:firstLine="220"/>
        <w:jc w:val="left"/>
        <w:rPr>
          <w:sz w:val="16"/>
          <w:szCs w:val="16"/>
        </w:rPr>
      </w:pPr>
      <w:r>
        <w:rPr>
          <w:spacing w:val="0"/>
          <w:w w:val="100"/>
          <w:position w:val="0"/>
          <w:sz w:val="16"/>
          <w:szCs w:val="16"/>
          <w:shd w:val="clear" w:color="auto" w:fill="auto"/>
          <w:lang w:val="zh-CN" w:eastAsia="zh-CN" w:bidi="zh-CN"/>
        </w:rPr>
        <w:t>92</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95</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99</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101</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105</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109</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114</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119</w:t>
      </w:r>
      <w:r>
        <w:rPr>
          <w:spacing w:val="0"/>
          <w:w w:val="100"/>
          <w:position w:val="0"/>
          <w:sz w:val="16"/>
          <w:szCs w:val="16"/>
          <w:shd w:val="clear" w:color="auto" w:fill="auto"/>
          <w:lang w:val="zh-CN" w:eastAsia="zh-CN" w:bidi="zh-CN"/>
        </w:rPr>
        <w:t xml:space="preserve">, </w:t>
      </w:r>
      <w:bookmarkStart w:id="558" w:name="bookmark558"/>
      <w:r>
        <w:rPr>
          <w:spacing w:val="0"/>
          <w:w w:val="100"/>
          <w:position w:val="0"/>
          <w:sz w:val="16"/>
          <w:szCs w:val="16"/>
          <w:shd w:val="clear" w:color="auto" w:fill="auto"/>
          <w:lang w:val="zh-CN" w:eastAsia="zh-CN" w:bidi="zh-CN"/>
        </w:rPr>
        <w:t>121</w:t>
      </w:r>
      <w:hyperlink w:anchor="bookmark355" w:tooltip="Current Document">
        <w:r>
          <w:rPr>
            <w:spacing w:val="0"/>
            <w:w w:val="100"/>
            <w:position w:val="0"/>
            <w:sz w:val="16"/>
            <w:szCs w:val="16"/>
            <w:shd w:val="clear" w:color="auto" w:fill="auto"/>
            <w:lang w:val="zh-CN" w:eastAsia="zh-CN" w:bidi="zh-CN"/>
          </w:rPr>
          <w:t>-127</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131</w:t>
      </w:r>
      <w:r>
        <w:rPr>
          <w:spacing w:val="0"/>
          <w:w w:val="100"/>
          <w:position w:val="0"/>
          <w:sz w:val="16"/>
          <w:szCs w:val="16"/>
          <w:shd w:val="clear" w:color="auto" w:fill="auto"/>
          <w:lang w:val="zh-CN" w:eastAsia="zh-CN" w:bidi="zh-CN"/>
        </w:rPr>
        <w:t>-142</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145</w:t>
      </w:r>
      <w:r>
        <w:rPr>
          <w:spacing w:val="0"/>
          <w:w w:val="100"/>
          <w:position w:val="0"/>
          <w:sz w:val="16"/>
          <w:szCs w:val="16"/>
          <w:shd w:val="clear" w:color="auto" w:fill="auto"/>
          <w:lang w:val="zh-CN" w:eastAsia="zh-CN" w:bidi="zh-CN"/>
        </w:rPr>
        <w:t>-146</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166</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172</w:t>
      </w:r>
      <w:r>
        <w:rPr>
          <w:spacing w:val="0"/>
          <w:w w:val="100"/>
          <w:position w:val="0"/>
          <w:sz w:val="16"/>
          <w:szCs w:val="16"/>
          <w:shd w:val="clear" w:color="auto" w:fill="auto"/>
          <w:lang w:val="zh-CN" w:eastAsia="zh-CN" w:bidi="zh-CN"/>
        </w:rPr>
        <w:t>-180</w:t>
      </w:r>
      <w:r>
        <w:rPr>
          <w:spacing w:val="0"/>
          <w:w w:val="100"/>
          <w:position w:val="0"/>
          <w:sz w:val="16"/>
          <w:szCs w:val="16"/>
          <w:shd w:val="clear" w:color="auto" w:fill="auto"/>
          <w:lang w:val="zh-CN" w:eastAsia="zh-CN" w:bidi="zh-CN"/>
        </w:rPr>
        <w:t>,</w:t>
      </w:r>
      <w:bookmarkEnd w:id="558"/>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188</w:t>
      </w:r>
      <w:r>
        <w:rPr>
          <w:spacing w:val="0"/>
          <w:w w:val="100"/>
          <w:position w:val="0"/>
          <w:sz w:val="16"/>
          <w:szCs w:val="16"/>
          <w:shd w:val="clear" w:color="auto" w:fill="auto"/>
          <w:lang w:val="zh-CN" w:eastAsia="zh-CN" w:bidi="zh-CN"/>
        </w:rPr>
        <w:t>-</w:t>
      </w:r>
      <w:hyperlink w:anchor="bookmark498" w:tooltip="Current Document">
        <w:r>
          <w:rPr>
            <w:spacing w:val="0"/>
            <w:w w:val="100"/>
            <w:position w:val="0"/>
            <w:sz w:val="16"/>
            <w:szCs w:val="16"/>
            <w:shd w:val="clear" w:color="auto" w:fill="auto"/>
            <w:lang w:val="zh-CN" w:eastAsia="zh-CN" w:bidi="zh-CN"/>
          </w:rPr>
          <w:t>195</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199</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‘minimized mixed content' rule </w:t>
      </w:r>
      <w:r>
        <w:rPr>
          <w:spacing w:val="0"/>
          <w:w w:val="100"/>
          <w:position w:val="0"/>
          <w:sz w:val="16"/>
          <w:szCs w:val="16"/>
          <w:shd w:val="clear" w:color="auto" w:fill="auto"/>
          <w:lang w:val="zh-CN" w:eastAsia="zh-CN" w:bidi="zh-CN"/>
        </w:rPr>
        <w:t>86</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88</w:t>
      </w:r>
      <w:r>
        <w:rPr>
          <w:spacing w:val="0"/>
          <w:w w:val="100"/>
          <w:position w:val="0"/>
          <w:sz w:val="16"/>
          <w:szCs w:val="16"/>
          <w:shd w:val="clear" w:color="auto" w:fill="auto"/>
          <w:lang w:val="zh-CN" w:eastAsia="zh-CN" w:bidi="zh-CN"/>
        </w:rPr>
        <w:t xml:space="preserve">, </w:t>
      </w:r>
      <w:r>
        <w:rPr>
          <w:i/>
          <w:iCs/>
          <w:spacing w:val="0"/>
          <w:w w:val="100"/>
          <w:position w:val="0"/>
          <w:sz w:val="16"/>
          <w:szCs w:val="16"/>
          <w:shd w:val="clear" w:color="auto" w:fill="auto"/>
          <w:lang w:val="en-US" w:eastAsia="en-US" w:bidi="en-US"/>
        </w:rPr>
        <w:t>see also</w:t>
      </w:r>
      <w:r>
        <w:rPr>
          <w:spacing w:val="0"/>
          <w:w w:val="100"/>
          <w:position w:val="0"/>
          <w:sz w:val="16"/>
          <w:szCs w:val="16"/>
          <w:shd w:val="clear" w:color="auto" w:fill="auto"/>
          <w:lang w:val="en-US" w:eastAsia="en-US" w:bidi="en-US"/>
        </w:rPr>
        <w:t xml:space="preserve"> </w:t>
      </w:r>
      <w:hyperlink w:anchor="bookmark548" w:tooltip="Current Document">
        <w:r>
          <w:rPr>
            <w:spacing w:val="0"/>
            <w:w w:val="100"/>
            <w:position w:val="0"/>
            <w:sz w:val="16"/>
            <w:szCs w:val="16"/>
            <w:shd w:val="clear" w:color="auto" w:fill="auto"/>
            <w:lang w:val="en-US" w:eastAsia="en-US" w:bidi="en-US"/>
          </w:rPr>
          <w:t>HDITA</w:t>
        </w:r>
      </w:hyperlink>
      <w:r>
        <w:rPr>
          <w:spacing w:val="0"/>
          <w:w w:val="100"/>
          <w:position w:val="0"/>
          <w:sz w:val="16"/>
          <w:szCs w:val="16"/>
          <w:shd w:val="clear" w:color="auto" w:fill="auto"/>
          <w:lang w:val="en-US" w:eastAsia="en-US" w:bidi="en-US"/>
        </w:rPr>
        <w:t xml:space="preserve"> human authors, computer code </w:t>
      </w:r>
      <w:r>
        <w:rPr>
          <w:spacing w:val="0"/>
          <w:w w:val="100"/>
          <w:position w:val="0"/>
          <w:sz w:val="16"/>
          <w:szCs w:val="16"/>
          <w:shd w:val="clear" w:color="auto" w:fill="auto"/>
          <w:lang w:val="zh-CN" w:eastAsia="zh-CN" w:bidi="zh-CN"/>
        </w:rPr>
        <w:t>26</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28</w:t>
      </w:r>
      <w:r>
        <w:rPr>
          <w:spacing w:val="0"/>
          <w:w w:val="100"/>
          <w:position w:val="0"/>
          <w:sz w:val="16"/>
          <w:szCs w:val="16"/>
          <w:shd w:val="clear" w:color="auto" w:fill="auto"/>
          <w:lang w:val="zh-CN" w:eastAsia="zh-CN" w:bidi="zh-CN"/>
        </w:rPr>
        <w:t>,</w:t>
      </w:r>
    </w:p>
    <w:p>
      <w:pPr>
        <w:pStyle w:val="Style25"/>
        <w:keepNext w:val="0"/>
        <w:keepLines w:val="0"/>
        <w:widowControl w:val="0"/>
        <w:shd w:val="clear" w:color="auto" w:fill="auto"/>
        <w:bidi w:val="0"/>
        <w:spacing w:before="0" w:after="0" w:line="262" w:lineRule="auto"/>
        <w:ind w:left="0" w:right="0" w:firstLine="220"/>
        <w:jc w:val="left"/>
        <w:rPr>
          <w:sz w:val="16"/>
          <w:szCs w:val="16"/>
        </w:rPr>
      </w:pPr>
      <w:hyperlink w:anchor="bookmark431" w:tooltip="Current Document">
        <w:r>
          <w:rPr>
            <w:spacing w:val="0"/>
            <w:w w:val="100"/>
            <w:position w:val="0"/>
            <w:sz w:val="16"/>
            <w:szCs w:val="16"/>
            <w:shd w:val="clear" w:color="auto" w:fill="auto"/>
            <w:lang w:val="zh-CN" w:eastAsia="zh-CN" w:bidi="zh-CN"/>
          </w:rPr>
          <w:t>157</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158</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199</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human-in-the-loop (HITL) </w:t>
      </w:r>
      <w:r>
        <w:rPr>
          <w:spacing w:val="0"/>
          <w:w w:val="100"/>
          <w:position w:val="0"/>
          <w:sz w:val="16"/>
          <w:szCs w:val="16"/>
          <w:shd w:val="clear" w:color="auto" w:fill="auto"/>
          <w:lang w:val="zh-CN" w:eastAsia="zh-CN" w:bidi="zh-CN"/>
        </w:rPr>
        <w:t>158</w:t>
      </w:r>
      <w:r>
        <w:rPr>
          <w:spacing w:val="0"/>
          <w:w w:val="100"/>
          <w:position w:val="0"/>
          <w:sz w:val="16"/>
          <w:szCs w:val="16"/>
          <w:shd w:val="clear" w:color="auto" w:fill="auto"/>
          <w:lang w:val="zh-CN" w:eastAsia="zh-CN" w:bidi="zh-CN"/>
        </w:rPr>
        <w:t>-</w:t>
      </w:r>
      <w:hyperlink w:anchor="bookmark434" w:tooltip="Current Document">
        <w:r>
          <w:rPr>
            <w:spacing w:val="0"/>
            <w:w w:val="100"/>
            <w:position w:val="0"/>
            <w:sz w:val="16"/>
            <w:szCs w:val="16"/>
            <w:shd w:val="clear" w:color="auto" w:fill="auto"/>
            <w:lang w:val="zh-CN" w:eastAsia="zh-CN" w:bidi="zh-CN"/>
          </w:rPr>
          <w:t>159</w:t>
        </w:r>
      </w:hyperlink>
      <w:r>
        <w:rPr>
          <w:spacing w:val="0"/>
          <w:w w:val="100"/>
          <w:position w:val="0"/>
          <w:sz w:val="16"/>
          <w:szCs w:val="16"/>
          <w:shd w:val="clear" w:color="auto" w:fill="auto"/>
          <w:lang w:val="zh-CN" w:eastAsia="zh-CN" w:bidi="zh-CN"/>
        </w:rPr>
        <w:t>,</w:t>
      </w:r>
    </w:p>
    <w:p>
      <w:pPr>
        <w:pStyle w:val="Style25"/>
        <w:keepNext w:val="0"/>
        <w:keepLines w:val="0"/>
        <w:widowControl w:val="0"/>
        <w:numPr>
          <w:ilvl w:val="0"/>
          <w:numId w:val="153"/>
        </w:numPr>
        <w:shd w:val="clear" w:color="auto" w:fill="auto"/>
        <w:bidi w:val="0"/>
        <w:spacing w:before="0" w:after="0" w:line="262" w:lineRule="auto"/>
        <w:ind w:left="0" w:right="0" w:firstLine="220"/>
        <w:jc w:val="left"/>
        <w:rPr>
          <w:sz w:val="16"/>
          <w:szCs w:val="16"/>
        </w:rPr>
      </w:pPr>
      <w:hyperlink w:anchor="bookmark447" w:tooltip="Current Document">
        <w:r>
          <w:rPr>
            <w:spacing w:val="0"/>
            <w:w w:val="100"/>
            <w:position w:val="0"/>
            <w:sz w:val="16"/>
            <w:szCs w:val="16"/>
            <w:shd w:val="clear" w:color="auto" w:fill="auto"/>
            <w:lang w:val="zh-CN" w:eastAsia="zh-CN" w:bidi="zh-CN"/>
          </w:rPr>
          <w:t>169</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176</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177</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183</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186</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199</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humanities</w:t>
      </w:r>
      <w:hyperlink w:anchor="bookmark0" w:tooltip="Current Document">
        <w:r>
          <w:rPr>
            <w:spacing w:val="0"/>
            <w:w w:val="100"/>
            <w:position w:val="0"/>
            <w:sz w:val="16"/>
            <w:szCs w:val="16"/>
            <w:shd w:val="clear" w:color="auto" w:fill="auto"/>
            <w:lang w:val="en-US" w:eastAsia="en-US" w:bidi="en-US"/>
          </w:rPr>
          <w:t xml:space="preserve"> i,</w:t>
        </w:r>
      </w:hyperlink>
      <w:r>
        <w:rPr>
          <w:spacing w:val="0"/>
          <w:w w:val="100"/>
          <w:position w:val="0"/>
          <w:sz w:val="16"/>
          <w:szCs w:val="16"/>
          <w:shd w:val="clear" w:color="auto" w:fill="auto"/>
          <w:lang w:val="en-US" w:eastAsia="en-US" w:bidi="en-US"/>
        </w:rPr>
        <w:t xml:space="preserve"> xv</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3</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26</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28</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52</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61</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hyper reference </w:t>
      </w:r>
      <w:r>
        <w:rPr>
          <w:spacing w:val="0"/>
          <w:w w:val="100"/>
          <w:position w:val="0"/>
          <w:sz w:val="16"/>
          <w:szCs w:val="16"/>
          <w:shd w:val="clear" w:color="auto" w:fill="auto"/>
          <w:lang w:val="zh-CN" w:eastAsia="zh-CN" w:bidi="zh-CN"/>
        </w:rPr>
        <w:t>14</w:t>
      </w:r>
      <w:r>
        <w:rPr>
          <w:spacing w:val="0"/>
          <w:w w:val="100"/>
          <w:position w:val="0"/>
          <w:sz w:val="16"/>
          <w:szCs w:val="16"/>
          <w:shd w:val="clear" w:color="auto" w:fill="auto"/>
          <w:lang w:val="zh-CN" w:eastAsia="zh-CN" w:bidi="zh-CN"/>
        </w:rPr>
        <w:t xml:space="preserve">, </w:t>
      </w:r>
      <w:hyperlink w:anchor="bookmark157" w:tooltip="Current Document">
        <w:r>
          <w:rPr>
            <w:spacing w:val="0"/>
            <w:w w:val="100"/>
            <w:position w:val="0"/>
            <w:sz w:val="16"/>
            <w:szCs w:val="16"/>
            <w:shd w:val="clear" w:color="auto" w:fill="auto"/>
            <w:lang w:val="zh-CN" w:eastAsia="zh-CN" w:bidi="zh-CN"/>
          </w:rPr>
          <w:t>27</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92</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98</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99</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101</w:t>
      </w:r>
      <w:r>
        <w:rPr>
          <w:spacing w:val="0"/>
          <w:w w:val="100"/>
          <w:position w:val="0"/>
          <w:sz w:val="16"/>
          <w:szCs w:val="16"/>
          <w:shd w:val="clear" w:color="auto" w:fill="auto"/>
          <w:lang w:val="zh-CN" w:eastAsia="zh-CN" w:bidi="zh-CN"/>
        </w:rPr>
        <w:t xml:space="preserve">, </w:t>
      </w:r>
      <w:bookmarkStart w:id="559" w:name="bookmark559"/>
      <w:r>
        <w:rPr>
          <w:spacing w:val="0"/>
          <w:w w:val="100"/>
          <w:position w:val="0"/>
          <w:sz w:val="16"/>
          <w:szCs w:val="16"/>
          <w:shd w:val="clear" w:color="auto" w:fill="auto"/>
          <w:lang w:val="zh-CN" w:eastAsia="zh-CN" w:bidi="zh-CN"/>
        </w:rPr>
        <w:t>117</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120</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122</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144</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145</w:t>
      </w:r>
      <w:r>
        <w:rPr>
          <w:spacing w:val="0"/>
          <w:w w:val="100"/>
          <w:position w:val="0"/>
          <w:sz w:val="16"/>
          <w:szCs w:val="16"/>
          <w:shd w:val="clear" w:color="auto" w:fill="auto"/>
          <w:lang w:val="zh-CN" w:eastAsia="zh-CN" w:bidi="zh-CN"/>
        </w:rPr>
        <w:t xml:space="preserve">, </w:t>
      </w:r>
      <w:r>
        <w:rPr>
          <w:i/>
          <w:iCs/>
          <w:spacing w:val="0"/>
          <w:w w:val="100"/>
          <w:position w:val="0"/>
          <w:sz w:val="16"/>
          <w:szCs w:val="16"/>
          <w:shd w:val="clear" w:color="auto" w:fill="auto"/>
          <w:lang w:val="en-US" w:eastAsia="en-US" w:bidi="en-US"/>
        </w:rPr>
        <w:t>see also</w:t>
      </w:r>
      <w:r>
        <w:rPr>
          <w:spacing w:val="0"/>
          <w:w w:val="100"/>
          <w:position w:val="0"/>
          <w:sz w:val="16"/>
          <w:szCs w:val="16"/>
          <w:shd w:val="clear" w:color="auto" w:fill="auto"/>
          <w:lang w:val="en-US" w:eastAsia="en-US" w:bidi="en-US"/>
        </w:rPr>
        <w:t xml:space="preserve"> </w:t>
      </w:r>
      <w:hyperlink w:anchor="bookmark555" w:tooltip="Current Document">
        <w:r>
          <w:rPr>
            <w:spacing w:val="0"/>
            <w:w w:val="100"/>
            <w:position w:val="0"/>
            <w:sz w:val="16"/>
            <w:szCs w:val="16"/>
            <w:shd w:val="clear" w:color="auto" w:fill="auto"/>
            <w:lang w:val="en-US" w:eastAsia="en-US" w:bidi="en-US"/>
          </w:rPr>
          <w:t>href</w:t>
        </w:r>
      </w:hyperlink>
      <w:bookmarkEnd w:id="559"/>
      <w:r>
        <w:rPr>
          <w:spacing w:val="0"/>
          <w:w w:val="100"/>
          <w:position w:val="0"/>
          <w:sz w:val="16"/>
          <w:szCs w:val="16"/>
          <w:shd w:val="clear" w:color="auto" w:fill="auto"/>
          <w:lang w:val="en-US" w:eastAsia="en-US" w:bidi="en-US"/>
        </w:rPr>
        <w:t xml:space="preserve"> Hypertext Markup Language (HTML) </w:t>
      </w:r>
      <w:hyperlink w:anchor="bookmark0" w:tooltip="Current Document">
        <w:r>
          <w:rPr>
            <w:spacing w:val="0"/>
            <w:w w:val="100"/>
            <w:position w:val="0"/>
            <w:sz w:val="16"/>
            <w:szCs w:val="16"/>
            <w:shd w:val="clear" w:color="auto" w:fill="auto"/>
            <w:lang w:val="en-US" w:eastAsia="en-US" w:bidi="en-US"/>
          </w:rPr>
          <w:t>i</w:t>
        </w:r>
      </w:hyperlink>
      <w:r>
        <w:rPr>
          <w:spacing w:val="0"/>
          <w:w w:val="100"/>
          <w:position w:val="0"/>
          <w:sz w:val="16"/>
          <w:szCs w:val="16"/>
          <w:shd w:val="clear" w:color="auto" w:fill="auto"/>
          <w:lang w:val="en-US" w:eastAsia="en-US" w:bidi="en-US"/>
        </w:rPr>
        <w:t>,</w:t>
      </w:r>
    </w:p>
    <w:p>
      <w:pPr>
        <w:pStyle w:val="Style25"/>
        <w:keepNext w:val="0"/>
        <w:keepLines w:val="0"/>
        <w:widowControl w:val="0"/>
        <w:shd w:val="clear" w:color="auto" w:fill="auto"/>
        <w:bidi w:val="0"/>
        <w:spacing w:before="0" w:after="140" w:line="262" w:lineRule="auto"/>
        <w:ind w:right="0" w:firstLine="0"/>
        <w:jc w:val="left"/>
        <w:rPr>
          <w:sz w:val="16"/>
          <w:szCs w:val="16"/>
        </w:rPr>
      </w:pPr>
      <w:hyperlink w:anchor="bookmark5" w:tooltip="Current Document">
        <w:r>
          <w:rPr>
            <w:spacing w:val="0"/>
            <w:w w:val="100"/>
            <w:position w:val="0"/>
            <w:sz w:val="16"/>
            <w:szCs w:val="16"/>
            <w:shd w:val="clear" w:color="auto" w:fill="auto"/>
            <w:lang w:val="en-US" w:eastAsia="en-US" w:bidi="en-US"/>
          </w:rPr>
          <w:t>iv</w:t>
        </w:r>
      </w:hyperlink>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5</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7</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13</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18</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20</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26</w:t>
      </w:r>
      <w:r>
        <w:rPr>
          <w:spacing w:val="0"/>
          <w:w w:val="100"/>
          <w:position w:val="0"/>
          <w:sz w:val="16"/>
          <w:szCs w:val="16"/>
          <w:shd w:val="clear" w:color="auto" w:fill="auto"/>
          <w:lang w:val="zh-CN" w:eastAsia="zh-CN" w:bidi="zh-CN"/>
        </w:rPr>
        <w:t xml:space="preserve">, </w:t>
      </w:r>
      <w:hyperlink w:anchor="bookmark187" w:tooltip="Current Document">
        <w:r>
          <w:rPr>
            <w:spacing w:val="0"/>
            <w:w w:val="100"/>
            <w:position w:val="0"/>
            <w:sz w:val="16"/>
            <w:szCs w:val="16"/>
            <w:shd w:val="clear" w:color="auto" w:fill="auto"/>
            <w:lang w:val="zh-CN" w:eastAsia="zh-CN" w:bidi="zh-CN"/>
          </w:rPr>
          <w:t>53</w:t>
        </w:r>
      </w:hyperlink>
      <w:r>
        <w:rPr>
          <w:spacing w:val="0"/>
          <w:w w:val="100"/>
          <w:position w:val="0"/>
          <w:sz w:val="16"/>
          <w:szCs w:val="16"/>
          <w:shd w:val="clear" w:color="auto" w:fill="auto"/>
          <w:lang w:val="zh-CN" w:eastAsia="zh-CN" w:bidi="zh-CN"/>
        </w:rPr>
        <w:t xml:space="preserve">, </w:t>
      </w:r>
      <w:hyperlink w:anchor="bookmark199" w:tooltip="Current Document">
        <w:r>
          <w:rPr>
            <w:spacing w:val="0"/>
            <w:w w:val="100"/>
            <w:position w:val="0"/>
            <w:sz w:val="16"/>
            <w:szCs w:val="16"/>
            <w:shd w:val="clear" w:color="auto" w:fill="auto"/>
            <w:lang w:val="zh-CN" w:eastAsia="zh-CN" w:bidi="zh-CN"/>
          </w:rPr>
          <w:t>60</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62</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68</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72</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86</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90</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99</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101</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105</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106</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110</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115</w:t>
      </w:r>
      <w:r>
        <w:rPr>
          <w:spacing w:val="0"/>
          <w:w w:val="100"/>
          <w:position w:val="0"/>
          <w:sz w:val="16"/>
          <w:szCs w:val="16"/>
          <w:shd w:val="clear" w:color="auto" w:fill="auto"/>
          <w:lang w:val="zh-CN" w:eastAsia="zh-CN" w:bidi="zh-CN"/>
        </w:rPr>
        <w:t xml:space="preserve">, </w:t>
      </w:r>
      <w:hyperlink w:anchor="bookmark358" w:tooltip="Current Document">
        <w:bookmarkStart w:id="560" w:name="bookmark560"/>
        <w:r>
          <w:rPr>
            <w:spacing w:val="0"/>
            <w:w w:val="100"/>
            <w:position w:val="0"/>
            <w:sz w:val="16"/>
            <w:szCs w:val="16"/>
            <w:shd w:val="clear" w:color="auto" w:fill="auto"/>
            <w:lang w:val="zh-CN" w:eastAsia="zh-CN" w:bidi="zh-CN"/>
          </w:rPr>
          <w:t>129</w:t>
        </w:r>
      </w:hyperlink>
      <w:r>
        <w:rPr>
          <w:spacing w:val="0"/>
          <w:w w:val="100"/>
          <w:position w:val="0"/>
          <w:sz w:val="16"/>
          <w:szCs w:val="16"/>
          <w:shd w:val="clear" w:color="auto" w:fill="auto"/>
          <w:lang w:val="zh-CN" w:eastAsia="zh-CN" w:bidi="zh-CN"/>
        </w:rPr>
        <w:t xml:space="preserve">, </w:t>
      </w:r>
      <w:hyperlink w:anchor="bookmark374" w:tooltip="Current Document">
        <w:r>
          <w:rPr>
            <w:spacing w:val="0"/>
            <w:w w:val="100"/>
            <w:position w:val="0"/>
            <w:sz w:val="16"/>
            <w:szCs w:val="16"/>
            <w:shd w:val="clear" w:color="auto" w:fill="auto"/>
            <w:lang w:val="zh-CN" w:eastAsia="zh-CN" w:bidi="zh-CN"/>
          </w:rPr>
          <w:t>135</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138</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143</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148</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179</w:t>
      </w:r>
      <w:r>
        <w:rPr>
          <w:spacing w:val="0"/>
          <w:w w:val="100"/>
          <w:position w:val="0"/>
          <w:sz w:val="16"/>
          <w:szCs w:val="16"/>
          <w:shd w:val="clear" w:color="auto" w:fill="auto"/>
          <w:lang w:val="zh-CN" w:eastAsia="zh-CN" w:bidi="zh-CN"/>
        </w:rPr>
        <w:t xml:space="preserve">, </w:t>
      </w:r>
      <w:hyperlink w:anchor="bookmark507" w:tooltip="Current Document">
        <w:r>
          <w:rPr>
            <w:spacing w:val="0"/>
            <w:w w:val="100"/>
            <w:position w:val="0"/>
            <w:sz w:val="16"/>
            <w:szCs w:val="16"/>
            <w:shd w:val="clear" w:color="auto" w:fill="auto"/>
            <w:lang w:val="zh-CN" w:eastAsia="zh-CN" w:bidi="zh-CN"/>
          </w:rPr>
          <w:t>198</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199</w:t>
      </w:r>
      <w:r>
        <w:rPr>
          <w:spacing w:val="0"/>
          <w:w w:val="100"/>
          <w:position w:val="0"/>
          <w:sz w:val="16"/>
          <w:szCs w:val="16"/>
          <w:shd w:val="clear" w:color="auto" w:fill="auto"/>
          <w:lang w:val="zh-CN" w:eastAsia="zh-CN" w:bidi="zh-CN"/>
        </w:rPr>
        <w:t>;</w:t>
      </w:r>
      <w:bookmarkEnd w:id="560"/>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definition </w:t>
      </w:r>
      <w:r>
        <w:rPr>
          <w:spacing w:val="0"/>
          <w:w w:val="100"/>
          <w:position w:val="0"/>
          <w:sz w:val="16"/>
          <w:szCs w:val="16"/>
          <w:shd w:val="clear" w:color="auto" w:fill="auto"/>
          <w:lang w:val="zh-CN" w:eastAsia="zh-CN" w:bidi="zh-CN"/>
        </w:rPr>
        <w:t>5</w:t>
      </w:r>
      <w:r>
        <w:rPr>
          <w:spacing w:val="0"/>
          <w:w w:val="100"/>
          <w:position w:val="0"/>
          <w:sz w:val="16"/>
          <w:szCs w:val="16"/>
          <w:shd w:val="clear" w:color="auto" w:fill="auto"/>
          <w:lang w:val="zh-CN" w:eastAsia="zh-CN" w:bidi="zh-CN"/>
        </w:rPr>
        <w:t xml:space="preserve">, </w:t>
      </w:r>
      <w:r>
        <w:rPr>
          <w:i/>
          <w:iCs/>
          <w:spacing w:val="0"/>
          <w:w w:val="100"/>
          <w:position w:val="0"/>
          <w:sz w:val="16"/>
          <w:szCs w:val="16"/>
          <w:shd w:val="clear" w:color="auto" w:fill="auto"/>
          <w:lang w:val="en-US" w:eastAsia="en-US" w:bidi="en-US"/>
        </w:rPr>
        <w:t>see also</w:t>
      </w:r>
      <w:r>
        <w:rPr>
          <w:spacing w:val="0"/>
          <w:w w:val="100"/>
          <w:position w:val="0"/>
          <w:sz w:val="16"/>
          <w:szCs w:val="16"/>
          <w:shd w:val="clear" w:color="auto" w:fill="auto"/>
          <w:lang w:val="en-US" w:eastAsia="en-US" w:bidi="en-US"/>
        </w:rPr>
        <w:t xml:space="preserve"> </w:t>
      </w:r>
      <w:hyperlink w:anchor="bookmark557" w:tooltip="Current Document">
        <w:r>
          <w:rPr>
            <w:spacing w:val="0"/>
            <w:w w:val="100"/>
            <w:position w:val="0"/>
            <w:sz w:val="16"/>
            <w:szCs w:val="16"/>
            <w:shd w:val="clear" w:color="auto" w:fill="auto"/>
            <w:lang w:val="en-US" w:eastAsia="en-US" w:bidi="en-US"/>
          </w:rPr>
          <w:t>HTML5</w:t>
        </w:r>
      </w:hyperlink>
    </w:p>
    <w:p>
      <w:pPr>
        <w:pStyle w:val="Style25"/>
        <w:keepNext w:val="0"/>
        <w:keepLines w:val="0"/>
        <w:widowControl w:val="0"/>
        <w:shd w:val="clear" w:color="auto" w:fill="auto"/>
        <w:bidi w:val="0"/>
        <w:spacing w:before="0" w:after="0" w:line="262" w:lineRule="auto"/>
        <w:ind w:left="0" w:right="0" w:firstLine="0"/>
        <w:jc w:val="left"/>
        <w:rPr>
          <w:sz w:val="16"/>
          <w:szCs w:val="16"/>
        </w:rPr>
      </w:pPr>
      <w:bookmarkStart w:id="561" w:name="bookmark561"/>
      <w:r>
        <w:rPr>
          <w:spacing w:val="0"/>
          <w:w w:val="100"/>
          <w:position w:val="0"/>
          <w:sz w:val="16"/>
          <w:szCs w:val="16"/>
          <w:shd w:val="clear" w:color="auto" w:fill="auto"/>
          <w:lang w:val="en-US" w:eastAsia="en-US" w:bidi="en-US"/>
        </w:rPr>
        <w:t xml:space="preserve">i </w:t>
      </w:r>
      <w:r>
        <w:rPr>
          <w:spacing w:val="0"/>
          <w:w w:val="100"/>
          <w:position w:val="0"/>
          <w:sz w:val="16"/>
          <w:szCs w:val="16"/>
          <w:shd w:val="clear" w:color="auto" w:fill="auto"/>
          <w:lang w:val="zh-CN" w:eastAsia="zh-CN" w:bidi="zh-CN"/>
        </w:rPr>
        <w:t>136</w:t>
      </w:r>
      <w:r>
        <w:rPr>
          <w:spacing w:val="0"/>
          <w:w w:val="100"/>
          <w:position w:val="0"/>
          <w:sz w:val="16"/>
          <w:szCs w:val="16"/>
          <w:shd w:val="clear" w:color="auto" w:fill="auto"/>
          <w:lang w:val="zh-CN" w:eastAsia="zh-CN" w:bidi="zh-CN"/>
        </w:rPr>
        <w:t>-</w:t>
      </w:r>
      <w:hyperlink w:anchor="bookmark378" w:tooltip="Current Document">
        <w:r>
          <w:rPr>
            <w:spacing w:val="0"/>
            <w:w w:val="100"/>
            <w:position w:val="0"/>
            <w:sz w:val="16"/>
            <w:szCs w:val="16"/>
            <w:shd w:val="clear" w:color="auto" w:fill="auto"/>
            <w:lang w:val="zh-CN" w:eastAsia="zh-CN" w:bidi="zh-CN"/>
          </w:rPr>
          <w:t>137</w:t>
        </w:r>
        <w:bookmarkEnd w:id="561"/>
      </w:hyperlink>
    </w:p>
    <w:p>
      <w:pPr>
        <w:pStyle w:val="Style25"/>
        <w:keepNext w:val="0"/>
        <w:keepLines w:val="0"/>
        <w:widowControl w:val="0"/>
        <w:shd w:val="clear" w:color="auto" w:fill="auto"/>
        <w:bidi w:val="0"/>
        <w:spacing w:before="0" w:after="0" w:line="262" w:lineRule="auto"/>
        <w:ind w:right="0" w:hanging="220"/>
        <w:jc w:val="left"/>
        <w:rPr>
          <w:sz w:val="16"/>
          <w:szCs w:val="16"/>
        </w:rPr>
      </w:pPr>
      <w:r>
        <w:rPr>
          <w:spacing w:val="0"/>
          <w:w w:val="100"/>
          <w:position w:val="0"/>
          <w:sz w:val="16"/>
          <w:szCs w:val="16"/>
          <w:shd w:val="clear" w:color="auto" w:fill="auto"/>
          <w:lang w:val="en-US" w:eastAsia="en-US" w:bidi="en-US"/>
        </w:rPr>
        <w:t>IBM</w:t>
      </w:r>
      <w:hyperlink w:anchor="bookmark0" w:tooltip="Current Document">
        <w:r>
          <w:rPr>
            <w:spacing w:val="0"/>
            <w:w w:val="100"/>
            <w:position w:val="0"/>
            <w:sz w:val="16"/>
            <w:szCs w:val="16"/>
            <w:shd w:val="clear" w:color="auto" w:fill="auto"/>
            <w:lang w:val="en-US" w:eastAsia="en-US" w:bidi="en-US"/>
          </w:rPr>
          <w:t xml:space="preserve"> i,</w:t>
        </w:r>
      </w:hyperlink>
      <w:r>
        <w:rPr>
          <w:spacing w:val="0"/>
          <w:w w:val="100"/>
          <w:position w:val="0"/>
          <w:sz w:val="16"/>
          <w:szCs w:val="16"/>
          <w:shd w:val="clear" w:color="auto" w:fill="auto"/>
          <w:lang w:val="en-US" w:eastAsia="en-US" w:bidi="en-US"/>
        </w:rPr>
        <w:t xml:space="preserve"> </w:t>
      </w:r>
      <w:hyperlink w:anchor="bookmark121" w:tooltip="Current Document">
        <w:r>
          <w:rPr>
            <w:spacing w:val="0"/>
            <w:w w:val="100"/>
            <w:position w:val="0"/>
            <w:sz w:val="16"/>
            <w:szCs w:val="16"/>
            <w:shd w:val="clear" w:color="auto" w:fill="auto"/>
            <w:lang w:val="zh-CN" w:eastAsia="zh-CN" w:bidi="zh-CN"/>
          </w:rPr>
          <w:t>1</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7</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8</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16</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21</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26</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35</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36</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41</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42</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44</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50</w:t>
      </w:r>
      <w:r>
        <w:rPr>
          <w:spacing w:val="0"/>
          <w:w w:val="100"/>
          <w:position w:val="0"/>
          <w:sz w:val="16"/>
          <w:szCs w:val="16"/>
          <w:shd w:val="clear" w:color="auto" w:fill="auto"/>
          <w:lang w:val="zh-CN" w:eastAsia="zh-CN" w:bidi="zh-CN"/>
        </w:rPr>
        <w:t xml:space="preserve">, </w:t>
      </w:r>
      <w:hyperlink w:anchor="bookmark188" w:tooltip="Current Document">
        <w:r>
          <w:rPr>
            <w:spacing w:val="0"/>
            <w:w w:val="100"/>
            <w:position w:val="0"/>
            <w:sz w:val="16"/>
            <w:szCs w:val="16"/>
            <w:shd w:val="clear" w:color="auto" w:fill="auto"/>
            <w:lang w:val="zh-CN" w:eastAsia="zh-CN" w:bidi="zh-CN"/>
          </w:rPr>
          <w:t>55</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61</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64</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71</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74</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Cloud (Bluemix) project </w:t>
      </w:r>
      <w:r>
        <w:rPr>
          <w:spacing w:val="0"/>
          <w:w w:val="100"/>
          <w:position w:val="0"/>
          <w:sz w:val="16"/>
          <w:szCs w:val="16"/>
          <w:shd w:val="clear" w:color="auto" w:fill="auto"/>
          <w:lang w:val="zh-CN" w:eastAsia="zh-CN" w:bidi="zh-CN"/>
        </w:rPr>
        <w:t>72</w:t>
      </w:r>
      <w:r>
        <w:rPr>
          <w:spacing w:val="0"/>
          <w:w w:val="100"/>
          <w:position w:val="0"/>
          <w:sz w:val="16"/>
          <w:szCs w:val="16"/>
          <w:shd w:val="clear" w:color="auto" w:fill="auto"/>
          <w:lang w:val="zh-CN" w:eastAsia="zh-CN" w:bidi="zh-CN"/>
        </w:rPr>
        <w:t xml:space="preserve">; </w:t>
      </w:r>
      <w:r>
        <w:rPr>
          <w:i/>
          <w:iCs/>
          <w:spacing w:val="0"/>
          <w:w w:val="100"/>
          <w:position w:val="0"/>
          <w:sz w:val="16"/>
          <w:szCs w:val="16"/>
          <w:shd w:val="clear" w:color="auto" w:fill="auto"/>
          <w:lang w:val="en-US" w:eastAsia="en-US" w:bidi="en-US"/>
        </w:rPr>
        <w:t>Developing Quality Technical Information</w:t>
      </w:r>
      <w:r>
        <w:rPr>
          <w:spacing w:val="0"/>
          <w:w w:val="100"/>
          <w:position w:val="0"/>
          <w:sz w:val="16"/>
          <w:szCs w:val="16"/>
          <w:shd w:val="clear" w:color="auto" w:fill="auto"/>
          <w:lang w:val="en-US" w:eastAsia="en-US" w:bidi="en-US"/>
        </w:rPr>
        <w:t xml:space="preserve"> (DQTI) (IBM) </w:t>
      </w:r>
      <w:r>
        <w:rPr>
          <w:spacing w:val="0"/>
          <w:w w:val="100"/>
          <w:position w:val="0"/>
          <w:sz w:val="16"/>
          <w:szCs w:val="16"/>
          <w:shd w:val="clear" w:color="auto" w:fill="auto"/>
          <w:lang w:val="zh-CN" w:eastAsia="zh-CN" w:bidi="zh-CN"/>
        </w:rPr>
        <w:t>44</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46</w:t>
      </w:r>
      <w:r>
        <w:rPr>
          <w:spacing w:val="0"/>
          <w:w w:val="100"/>
          <w:position w:val="0"/>
          <w:sz w:val="16"/>
          <w:szCs w:val="16"/>
          <w:shd w:val="clear" w:color="auto" w:fill="auto"/>
          <w:lang w:val="zh-CN" w:eastAsia="zh-CN" w:bidi="zh-CN"/>
        </w:rPr>
        <w:t>-</w:t>
      </w:r>
      <w:hyperlink w:anchor="bookmark179" w:tooltip="Current Document">
        <w:r>
          <w:rPr>
            <w:spacing w:val="0"/>
            <w:w w:val="100"/>
            <w:position w:val="0"/>
            <w:sz w:val="16"/>
            <w:szCs w:val="16"/>
            <w:shd w:val="clear" w:color="auto" w:fill="auto"/>
            <w:lang w:val="zh-CN" w:eastAsia="zh-CN" w:bidi="zh-CN"/>
          </w:rPr>
          <w:t>49</w:t>
        </w:r>
      </w:hyperlink>
      <w:r>
        <w:rPr>
          <w:spacing w:val="0"/>
          <w:w w:val="100"/>
          <w:position w:val="0"/>
          <w:sz w:val="16"/>
          <w:szCs w:val="16"/>
          <w:shd w:val="clear" w:color="auto" w:fill="auto"/>
          <w:lang w:val="zh-CN" w:eastAsia="zh-CN" w:bidi="zh-CN"/>
        </w:rPr>
        <w:t xml:space="preserve">; </w:t>
      </w:r>
      <w:r>
        <w:rPr>
          <w:i/>
          <w:iCs/>
          <w:spacing w:val="0"/>
          <w:w w:val="100"/>
          <w:position w:val="0"/>
          <w:sz w:val="16"/>
          <w:szCs w:val="16"/>
          <w:shd w:val="clear" w:color="auto" w:fill="auto"/>
          <w:lang w:val="en-US" w:eastAsia="en-US" w:bidi="en-US"/>
        </w:rPr>
        <w:t>Producing Quality Technical Information</w:t>
      </w:r>
      <w:r>
        <w:rPr>
          <w:spacing w:val="0"/>
          <w:w w:val="100"/>
          <w:position w:val="0"/>
          <w:sz w:val="16"/>
          <w:szCs w:val="16"/>
          <w:shd w:val="clear" w:color="auto" w:fill="auto"/>
          <w:lang w:val="en-US" w:eastAsia="en-US" w:bidi="en-US"/>
        </w:rPr>
        <w:t xml:space="preserve"> (PQTI) (IBM) </w:t>
      </w:r>
      <w:hyperlink w:anchor="bookmark536" w:tooltip="Current Document">
        <w:r>
          <w:rPr>
            <w:spacing w:val="0"/>
            <w:w w:val="100"/>
            <w:position w:val="0"/>
            <w:sz w:val="16"/>
            <w:szCs w:val="16"/>
            <w:shd w:val="clear" w:color="auto" w:fill="auto"/>
            <w:lang w:val="zh-CN" w:eastAsia="zh-CN" w:bidi="zh-CN"/>
          </w:rPr>
          <w:t xml:space="preserve">44-46, </w:t>
        </w:r>
        <w:r>
          <w:rPr>
            <w:i/>
            <w:iCs/>
            <w:spacing w:val="0"/>
            <w:w w:val="100"/>
            <w:position w:val="0"/>
            <w:sz w:val="16"/>
            <w:szCs w:val="16"/>
            <w:shd w:val="clear" w:color="auto" w:fill="auto"/>
            <w:lang w:val="en-US" w:eastAsia="en-US" w:bidi="en-US"/>
          </w:rPr>
          <w:t>see also</w:t>
        </w:r>
        <w:r>
          <w:rPr>
            <w:spacing w:val="0"/>
            <w:w w:val="100"/>
            <w:position w:val="0"/>
            <w:sz w:val="16"/>
            <w:szCs w:val="16"/>
            <w:shd w:val="clear" w:color="auto" w:fill="auto"/>
            <w:lang w:val="en-US" w:eastAsia="en-US" w:bidi="en-US"/>
          </w:rPr>
          <w:t xml:space="preserve"> Darwin Information</w:t>
        </w:r>
      </w:hyperlink>
      <w:r>
        <w:rPr>
          <w:spacing w:val="0"/>
          <w:w w:val="100"/>
          <w:position w:val="0"/>
          <w:sz w:val="16"/>
          <w:szCs w:val="16"/>
          <w:shd w:val="clear" w:color="auto" w:fill="auto"/>
          <w:lang w:val="en-US" w:eastAsia="en-US" w:bidi="en-US"/>
        </w:rPr>
        <w:t xml:space="preserve"> Typing Architecture</w:t>
      </w:r>
    </w:p>
    <w:p>
      <w:pPr>
        <w:pStyle w:val="Style25"/>
        <w:keepNext w:val="0"/>
        <w:keepLines w:val="0"/>
        <w:widowControl w:val="0"/>
        <w:shd w:val="clear" w:color="auto" w:fill="auto"/>
        <w:bidi w:val="0"/>
        <w:spacing w:before="0" w:after="0" w:line="262" w:lineRule="auto"/>
        <w:ind w:right="0" w:hanging="220"/>
        <w:jc w:val="left"/>
        <w:rPr>
          <w:sz w:val="16"/>
          <w:szCs w:val="16"/>
        </w:rPr>
      </w:pPr>
      <w:r>
        <w:rPr>
          <w:spacing w:val="0"/>
          <w:w w:val="100"/>
          <w:position w:val="0"/>
          <w:sz w:val="16"/>
          <w:szCs w:val="16"/>
          <w:shd w:val="clear" w:color="auto" w:fill="auto"/>
          <w:lang w:val="en-US" w:eastAsia="en-US" w:bidi="en-US"/>
        </w:rPr>
        <w:t xml:space="preserve">ice cream flavors analogy </w:t>
      </w:r>
      <w:hyperlink w:anchor="bookmark224" w:tooltip="Current Document">
        <w:r>
          <w:rPr>
            <w:spacing w:val="0"/>
            <w:w w:val="100"/>
            <w:position w:val="0"/>
            <w:sz w:val="16"/>
            <w:szCs w:val="16"/>
            <w:shd w:val="clear" w:color="auto" w:fill="auto"/>
            <w:lang w:val="zh-CN" w:eastAsia="zh-CN" w:bidi="zh-CN"/>
          </w:rPr>
          <w:t>81</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82</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170</w:t>
      </w:r>
      <w:r>
        <w:rPr>
          <w:spacing w:val="0"/>
          <w:w w:val="100"/>
          <w:position w:val="0"/>
          <w:sz w:val="16"/>
          <w:szCs w:val="16"/>
          <w:shd w:val="clear" w:color="auto" w:fill="auto"/>
          <w:lang w:val="zh-CN" w:eastAsia="zh-CN" w:bidi="zh-CN"/>
        </w:rPr>
        <w:t>-</w:t>
      </w:r>
      <w:hyperlink w:anchor="bookmark498" w:tooltip="Current Document">
        <w:r>
          <w:rPr>
            <w:spacing w:val="0"/>
            <w:w w:val="100"/>
            <w:position w:val="0"/>
            <w:sz w:val="16"/>
            <w:szCs w:val="16"/>
            <w:shd w:val="clear" w:color="auto" w:fill="auto"/>
            <w:lang w:val="zh-CN" w:eastAsia="zh-CN" w:bidi="zh-CN"/>
          </w:rPr>
          <w:t>195</w:t>
        </w:r>
      </w:hyperlink>
      <w:r>
        <w:rPr>
          <w:spacing w:val="0"/>
          <w:w w:val="100"/>
          <w:position w:val="0"/>
          <w:sz w:val="16"/>
          <w:szCs w:val="16"/>
          <w:shd w:val="clear" w:color="auto" w:fill="auto"/>
          <w:lang w:val="zh-CN" w:eastAsia="zh-CN" w:bidi="zh-CN"/>
        </w:rPr>
        <w:t xml:space="preserve">, </w:t>
      </w:r>
      <w:r>
        <w:rPr>
          <w:i/>
          <w:iCs/>
          <w:spacing w:val="0"/>
          <w:w w:val="100"/>
          <w:position w:val="0"/>
          <w:sz w:val="16"/>
          <w:szCs w:val="16"/>
          <w:shd w:val="clear" w:color="auto" w:fill="auto"/>
          <w:lang w:val="en-US" w:eastAsia="en-US" w:bidi="en-US"/>
        </w:rPr>
        <w:t>see also</w:t>
      </w:r>
      <w:r>
        <w:rPr>
          <w:spacing w:val="0"/>
          <w:w w:val="100"/>
          <w:position w:val="0"/>
          <w:sz w:val="16"/>
          <w:szCs w:val="16"/>
          <w:shd w:val="clear" w:color="auto" w:fill="auto"/>
          <w:lang w:val="en-US" w:eastAsia="en-US" w:bidi="en-US"/>
        </w:rPr>
        <w:t xml:space="preserve"> </w:t>
      </w:r>
      <w:hyperlink w:anchor="bookmark552" w:tooltip="Current Document">
        <w:r>
          <w:rPr>
            <w:spacing w:val="0"/>
            <w:w w:val="100"/>
            <w:position w:val="0"/>
            <w:sz w:val="16"/>
            <w:szCs w:val="16"/>
            <w:shd w:val="clear" w:color="auto" w:fill="auto"/>
            <w:lang w:val="en-US" w:eastAsia="en-US" w:bidi="en-US"/>
          </w:rPr>
          <w:t>formats' overview</w:t>
        </w:r>
      </w:hyperlink>
    </w:p>
    <w:p>
      <w:pPr>
        <w:pStyle w:val="Style25"/>
        <w:keepNext w:val="0"/>
        <w:keepLines w:val="0"/>
        <w:widowControl w:val="0"/>
        <w:shd w:val="clear" w:color="auto" w:fill="auto"/>
        <w:bidi w:val="0"/>
        <w:spacing w:before="0" w:after="0" w:line="262" w:lineRule="auto"/>
        <w:ind w:right="0" w:hanging="220"/>
        <w:jc w:val="left"/>
        <w:rPr>
          <w:sz w:val="16"/>
          <w:szCs w:val="16"/>
        </w:rPr>
      </w:pPr>
      <w:r>
        <w:rPr>
          <w:spacing w:val="0"/>
          <w:w w:val="100"/>
          <w:position w:val="0"/>
          <w:sz w:val="16"/>
          <w:szCs w:val="16"/>
          <w:shd w:val="clear" w:color="auto" w:fill="auto"/>
          <w:lang w:val="en-US" w:eastAsia="en-US" w:bidi="en-US"/>
        </w:rPr>
        <w:t xml:space="preserve">id </w:t>
      </w:r>
      <w:r>
        <w:rPr>
          <w:spacing w:val="0"/>
          <w:w w:val="100"/>
          <w:position w:val="0"/>
          <w:sz w:val="16"/>
          <w:szCs w:val="16"/>
          <w:shd w:val="clear" w:color="auto" w:fill="auto"/>
          <w:lang w:val="zh-CN" w:eastAsia="zh-CN" w:bidi="zh-CN"/>
        </w:rPr>
        <w:t>65</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104</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107</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110</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113</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116</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123</w:t>
      </w:r>
      <w:r>
        <w:rPr>
          <w:spacing w:val="0"/>
          <w:w w:val="100"/>
          <w:position w:val="0"/>
          <w:sz w:val="16"/>
          <w:szCs w:val="16"/>
          <w:shd w:val="clear" w:color="auto" w:fill="auto"/>
          <w:lang w:val="zh-CN" w:eastAsia="zh-CN" w:bidi="zh-CN"/>
        </w:rPr>
        <w:t xml:space="preserve">, </w:t>
      </w:r>
      <w:hyperlink w:anchor="bookmark355" w:tooltip="Current Document">
        <w:r>
          <w:rPr>
            <w:spacing w:val="0"/>
            <w:w w:val="100"/>
            <w:position w:val="0"/>
            <w:sz w:val="16"/>
            <w:szCs w:val="16"/>
            <w:shd w:val="clear" w:color="auto" w:fill="auto"/>
            <w:lang w:val="zh-CN" w:eastAsia="zh-CN" w:bidi="zh-CN"/>
          </w:rPr>
          <w:t>127</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141</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171</w:t>
      </w:r>
      <w:r>
        <w:rPr>
          <w:spacing w:val="0"/>
          <w:w w:val="100"/>
          <w:position w:val="0"/>
          <w:sz w:val="16"/>
          <w:szCs w:val="16"/>
          <w:shd w:val="clear" w:color="auto" w:fill="auto"/>
          <w:lang w:val="zh-CN" w:eastAsia="zh-CN" w:bidi="zh-CN"/>
        </w:rPr>
        <w:t>-</w:t>
      </w:r>
      <w:hyperlink w:anchor="bookmark498" w:tooltip="Current Document">
        <w:r>
          <w:rPr>
            <w:spacing w:val="0"/>
            <w:w w:val="100"/>
            <w:position w:val="0"/>
            <w:sz w:val="16"/>
            <w:szCs w:val="16"/>
            <w:shd w:val="clear" w:color="auto" w:fill="auto"/>
            <w:lang w:val="zh-CN" w:eastAsia="zh-CN" w:bidi="zh-CN"/>
          </w:rPr>
          <w:t>195</w:t>
        </w:r>
      </w:hyperlink>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 xml:space="preserve">if-then statements </w:t>
      </w:r>
      <w:r>
        <w:rPr>
          <w:spacing w:val="0"/>
          <w:w w:val="100"/>
          <w:position w:val="0"/>
          <w:sz w:val="16"/>
          <w:szCs w:val="16"/>
          <w:shd w:val="clear" w:color="auto" w:fill="auto"/>
          <w:lang w:val="zh-CN" w:eastAsia="zh-CN" w:bidi="zh-CN"/>
        </w:rPr>
        <w:t>176</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190</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192</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image </w:t>
      </w:r>
      <w:r>
        <w:rPr>
          <w:spacing w:val="0"/>
          <w:w w:val="100"/>
          <w:position w:val="0"/>
          <w:sz w:val="16"/>
          <w:szCs w:val="16"/>
          <w:shd w:val="clear" w:color="auto" w:fill="auto"/>
          <w:lang w:val="zh-CN" w:eastAsia="zh-CN" w:bidi="zh-CN"/>
        </w:rPr>
        <w:t>64</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65</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77</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116</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120</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imagemap </w:t>
      </w:r>
      <w:hyperlink w:anchor="bookmark188" w:tooltip="Current Document">
        <w:r>
          <w:rPr>
            <w:spacing w:val="0"/>
            <w:w w:val="100"/>
            <w:position w:val="0"/>
            <w:sz w:val="16"/>
            <w:szCs w:val="16"/>
            <w:shd w:val="clear" w:color="auto" w:fill="auto"/>
            <w:lang w:val="zh-CN" w:eastAsia="zh-CN" w:bidi="zh-CN"/>
          </w:rPr>
          <w:t>55</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img </w:t>
      </w:r>
      <w:r>
        <w:rPr>
          <w:spacing w:val="0"/>
          <w:w w:val="100"/>
          <w:position w:val="0"/>
          <w:sz w:val="16"/>
          <w:szCs w:val="16"/>
          <w:shd w:val="clear" w:color="auto" w:fill="auto"/>
          <w:lang w:val="zh-CN" w:eastAsia="zh-CN" w:bidi="zh-CN"/>
        </w:rPr>
        <w:t>118</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120</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indexes </w:t>
      </w:r>
      <w:r>
        <w:rPr>
          <w:spacing w:val="0"/>
          <w:w w:val="100"/>
          <w:position w:val="0"/>
          <w:sz w:val="16"/>
          <w:szCs w:val="16"/>
          <w:shd w:val="clear" w:color="auto" w:fill="auto"/>
          <w:lang w:val="zh-CN" w:eastAsia="zh-CN" w:bidi="zh-CN"/>
        </w:rPr>
        <w:t>40</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43</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45</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46</w:t>
      </w:r>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 xml:space="preserve">Industry </w:t>
      </w:r>
      <w:r>
        <w:rPr>
          <w:spacing w:val="0"/>
          <w:w w:val="100"/>
          <w:position w:val="0"/>
          <w:sz w:val="16"/>
          <w:szCs w:val="16"/>
          <w:shd w:val="clear" w:color="auto" w:fill="auto"/>
          <w:lang w:val="zh-CN" w:eastAsia="zh-CN" w:bidi="zh-CN"/>
        </w:rPr>
        <w:t>4</w:t>
      </w:r>
      <w:r>
        <w:rPr>
          <w:spacing w:val="0"/>
          <w:w w:val="100"/>
          <w:position w:val="0"/>
          <w:sz w:val="16"/>
          <w:szCs w:val="16"/>
          <w:shd w:val="clear" w:color="auto" w:fill="auto"/>
          <w:lang w:val="zh-CN" w:eastAsia="zh-CN" w:bidi="zh-CN"/>
        </w:rPr>
        <w:t xml:space="preserve">.0 </w:t>
      </w:r>
      <w:r>
        <w:rPr>
          <w:spacing w:val="0"/>
          <w:w w:val="100"/>
          <w:position w:val="0"/>
          <w:sz w:val="16"/>
          <w:szCs w:val="16"/>
          <w:shd w:val="clear" w:color="auto" w:fill="auto"/>
          <w:lang w:val="en-US" w:eastAsia="en-US" w:bidi="en-US"/>
        </w:rPr>
        <w:t xml:space="preserve">standard </w:t>
      </w:r>
      <w:hyperlink w:anchor="bookmark498" w:tooltip="Current Document">
        <w:r>
          <w:rPr>
            <w:spacing w:val="0"/>
            <w:w w:val="100"/>
            <w:position w:val="0"/>
            <w:sz w:val="16"/>
            <w:szCs w:val="16"/>
            <w:shd w:val="clear" w:color="auto" w:fill="auto"/>
            <w:lang w:val="zh-CN" w:eastAsia="zh-CN" w:bidi="zh-CN"/>
          </w:rPr>
          <w:t>195</w:t>
        </w:r>
      </w:hyperlink>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 xml:space="preserve">info </w:t>
      </w:r>
      <w:r>
        <w:rPr>
          <w:spacing w:val="0"/>
          <w:w w:val="100"/>
          <w:position w:val="0"/>
          <w:sz w:val="16"/>
          <w:szCs w:val="16"/>
          <w:shd w:val="clear" w:color="auto" w:fill="auto"/>
          <w:lang w:val="zh-CN" w:eastAsia="zh-CN" w:bidi="zh-CN"/>
        </w:rPr>
        <w:t>15</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54</w:t>
      </w:r>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 xml:space="preserve">Infobridge Solutions </w:t>
      </w:r>
      <w:r>
        <w:rPr>
          <w:spacing w:val="0"/>
          <w:w w:val="100"/>
          <w:position w:val="0"/>
          <w:sz w:val="16"/>
          <w:szCs w:val="16"/>
          <w:shd w:val="clear" w:color="auto" w:fill="auto"/>
          <w:lang w:val="zh-CN" w:eastAsia="zh-CN" w:bidi="zh-CN"/>
        </w:rPr>
        <w:t>68</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information development (ID), document-based </w:t>
      </w:r>
      <w:hyperlink w:anchor="bookmark434" w:tooltip="Current Document">
        <w:r>
          <w:rPr>
            <w:spacing w:val="0"/>
            <w:w w:val="100"/>
            <w:position w:val="0"/>
            <w:sz w:val="16"/>
            <w:szCs w:val="16"/>
            <w:shd w:val="clear" w:color="auto" w:fill="auto"/>
            <w:lang w:val="zh-CN" w:eastAsia="zh-CN" w:bidi="zh-CN"/>
          </w:rPr>
          <w:t>159</w:t>
        </w:r>
      </w:hyperlink>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 xml:space="preserve">Information Mapping (IM) </w:t>
      </w:r>
      <w:r>
        <w:rPr>
          <w:spacing w:val="0"/>
          <w:w w:val="100"/>
          <w:position w:val="0"/>
          <w:sz w:val="16"/>
          <w:szCs w:val="16"/>
          <w:shd w:val="clear" w:color="auto" w:fill="auto"/>
          <w:lang w:val="zh-CN" w:eastAsia="zh-CN" w:bidi="zh-CN"/>
        </w:rPr>
        <w:t>66</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68</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information qualities, definition </w:t>
      </w:r>
      <w:r>
        <w:rPr>
          <w:spacing w:val="0"/>
          <w:w w:val="100"/>
          <w:position w:val="0"/>
          <w:sz w:val="16"/>
          <w:szCs w:val="16"/>
          <w:shd w:val="clear" w:color="auto" w:fill="auto"/>
          <w:lang w:val="zh-CN" w:eastAsia="zh-CN" w:bidi="zh-CN"/>
        </w:rPr>
        <w:t>48</w:t>
      </w:r>
      <w:r>
        <w:rPr>
          <w:spacing w:val="0"/>
          <w:w w:val="100"/>
          <w:position w:val="0"/>
          <w:sz w:val="16"/>
          <w:szCs w:val="16"/>
          <w:shd w:val="clear" w:color="auto" w:fill="auto"/>
          <w:lang w:val="zh-CN" w:eastAsia="zh-CN" w:bidi="zh-CN"/>
        </w:rPr>
        <w:t xml:space="preserve">, </w:t>
      </w:r>
      <w:hyperlink w:anchor="bookmark539" w:tooltip="Current Document">
        <w:r>
          <w:rPr>
            <w:i/>
            <w:iCs/>
            <w:spacing w:val="0"/>
            <w:w w:val="100"/>
            <w:position w:val="0"/>
            <w:sz w:val="16"/>
            <w:szCs w:val="16"/>
            <w:shd w:val="clear" w:color="auto" w:fill="auto"/>
            <w:lang w:val="en-US" w:eastAsia="en-US" w:bidi="en-US"/>
          </w:rPr>
          <w:t>see also Developing Quality Technical</w:t>
        </w:r>
      </w:hyperlink>
      <w:r>
        <w:rPr>
          <w:i/>
          <w:iCs/>
          <w:spacing w:val="0"/>
          <w:w w:val="100"/>
          <w:position w:val="0"/>
          <w:sz w:val="16"/>
          <w:szCs w:val="16"/>
          <w:shd w:val="clear" w:color="auto" w:fill="auto"/>
          <w:lang w:val="en-US" w:eastAsia="en-US" w:bidi="en-US"/>
        </w:rPr>
        <w:t xml:space="preserve"> Information</w:t>
      </w:r>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information representation, definition</w:t>
      </w:r>
    </w:p>
    <w:p>
      <w:pPr>
        <w:pStyle w:val="Style25"/>
        <w:keepNext w:val="0"/>
        <w:keepLines w:val="0"/>
        <w:widowControl w:val="0"/>
        <w:numPr>
          <w:ilvl w:val="0"/>
          <w:numId w:val="155"/>
        </w:numPr>
        <w:shd w:val="clear" w:color="auto" w:fill="auto"/>
        <w:bidi w:val="0"/>
        <w:spacing w:before="0" w:after="0" w:line="262" w:lineRule="auto"/>
        <w:ind w:left="0" w:right="0" w:firstLine="220"/>
        <w:jc w:val="left"/>
        <w:rPr>
          <w:sz w:val="16"/>
          <w:szCs w:val="16"/>
        </w:rPr>
      </w:pPr>
      <w:r>
        <w:rPr>
          <w:spacing w:val="0"/>
          <w:w w:val="100"/>
          <w:position w:val="0"/>
          <w:sz w:val="16"/>
          <w:szCs w:val="16"/>
          <w:shd w:val="clear" w:color="auto" w:fill="auto"/>
          <w:lang w:val="zh-CN" w:eastAsia="zh-CN" w:bidi="zh-CN"/>
        </w:rPr>
        <w:t>19</w:t>
      </w:r>
      <w:r>
        <w:rPr>
          <w:spacing w:val="0"/>
          <w:w w:val="100"/>
          <w:position w:val="0"/>
          <w:sz w:val="16"/>
          <w:szCs w:val="16"/>
          <w:shd w:val="clear" w:color="auto" w:fill="auto"/>
          <w:lang w:val="zh-CN" w:eastAsia="zh-CN" w:bidi="zh-CN"/>
        </w:rPr>
        <w:t xml:space="preserve">, </w:t>
      </w:r>
      <w:r>
        <w:rPr>
          <w:i/>
          <w:iCs/>
          <w:spacing w:val="0"/>
          <w:w w:val="100"/>
          <w:position w:val="0"/>
          <w:sz w:val="16"/>
          <w:szCs w:val="16"/>
          <w:shd w:val="clear" w:color="auto" w:fill="auto"/>
          <w:lang w:val="en-US" w:eastAsia="en-US" w:bidi="en-US"/>
        </w:rPr>
        <w:t>see also</w:t>
      </w:r>
      <w:r>
        <w:rPr>
          <w:spacing w:val="0"/>
          <w:w w:val="100"/>
          <w:position w:val="0"/>
          <w:sz w:val="16"/>
          <w:szCs w:val="16"/>
          <w:shd w:val="clear" w:color="auto" w:fill="auto"/>
          <w:lang w:val="en-US" w:eastAsia="en-US" w:bidi="en-US"/>
        </w:rPr>
        <w:t xml:space="preserve"> </w:t>
      </w:r>
      <w:hyperlink w:anchor="bookmark522" w:tooltip="Current Document">
        <w:r>
          <w:rPr>
            <w:spacing w:val="0"/>
            <w:w w:val="100"/>
            <w:position w:val="0"/>
            <w:sz w:val="16"/>
            <w:szCs w:val="16"/>
            <w:shd w:val="clear" w:color="auto" w:fill="auto"/>
            <w:lang w:val="en-US" w:eastAsia="en-US" w:bidi="en-US"/>
          </w:rPr>
          <w:t>abstraction</w:t>
        </w:r>
      </w:hyperlink>
      <w:r>
        <w:rPr>
          <w:spacing w:val="0"/>
          <w:w w:val="100"/>
          <w:position w:val="0"/>
          <w:sz w:val="16"/>
          <w:szCs w:val="16"/>
          <w:shd w:val="clear" w:color="auto" w:fill="auto"/>
          <w:lang w:val="en-US" w:eastAsia="en-US" w:bidi="en-US"/>
        </w:rPr>
        <w:t xml:space="preserve"> information topics, definition </w:t>
      </w:r>
      <w:r>
        <w:rPr>
          <w:spacing w:val="0"/>
          <w:w w:val="100"/>
          <w:position w:val="0"/>
          <w:sz w:val="16"/>
          <w:szCs w:val="16"/>
          <w:shd w:val="clear" w:color="auto" w:fill="auto"/>
          <w:lang w:val="zh-CN" w:eastAsia="zh-CN" w:bidi="zh-CN"/>
        </w:rPr>
        <w:t>9</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10</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17</w:t>
      </w:r>
      <w:r>
        <w:rPr>
          <w:spacing w:val="0"/>
          <w:w w:val="100"/>
          <w:position w:val="0"/>
          <w:sz w:val="16"/>
          <w:szCs w:val="16"/>
          <w:shd w:val="clear" w:color="auto" w:fill="auto"/>
          <w:lang w:val="zh-CN" w:eastAsia="zh-CN" w:bidi="zh-CN"/>
        </w:rPr>
        <w:t>,</w:t>
      </w:r>
    </w:p>
    <w:p>
      <w:pPr>
        <w:pStyle w:val="Style25"/>
        <w:keepNext w:val="0"/>
        <w:keepLines w:val="0"/>
        <w:widowControl w:val="0"/>
        <w:shd w:val="clear" w:color="auto" w:fill="auto"/>
        <w:bidi w:val="0"/>
        <w:spacing w:before="0" w:after="0" w:line="262" w:lineRule="auto"/>
        <w:ind w:left="0" w:right="0" w:firstLine="220"/>
        <w:jc w:val="left"/>
        <w:rPr>
          <w:sz w:val="16"/>
          <w:szCs w:val="16"/>
        </w:rPr>
      </w:pPr>
      <w:r>
        <w:rPr>
          <w:spacing w:val="0"/>
          <w:w w:val="100"/>
          <w:position w:val="0"/>
          <w:sz w:val="16"/>
          <w:szCs w:val="16"/>
          <w:shd w:val="clear" w:color="auto" w:fill="auto"/>
          <w:lang w:val="zh-CN" w:eastAsia="zh-CN" w:bidi="zh-CN"/>
        </w:rPr>
        <w:t>52</w:t>
      </w:r>
      <w:r>
        <w:rPr>
          <w:spacing w:val="0"/>
          <w:w w:val="100"/>
          <w:position w:val="0"/>
          <w:sz w:val="16"/>
          <w:szCs w:val="16"/>
          <w:shd w:val="clear" w:color="auto" w:fill="auto"/>
          <w:lang w:val="zh-CN" w:eastAsia="zh-CN" w:bidi="zh-CN"/>
        </w:rPr>
        <w:t>-</w:t>
      </w:r>
      <w:hyperlink w:anchor="bookmark187" w:tooltip="Current Document">
        <w:r>
          <w:rPr>
            <w:spacing w:val="0"/>
            <w:w w:val="100"/>
            <w:position w:val="0"/>
            <w:sz w:val="16"/>
            <w:szCs w:val="16"/>
            <w:shd w:val="clear" w:color="auto" w:fill="auto"/>
            <w:lang w:val="zh-CN" w:eastAsia="zh-CN" w:bidi="zh-CN"/>
          </w:rPr>
          <w:t>53</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79</w:t>
      </w:r>
      <w:r>
        <w:rPr>
          <w:spacing w:val="0"/>
          <w:w w:val="100"/>
          <w:position w:val="0"/>
          <w:sz w:val="16"/>
          <w:szCs w:val="16"/>
          <w:shd w:val="clear" w:color="auto" w:fill="auto"/>
          <w:lang w:val="zh-CN" w:eastAsia="zh-CN" w:bidi="zh-CN"/>
        </w:rPr>
        <w:t xml:space="preserve">, </w:t>
      </w:r>
      <w:r>
        <w:rPr>
          <w:i/>
          <w:iCs/>
          <w:spacing w:val="0"/>
          <w:w w:val="100"/>
          <w:position w:val="0"/>
          <w:sz w:val="16"/>
          <w:szCs w:val="16"/>
          <w:shd w:val="clear" w:color="auto" w:fill="auto"/>
          <w:lang w:val="en-US" w:eastAsia="en-US" w:bidi="en-US"/>
        </w:rPr>
        <w:t>see also</w:t>
      </w:r>
      <w:r>
        <w:rPr>
          <w:spacing w:val="0"/>
          <w:w w:val="100"/>
          <w:position w:val="0"/>
          <w:sz w:val="16"/>
          <w:szCs w:val="16"/>
          <w:shd w:val="clear" w:color="auto" w:fill="auto"/>
          <w:lang w:val="en-US" w:eastAsia="en-US" w:bidi="en-US"/>
        </w:rPr>
        <w:t xml:space="preserve"> </w:t>
      </w:r>
      <w:hyperlink w:anchor="bookmark616" w:tooltip="Current Document">
        <w:r>
          <w:rPr>
            <w:spacing w:val="0"/>
            <w:w w:val="100"/>
            <w:position w:val="0"/>
            <w:sz w:val="16"/>
            <w:szCs w:val="16"/>
            <w:shd w:val="clear" w:color="auto" w:fill="auto"/>
            <w:lang w:val="en-US" w:eastAsia="en-US" w:bidi="en-US"/>
          </w:rPr>
          <w:t>topics</w:t>
        </w:r>
      </w:hyperlink>
      <w:r>
        <w:rPr>
          <w:spacing w:val="0"/>
          <w:w w:val="100"/>
          <w:position w:val="0"/>
          <w:sz w:val="16"/>
          <w:szCs w:val="16"/>
          <w:shd w:val="clear" w:color="auto" w:fill="auto"/>
          <w:lang w:val="en-US" w:eastAsia="en-US" w:bidi="en-US"/>
        </w:rPr>
        <w:t xml:space="preserve"> information-typed modules, definition</w:t>
      </w:r>
    </w:p>
    <w:p>
      <w:pPr>
        <w:pStyle w:val="Style25"/>
        <w:keepNext w:val="0"/>
        <w:keepLines w:val="0"/>
        <w:widowControl w:val="0"/>
        <w:shd w:val="clear" w:color="auto" w:fill="auto"/>
        <w:bidi w:val="0"/>
        <w:spacing w:before="0" w:after="0" w:line="262" w:lineRule="auto"/>
        <w:ind w:right="0" w:firstLine="0"/>
        <w:jc w:val="left"/>
        <w:rPr>
          <w:sz w:val="16"/>
          <w:szCs w:val="16"/>
        </w:rPr>
      </w:pPr>
      <w:hyperlink w:anchor="bookmark536" w:tooltip="Current Document">
        <w:r>
          <w:rPr>
            <w:spacing w:val="0"/>
            <w:w w:val="100"/>
            <w:position w:val="0"/>
            <w:sz w:val="16"/>
            <w:szCs w:val="16"/>
            <w:shd w:val="clear" w:color="auto" w:fill="auto"/>
            <w:lang w:val="zh-CN" w:eastAsia="zh-CN" w:bidi="zh-CN"/>
          </w:rPr>
          <w:t xml:space="preserve">8-12, 35, </w:t>
        </w:r>
        <w:r>
          <w:rPr>
            <w:i/>
            <w:iCs/>
            <w:spacing w:val="0"/>
            <w:w w:val="100"/>
            <w:position w:val="0"/>
            <w:sz w:val="16"/>
            <w:szCs w:val="16"/>
            <w:shd w:val="clear" w:color="auto" w:fill="auto"/>
            <w:lang w:val="en-US" w:eastAsia="en-US" w:bidi="en-US"/>
          </w:rPr>
          <w:t>see also</w:t>
        </w:r>
        <w:r>
          <w:rPr>
            <w:spacing w:val="0"/>
            <w:w w:val="100"/>
            <w:position w:val="0"/>
            <w:sz w:val="16"/>
            <w:szCs w:val="16"/>
            <w:shd w:val="clear" w:color="auto" w:fill="auto"/>
            <w:lang w:val="en-US" w:eastAsia="en-US" w:bidi="en-US"/>
          </w:rPr>
          <w:t xml:space="preserve"> Darwin Information</w:t>
        </w:r>
      </w:hyperlink>
      <w:r>
        <w:rPr>
          <w:spacing w:val="0"/>
          <w:w w:val="100"/>
          <w:position w:val="0"/>
          <w:sz w:val="16"/>
          <w:szCs w:val="16"/>
          <w:shd w:val="clear" w:color="auto" w:fill="auto"/>
          <w:lang w:val="en-US" w:eastAsia="en-US" w:bidi="en-US"/>
        </w:rPr>
        <w:t xml:space="preserve"> Typing Architecture</w:t>
      </w:r>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 xml:space="preserve">ingredients </w:t>
      </w:r>
      <w:r>
        <w:rPr>
          <w:spacing w:val="0"/>
          <w:w w:val="100"/>
          <w:position w:val="0"/>
          <w:sz w:val="16"/>
          <w:szCs w:val="16"/>
          <w:shd w:val="clear" w:color="auto" w:fill="auto"/>
          <w:lang w:val="zh-CN" w:eastAsia="zh-CN" w:bidi="zh-CN"/>
        </w:rPr>
        <w:t>10</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13</w:t>
      </w:r>
      <w:r>
        <w:rPr>
          <w:spacing w:val="0"/>
          <w:w w:val="100"/>
          <w:position w:val="0"/>
          <w:sz w:val="16"/>
          <w:szCs w:val="16"/>
          <w:shd w:val="clear" w:color="auto" w:fill="auto"/>
          <w:lang w:val="zh-CN" w:eastAsia="zh-CN" w:bidi="zh-CN"/>
        </w:rPr>
        <w:t xml:space="preserve">, </w:t>
      </w:r>
      <w:hyperlink w:anchor="bookmark147" w:tooltip="Current Document">
        <w:r>
          <w:rPr>
            <w:spacing w:val="0"/>
            <w:w w:val="100"/>
            <w:position w:val="0"/>
            <w:sz w:val="16"/>
            <w:szCs w:val="16"/>
            <w:shd w:val="clear" w:color="auto" w:fill="auto"/>
            <w:lang w:val="zh-CN" w:eastAsia="zh-CN" w:bidi="zh-CN"/>
          </w:rPr>
          <w:t>22</w:t>
        </w:r>
      </w:hyperlink>
      <w:r>
        <w:rPr>
          <w:spacing w:val="0"/>
          <w:w w:val="100"/>
          <w:position w:val="0"/>
          <w:sz w:val="16"/>
          <w:szCs w:val="16"/>
          <w:shd w:val="clear" w:color="auto" w:fill="auto"/>
          <w:lang w:val="zh-CN" w:eastAsia="zh-CN" w:bidi="zh-CN"/>
        </w:rPr>
        <w:t xml:space="preserve">, </w:t>
      </w:r>
      <w:hyperlink w:anchor="bookmark150" w:tooltip="Current Document">
        <w:r>
          <w:rPr>
            <w:spacing w:val="0"/>
            <w:w w:val="100"/>
            <w:position w:val="0"/>
            <w:sz w:val="16"/>
            <w:szCs w:val="16"/>
            <w:shd w:val="clear" w:color="auto" w:fill="auto"/>
            <w:lang w:val="zh-CN" w:eastAsia="zh-CN" w:bidi="zh-CN"/>
          </w:rPr>
          <w:t>24</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26</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36</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initial elements, Lightweight DITA</w:t>
      </w:r>
    </w:p>
    <w:p>
      <w:pPr>
        <w:pStyle w:val="Style25"/>
        <w:keepNext w:val="0"/>
        <w:keepLines w:val="0"/>
        <w:widowControl w:val="0"/>
        <w:shd w:val="clear" w:color="auto" w:fill="auto"/>
        <w:bidi w:val="0"/>
        <w:spacing w:before="0" w:after="0" w:line="262" w:lineRule="auto"/>
        <w:ind w:left="0" w:right="0" w:firstLine="220"/>
        <w:jc w:val="left"/>
        <w:rPr>
          <w:sz w:val="16"/>
          <w:szCs w:val="16"/>
        </w:rPr>
      </w:pPr>
      <w:r>
        <w:rPr>
          <w:spacing w:val="0"/>
          <w:w w:val="100"/>
          <w:position w:val="0"/>
          <w:sz w:val="16"/>
          <w:szCs w:val="16"/>
          <w:shd w:val="clear" w:color="auto" w:fill="auto"/>
          <w:lang w:val="en-US" w:eastAsia="en-US" w:bidi="en-US"/>
        </w:rPr>
        <w:t xml:space="preserve">(LwDITA) </w:t>
      </w:r>
      <w:r>
        <w:rPr>
          <w:spacing w:val="0"/>
          <w:w w:val="100"/>
          <w:position w:val="0"/>
          <w:sz w:val="16"/>
          <w:szCs w:val="16"/>
          <w:shd w:val="clear" w:color="auto" w:fill="auto"/>
          <w:lang w:val="zh-CN" w:eastAsia="zh-CN" w:bidi="zh-CN"/>
        </w:rPr>
        <w:t>64</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68</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inline images </w:t>
      </w:r>
      <w:r>
        <w:rPr>
          <w:spacing w:val="0"/>
          <w:w w:val="100"/>
          <w:position w:val="0"/>
          <w:sz w:val="16"/>
          <w:szCs w:val="16"/>
          <w:shd w:val="clear" w:color="auto" w:fill="auto"/>
          <w:lang w:val="zh-CN" w:eastAsia="zh-CN" w:bidi="zh-CN"/>
        </w:rPr>
        <w:t>117</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120</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input </w:t>
      </w:r>
      <w:r>
        <w:rPr>
          <w:spacing w:val="0"/>
          <w:w w:val="100"/>
          <w:position w:val="0"/>
          <w:sz w:val="16"/>
          <w:szCs w:val="16"/>
          <w:shd w:val="clear" w:color="auto" w:fill="auto"/>
          <w:lang w:val="zh-CN" w:eastAsia="zh-CN" w:bidi="zh-CN"/>
        </w:rPr>
        <w:t>188</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189</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intelligent content </w:t>
      </w:r>
      <w:r>
        <w:rPr>
          <w:spacing w:val="0"/>
          <w:w w:val="100"/>
          <w:position w:val="0"/>
          <w:sz w:val="16"/>
          <w:szCs w:val="16"/>
          <w:shd w:val="clear" w:color="auto" w:fill="auto"/>
          <w:lang w:val="zh-CN" w:eastAsia="zh-CN" w:bidi="zh-CN"/>
        </w:rPr>
        <w:t>2</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3</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9</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10</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15</w:t>
      </w:r>
      <w:r>
        <w:rPr>
          <w:spacing w:val="0"/>
          <w:w w:val="100"/>
          <w:position w:val="0"/>
          <w:sz w:val="16"/>
          <w:szCs w:val="16"/>
          <w:shd w:val="clear" w:color="auto" w:fill="auto"/>
          <w:lang w:val="zh-CN" w:eastAsia="zh-CN" w:bidi="zh-CN"/>
        </w:rPr>
        <w:t>,</w:t>
      </w:r>
    </w:p>
    <w:p>
      <w:pPr>
        <w:pStyle w:val="Style25"/>
        <w:keepNext w:val="0"/>
        <w:keepLines w:val="0"/>
        <w:widowControl w:val="0"/>
        <w:shd w:val="clear" w:color="auto" w:fill="auto"/>
        <w:bidi w:val="0"/>
        <w:spacing w:before="0" w:after="0" w:line="262" w:lineRule="auto"/>
        <w:ind w:right="0" w:firstLine="0"/>
        <w:jc w:val="left"/>
        <w:rPr>
          <w:sz w:val="16"/>
          <w:szCs w:val="16"/>
        </w:rPr>
      </w:pPr>
      <w:r>
        <w:rPr>
          <w:spacing w:val="0"/>
          <w:w w:val="100"/>
          <w:position w:val="0"/>
          <w:sz w:val="16"/>
          <w:szCs w:val="16"/>
          <w:shd w:val="clear" w:color="auto" w:fill="auto"/>
          <w:lang w:val="zh-CN" w:eastAsia="zh-CN" w:bidi="zh-CN"/>
        </w:rPr>
        <w:t>20</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28</w:t>
      </w:r>
      <w:r>
        <w:rPr>
          <w:spacing w:val="0"/>
          <w:w w:val="100"/>
          <w:position w:val="0"/>
          <w:sz w:val="16"/>
          <w:szCs w:val="16"/>
          <w:shd w:val="clear" w:color="auto" w:fill="auto"/>
          <w:lang w:val="zh-CN" w:eastAsia="zh-CN" w:bidi="zh-CN"/>
        </w:rPr>
        <w:t xml:space="preserve">, </w:t>
      </w:r>
      <w:hyperlink w:anchor="bookmark170" w:tooltip="Current Document">
        <w:r>
          <w:rPr>
            <w:spacing w:val="0"/>
            <w:w w:val="100"/>
            <w:position w:val="0"/>
            <w:sz w:val="16"/>
            <w:szCs w:val="16"/>
            <w:shd w:val="clear" w:color="auto" w:fill="auto"/>
            <w:lang w:val="zh-CN" w:eastAsia="zh-CN" w:bidi="zh-CN"/>
          </w:rPr>
          <w:t>32</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40</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54</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62</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63</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79</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90</w:t>
      </w:r>
      <w:r>
        <w:rPr>
          <w:spacing w:val="0"/>
          <w:w w:val="100"/>
          <w:position w:val="0"/>
          <w:sz w:val="16"/>
          <w:szCs w:val="16"/>
          <w:shd w:val="clear" w:color="auto" w:fill="auto"/>
          <w:lang w:val="zh-CN" w:eastAsia="zh-CN" w:bidi="zh-CN"/>
        </w:rPr>
        <w:t xml:space="preserve">, </w:t>
      </w:r>
      <w:hyperlink w:anchor="bookmark378" w:tooltip="Current Document">
        <w:r>
          <w:rPr>
            <w:spacing w:val="0"/>
            <w:w w:val="100"/>
            <w:position w:val="0"/>
            <w:sz w:val="16"/>
            <w:szCs w:val="16"/>
            <w:shd w:val="clear" w:color="auto" w:fill="auto"/>
            <w:lang w:val="zh-CN" w:eastAsia="zh-CN" w:bidi="zh-CN"/>
          </w:rPr>
          <w:t>137</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143</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162</w:t>
      </w:r>
      <w:r>
        <w:rPr>
          <w:spacing w:val="0"/>
          <w:w w:val="100"/>
          <w:position w:val="0"/>
          <w:sz w:val="16"/>
          <w:szCs w:val="16"/>
          <w:shd w:val="clear" w:color="auto" w:fill="auto"/>
          <w:lang w:val="zh-CN" w:eastAsia="zh-CN" w:bidi="zh-CN"/>
        </w:rPr>
        <w:t xml:space="preserve">, </w:t>
      </w:r>
      <w:hyperlink w:anchor="bookmark439" w:tooltip="Current Document">
        <w:r>
          <w:rPr>
            <w:spacing w:val="0"/>
            <w:w w:val="100"/>
            <w:position w:val="0"/>
            <w:sz w:val="16"/>
            <w:szCs w:val="16"/>
            <w:shd w:val="clear" w:color="auto" w:fill="auto"/>
            <w:lang w:val="zh-CN" w:eastAsia="zh-CN" w:bidi="zh-CN"/>
          </w:rPr>
          <w:t>164</w:t>
        </w:r>
      </w:hyperlink>
      <w:r>
        <w:rPr>
          <w:spacing w:val="0"/>
          <w:w w:val="100"/>
          <w:position w:val="0"/>
          <w:sz w:val="16"/>
          <w:szCs w:val="16"/>
          <w:shd w:val="clear" w:color="auto" w:fill="auto"/>
          <w:lang w:val="zh-CN" w:eastAsia="zh-CN" w:bidi="zh-CN"/>
        </w:rPr>
        <w:t>-</w:t>
      </w:r>
      <w:hyperlink w:anchor="bookmark498" w:tooltip="Current Document">
        <w:r>
          <w:rPr>
            <w:spacing w:val="0"/>
            <w:w w:val="100"/>
            <w:position w:val="0"/>
            <w:sz w:val="16"/>
            <w:szCs w:val="16"/>
            <w:shd w:val="clear" w:color="auto" w:fill="auto"/>
            <w:lang w:val="zh-CN" w:eastAsia="zh-CN" w:bidi="zh-CN"/>
          </w:rPr>
          <w:t>195</w:t>
        </w:r>
      </w:hyperlink>
      <w:r>
        <w:rPr>
          <w:spacing w:val="0"/>
          <w:w w:val="100"/>
          <w:position w:val="0"/>
          <w:sz w:val="16"/>
          <w:szCs w:val="16"/>
          <w:shd w:val="clear" w:color="auto" w:fill="auto"/>
          <w:lang w:val="zh-CN" w:eastAsia="zh-CN" w:bidi="zh-CN"/>
        </w:rPr>
        <w:t xml:space="preserve">, </w:t>
      </w:r>
      <w:hyperlink w:anchor="bookmark507" w:tooltip="Current Document">
        <w:r>
          <w:rPr>
            <w:spacing w:val="0"/>
            <w:w w:val="100"/>
            <w:position w:val="0"/>
            <w:sz w:val="16"/>
            <w:szCs w:val="16"/>
            <w:shd w:val="clear" w:color="auto" w:fill="auto"/>
            <w:lang w:val="zh-CN" w:eastAsia="zh-CN" w:bidi="zh-CN"/>
          </w:rPr>
          <w:t>198</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201</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abstraction layers </w:t>
      </w:r>
      <w:hyperlink w:anchor="bookmark418" w:tooltip="Current Document">
        <w:r>
          <w:rPr>
            <w:spacing w:val="0"/>
            <w:w w:val="100"/>
            <w:position w:val="0"/>
            <w:sz w:val="16"/>
            <w:szCs w:val="16"/>
            <w:shd w:val="clear" w:color="auto" w:fill="auto"/>
            <w:lang w:val="zh-CN" w:eastAsia="zh-CN" w:bidi="zh-CN"/>
          </w:rPr>
          <w:t>149</w:t>
        </w:r>
      </w:hyperlink>
      <w:r>
        <w:rPr>
          <w:spacing w:val="0"/>
          <w:w w:val="100"/>
          <w:position w:val="0"/>
          <w:sz w:val="16"/>
          <w:szCs w:val="16"/>
          <w:shd w:val="clear" w:color="auto" w:fill="auto"/>
          <w:lang w:val="zh-CN" w:eastAsia="zh-CN" w:bidi="zh-CN"/>
        </w:rPr>
        <w:t>-</w:t>
      </w:r>
      <w:hyperlink w:anchor="bookmark425" w:tooltip="Current Document">
        <w:r>
          <w:rPr>
            <w:spacing w:val="0"/>
            <w:w w:val="100"/>
            <w:position w:val="0"/>
            <w:sz w:val="16"/>
            <w:szCs w:val="16"/>
            <w:shd w:val="clear" w:color="auto" w:fill="auto"/>
            <w:lang w:val="zh-CN" w:eastAsia="zh-CN" w:bidi="zh-CN"/>
          </w:rPr>
          <w:t>153</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158</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162</w:t>
      </w:r>
      <w:r>
        <w:rPr>
          <w:spacing w:val="0"/>
          <w:w w:val="100"/>
          <w:position w:val="0"/>
          <w:sz w:val="16"/>
          <w:szCs w:val="16"/>
          <w:shd w:val="clear" w:color="auto" w:fill="auto"/>
          <w:lang w:val="zh-CN" w:eastAsia="zh-CN" w:bidi="zh-CN"/>
        </w:rPr>
        <w:t>,</w:t>
      </w:r>
    </w:p>
    <w:p>
      <w:pPr>
        <w:pStyle w:val="Style25"/>
        <w:keepNext w:val="0"/>
        <w:keepLines w:val="0"/>
        <w:widowControl w:val="0"/>
        <w:numPr>
          <w:ilvl w:val="0"/>
          <w:numId w:val="157"/>
        </w:numPr>
        <w:shd w:val="clear" w:color="auto" w:fill="auto"/>
        <w:bidi w:val="0"/>
        <w:spacing w:before="0" w:after="0" w:line="262" w:lineRule="auto"/>
        <w:ind w:right="0" w:firstLine="0"/>
        <w:jc w:val="left"/>
        <w:rPr>
          <w:sz w:val="16"/>
          <w:szCs w:val="16"/>
        </w:rPr>
      </w:pPr>
      <w:hyperlink w:anchor="bookmark498" w:tooltip="Current Document">
        <w:r>
          <w:rPr>
            <w:spacing w:val="0"/>
            <w:w w:val="100"/>
            <w:position w:val="0"/>
            <w:sz w:val="16"/>
            <w:szCs w:val="16"/>
            <w:shd w:val="clear" w:color="auto" w:fill="auto"/>
            <w:lang w:val="zh-CN" w:eastAsia="zh-CN" w:bidi="zh-CN"/>
          </w:rPr>
          <w:t>195</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computational thinking (CT) </w:t>
      </w:r>
      <w:hyperlink w:anchor="bookmark422" w:tooltip="Current Document">
        <w:r>
          <w:rPr>
            <w:spacing w:val="0"/>
            <w:w w:val="100"/>
            <w:position w:val="0"/>
            <w:sz w:val="16"/>
            <w:szCs w:val="16"/>
            <w:shd w:val="clear" w:color="auto" w:fill="auto"/>
            <w:lang w:val="zh-CN" w:eastAsia="zh-CN" w:bidi="zh-CN"/>
          </w:rPr>
          <w:t>151</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162</w:t>
      </w:r>
      <w:r>
        <w:rPr>
          <w:spacing w:val="0"/>
          <w:w w:val="100"/>
          <w:position w:val="0"/>
          <w:sz w:val="16"/>
          <w:szCs w:val="16"/>
          <w:shd w:val="clear" w:color="auto" w:fill="auto"/>
          <w:lang w:val="zh-CN" w:eastAsia="zh-CN" w:bidi="zh-CN"/>
        </w:rPr>
        <w:t xml:space="preserve">, </w:t>
      </w:r>
      <w:hyperlink w:anchor="bookmark439" w:tooltip="Current Document">
        <w:r>
          <w:rPr>
            <w:spacing w:val="0"/>
            <w:w w:val="100"/>
            <w:position w:val="0"/>
            <w:sz w:val="16"/>
            <w:szCs w:val="16"/>
            <w:shd w:val="clear" w:color="auto" w:fill="auto"/>
            <w:lang w:val="zh-CN" w:eastAsia="zh-CN" w:bidi="zh-CN"/>
          </w:rPr>
          <w:t>164</w:t>
        </w:r>
      </w:hyperlink>
      <w:r>
        <w:rPr>
          <w:spacing w:val="0"/>
          <w:w w:val="100"/>
          <w:position w:val="0"/>
          <w:sz w:val="16"/>
          <w:szCs w:val="16"/>
          <w:shd w:val="clear" w:color="auto" w:fill="auto"/>
          <w:lang w:val="zh-CN" w:eastAsia="zh-CN" w:bidi="zh-CN"/>
        </w:rPr>
        <w:t>-</w:t>
      </w:r>
      <w:hyperlink w:anchor="bookmark498" w:tooltip="Current Document">
        <w:r>
          <w:rPr>
            <w:spacing w:val="0"/>
            <w:w w:val="100"/>
            <w:position w:val="0"/>
            <w:sz w:val="16"/>
            <w:szCs w:val="16"/>
            <w:shd w:val="clear" w:color="auto" w:fill="auto"/>
            <w:lang w:val="zh-CN" w:eastAsia="zh-CN" w:bidi="zh-CN"/>
          </w:rPr>
          <w:t>195</w:t>
        </w:r>
      </w:hyperlink>
      <w:r>
        <w:rPr>
          <w:spacing w:val="0"/>
          <w:w w:val="100"/>
          <w:position w:val="0"/>
          <w:sz w:val="16"/>
          <w:szCs w:val="16"/>
          <w:shd w:val="clear" w:color="auto" w:fill="auto"/>
          <w:lang w:val="zh-CN" w:eastAsia="zh-CN" w:bidi="zh-CN"/>
        </w:rPr>
        <w:t xml:space="preserve">, </w:t>
      </w:r>
      <w:hyperlink w:anchor="bookmark507" w:tooltip="Current Document">
        <w:r>
          <w:rPr>
            <w:spacing w:val="0"/>
            <w:w w:val="100"/>
            <w:position w:val="0"/>
            <w:sz w:val="16"/>
            <w:szCs w:val="16"/>
            <w:shd w:val="clear" w:color="auto" w:fill="auto"/>
            <w:lang w:val="zh-CN" w:eastAsia="zh-CN" w:bidi="zh-CN"/>
          </w:rPr>
          <w:t>198</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199</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definition </w:t>
      </w:r>
      <w:r>
        <w:rPr>
          <w:spacing w:val="0"/>
          <w:w w:val="100"/>
          <w:position w:val="0"/>
          <w:sz w:val="16"/>
          <w:szCs w:val="16"/>
          <w:shd w:val="clear" w:color="auto" w:fill="auto"/>
          <w:lang w:val="zh-CN" w:eastAsia="zh-CN" w:bidi="zh-CN"/>
        </w:rPr>
        <w:t>2</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3</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28</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79</w:t>
      </w:r>
      <w:r>
        <w:rPr>
          <w:spacing w:val="0"/>
          <w:w w:val="100"/>
          <w:position w:val="0"/>
          <w:sz w:val="16"/>
          <w:szCs w:val="16"/>
          <w:shd w:val="clear" w:color="auto" w:fill="auto"/>
          <w:lang w:val="zh-CN" w:eastAsia="zh-CN" w:bidi="zh-CN"/>
        </w:rPr>
        <w:t xml:space="preserve">, </w:t>
      </w:r>
      <w:hyperlink w:anchor="bookmark378" w:tooltip="Current Document">
        <w:r>
          <w:rPr>
            <w:spacing w:val="0"/>
            <w:w w:val="100"/>
            <w:position w:val="0"/>
            <w:sz w:val="16"/>
            <w:szCs w:val="16"/>
            <w:shd w:val="clear" w:color="auto" w:fill="auto"/>
            <w:lang w:val="zh-CN" w:eastAsia="zh-CN" w:bidi="zh-CN"/>
          </w:rPr>
          <w:t>137</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147</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148</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156</w:t>
      </w:r>
      <w:r>
        <w:rPr>
          <w:spacing w:val="0"/>
          <w:w w:val="100"/>
          <w:position w:val="0"/>
          <w:sz w:val="16"/>
          <w:szCs w:val="16"/>
          <w:shd w:val="clear" w:color="auto" w:fill="auto"/>
          <w:lang w:val="zh-CN" w:eastAsia="zh-CN" w:bidi="zh-CN"/>
        </w:rPr>
        <w:t>-</w:t>
      </w:r>
      <w:hyperlink w:anchor="bookmark431" w:tooltip="Current Document">
        <w:r>
          <w:rPr>
            <w:spacing w:val="0"/>
            <w:w w:val="100"/>
            <w:position w:val="0"/>
            <w:sz w:val="16"/>
            <w:szCs w:val="16"/>
            <w:shd w:val="clear" w:color="auto" w:fill="auto"/>
            <w:lang w:val="zh-CN" w:eastAsia="zh-CN" w:bidi="zh-CN"/>
          </w:rPr>
          <w:t>157</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development lifecycle </w:t>
      </w:r>
      <w:r>
        <w:rPr>
          <w:spacing w:val="0"/>
          <w:w w:val="100"/>
          <w:position w:val="0"/>
          <w:sz w:val="16"/>
          <w:szCs w:val="16"/>
          <w:shd w:val="clear" w:color="auto" w:fill="auto"/>
          <w:lang w:val="zh-CN" w:eastAsia="zh-CN" w:bidi="zh-CN"/>
        </w:rPr>
        <w:t>150</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158</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162</w:t>
      </w:r>
      <w:r>
        <w:rPr>
          <w:spacing w:val="0"/>
          <w:w w:val="100"/>
          <w:position w:val="0"/>
          <w:sz w:val="16"/>
          <w:szCs w:val="16"/>
          <w:shd w:val="clear" w:color="auto" w:fill="auto"/>
          <w:lang w:val="zh-CN" w:eastAsia="zh-CN" w:bidi="zh-CN"/>
        </w:rPr>
        <w:t xml:space="preserve">, </w:t>
      </w:r>
      <w:hyperlink w:anchor="bookmark439" w:tooltip="Current Document">
        <w:r>
          <w:rPr>
            <w:spacing w:val="0"/>
            <w:w w:val="100"/>
            <w:position w:val="0"/>
            <w:sz w:val="16"/>
            <w:szCs w:val="16"/>
            <w:shd w:val="clear" w:color="auto" w:fill="auto"/>
            <w:lang w:val="zh-CN" w:eastAsia="zh-CN" w:bidi="zh-CN"/>
          </w:rPr>
          <w:t>164</w:t>
        </w:r>
      </w:hyperlink>
      <w:r>
        <w:rPr>
          <w:spacing w:val="0"/>
          <w:w w:val="100"/>
          <w:position w:val="0"/>
          <w:sz w:val="16"/>
          <w:szCs w:val="16"/>
          <w:shd w:val="clear" w:color="auto" w:fill="auto"/>
          <w:lang w:val="zh-CN" w:eastAsia="zh-CN" w:bidi="zh-CN"/>
        </w:rPr>
        <w:t>-</w:t>
      </w:r>
      <w:hyperlink w:anchor="bookmark498" w:tooltip="Current Document">
        <w:r>
          <w:rPr>
            <w:spacing w:val="0"/>
            <w:w w:val="100"/>
            <w:position w:val="0"/>
            <w:sz w:val="16"/>
            <w:szCs w:val="16"/>
            <w:shd w:val="clear" w:color="auto" w:fill="auto"/>
            <w:lang w:val="zh-CN" w:eastAsia="zh-CN" w:bidi="zh-CN"/>
          </w:rPr>
          <w:t>195</w:t>
        </w:r>
      </w:hyperlink>
      <w:r>
        <w:rPr>
          <w:spacing w:val="0"/>
          <w:w w:val="100"/>
          <w:position w:val="0"/>
          <w:sz w:val="16"/>
          <w:szCs w:val="16"/>
          <w:shd w:val="clear" w:color="auto" w:fill="auto"/>
          <w:lang w:val="zh-CN" w:eastAsia="zh-CN" w:bidi="zh-CN"/>
        </w:rPr>
        <w:t xml:space="preserve">, </w:t>
      </w:r>
      <w:hyperlink w:anchor="bookmark507" w:tooltip="Current Document">
        <w:r>
          <w:rPr>
            <w:spacing w:val="0"/>
            <w:w w:val="100"/>
            <w:position w:val="0"/>
            <w:sz w:val="16"/>
            <w:szCs w:val="16"/>
            <w:shd w:val="clear" w:color="auto" w:fill="auto"/>
            <w:lang w:val="zh-CN" w:eastAsia="zh-CN" w:bidi="zh-CN"/>
          </w:rPr>
          <w:t>198</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minimalism principles </w:t>
      </w:r>
      <w:hyperlink w:anchor="bookmark170" w:tooltip="Current Document">
        <w:r>
          <w:rPr>
            <w:spacing w:val="0"/>
            <w:w w:val="100"/>
            <w:position w:val="0"/>
            <w:sz w:val="16"/>
            <w:szCs w:val="16"/>
            <w:shd w:val="clear" w:color="auto" w:fill="auto"/>
            <w:lang w:val="zh-CN" w:eastAsia="zh-CN" w:bidi="zh-CN"/>
          </w:rPr>
          <w:t>32</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40</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44</w:t>
      </w:r>
      <w:r>
        <w:rPr>
          <w:spacing w:val="0"/>
          <w:w w:val="100"/>
          <w:position w:val="0"/>
          <w:sz w:val="16"/>
          <w:szCs w:val="16"/>
          <w:shd w:val="clear" w:color="auto" w:fill="auto"/>
          <w:lang w:val="zh-CN" w:eastAsia="zh-CN" w:bidi="zh-CN"/>
        </w:rPr>
        <w:t>-</w:t>
      </w:r>
      <w:hyperlink w:anchor="bookmark179" w:tooltip="Current Document">
        <w:r>
          <w:rPr>
            <w:spacing w:val="0"/>
            <w:w w:val="100"/>
            <w:position w:val="0"/>
            <w:sz w:val="16"/>
            <w:szCs w:val="16"/>
            <w:shd w:val="clear" w:color="auto" w:fill="auto"/>
            <w:lang w:val="zh-CN" w:eastAsia="zh-CN" w:bidi="zh-CN"/>
          </w:rPr>
          <w:t>49</w:t>
        </w:r>
      </w:hyperlink>
      <w:r>
        <w:rPr>
          <w:spacing w:val="0"/>
          <w:w w:val="100"/>
          <w:position w:val="0"/>
          <w:sz w:val="16"/>
          <w:szCs w:val="16"/>
          <w:shd w:val="clear" w:color="auto" w:fill="auto"/>
          <w:lang w:val="zh-CN" w:eastAsia="zh-CN" w:bidi="zh-CN"/>
        </w:rPr>
        <w:t xml:space="preserve">, </w:t>
      </w:r>
      <w:r>
        <w:rPr>
          <w:i/>
          <w:iCs/>
          <w:spacing w:val="0"/>
          <w:w w:val="100"/>
          <w:position w:val="0"/>
          <w:sz w:val="16"/>
          <w:szCs w:val="16"/>
          <w:shd w:val="clear" w:color="auto" w:fill="auto"/>
          <w:lang w:val="en-US" w:eastAsia="en-US" w:bidi="en-US"/>
        </w:rPr>
        <w:t>see also</w:t>
      </w:r>
      <w:r>
        <w:rPr>
          <w:spacing w:val="0"/>
          <w:w w:val="100"/>
          <w:position w:val="0"/>
          <w:sz w:val="16"/>
          <w:szCs w:val="16"/>
          <w:shd w:val="clear" w:color="auto" w:fill="auto"/>
          <w:lang w:val="en-US" w:eastAsia="en-US" w:bidi="en-US"/>
        </w:rPr>
        <w:t xml:space="preserve"> content; </w:t>
      </w:r>
      <w:hyperlink w:anchor="bookmark551" w:tooltip="Current Document">
        <w:r>
          <w:rPr>
            <w:spacing w:val="0"/>
            <w:w w:val="100"/>
            <w:position w:val="0"/>
            <w:sz w:val="16"/>
            <w:szCs w:val="16"/>
            <w:shd w:val="clear" w:color="auto" w:fill="auto"/>
            <w:lang w:val="en-US" w:eastAsia="en-US" w:bidi="en-US"/>
          </w:rPr>
          <w:t>format-</w:t>
        </w:r>
      </w:hyperlink>
      <w:r>
        <w:rPr>
          <w:spacing w:val="0"/>
          <w:w w:val="100"/>
          <w:position w:val="0"/>
          <w:sz w:val="16"/>
          <w:szCs w:val="16"/>
          <w:shd w:val="clear" w:color="auto" w:fill="auto"/>
          <w:lang w:val="en-US" w:eastAsia="en-US" w:bidi="en-US"/>
        </w:rPr>
        <w:t xml:space="preserve"> </w:t>
      </w:r>
      <w:hyperlink w:anchor="bookmark551" w:tooltip="Current Document">
        <w:r>
          <w:rPr>
            <w:spacing w:val="0"/>
            <w:w w:val="100"/>
            <w:position w:val="0"/>
            <w:sz w:val="16"/>
            <w:szCs w:val="16"/>
            <w:shd w:val="clear" w:color="auto" w:fill="auto"/>
            <w:lang w:val="en-US" w:eastAsia="en-US" w:bidi="en-US"/>
          </w:rPr>
          <w:t>free content</w:t>
        </w:r>
      </w:hyperlink>
      <w:r>
        <w:rPr>
          <w:spacing w:val="0"/>
          <w:w w:val="100"/>
          <w:position w:val="0"/>
          <w:sz w:val="16"/>
          <w:szCs w:val="16"/>
          <w:shd w:val="clear" w:color="auto" w:fill="auto"/>
          <w:lang w:val="en-US" w:eastAsia="en-US" w:bidi="en-US"/>
        </w:rPr>
        <w:t xml:space="preserve">; </w:t>
      </w:r>
      <w:hyperlink w:anchor="bookmark575" w:tooltip="Current Document">
        <w:r>
          <w:rPr>
            <w:spacing w:val="0"/>
            <w:w w:val="100"/>
            <w:position w:val="0"/>
            <w:sz w:val="16"/>
            <w:szCs w:val="16"/>
            <w:shd w:val="clear" w:color="auto" w:fill="auto"/>
            <w:lang w:val="en-US" w:eastAsia="en-US" w:bidi="en-US"/>
          </w:rPr>
          <w:t>modular content</w:t>
        </w:r>
      </w:hyperlink>
      <w:r>
        <w:rPr>
          <w:spacing w:val="0"/>
          <w:w w:val="100"/>
          <w:position w:val="0"/>
          <w:sz w:val="16"/>
          <w:szCs w:val="16"/>
          <w:shd w:val="clear" w:color="auto" w:fill="auto"/>
          <w:lang w:val="en-US" w:eastAsia="en-US" w:bidi="en-US"/>
        </w:rPr>
        <w:t xml:space="preserve">; </w:t>
      </w:r>
      <w:hyperlink w:anchor="bookmark596" w:tooltip="Current Document">
        <w:r>
          <w:rPr>
            <w:spacing w:val="0"/>
            <w:w w:val="100"/>
            <w:position w:val="0"/>
            <w:sz w:val="16"/>
            <w:szCs w:val="16"/>
            <w:shd w:val="clear" w:color="auto" w:fill="auto"/>
            <w:lang w:val="en-US" w:eastAsia="en-US" w:bidi="en-US"/>
          </w:rPr>
          <w:t>reusable</w:t>
        </w:r>
      </w:hyperlink>
      <w:r>
        <w:rPr>
          <w:spacing w:val="0"/>
          <w:w w:val="100"/>
          <w:position w:val="0"/>
          <w:sz w:val="16"/>
          <w:szCs w:val="16"/>
          <w:shd w:val="clear" w:color="auto" w:fill="auto"/>
          <w:lang w:val="en-US" w:eastAsia="en-US" w:bidi="en-US"/>
        </w:rPr>
        <w:t xml:space="preserve"> </w:t>
      </w:r>
      <w:hyperlink w:anchor="bookmark596" w:tooltip="Current Document">
        <w:r>
          <w:rPr>
            <w:spacing w:val="0"/>
            <w:w w:val="100"/>
            <w:position w:val="0"/>
            <w:sz w:val="16"/>
            <w:szCs w:val="16"/>
            <w:shd w:val="clear" w:color="auto" w:fill="auto"/>
            <w:lang w:val="en-US" w:eastAsia="en-US" w:bidi="en-US"/>
          </w:rPr>
          <w:t>content</w:t>
        </w:r>
      </w:hyperlink>
      <w:r>
        <w:rPr>
          <w:spacing w:val="0"/>
          <w:w w:val="100"/>
          <w:position w:val="0"/>
          <w:sz w:val="16"/>
          <w:szCs w:val="16"/>
          <w:shd w:val="clear" w:color="auto" w:fill="auto"/>
          <w:lang w:val="en-US" w:eastAsia="en-US" w:bidi="en-US"/>
        </w:rPr>
        <w:t xml:space="preserve">; </w:t>
      </w:r>
      <w:hyperlink w:anchor="bookmark595" w:tooltip="Current Document">
        <w:r>
          <w:rPr>
            <w:spacing w:val="0"/>
            <w:w w:val="100"/>
            <w:position w:val="0"/>
            <w:sz w:val="16"/>
            <w:szCs w:val="16"/>
            <w:shd w:val="clear" w:color="auto" w:fill="auto"/>
            <w:lang w:val="en-US" w:eastAsia="en-US" w:bidi="en-US"/>
          </w:rPr>
          <w:t>semantically-rich content</w:t>
        </w:r>
      </w:hyperlink>
      <w:r>
        <w:rPr>
          <w:spacing w:val="0"/>
          <w:w w:val="100"/>
          <w:position w:val="0"/>
          <w:sz w:val="16"/>
          <w:szCs w:val="16"/>
          <w:shd w:val="clear" w:color="auto" w:fill="auto"/>
          <w:lang w:val="en-US" w:eastAsia="en-US" w:bidi="en-US"/>
        </w:rPr>
        <w:t xml:space="preserve">; </w:t>
      </w:r>
      <w:hyperlink w:anchor="bookmark606" w:tooltip="Current Document">
        <w:r>
          <w:rPr>
            <w:spacing w:val="0"/>
            <w:w w:val="100"/>
            <w:position w:val="0"/>
            <w:sz w:val="16"/>
            <w:szCs w:val="16"/>
            <w:shd w:val="clear" w:color="auto" w:fill="auto"/>
            <w:lang w:val="en-US" w:eastAsia="en-US" w:bidi="en-US"/>
          </w:rPr>
          <w:t>structured content</w:t>
        </w:r>
      </w:hyperlink>
    </w:p>
    <w:p>
      <w:pPr>
        <w:pStyle w:val="Style25"/>
        <w:keepNext w:val="0"/>
        <w:keepLines w:val="0"/>
        <w:widowControl w:val="0"/>
        <w:shd w:val="clear" w:color="auto" w:fill="auto"/>
        <w:bidi w:val="0"/>
        <w:spacing w:before="0" w:after="0" w:line="262" w:lineRule="auto"/>
        <w:ind w:right="0" w:hanging="220"/>
        <w:jc w:val="left"/>
        <w:rPr>
          <w:sz w:val="16"/>
          <w:szCs w:val="16"/>
        </w:rPr>
      </w:pPr>
      <w:r>
        <w:rPr>
          <w:i/>
          <w:iCs/>
          <w:spacing w:val="0"/>
          <w:w w:val="100"/>
          <w:position w:val="0"/>
          <w:sz w:val="16"/>
          <w:szCs w:val="16"/>
          <w:shd w:val="clear" w:color="auto" w:fill="auto"/>
          <w:lang w:val="en-US" w:eastAsia="en-US" w:bidi="en-US"/>
        </w:rPr>
        <w:t>Intelligent Content: A Primer</w:t>
      </w:r>
      <w:r>
        <w:rPr>
          <w:spacing w:val="0"/>
          <w:w w:val="100"/>
          <w:position w:val="0"/>
          <w:sz w:val="16"/>
          <w:szCs w:val="16"/>
          <w:shd w:val="clear" w:color="auto" w:fill="auto"/>
          <w:lang w:val="en-US" w:eastAsia="en-US" w:bidi="en-US"/>
        </w:rPr>
        <w:t xml:space="preserve"> (Rockley </w:t>
      </w:r>
      <w:r>
        <w:rPr>
          <w:i/>
          <w:iCs/>
          <w:spacing w:val="0"/>
          <w:w w:val="100"/>
          <w:position w:val="0"/>
          <w:sz w:val="16"/>
          <w:szCs w:val="16"/>
          <w:shd w:val="clear" w:color="auto" w:fill="auto"/>
          <w:lang w:val="en-US" w:eastAsia="en-US" w:bidi="en-US"/>
        </w:rPr>
        <w:t>et al</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2</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156</w:t>
      </w:r>
      <w:r>
        <w:rPr>
          <w:spacing w:val="0"/>
          <w:w w:val="100"/>
          <w:position w:val="0"/>
          <w:sz w:val="16"/>
          <w:szCs w:val="16"/>
          <w:shd w:val="clear" w:color="auto" w:fill="auto"/>
          <w:lang w:val="zh-CN" w:eastAsia="zh-CN" w:bidi="zh-CN"/>
        </w:rPr>
        <w:t>-</w:t>
      </w:r>
      <w:hyperlink w:anchor="bookmark431" w:tooltip="Current Document">
        <w:r>
          <w:rPr>
            <w:spacing w:val="0"/>
            <w:w w:val="100"/>
            <w:position w:val="0"/>
            <w:sz w:val="16"/>
            <w:szCs w:val="16"/>
            <w:shd w:val="clear" w:color="auto" w:fill="auto"/>
            <w:lang w:val="zh-CN" w:eastAsia="zh-CN" w:bidi="zh-CN"/>
          </w:rPr>
          <w:t>157</w:t>
        </w:r>
      </w:hyperlink>
    </w:p>
    <w:p>
      <w:pPr>
        <w:pStyle w:val="Style25"/>
        <w:keepNext w:val="0"/>
        <w:keepLines w:val="0"/>
        <w:widowControl w:val="0"/>
        <w:shd w:val="clear" w:color="auto" w:fill="auto"/>
        <w:bidi w:val="0"/>
        <w:spacing w:before="0" w:after="0" w:line="262" w:lineRule="auto"/>
        <w:ind w:right="0" w:hanging="220"/>
        <w:jc w:val="left"/>
        <w:rPr>
          <w:sz w:val="16"/>
          <w:szCs w:val="16"/>
        </w:rPr>
      </w:pPr>
      <w:r>
        <w:rPr>
          <w:spacing w:val="0"/>
          <w:w w:val="100"/>
          <w:position w:val="0"/>
          <w:sz w:val="16"/>
          <w:szCs w:val="16"/>
          <w:shd w:val="clear" w:color="auto" w:fill="auto"/>
          <w:lang w:val="en-US" w:eastAsia="en-US" w:bidi="en-US"/>
        </w:rPr>
        <w:t xml:space="preserve">intended audiences </w:t>
      </w:r>
      <w:hyperlink w:anchor="bookmark230" w:tooltip="Current Document">
        <w:r>
          <w:rPr>
            <w:spacing w:val="0"/>
            <w:w w:val="100"/>
            <w:position w:val="0"/>
            <w:sz w:val="16"/>
            <w:szCs w:val="16"/>
            <w:shd w:val="clear" w:color="auto" w:fill="auto"/>
            <w:lang w:val="zh-CN" w:eastAsia="zh-CN" w:bidi="zh-CN"/>
          </w:rPr>
          <w:t>83</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85</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158</w:t>
      </w:r>
      <w:r>
        <w:rPr>
          <w:spacing w:val="0"/>
          <w:w w:val="100"/>
          <w:position w:val="0"/>
          <w:sz w:val="16"/>
          <w:szCs w:val="16"/>
          <w:shd w:val="clear" w:color="auto" w:fill="auto"/>
          <w:lang w:val="zh-CN" w:eastAsia="zh-CN" w:bidi="zh-CN"/>
        </w:rPr>
        <w:t>-</w:t>
      </w:r>
      <w:hyperlink w:anchor="bookmark434" w:tooltip="Current Document">
        <w:r>
          <w:rPr>
            <w:spacing w:val="0"/>
            <w:w w:val="100"/>
            <w:position w:val="0"/>
            <w:sz w:val="16"/>
            <w:szCs w:val="16"/>
            <w:shd w:val="clear" w:color="auto" w:fill="auto"/>
            <w:lang w:val="zh-CN" w:eastAsia="zh-CN" w:bidi="zh-CN"/>
          </w:rPr>
          <w:t>159</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166</w:t>
      </w:r>
      <w:r>
        <w:rPr>
          <w:spacing w:val="0"/>
          <w:w w:val="100"/>
          <w:position w:val="0"/>
          <w:sz w:val="16"/>
          <w:szCs w:val="16"/>
          <w:shd w:val="clear" w:color="auto" w:fill="auto"/>
          <w:lang w:val="zh-CN" w:eastAsia="zh-CN" w:bidi="zh-CN"/>
        </w:rPr>
        <w:t>-</w:t>
      </w:r>
      <w:hyperlink w:anchor="bookmark447" w:tooltip="Current Document">
        <w:r>
          <w:rPr>
            <w:spacing w:val="0"/>
            <w:w w:val="100"/>
            <w:position w:val="0"/>
            <w:sz w:val="16"/>
            <w:szCs w:val="16"/>
            <w:shd w:val="clear" w:color="auto" w:fill="auto"/>
            <w:lang w:val="zh-CN" w:eastAsia="zh-CN" w:bidi="zh-CN"/>
          </w:rPr>
          <w:t>169</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183</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186</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194</w:t>
      </w:r>
      <w:r>
        <w:rPr>
          <w:spacing w:val="0"/>
          <w:w w:val="100"/>
          <w:position w:val="0"/>
          <w:sz w:val="16"/>
          <w:szCs w:val="16"/>
          <w:shd w:val="clear" w:color="auto" w:fill="auto"/>
          <w:lang w:val="zh-CN" w:eastAsia="zh-CN" w:bidi="zh-CN"/>
        </w:rPr>
        <w:t>-</w:t>
      </w:r>
      <w:hyperlink w:anchor="bookmark498" w:tooltip="Current Document">
        <w:r>
          <w:rPr>
            <w:spacing w:val="0"/>
            <w:w w:val="100"/>
            <w:position w:val="0"/>
            <w:sz w:val="16"/>
            <w:szCs w:val="16"/>
            <w:shd w:val="clear" w:color="auto" w:fill="auto"/>
            <w:lang w:val="zh-CN" w:eastAsia="zh-CN" w:bidi="zh-CN"/>
          </w:rPr>
          <w:t>195</w:t>
        </w:r>
      </w:hyperlink>
      <w:r>
        <w:rPr>
          <w:spacing w:val="0"/>
          <w:w w:val="100"/>
          <w:position w:val="0"/>
          <w:sz w:val="16"/>
          <w:szCs w:val="16"/>
          <w:shd w:val="clear" w:color="auto" w:fill="auto"/>
          <w:lang w:val="zh-CN" w:eastAsia="zh-CN" w:bidi="zh-CN"/>
        </w:rPr>
        <w:t xml:space="preserve">, </w:t>
      </w:r>
      <w:hyperlink w:anchor="bookmark507" w:tooltip="Current Document">
        <w:r>
          <w:rPr>
            <w:spacing w:val="0"/>
            <w:w w:val="100"/>
            <w:position w:val="0"/>
            <w:sz w:val="16"/>
            <w:szCs w:val="16"/>
            <w:shd w:val="clear" w:color="auto" w:fill="auto"/>
            <w:lang w:val="zh-CN" w:eastAsia="zh-CN" w:bidi="zh-CN"/>
          </w:rPr>
          <w:t>198</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201</w:t>
      </w:r>
    </w:p>
    <w:p>
      <w:pPr>
        <w:pStyle w:val="Style25"/>
        <w:keepNext w:val="0"/>
        <w:keepLines w:val="0"/>
        <w:widowControl w:val="0"/>
        <w:shd w:val="clear" w:color="auto" w:fill="auto"/>
        <w:bidi w:val="0"/>
        <w:spacing w:before="0" w:after="0" w:line="262" w:lineRule="auto"/>
        <w:ind w:right="0" w:hanging="220"/>
        <w:jc w:val="left"/>
        <w:rPr>
          <w:sz w:val="16"/>
          <w:szCs w:val="16"/>
        </w:rPr>
      </w:pPr>
      <w:r>
        <w:rPr>
          <w:spacing w:val="0"/>
          <w:w w:val="100"/>
          <w:position w:val="0"/>
          <w:sz w:val="16"/>
          <w:szCs w:val="16"/>
          <w:shd w:val="clear" w:color="auto" w:fill="auto"/>
          <w:lang w:val="en-US" w:eastAsia="en-US" w:bidi="en-US"/>
        </w:rPr>
        <w:t xml:space="preserve">International Society for Technology in Education (ISTE), Standards for Students </w:t>
      </w:r>
      <w:hyperlink w:anchor="bookmark426" w:tooltip="Current Document">
        <w:r>
          <w:rPr>
            <w:spacing w:val="0"/>
            <w:w w:val="100"/>
            <w:position w:val="0"/>
            <w:sz w:val="16"/>
            <w:szCs w:val="16"/>
            <w:shd w:val="clear" w:color="auto" w:fill="auto"/>
            <w:lang w:val="zh-CN" w:eastAsia="zh-CN" w:bidi="zh-CN"/>
          </w:rPr>
          <w:t>155</w:t>
        </w:r>
      </w:hyperlink>
      <w:r>
        <w:rPr>
          <w:spacing w:val="0"/>
          <w:w w:val="100"/>
          <w:position w:val="0"/>
          <w:sz w:val="16"/>
          <w:szCs w:val="16"/>
          <w:shd w:val="clear" w:color="auto" w:fill="auto"/>
          <w:lang w:val="zh-CN" w:eastAsia="zh-CN" w:bidi="zh-CN"/>
        </w:rPr>
        <w:t>-</w:t>
      </w:r>
      <w:hyperlink w:anchor="bookmark431" w:tooltip="Current Document">
        <w:r>
          <w:rPr>
            <w:spacing w:val="0"/>
            <w:w w:val="100"/>
            <w:position w:val="0"/>
            <w:sz w:val="16"/>
            <w:szCs w:val="16"/>
            <w:shd w:val="clear" w:color="auto" w:fill="auto"/>
            <w:lang w:val="zh-CN" w:eastAsia="zh-CN" w:bidi="zh-CN"/>
          </w:rPr>
          <w:t>157</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160</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162</w:t>
      </w:r>
      <w:r>
        <w:rPr>
          <w:spacing w:val="0"/>
          <w:w w:val="100"/>
          <w:position w:val="0"/>
          <w:sz w:val="16"/>
          <w:szCs w:val="16"/>
          <w:shd w:val="clear" w:color="auto" w:fill="auto"/>
          <w:lang w:val="zh-CN" w:eastAsia="zh-CN" w:bidi="zh-CN"/>
        </w:rPr>
        <w:t xml:space="preserve">, </w:t>
      </w:r>
      <w:hyperlink w:anchor="bookmark443" w:tooltip="Current Document">
        <w:r>
          <w:rPr>
            <w:spacing w:val="0"/>
            <w:w w:val="100"/>
            <w:position w:val="0"/>
            <w:sz w:val="16"/>
            <w:szCs w:val="16"/>
            <w:shd w:val="clear" w:color="auto" w:fill="auto"/>
            <w:lang w:val="zh-CN" w:eastAsia="zh-CN" w:bidi="zh-CN"/>
          </w:rPr>
          <w:t>165</w:t>
        </w:r>
      </w:hyperlink>
      <w:r>
        <w:rPr>
          <w:spacing w:val="0"/>
          <w:w w:val="100"/>
          <w:position w:val="0"/>
          <w:sz w:val="16"/>
          <w:szCs w:val="16"/>
          <w:shd w:val="clear" w:color="auto" w:fill="auto"/>
          <w:lang w:val="zh-CN" w:eastAsia="zh-CN" w:bidi="zh-CN"/>
        </w:rPr>
        <w:t xml:space="preserve">, </w:t>
      </w:r>
      <w:hyperlink w:anchor="bookmark447" w:tooltip="Current Document">
        <w:r>
          <w:rPr>
            <w:spacing w:val="0"/>
            <w:w w:val="100"/>
            <w:position w:val="0"/>
            <w:sz w:val="16"/>
            <w:szCs w:val="16"/>
            <w:shd w:val="clear" w:color="auto" w:fill="auto"/>
            <w:lang w:val="zh-CN" w:eastAsia="zh-CN" w:bidi="zh-CN"/>
          </w:rPr>
          <w:t>169</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174</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180</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186</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194</w:t>
      </w:r>
      <w:r>
        <w:rPr>
          <w:spacing w:val="0"/>
          <w:w w:val="100"/>
          <w:position w:val="0"/>
          <w:sz w:val="16"/>
          <w:szCs w:val="16"/>
          <w:shd w:val="clear" w:color="auto" w:fill="auto"/>
          <w:lang w:val="zh-CN" w:eastAsia="zh-CN" w:bidi="zh-CN"/>
        </w:rPr>
        <w:t>-</w:t>
      </w:r>
      <w:hyperlink w:anchor="bookmark498" w:tooltip="Current Document">
        <w:r>
          <w:rPr>
            <w:spacing w:val="0"/>
            <w:w w:val="100"/>
            <w:position w:val="0"/>
            <w:sz w:val="16"/>
            <w:szCs w:val="16"/>
            <w:shd w:val="clear" w:color="auto" w:fill="auto"/>
            <w:lang w:val="zh-CN" w:eastAsia="zh-CN" w:bidi="zh-CN"/>
          </w:rPr>
          <w:t>195</w:t>
        </w:r>
      </w:hyperlink>
    </w:p>
    <w:p>
      <w:pPr>
        <w:pStyle w:val="Style25"/>
        <w:keepNext w:val="0"/>
        <w:keepLines w:val="0"/>
        <w:widowControl w:val="0"/>
        <w:shd w:val="clear" w:color="auto" w:fill="auto"/>
        <w:bidi w:val="0"/>
        <w:spacing w:before="0" w:after="0" w:line="262" w:lineRule="auto"/>
        <w:ind w:right="0" w:hanging="220"/>
        <w:jc w:val="left"/>
        <w:rPr>
          <w:sz w:val="16"/>
          <w:szCs w:val="16"/>
        </w:rPr>
      </w:pPr>
      <w:r>
        <w:rPr>
          <w:spacing w:val="0"/>
          <w:w w:val="100"/>
          <w:position w:val="0"/>
          <w:sz w:val="16"/>
          <w:szCs w:val="16"/>
          <w:shd w:val="clear" w:color="auto" w:fill="auto"/>
          <w:lang w:val="en-US" w:eastAsia="en-US" w:bidi="en-US"/>
        </w:rPr>
        <w:t xml:space="preserve">International Standard for Intelligent Information Request and Delivery (iiRDS) </w:t>
      </w:r>
      <w:hyperlink w:anchor="bookmark498" w:tooltip="Current Document">
        <w:r>
          <w:rPr>
            <w:spacing w:val="0"/>
            <w:w w:val="100"/>
            <w:position w:val="0"/>
            <w:sz w:val="16"/>
            <w:szCs w:val="16"/>
            <w:shd w:val="clear" w:color="auto" w:fill="auto"/>
            <w:lang w:val="zh-CN" w:eastAsia="zh-CN" w:bidi="zh-CN"/>
          </w:rPr>
          <w:t>195</w:t>
        </w:r>
      </w:hyperlink>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 xml:space="preserve">Internet of Things </w:t>
      </w:r>
      <w:hyperlink w:anchor="bookmark498" w:tooltip="Current Document">
        <w:r>
          <w:rPr>
            <w:spacing w:val="0"/>
            <w:w w:val="100"/>
            <w:position w:val="0"/>
            <w:sz w:val="16"/>
            <w:szCs w:val="16"/>
            <w:shd w:val="clear" w:color="auto" w:fill="auto"/>
            <w:lang w:val="zh-CN" w:eastAsia="zh-CN" w:bidi="zh-CN"/>
          </w:rPr>
          <w:t>195</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interns </w:t>
      </w:r>
      <w:hyperlink w:anchor="bookmark121" w:tooltip="Current Document">
        <w:r>
          <w:rPr>
            <w:spacing w:val="0"/>
            <w:w w:val="100"/>
            <w:position w:val="0"/>
            <w:sz w:val="16"/>
            <w:szCs w:val="16"/>
            <w:shd w:val="clear" w:color="auto" w:fill="auto"/>
            <w:lang w:val="zh-CN" w:eastAsia="zh-CN" w:bidi="zh-CN"/>
          </w:rPr>
          <w:t>1</w:t>
        </w:r>
      </w:hyperlink>
    </w:p>
    <w:p>
      <w:pPr>
        <w:pStyle w:val="Style25"/>
        <w:keepNext w:val="0"/>
        <w:keepLines w:val="0"/>
        <w:widowControl w:val="0"/>
        <w:shd w:val="clear" w:color="auto" w:fill="auto"/>
        <w:bidi w:val="0"/>
        <w:spacing w:before="0" w:after="0" w:line="262" w:lineRule="auto"/>
        <w:ind w:left="0" w:right="0" w:firstLine="0"/>
        <w:jc w:val="left"/>
        <w:rPr>
          <w:sz w:val="16"/>
          <w:szCs w:val="16"/>
        </w:rPr>
      </w:pPr>
      <w:r>
        <w:rPr>
          <w:i/>
          <w:iCs/>
          <w:spacing w:val="0"/>
          <w:w w:val="100"/>
          <w:position w:val="0"/>
          <w:sz w:val="16"/>
          <w:szCs w:val="16"/>
          <w:shd w:val="clear" w:color="auto" w:fill="auto"/>
          <w:lang w:val="en-US" w:eastAsia="en-US" w:bidi="en-US"/>
        </w:rPr>
        <w:t>Introduction to DITA</w:t>
      </w:r>
      <w:r>
        <w:rPr>
          <w:spacing w:val="0"/>
          <w:w w:val="100"/>
          <w:position w:val="0"/>
          <w:sz w:val="16"/>
          <w:szCs w:val="16"/>
          <w:shd w:val="clear" w:color="auto" w:fill="auto"/>
          <w:lang w:val="en-US" w:eastAsia="en-US" w:bidi="en-US"/>
        </w:rPr>
        <w:t xml:space="preserve"> (Hackos) </w:t>
      </w:r>
      <w:r>
        <w:rPr>
          <w:spacing w:val="0"/>
          <w:w w:val="100"/>
          <w:position w:val="0"/>
          <w:sz w:val="16"/>
          <w:szCs w:val="16"/>
          <w:shd w:val="clear" w:color="auto" w:fill="auto"/>
          <w:lang w:val="zh-CN" w:eastAsia="zh-CN" w:bidi="zh-CN"/>
        </w:rPr>
        <w:t>89</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introductions, common structures before minimalism </w:t>
      </w:r>
      <w:r>
        <w:rPr>
          <w:spacing w:val="0"/>
          <w:w w:val="100"/>
          <w:position w:val="0"/>
          <w:sz w:val="16"/>
          <w:szCs w:val="16"/>
          <w:shd w:val="clear" w:color="auto" w:fill="auto"/>
          <w:lang w:val="zh-CN" w:eastAsia="zh-CN" w:bidi="zh-CN"/>
        </w:rPr>
        <w:t>39</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40</w:t>
      </w:r>
    </w:p>
    <w:p>
      <w:pPr>
        <w:pStyle w:val="Style25"/>
        <w:keepNext w:val="0"/>
        <w:keepLines w:val="0"/>
        <w:widowControl w:val="0"/>
        <w:shd w:val="clear" w:color="auto" w:fill="auto"/>
        <w:bidi w:val="0"/>
        <w:spacing w:before="0" w:after="0" w:line="262" w:lineRule="auto"/>
        <w:ind w:right="0" w:hanging="220"/>
        <w:jc w:val="left"/>
        <w:rPr>
          <w:sz w:val="16"/>
          <w:szCs w:val="16"/>
        </w:rPr>
      </w:pPr>
      <w:r>
        <w:rPr>
          <w:spacing w:val="0"/>
          <w:w w:val="100"/>
          <w:position w:val="0"/>
          <w:sz w:val="16"/>
          <w:szCs w:val="16"/>
          <w:shd w:val="clear" w:color="auto" w:fill="auto"/>
          <w:lang w:val="en-US" w:eastAsia="en-US" w:bidi="en-US"/>
        </w:rPr>
        <w:t xml:space="preserve">ISO/IEC/IEEE </w:t>
      </w:r>
      <w:r>
        <w:rPr>
          <w:spacing w:val="0"/>
          <w:w w:val="100"/>
          <w:position w:val="0"/>
          <w:sz w:val="16"/>
          <w:szCs w:val="16"/>
          <w:shd w:val="clear" w:color="auto" w:fill="auto"/>
          <w:lang w:val="zh-CN" w:eastAsia="zh-CN" w:bidi="zh-CN"/>
        </w:rPr>
        <w:t xml:space="preserve">26531 </w:t>
      </w:r>
      <w:r>
        <w:rPr>
          <w:spacing w:val="0"/>
          <w:w w:val="100"/>
          <w:position w:val="0"/>
          <w:sz w:val="16"/>
          <w:szCs w:val="16"/>
          <w:shd w:val="clear" w:color="auto" w:fill="auto"/>
          <w:lang w:val="en-US" w:eastAsia="en-US" w:bidi="en-US"/>
        </w:rPr>
        <w:t>standard on content management</w:t>
      </w:r>
      <w:hyperlink w:anchor="bookmark5" w:tooltip="Current Document">
        <w:r>
          <w:rPr>
            <w:spacing w:val="0"/>
            <w:w w:val="100"/>
            <w:position w:val="0"/>
            <w:sz w:val="16"/>
            <w:szCs w:val="16"/>
            <w:shd w:val="clear" w:color="auto" w:fill="auto"/>
            <w:lang w:val="en-US" w:eastAsia="en-US" w:bidi="en-US"/>
          </w:rPr>
          <w:t xml:space="preserve"> iv</w:t>
        </w:r>
      </w:hyperlink>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 xml:space="preserve">italics </w:t>
      </w:r>
      <w:r>
        <w:rPr>
          <w:spacing w:val="0"/>
          <w:w w:val="100"/>
          <w:position w:val="0"/>
          <w:sz w:val="16"/>
          <w:szCs w:val="16"/>
          <w:shd w:val="clear" w:color="auto" w:fill="auto"/>
          <w:lang w:val="zh-CN" w:eastAsia="zh-CN" w:bidi="zh-CN"/>
        </w:rPr>
        <w:t>77</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87</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88</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134</w:t>
      </w:r>
      <w:r>
        <w:rPr>
          <w:spacing w:val="0"/>
          <w:w w:val="100"/>
          <w:position w:val="0"/>
          <w:sz w:val="16"/>
          <w:szCs w:val="16"/>
          <w:shd w:val="clear" w:color="auto" w:fill="auto"/>
          <w:lang w:val="zh-CN" w:eastAsia="zh-CN" w:bidi="zh-CN"/>
        </w:rPr>
        <w:t>-</w:t>
      </w:r>
      <w:hyperlink w:anchor="bookmark378" w:tooltip="Current Document">
        <w:r>
          <w:rPr>
            <w:spacing w:val="0"/>
            <w:w w:val="100"/>
            <w:position w:val="0"/>
            <w:sz w:val="16"/>
            <w:szCs w:val="16"/>
            <w:shd w:val="clear" w:color="auto" w:fill="auto"/>
            <w:lang w:val="zh-CN" w:eastAsia="zh-CN" w:bidi="zh-CN"/>
          </w:rPr>
          <w:t>137</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iterative processes, content development lifecycle </w:t>
      </w:r>
      <w:hyperlink w:anchor="bookmark434" w:tooltip="Current Document">
        <w:r>
          <w:rPr>
            <w:spacing w:val="0"/>
            <w:w w:val="100"/>
            <w:position w:val="0"/>
            <w:sz w:val="16"/>
            <w:szCs w:val="16"/>
            <w:shd w:val="clear" w:color="auto" w:fill="auto"/>
            <w:lang w:val="zh-CN" w:eastAsia="zh-CN" w:bidi="zh-CN"/>
          </w:rPr>
          <w:t>159</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160</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194</w:t>
      </w:r>
      <w:r>
        <w:rPr>
          <w:spacing w:val="0"/>
          <w:w w:val="100"/>
          <w:position w:val="0"/>
          <w:sz w:val="16"/>
          <w:szCs w:val="16"/>
          <w:shd w:val="clear" w:color="auto" w:fill="auto"/>
          <w:lang w:val="zh-CN" w:eastAsia="zh-CN" w:bidi="zh-CN"/>
        </w:rPr>
        <w:t>-</w:t>
      </w:r>
      <w:hyperlink w:anchor="bookmark498" w:tooltip="Current Document">
        <w:r>
          <w:rPr>
            <w:spacing w:val="0"/>
            <w:w w:val="100"/>
            <w:position w:val="0"/>
            <w:sz w:val="16"/>
            <w:szCs w:val="16"/>
            <w:shd w:val="clear" w:color="auto" w:fill="auto"/>
            <w:lang w:val="zh-CN" w:eastAsia="zh-CN" w:bidi="zh-CN"/>
          </w:rPr>
          <w:t>195</w:t>
        </w:r>
      </w:hyperlink>
      <w:r>
        <w:rPr>
          <w:spacing w:val="0"/>
          <w:w w:val="100"/>
          <w:position w:val="0"/>
          <w:sz w:val="16"/>
          <w:szCs w:val="16"/>
          <w:shd w:val="clear" w:color="auto" w:fill="auto"/>
          <w:lang w:val="zh-CN" w:eastAsia="zh-CN" w:bidi="zh-CN"/>
        </w:rPr>
        <w:t xml:space="preserve">, </w:t>
      </w:r>
      <w:hyperlink w:anchor="bookmark507" w:tooltip="Current Document">
        <w:r>
          <w:rPr>
            <w:spacing w:val="0"/>
            <w:w w:val="100"/>
            <w:position w:val="0"/>
            <w:sz w:val="16"/>
            <w:szCs w:val="16"/>
            <w:shd w:val="clear" w:color="auto" w:fill="auto"/>
            <w:lang w:val="zh-CN" w:eastAsia="zh-CN" w:bidi="zh-CN"/>
          </w:rPr>
          <w:t>198</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199</w:t>
      </w:r>
    </w:p>
    <w:p>
      <w:pPr>
        <w:pStyle w:val="Style25"/>
        <w:keepNext w:val="0"/>
        <w:keepLines w:val="0"/>
        <w:widowControl w:val="0"/>
        <w:shd w:val="clear" w:color="auto" w:fill="auto"/>
        <w:bidi w:val="0"/>
        <w:spacing w:before="0" w:after="0" w:line="257" w:lineRule="auto"/>
        <w:ind w:left="0" w:right="0" w:firstLine="0"/>
        <w:jc w:val="left"/>
        <w:rPr>
          <w:sz w:val="16"/>
          <w:szCs w:val="16"/>
        </w:rPr>
      </w:pPr>
      <w:r>
        <w:rPr>
          <w:spacing w:val="0"/>
          <w:w w:val="100"/>
          <w:position w:val="0"/>
          <w:sz w:val="16"/>
          <w:szCs w:val="16"/>
          <w:shd w:val="clear" w:color="auto" w:fill="auto"/>
          <w:lang w:val="en-US" w:eastAsia="en-US" w:bidi="en-US"/>
        </w:rPr>
        <w:t xml:space="preserve">JavaScript </w:t>
      </w:r>
      <w:r>
        <w:rPr>
          <w:spacing w:val="0"/>
          <w:w w:val="100"/>
          <w:position w:val="0"/>
          <w:sz w:val="16"/>
          <w:szCs w:val="16"/>
          <w:shd w:val="clear" w:color="auto" w:fill="auto"/>
          <w:lang w:val="zh-CN" w:eastAsia="zh-CN" w:bidi="zh-CN"/>
        </w:rPr>
        <w:t>13</w:t>
      </w:r>
    </w:p>
    <w:p>
      <w:pPr>
        <w:pStyle w:val="Style25"/>
        <w:keepNext w:val="0"/>
        <w:keepLines w:val="0"/>
        <w:widowControl w:val="0"/>
        <w:shd w:val="clear" w:color="auto" w:fill="auto"/>
        <w:bidi w:val="0"/>
        <w:spacing w:before="0" w:after="0" w:line="257" w:lineRule="auto"/>
        <w:ind w:left="0" w:right="0" w:firstLine="0"/>
        <w:jc w:val="left"/>
        <w:rPr>
          <w:sz w:val="16"/>
          <w:szCs w:val="16"/>
        </w:rPr>
      </w:pPr>
      <w:r>
        <w:rPr>
          <w:spacing w:val="0"/>
          <w:w w:val="100"/>
          <w:position w:val="0"/>
          <w:sz w:val="16"/>
          <w:szCs w:val="16"/>
          <w:shd w:val="clear" w:color="auto" w:fill="auto"/>
          <w:lang w:val="en-US" w:eastAsia="en-US" w:bidi="en-US"/>
        </w:rPr>
        <w:t xml:space="preserve">Johnson, Tom </w:t>
      </w:r>
      <w:r>
        <w:rPr>
          <w:spacing w:val="0"/>
          <w:w w:val="100"/>
          <w:position w:val="0"/>
          <w:sz w:val="16"/>
          <w:szCs w:val="16"/>
          <w:shd w:val="clear" w:color="auto" w:fill="auto"/>
          <w:lang w:val="zh-CN" w:eastAsia="zh-CN" w:bidi="zh-CN"/>
        </w:rPr>
        <w:t>36</w:t>
      </w:r>
    </w:p>
    <w:p>
      <w:pPr>
        <w:pStyle w:val="Style25"/>
        <w:keepNext w:val="0"/>
        <w:keepLines w:val="0"/>
        <w:widowControl w:val="0"/>
        <w:shd w:val="clear" w:color="auto" w:fill="auto"/>
        <w:bidi w:val="0"/>
        <w:spacing w:before="0" w:after="0" w:line="257" w:lineRule="auto"/>
        <w:ind w:left="0" w:right="0" w:firstLine="0"/>
        <w:jc w:val="left"/>
        <w:rPr>
          <w:sz w:val="16"/>
          <w:szCs w:val="16"/>
        </w:rPr>
      </w:pPr>
      <w:r>
        <w:rPr>
          <w:spacing w:val="0"/>
          <w:w w:val="100"/>
          <w:position w:val="0"/>
          <w:sz w:val="16"/>
          <w:szCs w:val="16"/>
          <w:shd w:val="clear" w:color="auto" w:fill="auto"/>
          <w:lang w:val="en-US" w:eastAsia="en-US" w:bidi="en-US"/>
        </w:rPr>
        <w:t xml:space="preserve">Johnson-Eilola, Johndan </w:t>
      </w:r>
      <w:r>
        <w:rPr>
          <w:spacing w:val="0"/>
          <w:w w:val="100"/>
          <w:position w:val="0"/>
          <w:sz w:val="16"/>
          <w:szCs w:val="16"/>
          <w:shd w:val="clear" w:color="auto" w:fill="auto"/>
          <w:lang w:val="zh-CN" w:eastAsia="zh-CN" w:bidi="zh-CN"/>
        </w:rPr>
        <w:t>18</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journals </w:t>
      </w:r>
      <w:r>
        <w:rPr>
          <w:spacing w:val="0"/>
          <w:w w:val="100"/>
          <w:position w:val="0"/>
          <w:sz w:val="16"/>
          <w:szCs w:val="16"/>
          <w:shd w:val="clear" w:color="auto" w:fill="auto"/>
          <w:lang w:val="zh-CN" w:eastAsia="zh-CN" w:bidi="zh-CN"/>
        </w:rPr>
        <w:t>3</w:t>
      </w:r>
    </w:p>
    <w:p>
      <w:pPr>
        <w:pStyle w:val="Style25"/>
        <w:keepNext w:val="0"/>
        <w:keepLines w:val="0"/>
        <w:widowControl w:val="0"/>
        <w:shd w:val="clear" w:color="auto" w:fill="auto"/>
        <w:bidi w:val="0"/>
        <w:spacing w:before="0" w:after="0" w:line="257" w:lineRule="auto"/>
        <w:ind w:left="0" w:right="0" w:firstLine="0"/>
        <w:jc w:val="left"/>
        <w:rPr>
          <w:sz w:val="16"/>
          <w:szCs w:val="16"/>
        </w:rPr>
      </w:pPr>
      <w:r>
        <w:rPr>
          <w:spacing w:val="0"/>
          <w:w w:val="100"/>
          <w:position w:val="0"/>
          <w:sz w:val="16"/>
          <w:szCs w:val="16"/>
          <w:shd w:val="clear" w:color="auto" w:fill="auto"/>
          <w:lang w:val="en-US" w:eastAsia="en-US" w:bidi="en-US"/>
        </w:rPr>
        <w:t>jpg files</w:t>
      </w:r>
      <w:r>
        <w:rPr>
          <w:spacing w:val="0"/>
          <w:w w:val="100"/>
          <w:position w:val="0"/>
          <w:sz w:val="16"/>
          <w:szCs w:val="16"/>
          <w:shd w:val="clear" w:color="auto" w:fill="auto"/>
          <w:lang w:val="en-US" w:eastAsia="en-US" w:bidi="en-US"/>
        </w:rPr>
        <w:t xml:space="preserve"> 117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120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141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142</w:t>
      </w:r>
    </w:p>
    <w:p>
      <w:pPr>
        <w:pStyle w:val="Style25"/>
        <w:keepNext w:val="0"/>
        <w:keepLines w:val="0"/>
        <w:widowControl w:val="0"/>
        <w:shd w:val="clear" w:color="auto" w:fill="auto"/>
        <w:bidi w:val="0"/>
        <w:spacing w:before="0" w:after="160" w:line="257" w:lineRule="auto"/>
        <w:ind w:left="0" w:right="0" w:firstLine="0"/>
        <w:jc w:val="left"/>
        <w:rPr>
          <w:sz w:val="16"/>
          <w:szCs w:val="16"/>
        </w:rPr>
      </w:pPr>
      <w:r>
        <w:rPr>
          <w:spacing w:val="0"/>
          <w:w w:val="100"/>
          <w:position w:val="0"/>
          <w:sz w:val="16"/>
          <w:szCs w:val="16"/>
          <w:shd w:val="clear" w:color="auto" w:fill="auto"/>
          <w:lang w:val="en-US" w:eastAsia="en-US" w:bidi="en-US"/>
        </w:rPr>
        <w:t>JSON</w:t>
      </w:r>
      <w:r>
        <w:rPr>
          <w:spacing w:val="0"/>
          <w:w w:val="100"/>
          <w:position w:val="0"/>
          <w:sz w:val="16"/>
          <w:szCs w:val="16"/>
          <w:shd w:val="clear" w:color="auto" w:fill="auto"/>
          <w:lang w:val="en-US" w:eastAsia="en-US" w:bidi="en-US"/>
        </w:rPr>
        <w:t xml:space="preserve"> 74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75</w:t>
      </w:r>
      <w:r>
        <w:rPr>
          <w:spacing w:val="0"/>
          <w:w w:val="100"/>
          <w:position w:val="0"/>
          <w:sz w:val="16"/>
          <w:szCs w:val="16"/>
          <w:shd w:val="clear" w:color="auto" w:fill="auto"/>
          <w:lang w:val="en-US" w:eastAsia="en-US" w:bidi="en-US"/>
        </w:rPr>
        <w:t>,</w:t>
      </w:r>
      <w:hyperlink w:anchor="bookmark224" w:tooltip="Current Document">
        <w:r>
          <w:rPr>
            <w:spacing w:val="0"/>
            <w:w w:val="100"/>
            <w:position w:val="0"/>
            <w:sz w:val="16"/>
            <w:szCs w:val="16"/>
            <w:shd w:val="clear" w:color="auto" w:fill="auto"/>
            <w:lang w:val="en-US" w:eastAsia="en-US" w:bidi="en-US"/>
          </w:rPr>
          <w:t xml:space="preserve"> 81</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82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194</w:t>
      </w:r>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 xml:space="preserve">Kaplan, N. </w:t>
      </w:r>
      <w:r>
        <w:rPr>
          <w:spacing w:val="0"/>
          <w:w w:val="100"/>
          <w:position w:val="0"/>
          <w:sz w:val="16"/>
          <w:szCs w:val="16"/>
          <w:shd w:val="clear" w:color="auto" w:fill="auto"/>
          <w:lang w:val="en-US" w:eastAsia="en-US" w:bidi="en-US"/>
        </w:rPr>
        <w:t>4</w:t>
      </w:r>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key</w:t>
      </w:r>
      <w:r>
        <w:rPr>
          <w:spacing w:val="0"/>
          <w:w w:val="100"/>
          <w:position w:val="0"/>
          <w:sz w:val="16"/>
          <w:szCs w:val="16"/>
          <w:shd w:val="clear" w:color="auto" w:fill="auto"/>
          <w:lang w:val="en-US" w:eastAsia="en-US" w:bidi="en-US"/>
        </w:rPr>
        <w:t xml:space="preserve"> 78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170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174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180</w:t>
      </w:r>
      <w:r>
        <w:rPr>
          <w:spacing w:val="0"/>
          <w:w w:val="100"/>
          <w:position w:val="0"/>
          <w:sz w:val="16"/>
          <w:szCs w:val="16"/>
          <w:shd w:val="clear" w:color="auto" w:fill="auto"/>
          <w:lang w:val="en-US" w:eastAsia="en-US" w:bidi="en-US"/>
        </w:rPr>
        <w:t>-</w:t>
      </w:r>
      <w:hyperlink w:anchor="bookmark498" w:tooltip="Current Document">
        <w:r>
          <w:rPr>
            <w:spacing w:val="0"/>
            <w:w w:val="100"/>
            <w:position w:val="0"/>
            <w:sz w:val="16"/>
            <w:szCs w:val="16"/>
            <w:shd w:val="clear" w:color="auto" w:fill="auto"/>
            <w:lang w:val="en-US" w:eastAsia="en-US" w:bidi="en-US"/>
          </w:rPr>
          <w:t>195</w:t>
        </w:r>
      </w:hyperlink>
    </w:p>
    <w:p>
      <w:pPr>
        <w:pStyle w:val="Style25"/>
        <w:keepNext w:val="0"/>
        <w:keepLines w:val="0"/>
        <w:widowControl w:val="0"/>
        <w:shd w:val="clear" w:color="auto" w:fill="auto"/>
        <w:bidi w:val="0"/>
        <w:spacing w:before="0" w:after="0" w:line="262" w:lineRule="auto"/>
        <w:ind w:right="0" w:hanging="220"/>
        <w:jc w:val="left"/>
        <w:rPr>
          <w:sz w:val="16"/>
          <w:szCs w:val="16"/>
        </w:rPr>
      </w:pPr>
      <w:r>
        <w:rPr>
          <w:spacing w:val="0"/>
          <w:w w:val="100"/>
          <w:position w:val="0"/>
          <w:sz w:val="16"/>
          <w:szCs w:val="16"/>
          <w:shd w:val="clear" w:color="auto" w:fill="auto"/>
          <w:lang w:val="en-US" w:eastAsia="en-US" w:bidi="en-US"/>
        </w:rPr>
        <w:t xml:space="preserve">key points, </w:t>
      </w:r>
      <w:r>
        <w:rPr>
          <w:i/>
          <w:iCs/>
          <w:spacing w:val="0"/>
          <w:w w:val="100"/>
          <w:position w:val="0"/>
          <w:sz w:val="16"/>
          <w:szCs w:val="16"/>
          <w:shd w:val="clear" w:color="auto" w:fill="auto"/>
          <w:lang w:val="en-US" w:eastAsia="en-US" w:bidi="en-US"/>
        </w:rPr>
        <w:t>How to Write a Computer Manual</w:t>
      </w:r>
      <w:r>
        <w:rPr>
          <w:spacing w:val="0"/>
          <w:w w:val="100"/>
          <w:position w:val="0"/>
          <w:sz w:val="16"/>
          <w:szCs w:val="16"/>
          <w:shd w:val="clear" w:color="auto" w:fill="auto"/>
          <w:lang w:val="en-US" w:eastAsia="en-US" w:bidi="en-US"/>
        </w:rPr>
        <w:t xml:space="preserve"> (Price) </w:t>
      </w:r>
      <w:r>
        <w:rPr>
          <w:spacing w:val="0"/>
          <w:w w:val="100"/>
          <w:position w:val="0"/>
          <w:sz w:val="16"/>
          <w:szCs w:val="16"/>
          <w:shd w:val="clear" w:color="auto" w:fill="auto"/>
          <w:lang w:val="en-US" w:eastAsia="en-US" w:bidi="en-US"/>
        </w:rPr>
        <w:t>43</w:t>
      </w:r>
      <w:r>
        <w:rPr>
          <w:spacing w:val="0"/>
          <w:w w:val="100"/>
          <w:position w:val="0"/>
          <w:sz w:val="16"/>
          <w:szCs w:val="16"/>
          <w:shd w:val="clear" w:color="auto" w:fill="auto"/>
          <w:lang w:val="en-US" w:eastAsia="en-US" w:bidi="en-US"/>
        </w:rPr>
        <w:t xml:space="preserve">; </w:t>
      </w:r>
      <w:r>
        <w:rPr>
          <w:i/>
          <w:iCs/>
          <w:spacing w:val="0"/>
          <w:w w:val="100"/>
          <w:position w:val="0"/>
          <w:sz w:val="16"/>
          <w:szCs w:val="16"/>
          <w:shd w:val="clear" w:color="auto" w:fill="auto"/>
          <w:lang w:val="en-US" w:eastAsia="en-US" w:bidi="en-US"/>
        </w:rPr>
        <w:t>Producing Quality Technical Information</w:t>
      </w:r>
      <w:r>
        <w:rPr>
          <w:spacing w:val="0"/>
          <w:w w:val="100"/>
          <w:position w:val="0"/>
          <w:sz w:val="16"/>
          <w:szCs w:val="16"/>
          <w:shd w:val="clear" w:color="auto" w:fill="auto"/>
          <w:lang w:val="en-US" w:eastAsia="en-US" w:bidi="en-US"/>
        </w:rPr>
        <w:t xml:space="preserve"> (PQTI) (IBM) </w:t>
      </w:r>
      <w:r>
        <w:rPr>
          <w:spacing w:val="0"/>
          <w:w w:val="100"/>
          <w:position w:val="0"/>
          <w:sz w:val="16"/>
          <w:szCs w:val="16"/>
          <w:shd w:val="clear" w:color="auto" w:fill="auto"/>
          <w:lang w:val="en-US" w:eastAsia="en-US" w:bidi="en-US"/>
        </w:rPr>
        <w:t>45</w:t>
      </w:r>
    </w:p>
    <w:p>
      <w:pPr>
        <w:pStyle w:val="Style25"/>
        <w:keepNext w:val="0"/>
        <w:keepLines w:val="0"/>
        <w:widowControl w:val="0"/>
        <w:shd w:val="clear" w:color="auto" w:fill="auto"/>
        <w:bidi w:val="0"/>
        <w:spacing w:before="0" w:after="0" w:line="262" w:lineRule="auto"/>
        <w:ind w:left="0" w:right="0" w:firstLine="0"/>
        <w:jc w:val="left"/>
        <w:rPr>
          <w:sz w:val="16"/>
          <w:szCs w:val="16"/>
        </w:rPr>
      </w:pPr>
      <w:bookmarkStart w:id="562" w:name="bookmark562"/>
      <w:r>
        <w:rPr>
          <w:spacing w:val="0"/>
          <w:w w:val="100"/>
          <w:position w:val="0"/>
          <w:sz w:val="16"/>
          <w:szCs w:val="16"/>
          <w:shd w:val="clear" w:color="auto" w:fill="auto"/>
          <w:lang w:val="en-US" w:eastAsia="en-US" w:bidi="en-US"/>
        </w:rPr>
        <w:t>keydef</w:t>
      </w:r>
      <w:r>
        <w:rPr>
          <w:spacing w:val="0"/>
          <w:w w:val="100"/>
          <w:position w:val="0"/>
          <w:sz w:val="16"/>
          <w:szCs w:val="16"/>
          <w:shd w:val="clear" w:color="auto" w:fill="auto"/>
          <w:lang w:val="en-US" w:eastAsia="en-US" w:bidi="en-US"/>
        </w:rPr>
        <w:t xml:space="preserve"> 186</w:t>
      </w:r>
      <w:bookmarkEnd w:id="562"/>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191</w:t>
      </w:r>
    </w:p>
    <w:p>
      <w:pPr>
        <w:pStyle w:val="Style25"/>
        <w:keepNext w:val="0"/>
        <w:keepLines w:val="0"/>
        <w:widowControl w:val="0"/>
        <w:shd w:val="clear" w:color="auto" w:fill="auto"/>
        <w:bidi w:val="0"/>
        <w:spacing w:before="0" w:after="0" w:line="262" w:lineRule="auto"/>
        <w:ind w:right="0" w:hanging="220"/>
        <w:jc w:val="left"/>
        <w:rPr>
          <w:sz w:val="16"/>
          <w:szCs w:val="16"/>
        </w:rPr>
      </w:pPr>
      <w:r>
        <w:rPr>
          <w:spacing w:val="0"/>
          <w:w w:val="100"/>
          <w:position w:val="0"/>
          <w:sz w:val="16"/>
          <w:szCs w:val="16"/>
          <w:shd w:val="clear" w:color="auto" w:fill="auto"/>
          <w:lang w:val="en-US" w:eastAsia="en-US" w:bidi="en-US"/>
        </w:rPr>
        <w:t>keyref</w:t>
      </w:r>
      <w:r>
        <w:rPr>
          <w:spacing w:val="0"/>
          <w:w w:val="100"/>
          <w:position w:val="0"/>
          <w:sz w:val="16"/>
          <w:szCs w:val="16"/>
          <w:shd w:val="clear" w:color="auto" w:fill="auto"/>
          <w:lang w:val="en-US" w:eastAsia="en-US" w:bidi="en-US"/>
        </w:rPr>
        <w:t xml:space="preserve"> 170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174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180</w:t>
      </w:r>
      <w:r>
        <w:rPr>
          <w:spacing w:val="0"/>
          <w:w w:val="100"/>
          <w:position w:val="0"/>
          <w:sz w:val="16"/>
          <w:szCs w:val="16"/>
          <w:shd w:val="clear" w:color="auto" w:fill="auto"/>
          <w:lang w:val="en-US" w:eastAsia="en-US" w:bidi="en-US"/>
        </w:rPr>
        <w:t>-</w:t>
      </w:r>
      <w:hyperlink w:anchor="bookmark498" w:tooltip="Current Document">
        <w:r>
          <w:rPr>
            <w:spacing w:val="0"/>
            <w:w w:val="100"/>
            <w:position w:val="0"/>
            <w:sz w:val="16"/>
            <w:szCs w:val="16"/>
            <w:shd w:val="clear" w:color="auto" w:fill="auto"/>
            <w:lang w:val="en-US" w:eastAsia="en-US" w:bidi="en-US"/>
          </w:rPr>
          <w:t>195</w:t>
        </w:r>
      </w:hyperlink>
      <w:r>
        <w:rPr>
          <w:spacing w:val="0"/>
          <w:w w:val="100"/>
          <w:position w:val="0"/>
          <w:sz w:val="16"/>
          <w:szCs w:val="16"/>
          <w:shd w:val="clear" w:color="auto" w:fill="auto"/>
          <w:lang w:val="en-US" w:eastAsia="en-US" w:bidi="en-US"/>
        </w:rPr>
        <w:t xml:space="preserve">, </w:t>
      </w:r>
      <w:r>
        <w:rPr>
          <w:i/>
          <w:iCs/>
          <w:spacing w:val="0"/>
          <w:w w:val="100"/>
          <w:position w:val="0"/>
          <w:sz w:val="16"/>
          <w:szCs w:val="16"/>
          <w:shd w:val="clear" w:color="auto" w:fill="auto"/>
          <w:lang w:val="en-US" w:eastAsia="en-US" w:bidi="en-US"/>
        </w:rPr>
        <w:t xml:space="preserve">see also </w:t>
      </w:r>
      <w:hyperlink w:anchor="bookmark594" w:tooltip="Current Document">
        <w:bookmarkStart w:id="563" w:name="bookmark563"/>
        <w:r>
          <w:rPr>
            <w:spacing w:val="0"/>
            <w:w w:val="100"/>
            <w:position w:val="0"/>
            <w:sz w:val="16"/>
            <w:szCs w:val="16"/>
            <w:shd w:val="clear" w:color="auto" w:fill="auto"/>
            <w:lang w:val="en-US" w:eastAsia="en-US" w:bidi="en-US"/>
          </w:rPr>
          <w:t>referencing key</w:t>
        </w:r>
        <w:bookmarkEnd w:id="563"/>
      </w:hyperlink>
    </w:p>
    <w:p>
      <w:pPr>
        <w:pStyle w:val="Style25"/>
        <w:keepNext w:val="0"/>
        <w:keepLines w:val="0"/>
        <w:widowControl w:val="0"/>
        <w:shd w:val="clear" w:color="auto" w:fill="auto"/>
        <w:bidi w:val="0"/>
        <w:spacing w:before="0" w:after="0" w:line="262" w:lineRule="auto"/>
        <w:ind w:right="0" w:hanging="220"/>
        <w:jc w:val="left"/>
        <w:rPr>
          <w:sz w:val="16"/>
          <w:szCs w:val="16"/>
        </w:rPr>
      </w:pPr>
      <w:r>
        <w:rPr>
          <w:spacing w:val="0"/>
          <w:w w:val="100"/>
          <w:position w:val="0"/>
          <w:sz w:val="16"/>
          <w:szCs w:val="16"/>
          <w:shd w:val="clear" w:color="auto" w:fill="auto"/>
          <w:lang w:val="en-US" w:eastAsia="en-US" w:bidi="en-US"/>
        </w:rPr>
        <w:t>keys</w:t>
      </w:r>
      <w:r>
        <w:rPr>
          <w:spacing w:val="0"/>
          <w:w w:val="100"/>
          <w:position w:val="0"/>
          <w:sz w:val="16"/>
          <w:szCs w:val="16"/>
          <w:shd w:val="clear" w:color="auto" w:fill="auto"/>
          <w:lang w:val="en-US" w:eastAsia="en-US" w:bidi="en-US"/>
        </w:rPr>
        <w:t xml:space="preserve"> 170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174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184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186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191</w:t>
      </w:r>
      <w:r>
        <w:rPr>
          <w:spacing w:val="0"/>
          <w:w w:val="100"/>
          <w:position w:val="0"/>
          <w:sz w:val="16"/>
          <w:szCs w:val="16"/>
          <w:shd w:val="clear" w:color="auto" w:fill="auto"/>
          <w:lang w:val="en-US" w:eastAsia="en-US" w:bidi="en-US"/>
        </w:rPr>
        <w:t xml:space="preserve">, </w:t>
      </w:r>
      <w:r>
        <w:rPr>
          <w:i/>
          <w:iCs/>
          <w:spacing w:val="0"/>
          <w:w w:val="100"/>
          <w:position w:val="0"/>
          <w:sz w:val="16"/>
          <w:szCs w:val="16"/>
          <w:shd w:val="clear" w:color="auto" w:fill="auto"/>
          <w:lang w:val="en-US" w:eastAsia="en-US" w:bidi="en-US"/>
        </w:rPr>
        <w:t xml:space="preserve">see also </w:t>
      </w:r>
      <w:hyperlink w:anchor="bookmark537" w:tooltip="Current Document">
        <w:r>
          <w:rPr>
            <w:spacing w:val="0"/>
            <w:w w:val="100"/>
            <w:position w:val="0"/>
            <w:sz w:val="16"/>
            <w:szCs w:val="16"/>
            <w:shd w:val="clear" w:color="auto" w:fill="auto"/>
            <w:lang w:val="en-US" w:eastAsia="en-US" w:bidi="en-US"/>
          </w:rPr>
          <w:t>defining key</w:t>
        </w:r>
      </w:hyperlink>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Kimber, Eliot</w:t>
      </w:r>
      <w:hyperlink w:anchor="bookmark224" w:tooltip="Current Document">
        <w:r>
          <w:rPr>
            <w:spacing w:val="0"/>
            <w:w w:val="100"/>
            <w:position w:val="0"/>
            <w:sz w:val="16"/>
            <w:szCs w:val="16"/>
            <w:shd w:val="clear" w:color="auto" w:fill="auto"/>
            <w:lang w:val="en-US" w:eastAsia="en-US" w:bidi="en-US"/>
          </w:rPr>
          <w:t xml:space="preserve"> 81</w:t>
        </w:r>
      </w:hyperlink>
    </w:p>
    <w:p>
      <w:pPr>
        <w:pStyle w:val="Style25"/>
        <w:keepNext w:val="0"/>
        <w:keepLines w:val="0"/>
        <w:widowControl w:val="0"/>
        <w:shd w:val="clear" w:color="auto" w:fill="auto"/>
        <w:bidi w:val="0"/>
        <w:spacing w:before="0" w:after="160" w:line="262" w:lineRule="auto"/>
        <w:ind w:left="0" w:right="0" w:firstLine="0"/>
        <w:jc w:val="left"/>
        <w:rPr>
          <w:sz w:val="16"/>
          <w:szCs w:val="16"/>
        </w:rPr>
      </w:pPr>
      <w:r>
        <w:rPr>
          <w:spacing w:val="0"/>
          <w:w w:val="100"/>
          <w:position w:val="0"/>
          <w:sz w:val="16"/>
          <w:szCs w:val="16"/>
          <w:shd w:val="clear" w:color="auto" w:fill="auto"/>
          <w:lang w:val="en-US" w:eastAsia="en-US" w:bidi="en-US"/>
        </w:rPr>
        <w:t>‘knowledge base'</w:t>
      </w:r>
      <w:r>
        <w:rPr>
          <w:spacing w:val="0"/>
          <w:w w:val="100"/>
          <w:position w:val="0"/>
          <w:sz w:val="16"/>
          <w:szCs w:val="16"/>
          <w:shd w:val="clear" w:color="auto" w:fill="auto"/>
          <w:lang w:val="en-US" w:eastAsia="en-US" w:bidi="en-US"/>
        </w:rPr>
        <w:t xml:space="preserve"> 120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122</w:t>
      </w:r>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language types</w:t>
      </w:r>
      <w:hyperlink w:anchor="bookmark446" w:tooltip="Current Document">
        <w:r>
          <w:rPr>
            <w:spacing w:val="0"/>
            <w:w w:val="100"/>
            <w:position w:val="0"/>
            <w:sz w:val="16"/>
            <w:szCs w:val="16"/>
            <w:shd w:val="clear" w:color="auto" w:fill="auto"/>
            <w:lang w:val="en-US" w:eastAsia="en-US" w:bidi="en-US"/>
          </w:rPr>
          <w:t xml:space="preserve"> 167</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168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199</w:t>
      </w:r>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 xml:space="preserve">LavaCon </w:t>
      </w:r>
      <w:r>
        <w:rPr>
          <w:spacing w:val="0"/>
          <w:w w:val="100"/>
          <w:position w:val="0"/>
          <w:sz w:val="16"/>
          <w:szCs w:val="16"/>
          <w:shd w:val="clear" w:color="auto" w:fill="auto"/>
          <w:lang w:val="en-US" w:eastAsia="en-US" w:bidi="en-US"/>
        </w:rPr>
        <w:t>3</w:t>
      </w:r>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 xml:space="preserve">laws </w:t>
      </w:r>
      <w:r>
        <w:rPr>
          <w:spacing w:val="0"/>
          <w:w w:val="100"/>
          <w:position w:val="0"/>
          <w:sz w:val="16"/>
          <w:szCs w:val="16"/>
          <w:shd w:val="clear" w:color="auto" w:fill="auto"/>
          <w:lang w:val="en-US" w:eastAsia="en-US" w:bidi="en-US"/>
        </w:rPr>
        <w:t>36</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37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48</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63</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64</w:t>
      </w:r>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layers of abstraction</w:t>
      </w:r>
      <w:r>
        <w:rPr>
          <w:spacing w:val="0"/>
          <w:w w:val="100"/>
          <w:position w:val="0"/>
          <w:sz w:val="16"/>
          <w:szCs w:val="16"/>
          <w:shd w:val="clear" w:color="auto" w:fill="auto"/>
          <w:lang w:val="en-US" w:eastAsia="en-US" w:bidi="en-US"/>
        </w:rPr>
        <w:t xml:space="preserve"> 18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19</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20</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28</w:t>
      </w:r>
      <w:r>
        <w:rPr>
          <w:spacing w:val="0"/>
          <w:w w:val="100"/>
          <w:position w:val="0"/>
          <w:sz w:val="16"/>
          <w:szCs w:val="16"/>
          <w:shd w:val="clear" w:color="auto" w:fill="auto"/>
          <w:lang w:val="en-US" w:eastAsia="en-US" w:bidi="en-US"/>
        </w:rPr>
        <w:t>,</w:t>
      </w:r>
    </w:p>
    <w:p>
      <w:pPr>
        <w:pStyle w:val="Style25"/>
        <w:keepNext w:val="0"/>
        <w:keepLines w:val="0"/>
        <w:widowControl w:val="0"/>
        <w:numPr>
          <w:ilvl w:val="0"/>
          <w:numId w:val="159"/>
        </w:numPr>
        <w:shd w:val="clear" w:color="auto" w:fill="auto"/>
        <w:bidi w:val="0"/>
        <w:spacing w:before="0" w:after="0" w:line="262" w:lineRule="auto"/>
        <w:ind w:right="0" w:firstLine="20"/>
        <w:jc w:val="left"/>
        <w:rPr>
          <w:sz w:val="16"/>
          <w:szCs w:val="16"/>
        </w:rPr>
      </w:pPr>
      <w:hyperlink w:anchor="bookmark425" w:tooltip="Current Document">
        <w:r>
          <w:rPr>
            <w:spacing w:val="0"/>
            <w:w w:val="100"/>
            <w:position w:val="0"/>
            <w:sz w:val="16"/>
            <w:szCs w:val="16"/>
            <w:shd w:val="clear" w:color="auto" w:fill="auto"/>
            <w:lang w:val="en-US" w:eastAsia="en-US" w:bidi="en-US"/>
          </w:rPr>
          <w:t>153</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158</w:t>
      </w:r>
      <w:r>
        <w:rPr>
          <w:spacing w:val="0"/>
          <w:w w:val="100"/>
          <w:position w:val="0"/>
          <w:sz w:val="16"/>
          <w:szCs w:val="16"/>
          <w:shd w:val="clear" w:color="auto" w:fill="auto"/>
          <w:lang w:val="en-US" w:eastAsia="en-US" w:bidi="en-US"/>
        </w:rPr>
        <w:t>-</w:t>
      </w:r>
      <w:hyperlink w:anchor="bookmark434" w:tooltip="Current Document">
        <w:r>
          <w:rPr>
            <w:spacing w:val="0"/>
            <w:w w:val="100"/>
            <w:position w:val="0"/>
            <w:sz w:val="16"/>
            <w:szCs w:val="16"/>
            <w:shd w:val="clear" w:color="auto" w:fill="auto"/>
            <w:lang w:val="en-US" w:eastAsia="en-US" w:bidi="en-US"/>
          </w:rPr>
          <w:t>159</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160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162</w:t>
      </w:r>
      <w:r>
        <w:rPr>
          <w:spacing w:val="0"/>
          <w:w w:val="100"/>
          <w:position w:val="0"/>
          <w:sz w:val="16"/>
          <w:szCs w:val="16"/>
          <w:shd w:val="clear" w:color="auto" w:fill="auto"/>
          <w:lang w:val="en-US" w:eastAsia="en-US" w:bidi="en-US"/>
        </w:rPr>
        <w:t>,</w:t>
      </w:r>
      <w:hyperlink w:anchor="bookmark439" w:tooltip="Current Document">
        <w:r>
          <w:rPr>
            <w:spacing w:val="0"/>
            <w:w w:val="100"/>
            <w:position w:val="0"/>
            <w:sz w:val="16"/>
            <w:szCs w:val="16"/>
            <w:shd w:val="clear" w:color="auto" w:fill="auto"/>
            <w:lang w:val="en-US" w:eastAsia="en-US" w:bidi="en-US"/>
          </w:rPr>
          <w:t xml:space="preserve"> 164</w:t>
        </w:r>
      </w:hyperlink>
      <w:r>
        <w:rPr>
          <w:spacing w:val="0"/>
          <w:w w:val="100"/>
          <w:position w:val="0"/>
          <w:sz w:val="16"/>
          <w:szCs w:val="16"/>
          <w:shd w:val="clear" w:color="auto" w:fill="auto"/>
          <w:lang w:val="en-US" w:eastAsia="en-US" w:bidi="en-US"/>
        </w:rPr>
        <w:t>-</w:t>
      </w:r>
      <w:hyperlink w:anchor="bookmark498" w:tooltip="Current Document">
        <w:r>
          <w:rPr>
            <w:spacing w:val="0"/>
            <w:w w:val="100"/>
            <w:position w:val="0"/>
            <w:sz w:val="16"/>
            <w:szCs w:val="16"/>
            <w:shd w:val="clear" w:color="auto" w:fill="auto"/>
            <w:lang w:val="en-US" w:eastAsia="en-US" w:bidi="en-US"/>
          </w:rPr>
          <w:t>195</w:t>
        </w:r>
      </w:hyperlink>
      <w:r>
        <w:rPr>
          <w:spacing w:val="0"/>
          <w:w w:val="100"/>
          <w:position w:val="0"/>
          <w:sz w:val="16"/>
          <w:szCs w:val="16"/>
          <w:shd w:val="clear" w:color="auto" w:fill="auto"/>
          <w:lang w:val="en-US" w:eastAsia="en-US" w:bidi="en-US"/>
        </w:rPr>
        <w:t xml:space="preserve">, </w:t>
      </w:r>
      <w:hyperlink w:anchor="bookmark507" w:tooltip="Current Document">
        <w:r>
          <w:rPr>
            <w:spacing w:val="0"/>
            <w:w w:val="100"/>
            <w:position w:val="0"/>
            <w:sz w:val="16"/>
            <w:szCs w:val="16"/>
            <w:shd w:val="clear" w:color="auto" w:fill="auto"/>
            <w:lang w:val="en-US" w:eastAsia="en-US" w:bidi="en-US"/>
          </w:rPr>
          <w:t>198</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199</w:t>
      </w:r>
      <w:r>
        <w:rPr>
          <w:spacing w:val="0"/>
          <w:w w:val="100"/>
          <w:position w:val="0"/>
          <w:sz w:val="16"/>
          <w:szCs w:val="16"/>
          <w:shd w:val="clear" w:color="auto" w:fill="auto"/>
          <w:lang w:val="en-US" w:eastAsia="en-US" w:bidi="en-US"/>
        </w:rPr>
        <w:t>; definition</w:t>
      </w:r>
      <w:r>
        <w:rPr>
          <w:spacing w:val="0"/>
          <w:w w:val="100"/>
          <w:position w:val="0"/>
          <w:sz w:val="16"/>
          <w:szCs w:val="16"/>
          <w:shd w:val="clear" w:color="auto" w:fill="auto"/>
          <w:lang w:val="en-US" w:eastAsia="en-US" w:bidi="en-US"/>
        </w:rPr>
        <w:t xml:space="preserve"> 18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19</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20</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28</w:t>
      </w:r>
      <w:r>
        <w:rPr>
          <w:spacing w:val="0"/>
          <w:w w:val="100"/>
          <w:position w:val="0"/>
          <w:sz w:val="16"/>
          <w:szCs w:val="16"/>
          <w:shd w:val="clear" w:color="auto" w:fill="auto"/>
          <w:lang w:val="en-US" w:eastAsia="en-US" w:bidi="en-US"/>
        </w:rPr>
        <w:t xml:space="preserve">, </w:t>
      </w:r>
      <w:hyperlink w:anchor="bookmark418" w:tooltip="Current Document">
        <w:r>
          <w:rPr>
            <w:spacing w:val="0"/>
            <w:w w:val="100"/>
            <w:position w:val="0"/>
            <w:sz w:val="16"/>
            <w:szCs w:val="16"/>
            <w:shd w:val="clear" w:color="auto" w:fill="auto"/>
            <w:lang w:val="en-US" w:eastAsia="en-US" w:bidi="en-US"/>
          </w:rPr>
          <w:t>149</w:t>
        </w:r>
      </w:hyperlink>
      <w:r>
        <w:rPr>
          <w:spacing w:val="0"/>
          <w:w w:val="100"/>
          <w:position w:val="0"/>
          <w:sz w:val="16"/>
          <w:szCs w:val="16"/>
          <w:shd w:val="clear" w:color="auto" w:fill="auto"/>
          <w:lang w:val="en-US" w:eastAsia="en-US" w:bidi="en-US"/>
        </w:rPr>
        <w:t>-</w:t>
      </w:r>
      <w:hyperlink w:anchor="bookmark425" w:tooltip="Current Document">
        <w:r>
          <w:rPr>
            <w:spacing w:val="0"/>
            <w:w w:val="100"/>
            <w:position w:val="0"/>
            <w:sz w:val="16"/>
            <w:szCs w:val="16"/>
            <w:shd w:val="clear" w:color="auto" w:fill="auto"/>
            <w:lang w:val="en-US" w:eastAsia="en-US" w:bidi="en-US"/>
          </w:rPr>
          <w:t>153</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158</w:t>
      </w:r>
      <w:r>
        <w:rPr>
          <w:spacing w:val="0"/>
          <w:w w:val="100"/>
          <w:position w:val="0"/>
          <w:sz w:val="16"/>
          <w:szCs w:val="16"/>
          <w:shd w:val="clear" w:color="auto" w:fill="auto"/>
          <w:lang w:val="en-US" w:eastAsia="en-US" w:bidi="en-US"/>
        </w:rPr>
        <w:t>-</w:t>
      </w:r>
      <w:hyperlink w:anchor="bookmark434" w:tooltip="Current Document">
        <w:r>
          <w:rPr>
            <w:spacing w:val="0"/>
            <w:w w:val="100"/>
            <w:position w:val="0"/>
            <w:sz w:val="16"/>
            <w:szCs w:val="16"/>
            <w:shd w:val="clear" w:color="auto" w:fill="auto"/>
            <w:lang w:val="en-US" w:eastAsia="en-US" w:bidi="en-US"/>
          </w:rPr>
          <w:t>159</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160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162</w:t>
      </w:r>
      <w:r>
        <w:rPr>
          <w:spacing w:val="0"/>
          <w:w w:val="100"/>
          <w:position w:val="0"/>
          <w:sz w:val="16"/>
          <w:szCs w:val="16"/>
          <w:shd w:val="clear" w:color="auto" w:fill="auto"/>
          <w:lang w:val="en-US" w:eastAsia="en-US" w:bidi="en-US"/>
        </w:rPr>
        <w:t>,</w:t>
      </w:r>
      <w:hyperlink w:anchor="bookmark443" w:tooltip="Current Document">
        <w:r>
          <w:rPr>
            <w:spacing w:val="0"/>
            <w:w w:val="100"/>
            <w:position w:val="0"/>
            <w:sz w:val="16"/>
            <w:szCs w:val="16"/>
            <w:shd w:val="clear" w:color="auto" w:fill="auto"/>
            <w:lang w:val="en-US" w:eastAsia="en-US" w:bidi="en-US"/>
          </w:rPr>
          <w:t xml:space="preserve"> 165</w:t>
        </w:r>
      </w:hyperlink>
      <w:r>
        <w:rPr>
          <w:spacing w:val="0"/>
          <w:w w:val="100"/>
          <w:position w:val="0"/>
          <w:sz w:val="16"/>
          <w:szCs w:val="16"/>
          <w:shd w:val="clear" w:color="auto" w:fill="auto"/>
          <w:lang w:val="en-US" w:eastAsia="en-US" w:bidi="en-US"/>
        </w:rPr>
        <w:t>; revised layers</w:t>
      </w:r>
      <w:hyperlink w:anchor="bookmark435" w:tooltip="Current Document">
        <w:r>
          <w:rPr>
            <w:spacing w:val="0"/>
            <w:w w:val="100"/>
            <w:position w:val="0"/>
            <w:sz w:val="16"/>
            <w:szCs w:val="16"/>
            <w:shd w:val="clear" w:color="auto" w:fill="auto"/>
            <w:lang w:val="en-US" w:eastAsia="en-US" w:bidi="en-US"/>
          </w:rPr>
          <w:t xml:space="preserve"> 161</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162</w:t>
      </w:r>
      <w:r>
        <w:rPr>
          <w:spacing w:val="0"/>
          <w:w w:val="100"/>
          <w:position w:val="0"/>
          <w:sz w:val="16"/>
          <w:szCs w:val="16"/>
          <w:shd w:val="clear" w:color="auto" w:fill="auto"/>
          <w:lang w:val="en-US" w:eastAsia="en-US" w:bidi="en-US"/>
        </w:rPr>
        <w:t>,</w:t>
      </w:r>
      <w:hyperlink w:anchor="bookmark439" w:tooltip="Current Document">
        <w:r>
          <w:rPr>
            <w:spacing w:val="0"/>
            <w:w w:val="100"/>
            <w:position w:val="0"/>
            <w:sz w:val="16"/>
            <w:szCs w:val="16"/>
            <w:shd w:val="clear" w:color="auto" w:fill="auto"/>
            <w:lang w:val="en-US" w:eastAsia="en-US" w:bidi="en-US"/>
          </w:rPr>
          <w:t xml:space="preserve"> 164</w:t>
        </w:r>
      </w:hyperlink>
      <w:r>
        <w:rPr>
          <w:spacing w:val="0"/>
          <w:w w:val="100"/>
          <w:position w:val="0"/>
          <w:sz w:val="16"/>
          <w:szCs w:val="16"/>
          <w:shd w:val="clear" w:color="auto" w:fill="auto"/>
          <w:lang w:val="en-US" w:eastAsia="en-US" w:bidi="en-US"/>
        </w:rPr>
        <w:t>-</w:t>
      </w:r>
      <w:hyperlink w:anchor="bookmark498" w:tooltip="Current Document">
        <w:r>
          <w:rPr>
            <w:spacing w:val="0"/>
            <w:w w:val="100"/>
            <w:position w:val="0"/>
            <w:sz w:val="16"/>
            <w:szCs w:val="16"/>
            <w:shd w:val="clear" w:color="auto" w:fill="auto"/>
            <w:lang w:val="en-US" w:eastAsia="en-US" w:bidi="en-US"/>
          </w:rPr>
          <w:t>195</w:t>
        </w:r>
      </w:hyperlink>
      <w:r>
        <w:rPr>
          <w:spacing w:val="0"/>
          <w:w w:val="100"/>
          <w:position w:val="0"/>
          <w:sz w:val="16"/>
          <w:szCs w:val="16"/>
          <w:shd w:val="clear" w:color="auto" w:fill="auto"/>
          <w:lang w:val="en-US" w:eastAsia="en-US" w:bidi="en-US"/>
        </w:rPr>
        <w:t xml:space="preserve">, </w:t>
      </w:r>
      <w:r>
        <w:rPr>
          <w:i/>
          <w:iCs/>
          <w:spacing w:val="0"/>
          <w:w w:val="100"/>
          <w:position w:val="0"/>
          <w:sz w:val="16"/>
          <w:szCs w:val="16"/>
          <w:shd w:val="clear" w:color="auto" w:fill="auto"/>
          <w:lang w:val="en-US" w:eastAsia="en-US" w:bidi="en-US"/>
        </w:rPr>
        <w:t>see also</w:t>
      </w:r>
      <w:r>
        <w:rPr>
          <w:spacing w:val="0"/>
          <w:w w:val="100"/>
          <w:position w:val="0"/>
          <w:sz w:val="16"/>
          <w:szCs w:val="16"/>
          <w:shd w:val="clear" w:color="auto" w:fill="auto"/>
          <w:lang w:val="en-US" w:eastAsia="en-US" w:bidi="en-US"/>
        </w:rPr>
        <w:t xml:space="preserve"> </w:t>
      </w:r>
      <w:hyperlink w:anchor="bookmark522" w:tooltip="Current Document">
        <w:r>
          <w:rPr>
            <w:spacing w:val="0"/>
            <w:w w:val="100"/>
            <w:position w:val="0"/>
            <w:sz w:val="16"/>
            <w:szCs w:val="16"/>
            <w:shd w:val="clear" w:color="auto" w:fill="auto"/>
            <w:lang w:val="en-US" w:eastAsia="en-US" w:bidi="en-US"/>
          </w:rPr>
          <w:t>abstraction</w:t>
        </w:r>
      </w:hyperlink>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lcDelivery</w:t>
      </w:r>
      <w:hyperlink w:anchor="bookmark187" w:tooltip="Current Document">
        <w:r>
          <w:rPr>
            <w:spacing w:val="0"/>
            <w:w w:val="100"/>
            <w:position w:val="0"/>
            <w:sz w:val="16"/>
            <w:szCs w:val="16"/>
            <w:shd w:val="clear" w:color="auto" w:fill="auto"/>
            <w:lang w:val="en-US" w:eastAsia="en-US" w:bidi="en-US"/>
          </w:rPr>
          <w:t xml:space="preserve"> 53</w:t>
        </w:r>
      </w:hyperlink>
      <w:r>
        <w:rPr>
          <w:spacing w:val="0"/>
          <w:w w:val="100"/>
          <w:position w:val="0"/>
          <w:sz w:val="16"/>
          <w:szCs w:val="16"/>
          <w:shd w:val="clear" w:color="auto" w:fill="auto"/>
          <w:lang w:val="en-US" w:eastAsia="en-US" w:bidi="en-US"/>
        </w:rPr>
        <w:t xml:space="preserve"> lcObjective</w:t>
      </w:r>
      <w:hyperlink w:anchor="bookmark187" w:tooltip="Current Document">
        <w:r>
          <w:rPr>
            <w:spacing w:val="0"/>
            <w:w w:val="100"/>
            <w:position w:val="0"/>
            <w:sz w:val="16"/>
            <w:szCs w:val="16"/>
            <w:shd w:val="clear" w:color="auto" w:fill="auto"/>
            <w:lang w:val="en-US" w:eastAsia="en-US" w:bidi="en-US"/>
          </w:rPr>
          <w:t xml:space="preserve"> 53</w:t>
        </w:r>
      </w:hyperlink>
      <w:r>
        <w:rPr>
          <w:spacing w:val="0"/>
          <w:w w:val="100"/>
          <w:position w:val="0"/>
          <w:sz w:val="16"/>
          <w:szCs w:val="16"/>
          <w:shd w:val="clear" w:color="auto" w:fill="auto"/>
          <w:lang w:val="en-US" w:eastAsia="en-US" w:bidi="en-US"/>
        </w:rPr>
        <w:t xml:space="preserve"> learning curves, Lightweight DITA</w:t>
      </w:r>
    </w:p>
    <w:p>
      <w:pPr>
        <w:pStyle w:val="Style25"/>
        <w:keepNext w:val="0"/>
        <w:keepLines w:val="0"/>
        <w:widowControl w:val="0"/>
        <w:shd w:val="clear" w:color="auto" w:fill="auto"/>
        <w:bidi w:val="0"/>
        <w:spacing w:before="0" w:after="0" w:line="262" w:lineRule="auto"/>
        <w:ind w:right="0" w:firstLine="20"/>
        <w:jc w:val="left"/>
        <w:rPr>
          <w:sz w:val="16"/>
          <w:szCs w:val="16"/>
        </w:rPr>
      </w:pPr>
      <w:r>
        <w:rPr>
          <w:spacing w:val="0"/>
          <w:w w:val="100"/>
          <w:position w:val="0"/>
          <w:sz w:val="16"/>
          <w:szCs w:val="16"/>
          <w:shd w:val="clear" w:color="auto" w:fill="auto"/>
          <w:lang w:val="en-US" w:eastAsia="en-US" w:bidi="en-US"/>
        </w:rPr>
        <w:t>(LwDITA)</w:t>
      </w:r>
      <w:r>
        <w:rPr>
          <w:spacing w:val="0"/>
          <w:w w:val="100"/>
          <w:position w:val="0"/>
          <w:sz w:val="16"/>
          <w:szCs w:val="16"/>
          <w:shd w:val="clear" w:color="auto" w:fill="auto"/>
          <w:lang w:val="en-US" w:eastAsia="en-US" w:bidi="en-US"/>
        </w:rPr>
        <w:t xml:space="preserve"> 15</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17</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21</w:t>
      </w:r>
      <w:r>
        <w:rPr>
          <w:spacing w:val="0"/>
          <w:w w:val="100"/>
          <w:position w:val="0"/>
          <w:sz w:val="16"/>
          <w:szCs w:val="16"/>
          <w:shd w:val="clear" w:color="auto" w:fill="auto"/>
          <w:lang w:val="en-US" w:eastAsia="en-US" w:bidi="en-US"/>
        </w:rPr>
        <w:t>; XML/DITA</w:t>
      </w:r>
      <w:hyperlink w:anchor="bookmark0" w:tooltip="Current Document">
        <w:r>
          <w:rPr>
            <w:spacing w:val="0"/>
            <w:w w:val="100"/>
            <w:position w:val="0"/>
            <w:sz w:val="16"/>
            <w:szCs w:val="16"/>
            <w:shd w:val="clear" w:color="auto" w:fill="auto"/>
            <w:lang w:val="en-US" w:eastAsia="en-US" w:bidi="en-US"/>
          </w:rPr>
          <w:t xml:space="preserve"> i,</w:t>
        </w:r>
      </w:hyperlink>
      <w:r>
        <w:rPr>
          <w:spacing w:val="0"/>
          <w:w w:val="100"/>
          <w:position w:val="0"/>
          <w:sz w:val="16"/>
          <w:szCs w:val="16"/>
          <w:shd w:val="clear" w:color="auto" w:fill="auto"/>
          <w:lang w:val="en-US" w:eastAsia="en-US" w:bidi="en-US"/>
        </w:rPr>
        <w:t xml:space="preserve"> </w:t>
      </w:r>
      <w:hyperlink w:anchor="bookmark5" w:tooltip="Current Document">
        <w:r>
          <w:rPr>
            <w:spacing w:val="0"/>
            <w:w w:val="100"/>
            <w:position w:val="0"/>
            <w:sz w:val="16"/>
            <w:szCs w:val="16"/>
            <w:shd w:val="clear" w:color="auto" w:fill="auto"/>
            <w:lang w:val="en-US" w:eastAsia="en-US" w:bidi="en-US"/>
          </w:rPr>
          <w:t>iv</w:t>
        </w:r>
      </w:hyperlink>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15</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21</w:t>
      </w:r>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Learning DITA website</w:t>
      </w:r>
      <w:r>
        <w:rPr>
          <w:spacing w:val="0"/>
          <w:w w:val="100"/>
          <w:position w:val="0"/>
          <w:sz w:val="16"/>
          <w:szCs w:val="16"/>
          <w:shd w:val="clear" w:color="auto" w:fill="auto"/>
          <w:lang w:val="en-US" w:eastAsia="en-US" w:bidi="en-US"/>
        </w:rPr>
        <w:t xml:space="preserve"> 56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92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93</w:t>
      </w:r>
      <w:r>
        <w:rPr>
          <w:spacing w:val="0"/>
          <w:w w:val="100"/>
          <w:position w:val="0"/>
          <w:sz w:val="16"/>
          <w:szCs w:val="16"/>
          <w:shd w:val="clear" w:color="auto" w:fill="auto"/>
          <w:lang w:val="en-US" w:eastAsia="en-US" w:bidi="en-US"/>
        </w:rPr>
        <w:t xml:space="preserve"> learning management systems (LMSs)</w:t>
      </w:r>
      <w:r>
        <w:rPr>
          <w:spacing w:val="0"/>
          <w:w w:val="100"/>
          <w:position w:val="0"/>
          <w:sz w:val="16"/>
          <w:szCs w:val="16"/>
          <w:shd w:val="clear" w:color="auto" w:fill="auto"/>
          <w:lang w:val="en-US" w:eastAsia="en-US" w:bidi="en-US"/>
        </w:rPr>
        <w:t xml:space="preserve"> 84</w:t>
      </w:r>
      <w:r>
        <w:rPr>
          <w:spacing w:val="0"/>
          <w:w w:val="100"/>
          <w:position w:val="0"/>
          <w:sz w:val="16"/>
          <w:szCs w:val="16"/>
          <w:shd w:val="clear" w:color="auto" w:fill="auto"/>
          <w:lang w:val="en-US" w:eastAsia="en-US" w:bidi="en-US"/>
        </w:rPr>
        <w:t xml:space="preserve"> learning projects</w:t>
      </w:r>
      <w:r>
        <w:rPr>
          <w:spacing w:val="0"/>
          <w:w w:val="100"/>
          <w:position w:val="0"/>
          <w:sz w:val="16"/>
          <w:szCs w:val="16"/>
          <w:shd w:val="clear" w:color="auto" w:fill="auto"/>
          <w:lang w:val="en-US" w:eastAsia="en-US" w:bidi="en-US"/>
        </w:rPr>
        <w:t xml:space="preserve"> 13</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66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67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75</w:t>
      </w:r>
      <w:r>
        <w:rPr>
          <w:spacing w:val="0"/>
          <w:w w:val="100"/>
          <w:position w:val="0"/>
          <w:sz w:val="16"/>
          <w:szCs w:val="16"/>
          <w:shd w:val="clear" w:color="auto" w:fill="auto"/>
          <w:lang w:val="en-US" w:eastAsia="en-US" w:bidi="en-US"/>
        </w:rPr>
        <w:t>,</w:t>
      </w:r>
      <w:hyperlink w:anchor="bookmark224" w:tooltip="Current Document">
        <w:r>
          <w:rPr>
            <w:spacing w:val="0"/>
            <w:w w:val="100"/>
            <w:position w:val="0"/>
            <w:sz w:val="16"/>
            <w:szCs w:val="16"/>
            <w:shd w:val="clear" w:color="auto" w:fill="auto"/>
            <w:lang w:val="en-US" w:eastAsia="en-US" w:bidi="en-US"/>
          </w:rPr>
          <w:t xml:space="preserve"> 81</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82</w:t>
      </w:r>
      <w:r>
        <w:rPr>
          <w:spacing w:val="0"/>
          <w:w w:val="100"/>
          <w:position w:val="0"/>
          <w:sz w:val="16"/>
          <w:szCs w:val="16"/>
          <w:shd w:val="clear" w:color="auto" w:fill="auto"/>
          <w:lang w:val="en-US" w:eastAsia="en-US" w:bidi="en-US"/>
        </w:rPr>
        <w:t>,</w:t>
      </w:r>
    </w:p>
    <w:p>
      <w:pPr>
        <w:pStyle w:val="Style25"/>
        <w:keepNext w:val="0"/>
        <w:keepLines w:val="0"/>
        <w:widowControl w:val="0"/>
        <w:shd w:val="clear" w:color="auto" w:fill="auto"/>
        <w:bidi w:val="0"/>
        <w:spacing w:before="0" w:after="0" w:line="262" w:lineRule="auto"/>
        <w:ind w:left="0" w:right="0" w:firstLine="220"/>
        <w:jc w:val="left"/>
        <w:rPr>
          <w:sz w:val="16"/>
          <w:szCs w:val="16"/>
        </w:rPr>
      </w:pPr>
      <w:r>
        <w:rPr>
          <w:spacing w:val="0"/>
          <w:w w:val="100"/>
          <w:position w:val="0"/>
          <w:sz w:val="16"/>
          <w:szCs w:val="16"/>
          <w:shd w:val="clear" w:color="auto" w:fill="auto"/>
          <w:lang w:val="en-US" w:eastAsia="en-US" w:bidi="en-US"/>
        </w:rPr>
        <w:t>84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92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93</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150</w:t>
      </w:r>
      <w:r>
        <w:rPr>
          <w:spacing w:val="0"/>
          <w:w w:val="100"/>
          <w:position w:val="0"/>
          <w:sz w:val="16"/>
          <w:szCs w:val="16"/>
          <w:shd w:val="clear" w:color="auto" w:fill="auto"/>
          <w:lang w:val="en-US" w:eastAsia="en-US" w:bidi="en-US"/>
        </w:rPr>
        <w:t>-</w:t>
      </w:r>
      <w:hyperlink w:anchor="bookmark425" w:tooltip="Current Document">
        <w:r>
          <w:rPr>
            <w:spacing w:val="0"/>
            <w:w w:val="100"/>
            <w:position w:val="0"/>
            <w:sz w:val="16"/>
            <w:szCs w:val="16"/>
            <w:shd w:val="clear" w:color="auto" w:fill="auto"/>
            <w:lang w:val="en-US" w:eastAsia="en-US" w:bidi="en-US"/>
          </w:rPr>
          <w:t>153</w:t>
        </w:r>
      </w:hyperlink>
      <w:r>
        <w:rPr>
          <w:spacing w:val="0"/>
          <w:w w:val="100"/>
          <w:position w:val="0"/>
          <w:sz w:val="16"/>
          <w:szCs w:val="16"/>
          <w:shd w:val="clear" w:color="auto" w:fill="auto"/>
          <w:lang w:val="en-US" w:eastAsia="en-US" w:bidi="en-US"/>
        </w:rPr>
        <w:t>,</w:t>
      </w:r>
      <w:hyperlink w:anchor="bookmark426" w:tooltip="Current Document">
        <w:r>
          <w:rPr>
            <w:spacing w:val="0"/>
            <w:w w:val="100"/>
            <w:position w:val="0"/>
            <w:sz w:val="16"/>
            <w:szCs w:val="16"/>
            <w:shd w:val="clear" w:color="auto" w:fill="auto"/>
            <w:lang w:val="en-US" w:eastAsia="en-US" w:bidi="en-US"/>
          </w:rPr>
          <w:t xml:space="preserve"> 155</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162</w:t>
      </w:r>
      <w:r>
        <w:rPr>
          <w:spacing w:val="0"/>
          <w:w w:val="100"/>
          <w:position w:val="0"/>
          <w:sz w:val="16"/>
          <w:szCs w:val="16"/>
          <w:shd w:val="clear" w:color="auto" w:fill="auto"/>
          <w:lang w:val="en-US" w:eastAsia="en-US" w:bidi="en-US"/>
        </w:rPr>
        <w:t>,</w:t>
      </w:r>
      <w:hyperlink w:anchor="bookmark443" w:tooltip="Current Document">
        <w:r>
          <w:rPr>
            <w:spacing w:val="0"/>
            <w:w w:val="100"/>
            <w:position w:val="0"/>
            <w:sz w:val="16"/>
            <w:szCs w:val="16"/>
            <w:shd w:val="clear" w:color="auto" w:fill="auto"/>
            <w:lang w:val="en-US" w:eastAsia="en-US" w:bidi="en-US"/>
          </w:rPr>
          <w:t xml:space="preserve"> 165</w:t>
        </w:r>
      </w:hyperlink>
      <w:r>
        <w:rPr>
          <w:spacing w:val="0"/>
          <w:w w:val="100"/>
          <w:position w:val="0"/>
          <w:sz w:val="16"/>
          <w:szCs w:val="16"/>
          <w:shd w:val="clear" w:color="auto" w:fill="auto"/>
          <w:lang w:val="en-US" w:eastAsia="en-US" w:bidi="en-US"/>
        </w:rPr>
        <w:t>,</w:t>
      </w:r>
    </w:p>
    <w:p>
      <w:pPr>
        <w:pStyle w:val="Style25"/>
        <w:keepNext w:val="0"/>
        <w:keepLines w:val="0"/>
        <w:widowControl w:val="0"/>
        <w:numPr>
          <w:ilvl w:val="0"/>
          <w:numId w:val="161"/>
        </w:numPr>
        <w:shd w:val="clear" w:color="auto" w:fill="auto"/>
        <w:bidi w:val="0"/>
        <w:spacing w:before="0" w:after="0" w:line="262" w:lineRule="auto"/>
        <w:ind w:left="0" w:right="0" w:firstLine="220"/>
        <w:jc w:val="left"/>
        <w:rPr>
          <w:sz w:val="16"/>
          <w:szCs w:val="16"/>
        </w:rPr>
      </w:pPr>
      <w:r>
        <w:rPr>
          <w:spacing w:val="0"/>
          <w:w w:val="100"/>
          <w:position w:val="0"/>
          <w:sz w:val="16"/>
          <w:szCs w:val="16"/>
          <w:shd w:val="clear" w:color="auto" w:fill="auto"/>
          <w:lang w:val="en-US" w:eastAsia="en-US" w:bidi="en-US"/>
        </w:rPr>
        <w:t>176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193</w:t>
      </w:r>
      <w:r>
        <w:rPr>
          <w:spacing w:val="0"/>
          <w:w w:val="100"/>
          <w:position w:val="0"/>
          <w:sz w:val="16"/>
          <w:szCs w:val="16"/>
          <w:shd w:val="clear" w:color="auto" w:fill="auto"/>
          <w:lang w:val="en-US" w:eastAsia="en-US" w:bidi="en-US"/>
        </w:rPr>
        <w:t>-</w:t>
      </w:r>
      <w:hyperlink w:anchor="bookmark498" w:tooltip="Current Document">
        <w:r>
          <w:rPr>
            <w:spacing w:val="0"/>
            <w:w w:val="100"/>
            <w:position w:val="0"/>
            <w:sz w:val="16"/>
            <w:szCs w:val="16"/>
            <w:shd w:val="clear" w:color="auto" w:fill="auto"/>
            <w:lang w:val="en-US" w:eastAsia="en-US" w:bidi="en-US"/>
          </w:rPr>
          <w:t>195</w:t>
        </w:r>
      </w:hyperlink>
      <w:r>
        <w:rPr>
          <w:spacing w:val="0"/>
          <w:w w:val="100"/>
          <w:position w:val="0"/>
          <w:sz w:val="16"/>
          <w:szCs w:val="16"/>
          <w:shd w:val="clear" w:color="auto" w:fill="auto"/>
          <w:lang w:val="en-US" w:eastAsia="en-US" w:bidi="en-US"/>
        </w:rPr>
        <w:t xml:space="preserve">, </w:t>
      </w:r>
      <w:hyperlink w:anchor="bookmark512" w:tooltip="Current Document">
        <w:r>
          <w:rPr>
            <w:spacing w:val="0"/>
            <w:w w:val="100"/>
            <w:position w:val="0"/>
            <w:sz w:val="16"/>
            <w:szCs w:val="16"/>
            <w:shd w:val="clear" w:color="auto" w:fill="auto"/>
            <w:lang w:val="en-US" w:eastAsia="en-US" w:bidi="en-US"/>
          </w:rPr>
          <w:t>200</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201</w:t>
      </w:r>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‘Learning to Think Like a Computer'</w:t>
      </w:r>
    </w:p>
    <w:p>
      <w:pPr>
        <w:pStyle w:val="Style25"/>
        <w:keepNext w:val="0"/>
        <w:keepLines w:val="0"/>
        <w:widowControl w:val="0"/>
        <w:shd w:val="clear" w:color="auto" w:fill="auto"/>
        <w:bidi w:val="0"/>
        <w:spacing w:before="0" w:after="0" w:line="262" w:lineRule="auto"/>
        <w:ind w:left="0" w:right="0" w:firstLine="220"/>
        <w:jc w:val="left"/>
        <w:rPr>
          <w:sz w:val="16"/>
          <w:szCs w:val="16"/>
        </w:rPr>
      </w:pPr>
      <w:r>
        <w:rPr>
          <w:spacing w:val="0"/>
          <w:w w:val="100"/>
          <w:position w:val="0"/>
          <w:sz w:val="16"/>
          <w:szCs w:val="16"/>
          <w:shd w:val="clear" w:color="auto" w:fill="auto"/>
          <w:lang w:val="en-US" w:eastAsia="en-US" w:bidi="en-US"/>
        </w:rPr>
        <w:t>(Garcia)</w:t>
      </w:r>
      <w:hyperlink w:anchor="bookmark422" w:tooltip="Current Document">
        <w:r>
          <w:rPr>
            <w:spacing w:val="0"/>
            <w:w w:val="100"/>
            <w:position w:val="0"/>
            <w:sz w:val="16"/>
            <w:szCs w:val="16"/>
            <w:shd w:val="clear" w:color="auto" w:fill="auto"/>
            <w:lang w:val="en-US" w:eastAsia="en-US" w:bidi="en-US"/>
          </w:rPr>
          <w:t xml:space="preserve"> 151</w:t>
        </w:r>
      </w:hyperlink>
      <w:r>
        <w:rPr>
          <w:spacing w:val="0"/>
          <w:w w:val="100"/>
          <w:position w:val="0"/>
          <w:sz w:val="16"/>
          <w:szCs w:val="16"/>
          <w:shd w:val="clear" w:color="auto" w:fill="auto"/>
          <w:lang w:val="en-US" w:eastAsia="en-US" w:bidi="en-US"/>
        </w:rPr>
        <w:t>,</w:t>
      </w:r>
      <w:hyperlink w:anchor="bookmark443" w:tooltip="Current Document">
        <w:r>
          <w:rPr>
            <w:spacing w:val="0"/>
            <w:w w:val="100"/>
            <w:position w:val="0"/>
            <w:sz w:val="16"/>
            <w:szCs w:val="16"/>
            <w:shd w:val="clear" w:color="auto" w:fill="auto"/>
            <w:lang w:val="en-US" w:eastAsia="en-US" w:bidi="en-US"/>
          </w:rPr>
          <w:t xml:space="preserve"> 165</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166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170</w:t>
      </w:r>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legacy systems</w:t>
      </w:r>
      <w:r>
        <w:rPr>
          <w:spacing w:val="0"/>
          <w:w w:val="100"/>
          <w:position w:val="0"/>
          <w:sz w:val="16"/>
          <w:szCs w:val="16"/>
          <w:shd w:val="clear" w:color="auto" w:fill="auto"/>
          <w:lang w:val="en-US" w:eastAsia="en-US" w:bidi="en-US"/>
        </w:rPr>
        <w:t xml:space="preserve"> 9</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166</w:t>
      </w:r>
      <w:r>
        <w:rPr>
          <w:spacing w:val="0"/>
          <w:w w:val="100"/>
          <w:position w:val="0"/>
          <w:sz w:val="16"/>
          <w:szCs w:val="16"/>
          <w:shd w:val="clear" w:color="auto" w:fill="auto"/>
          <w:lang w:val="en-US" w:eastAsia="en-US" w:bidi="en-US"/>
        </w:rPr>
        <w:t>-</w:t>
      </w:r>
      <w:hyperlink w:anchor="bookmark446" w:tooltip="Current Document">
        <w:r>
          <w:rPr>
            <w:spacing w:val="0"/>
            <w:w w:val="100"/>
            <w:position w:val="0"/>
            <w:sz w:val="16"/>
            <w:szCs w:val="16"/>
            <w:shd w:val="clear" w:color="auto" w:fill="auto"/>
            <w:lang w:val="en-US" w:eastAsia="en-US" w:bidi="en-US"/>
          </w:rPr>
          <w:t>167</w:t>
        </w:r>
      </w:hyperlink>
      <w:r>
        <w:rPr>
          <w:spacing w:val="0"/>
          <w:w w:val="100"/>
          <w:position w:val="0"/>
          <w:sz w:val="16"/>
          <w:szCs w:val="16"/>
          <w:shd w:val="clear" w:color="auto" w:fill="auto"/>
          <w:lang w:val="en-US" w:eastAsia="en-US" w:bidi="en-US"/>
        </w:rPr>
        <w:t>,</w:t>
      </w:r>
      <w:hyperlink w:anchor="bookmark447" w:tooltip="Current Document">
        <w:r>
          <w:rPr>
            <w:spacing w:val="0"/>
            <w:w w:val="100"/>
            <w:position w:val="0"/>
            <w:sz w:val="16"/>
            <w:szCs w:val="16"/>
            <w:shd w:val="clear" w:color="auto" w:fill="auto"/>
            <w:lang w:val="en-US" w:eastAsia="en-US" w:bidi="en-US"/>
          </w:rPr>
          <w:t xml:space="preserve"> 169</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170</w:t>
      </w:r>
      <w:r>
        <w:rPr>
          <w:spacing w:val="0"/>
          <w:w w:val="100"/>
          <w:position w:val="0"/>
          <w:sz w:val="16"/>
          <w:szCs w:val="16"/>
          <w:shd w:val="clear" w:color="auto" w:fill="auto"/>
          <w:lang w:val="en-US" w:eastAsia="en-US" w:bidi="en-US"/>
        </w:rPr>
        <w:t xml:space="preserve">, </w:t>
      </w:r>
      <w:hyperlink w:anchor="bookmark512" w:tooltip="Current Document">
        <w:r>
          <w:rPr>
            <w:spacing w:val="0"/>
            <w:w w:val="100"/>
            <w:position w:val="0"/>
            <w:sz w:val="16"/>
            <w:szCs w:val="16"/>
            <w:shd w:val="clear" w:color="auto" w:fill="auto"/>
            <w:lang w:val="en-US" w:eastAsia="en-US" w:bidi="en-US"/>
          </w:rPr>
          <w:t>200</w:t>
        </w:r>
      </w:hyperlink>
      <w:r>
        <w:rPr>
          <w:spacing w:val="0"/>
          <w:w w:val="100"/>
          <w:position w:val="0"/>
          <w:sz w:val="16"/>
          <w:szCs w:val="16"/>
          <w:shd w:val="clear" w:color="auto" w:fill="auto"/>
          <w:lang w:val="en-US" w:eastAsia="en-US" w:bidi="en-US"/>
        </w:rPr>
        <w:t xml:space="preserve"> le</w:t>
      </w:r>
      <w:bookmarkStart w:id="564" w:name="bookmark564"/>
      <w:r>
        <w:rPr>
          <w:spacing w:val="0"/>
          <w:w w:val="100"/>
          <w:position w:val="0"/>
          <w:sz w:val="16"/>
          <w:szCs w:val="16"/>
          <w:shd w:val="clear" w:color="auto" w:fill="auto"/>
          <w:lang w:val="en-US" w:eastAsia="en-US" w:bidi="en-US"/>
        </w:rPr>
        <w:t>ga</w:t>
      </w:r>
      <w:bookmarkEnd w:id="564"/>
      <w:r>
        <w:rPr>
          <w:spacing w:val="0"/>
          <w:w w:val="100"/>
          <w:position w:val="0"/>
          <w:sz w:val="16"/>
          <w:szCs w:val="16"/>
          <w:shd w:val="clear" w:color="auto" w:fill="auto"/>
          <w:lang w:val="en-US" w:eastAsia="en-US" w:bidi="en-US"/>
        </w:rPr>
        <w:t>l teams</w:t>
      </w:r>
      <w:r>
        <w:rPr>
          <w:spacing w:val="0"/>
          <w:w w:val="100"/>
          <w:position w:val="0"/>
          <w:sz w:val="16"/>
          <w:szCs w:val="16"/>
          <w:shd w:val="clear" w:color="auto" w:fill="auto"/>
          <w:lang w:val="en-US" w:eastAsia="en-US" w:bidi="en-US"/>
        </w:rPr>
        <w:t xml:space="preserve"> 142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143</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148</w:t>
      </w:r>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Lego</w:t>
      </w:r>
      <w:hyperlink w:anchor="bookmark121" w:tooltip="Current Document">
        <w:r>
          <w:rPr>
            <w:spacing w:val="0"/>
            <w:w w:val="100"/>
            <w:position w:val="0"/>
            <w:sz w:val="16"/>
            <w:szCs w:val="16"/>
            <w:shd w:val="clear" w:color="auto" w:fill="auto"/>
            <w:lang w:val="en-US" w:eastAsia="en-US" w:bidi="en-US"/>
          </w:rPr>
          <w:t xml:space="preserve"> 1</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2</w:t>
      </w:r>
    </w:p>
    <w:p>
      <w:pPr>
        <w:pStyle w:val="Style25"/>
        <w:keepNext w:val="0"/>
        <w:keepLines w:val="0"/>
        <w:widowControl w:val="0"/>
        <w:shd w:val="clear" w:color="auto" w:fill="auto"/>
        <w:bidi w:val="0"/>
        <w:spacing w:before="0" w:after="0" w:line="262" w:lineRule="auto"/>
        <w:ind w:right="0" w:hanging="220"/>
        <w:jc w:val="both"/>
        <w:rPr>
          <w:sz w:val="16"/>
          <w:szCs w:val="16"/>
        </w:rPr>
      </w:pPr>
      <w:r>
        <w:rPr>
          <w:spacing w:val="0"/>
          <w:w w:val="100"/>
          <w:position w:val="0"/>
          <w:sz w:val="16"/>
          <w:szCs w:val="16"/>
          <w:shd w:val="clear" w:color="auto" w:fill="auto"/>
          <w:lang w:val="en-US" w:eastAsia="en-US" w:bidi="en-US"/>
        </w:rPr>
        <w:t xml:space="preserve">li </w:t>
      </w:r>
      <w:r>
        <w:rPr>
          <w:spacing w:val="0"/>
          <w:w w:val="100"/>
          <w:position w:val="0"/>
          <w:sz w:val="16"/>
          <w:szCs w:val="16"/>
          <w:shd w:val="clear" w:color="auto" w:fill="auto"/>
          <w:lang w:val="en-US" w:eastAsia="en-US" w:bidi="en-US"/>
        </w:rPr>
        <w:t>21</w:t>
      </w:r>
      <w:r>
        <w:rPr>
          <w:spacing w:val="0"/>
          <w:w w:val="100"/>
          <w:position w:val="0"/>
          <w:sz w:val="16"/>
          <w:szCs w:val="16"/>
          <w:shd w:val="clear" w:color="auto" w:fill="auto"/>
          <w:lang w:val="en-US" w:eastAsia="en-US" w:bidi="en-US"/>
        </w:rPr>
        <w:t>-</w:t>
      </w:r>
      <w:hyperlink w:anchor="bookmark150" w:tooltip="Current Document">
        <w:r>
          <w:rPr>
            <w:spacing w:val="0"/>
            <w:w w:val="100"/>
            <w:position w:val="0"/>
            <w:sz w:val="16"/>
            <w:szCs w:val="16"/>
            <w:shd w:val="clear" w:color="auto" w:fill="auto"/>
            <w:lang w:val="en-US" w:eastAsia="en-US" w:bidi="en-US"/>
          </w:rPr>
          <w:t>24</w:t>
        </w:r>
      </w:hyperlink>
      <w:r>
        <w:rPr>
          <w:spacing w:val="0"/>
          <w:w w:val="100"/>
          <w:position w:val="0"/>
          <w:sz w:val="16"/>
          <w:szCs w:val="16"/>
          <w:shd w:val="clear" w:color="auto" w:fill="auto"/>
          <w:lang w:val="en-US" w:eastAsia="en-US" w:bidi="en-US"/>
        </w:rPr>
        <w:t>,</w:t>
      </w:r>
      <w:hyperlink w:anchor="bookmark182" w:tooltip="Current Document">
        <w:r>
          <w:rPr>
            <w:spacing w:val="0"/>
            <w:w w:val="100"/>
            <w:position w:val="0"/>
            <w:sz w:val="16"/>
            <w:szCs w:val="16"/>
            <w:shd w:val="clear" w:color="auto" w:fill="auto"/>
            <w:lang w:val="en-US" w:eastAsia="en-US" w:bidi="en-US"/>
          </w:rPr>
          <w:t xml:space="preserve"> 51</w:t>
        </w:r>
      </w:hyperlink>
      <w:r>
        <w:rPr>
          <w:spacing w:val="0"/>
          <w:w w:val="100"/>
          <w:position w:val="0"/>
          <w:sz w:val="16"/>
          <w:szCs w:val="16"/>
          <w:shd w:val="clear" w:color="auto" w:fill="auto"/>
          <w:lang w:val="en-US" w:eastAsia="en-US" w:bidi="en-US"/>
        </w:rPr>
        <w:t>-</w:t>
      </w:r>
      <w:hyperlink w:anchor="bookmark187" w:tooltip="Current Document">
        <w:r>
          <w:rPr>
            <w:spacing w:val="0"/>
            <w:w w:val="100"/>
            <w:position w:val="0"/>
            <w:sz w:val="16"/>
            <w:szCs w:val="16"/>
            <w:shd w:val="clear" w:color="auto" w:fill="auto"/>
            <w:lang w:val="en-US" w:eastAsia="en-US" w:bidi="en-US"/>
          </w:rPr>
          <w:t>53</w:t>
        </w:r>
      </w:hyperlink>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65</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70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86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88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93</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98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101</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114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116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120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121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126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131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136</w:t>
      </w:r>
      <w:r>
        <w:rPr>
          <w:spacing w:val="0"/>
          <w:w w:val="100"/>
          <w:position w:val="0"/>
          <w:sz w:val="16"/>
          <w:szCs w:val="16"/>
          <w:shd w:val="clear" w:color="auto" w:fill="auto"/>
          <w:lang w:val="en-US" w:eastAsia="en-US" w:bidi="en-US"/>
        </w:rPr>
        <w:t>-</w:t>
      </w:r>
      <w:hyperlink w:anchor="bookmark378" w:tooltip="Current Document">
        <w:r>
          <w:rPr>
            <w:spacing w:val="0"/>
            <w:w w:val="100"/>
            <w:position w:val="0"/>
            <w:sz w:val="16"/>
            <w:szCs w:val="16"/>
            <w:shd w:val="clear" w:color="auto" w:fill="auto"/>
            <w:lang w:val="en-US" w:eastAsia="en-US" w:bidi="en-US"/>
          </w:rPr>
          <w:t>137</w:t>
        </w:r>
      </w:hyperlink>
      <w:r>
        <w:rPr>
          <w:spacing w:val="0"/>
          <w:w w:val="100"/>
          <w:position w:val="0"/>
          <w:sz w:val="16"/>
          <w:szCs w:val="16"/>
          <w:shd w:val="clear" w:color="auto" w:fill="auto"/>
          <w:lang w:val="en-US" w:eastAsia="en-US" w:bidi="en-US"/>
        </w:rPr>
        <w:t>,</w:t>
      </w:r>
    </w:p>
    <w:p>
      <w:pPr>
        <w:pStyle w:val="Style25"/>
        <w:keepNext w:val="0"/>
        <w:keepLines w:val="0"/>
        <w:widowControl w:val="0"/>
        <w:numPr>
          <w:ilvl w:val="0"/>
          <w:numId w:val="149"/>
        </w:numPr>
        <w:shd w:val="clear" w:color="auto" w:fill="auto"/>
        <w:bidi w:val="0"/>
        <w:spacing w:before="0" w:after="0" w:line="262" w:lineRule="auto"/>
        <w:ind w:right="0" w:firstLine="20"/>
        <w:jc w:val="left"/>
        <w:rPr>
          <w:sz w:val="16"/>
          <w:szCs w:val="16"/>
        </w:rPr>
      </w:pPr>
      <w:r>
        <w:rPr>
          <w:spacing w:val="0"/>
          <w:w w:val="100"/>
          <w:position w:val="0"/>
          <w:sz w:val="16"/>
          <w:szCs w:val="16"/>
          <w:shd w:val="clear" w:color="auto" w:fill="auto"/>
          <w:lang w:val="en-US" w:eastAsia="en-US" w:bidi="en-US"/>
        </w:rPr>
        <w:t>146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171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186</w:t>
      </w:r>
      <w:r>
        <w:rPr>
          <w:spacing w:val="0"/>
          <w:w w:val="100"/>
          <w:position w:val="0"/>
          <w:sz w:val="16"/>
          <w:szCs w:val="16"/>
          <w:shd w:val="clear" w:color="auto" w:fill="auto"/>
          <w:lang w:val="en-US" w:eastAsia="en-US" w:bidi="en-US"/>
        </w:rPr>
        <w:t xml:space="preserve">; background </w:t>
      </w:r>
      <w:r>
        <w:rPr>
          <w:spacing w:val="0"/>
          <w:w w:val="100"/>
          <w:position w:val="0"/>
          <w:sz w:val="16"/>
          <w:szCs w:val="16"/>
          <w:shd w:val="clear" w:color="auto" w:fill="auto"/>
          <w:lang w:val="en-US" w:eastAsia="en-US" w:bidi="en-US"/>
        </w:rPr>
        <w:t>114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116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120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126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131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171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174</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177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186</w:t>
      </w:r>
      <w:r>
        <w:rPr>
          <w:spacing w:val="0"/>
          <w:w w:val="100"/>
          <w:position w:val="0"/>
          <w:sz w:val="16"/>
          <w:szCs w:val="16"/>
          <w:shd w:val="clear" w:color="auto" w:fill="auto"/>
          <w:lang w:val="en-US" w:eastAsia="en-US" w:bidi="en-US"/>
        </w:rPr>
        <w:t xml:space="preserve">, </w:t>
      </w:r>
      <w:r>
        <w:rPr>
          <w:i/>
          <w:iCs/>
          <w:spacing w:val="0"/>
          <w:w w:val="100"/>
          <w:position w:val="0"/>
          <w:sz w:val="16"/>
          <w:szCs w:val="16"/>
          <w:shd w:val="clear" w:color="auto" w:fill="auto"/>
          <w:lang w:val="en-US" w:eastAsia="en-US" w:bidi="en-US"/>
        </w:rPr>
        <w:t>see also</w:t>
      </w:r>
      <w:r>
        <w:rPr>
          <w:spacing w:val="0"/>
          <w:w w:val="100"/>
          <w:position w:val="0"/>
          <w:sz w:val="16"/>
          <w:szCs w:val="16"/>
          <w:shd w:val="clear" w:color="auto" w:fill="auto"/>
          <w:lang w:val="en-US" w:eastAsia="en-US" w:bidi="en-US"/>
        </w:rPr>
        <w:t xml:space="preserve"> </w:t>
      </w:r>
      <w:hyperlink w:anchor="bookmark589" w:tooltip="Current Document">
        <w:r>
          <w:rPr>
            <w:spacing w:val="0"/>
            <w:w w:val="100"/>
            <w:position w:val="0"/>
            <w:sz w:val="16"/>
            <w:szCs w:val="16"/>
            <w:shd w:val="clear" w:color="auto" w:fill="auto"/>
            <w:lang w:val="en-US" w:eastAsia="en-US" w:bidi="en-US"/>
          </w:rPr>
          <w:t>p</w:t>
        </w:r>
      </w:hyperlink>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 xml:space="preserve">library sources </w:t>
      </w:r>
      <w:r>
        <w:rPr>
          <w:spacing w:val="0"/>
          <w:w w:val="100"/>
          <w:position w:val="0"/>
          <w:sz w:val="16"/>
          <w:szCs w:val="16"/>
          <w:shd w:val="clear" w:color="auto" w:fill="auto"/>
          <w:lang w:val="en-US" w:eastAsia="en-US" w:bidi="en-US"/>
        </w:rPr>
        <w:t>37</w:t>
      </w:r>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 xml:space="preserve">Licklider, J.C.R. </w:t>
      </w:r>
      <w:r>
        <w:rPr>
          <w:spacing w:val="0"/>
          <w:w w:val="100"/>
          <w:position w:val="0"/>
          <w:sz w:val="16"/>
          <w:szCs w:val="16"/>
          <w:shd w:val="clear" w:color="auto" w:fill="auto"/>
          <w:lang w:val="en-US" w:eastAsia="en-US" w:bidi="en-US"/>
        </w:rPr>
        <w:t>37</w:t>
      </w:r>
      <w:r>
        <w:rPr>
          <w:spacing w:val="0"/>
          <w:w w:val="100"/>
          <w:position w:val="0"/>
          <w:sz w:val="16"/>
          <w:szCs w:val="16"/>
          <w:shd w:val="clear" w:color="auto" w:fill="auto"/>
          <w:lang w:val="en-US" w:eastAsia="en-US" w:bidi="en-US"/>
        </w:rPr>
        <w:t xml:space="preserve"> life-support decline, computer/user</w:t>
      </w:r>
    </w:p>
    <w:p>
      <w:pPr>
        <w:pStyle w:val="Style25"/>
        <w:keepNext w:val="0"/>
        <w:keepLines w:val="0"/>
        <w:widowControl w:val="0"/>
        <w:shd w:val="clear" w:color="auto" w:fill="auto"/>
        <w:bidi w:val="0"/>
        <w:spacing w:before="0" w:after="160" w:line="262" w:lineRule="auto"/>
        <w:ind w:left="0" w:right="0" w:firstLine="220"/>
        <w:jc w:val="both"/>
        <w:rPr>
          <w:sz w:val="16"/>
          <w:szCs w:val="16"/>
        </w:rPr>
      </w:pPr>
      <w:r>
        <w:rPr>
          <w:spacing w:val="0"/>
          <w:w w:val="100"/>
          <w:position w:val="0"/>
          <w:sz w:val="16"/>
          <w:szCs w:val="16"/>
          <w:shd w:val="clear" w:color="auto" w:fill="auto"/>
          <w:lang w:val="en-US" w:eastAsia="en-US" w:bidi="en-US"/>
        </w:rPr>
        <w:t xml:space="preserve">manuals </w:t>
      </w:r>
      <w:r>
        <w:rPr>
          <w:spacing w:val="0"/>
          <w:w w:val="100"/>
          <w:position w:val="0"/>
          <w:sz w:val="16"/>
          <w:szCs w:val="16"/>
          <w:shd w:val="clear" w:color="auto" w:fill="auto"/>
          <w:lang w:val="en-US" w:eastAsia="en-US" w:bidi="en-US"/>
        </w:rPr>
        <w:t>40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44</w:t>
      </w:r>
    </w:p>
    <w:p>
      <w:pPr>
        <w:pStyle w:val="Style25"/>
        <w:keepNext w:val="0"/>
        <w:keepLines w:val="0"/>
        <w:widowControl w:val="0"/>
        <w:shd w:val="clear" w:color="auto" w:fill="auto"/>
        <w:bidi w:val="0"/>
        <w:spacing w:before="0" w:after="0" w:line="262" w:lineRule="auto"/>
        <w:ind w:right="0" w:hanging="220"/>
        <w:jc w:val="left"/>
        <w:rPr>
          <w:sz w:val="16"/>
          <w:szCs w:val="16"/>
        </w:rPr>
      </w:pPr>
      <w:bookmarkStart w:id="565" w:name="bookmark565"/>
      <w:r>
        <w:rPr>
          <w:spacing w:val="0"/>
          <w:w w:val="100"/>
          <w:position w:val="0"/>
          <w:sz w:val="16"/>
          <w:szCs w:val="16"/>
          <w:shd w:val="clear" w:color="auto" w:fill="auto"/>
          <w:lang w:val="en-US" w:eastAsia="en-US" w:bidi="en-US"/>
        </w:rPr>
        <w:t>Lightweight DITA (LwDITA)</w:t>
      </w:r>
      <w:hyperlink w:anchor="bookmark0" w:tooltip="Current Document">
        <w:r>
          <w:rPr>
            <w:spacing w:val="0"/>
            <w:w w:val="100"/>
            <w:position w:val="0"/>
            <w:sz w:val="16"/>
            <w:szCs w:val="16"/>
            <w:shd w:val="clear" w:color="auto" w:fill="auto"/>
            <w:lang w:val="en-US" w:eastAsia="en-US" w:bidi="en-US"/>
          </w:rPr>
          <w:t xml:space="preserve"> i</w:t>
        </w:r>
      </w:hyperlink>
      <w:r>
        <w:rPr>
          <w:spacing w:val="0"/>
          <w:w w:val="100"/>
          <w:position w:val="0"/>
          <w:sz w:val="16"/>
          <w:szCs w:val="16"/>
          <w:shd w:val="clear" w:color="auto" w:fill="auto"/>
          <w:lang w:val="en-US" w:eastAsia="en-US" w:bidi="en-US"/>
        </w:rPr>
        <w:t xml:space="preserve">, </w:t>
      </w:r>
      <w:hyperlink w:anchor="bookmark5" w:tooltip="Current Document">
        <w:r>
          <w:rPr>
            <w:spacing w:val="0"/>
            <w:w w:val="100"/>
            <w:position w:val="0"/>
            <w:sz w:val="16"/>
            <w:szCs w:val="16"/>
            <w:shd w:val="clear" w:color="auto" w:fill="auto"/>
            <w:lang w:val="en-US" w:eastAsia="en-US" w:bidi="en-US"/>
          </w:rPr>
          <w:t>iv,</w:t>
        </w:r>
      </w:hyperlink>
      <w:hyperlink w:anchor="bookmark112" w:tooltip="Current Document">
        <w:r>
          <w:rPr>
            <w:spacing w:val="0"/>
            <w:w w:val="100"/>
            <w:position w:val="0"/>
            <w:sz w:val="16"/>
            <w:szCs w:val="16"/>
            <w:shd w:val="clear" w:color="auto" w:fill="auto"/>
            <w:lang w:val="en-US" w:eastAsia="en-US" w:bidi="en-US"/>
          </w:rPr>
          <w:t xml:space="preserve"> xvi</w:t>
        </w:r>
      </w:hyperlink>
      <w:r>
        <w:rPr>
          <w:spacing w:val="0"/>
          <w:w w:val="100"/>
          <w:position w:val="0"/>
          <w:sz w:val="16"/>
          <w:szCs w:val="16"/>
          <w:shd w:val="clear" w:color="auto" w:fill="auto"/>
          <w:lang w:val="en-US" w:eastAsia="en-US" w:bidi="en-US"/>
        </w:rPr>
        <w:t xml:space="preserve">, </w:t>
      </w:r>
      <w:hyperlink w:anchor="bookmark119" w:tooltip="Current Document">
        <w:r>
          <w:rPr>
            <w:spacing w:val="0"/>
            <w:w w:val="100"/>
            <w:position w:val="0"/>
            <w:sz w:val="16"/>
            <w:szCs w:val="16"/>
            <w:shd w:val="clear" w:color="auto" w:fill="auto"/>
            <w:lang w:val="en-US" w:eastAsia="en-US" w:bidi="en-US"/>
          </w:rPr>
          <w:t>xix</w:t>
        </w:r>
      </w:hyperlink>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15</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28</w:t>
      </w:r>
      <w:r>
        <w:rPr>
          <w:spacing w:val="0"/>
          <w:w w:val="100"/>
          <w:position w:val="0"/>
          <w:sz w:val="16"/>
          <w:szCs w:val="16"/>
          <w:shd w:val="clear" w:color="auto" w:fill="auto"/>
          <w:lang w:val="en-US" w:eastAsia="en-US" w:bidi="en-US"/>
        </w:rPr>
        <w:t xml:space="preserve">, </w:t>
      </w:r>
      <w:hyperlink w:anchor="bookmark170" w:tooltip="Current Document">
        <w:r>
          <w:rPr>
            <w:spacing w:val="0"/>
            <w:w w:val="100"/>
            <w:position w:val="0"/>
            <w:sz w:val="16"/>
            <w:szCs w:val="16"/>
            <w:shd w:val="clear" w:color="auto" w:fill="auto"/>
            <w:lang w:val="en-US" w:eastAsia="en-US" w:bidi="en-US"/>
          </w:rPr>
          <w:t>32</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36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57</w:t>
      </w:r>
      <w:r>
        <w:rPr>
          <w:spacing w:val="0"/>
          <w:w w:val="100"/>
          <w:position w:val="0"/>
          <w:sz w:val="16"/>
          <w:szCs w:val="16"/>
          <w:shd w:val="clear" w:color="auto" w:fill="auto"/>
          <w:lang w:val="en-US" w:eastAsia="en-US" w:bidi="en-US"/>
        </w:rPr>
        <w:t xml:space="preserve">, </w:t>
      </w:r>
      <w:hyperlink w:anchor="bookmark199" w:tooltip="Current Document">
        <w:r>
          <w:rPr>
            <w:spacing w:val="0"/>
            <w:w w:val="100"/>
            <w:position w:val="0"/>
            <w:sz w:val="16"/>
            <w:szCs w:val="16"/>
            <w:shd w:val="clear" w:color="auto" w:fill="auto"/>
            <w:lang w:val="en-US" w:eastAsia="en-US" w:bidi="en-US"/>
          </w:rPr>
          <w:t>60</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79</w:t>
      </w:r>
      <w:r>
        <w:rPr>
          <w:spacing w:val="0"/>
          <w:w w:val="100"/>
          <w:position w:val="0"/>
          <w:sz w:val="16"/>
          <w:szCs w:val="16"/>
          <w:shd w:val="clear" w:color="auto" w:fill="auto"/>
          <w:lang w:val="en-US" w:eastAsia="en-US" w:bidi="en-US"/>
        </w:rPr>
        <w:t>,</w:t>
      </w:r>
      <w:hyperlink w:anchor="bookmark224" w:tooltip="Current Document">
        <w:r>
          <w:rPr>
            <w:spacing w:val="0"/>
            <w:w w:val="100"/>
            <w:position w:val="0"/>
            <w:sz w:val="16"/>
            <w:szCs w:val="16"/>
            <w:shd w:val="clear" w:color="auto" w:fill="auto"/>
            <w:lang w:val="en-US" w:eastAsia="en-US" w:bidi="en-US"/>
          </w:rPr>
          <w:t xml:space="preserve"> 81</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90</w:t>
      </w:r>
      <w:r>
        <w:rPr>
          <w:spacing w:val="0"/>
          <w:w w:val="100"/>
          <w:position w:val="0"/>
          <w:sz w:val="16"/>
          <w:szCs w:val="16"/>
          <w:shd w:val="clear" w:color="auto" w:fill="auto"/>
          <w:lang w:val="en-US" w:eastAsia="en-US" w:bidi="en-US"/>
        </w:rPr>
        <w:t xml:space="preserve">, </w:t>
      </w:r>
      <w:hyperlink w:anchor="bookmark258" w:tooltip="Current Document">
        <w:r>
          <w:rPr>
            <w:spacing w:val="0"/>
            <w:w w:val="100"/>
            <w:position w:val="0"/>
            <w:sz w:val="16"/>
            <w:szCs w:val="16"/>
            <w:shd w:val="clear" w:color="auto" w:fill="auto"/>
            <w:lang w:val="en-US" w:eastAsia="en-US" w:bidi="en-US"/>
          </w:rPr>
          <w:t>91</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148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150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162</w:t>
      </w:r>
      <w:r>
        <w:rPr>
          <w:spacing w:val="0"/>
          <w:w w:val="100"/>
          <w:position w:val="0"/>
          <w:sz w:val="16"/>
          <w:szCs w:val="16"/>
          <w:shd w:val="clear" w:color="auto" w:fill="auto"/>
          <w:lang w:val="en-US" w:eastAsia="en-US" w:bidi="en-US"/>
        </w:rPr>
        <w:t>,</w:t>
      </w:r>
      <w:hyperlink w:anchor="bookmark443" w:tooltip="Current Document">
        <w:r>
          <w:rPr>
            <w:spacing w:val="0"/>
            <w:w w:val="100"/>
            <w:position w:val="0"/>
            <w:sz w:val="16"/>
            <w:szCs w:val="16"/>
            <w:shd w:val="clear" w:color="auto" w:fill="auto"/>
            <w:lang w:val="en-US" w:eastAsia="en-US" w:bidi="en-US"/>
          </w:rPr>
          <w:t xml:space="preserve"> 165</w:t>
        </w:r>
      </w:hyperlink>
      <w:r>
        <w:rPr>
          <w:spacing w:val="0"/>
          <w:w w:val="100"/>
          <w:position w:val="0"/>
          <w:sz w:val="16"/>
          <w:szCs w:val="16"/>
          <w:shd w:val="clear" w:color="auto" w:fill="auto"/>
          <w:lang w:val="en-US" w:eastAsia="en-US" w:bidi="en-US"/>
        </w:rPr>
        <w:t>-</w:t>
      </w:r>
      <w:hyperlink w:anchor="bookmark498" w:tooltip="Current Document">
        <w:r>
          <w:rPr>
            <w:spacing w:val="0"/>
            <w:w w:val="100"/>
            <w:position w:val="0"/>
            <w:sz w:val="16"/>
            <w:szCs w:val="16"/>
            <w:shd w:val="clear" w:color="auto" w:fill="auto"/>
            <w:lang w:val="en-US" w:eastAsia="en-US" w:bidi="en-US"/>
          </w:rPr>
          <w:t>195</w:t>
        </w:r>
      </w:hyperlink>
      <w:r>
        <w:rPr>
          <w:spacing w:val="0"/>
          <w:w w:val="100"/>
          <w:position w:val="0"/>
          <w:sz w:val="16"/>
          <w:szCs w:val="16"/>
          <w:shd w:val="clear" w:color="auto" w:fill="auto"/>
          <w:lang w:val="en-US" w:eastAsia="en-US" w:bidi="en-US"/>
        </w:rPr>
        <w:t>,</w:t>
      </w:r>
      <w:hyperlink w:anchor="bookmark507" w:tooltip="Current Document">
        <w:r>
          <w:rPr>
            <w:spacing w:val="0"/>
            <w:w w:val="100"/>
            <w:position w:val="0"/>
            <w:sz w:val="16"/>
            <w:szCs w:val="16"/>
            <w:shd w:val="clear" w:color="auto" w:fill="auto"/>
            <w:lang w:val="en-US" w:eastAsia="en-US" w:bidi="en-US"/>
          </w:rPr>
          <w:t xml:space="preserve"> 198</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201</w:t>
      </w:r>
      <w:r>
        <w:rPr>
          <w:spacing w:val="0"/>
          <w:w w:val="100"/>
          <w:position w:val="0"/>
          <w:sz w:val="16"/>
          <w:szCs w:val="16"/>
          <w:shd w:val="clear" w:color="auto" w:fill="auto"/>
          <w:lang w:val="en-US" w:eastAsia="en-US" w:bidi="en-US"/>
        </w:rPr>
        <w:t>; abstraction</w:t>
      </w:r>
      <w:r>
        <w:rPr>
          <w:spacing w:val="0"/>
          <w:w w:val="100"/>
          <w:position w:val="0"/>
          <w:sz w:val="16"/>
          <w:szCs w:val="16"/>
          <w:shd w:val="clear" w:color="auto" w:fill="auto"/>
          <w:lang w:val="en-US" w:eastAsia="en-US" w:bidi="en-US"/>
        </w:rPr>
        <w:t xml:space="preserve"> 17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20</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28</w:t>
      </w:r>
      <w:r>
        <w:rPr>
          <w:spacing w:val="0"/>
          <w:w w:val="100"/>
          <w:position w:val="0"/>
          <w:sz w:val="16"/>
          <w:szCs w:val="16"/>
          <w:shd w:val="clear" w:color="auto" w:fill="auto"/>
          <w:lang w:val="en-US" w:eastAsia="en-US" w:bidi="en-US"/>
        </w:rPr>
        <w:t>,</w:t>
      </w:r>
      <w:hyperlink w:anchor="bookmark418" w:tooltip="Current Document">
        <w:r>
          <w:rPr>
            <w:spacing w:val="0"/>
            <w:w w:val="100"/>
            <w:position w:val="0"/>
            <w:sz w:val="16"/>
            <w:szCs w:val="16"/>
            <w:shd w:val="clear" w:color="auto" w:fill="auto"/>
            <w:lang w:val="en-US" w:eastAsia="en-US" w:bidi="en-US"/>
          </w:rPr>
          <w:t xml:space="preserve"> 149</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162</w:t>
      </w:r>
      <w:r>
        <w:rPr>
          <w:spacing w:val="0"/>
          <w:w w:val="100"/>
          <w:position w:val="0"/>
          <w:sz w:val="16"/>
          <w:szCs w:val="16"/>
          <w:shd w:val="clear" w:color="auto" w:fill="auto"/>
          <w:lang w:val="en-US" w:eastAsia="en-US" w:bidi="en-US"/>
        </w:rPr>
        <w:t>,</w:t>
      </w:r>
      <w:bookmarkEnd w:id="565"/>
    </w:p>
    <w:p>
      <w:pPr>
        <w:pStyle w:val="Style25"/>
        <w:keepNext w:val="0"/>
        <w:keepLines w:val="0"/>
        <w:widowControl w:val="0"/>
        <w:numPr>
          <w:ilvl w:val="0"/>
          <w:numId w:val="157"/>
        </w:numPr>
        <w:shd w:val="clear" w:color="auto" w:fill="auto"/>
        <w:bidi w:val="0"/>
        <w:spacing w:before="0" w:after="0" w:line="262" w:lineRule="auto"/>
        <w:ind w:right="0" w:firstLine="0"/>
        <w:jc w:val="left"/>
        <w:rPr>
          <w:sz w:val="16"/>
          <w:szCs w:val="16"/>
        </w:rPr>
      </w:pPr>
      <w:hyperlink w:anchor="bookmark498" w:tooltip="Current Document">
        <w:bookmarkStart w:id="565" w:name="bookmark565"/>
        <w:r>
          <w:rPr>
            <w:spacing w:val="0"/>
            <w:w w:val="100"/>
            <w:position w:val="0"/>
            <w:sz w:val="16"/>
            <w:szCs w:val="16"/>
            <w:shd w:val="clear" w:color="auto" w:fill="auto"/>
            <w:lang w:val="en-US" w:eastAsia="en-US" w:bidi="en-US"/>
          </w:rPr>
          <w:t>195</w:t>
        </w:r>
      </w:hyperlink>
      <w:r>
        <w:rPr>
          <w:spacing w:val="0"/>
          <w:w w:val="100"/>
          <w:position w:val="0"/>
          <w:sz w:val="16"/>
          <w:szCs w:val="16"/>
          <w:shd w:val="clear" w:color="auto" w:fill="auto"/>
          <w:lang w:val="en-US" w:eastAsia="en-US" w:bidi="en-US"/>
        </w:rPr>
        <w:t xml:space="preserve">; aims </w:t>
      </w:r>
      <w:r>
        <w:rPr>
          <w:spacing w:val="0"/>
          <w:w w:val="100"/>
          <w:position w:val="0"/>
          <w:sz w:val="16"/>
          <w:szCs w:val="16"/>
          <w:shd w:val="clear" w:color="auto" w:fill="auto"/>
          <w:lang w:val="en-US" w:eastAsia="en-US" w:bidi="en-US"/>
        </w:rPr>
        <w:t>62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63</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73</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74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158</w:t>
      </w:r>
      <w:r>
        <w:rPr>
          <w:spacing w:val="0"/>
          <w:w w:val="100"/>
          <w:position w:val="0"/>
          <w:sz w:val="16"/>
          <w:szCs w:val="16"/>
          <w:shd w:val="clear" w:color="auto" w:fill="auto"/>
          <w:lang w:val="en-US" w:eastAsia="en-US" w:bidi="en-US"/>
        </w:rPr>
        <w:t xml:space="preserve">; approval status </w:t>
      </w:r>
      <w:hyperlink w:anchor="bookmark112" w:tooltip="Current Document">
        <w:r>
          <w:rPr>
            <w:spacing w:val="0"/>
            <w:w w:val="100"/>
            <w:position w:val="0"/>
            <w:sz w:val="16"/>
            <w:szCs w:val="16"/>
            <w:shd w:val="clear" w:color="auto" w:fill="auto"/>
            <w:lang w:val="en-US" w:eastAsia="en-US" w:bidi="en-US"/>
          </w:rPr>
          <w:t>xvi,</w:t>
        </w:r>
      </w:hyperlink>
      <w:r>
        <w:rPr>
          <w:spacing w:val="0"/>
          <w:w w:val="100"/>
          <w:position w:val="0"/>
          <w:sz w:val="16"/>
          <w:szCs w:val="16"/>
          <w:shd w:val="clear" w:color="auto" w:fill="auto"/>
          <w:lang w:val="en-US" w:eastAsia="en-US" w:bidi="en-US"/>
        </w:rPr>
        <w:t xml:space="preserve"> </w:t>
      </w:r>
      <w:hyperlink w:anchor="bookmark115" w:tooltip="Current Document">
        <w:r>
          <w:rPr>
            <w:spacing w:val="0"/>
            <w:w w:val="100"/>
            <w:position w:val="0"/>
            <w:sz w:val="16"/>
            <w:szCs w:val="16"/>
            <w:shd w:val="clear" w:color="auto" w:fill="auto"/>
            <w:lang w:val="en-US" w:eastAsia="en-US" w:bidi="en-US"/>
          </w:rPr>
          <w:t>xvii,</w:t>
        </w:r>
      </w:hyperlink>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21</w:t>
      </w:r>
      <w:r>
        <w:rPr>
          <w:spacing w:val="0"/>
          <w:w w:val="100"/>
          <w:position w:val="0"/>
          <w:sz w:val="16"/>
          <w:szCs w:val="16"/>
          <w:shd w:val="clear" w:color="auto" w:fill="auto"/>
          <w:lang w:val="en-US" w:eastAsia="en-US" w:bidi="en-US"/>
        </w:rPr>
        <w:t>-</w:t>
      </w:r>
      <w:hyperlink w:anchor="bookmark147" w:tooltip="Current Document">
        <w:r>
          <w:rPr>
            <w:spacing w:val="0"/>
            <w:w w:val="100"/>
            <w:position w:val="0"/>
            <w:sz w:val="16"/>
            <w:szCs w:val="16"/>
            <w:shd w:val="clear" w:color="auto" w:fill="auto"/>
            <w:lang w:val="en-US" w:eastAsia="en-US" w:bidi="en-US"/>
          </w:rPr>
          <w:t>22</w:t>
        </w:r>
      </w:hyperlink>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63</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64</w:t>
      </w:r>
      <w:r>
        <w:rPr>
          <w:spacing w:val="0"/>
          <w:w w:val="100"/>
          <w:position w:val="0"/>
          <w:sz w:val="16"/>
          <w:szCs w:val="16"/>
          <w:shd w:val="clear" w:color="auto" w:fill="auto"/>
          <w:lang w:val="en-US" w:eastAsia="en-US" w:bidi="en-US"/>
        </w:rPr>
        <w:t xml:space="preserve">, </w:t>
      </w:r>
      <w:hyperlink w:anchor="bookmark258" w:tooltip="Current Document">
        <w:r>
          <w:rPr>
            <w:spacing w:val="0"/>
            <w:w w:val="100"/>
            <w:position w:val="0"/>
            <w:sz w:val="16"/>
            <w:szCs w:val="16"/>
            <w:shd w:val="clear" w:color="auto" w:fill="auto"/>
            <w:lang w:val="en-US" w:eastAsia="en-US" w:bidi="en-US"/>
          </w:rPr>
          <w:t>91</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199</w:t>
      </w:r>
      <w:r>
        <w:rPr>
          <w:spacing w:val="0"/>
          <w:w w:val="100"/>
          <w:position w:val="0"/>
          <w:sz w:val="16"/>
          <w:szCs w:val="16"/>
          <w:shd w:val="clear" w:color="auto" w:fill="auto"/>
          <w:lang w:val="en-US" w:eastAsia="en-US" w:bidi="en-US"/>
        </w:rPr>
        <w:t xml:space="preserve">; attributes </w:t>
      </w:r>
      <w:r>
        <w:rPr>
          <w:spacing w:val="0"/>
          <w:w w:val="100"/>
          <w:position w:val="0"/>
          <w:sz w:val="16"/>
          <w:szCs w:val="16"/>
          <w:shd w:val="clear" w:color="auto" w:fill="auto"/>
          <w:lang w:val="en-US" w:eastAsia="en-US" w:bidi="en-US"/>
        </w:rPr>
        <w:t>65</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71</w:t>
      </w:r>
      <w:r>
        <w:rPr>
          <w:spacing w:val="0"/>
          <w:w w:val="100"/>
          <w:position w:val="0"/>
          <w:sz w:val="16"/>
          <w:szCs w:val="16"/>
          <w:shd w:val="clear" w:color="auto" w:fill="auto"/>
          <w:lang w:val="en-US" w:eastAsia="en-US" w:bidi="en-US"/>
        </w:rPr>
        <w:t>,</w:t>
      </w:r>
      <w:hyperlink w:anchor="bookmark230" w:tooltip="Current Document">
        <w:r>
          <w:rPr>
            <w:spacing w:val="0"/>
            <w:w w:val="100"/>
            <w:position w:val="0"/>
            <w:sz w:val="16"/>
            <w:szCs w:val="16"/>
            <w:shd w:val="clear" w:color="auto" w:fill="auto"/>
            <w:lang w:val="en-US" w:eastAsia="en-US" w:bidi="en-US"/>
          </w:rPr>
          <w:t xml:space="preserve"> 83</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86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88</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104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148</w:t>
      </w:r>
      <w:r>
        <w:rPr>
          <w:spacing w:val="0"/>
          <w:w w:val="100"/>
          <w:position w:val="0"/>
          <w:sz w:val="16"/>
          <w:szCs w:val="16"/>
          <w:shd w:val="clear" w:color="auto" w:fill="auto"/>
          <w:lang w:val="en-US" w:eastAsia="en-US" w:bidi="en-US"/>
        </w:rPr>
        <w:t>,</w:t>
      </w:r>
      <w:hyperlink w:anchor="bookmark446" w:tooltip="Current Document">
        <w:r>
          <w:rPr>
            <w:spacing w:val="0"/>
            <w:w w:val="100"/>
            <w:position w:val="0"/>
            <w:sz w:val="16"/>
            <w:szCs w:val="16"/>
            <w:shd w:val="clear" w:color="auto" w:fill="auto"/>
            <w:lang w:val="en-US" w:eastAsia="en-US" w:bidi="en-US"/>
          </w:rPr>
          <w:t xml:space="preserve"> 167</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168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170</w:t>
      </w:r>
      <w:r>
        <w:rPr>
          <w:spacing w:val="0"/>
          <w:w w:val="100"/>
          <w:position w:val="0"/>
          <w:sz w:val="16"/>
          <w:szCs w:val="16"/>
          <w:shd w:val="clear" w:color="auto" w:fill="auto"/>
          <w:lang w:val="en-US" w:eastAsia="en-US" w:bidi="en-US"/>
        </w:rPr>
        <w:t>-</w:t>
      </w:r>
      <w:hyperlink w:anchor="bookmark498" w:tooltip="Current Document">
        <w:r>
          <w:rPr>
            <w:spacing w:val="0"/>
            <w:w w:val="100"/>
            <w:position w:val="0"/>
            <w:sz w:val="16"/>
            <w:szCs w:val="16"/>
            <w:shd w:val="clear" w:color="auto" w:fill="auto"/>
            <w:lang w:val="en-US" w:eastAsia="en-US" w:bidi="en-US"/>
          </w:rPr>
          <w:t>195</w:t>
        </w:r>
      </w:hyperlink>
      <w:r>
        <w:rPr>
          <w:spacing w:val="0"/>
          <w:w w:val="100"/>
          <w:position w:val="0"/>
          <w:sz w:val="16"/>
          <w:szCs w:val="16"/>
          <w:shd w:val="clear" w:color="auto" w:fill="auto"/>
          <w:lang w:val="en-US" w:eastAsia="en-US" w:bidi="en-US"/>
        </w:rPr>
        <w:t>; basic topic components</w:t>
      </w:r>
      <w:r>
        <w:rPr>
          <w:spacing w:val="0"/>
          <w:w w:val="100"/>
          <w:position w:val="0"/>
          <w:sz w:val="16"/>
          <w:szCs w:val="16"/>
          <w:shd w:val="clear" w:color="auto" w:fill="auto"/>
          <w:lang w:val="en-US" w:eastAsia="en-US" w:bidi="en-US"/>
        </w:rPr>
        <w:t xml:space="preserve"> 76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79</w:t>
      </w:r>
      <w:r>
        <w:rPr>
          <w:spacing w:val="0"/>
          <w:w w:val="100"/>
          <w:position w:val="0"/>
          <w:sz w:val="16"/>
          <w:szCs w:val="16"/>
          <w:shd w:val="clear" w:color="auto" w:fill="auto"/>
          <w:lang w:val="en-US" w:eastAsia="en-US" w:bidi="en-US"/>
        </w:rPr>
        <w:t>,</w:t>
      </w:r>
      <w:hyperlink w:anchor="bookmark297" w:tooltip="Current Document">
        <w:r>
          <w:rPr>
            <w:spacing w:val="0"/>
            <w:w w:val="100"/>
            <w:position w:val="0"/>
            <w:sz w:val="16"/>
            <w:szCs w:val="16"/>
            <w:shd w:val="clear" w:color="auto" w:fill="auto"/>
            <w:lang w:val="en-US" w:eastAsia="en-US" w:bidi="en-US"/>
          </w:rPr>
          <w:t xml:space="preserve"> 103</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131</w:t>
      </w:r>
      <w:r>
        <w:rPr>
          <w:spacing w:val="0"/>
          <w:w w:val="100"/>
          <w:position w:val="0"/>
          <w:sz w:val="16"/>
          <w:szCs w:val="16"/>
          <w:shd w:val="clear" w:color="auto" w:fill="auto"/>
          <w:lang w:val="en-US" w:eastAsia="en-US" w:bidi="en-US"/>
        </w:rPr>
        <w:t xml:space="preserve">; benefits </w:t>
      </w:r>
      <w:hyperlink w:anchor="bookmark0" w:tooltip="Current Document">
        <w:r>
          <w:rPr>
            <w:spacing w:val="0"/>
            <w:w w:val="100"/>
            <w:position w:val="0"/>
            <w:sz w:val="16"/>
            <w:szCs w:val="16"/>
            <w:shd w:val="clear" w:color="auto" w:fill="auto"/>
            <w:lang w:val="en-US" w:eastAsia="en-US" w:bidi="en-US"/>
          </w:rPr>
          <w:t>i,</w:t>
        </w:r>
      </w:hyperlink>
      <w:hyperlink w:anchor="bookmark5" w:tooltip="Current Document">
        <w:r>
          <w:rPr>
            <w:spacing w:val="0"/>
            <w:w w:val="100"/>
            <w:position w:val="0"/>
            <w:sz w:val="16"/>
            <w:szCs w:val="16"/>
            <w:shd w:val="clear" w:color="auto" w:fill="auto"/>
            <w:lang w:val="en-US" w:eastAsia="en-US" w:bidi="en-US"/>
          </w:rPr>
          <w:t xml:space="preserve"> iv</w:t>
        </w:r>
      </w:hyperlink>
      <w:r>
        <w:rPr>
          <w:spacing w:val="0"/>
          <w:w w:val="100"/>
          <w:position w:val="0"/>
          <w:sz w:val="16"/>
          <w:szCs w:val="16"/>
          <w:shd w:val="clear" w:color="auto" w:fill="auto"/>
          <w:lang w:val="en-US" w:eastAsia="en-US" w:bidi="en-US"/>
        </w:rPr>
        <w:t>,</w:t>
      </w:r>
      <w:hyperlink w:anchor="bookmark112" w:tooltip="Current Document">
        <w:r>
          <w:rPr>
            <w:spacing w:val="0"/>
            <w:w w:val="100"/>
            <w:position w:val="0"/>
            <w:sz w:val="16"/>
            <w:szCs w:val="16"/>
            <w:shd w:val="clear" w:color="auto" w:fill="auto"/>
            <w:lang w:val="en-US" w:eastAsia="en-US" w:bidi="en-US"/>
          </w:rPr>
          <w:t xml:space="preserve"> xvi</w:t>
        </w:r>
      </w:hyperlink>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15</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17</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20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28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57</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61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63</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79</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88</w:t>
      </w:r>
      <w:r>
        <w:rPr>
          <w:spacing w:val="0"/>
          <w:w w:val="100"/>
          <w:position w:val="0"/>
          <w:sz w:val="16"/>
          <w:szCs w:val="16"/>
          <w:shd w:val="clear" w:color="auto" w:fill="auto"/>
          <w:lang w:val="en-US" w:eastAsia="en-US" w:bidi="en-US"/>
        </w:rPr>
        <w:t>,</w:t>
      </w:r>
      <w:hyperlink w:anchor="bookmark258" w:tooltip="Current Document">
        <w:r>
          <w:rPr>
            <w:spacing w:val="0"/>
            <w:w w:val="100"/>
            <w:position w:val="0"/>
            <w:sz w:val="16"/>
            <w:szCs w:val="16"/>
            <w:shd w:val="clear" w:color="auto" w:fill="auto"/>
            <w:lang w:val="en-US" w:eastAsia="en-US" w:bidi="en-US"/>
          </w:rPr>
          <w:t xml:space="preserve"> 91</w:t>
        </w:r>
      </w:hyperlink>
      <w:r>
        <w:rPr>
          <w:spacing w:val="0"/>
          <w:w w:val="100"/>
          <w:position w:val="0"/>
          <w:sz w:val="16"/>
          <w:szCs w:val="16"/>
          <w:shd w:val="clear" w:color="auto" w:fill="auto"/>
          <w:lang w:val="en-US" w:eastAsia="en-US" w:bidi="en-US"/>
        </w:rPr>
        <w:t>,</w:t>
      </w:r>
      <w:hyperlink w:anchor="bookmark297" w:tooltip="Current Document">
        <w:r>
          <w:rPr>
            <w:spacing w:val="0"/>
            <w:w w:val="100"/>
            <w:position w:val="0"/>
            <w:sz w:val="16"/>
            <w:szCs w:val="16"/>
            <w:shd w:val="clear" w:color="auto" w:fill="auto"/>
            <w:lang w:val="en-US" w:eastAsia="en-US" w:bidi="en-US"/>
          </w:rPr>
          <w:t xml:space="preserve"> 103</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142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150</w:t>
      </w:r>
      <w:r>
        <w:rPr>
          <w:spacing w:val="0"/>
          <w:w w:val="100"/>
          <w:position w:val="0"/>
          <w:sz w:val="16"/>
          <w:szCs w:val="16"/>
          <w:shd w:val="clear" w:color="auto" w:fill="auto"/>
          <w:lang w:val="en-US" w:eastAsia="en-US" w:bidi="en-US"/>
        </w:rPr>
        <w:t>-</w:t>
      </w:r>
      <w:hyperlink w:anchor="bookmark422" w:tooltip="Current Document">
        <w:r>
          <w:rPr>
            <w:spacing w:val="0"/>
            <w:w w:val="100"/>
            <w:position w:val="0"/>
            <w:sz w:val="16"/>
            <w:szCs w:val="16"/>
            <w:shd w:val="clear" w:color="auto" w:fill="auto"/>
            <w:lang w:val="en-US" w:eastAsia="en-US" w:bidi="en-US"/>
          </w:rPr>
          <w:t>151</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152</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158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194</w:t>
      </w:r>
      <w:r>
        <w:rPr>
          <w:spacing w:val="0"/>
          <w:w w:val="100"/>
          <w:position w:val="0"/>
          <w:sz w:val="16"/>
          <w:szCs w:val="16"/>
          <w:shd w:val="clear" w:color="auto" w:fill="auto"/>
          <w:lang w:val="en-US" w:eastAsia="en-US" w:bidi="en-US"/>
        </w:rPr>
        <w:t>-</w:t>
      </w:r>
      <w:hyperlink w:anchor="bookmark498" w:tooltip="Current Document">
        <w:r>
          <w:rPr>
            <w:spacing w:val="0"/>
            <w:w w:val="100"/>
            <w:position w:val="0"/>
            <w:sz w:val="16"/>
            <w:szCs w:val="16"/>
            <w:shd w:val="clear" w:color="auto" w:fill="auto"/>
            <w:lang w:val="en-US" w:eastAsia="en-US" w:bidi="en-US"/>
          </w:rPr>
          <w:t>195</w:t>
        </w:r>
      </w:hyperlink>
      <w:r>
        <w:rPr>
          <w:spacing w:val="0"/>
          <w:w w:val="100"/>
          <w:position w:val="0"/>
          <w:sz w:val="16"/>
          <w:szCs w:val="16"/>
          <w:shd w:val="clear" w:color="auto" w:fill="auto"/>
          <w:lang w:val="en-US" w:eastAsia="en-US" w:bidi="en-US"/>
        </w:rPr>
        <w:t>,</w:t>
      </w:r>
      <w:hyperlink w:anchor="bookmark507" w:tooltip="Current Document">
        <w:r>
          <w:rPr>
            <w:spacing w:val="0"/>
            <w:w w:val="100"/>
            <w:position w:val="0"/>
            <w:sz w:val="16"/>
            <w:szCs w:val="16"/>
            <w:shd w:val="clear" w:color="auto" w:fill="auto"/>
            <w:lang w:val="en-US" w:eastAsia="en-US" w:bidi="en-US"/>
          </w:rPr>
          <w:t xml:space="preserve"> 198</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201</w:t>
      </w:r>
      <w:r>
        <w:rPr>
          <w:spacing w:val="0"/>
          <w:w w:val="100"/>
          <w:position w:val="0"/>
          <w:sz w:val="16"/>
          <w:szCs w:val="16"/>
          <w:shd w:val="clear" w:color="auto" w:fill="auto"/>
          <w:lang w:val="en-US" w:eastAsia="en-US" w:bidi="en-US"/>
        </w:rPr>
        <w:t xml:space="preserve">; compatibility aims </w:t>
      </w:r>
      <w:r>
        <w:rPr>
          <w:spacing w:val="0"/>
          <w:w w:val="100"/>
          <w:position w:val="0"/>
          <w:sz w:val="16"/>
          <w:szCs w:val="16"/>
          <w:shd w:val="clear" w:color="auto" w:fill="auto"/>
          <w:lang w:val="en-US" w:eastAsia="en-US" w:bidi="en-US"/>
        </w:rPr>
        <w:t>62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63</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69</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71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75</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76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82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90</w:t>
      </w:r>
      <w:r>
        <w:rPr>
          <w:spacing w:val="0"/>
          <w:w w:val="100"/>
          <w:position w:val="0"/>
          <w:sz w:val="16"/>
          <w:szCs w:val="16"/>
          <w:shd w:val="clear" w:color="auto" w:fill="auto"/>
          <w:lang w:val="en-US" w:eastAsia="en-US" w:bidi="en-US"/>
        </w:rPr>
        <w:t xml:space="preserve">, </w:t>
      </w:r>
      <w:hyperlink w:anchor="bookmark258" w:tooltip="Current Document">
        <w:r>
          <w:rPr>
            <w:spacing w:val="0"/>
            <w:w w:val="100"/>
            <w:position w:val="0"/>
            <w:sz w:val="16"/>
            <w:szCs w:val="16"/>
            <w:shd w:val="clear" w:color="auto" w:fill="auto"/>
            <w:lang w:val="en-US" w:eastAsia="en-US" w:bidi="en-US"/>
          </w:rPr>
          <w:t>91</w:t>
        </w:r>
      </w:hyperlink>
      <w:r>
        <w:rPr>
          <w:spacing w:val="0"/>
          <w:w w:val="100"/>
          <w:position w:val="0"/>
          <w:sz w:val="16"/>
          <w:szCs w:val="16"/>
          <w:shd w:val="clear" w:color="auto" w:fill="auto"/>
          <w:lang w:val="en-US" w:eastAsia="en-US" w:bidi="en-US"/>
        </w:rPr>
        <w:t>; components' list</w:t>
      </w:r>
      <w:r>
        <w:rPr>
          <w:spacing w:val="0"/>
          <w:w w:val="100"/>
          <w:position w:val="0"/>
          <w:sz w:val="16"/>
          <w:szCs w:val="16"/>
          <w:shd w:val="clear" w:color="auto" w:fill="auto"/>
          <w:lang w:val="en-US" w:eastAsia="en-US" w:bidi="en-US"/>
        </w:rPr>
        <w:t xml:space="preserve"> 75</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79</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87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88</w:t>
      </w:r>
      <w:r>
        <w:rPr>
          <w:spacing w:val="0"/>
          <w:w w:val="100"/>
          <w:position w:val="0"/>
          <w:sz w:val="16"/>
          <w:szCs w:val="16"/>
          <w:shd w:val="clear" w:color="auto" w:fill="auto"/>
          <w:lang w:val="en-US" w:eastAsia="en-US" w:bidi="en-US"/>
        </w:rPr>
        <w:t>,</w:t>
      </w:r>
      <w:bookmarkEnd w:id="565"/>
    </w:p>
    <w:p>
      <w:pPr>
        <w:pStyle w:val="Style25"/>
        <w:keepNext w:val="0"/>
        <w:keepLines w:val="0"/>
        <w:widowControl w:val="0"/>
        <w:numPr>
          <w:ilvl w:val="0"/>
          <w:numId w:val="163"/>
        </w:numPr>
        <w:shd w:val="clear" w:color="auto" w:fill="auto"/>
        <w:tabs>
          <w:tab w:pos="706" w:val="left"/>
        </w:tabs>
        <w:bidi w:val="0"/>
        <w:spacing w:before="0" w:after="0" w:line="262" w:lineRule="auto"/>
        <w:ind w:right="0" w:firstLine="0"/>
        <w:jc w:val="left"/>
        <w:rPr>
          <w:sz w:val="16"/>
          <w:szCs w:val="16"/>
        </w:rPr>
      </w:pPr>
      <w:r>
        <w:rPr>
          <w:spacing w:val="0"/>
          <w:w w:val="100"/>
          <w:position w:val="0"/>
          <w:sz w:val="16"/>
          <w:szCs w:val="16"/>
          <w:shd w:val="clear" w:color="auto" w:fill="auto"/>
          <w:lang w:val="en-US" w:eastAsia="en-US" w:bidi="en-US"/>
        </w:rPr>
        <w:t>148</w:t>
      </w:r>
      <w:r>
        <w:rPr>
          <w:spacing w:val="0"/>
          <w:w w:val="100"/>
          <w:position w:val="0"/>
          <w:sz w:val="16"/>
          <w:szCs w:val="16"/>
          <w:shd w:val="clear" w:color="auto" w:fill="auto"/>
          <w:lang w:val="en-US" w:eastAsia="en-US" w:bidi="en-US"/>
        </w:rPr>
        <w:t xml:space="preserve">; concept/task/reference types exclusion </w:t>
      </w:r>
      <w:r>
        <w:rPr>
          <w:spacing w:val="0"/>
          <w:w w:val="100"/>
          <w:position w:val="0"/>
          <w:sz w:val="16"/>
          <w:szCs w:val="16"/>
          <w:shd w:val="clear" w:color="auto" w:fill="auto"/>
          <w:lang w:val="en-US" w:eastAsia="en-US" w:bidi="en-US"/>
        </w:rPr>
        <w:t>61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62</w:t>
      </w:r>
      <w:r>
        <w:rPr>
          <w:spacing w:val="0"/>
          <w:w w:val="100"/>
          <w:position w:val="0"/>
          <w:sz w:val="16"/>
          <w:szCs w:val="16"/>
          <w:shd w:val="clear" w:color="auto" w:fill="auto"/>
          <w:lang w:val="en-US" w:eastAsia="en-US" w:bidi="en-US"/>
        </w:rPr>
        <w:t>; concerns and doubts</w:t>
      </w:r>
      <w:r>
        <w:rPr>
          <w:spacing w:val="0"/>
          <w:w w:val="100"/>
          <w:position w:val="0"/>
          <w:sz w:val="16"/>
          <w:szCs w:val="16"/>
          <w:shd w:val="clear" w:color="auto" w:fill="auto"/>
          <w:lang w:val="en-US" w:eastAsia="en-US" w:bidi="en-US"/>
        </w:rPr>
        <w:t xml:space="preserve"> 16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17</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28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79</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86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88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150</w:t>
      </w:r>
      <w:r>
        <w:rPr>
          <w:spacing w:val="0"/>
          <w:w w:val="100"/>
          <w:position w:val="0"/>
          <w:sz w:val="16"/>
          <w:szCs w:val="16"/>
          <w:shd w:val="clear" w:color="auto" w:fill="auto"/>
          <w:lang w:val="en-US" w:eastAsia="en-US" w:bidi="en-US"/>
        </w:rPr>
        <w:t>-</w:t>
      </w:r>
      <w:hyperlink w:anchor="bookmark422" w:tooltip="Current Document">
        <w:r>
          <w:rPr>
            <w:spacing w:val="0"/>
            <w:w w:val="100"/>
            <w:position w:val="0"/>
            <w:sz w:val="16"/>
            <w:szCs w:val="16"/>
            <w:shd w:val="clear" w:color="auto" w:fill="auto"/>
            <w:lang w:val="en-US" w:eastAsia="en-US" w:bidi="en-US"/>
          </w:rPr>
          <w:t>151</w:t>
        </w:r>
      </w:hyperlink>
      <w:r>
        <w:rPr>
          <w:spacing w:val="0"/>
          <w:w w:val="100"/>
          <w:position w:val="0"/>
          <w:sz w:val="16"/>
          <w:szCs w:val="16"/>
          <w:shd w:val="clear" w:color="auto" w:fill="auto"/>
          <w:lang w:val="en-US" w:eastAsia="en-US" w:bidi="en-US"/>
        </w:rPr>
        <w:t xml:space="preserve">, </w:t>
      </w:r>
      <w:hyperlink w:anchor="bookmark512" w:tooltip="Current Document">
        <w:r>
          <w:rPr>
            <w:spacing w:val="0"/>
            <w:w w:val="100"/>
            <w:position w:val="0"/>
            <w:sz w:val="16"/>
            <w:szCs w:val="16"/>
            <w:shd w:val="clear" w:color="auto" w:fill="auto"/>
            <w:lang w:val="en-US" w:eastAsia="en-US" w:bidi="en-US"/>
          </w:rPr>
          <w:t>200</w:t>
        </w:r>
      </w:hyperlink>
      <w:r>
        <w:rPr>
          <w:spacing w:val="0"/>
          <w:w w:val="100"/>
          <w:position w:val="0"/>
          <w:sz w:val="16"/>
          <w:szCs w:val="16"/>
          <w:shd w:val="clear" w:color="auto" w:fill="auto"/>
          <w:lang w:val="en-US" w:eastAsia="en-US" w:bidi="en-US"/>
        </w:rPr>
        <w:t>; conclusions</w:t>
      </w:r>
      <w:hyperlink w:anchor="bookmark507" w:tooltip="Current Document">
        <w:r>
          <w:rPr>
            <w:spacing w:val="0"/>
            <w:w w:val="100"/>
            <w:position w:val="0"/>
            <w:sz w:val="16"/>
            <w:szCs w:val="16"/>
            <w:shd w:val="clear" w:color="auto" w:fill="auto"/>
            <w:lang w:val="en-US" w:eastAsia="en-US" w:bidi="en-US"/>
          </w:rPr>
          <w:t xml:space="preserve"> 198</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201</w:t>
      </w:r>
      <w:r>
        <w:rPr>
          <w:spacing w:val="0"/>
          <w:w w:val="100"/>
          <w:position w:val="0"/>
          <w:sz w:val="16"/>
          <w:szCs w:val="16"/>
          <w:shd w:val="clear" w:color="auto" w:fill="auto"/>
          <w:lang w:val="en-US" w:eastAsia="en-US" w:bidi="en-US"/>
        </w:rPr>
        <w:t>; content development lifecycle</w:t>
      </w:r>
      <w:r>
        <w:rPr>
          <w:spacing w:val="0"/>
          <w:w w:val="100"/>
          <w:position w:val="0"/>
          <w:sz w:val="16"/>
          <w:szCs w:val="16"/>
          <w:shd w:val="clear" w:color="auto" w:fill="auto"/>
          <w:lang w:val="en-US" w:eastAsia="en-US" w:bidi="en-US"/>
        </w:rPr>
        <w:t xml:space="preserve"> 150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158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162</w:t>
      </w:r>
      <w:r>
        <w:rPr>
          <w:spacing w:val="0"/>
          <w:w w:val="100"/>
          <w:position w:val="0"/>
          <w:sz w:val="16"/>
          <w:szCs w:val="16"/>
          <w:shd w:val="clear" w:color="auto" w:fill="auto"/>
          <w:lang w:val="en-US" w:eastAsia="en-US" w:bidi="en-US"/>
        </w:rPr>
        <w:t xml:space="preserve">, </w:t>
      </w:r>
      <w:hyperlink w:anchor="bookmark439" w:tooltip="Current Document">
        <w:r>
          <w:rPr>
            <w:spacing w:val="0"/>
            <w:w w:val="100"/>
            <w:position w:val="0"/>
            <w:sz w:val="16"/>
            <w:szCs w:val="16"/>
            <w:shd w:val="clear" w:color="auto" w:fill="auto"/>
            <w:lang w:val="en-US" w:eastAsia="en-US" w:bidi="en-US"/>
          </w:rPr>
          <w:t>164</w:t>
        </w:r>
      </w:hyperlink>
      <w:r>
        <w:rPr>
          <w:spacing w:val="0"/>
          <w:w w:val="100"/>
          <w:position w:val="0"/>
          <w:sz w:val="16"/>
          <w:szCs w:val="16"/>
          <w:shd w:val="clear" w:color="auto" w:fill="auto"/>
          <w:lang w:val="en-US" w:eastAsia="en-US" w:bidi="en-US"/>
        </w:rPr>
        <w:t>-</w:t>
      </w:r>
      <w:hyperlink w:anchor="bookmark498" w:tooltip="Current Document">
        <w:r>
          <w:rPr>
            <w:spacing w:val="0"/>
            <w:w w:val="100"/>
            <w:position w:val="0"/>
            <w:sz w:val="16"/>
            <w:szCs w:val="16"/>
            <w:shd w:val="clear" w:color="auto" w:fill="auto"/>
            <w:lang w:val="en-US" w:eastAsia="en-US" w:bidi="en-US"/>
          </w:rPr>
          <w:t>195</w:t>
        </w:r>
      </w:hyperlink>
      <w:r>
        <w:rPr>
          <w:spacing w:val="0"/>
          <w:w w:val="100"/>
          <w:position w:val="0"/>
          <w:sz w:val="16"/>
          <w:szCs w:val="16"/>
          <w:shd w:val="clear" w:color="auto" w:fill="auto"/>
          <w:lang w:val="en-US" w:eastAsia="en-US" w:bidi="en-US"/>
        </w:rPr>
        <w:t>; cross-format authoring</w:t>
      </w:r>
      <w:r>
        <w:rPr>
          <w:spacing w:val="0"/>
          <w:w w:val="100"/>
          <w:position w:val="0"/>
          <w:sz w:val="16"/>
          <w:szCs w:val="16"/>
          <w:shd w:val="clear" w:color="auto" w:fill="auto"/>
          <w:lang w:val="en-US" w:eastAsia="en-US" w:bidi="en-US"/>
        </w:rPr>
        <w:t xml:space="preserve"> 74</w:t>
      </w:r>
      <w:r>
        <w:rPr>
          <w:spacing w:val="0"/>
          <w:w w:val="100"/>
          <w:position w:val="0"/>
          <w:sz w:val="16"/>
          <w:szCs w:val="16"/>
          <w:shd w:val="clear" w:color="auto" w:fill="auto"/>
          <w:lang w:val="en-US" w:eastAsia="en-US" w:bidi="en-US"/>
        </w:rPr>
        <w:t xml:space="preserve">, </w:t>
      </w:r>
      <w:hyperlink w:anchor="bookmark258" w:tooltip="Current Document">
        <w:r>
          <w:rPr>
            <w:spacing w:val="0"/>
            <w:w w:val="100"/>
            <w:position w:val="0"/>
            <w:sz w:val="16"/>
            <w:szCs w:val="16"/>
            <w:shd w:val="clear" w:color="auto" w:fill="auto"/>
            <w:lang w:val="en-US" w:eastAsia="en-US" w:bidi="en-US"/>
          </w:rPr>
          <w:t>91</w:t>
        </w:r>
      </w:hyperlink>
      <w:r>
        <w:rPr>
          <w:spacing w:val="0"/>
          <w:w w:val="100"/>
          <w:position w:val="0"/>
          <w:sz w:val="16"/>
          <w:szCs w:val="16"/>
          <w:shd w:val="clear" w:color="auto" w:fill="auto"/>
          <w:lang w:val="en-US" w:eastAsia="en-US" w:bidi="en-US"/>
        </w:rPr>
        <w:t>,</w:t>
      </w:r>
      <w:hyperlink w:anchor="bookmark297" w:tooltip="Current Document">
        <w:r>
          <w:rPr>
            <w:spacing w:val="0"/>
            <w:w w:val="100"/>
            <w:position w:val="0"/>
            <w:sz w:val="16"/>
            <w:szCs w:val="16"/>
            <w:shd w:val="clear" w:color="auto" w:fill="auto"/>
            <w:lang w:val="en-US" w:eastAsia="en-US" w:bidi="en-US"/>
          </w:rPr>
          <w:t xml:space="preserve"> 103</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104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142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148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180</w:t>
      </w:r>
      <w:r>
        <w:rPr>
          <w:spacing w:val="0"/>
          <w:w w:val="100"/>
          <w:position w:val="0"/>
          <w:sz w:val="16"/>
          <w:szCs w:val="16"/>
          <w:shd w:val="clear" w:color="auto" w:fill="auto"/>
          <w:lang w:val="en-US" w:eastAsia="en-US" w:bidi="en-US"/>
        </w:rPr>
        <w:t>-</w:t>
      </w:r>
      <w:hyperlink w:anchor="bookmark498" w:tooltip="Current Document">
        <w:r>
          <w:rPr>
            <w:spacing w:val="0"/>
            <w:w w:val="100"/>
            <w:position w:val="0"/>
            <w:sz w:val="16"/>
            <w:szCs w:val="16"/>
            <w:shd w:val="clear" w:color="auto" w:fill="auto"/>
            <w:lang w:val="en-US" w:eastAsia="en-US" w:bidi="en-US"/>
          </w:rPr>
          <w:t>195</w:t>
        </w:r>
      </w:hyperlink>
      <w:r>
        <w:rPr>
          <w:spacing w:val="0"/>
          <w:w w:val="100"/>
          <w:position w:val="0"/>
          <w:sz w:val="16"/>
          <w:szCs w:val="16"/>
          <w:shd w:val="clear" w:color="auto" w:fill="auto"/>
          <w:lang w:val="en-US" w:eastAsia="en-US" w:bidi="en-US"/>
        </w:rPr>
        <w:t>,</w:t>
      </w:r>
      <w:hyperlink w:anchor="bookmark507" w:tooltip="Current Document">
        <w:r>
          <w:rPr>
            <w:spacing w:val="0"/>
            <w:w w:val="100"/>
            <w:position w:val="0"/>
            <w:sz w:val="16"/>
            <w:szCs w:val="16"/>
            <w:shd w:val="clear" w:color="auto" w:fill="auto"/>
            <w:lang w:val="en-US" w:eastAsia="en-US" w:bidi="en-US"/>
          </w:rPr>
          <w:t xml:space="preserve"> 198</w:t>
        </w:r>
      </w:hyperlink>
      <w:r>
        <w:rPr>
          <w:spacing w:val="0"/>
          <w:w w:val="100"/>
          <w:position w:val="0"/>
          <w:sz w:val="16"/>
          <w:szCs w:val="16"/>
          <w:shd w:val="clear" w:color="auto" w:fill="auto"/>
          <w:lang w:val="en-US" w:eastAsia="en-US" w:bidi="en-US"/>
        </w:rPr>
        <w:t xml:space="preserve">, </w:t>
      </w:r>
      <w:hyperlink w:anchor="bookmark512" w:tooltip="Current Document">
        <w:r>
          <w:rPr>
            <w:spacing w:val="0"/>
            <w:w w:val="100"/>
            <w:position w:val="0"/>
            <w:sz w:val="16"/>
            <w:szCs w:val="16"/>
            <w:shd w:val="clear" w:color="auto" w:fill="auto"/>
            <w:lang w:val="en-US" w:eastAsia="en-US" w:bidi="en-US"/>
          </w:rPr>
          <w:t>200</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201</w:t>
      </w:r>
      <w:r>
        <w:rPr>
          <w:spacing w:val="0"/>
          <w:w w:val="100"/>
          <w:position w:val="0"/>
          <w:sz w:val="16"/>
          <w:szCs w:val="16"/>
          <w:shd w:val="clear" w:color="auto" w:fill="auto"/>
          <w:lang w:val="en-US" w:eastAsia="en-US" w:bidi="en-US"/>
        </w:rPr>
        <w:t>; definition</w:t>
      </w:r>
      <w:hyperlink w:anchor="bookmark0" w:tooltip="Current Document">
        <w:r>
          <w:rPr>
            <w:spacing w:val="0"/>
            <w:w w:val="100"/>
            <w:position w:val="0"/>
            <w:sz w:val="16"/>
            <w:szCs w:val="16"/>
            <w:shd w:val="clear" w:color="auto" w:fill="auto"/>
            <w:lang w:val="en-US" w:eastAsia="en-US" w:bidi="en-US"/>
          </w:rPr>
          <w:t xml:space="preserve"> i</w:t>
        </w:r>
      </w:hyperlink>
      <w:r>
        <w:rPr>
          <w:spacing w:val="0"/>
          <w:w w:val="100"/>
          <w:position w:val="0"/>
          <w:sz w:val="16"/>
          <w:szCs w:val="16"/>
          <w:shd w:val="clear" w:color="auto" w:fill="auto"/>
          <w:lang w:val="en-US" w:eastAsia="en-US" w:bidi="en-US"/>
        </w:rPr>
        <w:t>,</w:t>
      </w:r>
      <w:hyperlink w:anchor="bookmark3" w:tooltip="Current Document">
        <w:r>
          <w:rPr>
            <w:spacing w:val="0"/>
            <w:w w:val="100"/>
            <w:position w:val="0"/>
            <w:sz w:val="16"/>
            <w:szCs w:val="16"/>
            <w:shd w:val="clear" w:color="auto" w:fill="auto"/>
            <w:lang w:val="en-US" w:eastAsia="en-US" w:bidi="en-US"/>
          </w:rPr>
          <w:t xml:space="preserve"> iii</w:t>
        </w:r>
      </w:hyperlink>
      <w:r>
        <w:rPr>
          <w:spacing w:val="0"/>
          <w:w w:val="100"/>
          <w:position w:val="0"/>
          <w:sz w:val="16"/>
          <w:szCs w:val="16"/>
          <w:shd w:val="clear" w:color="auto" w:fill="auto"/>
          <w:lang w:val="en-US" w:eastAsia="en-US" w:bidi="en-US"/>
        </w:rPr>
        <w:t xml:space="preserve">, </w:t>
      </w:r>
      <w:hyperlink w:anchor="bookmark112" w:tooltip="Current Document">
        <w:r>
          <w:rPr>
            <w:spacing w:val="0"/>
            <w:w w:val="100"/>
            <w:position w:val="0"/>
            <w:sz w:val="16"/>
            <w:szCs w:val="16"/>
            <w:shd w:val="clear" w:color="auto" w:fill="auto"/>
            <w:lang w:val="en-US" w:eastAsia="en-US" w:bidi="en-US"/>
          </w:rPr>
          <w:t>xvi</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17</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20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21</w:t>
      </w:r>
      <w:r>
        <w:rPr>
          <w:spacing w:val="0"/>
          <w:w w:val="100"/>
          <w:position w:val="0"/>
          <w:sz w:val="16"/>
          <w:szCs w:val="16"/>
          <w:shd w:val="clear" w:color="auto" w:fill="auto"/>
          <w:lang w:val="en-US" w:eastAsia="en-US" w:bidi="en-US"/>
        </w:rPr>
        <w:t xml:space="preserve">, </w:t>
      </w:r>
      <w:hyperlink w:anchor="bookmark170" w:tooltip="Current Document">
        <w:r>
          <w:rPr>
            <w:spacing w:val="0"/>
            <w:w w:val="100"/>
            <w:position w:val="0"/>
            <w:sz w:val="16"/>
            <w:szCs w:val="16"/>
            <w:shd w:val="clear" w:color="auto" w:fill="auto"/>
            <w:lang w:val="en-US" w:eastAsia="en-US" w:bidi="en-US"/>
          </w:rPr>
          <w:t>32</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33</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36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57</w:t>
      </w:r>
      <w:r>
        <w:rPr>
          <w:spacing w:val="0"/>
          <w:w w:val="100"/>
          <w:position w:val="0"/>
          <w:sz w:val="16"/>
          <w:szCs w:val="16"/>
          <w:shd w:val="clear" w:color="auto" w:fill="auto"/>
          <w:lang w:val="en-US" w:eastAsia="en-US" w:bidi="en-US"/>
        </w:rPr>
        <w:t xml:space="preserve">, </w:t>
      </w:r>
      <w:hyperlink w:anchor="bookmark199" w:tooltip="Current Document">
        <w:r>
          <w:rPr>
            <w:spacing w:val="0"/>
            <w:w w:val="100"/>
            <w:position w:val="0"/>
            <w:sz w:val="16"/>
            <w:szCs w:val="16"/>
            <w:shd w:val="clear" w:color="auto" w:fill="auto"/>
            <w:lang w:val="en-US" w:eastAsia="en-US" w:bidi="en-US"/>
          </w:rPr>
          <w:t>60</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68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73</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74</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75</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76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88</w:t>
      </w:r>
      <w:r>
        <w:rPr>
          <w:spacing w:val="0"/>
          <w:w w:val="100"/>
          <w:position w:val="0"/>
          <w:sz w:val="16"/>
          <w:szCs w:val="16"/>
          <w:shd w:val="clear" w:color="auto" w:fill="auto"/>
          <w:lang w:val="en-US" w:eastAsia="en-US" w:bidi="en-US"/>
        </w:rPr>
        <w:t>; deliverables</w:t>
      </w:r>
      <w:r>
        <w:rPr>
          <w:spacing w:val="0"/>
          <w:w w:val="100"/>
          <w:position w:val="0"/>
          <w:sz w:val="16"/>
          <w:szCs w:val="16"/>
          <w:shd w:val="clear" w:color="auto" w:fill="auto"/>
          <w:lang w:val="en-US" w:eastAsia="en-US" w:bidi="en-US"/>
        </w:rPr>
        <w:t xml:space="preserve"> 73</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82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87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90</w:t>
      </w:r>
      <w:r>
        <w:rPr>
          <w:spacing w:val="0"/>
          <w:w w:val="100"/>
          <w:position w:val="0"/>
          <w:sz w:val="16"/>
          <w:szCs w:val="16"/>
          <w:shd w:val="clear" w:color="auto" w:fill="auto"/>
          <w:lang w:val="en-US" w:eastAsia="en-US" w:bidi="en-US"/>
        </w:rPr>
        <w:t>,</w:t>
      </w:r>
    </w:p>
    <w:p>
      <w:pPr>
        <w:pStyle w:val="Style25"/>
        <w:keepNext w:val="0"/>
        <w:keepLines w:val="0"/>
        <w:widowControl w:val="0"/>
        <w:numPr>
          <w:ilvl w:val="0"/>
          <w:numId w:val="145"/>
        </w:numPr>
        <w:shd w:val="clear" w:color="auto" w:fill="auto"/>
        <w:tabs>
          <w:tab w:pos="594" w:val="left"/>
        </w:tabs>
        <w:bidi w:val="0"/>
        <w:spacing w:before="0" w:after="0" w:line="262" w:lineRule="auto"/>
        <w:ind w:right="0" w:firstLine="0"/>
        <w:jc w:val="left"/>
        <w:rPr>
          <w:sz w:val="16"/>
          <w:szCs w:val="16"/>
        </w:rPr>
      </w:pPr>
      <w:r>
        <w:rPr>
          <w:spacing w:val="0"/>
          <w:w w:val="100"/>
          <w:position w:val="0"/>
          <w:sz w:val="16"/>
          <w:szCs w:val="16"/>
          <w:shd w:val="clear" w:color="auto" w:fill="auto"/>
          <w:lang w:val="en-US" w:eastAsia="en-US" w:bidi="en-US"/>
        </w:rPr>
        <w:t>105</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111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120</w:t>
      </w:r>
      <w:r>
        <w:rPr>
          <w:spacing w:val="0"/>
          <w:w w:val="100"/>
          <w:position w:val="0"/>
          <w:sz w:val="16"/>
          <w:szCs w:val="16"/>
          <w:shd w:val="clear" w:color="auto" w:fill="auto"/>
          <w:lang w:val="en-US" w:eastAsia="en-US" w:bidi="en-US"/>
        </w:rPr>
        <w:t>,</w:t>
      </w:r>
      <w:hyperlink w:anchor="bookmark351" w:tooltip="Current Document">
        <w:r>
          <w:rPr>
            <w:spacing w:val="0"/>
            <w:w w:val="100"/>
            <w:position w:val="0"/>
            <w:sz w:val="16"/>
            <w:szCs w:val="16"/>
            <w:shd w:val="clear" w:color="auto" w:fill="auto"/>
            <w:lang w:val="en-US" w:eastAsia="en-US" w:bidi="en-US"/>
          </w:rPr>
          <w:t xml:space="preserve"> 125</w:t>
        </w:r>
      </w:hyperlink>
      <w:r>
        <w:rPr>
          <w:spacing w:val="0"/>
          <w:w w:val="100"/>
          <w:position w:val="0"/>
          <w:sz w:val="16"/>
          <w:szCs w:val="16"/>
          <w:shd w:val="clear" w:color="auto" w:fill="auto"/>
          <w:lang w:val="en-US" w:eastAsia="en-US" w:bidi="en-US"/>
        </w:rPr>
        <w:t>-</w:t>
      </w:r>
      <w:hyperlink w:anchor="bookmark355" w:tooltip="Current Document">
        <w:r>
          <w:rPr>
            <w:spacing w:val="0"/>
            <w:w w:val="100"/>
            <w:position w:val="0"/>
            <w:sz w:val="16"/>
            <w:szCs w:val="16"/>
            <w:shd w:val="clear" w:color="auto" w:fill="auto"/>
            <w:lang w:val="en-US" w:eastAsia="en-US" w:bidi="en-US"/>
          </w:rPr>
          <w:t>127</w:t>
        </w:r>
      </w:hyperlink>
      <w:r>
        <w:rPr>
          <w:spacing w:val="0"/>
          <w:w w:val="100"/>
          <w:position w:val="0"/>
          <w:sz w:val="16"/>
          <w:szCs w:val="16"/>
          <w:shd w:val="clear" w:color="auto" w:fill="auto"/>
          <w:lang w:val="en-US" w:eastAsia="en-US" w:bidi="en-US"/>
        </w:rPr>
        <w:t>,</w:t>
      </w:r>
      <w:hyperlink w:anchor="bookmark374" w:tooltip="Current Document">
        <w:r>
          <w:rPr>
            <w:spacing w:val="0"/>
            <w:w w:val="100"/>
            <w:position w:val="0"/>
            <w:sz w:val="16"/>
            <w:szCs w:val="16"/>
            <w:shd w:val="clear" w:color="auto" w:fill="auto"/>
            <w:lang w:val="en-US" w:eastAsia="en-US" w:bidi="en-US"/>
          </w:rPr>
          <w:t xml:space="preserve"> 135</w:t>
        </w:r>
      </w:hyperlink>
      <w:r>
        <w:rPr>
          <w:spacing w:val="0"/>
          <w:w w:val="100"/>
          <w:position w:val="0"/>
          <w:sz w:val="16"/>
          <w:szCs w:val="16"/>
          <w:shd w:val="clear" w:color="auto" w:fill="auto"/>
          <w:lang w:val="en-US" w:eastAsia="en-US" w:bidi="en-US"/>
        </w:rPr>
        <w:t>-</w:t>
      </w:r>
      <w:hyperlink w:anchor="bookmark378" w:tooltip="Current Document">
        <w:r>
          <w:rPr>
            <w:spacing w:val="0"/>
            <w:w w:val="100"/>
            <w:position w:val="0"/>
            <w:sz w:val="16"/>
            <w:szCs w:val="16"/>
            <w:shd w:val="clear" w:color="auto" w:fill="auto"/>
            <w:lang w:val="en-US" w:eastAsia="en-US" w:bidi="en-US"/>
          </w:rPr>
          <w:t>137</w:t>
        </w:r>
      </w:hyperlink>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142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179</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183</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193</w:t>
      </w:r>
      <w:r>
        <w:rPr>
          <w:spacing w:val="0"/>
          <w:w w:val="100"/>
          <w:position w:val="0"/>
          <w:sz w:val="16"/>
          <w:szCs w:val="16"/>
          <w:shd w:val="clear" w:color="auto" w:fill="auto"/>
          <w:lang w:val="en-US" w:eastAsia="en-US" w:bidi="en-US"/>
        </w:rPr>
        <w:t>; editors</w:t>
      </w:r>
      <w:r>
        <w:rPr>
          <w:spacing w:val="0"/>
          <w:w w:val="100"/>
          <w:position w:val="0"/>
          <w:sz w:val="16"/>
          <w:szCs w:val="16"/>
          <w:shd w:val="clear" w:color="auto" w:fill="auto"/>
          <w:lang w:val="en-US" w:eastAsia="en-US" w:bidi="en-US"/>
        </w:rPr>
        <w:t xml:space="preserve"> 88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90</w:t>
      </w:r>
      <w:r>
        <w:rPr>
          <w:spacing w:val="0"/>
          <w:w w:val="100"/>
          <w:position w:val="0"/>
          <w:sz w:val="16"/>
          <w:szCs w:val="16"/>
          <w:shd w:val="clear" w:color="auto" w:fill="auto"/>
          <w:lang w:val="en-US" w:eastAsia="en-US" w:bidi="en-US"/>
        </w:rPr>
        <w:t>,</w:t>
      </w:r>
    </w:p>
    <w:p>
      <w:pPr>
        <w:pStyle w:val="Style25"/>
        <w:keepNext w:val="0"/>
        <w:keepLines w:val="0"/>
        <w:widowControl w:val="0"/>
        <w:shd w:val="clear" w:color="auto" w:fill="auto"/>
        <w:bidi w:val="0"/>
        <w:spacing w:before="0" w:after="0" w:line="262" w:lineRule="auto"/>
        <w:ind w:right="0" w:firstLine="0"/>
        <w:jc w:val="left"/>
        <w:rPr>
          <w:sz w:val="16"/>
          <w:szCs w:val="16"/>
        </w:rPr>
      </w:pPr>
      <w:r>
        <w:rPr>
          <w:spacing w:val="0"/>
          <w:w w:val="100"/>
          <w:position w:val="0"/>
          <w:sz w:val="16"/>
          <w:szCs w:val="16"/>
          <w:shd w:val="clear" w:color="auto" w:fill="auto"/>
          <w:lang w:val="en-US" w:eastAsia="en-US" w:bidi="en-US"/>
        </w:rPr>
        <w:t>95</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97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102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104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148</w:t>
      </w:r>
      <w:r>
        <w:rPr>
          <w:spacing w:val="0"/>
          <w:w w:val="100"/>
          <w:position w:val="0"/>
          <w:sz w:val="16"/>
          <w:szCs w:val="16"/>
          <w:shd w:val="clear" w:color="auto" w:fill="auto"/>
          <w:lang w:val="en-US" w:eastAsia="en-US" w:bidi="en-US"/>
        </w:rPr>
        <w:t>,</w:t>
      </w:r>
      <w:hyperlink w:anchor="bookmark447" w:tooltip="Current Document">
        <w:r>
          <w:rPr>
            <w:spacing w:val="0"/>
            <w:w w:val="100"/>
            <w:position w:val="0"/>
            <w:sz w:val="16"/>
            <w:szCs w:val="16"/>
            <w:shd w:val="clear" w:color="auto" w:fill="auto"/>
            <w:lang w:val="en-US" w:eastAsia="en-US" w:bidi="en-US"/>
          </w:rPr>
          <w:t xml:space="preserve"> 169</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171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172</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187</w:t>
      </w:r>
      <w:r>
        <w:rPr>
          <w:spacing w:val="0"/>
          <w:w w:val="100"/>
          <w:position w:val="0"/>
          <w:sz w:val="16"/>
          <w:szCs w:val="16"/>
          <w:shd w:val="clear" w:color="auto" w:fill="auto"/>
          <w:lang w:val="en-US" w:eastAsia="en-US" w:bidi="en-US"/>
        </w:rPr>
        <w:t>-</w:t>
      </w:r>
      <w:hyperlink w:anchor="bookmark498" w:tooltip="Current Document">
        <w:r>
          <w:rPr>
            <w:spacing w:val="0"/>
            <w:w w:val="100"/>
            <w:position w:val="0"/>
            <w:sz w:val="16"/>
            <w:szCs w:val="16"/>
            <w:shd w:val="clear" w:color="auto" w:fill="auto"/>
            <w:lang w:val="en-US" w:eastAsia="en-US" w:bidi="en-US"/>
          </w:rPr>
          <w:t>195</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199</w:t>
      </w:r>
      <w:r>
        <w:rPr>
          <w:spacing w:val="0"/>
          <w:w w:val="100"/>
          <w:position w:val="0"/>
          <w:sz w:val="16"/>
          <w:szCs w:val="16"/>
          <w:shd w:val="clear" w:color="auto" w:fill="auto"/>
          <w:lang w:val="en-US" w:eastAsia="en-US" w:bidi="en-US"/>
        </w:rPr>
        <w:t xml:space="preserve">; formats' overview </w:t>
      </w:r>
      <w:r>
        <w:rPr>
          <w:spacing w:val="0"/>
          <w:w w:val="100"/>
          <w:position w:val="0"/>
          <w:sz w:val="16"/>
          <w:szCs w:val="16"/>
          <w:shd w:val="clear" w:color="auto" w:fill="auto"/>
          <w:lang w:val="en-US" w:eastAsia="en-US" w:bidi="en-US"/>
        </w:rPr>
        <w:t>20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28</w:t>
      </w:r>
      <w:r>
        <w:rPr>
          <w:spacing w:val="0"/>
          <w:w w:val="100"/>
          <w:position w:val="0"/>
          <w:sz w:val="16"/>
          <w:szCs w:val="16"/>
          <w:shd w:val="clear" w:color="auto" w:fill="auto"/>
          <w:lang w:val="en-US" w:eastAsia="en-US" w:bidi="en-US"/>
        </w:rPr>
        <w:t>,</w:t>
      </w:r>
    </w:p>
    <w:p>
      <w:pPr>
        <w:pStyle w:val="Style25"/>
        <w:keepNext w:val="0"/>
        <w:keepLines w:val="0"/>
        <w:widowControl w:val="0"/>
        <w:numPr>
          <w:ilvl w:val="0"/>
          <w:numId w:val="139"/>
        </w:numPr>
        <w:shd w:val="clear" w:color="auto" w:fill="auto"/>
        <w:bidi w:val="0"/>
        <w:spacing w:before="0" w:after="0" w:line="262" w:lineRule="auto"/>
        <w:ind w:right="0" w:firstLine="0"/>
        <w:jc w:val="left"/>
        <w:rPr>
          <w:sz w:val="16"/>
          <w:szCs w:val="16"/>
        </w:rPr>
      </w:pPr>
      <w:r>
        <w:rPr>
          <w:spacing w:val="0"/>
          <w:w w:val="100"/>
          <w:position w:val="0"/>
          <w:sz w:val="16"/>
          <w:szCs w:val="16"/>
          <w:shd w:val="clear" w:color="auto" w:fill="auto"/>
          <w:lang w:val="en-US" w:eastAsia="en-US" w:bidi="en-US"/>
        </w:rPr>
        <w:t>37</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62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63</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68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71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74</w:t>
      </w:r>
      <w:r>
        <w:rPr>
          <w:spacing w:val="0"/>
          <w:w w:val="100"/>
          <w:position w:val="0"/>
          <w:sz w:val="16"/>
          <w:szCs w:val="16"/>
          <w:shd w:val="clear" w:color="auto" w:fill="auto"/>
          <w:lang w:val="en-US" w:eastAsia="en-US" w:bidi="en-US"/>
        </w:rPr>
        <w:t>,</w:t>
      </w:r>
      <w:hyperlink w:anchor="bookmark224" w:tooltip="Current Document">
        <w:r>
          <w:rPr>
            <w:spacing w:val="0"/>
            <w:w w:val="100"/>
            <w:position w:val="0"/>
            <w:sz w:val="16"/>
            <w:szCs w:val="16"/>
            <w:shd w:val="clear" w:color="auto" w:fill="auto"/>
            <w:lang w:val="en-US" w:eastAsia="en-US" w:bidi="en-US"/>
          </w:rPr>
          <w:t xml:space="preserve"> 81</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90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92</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180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186</w:t>
      </w:r>
      <w:r>
        <w:rPr>
          <w:spacing w:val="0"/>
          <w:w w:val="100"/>
          <w:position w:val="0"/>
          <w:sz w:val="16"/>
          <w:szCs w:val="16"/>
          <w:shd w:val="clear" w:color="auto" w:fill="auto"/>
          <w:lang w:val="en-US" w:eastAsia="en-US" w:bidi="en-US"/>
        </w:rPr>
        <w:t>; fun aspects</w:t>
      </w:r>
      <w:hyperlink w:anchor="bookmark224" w:tooltip="Current Document">
        <w:r>
          <w:rPr>
            <w:spacing w:val="0"/>
            <w:w w:val="100"/>
            <w:position w:val="0"/>
            <w:sz w:val="16"/>
            <w:szCs w:val="16"/>
            <w:shd w:val="clear" w:color="auto" w:fill="auto"/>
            <w:lang w:val="en-US" w:eastAsia="en-US" w:bidi="en-US"/>
          </w:rPr>
          <w:t xml:space="preserve"> 81</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82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128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130</w:t>
      </w:r>
      <w:r>
        <w:rPr>
          <w:spacing w:val="0"/>
          <w:w w:val="100"/>
          <w:position w:val="0"/>
          <w:sz w:val="16"/>
          <w:szCs w:val="16"/>
          <w:shd w:val="clear" w:color="auto" w:fill="auto"/>
          <w:lang w:val="en-US" w:eastAsia="en-US" w:bidi="en-US"/>
        </w:rPr>
        <w:t>; future prospects</w:t>
      </w:r>
      <w:hyperlink w:anchor="bookmark121" w:tooltip="Current Document">
        <w:r>
          <w:rPr>
            <w:spacing w:val="0"/>
            <w:w w:val="100"/>
            <w:position w:val="0"/>
            <w:sz w:val="16"/>
            <w:szCs w:val="16"/>
            <w:shd w:val="clear" w:color="auto" w:fill="auto"/>
            <w:lang w:val="en-US" w:eastAsia="en-US" w:bidi="en-US"/>
          </w:rPr>
          <w:t xml:space="preserve"> 1</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2</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28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57</w:t>
      </w:r>
      <w:r>
        <w:rPr>
          <w:spacing w:val="0"/>
          <w:w w:val="100"/>
          <w:position w:val="0"/>
          <w:sz w:val="16"/>
          <w:szCs w:val="16"/>
          <w:shd w:val="clear" w:color="auto" w:fill="auto"/>
          <w:lang w:val="en-US" w:eastAsia="en-US" w:bidi="en-US"/>
        </w:rPr>
        <w:t>,</w:t>
      </w:r>
      <w:hyperlink w:anchor="bookmark224" w:tooltip="Current Document">
        <w:r>
          <w:rPr>
            <w:spacing w:val="0"/>
            <w:w w:val="100"/>
            <w:position w:val="0"/>
            <w:sz w:val="16"/>
            <w:szCs w:val="16"/>
            <w:shd w:val="clear" w:color="auto" w:fill="auto"/>
            <w:lang w:val="en-US" w:eastAsia="en-US" w:bidi="en-US"/>
          </w:rPr>
          <w:t xml:space="preserve"> 81</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82</w:t>
      </w:r>
      <w:r>
        <w:rPr>
          <w:spacing w:val="0"/>
          <w:w w:val="100"/>
          <w:position w:val="0"/>
          <w:sz w:val="16"/>
          <w:szCs w:val="16"/>
          <w:shd w:val="clear" w:color="auto" w:fill="auto"/>
          <w:lang w:val="en-US" w:eastAsia="en-US" w:bidi="en-US"/>
        </w:rPr>
        <w:t>,</w:t>
      </w:r>
      <w:hyperlink w:anchor="bookmark258" w:tooltip="Current Document">
        <w:r>
          <w:rPr>
            <w:spacing w:val="0"/>
            <w:w w:val="100"/>
            <w:position w:val="0"/>
            <w:sz w:val="16"/>
            <w:szCs w:val="16"/>
            <w:shd w:val="clear" w:color="auto" w:fill="auto"/>
            <w:lang w:val="en-US" w:eastAsia="en-US" w:bidi="en-US"/>
          </w:rPr>
          <w:t xml:space="preserve"> 91</w:t>
        </w:r>
      </w:hyperlink>
      <w:r>
        <w:rPr>
          <w:spacing w:val="0"/>
          <w:w w:val="100"/>
          <w:position w:val="0"/>
          <w:sz w:val="16"/>
          <w:szCs w:val="16"/>
          <w:shd w:val="clear" w:color="auto" w:fill="auto"/>
          <w:lang w:val="en-US" w:eastAsia="en-US" w:bidi="en-US"/>
        </w:rPr>
        <w:t xml:space="preserve">, </w:t>
      </w:r>
      <w:hyperlink w:anchor="bookmark297" w:tooltip="Current Document">
        <w:r>
          <w:rPr>
            <w:spacing w:val="0"/>
            <w:w w:val="100"/>
            <w:position w:val="0"/>
            <w:sz w:val="16"/>
            <w:szCs w:val="16"/>
            <w:shd w:val="clear" w:color="auto" w:fill="auto"/>
            <w:lang w:val="en-US" w:eastAsia="en-US" w:bidi="en-US"/>
          </w:rPr>
          <w:t>103</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154</w:t>
      </w:r>
      <w:hyperlink w:anchor="bookmark426" w:tooltip="Current Document">
        <w:r>
          <w:rPr>
            <w:spacing w:val="0"/>
            <w:w w:val="100"/>
            <w:position w:val="0"/>
            <w:sz w:val="16"/>
            <w:szCs w:val="16"/>
            <w:shd w:val="clear" w:color="auto" w:fill="auto"/>
            <w:lang w:val="en-US" w:eastAsia="en-US" w:bidi="en-US"/>
          </w:rPr>
          <w:t>-155</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158</w:t>
      </w:r>
      <w:r>
        <w:rPr>
          <w:spacing w:val="0"/>
          <w:w w:val="100"/>
          <w:position w:val="0"/>
          <w:sz w:val="16"/>
          <w:szCs w:val="16"/>
          <w:shd w:val="clear" w:color="auto" w:fill="auto"/>
          <w:lang w:val="en-US" w:eastAsia="en-US" w:bidi="en-US"/>
        </w:rPr>
        <w:t>-</w:t>
      </w:r>
      <w:hyperlink w:anchor="bookmark434" w:tooltip="Current Document">
        <w:r>
          <w:rPr>
            <w:spacing w:val="0"/>
            <w:w w:val="100"/>
            <w:position w:val="0"/>
            <w:sz w:val="16"/>
            <w:szCs w:val="16"/>
            <w:shd w:val="clear" w:color="auto" w:fill="auto"/>
            <w:lang w:val="en-US" w:eastAsia="en-US" w:bidi="en-US"/>
          </w:rPr>
          <w:t>159,</w:t>
        </w:r>
      </w:hyperlink>
      <w:hyperlink w:anchor="bookmark443" w:tooltip="Current Document">
        <w:r>
          <w:rPr>
            <w:spacing w:val="0"/>
            <w:w w:val="100"/>
            <w:position w:val="0"/>
            <w:sz w:val="16"/>
            <w:szCs w:val="16"/>
            <w:shd w:val="clear" w:color="auto" w:fill="auto"/>
            <w:lang w:val="en-US" w:eastAsia="en-US" w:bidi="en-US"/>
          </w:rPr>
          <w:t xml:space="preserve"> 165</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194</w:t>
      </w:r>
      <w:r>
        <w:rPr>
          <w:spacing w:val="0"/>
          <w:w w:val="100"/>
          <w:position w:val="0"/>
          <w:sz w:val="16"/>
          <w:szCs w:val="16"/>
          <w:shd w:val="clear" w:color="auto" w:fill="auto"/>
          <w:lang w:val="en-US" w:eastAsia="en-US" w:bidi="en-US"/>
        </w:rPr>
        <w:t>-</w:t>
      </w:r>
      <w:hyperlink w:anchor="bookmark498" w:tooltip="Current Document">
        <w:r>
          <w:rPr>
            <w:spacing w:val="0"/>
            <w:w w:val="100"/>
            <w:position w:val="0"/>
            <w:sz w:val="16"/>
            <w:szCs w:val="16"/>
            <w:shd w:val="clear" w:color="auto" w:fill="auto"/>
            <w:lang w:val="en-US" w:eastAsia="en-US" w:bidi="en-US"/>
          </w:rPr>
          <w:t>195</w:t>
        </w:r>
      </w:hyperlink>
      <w:r>
        <w:rPr>
          <w:spacing w:val="0"/>
          <w:w w:val="100"/>
          <w:position w:val="0"/>
          <w:sz w:val="16"/>
          <w:szCs w:val="16"/>
          <w:shd w:val="clear" w:color="auto" w:fill="auto"/>
          <w:lang w:val="en-US" w:eastAsia="en-US" w:bidi="en-US"/>
        </w:rPr>
        <w:t xml:space="preserve">, </w:t>
      </w:r>
      <w:hyperlink w:anchor="bookmark512" w:tooltip="Current Document">
        <w:r>
          <w:rPr>
            <w:spacing w:val="0"/>
            <w:w w:val="100"/>
            <w:position w:val="0"/>
            <w:sz w:val="16"/>
            <w:szCs w:val="16"/>
            <w:shd w:val="clear" w:color="auto" w:fill="auto"/>
            <w:lang w:val="en-US" w:eastAsia="en-US" w:bidi="en-US"/>
          </w:rPr>
          <w:t>200</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201;</w:t>
      </w:r>
      <w:r>
        <w:rPr>
          <w:spacing w:val="0"/>
          <w:w w:val="100"/>
          <w:position w:val="0"/>
          <w:sz w:val="16"/>
          <w:szCs w:val="16"/>
          <w:shd w:val="clear" w:color="auto" w:fill="auto"/>
          <w:lang w:val="en-US" w:eastAsia="en-US" w:bidi="en-US"/>
        </w:rPr>
        <w:t xml:space="preserve"> ice cream flavors analogy </w:t>
      </w:r>
      <w:hyperlink w:anchor="bookmark224" w:tooltip="Current Document">
        <w:r>
          <w:rPr>
            <w:spacing w:val="0"/>
            <w:w w:val="100"/>
            <w:position w:val="0"/>
            <w:sz w:val="16"/>
            <w:szCs w:val="16"/>
            <w:shd w:val="clear" w:color="auto" w:fill="auto"/>
            <w:lang w:val="en-US" w:eastAsia="en-US" w:bidi="en-US"/>
          </w:rPr>
          <w:t>81</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82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170</w:t>
      </w:r>
      <w:r>
        <w:rPr>
          <w:spacing w:val="0"/>
          <w:w w:val="100"/>
          <w:position w:val="0"/>
          <w:sz w:val="16"/>
          <w:szCs w:val="16"/>
          <w:shd w:val="clear" w:color="auto" w:fill="auto"/>
          <w:lang w:val="en-US" w:eastAsia="en-US" w:bidi="en-US"/>
        </w:rPr>
        <w:t>-</w:t>
      </w:r>
      <w:hyperlink w:anchor="bookmark498" w:tooltip="Current Document">
        <w:r>
          <w:rPr>
            <w:spacing w:val="0"/>
            <w:w w:val="100"/>
            <w:position w:val="0"/>
            <w:sz w:val="16"/>
            <w:szCs w:val="16"/>
            <w:shd w:val="clear" w:color="auto" w:fill="auto"/>
            <w:lang w:val="en-US" w:eastAsia="en-US" w:bidi="en-US"/>
          </w:rPr>
          <w:t>195;</w:t>
        </w:r>
      </w:hyperlink>
      <w:r>
        <w:rPr>
          <w:spacing w:val="0"/>
          <w:w w:val="100"/>
          <w:position w:val="0"/>
          <w:sz w:val="16"/>
          <w:szCs w:val="16"/>
          <w:shd w:val="clear" w:color="auto" w:fill="auto"/>
          <w:lang w:val="en-US" w:eastAsia="en-US" w:bidi="en-US"/>
        </w:rPr>
        <w:t xml:space="preserve"> Information Mapping (IM) </w:t>
      </w:r>
      <w:r>
        <w:rPr>
          <w:spacing w:val="0"/>
          <w:w w:val="100"/>
          <w:position w:val="0"/>
          <w:sz w:val="16"/>
          <w:szCs w:val="16"/>
          <w:shd w:val="clear" w:color="auto" w:fill="auto"/>
          <w:lang w:val="en-US" w:eastAsia="en-US" w:bidi="en-US"/>
        </w:rPr>
        <w:t>66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68;</w:t>
      </w:r>
      <w:r>
        <w:rPr>
          <w:spacing w:val="0"/>
          <w:w w:val="100"/>
          <w:position w:val="0"/>
          <w:sz w:val="16"/>
          <w:szCs w:val="16"/>
          <w:shd w:val="clear" w:color="auto" w:fill="auto"/>
          <w:lang w:val="en-US" w:eastAsia="en-US" w:bidi="en-US"/>
        </w:rPr>
        <w:t xml:space="preserve"> initial elements</w:t>
      </w:r>
      <w:r>
        <w:rPr>
          <w:spacing w:val="0"/>
          <w:w w:val="100"/>
          <w:position w:val="0"/>
          <w:sz w:val="16"/>
          <w:szCs w:val="16"/>
          <w:shd w:val="clear" w:color="auto" w:fill="auto"/>
          <w:lang w:val="en-US" w:eastAsia="en-US" w:bidi="en-US"/>
        </w:rPr>
        <w:t xml:space="preserve"> 64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68;</w:t>
      </w:r>
      <w:r>
        <w:rPr>
          <w:spacing w:val="0"/>
          <w:w w:val="100"/>
          <w:position w:val="0"/>
          <w:sz w:val="16"/>
          <w:szCs w:val="16"/>
          <w:shd w:val="clear" w:color="auto" w:fill="auto"/>
          <w:lang w:val="en-US" w:eastAsia="en-US" w:bidi="en-US"/>
        </w:rPr>
        <w:t xml:space="preserve"> learning curves </w:t>
      </w:r>
      <w:r>
        <w:rPr>
          <w:spacing w:val="0"/>
          <w:w w:val="100"/>
          <w:position w:val="0"/>
          <w:sz w:val="16"/>
          <w:szCs w:val="16"/>
          <w:shd w:val="clear" w:color="auto" w:fill="auto"/>
          <w:lang w:val="en-US" w:eastAsia="en-US" w:bidi="en-US"/>
        </w:rPr>
        <w:t>15-</w:t>
      </w:r>
      <w:r>
        <w:rPr>
          <w:spacing w:val="0"/>
          <w:w w:val="100"/>
          <w:position w:val="0"/>
          <w:sz w:val="16"/>
          <w:szCs w:val="16"/>
          <w:shd w:val="clear" w:color="auto" w:fill="auto"/>
          <w:lang w:val="en-US" w:eastAsia="en-US" w:bidi="en-US"/>
        </w:rPr>
        <w:t>17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21</w:t>
      </w:r>
      <w:r>
        <w:rPr>
          <w:spacing w:val="0"/>
          <w:w w:val="100"/>
          <w:position w:val="0"/>
          <w:sz w:val="16"/>
          <w:szCs w:val="16"/>
          <w:shd w:val="clear" w:color="auto" w:fill="auto"/>
          <w:lang w:val="en-US" w:eastAsia="en-US" w:bidi="en-US"/>
        </w:rPr>
        <w:t xml:space="preserve">; maps </w:t>
      </w:r>
      <w:r>
        <w:rPr>
          <w:spacing w:val="0"/>
          <w:w w:val="100"/>
          <w:position w:val="0"/>
          <w:sz w:val="16"/>
          <w:szCs w:val="16"/>
          <w:shd w:val="clear" w:color="auto" w:fill="auto"/>
          <w:lang w:val="en-US" w:eastAsia="en-US" w:bidi="en-US"/>
        </w:rPr>
        <w:t>76,</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78</w:t>
      </w:r>
      <w:r>
        <w:rPr>
          <w:spacing w:val="0"/>
          <w:w w:val="100"/>
          <w:position w:val="0"/>
          <w:sz w:val="16"/>
          <w:szCs w:val="16"/>
          <w:shd w:val="clear" w:color="auto" w:fill="auto"/>
          <w:lang w:val="en-US" w:eastAsia="en-US" w:bidi="en-US"/>
        </w:rPr>
        <w:t>,</w:t>
      </w:r>
      <w:hyperlink w:anchor="bookmark224" w:tooltip="Current Document">
        <w:r>
          <w:rPr>
            <w:spacing w:val="0"/>
            <w:w w:val="100"/>
            <w:position w:val="0"/>
            <w:sz w:val="16"/>
            <w:szCs w:val="16"/>
            <w:shd w:val="clear" w:color="auto" w:fill="auto"/>
            <w:lang w:val="en-US" w:eastAsia="en-US" w:bidi="en-US"/>
          </w:rPr>
          <w:t xml:space="preserve"> 81</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90</w:t>
      </w:r>
      <w:r>
        <w:rPr>
          <w:spacing w:val="0"/>
          <w:w w:val="100"/>
          <w:position w:val="0"/>
          <w:sz w:val="16"/>
          <w:szCs w:val="16"/>
          <w:shd w:val="clear" w:color="auto" w:fill="auto"/>
          <w:lang w:val="en-US" w:eastAsia="en-US" w:bidi="en-US"/>
        </w:rPr>
        <w:t>,</w:t>
      </w:r>
      <w:hyperlink w:anchor="bookmark258" w:tooltip="Current Document">
        <w:r>
          <w:rPr>
            <w:spacing w:val="0"/>
            <w:w w:val="100"/>
            <w:position w:val="0"/>
            <w:sz w:val="16"/>
            <w:szCs w:val="16"/>
            <w:shd w:val="clear" w:color="auto" w:fill="auto"/>
            <w:lang w:val="en-US" w:eastAsia="en-US" w:bidi="en-US"/>
          </w:rPr>
          <w:t xml:space="preserve"> 91</w:t>
        </w:r>
      </w:hyperlink>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96-</w:t>
      </w:r>
      <w:r>
        <w:rPr>
          <w:spacing w:val="0"/>
          <w:w w:val="100"/>
          <w:position w:val="0"/>
          <w:sz w:val="16"/>
          <w:szCs w:val="16"/>
          <w:shd w:val="clear" w:color="auto" w:fill="auto"/>
          <w:lang w:val="en-US" w:eastAsia="en-US" w:bidi="en-US"/>
        </w:rPr>
        <w:t>102,</w:t>
      </w:r>
      <w:r>
        <w:rPr>
          <w:spacing w:val="0"/>
          <w:w w:val="100"/>
          <w:position w:val="0"/>
          <w:sz w:val="16"/>
          <w:szCs w:val="16"/>
          <w:shd w:val="clear" w:color="auto" w:fill="auto"/>
          <w:lang w:val="en-US" w:eastAsia="en-US" w:bidi="en-US"/>
        </w:rPr>
        <w:t xml:space="preserve"> 105</w:t>
      </w:r>
      <w:r>
        <w:rPr>
          <w:spacing w:val="0"/>
          <w:w w:val="100"/>
          <w:position w:val="0"/>
          <w:sz w:val="16"/>
          <w:szCs w:val="16"/>
          <w:shd w:val="clear" w:color="auto" w:fill="auto"/>
          <w:lang w:val="en-US" w:eastAsia="en-US" w:bidi="en-US"/>
        </w:rPr>
        <w:t xml:space="preserve">, </w:t>
      </w:r>
      <w:hyperlink w:anchor="bookmark355" w:tooltip="Current Document">
        <w:r>
          <w:rPr>
            <w:spacing w:val="0"/>
            <w:w w:val="100"/>
            <w:position w:val="0"/>
            <w:sz w:val="16"/>
            <w:szCs w:val="16"/>
            <w:shd w:val="clear" w:color="auto" w:fill="auto"/>
            <w:lang w:val="en-US" w:eastAsia="en-US" w:bidi="en-US"/>
          </w:rPr>
          <w:t>127,</w:t>
        </w:r>
      </w:hyperlink>
      <w:r>
        <w:rPr>
          <w:spacing w:val="0"/>
          <w:w w:val="100"/>
          <w:position w:val="0"/>
          <w:sz w:val="16"/>
          <w:szCs w:val="16"/>
          <w:shd w:val="clear" w:color="auto" w:fill="auto"/>
          <w:lang w:val="en-US" w:eastAsia="en-US" w:bidi="en-US"/>
        </w:rPr>
        <w:t xml:space="preserve"> 134</w:t>
      </w:r>
      <w:r>
        <w:rPr>
          <w:spacing w:val="0"/>
          <w:w w:val="100"/>
          <w:position w:val="0"/>
          <w:sz w:val="16"/>
          <w:szCs w:val="16"/>
          <w:shd w:val="clear" w:color="auto" w:fill="auto"/>
          <w:lang w:val="en-US" w:eastAsia="en-US" w:bidi="en-US"/>
        </w:rPr>
        <w:t>,</w:t>
      </w:r>
    </w:p>
    <w:p>
      <w:pPr>
        <w:pStyle w:val="Style25"/>
        <w:keepNext w:val="0"/>
        <w:keepLines w:val="0"/>
        <w:widowControl w:val="0"/>
        <w:numPr>
          <w:ilvl w:val="0"/>
          <w:numId w:val="165"/>
        </w:numPr>
        <w:shd w:val="clear" w:color="auto" w:fill="auto"/>
        <w:bidi w:val="0"/>
        <w:spacing w:before="0" w:after="0" w:line="262" w:lineRule="auto"/>
        <w:ind w:right="0" w:firstLine="0"/>
        <w:jc w:val="left"/>
        <w:rPr>
          <w:sz w:val="16"/>
          <w:szCs w:val="16"/>
        </w:rPr>
      </w:pPr>
      <w:r>
        <w:rPr>
          <w:spacing w:val="0"/>
          <w:w w:val="100"/>
          <w:position w:val="0"/>
          <w:sz w:val="16"/>
          <w:szCs w:val="16"/>
          <w:shd w:val="clear" w:color="auto" w:fill="auto"/>
          <w:lang w:val="en-US" w:eastAsia="en-US" w:bidi="en-US"/>
        </w:rPr>
        <w:t>148</w:t>
      </w:r>
      <w:r>
        <w:rPr>
          <w:spacing w:val="0"/>
          <w:w w:val="100"/>
          <w:position w:val="0"/>
          <w:sz w:val="16"/>
          <w:szCs w:val="16"/>
          <w:shd w:val="clear" w:color="auto" w:fill="auto"/>
          <w:lang w:val="en-US" w:eastAsia="en-US" w:bidi="en-US"/>
        </w:rPr>
        <w:t xml:space="preserve">, </w:t>
      </w:r>
      <w:hyperlink w:anchor="bookmark443" w:tooltip="Current Document">
        <w:r>
          <w:rPr>
            <w:spacing w:val="0"/>
            <w:w w:val="100"/>
            <w:position w:val="0"/>
            <w:sz w:val="16"/>
            <w:szCs w:val="16"/>
            <w:shd w:val="clear" w:color="auto" w:fill="auto"/>
            <w:lang w:val="en-US" w:eastAsia="en-US" w:bidi="en-US"/>
          </w:rPr>
          <w:t>165,</w:t>
        </w:r>
      </w:hyperlink>
      <w:r>
        <w:rPr>
          <w:spacing w:val="0"/>
          <w:w w:val="100"/>
          <w:position w:val="0"/>
          <w:sz w:val="16"/>
          <w:szCs w:val="16"/>
          <w:shd w:val="clear" w:color="auto" w:fill="auto"/>
          <w:lang w:val="en-US" w:eastAsia="en-US" w:bidi="en-US"/>
        </w:rPr>
        <w:t xml:space="preserve"> 174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177</w:t>
      </w:r>
      <w:r>
        <w:rPr>
          <w:spacing w:val="0"/>
          <w:w w:val="100"/>
          <w:position w:val="0"/>
          <w:sz w:val="16"/>
          <w:szCs w:val="16"/>
          <w:shd w:val="clear" w:color="auto" w:fill="auto"/>
          <w:lang w:val="en-US" w:eastAsia="en-US" w:bidi="en-US"/>
        </w:rPr>
        <w:t>-</w:t>
      </w:r>
      <w:hyperlink w:anchor="bookmark498" w:tooltip="Current Document">
        <w:r>
          <w:rPr>
            <w:spacing w:val="0"/>
            <w:w w:val="100"/>
            <w:position w:val="0"/>
            <w:sz w:val="16"/>
            <w:szCs w:val="16"/>
            <w:shd w:val="clear" w:color="auto" w:fill="auto"/>
            <w:lang w:val="en-US" w:eastAsia="en-US" w:bidi="en-US"/>
          </w:rPr>
          <w:t>195;</w:t>
        </w:r>
      </w:hyperlink>
      <w:r>
        <w:rPr>
          <w:spacing w:val="0"/>
          <w:w w:val="100"/>
          <w:position w:val="0"/>
          <w:sz w:val="16"/>
          <w:szCs w:val="16"/>
          <w:shd w:val="clear" w:color="auto" w:fill="auto"/>
          <w:lang w:val="en-US" w:eastAsia="en-US" w:bidi="en-US"/>
        </w:rPr>
        <w:t xml:space="preserve"> milkshake examples</w:t>
      </w:r>
      <w:r>
        <w:rPr>
          <w:spacing w:val="0"/>
          <w:w w:val="100"/>
          <w:position w:val="0"/>
          <w:sz w:val="16"/>
          <w:szCs w:val="16"/>
          <w:shd w:val="clear" w:color="auto" w:fill="auto"/>
          <w:lang w:val="en-US" w:eastAsia="en-US" w:bidi="en-US"/>
        </w:rPr>
        <w:t xml:space="preserve"> 170</w:t>
      </w:r>
      <w:r>
        <w:rPr>
          <w:spacing w:val="0"/>
          <w:w w:val="100"/>
          <w:position w:val="0"/>
          <w:sz w:val="16"/>
          <w:szCs w:val="16"/>
          <w:shd w:val="clear" w:color="auto" w:fill="auto"/>
          <w:lang w:val="en-US" w:eastAsia="en-US" w:bidi="en-US"/>
        </w:rPr>
        <w:t>-</w:t>
      </w:r>
      <w:hyperlink w:anchor="bookmark498" w:tooltip="Current Document">
        <w:r>
          <w:rPr>
            <w:spacing w:val="0"/>
            <w:w w:val="100"/>
            <w:position w:val="0"/>
            <w:sz w:val="16"/>
            <w:szCs w:val="16"/>
            <w:shd w:val="clear" w:color="auto" w:fill="auto"/>
            <w:lang w:val="en-US" w:eastAsia="en-US" w:bidi="en-US"/>
          </w:rPr>
          <w:t>195;</w:t>
        </w:r>
      </w:hyperlink>
      <w:r>
        <w:rPr>
          <w:spacing w:val="0"/>
          <w:w w:val="100"/>
          <w:position w:val="0"/>
          <w:sz w:val="16"/>
          <w:szCs w:val="16"/>
          <w:shd w:val="clear" w:color="auto" w:fill="auto"/>
          <w:lang w:val="en-US" w:eastAsia="en-US" w:bidi="en-US"/>
        </w:rPr>
        <w:t xml:space="preserve"> ‘minimized mixed content' rule</w:t>
      </w:r>
      <w:r>
        <w:rPr>
          <w:spacing w:val="0"/>
          <w:w w:val="100"/>
          <w:position w:val="0"/>
          <w:sz w:val="16"/>
          <w:szCs w:val="16"/>
          <w:shd w:val="clear" w:color="auto" w:fill="auto"/>
          <w:lang w:val="en-US" w:eastAsia="en-US" w:bidi="en-US"/>
        </w:rPr>
        <w:t xml:space="preserve"> 86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88,</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112-</w:t>
      </w:r>
      <w:r>
        <w:rPr>
          <w:spacing w:val="0"/>
          <w:w w:val="100"/>
          <w:position w:val="0"/>
          <w:sz w:val="16"/>
          <w:szCs w:val="16"/>
          <w:shd w:val="clear" w:color="auto" w:fill="auto"/>
          <w:lang w:val="en-US" w:eastAsia="en-US" w:bidi="en-US"/>
        </w:rPr>
        <w:t>114;</w:t>
      </w:r>
      <w:r>
        <w:rPr>
          <w:spacing w:val="0"/>
          <w:w w:val="100"/>
          <w:position w:val="0"/>
          <w:sz w:val="16"/>
          <w:szCs w:val="16"/>
          <w:shd w:val="clear" w:color="auto" w:fill="auto"/>
          <w:lang w:val="en-US" w:eastAsia="en-US" w:bidi="en-US"/>
        </w:rPr>
        <w:t xml:space="preserve"> naming origins </w:t>
      </w:r>
      <w:r>
        <w:rPr>
          <w:spacing w:val="0"/>
          <w:w w:val="100"/>
          <w:position w:val="0"/>
          <w:sz w:val="16"/>
          <w:szCs w:val="16"/>
          <w:shd w:val="clear" w:color="auto" w:fill="auto"/>
          <w:lang w:val="en-US" w:eastAsia="en-US" w:bidi="en-US"/>
        </w:rPr>
        <w:t>74-</w:t>
      </w:r>
      <w:r>
        <w:rPr>
          <w:spacing w:val="0"/>
          <w:w w:val="100"/>
          <w:position w:val="0"/>
          <w:sz w:val="16"/>
          <w:szCs w:val="16"/>
          <w:shd w:val="clear" w:color="auto" w:fill="auto"/>
          <w:lang w:val="en-US" w:eastAsia="en-US" w:bidi="en-US"/>
        </w:rPr>
        <w:t>75,</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82</w:t>
      </w:r>
      <w:hyperlink w:anchor="bookmark230" w:tooltip="Current Document">
        <w:r>
          <w:rPr>
            <w:spacing w:val="0"/>
            <w:w w:val="100"/>
            <w:position w:val="0"/>
            <w:sz w:val="16"/>
            <w:szCs w:val="16"/>
            <w:shd w:val="clear" w:color="auto" w:fill="auto"/>
            <w:lang w:val="en-US" w:eastAsia="en-US" w:bidi="en-US"/>
          </w:rPr>
          <w:t>-83</w:t>
        </w:r>
      </w:hyperlink>
      <w:r>
        <w:rPr>
          <w:spacing w:val="0"/>
          <w:w w:val="100"/>
          <w:position w:val="0"/>
          <w:sz w:val="16"/>
          <w:szCs w:val="16"/>
          <w:shd w:val="clear" w:color="auto" w:fill="auto"/>
          <w:lang w:val="en-US" w:eastAsia="en-US" w:bidi="en-US"/>
        </w:rPr>
        <w:t>; notorious characteristics</w:t>
      </w:r>
      <w:r>
        <w:rPr>
          <w:spacing w:val="0"/>
          <w:w w:val="100"/>
          <w:position w:val="0"/>
          <w:sz w:val="16"/>
          <w:szCs w:val="16"/>
          <w:shd w:val="clear" w:color="auto" w:fill="auto"/>
          <w:lang w:val="en-US" w:eastAsia="en-US" w:bidi="en-US"/>
        </w:rPr>
        <w:t xml:space="preserve"> 61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62;</w:t>
      </w:r>
      <w:r>
        <w:rPr>
          <w:spacing w:val="0"/>
          <w:w w:val="100"/>
          <w:position w:val="0"/>
          <w:sz w:val="16"/>
          <w:szCs w:val="16"/>
          <w:shd w:val="clear" w:color="auto" w:fill="auto"/>
          <w:lang w:val="en-US" w:eastAsia="en-US" w:bidi="en-US"/>
        </w:rPr>
        <w:t xml:space="preserve"> OASIS Lightweight DITA subcommittee </w:t>
      </w:r>
      <w:hyperlink w:anchor="bookmark199" w:tooltip="Current Document">
        <w:r>
          <w:rPr>
            <w:spacing w:val="0"/>
            <w:w w:val="100"/>
            <w:position w:val="0"/>
            <w:sz w:val="16"/>
            <w:szCs w:val="16"/>
            <w:shd w:val="clear" w:color="auto" w:fill="auto"/>
            <w:lang w:val="en-US" w:eastAsia="en-US" w:bidi="en-US"/>
          </w:rPr>
          <w:t>60</w:t>
        </w:r>
      </w:hyperlink>
      <w:r>
        <w:rPr>
          <w:spacing w:val="0"/>
          <w:w w:val="100"/>
          <w:position w:val="0"/>
          <w:sz w:val="16"/>
          <w:szCs w:val="16"/>
          <w:shd w:val="clear" w:color="auto" w:fill="auto"/>
          <w:lang w:val="en-US" w:eastAsia="en-US" w:bidi="en-US"/>
        </w:rPr>
        <w:t>,</w:t>
      </w:r>
    </w:p>
    <w:p>
      <w:pPr>
        <w:pStyle w:val="Style25"/>
        <w:keepNext w:val="0"/>
        <w:keepLines w:val="0"/>
        <w:widowControl w:val="0"/>
        <w:numPr>
          <w:ilvl w:val="0"/>
          <w:numId w:val="143"/>
        </w:numPr>
        <w:shd w:val="clear" w:color="auto" w:fill="auto"/>
        <w:bidi w:val="0"/>
        <w:spacing w:before="0" w:after="0" w:line="262" w:lineRule="auto"/>
        <w:ind w:left="0" w:right="0" w:firstLine="220"/>
        <w:jc w:val="left"/>
        <w:rPr>
          <w:sz w:val="16"/>
          <w:szCs w:val="16"/>
        </w:rPr>
      </w:pPr>
      <w:r>
        <w:rPr>
          <w:spacing w:val="0"/>
          <w:w w:val="100"/>
          <w:position w:val="0"/>
          <w:sz w:val="16"/>
          <w:szCs w:val="16"/>
          <w:shd w:val="clear" w:color="auto" w:fill="auto"/>
          <w:lang w:val="en-US" w:eastAsia="en-US" w:bidi="en-US"/>
        </w:rPr>
        <w:t>64</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68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72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73</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76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79</w:t>
      </w:r>
      <w:r>
        <w:rPr>
          <w:spacing w:val="0"/>
          <w:w w:val="100"/>
          <w:position w:val="0"/>
          <w:sz w:val="16"/>
          <w:szCs w:val="16"/>
          <w:shd w:val="clear" w:color="auto" w:fill="auto"/>
          <w:lang w:val="en-US" w:eastAsia="en-US" w:bidi="en-US"/>
        </w:rPr>
        <w:t>,</w:t>
      </w:r>
      <w:hyperlink w:anchor="bookmark224" w:tooltip="Current Document">
        <w:r>
          <w:rPr>
            <w:spacing w:val="0"/>
            <w:w w:val="100"/>
            <w:position w:val="0"/>
            <w:sz w:val="16"/>
            <w:szCs w:val="16"/>
            <w:shd w:val="clear" w:color="auto" w:fill="auto"/>
            <w:lang w:val="en-US" w:eastAsia="en-US" w:bidi="en-US"/>
          </w:rPr>
          <w:t xml:space="preserve"> 81</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85</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88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89</w:t>
      </w:r>
      <w:r>
        <w:rPr>
          <w:spacing w:val="0"/>
          <w:w w:val="100"/>
          <w:position w:val="0"/>
          <w:sz w:val="16"/>
          <w:szCs w:val="16"/>
          <w:shd w:val="clear" w:color="auto" w:fill="auto"/>
          <w:lang w:val="en-US" w:eastAsia="en-US" w:bidi="en-US"/>
        </w:rPr>
        <w:t>,</w:t>
      </w:r>
    </w:p>
    <w:p>
      <w:pPr>
        <w:pStyle w:val="Style25"/>
        <w:keepNext w:val="0"/>
        <w:keepLines w:val="0"/>
        <w:widowControl w:val="0"/>
        <w:numPr>
          <w:ilvl w:val="0"/>
          <w:numId w:val="163"/>
        </w:numPr>
        <w:shd w:val="clear" w:color="auto" w:fill="auto"/>
        <w:tabs>
          <w:tab w:pos="706" w:val="left"/>
        </w:tabs>
        <w:bidi w:val="0"/>
        <w:spacing w:before="0" w:after="0" w:line="262" w:lineRule="auto"/>
        <w:ind w:right="0" w:firstLine="0"/>
        <w:jc w:val="left"/>
        <w:rPr>
          <w:sz w:val="16"/>
          <w:szCs w:val="16"/>
        </w:rPr>
      </w:pPr>
      <w:r>
        <w:rPr>
          <w:spacing w:val="0"/>
          <w:w w:val="100"/>
          <w:position w:val="0"/>
          <w:sz w:val="16"/>
          <w:szCs w:val="16"/>
          <w:shd w:val="clear" w:color="auto" w:fill="auto"/>
          <w:lang w:val="en-US" w:eastAsia="en-US" w:bidi="en-US"/>
        </w:rPr>
        <w:t>105</w:t>
      </w:r>
      <w:r>
        <w:rPr>
          <w:spacing w:val="0"/>
          <w:w w:val="100"/>
          <w:position w:val="0"/>
          <w:sz w:val="16"/>
          <w:szCs w:val="16"/>
          <w:shd w:val="clear" w:color="auto" w:fill="auto"/>
          <w:lang w:val="en-US" w:eastAsia="en-US" w:bidi="en-US"/>
        </w:rPr>
        <w:t>,</w:t>
      </w:r>
      <w:hyperlink w:anchor="bookmark426" w:tooltip="Current Document">
        <w:r>
          <w:rPr>
            <w:spacing w:val="0"/>
            <w:w w:val="100"/>
            <w:position w:val="0"/>
            <w:sz w:val="16"/>
            <w:szCs w:val="16"/>
            <w:shd w:val="clear" w:color="auto" w:fill="auto"/>
            <w:lang w:val="en-US" w:eastAsia="en-US" w:bidi="en-US"/>
          </w:rPr>
          <w:t xml:space="preserve"> 155</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166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181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182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199</w:t>
      </w:r>
      <w:r>
        <w:rPr>
          <w:spacing w:val="0"/>
          <w:w w:val="100"/>
          <w:position w:val="0"/>
          <w:sz w:val="16"/>
          <w:szCs w:val="16"/>
          <w:shd w:val="clear" w:color="auto" w:fill="auto"/>
          <w:lang w:val="en-US" w:eastAsia="en-US" w:bidi="en-US"/>
        </w:rPr>
        <w:t>-</w:t>
      </w:r>
      <w:hyperlink w:anchor="bookmark512" w:tooltip="Current Document">
        <w:r>
          <w:rPr>
            <w:spacing w:val="0"/>
            <w:w w:val="100"/>
            <w:position w:val="0"/>
            <w:sz w:val="16"/>
            <w:szCs w:val="16"/>
            <w:shd w:val="clear" w:color="auto" w:fill="auto"/>
            <w:lang w:val="en-US" w:eastAsia="en-US" w:bidi="en-US"/>
          </w:rPr>
          <w:t>200</w:t>
        </w:r>
      </w:hyperlink>
      <w:r>
        <w:rPr>
          <w:spacing w:val="0"/>
          <w:w w:val="100"/>
          <w:position w:val="0"/>
          <w:sz w:val="16"/>
          <w:szCs w:val="16"/>
          <w:shd w:val="clear" w:color="auto" w:fill="auto"/>
          <w:lang w:val="en-US" w:eastAsia="en-US" w:bidi="en-US"/>
        </w:rPr>
        <w:t>; open standard benefits</w:t>
      </w:r>
      <w:r>
        <w:rPr>
          <w:spacing w:val="0"/>
          <w:w w:val="100"/>
          <w:position w:val="0"/>
          <w:sz w:val="16"/>
          <w:szCs w:val="16"/>
          <w:shd w:val="clear" w:color="auto" w:fill="auto"/>
          <w:lang w:val="en-US" w:eastAsia="en-US" w:bidi="en-US"/>
        </w:rPr>
        <w:t xml:space="preserve"> 17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18</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21</w:t>
      </w:r>
      <w:r>
        <w:rPr>
          <w:spacing w:val="0"/>
          <w:w w:val="100"/>
          <w:position w:val="0"/>
          <w:sz w:val="16"/>
          <w:szCs w:val="16"/>
          <w:shd w:val="clear" w:color="auto" w:fill="auto"/>
          <w:lang w:val="en-US" w:eastAsia="en-US" w:bidi="en-US"/>
        </w:rPr>
        <w:t>-</w:t>
      </w:r>
      <w:hyperlink w:anchor="bookmark147" w:tooltip="Current Document">
        <w:r>
          <w:rPr>
            <w:spacing w:val="0"/>
            <w:w w:val="100"/>
            <w:position w:val="0"/>
            <w:sz w:val="16"/>
            <w:szCs w:val="16"/>
            <w:shd w:val="clear" w:color="auto" w:fill="auto"/>
            <w:lang w:val="en-US" w:eastAsia="en-US" w:bidi="en-US"/>
          </w:rPr>
          <w:t>22</w:t>
        </w:r>
      </w:hyperlink>
      <w:r>
        <w:rPr>
          <w:spacing w:val="0"/>
          <w:w w:val="100"/>
          <w:position w:val="0"/>
          <w:sz w:val="16"/>
          <w:szCs w:val="16"/>
          <w:shd w:val="clear" w:color="auto" w:fill="auto"/>
          <w:lang w:val="en-US" w:eastAsia="en-US" w:bidi="en-US"/>
        </w:rPr>
        <w:t>,</w:t>
      </w:r>
    </w:p>
    <w:p>
      <w:pPr>
        <w:pStyle w:val="Style25"/>
        <w:keepNext w:val="0"/>
        <w:keepLines w:val="0"/>
        <w:widowControl w:val="0"/>
        <w:numPr>
          <w:ilvl w:val="0"/>
          <w:numId w:val="117"/>
        </w:numPr>
        <w:shd w:val="clear" w:color="auto" w:fill="auto"/>
        <w:tabs>
          <w:tab w:pos="594" w:val="left"/>
        </w:tabs>
        <w:bidi w:val="0"/>
        <w:spacing w:before="0" w:after="0" w:line="262" w:lineRule="auto"/>
        <w:ind w:right="0" w:firstLine="0"/>
        <w:jc w:val="left"/>
        <w:rPr>
          <w:sz w:val="16"/>
          <w:szCs w:val="16"/>
        </w:rPr>
      </w:pPr>
      <w:r>
        <w:rPr>
          <w:spacing w:val="0"/>
          <w:w w:val="100"/>
          <w:position w:val="0"/>
          <w:sz w:val="16"/>
          <w:szCs w:val="16"/>
          <w:shd w:val="clear" w:color="auto" w:fill="auto"/>
          <w:lang w:val="en-US" w:eastAsia="en-US" w:bidi="en-US"/>
        </w:rPr>
        <w:t>90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194</w:t>
      </w:r>
      <w:r>
        <w:rPr>
          <w:spacing w:val="0"/>
          <w:w w:val="100"/>
          <w:position w:val="0"/>
          <w:sz w:val="16"/>
          <w:szCs w:val="16"/>
          <w:shd w:val="clear" w:color="auto" w:fill="auto"/>
          <w:lang w:val="en-US" w:eastAsia="en-US" w:bidi="en-US"/>
        </w:rPr>
        <w:t>-</w:t>
      </w:r>
      <w:hyperlink w:anchor="bookmark498" w:tooltip="Current Document">
        <w:r>
          <w:rPr>
            <w:spacing w:val="0"/>
            <w:w w:val="100"/>
            <w:position w:val="0"/>
            <w:sz w:val="16"/>
            <w:szCs w:val="16"/>
            <w:shd w:val="clear" w:color="auto" w:fill="auto"/>
            <w:lang w:val="en-US" w:eastAsia="en-US" w:bidi="en-US"/>
          </w:rPr>
          <w:t>195</w:t>
        </w:r>
      </w:hyperlink>
      <w:r>
        <w:rPr>
          <w:spacing w:val="0"/>
          <w:w w:val="100"/>
          <w:position w:val="0"/>
          <w:sz w:val="16"/>
          <w:szCs w:val="16"/>
          <w:shd w:val="clear" w:color="auto" w:fill="auto"/>
          <w:lang w:val="en-US" w:eastAsia="en-US" w:bidi="en-US"/>
        </w:rPr>
        <w:t xml:space="preserve">; origins </w:t>
      </w:r>
      <w:r>
        <w:rPr>
          <w:spacing w:val="0"/>
          <w:w w:val="100"/>
          <w:position w:val="0"/>
          <w:sz w:val="16"/>
          <w:szCs w:val="16"/>
          <w:shd w:val="clear" w:color="auto" w:fill="auto"/>
          <w:lang w:val="en-US" w:eastAsia="en-US" w:bidi="en-US"/>
        </w:rPr>
        <w:t>21</w:t>
      </w:r>
      <w:r>
        <w:rPr>
          <w:spacing w:val="0"/>
          <w:w w:val="100"/>
          <w:position w:val="0"/>
          <w:sz w:val="16"/>
          <w:szCs w:val="16"/>
          <w:shd w:val="clear" w:color="auto" w:fill="auto"/>
          <w:lang w:val="en-US" w:eastAsia="en-US" w:bidi="en-US"/>
        </w:rPr>
        <w:t>-</w:t>
      </w:r>
      <w:hyperlink w:anchor="bookmark147" w:tooltip="Current Document">
        <w:r>
          <w:rPr>
            <w:spacing w:val="0"/>
            <w:w w:val="100"/>
            <w:position w:val="0"/>
            <w:sz w:val="16"/>
            <w:szCs w:val="16"/>
            <w:shd w:val="clear" w:color="auto" w:fill="auto"/>
            <w:lang w:val="en-US" w:eastAsia="en-US" w:bidi="en-US"/>
          </w:rPr>
          <w:t>22</w:t>
        </w:r>
      </w:hyperlink>
      <w:r>
        <w:rPr>
          <w:spacing w:val="0"/>
          <w:w w:val="100"/>
          <w:position w:val="0"/>
          <w:sz w:val="16"/>
          <w:szCs w:val="16"/>
          <w:shd w:val="clear" w:color="auto" w:fill="auto"/>
          <w:lang w:val="en-US" w:eastAsia="en-US" w:bidi="en-US"/>
        </w:rPr>
        <w:t xml:space="preserve">, </w:t>
      </w:r>
      <w:hyperlink w:anchor="bookmark170" w:tooltip="Current Document">
        <w:r>
          <w:rPr>
            <w:spacing w:val="0"/>
            <w:w w:val="100"/>
            <w:position w:val="0"/>
            <w:sz w:val="16"/>
            <w:szCs w:val="16"/>
            <w:shd w:val="clear" w:color="auto" w:fill="auto"/>
            <w:lang w:val="en-US" w:eastAsia="en-US" w:bidi="en-US"/>
          </w:rPr>
          <w:t>32</w:t>
        </w:r>
      </w:hyperlink>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35</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38</w:t>
      </w:r>
      <w:r>
        <w:rPr>
          <w:spacing w:val="0"/>
          <w:w w:val="100"/>
          <w:position w:val="0"/>
          <w:sz w:val="16"/>
          <w:szCs w:val="16"/>
          <w:shd w:val="clear" w:color="auto" w:fill="auto"/>
          <w:lang w:val="en-US" w:eastAsia="en-US" w:bidi="en-US"/>
        </w:rPr>
        <w:t xml:space="preserve">, </w:t>
      </w:r>
      <w:hyperlink w:anchor="bookmark199" w:tooltip="Current Document">
        <w:r>
          <w:rPr>
            <w:spacing w:val="0"/>
            <w:w w:val="100"/>
            <w:position w:val="0"/>
            <w:sz w:val="16"/>
            <w:szCs w:val="16"/>
            <w:shd w:val="clear" w:color="auto" w:fill="auto"/>
            <w:lang w:val="en-US" w:eastAsia="en-US" w:bidi="en-US"/>
          </w:rPr>
          <w:t>60</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79</w:t>
      </w:r>
      <w:r>
        <w:rPr>
          <w:spacing w:val="0"/>
          <w:w w:val="100"/>
          <w:position w:val="0"/>
          <w:sz w:val="16"/>
          <w:szCs w:val="16"/>
          <w:shd w:val="clear" w:color="auto" w:fill="auto"/>
          <w:lang w:val="en-US" w:eastAsia="en-US" w:bidi="en-US"/>
        </w:rPr>
        <w:t>,</w:t>
      </w:r>
      <w:hyperlink w:anchor="bookmark224" w:tooltip="Current Document">
        <w:r>
          <w:rPr>
            <w:spacing w:val="0"/>
            <w:w w:val="100"/>
            <w:position w:val="0"/>
            <w:sz w:val="16"/>
            <w:szCs w:val="16"/>
            <w:shd w:val="clear" w:color="auto" w:fill="auto"/>
            <w:lang w:val="en-US" w:eastAsia="en-US" w:bidi="en-US"/>
          </w:rPr>
          <w:t xml:space="preserve"> 81</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82</w:t>
      </w:r>
      <w:r>
        <w:rPr>
          <w:spacing w:val="0"/>
          <w:w w:val="100"/>
          <w:position w:val="0"/>
          <w:sz w:val="16"/>
          <w:szCs w:val="16"/>
          <w:shd w:val="clear" w:color="auto" w:fill="auto"/>
          <w:lang w:val="en-US" w:eastAsia="en-US" w:bidi="en-US"/>
        </w:rPr>
        <w:t>,</w:t>
      </w:r>
      <w:hyperlink w:anchor="bookmark435" w:tooltip="Current Document">
        <w:r>
          <w:rPr>
            <w:spacing w:val="0"/>
            <w:w w:val="100"/>
            <w:position w:val="0"/>
            <w:sz w:val="16"/>
            <w:szCs w:val="16"/>
            <w:shd w:val="clear" w:color="auto" w:fill="auto"/>
            <w:lang w:val="en-US" w:eastAsia="en-US" w:bidi="en-US"/>
          </w:rPr>
          <w:t xml:space="preserve"> 161</w:t>
        </w:r>
      </w:hyperlink>
      <w:r>
        <w:rPr>
          <w:spacing w:val="0"/>
          <w:w w:val="100"/>
          <w:position w:val="0"/>
          <w:sz w:val="16"/>
          <w:szCs w:val="16"/>
          <w:shd w:val="clear" w:color="auto" w:fill="auto"/>
          <w:lang w:val="en-US" w:eastAsia="en-US" w:bidi="en-US"/>
        </w:rPr>
        <w:t xml:space="preserve">; ‘Overview of Lightweight DITA (XDITA and HDITA)' blog </w:t>
      </w:r>
      <w:r>
        <w:rPr>
          <w:spacing w:val="0"/>
          <w:w w:val="100"/>
          <w:position w:val="0"/>
          <w:sz w:val="16"/>
          <w:szCs w:val="16"/>
          <w:shd w:val="clear" w:color="auto" w:fill="auto"/>
          <w:lang w:val="en-US" w:eastAsia="en-US" w:bidi="en-US"/>
        </w:rPr>
        <w:t>68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71</w:t>
      </w:r>
      <w:r>
        <w:rPr>
          <w:spacing w:val="0"/>
          <w:w w:val="100"/>
          <w:position w:val="0"/>
          <w:sz w:val="16"/>
          <w:szCs w:val="16"/>
          <w:shd w:val="clear" w:color="auto" w:fill="auto"/>
          <w:lang w:val="en-US" w:eastAsia="en-US" w:bidi="en-US"/>
        </w:rPr>
        <w:t>; Oxygen XML Editor</w:t>
      </w:r>
      <w:r>
        <w:rPr>
          <w:spacing w:val="0"/>
          <w:w w:val="100"/>
          <w:position w:val="0"/>
          <w:sz w:val="16"/>
          <w:szCs w:val="16"/>
          <w:shd w:val="clear" w:color="auto" w:fill="auto"/>
          <w:lang w:val="en-US" w:eastAsia="en-US" w:bidi="en-US"/>
        </w:rPr>
        <w:t xml:space="preserve"> 88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90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95</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101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104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108</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117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118</w:t>
      </w:r>
      <w:r>
        <w:rPr>
          <w:spacing w:val="0"/>
          <w:w w:val="100"/>
          <w:position w:val="0"/>
          <w:sz w:val="16"/>
          <w:szCs w:val="16"/>
          <w:shd w:val="clear" w:color="auto" w:fill="auto"/>
          <w:lang w:val="en-US" w:eastAsia="en-US" w:bidi="en-US"/>
        </w:rPr>
        <w:t>,</w:t>
      </w:r>
      <w:hyperlink w:anchor="bookmark358" w:tooltip="Current Document">
        <w:r>
          <w:rPr>
            <w:spacing w:val="0"/>
            <w:w w:val="100"/>
            <w:position w:val="0"/>
            <w:sz w:val="16"/>
            <w:szCs w:val="16"/>
            <w:shd w:val="clear" w:color="auto" w:fill="auto"/>
            <w:lang w:val="en-US" w:eastAsia="en-US" w:bidi="en-US"/>
          </w:rPr>
          <w:t xml:space="preserve"> 129</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132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134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146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147</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152</w:t>
      </w:r>
      <w:r>
        <w:rPr>
          <w:spacing w:val="0"/>
          <w:w w:val="100"/>
          <w:position w:val="0"/>
          <w:sz w:val="16"/>
          <w:szCs w:val="16"/>
          <w:shd w:val="clear" w:color="auto" w:fill="auto"/>
          <w:lang w:val="en-US" w:eastAsia="en-US" w:bidi="en-US"/>
        </w:rPr>
        <w:t>-</w:t>
      </w:r>
      <w:hyperlink w:anchor="bookmark425" w:tooltip="Current Document">
        <w:r>
          <w:rPr>
            <w:spacing w:val="0"/>
            <w:w w:val="100"/>
            <w:position w:val="0"/>
            <w:sz w:val="16"/>
            <w:szCs w:val="16"/>
            <w:shd w:val="clear" w:color="auto" w:fill="auto"/>
            <w:lang w:val="en-US" w:eastAsia="en-US" w:bidi="en-US"/>
          </w:rPr>
          <w:t>153</w:t>
        </w:r>
      </w:hyperlink>
      <w:r>
        <w:rPr>
          <w:spacing w:val="0"/>
          <w:w w:val="100"/>
          <w:position w:val="0"/>
          <w:sz w:val="16"/>
          <w:szCs w:val="16"/>
          <w:shd w:val="clear" w:color="auto" w:fill="auto"/>
          <w:lang w:val="en-US" w:eastAsia="en-US" w:bidi="en-US"/>
        </w:rPr>
        <w:t>,</w:t>
      </w:r>
      <w:hyperlink w:anchor="bookmark447" w:tooltip="Current Document">
        <w:r>
          <w:rPr>
            <w:spacing w:val="0"/>
            <w:w w:val="100"/>
            <w:position w:val="0"/>
            <w:sz w:val="16"/>
            <w:szCs w:val="16"/>
            <w:shd w:val="clear" w:color="auto" w:fill="auto"/>
            <w:lang w:val="en-US" w:eastAsia="en-US" w:bidi="en-US"/>
          </w:rPr>
          <w:t xml:space="preserve"> 169</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187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190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193</w:t>
      </w:r>
      <w:r>
        <w:rPr>
          <w:spacing w:val="0"/>
          <w:w w:val="100"/>
          <w:position w:val="0"/>
          <w:sz w:val="16"/>
          <w:szCs w:val="16"/>
          <w:shd w:val="clear" w:color="auto" w:fill="auto"/>
          <w:lang w:val="en-US" w:eastAsia="en-US" w:bidi="en-US"/>
        </w:rPr>
        <w:t xml:space="preserve">; Pedro the chef examples </w:t>
      </w:r>
      <w:r>
        <w:rPr>
          <w:spacing w:val="0"/>
          <w:w w:val="100"/>
          <w:position w:val="0"/>
          <w:sz w:val="16"/>
          <w:szCs w:val="16"/>
          <w:shd w:val="clear" w:color="auto" w:fill="auto"/>
          <w:lang w:val="en-US" w:eastAsia="en-US" w:bidi="en-US"/>
        </w:rPr>
        <w:t>21</w:t>
      </w:r>
      <w:r>
        <w:rPr>
          <w:spacing w:val="0"/>
          <w:w w:val="100"/>
          <w:position w:val="0"/>
          <w:sz w:val="16"/>
          <w:szCs w:val="16"/>
          <w:shd w:val="clear" w:color="auto" w:fill="auto"/>
          <w:lang w:val="en-US" w:eastAsia="en-US" w:bidi="en-US"/>
        </w:rPr>
        <w:t>-</w:t>
      </w:r>
      <w:hyperlink w:anchor="bookmark157" w:tooltip="Current Document">
        <w:r>
          <w:rPr>
            <w:spacing w:val="0"/>
            <w:w w:val="100"/>
            <w:position w:val="0"/>
            <w:sz w:val="16"/>
            <w:szCs w:val="16"/>
            <w:shd w:val="clear" w:color="auto" w:fill="auto"/>
            <w:lang w:val="en-US" w:eastAsia="en-US" w:bidi="en-US"/>
          </w:rPr>
          <w:t>27</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92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102</w:t>
      </w:r>
      <w:r>
        <w:rPr>
          <w:spacing w:val="0"/>
          <w:w w:val="100"/>
          <w:position w:val="0"/>
          <w:sz w:val="16"/>
          <w:szCs w:val="16"/>
          <w:shd w:val="clear" w:color="auto" w:fill="auto"/>
          <w:lang w:val="en-US" w:eastAsia="en-US" w:bidi="en-US"/>
        </w:rPr>
        <w:t>,</w:t>
      </w:r>
      <w:hyperlink w:anchor="bookmark297" w:tooltip="Current Document">
        <w:r>
          <w:rPr>
            <w:spacing w:val="0"/>
            <w:w w:val="100"/>
            <w:position w:val="0"/>
            <w:sz w:val="16"/>
            <w:szCs w:val="16"/>
            <w:shd w:val="clear" w:color="auto" w:fill="auto"/>
            <w:lang w:val="en-US" w:eastAsia="en-US" w:bidi="en-US"/>
          </w:rPr>
          <w:t xml:space="preserve"> 103</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148</w:t>
      </w:r>
      <w:r>
        <w:rPr>
          <w:spacing w:val="0"/>
          <w:w w:val="100"/>
          <w:position w:val="0"/>
          <w:sz w:val="16"/>
          <w:szCs w:val="16"/>
          <w:shd w:val="clear" w:color="auto" w:fill="auto"/>
          <w:lang w:val="en-US" w:eastAsia="en-US" w:bidi="en-US"/>
        </w:rPr>
        <w:t xml:space="preserve">, </w:t>
      </w:r>
      <w:hyperlink w:anchor="bookmark422" w:tooltip="Current Document">
        <w:r>
          <w:rPr>
            <w:spacing w:val="0"/>
            <w:w w:val="100"/>
            <w:position w:val="0"/>
            <w:sz w:val="16"/>
            <w:szCs w:val="16"/>
            <w:shd w:val="clear" w:color="auto" w:fill="auto"/>
            <w:lang w:val="en-US" w:eastAsia="en-US" w:bidi="en-US"/>
          </w:rPr>
          <w:t>151</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152</w:t>
      </w:r>
      <w:r>
        <w:rPr>
          <w:spacing w:val="0"/>
          <w:w w:val="100"/>
          <w:position w:val="0"/>
          <w:sz w:val="16"/>
          <w:szCs w:val="16"/>
          <w:shd w:val="clear" w:color="auto" w:fill="auto"/>
          <w:lang w:val="en-US" w:eastAsia="en-US" w:bidi="en-US"/>
        </w:rPr>
        <w:t>; slow and methodical development</w:t>
      </w:r>
      <w:r>
        <w:rPr>
          <w:spacing w:val="0"/>
          <w:w w:val="100"/>
          <w:position w:val="0"/>
          <w:sz w:val="16"/>
          <w:szCs w:val="16"/>
          <w:shd w:val="clear" w:color="auto" w:fill="auto"/>
          <w:lang w:val="en-US" w:eastAsia="en-US" w:bidi="en-US"/>
        </w:rPr>
        <w:t xml:space="preserve"> 63</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65</w:t>
      </w:r>
      <w:r>
        <w:rPr>
          <w:spacing w:val="0"/>
          <w:w w:val="100"/>
          <w:position w:val="0"/>
          <w:sz w:val="16"/>
          <w:szCs w:val="16"/>
          <w:shd w:val="clear" w:color="auto" w:fill="auto"/>
          <w:lang w:val="en-US" w:eastAsia="en-US" w:bidi="en-US"/>
        </w:rPr>
        <w:t>; standards</w:t>
      </w:r>
      <w:r>
        <w:rPr>
          <w:spacing w:val="0"/>
          <w:w w:val="100"/>
          <w:position w:val="0"/>
          <w:sz w:val="16"/>
          <w:szCs w:val="16"/>
          <w:shd w:val="clear" w:color="auto" w:fill="auto"/>
          <w:lang w:val="en-US" w:eastAsia="en-US" w:bidi="en-US"/>
        </w:rPr>
        <w:t xml:space="preserve"> 17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18</w:t>
      </w:r>
      <w:r>
        <w:rPr>
          <w:spacing w:val="0"/>
          <w:w w:val="100"/>
          <w:position w:val="0"/>
          <w:sz w:val="16"/>
          <w:szCs w:val="16"/>
          <w:shd w:val="clear" w:color="auto" w:fill="auto"/>
          <w:lang w:val="en-US" w:eastAsia="en-US" w:bidi="en-US"/>
        </w:rPr>
        <w:t>,</w:t>
      </w:r>
    </w:p>
    <w:p>
      <w:pPr>
        <w:pStyle w:val="Style25"/>
        <w:keepNext w:val="0"/>
        <w:keepLines w:val="0"/>
        <w:widowControl w:val="0"/>
        <w:numPr>
          <w:ilvl w:val="0"/>
          <w:numId w:val="119"/>
        </w:numPr>
        <w:shd w:val="clear" w:color="auto" w:fill="auto"/>
        <w:bidi w:val="0"/>
        <w:spacing w:before="0" w:after="0" w:line="262" w:lineRule="auto"/>
        <w:ind w:left="0" w:right="0" w:firstLine="220"/>
        <w:jc w:val="both"/>
        <w:rPr>
          <w:sz w:val="16"/>
          <w:szCs w:val="16"/>
        </w:rPr>
      </w:pPr>
      <w:hyperlink w:anchor="bookmark147" w:tooltip="Current Document">
        <w:r>
          <w:rPr>
            <w:spacing w:val="0"/>
            <w:w w:val="100"/>
            <w:position w:val="0"/>
            <w:sz w:val="16"/>
            <w:szCs w:val="16"/>
            <w:shd w:val="clear" w:color="auto" w:fill="auto"/>
            <w:lang w:val="en-US" w:eastAsia="en-US" w:bidi="en-US"/>
          </w:rPr>
          <w:t>22</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63</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65</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68</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73</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79</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88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89</w:t>
      </w:r>
      <w:r>
        <w:rPr>
          <w:spacing w:val="0"/>
          <w:w w:val="100"/>
          <w:position w:val="0"/>
          <w:sz w:val="16"/>
          <w:szCs w:val="16"/>
          <w:shd w:val="clear" w:color="auto" w:fill="auto"/>
          <w:lang w:val="en-US" w:eastAsia="en-US" w:bidi="en-US"/>
        </w:rPr>
        <w:t xml:space="preserve">, </w:t>
      </w:r>
      <w:hyperlink w:anchor="bookmark258" w:tooltip="Current Document">
        <w:r>
          <w:rPr>
            <w:spacing w:val="0"/>
            <w:w w:val="100"/>
            <w:position w:val="0"/>
            <w:sz w:val="16"/>
            <w:szCs w:val="16"/>
            <w:shd w:val="clear" w:color="auto" w:fill="auto"/>
            <w:lang w:val="en-US" w:eastAsia="en-US" w:bidi="en-US"/>
          </w:rPr>
          <w:t>91</w:t>
        </w:r>
      </w:hyperlink>
      <w:r>
        <w:rPr>
          <w:spacing w:val="0"/>
          <w:w w:val="100"/>
          <w:position w:val="0"/>
          <w:sz w:val="16"/>
          <w:szCs w:val="16"/>
          <w:shd w:val="clear" w:color="auto" w:fill="auto"/>
          <w:lang w:val="en-US" w:eastAsia="en-US" w:bidi="en-US"/>
        </w:rPr>
        <w:t>,</w:t>
      </w:r>
    </w:p>
    <w:p>
      <w:pPr>
        <w:pStyle w:val="Style25"/>
        <w:keepNext w:val="0"/>
        <w:keepLines w:val="0"/>
        <w:widowControl w:val="0"/>
        <w:numPr>
          <w:ilvl w:val="0"/>
          <w:numId w:val="153"/>
        </w:numPr>
        <w:shd w:val="clear" w:color="auto" w:fill="auto"/>
        <w:bidi w:val="0"/>
        <w:spacing w:before="0" w:after="0" w:line="262" w:lineRule="auto"/>
        <w:ind w:right="0" w:firstLine="0"/>
        <w:jc w:val="left"/>
        <w:rPr>
          <w:sz w:val="16"/>
          <w:szCs w:val="16"/>
        </w:rPr>
      </w:pPr>
      <w:r>
        <w:rPr>
          <w:spacing w:val="0"/>
          <w:w w:val="100"/>
          <w:position w:val="0"/>
          <w:sz w:val="16"/>
          <w:szCs w:val="16"/>
          <w:shd w:val="clear" w:color="auto" w:fill="auto"/>
          <w:lang w:val="en-US" w:eastAsia="en-US" w:bidi="en-US"/>
        </w:rPr>
        <w:t>174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180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186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187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194</w:t>
      </w:r>
      <w:r>
        <w:rPr>
          <w:spacing w:val="0"/>
          <w:w w:val="100"/>
          <w:position w:val="0"/>
          <w:sz w:val="16"/>
          <w:szCs w:val="16"/>
          <w:shd w:val="clear" w:color="auto" w:fill="auto"/>
          <w:lang w:val="en-US" w:eastAsia="en-US" w:bidi="en-US"/>
        </w:rPr>
        <w:t>-</w:t>
      </w:r>
      <w:hyperlink w:anchor="bookmark498" w:tooltip="Current Document">
        <w:r>
          <w:rPr>
            <w:spacing w:val="0"/>
            <w:w w:val="100"/>
            <w:position w:val="0"/>
            <w:sz w:val="16"/>
            <w:szCs w:val="16"/>
            <w:shd w:val="clear" w:color="auto" w:fill="auto"/>
            <w:lang w:val="en-US" w:eastAsia="en-US" w:bidi="en-US"/>
          </w:rPr>
          <w:t>195</w:t>
        </w:r>
      </w:hyperlink>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199</w:t>
      </w:r>
      <w:r>
        <w:rPr>
          <w:spacing w:val="0"/>
          <w:w w:val="100"/>
          <w:position w:val="0"/>
          <w:sz w:val="16"/>
          <w:szCs w:val="16"/>
          <w:shd w:val="clear" w:color="auto" w:fill="auto"/>
          <w:lang w:val="en-US" w:eastAsia="en-US" w:bidi="en-US"/>
        </w:rPr>
        <w:t>; ‘Structured Authoring without XML: Evaluating Lightweight DITA' (Evia &amp; Priestley)</w:t>
      </w:r>
      <w:r>
        <w:rPr>
          <w:spacing w:val="0"/>
          <w:w w:val="100"/>
          <w:position w:val="0"/>
          <w:sz w:val="16"/>
          <w:szCs w:val="16"/>
          <w:shd w:val="clear" w:color="auto" w:fill="auto"/>
          <w:lang w:val="en-US" w:eastAsia="en-US" w:bidi="en-US"/>
        </w:rPr>
        <w:t xml:space="preserve"> 71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72</w:t>
      </w:r>
      <w:r>
        <w:rPr>
          <w:spacing w:val="0"/>
          <w:w w:val="100"/>
          <w:position w:val="0"/>
          <w:sz w:val="16"/>
          <w:szCs w:val="16"/>
          <w:shd w:val="clear" w:color="auto" w:fill="auto"/>
          <w:lang w:val="en-US" w:eastAsia="en-US" w:bidi="en-US"/>
        </w:rPr>
        <w:t xml:space="preserve">; suitability considerations </w:t>
      </w:r>
      <w:r>
        <w:rPr>
          <w:spacing w:val="0"/>
          <w:w w:val="100"/>
          <w:position w:val="0"/>
          <w:sz w:val="16"/>
          <w:szCs w:val="16"/>
          <w:shd w:val="clear" w:color="auto" w:fill="auto"/>
          <w:lang w:val="en-US" w:eastAsia="en-US" w:bidi="en-US"/>
        </w:rPr>
        <w:t>28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62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63</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199</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201</w:t>
      </w:r>
      <w:r>
        <w:rPr>
          <w:spacing w:val="0"/>
          <w:w w:val="100"/>
          <w:position w:val="0"/>
          <w:sz w:val="16"/>
          <w:szCs w:val="16"/>
          <w:shd w:val="clear" w:color="auto" w:fill="auto"/>
          <w:lang w:val="en-US" w:eastAsia="en-US" w:bidi="en-US"/>
        </w:rPr>
        <w:t>; tags</w:t>
      </w:r>
      <w:r>
        <w:rPr>
          <w:spacing w:val="0"/>
          <w:w w:val="100"/>
          <w:position w:val="0"/>
          <w:sz w:val="16"/>
          <w:szCs w:val="16"/>
          <w:shd w:val="clear" w:color="auto" w:fill="auto"/>
          <w:lang w:val="en-US" w:eastAsia="en-US" w:bidi="en-US"/>
        </w:rPr>
        <w:t xml:space="preserve"> 71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73</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82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90</w:t>
      </w:r>
      <w:r>
        <w:rPr>
          <w:spacing w:val="0"/>
          <w:w w:val="100"/>
          <w:position w:val="0"/>
          <w:sz w:val="16"/>
          <w:szCs w:val="16"/>
          <w:shd w:val="clear" w:color="auto" w:fill="auto"/>
          <w:lang w:val="en-US" w:eastAsia="en-US" w:bidi="en-US"/>
        </w:rPr>
        <w:t>,</w:t>
      </w:r>
      <w:hyperlink w:anchor="bookmark297" w:tooltip="Current Document">
        <w:r>
          <w:rPr>
            <w:spacing w:val="0"/>
            <w:w w:val="100"/>
            <w:position w:val="0"/>
            <w:sz w:val="16"/>
            <w:szCs w:val="16"/>
            <w:shd w:val="clear" w:color="auto" w:fill="auto"/>
            <w:lang w:val="en-US" w:eastAsia="en-US" w:bidi="en-US"/>
          </w:rPr>
          <w:t xml:space="preserve"> 103</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148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170</w:t>
      </w:r>
      <w:r>
        <w:rPr>
          <w:spacing w:val="0"/>
          <w:w w:val="100"/>
          <w:position w:val="0"/>
          <w:sz w:val="16"/>
          <w:szCs w:val="16"/>
          <w:shd w:val="clear" w:color="auto" w:fill="auto"/>
          <w:lang w:val="en-US" w:eastAsia="en-US" w:bidi="en-US"/>
        </w:rPr>
        <w:t>-</w:t>
      </w:r>
      <w:hyperlink w:anchor="bookmark498" w:tooltip="Current Document">
        <w:r>
          <w:rPr>
            <w:spacing w:val="0"/>
            <w:w w:val="100"/>
            <w:position w:val="0"/>
            <w:sz w:val="16"/>
            <w:szCs w:val="16"/>
            <w:shd w:val="clear" w:color="auto" w:fill="auto"/>
            <w:lang w:val="en-US" w:eastAsia="en-US" w:bidi="en-US"/>
          </w:rPr>
          <w:t>195</w:t>
        </w:r>
      </w:hyperlink>
      <w:r>
        <w:rPr>
          <w:spacing w:val="0"/>
          <w:w w:val="100"/>
          <w:position w:val="0"/>
          <w:sz w:val="16"/>
          <w:szCs w:val="16"/>
          <w:shd w:val="clear" w:color="auto" w:fill="auto"/>
          <w:lang w:val="en-US" w:eastAsia="en-US" w:bidi="en-US"/>
        </w:rPr>
        <w:t xml:space="preserve">, </w:t>
      </w:r>
      <w:hyperlink w:anchor="bookmark507" w:tooltip="Current Document">
        <w:r>
          <w:rPr>
            <w:spacing w:val="0"/>
            <w:w w:val="100"/>
            <w:position w:val="0"/>
            <w:sz w:val="16"/>
            <w:szCs w:val="16"/>
            <w:shd w:val="clear" w:color="auto" w:fill="auto"/>
            <w:lang w:val="en-US" w:eastAsia="en-US" w:bidi="en-US"/>
          </w:rPr>
          <w:t>198</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199</w:t>
      </w:r>
      <w:r>
        <w:rPr>
          <w:spacing w:val="0"/>
          <w:w w:val="100"/>
          <w:position w:val="0"/>
          <w:sz w:val="16"/>
          <w:szCs w:val="16"/>
          <w:shd w:val="clear" w:color="auto" w:fill="auto"/>
          <w:lang w:val="en-US" w:eastAsia="en-US" w:bidi="en-US"/>
        </w:rPr>
        <w:t>; tools</w:t>
      </w:r>
      <w:r>
        <w:rPr>
          <w:spacing w:val="0"/>
          <w:w w:val="100"/>
          <w:position w:val="0"/>
          <w:sz w:val="16"/>
          <w:szCs w:val="16"/>
          <w:shd w:val="clear" w:color="auto" w:fill="auto"/>
          <w:lang w:val="en-US" w:eastAsia="en-US" w:bidi="en-US"/>
        </w:rPr>
        <w:t xml:space="preserve"> 88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90</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92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102</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104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148</w:t>
      </w:r>
      <w:r>
        <w:rPr>
          <w:spacing w:val="0"/>
          <w:w w:val="100"/>
          <w:position w:val="0"/>
          <w:sz w:val="16"/>
          <w:szCs w:val="16"/>
          <w:shd w:val="clear" w:color="auto" w:fill="auto"/>
          <w:lang w:val="en-US" w:eastAsia="en-US" w:bidi="en-US"/>
        </w:rPr>
        <w:t>,</w:t>
      </w:r>
      <w:hyperlink w:anchor="bookmark435" w:tooltip="Current Document">
        <w:r>
          <w:rPr>
            <w:spacing w:val="0"/>
            <w:w w:val="100"/>
            <w:position w:val="0"/>
            <w:sz w:val="16"/>
            <w:szCs w:val="16"/>
            <w:shd w:val="clear" w:color="auto" w:fill="auto"/>
            <w:lang w:val="en-US" w:eastAsia="en-US" w:bidi="en-US"/>
          </w:rPr>
          <w:t xml:space="preserve"> 161</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162</w:t>
      </w:r>
      <w:r>
        <w:rPr>
          <w:spacing w:val="0"/>
          <w:w w:val="100"/>
          <w:position w:val="0"/>
          <w:sz w:val="16"/>
          <w:szCs w:val="16"/>
          <w:shd w:val="clear" w:color="auto" w:fill="auto"/>
          <w:lang w:val="en-US" w:eastAsia="en-US" w:bidi="en-US"/>
        </w:rPr>
        <w:t>,</w:t>
      </w:r>
      <w:hyperlink w:anchor="bookmark443" w:tooltip="Current Document">
        <w:r>
          <w:rPr>
            <w:spacing w:val="0"/>
            <w:w w:val="100"/>
            <w:position w:val="0"/>
            <w:sz w:val="16"/>
            <w:szCs w:val="16"/>
            <w:shd w:val="clear" w:color="auto" w:fill="auto"/>
            <w:lang w:val="en-US" w:eastAsia="en-US" w:bidi="en-US"/>
          </w:rPr>
          <w:t xml:space="preserve"> 165</w:t>
        </w:r>
      </w:hyperlink>
      <w:r>
        <w:rPr>
          <w:spacing w:val="0"/>
          <w:w w:val="100"/>
          <w:position w:val="0"/>
          <w:sz w:val="16"/>
          <w:szCs w:val="16"/>
          <w:shd w:val="clear" w:color="auto" w:fill="auto"/>
          <w:lang w:val="en-US" w:eastAsia="en-US" w:bidi="en-US"/>
        </w:rPr>
        <w:t>-</w:t>
      </w:r>
      <w:hyperlink w:anchor="bookmark498" w:tooltip="Current Document">
        <w:r>
          <w:rPr>
            <w:spacing w:val="0"/>
            <w:w w:val="100"/>
            <w:position w:val="0"/>
            <w:sz w:val="16"/>
            <w:szCs w:val="16"/>
            <w:shd w:val="clear" w:color="auto" w:fill="auto"/>
            <w:lang w:val="en-US" w:eastAsia="en-US" w:bidi="en-US"/>
          </w:rPr>
          <w:t>195</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199</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201</w:t>
      </w:r>
      <w:r>
        <w:rPr>
          <w:spacing w:val="0"/>
          <w:w w:val="100"/>
          <w:position w:val="0"/>
          <w:sz w:val="16"/>
          <w:szCs w:val="16"/>
          <w:shd w:val="clear" w:color="auto" w:fill="auto"/>
          <w:lang w:val="en-US" w:eastAsia="en-US" w:bidi="en-US"/>
        </w:rPr>
        <w:t>; topical conventions</w:t>
      </w:r>
      <w:r>
        <w:rPr>
          <w:spacing w:val="0"/>
          <w:w w:val="100"/>
          <w:position w:val="0"/>
          <w:sz w:val="16"/>
          <w:szCs w:val="16"/>
          <w:shd w:val="clear" w:color="auto" w:fill="auto"/>
          <w:lang w:val="en-US" w:eastAsia="en-US" w:bidi="en-US"/>
        </w:rPr>
        <w:t xml:space="preserve"> 75</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79</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87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88</w:t>
      </w:r>
      <w:r>
        <w:rPr>
          <w:spacing w:val="0"/>
          <w:w w:val="100"/>
          <w:position w:val="0"/>
          <w:sz w:val="16"/>
          <w:szCs w:val="16"/>
          <w:shd w:val="clear" w:color="auto" w:fill="auto"/>
          <w:lang w:val="en-US" w:eastAsia="en-US" w:bidi="en-US"/>
        </w:rPr>
        <w:t xml:space="preserve">, </w:t>
      </w:r>
      <w:hyperlink w:anchor="bookmark297" w:tooltip="Current Document">
        <w:r>
          <w:rPr>
            <w:spacing w:val="0"/>
            <w:w w:val="100"/>
            <w:position w:val="0"/>
            <w:sz w:val="16"/>
            <w:szCs w:val="16"/>
            <w:shd w:val="clear" w:color="auto" w:fill="auto"/>
            <w:lang w:val="en-US" w:eastAsia="en-US" w:bidi="en-US"/>
          </w:rPr>
          <w:t>103</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148</w:t>
      </w:r>
      <w:r>
        <w:rPr>
          <w:spacing w:val="0"/>
          <w:w w:val="100"/>
          <w:position w:val="0"/>
          <w:sz w:val="16"/>
          <w:szCs w:val="16"/>
          <w:shd w:val="clear" w:color="auto" w:fill="auto"/>
          <w:lang w:val="en-US" w:eastAsia="en-US" w:bidi="en-US"/>
        </w:rPr>
        <w:t xml:space="preserve">; user types </w:t>
      </w:r>
      <w:r>
        <w:rPr>
          <w:spacing w:val="0"/>
          <w:w w:val="100"/>
          <w:position w:val="0"/>
          <w:sz w:val="16"/>
          <w:szCs w:val="16"/>
          <w:shd w:val="clear" w:color="auto" w:fill="auto"/>
          <w:lang w:val="en-US" w:eastAsia="en-US" w:bidi="en-US"/>
        </w:rPr>
        <w:t>28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62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63</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75</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79</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82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90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166</w:t>
      </w:r>
      <w:r>
        <w:rPr>
          <w:spacing w:val="0"/>
          <w:w w:val="100"/>
          <w:position w:val="0"/>
          <w:sz w:val="16"/>
          <w:szCs w:val="16"/>
          <w:shd w:val="clear" w:color="auto" w:fill="auto"/>
          <w:lang w:val="en-US" w:eastAsia="en-US" w:bidi="en-US"/>
        </w:rPr>
        <w:t>-</w:t>
      </w:r>
      <w:hyperlink w:anchor="bookmark446" w:tooltip="Current Document">
        <w:r>
          <w:rPr>
            <w:spacing w:val="0"/>
            <w:w w:val="100"/>
            <w:position w:val="0"/>
            <w:sz w:val="16"/>
            <w:szCs w:val="16"/>
            <w:shd w:val="clear" w:color="auto" w:fill="auto"/>
            <w:lang w:val="en-US" w:eastAsia="en-US" w:bidi="en-US"/>
          </w:rPr>
          <w:t>167</w:t>
        </w:r>
      </w:hyperlink>
      <w:r>
        <w:rPr>
          <w:spacing w:val="0"/>
          <w:w w:val="100"/>
          <w:position w:val="0"/>
          <w:sz w:val="16"/>
          <w:szCs w:val="16"/>
          <w:shd w:val="clear" w:color="auto" w:fill="auto"/>
          <w:lang w:val="en-US" w:eastAsia="en-US" w:bidi="en-US"/>
        </w:rPr>
        <w:t>,</w:t>
      </w:r>
      <w:hyperlink w:anchor="bookmark507" w:tooltip="Current Document">
        <w:r>
          <w:rPr>
            <w:spacing w:val="0"/>
            <w:w w:val="100"/>
            <w:position w:val="0"/>
            <w:sz w:val="16"/>
            <w:szCs w:val="16"/>
            <w:shd w:val="clear" w:color="auto" w:fill="auto"/>
            <w:lang w:val="en-US" w:eastAsia="en-US" w:bidi="en-US"/>
          </w:rPr>
          <w:t xml:space="preserve"> 198</w:t>
        </w:r>
      </w:hyperlink>
      <w:r>
        <w:rPr>
          <w:spacing w:val="0"/>
          <w:w w:val="100"/>
          <w:position w:val="0"/>
          <w:sz w:val="16"/>
          <w:szCs w:val="16"/>
          <w:shd w:val="clear" w:color="auto" w:fill="auto"/>
          <w:lang w:val="en-US" w:eastAsia="en-US" w:bidi="en-US"/>
        </w:rPr>
        <w:t>-</w:t>
      </w:r>
      <w:hyperlink w:anchor="bookmark512" w:tooltip="Current Document">
        <w:r>
          <w:rPr>
            <w:spacing w:val="0"/>
            <w:w w:val="100"/>
            <w:position w:val="0"/>
            <w:sz w:val="16"/>
            <w:szCs w:val="16"/>
            <w:shd w:val="clear" w:color="auto" w:fill="auto"/>
            <w:lang w:val="en-US" w:eastAsia="en-US" w:bidi="en-US"/>
          </w:rPr>
          <w:t>200</w:t>
        </w:r>
      </w:hyperlink>
      <w:r>
        <w:rPr>
          <w:spacing w:val="0"/>
          <w:w w:val="100"/>
          <w:position w:val="0"/>
          <w:sz w:val="16"/>
          <w:szCs w:val="16"/>
          <w:shd w:val="clear" w:color="auto" w:fill="auto"/>
          <w:lang w:val="en-US" w:eastAsia="en-US" w:bidi="en-US"/>
        </w:rPr>
        <w:t>; XML links</w:t>
      </w:r>
      <w:r>
        <w:rPr>
          <w:spacing w:val="0"/>
          <w:w w:val="100"/>
          <w:position w:val="0"/>
          <w:sz w:val="16"/>
          <w:szCs w:val="16"/>
          <w:shd w:val="clear" w:color="auto" w:fill="auto"/>
          <w:lang w:val="en-US" w:eastAsia="en-US" w:bidi="en-US"/>
        </w:rPr>
        <w:t xml:space="preserve"> 68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71</w:t>
      </w:r>
      <w:r>
        <w:rPr>
          <w:spacing w:val="0"/>
          <w:w w:val="100"/>
          <w:position w:val="0"/>
          <w:sz w:val="16"/>
          <w:szCs w:val="16"/>
          <w:shd w:val="clear" w:color="auto" w:fill="auto"/>
          <w:lang w:val="en-US" w:eastAsia="en-US" w:bidi="en-US"/>
        </w:rPr>
        <w:t>,</w:t>
      </w:r>
      <w:hyperlink w:anchor="bookmark224" w:tooltip="Current Document">
        <w:r>
          <w:rPr>
            <w:spacing w:val="0"/>
            <w:w w:val="100"/>
            <w:position w:val="0"/>
            <w:sz w:val="16"/>
            <w:szCs w:val="16"/>
            <w:shd w:val="clear" w:color="auto" w:fill="auto"/>
            <w:lang w:val="en-US" w:eastAsia="en-US" w:bidi="en-US"/>
          </w:rPr>
          <w:t xml:space="preserve"> 81</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85</w:t>
      </w:r>
      <w:r>
        <w:rPr>
          <w:spacing w:val="0"/>
          <w:w w:val="100"/>
          <w:position w:val="0"/>
          <w:sz w:val="16"/>
          <w:szCs w:val="16"/>
          <w:shd w:val="clear" w:color="auto" w:fill="auto"/>
          <w:lang w:val="en-US" w:eastAsia="en-US" w:bidi="en-US"/>
        </w:rPr>
        <w:t xml:space="preserve">, </w:t>
      </w:r>
      <w:r>
        <w:rPr>
          <w:i/>
          <w:iCs/>
          <w:spacing w:val="0"/>
          <w:w w:val="100"/>
          <w:position w:val="0"/>
          <w:sz w:val="16"/>
          <w:szCs w:val="16"/>
          <w:shd w:val="clear" w:color="auto" w:fill="auto"/>
          <w:lang w:val="en-US" w:eastAsia="en-US" w:bidi="en-US"/>
        </w:rPr>
        <w:t>see also</w:t>
      </w:r>
      <w:r>
        <w:rPr>
          <w:spacing w:val="0"/>
          <w:w w:val="100"/>
          <w:position w:val="0"/>
          <w:sz w:val="16"/>
          <w:szCs w:val="16"/>
          <w:shd w:val="clear" w:color="auto" w:fill="auto"/>
          <w:lang w:val="en-US" w:eastAsia="en-US" w:bidi="en-US"/>
        </w:rPr>
        <w:t xml:space="preserve"> </w:t>
      </w:r>
      <w:hyperlink w:anchor="bookmark548" w:tooltip="Current Document">
        <w:r>
          <w:rPr>
            <w:spacing w:val="0"/>
            <w:w w:val="100"/>
            <w:position w:val="0"/>
            <w:sz w:val="16"/>
            <w:szCs w:val="16"/>
            <w:shd w:val="clear" w:color="auto" w:fill="auto"/>
            <w:lang w:val="en-US" w:eastAsia="en-US" w:bidi="en-US"/>
          </w:rPr>
          <w:t>HDITA</w:t>
        </w:r>
      </w:hyperlink>
      <w:r>
        <w:rPr>
          <w:spacing w:val="0"/>
          <w:w w:val="100"/>
          <w:position w:val="0"/>
          <w:sz w:val="16"/>
          <w:szCs w:val="16"/>
          <w:shd w:val="clear" w:color="auto" w:fill="auto"/>
          <w:lang w:val="en-US" w:eastAsia="en-US" w:bidi="en-US"/>
        </w:rPr>
        <w:t xml:space="preserve">; </w:t>
      </w:r>
      <w:hyperlink w:anchor="bookmark570" w:tooltip="Current Document">
        <w:r>
          <w:rPr>
            <w:spacing w:val="0"/>
            <w:w w:val="100"/>
            <w:position w:val="0"/>
            <w:sz w:val="16"/>
            <w:szCs w:val="16"/>
            <w:shd w:val="clear" w:color="auto" w:fill="auto"/>
            <w:lang w:val="en-US" w:eastAsia="en-US" w:bidi="en-US"/>
          </w:rPr>
          <w:t>MDITA</w:t>
        </w:r>
      </w:hyperlink>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XDITA</w:t>
      </w:r>
    </w:p>
    <w:p>
      <w:pPr>
        <w:pStyle w:val="Style25"/>
        <w:keepNext w:val="0"/>
        <w:keepLines w:val="0"/>
        <w:widowControl w:val="0"/>
        <w:shd w:val="clear" w:color="auto" w:fill="auto"/>
        <w:bidi w:val="0"/>
        <w:spacing w:before="0" w:after="0" w:line="262" w:lineRule="auto"/>
        <w:ind w:right="0" w:hanging="220"/>
        <w:jc w:val="left"/>
        <w:rPr>
          <w:sz w:val="16"/>
          <w:szCs w:val="16"/>
        </w:rPr>
      </w:pPr>
      <w:r>
        <w:rPr>
          <w:spacing w:val="0"/>
          <w:w w:val="100"/>
          <w:position w:val="0"/>
          <w:sz w:val="16"/>
          <w:szCs w:val="16"/>
          <w:shd w:val="clear" w:color="auto" w:fill="auto"/>
          <w:lang w:val="en-US" w:eastAsia="en-US" w:bidi="en-US"/>
        </w:rPr>
        <w:t xml:space="preserve">Lightweight DITA subcommittee </w:t>
      </w:r>
      <w:bookmarkStart w:id="566" w:name="bookmark566"/>
      <w:bookmarkStart w:id="567" w:name="bookmark567"/>
      <w:r>
        <w:rPr>
          <w:i/>
          <w:iCs/>
          <w:spacing w:val="0"/>
          <w:w w:val="100"/>
          <w:position w:val="0"/>
          <w:sz w:val="16"/>
          <w:szCs w:val="16"/>
          <w:shd w:val="clear" w:color="auto" w:fill="auto"/>
          <w:lang w:val="en-US" w:eastAsia="en-US" w:bidi="en-US"/>
        </w:rPr>
        <w:t>see</w:t>
      </w:r>
      <w:r>
        <w:rPr>
          <w:spacing w:val="0"/>
          <w:w w:val="100"/>
          <w:position w:val="0"/>
          <w:sz w:val="16"/>
          <w:szCs w:val="16"/>
          <w:shd w:val="clear" w:color="auto" w:fill="auto"/>
          <w:lang w:val="en-US" w:eastAsia="en-US" w:bidi="en-US"/>
        </w:rPr>
        <w:t xml:space="preserve"> O</w:t>
      </w:r>
      <w:bookmarkEnd w:id="566"/>
      <w:r>
        <w:rPr>
          <w:spacing w:val="0"/>
          <w:w w:val="100"/>
          <w:position w:val="0"/>
          <w:sz w:val="16"/>
          <w:szCs w:val="16"/>
          <w:shd w:val="clear" w:color="auto" w:fill="auto"/>
          <w:lang w:val="en-US" w:eastAsia="en-US" w:bidi="en-US"/>
        </w:rPr>
        <w:t>ASIS Lightweight DITA</w:t>
      </w:r>
      <w:bookmarkEnd w:id="567"/>
      <w:r>
        <w:rPr>
          <w:spacing w:val="0"/>
          <w:w w:val="100"/>
          <w:position w:val="0"/>
          <w:sz w:val="16"/>
          <w:szCs w:val="16"/>
          <w:shd w:val="clear" w:color="auto" w:fill="auto"/>
          <w:lang w:val="en-US" w:eastAsia="en-US" w:bidi="en-US"/>
        </w:rPr>
        <w:t xml:space="preserve"> subcommittee</w:t>
      </w:r>
    </w:p>
    <w:p>
      <w:pPr>
        <w:pStyle w:val="Style25"/>
        <w:keepNext w:val="0"/>
        <w:keepLines w:val="0"/>
        <w:widowControl w:val="0"/>
        <w:shd w:val="clear" w:color="auto" w:fill="auto"/>
        <w:bidi w:val="0"/>
        <w:spacing w:before="0" w:after="0" w:line="262" w:lineRule="auto"/>
        <w:ind w:left="0" w:right="0" w:firstLine="0"/>
        <w:jc w:val="left"/>
        <w:rPr>
          <w:sz w:val="16"/>
          <w:szCs w:val="16"/>
        </w:rPr>
      </w:pPr>
      <w:r>
        <w:rPr>
          <w:i/>
          <w:iCs/>
          <w:spacing w:val="0"/>
          <w:w w:val="100"/>
          <w:position w:val="0"/>
          <w:sz w:val="16"/>
          <w:szCs w:val="16"/>
          <w:shd w:val="clear" w:color="auto" w:fill="auto"/>
          <w:lang w:val="en-US" w:eastAsia="en-US" w:bidi="en-US"/>
        </w:rPr>
        <w:t>Lightweight DITA: An Introduction</w:t>
      </w:r>
      <w:r>
        <w:rPr>
          <w:spacing w:val="0"/>
          <w:w w:val="100"/>
          <w:position w:val="0"/>
          <w:sz w:val="16"/>
          <w:szCs w:val="16"/>
          <w:shd w:val="clear" w:color="auto" w:fill="auto"/>
          <w:lang w:val="en-US" w:eastAsia="en-US" w:bidi="en-US"/>
        </w:rPr>
        <w:t xml:space="preserve"> (Evia </w:t>
      </w:r>
      <w:r>
        <w:rPr>
          <w:i/>
          <w:iCs/>
          <w:spacing w:val="0"/>
          <w:w w:val="100"/>
          <w:position w:val="0"/>
          <w:sz w:val="16"/>
          <w:szCs w:val="16"/>
          <w:shd w:val="clear" w:color="auto" w:fill="auto"/>
          <w:lang w:val="en-US" w:eastAsia="en-US" w:bidi="en-US"/>
        </w:rPr>
        <w:t>et al</w:t>
      </w:r>
      <w:r>
        <w:rPr>
          <w:spacing w:val="0"/>
          <w:w w:val="100"/>
          <w:position w:val="0"/>
          <w:sz w:val="16"/>
          <w:szCs w:val="16"/>
          <w:shd w:val="clear" w:color="auto" w:fill="auto"/>
          <w:lang w:val="en-US" w:eastAsia="en-US" w:bidi="en-US"/>
        </w:rPr>
        <w:t>)</w:t>
      </w:r>
      <w:hyperlink w:anchor="bookmark199" w:tooltip="Current Document">
        <w:r>
          <w:rPr>
            <w:spacing w:val="0"/>
            <w:w w:val="100"/>
            <w:position w:val="0"/>
            <w:sz w:val="16"/>
            <w:szCs w:val="16"/>
            <w:shd w:val="clear" w:color="auto" w:fill="auto"/>
            <w:lang w:val="en-US" w:eastAsia="en-US" w:bidi="en-US"/>
          </w:rPr>
          <w:t xml:space="preserve"> 60</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61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75</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76</w:t>
      </w:r>
      <w:r>
        <w:rPr>
          <w:spacing w:val="0"/>
          <w:w w:val="100"/>
          <w:position w:val="0"/>
          <w:sz w:val="16"/>
          <w:szCs w:val="16"/>
          <w:shd w:val="clear" w:color="auto" w:fill="auto"/>
          <w:lang w:val="en-US" w:eastAsia="en-US" w:bidi="en-US"/>
        </w:rPr>
        <w:t>,</w:t>
      </w:r>
      <w:hyperlink w:anchor="bookmark230" w:tooltip="Current Document">
        <w:r>
          <w:rPr>
            <w:spacing w:val="0"/>
            <w:w w:val="100"/>
            <w:position w:val="0"/>
            <w:sz w:val="16"/>
            <w:szCs w:val="16"/>
            <w:shd w:val="clear" w:color="auto" w:fill="auto"/>
            <w:lang w:val="en-US" w:eastAsia="en-US" w:bidi="en-US"/>
          </w:rPr>
          <w:t xml:space="preserve"> 83</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84</w:t>
      </w:r>
      <w:r>
        <w:rPr>
          <w:spacing w:val="0"/>
          <w:w w:val="100"/>
          <w:position w:val="0"/>
          <w:sz w:val="16"/>
          <w:szCs w:val="16"/>
          <w:shd w:val="clear" w:color="auto" w:fill="auto"/>
          <w:lang w:val="en-US" w:eastAsia="en-US" w:bidi="en-US"/>
        </w:rPr>
        <w:t xml:space="preserve">, </w:t>
      </w:r>
      <w:hyperlink w:anchor="bookmark258" w:tooltip="Current Document">
        <w:r>
          <w:rPr>
            <w:spacing w:val="0"/>
            <w:w w:val="100"/>
            <w:position w:val="0"/>
            <w:sz w:val="16"/>
            <w:szCs w:val="16"/>
            <w:shd w:val="clear" w:color="auto" w:fill="auto"/>
            <w:lang w:val="en-US" w:eastAsia="en-US" w:bidi="en-US"/>
          </w:rPr>
          <w:t>91</w:t>
        </w:r>
      </w:hyperlink>
      <w:r>
        <w:rPr>
          <w:spacing w:val="0"/>
          <w:w w:val="100"/>
          <w:position w:val="0"/>
          <w:sz w:val="16"/>
          <w:szCs w:val="16"/>
          <w:shd w:val="clear" w:color="auto" w:fill="auto"/>
          <w:lang w:val="en-US" w:eastAsia="en-US" w:bidi="en-US"/>
        </w:rPr>
        <w:t xml:space="preserve"> limited DITA profile</w:t>
      </w:r>
      <w:r>
        <w:rPr>
          <w:spacing w:val="0"/>
          <w:w w:val="100"/>
          <w:position w:val="0"/>
          <w:sz w:val="16"/>
          <w:szCs w:val="16"/>
          <w:shd w:val="clear" w:color="auto" w:fill="auto"/>
          <w:lang w:val="en-US" w:eastAsia="en-US" w:bidi="en-US"/>
        </w:rPr>
        <w:t xml:space="preserve"> 64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65</w:t>
      </w:r>
      <w:r>
        <w:rPr>
          <w:spacing w:val="0"/>
          <w:w w:val="100"/>
          <w:position w:val="0"/>
          <w:sz w:val="16"/>
          <w:szCs w:val="16"/>
          <w:shd w:val="clear" w:color="auto" w:fill="auto"/>
          <w:lang w:val="en-US" w:eastAsia="en-US" w:bidi="en-US"/>
        </w:rPr>
        <w:t xml:space="preserve"> link</w:t>
      </w:r>
      <w:hyperlink w:anchor="bookmark188" w:tooltip="Current Document">
        <w:r>
          <w:rPr>
            <w:spacing w:val="0"/>
            <w:w w:val="100"/>
            <w:position w:val="0"/>
            <w:sz w:val="16"/>
            <w:szCs w:val="16"/>
            <w:shd w:val="clear" w:color="auto" w:fill="auto"/>
            <w:lang w:val="en-US" w:eastAsia="en-US" w:bidi="en-US"/>
          </w:rPr>
          <w:t xml:space="preserve"> 55</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78</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92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93</w:t>
      </w:r>
      <w:r>
        <w:rPr>
          <w:spacing w:val="0"/>
          <w:w w:val="100"/>
          <w:position w:val="0"/>
          <w:sz w:val="16"/>
          <w:szCs w:val="16"/>
          <w:shd w:val="clear" w:color="auto" w:fill="auto"/>
          <w:lang w:val="en-US" w:eastAsia="en-US" w:bidi="en-US"/>
        </w:rPr>
        <w:t>,</w:t>
      </w:r>
      <w:hyperlink w:anchor="bookmark443" w:tooltip="Current Document">
        <w:r>
          <w:rPr>
            <w:spacing w:val="0"/>
            <w:w w:val="100"/>
            <w:position w:val="0"/>
            <w:sz w:val="16"/>
            <w:szCs w:val="16"/>
            <w:shd w:val="clear" w:color="auto" w:fill="auto"/>
            <w:lang w:val="en-US" w:eastAsia="en-US" w:bidi="en-US"/>
          </w:rPr>
          <w:t xml:space="preserve"> 165</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174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180</w:t>
      </w:r>
      <w:r>
        <w:rPr>
          <w:spacing w:val="0"/>
          <w:w w:val="100"/>
          <w:position w:val="0"/>
          <w:sz w:val="16"/>
          <w:szCs w:val="16"/>
          <w:shd w:val="clear" w:color="auto" w:fill="auto"/>
          <w:lang w:val="en-US" w:eastAsia="en-US" w:bidi="en-US"/>
        </w:rPr>
        <w:t>-</w:t>
      </w:r>
      <w:hyperlink w:anchor="bookmark498" w:tooltip="Current Document">
        <w:r>
          <w:rPr>
            <w:spacing w:val="0"/>
            <w:w w:val="100"/>
            <w:position w:val="0"/>
            <w:sz w:val="16"/>
            <w:szCs w:val="16"/>
            <w:shd w:val="clear" w:color="auto" w:fill="auto"/>
            <w:lang w:val="en-US" w:eastAsia="en-US" w:bidi="en-US"/>
          </w:rPr>
          <w:t>195</w:t>
        </w:r>
      </w:hyperlink>
      <w:r>
        <w:rPr>
          <w:spacing w:val="0"/>
          <w:w w:val="100"/>
          <w:position w:val="0"/>
          <w:sz w:val="16"/>
          <w:szCs w:val="16"/>
          <w:shd w:val="clear" w:color="auto" w:fill="auto"/>
          <w:lang w:val="en-US" w:eastAsia="en-US" w:bidi="en-US"/>
        </w:rPr>
        <w:t xml:space="preserve"> link text</w:t>
      </w:r>
      <w:r>
        <w:rPr>
          <w:spacing w:val="0"/>
          <w:w w:val="100"/>
          <w:position w:val="0"/>
          <w:sz w:val="16"/>
          <w:szCs w:val="16"/>
          <w:shd w:val="clear" w:color="auto" w:fill="auto"/>
          <w:lang w:val="en-US" w:eastAsia="en-US" w:bidi="en-US"/>
        </w:rPr>
        <w:t xml:space="preserve"> 78</w:t>
      </w:r>
      <w:r>
        <w:rPr>
          <w:spacing w:val="0"/>
          <w:w w:val="100"/>
          <w:position w:val="0"/>
          <w:sz w:val="16"/>
          <w:szCs w:val="16"/>
          <w:shd w:val="clear" w:color="auto" w:fill="auto"/>
          <w:lang w:val="en-US" w:eastAsia="en-US" w:bidi="en-US"/>
        </w:rPr>
        <w:t xml:space="preserve"> linkinfo</w:t>
      </w:r>
      <w:hyperlink w:anchor="bookmark188" w:tooltip="Current Document">
        <w:r>
          <w:rPr>
            <w:spacing w:val="0"/>
            <w:w w:val="100"/>
            <w:position w:val="0"/>
            <w:sz w:val="16"/>
            <w:szCs w:val="16"/>
            <w:shd w:val="clear" w:color="auto" w:fill="auto"/>
            <w:lang w:val="en-US" w:eastAsia="en-US" w:bidi="en-US"/>
          </w:rPr>
          <w:t xml:space="preserve"> 55</w:t>
        </w:r>
      </w:hyperlink>
      <w:r>
        <w:rPr>
          <w:spacing w:val="0"/>
          <w:w w:val="100"/>
          <w:position w:val="0"/>
          <w:sz w:val="16"/>
          <w:szCs w:val="16"/>
          <w:shd w:val="clear" w:color="auto" w:fill="auto"/>
          <w:lang w:val="en-US" w:eastAsia="en-US" w:bidi="en-US"/>
        </w:rPr>
        <w:t xml:space="preserve"> linktext</w:t>
      </w:r>
      <w:hyperlink w:anchor="bookmark188" w:tooltip="Current Document">
        <w:r>
          <w:rPr>
            <w:spacing w:val="0"/>
            <w:w w:val="100"/>
            <w:position w:val="0"/>
            <w:sz w:val="16"/>
            <w:szCs w:val="16"/>
            <w:shd w:val="clear" w:color="auto" w:fill="auto"/>
            <w:lang w:val="en-US" w:eastAsia="en-US" w:bidi="en-US"/>
          </w:rPr>
          <w:t xml:space="preserve"> 55</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186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191</w:t>
      </w:r>
      <w:r>
        <w:rPr>
          <w:spacing w:val="0"/>
          <w:w w:val="100"/>
          <w:position w:val="0"/>
          <w:sz w:val="16"/>
          <w:szCs w:val="16"/>
          <w:shd w:val="clear" w:color="auto" w:fill="auto"/>
          <w:lang w:val="en-US" w:eastAsia="en-US" w:bidi="en-US"/>
        </w:rPr>
        <w:t xml:space="preserve"> list item</w:t>
      </w:r>
      <w:r>
        <w:rPr>
          <w:spacing w:val="0"/>
          <w:w w:val="100"/>
          <w:position w:val="0"/>
          <w:sz w:val="16"/>
          <w:szCs w:val="16"/>
          <w:shd w:val="clear" w:color="auto" w:fill="auto"/>
          <w:lang w:val="en-US" w:eastAsia="en-US" w:bidi="en-US"/>
        </w:rPr>
        <w:t xml:space="preserve"> 77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182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186</w:t>
      </w:r>
      <w:r>
        <w:rPr>
          <w:spacing w:val="0"/>
          <w:w w:val="100"/>
          <w:position w:val="0"/>
          <w:sz w:val="16"/>
          <w:szCs w:val="16"/>
          <w:shd w:val="clear" w:color="auto" w:fill="auto"/>
          <w:lang w:val="en-US" w:eastAsia="en-US" w:bidi="en-US"/>
        </w:rPr>
        <w:t xml:space="preserve"> lists</w:t>
      </w:r>
      <w:r>
        <w:rPr>
          <w:spacing w:val="0"/>
          <w:w w:val="100"/>
          <w:position w:val="0"/>
          <w:sz w:val="16"/>
          <w:szCs w:val="16"/>
          <w:shd w:val="clear" w:color="auto" w:fill="auto"/>
          <w:lang w:val="en-US" w:eastAsia="en-US" w:bidi="en-US"/>
        </w:rPr>
        <w:t xml:space="preserve"> 13</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21</w:t>
      </w:r>
      <w:r>
        <w:rPr>
          <w:spacing w:val="0"/>
          <w:w w:val="100"/>
          <w:position w:val="0"/>
          <w:sz w:val="16"/>
          <w:szCs w:val="16"/>
          <w:shd w:val="clear" w:color="auto" w:fill="auto"/>
          <w:lang w:val="en-US" w:eastAsia="en-US" w:bidi="en-US"/>
        </w:rPr>
        <w:t>-</w:t>
      </w:r>
      <w:hyperlink w:anchor="bookmark150" w:tooltip="Current Document">
        <w:r>
          <w:rPr>
            <w:spacing w:val="0"/>
            <w:w w:val="100"/>
            <w:position w:val="0"/>
            <w:sz w:val="16"/>
            <w:szCs w:val="16"/>
            <w:shd w:val="clear" w:color="auto" w:fill="auto"/>
            <w:lang w:val="en-US" w:eastAsia="en-US" w:bidi="en-US"/>
          </w:rPr>
          <w:t>24</w:t>
        </w:r>
      </w:hyperlink>
      <w:r>
        <w:rPr>
          <w:spacing w:val="0"/>
          <w:w w:val="100"/>
          <w:position w:val="0"/>
          <w:sz w:val="16"/>
          <w:szCs w:val="16"/>
          <w:shd w:val="clear" w:color="auto" w:fill="auto"/>
          <w:lang w:val="en-US" w:eastAsia="en-US" w:bidi="en-US"/>
        </w:rPr>
        <w:t>,</w:t>
      </w:r>
      <w:bookmarkStart w:id="568" w:name="bookmark568"/>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4</w:t>
      </w:r>
      <w:bookmarkEnd w:id="568"/>
      <w:r>
        <w:rPr>
          <w:spacing w:val="0"/>
          <w:w w:val="100"/>
          <w:position w:val="0"/>
          <w:sz w:val="16"/>
          <w:szCs w:val="16"/>
          <w:shd w:val="clear" w:color="auto" w:fill="auto"/>
          <w:lang w:val="en-US" w:eastAsia="en-US" w:bidi="en-US"/>
        </w:rPr>
        <w:t>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56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61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65</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77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86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88</w:t>
      </w:r>
      <w:r>
        <w:rPr>
          <w:spacing w:val="0"/>
          <w:w w:val="100"/>
          <w:position w:val="0"/>
          <w:sz w:val="16"/>
          <w:szCs w:val="16"/>
          <w:shd w:val="clear" w:color="auto" w:fill="auto"/>
          <w:lang w:val="en-US" w:eastAsia="en-US" w:bidi="en-US"/>
        </w:rPr>
        <w:t>,</w:t>
      </w:r>
    </w:p>
    <w:p>
      <w:pPr>
        <w:pStyle w:val="Style25"/>
        <w:keepNext w:val="0"/>
        <w:keepLines w:val="0"/>
        <w:widowControl w:val="0"/>
        <w:shd w:val="clear" w:color="auto" w:fill="auto"/>
        <w:bidi w:val="0"/>
        <w:spacing w:before="0" w:after="0" w:line="262" w:lineRule="auto"/>
        <w:ind w:left="0" w:right="0" w:firstLine="220"/>
        <w:jc w:val="both"/>
        <w:rPr>
          <w:sz w:val="16"/>
          <w:szCs w:val="16"/>
        </w:rPr>
      </w:pPr>
      <w:r>
        <w:rPr>
          <w:spacing w:val="0"/>
          <w:w w:val="100"/>
          <w:position w:val="0"/>
          <w:sz w:val="16"/>
          <w:szCs w:val="16"/>
          <w:shd w:val="clear" w:color="auto" w:fill="auto"/>
          <w:lang w:val="en-US" w:eastAsia="en-US" w:bidi="en-US"/>
        </w:rPr>
        <w:t>93</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98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101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112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116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120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126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131</w:t>
      </w:r>
      <w:r>
        <w:rPr>
          <w:spacing w:val="0"/>
          <w:w w:val="100"/>
          <w:position w:val="0"/>
          <w:sz w:val="16"/>
          <w:szCs w:val="16"/>
          <w:shd w:val="clear" w:color="auto" w:fill="auto"/>
          <w:lang w:val="en-US" w:eastAsia="en-US" w:bidi="en-US"/>
        </w:rPr>
        <w:t>,</w:t>
      </w:r>
      <w:bookmarkStart w:id="569" w:name="bookmark569"/>
      <w:bookmarkEnd w:id="569"/>
      <w:bookmarkStart w:id="570" w:name="bookmark570"/>
      <w:bookmarkEnd w:id="570"/>
    </w:p>
    <w:p>
      <w:pPr>
        <w:pStyle w:val="Style25"/>
        <w:keepNext w:val="0"/>
        <w:keepLines w:val="0"/>
        <w:widowControl w:val="0"/>
        <w:numPr>
          <w:ilvl w:val="0"/>
          <w:numId w:val="165"/>
        </w:numPr>
        <w:shd w:val="clear" w:color="auto" w:fill="auto"/>
        <w:bidi w:val="0"/>
        <w:spacing w:before="0" w:after="0" w:line="262" w:lineRule="auto"/>
        <w:ind w:left="0" w:right="0" w:firstLine="220"/>
        <w:jc w:val="left"/>
        <w:rPr>
          <w:sz w:val="16"/>
          <w:szCs w:val="16"/>
        </w:rPr>
      </w:pPr>
      <w:r>
        <w:rPr>
          <w:spacing w:val="0"/>
          <w:w w:val="100"/>
          <w:position w:val="0"/>
          <w:sz w:val="16"/>
          <w:szCs w:val="16"/>
          <w:shd w:val="clear" w:color="auto" w:fill="auto"/>
          <w:lang w:val="en-US" w:eastAsia="en-US" w:bidi="en-US"/>
        </w:rPr>
        <w:t>146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166</w:t>
      </w:r>
      <w:r>
        <w:rPr>
          <w:spacing w:val="0"/>
          <w:w w:val="100"/>
          <w:position w:val="0"/>
          <w:sz w:val="16"/>
          <w:szCs w:val="16"/>
          <w:shd w:val="clear" w:color="auto" w:fill="auto"/>
          <w:lang w:val="en-US" w:eastAsia="en-US" w:bidi="en-US"/>
        </w:rPr>
        <w:t>-</w:t>
      </w:r>
      <w:hyperlink w:anchor="bookmark446" w:tooltip="Current Document">
        <w:r>
          <w:rPr>
            <w:spacing w:val="0"/>
            <w:w w:val="100"/>
            <w:position w:val="0"/>
            <w:sz w:val="16"/>
            <w:szCs w:val="16"/>
            <w:shd w:val="clear" w:color="auto" w:fill="auto"/>
            <w:lang w:val="en-US" w:eastAsia="en-US" w:bidi="en-US"/>
          </w:rPr>
          <w:t>167</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171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174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177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186</w:t>
      </w:r>
      <w:r>
        <w:rPr>
          <w:spacing w:val="0"/>
          <w:w w:val="100"/>
          <w:position w:val="0"/>
          <w:sz w:val="16"/>
          <w:szCs w:val="16"/>
          <w:shd w:val="clear" w:color="auto" w:fill="auto"/>
          <w:lang w:val="en-US" w:eastAsia="en-US" w:bidi="en-US"/>
        </w:rPr>
        <w:t>; background</w:t>
      </w:r>
      <w:r>
        <w:rPr>
          <w:spacing w:val="0"/>
          <w:w w:val="100"/>
          <w:position w:val="0"/>
          <w:sz w:val="16"/>
          <w:szCs w:val="16"/>
          <w:shd w:val="clear" w:color="auto" w:fill="auto"/>
          <w:lang w:val="en-US" w:eastAsia="en-US" w:bidi="en-US"/>
        </w:rPr>
        <w:t xml:space="preserve"> 77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112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116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120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126</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131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145</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146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166</w:t>
      </w:r>
      <w:r>
        <w:rPr>
          <w:spacing w:val="0"/>
          <w:w w:val="100"/>
          <w:position w:val="0"/>
          <w:sz w:val="16"/>
          <w:szCs w:val="16"/>
          <w:shd w:val="clear" w:color="auto" w:fill="auto"/>
          <w:lang w:val="en-US" w:eastAsia="en-US" w:bidi="en-US"/>
        </w:rPr>
        <w:t>-</w:t>
      </w:r>
      <w:hyperlink w:anchor="bookmark446" w:tooltip="Current Document">
        <w:r>
          <w:rPr>
            <w:spacing w:val="0"/>
            <w:w w:val="100"/>
            <w:position w:val="0"/>
            <w:sz w:val="16"/>
            <w:szCs w:val="16"/>
            <w:shd w:val="clear" w:color="auto" w:fill="auto"/>
            <w:lang w:val="en-US" w:eastAsia="en-US" w:bidi="en-US"/>
          </w:rPr>
          <w:t>167</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171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174</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177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186</w:t>
      </w:r>
      <w:r>
        <w:rPr>
          <w:spacing w:val="0"/>
          <w:w w:val="100"/>
          <w:position w:val="0"/>
          <w:sz w:val="16"/>
          <w:szCs w:val="16"/>
          <w:shd w:val="clear" w:color="auto" w:fill="auto"/>
          <w:lang w:val="en-US" w:eastAsia="en-US" w:bidi="en-US"/>
        </w:rPr>
        <w:t xml:space="preserve">; </w:t>
      </w:r>
      <w:r>
        <w:rPr>
          <w:i/>
          <w:iCs/>
          <w:spacing w:val="0"/>
          <w:w w:val="100"/>
          <w:position w:val="0"/>
          <w:sz w:val="16"/>
          <w:szCs w:val="16"/>
          <w:shd w:val="clear" w:color="auto" w:fill="auto"/>
          <w:lang w:val="en-US" w:eastAsia="en-US" w:bidi="en-US"/>
        </w:rPr>
        <w:t xml:space="preserve">Developing Quality Technical </w:t>
      </w:r>
      <w:bookmarkStart w:id="569" w:name="bookmark569"/>
      <w:bookmarkStart w:id="570" w:name="bookmark570"/>
      <w:r>
        <w:rPr>
          <w:i/>
          <w:iCs/>
          <w:spacing w:val="0"/>
          <w:w w:val="100"/>
          <w:position w:val="0"/>
          <w:sz w:val="16"/>
          <w:szCs w:val="16"/>
          <w:shd w:val="clear" w:color="auto" w:fill="auto"/>
          <w:lang w:val="en-US" w:eastAsia="en-US" w:bidi="en-US"/>
        </w:rPr>
        <w:t>Information</w:t>
      </w:r>
      <w:r>
        <w:rPr>
          <w:spacing w:val="0"/>
          <w:w w:val="100"/>
          <w:position w:val="0"/>
          <w:sz w:val="16"/>
          <w:szCs w:val="16"/>
          <w:shd w:val="clear" w:color="auto" w:fill="auto"/>
          <w:lang w:val="en-US" w:eastAsia="en-US" w:bidi="en-US"/>
        </w:rPr>
        <w:t xml:space="preserve"> (D</w:t>
      </w:r>
      <w:bookmarkEnd w:id="569"/>
      <w:r>
        <w:rPr>
          <w:spacing w:val="0"/>
          <w:w w:val="100"/>
          <w:position w:val="0"/>
          <w:sz w:val="16"/>
          <w:szCs w:val="16"/>
          <w:shd w:val="clear" w:color="auto" w:fill="auto"/>
          <w:lang w:val="en-US" w:eastAsia="en-US" w:bidi="en-US"/>
        </w:rPr>
        <w:t xml:space="preserve">QTI) (IBM) </w:t>
      </w:r>
      <w:r>
        <w:rPr>
          <w:spacing w:val="0"/>
          <w:w w:val="100"/>
          <w:position w:val="0"/>
          <w:sz w:val="16"/>
          <w:szCs w:val="16"/>
          <w:shd w:val="clear" w:color="auto" w:fill="auto"/>
          <w:lang w:val="en-US" w:eastAsia="en-US" w:bidi="en-US"/>
        </w:rPr>
        <w:t>46</w:t>
      </w:r>
      <w:bookmarkEnd w:id="570"/>
      <w:r>
        <w:rPr>
          <w:spacing w:val="0"/>
          <w:w w:val="100"/>
          <w:position w:val="0"/>
          <w:sz w:val="16"/>
          <w:szCs w:val="16"/>
          <w:shd w:val="clear" w:color="auto" w:fill="auto"/>
          <w:lang w:val="en-US" w:eastAsia="en-US" w:bidi="en-US"/>
        </w:rPr>
        <w:t>-</w:t>
      </w:r>
      <w:hyperlink w:anchor="bookmark179" w:tooltip="Current Document">
        <w:r>
          <w:rPr>
            <w:spacing w:val="0"/>
            <w:w w:val="100"/>
            <w:position w:val="0"/>
            <w:sz w:val="16"/>
            <w:szCs w:val="16"/>
            <w:shd w:val="clear" w:color="auto" w:fill="auto"/>
            <w:lang w:val="en-US" w:eastAsia="en-US" w:bidi="en-US"/>
          </w:rPr>
          <w:t>49</w:t>
        </w:r>
      </w:hyperlink>
      <w:r>
        <w:rPr>
          <w:spacing w:val="0"/>
          <w:w w:val="100"/>
          <w:position w:val="0"/>
          <w:sz w:val="16"/>
          <w:szCs w:val="16"/>
          <w:shd w:val="clear" w:color="auto" w:fill="auto"/>
          <w:lang w:val="en-US" w:eastAsia="en-US" w:bidi="en-US"/>
        </w:rPr>
        <w:t>; types</w:t>
      </w:r>
      <w:r>
        <w:rPr>
          <w:spacing w:val="0"/>
          <w:w w:val="100"/>
          <w:position w:val="0"/>
          <w:sz w:val="16"/>
          <w:szCs w:val="16"/>
          <w:shd w:val="clear" w:color="auto" w:fill="auto"/>
          <w:lang w:val="en-US" w:eastAsia="en-US" w:bidi="en-US"/>
        </w:rPr>
        <w:t xml:space="preserve"> 112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113</w:t>
      </w:r>
      <w:r>
        <w:rPr>
          <w:spacing w:val="0"/>
          <w:w w:val="100"/>
          <w:position w:val="0"/>
          <w:sz w:val="16"/>
          <w:szCs w:val="16"/>
          <w:shd w:val="clear" w:color="auto" w:fill="auto"/>
          <w:lang w:val="en-US" w:eastAsia="en-US" w:bidi="en-US"/>
        </w:rPr>
        <w:t xml:space="preserve">, </w:t>
      </w:r>
      <w:r>
        <w:rPr>
          <w:i/>
          <w:iCs/>
          <w:spacing w:val="0"/>
          <w:w w:val="100"/>
          <w:position w:val="0"/>
          <w:sz w:val="16"/>
          <w:szCs w:val="16"/>
          <w:shd w:val="clear" w:color="auto" w:fill="auto"/>
          <w:lang w:val="en-US" w:eastAsia="en-US" w:bidi="en-US"/>
        </w:rPr>
        <w:t>see also</w:t>
      </w:r>
      <w:hyperlink w:anchor="bookmark542" w:tooltip="Current Document">
        <w:r>
          <w:rPr>
            <w:spacing w:val="0"/>
            <w:w w:val="100"/>
            <w:position w:val="0"/>
            <w:sz w:val="16"/>
            <w:szCs w:val="16"/>
            <w:shd w:val="clear" w:color="auto" w:fill="auto"/>
            <w:lang w:val="en-US" w:eastAsia="en-US" w:bidi="en-US"/>
          </w:rPr>
          <w:t xml:space="preserve"> dl</w:t>
        </w:r>
      </w:hyperlink>
      <w:r>
        <w:rPr>
          <w:spacing w:val="0"/>
          <w:w w:val="100"/>
          <w:position w:val="0"/>
          <w:sz w:val="16"/>
          <w:szCs w:val="16"/>
          <w:shd w:val="clear" w:color="auto" w:fill="auto"/>
          <w:lang w:val="en-US" w:eastAsia="en-US" w:bidi="en-US"/>
        </w:rPr>
        <w:t xml:space="preserve">; </w:t>
      </w:r>
      <w:hyperlink w:anchor="bookmark564" w:tooltip="Current Document">
        <w:r>
          <w:rPr>
            <w:spacing w:val="0"/>
            <w:w w:val="100"/>
            <w:position w:val="0"/>
            <w:sz w:val="16"/>
            <w:szCs w:val="16"/>
            <w:shd w:val="clear" w:color="auto" w:fill="auto"/>
            <w:lang w:val="en-US" w:eastAsia="en-US" w:bidi="en-US"/>
          </w:rPr>
          <w:t>li</w:t>
        </w:r>
      </w:hyperlink>
      <w:r>
        <w:rPr>
          <w:spacing w:val="0"/>
          <w:w w:val="100"/>
          <w:position w:val="0"/>
          <w:sz w:val="16"/>
          <w:szCs w:val="16"/>
          <w:shd w:val="clear" w:color="auto" w:fill="auto"/>
          <w:lang w:val="en-US" w:eastAsia="en-US" w:bidi="en-US"/>
        </w:rPr>
        <w:t>;</w:t>
      </w:r>
      <w:hyperlink w:anchor="bookmark576" w:tooltip="Current Document">
        <w:r>
          <w:rPr>
            <w:spacing w:val="0"/>
            <w:w w:val="100"/>
            <w:position w:val="0"/>
            <w:sz w:val="16"/>
            <w:szCs w:val="16"/>
            <w:shd w:val="clear" w:color="auto" w:fill="auto"/>
            <w:lang w:val="en-US" w:eastAsia="en-US" w:bidi="en-US"/>
          </w:rPr>
          <w:t xml:space="preserve"> ol</w:t>
        </w:r>
      </w:hyperlink>
      <w:r>
        <w:rPr>
          <w:spacing w:val="0"/>
          <w:w w:val="100"/>
          <w:position w:val="0"/>
          <w:sz w:val="16"/>
          <w:szCs w:val="16"/>
          <w:shd w:val="clear" w:color="auto" w:fill="auto"/>
          <w:lang w:val="en-US" w:eastAsia="en-US" w:bidi="en-US"/>
        </w:rPr>
        <w:t xml:space="preserve">; </w:t>
      </w:r>
      <w:hyperlink w:anchor="bookmark610" w:tooltip="Current Document">
        <w:r>
          <w:rPr>
            <w:spacing w:val="0"/>
            <w:w w:val="100"/>
            <w:position w:val="0"/>
            <w:sz w:val="16"/>
            <w:szCs w:val="16"/>
            <w:shd w:val="clear" w:color="auto" w:fill="auto"/>
            <w:lang w:val="en-US" w:eastAsia="en-US" w:bidi="en-US"/>
          </w:rPr>
          <w:t>ul</w:t>
        </w:r>
      </w:hyperlink>
      <w:r>
        <w:rPr>
          <w:spacing w:val="0"/>
          <w:w w:val="100"/>
          <w:position w:val="0"/>
          <w:sz w:val="16"/>
          <w:szCs w:val="16"/>
          <w:shd w:val="clear" w:color="auto" w:fill="auto"/>
          <w:lang w:val="en-US" w:eastAsia="en-US" w:bidi="en-US"/>
        </w:rPr>
        <w:t xml:space="preserve"> ‘The Lo-Fi Manifesto' (Stolley)</w:t>
      </w:r>
      <w:r>
        <w:rPr>
          <w:spacing w:val="0"/>
          <w:w w:val="100"/>
          <w:position w:val="0"/>
          <w:sz w:val="16"/>
          <w:szCs w:val="16"/>
          <w:shd w:val="clear" w:color="auto" w:fill="auto"/>
          <w:lang w:val="en-US" w:eastAsia="en-US" w:bidi="en-US"/>
        </w:rPr>
        <w:t xml:space="preserve"> 6</w:t>
      </w:r>
      <w:r>
        <w:rPr>
          <w:spacing w:val="0"/>
          <w:w w:val="100"/>
          <w:position w:val="0"/>
          <w:sz w:val="16"/>
          <w:szCs w:val="16"/>
          <w:shd w:val="clear" w:color="auto" w:fill="auto"/>
          <w:lang w:val="en-US" w:eastAsia="en-US" w:bidi="en-US"/>
        </w:rPr>
        <w:t xml:space="preserve"> loop</w:t>
      </w:r>
      <w:r>
        <w:rPr>
          <w:spacing w:val="0"/>
          <w:w w:val="100"/>
          <w:position w:val="0"/>
          <w:sz w:val="16"/>
          <w:szCs w:val="16"/>
          <w:shd w:val="clear" w:color="auto" w:fill="auto"/>
          <w:lang w:val="en-US" w:eastAsia="en-US" w:bidi="en-US"/>
        </w:rPr>
        <w:t xml:space="preserve"> 78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139</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142</w:t>
      </w:r>
      <w:r>
        <w:rPr>
          <w:spacing w:val="0"/>
          <w:w w:val="100"/>
          <w:position w:val="0"/>
          <w:sz w:val="16"/>
          <w:szCs w:val="16"/>
          <w:shd w:val="clear" w:color="auto" w:fill="auto"/>
          <w:lang w:val="en-US" w:eastAsia="en-US" w:bidi="en-US"/>
        </w:rPr>
        <w:t xml:space="preserve"> Lu Ai</w:t>
      </w:r>
      <w:r>
        <w:rPr>
          <w:spacing w:val="0"/>
          <w:w w:val="100"/>
          <w:position w:val="0"/>
          <w:sz w:val="16"/>
          <w:szCs w:val="16"/>
          <w:shd w:val="clear" w:color="auto" w:fill="auto"/>
          <w:lang w:val="en-US" w:eastAsia="en-US" w:bidi="en-US"/>
        </w:rPr>
        <w:t xml:space="preserve"> 74</w:t>
      </w:r>
    </w:p>
    <w:p>
      <w:pPr>
        <w:pStyle w:val="Style25"/>
        <w:keepNext w:val="0"/>
        <w:keepLines w:val="0"/>
        <w:widowControl w:val="0"/>
        <w:shd w:val="clear" w:color="auto" w:fill="auto"/>
        <w:bidi w:val="0"/>
        <w:spacing w:before="0" w:after="180" w:line="262" w:lineRule="auto"/>
        <w:ind w:left="0" w:right="0" w:firstLine="0"/>
        <w:jc w:val="left"/>
        <w:rPr>
          <w:sz w:val="16"/>
          <w:szCs w:val="16"/>
        </w:rPr>
      </w:pPr>
      <w:r>
        <w:rPr>
          <w:spacing w:val="0"/>
          <w:w w:val="100"/>
          <w:position w:val="0"/>
          <w:sz w:val="16"/>
          <w:szCs w:val="16"/>
          <w:shd w:val="clear" w:color="auto" w:fill="auto"/>
          <w:lang w:val="en-US" w:eastAsia="en-US" w:bidi="en-US"/>
        </w:rPr>
        <w:t xml:space="preserve">LwDITA </w:t>
      </w:r>
      <w:r>
        <w:rPr>
          <w:i/>
          <w:iCs/>
          <w:spacing w:val="0"/>
          <w:w w:val="100"/>
          <w:position w:val="0"/>
          <w:sz w:val="16"/>
          <w:szCs w:val="16"/>
          <w:shd w:val="clear" w:color="auto" w:fill="auto"/>
          <w:lang w:val="en-US" w:eastAsia="en-US" w:bidi="en-US"/>
        </w:rPr>
        <w:t>see</w:t>
      </w:r>
      <w:r>
        <w:rPr>
          <w:spacing w:val="0"/>
          <w:w w:val="100"/>
          <w:position w:val="0"/>
          <w:sz w:val="16"/>
          <w:szCs w:val="16"/>
          <w:shd w:val="clear" w:color="auto" w:fill="auto"/>
          <w:lang w:val="en-US" w:eastAsia="en-US" w:bidi="en-US"/>
        </w:rPr>
        <w:t xml:space="preserve"> Lightweight DITA</w:t>
      </w:r>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mainframe computers</w:t>
      </w:r>
      <w:r>
        <w:rPr>
          <w:spacing w:val="0"/>
          <w:w w:val="100"/>
          <w:position w:val="0"/>
          <w:sz w:val="16"/>
          <w:szCs w:val="16"/>
          <w:shd w:val="clear" w:color="auto" w:fill="auto"/>
          <w:lang w:val="en-US" w:eastAsia="en-US" w:bidi="en-US"/>
        </w:rPr>
        <w:t xml:space="preserve"> 34</w:t>
      </w:r>
      <w:r>
        <w:rPr>
          <w:spacing w:val="0"/>
          <w:w w:val="100"/>
          <w:position w:val="0"/>
          <w:sz w:val="16"/>
          <w:szCs w:val="16"/>
          <w:shd w:val="clear" w:color="auto" w:fill="auto"/>
          <w:lang w:val="en-US" w:eastAsia="en-US" w:bidi="en-US"/>
        </w:rPr>
        <w:t xml:space="preserve"> management stage, content development lifecycle</w:t>
      </w:r>
      <w:hyperlink w:anchor="bookmark434" w:tooltip="Current Document">
        <w:r>
          <w:rPr>
            <w:spacing w:val="0"/>
            <w:w w:val="100"/>
            <w:position w:val="0"/>
            <w:sz w:val="16"/>
            <w:szCs w:val="16"/>
            <w:shd w:val="clear" w:color="auto" w:fill="auto"/>
            <w:lang w:val="en-US" w:eastAsia="en-US" w:bidi="en-US"/>
          </w:rPr>
          <w:t xml:space="preserve"> 159</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186</w:t>
      </w:r>
    </w:p>
    <w:p>
      <w:pPr>
        <w:pStyle w:val="Style25"/>
        <w:keepNext w:val="0"/>
        <w:keepLines w:val="0"/>
        <w:widowControl w:val="0"/>
        <w:shd w:val="clear" w:color="auto" w:fill="auto"/>
        <w:bidi w:val="0"/>
        <w:spacing w:before="0" w:after="0" w:line="262" w:lineRule="auto"/>
        <w:ind w:left="0" w:right="0" w:firstLine="0"/>
        <w:jc w:val="left"/>
        <w:rPr>
          <w:sz w:val="16"/>
          <w:szCs w:val="16"/>
        </w:rPr>
      </w:pPr>
      <w:bookmarkStart w:id="571" w:name="bookmark571"/>
      <w:bookmarkStart w:id="572" w:name="bookmark572"/>
      <w:r>
        <w:rPr>
          <w:i/>
          <w:iCs/>
          <w:spacing w:val="0"/>
          <w:w w:val="100"/>
          <w:position w:val="0"/>
          <w:sz w:val="16"/>
          <w:szCs w:val="16"/>
          <w:shd w:val="clear" w:color="auto" w:fill="auto"/>
          <w:lang w:val="en-US" w:eastAsia="en-US" w:bidi="en-US"/>
        </w:rPr>
        <w:t>Managing Enterprise Content: A Unified</w:t>
      </w:r>
      <w:bookmarkEnd w:id="571"/>
      <w:bookmarkEnd w:id="572"/>
      <w:r>
        <w:rPr>
          <w:i/>
          <w:iCs/>
          <w:spacing w:val="0"/>
          <w:w w:val="100"/>
          <w:position w:val="0"/>
          <w:sz w:val="16"/>
          <w:szCs w:val="16"/>
          <w:shd w:val="clear" w:color="auto" w:fill="auto"/>
          <w:lang w:val="en-US" w:eastAsia="en-US" w:bidi="en-US"/>
        </w:rPr>
        <w:t xml:space="preserve"> Content Strategy</w:t>
      </w:r>
      <w:r>
        <w:rPr>
          <w:spacing w:val="0"/>
          <w:w w:val="100"/>
          <w:position w:val="0"/>
          <w:sz w:val="16"/>
          <w:szCs w:val="16"/>
          <w:shd w:val="clear" w:color="auto" w:fill="auto"/>
          <w:lang w:val="en-US" w:eastAsia="en-US" w:bidi="en-US"/>
        </w:rPr>
        <w:t xml:space="preserve"> (Rockley)</w:t>
      </w:r>
      <w:r>
        <w:rPr>
          <w:spacing w:val="0"/>
          <w:w w:val="100"/>
          <w:position w:val="0"/>
          <w:sz w:val="16"/>
          <w:szCs w:val="16"/>
          <w:shd w:val="clear" w:color="auto" w:fill="auto"/>
          <w:lang w:val="en-US" w:eastAsia="en-US" w:bidi="en-US"/>
        </w:rPr>
        <w:t xml:space="preserve"> 143</w:t>
      </w:r>
      <w:r>
        <w:rPr>
          <w:spacing w:val="0"/>
          <w:w w:val="100"/>
          <w:position w:val="0"/>
          <w:sz w:val="16"/>
          <w:szCs w:val="16"/>
          <w:shd w:val="clear" w:color="auto" w:fill="auto"/>
          <w:lang w:val="en-US" w:eastAsia="en-US" w:bidi="en-US"/>
        </w:rPr>
        <w:t xml:space="preserve"> manuals xvi, </w:t>
      </w:r>
      <w:r>
        <w:rPr>
          <w:spacing w:val="0"/>
          <w:w w:val="100"/>
          <w:position w:val="0"/>
          <w:sz w:val="16"/>
          <w:szCs w:val="16"/>
          <w:shd w:val="clear" w:color="auto" w:fill="auto"/>
          <w:lang w:val="en-US" w:eastAsia="en-US" w:bidi="en-US"/>
        </w:rPr>
        <w:t>4</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28</w:t>
      </w:r>
      <w:r>
        <w:rPr>
          <w:spacing w:val="0"/>
          <w:w w:val="100"/>
          <w:position w:val="0"/>
          <w:sz w:val="16"/>
          <w:szCs w:val="16"/>
          <w:shd w:val="clear" w:color="auto" w:fill="auto"/>
          <w:lang w:val="en-US" w:eastAsia="en-US" w:bidi="en-US"/>
        </w:rPr>
        <w:t>,</w:t>
      </w:r>
      <w:hyperlink w:anchor="bookmark170" w:tooltip="Current Document">
        <w:r>
          <w:rPr>
            <w:spacing w:val="0"/>
            <w:w w:val="100"/>
            <w:position w:val="0"/>
            <w:sz w:val="16"/>
            <w:szCs w:val="16"/>
            <w:shd w:val="clear" w:color="auto" w:fill="auto"/>
            <w:lang w:val="en-US" w:eastAsia="en-US" w:bidi="en-US"/>
          </w:rPr>
          <w:t xml:space="preserve"> 32</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57</w:t>
      </w:r>
      <w:r>
        <w:rPr>
          <w:spacing w:val="0"/>
          <w:w w:val="100"/>
          <w:position w:val="0"/>
          <w:sz w:val="16"/>
          <w:szCs w:val="16"/>
          <w:shd w:val="clear" w:color="auto" w:fill="auto"/>
          <w:lang w:val="en-US" w:eastAsia="en-US" w:bidi="en-US"/>
        </w:rPr>
        <w:t xml:space="preserve">, </w:t>
      </w:r>
      <w:r>
        <w:rPr>
          <w:i/>
          <w:iCs/>
          <w:spacing w:val="0"/>
          <w:w w:val="100"/>
          <w:position w:val="0"/>
          <w:sz w:val="16"/>
          <w:szCs w:val="16"/>
          <w:shd w:val="clear" w:color="auto" w:fill="auto"/>
          <w:lang w:val="en-US" w:eastAsia="en-US" w:bidi="en-US"/>
        </w:rPr>
        <w:t xml:space="preserve">see also </w:t>
      </w:r>
      <w:hyperlink w:anchor="bookmark533" w:tooltip="Current Document">
        <w:r>
          <w:rPr>
            <w:spacing w:val="0"/>
            <w:w w:val="100"/>
            <w:position w:val="0"/>
            <w:sz w:val="16"/>
            <w:szCs w:val="16"/>
            <w:shd w:val="clear" w:color="auto" w:fill="auto"/>
            <w:lang w:val="en-US" w:eastAsia="en-US" w:bidi="en-US"/>
          </w:rPr>
          <w:t>computer/user manuals</w:t>
        </w:r>
      </w:hyperlink>
    </w:p>
    <w:p>
      <w:pPr>
        <w:pStyle w:val="Style25"/>
        <w:keepNext w:val="0"/>
        <w:keepLines w:val="0"/>
        <w:widowControl w:val="0"/>
        <w:shd w:val="clear" w:color="auto" w:fill="auto"/>
        <w:bidi w:val="0"/>
        <w:spacing w:before="0" w:after="0" w:line="262" w:lineRule="auto"/>
        <w:ind w:right="0" w:hanging="220"/>
        <w:jc w:val="left"/>
        <w:rPr>
          <w:sz w:val="16"/>
          <w:szCs w:val="16"/>
        </w:rPr>
      </w:pPr>
      <w:r>
        <w:rPr>
          <w:spacing w:val="0"/>
          <w:w w:val="100"/>
          <w:position w:val="0"/>
          <w:sz w:val="16"/>
          <w:szCs w:val="16"/>
          <w:shd w:val="clear" w:color="auto" w:fill="auto"/>
          <w:lang w:val="en-US" w:eastAsia="en-US" w:bidi="en-US"/>
        </w:rPr>
        <w:t>map</w:t>
      </w:r>
      <w:r>
        <w:rPr>
          <w:spacing w:val="0"/>
          <w:w w:val="100"/>
          <w:position w:val="0"/>
          <w:sz w:val="16"/>
          <w:szCs w:val="16"/>
          <w:shd w:val="clear" w:color="auto" w:fill="auto"/>
          <w:lang w:val="en-US" w:eastAsia="en-US" w:bidi="en-US"/>
        </w:rPr>
        <w:t xml:space="preserve"> 14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15</w:t>
      </w:r>
      <w:r>
        <w:rPr>
          <w:spacing w:val="0"/>
          <w:w w:val="100"/>
          <w:position w:val="0"/>
          <w:sz w:val="16"/>
          <w:szCs w:val="16"/>
          <w:shd w:val="clear" w:color="auto" w:fill="auto"/>
          <w:lang w:val="en-US" w:eastAsia="en-US" w:bidi="en-US"/>
        </w:rPr>
        <w:t>,</w:t>
      </w:r>
      <w:hyperlink w:anchor="bookmark188" w:tooltip="Current Document">
        <w:r>
          <w:rPr>
            <w:spacing w:val="0"/>
            <w:w w:val="100"/>
            <w:position w:val="0"/>
            <w:sz w:val="16"/>
            <w:szCs w:val="16"/>
            <w:shd w:val="clear" w:color="auto" w:fill="auto"/>
            <w:lang w:val="en-US" w:eastAsia="en-US" w:bidi="en-US"/>
          </w:rPr>
          <w:t xml:space="preserve"> 55</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56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65</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78</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92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102</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144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148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186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191</w:t>
      </w:r>
    </w:p>
    <w:p>
      <w:pPr>
        <w:pStyle w:val="Style25"/>
        <w:keepNext w:val="0"/>
        <w:keepLines w:val="0"/>
        <w:widowControl w:val="0"/>
        <w:shd w:val="clear" w:color="auto" w:fill="auto"/>
        <w:bidi w:val="0"/>
        <w:spacing w:before="0" w:after="0" w:line="262" w:lineRule="auto"/>
        <w:ind w:right="0" w:hanging="220"/>
        <w:jc w:val="left"/>
        <w:rPr>
          <w:sz w:val="16"/>
          <w:szCs w:val="16"/>
        </w:rPr>
      </w:pPr>
      <w:r>
        <w:rPr>
          <w:spacing w:val="0"/>
          <w:w w:val="100"/>
          <w:position w:val="0"/>
          <w:sz w:val="16"/>
          <w:szCs w:val="16"/>
          <w:shd w:val="clear" w:color="auto" w:fill="auto"/>
          <w:lang w:val="en-US" w:eastAsia="en-US" w:bidi="en-US"/>
        </w:rPr>
        <w:t>maps</w:t>
      </w:r>
      <w:r>
        <w:rPr>
          <w:spacing w:val="0"/>
          <w:w w:val="100"/>
          <w:position w:val="0"/>
          <w:sz w:val="16"/>
          <w:szCs w:val="16"/>
          <w:shd w:val="clear" w:color="auto" w:fill="auto"/>
          <w:lang w:val="en-US" w:eastAsia="en-US" w:bidi="en-US"/>
        </w:rPr>
        <w:t xml:space="preserve"> 14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15</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26</w:t>
      </w:r>
      <w:r>
        <w:rPr>
          <w:spacing w:val="0"/>
          <w:w w:val="100"/>
          <w:position w:val="0"/>
          <w:sz w:val="16"/>
          <w:szCs w:val="16"/>
          <w:shd w:val="clear" w:color="auto" w:fill="auto"/>
          <w:lang w:val="en-US" w:eastAsia="en-US" w:bidi="en-US"/>
        </w:rPr>
        <w:t>-</w:t>
      </w:r>
      <w:hyperlink w:anchor="bookmark157" w:tooltip="Current Document">
        <w:r>
          <w:rPr>
            <w:spacing w:val="0"/>
            <w:w w:val="100"/>
            <w:position w:val="0"/>
            <w:sz w:val="16"/>
            <w:szCs w:val="16"/>
            <w:shd w:val="clear" w:color="auto" w:fill="auto"/>
            <w:lang w:val="en-US" w:eastAsia="en-US" w:bidi="en-US"/>
          </w:rPr>
          <w:t>27</w:t>
        </w:r>
      </w:hyperlink>
      <w:r>
        <w:rPr>
          <w:spacing w:val="0"/>
          <w:w w:val="100"/>
          <w:position w:val="0"/>
          <w:sz w:val="16"/>
          <w:szCs w:val="16"/>
          <w:shd w:val="clear" w:color="auto" w:fill="auto"/>
          <w:lang w:val="en-US" w:eastAsia="en-US" w:bidi="en-US"/>
        </w:rPr>
        <w:t>,</w:t>
      </w:r>
      <w:hyperlink w:anchor="bookmark188" w:tooltip="Current Document">
        <w:r>
          <w:rPr>
            <w:spacing w:val="0"/>
            <w:w w:val="100"/>
            <w:position w:val="0"/>
            <w:sz w:val="16"/>
            <w:szCs w:val="16"/>
            <w:shd w:val="clear" w:color="auto" w:fill="auto"/>
            <w:lang w:val="en-US" w:eastAsia="en-US" w:bidi="en-US"/>
          </w:rPr>
          <w:t xml:space="preserve"> 55</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56</w:t>
      </w:r>
      <w:r>
        <w:rPr>
          <w:spacing w:val="0"/>
          <w:w w:val="100"/>
          <w:position w:val="0"/>
          <w:sz w:val="16"/>
          <w:szCs w:val="16"/>
          <w:shd w:val="clear" w:color="auto" w:fill="auto"/>
          <w:lang w:val="en-US" w:eastAsia="en-US" w:bidi="en-US"/>
        </w:rPr>
        <w:t>,</w:t>
      </w:r>
      <w:hyperlink w:anchor="bookmark199" w:tooltip="Current Document">
        <w:r>
          <w:rPr>
            <w:spacing w:val="0"/>
            <w:w w:val="100"/>
            <w:position w:val="0"/>
            <w:sz w:val="16"/>
            <w:szCs w:val="16"/>
            <w:shd w:val="clear" w:color="auto" w:fill="auto"/>
            <w:lang w:val="en-US" w:eastAsia="en-US" w:bidi="en-US"/>
          </w:rPr>
          <w:t xml:space="preserve"> 60</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73</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78</w:t>
      </w:r>
      <w:r>
        <w:rPr>
          <w:spacing w:val="0"/>
          <w:w w:val="100"/>
          <w:position w:val="0"/>
          <w:sz w:val="16"/>
          <w:szCs w:val="16"/>
          <w:shd w:val="clear" w:color="auto" w:fill="auto"/>
          <w:lang w:val="en-US" w:eastAsia="en-US" w:bidi="en-US"/>
        </w:rPr>
        <w:t xml:space="preserve">, </w:t>
      </w:r>
      <w:hyperlink w:anchor="bookmark224" w:tooltip="Current Document">
        <w:r>
          <w:rPr>
            <w:spacing w:val="0"/>
            <w:w w:val="100"/>
            <w:position w:val="0"/>
            <w:sz w:val="16"/>
            <w:szCs w:val="16"/>
            <w:shd w:val="clear" w:color="auto" w:fill="auto"/>
            <w:lang w:val="en-US" w:eastAsia="en-US" w:bidi="en-US"/>
          </w:rPr>
          <w:t>81</w:t>
        </w:r>
      </w:hyperlink>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90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105</w:t>
      </w:r>
      <w:r>
        <w:rPr>
          <w:spacing w:val="0"/>
          <w:w w:val="100"/>
          <w:position w:val="0"/>
          <w:sz w:val="16"/>
          <w:szCs w:val="16"/>
          <w:shd w:val="clear" w:color="auto" w:fill="auto"/>
          <w:lang w:val="en-US" w:eastAsia="en-US" w:bidi="en-US"/>
        </w:rPr>
        <w:t>,</w:t>
      </w:r>
      <w:hyperlink w:anchor="bookmark355" w:tooltip="Current Document">
        <w:r>
          <w:rPr>
            <w:spacing w:val="0"/>
            <w:w w:val="100"/>
            <w:position w:val="0"/>
            <w:sz w:val="16"/>
            <w:szCs w:val="16"/>
            <w:shd w:val="clear" w:color="auto" w:fill="auto"/>
            <w:lang w:val="en-US" w:eastAsia="en-US" w:bidi="en-US"/>
          </w:rPr>
          <w:t xml:space="preserve"> 127</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134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143</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148</w:t>
      </w:r>
      <w:r>
        <w:rPr>
          <w:spacing w:val="0"/>
          <w:w w:val="100"/>
          <w:position w:val="0"/>
          <w:sz w:val="16"/>
          <w:szCs w:val="16"/>
          <w:shd w:val="clear" w:color="auto" w:fill="auto"/>
          <w:lang w:val="en-US" w:eastAsia="en-US" w:bidi="en-US"/>
        </w:rPr>
        <w:t>,</w:t>
      </w:r>
      <w:hyperlink w:anchor="bookmark443" w:tooltip="Current Document">
        <w:r>
          <w:rPr>
            <w:spacing w:val="0"/>
            <w:w w:val="100"/>
            <w:position w:val="0"/>
            <w:sz w:val="16"/>
            <w:szCs w:val="16"/>
            <w:shd w:val="clear" w:color="auto" w:fill="auto"/>
            <w:lang w:val="en-US" w:eastAsia="en-US" w:bidi="en-US"/>
          </w:rPr>
          <w:t xml:space="preserve"> 165</w:t>
        </w:r>
      </w:hyperlink>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174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177</w:t>
      </w:r>
      <w:r>
        <w:rPr>
          <w:spacing w:val="0"/>
          <w:w w:val="100"/>
          <w:position w:val="0"/>
          <w:sz w:val="16"/>
          <w:szCs w:val="16"/>
          <w:shd w:val="clear" w:color="auto" w:fill="auto"/>
          <w:lang w:val="en-US" w:eastAsia="en-US" w:bidi="en-US"/>
        </w:rPr>
        <w:t>-</w:t>
      </w:r>
      <w:hyperlink w:anchor="bookmark498" w:tooltip="Current Document">
        <w:r>
          <w:rPr>
            <w:spacing w:val="0"/>
            <w:w w:val="100"/>
            <w:position w:val="0"/>
            <w:sz w:val="16"/>
            <w:szCs w:val="16"/>
            <w:shd w:val="clear" w:color="auto" w:fill="auto"/>
            <w:lang w:val="en-US" w:eastAsia="en-US" w:bidi="en-US"/>
          </w:rPr>
          <w:t>195</w:t>
        </w:r>
      </w:hyperlink>
      <w:r>
        <w:rPr>
          <w:spacing w:val="0"/>
          <w:w w:val="100"/>
          <w:position w:val="0"/>
          <w:sz w:val="16"/>
          <w:szCs w:val="16"/>
          <w:shd w:val="clear" w:color="auto" w:fill="auto"/>
          <w:lang w:val="en-US" w:eastAsia="en-US" w:bidi="en-US"/>
        </w:rPr>
        <w:t>; background</w:t>
      </w:r>
      <w:r>
        <w:rPr>
          <w:spacing w:val="0"/>
          <w:w w:val="100"/>
          <w:position w:val="0"/>
          <w:sz w:val="16"/>
          <w:szCs w:val="16"/>
          <w:shd w:val="clear" w:color="auto" w:fill="auto"/>
          <w:lang w:val="en-US" w:eastAsia="en-US" w:bidi="en-US"/>
        </w:rPr>
        <w:t xml:space="preserve"> 14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15</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78</w:t>
      </w:r>
      <w:r>
        <w:rPr>
          <w:spacing w:val="0"/>
          <w:w w:val="100"/>
          <w:position w:val="0"/>
          <w:sz w:val="16"/>
          <w:szCs w:val="16"/>
          <w:shd w:val="clear" w:color="auto" w:fill="auto"/>
          <w:lang w:val="en-US" w:eastAsia="en-US" w:bidi="en-US"/>
        </w:rPr>
        <w:t xml:space="preserve">, </w:t>
      </w:r>
      <w:hyperlink w:anchor="bookmark258" w:tooltip="Current Document">
        <w:r>
          <w:rPr>
            <w:spacing w:val="0"/>
            <w:w w:val="100"/>
            <w:position w:val="0"/>
            <w:sz w:val="16"/>
            <w:szCs w:val="16"/>
            <w:shd w:val="clear" w:color="auto" w:fill="auto"/>
            <w:lang w:val="en-US" w:eastAsia="en-US" w:bidi="en-US"/>
          </w:rPr>
          <w:t>91</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102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105</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134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143</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148</w:t>
      </w:r>
      <w:r>
        <w:rPr>
          <w:spacing w:val="0"/>
          <w:w w:val="100"/>
          <w:position w:val="0"/>
          <w:sz w:val="16"/>
          <w:szCs w:val="16"/>
          <w:shd w:val="clear" w:color="auto" w:fill="auto"/>
          <w:lang w:val="en-US" w:eastAsia="en-US" w:bidi="en-US"/>
        </w:rPr>
        <w:t>,</w:t>
      </w:r>
      <w:hyperlink w:anchor="bookmark443" w:tooltip="Current Document">
        <w:r>
          <w:rPr>
            <w:spacing w:val="0"/>
            <w:w w:val="100"/>
            <w:position w:val="0"/>
            <w:sz w:val="16"/>
            <w:szCs w:val="16"/>
            <w:shd w:val="clear" w:color="auto" w:fill="auto"/>
            <w:lang w:val="en-US" w:eastAsia="en-US" w:bidi="en-US"/>
          </w:rPr>
          <w:t xml:space="preserve"> 165</w:t>
        </w:r>
      </w:hyperlink>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177</w:t>
      </w:r>
      <w:r>
        <w:rPr>
          <w:spacing w:val="0"/>
          <w:w w:val="100"/>
          <w:position w:val="0"/>
          <w:sz w:val="16"/>
          <w:szCs w:val="16"/>
          <w:shd w:val="clear" w:color="auto" w:fill="auto"/>
          <w:lang w:val="en-US" w:eastAsia="en-US" w:bidi="en-US"/>
        </w:rPr>
        <w:t>-</w:t>
      </w:r>
      <w:hyperlink w:anchor="bookmark498" w:tooltip="Current Document">
        <w:r>
          <w:rPr>
            <w:spacing w:val="0"/>
            <w:w w:val="100"/>
            <w:position w:val="0"/>
            <w:sz w:val="16"/>
            <w:szCs w:val="16"/>
            <w:shd w:val="clear" w:color="auto" w:fill="auto"/>
            <w:lang w:val="en-US" w:eastAsia="en-US" w:bidi="en-US"/>
          </w:rPr>
          <w:t>195</w:t>
        </w:r>
      </w:hyperlink>
      <w:r>
        <w:rPr>
          <w:spacing w:val="0"/>
          <w:w w:val="100"/>
          <w:position w:val="0"/>
          <w:sz w:val="16"/>
          <w:szCs w:val="16"/>
          <w:shd w:val="clear" w:color="auto" w:fill="auto"/>
          <w:lang w:val="en-US" w:eastAsia="en-US" w:bidi="en-US"/>
        </w:rPr>
        <w:t>; components' list</w:t>
      </w:r>
      <w:r>
        <w:rPr>
          <w:spacing w:val="0"/>
          <w:w w:val="100"/>
          <w:position w:val="0"/>
          <w:sz w:val="16"/>
          <w:szCs w:val="16"/>
          <w:shd w:val="clear" w:color="auto" w:fill="auto"/>
          <w:lang w:val="en-US" w:eastAsia="en-US" w:bidi="en-US"/>
        </w:rPr>
        <w:t xml:space="preserve"> 78</w:t>
      </w:r>
      <w:r>
        <w:rPr>
          <w:spacing w:val="0"/>
          <w:w w:val="100"/>
          <w:position w:val="0"/>
          <w:sz w:val="16"/>
          <w:szCs w:val="16"/>
          <w:shd w:val="clear" w:color="auto" w:fill="auto"/>
          <w:lang w:val="en-US" w:eastAsia="en-US" w:bidi="en-US"/>
        </w:rPr>
        <w:t xml:space="preserve">; Darwin </w:t>
      </w:r>
      <w:r>
        <w:rPr>
          <w:spacing w:val="0"/>
          <w:w w:val="100"/>
          <w:position w:val="0"/>
          <w:sz w:val="16"/>
          <w:szCs w:val="16"/>
          <w:shd w:val="clear" w:color="auto" w:fill="auto"/>
          <w:lang w:val="en-US" w:eastAsia="en-US" w:bidi="en-US"/>
        </w:rPr>
        <w:t>Information Typing Architecture (DITA)</w:t>
      </w:r>
      <w:r>
        <w:rPr>
          <w:spacing w:val="0"/>
          <w:w w:val="100"/>
          <w:position w:val="0"/>
          <w:sz w:val="16"/>
          <w:szCs w:val="16"/>
          <w:shd w:val="clear" w:color="auto" w:fill="auto"/>
          <w:lang w:val="en-US" w:eastAsia="en-US" w:bidi="en-US"/>
        </w:rPr>
        <w:t xml:space="preserve"> 14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15</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26</w:t>
      </w:r>
      <w:r>
        <w:rPr>
          <w:spacing w:val="0"/>
          <w:w w:val="100"/>
          <w:position w:val="0"/>
          <w:sz w:val="16"/>
          <w:szCs w:val="16"/>
          <w:shd w:val="clear" w:color="auto" w:fill="auto"/>
          <w:lang w:val="en-US" w:eastAsia="en-US" w:bidi="en-US"/>
        </w:rPr>
        <w:t>-</w:t>
      </w:r>
      <w:hyperlink w:anchor="bookmark157" w:tooltip="Current Document">
        <w:r>
          <w:rPr>
            <w:spacing w:val="0"/>
            <w:w w:val="100"/>
            <w:position w:val="0"/>
            <w:sz w:val="16"/>
            <w:szCs w:val="16"/>
            <w:shd w:val="clear" w:color="auto" w:fill="auto"/>
            <w:lang w:val="en-US" w:eastAsia="en-US" w:bidi="en-US"/>
          </w:rPr>
          <w:t>27</w:t>
        </w:r>
      </w:hyperlink>
      <w:r>
        <w:rPr>
          <w:spacing w:val="0"/>
          <w:w w:val="100"/>
          <w:position w:val="0"/>
          <w:sz w:val="16"/>
          <w:szCs w:val="16"/>
          <w:shd w:val="clear" w:color="auto" w:fill="auto"/>
          <w:lang w:val="en-US" w:eastAsia="en-US" w:bidi="en-US"/>
        </w:rPr>
        <w:t>,</w:t>
      </w:r>
      <w:hyperlink w:anchor="bookmark188" w:tooltip="Current Document">
        <w:r>
          <w:rPr>
            <w:spacing w:val="0"/>
            <w:w w:val="100"/>
            <w:position w:val="0"/>
            <w:sz w:val="16"/>
            <w:szCs w:val="16"/>
            <w:shd w:val="clear" w:color="auto" w:fill="auto"/>
            <w:lang w:val="en-US" w:eastAsia="en-US" w:bidi="en-US"/>
          </w:rPr>
          <w:t xml:space="preserve"> 55</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56</w:t>
      </w:r>
      <w:r>
        <w:rPr>
          <w:spacing w:val="0"/>
          <w:w w:val="100"/>
          <w:position w:val="0"/>
          <w:sz w:val="16"/>
          <w:szCs w:val="16"/>
          <w:shd w:val="clear" w:color="auto" w:fill="auto"/>
          <w:lang w:val="en-US" w:eastAsia="en-US" w:bidi="en-US"/>
        </w:rPr>
        <w:t>,</w:t>
      </w:r>
      <w:hyperlink w:anchor="bookmark199" w:tooltip="Current Document">
        <w:r>
          <w:rPr>
            <w:spacing w:val="0"/>
            <w:w w:val="100"/>
            <w:position w:val="0"/>
            <w:sz w:val="16"/>
            <w:szCs w:val="16"/>
            <w:shd w:val="clear" w:color="auto" w:fill="auto"/>
            <w:lang w:val="en-US" w:eastAsia="en-US" w:bidi="en-US"/>
          </w:rPr>
          <w:t xml:space="preserve"> 60</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73</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78</w:t>
      </w:r>
      <w:r>
        <w:rPr>
          <w:spacing w:val="0"/>
          <w:w w:val="100"/>
          <w:position w:val="0"/>
          <w:sz w:val="16"/>
          <w:szCs w:val="16"/>
          <w:shd w:val="clear" w:color="auto" w:fill="auto"/>
          <w:lang w:val="en-US" w:eastAsia="en-US" w:bidi="en-US"/>
        </w:rPr>
        <w:t>,</w:t>
      </w:r>
      <w:hyperlink w:anchor="bookmark224" w:tooltip="Current Document">
        <w:r>
          <w:rPr>
            <w:spacing w:val="0"/>
            <w:w w:val="100"/>
            <w:position w:val="0"/>
            <w:sz w:val="16"/>
            <w:szCs w:val="16"/>
            <w:shd w:val="clear" w:color="auto" w:fill="auto"/>
            <w:lang w:val="en-US" w:eastAsia="en-US" w:bidi="en-US"/>
          </w:rPr>
          <w:t xml:space="preserve"> 81</w:t>
        </w:r>
      </w:hyperlink>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90</w:t>
      </w:r>
      <w:r>
        <w:rPr>
          <w:spacing w:val="0"/>
          <w:w w:val="100"/>
          <w:position w:val="0"/>
          <w:sz w:val="16"/>
          <w:szCs w:val="16"/>
          <w:shd w:val="clear" w:color="auto" w:fill="auto"/>
          <w:lang w:val="en-US" w:eastAsia="en-US" w:bidi="en-US"/>
        </w:rPr>
        <w:t xml:space="preserve">, </w:t>
      </w:r>
      <w:hyperlink w:anchor="bookmark258" w:tooltip="Current Document">
        <w:r>
          <w:rPr>
            <w:spacing w:val="0"/>
            <w:w w:val="100"/>
            <w:position w:val="0"/>
            <w:sz w:val="16"/>
            <w:szCs w:val="16"/>
            <w:shd w:val="clear" w:color="auto" w:fill="auto"/>
            <w:lang w:val="en-US" w:eastAsia="en-US" w:bidi="en-US"/>
          </w:rPr>
          <w:t>91</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102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143</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148</w:t>
      </w:r>
      <w:r>
        <w:rPr>
          <w:spacing w:val="0"/>
          <w:w w:val="100"/>
          <w:position w:val="0"/>
          <w:sz w:val="16"/>
          <w:szCs w:val="16"/>
          <w:shd w:val="clear" w:color="auto" w:fill="auto"/>
          <w:lang w:val="en-US" w:eastAsia="en-US" w:bidi="en-US"/>
        </w:rPr>
        <w:t xml:space="preserve">; definition </w:t>
      </w:r>
      <w:r>
        <w:rPr>
          <w:spacing w:val="0"/>
          <w:w w:val="100"/>
          <w:position w:val="0"/>
          <w:sz w:val="16"/>
          <w:szCs w:val="16"/>
          <w:shd w:val="clear" w:color="auto" w:fill="auto"/>
          <w:lang w:val="en-US" w:eastAsia="en-US" w:bidi="en-US"/>
        </w:rPr>
        <w:t>14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15</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78</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92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93</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183</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184</w:t>
      </w:r>
      <w:r>
        <w:rPr>
          <w:spacing w:val="0"/>
          <w:w w:val="100"/>
          <w:position w:val="0"/>
          <w:sz w:val="16"/>
          <w:szCs w:val="16"/>
          <w:shd w:val="clear" w:color="auto" w:fill="auto"/>
          <w:lang w:val="en-US" w:eastAsia="en-US" w:bidi="en-US"/>
        </w:rPr>
        <w:t xml:space="preserve">; HDITA </w:t>
      </w:r>
      <w:hyperlink w:anchor="bookmark258" w:tooltip="Current Document">
        <w:r>
          <w:rPr>
            <w:spacing w:val="0"/>
            <w:w w:val="100"/>
            <w:position w:val="0"/>
            <w:sz w:val="16"/>
            <w:szCs w:val="16"/>
            <w:shd w:val="clear" w:color="auto" w:fill="auto"/>
            <w:lang w:val="en-US" w:eastAsia="en-US" w:bidi="en-US"/>
          </w:rPr>
          <w:t>91</w:t>
        </w:r>
      </w:hyperlink>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96</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98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101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144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148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180</w:t>
      </w:r>
      <w:r>
        <w:rPr>
          <w:spacing w:val="0"/>
          <w:w w:val="100"/>
          <w:position w:val="0"/>
          <w:sz w:val="16"/>
          <w:szCs w:val="16"/>
          <w:shd w:val="clear" w:color="auto" w:fill="auto"/>
          <w:lang w:val="en-US" w:eastAsia="en-US" w:bidi="en-US"/>
        </w:rPr>
        <w:t>-</w:t>
      </w:r>
      <w:hyperlink w:anchor="bookmark498" w:tooltip="Current Document">
        <w:r>
          <w:rPr>
            <w:spacing w:val="0"/>
            <w:w w:val="100"/>
            <w:position w:val="0"/>
            <w:sz w:val="16"/>
            <w:szCs w:val="16"/>
            <w:shd w:val="clear" w:color="auto" w:fill="auto"/>
            <w:lang w:val="en-US" w:eastAsia="en-US" w:bidi="en-US"/>
          </w:rPr>
          <w:t>195</w:t>
        </w:r>
      </w:hyperlink>
      <w:r>
        <w:rPr>
          <w:spacing w:val="0"/>
          <w:w w:val="100"/>
          <w:position w:val="0"/>
          <w:sz w:val="16"/>
          <w:szCs w:val="16"/>
          <w:shd w:val="clear" w:color="auto" w:fill="auto"/>
          <w:lang w:val="en-US" w:eastAsia="en-US" w:bidi="en-US"/>
        </w:rPr>
        <w:t>; Lightweight DITA (LwDITA)</w:t>
      </w:r>
      <w:r>
        <w:rPr>
          <w:spacing w:val="0"/>
          <w:w w:val="100"/>
          <w:position w:val="0"/>
          <w:sz w:val="16"/>
          <w:szCs w:val="16"/>
          <w:shd w:val="clear" w:color="auto" w:fill="auto"/>
          <w:lang w:val="en-US" w:eastAsia="en-US" w:bidi="en-US"/>
        </w:rPr>
        <w:t xml:space="preserve"> 76</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78</w:t>
      </w:r>
      <w:r>
        <w:rPr>
          <w:spacing w:val="0"/>
          <w:w w:val="100"/>
          <w:position w:val="0"/>
          <w:sz w:val="16"/>
          <w:szCs w:val="16"/>
          <w:shd w:val="clear" w:color="auto" w:fill="auto"/>
          <w:lang w:val="en-US" w:eastAsia="en-US" w:bidi="en-US"/>
        </w:rPr>
        <w:t>,</w:t>
      </w:r>
      <w:hyperlink w:anchor="bookmark224" w:tooltip="Current Document">
        <w:r>
          <w:rPr>
            <w:spacing w:val="0"/>
            <w:w w:val="100"/>
            <w:position w:val="0"/>
            <w:sz w:val="16"/>
            <w:szCs w:val="16"/>
            <w:shd w:val="clear" w:color="auto" w:fill="auto"/>
            <w:lang w:val="en-US" w:eastAsia="en-US" w:bidi="en-US"/>
          </w:rPr>
          <w:t xml:space="preserve"> 81</w:t>
        </w:r>
      </w:hyperlink>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90</w:t>
      </w:r>
      <w:r>
        <w:rPr>
          <w:spacing w:val="0"/>
          <w:w w:val="100"/>
          <w:position w:val="0"/>
          <w:sz w:val="16"/>
          <w:szCs w:val="16"/>
          <w:shd w:val="clear" w:color="auto" w:fill="auto"/>
          <w:lang w:val="en-US" w:eastAsia="en-US" w:bidi="en-US"/>
        </w:rPr>
        <w:t xml:space="preserve">, </w:t>
      </w:r>
      <w:hyperlink w:anchor="bookmark258" w:tooltip="Current Document">
        <w:r>
          <w:rPr>
            <w:spacing w:val="0"/>
            <w:w w:val="100"/>
            <w:position w:val="0"/>
            <w:sz w:val="16"/>
            <w:szCs w:val="16"/>
            <w:shd w:val="clear" w:color="auto" w:fill="auto"/>
            <w:lang w:val="en-US" w:eastAsia="en-US" w:bidi="en-US"/>
          </w:rPr>
          <w:t>91</w:t>
        </w:r>
      </w:hyperlink>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96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102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105</w:t>
      </w:r>
      <w:r>
        <w:rPr>
          <w:spacing w:val="0"/>
          <w:w w:val="100"/>
          <w:position w:val="0"/>
          <w:sz w:val="16"/>
          <w:szCs w:val="16"/>
          <w:shd w:val="clear" w:color="auto" w:fill="auto"/>
          <w:lang w:val="en-US" w:eastAsia="en-US" w:bidi="en-US"/>
        </w:rPr>
        <w:t>,</w:t>
      </w:r>
      <w:hyperlink w:anchor="bookmark355" w:tooltip="Current Document">
        <w:r>
          <w:rPr>
            <w:spacing w:val="0"/>
            <w:w w:val="100"/>
            <w:position w:val="0"/>
            <w:sz w:val="16"/>
            <w:szCs w:val="16"/>
            <w:shd w:val="clear" w:color="auto" w:fill="auto"/>
            <w:lang w:val="en-US" w:eastAsia="en-US" w:bidi="en-US"/>
          </w:rPr>
          <w:t xml:space="preserve"> 127</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134</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144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148</w:t>
      </w:r>
      <w:r>
        <w:rPr>
          <w:spacing w:val="0"/>
          <w:w w:val="100"/>
          <w:position w:val="0"/>
          <w:sz w:val="16"/>
          <w:szCs w:val="16"/>
          <w:shd w:val="clear" w:color="auto" w:fill="auto"/>
          <w:lang w:val="en-US" w:eastAsia="en-US" w:bidi="en-US"/>
        </w:rPr>
        <w:t>,</w:t>
      </w:r>
      <w:hyperlink w:anchor="bookmark443" w:tooltip="Current Document">
        <w:r>
          <w:rPr>
            <w:spacing w:val="0"/>
            <w:w w:val="100"/>
            <w:position w:val="0"/>
            <w:sz w:val="16"/>
            <w:szCs w:val="16"/>
            <w:shd w:val="clear" w:color="auto" w:fill="auto"/>
            <w:lang w:val="en-US" w:eastAsia="en-US" w:bidi="en-US"/>
          </w:rPr>
          <w:t xml:space="preserve"> 165</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174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177</w:t>
      </w:r>
      <w:r>
        <w:rPr>
          <w:spacing w:val="0"/>
          <w:w w:val="100"/>
          <w:position w:val="0"/>
          <w:sz w:val="16"/>
          <w:szCs w:val="16"/>
          <w:shd w:val="clear" w:color="auto" w:fill="auto"/>
          <w:lang w:val="en-US" w:eastAsia="en-US" w:bidi="en-US"/>
        </w:rPr>
        <w:t>-</w:t>
      </w:r>
      <w:hyperlink w:anchor="bookmark498" w:tooltip="Current Document">
        <w:r>
          <w:rPr>
            <w:spacing w:val="0"/>
            <w:w w:val="100"/>
            <w:position w:val="0"/>
            <w:sz w:val="16"/>
            <w:szCs w:val="16"/>
            <w:shd w:val="clear" w:color="auto" w:fill="auto"/>
            <w:lang w:val="en-US" w:eastAsia="en-US" w:bidi="en-US"/>
          </w:rPr>
          <w:t>195</w:t>
        </w:r>
      </w:hyperlink>
      <w:r>
        <w:rPr>
          <w:spacing w:val="0"/>
          <w:w w:val="100"/>
          <w:position w:val="0"/>
          <w:sz w:val="16"/>
          <w:szCs w:val="16"/>
          <w:shd w:val="clear" w:color="auto" w:fill="auto"/>
          <w:lang w:val="en-US" w:eastAsia="en-US" w:bidi="en-US"/>
        </w:rPr>
        <w:t xml:space="preserve">; MDITA </w:t>
      </w:r>
      <w:hyperlink w:anchor="bookmark258" w:tooltip="Current Document">
        <w:r>
          <w:rPr>
            <w:spacing w:val="0"/>
            <w:w w:val="100"/>
            <w:position w:val="0"/>
            <w:sz w:val="16"/>
            <w:szCs w:val="16"/>
            <w:shd w:val="clear" w:color="auto" w:fill="auto"/>
            <w:lang w:val="en-US" w:eastAsia="en-US" w:bidi="en-US"/>
          </w:rPr>
          <w:t>91</w:t>
        </w:r>
      </w:hyperlink>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96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101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102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144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148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180</w:t>
      </w:r>
      <w:r>
        <w:rPr>
          <w:spacing w:val="0"/>
          <w:w w:val="100"/>
          <w:position w:val="0"/>
          <w:sz w:val="16"/>
          <w:szCs w:val="16"/>
          <w:shd w:val="clear" w:color="auto" w:fill="auto"/>
          <w:lang w:val="en-US" w:eastAsia="en-US" w:bidi="en-US"/>
        </w:rPr>
        <w:t>-</w:t>
      </w:r>
      <w:hyperlink w:anchor="bookmark498" w:tooltip="Current Document">
        <w:r>
          <w:rPr>
            <w:spacing w:val="0"/>
            <w:w w:val="100"/>
            <w:position w:val="0"/>
            <w:sz w:val="16"/>
            <w:szCs w:val="16"/>
            <w:shd w:val="clear" w:color="auto" w:fill="auto"/>
            <w:lang w:val="en-US" w:eastAsia="en-US" w:bidi="en-US"/>
          </w:rPr>
          <w:t>195</w:t>
        </w:r>
      </w:hyperlink>
      <w:r>
        <w:rPr>
          <w:spacing w:val="0"/>
          <w:w w:val="100"/>
          <w:position w:val="0"/>
          <w:sz w:val="16"/>
          <w:szCs w:val="16"/>
          <w:shd w:val="clear" w:color="auto" w:fill="auto"/>
          <w:lang w:val="en-US" w:eastAsia="en-US" w:bidi="en-US"/>
        </w:rPr>
        <w:t xml:space="preserve">; transformation scenarios </w:t>
      </w:r>
      <w:r>
        <w:rPr>
          <w:spacing w:val="0"/>
          <w:w w:val="100"/>
          <w:position w:val="0"/>
          <w:sz w:val="16"/>
          <w:szCs w:val="16"/>
          <w:shd w:val="clear" w:color="auto" w:fill="auto"/>
          <w:lang w:val="en-US" w:eastAsia="en-US" w:bidi="en-US"/>
        </w:rPr>
        <w:t>93</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102</w:t>
      </w:r>
      <w:r>
        <w:rPr>
          <w:spacing w:val="0"/>
          <w:w w:val="100"/>
          <w:position w:val="0"/>
          <w:sz w:val="16"/>
          <w:szCs w:val="16"/>
          <w:shd w:val="clear" w:color="auto" w:fill="auto"/>
          <w:lang w:val="en-US" w:eastAsia="en-US" w:bidi="en-US"/>
        </w:rPr>
        <w:t>,</w:t>
      </w:r>
      <w:hyperlink w:anchor="bookmark355" w:tooltip="Current Document">
        <w:r>
          <w:rPr>
            <w:spacing w:val="0"/>
            <w:w w:val="100"/>
            <w:position w:val="0"/>
            <w:sz w:val="16"/>
            <w:szCs w:val="16"/>
            <w:shd w:val="clear" w:color="auto" w:fill="auto"/>
            <w:lang w:val="en-US" w:eastAsia="en-US" w:bidi="en-US"/>
          </w:rPr>
          <w:t xml:space="preserve"> 127</w:t>
        </w:r>
      </w:hyperlink>
      <w:r>
        <w:rPr>
          <w:spacing w:val="0"/>
          <w:w w:val="100"/>
          <w:position w:val="0"/>
          <w:sz w:val="16"/>
          <w:szCs w:val="16"/>
          <w:shd w:val="clear" w:color="auto" w:fill="auto"/>
          <w:lang w:val="en-US" w:eastAsia="en-US" w:bidi="en-US"/>
        </w:rPr>
        <w:t>,</w:t>
      </w:r>
    </w:p>
    <w:p>
      <w:pPr>
        <w:pStyle w:val="Style25"/>
        <w:keepNext w:val="0"/>
        <w:keepLines w:val="0"/>
        <w:widowControl w:val="0"/>
        <w:numPr>
          <w:ilvl w:val="0"/>
          <w:numId w:val="165"/>
        </w:numPr>
        <w:shd w:val="clear" w:color="auto" w:fill="auto"/>
        <w:bidi w:val="0"/>
        <w:spacing w:before="0" w:after="0" w:line="262" w:lineRule="auto"/>
        <w:ind w:left="0" w:right="0" w:firstLine="220"/>
        <w:jc w:val="left"/>
        <w:rPr>
          <w:sz w:val="16"/>
          <w:szCs w:val="16"/>
        </w:rPr>
      </w:pPr>
      <w:r>
        <w:rPr>
          <w:spacing w:val="0"/>
          <w:w w:val="100"/>
          <w:position w:val="0"/>
          <w:sz w:val="16"/>
          <w:szCs w:val="16"/>
          <w:shd w:val="clear" w:color="auto" w:fill="auto"/>
          <w:lang w:val="en-US" w:eastAsia="en-US" w:bidi="en-US"/>
        </w:rPr>
        <w:t>148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177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180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192</w:t>
      </w:r>
      <w:r>
        <w:rPr>
          <w:spacing w:val="0"/>
          <w:w w:val="100"/>
          <w:position w:val="0"/>
          <w:sz w:val="16"/>
          <w:szCs w:val="16"/>
          <w:shd w:val="clear" w:color="auto" w:fill="auto"/>
          <w:lang w:val="en-US" w:eastAsia="en-US" w:bidi="en-US"/>
        </w:rPr>
        <w:t>-</w:t>
      </w:r>
      <w:hyperlink w:anchor="bookmark498" w:tooltip="Current Document">
        <w:r>
          <w:rPr>
            <w:spacing w:val="0"/>
            <w:w w:val="100"/>
            <w:position w:val="0"/>
            <w:sz w:val="16"/>
            <w:szCs w:val="16"/>
            <w:shd w:val="clear" w:color="auto" w:fill="auto"/>
            <w:lang w:val="en-US" w:eastAsia="en-US" w:bidi="en-US"/>
          </w:rPr>
          <w:t>195</w:t>
        </w:r>
      </w:hyperlink>
      <w:r>
        <w:rPr>
          <w:spacing w:val="0"/>
          <w:w w:val="100"/>
          <w:position w:val="0"/>
          <w:sz w:val="16"/>
          <w:szCs w:val="16"/>
          <w:shd w:val="clear" w:color="auto" w:fill="auto"/>
          <w:lang w:val="en-US" w:eastAsia="en-US" w:bidi="en-US"/>
        </w:rPr>
        <w:t xml:space="preserve">; XDITA </w:t>
      </w:r>
      <w:hyperlink w:anchor="bookmark258" w:tooltip="Current Document">
        <w:r>
          <w:rPr>
            <w:spacing w:val="0"/>
            <w:w w:val="100"/>
            <w:position w:val="0"/>
            <w:sz w:val="16"/>
            <w:szCs w:val="16"/>
            <w:shd w:val="clear" w:color="auto" w:fill="auto"/>
            <w:lang w:val="en-US" w:eastAsia="en-US" w:bidi="en-US"/>
          </w:rPr>
          <w:t>91</w:t>
        </w:r>
      </w:hyperlink>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96</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97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98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101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105</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144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148</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177</w:t>
      </w:r>
      <w:r>
        <w:rPr>
          <w:spacing w:val="0"/>
          <w:w w:val="100"/>
          <w:position w:val="0"/>
          <w:sz w:val="16"/>
          <w:szCs w:val="16"/>
          <w:shd w:val="clear" w:color="auto" w:fill="auto"/>
          <w:lang w:val="en-US" w:eastAsia="en-US" w:bidi="en-US"/>
        </w:rPr>
        <w:t>-</w:t>
      </w:r>
      <w:hyperlink w:anchor="bookmark498" w:tooltip="Current Document">
        <w:r>
          <w:rPr>
            <w:spacing w:val="0"/>
            <w:w w:val="100"/>
            <w:position w:val="0"/>
            <w:sz w:val="16"/>
            <w:szCs w:val="16"/>
            <w:shd w:val="clear" w:color="auto" w:fill="auto"/>
            <w:lang w:val="en-US" w:eastAsia="en-US" w:bidi="en-US"/>
          </w:rPr>
          <w:t>195</w:t>
        </w:r>
      </w:hyperlink>
      <w:r>
        <w:rPr>
          <w:spacing w:val="0"/>
          <w:w w:val="100"/>
          <w:position w:val="0"/>
          <w:sz w:val="16"/>
          <w:szCs w:val="16"/>
          <w:shd w:val="clear" w:color="auto" w:fill="auto"/>
          <w:lang w:val="en-US" w:eastAsia="en-US" w:bidi="en-US"/>
        </w:rPr>
        <w:t xml:space="preserve"> marinara sauce, Pedro the chef examples</w:t>
      </w:r>
    </w:p>
    <w:p>
      <w:pPr>
        <w:pStyle w:val="Style25"/>
        <w:keepNext w:val="0"/>
        <w:keepLines w:val="0"/>
        <w:widowControl w:val="0"/>
        <w:shd w:val="clear" w:color="auto" w:fill="auto"/>
        <w:bidi w:val="0"/>
        <w:spacing w:before="0" w:after="0" w:line="262" w:lineRule="auto"/>
        <w:ind w:left="200" w:right="0" w:firstLine="20"/>
        <w:jc w:val="left"/>
        <w:rPr>
          <w:sz w:val="16"/>
          <w:szCs w:val="16"/>
        </w:rPr>
      </w:pPr>
      <w:r>
        <w:rPr>
          <w:spacing w:val="0"/>
          <w:w w:val="100"/>
          <w:position w:val="0"/>
          <w:sz w:val="16"/>
          <w:szCs w:val="16"/>
          <w:shd w:val="clear" w:color="auto" w:fill="auto"/>
          <w:lang w:val="en-US" w:eastAsia="en-US" w:bidi="en-US"/>
        </w:rPr>
        <w:t>5</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9</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15</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20</w:t>
      </w:r>
      <w:r>
        <w:rPr>
          <w:spacing w:val="0"/>
          <w:w w:val="100"/>
          <w:position w:val="0"/>
          <w:sz w:val="16"/>
          <w:szCs w:val="16"/>
          <w:shd w:val="clear" w:color="auto" w:fill="auto"/>
          <w:lang w:val="en-US" w:eastAsia="en-US" w:bidi="en-US"/>
        </w:rPr>
        <w:t>-</w:t>
      </w:r>
      <w:hyperlink w:anchor="bookmark157" w:tooltip="Current Document">
        <w:r>
          <w:rPr>
            <w:spacing w:val="0"/>
            <w:w w:val="100"/>
            <w:position w:val="0"/>
            <w:sz w:val="16"/>
            <w:szCs w:val="16"/>
            <w:shd w:val="clear" w:color="auto" w:fill="auto"/>
            <w:lang w:val="en-US" w:eastAsia="en-US" w:bidi="en-US"/>
          </w:rPr>
          <w:t>27</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36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50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52</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56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57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63</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88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89</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92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102</w:t>
      </w:r>
      <w:r>
        <w:rPr>
          <w:spacing w:val="0"/>
          <w:w w:val="100"/>
          <w:position w:val="0"/>
          <w:sz w:val="16"/>
          <w:szCs w:val="16"/>
          <w:shd w:val="clear" w:color="auto" w:fill="auto"/>
          <w:lang w:val="en-US" w:eastAsia="en-US" w:bidi="en-US"/>
        </w:rPr>
        <w:t>,</w:t>
      </w:r>
      <w:hyperlink w:anchor="bookmark297" w:tooltip="Current Document">
        <w:r>
          <w:rPr>
            <w:spacing w:val="0"/>
            <w:w w:val="100"/>
            <w:position w:val="0"/>
            <w:sz w:val="16"/>
            <w:szCs w:val="16"/>
            <w:shd w:val="clear" w:color="auto" w:fill="auto"/>
            <w:lang w:val="en-US" w:eastAsia="en-US" w:bidi="en-US"/>
          </w:rPr>
          <w:t xml:space="preserve"> 103</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148</w:t>
      </w:r>
      <w:r>
        <w:rPr>
          <w:spacing w:val="0"/>
          <w:w w:val="100"/>
          <w:position w:val="0"/>
          <w:sz w:val="16"/>
          <w:szCs w:val="16"/>
          <w:shd w:val="clear" w:color="auto" w:fill="auto"/>
          <w:lang w:val="en-US" w:eastAsia="en-US" w:bidi="en-US"/>
        </w:rPr>
        <w:t xml:space="preserve">, </w:t>
      </w:r>
      <w:hyperlink w:anchor="bookmark422" w:tooltip="Current Document">
        <w:r>
          <w:rPr>
            <w:spacing w:val="0"/>
            <w:w w:val="100"/>
            <w:position w:val="0"/>
            <w:sz w:val="16"/>
            <w:szCs w:val="16"/>
            <w:shd w:val="clear" w:color="auto" w:fill="auto"/>
            <w:lang w:val="en-US" w:eastAsia="en-US" w:bidi="en-US"/>
          </w:rPr>
          <w:t>151</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152</w:t>
      </w:r>
      <w:r>
        <w:rPr>
          <w:spacing w:val="0"/>
          <w:w w:val="100"/>
          <w:position w:val="0"/>
          <w:sz w:val="16"/>
          <w:szCs w:val="16"/>
          <w:shd w:val="clear" w:color="auto" w:fill="auto"/>
          <w:lang w:val="en-US" w:eastAsia="en-US" w:bidi="en-US"/>
        </w:rPr>
        <w:t>,</w:t>
      </w:r>
      <w:hyperlink w:anchor="bookmark431" w:tooltip="Current Document">
        <w:r>
          <w:rPr>
            <w:spacing w:val="0"/>
            <w:w w:val="100"/>
            <w:position w:val="0"/>
            <w:sz w:val="16"/>
            <w:szCs w:val="16"/>
            <w:shd w:val="clear" w:color="auto" w:fill="auto"/>
            <w:lang w:val="en-US" w:eastAsia="en-US" w:bidi="en-US"/>
          </w:rPr>
          <w:t xml:space="preserve"> 157</w:t>
        </w:r>
      </w:hyperlink>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MarkDITA topic prototype</w:t>
      </w:r>
      <w:r>
        <w:rPr>
          <w:spacing w:val="0"/>
          <w:w w:val="100"/>
          <w:position w:val="0"/>
          <w:sz w:val="16"/>
          <w:szCs w:val="16"/>
          <w:shd w:val="clear" w:color="auto" w:fill="auto"/>
          <w:lang w:val="en-US" w:eastAsia="en-US" w:bidi="en-US"/>
        </w:rPr>
        <w:t xml:space="preserve"> 72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73</w:t>
      </w:r>
      <w:r>
        <w:rPr>
          <w:spacing w:val="0"/>
          <w:w w:val="100"/>
          <w:position w:val="0"/>
          <w:sz w:val="16"/>
          <w:szCs w:val="16"/>
          <w:shd w:val="clear" w:color="auto" w:fill="auto"/>
          <w:lang w:val="en-US" w:eastAsia="en-US" w:bidi="en-US"/>
        </w:rPr>
        <w:t xml:space="preserve"> Markdown i, </w:t>
      </w:r>
      <w:r>
        <w:rPr>
          <w:spacing w:val="0"/>
          <w:w w:val="100"/>
          <w:position w:val="0"/>
          <w:sz w:val="16"/>
          <w:szCs w:val="16"/>
          <w:shd w:val="clear" w:color="auto" w:fill="auto"/>
          <w:lang w:val="en-US" w:eastAsia="en-US" w:bidi="en-US"/>
        </w:rPr>
        <w:t>20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28</w:t>
      </w:r>
      <w:r>
        <w:rPr>
          <w:spacing w:val="0"/>
          <w:w w:val="100"/>
          <w:position w:val="0"/>
          <w:sz w:val="16"/>
          <w:szCs w:val="16"/>
          <w:shd w:val="clear" w:color="auto" w:fill="auto"/>
          <w:lang w:val="en-US" w:eastAsia="en-US" w:bidi="en-US"/>
        </w:rPr>
        <w:t>,</w:t>
      </w:r>
      <w:hyperlink w:anchor="bookmark199" w:tooltip="Current Document">
        <w:r>
          <w:rPr>
            <w:spacing w:val="0"/>
            <w:w w:val="100"/>
            <w:position w:val="0"/>
            <w:sz w:val="16"/>
            <w:szCs w:val="16"/>
            <w:shd w:val="clear" w:color="auto" w:fill="auto"/>
            <w:lang w:val="en-US" w:eastAsia="en-US" w:bidi="en-US"/>
          </w:rPr>
          <w:t xml:space="preserve"> 60</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62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72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76</w:t>
      </w:r>
      <w:r>
        <w:rPr>
          <w:spacing w:val="0"/>
          <w:w w:val="100"/>
          <w:position w:val="0"/>
          <w:sz w:val="16"/>
          <w:szCs w:val="16"/>
          <w:shd w:val="clear" w:color="auto" w:fill="auto"/>
          <w:lang w:val="en-US" w:eastAsia="en-US" w:bidi="en-US"/>
        </w:rPr>
        <w:t>,</w:t>
      </w:r>
      <w:hyperlink w:anchor="bookmark224" w:tooltip="Current Document">
        <w:r>
          <w:rPr>
            <w:spacing w:val="0"/>
            <w:w w:val="100"/>
            <w:position w:val="0"/>
            <w:sz w:val="16"/>
            <w:szCs w:val="16"/>
            <w:shd w:val="clear" w:color="auto" w:fill="auto"/>
            <w:lang w:val="en-US" w:eastAsia="en-US" w:bidi="en-US"/>
          </w:rPr>
          <w:t xml:space="preserve"> 81</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85</w:t>
      </w:r>
      <w:r>
        <w:rPr>
          <w:spacing w:val="0"/>
          <w:w w:val="100"/>
          <w:position w:val="0"/>
          <w:sz w:val="16"/>
          <w:szCs w:val="16"/>
          <w:shd w:val="clear" w:color="auto" w:fill="auto"/>
          <w:lang w:val="en-US" w:eastAsia="en-US" w:bidi="en-US"/>
        </w:rPr>
        <w:t>,</w:t>
      </w:r>
    </w:p>
    <w:p>
      <w:pPr>
        <w:pStyle w:val="Style25"/>
        <w:keepNext w:val="0"/>
        <w:keepLines w:val="0"/>
        <w:widowControl w:val="0"/>
        <w:shd w:val="clear" w:color="auto" w:fill="auto"/>
        <w:bidi w:val="0"/>
        <w:spacing w:before="0" w:after="0" w:line="262" w:lineRule="auto"/>
        <w:ind w:left="0" w:right="0" w:firstLine="220"/>
        <w:jc w:val="left"/>
        <w:rPr>
          <w:sz w:val="16"/>
          <w:szCs w:val="16"/>
        </w:rPr>
      </w:pPr>
      <w:r>
        <w:rPr>
          <w:spacing w:val="0"/>
          <w:w w:val="100"/>
          <w:position w:val="0"/>
          <w:sz w:val="16"/>
          <w:szCs w:val="16"/>
          <w:shd w:val="clear" w:color="auto" w:fill="auto"/>
          <w:lang w:val="en-US" w:eastAsia="en-US" w:bidi="en-US"/>
        </w:rPr>
        <w:t>88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89</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92</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97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102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106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110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112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117</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122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126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136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142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148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174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186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194</w:t>
      </w:r>
      <w:r>
        <w:rPr>
          <w:spacing w:val="0"/>
          <w:w w:val="100"/>
          <w:position w:val="0"/>
          <w:sz w:val="16"/>
          <w:szCs w:val="16"/>
          <w:shd w:val="clear" w:color="auto" w:fill="auto"/>
          <w:lang w:val="en-US" w:eastAsia="en-US" w:bidi="en-US"/>
        </w:rPr>
        <w:t xml:space="preserve">, </w:t>
      </w:r>
      <w:hyperlink w:anchor="bookmark507" w:tooltip="Current Document">
        <w:r>
          <w:rPr>
            <w:spacing w:val="0"/>
            <w:w w:val="100"/>
            <w:position w:val="0"/>
            <w:sz w:val="16"/>
            <w:szCs w:val="16"/>
            <w:shd w:val="clear" w:color="auto" w:fill="auto"/>
            <w:lang w:val="en-US" w:eastAsia="en-US" w:bidi="en-US"/>
          </w:rPr>
          <w:t>198</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199</w:t>
      </w:r>
      <w:r>
        <w:rPr>
          <w:spacing w:val="0"/>
          <w:w w:val="100"/>
          <w:position w:val="0"/>
          <w:sz w:val="16"/>
          <w:szCs w:val="16"/>
          <w:shd w:val="clear" w:color="auto" w:fill="auto"/>
          <w:lang w:val="en-US" w:eastAsia="en-US" w:bidi="en-US"/>
        </w:rPr>
        <w:t>; definition</w:t>
      </w:r>
      <w:r>
        <w:rPr>
          <w:spacing w:val="0"/>
          <w:w w:val="100"/>
          <w:position w:val="0"/>
          <w:sz w:val="16"/>
          <w:szCs w:val="16"/>
          <w:shd w:val="clear" w:color="auto" w:fill="auto"/>
          <w:lang w:val="en-US" w:eastAsia="en-US" w:bidi="en-US"/>
        </w:rPr>
        <w:t xml:space="preserve"> 72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82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84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85</w:t>
      </w:r>
      <w:r>
        <w:rPr>
          <w:spacing w:val="0"/>
          <w:w w:val="100"/>
          <w:position w:val="0"/>
          <w:sz w:val="16"/>
          <w:szCs w:val="16"/>
          <w:shd w:val="clear" w:color="auto" w:fill="auto"/>
          <w:lang w:val="en-US" w:eastAsia="en-US" w:bidi="en-US"/>
        </w:rPr>
        <w:t>; flavors</w:t>
      </w:r>
      <w:r>
        <w:rPr>
          <w:spacing w:val="0"/>
          <w:w w:val="100"/>
          <w:position w:val="0"/>
          <w:sz w:val="16"/>
          <w:szCs w:val="16"/>
          <w:shd w:val="clear" w:color="auto" w:fill="auto"/>
          <w:lang w:val="en-US" w:eastAsia="en-US" w:bidi="en-US"/>
        </w:rPr>
        <w:t xml:space="preserve"> 84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85</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88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89</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97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98</w:t>
      </w:r>
      <w:r>
        <w:rPr>
          <w:spacing w:val="0"/>
          <w:w w:val="100"/>
          <w:position w:val="0"/>
          <w:sz w:val="16"/>
          <w:szCs w:val="16"/>
          <w:shd w:val="clear" w:color="auto" w:fill="auto"/>
          <w:lang w:val="en-US" w:eastAsia="en-US" w:bidi="en-US"/>
        </w:rPr>
        <w:t>,</w:t>
      </w:r>
      <w:hyperlink w:anchor="bookmark297" w:tooltip="Current Document">
        <w:r>
          <w:rPr>
            <w:spacing w:val="0"/>
            <w:w w:val="100"/>
            <w:position w:val="0"/>
            <w:sz w:val="16"/>
            <w:szCs w:val="16"/>
            <w:shd w:val="clear" w:color="auto" w:fill="auto"/>
            <w:lang w:val="en-US" w:eastAsia="en-US" w:bidi="en-US"/>
          </w:rPr>
          <w:t xml:space="preserve"> 103</w:t>
        </w:r>
      </w:hyperlink>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108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109</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112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117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122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128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130</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134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136</w:t>
      </w:r>
      <w:r>
        <w:rPr>
          <w:spacing w:val="0"/>
          <w:w w:val="100"/>
          <w:position w:val="0"/>
          <w:sz w:val="16"/>
          <w:szCs w:val="16"/>
          <w:shd w:val="clear" w:color="auto" w:fill="auto"/>
          <w:lang w:val="en-US" w:eastAsia="en-US" w:bidi="en-US"/>
        </w:rPr>
        <w:t>,</w:t>
      </w:r>
      <w:hyperlink w:anchor="bookmark447" w:tooltip="Current Document">
        <w:r>
          <w:rPr>
            <w:spacing w:val="0"/>
            <w:w w:val="100"/>
            <w:position w:val="0"/>
            <w:sz w:val="16"/>
            <w:szCs w:val="16"/>
            <w:shd w:val="clear" w:color="auto" w:fill="auto"/>
            <w:lang w:val="en-US" w:eastAsia="en-US" w:bidi="en-US"/>
          </w:rPr>
          <w:t xml:space="preserve"> 169</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174</w:t>
      </w:r>
      <w:r>
        <w:rPr>
          <w:spacing w:val="0"/>
          <w:w w:val="100"/>
          <w:position w:val="0"/>
          <w:sz w:val="16"/>
          <w:szCs w:val="16"/>
          <w:shd w:val="clear" w:color="auto" w:fill="auto"/>
          <w:lang w:val="en-US" w:eastAsia="en-US" w:bidi="en-US"/>
        </w:rPr>
        <w:t>; limitations</w:t>
      </w:r>
      <w:r>
        <w:rPr>
          <w:spacing w:val="0"/>
          <w:w w:val="100"/>
          <w:position w:val="0"/>
          <w:sz w:val="16"/>
          <w:szCs w:val="16"/>
          <w:shd w:val="clear" w:color="auto" w:fill="auto"/>
          <w:lang w:val="en-US" w:eastAsia="en-US" w:bidi="en-US"/>
        </w:rPr>
        <w:t xml:space="preserve"> 179</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180</w:t>
      </w:r>
      <w:r>
        <w:rPr>
          <w:spacing w:val="0"/>
          <w:w w:val="100"/>
          <w:position w:val="0"/>
          <w:sz w:val="16"/>
          <w:szCs w:val="16"/>
          <w:shd w:val="clear" w:color="auto" w:fill="auto"/>
          <w:lang w:val="en-US" w:eastAsia="en-US" w:bidi="en-US"/>
        </w:rPr>
        <w:t xml:space="preserve">, </w:t>
      </w:r>
      <w:r>
        <w:rPr>
          <w:i/>
          <w:iCs/>
          <w:spacing w:val="0"/>
          <w:w w:val="100"/>
          <w:position w:val="0"/>
          <w:sz w:val="16"/>
          <w:szCs w:val="16"/>
          <w:shd w:val="clear" w:color="auto" w:fill="auto"/>
          <w:lang w:val="en-US" w:eastAsia="en-US" w:bidi="en-US"/>
        </w:rPr>
        <w:t>see also</w:t>
      </w:r>
      <w:r>
        <w:rPr>
          <w:spacing w:val="0"/>
          <w:w w:val="100"/>
          <w:position w:val="0"/>
          <w:sz w:val="16"/>
          <w:szCs w:val="16"/>
          <w:shd w:val="clear" w:color="auto" w:fill="auto"/>
          <w:lang w:val="en-US" w:eastAsia="en-US" w:bidi="en-US"/>
        </w:rPr>
        <w:t xml:space="preserve"> </w:t>
      </w:r>
      <w:hyperlink w:anchor="bookmark570" w:tooltip="Current Document">
        <w:r>
          <w:rPr>
            <w:spacing w:val="0"/>
            <w:w w:val="100"/>
            <w:position w:val="0"/>
            <w:sz w:val="16"/>
            <w:szCs w:val="16"/>
            <w:shd w:val="clear" w:color="auto" w:fill="auto"/>
            <w:lang w:val="en-US" w:eastAsia="en-US" w:bidi="en-US"/>
          </w:rPr>
          <w:t>MDITA</w:t>
        </w:r>
      </w:hyperlink>
      <w:r>
        <w:rPr>
          <w:spacing w:val="0"/>
          <w:w w:val="100"/>
          <w:position w:val="0"/>
          <w:sz w:val="16"/>
          <w:szCs w:val="16"/>
          <w:shd w:val="clear" w:color="auto" w:fill="auto"/>
          <w:lang w:val="en-US" w:eastAsia="en-US" w:bidi="en-US"/>
        </w:rPr>
        <w:t xml:space="preserve"> marketing </w:t>
      </w:r>
      <w:hyperlink w:anchor="bookmark3" w:tooltip="Current Document">
        <w:r>
          <w:rPr>
            <w:spacing w:val="0"/>
            <w:w w:val="100"/>
            <w:position w:val="0"/>
            <w:sz w:val="16"/>
            <w:szCs w:val="16"/>
            <w:shd w:val="clear" w:color="auto" w:fill="auto"/>
            <w:lang w:val="en-US" w:eastAsia="en-US" w:bidi="en-US"/>
          </w:rPr>
          <w:t>iii</w:t>
        </w:r>
      </w:hyperlink>
      <w:r>
        <w:rPr>
          <w:spacing w:val="0"/>
          <w:w w:val="100"/>
          <w:position w:val="0"/>
          <w:sz w:val="16"/>
          <w:szCs w:val="16"/>
          <w:shd w:val="clear" w:color="auto" w:fill="auto"/>
          <w:lang w:val="en-US" w:eastAsia="en-US" w:bidi="en-US"/>
        </w:rPr>
        <w:t xml:space="preserve">, </w:t>
      </w:r>
      <w:hyperlink w:anchor="bookmark5" w:tooltip="Current Document">
        <w:r>
          <w:rPr>
            <w:spacing w:val="0"/>
            <w:w w:val="100"/>
            <w:position w:val="0"/>
            <w:sz w:val="16"/>
            <w:szCs w:val="16"/>
            <w:shd w:val="clear" w:color="auto" w:fill="auto"/>
            <w:lang w:val="en-US" w:eastAsia="en-US" w:bidi="en-US"/>
          </w:rPr>
          <w:t>iv</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13</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38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62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69</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75</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84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85</w:t>
      </w:r>
      <w:r>
        <w:rPr>
          <w:spacing w:val="0"/>
          <w:w w:val="100"/>
          <w:position w:val="0"/>
          <w:sz w:val="16"/>
          <w:szCs w:val="16"/>
          <w:shd w:val="clear" w:color="auto" w:fill="auto"/>
          <w:lang w:val="en-US" w:eastAsia="en-US" w:bidi="en-US"/>
        </w:rPr>
        <w:t>,</w:t>
      </w:r>
    </w:p>
    <w:p>
      <w:pPr>
        <w:pStyle w:val="Style25"/>
        <w:keepNext w:val="0"/>
        <w:keepLines w:val="0"/>
        <w:widowControl w:val="0"/>
        <w:shd w:val="clear" w:color="auto" w:fill="auto"/>
        <w:bidi w:val="0"/>
        <w:spacing w:before="0" w:after="0" w:line="262" w:lineRule="auto"/>
        <w:ind w:left="0" w:right="0" w:firstLine="220"/>
        <w:jc w:val="left"/>
        <w:rPr>
          <w:sz w:val="16"/>
          <w:szCs w:val="16"/>
        </w:rPr>
      </w:pPr>
      <w:r>
        <w:rPr>
          <w:spacing w:val="0"/>
          <w:w w:val="100"/>
          <w:position w:val="0"/>
          <w:sz w:val="16"/>
          <w:szCs w:val="16"/>
          <w:shd w:val="clear" w:color="auto" w:fill="auto"/>
          <w:lang w:val="en-US" w:eastAsia="en-US" w:bidi="en-US"/>
        </w:rPr>
        <w:t>142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143</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148</w:t>
      </w:r>
      <w:r>
        <w:rPr>
          <w:spacing w:val="0"/>
          <w:w w:val="100"/>
          <w:position w:val="0"/>
          <w:sz w:val="16"/>
          <w:szCs w:val="16"/>
          <w:shd w:val="clear" w:color="auto" w:fill="auto"/>
          <w:lang w:val="en-US" w:eastAsia="en-US" w:bidi="en-US"/>
        </w:rPr>
        <w:t>,</w:t>
      </w:r>
      <w:hyperlink w:anchor="bookmark443" w:tooltip="Current Document">
        <w:r>
          <w:rPr>
            <w:spacing w:val="0"/>
            <w:w w:val="100"/>
            <w:position w:val="0"/>
            <w:sz w:val="16"/>
            <w:szCs w:val="16"/>
            <w:shd w:val="clear" w:color="auto" w:fill="auto"/>
            <w:lang w:val="en-US" w:eastAsia="en-US" w:bidi="en-US"/>
          </w:rPr>
          <w:t xml:space="preserve"> 165</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166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199</w:t>
      </w:r>
      <w:r>
        <w:rPr>
          <w:spacing w:val="0"/>
          <w:w w:val="100"/>
          <w:position w:val="0"/>
          <w:sz w:val="16"/>
          <w:szCs w:val="16"/>
          <w:shd w:val="clear" w:color="auto" w:fill="auto"/>
          <w:lang w:val="en-US" w:eastAsia="en-US" w:bidi="en-US"/>
        </w:rPr>
        <w:t xml:space="preserve"> markup languages</w:t>
      </w:r>
      <w:r>
        <w:rPr>
          <w:spacing w:val="0"/>
          <w:w w:val="100"/>
          <w:position w:val="0"/>
          <w:sz w:val="16"/>
          <w:szCs w:val="16"/>
          <w:shd w:val="clear" w:color="auto" w:fill="auto"/>
          <w:lang w:val="en-US" w:eastAsia="en-US" w:bidi="en-US"/>
        </w:rPr>
        <w:t xml:space="preserve"> 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8</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28</w:t>
      </w:r>
      <w:r>
        <w:rPr>
          <w:spacing w:val="0"/>
          <w:w w:val="100"/>
          <w:position w:val="0"/>
          <w:sz w:val="16"/>
          <w:szCs w:val="16"/>
          <w:shd w:val="clear" w:color="auto" w:fill="auto"/>
          <w:lang w:val="en-US" w:eastAsia="en-US" w:bidi="en-US"/>
        </w:rPr>
        <w:t xml:space="preserve">, </w:t>
      </w:r>
      <w:hyperlink w:anchor="bookmark178" w:tooltip="Current Document">
        <w:r>
          <w:rPr>
            <w:spacing w:val="0"/>
            <w:w w:val="100"/>
            <w:position w:val="0"/>
            <w:sz w:val="16"/>
            <w:szCs w:val="16"/>
            <w:shd w:val="clear" w:color="auto" w:fill="auto"/>
            <w:lang w:val="en-US" w:eastAsia="en-US" w:bidi="en-US"/>
          </w:rPr>
          <w:t>47</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48</w:t>
      </w:r>
      <w:r>
        <w:rPr>
          <w:spacing w:val="0"/>
          <w:w w:val="100"/>
          <w:position w:val="0"/>
          <w:sz w:val="16"/>
          <w:szCs w:val="16"/>
          <w:shd w:val="clear" w:color="auto" w:fill="auto"/>
          <w:lang w:val="en-US" w:eastAsia="en-US" w:bidi="en-US"/>
        </w:rPr>
        <w:t>,</w:t>
      </w:r>
      <w:hyperlink w:anchor="bookmark199" w:tooltip="Current Document">
        <w:r>
          <w:rPr>
            <w:spacing w:val="0"/>
            <w:w w:val="100"/>
            <w:position w:val="0"/>
            <w:sz w:val="16"/>
            <w:szCs w:val="16"/>
            <w:shd w:val="clear" w:color="auto" w:fill="auto"/>
            <w:lang w:val="en-US" w:eastAsia="en-US" w:bidi="en-US"/>
          </w:rPr>
          <w:t xml:space="preserve"> 60</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61</w:t>
      </w:r>
      <w:r>
        <w:rPr>
          <w:spacing w:val="0"/>
          <w:w w:val="100"/>
          <w:position w:val="0"/>
          <w:sz w:val="16"/>
          <w:szCs w:val="16"/>
          <w:shd w:val="clear" w:color="auto" w:fill="auto"/>
          <w:lang w:val="en-US" w:eastAsia="en-US" w:bidi="en-US"/>
        </w:rPr>
        <w:t>,</w:t>
      </w:r>
    </w:p>
    <w:p>
      <w:pPr>
        <w:pStyle w:val="Style25"/>
        <w:keepNext w:val="0"/>
        <w:keepLines w:val="0"/>
        <w:widowControl w:val="0"/>
        <w:shd w:val="clear" w:color="auto" w:fill="auto"/>
        <w:bidi w:val="0"/>
        <w:spacing w:before="0" w:after="0" w:line="262" w:lineRule="auto"/>
        <w:ind w:left="200" w:right="0" w:firstLine="20"/>
        <w:jc w:val="left"/>
        <w:rPr>
          <w:sz w:val="16"/>
          <w:szCs w:val="16"/>
        </w:rPr>
      </w:pPr>
      <w:r>
        <w:rPr>
          <w:spacing w:val="0"/>
          <w:w w:val="100"/>
          <w:position w:val="0"/>
          <w:sz w:val="16"/>
          <w:szCs w:val="16"/>
          <w:shd w:val="clear" w:color="auto" w:fill="auto"/>
          <w:lang w:val="en-US" w:eastAsia="en-US" w:bidi="en-US"/>
        </w:rPr>
        <w:t>74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79</w:t>
      </w:r>
      <w:r>
        <w:rPr>
          <w:spacing w:val="0"/>
          <w:w w:val="100"/>
          <w:position w:val="0"/>
          <w:sz w:val="16"/>
          <w:szCs w:val="16"/>
          <w:shd w:val="clear" w:color="auto" w:fill="auto"/>
          <w:lang w:val="en-US" w:eastAsia="en-US" w:bidi="en-US"/>
        </w:rPr>
        <w:t>,</w:t>
      </w:r>
      <w:hyperlink w:anchor="bookmark224" w:tooltip="Current Document">
        <w:r>
          <w:rPr>
            <w:spacing w:val="0"/>
            <w:w w:val="100"/>
            <w:position w:val="0"/>
            <w:sz w:val="16"/>
            <w:szCs w:val="16"/>
            <w:shd w:val="clear" w:color="auto" w:fill="auto"/>
            <w:lang w:val="en-US" w:eastAsia="en-US" w:bidi="en-US"/>
          </w:rPr>
          <w:t xml:space="preserve"> 81</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82</w:t>
      </w:r>
      <w:r>
        <w:rPr>
          <w:spacing w:val="0"/>
          <w:w w:val="100"/>
          <w:position w:val="0"/>
          <w:sz w:val="16"/>
          <w:szCs w:val="16"/>
          <w:shd w:val="clear" w:color="auto" w:fill="auto"/>
          <w:lang w:val="en-US" w:eastAsia="en-US" w:bidi="en-US"/>
        </w:rPr>
        <w:t>; definition</w:t>
      </w:r>
      <w:r>
        <w:rPr>
          <w:spacing w:val="0"/>
          <w:w w:val="100"/>
          <w:position w:val="0"/>
          <w:sz w:val="16"/>
          <w:szCs w:val="16"/>
          <w:shd w:val="clear" w:color="auto" w:fill="auto"/>
          <w:lang w:val="en-US" w:eastAsia="en-US" w:bidi="en-US"/>
        </w:rPr>
        <w:t xml:space="preserve"> 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8</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28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79</w:t>
      </w:r>
      <w:r>
        <w:rPr>
          <w:spacing w:val="0"/>
          <w:w w:val="100"/>
          <w:position w:val="0"/>
          <w:sz w:val="16"/>
          <w:szCs w:val="16"/>
          <w:shd w:val="clear" w:color="auto" w:fill="auto"/>
          <w:lang w:val="en-US" w:eastAsia="en-US" w:bidi="en-US"/>
        </w:rPr>
        <w:t xml:space="preserve">, </w:t>
      </w:r>
      <w:r>
        <w:rPr>
          <w:i/>
          <w:iCs/>
          <w:spacing w:val="0"/>
          <w:w w:val="100"/>
          <w:position w:val="0"/>
          <w:sz w:val="16"/>
          <w:szCs w:val="16"/>
          <w:shd w:val="clear" w:color="auto" w:fill="auto"/>
          <w:lang w:val="en-US" w:eastAsia="en-US" w:bidi="en-US"/>
        </w:rPr>
        <w:t>see also</w:t>
      </w:r>
      <w:r>
        <w:rPr>
          <w:spacing w:val="0"/>
          <w:w w:val="100"/>
          <w:position w:val="0"/>
          <w:sz w:val="16"/>
          <w:szCs w:val="16"/>
          <w:shd w:val="clear" w:color="auto" w:fill="auto"/>
          <w:lang w:val="en-US" w:eastAsia="en-US" w:bidi="en-US"/>
        </w:rPr>
        <w:t xml:space="preserve"> </w:t>
      </w:r>
      <w:hyperlink w:anchor="bookmark544" w:tooltip="Current Document">
        <w:r>
          <w:rPr>
            <w:spacing w:val="0"/>
            <w:w w:val="100"/>
            <w:position w:val="0"/>
            <w:sz w:val="16"/>
            <w:szCs w:val="16"/>
            <w:shd w:val="clear" w:color="auto" w:fill="auto"/>
            <w:lang w:val="en-US" w:eastAsia="en-US" w:bidi="en-US"/>
          </w:rPr>
          <w:t>Extensible Markup Language</w:t>
        </w:r>
      </w:hyperlink>
      <w:r>
        <w:rPr>
          <w:spacing w:val="0"/>
          <w:w w:val="100"/>
          <w:position w:val="0"/>
          <w:sz w:val="16"/>
          <w:szCs w:val="16"/>
          <w:shd w:val="clear" w:color="auto" w:fill="auto"/>
          <w:lang w:val="en-US" w:eastAsia="en-US" w:bidi="en-US"/>
        </w:rPr>
        <w:t xml:space="preserve">; </w:t>
      </w:r>
      <w:hyperlink w:anchor="bookmark556" w:tooltip="Current Document">
        <w:r>
          <w:rPr>
            <w:spacing w:val="0"/>
            <w:w w:val="100"/>
            <w:position w:val="0"/>
            <w:sz w:val="16"/>
            <w:szCs w:val="16"/>
            <w:shd w:val="clear" w:color="auto" w:fill="auto"/>
            <w:lang w:val="en-US" w:eastAsia="en-US" w:bidi="en-US"/>
          </w:rPr>
          <w:t>HTML5</w:t>
        </w:r>
      </w:hyperlink>
      <w:r>
        <w:rPr>
          <w:spacing w:val="0"/>
          <w:w w:val="100"/>
          <w:position w:val="0"/>
          <w:sz w:val="16"/>
          <w:szCs w:val="16"/>
          <w:shd w:val="clear" w:color="auto" w:fill="auto"/>
          <w:lang w:val="en-US" w:eastAsia="en-US" w:bidi="en-US"/>
        </w:rPr>
        <w:t xml:space="preserve">; </w:t>
      </w:r>
      <w:hyperlink w:anchor="bookmark559" w:tooltip="Current Document">
        <w:r>
          <w:rPr>
            <w:spacing w:val="0"/>
            <w:w w:val="100"/>
            <w:position w:val="0"/>
            <w:sz w:val="16"/>
            <w:szCs w:val="16"/>
            <w:shd w:val="clear" w:color="auto" w:fill="auto"/>
            <w:lang w:val="en-US" w:eastAsia="en-US" w:bidi="en-US"/>
          </w:rPr>
          <w:t>Hypertext Markup Language</w:t>
        </w:r>
      </w:hyperlink>
      <w:r>
        <w:rPr>
          <w:spacing w:val="0"/>
          <w:w w:val="100"/>
          <w:position w:val="0"/>
          <w:sz w:val="16"/>
          <w:szCs w:val="16"/>
          <w:shd w:val="clear" w:color="auto" w:fill="auto"/>
          <w:lang w:val="en-US" w:eastAsia="en-US" w:bidi="en-US"/>
        </w:rPr>
        <w:t xml:space="preserve">; </w:t>
      </w:r>
      <w:hyperlink w:anchor="bookmark567" w:tooltip="Current Document">
        <w:r>
          <w:rPr>
            <w:spacing w:val="0"/>
            <w:w w:val="100"/>
            <w:position w:val="0"/>
            <w:sz w:val="16"/>
            <w:szCs w:val="16"/>
            <w:shd w:val="clear" w:color="auto" w:fill="auto"/>
            <w:lang w:val="en-US" w:eastAsia="en-US" w:bidi="en-US"/>
          </w:rPr>
          <w:t>Markdown</w:t>
        </w:r>
      </w:hyperlink>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Mathewson, James</w:t>
      </w:r>
      <w:hyperlink w:anchor="bookmark121" w:tooltip="Current Document">
        <w:r>
          <w:rPr>
            <w:spacing w:val="0"/>
            <w:w w:val="100"/>
            <w:position w:val="0"/>
            <w:sz w:val="16"/>
            <w:szCs w:val="16"/>
            <w:shd w:val="clear" w:color="auto" w:fill="auto"/>
            <w:lang w:val="en-US" w:eastAsia="en-US" w:bidi="en-US"/>
          </w:rPr>
          <w:t xml:space="preserve"> 1</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3</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26</w:t>
      </w:r>
      <w:r>
        <w:rPr>
          <w:spacing w:val="0"/>
          <w:w w:val="100"/>
          <w:position w:val="0"/>
          <w:sz w:val="16"/>
          <w:szCs w:val="16"/>
          <w:shd w:val="clear" w:color="auto" w:fill="auto"/>
          <w:lang w:val="en-US" w:eastAsia="en-US" w:bidi="en-US"/>
        </w:rPr>
        <w:t xml:space="preserve"> MDITA </w:t>
      </w:r>
      <w:r>
        <w:rPr>
          <w:spacing w:val="0"/>
          <w:w w:val="100"/>
          <w:position w:val="0"/>
          <w:sz w:val="16"/>
          <w:szCs w:val="16"/>
          <w:shd w:val="clear" w:color="auto" w:fill="auto"/>
          <w:lang w:val="en-US" w:eastAsia="en-US" w:bidi="en-US"/>
        </w:rPr>
        <w:t>20</w:t>
      </w:r>
      <w:r>
        <w:rPr>
          <w:spacing w:val="0"/>
          <w:w w:val="100"/>
          <w:position w:val="0"/>
          <w:sz w:val="16"/>
          <w:szCs w:val="16"/>
          <w:shd w:val="clear" w:color="auto" w:fill="auto"/>
          <w:lang w:val="en-US" w:eastAsia="en-US" w:bidi="en-US"/>
        </w:rPr>
        <w:t>-</w:t>
      </w:r>
      <w:hyperlink w:anchor="bookmark157" w:tooltip="Current Document">
        <w:r>
          <w:rPr>
            <w:spacing w:val="0"/>
            <w:w w:val="100"/>
            <w:position w:val="0"/>
            <w:sz w:val="16"/>
            <w:szCs w:val="16"/>
            <w:shd w:val="clear" w:color="auto" w:fill="auto"/>
            <w:lang w:val="en-US" w:eastAsia="en-US" w:bidi="en-US"/>
          </w:rPr>
          <w:t>27</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63</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74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79</w:t>
      </w:r>
      <w:r>
        <w:rPr>
          <w:spacing w:val="0"/>
          <w:w w:val="100"/>
          <w:position w:val="0"/>
          <w:sz w:val="16"/>
          <w:szCs w:val="16"/>
          <w:shd w:val="clear" w:color="auto" w:fill="auto"/>
          <w:lang w:val="en-US" w:eastAsia="en-US" w:bidi="en-US"/>
        </w:rPr>
        <w:t>,</w:t>
      </w:r>
      <w:hyperlink w:anchor="bookmark224" w:tooltip="Current Document">
        <w:r>
          <w:rPr>
            <w:spacing w:val="0"/>
            <w:w w:val="100"/>
            <w:position w:val="0"/>
            <w:sz w:val="16"/>
            <w:szCs w:val="16"/>
            <w:shd w:val="clear" w:color="auto" w:fill="auto"/>
            <w:lang w:val="en-US" w:eastAsia="en-US" w:bidi="en-US"/>
          </w:rPr>
          <w:t xml:space="preserve"> 81</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82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84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85</w:t>
      </w:r>
      <w:r>
        <w:rPr>
          <w:spacing w:val="0"/>
          <w:w w:val="100"/>
          <w:position w:val="0"/>
          <w:sz w:val="16"/>
          <w:szCs w:val="16"/>
          <w:shd w:val="clear" w:color="auto" w:fill="auto"/>
          <w:lang w:val="en-US" w:eastAsia="en-US" w:bidi="en-US"/>
        </w:rPr>
        <w:t>,</w:t>
      </w:r>
    </w:p>
    <w:p>
      <w:pPr>
        <w:pStyle w:val="Style25"/>
        <w:keepNext w:val="0"/>
        <w:keepLines w:val="0"/>
        <w:widowControl w:val="0"/>
        <w:shd w:val="clear" w:color="auto" w:fill="auto"/>
        <w:bidi w:val="0"/>
        <w:spacing w:before="0" w:after="0" w:line="262" w:lineRule="auto"/>
        <w:ind w:left="200" w:right="0" w:firstLine="20"/>
        <w:jc w:val="left"/>
        <w:rPr>
          <w:sz w:val="16"/>
          <w:szCs w:val="16"/>
        </w:rPr>
      </w:pPr>
      <w:r>
        <w:rPr>
          <w:spacing w:val="0"/>
          <w:w w:val="100"/>
          <w:position w:val="0"/>
          <w:sz w:val="16"/>
          <w:szCs w:val="16"/>
          <w:shd w:val="clear" w:color="auto" w:fill="auto"/>
          <w:lang w:val="en-US" w:eastAsia="en-US" w:bidi="en-US"/>
        </w:rPr>
        <w:t>88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89</w:t>
      </w:r>
      <w:r>
        <w:rPr>
          <w:spacing w:val="0"/>
          <w:w w:val="100"/>
          <w:position w:val="0"/>
          <w:sz w:val="16"/>
          <w:szCs w:val="16"/>
          <w:shd w:val="clear" w:color="auto" w:fill="auto"/>
          <w:lang w:val="en-US" w:eastAsia="en-US" w:bidi="en-US"/>
        </w:rPr>
        <w:t xml:space="preserve">, </w:t>
      </w:r>
      <w:hyperlink w:anchor="bookmark258" w:tooltip="Current Document">
        <w:r>
          <w:rPr>
            <w:spacing w:val="0"/>
            <w:w w:val="100"/>
            <w:position w:val="0"/>
            <w:sz w:val="16"/>
            <w:szCs w:val="16"/>
            <w:shd w:val="clear" w:color="auto" w:fill="auto"/>
            <w:lang w:val="en-US" w:eastAsia="en-US" w:bidi="en-US"/>
          </w:rPr>
          <w:t>91</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101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148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173</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174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177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186</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191</w:t>
      </w:r>
      <w:r>
        <w:rPr>
          <w:spacing w:val="0"/>
          <w:w w:val="100"/>
          <w:position w:val="0"/>
          <w:sz w:val="16"/>
          <w:szCs w:val="16"/>
          <w:shd w:val="clear" w:color="auto" w:fill="auto"/>
          <w:lang w:val="en-US" w:eastAsia="en-US" w:bidi="en-US"/>
        </w:rPr>
        <w:t>-</w:t>
      </w:r>
      <w:hyperlink w:anchor="bookmark498" w:tooltip="Current Document">
        <w:r>
          <w:rPr>
            <w:spacing w:val="0"/>
            <w:w w:val="100"/>
            <w:position w:val="0"/>
            <w:sz w:val="16"/>
            <w:szCs w:val="16"/>
            <w:shd w:val="clear" w:color="auto" w:fill="auto"/>
            <w:lang w:val="en-US" w:eastAsia="en-US" w:bidi="en-US"/>
          </w:rPr>
          <w:t>195</w:t>
        </w:r>
      </w:hyperlink>
      <w:r>
        <w:rPr>
          <w:spacing w:val="0"/>
          <w:w w:val="100"/>
          <w:position w:val="0"/>
          <w:sz w:val="16"/>
          <w:szCs w:val="16"/>
          <w:shd w:val="clear" w:color="auto" w:fill="auto"/>
          <w:lang w:val="en-US" w:eastAsia="en-US" w:bidi="en-US"/>
        </w:rPr>
        <w:t>,</w:t>
      </w:r>
      <w:hyperlink w:anchor="bookmark507" w:tooltip="Current Document">
        <w:r>
          <w:rPr>
            <w:spacing w:val="0"/>
            <w:w w:val="100"/>
            <w:position w:val="0"/>
            <w:sz w:val="16"/>
            <w:szCs w:val="16"/>
            <w:shd w:val="clear" w:color="auto" w:fill="auto"/>
            <w:lang w:val="en-US" w:eastAsia="en-US" w:bidi="en-US"/>
          </w:rPr>
          <w:t xml:space="preserve"> 198</w:t>
        </w:r>
      </w:hyperlink>
      <w:r>
        <w:rPr>
          <w:spacing w:val="0"/>
          <w:w w:val="100"/>
          <w:position w:val="0"/>
          <w:sz w:val="16"/>
          <w:szCs w:val="16"/>
          <w:shd w:val="clear" w:color="auto" w:fill="auto"/>
          <w:lang w:val="en-US" w:eastAsia="en-US" w:bidi="en-US"/>
        </w:rPr>
        <w:t>-</w:t>
      </w:r>
      <w:hyperlink w:anchor="bookmark512" w:tooltip="Current Document">
        <w:r>
          <w:rPr>
            <w:spacing w:val="0"/>
            <w:w w:val="100"/>
            <w:position w:val="0"/>
            <w:sz w:val="16"/>
            <w:szCs w:val="16"/>
            <w:shd w:val="clear" w:color="auto" w:fill="auto"/>
            <w:lang w:val="en-US" w:eastAsia="en-US" w:bidi="en-US"/>
          </w:rPr>
          <w:t>200</w:t>
        </w:r>
      </w:hyperlink>
      <w:r>
        <w:rPr>
          <w:spacing w:val="0"/>
          <w:w w:val="100"/>
          <w:position w:val="0"/>
          <w:sz w:val="16"/>
          <w:szCs w:val="16"/>
          <w:shd w:val="clear" w:color="auto" w:fill="auto"/>
          <w:lang w:val="en-US" w:eastAsia="en-US" w:bidi="en-US"/>
        </w:rPr>
        <w:t>; cross-format authoring</w:t>
      </w:r>
      <w:r>
        <w:rPr>
          <w:spacing w:val="0"/>
          <w:w w:val="100"/>
          <w:position w:val="0"/>
          <w:sz w:val="16"/>
          <w:szCs w:val="16"/>
          <w:shd w:val="clear" w:color="auto" w:fill="auto"/>
          <w:lang w:val="en-US" w:eastAsia="en-US" w:bidi="en-US"/>
        </w:rPr>
        <w:t xml:space="preserve"> 144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148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180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186</w:t>
      </w:r>
      <w:r>
        <w:rPr>
          <w:spacing w:val="0"/>
          <w:w w:val="100"/>
          <w:position w:val="0"/>
          <w:sz w:val="16"/>
          <w:szCs w:val="16"/>
          <w:shd w:val="clear" w:color="auto" w:fill="auto"/>
          <w:lang w:val="en-US" w:eastAsia="en-US" w:bidi="en-US"/>
        </w:rPr>
        <w:t>,</w:t>
      </w:r>
      <w:hyperlink w:anchor="bookmark507" w:tooltip="Current Document">
        <w:r>
          <w:rPr>
            <w:spacing w:val="0"/>
            <w:w w:val="100"/>
            <w:position w:val="0"/>
            <w:sz w:val="16"/>
            <w:szCs w:val="16"/>
            <w:shd w:val="clear" w:color="auto" w:fill="auto"/>
            <w:lang w:val="en-US" w:eastAsia="en-US" w:bidi="en-US"/>
          </w:rPr>
          <w:t xml:space="preserve"> 198</w:t>
        </w:r>
      </w:hyperlink>
      <w:r>
        <w:rPr>
          <w:spacing w:val="0"/>
          <w:w w:val="100"/>
          <w:position w:val="0"/>
          <w:sz w:val="16"/>
          <w:szCs w:val="16"/>
          <w:shd w:val="clear" w:color="auto" w:fill="auto"/>
          <w:lang w:val="en-US" w:eastAsia="en-US" w:bidi="en-US"/>
        </w:rPr>
        <w:t xml:space="preserve">; definition </w:t>
      </w:r>
      <w:r>
        <w:rPr>
          <w:spacing w:val="0"/>
          <w:w w:val="100"/>
          <w:position w:val="0"/>
          <w:sz w:val="16"/>
          <w:szCs w:val="16"/>
          <w:shd w:val="clear" w:color="auto" w:fill="auto"/>
          <w:lang w:val="en-US" w:eastAsia="en-US" w:bidi="en-US"/>
        </w:rPr>
        <w:t>20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23</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74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75</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84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85</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101</w:t>
      </w:r>
      <w:r>
        <w:rPr>
          <w:spacing w:val="0"/>
          <w:w w:val="100"/>
          <w:position w:val="0"/>
          <w:sz w:val="16"/>
          <w:szCs w:val="16"/>
          <w:shd w:val="clear" w:color="auto" w:fill="auto"/>
          <w:lang w:val="en-US" w:eastAsia="en-US" w:bidi="en-US"/>
        </w:rPr>
        <w:t>; easiest of the formats</w:t>
      </w:r>
      <w:r>
        <w:rPr>
          <w:spacing w:val="0"/>
          <w:w w:val="100"/>
          <w:position w:val="0"/>
          <w:sz w:val="16"/>
          <w:szCs w:val="16"/>
          <w:shd w:val="clear" w:color="auto" w:fill="auto"/>
          <w:lang w:val="en-US" w:eastAsia="en-US" w:bidi="en-US"/>
        </w:rPr>
        <w:t xml:space="preserve"> 101</w:t>
      </w:r>
      <w:r>
        <w:rPr>
          <w:spacing w:val="0"/>
          <w:w w:val="100"/>
          <w:position w:val="0"/>
          <w:sz w:val="16"/>
          <w:szCs w:val="16"/>
          <w:shd w:val="clear" w:color="auto" w:fill="auto"/>
          <w:lang w:val="en-US" w:eastAsia="en-US" w:bidi="en-US"/>
        </w:rPr>
        <w:t>; exclamation points</w:t>
      </w:r>
      <w:r>
        <w:rPr>
          <w:spacing w:val="0"/>
          <w:w w:val="100"/>
          <w:position w:val="0"/>
          <w:sz w:val="16"/>
          <w:szCs w:val="16"/>
          <w:shd w:val="clear" w:color="auto" w:fill="auto"/>
          <w:lang w:val="en-US" w:eastAsia="en-US" w:bidi="en-US"/>
        </w:rPr>
        <w:t xml:space="preserve"> 120</w:t>
      </w:r>
      <w:r>
        <w:rPr>
          <w:spacing w:val="0"/>
          <w:w w:val="100"/>
          <w:position w:val="0"/>
          <w:sz w:val="16"/>
          <w:szCs w:val="16"/>
          <w:shd w:val="clear" w:color="auto" w:fill="auto"/>
          <w:lang w:val="en-US" w:eastAsia="en-US" w:bidi="en-US"/>
        </w:rPr>
        <w:t>; HDITA</w:t>
      </w:r>
      <w:r>
        <w:rPr>
          <w:spacing w:val="0"/>
          <w:w w:val="100"/>
          <w:position w:val="0"/>
          <w:sz w:val="16"/>
          <w:szCs w:val="16"/>
          <w:shd w:val="clear" w:color="auto" w:fill="auto"/>
          <w:lang w:val="en-US" w:eastAsia="en-US" w:bidi="en-US"/>
        </w:rPr>
        <w:t xml:space="preserve"> 84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85</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101</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180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186</w:t>
      </w:r>
      <w:r>
        <w:rPr>
          <w:spacing w:val="0"/>
          <w:w w:val="100"/>
          <w:position w:val="0"/>
          <w:sz w:val="16"/>
          <w:szCs w:val="16"/>
          <w:shd w:val="clear" w:color="auto" w:fill="auto"/>
          <w:lang w:val="en-US" w:eastAsia="en-US" w:bidi="en-US"/>
        </w:rPr>
        <w:t>; intended audiences</w:t>
      </w:r>
      <w:r>
        <w:rPr>
          <w:spacing w:val="0"/>
          <w:w w:val="100"/>
          <w:position w:val="0"/>
          <w:sz w:val="16"/>
          <w:szCs w:val="16"/>
          <w:shd w:val="clear" w:color="auto" w:fill="auto"/>
          <w:lang w:val="en-US" w:eastAsia="en-US" w:bidi="en-US"/>
        </w:rPr>
        <w:t xml:space="preserve"> 85</w:t>
      </w:r>
      <w:r>
        <w:rPr>
          <w:spacing w:val="0"/>
          <w:w w:val="100"/>
          <w:position w:val="0"/>
          <w:sz w:val="16"/>
          <w:szCs w:val="16"/>
          <w:shd w:val="clear" w:color="auto" w:fill="auto"/>
          <w:lang w:val="en-US" w:eastAsia="en-US" w:bidi="en-US"/>
        </w:rPr>
        <w:t>; limitations</w:t>
      </w:r>
      <w:r>
        <w:rPr>
          <w:spacing w:val="0"/>
          <w:w w:val="100"/>
          <w:position w:val="0"/>
          <w:sz w:val="16"/>
          <w:szCs w:val="16"/>
          <w:shd w:val="clear" w:color="auto" w:fill="auto"/>
          <w:lang w:val="en-US" w:eastAsia="en-US" w:bidi="en-US"/>
        </w:rPr>
        <w:t xml:space="preserve"> 79</w:t>
      </w:r>
      <w:r>
        <w:rPr>
          <w:spacing w:val="0"/>
          <w:w w:val="100"/>
          <w:position w:val="0"/>
          <w:sz w:val="16"/>
          <w:szCs w:val="16"/>
          <w:shd w:val="clear" w:color="auto" w:fill="auto"/>
          <w:lang w:val="en-US" w:eastAsia="en-US" w:bidi="en-US"/>
        </w:rPr>
        <w:t xml:space="preserve">; maps </w:t>
      </w:r>
      <w:hyperlink w:anchor="bookmark258" w:tooltip="Current Document">
        <w:r>
          <w:rPr>
            <w:spacing w:val="0"/>
            <w:w w:val="100"/>
            <w:position w:val="0"/>
            <w:sz w:val="16"/>
            <w:szCs w:val="16"/>
            <w:shd w:val="clear" w:color="auto" w:fill="auto"/>
            <w:lang w:val="en-US" w:eastAsia="en-US" w:bidi="en-US"/>
          </w:rPr>
          <w:t>91</w:t>
        </w:r>
      </w:hyperlink>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96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101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102</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144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148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180</w:t>
      </w:r>
      <w:r>
        <w:rPr>
          <w:spacing w:val="0"/>
          <w:w w:val="100"/>
          <w:position w:val="0"/>
          <w:sz w:val="16"/>
          <w:szCs w:val="16"/>
          <w:shd w:val="clear" w:color="auto" w:fill="auto"/>
          <w:lang w:val="en-US" w:eastAsia="en-US" w:bidi="en-US"/>
        </w:rPr>
        <w:t>-</w:t>
      </w:r>
      <w:hyperlink w:anchor="bookmark498" w:tooltip="Current Document">
        <w:r>
          <w:rPr>
            <w:spacing w:val="0"/>
            <w:w w:val="100"/>
            <w:position w:val="0"/>
            <w:sz w:val="16"/>
            <w:szCs w:val="16"/>
            <w:shd w:val="clear" w:color="auto" w:fill="auto"/>
            <w:lang w:val="en-US" w:eastAsia="en-US" w:bidi="en-US"/>
          </w:rPr>
          <w:t>195</w:t>
        </w:r>
      </w:hyperlink>
      <w:r>
        <w:rPr>
          <w:spacing w:val="0"/>
          <w:w w:val="100"/>
          <w:position w:val="0"/>
          <w:sz w:val="16"/>
          <w:szCs w:val="16"/>
          <w:shd w:val="clear" w:color="auto" w:fill="auto"/>
          <w:lang w:val="en-US" w:eastAsia="en-US" w:bidi="en-US"/>
        </w:rPr>
        <w:t>; milkshake example</w:t>
      </w:r>
    </w:p>
    <w:p>
      <w:pPr>
        <w:pStyle w:val="Style25"/>
        <w:keepNext w:val="0"/>
        <w:keepLines w:val="0"/>
        <w:widowControl w:val="0"/>
        <w:numPr>
          <w:ilvl w:val="0"/>
          <w:numId w:val="151"/>
        </w:numPr>
        <w:shd w:val="clear" w:color="auto" w:fill="auto"/>
        <w:bidi w:val="0"/>
        <w:spacing w:before="0" w:after="0" w:line="262" w:lineRule="auto"/>
        <w:ind w:left="0" w:right="0" w:firstLine="220"/>
        <w:jc w:val="left"/>
        <w:rPr>
          <w:sz w:val="16"/>
          <w:szCs w:val="16"/>
        </w:rPr>
      </w:pPr>
      <w:r>
        <w:rPr>
          <w:spacing w:val="0"/>
          <w:w w:val="100"/>
          <w:position w:val="0"/>
          <w:sz w:val="16"/>
          <w:szCs w:val="16"/>
          <w:shd w:val="clear" w:color="auto" w:fill="auto"/>
          <w:lang w:val="en-US" w:eastAsia="en-US" w:bidi="en-US"/>
        </w:rPr>
        <w:t>174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177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186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191</w:t>
      </w:r>
      <w:r>
        <w:rPr>
          <w:spacing w:val="0"/>
          <w:w w:val="100"/>
          <w:position w:val="0"/>
          <w:sz w:val="16"/>
          <w:szCs w:val="16"/>
          <w:shd w:val="clear" w:color="auto" w:fill="auto"/>
          <w:lang w:val="en-US" w:eastAsia="en-US" w:bidi="en-US"/>
        </w:rPr>
        <w:t>-</w:t>
      </w:r>
      <w:hyperlink w:anchor="bookmark498" w:tooltip="Current Document">
        <w:r>
          <w:rPr>
            <w:spacing w:val="0"/>
            <w:w w:val="100"/>
            <w:position w:val="0"/>
            <w:sz w:val="16"/>
            <w:szCs w:val="16"/>
            <w:shd w:val="clear" w:color="auto" w:fill="auto"/>
            <w:lang w:val="en-US" w:eastAsia="en-US" w:bidi="en-US"/>
          </w:rPr>
          <w:t>195</w:t>
        </w:r>
      </w:hyperlink>
      <w:r>
        <w:rPr>
          <w:spacing w:val="0"/>
          <w:w w:val="100"/>
          <w:position w:val="0"/>
          <w:sz w:val="16"/>
          <w:szCs w:val="16"/>
          <w:shd w:val="clear" w:color="auto" w:fill="auto"/>
          <w:lang w:val="en-US" w:eastAsia="en-US" w:bidi="en-US"/>
        </w:rPr>
        <w:t xml:space="preserve">; Pedro the chef examples </w:t>
      </w:r>
      <w:r>
        <w:rPr>
          <w:spacing w:val="0"/>
          <w:w w:val="100"/>
          <w:position w:val="0"/>
          <w:sz w:val="16"/>
          <w:szCs w:val="16"/>
          <w:shd w:val="clear" w:color="auto" w:fill="auto"/>
          <w:lang w:val="en-US" w:eastAsia="en-US" w:bidi="en-US"/>
        </w:rPr>
        <w:t>23</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26</w:t>
      </w:r>
      <w:r>
        <w:rPr>
          <w:spacing w:val="0"/>
          <w:w w:val="100"/>
          <w:position w:val="0"/>
          <w:sz w:val="16"/>
          <w:szCs w:val="16"/>
          <w:shd w:val="clear" w:color="auto" w:fill="auto"/>
          <w:lang w:val="en-US" w:eastAsia="en-US" w:bidi="en-US"/>
        </w:rPr>
        <w:t xml:space="preserve">, </w:t>
      </w:r>
      <w:hyperlink w:anchor="bookmark157" w:tooltip="Current Document">
        <w:r>
          <w:rPr>
            <w:spacing w:val="0"/>
            <w:w w:val="100"/>
            <w:position w:val="0"/>
            <w:sz w:val="16"/>
            <w:szCs w:val="16"/>
            <w:shd w:val="clear" w:color="auto" w:fill="auto"/>
            <w:lang w:val="en-US" w:eastAsia="en-US" w:bidi="en-US"/>
          </w:rPr>
          <w:t>27</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63</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101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102</w:t>
      </w:r>
      <w:r>
        <w:rPr>
          <w:spacing w:val="0"/>
          <w:w w:val="100"/>
          <w:position w:val="0"/>
          <w:sz w:val="16"/>
          <w:szCs w:val="16"/>
          <w:shd w:val="clear" w:color="auto" w:fill="auto"/>
          <w:lang w:val="en-US" w:eastAsia="en-US" w:bidi="en-US"/>
        </w:rPr>
        <w:t xml:space="preserve">, </w:t>
      </w:r>
      <w:hyperlink w:anchor="bookmark297" w:tooltip="Current Document">
        <w:r>
          <w:rPr>
            <w:spacing w:val="0"/>
            <w:w w:val="100"/>
            <w:position w:val="0"/>
            <w:sz w:val="16"/>
            <w:szCs w:val="16"/>
            <w:shd w:val="clear" w:color="auto" w:fill="auto"/>
            <w:lang w:val="en-US" w:eastAsia="en-US" w:bidi="en-US"/>
          </w:rPr>
          <w:t>103</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148</w:t>
      </w:r>
      <w:r>
        <w:rPr>
          <w:spacing w:val="0"/>
          <w:w w:val="100"/>
          <w:position w:val="0"/>
          <w:sz w:val="16"/>
          <w:szCs w:val="16"/>
          <w:shd w:val="clear" w:color="auto" w:fill="auto"/>
          <w:lang w:val="en-US" w:eastAsia="en-US" w:bidi="en-US"/>
        </w:rPr>
        <w:t>; topic components</w:t>
      </w:r>
      <w:hyperlink w:anchor="bookmark297" w:tooltip="Current Document">
        <w:r>
          <w:rPr>
            <w:spacing w:val="0"/>
            <w:w w:val="100"/>
            <w:position w:val="0"/>
            <w:sz w:val="16"/>
            <w:szCs w:val="16"/>
            <w:shd w:val="clear" w:color="auto" w:fill="auto"/>
            <w:lang w:val="en-US" w:eastAsia="en-US" w:bidi="en-US"/>
          </w:rPr>
          <w:t xml:space="preserve"> 103</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110</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112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117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118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124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126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128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130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132</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134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142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144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148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173</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174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177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186</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191</w:t>
      </w:r>
      <w:r>
        <w:rPr>
          <w:spacing w:val="0"/>
          <w:w w:val="100"/>
          <w:position w:val="0"/>
          <w:sz w:val="16"/>
          <w:szCs w:val="16"/>
          <w:shd w:val="clear" w:color="auto" w:fill="auto"/>
          <w:lang w:val="en-US" w:eastAsia="en-US" w:bidi="en-US"/>
        </w:rPr>
        <w:t>-</w:t>
      </w:r>
      <w:hyperlink w:anchor="bookmark498" w:tooltip="Current Document">
        <w:r>
          <w:rPr>
            <w:spacing w:val="0"/>
            <w:w w:val="100"/>
            <w:position w:val="0"/>
            <w:sz w:val="16"/>
            <w:szCs w:val="16"/>
            <w:shd w:val="clear" w:color="auto" w:fill="auto"/>
            <w:lang w:val="en-US" w:eastAsia="en-US" w:bidi="en-US"/>
          </w:rPr>
          <w:t>195</w:t>
        </w:r>
      </w:hyperlink>
      <w:r>
        <w:rPr>
          <w:spacing w:val="0"/>
          <w:w w:val="100"/>
          <w:position w:val="0"/>
          <w:sz w:val="16"/>
          <w:szCs w:val="16"/>
          <w:shd w:val="clear" w:color="auto" w:fill="auto"/>
          <w:lang w:val="en-US" w:eastAsia="en-US" w:bidi="en-US"/>
        </w:rPr>
        <w:t xml:space="preserve">, </w:t>
      </w:r>
      <w:r>
        <w:rPr>
          <w:i/>
          <w:iCs/>
          <w:spacing w:val="0"/>
          <w:w w:val="100"/>
          <w:position w:val="0"/>
          <w:sz w:val="16"/>
          <w:szCs w:val="16"/>
          <w:shd w:val="clear" w:color="auto" w:fill="auto"/>
          <w:lang w:val="en-US" w:eastAsia="en-US" w:bidi="en-US"/>
        </w:rPr>
        <w:t>see also</w:t>
      </w:r>
      <w:r>
        <w:rPr>
          <w:spacing w:val="0"/>
          <w:w w:val="100"/>
          <w:position w:val="0"/>
          <w:sz w:val="16"/>
          <w:szCs w:val="16"/>
          <w:shd w:val="clear" w:color="auto" w:fill="auto"/>
          <w:lang w:val="en-US" w:eastAsia="en-US" w:bidi="en-US"/>
        </w:rPr>
        <w:t xml:space="preserve"> </w:t>
      </w:r>
      <w:hyperlink w:anchor="bookmark565" w:tooltip="Current Document">
        <w:r>
          <w:rPr>
            <w:spacing w:val="0"/>
            <w:w w:val="100"/>
            <w:position w:val="0"/>
            <w:sz w:val="16"/>
            <w:szCs w:val="16"/>
            <w:shd w:val="clear" w:color="auto" w:fill="auto"/>
            <w:lang w:val="en-US" w:eastAsia="en-US" w:bidi="en-US"/>
          </w:rPr>
          <w:t>Lightweight DITA</w:t>
        </w:r>
      </w:hyperlink>
      <w:r>
        <w:rPr>
          <w:spacing w:val="0"/>
          <w:w w:val="100"/>
          <w:position w:val="0"/>
          <w:sz w:val="16"/>
          <w:szCs w:val="16"/>
          <w:shd w:val="clear" w:color="auto" w:fill="auto"/>
          <w:lang w:val="en-US" w:eastAsia="en-US" w:bidi="en-US"/>
        </w:rPr>
        <w:t xml:space="preserve">; </w:t>
      </w:r>
      <w:hyperlink w:anchor="bookmark567" w:tooltip="Current Document">
        <w:r>
          <w:rPr>
            <w:spacing w:val="0"/>
            <w:w w:val="100"/>
            <w:position w:val="0"/>
            <w:sz w:val="16"/>
            <w:szCs w:val="16"/>
            <w:shd w:val="clear" w:color="auto" w:fill="auto"/>
            <w:lang w:val="en-US" w:eastAsia="en-US" w:bidi="en-US"/>
          </w:rPr>
          <w:t>Markdown</w:t>
        </w:r>
      </w:hyperlink>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XDITA</w:t>
      </w:r>
      <w:r>
        <w:rPr>
          <w:spacing w:val="0"/>
          <w:w w:val="100"/>
          <w:position w:val="0"/>
          <w:sz w:val="16"/>
          <w:szCs w:val="16"/>
          <w:shd w:val="clear" w:color="auto" w:fill="auto"/>
          <w:lang w:val="en-US" w:eastAsia="en-US" w:bidi="en-US"/>
        </w:rPr>
        <w:t xml:space="preserve"> media . . .</w:t>
      </w:r>
      <w:r>
        <w:rPr>
          <w:spacing w:val="0"/>
          <w:w w:val="100"/>
          <w:position w:val="0"/>
          <w:sz w:val="16"/>
          <w:szCs w:val="16"/>
          <w:shd w:val="clear" w:color="auto" w:fill="auto"/>
          <w:lang w:val="en-US" w:eastAsia="en-US" w:bidi="en-US"/>
        </w:rPr>
        <w:t xml:space="preserve"> 139</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142</w:t>
      </w:r>
      <w:r>
        <w:rPr>
          <w:spacing w:val="0"/>
          <w:w w:val="100"/>
          <w:position w:val="0"/>
          <w:sz w:val="16"/>
          <w:szCs w:val="16"/>
          <w:shd w:val="clear" w:color="auto" w:fill="auto"/>
          <w:lang w:val="en-US" w:eastAsia="en-US" w:bidi="en-US"/>
        </w:rPr>
        <w:t xml:space="preserve">, </w:t>
      </w:r>
      <w:r>
        <w:rPr>
          <w:i/>
          <w:iCs/>
          <w:spacing w:val="0"/>
          <w:w w:val="100"/>
          <w:position w:val="0"/>
          <w:sz w:val="16"/>
          <w:szCs w:val="16"/>
          <w:shd w:val="clear" w:color="auto" w:fill="auto"/>
          <w:lang w:val="en-US" w:eastAsia="en-US" w:bidi="en-US"/>
        </w:rPr>
        <w:t>see also</w:t>
      </w:r>
      <w:r>
        <w:rPr>
          <w:spacing w:val="0"/>
          <w:w w:val="100"/>
          <w:position w:val="0"/>
          <w:sz w:val="16"/>
          <w:szCs w:val="16"/>
          <w:shd w:val="clear" w:color="auto" w:fill="auto"/>
          <w:lang w:val="en-US" w:eastAsia="en-US" w:bidi="en-US"/>
        </w:rPr>
        <w:t xml:space="preserve"> </w:t>
      </w:r>
      <w:hyperlink w:anchor="bookmark578" w:tooltip="Current Document">
        <w:r>
          <w:rPr>
            <w:spacing w:val="0"/>
            <w:w w:val="100"/>
            <w:position w:val="0"/>
            <w:sz w:val="16"/>
            <w:szCs w:val="16"/>
            <w:shd w:val="clear" w:color="auto" w:fill="auto"/>
            <w:lang w:val="en-US" w:eastAsia="en-US" w:bidi="en-US"/>
          </w:rPr>
          <w:t>multimedia</w:t>
        </w:r>
      </w:hyperlink>
    </w:p>
    <w:p>
      <w:pPr>
        <w:pStyle w:val="Style25"/>
        <w:keepNext w:val="0"/>
        <w:keepLines w:val="0"/>
        <w:widowControl w:val="0"/>
        <w:shd w:val="clear" w:color="auto" w:fill="auto"/>
        <w:bidi w:val="0"/>
        <w:spacing w:before="0" w:after="0" w:line="262" w:lineRule="auto"/>
        <w:ind w:left="0" w:right="0" w:firstLine="220"/>
        <w:jc w:val="left"/>
        <w:rPr>
          <w:sz w:val="16"/>
          <w:szCs w:val="16"/>
        </w:rPr>
      </w:pPr>
      <w:hyperlink w:anchor="bookmark578" w:tooltip="Current Document">
        <w:r>
          <w:rPr>
            <w:spacing w:val="0"/>
            <w:w w:val="100"/>
            <w:position w:val="0"/>
            <w:sz w:val="16"/>
            <w:szCs w:val="16"/>
            <w:shd w:val="clear" w:color="auto" w:fill="auto"/>
            <w:lang w:val="en-US" w:eastAsia="en-US" w:bidi="en-US"/>
          </w:rPr>
          <w:t>components</w:t>
        </w:r>
      </w:hyperlink>
      <w:r>
        <w:rPr>
          <w:spacing w:val="0"/>
          <w:w w:val="100"/>
          <w:position w:val="0"/>
          <w:sz w:val="16"/>
          <w:szCs w:val="16"/>
          <w:shd w:val="clear" w:color="auto" w:fill="auto"/>
          <w:lang w:val="en-US" w:eastAsia="en-US" w:bidi="en-US"/>
        </w:rPr>
        <w:t xml:space="preserve"> medical curriculum</w:t>
      </w:r>
      <w:hyperlink w:anchor="bookmark426" w:tooltip="Current Document">
        <w:r>
          <w:rPr>
            <w:spacing w:val="0"/>
            <w:w w:val="100"/>
            <w:position w:val="0"/>
            <w:sz w:val="16"/>
            <w:szCs w:val="16"/>
            <w:shd w:val="clear" w:color="auto" w:fill="auto"/>
            <w:lang w:val="en-US" w:eastAsia="en-US" w:bidi="en-US"/>
          </w:rPr>
          <w:t xml:space="preserve"> 155</w:t>
        </w:r>
      </w:hyperlink>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 xml:space="preserve">Mehlenbacher, Brad </w:t>
      </w:r>
      <w:hyperlink w:anchor="bookmark512" w:tooltip="Current Document">
        <w:r>
          <w:rPr>
            <w:spacing w:val="0"/>
            <w:w w:val="100"/>
            <w:position w:val="0"/>
            <w:sz w:val="16"/>
            <w:szCs w:val="16"/>
            <w:shd w:val="clear" w:color="auto" w:fill="auto"/>
            <w:lang w:val="en-US" w:eastAsia="en-US" w:bidi="en-US"/>
          </w:rPr>
          <w:t>200</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en-US" w:eastAsia="en-US" w:bidi="en-US"/>
        </w:rPr>
        <w:t>201</w:t>
      </w:r>
      <w:r>
        <w:rPr>
          <w:spacing w:val="0"/>
          <w:w w:val="100"/>
          <w:position w:val="0"/>
          <w:sz w:val="16"/>
          <w:szCs w:val="16"/>
          <w:shd w:val="clear" w:color="auto" w:fill="auto"/>
          <w:lang w:val="en-US" w:eastAsia="en-US" w:bidi="en-US"/>
        </w:rPr>
        <w:t xml:space="preserve"> menucascade </w:t>
      </w:r>
      <w:hyperlink w:anchor="bookmark188" w:tooltip="Current Document">
        <w:r>
          <w:rPr>
            <w:spacing w:val="0"/>
            <w:w w:val="100"/>
            <w:position w:val="0"/>
            <w:sz w:val="16"/>
            <w:szCs w:val="16"/>
            <w:shd w:val="clear" w:color="auto" w:fill="auto"/>
            <w:lang w:val="zh-CN" w:eastAsia="zh-CN" w:bidi="zh-CN"/>
          </w:rPr>
          <w:t>55</w:t>
        </w:r>
      </w:hyperlink>
      <w:r>
        <w:rPr>
          <w:spacing w:val="0"/>
          <w:w w:val="100"/>
          <w:position w:val="0"/>
          <w:sz w:val="16"/>
          <w:szCs w:val="16"/>
          <w:shd w:val="clear" w:color="auto" w:fill="auto"/>
          <w:lang w:val="zh-CN" w:eastAsia="zh-CN" w:bidi="zh-CN"/>
        </w:rPr>
        <w:t xml:space="preserve"> </w:t>
      </w:r>
      <w:bookmarkStart w:id="573" w:name="bookmark573"/>
      <w:r>
        <w:rPr>
          <w:spacing w:val="0"/>
          <w:w w:val="100"/>
          <w:position w:val="0"/>
          <w:sz w:val="16"/>
          <w:szCs w:val="16"/>
          <w:shd w:val="clear" w:color="auto" w:fill="auto"/>
          <w:lang w:val="en-US" w:eastAsia="en-US" w:bidi="en-US"/>
        </w:rPr>
        <w:t>meta</w:t>
      </w:r>
      <w:hyperlink w:anchor="bookmark378" w:tooltip="Current Document">
        <w:r>
          <w:rPr>
            <w:spacing w:val="0"/>
            <w:w w:val="100"/>
            <w:position w:val="0"/>
            <w:sz w:val="16"/>
            <w:szCs w:val="16"/>
            <w:shd w:val="clear" w:color="auto" w:fill="auto"/>
            <w:lang w:val="en-US" w:eastAsia="en-US" w:bidi="en-US"/>
          </w:rPr>
          <w:t xml:space="preserve"> 137</w:t>
        </w:r>
      </w:hyperlink>
      <w:bookmarkEnd w:id="573"/>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139</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144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145</w:t>
      </w:r>
      <w:r>
        <w:rPr>
          <w:spacing w:val="0"/>
          <w:w w:val="100"/>
          <w:position w:val="0"/>
          <w:sz w:val="16"/>
          <w:szCs w:val="16"/>
          <w:shd w:val="clear" w:color="auto" w:fill="auto"/>
          <w:lang w:val="en-US" w:eastAsia="en-US" w:bidi="en-US"/>
        </w:rPr>
        <w:t xml:space="preserve"> metadata</w:t>
      </w:r>
      <w:r>
        <w:rPr>
          <w:spacing w:val="0"/>
          <w:w w:val="100"/>
          <w:position w:val="0"/>
          <w:sz w:val="16"/>
          <w:szCs w:val="16"/>
          <w:shd w:val="clear" w:color="auto" w:fill="auto"/>
          <w:lang w:val="en-US" w:eastAsia="en-US" w:bidi="en-US"/>
        </w:rPr>
        <w:t xml:space="preserve"> 11</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23</w:t>
      </w:r>
      <w:r>
        <w:rPr>
          <w:spacing w:val="0"/>
          <w:w w:val="100"/>
          <w:position w:val="0"/>
          <w:sz w:val="16"/>
          <w:szCs w:val="16"/>
          <w:shd w:val="clear" w:color="auto" w:fill="auto"/>
          <w:lang w:val="en-US" w:eastAsia="en-US" w:bidi="en-US"/>
        </w:rPr>
        <w:t>-</w:t>
      </w:r>
      <w:hyperlink w:anchor="bookmark150" w:tooltip="Current Document">
        <w:r>
          <w:rPr>
            <w:spacing w:val="0"/>
            <w:w w:val="100"/>
            <w:position w:val="0"/>
            <w:sz w:val="16"/>
            <w:szCs w:val="16"/>
            <w:shd w:val="clear" w:color="auto" w:fill="auto"/>
            <w:lang w:val="en-US" w:eastAsia="en-US" w:bidi="en-US"/>
          </w:rPr>
          <w:t>24</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35</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36</w:t>
      </w:r>
      <w:r>
        <w:rPr>
          <w:spacing w:val="0"/>
          <w:w w:val="100"/>
          <w:position w:val="0"/>
          <w:sz w:val="16"/>
          <w:szCs w:val="16"/>
          <w:shd w:val="clear" w:color="auto" w:fill="auto"/>
          <w:lang w:val="en-US" w:eastAsia="en-US" w:bidi="en-US"/>
        </w:rPr>
        <w:t>,</w:t>
      </w:r>
      <w:hyperlink w:anchor="bookmark182" w:tooltip="Current Document">
        <w:r>
          <w:rPr>
            <w:spacing w:val="0"/>
            <w:w w:val="100"/>
            <w:position w:val="0"/>
            <w:sz w:val="16"/>
            <w:szCs w:val="16"/>
            <w:shd w:val="clear" w:color="auto" w:fill="auto"/>
            <w:lang w:val="en-US" w:eastAsia="en-US" w:bidi="en-US"/>
          </w:rPr>
          <w:t xml:space="preserve"> 51</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52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65</w:t>
      </w:r>
      <w:r>
        <w:rPr>
          <w:spacing w:val="0"/>
          <w:w w:val="100"/>
          <w:position w:val="0"/>
          <w:sz w:val="16"/>
          <w:szCs w:val="16"/>
          <w:shd w:val="clear" w:color="auto" w:fill="auto"/>
          <w:lang w:val="en-US" w:eastAsia="en-US" w:bidi="en-US"/>
        </w:rPr>
        <w:t>,</w:t>
      </w:r>
    </w:p>
    <w:p>
      <w:pPr>
        <w:pStyle w:val="Style25"/>
        <w:keepNext w:val="0"/>
        <w:keepLines w:val="0"/>
        <w:widowControl w:val="0"/>
        <w:shd w:val="clear" w:color="auto" w:fill="auto"/>
        <w:bidi w:val="0"/>
        <w:spacing w:before="0" w:after="0" w:line="262" w:lineRule="auto"/>
        <w:ind w:right="0" w:firstLine="0"/>
        <w:jc w:val="left"/>
        <w:rPr>
          <w:sz w:val="16"/>
          <w:szCs w:val="16"/>
        </w:rPr>
      </w:pPr>
      <w:r>
        <w:rPr>
          <w:spacing w:val="0"/>
          <w:w w:val="100"/>
          <w:position w:val="0"/>
          <w:sz w:val="16"/>
          <w:szCs w:val="16"/>
          <w:shd w:val="clear" w:color="auto" w:fill="auto"/>
          <w:lang w:val="en-US" w:eastAsia="en-US" w:bidi="en-US"/>
        </w:rPr>
        <w:t>74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78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93</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97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107</w:t>
      </w:r>
      <w:r>
        <w:rPr>
          <w:spacing w:val="0"/>
          <w:w w:val="100"/>
          <w:position w:val="0"/>
          <w:sz w:val="16"/>
          <w:szCs w:val="16"/>
          <w:shd w:val="clear" w:color="auto" w:fill="auto"/>
          <w:lang w:val="en-US" w:eastAsia="en-US" w:bidi="en-US"/>
        </w:rPr>
        <w:t>,</w:t>
      </w:r>
      <w:hyperlink w:anchor="bookmark378" w:tooltip="Current Document">
        <w:r>
          <w:rPr>
            <w:spacing w:val="0"/>
            <w:w w:val="100"/>
            <w:position w:val="0"/>
            <w:sz w:val="16"/>
            <w:szCs w:val="16"/>
            <w:shd w:val="clear" w:color="auto" w:fill="auto"/>
            <w:lang w:val="en-US" w:eastAsia="en-US" w:bidi="en-US"/>
          </w:rPr>
          <w:t xml:space="preserve"> 137</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139</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144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148</w:t>
      </w:r>
      <w:r>
        <w:rPr>
          <w:spacing w:val="0"/>
          <w:w w:val="100"/>
          <w:position w:val="0"/>
          <w:sz w:val="16"/>
          <w:szCs w:val="16"/>
          <w:shd w:val="clear" w:color="auto" w:fill="auto"/>
          <w:lang w:val="en-US" w:eastAsia="en-US" w:bidi="en-US"/>
        </w:rPr>
        <w:t xml:space="preserve">, </w:t>
      </w:r>
      <w:hyperlink w:anchor="bookmark431" w:tooltip="Current Document">
        <w:r>
          <w:rPr>
            <w:spacing w:val="0"/>
            <w:w w:val="100"/>
            <w:position w:val="0"/>
            <w:sz w:val="16"/>
            <w:szCs w:val="16"/>
            <w:shd w:val="clear" w:color="auto" w:fill="auto"/>
            <w:lang w:val="en-US" w:eastAsia="en-US" w:bidi="en-US"/>
          </w:rPr>
          <w:t>157</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160</w:t>
      </w:r>
      <w:r>
        <w:rPr>
          <w:spacing w:val="0"/>
          <w:w w:val="100"/>
          <w:position w:val="0"/>
          <w:sz w:val="16"/>
          <w:szCs w:val="16"/>
          <w:shd w:val="clear" w:color="auto" w:fill="auto"/>
          <w:lang w:val="en-US" w:eastAsia="en-US" w:bidi="en-US"/>
        </w:rPr>
        <w:t>,</w:t>
      </w:r>
      <w:hyperlink w:anchor="bookmark446" w:tooltip="Current Document">
        <w:r>
          <w:rPr>
            <w:spacing w:val="0"/>
            <w:w w:val="100"/>
            <w:position w:val="0"/>
            <w:sz w:val="16"/>
            <w:szCs w:val="16"/>
            <w:shd w:val="clear" w:color="auto" w:fill="auto"/>
            <w:lang w:val="en-US" w:eastAsia="en-US" w:bidi="en-US"/>
          </w:rPr>
          <w:t xml:space="preserve"> 167</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170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176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177</w:t>
      </w:r>
      <w:r>
        <w:rPr>
          <w:spacing w:val="0"/>
          <w:w w:val="100"/>
          <w:position w:val="0"/>
          <w:sz w:val="16"/>
          <w:szCs w:val="16"/>
          <w:shd w:val="clear" w:color="auto" w:fill="auto"/>
          <w:lang w:val="en-US" w:eastAsia="en-US" w:bidi="en-US"/>
        </w:rPr>
        <w:t xml:space="preserve">, </w:t>
      </w:r>
      <w:hyperlink w:anchor="bookmark512" w:tooltip="Current Document">
        <w:r>
          <w:rPr>
            <w:spacing w:val="0"/>
            <w:w w:val="100"/>
            <w:position w:val="0"/>
            <w:sz w:val="16"/>
            <w:szCs w:val="16"/>
            <w:shd w:val="clear" w:color="auto" w:fill="auto"/>
            <w:lang w:val="en-US" w:eastAsia="en-US" w:bidi="en-US"/>
          </w:rPr>
          <w:t>200</w:t>
        </w:r>
      </w:hyperlink>
      <w:r>
        <w:rPr>
          <w:spacing w:val="0"/>
          <w:w w:val="100"/>
          <w:position w:val="0"/>
          <w:sz w:val="16"/>
          <w:szCs w:val="16"/>
          <w:shd w:val="clear" w:color="auto" w:fill="auto"/>
          <w:lang w:val="en-US" w:eastAsia="en-US" w:bidi="en-US"/>
        </w:rPr>
        <w:t>; components' list</w:t>
      </w:r>
      <w:r>
        <w:rPr>
          <w:spacing w:val="0"/>
          <w:w w:val="100"/>
          <w:position w:val="0"/>
          <w:sz w:val="16"/>
          <w:szCs w:val="16"/>
          <w:shd w:val="clear" w:color="auto" w:fill="auto"/>
          <w:lang w:val="en-US" w:eastAsia="en-US" w:bidi="en-US"/>
        </w:rPr>
        <w:t xml:space="preserve"> 78</w:t>
      </w:r>
      <w:r>
        <w:rPr>
          <w:spacing w:val="0"/>
          <w:w w:val="100"/>
          <w:position w:val="0"/>
          <w:sz w:val="16"/>
          <w:szCs w:val="16"/>
          <w:shd w:val="clear" w:color="auto" w:fill="auto"/>
          <w:lang w:val="en-US" w:eastAsia="en-US" w:bidi="en-US"/>
        </w:rPr>
        <w:t>,</w:t>
      </w:r>
      <w:hyperlink w:anchor="bookmark297" w:tooltip="Current Document">
        <w:r>
          <w:rPr>
            <w:spacing w:val="0"/>
            <w:w w:val="100"/>
            <w:position w:val="0"/>
            <w:sz w:val="16"/>
            <w:szCs w:val="16"/>
            <w:shd w:val="clear" w:color="auto" w:fill="auto"/>
            <w:lang w:val="en-US" w:eastAsia="en-US" w:bidi="en-US"/>
          </w:rPr>
          <w:t xml:space="preserve"> 103</w:t>
        </w:r>
      </w:hyperlink>
      <w:r>
        <w:rPr>
          <w:spacing w:val="0"/>
          <w:w w:val="100"/>
          <w:position w:val="0"/>
          <w:sz w:val="16"/>
          <w:szCs w:val="16"/>
          <w:shd w:val="clear" w:color="auto" w:fill="auto"/>
          <w:lang w:val="en-US" w:eastAsia="en-US" w:bidi="en-US"/>
        </w:rPr>
        <w:t>,</w:t>
      </w:r>
      <w:hyperlink w:anchor="bookmark378" w:tooltip="Current Document">
        <w:r>
          <w:rPr>
            <w:spacing w:val="0"/>
            <w:w w:val="100"/>
            <w:position w:val="0"/>
            <w:sz w:val="16"/>
            <w:szCs w:val="16"/>
            <w:shd w:val="clear" w:color="auto" w:fill="auto"/>
            <w:lang w:val="en-US" w:eastAsia="en-US" w:bidi="en-US"/>
          </w:rPr>
          <w:t xml:space="preserve"> 137</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139</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144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145</w:t>
      </w:r>
      <w:r>
        <w:rPr>
          <w:spacing w:val="0"/>
          <w:w w:val="100"/>
          <w:position w:val="0"/>
          <w:sz w:val="16"/>
          <w:szCs w:val="16"/>
          <w:shd w:val="clear" w:color="auto" w:fill="auto"/>
          <w:lang w:val="en-US" w:eastAsia="en-US" w:bidi="en-US"/>
        </w:rPr>
        <w:t>; definitions</w:t>
      </w:r>
      <w:hyperlink w:anchor="bookmark446" w:tooltip="Current Document">
        <w:r>
          <w:rPr>
            <w:spacing w:val="0"/>
            <w:w w:val="100"/>
            <w:position w:val="0"/>
            <w:sz w:val="16"/>
            <w:szCs w:val="16"/>
            <w:shd w:val="clear" w:color="auto" w:fill="auto"/>
            <w:lang w:val="en-US" w:eastAsia="en-US" w:bidi="en-US"/>
          </w:rPr>
          <w:t xml:space="preserve"> 167</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170</w:t>
      </w:r>
      <w:r>
        <w:rPr>
          <w:spacing w:val="0"/>
          <w:w w:val="100"/>
          <w:position w:val="0"/>
          <w:sz w:val="16"/>
          <w:szCs w:val="16"/>
          <w:shd w:val="clear" w:color="auto" w:fill="auto"/>
          <w:lang w:val="en-US" w:eastAsia="en-US" w:bidi="en-US"/>
        </w:rPr>
        <w:t>,</w:t>
      </w:r>
    </w:p>
    <w:p>
      <w:pPr>
        <w:pStyle w:val="Style25"/>
        <w:keepNext w:val="0"/>
        <w:keepLines w:val="0"/>
        <w:widowControl w:val="0"/>
        <w:numPr>
          <w:ilvl w:val="0"/>
          <w:numId w:val="161"/>
        </w:numPr>
        <w:shd w:val="clear" w:color="auto" w:fill="auto"/>
        <w:bidi w:val="0"/>
        <w:spacing w:before="0" w:after="0" w:line="262" w:lineRule="auto"/>
        <w:ind w:right="0" w:firstLine="0"/>
        <w:jc w:val="both"/>
        <w:rPr>
          <w:sz w:val="16"/>
          <w:szCs w:val="16"/>
        </w:rPr>
      </w:pPr>
      <w:r>
        <w:rPr>
          <w:spacing w:val="0"/>
          <w:w w:val="100"/>
          <w:position w:val="0"/>
          <w:sz w:val="16"/>
          <w:szCs w:val="16"/>
          <w:shd w:val="clear" w:color="auto" w:fill="auto"/>
          <w:lang w:val="en-US" w:eastAsia="en-US" w:bidi="en-US"/>
        </w:rPr>
        <w:t>177</w:t>
      </w:r>
      <w:r>
        <w:rPr>
          <w:spacing w:val="0"/>
          <w:w w:val="100"/>
          <w:position w:val="0"/>
          <w:sz w:val="16"/>
          <w:szCs w:val="16"/>
          <w:shd w:val="clear" w:color="auto" w:fill="auto"/>
          <w:lang w:val="en-US" w:eastAsia="en-US" w:bidi="en-US"/>
        </w:rPr>
        <w:t xml:space="preserve">, </w:t>
      </w:r>
      <w:r>
        <w:rPr>
          <w:i/>
          <w:iCs/>
          <w:spacing w:val="0"/>
          <w:w w:val="100"/>
          <w:position w:val="0"/>
          <w:sz w:val="16"/>
          <w:szCs w:val="16"/>
          <w:shd w:val="clear" w:color="auto" w:fill="auto"/>
          <w:lang w:val="en-US" w:eastAsia="en-US" w:bidi="en-US"/>
        </w:rPr>
        <w:t>see also</w:t>
      </w:r>
      <w:hyperlink w:anchor="bookmark534" w:tooltip="Current Document">
        <w:r>
          <w:rPr>
            <w:spacing w:val="0"/>
            <w:w w:val="100"/>
            <w:position w:val="0"/>
            <w:sz w:val="16"/>
            <w:szCs w:val="16"/>
            <w:shd w:val="clear" w:color="auto" w:fill="auto"/>
            <w:lang w:val="en-US" w:eastAsia="en-US" w:bidi="en-US"/>
          </w:rPr>
          <w:t xml:space="preserve"> data</w:t>
        </w:r>
      </w:hyperlink>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head</w:t>
      </w:r>
      <w:r>
        <w:rPr>
          <w:spacing w:val="0"/>
          <w:w w:val="100"/>
          <w:position w:val="0"/>
          <w:sz w:val="16"/>
          <w:szCs w:val="16"/>
          <w:shd w:val="clear" w:color="auto" w:fill="auto"/>
          <w:lang w:val="en-US" w:eastAsia="en-US" w:bidi="en-US"/>
        </w:rPr>
        <w:t xml:space="preserve">; </w:t>
      </w:r>
      <w:hyperlink w:anchor="bookmark584" w:tooltip="Current Document">
        <w:r>
          <w:rPr>
            <w:spacing w:val="0"/>
            <w:w w:val="100"/>
            <w:position w:val="0"/>
            <w:sz w:val="16"/>
            <w:szCs w:val="16"/>
            <w:shd w:val="clear" w:color="auto" w:fill="auto"/>
            <w:lang w:val="en-US" w:eastAsia="en-US" w:bidi="en-US"/>
          </w:rPr>
          <w:t>prolog</w:t>
        </w:r>
      </w:hyperlink>
      <w:r>
        <w:rPr>
          <w:spacing w:val="0"/>
          <w:w w:val="100"/>
          <w:position w:val="0"/>
          <w:sz w:val="16"/>
          <w:szCs w:val="16"/>
          <w:shd w:val="clear" w:color="auto" w:fill="auto"/>
          <w:lang w:val="en-US" w:eastAsia="en-US" w:bidi="en-US"/>
        </w:rPr>
        <w:t xml:space="preserve">; </w:t>
      </w:r>
      <w:hyperlink w:anchor="bookmark595" w:tooltip="Current Document">
        <w:r>
          <w:rPr>
            <w:spacing w:val="0"/>
            <w:w w:val="100"/>
            <w:position w:val="0"/>
            <w:sz w:val="16"/>
            <w:szCs w:val="16"/>
            <w:shd w:val="clear" w:color="auto" w:fill="auto"/>
            <w:lang w:val="en-US" w:eastAsia="en-US" w:bidi="en-US"/>
          </w:rPr>
          <w:t>semantically-rich content</w:t>
        </w:r>
      </w:hyperlink>
    </w:p>
    <w:p>
      <w:pPr>
        <w:pStyle w:val="Style25"/>
        <w:keepNext w:val="0"/>
        <w:keepLines w:val="0"/>
        <w:widowControl w:val="0"/>
        <w:shd w:val="clear" w:color="auto" w:fill="auto"/>
        <w:bidi w:val="0"/>
        <w:spacing w:before="0" w:after="0" w:line="262" w:lineRule="auto"/>
        <w:ind w:left="0" w:right="0" w:firstLine="0"/>
        <w:jc w:val="both"/>
        <w:rPr>
          <w:sz w:val="16"/>
          <w:szCs w:val="16"/>
        </w:rPr>
      </w:pPr>
      <w:r>
        <w:rPr>
          <w:spacing w:val="0"/>
          <w:w w:val="100"/>
          <w:position w:val="0"/>
          <w:sz w:val="16"/>
          <w:szCs w:val="16"/>
          <w:shd w:val="clear" w:color="auto" w:fill="auto"/>
          <w:lang w:val="en-US" w:eastAsia="en-US" w:bidi="en-US"/>
        </w:rPr>
        <w:t>‘metal' automation tools</w:t>
      </w:r>
      <w:r>
        <w:rPr>
          <w:spacing w:val="0"/>
          <w:w w:val="100"/>
          <w:position w:val="0"/>
          <w:sz w:val="16"/>
          <w:szCs w:val="16"/>
          <w:shd w:val="clear" w:color="auto" w:fill="auto"/>
          <w:lang w:val="en-US" w:eastAsia="en-US" w:bidi="en-US"/>
        </w:rPr>
        <w:t xml:space="preserve"> 19</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28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150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187</w:t>
      </w:r>
      <w:r>
        <w:rPr>
          <w:spacing w:val="0"/>
          <w:w w:val="100"/>
          <w:position w:val="0"/>
          <w:sz w:val="16"/>
          <w:szCs w:val="16"/>
          <w:shd w:val="clear" w:color="auto" w:fill="auto"/>
          <w:lang w:val="en-US" w:eastAsia="en-US" w:bidi="en-US"/>
        </w:rPr>
        <w:t>,</w:t>
      </w:r>
    </w:p>
    <w:p>
      <w:pPr>
        <w:pStyle w:val="Style25"/>
        <w:keepNext w:val="0"/>
        <w:keepLines w:val="0"/>
        <w:widowControl w:val="0"/>
        <w:shd w:val="clear" w:color="auto" w:fill="auto"/>
        <w:bidi w:val="0"/>
        <w:spacing w:before="0" w:after="0" w:line="262" w:lineRule="auto"/>
        <w:ind w:left="0" w:right="0" w:firstLine="220"/>
        <w:jc w:val="both"/>
        <w:rPr>
          <w:sz w:val="16"/>
          <w:szCs w:val="16"/>
        </w:rPr>
      </w:pPr>
      <w:r>
        <w:rPr>
          <w:i/>
          <w:iCs/>
          <w:spacing w:val="0"/>
          <w:w w:val="100"/>
          <w:position w:val="0"/>
          <w:sz w:val="16"/>
          <w:szCs w:val="16"/>
          <w:shd w:val="clear" w:color="auto" w:fill="auto"/>
          <w:lang w:val="en-US" w:eastAsia="en-US" w:bidi="en-US"/>
        </w:rPr>
        <w:t>see also</w:t>
      </w:r>
      <w:hyperlink w:anchor="bookmark527" w:tooltip="Current Document">
        <w:r>
          <w:rPr>
            <w:spacing w:val="0"/>
            <w:w w:val="100"/>
            <w:position w:val="0"/>
            <w:sz w:val="16"/>
            <w:szCs w:val="16"/>
            <w:shd w:val="clear" w:color="auto" w:fill="auto"/>
            <w:lang w:val="en-US" w:eastAsia="en-US" w:bidi="en-US"/>
          </w:rPr>
          <w:t xml:space="preserve"> automation concepts</w:t>
        </w:r>
      </w:hyperlink>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Michigan State University</w:t>
      </w:r>
      <w:hyperlink w:anchor="bookmark187" w:tooltip="Current Document">
        <w:r>
          <w:rPr>
            <w:spacing w:val="0"/>
            <w:w w:val="100"/>
            <w:position w:val="0"/>
            <w:sz w:val="16"/>
            <w:szCs w:val="16"/>
            <w:shd w:val="clear" w:color="auto" w:fill="auto"/>
            <w:lang w:val="en-US" w:eastAsia="en-US" w:bidi="en-US"/>
          </w:rPr>
          <w:t xml:space="preserve"> 53</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54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79</w:t>
      </w:r>
      <w:r>
        <w:rPr>
          <w:spacing w:val="0"/>
          <w:w w:val="100"/>
          <w:position w:val="0"/>
          <w:sz w:val="16"/>
          <w:szCs w:val="16"/>
          <w:shd w:val="clear" w:color="auto" w:fill="auto"/>
          <w:lang w:val="en-US" w:eastAsia="en-US" w:bidi="en-US"/>
        </w:rPr>
        <w:t xml:space="preserve"> Microsoft Word</w:t>
      </w:r>
      <w:r>
        <w:rPr>
          <w:spacing w:val="0"/>
          <w:w w:val="100"/>
          <w:position w:val="0"/>
          <w:sz w:val="16"/>
          <w:szCs w:val="16"/>
          <w:shd w:val="clear" w:color="auto" w:fill="auto"/>
          <w:lang w:val="en-US" w:eastAsia="en-US" w:bidi="en-US"/>
        </w:rPr>
        <w:t xml:space="preserve"> 5</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72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74</w:t>
      </w:r>
      <w:r>
        <w:rPr>
          <w:spacing w:val="0"/>
          <w:w w:val="100"/>
          <w:position w:val="0"/>
          <w:sz w:val="16"/>
          <w:szCs w:val="16"/>
          <w:shd w:val="clear" w:color="auto" w:fill="auto"/>
          <w:lang w:val="en-US" w:eastAsia="en-US" w:bidi="en-US"/>
        </w:rPr>
        <w:t xml:space="preserve">, </w:t>
      </w:r>
      <w:hyperlink w:anchor="bookmark224" w:tooltip="Current Document">
        <w:r>
          <w:rPr>
            <w:spacing w:val="0"/>
            <w:w w:val="100"/>
            <w:position w:val="0"/>
            <w:sz w:val="16"/>
            <w:szCs w:val="16"/>
            <w:shd w:val="clear" w:color="auto" w:fill="auto"/>
            <w:lang w:val="en-US" w:eastAsia="en-US" w:bidi="en-US"/>
          </w:rPr>
          <w:t>81</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82</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88</w:t>
      </w:r>
      <w:r>
        <w:rPr>
          <w:spacing w:val="0"/>
          <w:w w:val="100"/>
          <w:position w:val="0"/>
          <w:sz w:val="16"/>
          <w:szCs w:val="16"/>
          <w:shd w:val="clear" w:color="auto" w:fill="auto"/>
          <w:lang w:val="en-US" w:eastAsia="en-US" w:bidi="en-US"/>
        </w:rPr>
        <w:t>,</w:t>
      </w:r>
      <w:hyperlink w:anchor="bookmark422" w:tooltip="Current Document">
        <w:r>
          <w:rPr>
            <w:spacing w:val="0"/>
            <w:w w:val="100"/>
            <w:position w:val="0"/>
            <w:sz w:val="16"/>
            <w:szCs w:val="16"/>
            <w:shd w:val="clear" w:color="auto" w:fill="auto"/>
            <w:lang w:val="en-US" w:eastAsia="en-US" w:bidi="en-US"/>
          </w:rPr>
          <w:t xml:space="preserve"> 151</w:t>
        </w:r>
      </w:hyperlink>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194</w:t>
      </w:r>
      <w:r>
        <w:rPr>
          <w:spacing w:val="0"/>
          <w:w w:val="100"/>
          <w:position w:val="0"/>
          <w:sz w:val="16"/>
          <w:szCs w:val="16"/>
          <w:shd w:val="clear" w:color="auto" w:fill="auto"/>
          <w:lang w:val="en-US" w:eastAsia="en-US" w:bidi="en-US"/>
        </w:rPr>
        <w:t xml:space="preserve">, </w:t>
      </w:r>
      <w:hyperlink w:anchor="bookmark512" w:tooltip="Current Document">
        <w:r>
          <w:rPr>
            <w:spacing w:val="0"/>
            <w:w w:val="100"/>
            <w:position w:val="0"/>
            <w:sz w:val="16"/>
            <w:szCs w:val="16"/>
            <w:shd w:val="clear" w:color="auto" w:fill="auto"/>
            <w:lang w:val="en-US" w:eastAsia="en-US" w:bidi="en-US"/>
          </w:rPr>
          <w:t>200</w:t>
        </w:r>
      </w:hyperlink>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milkshakes</w:t>
      </w:r>
      <w:hyperlink w:anchor="bookmark422" w:tooltip="Current Document">
        <w:r>
          <w:rPr>
            <w:spacing w:val="0"/>
            <w:w w:val="100"/>
            <w:position w:val="0"/>
            <w:sz w:val="16"/>
            <w:szCs w:val="16"/>
            <w:shd w:val="clear" w:color="auto" w:fill="auto"/>
            <w:lang w:val="en-US" w:eastAsia="en-US" w:bidi="en-US"/>
          </w:rPr>
          <w:t xml:space="preserve"> 151</w:t>
        </w:r>
      </w:hyperlink>
      <w:r>
        <w:rPr>
          <w:spacing w:val="0"/>
          <w:w w:val="100"/>
          <w:position w:val="0"/>
          <w:sz w:val="16"/>
          <w:szCs w:val="16"/>
          <w:shd w:val="clear" w:color="auto" w:fill="auto"/>
          <w:lang w:val="en-US" w:eastAsia="en-US" w:bidi="en-US"/>
        </w:rPr>
        <w:t>,</w:t>
      </w:r>
      <w:hyperlink w:anchor="bookmark443" w:tooltip="Current Document">
        <w:r>
          <w:rPr>
            <w:spacing w:val="0"/>
            <w:w w:val="100"/>
            <w:position w:val="0"/>
            <w:sz w:val="16"/>
            <w:szCs w:val="16"/>
            <w:shd w:val="clear" w:color="auto" w:fill="auto"/>
            <w:lang w:val="en-US" w:eastAsia="en-US" w:bidi="en-US"/>
          </w:rPr>
          <w:t xml:space="preserve"> 165</w:t>
        </w:r>
      </w:hyperlink>
      <w:r>
        <w:rPr>
          <w:spacing w:val="0"/>
          <w:w w:val="100"/>
          <w:position w:val="0"/>
          <w:sz w:val="16"/>
          <w:szCs w:val="16"/>
          <w:shd w:val="clear" w:color="auto" w:fill="auto"/>
          <w:lang w:val="en-US" w:eastAsia="en-US" w:bidi="en-US"/>
        </w:rPr>
        <w:t>-</w:t>
      </w:r>
      <w:hyperlink w:anchor="bookmark498" w:tooltip="Current Document">
        <w:r>
          <w:rPr>
            <w:spacing w:val="0"/>
            <w:w w:val="100"/>
            <w:position w:val="0"/>
            <w:sz w:val="16"/>
            <w:szCs w:val="16"/>
            <w:shd w:val="clear" w:color="auto" w:fill="auto"/>
            <w:lang w:val="en-US" w:eastAsia="en-US" w:bidi="en-US"/>
          </w:rPr>
          <w:t>195</w:t>
        </w:r>
      </w:hyperlink>
      <w:r>
        <w:rPr>
          <w:spacing w:val="0"/>
          <w:w w:val="100"/>
          <w:position w:val="0"/>
          <w:sz w:val="16"/>
          <w:szCs w:val="16"/>
          <w:shd w:val="clear" w:color="auto" w:fill="auto"/>
          <w:lang w:val="en-US" w:eastAsia="en-US" w:bidi="en-US"/>
        </w:rPr>
        <w:t xml:space="preserve"> Miller,</w:t>
      </w:r>
      <w:bookmarkStart w:id="574" w:name="bookmark574"/>
      <w:r>
        <w:rPr>
          <w:spacing w:val="0"/>
          <w:w w:val="100"/>
          <w:position w:val="0"/>
          <w:sz w:val="16"/>
          <w:szCs w:val="16"/>
          <w:shd w:val="clear" w:color="auto" w:fill="auto"/>
          <w:lang w:val="en-US" w:eastAsia="en-US" w:bidi="en-US"/>
        </w:rPr>
        <w:t xml:space="preserve"> Carolyn</w:t>
      </w:r>
      <w:r>
        <w:rPr>
          <w:spacing w:val="0"/>
          <w:w w:val="100"/>
          <w:position w:val="0"/>
          <w:sz w:val="16"/>
          <w:szCs w:val="16"/>
          <w:shd w:val="clear" w:color="auto" w:fill="auto"/>
          <w:lang w:val="en-US" w:eastAsia="en-US" w:bidi="en-US"/>
        </w:rPr>
        <w:t xml:space="preserve"> 37</w:t>
      </w:r>
      <w:bookmarkEnd w:id="574"/>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42</w:t>
      </w:r>
      <w:r>
        <w:rPr>
          <w:spacing w:val="0"/>
          <w:w w:val="100"/>
          <w:position w:val="0"/>
          <w:sz w:val="16"/>
          <w:szCs w:val="16"/>
          <w:shd w:val="clear" w:color="auto" w:fill="auto"/>
          <w:lang w:val="en-US" w:eastAsia="en-US" w:bidi="en-US"/>
        </w:rPr>
        <w:t xml:space="preserve">, </w:t>
      </w:r>
      <w:hyperlink w:anchor="bookmark179" w:tooltip="Current Document">
        <w:r>
          <w:rPr>
            <w:spacing w:val="0"/>
            <w:w w:val="100"/>
            <w:position w:val="0"/>
            <w:sz w:val="16"/>
            <w:szCs w:val="16"/>
            <w:shd w:val="clear" w:color="auto" w:fill="auto"/>
            <w:lang w:val="en-US" w:eastAsia="en-US" w:bidi="en-US"/>
          </w:rPr>
          <w:t>49</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54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61</w:t>
      </w:r>
      <w:r>
        <w:rPr>
          <w:spacing w:val="0"/>
          <w:w w:val="100"/>
          <w:position w:val="0"/>
          <w:sz w:val="16"/>
          <w:szCs w:val="16"/>
          <w:shd w:val="clear" w:color="auto" w:fill="auto"/>
          <w:lang w:val="en-US" w:eastAsia="en-US" w:bidi="en-US"/>
        </w:rPr>
        <w:t xml:space="preserve"> minimalism principles</w:t>
      </w:r>
      <w:hyperlink w:anchor="bookmark170" w:tooltip="Current Document">
        <w:r>
          <w:rPr>
            <w:spacing w:val="0"/>
            <w:w w:val="100"/>
            <w:position w:val="0"/>
            <w:sz w:val="16"/>
            <w:szCs w:val="16"/>
            <w:shd w:val="clear" w:color="auto" w:fill="auto"/>
            <w:lang w:val="en-US" w:eastAsia="en-US" w:bidi="en-US"/>
          </w:rPr>
          <w:t xml:space="preserve"> 32</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40</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44</w:t>
      </w:r>
      <w:r>
        <w:rPr>
          <w:spacing w:val="0"/>
          <w:w w:val="100"/>
          <w:position w:val="0"/>
          <w:sz w:val="16"/>
          <w:szCs w:val="16"/>
          <w:shd w:val="clear" w:color="auto" w:fill="auto"/>
          <w:lang w:val="en-US" w:eastAsia="en-US" w:bidi="en-US"/>
        </w:rPr>
        <w:t>-</w:t>
      </w:r>
      <w:hyperlink w:anchor="bookmark179" w:tooltip="Current Document">
        <w:r>
          <w:rPr>
            <w:spacing w:val="0"/>
            <w:w w:val="100"/>
            <w:position w:val="0"/>
            <w:sz w:val="16"/>
            <w:szCs w:val="16"/>
            <w:shd w:val="clear" w:color="auto" w:fill="auto"/>
            <w:lang w:val="en-US" w:eastAsia="en-US" w:bidi="en-US"/>
          </w:rPr>
          <w:t>49</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57</w:t>
      </w:r>
      <w:r>
        <w:rPr>
          <w:spacing w:val="0"/>
          <w:w w:val="100"/>
          <w:position w:val="0"/>
          <w:sz w:val="16"/>
          <w:szCs w:val="16"/>
          <w:shd w:val="clear" w:color="auto" w:fill="auto"/>
          <w:lang w:val="en-US" w:eastAsia="en-US" w:bidi="en-US"/>
        </w:rPr>
        <w:t xml:space="preserve"> ‘minimized mixed content' rule,</w:t>
      </w:r>
    </w:p>
    <w:p>
      <w:pPr>
        <w:pStyle w:val="Style25"/>
        <w:keepNext w:val="0"/>
        <w:keepLines w:val="0"/>
        <w:widowControl w:val="0"/>
        <w:shd w:val="clear" w:color="auto" w:fill="auto"/>
        <w:bidi w:val="0"/>
        <w:spacing w:before="0" w:after="0" w:line="262" w:lineRule="auto"/>
        <w:ind w:right="0" w:firstLine="0"/>
        <w:jc w:val="both"/>
        <w:rPr>
          <w:sz w:val="16"/>
          <w:szCs w:val="16"/>
        </w:rPr>
      </w:pPr>
      <w:r>
        <w:rPr>
          <w:spacing w:val="0"/>
          <w:w w:val="100"/>
          <w:position w:val="0"/>
          <w:sz w:val="16"/>
          <w:szCs w:val="16"/>
          <w:shd w:val="clear" w:color="auto" w:fill="auto"/>
          <w:lang w:val="en-US" w:eastAsia="en-US" w:bidi="en-US"/>
        </w:rPr>
        <w:t xml:space="preserve">Lightweight DITA (LwDITA) </w:t>
      </w:r>
      <w:r>
        <w:rPr>
          <w:spacing w:val="0"/>
          <w:w w:val="100"/>
          <w:position w:val="0"/>
          <w:sz w:val="16"/>
          <w:szCs w:val="16"/>
          <w:shd w:val="clear" w:color="auto" w:fill="auto"/>
          <w:lang w:val="en-US" w:eastAsia="en-US" w:bidi="en-US"/>
        </w:rPr>
        <w:t>86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88</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112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114</w:t>
      </w:r>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‘mixed content' rule, Lightweight DITA</w:t>
      </w:r>
    </w:p>
    <w:p>
      <w:pPr>
        <w:pStyle w:val="Style25"/>
        <w:keepNext w:val="0"/>
        <w:keepLines w:val="0"/>
        <w:widowControl w:val="0"/>
        <w:shd w:val="clear" w:color="auto" w:fill="auto"/>
        <w:bidi w:val="0"/>
        <w:spacing w:before="0" w:after="0" w:line="262" w:lineRule="auto"/>
        <w:ind w:left="0" w:right="0" w:firstLine="220"/>
        <w:jc w:val="left"/>
        <w:rPr>
          <w:sz w:val="16"/>
          <w:szCs w:val="16"/>
        </w:rPr>
      </w:pPr>
      <w:bookmarkStart w:id="575" w:name="bookmark575"/>
      <w:r>
        <w:rPr>
          <w:spacing w:val="0"/>
          <w:w w:val="100"/>
          <w:position w:val="0"/>
          <w:sz w:val="16"/>
          <w:szCs w:val="16"/>
          <w:shd w:val="clear" w:color="auto" w:fill="auto"/>
          <w:lang w:val="en-US" w:eastAsia="en-US" w:bidi="en-US"/>
        </w:rPr>
        <w:t xml:space="preserve">(LwDITA) </w:t>
      </w:r>
      <w:r>
        <w:rPr>
          <w:spacing w:val="0"/>
          <w:w w:val="100"/>
          <w:position w:val="0"/>
          <w:sz w:val="16"/>
          <w:szCs w:val="16"/>
          <w:shd w:val="clear" w:color="auto" w:fill="auto"/>
          <w:lang w:val="en-US" w:eastAsia="en-US" w:bidi="en-US"/>
        </w:rPr>
        <w:t>86</w:t>
      </w:r>
      <w:bookmarkEnd w:id="575"/>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88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112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114</w:t>
      </w:r>
      <w:r>
        <w:rPr>
          <w:spacing w:val="0"/>
          <w:w w:val="100"/>
          <w:position w:val="0"/>
          <w:sz w:val="16"/>
          <w:szCs w:val="16"/>
          <w:shd w:val="clear" w:color="auto" w:fill="auto"/>
          <w:lang w:val="en-US" w:eastAsia="en-US" w:bidi="en-US"/>
        </w:rPr>
        <w:t xml:space="preserve"> modular content </w:t>
      </w:r>
      <w:r>
        <w:rPr>
          <w:spacing w:val="0"/>
          <w:w w:val="100"/>
          <w:position w:val="0"/>
          <w:sz w:val="16"/>
          <w:szCs w:val="16"/>
          <w:shd w:val="clear" w:color="auto" w:fill="auto"/>
          <w:lang w:val="en-US" w:eastAsia="en-US" w:bidi="en-US"/>
        </w:rPr>
        <w:t>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3</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35</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56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79</w:t>
      </w:r>
      <w:r>
        <w:rPr>
          <w:spacing w:val="0"/>
          <w:w w:val="100"/>
          <w:position w:val="0"/>
          <w:sz w:val="16"/>
          <w:szCs w:val="16"/>
          <w:shd w:val="clear" w:color="auto" w:fill="auto"/>
          <w:lang w:val="en-US" w:eastAsia="en-US" w:bidi="en-US"/>
        </w:rPr>
        <w:t>,</w:t>
      </w:r>
    </w:p>
    <w:p>
      <w:pPr>
        <w:pStyle w:val="Style25"/>
        <w:keepNext w:val="0"/>
        <w:keepLines w:val="0"/>
        <w:widowControl w:val="0"/>
        <w:shd w:val="clear" w:color="auto" w:fill="auto"/>
        <w:bidi w:val="0"/>
        <w:spacing w:before="0" w:after="0" w:line="262" w:lineRule="auto"/>
        <w:ind w:left="0" w:right="0" w:firstLine="220"/>
        <w:jc w:val="left"/>
        <w:rPr>
          <w:sz w:val="16"/>
          <w:szCs w:val="16"/>
        </w:rPr>
      </w:pPr>
      <w:hyperlink w:anchor="bookmark431" w:tooltip="Current Document">
        <w:r>
          <w:rPr>
            <w:spacing w:val="0"/>
            <w:w w:val="100"/>
            <w:position w:val="0"/>
            <w:sz w:val="16"/>
            <w:szCs w:val="16"/>
            <w:shd w:val="clear" w:color="auto" w:fill="auto"/>
            <w:lang w:val="en-US" w:eastAsia="en-US" w:bidi="en-US"/>
          </w:rPr>
          <w:t>157</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158</w:t>
      </w:r>
      <w:r>
        <w:rPr>
          <w:spacing w:val="0"/>
          <w:w w:val="100"/>
          <w:position w:val="0"/>
          <w:sz w:val="16"/>
          <w:szCs w:val="16"/>
          <w:shd w:val="clear" w:color="auto" w:fill="auto"/>
          <w:lang w:val="en-US" w:eastAsia="en-US" w:bidi="en-US"/>
        </w:rPr>
        <w:t>,</w:t>
      </w:r>
      <w:hyperlink w:anchor="bookmark435" w:tooltip="Current Document">
        <w:r>
          <w:rPr>
            <w:spacing w:val="0"/>
            <w:w w:val="100"/>
            <w:position w:val="0"/>
            <w:sz w:val="16"/>
            <w:szCs w:val="16"/>
            <w:shd w:val="clear" w:color="auto" w:fill="auto"/>
            <w:lang w:val="en-US" w:eastAsia="en-US" w:bidi="en-US"/>
          </w:rPr>
          <w:t xml:space="preserve"> 161</w:t>
        </w:r>
      </w:hyperlink>
      <w:r>
        <w:rPr>
          <w:spacing w:val="0"/>
          <w:w w:val="100"/>
          <w:position w:val="0"/>
          <w:sz w:val="16"/>
          <w:szCs w:val="16"/>
          <w:shd w:val="clear" w:color="auto" w:fill="auto"/>
          <w:lang w:val="en-US" w:eastAsia="en-US" w:bidi="en-US"/>
        </w:rPr>
        <w:t>,</w:t>
      </w:r>
      <w:hyperlink w:anchor="bookmark443" w:tooltip="Current Document">
        <w:r>
          <w:rPr>
            <w:spacing w:val="0"/>
            <w:w w:val="100"/>
            <w:position w:val="0"/>
            <w:sz w:val="16"/>
            <w:szCs w:val="16"/>
            <w:shd w:val="clear" w:color="auto" w:fill="auto"/>
            <w:lang w:val="en-US" w:eastAsia="en-US" w:bidi="en-US"/>
          </w:rPr>
          <w:t xml:space="preserve"> 165</w:t>
        </w:r>
      </w:hyperlink>
      <w:r>
        <w:rPr>
          <w:spacing w:val="0"/>
          <w:w w:val="100"/>
          <w:position w:val="0"/>
          <w:sz w:val="16"/>
          <w:szCs w:val="16"/>
          <w:shd w:val="clear" w:color="auto" w:fill="auto"/>
          <w:lang w:val="en-US" w:eastAsia="en-US" w:bidi="en-US"/>
        </w:rPr>
        <w:t>,</w:t>
      </w:r>
      <w:hyperlink w:anchor="bookmark447" w:tooltip="Current Document">
        <w:r>
          <w:rPr>
            <w:spacing w:val="0"/>
            <w:w w:val="100"/>
            <w:position w:val="0"/>
            <w:sz w:val="16"/>
            <w:szCs w:val="16"/>
            <w:shd w:val="clear" w:color="auto" w:fill="auto"/>
            <w:lang w:val="en-US" w:eastAsia="en-US" w:bidi="en-US"/>
          </w:rPr>
          <w:t xml:space="preserve"> 169</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174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187</w:t>
      </w:r>
      <w:r>
        <w:rPr>
          <w:spacing w:val="0"/>
          <w:w w:val="100"/>
          <w:position w:val="0"/>
          <w:sz w:val="16"/>
          <w:szCs w:val="16"/>
          <w:shd w:val="clear" w:color="auto" w:fill="auto"/>
          <w:lang w:val="en-US" w:eastAsia="en-US" w:bidi="en-US"/>
        </w:rPr>
        <w:t>-</w:t>
      </w:r>
      <w:hyperlink w:anchor="bookmark498" w:tooltip="Current Document">
        <w:r>
          <w:rPr>
            <w:spacing w:val="0"/>
            <w:w w:val="100"/>
            <w:position w:val="0"/>
            <w:sz w:val="16"/>
            <w:szCs w:val="16"/>
            <w:shd w:val="clear" w:color="auto" w:fill="auto"/>
            <w:lang w:val="en-US" w:eastAsia="en-US" w:bidi="en-US"/>
          </w:rPr>
          <w:t>195</w:t>
        </w:r>
      </w:hyperlink>
      <w:r>
        <w:rPr>
          <w:spacing w:val="0"/>
          <w:w w:val="100"/>
          <w:position w:val="0"/>
          <w:sz w:val="16"/>
          <w:szCs w:val="16"/>
          <w:shd w:val="clear" w:color="auto" w:fill="auto"/>
          <w:lang w:val="en-US" w:eastAsia="en-US" w:bidi="en-US"/>
        </w:rPr>
        <w:t xml:space="preserve">; definition </w:t>
      </w:r>
      <w:r>
        <w:rPr>
          <w:spacing w:val="0"/>
          <w:w w:val="100"/>
          <w:position w:val="0"/>
          <w:sz w:val="16"/>
          <w:szCs w:val="16"/>
          <w:shd w:val="clear" w:color="auto" w:fill="auto"/>
          <w:lang w:val="en-US" w:eastAsia="en-US" w:bidi="en-US"/>
        </w:rPr>
        <w:t>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3</w:t>
      </w:r>
      <w:r>
        <w:rPr>
          <w:spacing w:val="0"/>
          <w:w w:val="100"/>
          <w:position w:val="0"/>
          <w:sz w:val="16"/>
          <w:szCs w:val="16"/>
          <w:shd w:val="clear" w:color="auto" w:fill="auto"/>
          <w:lang w:val="en-US" w:eastAsia="en-US" w:bidi="en-US"/>
        </w:rPr>
        <w:t>,</w:t>
      </w:r>
      <w:hyperlink w:anchor="bookmark431" w:tooltip="Current Document">
        <w:r>
          <w:rPr>
            <w:spacing w:val="0"/>
            <w:w w:val="100"/>
            <w:position w:val="0"/>
            <w:sz w:val="16"/>
            <w:szCs w:val="16"/>
            <w:shd w:val="clear" w:color="auto" w:fill="auto"/>
            <w:lang w:val="en-US" w:eastAsia="en-US" w:bidi="en-US"/>
          </w:rPr>
          <w:t xml:space="preserve"> 157</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15</w:t>
      </w:r>
      <w:bookmarkStart w:id="576" w:name="bookmark576"/>
      <w:r>
        <w:rPr>
          <w:spacing w:val="0"/>
          <w:w w:val="100"/>
          <w:position w:val="0"/>
          <w:sz w:val="16"/>
          <w:szCs w:val="16"/>
          <w:shd w:val="clear" w:color="auto" w:fill="auto"/>
          <w:lang w:val="en-US" w:eastAsia="en-US" w:bidi="en-US"/>
        </w:rPr>
        <w:t>8</w:t>
      </w:r>
      <w:r>
        <w:rPr>
          <w:spacing w:val="0"/>
          <w:w w:val="100"/>
          <w:position w:val="0"/>
          <w:sz w:val="16"/>
          <w:szCs w:val="16"/>
          <w:shd w:val="clear" w:color="auto" w:fill="auto"/>
          <w:lang w:val="en-US" w:eastAsia="en-US" w:bidi="en-US"/>
        </w:rPr>
        <w:t>,</w:t>
      </w:r>
      <w:hyperlink w:anchor="bookmark435" w:tooltip="Current Document">
        <w:r>
          <w:rPr>
            <w:spacing w:val="0"/>
            <w:w w:val="100"/>
            <w:position w:val="0"/>
            <w:sz w:val="16"/>
            <w:szCs w:val="16"/>
            <w:shd w:val="clear" w:color="auto" w:fill="auto"/>
            <w:lang w:val="en-US" w:eastAsia="en-US" w:bidi="en-US"/>
          </w:rPr>
          <w:t xml:space="preserve"> </w:t>
        </w:r>
        <w:bookmarkEnd w:id="576"/>
        <w:r>
          <w:rPr>
            <w:spacing w:val="0"/>
            <w:w w:val="100"/>
            <w:position w:val="0"/>
            <w:sz w:val="16"/>
            <w:szCs w:val="16"/>
            <w:shd w:val="clear" w:color="auto" w:fill="auto"/>
            <w:lang w:val="en-US" w:eastAsia="en-US" w:bidi="en-US"/>
          </w:rPr>
          <w:t>161</w:t>
        </w:r>
      </w:hyperlink>
      <w:r>
        <w:rPr>
          <w:spacing w:val="0"/>
          <w:w w:val="100"/>
          <w:position w:val="0"/>
          <w:sz w:val="16"/>
          <w:szCs w:val="16"/>
          <w:shd w:val="clear" w:color="auto" w:fill="auto"/>
          <w:lang w:val="en-US" w:eastAsia="en-US" w:bidi="en-US"/>
        </w:rPr>
        <w:t>; re</w:t>
      </w:r>
      <w:bookmarkStart w:id="577" w:name="bookmark577"/>
      <w:r>
        <w:rPr>
          <w:spacing w:val="0"/>
          <w:w w:val="100"/>
          <w:position w:val="0"/>
          <w:sz w:val="16"/>
          <w:szCs w:val="16"/>
          <w:shd w:val="clear" w:color="auto" w:fill="auto"/>
          <w:lang w:val="en-US" w:eastAsia="en-US" w:bidi="en-US"/>
        </w:rPr>
        <w:t>vis</w:t>
      </w:r>
      <w:bookmarkEnd w:id="577"/>
      <w:r>
        <w:rPr>
          <w:spacing w:val="0"/>
          <w:w w:val="100"/>
          <w:position w:val="0"/>
          <w:sz w:val="16"/>
          <w:szCs w:val="16"/>
          <w:shd w:val="clear" w:color="auto" w:fill="auto"/>
          <w:lang w:val="en-US" w:eastAsia="en-US" w:bidi="en-US"/>
        </w:rPr>
        <w:t>ed layers of abstraction</w:t>
      </w:r>
      <w:hyperlink w:anchor="bookmark443" w:tooltip="Current Document">
        <w:r>
          <w:rPr>
            <w:spacing w:val="0"/>
            <w:w w:val="100"/>
            <w:position w:val="0"/>
            <w:sz w:val="16"/>
            <w:szCs w:val="16"/>
            <w:shd w:val="clear" w:color="auto" w:fill="auto"/>
            <w:lang w:val="en-US" w:eastAsia="en-US" w:bidi="en-US"/>
          </w:rPr>
          <w:t xml:space="preserve"> 165</w:t>
        </w:r>
      </w:hyperlink>
      <w:r>
        <w:rPr>
          <w:spacing w:val="0"/>
          <w:w w:val="100"/>
          <w:position w:val="0"/>
          <w:sz w:val="16"/>
          <w:szCs w:val="16"/>
          <w:shd w:val="clear" w:color="auto" w:fill="auto"/>
          <w:lang w:val="en-US" w:eastAsia="en-US" w:bidi="en-US"/>
        </w:rPr>
        <w:t>,</w:t>
      </w:r>
      <w:hyperlink w:anchor="bookmark447" w:tooltip="Current Document">
        <w:r>
          <w:rPr>
            <w:spacing w:val="0"/>
            <w:w w:val="100"/>
            <w:position w:val="0"/>
            <w:sz w:val="16"/>
            <w:szCs w:val="16"/>
            <w:shd w:val="clear" w:color="auto" w:fill="auto"/>
            <w:lang w:val="en-US" w:eastAsia="en-US" w:bidi="en-US"/>
          </w:rPr>
          <w:t xml:space="preserve"> 169</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174</w:t>
      </w:r>
      <w:r>
        <w:rPr>
          <w:spacing w:val="0"/>
          <w:w w:val="100"/>
          <w:position w:val="0"/>
          <w:sz w:val="16"/>
          <w:szCs w:val="16"/>
          <w:shd w:val="clear" w:color="auto" w:fill="auto"/>
          <w:lang w:val="en-US" w:eastAsia="en-US" w:bidi="en-US"/>
        </w:rPr>
        <w:t xml:space="preserve">, </w:t>
      </w:r>
      <w:bookmarkStart w:id="578" w:name="bookmark578"/>
      <w:bookmarkStart w:id="579" w:name="bookmark579"/>
      <w:r>
        <w:rPr>
          <w:i/>
          <w:iCs/>
          <w:spacing w:val="0"/>
          <w:w w:val="100"/>
          <w:position w:val="0"/>
          <w:sz w:val="16"/>
          <w:szCs w:val="16"/>
          <w:shd w:val="clear" w:color="auto" w:fill="auto"/>
          <w:lang w:val="en-US" w:eastAsia="en-US" w:bidi="en-US"/>
        </w:rPr>
        <w:t>see also</w:t>
      </w:r>
      <w:hyperlink w:anchor="bookmark560" w:tooltip="Current Document">
        <w:r>
          <w:rPr>
            <w:spacing w:val="0"/>
            <w:w w:val="100"/>
            <w:position w:val="0"/>
            <w:sz w:val="16"/>
            <w:szCs w:val="16"/>
            <w:shd w:val="clear" w:color="auto" w:fill="auto"/>
            <w:lang w:val="en-US" w:eastAsia="en-US" w:bidi="en-US"/>
          </w:rPr>
          <w:t xml:space="preserve"> i</w:t>
        </w:r>
        <w:bookmarkEnd w:id="579"/>
        <w:r>
          <w:rPr>
            <w:spacing w:val="0"/>
            <w:w w:val="100"/>
            <w:position w:val="0"/>
            <w:sz w:val="16"/>
            <w:szCs w:val="16"/>
            <w:shd w:val="clear" w:color="auto" w:fill="auto"/>
            <w:lang w:val="en-US" w:eastAsia="en-US" w:bidi="en-US"/>
          </w:rPr>
          <w:t>ntelligent content</w:t>
        </w:r>
      </w:hyperlink>
      <w:bookmarkEnd w:id="578"/>
      <w:r>
        <w:rPr>
          <w:spacing w:val="0"/>
          <w:w w:val="100"/>
          <w:position w:val="0"/>
          <w:sz w:val="16"/>
          <w:szCs w:val="16"/>
          <w:shd w:val="clear" w:color="auto" w:fill="auto"/>
          <w:lang w:val="en-US" w:eastAsia="en-US" w:bidi="en-US"/>
        </w:rPr>
        <w:t xml:space="preserve"> multimedia components</w:t>
      </w:r>
      <w:r>
        <w:rPr>
          <w:spacing w:val="0"/>
          <w:w w:val="100"/>
          <w:position w:val="0"/>
          <w:sz w:val="16"/>
          <w:szCs w:val="16"/>
          <w:shd w:val="clear" w:color="auto" w:fill="auto"/>
          <w:lang w:val="en-US" w:eastAsia="en-US" w:bidi="en-US"/>
        </w:rPr>
        <w:t xml:space="preserve"> 78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79</w:t>
      </w:r>
      <w:r>
        <w:rPr>
          <w:spacing w:val="0"/>
          <w:w w:val="100"/>
          <w:position w:val="0"/>
          <w:sz w:val="16"/>
          <w:szCs w:val="16"/>
          <w:shd w:val="clear" w:color="auto" w:fill="auto"/>
          <w:lang w:val="en-US" w:eastAsia="en-US" w:bidi="en-US"/>
        </w:rPr>
        <w:t>,</w:t>
      </w:r>
      <w:hyperlink w:anchor="bookmark297" w:tooltip="Current Document">
        <w:r>
          <w:rPr>
            <w:spacing w:val="0"/>
            <w:w w:val="100"/>
            <w:position w:val="0"/>
            <w:sz w:val="16"/>
            <w:szCs w:val="16"/>
            <w:shd w:val="clear" w:color="auto" w:fill="auto"/>
            <w:lang w:val="en-US" w:eastAsia="en-US" w:bidi="en-US"/>
          </w:rPr>
          <w:t xml:space="preserve"> 103</w:t>
        </w:r>
      </w:hyperlink>
      <w:r>
        <w:rPr>
          <w:spacing w:val="0"/>
          <w:w w:val="100"/>
          <w:position w:val="0"/>
          <w:sz w:val="16"/>
          <w:szCs w:val="16"/>
          <w:shd w:val="clear" w:color="auto" w:fill="auto"/>
          <w:lang w:val="en-US" w:eastAsia="en-US" w:bidi="en-US"/>
        </w:rPr>
        <w:t>,</w:t>
      </w:r>
    </w:p>
    <w:p>
      <w:pPr>
        <w:pStyle w:val="Style25"/>
        <w:keepNext w:val="0"/>
        <w:keepLines w:val="0"/>
        <w:widowControl w:val="0"/>
        <w:shd w:val="clear" w:color="auto" w:fill="auto"/>
        <w:bidi w:val="0"/>
        <w:spacing w:before="0" w:after="0" w:line="262" w:lineRule="auto"/>
        <w:ind w:right="0" w:firstLine="0"/>
        <w:jc w:val="both"/>
        <w:rPr>
          <w:sz w:val="16"/>
          <w:szCs w:val="16"/>
        </w:rPr>
      </w:pPr>
      <w:r>
        <w:rPr>
          <w:spacing w:val="0"/>
          <w:w w:val="100"/>
          <w:position w:val="0"/>
          <w:sz w:val="16"/>
          <w:szCs w:val="16"/>
          <w:shd w:val="clear" w:color="auto" w:fill="auto"/>
          <w:lang w:val="en-US" w:eastAsia="en-US" w:bidi="en-US"/>
        </w:rPr>
        <w:t>138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142</w:t>
      </w:r>
      <w:r>
        <w:rPr>
          <w:spacing w:val="0"/>
          <w:w w:val="100"/>
          <w:position w:val="0"/>
          <w:sz w:val="16"/>
          <w:szCs w:val="16"/>
          <w:shd w:val="clear" w:color="auto" w:fill="auto"/>
          <w:lang w:val="en-US" w:eastAsia="en-US" w:bidi="en-US"/>
        </w:rPr>
        <w:t xml:space="preserve">, </w:t>
      </w:r>
      <w:hyperlink w:anchor="bookmark512" w:tooltip="Current Document">
        <w:r>
          <w:rPr>
            <w:spacing w:val="0"/>
            <w:w w:val="100"/>
            <w:position w:val="0"/>
            <w:sz w:val="16"/>
            <w:szCs w:val="16"/>
            <w:shd w:val="clear" w:color="auto" w:fill="auto"/>
            <w:lang w:val="en-US" w:eastAsia="en-US" w:bidi="en-US"/>
          </w:rPr>
          <w:t>200</w:t>
        </w:r>
      </w:hyperlink>
      <w:r>
        <w:rPr>
          <w:spacing w:val="0"/>
          <w:w w:val="100"/>
          <w:position w:val="0"/>
          <w:sz w:val="16"/>
          <w:szCs w:val="16"/>
          <w:shd w:val="clear" w:color="auto" w:fill="auto"/>
          <w:lang w:val="en-US" w:eastAsia="en-US" w:bidi="en-US"/>
        </w:rPr>
        <w:t>; list</w:t>
      </w:r>
      <w:r>
        <w:rPr>
          <w:spacing w:val="0"/>
          <w:w w:val="100"/>
          <w:position w:val="0"/>
          <w:sz w:val="16"/>
          <w:szCs w:val="16"/>
          <w:shd w:val="clear" w:color="auto" w:fill="auto"/>
          <w:lang w:val="en-US" w:eastAsia="en-US" w:bidi="en-US"/>
        </w:rPr>
        <w:t xml:space="preserve"> 78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79</w:t>
      </w:r>
      <w:r>
        <w:rPr>
          <w:spacing w:val="0"/>
          <w:w w:val="100"/>
          <w:position w:val="0"/>
          <w:sz w:val="16"/>
          <w:szCs w:val="16"/>
          <w:shd w:val="clear" w:color="auto" w:fill="auto"/>
          <w:lang w:val="en-US" w:eastAsia="en-US" w:bidi="en-US"/>
        </w:rPr>
        <w:t xml:space="preserve">, </w:t>
      </w:r>
      <w:r>
        <w:rPr>
          <w:i/>
          <w:iCs/>
          <w:spacing w:val="0"/>
          <w:w w:val="100"/>
          <w:position w:val="0"/>
          <w:sz w:val="16"/>
          <w:szCs w:val="16"/>
          <w:shd w:val="clear" w:color="auto" w:fill="auto"/>
          <w:lang w:val="en-US" w:eastAsia="en-US" w:bidi="en-US"/>
        </w:rPr>
        <w:t>see also</w:t>
      </w:r>
      <w:hyperlink w:anchor="bookmark524" w:tooltip="Current Document">
        <w:r>
          <w:rPr>
            <w:spacing w:val="0"/>
            <w:w w:val="100"/>
            <w:position w:val="0"/>
            <w:sz w:val="16"/>
            <w:szCs w:val="16"/>
            <w:shd w:val="clear" w:color="auto" w:fill="auto"/>
            <w:lang w:val="en-US" w:eastAsia="en-US" w:bidi="en-US"/>
          </w:rPr>
          <w:t xml:space="preserve"> audio</w:t>
        </w:r>
      </w:hyperlink>
      <w:r>
        <w:rPr>
          <w:spacing w:val="0"/>
          <w:w w:val="100"/>
          <w:position w:val="0"/>
          <w:sz w:val="16"/>
          <w:szCs w:val="16"/>
          <w:shd w:val="clear" w:color="auto" w:fill="auto"/>
          <w:lang w:val="en-US" w:eastAsia="en-US" w:bidi="en-US"/>
        </w:rPr>
        <w:t xml:space="preserve">; </w:t>
      </w:r>
      <w:hyperlink w:anchor="bookmark572" w:tooltip="Current Document">
        <w:r>
          <w:rPr>
            <w:spacing w:val="0"/>
            <w:w w:val="100"/>
            <w:position w:val="0"/>
            <w:sz w:val="16"/>
            <w:szCs w:val="16"/>
            <w:shd w:val="clear" w:color="auto" w:fill="auto"/>
            <w:lang w:val="en-US" w:eastAsia="en-US" w:bidi="en-US"/>
          </w:rPr>
          <w:t>media . . .</w:t>
        </w:r>
      </w:hyperlink>
      <w:r>
        <w:rPr>
          <w:spacing w:val="0"/>
          <w:w w:val="100"/>
          <w:position w:val="0"/>
          <w:sz w:val="16"/>
          <w:szCs w:val="16"/>
          <w:shd w:val="clear" w:color="auto" w:fill="auto"/>
          <w:lang w:val="en-US" w:eastAsia="en-US" w:bidi="en-US"/>
        </w:rPr>
        <w:t xml:space="preserve"> ; </w:t>
      </w:r>
      <w:hyperlink w:anchor="bookmark618" w:tooltip="Current Document">
        <w:r>
          <w:rPr>
            <w:spacing w:val="0"/>
            <w:w w:val="100"/>
            <w:position w:val="0"/>
            <w:sz w:val="16"/>
            <w:szCs w:val="16"/>
            <w:shd w:val="clear" w:color="auto" w:fill="auto"/>
            <w:lang w:val="en-US" w:eastAsia="en-US" w:bidi="en-US"/>
          </w:rPr>
          <w:t>video</w:t>
        </w:r>
      </w:hyperlink>
    </w:p>
    <w:p>
      <w:pPr>
        <w:pStyle w:val="Style25"/>
        <w:keepNext w:val="0"/>
        <w:keepLines w:val="0"/>
        <w:widowControl w:val="0"/>
        <w:shd w:val="clear" w:color="auto" w:fill="auto"/>
        <w:bidi w:val="0"/>
        <w:spacing w:before="0" w:after="140" w:line="262" w:lineRule="auto"/>
        <w:ind w:left="0" w:right="0" w:firstLine="0"/>
        <w:jc w:val="left"/>
        <w:rPr>
          <w:sz w:val="16"/>
          <w:szCs w:val="16"/>
        </w:rPr>
      </w:pPr>
      <w:r>
        <w:rPr>
          <w:spacing w:val="0"/>
          <w:w w:val="100"/>
          <w:position w:val="0"/>
          <w:sz w:val="16"/>
          <w:szCs w:val="16"/>
          <w:shd w:val="clear" w:color="auto" w:fill="auto"/>
          <w:lang w:val="en-US" w:eastAsia="en-US" w:bidi="en-US"/>
        </w:rPr>
        <w:t>Musaeus, P.</w:t>
      </w:r>
      <w:hyperlink w:anchor="bookmark426" w:tooltip="Current Document">
        <w:r>
          <w:rPr>
            <w:spacing w:val="0"/>
            <w:w w:val="100"/>
            <w:position w:val="0"/>
            <w:sz w:val="16"/>
            <w:szCs w:val="16"/>
            <w:shd w:val="clear" w:color="auto" w:fill="auto"/>
            <w:lang w:val="en-US" w:eastAsia="en-US" w:bidi="en-US"/>
          </w:rPr>
          <w:t xml:space="preserve"> 155</w:t>
        </w:r>
      </w:hyperlink>
      <w:r>
        <w:rPr>
          <w:spacing w:val="0"/>
          <w:w w:val="100"/>
          <w:position w:val="0"/>
          <w:sz w:val="16"/>
          <w:szCs w:val="16"/>
          <w:shd w:val="clear" w:color="auto" w:fill="auto"/>
          <w:lang w:val="en-US" w:eastAsia="en-US" w:bidi="en-US"/>
        </w:rPr>
        <w:t xml:space="preserve"> muted</w:t>
      </w:r>
      <w:r>
        <w:rPr>
          <w:spacing w:val="0"/>
          <w:w w:val="100"/>
          <w:position w:val="0"/>
          <w:sz w:val="16"/>
          <w:szCs w:val="16"/>
          <w:shd w:val="clear" w:color="auto" w:fill="auto"/>
          <w:lang w:val="en-US" w:eastAsia="en-US" w:bidi="en-US"/>
        </w:rPr>
        <w:t xml:space="preserve"> 78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139</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142</w:t>
      </w:r>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Naidoo, Jefrey S.</w:t>
      </w:r>
      <w:r>
        <w:rPr>
          <w:spacing w:val="0"/>
          <w:w w:val="100"/>
          <w:position w:val="0"/>
          <w:sz w:val="16"/>
          <w:szCs w:val="16"/>
          <w:shd w:val="clear" w:color="auto" w:fill="auto"/>
          <w:lang w:val="en-US" w:eastAsia="en-US" w:bidi="en-US"/>
        </w:rPr>
        <w:t xml:space="preserve"> 38</w:t>
      </w:r>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name</w:t>
      </w:r>
      <w:hyperlink w:anchor="bookmark378" w:tooltip="Current Document">
        <w:r>
          <w:rPr>
            <w:spacing w:val="0"/>
            <w:w w:val="100"/>
            <w:position w:val="0"/>
            <w:sz w:val="16"/>
            <w:szCs w:val="16"/>
            <w:shd w:val="clear" w:color="auto" w:fill="auto"/>
            <w:lang w:val="en-US" w:eastAsia="en-US" w:bidi="en-US"/>
          </w:rPr>
          <w:t xml:space="preserve"> 137</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139</w:t>
      </w:r>
      <w:r>
        <w:rPr>
          <w:spacing w:val="0"/>
          <w:w w:val="100"/>
          <w:position w:val="0"/>
          <w:sz w:val="16"/>
          <w:szCs w:val="16"/>
          <w:shd w:val="clear" w:color="auto" w:fill="auto"/>
          <w:lang w:val="en-US" w:eastAsia="en-US" w:bidi="en-US"/>
        </w:rPr>
        <w:t xml:space="preserve"> naming origins, Darwin Information</w:t>
      </w:r>
    </w:p>
    <w:p>
      <w:pPr>
        <w:pStyle w:val="Style25"/>
        <w:keepNext w:val="0"/>
        <w:keepLines w:val="0"/>
        <w:widowControl w:val="0"/>
        <w:shd w:val="clear" w:color="auto" w:fill="auto"/>
        <w:bidi w:val="0"/>
        <w:spacing w:before="0" w:after="0" w:line="262" w:lineRule="auto"/>
        <w:ind w:right="0" w:firstLine="0"/>
        <w:jc w:val="left"/>
        <w:rPr>
          <w:sz w:val="16"/>
          <w:szCs w:val="16"/>
        </w:rPr>
      </w:pPr>
      <w:r>
        <w:rPr>
          <w:spacing w:val="0"/>
          <w:w w:val="100"/>
          <w:position w:val="0"/>
          <w:sz w:val="16"/>
          <w:szCs w:val="16"/>
          <w:shd w:val="clear" w:color="auto" w:fill="auto"/>
          <w:lang w:val="en-US" w:eastAsia="en-US" w:bidi="en-US"/>
        </w:rPr>
        <w:t xml:space="preserve">Typing Architecture (DITA) </w:t>
      </w:r>
      <w:r>
        <w:rPr>
          <w:spacing w:val="0"/>
          <w:w w:val="100"/>
          <w:position w:val="0"/>
          <w:sz w:val="16"/>
          <w:szCs w:val="16"/>
          <w:shd w:val="clear" w:color="auto" w:fill="auto"/>
          <w:lang w:val="en-US" w:eastAsia="en-US" w:bidi="en-US"/>
        </w:rPr>
        <w:t>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36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38</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61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65</w:t>
      </w:r>
      <w:r>
        <w:rPr>
          <w:spacing w:val="0"/>
          <w:w w:val="100"/>
          <w:position w:val="0"/>
          <w:sz w:val="16"/>
          <w:szCs w:val="16"/>
          <w:shd w:val="clear" w:color="auto" w:fill="auto"/>
          <w:lang w:val="en-US" w:eastAsia="en-US" w:bidi="en-US"/>
        </w:rPr>
        <w:t xml:space="preserve">; Lightweight DITA (LwDITA) </w:t>
      </w:r>
      <w:r>
        <w:rPr>
          <w:spacing w:val="0"/>
          <w:w w:val="100"/>
          <w:position w:val="0"/>
          <w:sz w:val="16"/>
          <w:szCs w:val="16"/>
          <w:shd w:val="clear" w:color="auto" w:fill="auto"/>
          <w:lang w:val="en-US" w:eastAsia="en-US" w:bidi="en-US"/>
        </w:rPr>
        <w:t>74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75</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82</w:t>
      </w:r>
      <w:r>
        <w:rPr>
          <w:spacing w:val="0"/>
          <w:w w:val="100"/>
          <w:position w:val="0"/>
          <w:sz w:val="16"/>
          <w:szCs w:val="16"/>
          <w:shd w:val="clear" w:color="auto" w:fill="auto"/>
          <w:lang w:val="en-US" w:eastAsia="en-US" w:bidi="en-US"/>
        </w:rPr>
        <w:t>-</w:t>
      </w:r>
      <w:hyperlink w:anchor="bookmark230" w:tooltip="Current Document">
        <w:r>
          <w:rPr>
            <w:spacing w:val="0"/>
            <w:w w:val="100"/>
            <w:position w:val="0"/>
            <w:sz w:val="16"/>
            <w:szCs w:val="16"/>
            <w:shd w:val="clear" w:color="auto" w:fill="auto"/>
            <w:lang w:val="en-US" w:eastAsia="en-US" w:bidi="en-US"/>
          </w:rPr>
          <w:t>83</w:t>
        </w:r>
      </w:hyperlink>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Narayanan, S.</w:t>
      </w:r>
      <w:r>
        <w:rPr>
          <w:spacing w:val="0"/>
          <w:w w:val="100"/>
          <w:position w:val="0"/>
          <w:sz w:val="16"/>
          <w:szCs w:val="16"/>
          <w:shd w:val="clear" w:color="auto" w:fill="auto"/>
          <w:lang w:val="en-US" w:eastAsia="en-US" w:bidi="en-US"/>
        </w:rPr>
        <w:t xml:space="preserve"> 168</w:t>
      </w:r>
      <w:r>
        <w:rPr>
          <w:spacing w:val="0"/>
          <w:w w:val="100"/>
          <w:position w:val="0"/>
          <w:sz w:val="16"/>
          <w:szCs w:val="16"/>
          <w:shd w:val="clear" w:color="auto" w:fill="auto"/>
          <w:lang w:val="en-US" w:eastAsia="en-US" w:bidi="en-US"/>
        </w:rPr>
        <w:t>-</w:t>
      </w:r>
      <w:hyperlink w:anchor="bookmark447" w:tooltip="Current Document">
        <w:r>
          <w:rPr>
            <w:spacing w:val="0"/>
            <w:w w:val="100"/>
            <w:position w:val="0"/>
            <w:sz w:val="16"/>
            <w:szCs w:val="16"/>
            <w:shd w:val="clear" w:color="auto" w:fill="auto"/>
            <w:lang w:val="en-US" w:eastAsia="en-US" w:bidi="en-US"/>
          </w:rPr>
          <w:t>169</w:t>
        </w:r>
      </w:hyperlink>
      <w:r>
        <w:rPr>
          <w:spacing w:val="0"/>
          <w:w w:val="100"/>
          <w:position w:val="0"/>
          <w:sz w:val="16"/>
          <w:szCs w:val="16"/>
          <w:shd w:val="clear" w:color="auto" w:fill="auto"/>
          <w:lang w:val="en-US" w:eastAsia="en-US" w:bidi="en-US"/>
        </w:rPr>
        <w:t xml:space="preserve"> nav</w:t>
      </w:r>
      <w:r>
        <w:rPr>
          <w:spacing w:val="0"/>
          <w:w w:val="100"/>
          <w:position w:val="0"/>
          <w:sz w:val="16"/>
          <w:szCs w:val="16"/>
          <w:shd w:val="clear" w:color="auto" w:fill="auto"/>
          <w:lang w:val="en-US" w:eastAsia="en-US" w:bidi="en-US"/>
        </w:rPr>
        <w:t xml:space="preserve"> 99</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101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145</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146</w:t>
      </w:r>
      <w:r>
        <w:rPr>
          <w:spacing w:val="0"/>
          <w:w w:val="100"/>
          <w:position w:val="0"/>
          <w:sz w:val="16"/>
          <w:szCs w:val="16"/>
          <w:shd w:val="clear" w:color="auto" w:fill="auto"/>
          <w:lang w:val="en-US" w:eastAsia="en-US" w:bidi="en-US"/>
        </w:rPr>
        <w:t xml:space="preserve"> navigation guidelines, </w:t>
      </w:r>
      <w:r>
        <w:rPr>
          <w:i/>
          <w:iCs/>
          <w:spacing w:val="0"/>
          <w:w w:val="100"/>
          <w:position w:val="0"/>
          <w:sz w:val="16"/>
          <w:szCs w:val="16"/>
          <w:shd w:val="clear" w:color="auto" w:fill="auto"/>
          <w:lang w:val="en-US" w:eastAsia="en-US" w:bidi="en-US"/>
        </w:rPr>
        <w:t>How to Write</w:t>
      </w:r>
    </w:p>
    <w:p>
      <w:pPr>
        <w:pStyle w:val="Style25"/>
        <w:keepNext w:val="0"/>
        <w:keepLines w:val="0"/>
        <w:widowControl w:val="0"/>
        <w:shd w:val="clear" w:color="auto" w:fill="auto"/>
        <w:bidi w:val="0"/>
        <w:spacing w:before="0" w:after="0" w:line="262" w:lineRule="auto"/>
        <w:ind w:left="0" w:right="0" w:firstLine="220"/>
        <w:jc w:val="both"/>
        <w:rPr>
          <w:sz w:val="16"/>
          <w:szCs w:val="16"/>
        </w:rPr>
      </w:pPr>
      <w:bookmarkStart w:id="580" w:name="bookmark580"/>
      <w:r>
        <w:rPr>
          <w:i/>
          <w:iCs/>
          <w:spacing w:val="0"/>
          <w:w w:val="100"/>
          <w:position w:val="0"/>
          <w:sz w:val="16"/>
          <w:szCs w:val="16"/>
          <w:shd w:val="clear" w:color="auto" w:fill="auto"/>
          <w:lang w:val="en-US" w:eastAsia="en-US" w:bidi="en-US"/>
        </w:rPr>
        <w:t>a Computer Manual</w:t>
      </w:r>
      <w:r>
        <w:rPr>
          <w:spacing w:val="0"/>
          <w:w w:val="100"/>
          <w:position w:val="0"/>
          <w:sz w:val="16"/>
          <w:szCs w:val="16"/>
          <w:shd w:val="clear" w:color="auto" w:fill="auto"/>
          <w:lang w:val="en-US" w:eastAsia="en-US" w:bidi="en-US"/>
        </w:rPr>
        <w:t xml:space="preserve"> (Price)</w:t>
      </w:r>
      <w:bookmarkEnd w:id="580"/>
    </w:p>
    <w:p>
      <w:pPr>
        <w:pStyle w:val="Style25"/>
        <w:keepNext w:val="0"/>
        <w:keepLines w:val="0"/>
        <w:widowControl w:val="0"/>
        <w:numPr>
          <w:ilvl w:val="0"/>
          <w:numId w:val="131"/>
        </w:numPr>
        <w:shd w:val="clear" w:color="auto" w:fill="auto"/>
        <w:bidi w:val="0"/>
        <w:spacing w:before="0" w:after="0" w:line="262" w:lineRule="auto"/>
        <w:ind w:left="0" w:right="0" w:firstLine="220"/>
        <w:jc w:val="left"/>
        <w:rPr>
          <w:sz w:val="16"/>
          <w:szCs w:val="16"/>
        </w:rPr>
      </w:pPr>
      <w:r>
        <w:rPr>
          <w:spacing w:val="0"/>
          <w:w w:val="100"/>
          <w:position w:val="0"/>
          <w:sz w:val="16"/>
          <w:szCs w:val="16"/>
          <w:shd w:val="clear" w:color="auto" w:fill="auto"/>
          <w:lang w:val="en-US" w:eastAsia="en-US" w:bidi="en-US"/>
        </w:rPr>
        <w:t>44</w:t>
      </w:r>
      <w:bookmarkStart w:id="581" w:name="bookmark581"/>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w:t>
      </w:r>
      <w:r>
        <w:rPr>
          <w:i/>
          <w:iCs/>
          <w:spacing w:val="0"/>
          <w:w w:val="100"/>
          <w:position w:val="0"/>
          <w:sz w:val="16"/>
          <w:szCs w:val="16"/>
          <w:shd w:val="clear" w:color="auto" w:fill="auto"/>
          <w:lang w:val="en-US" w:eastAsia="en-US" w:bidi="en-US"/>
        </w:rPr>
        <w:t>Producing Quality Technical</w:t>
      </w:r>
      <w:bookmarkEnd w:id="581"/>
      <w:r>
        <w:rPr>
          <w:i/>
          <w:iCs/>
          <w:spacing w:val="0"/>
          <w:w w:val="100"/>
          <w:position w:val="0"/>
          <w:sz w:val="16"/>
          <w:szCs w:val="16"/>
          <w:shd w:val="clear" w:color="auto" w:fill="auto"/>
          <w:lang w:val="en-US" w:eastAsia="en-US" w:bidi="en-US"/>
        </w:rPr>
        <w:t xml:space="preserve"> Information</w:t>
      </w:r>
      <w:r>
        <w:rPr>
          <w:spacing w:val="0"/>
          <w:w w:val="100"/>
          <w:position w:val="0"/>
          <w:sz w:val="16"/>
          <w:szCs w:val="16"/>
          <w:shd w:val="clear" w:color="auto" w:fill="auto"/>
          <w:lang w:val="en-US" w:eastAsia="en-US" w:bidi="en-US"/>
        </w:rPr>
        <w:t xml:space="preserve"> (PQTI) (IBM) </w:t>
      </w:r>
      <w:r>
        <w:rPr>
          <w:spacing w:val="0"/>
          <w:w w:val="100"/>
          <w:position w:val="0"/>
          <w:sz w:val="16"/>
          <w:szCs w:val="16"/>
          <w:shd w:val="clear" w:color="auto" w:fill="auto"/>
          <w:lang w:val="en-US" w:eastAsia="en-US" w:bidi="en-US"/>
        </w:rPr>
        <w:t>45</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46</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48</w:t>
      </w:r>
      <w:r>
        <w:rPr>
          <w:spacing w:val="0"/>
          <w:w w:val="100"/>
          <w:position w:val="0"/>
          <w:sz w:val="16"/>
          <w:szCs w:val="16"/>
          <w:shd w:val="clear" w:color="auto" w:fill="auto"/>
          <w:lang w:val="en-US" w:eastAsia="en-US" w:bidi="en-US"/>
        </w:rPr>
        <w:t xml:space="preserve"> navigation menu, DITA Open Toolkit</w:t>
      </w:r>
    </w:p>
    <w:p>
      <w:pPr>
        <w:pStyle w:val="Style25"/>
        <w:keepNext w:val="0"/>
        <w:keepLines w:val="0"/>
        <w:widowControl w:val="0"/>
        <w:shd w:val="clear" w:color="auto" w:fill="auto"/>
        <w:bidi w:val="0"/>
        <w:spacing w:before="0" w:after="0" w:line="262" w:lineRule="auto"/>
        <w:ind w:left="0" w:right="0" w:firstLine="220"/>
        <w:jc w:val="both"/>
        <w:rPr>
          <w:sz w:val="16"/>
          <w:szCs w:val="16"/>
        </w:rPr>
      </w:pPr>
      <w:r>
        <w:rPr>
          <w:spacing w:val="0"/>
          <w:w w:val="100"/>
          <w:position w:val="0"/>
          <w:sz w:val="16"/>
          <w:szCs w:val="16"/>
          <w:shd w:val="clear" w:color="auto" w:fill="auto"/>
          <w:lang w:val="en-US" w:eastAsia="en-US" w:bidi="en-US"/>
        </w:rPr>
        <w:t>(DITA-OT)</w:t>
      </w:r>
      <w:r>
        <w:rPr>
          <w:spacing w:val="0"/>
          <w:w w:val="100"/>
          <w:position w:val="0"/>
          <w:sz w:val="16"/>
          <w:szCs w:val="16"/>
          <w:shd w:val="clear" w:color="auto" w:fill="auto"/>
          <w:lang w:val="en-US" w:eastAsia="en-US" w:bidi="en-US"/>
        </w:rPr>
        <w:t xml:space="preserve"> 15</w:t>
      </w:r>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navigation title</w:t>
      </w:r>
      <w:r>
        <w:rPr>
          <w:spacing w:val="0"/>
          <w:w w:val="100"/>
          <w:position w:val="0"/>
          <w:sz w:val="16"/>
          <w:szCs w:val="16"/>
          <w:shd w:val="clear" w:color="auto" w:fill="auto"/>
          <w:lang w:val="en-US" w:eastAsia="en-US" w:bidi="en-US"/>
        </w:rPr>
        <w:t xml:space="preserve"> 78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97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98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101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102</w:t>
      </w:r>
      <w:r>
        <w:rPr>
          <w:spacing w:val="0"/>
          <w:w w:val="100"/>
          <w:position w:val="0"/>
          <w:sz w:val="16"/>
          <w:szCs w:val="16"/>
          <w:shd w:val="clear" w:color="auto" w:fill="auto"/>
          <w:lang w:val="en-US" w:eastAsia="en-US" w:bidi="en-US"/>
        </w:rPr>
        <w:t xml:space="preserve"> navref</w:t>
      </w:r>
      <w:hyperlink w:anchor="bookmark188" w:tooltip="Current Document">
        <w:r>
          <w:rPr>
            <w:spacing w:val="0"/>
            <w:w w:val="100"/>
            <w:position w:val="0"/>
            <w:sz w:val="16"/>
            <w:szCs w:val="16"/>
            <w:shd w:val="clear" w:color="auto" w:fill="auto"/>
            <w:lang w:val="en-US" w:eastAsia="en-US" w:bidi="en-US"/>
          </w:rPr>
          <w:t xml:space="preserve"> 55</w:t>
        </w:r>
      </w:hyperlink>
      <w:r>
        <w:rPr>
          <w:spacing w:val="0"/>
          <w:w w:val="100"/>
          <w:position w:val="0"/>
          <w:sz w:val="16"/>
          <w:szCs w:val="16"/>
          <w:shd w:val="clear" w:color="auto" w:fill="auto"/>
          <w:lang w:val="en-US" w:eastAsia="en-US" w:bidi="en-US"/>
        </w:rPr>
        <w:t xml:space="preserve"> navtitle</w:t>
      </w:r>
      <w:r>
        <w:rPr>
          <w:spacing w:val="0"/>
          <w:w w:val="100"/>
          <w:position w:val="0"/>
          <w:sz w:val="16"/>
          <w:szCs w:val="16"/>
          <w:shd w:val="clear" w:color="auto" w:fill="auto"/>
          <w:lang w:val="en-US" w:eastAsia="en-US" w:bidi="en-US"/>
        </w:rPr>
        <w:t xml:space="preserve"> 65</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97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98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186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191</w:t>
      </w:r>
      <w:r>
        <w:rPr>
          <w:spacing w:val="0"/>
          <w:w w:val="100"/>
          <w:position w:val="0"/>
          <w:sz w:val="16"/>
          <w:szCs w:val="16"/>
          <w:shd w:val="clear" w:color="auto" w:fill="auto"/>
          <w:lang w:val="en-US" w:eastAsia="en-US" w:bidi="en-US"/>
        </w:rPr>
        <w:t xml:space="preserve">, </w:t>
      </w:r>
      <w:r>
        <w:rPr>
          <w:i/>
          <w:iCs/>
          <w:spacing w:val="0"/>
          <w:w w:val="100"/>
          <w:position w:val="0"/>
          <w:sz w:val="16"/>
          <w:szCs w:val="16"/>
          <w:shd w:val="clear" w:color="auto" w:fill="auto"/>
          <w:lang w:val="en-US" w:eastAsia="en-US" w:bidi="en-US"/>
        </w:rPr>
        <w:t>see also</w:t>
      </w:r>
      <w:r>
        <w:rPr>
          <w:spacing w:val="0"/>
          <w:w w:val="100"/>
          <w:position w:val="0"/>
          <w:sz w:val="16"/>
          <w:szCs w:val="16"/>
          <w:shd w:val="clear" w:color="auto" w:fill="auto"/>
          <w:lang w:val="en-US" w:eastAsia="en-US" w:bidi="en-US"/>
        </w:rPr>
        <w:t xml:space="preserve"> </w:t>
      </w:r>
      <w:hyperlink w:anchor="bookmark585" w:tooltip="Current Document">
        <w:r>
          <w:rPr>
            <w:spacing w:val="0"/>
            <w:w w:val="100"/>
            <w:position w:val="0"/>
            <w:sz w:val="16"/>
            <w:szCs w:val="16"/>
            <w:shd w:val="clear" w:color="auto" w:fill="auto"/>
            <w:lang w:val="en-US" w:eastAsia="en-US" w:bidi="en-US"/>
          </w:rPr>
          <w:t>ph</w:t>
        </w:r>
      </w:hyperlink>
      <w:r>
        <w:rPr>
          <w:spacing w:val="0"/>
          <w:w w:val="100"/>
          <w:position w:val="0"/>
          <w:sz w:val="16"/>
          <w:szCs w:val="16"/>
          <w:shd w:val="clear" w:color="auto" w:fill="auto"/>
          <w:lang w:val="en-US" w:eastAsia="en-US" w:bidi="en-US"/>
        </w:rPr>
        <w:t>;</w:t>
      </w:r>
    </w:p>
    <w:p>
      <w:pPr>
        <w:pStyle w:val="Style25"/>
        <w:keepNext w:val="0"/>
        <w:keepLines w:val="0"/>
        <w:widowControl w:val="0"/>
        <w:shd w:val="clear" w:color="auto" w:fill="auto"/>
        <w:bidi w:val="0"/>
        <w:spacing w:before="0" w:after="0" w:line="262" w:lineRule="auto"/>
        <w:ind w:left="0" w:right="0" w:firstLine="220"/>
        <w:jc w:val="both"/>
        <w:rPr>
          <w:sz w:val="16"/>
          <w:szCs w:val="16"/>
        </w:rPr>
      </w:pPr>
      <w:hyperlink w:anchor="bookmark613" w:tooltip="Current Document">
        <w:r>
          <w:rPr>
            <w:spacing w:val="0"/>
            <w:w w:val="100"/>
            <w:position w:val="0"/>
            <w:sz w:val="16"/>
            <w:szCs w:val="16"/>
            <w:shd w:val="clear" w:color="auto" w:fill="auto"/>
            <w:lang w:val="en-US" w:eastAsia="en-US" w:bidi="en-US"/>
          </w:rPr>
          <w:t>topicmeta</w:t>
        </w:r>
      </w:hyperlink>
      <w:r>
        <w:rPr>
          <w:spacing w:val="0"/>
          <w:w w:val="100"/>
          <w:position w:val="0"/>
          <w:sz w:val="16"/>
          <w:szCs w:val="16"/>
          <w:shd w:val="clear" w:color="auto" w:fill="auto"/>
          <w:lang w:val="en-US" w:eastAsia="en-US" w:bidi="en-US"/>
        </w:rPr>
        <w:t xml:space="preserve"> nested data</w:t>
      </w:r>
      <w:r>
        <w:rPr>
          <w:spacing w:val="0"/>
          <w:w w:val="100"/>
          <w:position w:val="0"/>
          <w:sz w:val="16"/>
          <w:szCs w:val="16"/>
          <w:shd w:val="clear" w:color="auto" w:fill="auto"/>
          <w:lang w:val="en-US" w:eastAsia="en-US" w:bidi="en-US"/>
        </w:rPr>
        <w:t xml:space="preserve"> 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7</w:t>
      </w:r>
      <w:r>
        <w:rPr>
          <w:spacing w:val="0"/>
          <w:w w:val="100"/>
          <w:position w:val="0"/>
          <w:sz w:val="16"/>
          <w:szCs w:val="16"/>
          <w:shd w:val="clear" w:color="auto" w:fill="auto"/>
          <w:lang w:val="en-US" w:eastAsia="en-US" w:bidi="en-US"/>
        </w:rPr>
        <w:t xml:space="preserve"> New York Times</w:t>
      </w:r>
      <w:hyperlink w:anchor="bookmark418" w:tooltip="Current Document">
        <w:r>
          <w:rPr>
            <w:spacing w:val="0"/>
            <w:w w:val="100"/>
            <w:position w:val="0"/>
            <w:sz w:val="16"/>
            <w:szCs w:val="16"/>
            <w:shd w:val="clear" w:color="auto" w:fill="auto"/>
            <w:lang w:val="en-US" w:eastAsia="en-US" w:bidi="en-US"/>
          </w:rPr>
          <w:t xml:space="preserve"> 149</w:t>
        </w:r>
      </w:hyperlink>
      <w:r>
        <w:rPr>
          <w:spacing w:val="0"/>
          <w:w w:val="100"/>
          <w:position w:val="0"/>
          <w:sz w:val="16"/>
          <w:szCs w:val="16"/>
          <w:shd w:val="clear" w:color="auto" w:fill="auto"/>
          <w:lang w:val="en-US" w:eastAsia="en-US" w:bidi="en-US"/>
        </w:rPr>
        <w:t>,</w:t>
      </w:r>
      <w:hyperlink w:anchor="bookmark422" w:tooltip="Current Document">
        <w:r>
          <w:rPr>
            <w:spacing w:val="0"/>
            <w:w w:val="100"/>
            <w:position w:val="0"/>
            <w:sz w:val="16"/>
            <w:szCs w:val="16"/>
            <w:shd w:val="clear" w:color="auto" w:fill="auto"/>
            <w:lang w:val="en-US" w:eastAsia="en-US" w:bidi="en-US"/>
          </w:rPr>
          <w:t xml:space="preserve"> 151</w:t>
        </w:r>
      </w:hyperlink>
      <w:r>
        <w:rPr>
          <w:spacing w:val="0"/>
          <w:w w:val="100"/>
          <w:position w:val="0"/>
          <w:sz w:val="16"/>
          <w:szCs w:val="16"/>
          <w:shd w:val="clear" w:color="auto" w:fill="auto"/>
          <w:lang w:val="en-US" w:eastAsia="en-US" w:bidi="en-US"/>
        </w:rPr>
        <w:t>,</w:t>
      </w:r>
      <w:hyperlink w:anchor="bookmark443" w:tooltip="Current Document">
        <w:r>
          <w:rPr>
            <w:spacing w:val="0"/>
            <w:w w:val="100"/>
            <w:position w:val="0"/>
            <w:sz w:val="16"/>
            <w:szCs w:val="16"/>
            <w:shd w:val="clear" w:color="auto" w:fill="auto"/>
            <w:lang w:val="en-US" w:eastAsia="en-US" w:bidi="en-US"/>
          </w:rPr>
          <w:t xml:space="preserve"> 165</w:t>
        </w:r>
      </w:hyperlink>
    </w:p>
    <w:p>
      <w:pPr>
        <w:pStyle w:val="Style25"/>
        <w:keepNext w:val="0"/>
        <w:keepLines w:val="0"/>
        <w:widowControl w:val="0"/>
        <w:shd w:val="clear" w:color="auto" w:fill="auto"/>
        <w:bidi w:val="0"/>
        <w:spacing w:before="0" w:after="0" w:line="257" w:lineRule="auto"/>
        <w:ind w:left="0" w:right="0" w:firstLine="0"/>
        <w:jc w:val="left"/>
        <w:rPr>
          <w:sz w:val="16"/>
          <w:szCs w:val="16"/>
        </w:rPr>
      </w:pPr>
      <w:r>
        <w:rPr>
          <w:spacing w:val="0"/>
          <w:w w:val="100"/>
          <w:position w:val="0"/>
          <w:sz w:val="16"/>
          <w:szCs w:val="16"/>
          <w:shd w:val="clear" w:color="auto" w:fill="auto"/>
          <w:lang w:val="en-US" w:eastAsia="en-US" w:bidi="en-US"/>
        </w:rPr>
        <w:t>node</w:t>
      </w:r>
      <w:r>
        <w:rPr>
          <w:spacing w:val="0"/>
          <w:w w:val="100"/>
          <w:position w:val="0"/>
          <w:sz w:val="16"/>
          <w:szCs w:val="16"/>
          <w:shd w:val="clear" w:color="auto" w:fill="auto"/>
          <w:lang w:val="en-US" w:eastAsia="en-US" w:bidi="en-US"/>
        </w:rPr>
        <w:t xml:space="preserve"> 65</w:t>
      </w:r>
    </w:p>
    <w:p>
      <w:pPr>
        <w:pStyle w:val="Style25"/>
        <w:keepNext w:val="0"/>
        <w:keepLines w:val="0"/>
        <w:widowControl w:val="0"/>
        <w:shd w:val="clear" w:color="auto" w:fill="auto"/>
        <w:bidi w:val="0"/>
        <w:spacing w:before="0" w:after="0" w:line="257" w:lineRule="auto"/>
        <w:ind w:left="0" w:right="0" w:firstLine="0"/>
        <w:jc w:val="left"/>
        <w:rPr>
          <w:sz w:val="16"/>
          <w:szCs w:val="16"/>
        </w:rPr>
      </w:pPr>
      <w:r>
        <w:rPr>
          <w:spacing w:val="0"/>
          <w:w w:val="100"/>
          <w:position w:val="0"/>
          <w:sz w:val="16"/>
          <w:szCs w:val="16"/>
          <w:shd w:val="clear" w:color="auto" w:fill="auto"/>
          <w:lang w:val="en-US" w:eastAsia="en-US" w:bidi="en-US"/>
        </w:rPr>
        <w:t>note</w:t>
      </w:r>
      <w:r>
        <w:rPr>
          <w:spacing w:val="0"/>
          <w:w w:val="100"/>
          <w:position w:val="0"/>
          <w:sz w:val="16"/>
          <w:szCs w:val="16"/>
          <w:shd w:val="clear" w:color="auto" w:fill="auto"/>
          <w:lang w:val="en-US" w:eastAsia="en-US" w:bidi="en-US"/>
        </w:rPr>
        <w:t xml:space="preserve"> 54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77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123</w:t>
      </w:r>
      <w:r>
        <w:rPr>
          <w:spacing w:val="0"/>
          <w:w w:val="100"/>
          <w:position w:val="0"/>
          <w:sz w:val="16"/>
          <w:szCs w:val="16"/>
          <w:shd w:val="clear" w:color="auto" w:fill="auto"/>
          <w:lang w:val="en-US" w:eastAsia="en-US" w:bidi="en-US"/>
        </w:rPr>
        <w:t>-</w:t>
      </w:r>
      <w:hyperlink w:anchor="bookmark351" w:tooltip="Current Document">
        <w:r>
          <w:rPr>
            <w:spacing w:val="0"/>
            <w:w w:val="100"/>
            <w:position w:val="0"/>
            <w:sz w:val="16"/>
            <w:szCs w:val="16"/>
            <w:shd w:val="clear" w:color="auto" w:fill="auto"/>
            <w:lang w:val="en-US" w:eastAsia="en-US" w:bidi="en-US"/>
          </w:rPr>
          <w:t>125</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181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193</w:t>
      </w:r>
      <w:r>
        <w:rPr>
          <w:spacing w:val="0"/>
          <w:w w:val="100"/>
          <w:position w:val="0"/>
          <w:sz w:val="16"/>
          <w:szCs w:val="16"/>
          <w:shd w:val="clear" w:color="auto" w:fill="auto"/>
          <w:lang w:val="en-US" w:eastAsia="en-US" w:bidi="en-US"/>
        </w:rPr>
        <w:t xml:space="preserve"> notebook computers</w:t>
      </w:r>
      <w:r>
        <w:rPr>
          <w:spacing w:val="0"/>
          <w:w w:val="100"/>
          <w:position w:val="0"/>
          <w:sz w:val="16"/>
          <w:szCs w:val="16"/>
          <w:shd w:val="clear" w:color="auto" w:fill="auto"/>
          <w:lang w:val="en-US" w:eastAsia="en-US" w:bidi="en-US"/>
        </w:rPr>
        <w:t xml:space="preserve"> 34</w:t>
      </w:r>
    </w:p>
    <w:p>
      <w:pPr>
        <w:pStyle w:val="Style25"/>
        <w:keepNext w:val="0"/>
        <w:keepLines w:val="0"/>
        <w:widowControl w:val="0"/>
        <w:shd w:val="clear" w:color="auto" w:fill="auto"/>
        <w:bidi w:val="0"/>
        <w:spacing w:before="0" w:after="0" w:line="257" w:lineRule="auto"/>
        <w:ind w:left="0" w:right="0" w:firstLine="0"/>
        <w:jc w:val="left"/>
        <w:rPr>
          <w:sz w:val="16"/>
          <w:szCs w:val="16"/>
        </w:rPr>
      </w:pPr>
      <w:r>
        <w:rPr>
          <w:spacing w:val="0"/>
          <w:w w:val="100"/>
          <w:position w:val="0"/>
          <w:sz w:val="16"/>
          <w:szCs w:val="16"/>
          <w:shd w:val="clear" w:color="auto" w:fill="auto"/>
          <w:lang w:val="en-US" w:eastAsia="en-US" w:bidi="en-US"/>
        </w:rPr>
        <w:t xml:space="preserve">Notepad for Windows </w:t>
      </w:r>
      <w:r>
        <w:rPr>
          <w:spacing w:val="0"/>
          <w:w w:val="100"/>
          <w:position w:val="0"/>
          <w:sz w:val="16"/>
          <w:szCs w:val="16"/>
          <w:shd w:val="clear" w:color="auto" w:fill="auto"/>
          <w:lang w:val="en-US" w:eastAsia="en-US" w:bidi="en-US"/>
        </w:rPr>
        <w:t>88</w:t>
      </w:r>
    </w:p>
    <w:p>
      <w:pPr>
        <w:pStyle w:val="Style25"/>
        <w:keepNext w:val="0"/>
        <w:keepLines w:val="0"/>
        <w:widowControl w:val="0"/>
        <w:shd w:val="clear" w:color="auto" w:fill="auto"/>
        <w:bidi w:val="0"/>
        <w:spacing w:before="0" w:after="0" w:line="257" w:lineRule="auto"/>
        <w:ind w:left="0" w:right="0" w:firstLine="0"/>
        <w:jc w:val="left"/>
        <w:rPr>
          <w:sz w:val="16"/>
          <w:szCs w:val="16"/>
        </w:rPr>
      </w:pPr>
      <w:r>
        <w:rPr>
          <w:i/>
          <w:iCs/>
          <w:spacing w:val="0"/>
          <w:w w:val="100"/>
          <w:position w:val="0"/>
          <w:sz w:val="16"/>
          <w:szCs w:val="16"/>
          <w:shd w:val="clear" w:color="auto" w:fill="auto"/>
          <w:lang w:val="en-US" w:eastAsia="en-US" w:bidi="en-US"/>
        </w:rPr>
        <w:t>The Nurnberg Funnel</w:t>
      </w:r>
      <w:r>
        <w:rPr>
          <w:spacing w:val="0"/>
          <w:w w:val="100"/>
          <w:position w:val="0"/>
          <w:sz w:val="16"/>
          <w:szCs w:val="16"/>
          <w:shd w:val="clear" w:color="auto" w:fill="auto"/>
          <w:lang w:val="en-US" w:eastAsia="en-US" w:bidi="en-US"/>
        </w:rPr>
        <w:t xml:space="preserve"> (Carroll)</w:t>
      </w:r>
      <w:hyperlink w:anchor="bookmark170" w:tooltip="Current Document">
        <w:r>
          <w:rPr>
            <w:spacing w:val="0"/>
            <w:w w:val="100"/>
            <w:position w:val="0"/>
            <w:sz w:val="16"/>
            <w:szCs w:val="16"/>
            <w:shd w:val="clear" w:color="auto" w:fill="auto"/>
            <w:lang w:val="en-US" w:eastAsia="en-US" w:bidi="en-US"/>
          </w:rPr>
          <w:t xml:space="preserve"> 32</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36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38</w:t>
      </w:r>
      <w:r>
        <w:rPr>
          <w:spacing w:val="0"/>
          <w:w w:val="100"/>
          <w:position w:val="0"/>
          <w:sz w:val="16"/>
          <w:szCs w:val="16"/>
          <w:shd w:val="clear" w:color="auto" w:fill="auto"/>
          <w:lang w:val="en-US" w:eastAsia="en-US" w:bidi="en-US"/>
        </w:rPr>
        <w:t>,</w:t>
      </w:r>
    </w:p>
    <w:p>
      <w:pPr>
        <w:pStyle w:val="Style25"/>
        <w:keepNext w:val="0"/>
        <w:keepLines w:val="0"/>
        <w:widowControl w:val="0"/>
        <w:shd w:val="clear" w:color="auto" w:fill="auto"/>
        <w:bidi w:val="0"/>
        <w:spacing w:before="0" w:after="200" w:line="257" w:lineRule="auto"/>
        <w:ind w:left="0" w:right="0" w:firstLine="220"/>
        <w:jc w:val="left"/>
        <w:rPr>
          <w:sz w:val="16"/>
          <w:szCs w:val="16"/>
        </w:rPr>
      </w:pPr>
      <w:r>
        <w:rPr>
          <w:spacing w:val="0"/>
          <w:w w:val="100"/>
          <w:position w:val="0"/>
          <w:sz w:val="16"/>
          <w:szCs w:val="16"/>
          <w:shd w:val="clear" w:color="auto" w:fill="auto"/>
          <w:lang w:val="en-US" w:eastAsia="en-US" w:bidi="en-US"/>
        </w:rPr>
        <w:t>40</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44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50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61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62</w:t>
      </w:r>
    </w:p>
    <w:p>
      <w:pPr>
        <w:pStyle w:val="Style25"/>
        <w:keepNext w:val="0"/>
        <w:keepLines w:val="0"/>
        <w:widowControl w:val="0"/>
        <w:shd w:val="clear" w:color="auto" w:fill="auto"/>
        <w:bidi w:val="0"/>
        <w:spacing w:before="0" w:after="0" w:line="262" w:lineRule="auto"/>
        <w:ind w:right="0" w:hanging="220"/>
        <w:jc w:val="left"/>
        <w:rPr>
          <w:sz w:val="16"/>
          <w:szCs w:val="16"/>
        </w:rPr>
      </w:pPr>
      <w:r>
        <w:rPr>
          <w:spacing w:val="0"/>
          <w:w w:val="100"/>
          <w:position w:val="0"/>
          <w:sz w:val="16"/>
          <w:szCs w:val="16"/>
          <w:shd w:val="clear" w:color="auto" w:fill="auto"/>
          <w:lang w:val="en-US" w:eastAsia="en-US" w:bidi="en-US"/>
        </w:rPr>
        <w:t xml:space="preserve">OASIS </w:t>
      </w:r>
      <w:r>
        <w:rPr>
          <w:i/>
          <w:iCs/>
          <w:spacing w:val="0"/>
          <w:w w:val="100"/>
          <w:position w:val="0"/>
          <w:sz w:val="16"/>
          <w:szCs w:val="16"/>
          <w:shd w:val="clear" w:color="auto" w:fill="auto"/>
          <w:lang w:val="en-US" w:eastAsia="en-US" w:bidi="en-US"/>
        </w:rPr>
        <w:t>see</w:t>
      </w:r>
      <w:r>
        <w:rPr>
          <w:spacing w:val="0"/>
          <w:w w:val="100"/>
          <w:position w:val="0"/>
          <w:sz w:val="16"/>
          <w:szCs w:val="16"/>
          <w:shd w:val="clear" w:color="auto" w:fill="auto"/>
          <w:lang w:val="en-US" w:eastAsia="en-US" w:bidi="en-US"/>
        </w:rPr>
        <w:t xml:space="preserve"> Organization for the Advancement of Structured Information Standards</w:t>
      </w:r>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 xml:space="preserve">OASIS DITA Technical Committee </w:t>
      </w:r>
      <w:r>
        <w:rPr>
          <w:spacing w:val="0"/>
          <w:w w:val="100"/>
          <w:position w:val="0"/>
          <w:sz w:val="16"/>
          <w:szCs w:val="16"/>
          <w:shd w:val="clear" w:color="auto" w:fill="auto"/>
          <w:lang w:val="en-US" w:eastAsia="en-US" w:bidi="en-US"/>
        </w:rPr>
        <w:t>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17</w:t>
      </w:r>
      <w:r>
        <w:rPr>
          <w:spacing w:val="0"/>
          <w:w w:val="100"/>
          <w:position w:val="0"/>
          <w:sz w:val="16"/>
          <w:szCs w:val="16"/>
          <w:shd w:val="clear" w:color="auto" w:fill="auto"/>
          <w:lang w:val="en-US" w:eastAsia="en-US" w:bidi="en-US"/>
        </w:rPr>
        <w:t>,</w:t>
      </w:r>
    </w:p>
    <w:p>
      <w:pPr>
        <w:pStyle w:val="Style25"/>
        <w:keepNext w:val="0"/>
        <w:keepLines w:val="0"/>
        <w:widowControl w:val="0"/>
        <w:numPr>
          <w:ilvl w:val="0"/>
          <w:numId w:val="155"/>
        </w:numPr>
        <w:shd w:val="clear" w:color="auto" w:fill="auto"/>
        <w:bidi w:val="0"/>
        <w:spacing w:before="0" w:after="0" w:line="262" w:lineRule="auto"/>
        <w:ind w:right="0" w:firstLine="0"/>
        <w:jc w:val="left"/>
        <w:rPr>
          <w:sz w:val="16"/>
          <w:szCs w:val="16"/>
        </w:rPr>
      </w:pPr>
      <w:r>
        <w:rPr>
          <w:spacing w:val="0"/>
          <w:w w:val="100"/>
          <w:position w:val="0"/>
          <w:sz w:val="16"/>
          <w:szCs w:val="16"/>
          <w:shd w:val="clear" w:color="auto" w:fill="auto"/>
          <w:lang w:val="en-US" w:eastAsia="en-US" w:bidi="en-US"/>
        </w:rPr>
        <w:t>21</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28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54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57</w:t>
      </w:r>
      <w:r>
        <w:rPr>
          <w:spacing w:val="0"/>
          <w:w w:val="100"/>
          <w:position w:val="0"/>
          <w:sz w:val="16"/>
          <w:szCs w:val="16"/>
          <w:shd w:val="clear" w:color="auto" w:fill="auto"/>
          <w:lang w:val="en-US" w:eastAsia="en-US" w:bidi="en-US"/>
        </w:rPr>
        <w:t>,</w:t>
      </w:r>
      <w:hyperlink w:anchor="bookmark199" w:tooltip="Current Document">
        <w:r>
          <w:rPr>
            <w:spacing w:val="0"/>
            <w:w w:val="100"/>
            <w:position w:val="0"/>
            <w:sz w:val="16"/>
            <w:szCs w:val="16"/>
            <w:shd w:val="clear" w:color="auto" w:fill="auto"/>
            <w:lang w:val="en-US" w:eastAsia="en-US" w:bidi="en-US"/>
          </w:rPr>
          <w:t xml:space="preserve"> 60</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61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62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64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67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70</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71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72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75</w:t>
      </w:r>
      <w:r>
        <w:rPr>
          <w:spacing w:val="0"/>
          <w:w w:val="100"/>
          <w:position w:val="0"/>
          <w:sz w:val="16"/>
          <w:szCs w:val="16"/>
          <w:shd w:val="clear" w:color="auto" w:fill="auto"/>
          <w:lang w:val="en-US" w:eastAsia="en-US" w:bidi="en-US"/>
        </w:rPr>
        <w:t xml:space="preserve">, </w:t>
      </w:r>
      <w:hyperlink w:anchor="bookmark224" w:tooltip="Current Document">
        <w:r>
          <w:rPr>
            <w:spacing w:val="0"/>
            <w:w w:val="100"/>
            <w:position w:val="0"/>
            <w:sz w:val="16"/>
            <w:szCs w:val="16"/>
            <w:shd w:val="clear" w:color="auto" w:fill="auto"/>
            <w:lang w:val="en-US" w:eastAsia="en-US" w:bidi="en-US"/>
          </w:rPr>
          <w:t>81</w:t>
        </w:r>
      </w:hyperlink>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89</w:t>
      </w:r>
      <w:r>
        <w:rPr>
          <w:spacing w:val="0"/>
          <w:w w:val="100"/>
          <w:position w:val="0"/>
          <w:sz w:val="16"/>
          <w:szCs w:val="16"/>
          <w:shd w:val="clear" w:color="auto" w:fill="auto"/>
          <w:lang w:val="en-US" w:eastAsia="en-US" w:bidi="en-US"/>
        </w:rPr>
        <w:t>,</w:t>
      </w:r>
      <w:hyperlink w:anchor="bookmark258" w:tooltip="Current Document">
        <w:r>
          <w:rPr>
            <w:spacing w:val="0"/>
            <w:w w:val="100"/>
            <w:position w:val="0"/>
            <w:sz w:val="16"/>
            <w:szCs w:val="16"/>
            <w:shd w:val="clear" w:color="auto" w:fill="auto"/>
            <w:lang w:val="en-US" w:eastAsia="en-US" w:bidi="en-US"/>
          </w:rPr>
          <w:t xml:space="preserve"> 91</w:t>
        </w:r>
      </w:hyperlink>
    </w:p>
    <w:p>
      <w:pPr>
        <w:pStyle w:val="Style25"/>
        <w:keepNext w:val="0"/>
        <w:keepLines w:val="0"/>
        <w:widowControl w:val="0"/>
        <w:shd w:val="clear" w:color="auto" w:fill="auto"/>
        <w:bidi w:val="0"/>
        <w:spacing w:before="0" w:after="0" w:line="262" w:lineRule="auto"/>
        <w:ind w:right="0" w:hanging="220"/>
        <w:jc w:val="left"/>
        <w:rPr>
          <w:sz w:val="16"/>
          <w:szCs w:val="16"/>
        </w:rPr>
      </w:pPr>
      <w:r>
        <w:rPr>
          <w:spacing w:val="0"/>
          <w:w w:val="100"/>
          <w:position w:val="0"/>
          <w:sz w:val="16"/>
          <w:szCs w:val="16"/>
          <w:shd w:val="clear" w:color="auto" w:fill="auto"/>
          <w:lang w:val="en-US" w:eastAsia="en-US" w:bidi="en-US"/>
        </w:rPr>
        <w:t xml:space="preserve">OASIS Lightweight DITA subcommittee </w:t>
      </w:r>
      <w:hyperlink w:anchor="bookmark199" w:tooltip="Current Document">
        <w:r>
          <w:rPr>
            <w:spacing w:val="0"/>
            <w:w w:val="100"/>
            <w:position w:val="0"/>
            <w:sz w:val="16"/>
            <w:szCs w:val="16"/>
            <w:shd w:val="clear" w:color="auto" w:fill="auto"/>
            <w:lang w:val="en-US" w:eastAsia="en-US" w:bidi="en-US"/>
          </w:rPr>
          <w:t>60</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63</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64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68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72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73</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76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79</w:t>
      </w:r>
      <w:r>
        <w:rPr>
          <w:spacing w:val="0"/>
          <w:w w:val="100"/>
          <w:position w:val="0"/>
          <w:sz w:val="16"/>
          <w:szCs w:val="16"/>
          <w:shd w:val="clear" w:color="auto" w:fill="auto"/>
          <w:lang w:val="en-US" w:eastAsia="en-US" w:bidi="en-US"/>
        </w:rPr>
        <w:t xml:space="preserve">, </w:t>
      </w:r>
      <w:hyperlink w:anchor="bookmark224" w:tooltip="Current Document">
        <w:r>
          <w:rPr>
            <w:spacing w:val="0"/>
            <w:w w:val="100"/>
            <w:position w:val="0"/>
            <w:sz w:val="16"/>
            <w:szCs w:val="16"/>
            <w:shd w:val="clear" w:color="auto" w:fill="auto"/>
            <w:lang w:val="en-US" w:eastAsia="en-US" w:bidi="en-US"/>
          </w:rPr>
          <w:t>81</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85</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88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89</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104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105</w:t>
      </w:r>
      <w:r>
        <w:rPr>
          <w:spacing w:val="0"/>
          <w:w w:val="100"/>
          <w:position w:val="0"/>
          <w:sz w:val="16"/>
          <w:szCs w:val="16"/>
          <w:shd w:val="clear" w:color="auto" w:fill="auto"/>
          <w:lang w:val="en-US" w:eastAsia="en-US" w:bidi="en-US"/>
        </w:rPr>
        <w:t>,</w:t>
      </w:r>
      <w:hyperlink w:anchor="bookmark426" w:tooltip="Current Document">
        <w:r>
          <w:rPr>
            <w:spacing w:val="0"/>
            <w:w w:val="100"/>
            <w:position w:val="0"/>
            <w:sz w:val="16"/>
            <w:szCs w:val="16"/>
            <w:shd w:val="clear" w:color="auto" w:fill="auto"/>
            <w:lang w:val="en-US" w:eastAsia="en-US" w:bidi="en-US"/>
          </w:rPr>
          <w:t xml:space="preserve"> 155</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166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181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182</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199</w:t>
      </w:r>
      <w:r>
        <w:rPr>
          <w:spacing w:val="0"/>
          <w:w w:val="100"/>
          <w:position w:val="0"/>
          <w:sz w:val="16"/>
          <w:szCs w:val="16"/>
          <w:shd w:val="clear" w:color="auto" w:fill="auto"/>
          <w:lang w:val="en-US" w:eastAsia="en-US" w:bidi="en-US"/>
        </w:rPr>
        <w:t>-</w:t>
      </w:r>
      <w:hyperlink w:anchor="bookmark512" w:tooltip="Current Document">
        <w:r>
          <w:rPr>
            <w:spacing w:val="0"/>
            <w:w w:val="100"/>
            <w:position w:val="0"/>
            <w:sz w:val="16"/>
            <w:szCs w:val="16"/>
            <w:shd w:val="clear" w:color="auto" w:fill="auto"/>
            <w:lang w:val="en-US" w:eastAsia="en-US" w:bidi="en-US"/>
          </w:rPr>
          <w:t>200</w:t>
        </w:r>
      </w:hyperlink>
      <w:r>
        <w:rPr>
          <w:spacing w:val="0"/>
          <w:w w:val="100"/>
          <w:position w:val="0"/>
          <w:sz w:val="16"/>
          <w:szCs w:val="16"/>
          <w:shd w:val="clear" w:color="auto" w:fill="auto"/>
          <w:lang w:val="en-US" w:eastAsia="en-US" w:bidi="en-US"/>
        </w:rPr>
        <w:t>; creation</w:t>
      </w:r>
      <w:r>
        <w:rPr>
          <w:spacing w:val="0"/>
          <w:w w:val="100"/>
          <w:position w:val="0"/>
          <w:sz w:val="16"/>
          <w:szCs w:val="16"/>
          <w:shd w:val="clear" w:color="auto" w:fill="auto"/>
          <w:lang w:val="en-US" w:eastAsia="en-US" w:bidi="en-US"/>
        </w:rPr>
        <w:t xml:space="preserve"> 73</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75</w:t>
      </w:r>
      <w:r>
        <w:rPr>
          <w:spacing w:val="0"/>
          <w:w w:val="100"/>
          <w:position w:val="0"/>
          <w:sz w:val="16"/>
          <w:szCs w:val="16"/>
          <w:shd w:val="clear" w:color="auto" w:fill="auto"/>
          <w:lang w:val="en-US" w:eastAsia="en-US" w:bidi="en-US"/>
        </w:rPr>
        <w:t xml:space="preserve">; future roles </w:t>
      </w:r>
      <w:r>
        <w:rPr>
          <w:spacing w:val="0"/>
          <w:w w:val="100"/>
          <w:position w:val="0"/>
          <w:sz w:val="16"/>
          <w:szCs w:val="16"/>
          <w:shd w:val="clear" w:color="auto" w:fill="auto"/>
          <w:lang w:val="en-US" w:eastAsia="en-US" w:bidi="en-US"/>
        </w:rPr>
        <w:t>79</w:t>
      </w:r>
      <w:r>
        <w:rPr>
          <w:spacing w:val="0"/>
          <w:w w:val="100"/>
          <w:position w:val="0"/>
          <w:sz w:val="16"/>
          <w:szCs w:val="16"/>
          <w:shd w:val="clear" w:color="auto" w:fill="auto"/>
          <w:lang w:val="en-US" w:eastAsia="en-US" w:bidi="en-US"/>
        </w:rPr>
        <w:t xml:space="preserve">, </w:t>
      </w:r>
      <w:hyperlink w:anchor="bookmark512" w:tooltip="Current Document">
        <w:r>
          <w:rPr>
            <w:spacing w:val="0"/>
            <w:w w:val="100"/>
            <w:position w:val="0"/>
            <w:sz w:val="16"/>
            <w:szCs w:val="16"/>
            <w:shd w:val="clear" w:color="auto" w:fill="auto"/>
            <w:lang w:val="en-US" w:eastAsia="en-US" w:bidi="en-US"/>
          </w:rPr>
          <w:t>200</w:t>
        </w:r>
      </w:hyperlink>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object</w:t>
      </w:r>
      <w:r>
        <w:rPr>
          <w:spacing w:val="0"/>
          <w:w w:val="100"/>
          <w:position w:val="0"/>
          <w:sz w:val="16"/>
          <w:szCs w:val="16"/>
          <w:shd w:val="clear" w:color="auto" w:fill="auto"/>
          <w:lang w:val="en-US" w:eastAsia="en-US" w:bidi="en-US"/>
        </w:rPr>
        <w:t xml:space="preserve"> 65</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76</w:t>
      </w:r>
      <w:r>
        <w:rPr>
          <w:spacing w:val="0"/>
          <w:w w:val="100"/>
          <w:position w:val="0"/>
          <w:sz w:val="16"/>
          <w:szCs w:val="16"/>
          <w:shd w:val="clear" w:color="auto" w:fill="auto"/>
          <w:lang w:val="en-US" w:eastAsia="en-US" w:bidi="en-US"/>
        </w:rPr>
        <w:t xml:space="preserve"> object-oriented thinking</w:t>
      </w:r>
      <w:r>
        <w:rPr>
          <w:spacing w:val="0"/>
          <w:w w:val="100"/>
          <w:position w:val="0"/>
          <w:sz w:val="16"/>
          <w:szCs w:val="16"/>
          <w:shd w:val="clear" w:color="auto" w:fill="auto"/>
          <w:lang w:val="en-US" w:eastAsia="en-US" w:bidi="en-US"/>
        </w:rPr>
        <w:t xml:space="preserve"> 35</w:t>
      </w:r>
      <w:r>
        <w:rPr>
          <w:spacing w:val="0"/>
          <w:w w:val="100"/>
          <w:position w:val="0"/>
          <w:sz w:val="16"/>
          <w:szCs w:val="16"/>
          <w:shd w:val="clear" w:color="auto" w:fill="auto"/>
          <w:lang w:val="en-US" w:eastAsia="en-US" w:bidi="en-US"/>
        </w:rPr>
        <w:t xml:space="preserve"> obsessions with order and rules</w:t>
      </w:r>
      <w:r>
        <w:rPr>
          <w:spacing w:val="0"/>
          <w:w w:val="100"/>
          <w:position w:val="0"/>
          <w:sz w:val="16"/>
          <w:szCs w:val="16"/>
          <w:shd w:val="clear" w:color="auto" w:fill="auto"/>
          <w:lang w:val="en-US" w:eastAsia="en-US" w:bidi="en-US"/>
        </w:rPr>
        <w:t xml:space="preserve"> 36</w:t>
      </w:r>
      <w:r>
        <w:rPr>
          <w:spacing w:val="0"/>
          <w:w w:val="100"/>
          <w:position w:val="0"/>
          <w:sz w:val="16"/>
          <w:szCs w:val="16"/>
          <w:shd w:val="clear" w:color="auto" w:fill="auto"/>
          <w:lang w:val="en-US" w:eastAsia="en-US" w:bidi="en-US"/>
        </w:rPr>
        <w:t>,</w:t>
      </w:r>
    </w:p>
    <w:p>
      <w:pPr>
        <w:pStyle w:val="Style25"/>
        <w:keepNext w:val="0"/>
        <w:keepLines w:val="0"/>
        <w:widowControl w:val="0"/>
        <w:numPr>
          <w:ilvl w:val="0"/>
          <w:numId w:val="139"/>
        </w:numPr>
        <w:shd w:val="clear" w:color="auto" w:fill="auto"/>
        <w:bidi w:val="0"/>
        <w:spacing w:before="0" w:after="0" w:line="262" w:lineRule="auto"/>
        <w:ind w:left="0" w:right="0" w:firstLine="220"/>
        <w:jc w:val="left"/>
        <w:rPr>
          <w:sz w:val="16"/>
          <w:szCs w:val="16"/>
        </w:rPr>
      </w:pPr>
      <w:r>
        <w:rPr>
          <w:spacing w:val="0"/>
          <w:w w:val="100"/>
          <w:position w:val="0"/>
          <w:sz w:val="16"/>
          <w:szCs w:val="16"/>
          <w:shd w:val="clear" w:color="auto" w:fill="auto"/>
          <w:lang w:val="en-US" w:eastAsia="en-US" w:bidi="en-US"/>
        </w:rPr>
        <w:t>48</w:t>
      </w:r>
      <w:r>
        <w:rPr>
          <w:spacing w:val="0"/>
          <w:w w:val="100"/>
          <w:position w:val="0"/>
          <w:sz w:val="16"/>
          <w:szCs w:val="16"/>
          <w:shd w:val="clear" w:color="auto" w:fill="auto"/>
          <w:lang w:val="en-US" w:eastAsia="en-US" w:bidi="en-US"/>
        </w:rPr>
        <w:t xml:space="preserve"> obsolescence, computer/user manuals </w:t>
      </w:r>
      <w:hyperlink w:anchor="bookmark112" w:tooltip="Current Document">
        <w:r>
          <w:rPr>
            <w:spacing w:val="0"/>
            <w:w w:val="100"/>
            <w:position w:val="0"/>
            <w:sz w:val="16"/>
            <w:szCs w:val="16"/>
            <w:shd w:val="clear" w:color="auto" w:fill="auto"/>
            <w:lang w:val="en-US" w:eastAsia="en-US" w:bidi="en-US"/>
          </w:rPr>
          <w:t>xvi</w:t>
        </w:r>
      </w:hyperlink>
      <w:r>
        <w:rPr>
          <w:spacing w:val="0"/>
          <w:w w:val="100"/>
          <w:position w:val="0"/>
          <w:sz w:val="16"/>
          <w:szCs w:val="16"/>
          <w:shd w:val="clear" w:color="auto" w:fill="auto"/>
          <w:lang w:val="en-US" w:eastAsia="en-US" w:bidi="en-US"/>
        </w:rPr>
        <w:t>,</w:t>
      </w:r>
    </w:p>
    <w:p>
      <w:pPr>
        <w:pStyle w:val="Style25"/>
        <w:keepNext w:val="0"/>
        <w:keepLines w:val="0"/>
        <w:widowControl w:val="0"/>
        <w:shd w:val="clear" w:color="auto" w:fill="auto"/>
        <w:bidi w:val="0"/>
        <w:spacing w:before="0" w:after="0" w:line="262" w:lineRule="auto"/>
        <w:ind w:right="0" w:firstLine="0"/>
        <w:jc w:val="left"/>
        <w:rPr>
          <w:sz w:val="16"/>
          <w:szCs w:val="16"/>
        </w:rPr>
      </w:pPr>
      <w:r>
        <w:rPr>
          <w:spacing w:val="0"/>
          <w:w w:val="100"/>
          <w:position w:val="0"/>
          <w:sz w:val="16"/>
          <w:szCs w:val="16"/>
          <w:shd w:val="clear" w:color="auto" w:fill="auto"/>
          <w:lang w:val="en-US" w:eastAsia="en-US" w:bidi="en-US"/>
        </w:rPr>
        <w:t>4</w:t>
      </w:r>
      <w:r>
        <w:rPr>
          <w:spacing w:val="0"/>
          <w:w w:val="100"/>
          <w:position w:val="0"/>
          <w:sz w:val="16"/>
          <w:szCs w:val="16"/>
          <w:shd w:val="clear" w:color="auto" w:fill="auto"/>
          <w:lang w:val="en-US" w:eastAsia="en-US" w:bidi="en-US"/>
        </w:rPr>
        <w:t>,</w:t>
      </w:r>
      <w:hyperlink w:anchor="bookmark170" w:tooltip="Current Document">
        <w:r>
          <w:rPr>
            <w:spacing w:val="0"/>
            <w:w w:val="100"/>
            <w:position w:val="0"/>
            <w:sz w:val="16"/>
            <w:szCs w:val="16"/>
            <w:shd w:val="clear" w:color="auto" w:fill="auto"/>
            <w:lang w:val="en-US" w:eastAsia="en-US" w:bidi="en-US"/>
          </w:rPr>
          <w:t xml:space="preserve"> 32</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34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37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61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62</w:t>
      </w:r>
      <w:r>
        <w:rPr>
          <w:spacing w:val="0"/>
          <w:w w:val="100"/>
          <w:position w:val="0"/>
          <w:sz w:val="16"/>
          <w:szCs w:val="16"/>
          <w:shd w:val="clear" w:color="auto" w:fill="auto"/>
          <w:lang w:val="en-US" w:eastAsia="en-US" w:bidi="en-US"/>
        </w:rPr>
        <w:t xml:space="preserve">; software packages </w:t>
      </w:r>
      <w:r>
        <w:rPr>
          <w:spacing w:val="0"/>
          <w:w w:val="100"/>
          <w:position w:val="0"/>
          <w:sz w:val="16"/>
          <w:szCs w:val="16"/>
          <w:shd w:val="clear" w:color="auto" w:fill="auto"/>
          <w:lang w:val="en-US" w:eastAsia="en-US" w:bidi="en-US"/>
        </w:rPr>
        <w:t>6</w:t>
      </w:r>
      <w:r>
        <w:rPr>
          <w:spacing w:val="0"/>
          <w:w w:val="100"/>
          <w:position w:val="0"/>
          <w:sz w:val="16"/>
          <w:szCs w:val="16"/>
          <w:shd w:val="clear" w:color="auto" w:fill="auto"/>
          <w:lang w:val="en-US" w:eastAsia="en-US" w:bidi="en-US"/>
        </w:rPr>
        <w:t>,</w:t>
      </w:r>
      <w:hyperlink w:anchor="bookmark439" w:tooltip="Current Document">
        <w:r>
          <w:rPr>
            <w:spacing w:val="0"/>
            <w:w w:val="100"/>
            <w:position w:val="0"/>
            <w:sz w:val="16"/>
            <w:szCs w:val="16"/>
            <w:shd w:val="clear" w:color="auto" w:fill="auto"/>
            <w:lang w:val="en-US" w:eastAsia="en-US" w:bidi="en-US"/>
          </w:rPr>
          <w:t xml:space="preserve"> 164</w:t>
        </w:r>
      </w:hyperlink>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O'Keefe, S.</w:t>
      </w:r>
      <w:r>
        <w:rPr>
          <w:spacing w:val="0"/>
          <w:w w:val="100"/>
          <w:position w:val="0"/>
          <w:sz w:val="16"/>
          <w:szCs w:val="16"/>
          <w:shd w:val="clear" w:color="auto" w:fill="auto"/>
          <w:lang w:val="en-US" w:eastAsia="en-US" w:bidi="en-US"/>
        </w:rPr>
        <w:t xml:space="preserve"> 5</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7</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21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37</w:t>
      </w:r>
      <w:r>
        <w:rPr>
          <w:spacing w:val="0"/>
          <w:w w:val="100"/>
          <w:position w:val="0"/>
          <w:sz w:val="16"/>
          <w:szCs w:val="16"/>
          <w:shd w:val="clear" w:color="auto" w:fill="auto"/>
          <w:lang w:val="en-US" w:eastAsia="en-US" w:bidi="en-US"/>
        </w:rPr>
        <w:t xml:space="preserve"> ol</w:t>
      </w:r>
      <w:hyperlink w:anchor="bookmark188" w:tooltip="Current Document">
        <w:r>
          <w:rPr>
            <w:spacing w:val="0"/>
            <w:w w:val="100"/>
            <w:position w:val="0"/>
            <w:sz w:val="16"/>
            <w:szCs w:val="16"/>
            <w:shd w:val="clear" w:color="auto" w:fill="auto"/>
            <w:lang w:val="en-US" w:eastAsia="en-US" w:bidi="en-US"/>
          </w:rPr>
          <w:t xml:space="preserve"> 55</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64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65</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88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114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116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171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174</w:t>
      </w:r>
      <w:r>
        <w:rPr>
          <w:spacing w:val="0"/>
          <w:w w:val="100"/>
          <w:position w:val="0"/>
          <w:sz w:val="16"/>
          <w:szCs w:val="16"/>
          <w:shd w:val="clear" w:color="auto" w:fill="auto"/>
          <w:lang w:val="en-US" w:eastAsia="en-US" w:bidi="en-US"/>
        </w:rPr>
        <w:t>,</w:t>
      </w:r>
    </w:p>
    <w:p>
      <w:pPr>
        <w:pStyle w:val="Style25"/>
        <w:keepNext w:val="0"/>
        <w:keepLines w:val="0"/>
        <w:widowControl w:val="0"/>
        <w:numPr>
          <w:ilvl w:val="0"/>
          <w:numId w:val="161"/>
        </w:numPr>
        <w:shd w:val="clear" w:color="auto" w:fill="auto"/>
        <w:bidi w:val="0"/>
        <w:spacing w:before="0" w:after="0" w:line="262" w:lineRule="auto"/>
        <w:ind w:left="0" w:right="0" w:firstLine="220"/>
        <w:jc w:val="left"/>
        <w:rPr>
          <w:sz w:val="16"/>
          <w:szCs w:val="16"/>
        </w:rPr>
      </w:pPr>
      <w:r>
        <w:rPr>
          <w:spacing w:val="0"/>
          <w:w w:val="100"/>
          <w:position w:val="0"/>
          <w:sz w:val="16"/>
          <w:szCs w:val="16"/>
          <w:shd w:val="clear" w:color="auto" w:fill="auto"/>
          <w:lang w:val="en-US" w:eastAsia="en-US" w:bidi="en-US"/>
        </w:rPr>
        <w:t>186</w:t>
      </w:r>
      <w:r>
        <w:rPr>
          <w:spacing w:val="0"/>
          <w:w w:val="100"/>
          <w:position w:val="0"/>
          <w:sz w:val="16"/>
          <w:szCs w:val="16"/>
          <w:shd w:val="clear" w:color="auto" w:fill="auto"/>
          <w:lang w:val="en-US" w:eastAsia="en-US" w:bidi="en-US"/>
        </w:rPr>
        <w:t>; background</w:t>
      </w:r>
      <w:r>
        <w:rPr>
          <w:spacing w:val="0"/>
          <w:w w:val="100"/>
          <w:position w:val="0"/>
          <w:sz w:val="16"/>
          <w:szCs w:val="16"/>
          <w:shd w:val="clear" w:color="auto" w:fill="auto"/>
          <w:lang w:val="en-US" w:eastAsia="en-US" w:bidi="en-US"/>
        </w:rPr>
        <w:t xml:space="preserve"> 114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116</w:t>
      </w:r>
      <w:r>
        <w:rPr>
          <w:spacing w:val="0"/>
          <w:w w:val="100"/>
          <w:position w:val="0"/>
          <w:sz w:val="16"/>
          <w:szCs w:val="16"/>
          <w:shd w:val="clear" w:color="auto" w:fill="auto"/>
          <w:lang w:val="en-US" w:eastAsia="en-US" w:bidi="en-US"/>
        </w:rPr>
        <w:t xml:space="preserve"> online documentation, computer/user manuals </w:t>
      </w:r>
      <w:r>
        <w:rPr>
          <w:spacing w:val="0"/>
          <w:w w:val="100"/>
          <w:position w:val="0"/>
          <w:sz w:val="16"/>
          <w:szCs w:val="16"/>
          <w:shd w:val="clear" w:color="auto" w:fill="auto"/>
          <w:lang w:val="en-US" w:eastAsia="en-US" w:bidi="en-US"/>
        </w:rPr>
        <w:t>42</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43</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44</w:t>
      </w:r>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 xml:space="preserve">online help </w:t>
      </w:r>
      <w:r>
        <w:rPr>
          <w:spacing w:val="0"/>
          <w:w w:val="100"/>
          <w:position w:val="0"/>
          <w:sz w:val="16"/>
          <w:szCs w:val="16"/>
          <w:shd w:val="clear" w:color="auto" w:fill="auto"/>
          <w:lang w:val="en-US" w:eastAsia="en-US" w:bidi="en-US"/>
        </w:rPr>
        <w:t>8</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43</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44</w:t>
      </w:r>
      <w:r>
        <w:rPr>
          <w:spacing w:val="0"/>
          <w:w w:val="100"/>
          <w:position w:val="0"/>
          <w:sz w:val="16"/>
          <w:szCs w:val="16"/>
          <w:shd w:val="clear" w:color="auto" w:fill="auto"/>
          <w:lang w:val="en-US" w:eastAsia="en-US" w:bidi="en-US"/>
        </w:rPr>
        <w:t xml:space="preserve">, </w:t>
      </w:r>
      <w:hyperlink w:anchor="bookmark178" w:tooltip="Current Document">
        <w:r>
          <w:rPr>
            <w:spacing w:val="0"/>
            <w:w w:val="100"/>
            <w:position w:val="0"/>
            <w:sz w:val="16"/>
            <w:szCs w:val="16"/>
            <w:shd w:val="clear" w:color="auto" w:fill="auto"/>
            <w:lang w:val="en-US" w:eastAsia="en-US" w:bidi="en-US"/>
          </w:rPr>
          <w:t>47</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48</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89</w:t>
      </w:r>
      <w:r>
        <w:rPr>
          <w:spacing w:val="0"/>
          <w:w w:val="100"/>
          <w:position w:val="0"/>
          <w:sz w:val="16"/>
          <w:szCs w:val="16"/>
          <w:shd w:val="clear" w:color="auto" w:fill="auto"/>
          <w:lang w:val="en-US" w:eastAsia="en-US" w:bidi="en-US"/>
        </w:rPr>
        <w:t xml:space="preserve"> open source toolkits</w:t>
      </w:r>
      <w:r>
        <w:rPr>
          <w:spacing w:val="0"/>
          <w:w w:val="100"/>
          <w:position w:val="0"/>
          <w:sz w:val="16"/>
          <w:szCs w:val="16"/>
          <w:shd w:val="clear" w:color="auto" w:fill="auto"/>
          <w:lang w:val="en-US" w:eastAsia="en-US" w:bidi="en-US"/>
        </w:rPr>
        <w:t xml:space="preserve"> 11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19</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28</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187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188</w:t>
      </w:r>
    </w:p>
    <w:p>
      <w:pPr>
        <w:pStyle w:val="Style25"/>
        <w:keepNext w:val="0"/>
        <w:keepLines w:val="0"/>
        <w:widowControl w:val="0"/>
        <w:shd w:val="clear" w:color="auto" w:fill="auto"/>
        <w:bidi w:val="0"/>
        <w:spacing w:before="0" w:after="0" w:line="262" w:lineRule="auto"/>
        <w:ind w:right="0" w:hanging="220"/>
        <w:jc w:val="left"/>
        <w:rPr>
          <w:sz w:val="16"/>
          <w:szCs w:val="16"/>
        </w:rPr>
      </w:pPr>
      <w:r>
        <w:rPr>
          <w:spacing w:val="0"/>
          <w:w w:val="100"/>
          <w:position w:val="0"/>
          <w:sz w:val="16"/>
          <w:szCs w:val="16"/>
          <w:shd w:val="clear" w:color="auto" w:fill="auto"/>
          <w:lang w:val="en-US" w:eastAsia="en-US" w:bidi="en-US"/>
        </w:rPr>
        <w:t xml:space="preserve">open standards </w:t>
      </w:r>
      <w:r>
        <w:rPr>
          <w:spacing w:val="0"/>
          <w:w w:val="100"/>
          <w:position w:val="0"/>
          <w:sz w:val="16"/>
          <w:szCs w:val="16"/>
          <w:shd w:val="clear" w:color="auto" w:fill="auto"/>
          <w:lang w:val="en-US" w:eastAsia="en-US" w:bidi="en-US"/>
        </w:rPr>
        <w:t>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19</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21</w:t>
      </w:r>
      <w:r>
        <w:rPr>
          <w:spacing w:val="0"/>
          <w:w w:val="100"/>
          <w:position w:val="0"/>
          <w:sz w:val="16"/>
          <w:szCs w:val="16"/>
          <w:shd w:val="clear" w:color="auto" w:fill="auto"/>
          <w:lang w:val="en-US" w:eastAsia="en-US" w:bidi="en-US"/>
        </w:rPr>
        <w:t>-</w:t>
      </w:r>
      <w:hyperlink w:anchor="bookmark147" w:tooltip="Current Document">
        <w:r>
          <w:rPr>
            <w:spacing w:val="0"/>
            <w:w w:val="100"/>
            <w:position w:val="0"/>
            <w:sz w:val="16"/>
            <w:szCs w:val="16"/>
            <w:shd w:val="clear" w:color="auto" w:fill="auto"/>
            <w:lang w:val="en-US" w:eastAsia="en-US" w:bidi="en-US"/>
          </w:rPr>
          <w:t>22</w:t>
        </w:r>
      </w:hyperlink>
      <w:r>
        <w:rPr>
          <w:spacing w:val="0"/>
          <w:w w:val="100"/>
          <w:position w:val="0"/>
          <w:sz w:val="16"/>
          <w:szCs w:val="16"/>
          <w:shd w:val="clear" w:color="auto" w:fill="auto"/>
          <w:lang w:val="en-US" w:eastAsia="en-US" w:bidi="en-US"/>
        </w:rPr>
        <w:t xml:space="preserve">, </w:t>
      </w:r>
      <w:hyperlink w:anchor="bookmark179" w:tooltip="Current Document">
        <w:r>
          <w:rPr>
            <w:spacing w:val="0"/>
            <w:w w:val="100"/>
            <w:position w:val="0"/>
            <w:sz w:val="16"/>
            <w:szCs w:val="16"/>
            <w:shd w:val="clear" w:color="auto" w:fill="auto"/>
            <w:lang w:val="en-US" w:eastAsia="en-US" w:bidi="en-US"/>
          </w:rPr>
          <w:t>49</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50</w:t>
      </w:r>
      <w:r>
        <w:rPr>
          <w:spacing w:val="0"/>
          <w:w w:val="100"/>
          <w:position w:val="0"/>
          <w:sz w:val="16"/>
          <w:szCs w:val="16"/>
          <w:shd w:val="clear" w:color="auto" w:fill="auto"/>
          <w:lang w:val="en-US" w:eastAsia="en-US" w:bidi="en-US"/>
        </w:rPr>
        <w:t>,</w:t>
      </w:r>
      <w:hyperlink w:anchor="bookmark188" w:tooltip="Current Document">
        <w:r>
          <w:rPr>
            <w:spacing w:val="0"/>
            <w:w w:val="100"/>
            <w:position w:val="0"/>
            <w:sz w:val="16"/>
            <w:szCs w:val="16"/>
            <w:shd w:val="clear" w:color="auto" w:fill="auto"/>
            <w:lang w:val="en-US" w:eastAsia="en-US" w:bidi="en-US"/>
          </w:rPr>
          <w:t xml:space="preserve"> 55</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57</w:t>
      </w:r>
      <w:r>
        <w:rPr>
          <w:spacing w:val="0"/>
          <w:w w:val="100"/>
          <w:position w:val="0"/>
          <w:sz w:val="16"/>
          <w:szCs w:val="16"/>
          <w:shd w:val="clear" w:color="auto" w:fill="auto"/>
          <w:lang w:val="en-US" w:eastAsia="en-US" w:bidi="en-US"/>
        </w:rPr>
        <w:t>,</w:t>
      </w:r>
      <w:hyperlink w:anchor="bookmark199" w:tooltip="Current Document">
        <w:r>
          <w:rPr>
            <w:spacing w:val="0"/>
            <w:w w:val="100"/>
            <w:position w:val="0"/>
            <w:sz w:val="16"/>
            <w:szCs w:val="16"/>
            <w:shd w:val="clear" w:color="auto" w:fill="auto"/>
            <w:lang w:val="en-US" w:eastAsia="en-US" w:bidi="en-US"/>
          </w:rPr>
          <w:t xml:space="preserve"> 60</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61</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88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90</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194</w:t>
      </w:r>
      <w:r>
        <w:rPr>
          <w:spacing w:val="0"/>
          <w:w w:val="100"/>
          <w:position w:val="0"/>
          <w:sz w:val="16"/>
          <w:szCs w:val="16"/>
          <w:shd w:val="clear" w:color="auto" w:fill="auto"/>
          <w:lang w:val="en-US" w:eastAsia="en-US" w:bidi="en-US"/>
        </w:rPr>
        <w:t>-</w:t>
      </w:r>
      <w:hyperlink w:anchor="bookmark498" w:tooltip="Current Document">
        <w:r>
          <w:rPr>
            <w:spacing w:val="0"/>
            <w:w w:val="100"/>
            <w:position w:val="0"/>
            <w:sz w:val="16"/>
            <w:szCs w:val="16"/>
            <w:shd w:val="clear" w:color="auto" w:fill="auto"/>
            <w:lang w:val="en-US" w:eastAsia="en-US" w:bidi="en-US"/>
          </w:rPr>
          <w:t>195</w:t>
        </w:r>
      </w:hyperlink>
      <w:r>
        <w:rPr>
          <w:spacing w:val="0"/>
          <w:w w:val="100"/>
          <w:position w:val="0"/>
          <w:sz w:val="16"/>
          <w:szCs w:val="16"/>
          <w:shd w:val="clear" w:color="auto" w:fill="auto"/>
          <w:lang w:val="en-US" w:eastAsia="en-US" w:bidi="en-US"/>
        </w:rPr>
        <w:t xml:space="preserve">, </w:t>
      </w:r>
      <w:hyperlink w:anchor="bookmark512" w:tooltip="Current Document">
        <w:r>
          <w:rPr>
            <w:spacing w:val="0"/>
            <w:w w:val="100"/>
            <w:position w:val="0"/>
            <w:sz w:val="16"/>
            <w:szCs w:val="16"/>
            <w:shd w:val="clear" w:color="auto" w:fill="auto"/>
            <w:lang w:val="en-US" w:eastAsia="en-US" w:bidi="en-US"/>
          </w:rPr>
          <w:t>200</w:t>
        </w:r>
      </w:hyperlink>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 xml:space="preserve">order and rules </w:t>
      </w:r>
      <w:r>
        <w:rPr>
          <w:spacing w:val="0"/>
          <w:w w:val="100"/>
          <w:position w:val="0"/>
          <w:sz w:val="16"/>
          <w:szCs w:val="16"/>
          <w:shd w:val="clear" w:color="auto" w:fill="auto"/>
          <w:lang w:val="en-US" w:eastAsia="en-US" w:bidi="en-US"/>
        </w:rPr>
        <w:t>36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37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48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63</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64</w:t>
      </w:r>
      <w:r>
        <w:rPr>
          <w:spacing w:val="0"/>
          <w:w w:val="100"/>
          <w:position w:val="0"/>
          <w:sz w:val="16"/>
          <w:szCs w:val="16"/>
          <w:shd w:val="clear" w:color="auto" w:fill="auto"/>
          <w:lang w:val="en-US" w:eastAsia="en-US" w:bidi="en-US"/>
        </w:rPr>
        <w:t xml:space="preserve"> ordered list</w:t>
      </w:r>
      <w:r>
        <w:rPr>
          <w:spacing w:val="0"/>
          <w:w w:val="100"/>
          <w:position w:val="0"/>
          <w:sz w:val="16"/>
          <w:szCs w:val="16"/>
          <w:shd w:val="clear" w:color="auto" w:fill="auto"/>
          <w:lang w:val="en-US" w:eastAsia="en-US" w:bidi="en-US"/>
        </w:rPr>
        <w:t xml:space="preserve"> 77</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87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88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112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114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116</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171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174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177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186</w:t>
      </w:r>
      <w:r>
        <w:rPr>
          <w:spacing w:val="0"/>
          <w:w w:val="100"/>
          <w:position w:val="0"/>
          <w:sz w:val="16"/>
          <w:szCs w:val="16"/>
          <w:shd w:val="clear" w:color="auto" w:fill="auto"/>
          <w:lang w:val="en-US" w:eastAsia="en-US" w:bidi="en-US"/>
        </w:rPr>
        <w:t xml:space="preserve">, </w:t>
      </w:r>
      <w:r>
        <w:rPr>
          <w:i/>
          <w:iCs/>
          <w:spacing w:val="0"/>
          <w:w w:val="100"/>
          <w:position w:val="0"/>
          <w:sz w:val="16"/>
          <w:szCs w:val="16"/>
          <w:shd w:val="clear" w:color="auto" w:fill="auto"/>
          <w:lang w:val="en-US" w:eastAsia="en-US" w:bidi="en-US"/>
        </w:rPr>
        <w:t>see also</w:t>
      </w:r>
      <w:r>
        <w:rPr>
          <w:spacing w:val="0"/>
          <w:w w:val="100"/>
          <w:position w:val="0"/>
          <w:sz w:val="16"/>
          <w:szCs w:val="16"/>
          <w:shd w:val="clear" w:color="auto" w:fill="auto"/>
          <w:lang w:val="en-US" w:eastAsia="en-US" w:bidi="en-US"/>
        </w:rPr>
        <w:t xml:space="preserve"> </w:t>
      </w:r>
      <w:hyperlink w:anchor="bookmark577" w:tooltip="Current Document">
        <w:r>
          <w:rPr>
            <w:spacing w:val="0"/>
            <w:w w:val="100"/>
            <w:position w:val="0"/>
            <w:sz w:val="16"/>
            <w:szCs w:val="16"/>
            <w:shd w:val="clear" w:color="auto" w:fill="auto"/>
            <w:lang w:val="en-US" w:eastAsia="en-US" w:bidi="en-US"/>
          </w:rPr>
          <w:t>ol</w:t>
        </w:r>
      </w:hyperlink>
      <w:r>
        <w:rPr>
          <w:spacing w:val="0"/>
          <w:w w:val="100"/>
          <w:position w:val="0"/>
          <w:sz w:val="16"/>
          <w:szCs w:val="16"/>
          <w:shd w:val="clear" w:color="auto" w:fill="auto"/>
          <w:lang w:val="en-US" w:eastAsia="en-US" w:bidi="en-US"/>
        </w:rPr>
        <w:t xml:space="preserve"> organization, </w:t>
      </w:r>
      <w:r>
        <w:rPr>
          <w:i/>
          <w:iCs/>
          <w:spacing w:val="0"/>
          <w:w w:val="100"/>
          <w:position w:val="0"/>
          <w:sz w:val="16"/>
          <w:szCs w:val="16"/>
          <w:shd w:val="clear" w:color="auto" w:fill="auto"/>
          <w:lang w:val="en-US" w:eastAsia="en-US" w:bidi="en-US"/>
        </w:rPr>
        <w:t>Producing Quality Technical</w:t>
      </w:r>
    </w:p>
    <w:p>
      <w:pPr>
        <w:pStyle w:val="Style25"/>
        <w:keepNext w:val="0"/>
        <w:keepLines w:val="0"/>
        <w:widowControl w:val="0"/>
        <w:shd w:val="clear" w:color="auto" w:fill="auto"/>
        <w:bidi w:val="0"/>
        <w:spacing w:before="0" w:after="0" w:line="262" w:lineRule="auto"/>
        <w:ind w:left="0" w:right="0" w:firstLine="220"/>
        <w:jc w:val="left"/>
        <w:rPr>
          <w:sz w:val="16"/>
          <w:szCs w:val="16"/>
        </w:rPr>
      </w:pPr>
      <w:r>
        <w:rPr>
          <w:i/>
          <w:iCs/>
          <w:spacing w:val="0"/>
          <w:w w:val="100"/>
          <w:position w:val="0"/>
          <w:sz w:val="16"/>
          <w:szCs w:val="16"/>
          <w:shd w:val="clear" w:color="auto" w:fill="auto"/>
          <w:lang w:val="en-US" w:eastAsia="en-US" w:bidi="en-US"/>
        </w:rPr>
        <w:t>Information</w:t>
      </w:r>
      <w:r>
        <w:rPr>
          <w:spacing w:val="0"/>
          <w:w w:val="100"/>
          <w:position w:val="0"/>
          <w:sz w:val="16"/>
          <w:szCs w:val="16"/>
          <w:shd w:val="clear" w:color="auto" w:fill="auto"/>
          <w:lang w:val="en-US" w:eastAsia="en-US" w:bidi="en-US"/>
        </w:rPr>
        <w:t xml:space="preserve"> (PQTI) (IBM) </w:t>
      </w:r>
      <w:r>
        <w:rPr>
          <w:spacing w:val="0"/>
          <w:w w:val="100"/>
          <w:position w:val="0"/>
          <w:sz w:val="16"/>
          <w:szCs w:val="16"/>
          <w:shd w:val="clear" w:color="auto" w:fill="auto"/>
          <w:lang w:val="en-US" w:eastAsia="en-US" w:bidi="en-US"/>
        </w:rPr>
        <w:t>45</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48</w:t>
      </w:r>
    </w:p>
    <w:p>
      <w:pPr>
        <w:pStyle w:val="Style25"/>
        <w:keepNext w:val="0"/>
        <w:keepLines w:val="0"/>
        <w:widowControl w:val="0"/>
        <w:shd w:val="clear" w:color="auto" w:fill="auto"/>
        <w:bidi w:val="0"/>
        <w:spacing w:before="0" w:after="0" w:line="262" w:lineRule="auto"/>
        <w:ind w:right="0" w:hanging="220"/>
        <w:jc w:val="left"/>
        <w:rPr>
          <w:sz w:val="16"/>
          <w:szCs w:val="16"/>
        </w:rPr>
      </w:pPr>
      <w:r>
        <w:rPr>
          <w:spacing w:val="0"/>
          <w:w w:val="100"/>
          <w:position w:val="0"/>
          <w:sz w:val="16"/>
          <w:szCs w:val="16"/>
          <w:shd w:val="clear" w:color="auto" w:fill="auto"/>
          <w:lang w:val="en-US" w:eastAsia="en-US" w:bidi="en-US"/>
        </w:rPr>
        <w:t>Organization for the Advancement of Structured Information Standards (OASIS)</w:t>
      </w:r>
      <w:hyperlink w:anchor="bookmark0" w:tooltip="Current Document">
        <w:r>
          <w:rPr>
            <w:spacing w:val="0"/>
            <w:w w:val="100"/>
            <w:position w:val="0"/>
            <w:sz w:val="16"/>
            <w:szCs w:val="16"/>
            <w:shd w:val="clear" w:color="auto" w:fill="auto"/>
            <w:lang w:val="en-US" w:eastAsia="en-US" w:bidi="en-US"/>
          </w:rPr>
          <w:t xml:space="preserve"> i</w:t>
        </w:r>
      </w:hyperlink>
      <w:r>
        <w:rPr>
          <w:spacing w:val="0"/>
          <w:w w:val="100"/>
          <w:position w:val="0"/>
          <w:sz w:val="16"/>
          <w:szCs w:val="16"/>
          <w:shd w:val="clear" w:color="auto" w:fill="auto"/>
          <w:lang w:val="en-US" w:eastAsia="en-US" w:bidi="en-US"/>
        </w:rPr>
        <w:t xml:space="preserve">, </w:t>
      </w:r>
      <w:hyperlink w:anchor="bookmark3" w:tooltip="Current Document">
        <w:r>
          <w:rPr>
            <w:spacing w:val="0"/>
            <w:w w:val="100"/>
            <w:position w:val="0"/>
            <w:sz w:val="16"/>
            <w:szCs w:val="16"/>
            <w:shd w:val="clear" w:color="auto" w:fill="auto"/>
            <w:lang w:val="en-US" w:eastAsia="en-US" w:bidi="en-US"/>
          </w:rPr>
          <w:t>iii,</w:t>
        </w:r>
      </w:hyperlink>
      <w:r>
        <w:rPr>
          <w:spacing w:val="0"/>
          <w:w w:val="100"/>
          <w:position w:val="0"/>
          <w:sz w:val="16"/>
          <w:szCs w:val="16"/>
          <w:shd w:val="clear" w:color="auto" w:fill="auto"/>
          <w:lang w:val="en-US" w:eastAsia="en-US" w:bidi="en-US"/>
        </w:rPr>
        <w:t xml:space="preserve"> </w:t>
      </w:r>
      <w:hyperlink w:anchor="bookmark112" w:tooltip="Current Document">
        <w:r>
          <w:rPr>
            <w:spacing w:val="0"/>
            <w:w w:val="100"/>
            <w:position w:val="0"/>
            <w:sz w:val="16"/>
            <w:szCs w:val="16"/>
            <w:shd w:val="clear" w:color="auto" w:fill="auto"/>
            <w:lang w:val="en-US" w:eastAsia="en-US" w:bidi="en-US"/>
          </w:rPr>
          <w:t>xvi,</w:t>
        </w:r>
      </w:hyperlink>
      <w:hyperlink w:anchor="bookmark115" w:tooltip="Current Document">
        <w:r>
          <w:rPr>
            <w:spacing w:val="0"/>
            <w:w w:val="100"/>
            <w:position w:val="0"/>
            <w:sz w:val="16"/>
            <w:szCs w:val="16"/>
            <w:shd w:val="clear" w:color="auto" w:fill="auto"/>
            <w:lang w:val="en-US" w:eastAsia="en-US" w:bidi="en-US"/>
          </w:rPr>
          <w:t xml:space="preserve"> xvii</w:t>
        </w:r>
      </w:hyperlink>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9</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17</w:t>
      </w:r>
      <w:r>
        <w:rPr>
          <w:spacing w:val="0"/>
          <w:w w:val="100"/>
          <w:position w:val="0"/>
          <w:sz w:val="16"/>
          <w:szCs w:val="16"/>
          <w:shd w:val="clear" w:color="auto" w:fill="auto"/>
          <w:lang w:val="en-US" w:eastAsia="en-US" w:bidi="en-US"/>
        </w:rPr>
        <w:t>,</w:t>
      </w:r>
    </w:p>
    <w:p>
      <w:pPr>
        <w:pStyle w:val="Style25"/>
        <w:keepNext w:val="0"/>
        <w:keepLines w:val="0"/>
        <w:widowControl w:val="0"/>
        <w:numPr>
          <w:ilvl w:val="0"/>
          <w:numId w:val="167"/>
        </w:numPr>
        <w:shd w:val="clear" w:color="auto" w:fill="auto"/>
        <w:tabs>
          <w:tab w:pos="623" w:val="left"/>
        </w:tabs>
        <w:bidi w:val="0"/>
        <w:spacing w:before="0" w:after="0" w:line="262" w:lineRule="auto"/>
        <w:ind w:right="0" w:firstLine="0"/>
        <w:jc w:val="left"/>
        <w:rPr>
          <w:sz w:val="16"/>
          <w:szCs w:val="16"/>
        </w:rPr>
      </w:pPr>
      <w:r>
        <w:rPr>
          <w:spacing w:val="0"/>
          <w:w w:val="100"/>
          <w:position w:val="0"/>
          <w:sz w:val="16"/>
          <w:szCs w:val="16"/>
          <w:shd w:val="clear" w:color="auto" w:fill="auto"/>
          <w:lang w:val="en-US" w:eastAsia="en-US" w:bidi="en-US"/>
        </w:rPr>
        <w:t>21</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28</w:t>
      </w:r>
      <w:r>
        <w:rPr>
          <w:spacing w:val="0"/>
          <w:w w:val="100"/>
          <w:position w:val="0"/>
          <w:sz w:val="16"/>
          <w:szCs w:val="16"/>
          <w:shd w:val="clear" w:color="auto" w:fill="auto"/>
          <w:lang w:val="en-US" w:eastAsia="en-US" w:bidi="en-US"/>
        </w:rPr>
        <w:t>,</w:t>
      </w:r>
      <w:hyperlink w:anchor="bookmark188" w:tooltip="Current Document">
        <w:r>
          <w:rPr>
            <w:spacing w:val="0"/>
            <w:w w:val="100"/>
            <w:position w:val="0"/>
            <w:sz w:val="16"/>
            <w:szCs w:val="16"/>
            <w:shd w:val="clear" w:color="auto" w:fill="auto"/>
            <w:lang w:val="en-US" w:eastAsia="en-US" w:bidi="en-US"/>
          </w:rPr>
          <w:t xml:space="preserve"> 55</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57</w:t>
      </w:r>
      <w:r>
        <w:rPr>
          <w:spacing w:val="0"/>
          <w:w w:val="100"/>
          <w:position w:val="0"/>
          <w:sz w:val="16"/>
          <w:szCs w:val="16"/>
          <w:shd w:val="clear" w:color="auto" w:fill="auto"/>
          <w:lang w:val="en-US" w:eastAsia="en-US" w:bidi="en-US"/>
        </w:rPr>
        <w:t>,</w:t>
      </w:r>
      <w:hyperlink w:anchor="bookmark199" w:tooltip="Current Document">
        <w:r>
          <w:rPr>
            <w:spacing w:val="0"/>
            <w:w w:val="100"/>
            <w:position w:val="0"/>
            <w:sz w:val="16"/>
            <w:szCs w:val="16"/>
            <w:shd w:val="clear" w:color="auto" w:fill="auto"/>
            <w:lang w:val="en-US" w:eastAsia="en-US" w:bidi="en-US"/>
          </w:rPr>
          <w:t xml:space="preserve"> 60</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61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62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64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69</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75</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88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89</w:t>
      </w:r>
      <w:r>
        <w:rPr>
          <w:spacing w:val="0"/>
          <w:w w:val="100"/>
          <w:position w:val="0"/>
          <w:sz w:val="16"/>
          <w:szCs w:val="16"/>
          <w:shd w:val="clear" w:color="auto" w:fill="auto"/>
          <w:lang w:val="en-US" w:eastAsia="en-US" w:bidi="en-US"/>
        </w:rPr>
        <w:t>,</w:t>
      </w:r>
      <w:hyperlink w:anchor="bookmark258" w:tooltip="Current Document">
        <w:r>
          <w:rPr>
            <w:spacing w:val="0"/>
            <w:w w:val="100"/>
            <w:position w:val="0"/>
            <w:sz w:val="16"/>
            <w:szCs w:val="16"/>
            <w:shd w:val="clear" w:color="auto" w:fill="auto"/>
            <w:lang w:val="en-US" w:eastAsia="en-US" w:bidi="en-US"/>
          </w:rPr>
          <w:t xml:space="preserve"> 91</w:t>
        </w:r>
      </w:hyperlink>
    </w:p>
    <w:p>
      <w:pPr>
        <w:pStyle w:val="Style25"/>
        <w:keepNext w:val="0"/>
        <w:keepLines w:val="0"/>
        <w:widowControl w:val="0"/>
        <w:shd w:val="clear" w:color="auto" w:fill="auto"/>
        <w:bidi w:val="0"/>
        <w:spacing w:before="0" w:after="0" w:line="262" w:lineRule="auto"/>
        <w:ind w:right="0" w:hanging="220"/>
        <w:jc w:val="left"/>
        <w:rPr>
          <w:sz w:val="16"/>
          <w:szCs w:val="16"/>
        </w:rPr>
      </w:pPr>
      <w:r>
        <w:rPr>
          <w:spacing w:val="0"/>
          <w:w w:val="100"/>
          <w:position w:val="0"/>
          <w:sz w:val="16"/>
          <w:szCs w:val="16"/>
          <w:shd w:val="clear" w:color="auto" w:fill="auto"/>
          <w:lang w:val="en-US" w:eastAsia="en-US" w:bidi="en-US"/>
        </w:rPr>
        <w:t>origins, Darwin Information Typing Architecture (DITA)</w:t>
      </w:r>
      <w:hyperlink w:anchor="bookmark0" w:tooltip="Current Document">
        <w:r>
          <w:rPr>
            <w:spacing w:val="0"/>
            <w:w w:val="100"/>
            <w:position w:val="0"/>
            <w:sz w:val="16"/>
            <w:szCs w:val="16"/>
            <w:shd w:val="clear" w:color="auto" w:fill="auto"/>
            <w:lang w:val="en-US" w:eastAsia="en-US" w:bidi="en-US"/>
          </w:rPr>
          <w:t xml:space="preserve"> i</w:t>
        </w:r>
      </w:hyperlink>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16</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35</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36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38</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44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48</w:t>
      </w:r>
      <w:r>
        <w:rPr>
          <w:spacing w:val="0"/>
          <w:w w:val="100"/>
          <w:position w:val="0"/>
          <w:sz w:val="16"/>
          <w:szCs w:val="16"/>
          <w:shd w:val="clear" w:color="auto" w:fill="auto"/>
          <w:lang w:val="en-US" w:eastAsia="en-US" w:bidi="en-US"/>
        </w:rPr>
        <w:t xml:space="preserve">, </w:t>
      </w:r>
      <w:hyperlink w:anchor="bookmark179" w:tooltip="Current Document">
        <w:r>
          <w:rPr>
            <w:spacing w:val="0"/>
            <w:w w:val="100"/>
            <w:position w:val="0"/>
            <w:sz w:val="16"/>
            <w:szCs w:val="16"/>
            <w:shd w:val="clear" w:color="auto" w:fill="auto"/>
            <w:lang w:val="en-US" w:eastAsia="en-US" w:bidi="en-US"/>
          </w:rPr>
          <w:t>49</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52</w:t>
      </w:r>
      <w:r>
        <w:rPr>
          <w:spacing w:val="0"/>
          <w:w w:val="100"/>
          <w:position w:val="0"/>
          <w:sz w:val="16"/>
          <w:szCs w:val="16"/>
          <w:shd w:val="clear" w:color="auto" w:fill="auto"/>
          <w:lang w:val="en-US" w:eastAsia="en-US" w:bidi="en-US"/>
        </w:rPr>
        <w:t>,</w:t>
      </w:r>
      <w:hyperlink w:anchor="bookmark187" w:tooltip="Current Document">
        <w:r>
          <w:rPr>
            <w:spacing w:val="0"/>
            <w:w w:val="100"/>
            <w:position w:val="0"/>
            <w:sz w:val="16"/>
            <w:szCs w:val="16"/>
            <w:shd w:val="clear" w:color="auto" w:fill="auto"/>
            <w:lang w:val="en-US" w:eastAsia="en-US" w:bidi="en-US"/>
          </w:rPr>
          <w:t xml:space="preserve"> 53</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61</w:t>
      </w:r>
      <w:r>
        <w:rPr>
          <w:spacing w:val="0"/>
          <w:w w:val="100"/>
          <w:position w:val="0"/>
          <w:sz w:val="16"/>
          <w:szCs w:val="16"/>
          <w:shd w:val="clear" w:color="auto" w:fill="auto"/>
          <w:lang w:val="en-US" w:eastAsia="en-US" w:bidi="en-US"/>
        </w:rPr>
        <w:t xml:space="preserve">; Lightweight DITA (LwDITA) </w:t>
      </w:r>
      <w:r>
        <w:rPr>
          <w:spacing w:val="0"/>
          <w:w w:val="100"/>
          <w:position w:val="0"/>
          <w:sz w:val="16"/>
          <w:szCs w:val="16"/>
          <w:shd w:val="clear" w:color="auto" w:fill="auto"/>
          <w:lang w:val="en-US" w:eastAsia="en-US" w:bidi="en-US"/>
        </w:rPr>
        <w:t>21</w:t>
      </w:r>
      <w:r>
        <w:rPr>
          <w:spacing w:val="0"/>
          <w:w w:val="100"/>
          <w:position w:val="0"/>
          <w:sz w:val="16"/>
          <w:szCs w:val="16"/>
          <w:shd w:val="clear" w:color="auto" w:fill="auto"/>
          <w:lang w:val="en-US" w:eastAsia="en-US" w:bidi="en-US"/>
        </w:rPr>
        <w:t>-</w:t>
      </w:r>
      <w:hyperlink w:anchor="bookmark147" w:tooltip="Current Document">
        <w:r>
          <w:rPr>
            <w:spacing w:val="0"/>
            <w:w w:val="100"/>
            <w:position w:val="0"/>
            <w:sz w:val="16"/>
            <w:szCs w:val="16"/>
            <w:shd w:val="clear" w:color="auto" w:fill="auto"/>
            <w:lang w:val="en-US" w:eastAsia="en-US" w:bidi="en-US"/>
          </w:rPr>
          <w:t>22</w:t>
        </w:r>
      </w:hyperlink>
      <w:r>
        <w:rPr>
          <w:spacing w:val="0"/>
          <w:w w:val="100"/>
          <w:position w:val="0"/>
          <w:sz w:val="16"/>
          <w:szCs w:val="16"/>
          <w:shd w:val="clear" w:color="auto" w:fill="auto"/>
          <w:lang w:val="en-US" w:eastAsia="en-US" w:bidi="en-US"/>
        </w:rPr>
        <w:t xml:space="preserve">, </w:t>
      </w:r>
      <w:hyperlink w:anchor="bookmark170" w:tooltip="Current Document">
        <w:r>
          <w:rPr>
            <w:spacing w:val="0"/>
            <w:w w:val="100"/>
            <w:position w:val="0"/>
            <w:sz w:val="16"/>
            <w:szCs w:val="16"/>
            <w:shd w:val="clear" w:color="auto" w:fill="auto"/>
            <w:lang w:val="en-US" w:eastAsia="en-US" w:bidi="en-US"/>
          </w:rPr>
          <w:t>32</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38</w:t>
      </w:r>
      <w:r>
        <w:rPr>
          <w:spacing w:val="0"/>
          <w:w w:val="100"/>
          <w:position w:val="0"/>
          <w:sz w:val="16"/>
          <w:szCs w:val="16"/>
          <w:shd w:val="clear" w:color="auto" w:fill="auto"/>
          <w:lang w:val="en-US" w:eastAsia="en-US" w:bidi="en-US"/>
        </w:rPr>
        <w:t>,</w:t>
      </w:r>
      <w:hyperlink w:anchor="bookmark199" w:tooltip="Current Document">
        <w:r>
          <w:rPr>
            <w:spacing w:val="0"/>
            <w:w w:val="100"/>
            <w:position w:val="0"/>
            <w:sz w:val="16"/>
            <w:szCs w:val="16"/>
            <w:shd w:val="clear" w:color="auto" w:fill="auto"/>
            <w:lang w:val="en-US" w:eastAsia="en-US" w:bidi="en-US"/>
          </w:rPr>
          <w:t xml:space="preserve"> 60</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79</w:t>
      </w:r>
      <w:r>
        <w:rPr>
          <w:spacing w:val="0"/>
          <w:w w:val="100"/>
          <w:position w:val="0"/>
          <w:sz w:val="16"/>
          <w:szCs w:val="16"/>
          <w:shd w:val="clear" w:color="auto" w:fill="auto"/>
          <w:lang w:val="en-US" w:eastAsia="en-US" w:bidi="en-US"/>
        </w:rPr>
        <w:t>,</w:t>
      </w:r>
      <w:hyperlink w:anchor="bookmark435" w:tooltip="Current Document">
        <w:r>
          <w:rPr>
            <w:spacing w:val="0"/>
            <w:w w:val="100"/>
            <w:position w:val="0"/>
            <w:sz w:val="16"/>
            <w:szCs w:val="16"/>
            <w:shd w:val="clear" w:color="auto" w:fill="auto"/>
            <w:lang w:val="en-US" w:eastAsia="en-US" w:bidi="en-US"/>
          </w:rPr>
          <w:t xml:space="preserve"> 161</w:t>
        </w:r>
      </w:hyperlink>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out</w:t>
      </w:r>
      <w:r>
        <w:rPr>
          <w:spacing w:val="0"/>
          <w:w w:val="100"/>
          <w:position w:val="0"/>
          <w:sz w:val="16"/>
          <w:szCs w:val="16"/>
          <w:shd w:val="clear" w:color="auto" w:fill="auto"/>
          <w:lang w:val="en-US" w:eastAsia="en-US" w:bidi="en-US"/>
        </w:rPr>
        <w:t xml:space="preserve"> 188</w:t>
      </w:r>
      <w:r>
        <w:rPr>
          <w:spacing w:val="0"/>
          <w:w w:val="100"/>
          <w:position w:val="0"/>
          <w:sz w:val="16"/>
          <w:szCs w:val="16"/>
          <w:shd w:val="clear" w:color="auto" w:fill="auto"/>
          <w:lang w:val="en-US" w:eastAsia="en-US" w:bidi="en-US"/>
        </w:rPr>
        <w:t xml:space="preserve"> overview of the book </w:t>
      </w:r>
      <w:hyperlink w:anchor="bookmark0" w:tooltip="Current Document">
        <w:r>
          <w:rPr>
            <w:spacing w:val="0"/>
            <w:w w:val="100"/>
            <w:position w:val="0"/>
            <w:sz w:val="16"/>
            <w:szCs w:val="16"/>
            <w:shd w:val="clear" w:color="auto" w:fill="auto"/>
            <w:lang w:val="en-US" w:eastAsia="en-US" w:bidi="en-US"/>
          </w:rPr>
          <w:t>i,</w:t>
        </w:r>
      </w:hyperlink>
      <w:r>
        <w:rPr>
          <w:spacing w:val="0"/>
          <w:w w:val="100"/>
          <w:position w:val="0"/>
          <w:sz w:val="16"/>
          <w:szCs w:val="16"/>
          <w:shd w:val="clear" w:color="auto" w:fill="auto"/>
          <w:lang w:val="en-US" w:eastAsia="en-US" w:bidi="en-US"/>
        </w:rPr>
        <w:t xml:space="preserve"> </w:t>
      </w:r>
      <w:hyperlink w:anchor="bookmark3" w:tooltip="Current Document">
        <w:r>
          <w:rPr>
            <w:spacing w:val="0"/>
            <w:w w:val="100"/>
            <w:position w:val="0"/>
            <w:sz w:val="16"/>
            <w:szCs w:val="16"/>
            <w:shd w:val="clear" w:color="auto" w:fill="auto"/>
            <w:lang w:val="en-US" w:eastAsia="en-US" w:bidi="en-US"/>
          </w:rPr>
          <w:t>iii,</w:t>
        </w:r>
      </w:hyperlink>
      <w:hyperlink w:anchor="bookmark5" w:tooltip="Current Document">
        <w:r>
          <w:rPr>
            <w:spacing w:val="0"/>
            <w:w w:val="100"/>
            <w:position w:val="0"/>
            <w:sz w:val="16"/>
            <w:szCs w:val="16"/>
            <w:shd w:val="clear" w:color="auto" w:fill="auto"/>
            <w:lang w:val="en-US" w:eastAsia="en-US" w:bidi="en-US"/>
          </w:rPr>
          <w:t xml:space="preserve"> iv</w:t>
        </w:r>
      </w:hyperlink>
      <w:r>
        <w:rPr>
          <w:spacing w:val="0"/>
          <w:w w:val="100"/>
          <w:position w:val="0"/>
          <w:sz w:val="16"/>
          <w:szCs w:val="16"/>
          <w:shd w:val="clear" w:color="auto" w:fill="auto"/>
          <w:lang w:val="en-US" w:eastAsia="en-US" w:bidi="en-US"/>
        </w:rPr>
        <w:t>,</w:t>
      </w:r>
      <w:hyperlink w:anchor="bookmark112" w:tooltip="Current Document">
        <w:r>
          <w:rPr>
            <w:spacing w:val="0"/>
            <w:w w:val="100"/>
            <w:position w:val="0"/>
            <w:sz w:val="16"/>
            <w:szCs w:val="16"/>
            <w:shd w:val="clear" w:color="auto" w:fill="auto"/>
            <w:lang w:val="en-US" w:eastAsia="en-US" w:bidi="en-US"/>
          </w:rPr>
          <w:t xml:space="preserve"> xvi,</w:t>
        </w:r>
      </w:hyperlink>
      <w:r>
        <w:rPr>
          <w:spacing w:val="0"/>
          <w:w w:val="100"/>
          <w:position w:val="0"/>
          <w:sz w:val="16"/>
          <w:szCs w:val="16"/>
          <w:shd w:val="clear" w:color="auto" w:fill="auto"/>
          <w:lang w:val="en-US" w:eastAsia="en-US" w:bidi="en-US"/>
        </w:rPr>
        <w:t xml:space="preserve"> 16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19</w:t>
      </w:r>
      <w:r>
        <w:rPr>
          <w:spacing w:val="0"/>
          <w:w w:val="100"/>
          <w:position w:val="0"/>
          <w:sz w:val="16"/>
          <w:szCs w:val="16"/>
          <w:shd w:val="clear" w:color="auto" w:fill="auto"/>
          <w:lang w:val="en-US" w:eastAsia="en-US" w:bidi="en-US"/>
        </w:rPr>
        <w:t>,</w:t>
      </w:r>
    </w:p>
    <w:p>
      <w:pPr>
        <w:pStyle w:val="Style25"/>
        <w:keepNext w:val="0"/>
        <w:keepLines w:val="0"/>
        <w:widowControl w:val="0"/>
        <w:numPr>
          <w:ilvl w:val="0"/>
          <w:numId w:val="167"/>
        </w:numPr>
        <w:shd w:val="clear" w:color="auto" w:fill="auto"/>
        <w:tabs>
          <w:tab w:pos="618" w:val="left"/>
        </w:tabs>
        <w:bidi w:val="0"/>
        <w:spacing w:before="0" w:after="0" w:line="262" w:lineRule="auto"/>
        <w:ind w:left="0" w:right="0" w:firstLine="220"/>
        <w:jc w:val="left"/>
        <w:rPr>
          <w:sz w:val="16"/>
          <w:szCs w:val="16"/>
        </w:rPr>
      </w:pPr>
      <w:r>
        <w:rPr>
          <w:spacing w:val="0"/>
          <w:w w:val="100"/>
          <w:position w:val="0"/>
          <w:sz w:val="16"/>
          <w:szCs w:val="16"/>
          <w:shd w:val="clear" w:color="auto" w:fill="auto"/>
          <w:lang w:val="en-US" w:eastAsia="en-US" w:bidi="en-US"/>
        </w:rPr>
        <w:t>21</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26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168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199</w:t>
      </w:r>
      <w:r>
        <w:rPr>
          <w:spacing w:val="0"/>
          <w:w w:val="100"/>
          <w:position w:val="0"/>
          <w:sz w:val="16"/>
          <w:szCs w:val="16"/>
          <w:shd w:val="clear" w:color="auto" w:fill="auto"/>
          <w:lang w:val="en-US" w:eastAsia="en-US" w:bidi="en-US"/>
        </w:rPr>
        <w:t>-</w:t>
      </w:r>
      <w:hyperlink w:anchor="bookmark512" w:tooltip="Current Document">
        <w:r>
          <w:rPr>
            <w:spacing w:val="0"/>
            <w:w w:val="100"/>
            <w:position w:val="0"/>
            <w:sz w:val="16"/>
            <w:szCs w:val="16"/>
            <w:shd w:val="clear" w:color="auto" w:fill="auto"/>
            <w:lang w:val="en-US" w:eastAsia="en-US" w:bidi="en-US"/>
          </w:rPr>
          <w:t>200</w:t>
        </w:r>
      </w:hyperlink>
    </w:p>
    <w:p>
      <w:pPr>
        <w:pStyle w:val="Style25"/>
        <w:keepNext w:val="0"/>
        <w:keepLines w:val="0"/>
        <w:widowControl w:val="0"/>
        <w:shd w:val="clear" w:color="auto" w:fill="auto"/>
        <w:bidi w:val="0"/>
        <w:spacing w:before="0" w:after="0" w:line="262" w:lineRule="auto"/>
        <w:ind w:right="0" w:hanging="220"/>
        <w:jc w:val="left"/>
        <w:rPr>
          <w:sz w:val="16"/>
          <w:szCs w:val="16"/>
        </w:rPr>
      </w:pPr>
      <w:r>
        <w:rPr>
          <w:spacing w:val="0"/>
          <w:w w:val="100"/>
          <w:position w:val="0"/>
          <w:sz w:val="16"/>
          <w:szCs w:val="16"/>
          <w:shd w:val="clear" w:color="auto" w:fill="auto"/>
          <w:lang w:val="en-US" w:eastAsia="en-US" w:bidi="en-US"/>
        </w:rPr>
        <w:t>‘Overview of Lightweight DITA (XDITA and HDITA)' blog</w:t>
      </w:r>
      <w:r>
        <w:rPr>
          <w:spacing w:val="0"/>
          <w:w w:val="100"/>
          <w:position w:val="0"/>
          <w:sz w:val="16"/>
          <w:szCs w:val="16"/>
          <w:shd w:val="clear" w:color="auto" w:fill="auto"/>
          <w:lang w:val="en-US" w:eastAsia="en-US" w:bidi="en-US"/>
        </w:rPr>
        <w:t xml:space="preserve"> 68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71</w:t>
      </w:r>
    </w:p>
    <w:p>
      <w:pPr>
        <w:pStyle w:val="Style25"/>
        <w:keepNext w:val="0"/>
        <w:keepLines w:val="0"/>
        <w:widowControl w:val="0"/>
        <w:shd w:val="clear" w:color="auto" w:fill="auto"/>
        <w:bidi w:val="0"/>
        <w:spacing w:before="0" w:after="0" w:line="262" w:lineRule="auto"/>
        <w:ind w:right="0" w:hanging="220"/>
        <w:jc w:val="both"/>
        <w:rPr>
          <w:sz w:val="16"/>
          <w:szCs w:val="16"/>
        </w:rPr>
      </w:pPr>
      <w:r>
        <w:rPr>
          <w:spacing w:val="0"/>
          <w:w w:val="100"/>
          <w:position w:val="0"/>
          <w:sz w:val="16"/>
          <w:szCs w:val="16"/>
          <w:shd w:val="clear" w:color="auto" w:fill="auto"/>
          <w:lang w:val="en-US" w:eastAsia="en-US" w:bidi="en-US"/>
        </w:rPr>
        <w:t>Oxygen XML Editor</w:t>
      </w:r>
      <w:r>
        <w:rPr>
          <w:spacing w:val="0"/>
          <w:w w:val="100"/>
          <w:position w:val="0"/>
          <w:sz w:val="16"/>
          <w:szCs w:val="16"/>
          <w:shd w:val="clear" w:color="auto" w:fill="auto"/>
          <w:lang w:val="en-US" w:eastAsia="en-US" w:bidi="en-US"/>
        </w:rPr>
        <w:t xml:space="preserve"> 88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90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95</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101</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104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108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117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118</w:t>
      </w:r>
      <w:r>
        <w:rPr>
          <w:spacing w:val="0"/>
          <w:w w:val="100"/>
          <w:position w:val="0"/>
          <w:sz w:val="16"/>
          <w:szCs w:val="16"/>
          <w:shd w:val="clear" w:color="auto" w:fill="auto"/>
          <w:lang w:val="en-US" w:eastAsia="en-US" w:bidi="en-US"/>
        </w:rPr>
        <w:t>,</w:t>
      </w:r>
      <w:hyperlink w:anchor="bookmark358" w:tooltip="Current Document">
        <w:r>
          <w:rPr>
            <w:spacing w:val="0"/>
            <w:w w:val="100"/>
            <w:position w:val="0"/>
            <w:sz w:val="16"/>
            <w:szCs w:val="16"/>
            <w:shd w:val="clear" w:color="auto" w:fill="auto"/>
            <w:lang w:val="en-US" w:eastAsia="en-US" w:bidi="en-US"/>
          </w:rPr>
          <w:t xml:space="preserve"> 129</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132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134</w:t>
      </w:r>
      <w:r>
        <w:rPr>
          <w:spacing w:val="0"/>
          <w:w w:val="100"/>
          <w:position w:val="0"/>
          <w:sz w:val="16"/>
          <w:szCs w:val="16"/>
          <w:shd w:val="clear" w:color="auto" w:fill="auto"/>
          <w:lang w:val="en-US" w:eastAsia="en-US" w:bidi="en-US"/>
        </w:rPr>
        <w:t>,</w:t>
      </w:r>
      <w:bookmarkStart w:id="582" w:name="bookmark582"/>
      <w:bookmarkEnd w:id="582"/>
    </w:p>
    <w:p>
      <w:pPr>
        <w:pStyle w:val="Style25"/>
        <w:keepNext w:val="0"/>
        <w:keepLines w:val="0"/>
        <w:widowControl w:val="0"/>
        <w:numPr>
          <w:ilvl w:val="0"/>
          <w:numId w:val="149"/>
        </w:numPr>
        <w:shd w:val="clear" w:color="auto" w:fill="auto"/>
        <w:bidi w:val="0"/>
        <w:spacing w:before="0" w:after="140" w:line="262" w:lineRule="auto"/>
        <w:ind w:right="0" w:firstLine="0"/>
        <w:jc w:val="both"/>
        <w:rPr>
          <w:sz w:val="16"/>
          <w:szCs w:val="16"/>
        </w:rPr>
      </w:pPr>
      <w:r>
        <w:rPr>
          <w:spacing w:val="0"/>
          <w:w w:val="100"/>
          <w:position w:val="0"/>
          <w:sz w:val="16"/>
          <w:szCs w:val="16"/>
          <w:shd w:val="clear" w:color="auto" w:fill="auto"/>
          <w:lang w:val="en-US" w:eastAsia="en-US" w:bidi="en-US"/>
        </w:rPr>
        <w:t>147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152</w:t>
      </w:r>
      <w:r>
        <w:rPr>
          <w:spacing w:val="0"/>
          <w:w w:val="100"/>
          <w:position w:val="0"/>
          <w:sz w:val="16"/>
          <w:szCs w:val="16"/>
          <w:shd w:val="clear" w:color="auto" w:fill="auto"/>
          <w:lang w:val="en-US" w:eastAsia="en-US" w:bidi="en-US"/>
        </w:rPr>
        <w:t>-</w:t>
      </w:r>
      <w:hyperlink w:anchor="bookmark425" w:tooltip="Current Document">
        <w:r>
          <w:rPr>
            <w:spacing w:val="0"/>
            <w:w w:val="100"/>
            <w:position w:val="0"/>
            <w:sz w:val="16"/>
            <w:szCs w:val="16"/>
            <w:shd w:val="clear" w:color="auto" w:fill="auto"/>
            <w:lang w:val="en-US" w:eastAsia="en-US" w:bidi="en-US"/>
          </w:rPr>
          <w:t>153</w:t>
        </w:r>
      </w:hyperlink>
      <w:r>
        <w:rPr>
          <w:spacing w:val="0"/>
          <w:w w:val="100"/>
          <w:position w:val="0"/>
          <w:sz w:val="16"/>
          <w:szCs w:val="16"/>
          <w:shd w:val="clear" w:color="auto" w:fill="auto"/>
          <w:lang w:val="en-US" w:eastAsia="en-US" w:bidi="en-US"/>
        </w:rPr>
        <w:t>,</w:t>
      </w:r>
      <w:hyperlink w:anchor="bookmark447" w:tooltip="Current Document">
        <w:r>
          <w:rPr>
            <w:spacing w:val="0"/>
            <w:w w:val="100"/>
            <w:position w:val="0"/>
            <w:sz w:val="16"/>
            <w:szCs w:val="16"/>
            <w:shd w:val="clear" w:color="auto" w:fill="auto"/>
            <w:lang w:val="en-US" w:eastAsia="en-US" w:bidi="en-US"/>
          </w:rPr>
          <w:t xml:space="preserve"> 169</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187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190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193</w:t>
      </w:r>
      <w:r>
        <w:rPr>
          <w:spacing w:val="0"/>
          <w:w w:val="100"/>
          <w:position w:val="0"/>
          <w:sz w:val="16"/>
          <w:szCs w:val="16"/>
          <w:shd w:val="clear" w:color="auto" w:fill="auto"/>
          <w:lang w:val="en-US" w:eastAsia="en-US" w:bidi="en-US"/>
        </w:rPr>
        <w:t>; download</w:t>
      </w:r>
      <w:bookmarkStart w:id="582" w:name="bookmark582"/>
      <w:r>
        <w:rPr>
          <w:spacing w:val="0"/>
          <w:w w:val="100"/>
          <w:position w:val="0"/>
          <w:sz w:val="16"/>
          <w:szCs w:val="16"/>
          <w:shd w:val="clear" w:color="auto" w:fill="auto"/>
          <w:lang w:val="en-US" w:eastAsia="en-US" w:bidi="en-US"/>
        </w:rPr>
        <w:t>s</w:t>
      </w:r>
      <w:r>
        <w:rPr>
          <w:spacing w:val="0"/>
          <w:w w:val="100"/>
          <w:position w:val="0"/>
          <w:sz w:val="16"/>
          <w:szCs w:val="16"/>
          <w:shd w:val="clear" w:color="auto" w:fill="auto"/>
          <w:lang w:val="en-US" w:eastAsia="en-US" w:bidi="en-US"/>
        </w:rPr>
        <w:t xml:space="preserve"> </w:t>
      </w:r>
      <w:bookmarkEnd w:id="582"/>
      <w:r>
        <w:rPr>
          <w:spacing w:val="0"/>
          <w:w w:val="100"/>
          <w:position w:val="0"/>
          <w:sz w:val="16"/>
          <w:szCs w:val="16"/>
          <w:shd w:val="clear" w:color="auto" w:fill="auto"/>
          <w:lang w:val="en-US" w:eastAsia="en-US" w:bidi="en-US"/>
        </w:rPr>
        <w:t>95</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97</w:t>
      </w:r>
    </w:p>
    <w:p>
      <w:pPr>
        <w:pStyle w:val="Style25"/>
        <w:keepNext w:val="0"/>
        <w:keepLines w:val="0"/>
        <w:widowControl w:val="0"/>
        <w:shd w:val="clear" w:color="auto" w:fill="auto"/>
        <w:bidi w:val="0"/>
        <w:spacing w:before="0" w:after="0" w:line="262" w:lineRule="auto"/>
        <w:ind w:right="0" w:hanging="220"/>
        <w:jc w:val="left"/>
        <w:rPr>
          <w:sz w:val="16"/>
          <w:szCs w:val="16"/>
        </w:rPr>
      </w:pPr>
      <w:r>
        <w:rPr>
          <w:spacing w:val="0"/>
          <w:w w:val="100"/>
          <w:position w:val="0"/>
          <w:sz w:val="16"/>
          <w:szCs w:val="16"/>
          <w:shd w:val="clear" w:color="auto" w:fill="auto"/>
          <w:lang w:val="en-US" w:eastAsia="en-US" w:bidi="en-US"/>
        </w:rPr>
        <w:t xml:space="preserve">p </w:t>
      </w:r>
      <w:r>
        <w:rPr>
          <w:spacing w:val="0"/>
          <w:w w:val="100"/>
          <w:position w:val="0"/>
          <w:sz w:val="16"/>
          <w:szCs w:val="16"/>
          <w:shd w:val="clear" w:color="auto" w:fill="auto"/>
          <w:lang w:val="en-US" w:eastAsia="en-US" w:bidi="en-US"/>
        </w:rPr>
        <w:t>21</w:t>
      </w:r>
      <w:r>
        <w:rPr>
          <w:spacing w:val="0"/>
          <w:w w:val="100"/>
          <w:position w:val="0"/>
          <w:sz w:val="16"/>
          <w:szCs w:val="16"/>
          <w:shd w:val="clear" w:color="auto" w:fill="auto"/>
          <w:lang w:val="en-US" w:eastAsia="en-US" w:bidi="en-US"/>
        </w:rPr>
        <w:t>-</w:t>
      </w:r>
      <w:hyperlink w:anchor="bookmark150" w:tooltip="Current Document">
        <w:r>
          <w:rPr>
            <w:spacing w:val="0"/>
            <w:w w:val="100"/>
            <w:position w:val="0"/>
            <w:sz w:val="16"/>
            <w:szCs w:val="16"/>
            <w:shd w:val="clear" w:color="auto" w:fill="auto"/>
            <w:lang w:val="en-US" w:eastAsia="en-US" w:bidi="en-US"/>
          </w:rPr>
          <w:t>24</w:t>
        </w:r>
      </w:hyperlink>
      <w:r>
        <w:rPr>
          <w:spacing w:val="0"/>
          <w:w w:val="100"/>
          <w:position w:val="0"/>
          <w:sz w:val="16"/>
          <w:szCs w:val="16"/>
          <w:shd w:val="clear" w:color="auto" w:fill="auto"/>
          <w:lang w:val="en-US" w:eastAsia="en-US" w:bidi="en-US"/>
        </w:rPr>
        <w:t>,</w:t>
      </w:r>
      <w:hyperlink w:anchor="bookmark187" w:tooltip="Current Document">
        <w:r>
          <w:rPr>
            <w:spacing w:val="0"/>
            <w:w w:val="100"/>
            <w:position w:val="0"/>
            <w:sz w:val="16"/>
            <w:szCs w:val="16"/>
            <w:shd w:val="clear" w:color="auto" w:fill="auto"/>
            <w:lang w:val="en-US" w:eastAsia="en-US" w:bidi="en-US"/>
          </w:rPr>
          <w:t xml:space="preserve"> 53</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57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64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65</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70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76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86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88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94</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99</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101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110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115</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119</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126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131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138</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145</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146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171</w:t>
      </w:r>
      <w:r>
        <w:rPr>
          <w:spacing w:val="0"/>
          <w:w w:val="100"/>
          <w:position w:val="0"/>
          <w:sz w:val="16"/>
          <w:szCs w:val="16"/>
          <w:shd w:val="clear" w:color="auto" w:fill="auto"/>
          <w:lang w:val="en-US" w:eastAsia="en-US" w:bidi="en-US"/>
        </w:rPr>
        <w:t>-</w:t>
      </w:r>
      <w:hyperlink w:anchor="bookmark498" w:tooltip="Current Document">
        <w:r>
          <w:rPr>
            <w:spacing w:val="0"/>
            <w:w w:val="100"/>
            <w:position w:val="0"/>
            <w:sz w:val="16"/>
            <w:szCs w:val="16"/>
            <w:shd w:val="clear" w:color="auto" w:fill="auto"/>
            <w:lang w:val="en-US" w:eastAsia="en-US" w:bidi="en-US"/>
          </w:rPr>
          <w:t>195</w:t>
        </w:r>
      </w:hyperlink>
      <w:r>
        <w:rPr>
          <w:spacing w:val="0"/>
          <w:w w:val="100"/>
          <w:position w:val="0"/>
          <w:sz w:val="16"/>
          <w:szCs w:val="16"/>
          <w:shd w:val="clear" w:color="auto" w:fill="auto"/>
          <w:lang w:val="en-US" w:eastAsia="en-US" w:bidi="en-US"/>
        </w:rPr>
        <w:t>; background</w:t>
      </w:r>
      <w:r>
        <w:rPr>
          <w:spacing w:val="0"/>
          <w:w w:val="100"/>
          <w:position w:val="0"/>
          <w:sz w:val="16"/>
          <w:szCs w:val="16"/>
          <w:shd w:val="clear" w:color="auto" w:fill="auto"/>
          <w:lang w:val="en-US" w:eastAsia="en-US" w:bidi="en-US"/>
        </w:rPr>
        <w:t xml:space="preserve"> 76</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111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112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119</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126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131</w:t>
      </w:r>
      <w:r>
        <w:rPr>
          <w:spacing w:val="0"/>
          <w:w w:val="100"/>
          <w:position w:val="0"/>
          <w:sz w:val="16"/>
          <w:szCs w:val="16"/>
          <w:shd w:val="clear" w:color="auto" w:fill="auto"/>
          <w:lang w:val="en-US" w:eastAsia="en-US" w:bidi="en-US"/>
        </w:rPr>
        <w:t>-</w:t>
      </w:r>
      <w:hyperlink w:anchor="bookmark374" w:tooltip="Current Document">
        <w:r>
          <w:rPr>
            <w:spacing w:val="0"/>
            <w:w w:val="100"/>
            <w:position w:val="0"/>
            <w:sz w:val="16"/>
            <w:szCs w:val="16"/>
            <w:shd w:val="clear" w:color="auto" w:fill="auto"/>
            <w:lang w:val="en-US" w:eastAsia="en-US" w:bidi="en-US"/>
          </w:rPr>
          <w:t>135</w:t>
        </w:r>
      </w:hyperlink>
      <w:r>
        <w:rPr>
          <w:spacing w:val="0"/>
          <w:w w:val="100"/>
          <w:position w:val="0"/>
          <w:sz w:val="16"/>
          <w:szCs w:val="16"/>
          <w:shd w:val="clear" w:color="auto" w:fill="auto"/>
          <w:lang w:val="en-US" w:eastAsia="en-US" w:bidi="en-US"/>
        </w:rPr>
        <w:t xml:space="preserve">, </w:t>
      </w:r>
      <w:r>
        <w:rPr>
          <w:i/>
          <w:iCs/>
          <w:spacing w:val="0"/>
          <w:w w:val="100"/>
          <w:position w:val="0"/>
          <w:sz w:val="16"/>
          <w:szCs w:val="16"/>
          <w:shd w:val="clear" w:color="auto" w:fill="auto"/>
          <w:lang w:val="en-US" w:eastAsia="en-US" w:bidi="en-US"/>
        </w:rPr>
        <w:t>see also</w:t>
      </w:r>
      <w:r>
        <w:rPr>
          <w:spacing w:val="0"/>
          <w:w w:val="100"/>
          <w:position w:val="0"/>
          <w:sz w:val="16"/>
          <w:szCs w:val="16"/>
          <w:shd w:val="clear" w:color="auto" w:fill="auto"/>
          <w:lang w:val="en-US" w:eastAsia="en-US" w:bidi="en-US"/>
        </w:rPr>
        <w:t xml:space="preserve"> </w:t>
      </w:r>
      <w:hyperlink w:anchor="bookmark564" w:tooltip="Current Document">
        <w:r>
          <w:rPr>
            <w:spacing w:val="0"/>
            <w:w w:val="100"/>
            <w:position w:val="0"/>
            <w:sz w:val="16"/>
            <w:szCs w:val="16"/>
            <w:shd w:val="clear" w:color="auto" w:fill="auto"/>
            <w:lang w:val="en-US" w:eastAsia="en-US" w:bidi="en-US"/>
          </w:rPr>
          <w:t>li</w:t>
        </w:r>
      </w:hyperlink>
      <w:r>
        <w:rPr>
          <w:spacing w:val="0"/>
          <w:w w:val="100"/>
          <w:position w:val="0"/>
          <w:sz w:val="16"/>
          <w:szCs w:val="16"/>
          <w:shd w:val="clear" w:color="auto" w:fill="auto"/>
          <w:lang w:val="en-US" w:eastAsia="en-US" w:bidi="en-US"/>
        </w:rPr>
        <w:t xml:space="preserve">; </w:t>
      </w:r>
      <w:hyperlink w:anchor="bookmark585" w:tooltip="Current Document">
        <w:r>
          <w:rPr>
            <w:spacing w:val="0"/>
            <w:w w:val="100"/>
            <w:position w:val="0"/>
            <w:sz w:val="16"/>
            <w:szCs w:val="16"/>
            <w:shd w:val="clear" w:color="auto" w:fill="auto"/>
            <w:lang w:val="en-US" w:eastAsia="en-US" w:bidi="en-US"/>
          </w:rPr>
          <w:t>ph</w:t>
        </w:r>
      </w:hyperlink>
      <w:r>
        <w:rPr>
          <w:spacing w:val="0"/>
          <w:w w:val="100"/>
          <w:position w:val="0"/>
          <w:sz w:val="16"/>
          <w:szCs w:val="16"/>
          <w:shd w:val="clear" w:color="auto" w:fill="auto"/>
          <w:lang w:val="en-US" w:eastAsia="en-US" w:bidi="en-US"/>
        </w:rPr>
        <w:t xml:space="preserve">; </w:t>
      </w:r>
      <w:hyperlink w:anchor="bookmark621" w:tooltip="Current Document">
        <w:r>
          <w:rPr>
            <w:spacing w:val="0"/>
            <w:w w:val="100"/>
            <w:position w:val="0"/>
            <w:sz w:val="16"/>
            <w:szCs w:val="16"/>
            <w:shd w:val="clear" w:color="auto" w:fill="auto"/>
            <w:lang w:val="en-US" w:eastAsia="en-US" w:bidi="en-US"/>
          </w:rPr>
          <w:t>xref</w:t>
        </w:r>
      </w:hyperlink>
    </w:p>
    <w:p>
      <w:pPr>
        <w:pStyle w:val="Style25"/>
        <w:keepNext w:val="0"/>
        <w:keepLines w:val="0"/>
        <w:widowControl w:val="0"/>
        <w:shd w:val="clear" w:color="auto" w:fill="auto"/>
        <w:bidi w:val="0"/>
        <w:spacing w:before="0" w:after="0" w:line="262" w:lineRule="auto"/>
        <w:ind w:right="0" w:hanging="220"/>
        <w:jc w:val="both"/>
        <w:rPr>
          <w:sz w:val="16"/>
          <w:szCs w:val="16"/>
        </w:rPr>
      </w:pPr>
      <w:r>
        <w:rPr>
          <w:spacing w:val="0"/>
          <w:w w:val="100"/>
          <w:position w:val="0"/>
          <w:sz w:val="16"/>
          <w:szCs w:val="16"/>
          <w:shd w:val="clear" w:color="auto" w:fill="auto"/>
          <w:lang w:val="en-US" w:eastAsia="en-US" w:bidi="en-US"/>
        </w:rPr>
        <w:t>Page &amp; O'Keefe's document development methodology</w:t>
      </w:r>
      <w:r>
        <w:rPr>
          <w:spacing w:val="0"/>
          <w:w w:val="100"/>
          <w:position w:val="0"/>
          <w:sz w:val="16"/>
          <w:szCs w:val="16"/>
          <w:shd w:val="clear" w:color="auto" w:fill="auto"/>
          <w:lang w:val="en-US" w:eastAsia="en-US" w:bidi="en-US"/>
        </w:rPr>
        <w:t xml:space="preserve"> 175</w:t>
      </w:r>
    </w:p>
    <w:p>
      <w:pPr>
        <w:pStyle w:val="Style25"/>
        <w:keepNext w:val="0"/>
        <w:keepLines w:val="0"/>
        <w:widowControl w:val="0"/>
        <w:shd w:val="clear" w:color="auto" w:fill="auto"/>
        <w:bidi w:val="0"/>
        <w:spacing w:before="0" w:after="0" w:line="262" w:lineRule="auto"/>
        <w:ind w:left="0" w:right="0" w:firstLine="0"/>
        <w:jc w:val="both"/>
        <w:rPr>
          <w:sz w:val="16"/>
          <w:szCs w:val="16"/>
        </w:rPr>
      </w:pPr>
      <w:r>
        <w:rPr>
          <w:spacing w:val="0"/>
          <w:w w:val="100"/>
          <w:position w:val="0"/>
          <w:sz w:val="16"/>
          <w:szCs w:val="16"/>
          <w:shd w:val="clear" w:color="auto" w:fill="auto"/>
          <w:lang w:val="en-US" w:eastAsia="en-US" w:bidi="en-US"/>
        </w:rPr>
        <w:t>Papert,</w:t>
      </w:r>
      <w:bookmarkStart w:id="583" w:name="bookmark583"/>
      <w:r>
        <w:rPr>
          <w:spacing w:val="0"/>
          <w:w w:val="100"/>
          <w:position w:val="0"/>
          <w:sz w:val="16"/>
          <w:szCs w:val="16"/>
          <w:shd w:val="clear" w:color="auto" w:fill="auto"/>
          <w:lang w:val="en-US" w:eastAsia="en-US" w:bidi="en-US"/>
        </w:rPr>
        <w:t xml:space="preserve"> S</w:t>
      </w:r>
      <w:bookmarkEnd w:id="583"/>
      <w:r>
        <w:rPr>
          <w:spacing w:val="0"/>
          <w:w w:val="100"/>
          <w:position w:val="0"/>
          <w:sz w:val="16"/>
          <w:szCs w:val="16"/>
          <w:shd w:val="clear" w:color="auto" w:fill="auto"/>
          <w:lang w:val="en-US" w:eastAsia="en-US" w:bidi="en-US"/>
        </w:rPr>
        <w:t>eymour</w:t>
      </w:r>
      <w:hyperlink w:anchor="bookmark418" w:tooltip="Current Document">
        <w:r>
          <w:rPr>
            <w:spacing w:val="0"/>
            <w:w w:val="100"/>
            <w:position w:val="0"/>
            <w:sz w:val="16"/>
            <w:szCs w:val="16"/>
            <w:shd w:val="clear" w:color="auto" w:fill="auto"/>
            <w:lang w:val="en-US" w:eastAsia="en-US" w:bidi="en-US"/>
          </w:rPr>
          <w:t xml:space="preserve"> 149</w:t>
        </w:r>
      </w:hyperlink>
      <w:r>
        <w:rPr>
          <w:spacing w:val="0"/>
          <w:w w:val="100"/>
          <w:position w:val="0"/>
          <w:sz w:val="16"/>
          <w:szCs w:val="16"/>
          <w:shd w:val="clear" w:color="auto" w:fill="auto"/>
          <w:lang w:val="en-US" w:eastAsia="en-US" w:bidi="en-US"/>
        </w:rPr>
        <w:t xml:space="preserve"> Pappano, L.</w:t>
      </w:r>
      <w:hyperlink w:anchor="bookmark418" w:tooltip="Current Document">
        <w:r>
          <w:rPr>
            <w:spacing w:val="0"/>
            <w:w w:val="100"/>
            <w:position w:val="0"/>
            <w:sz w:val="16"/>
            <w:szCs w:val="16"/>
            <w:shd w:val="clear" w:color="auto" w:fill="auto"/>
            <w:lang w:val="en-US" w:eastAsia="en-US" w:bidi="en-US"/>
          </w:rPr>
          <w:t xml:space="preserve"> 149</w:t>
        </w:r>
      </w:hyperlink>
      <w:r>
        <w:rPr>
          <w:spacing w:val="0"/>
          <w:w w:val="100"/>
          <w:position w:val="0"/>
          <w:sz w:val="16"/>
          <w:szCs w:val="16"/>
          <w:shd w:val="clear" w:color="auto" w:fill="auto"/>
          <w:lang w:val="en-US" w:eastAsia="en-US" w:bidi="en-US"/>
        </w:rPr>
        <w:t>,</w:t>
      </w:r>
      <w:hyperlink w:anchor="bookmark422" w:tooltip="Current Document">
        <w:r>
          <w:rPr>
            <w:spacing w:val="0"/>
            <w:w w:val="100"/>
            <w:position w:val="0"/>
            <w:sz w:val="16"/>
            <w:szCs w:val="16"/>
            <w:shd w:val="clear" w:color="auto" w:fill="auto"/>
            <w:lang w:val="en-US" w:eastAsia="en-US" w:bidi="en-US"/>
          </w:rPr>
          <w:t xml:space="preserve"> 151</w:t>
        </w:r>
      </w:hyperlink>
      <w:r>
        <w:rPr>
          <w:spacing w:val="0"/>
          <w:w w:val="100"/>
          <w:position w:val="0"/>
          <w:sz w:val="16"/>
          <w:szCs w:val="16"/>
          <w:shd w:val="clear" w:color="auto" w:fill="auto"/>
          <w:lang w:val="en-US" w:eastAsia="en-US" w:bidi="en-US"/>
        </w:rPr>
        <w:t xml:space="preserve"> paragraph</w:t>
      </w:r>
      <w:r>
        <w:rPr>
          <w:spacing w:val="0"/>
          <w:w w:val="100"/>
          <w:position w:val="0"/>
          <w:sz w:val="16"/>
          <w:szCs w:val="16"/>
          <w:shd w:val="clear" w:color="auto" w:fill="auto"/>
          <w:lang w:val="en-US" w:eastAsia="en-US" w:bidi="en-US"/>
        </w:rPr>
        <w:t xml:space="preserve"> 77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87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88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94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144</w:t>
      </w:r>
      <w:r>
        <w:rPr>
          <w:spacing w:val="0"/>
          <w:w w:val="100"/>
          <w:position w:val="0"/>
          <w:sz w:val="16"/>
          <w:szCs w:val="16"/>
          <w:shd w:val="clear" w:color="auto" w:fill="auto"/>
          <w:lang w:val="en-US" w:eastAsia="en-US" w:bidi="en-US"/>
        </w:rPr>
        <w:t xml:space="preserve"> paragraphs</w:t>
      </w:r>
      <w:r>
        <w:rPr>
          <w:spacing w:val="0"/>
          <w:w w:val="100"/>
          <w:position w:val="0"/>
          <w:sz w:val="16"/>
          <w:szCs w:val="16"/>
          <w:shd w:val="clear" w:color="auto" w:fill="auto"/>
          <w:lang w:val="en-US" w:eastAsia="en-US" w:bidi="en-US"/>
        </w:rPr>
        <w:t xml:space="preserve"> 13</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21</w:t>
      </w:r>
      <w:r>
        <w:rPr>
          <w:spacing w:val="0"/>
          <w:w w:val="100"/>
          <w:position w:val="0"/>
          <w:sz w:val="16"/>
          <w:szCs w:val="16"/>
          <w:shd w:val="clear" w:color="auto" w:fill="auto"/>
          <w:lang w:val="en-US" w:eastAsia="en-US" w:bidi="en-US"/>
        </w:rPr>
        <w:t>-</w:t>
      </w:r>
      <w:hyperlink w:anchor="bookmark150" w:tooltip="Current Document">
        <w:r>
          <w:rPr>
            <w:spacing w:val="0"/>
            <w:w w:val="100"/>
            <w:position w:val="0"/>
            <w:sz w:val="16"/>
            <w:szCs w:val="16"/>
            <w:shd w:val="clear" w:color="auto" w:fill="auto"/>
            <w:lang w:val="en-US" w:eastAsia="en-US" w:bidi="en-US"/>
          </w:rPr>
          <w:t>24</w:t>
        </w:r>
      </w:hyperlink>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28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52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57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64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65</w:t>
      </w:r>
      <w:r>
        <w:rPr>
          <w:spacing w:val="0"/>
          <w:w w:val="100"/>
          <w:position w:val="0"/>
          <w:sz w:val="16"/>
          <w:szCs w:val="16"/>
          <w:shd w:val="clear" w:color="auto" w:fill="auto"/>
          <w:lang w:val="en-US" w:eastAsia="en-US" w:bidi="en-US"/>
        </w:rPr>
        <w:t>,</w:t>
      </w:r>
    </w:p>
    <w:p>
      <w:pPr>
        <w:pStyle w:val="Style25"/>
        <w:keepNext w:val="0"/>
        <w:keepLines w:val="0"/>
        <w:widowControl w:val="0"/>
        <w:shd w:val="clear" w:color="auto" w:fill="auto"/>
        <w:bidi w:val="0"/>
        <w:spacing w:before="0" w:after="0" w:line="262" w:lineRule="auto"/>
        <w:ind w:right="0" w:firstLine="0"/>
        <w:jc w:val="left"/>
        <w:rPr>
          <w:sz w:val="16"/>
          <w:szCs w:val="16"/>
        </w:rPr>
      </w:pPr>
      <w:r>
        <w:rPr>
          <w:spacing w:val="0"/>
          <w:w w:val="100"/>
          <w:position w:val="0"/>
          <w:sz w:val="16"/>
          <w:szCs w:val="16"/>
          <w:shd w:val="clear" w:color="auto" w:fill="auto"/>
          <w:lang w:val="en-US" w:eastAsia="en-US" w:bidi="en-US"/>
        </w:rPr>
        <w:t>70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76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77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86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88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94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111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112</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119</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126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144</w:t>
      </w:r>
      <w:r>
        <w:rPr>
          <w:spacing w:val="0"/>
          <w:w w:val="100"/>
          <w:position w:val="0"/>
          <w:sz w:val="16"/>
          <w:szCs w:val="16"/>
          <w:shd w:val="clear" w:color="auto" w:fill="auto"/>
          <w:lang w:val="en-US" w:eastAsia="en-US" w:bidi="en-US"/>
        </w:rPr>
        <w:t>,</w:t>
      </w:r>
      <w:hyperlink w:anchor="bookmark431" w:tooltip="Current Document">
        <w:r>
          <w:rPr>
            <w:spacing w:val="0"/>
            <w:w w:val="100"/>
            <w:position w:val="0"/>
            <w:sz w:val="16"/>
            <w:szCs w:val="16"/>
            <w:shd w:val="clear" w:color="auto" w:fill="auto"/>
            <w:lang w:val="en-US" w:eastAsia="en-US" w:bidi="en-US"/>
          </w:rPr>
          <w:t xml:space="preserve"> 157</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171</w:t>
      </w:r>
      <w:r>
        <w:rPr>
          <w:spacing w:val="0"/>
          <w:w w:val="100"/>
          <w:position w:val="0"/>
          <w:sz w:val="16"/>
          <w:szCs w:val="16"/>
          <w:shd w:val="clear" w:color="auto" w:fill="auto"/>
          <w:lang w:val="en-US" w:eastAsia="en-US" w:bidi="en-US"/>
        </w:rPr>
        <w:t>-</w:t>
      </w:r>
      <w:hyperlink w:anchor="bookmark498" w:tooltip="Current Document">
        <w:r>
          <w:rPr>
            <w:spacing w:val="0"/>
            <w:w w:val="100"/>
            <w:position w:val="0"/>
            <w:sz w:val="16"/>
            <w:szCs w:val="16"/>
            <w:shd w:val="clear" w:color="auto" w:fill="auto"/>
            <w:lang w:val="en-US" w:eastAsia="en-US" w:bidi="en-US"/>
          </w:rPr>
          <w:t>195</w:t>
        </w:r>
      </w:hyperlink>
      <w:r>
        <w:rPr>
          <w:spacing w:val="0"/>
          <w:w w:val="100"/>
          <w:position w:val="0"/>
          <w:sz w:val="16"/>
          <w:szCs w:val="16"/>
          <w:shd w:val="clear" w:color="auto" w:fill="auto"/>
          <w:lang w:val="en-US" w:eastAsia="en-US" w:bidi="en-US"/>
        </w:rPr>
        <w:t>; background</w:t>
      </w:r>
      <w:r>
        <w:rPr>
          <w:spacing w:val="0"/>
          <w:w w:val="100"/>
          <w:position w:val="0"/>
          <w:sz w:val="16"/>
          <w:szCs w:val="16"/>
          <w:shd w:val="clear" w:color="auto" w:fill="auto"/>
          <w:lang w:val="en-US" w:eastAsia="en-US" w:bidi="en-US"/>
        </w:rPr>
        <w:t xml:space="preserve"> 76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77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111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112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119</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126</w:t>
      </w:r>
      <w:r>
        <w:rPr>
          <w:spacing w:val="0"/>
          <w:w w:val="100"/>
          <w:position w:val="0"/>
          <w:sz w:val="16"/>
          <w:szCs w:val="16"/>
          <w:shd w:val="clear" w:color="auto" w:fill="auto"/>
          <w:lang w:val="en-US" w:eastAsia="en-US" w:bidi="en-US"/>
        </w:rPr>
        <w:t xml:space="preserve">, </w:t>
      </w:r>
      <w:hyperlink w:anchor="bookmark431" w:tooltip="Current Document">
        <w:r>
          <w:rPr>
            <w:spacing w:val="0"/>
            <w:w w:val="100"/>
            <w:position w:val="0"/>
            <w:sz w:val="16"/>
            <w:szCs w:val="16"/>
            <w:shd w:val="clear" w:color="auto" w:fill="auto"/>
            <w:lang w:val="en-US" w:eastAsia="en-US" w:bidi="en-US"/>
          </w:rPr>
          <w:t>157</w:t>
        </w:r>
      </w:hyperlink>
      <w:r>
        <w:rPr>
          <w:spacing w:val="0"/>
          <w:w w:val="100"/>
          <w:position w:val="0"/>
          <w:sz w:val="16"/>
          <w:szCs w:val="16"/>
          <w:shd w:val="clear" w:color="auto" w:fill="auto"/>
          <w:lang w:val="en-US" w:eastAsia="en-US" w:bidi="en-US"/>
        </w:rPr>
        <w:t xml:space="preserve">, </w:t>
      </w:r>
      <w:r>
        <w:rPr>
          <w:i/>
          <w:iCs/>
          <w:spacing w:val="0"/>
          <w:w w:val="100"/>
          <w:position w:val="0"/>
          <w:sz w:val="16"/>
          <w:szCs w:val="16"/>
          <w:shd w:val="clear" w:color="auto" w:fill="auto"/>
          <w:lang w:val="en-US" w:eastAsia="en-US" w:bidi="en-US"/>
        </w:rPr>
        <w:t>see also</w:t>
      </w:r>
      <w:r>
        <w:rPr>
          <w:spacing w:val="0"/>
          <w:w w:val="100"/>
          <w:position w:val="0"/>
          <w:sz w:val="16"/>
          <w:szCs w:val="16"/>
          <w:shd w:val="clear" w:color="auto" w:fill="auto"/>
          <w:lang w:val="en-US" w:eastAsia="en-US" w:bidi="en-US"/>
        </w:rPr>
        <w:t xml:space="preserve"> </w:t>
      </w:r>
      <w:hyperlink w:anchor="bookmark582" w:tooltip="Current Document">
        <w:r>
          <w:rPr>
            <w:spacing w:val="0"/>
            <w:w w:val="100"/>
            <w:position w:val="0"/>
            <w:sz w:val="16"/>
            <w:szCs w:val="16"/>
            <w:shd w:val="clear" w:color="auto" w:fill="auto"/>
            <w:lang w:val="en-US" w:eastAsia="en-US" w:bidi="en-US"/>
          </w:rPr>
          <w:t>p</w:t>
        </w:r>
      </w:hyperlink>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 xml:space="preserve">Patterson, Diana </w:t>
      </w:r>
      <w:r>
        <w:rPr>
          <w:spacing w:val="0"/>
          <w:w w:val="100"/>
          <w:position w:val="0"/>
          <w:sz w:val="16"/>
          <w:szCs w:val="16"/>
          <w:shd w:val="clear" w:color="auto" w:fill="auto"/>
          <w:lang w:val="en-US" w:eastAsia="en-US" w:bidi="en-US"/>
        </w:rPr>
        <w:t>38</w:t>
      </w:r>
      <w:r>
        <w:rPr>
          <w:spacing w:val="0"/>
          <w:w w:val="100"/>
          <w:position w:val="0"/>
          <w:sz w:val="16"/>
          <w:szCs w:val="16"/>
          <w:shd w:val="clear" w:color="auto" w:fill="auto"/>
          <w:lang w:val="en-US" w:eastAsia="en-US" w:bidi="en-US"/>
        </w:rPr>
        <w:t xml:space="preserve"> pdf files</w:t>
      </w:r>
      <w:r>
        <w:rPr>
          <w:spacing w:val="0"/>
          <w:w w:val="100"/>
          <w:position w:val="0"/>
          <w:sz w:val="16"/>
          <w:szCs w:val="16"/>
          <w:shd w:val="clear" w:color="auto" w:fill="auto"/>
          <w:lang w:val="en-US" w:eastAsia="en-US" w:bidi="en-US"/>
        </w:rPr>
        <w:t xml:space="preserve"> 11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12</w:t>
      </w:r>
      <w:r>
        <w:rPr>
          <w:spacing w:val="0"/>
          <w:w w:val="100"/>
          <w:position w:val="0"/>
          <w:sz w:val="16"/>
          <w:szCs w:val="16"/>
          <w:shd w:val="clear" w:color="auto" w:fill="auto"/>
          <w:lang w:val="en-US" w:eastAsia="en-US" w:bidi="en-US"/>
        </w:rPr>
        <w:t xml:space="preserve">, </w:t>
      </w:r>
      <w:hyperlink w:anchor="bookmark157" w:tooltip="Current Document">
        <w:r>
          <w:rPr>
            <w:spacing w:val="0"/>
            <w:w w:val="100"/>
            <w:position w:val="0"/>
            <w:sz w:val="16"/>
            <w:szCs w:val="16"/>
            <w:shd w:val="clear" w:color="auto" w:fill="auto"/>
            <w:lang w:val="en-US" w:eastAsia="en-US" w:bidi="en-US"/>
          </w:rPr>
          <w:t>27</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89</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90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95</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98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102</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144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147</w:t>
      </w:r>
      <w:r>
        <w:rPr>
          <w:spacing w:val="0"/>
          <w:w w:val="100"/>
          <w:position w:val="0"/>
          <w:sz w:val="16"/>
          <w:szCs w:val="16"/>
          <w:shd w:val="clear" w:color="auto" w:fill="auto"/>
          <w:lang w:val="en-US" w:eastAsia="en-US" w:bidi="en-US"/>
        </w:rPr>
        <w:t>,</w:t>
      </w:r>
      <w:hyperlink w:anchor="bookmark446" w:tooltip="Current Document">
        <w:r>
          <w:rPr>
            <w:spacing w:val="0"/>
            <w:w w:val="100"/>
            <w:position w:val="0"/>
            <w:sz w:val="16"/>
            <w:szCs w:val="16"/>
            <w:shd w:val="clear" w:color="auto" w:fill="auto"/>
            <w:lang w:val="en-US" w:eastAsia="en-US" w:bidi="en-US"/>
          </w:rPr>
          <w:t xml:space="preserve"> 167</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177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180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188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194</w:t>
      </w:r>
    </w:p>
    <w:p>
      <w:pPr>
        <w:pStyle w:val="Style25"/>
        <w:keepNext w:val="0"/>
        <w:keepLines w:val="0"/>
        <w:widowControl w:val="0"/>
        <w:shd w:val="clear" w:color="auto" w:fill="auto"/>
        <w:bidi w:val="0"/>
        <w:spacing w:before="0" w:after="0" w:line="262" w:lineRule="auto"/>
        <w:ind w:right="0" w:hanging="220"/>
        <w:jc w:val="left"/>
        <w:rPr>
          <w:sz w:val="16"/>
          <w:szCs w:val="16"/>
        </w:rPr>
      </w:pPr>
      <w:r>
        <w:rPr>
          <w:spacing w:val="0"/>
          <w:w w:val="100"/>
          <w:position w:val="0"/>
          <w:sz w:val="16"/>
          <w:szCs w:val="16"/>
          <w:shd w:val="clear" w:color="auto" w:fill="auto"/>
          <w:lang w:val="en-US" w:eastAsia="en-US" w:bidi="en-US"/>
        </w:rPr>
        <w:t>Pedro the chef examples</w:t>
      </w:r>
      <w:r>
        <w:rPr>
          <w:spacing w:val="0"/>
          <w:w w:val="100"/>
          <w:position w:val="0"/>
          <w:sz w:val="16"/>
          <w:szCs w:val="16"/>
          <w:shd w:val="clear" w:color="auto" w:fill="auto"/>
          <w:lang w:val="en-US" w:eastAsia="en-US" w:bidi="en-US"/>
        </w:rPr>
        <w:t xml:space="preserve"> 5</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9</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15</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20</w:t>
      </w:r>
      <w:r>
        <w:rPr>
          <w:spacing w:val="0"/>
          <w:w w:val="100"/>
          <w:position w:val="0"/>
          <w:sz w:val="16"/>
          <w:szCs w:val="16"/>
          <w:shd w:val="clear" w:color="auto" w:fill="auto"/>
          <w:lang w:val="en-US" w:eastAsia="en-US" w:bidi="en-US"/>
        </w:rPr>
        <w:t>-</w:t>
      </w:r>
      <w:hyperlink w:anchor="bookmark157" w:tooltip="Current Document">
        <w:r>
          <w:rPr>
            <w:spacing w:val="0"/>
            <w:w w:val="100"/>
            <w:position w:val="0"/>
            <w:sz w:val="16"/>
            <w:szCs w:val="16"/>
            <w:shd w:val="clear" w:color="auto" w:fill="auto"/>
            <w:lang w:val="en-US" w:eastAsia="en-US" w:bidi="en-US"/>
          </w:rPr>
          <w:t>27</w:t>
        </w:r>
      </w:hyperlink>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36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50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52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56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57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63</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88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89</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92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102</w:t>
      </w:r>
      <w:r>
        <w:rPr>
          <w:spacing w:val="0"/>
          <w:w w:val="100"/>
          <w:position w:val="0"/>
          <w:sz w:val="16"/>
          <w:szCs w:val="16"/>
          <w:shd w:val="clear" w:color="auto" w:fill="auto"/>
          <w:lang w:val="en-US" w:eastAsia="en-US" w:bidi="en-US"/>
        </w:rPr>
        <w:t>,</w:t>
      </w:r>
      <w:hyperlink w:anchor="bookmark297" w:tooltip="Current Document">
        <w:r>
          <w:rPr>
            <w:spacing w:val="0"/>
            <w:w w:val="100"/>
            <w:position w:val="0"/>
            <w:sz w:val="16"/>
            <w:szCs w:val="16"/>
            <w:shd w:val="clear" w:color="auto" w:fill="auto"/>
            <w:lang w:val="en-US" w:eastAsia="en-US" w:bidi="en-US"/>
          </w:rPr>
          <w:t xml:space="preserve"> 103</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148</w:t>
      </w:r>
      <w:r>
        <w:rPr>
          <w:spacing w:val="0"/>
          <w:w w:val="100"/>
          <w:position w:val="0"/>
          <w:sz w:val="16"/>
          <w:szCs w:val="16"/>
          <w:shd w:val="clear" w:color="auto" w:fill="auto"/>
          <w:lang w:val="en-US" w:eastAsia="en-US" w:bidi="en-US"/>
        </w:rPr>
        <w:t>,</w:t>
      </w:r>
      <w:hyperlink w:anchor="bookmark422" w:tooltip="Current Document">
        <w:r>
          <w:rPr>
            <w:spacing w:val="0"/>
            <w:w w:val="100"/>
            <w:position w:val="0"/>
            <w:sz w:val="16"/>
            <w:szCs w:val="16"/>
            <w:shd w:val="clear" w:color="auto" w:fill="auto"/>
            <w:lang w:val="en-US" w:eastAsia="en-US" w:bidi="en-US"/>
          </w:rPr>
          <w:t xml:space="preserve"> 151</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152</w:t>
      </w:r>
      <w:r>
        <w:rPr>
          <w:spacing w:val="0"/>
          <w:w w:val="100"/>
          <w:position w:val="0"/>
          <w:sz w:val="16"/>
          <w:szCs w:val="16"/>
          <w:shd w:val="clear" w:color="auto" w:fill="auto"/>
          <w:lang w:val="en-US" w:eastAsia="en-US" w:bidi="en-US"/>
        </w:rPr>
        <w:t>; cross</w:t>
        <w:softHyphen/>
        <w:t>format authoring</w:t>
      </w:r>
      <w:r>
        <w:rPr>
          <w:spacing w:val="0"/>
          <w:w w:val="100"/>
          <w:position w:val="0"/>
          <w:sz w:val="16"/>
          <w:szCs w:val="16"/>
          <w:shd w:val="clear" w:color="auto" w:fill="auto"/>
          <w:lang w:val="en-US" w:eastAsia="en-US" w:bidi="en-US"/>
        </w:rPr>
        <w:t xml:space="preserve"> 143</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148</w:t>
      </w:r>
      <w:r>
        <w:rPr>
          <w:spacing w:val="0"/>
          <w:w w:val="100"/>
          <w:position w:val="0"/>
          <w:sz w:val="16"/>
          <w:szCs w:val="16"/>
          <w:shd w:val="clear" w:color="auto" w:fill="auto"/>
          <w:lang w:val="en-US" w:eastAsia="en-US" w:bidi="en-US"/>
        </w:rPr>
        <w:t>; Darwin Information Typing Architecture (DITA)</w:t>
      </w:r>
      <w:r>
        <w:rPr>
          <w:spacing w:val="0"/>
          <w:w w:val="100"/>
          <w:position w:val="0"/>
          <w:sz w:val="16"/>
          <w:szCs w:val="16"/>
          <w:shd w:val="clear" w:color="auto" w:fill="auto"/>
          <w:lang w:val="en-US" w:eastAsia="en-US" w:bidi="en-US"/>
        </w:rPr>
        <w:t xml:space="preserve"> 10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15</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20</w:t>
      </w:r>
      <w:r>
        <w:rPr>
          <w:spacing w:val="0"/>
          <w:w w:val="100"/>
          <w:position w:val="0"/>
          <w:sz w:val="16"/>
          <w:szCs w:val="16"/>
          <w:shd w:val="clear" w:color="auto" w:fill="auto"/>
          <w:lang w:val="en-US" w:eastAsia="en-US" w:bidi="en-US"/>
        </w:rPr>
        <w:t>-</w:t>
      </w:r>
      <w:hyperlink w:anchor="bookmark157" w:tooltip="Current Document">
        <w:r>
          <w:rPr>
            <w:spacing w:val="0"/>
            <w:w w:val="100"/>
            <w:position w:val="0"/>
            <w:sz w:val="16"/>
            <w:szCs w:val="16"/>
            <w:shd w:val="clear" w:color="auto" w:fill="auto"/>
            <w:lang w:val="en-US" w:eastAsia="en-US" w:bidi="en-US"/>
          </w:rPr>
          <w:t>27</w:t>
        </w:r>
      </w:hyperlink>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36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50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52</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56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57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63</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88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89</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92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102</w:t>
      </w:r>
      <w:r>
        <w:rPr>
          <w:spacing w:val="0"/>
          <w:w w:val="100"/>
          <w:position w:val="0"/>
          <w:sz w:val="16"/>
          <w:szCs w:val="16"/>
          <w:shd w:val="clear" w:color="auto" w:fill="auto"/>
          <w:lang w:val="en-US" w:eastAsia="en-US" w:bidi="en-US"/>
        </w:rPr>
        <w:t>,</w:t>
      </w:r>
      <w:hyperlink w:anchor="bookmark297" w:tooltip="Current Document">
        <w:r>
          <w:rPr>
            <w:spacing w:val="0"/>
            <w:w w:val="100"/>
            <w:position w:val="0"/>
            <w:sz w:val="16"/>
            <w:szCs w:val="16"/>
            <w:shd w:val="clear" w:color="auto" w:fill="auto"/>
            <w:lang w:val="en-US" w:eastAsia="en-US" w:bidi="en-US"/>
          </w:rPr>
          <w:t xml:space="preserve"> 103</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148</w:t>
      </w:r>
      <w:r>
        <w:rPr>
          <w:spacing w:val="0"/>
          <w:w w:val="100"/>
          <w:position w:val="0"/>
          <w:sz w:val="16"/>
          <w:szCs w:val="16"/>
          <w:shd w:val="clear" w:color="auto" w:fill="auto"/>
          <w:lang w:val="en-US" w:eastAsia="en-US" w:bidi="en-US"/>
        </w:rPr>
        <w:t xml:space="preserve">; Extensible Markup Language (XML) </w:t>
      </w:r>
      <w:r>
        <w:rPr>
          <w:spacing w:val="0"/>
          <w:w w:val="100"/>
          <w:position w:val="0"/>
          <w:sz w:val="16"/>
          <w:szCs w:val="16"/>
          <w:shd w:val="clear" w:color="auto" w:fill="auto"/>
          <w:lang w:val="en-US" w:eastAsia="en-US" w:bidi="en-US"/>
        </w:rPr>
        <w:t>5</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9</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15</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20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26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50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52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56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57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63</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88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89</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92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102</w:t>
      </w:r>
      <w:r>
        <w:rPr>
          <w:spacing w:val="0"/>
          <w:w w:val="100"/>
          <w:position w:val="0"/>
          <w:sz w:val="16"/>
          <w:szCs w:val="16"/>
          <w:shd w:val="clear" w:color="auto" w:fill="auto"/>
          <w:lang w:val="en-US" w:eastAsia="en-US" w:bidi="en-US"/>
        </w:rPr>
        <w:t>,</w:t>
      </w:r>
      <w:hyperlink w:anchor="bookmark297" w:tooltip="Current Document">
        <w:r>
          <w:rPr>
            <w:spacing w:val="0"/>
            <w:w w:val="100"/>
            <w:position w:val="0"/>
            <w:sz w:val="16"/>
            <w:szCs w:val="16"/>
            <w:shd w:val="clear" w:color="auto" w:fill="auto"/>
            <w:lang w:val="en-US" w:eastAsia="en-US" w:bidi="en-US"/>
          </w:rPr>
          <w:t xml:space="preserve"> 103</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148</w:t>
      </w:r>
      <w:r>
        <w:rPr>
          <w:spacing w:val="0"/>
          <w:w w:val="100"/>
          <w:position w:val="0"/>
          <w:sz w:val="16"/>
          <w:szCs w:val="16"/>
          <w:shd w:val="clear" w:color="auto" w:fill="auto"/>
          <w:lang w:val="en-US" w:eastAsia="en-US" w:bidi="en-US"/>
        </w:rPr>
        <w:t xml:space="preserve">; Lightweight DITA (LwDITA) </w:t>
      </w:r>
      <w:r>
        <w:rPr>
          <w:spacing w:val="0"/>
          <w:w w:val="100"/>
          <w:position w:val="0"/>
          <w:sz w:val="16"/>
          <w:szCs w:val="16"/>
          <w:shd w:val="clear" w:color="auto" w:fill="auto"/>
          <w:lang w:val="en-US" w:eastAsia="en-US" w:bidi="en-US"/>
        </w:rPr>
        <w:t>21</w:t>
      </w:r>
      <w:r>
        <w:rPr>
          <w:spacing w:val="0"/>
          <w:w w:val="100"/>
          <w:position w:val="0"/>
          <w:sz w:val="16"/>
          <w:szCs w:val="16"/>
          <w:shd w:val="clear" w:color="auto" w:fill="auto"/>
          <w:lang w:val="en-US" w:eastAsia="en-US" w:bidi="en-US"/>
        </w:rPr>
        <w:t>-</w:t>
      </w:r>
      <w:hyperlink w:anchor="bookmark157" w:tooltip="Current Document">
        <w:r>
          <w:rPr>
            <w:spacing w:val="0"/>
            <w:w w:val="100"/>
            <w:position w:val="0"/>
            <w:sz w:val="16"/>
            <w:szCs w:val="16"/>
            <w:shd w:val="clear" w:color="auto" w:fill="auto"/>
            <w:lang w:val="en-US" w:eastAsia="en-US" w:bidi="en-US"/>
          </w:rPr>
          <w:t>27</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92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102</w:t>
      </w:r>
      <w:r>
        <w:rPr>
          <w:spacing w:val="0"/>
          <w:w w:val="100"/>
          <w:position w:val="0"/>
          <w:sz w:val="16"/>
          <w:szCs w:val="16"/>
          <w:shd w:val="clear" w:color="auto" w:fill="auto"/>
          <w:lang w:val="en-US" w:eastAsia="en-US" w:bidi="en-US"/>
        </w:rPr>
        <w:t>,</w:t>
      </w:r>
      <w:hyperlink w:anchor="bookmark297" w:tooltip="Current Document">
        <w:r>
          <w:rPr>
            <w:spacing w:val="0"/>
            <w:w w:val="100"/>
            <w:position w:val="0"/>
            <w:sz w:val="16"/>
            <w:szCs w:val="16"/>
            <w:shd w:val="clear" w:color="auto" w:fill="auto"/>
            <w:lang w:val="en-US" w:eastAsia="en-US" w:bidi="en-US"/>
          </w:rPr>
          <w:t xml:space="preserve"> 103</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148</w:t>
      </w:r>
      <w:r>
        <w:rPr>
          <w:spacing w:val="0"/>
          <w:w w:val="100"/>
          <w:position w:val="0"/>
          <w:sz w:val="16"/>
          <w:szCs w:val="16"/>
          <w:shd w:val="clear" w:color="auto" w:fill="auto"/>
          <w:lang w:val="en-US" w:eastAsia="en-US" w:bidi="en-US"/>
        </w:rPr>
        <w:t xml:space="preserve">, </w:t>
      </w:r>
      <w:hyperlink w:anchor="bookmark422" w:tooltip="Current Document">
        <w:r>
          <w:rPr>
            <w:spacing w:val="0"/>
            <w:w w:val="100"/>
            <w:position w:val="0"/>
            <w:sz w:val="16"/>
            <w:szCs w:val="16"/>
            <w:shd w:val="clear" w:color="auto" w:fill="auto"/>
            <w:lang w:val="en-US" w:eastAsia="en-US" w:bidi="en-US"/>
          </w:rPr>
          <w:t>151</w:t>
        </w:r>
      </w:hyperlink>
      <w:r>
        <w:rPr>
          <w:spacing w:val="0"/>
          <w:w w:val="100"/>
          <w:position w:val="0"/>
          <w:sz w:val="16"/>
          <w:szCs w:val="16"/>
          <w:shd w:val="clear" w:color="auto" w:fill="auto"/>
          <w:lang w:val="en-US" w:eastAsia="en-US" w:bidi="en-US"/>
        </w:rPr>
        <w:t>-</w:t>
      </w:r>
      <w:bookmarkStart w:id="584" w:name="bookmark584"/>
      <w:r>
        <w:rPr>
          <w:spacing w:val="0"/>
          <w:w w:val="100"/>
          <w:position w:val="0"/>
          <w:sz w:val="16"/>
          <w:szCs w:val="16"/>
          <w:shd w:val="clear" w:color="auto" w:fill="auto"/>
          <w:lang w:val="en-US" w:eastAsia="en-US" w:bidi="en-US"/>
        </w:rPr>
        <w:t>152</w:t>
      </w:r>
      <w:r>
        <w:rPr>
          <w:spacing w:val="0"/>
          <w:w w:val="100"/>
          <w:position w:val="0"/>
          <w:sz w:val="16"/>
          <w:szCs w:val="16"/>
          <w:shd w:val="clear" w:color="auto" w:fill="auto"/>
          <w:lang w:val="en-US" w:eastAsia="en-US" w:bidi="en-US"/>
        </w:rPr>
        <w:t>; recipe critique website</w:t>
      </w:r>
      <w:r>
        <w:rPr>
          <w:spacing w:val="0"/>
          <w:w w:val="100"/>
          <w:position w:val="0"/>
          <w:sz w:val="16"/>
          <w:szCs w:val="16"/>
          <w:shd w:val="clear" w:color="auto" w:fill="auto"/>
          <w:lang w:val="en-US" w:eastAsia="en-US" w:bidi="en-US"/>
        </w:rPr>
        <w:t xml:space="preserve"> 14</w:t>
      </w:r>
      <w:bookmarkEnd w:id="584"/>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15</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92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102</w:t>
      </w:r>
      <w:r>
        <w:rPr>
          <w:spacing w:val="0"/>
          <w:w w:val="100"/>
          <w:position w:val="0"/>
          <w:sz w:val="16"/>
          <w:szCs w:val="16"/>
          <w:shd w:val="clear" w:color="auto" w:fill="auto"/>
          <w:lang w:val="en-US" w:eastAsia="en-US" w:bidi="en-US"/>
        </w:rPr>
        <w:t xml:space="preserve">; </w:t>
      </w:r>
      <w:r>
        <w:rPr>
          <w:i/>
          <w:iCs/>
          <w:spacing w:val="0"/>
          <w:w w:val="100"/>
          <w:position w:val="0"/>
          <w:sz w:val="16"/>
          <w:szCs w:val="16"/>
          <w:shd w:val="clear" w:color="auto" w:fill="auto"/>
          <w:lang w:val="en-US" w:eastAsia="en-US" w:bidi="en-US"/>
        </w:rPr>
        <w:t>Sensei Sushi</w:t>
      </w:r>
      <w:r>
        <w:rPr>
          <w:spacing w:val="0"/>
          <w:w w:val="100"/>
          <w:position w:val="0"/>
          <w:sz w:val="16"/>
          <w:szCs w:val="16"/>
          <w:shd w:val="clear" w:color="auto" w:fill="auto"/>
          <w:lang w:val="en-US" w:eastAsia="en-US" w:bidi="en-US"/>
        </w:rPr>
        <w:t xml:space="preserve"> restaurant chain </w:t>
      </w:r>
      <w:r>
        <w:rPr>
          <w:spacing w:val="0"/>
          <w:w w:val="100"/>
          <w:position w:val="0"/>
          <w:sz w:val="16"/>
          <w:szCs w:val="16"/>
          <w:shd w:val="clear" w:color="auto" w:fill="auto"/>
          <w:lang w:val="en-US" w:eastAsia="en-US" w:bidi="en-US"/>
        </w:rPr>
        <w:t>96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102</w:t>
      </w:r>
      <w:r>
        <w:rPr>
          <w:spacing w:val="0"/>
          <w:w w:val="100"/>
          <w:position w:val="0"/>
          <w:sz w:val="16"/>
          <w:szCs w:val="16"/>
          <w:shd w:val="clear" w:color="auto" w:fill="auto"/>
          <w:lang w:val="en-US" w:eastAsia="en-US" w:bidi="en-US"/>
        </w:rPr>
        <w:t>,</w:t>
      </w:r>
      <w:hyperlink w:anchor="bookmark297" w:tooltip="Current Document">
        <w:r>
          <w:rPr>
            <w:spacing w:val="0"/>
            <w:w w:val="100"/>
            <w:position w:val="0"/>
            <w:sz w:val="16"/>
            <w:szCs w:val="16"/>
            <w:shd w:val="clear" w:color="auto" w:fill="auto"/>
            <w:lang w:val="en-US" w:eastAsia="en-US" w:bidi="en-US"/>
          </w:rPr>
          <w:t xml:space="preserve"> 103</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148</w:t>
      </w:r>
      <w:r>
        <w:rPr>
          <w:spacing w:val="0"/>
          <w:w w:val="100"/>
          <w:position w:val="0"/>
          <w:sz w:val="16"/>
          <w:szCs w:val="16"/>
          <w:shd w:val="clear" w:color="auto" w:fill="auto"/>
          <w:lang w:val="en-US" w:eastAsia="en-US" w:bidi="en-US"/>
        </w:rPr>
        <w:t>,</w:t>
      </w:r>
      <w:hyperlink w:anchor="bookmark422" w:tooltip="Current Document">
        <w:r>
          <w:rPr>
            <w:spacing w:val="0"/>
            <w:w w:val="100"/>
            <w:position w:val="0"/>
            <w:sz w:val="16"/>
            <w:szCs w:val="16"/>
            <w:shd w:val="clear" w:color="auto" w:fill="auto"/>
            <w:lang w:val="en-US" w:eastAsia="en-US" w:bidi="en-US"/>
          </w:rPr>
          <w:t xml:space="preserve"> 151</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152</w:t>
      </w:r>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Perkovic, L.</w:t>
      </w:r>
      <w:hyperlink w:anchor="bookmark426" w:tooltip="Current Document">
        <w:r>
          <w:rPr>
            <w:spacing w:val="0"/>
            <w:w w:val="100"/>
            <w:position w:val="0"/>
            <w:sz w:val="16"/>
            <w:szCs w:val="16"/>
            <w:shd w:val="clear" w:color="auto" w:fill="auto"/>
            <w:lang w:val="en-US" w:eastAsia="en-US" w:bidi="en-US"/>
          </w:rPr>
          <w:t xml:space="preserve"> 155</w:t>
        </w:r>
      </w:hyperlink>
      <w:r>
        <w:rPr>
          <w:spacing w:val="0"/>
          <w:w w:val="100"/>
          <w:position w:val="0"/>
          <w:sz w:val="16"/>
          <w:szCs w:val="16"/>
          <w:shd w:val="clear" w:color="auto" w:fill="auto"/>
          <w:lang w:val="en-US" w:eastAsia="en-US" w:bidi="en-US"/>
        </w:rPr>
        <w:t xml:space="preserve"> personas, intended audiences</w:t>
      </w:r>
      <w:hyperlink w:anchor="bookmark434" w:tooltip="Current Document">
        <w:r>
          <w:rPr>
            <w:spacing w:val="0"/>
            <w:w w:val="100"/>
            <w:position w:val="0"/>
            <w:sz w:val="16"/>
            <w:szCs w:val="16"/>
            <w:shd w:val="clear" w:color="auto" w:fill="auto"/>
            <w:lang w:val="en-US" w:eastAsia="en-US" w:bidi="en-US"/>
          </w:rPr>
          <w:t xml:space="preserve"> 159</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160</w:t>
      </w:r>
      <w:r>
        <w:rPr>
          <w:spacing w:val="0"/>
          <w:w w:val="100"/>
          <w:position w:val="0"/>
          <w:sz w:val="16"/>
          <w:szCs w:val="16"/>
          <w:shd w:val="clear" w:color="auto" w:fill="auto"/>
          <w:lang w:val="en-US" w:eastAsia="en-US" w:bidi="en-US"/>
        </w:rPr>
        <w:t>,</w:t>
      </w:r>
      <w:bookmarkStart w:id="585" w:name="bookmark585"/>
      <w:bookmarkEnd w:id="585"/>
      <w:bookmarkStart w:id="586" w:name="bookmark586"/>
      <w:bookmarkEnd w:id="586"/>
    </w:p>
    <w:p>
      <w:pPr>
        <w:pStyle w:val="Style25"/>
        <w:keepNext w:val="0"/>
        <w:keepLines w:val="0"/>
        <w:widowControl w:val="0"/>
        <w:numPr>
          <w:ilvl w:val="0"/>
          <w:numId w:val="157"/>
        </w:numPr>
        <w:shd w:val="clear" w:color="auto" w:fill="auto"/>
        <w:bidi w:val="0"/>
        <w:spacing w:before="0" w:after="0" w:line="262" w:lineRule="auto"/>
        <w:ind w:left="0" w:right="0" w:firstLine="220"/>
        <w:jc w:val="both"/>
        <w:rPr>
          <w:sz w:val="16"/>
          <w:szCs w:val="16"/>
        </w:rPr>
      </w:pPr>
      <w:hyperlink w:anchor="bookmark446" w:tooltip="Current Document">
        <w:bookmarkStart w:id="585" w:name="bookmark585"/>
        <w:bookmarkStart w:id="586" w:name="bookmark586"/>
        <w:bookmarkEnd w:id="585"/>
        <w:bookmarkEnd w:id="586"/>
        <w:r>
          <w:rPr>
            <w:spacing w:val="0"/>
            <w:w w:val="100"/>
            <w:position w:val="0"/>
            <w:sz w:val="16"/>
            <w:szCs w:val="16"/>
            <w:shd w:val="clear" w:color="auto" w:fill="auto"/>
            <w:lang w:val="en-US" w:eastAsia="en-US" w:bidi="en-US"/>
          </w:rPr>
          <w:t>167</w:t>
        </w:r>
      </w:hyperlink>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ph</w:t>
      </w:r>
      <w:r>
        <w:rPr>
          <w:spacing w:val="0"/>
          <w:w w:val="100"/>
          <w:position w:val="0"/>
          <w:sz w:val="16"/>
          <w:szCs w:val="16"/>
          <w:shd w:val="clear" w:color="auto" w:fill="auto"/>
          <w:lang w:val="en-US" w:eastAsia="en-US" w:bidi="en-US"/>
        </w:rPr>
        <w:t xml:space="preserve"> 64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65</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124</w:t>
      </w:r>
      <w:r>
        <w:rPr>
          <w:spacing w:val="0"/>
          <w:w w:val="100"/>
          <w:position w:val="0"/>
          <w:sz w:val="16"/>
          <w:szCs w:val="16"/>
          <w:shd w:val="clear" w:color="auto" w:fill="auto"/>
          <w:lang w:val="en-US" w:eastAsia="en-US" w:bidi="en-US"/>
        </w:rPr>
        <w:t>-</w:t>
      </w:r>
      <w:hyperlink w:anchor="bookmark355" w:tooltip="Current Document">
        <w:r>
          <w:rPr>
            <w:spacing w:val="0"/>
            <w:w w:val="100"/>
            <w:position w:val="0"/>
            <w:sz w:val="16"/>
            <w:szCs w:val="16"/>
            <w:shd w:val="clear" w:color="auto" w:fill="auto"/>
            <w:lang w:val="en-US" w:eastAsia="en-US" w:bidi="en-US"/>
          </w:rPr>
          <w:t>127</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170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174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177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180</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182</w:t>
      </w:r>
      <w:r>
        <w:rPr>
          <w:spacing w:val="0"/>
          <w:w w:val="100"/>
          <w:position w:val="0"/>
          <w:sz w:val="16"/>
          <w:szCs w:val="16"/>
          <w:shd w:val="clear" w:color="auto" w:fill="auto"/>
          <w:lang w:val="en-US" w:eastAsia="en-US" w:bidi="en-US"/>
        </w:rPr>
        <w:t>-</w:t>
      </w:r>
      <w:bookmarkStart w:id="587" w:name="bookmark587"/>
      <w:r>
        <w:rPr>
          <w:spacing w:val="0"/>
          <w:w w:val="100"/>
          <w:position w:val="0"/>
          <w:sz w:val="16"/>
          <w:szCs w:val="16"/>
          <w:shd w:val="clear" w:color="auto" w:fill="auto"/>
          <w:lang w:val="en-US" w:eastAsia="en-US" w:bidi="en-US"/>
        </w:rPr>
        <w:t>186</w:t>
      </w:r>
      <w:r>
        <w:rPr>
          <w:spacing w:val="0"/>
          <w:w w:val="100"/>
          <w:position w:val="0"/>
          <w:sz w:val="16"/>
          <w:szCs w:val="16"/>
          <w:shd w:val="clear" w:color="auto" w:fill="auto"/>
          <w:lang w:val="en-US" w:eastAsia="en-US" w:bidi="en-US"/>
        </w:rPr>
        <w:t>; background</w:t>
      </w:r>
      <w:r>
        <w:rPr>
          <w:spacing w:val="0"/>
          <w:w w:val="100"/>
          <w:position w:val="0"/>
          <w:sz w:val="16"/>
          <w:szCs w:val="16"/>
          <w:shd w:val="clear" w:color="auto" w:fill="auto"/>
          <w:lang w:val="en-US" w:eastAsia="en-US" w:bidi="en-US"/>
        </w:rPr>
        <w:t xml:space="preserve"> 124</w:t>
      </w:r>
      <w:bookmarkEnd w:id="587"/>
      <w:r>
        <w:rPr>
          <w:spacing w:val="0"/>
          <w:w w:val="100"/>
          <w:position w:val="0"/>
          <w:sz w:val="16"/>
          <w:szCs w:val="16"/>
          <w:shd w:val="clear" w:color="auto" w:fill="auto"/>
          <w:lang w:val="en-US" w:eastAsia="en-US" w:bidi="en-US"/>
        </w:rPr>
        <w:t>-</w:t>
      </w:r>
      <w:hyperlink w:anchor="bookmark355" w:tooltip="Current Document">
        <w:r>
          <w:rPr>
            <w:spacing w:val="0"/>
            <w:w w:val="100"/>
            <w:position w:val="0"/>
            <w:sz w:val="16"/>
            <w:szCs w:val="16"/>
            <w:shd w:val="clear" w:color="auto" w:fill="auto"/>
            <w:lang w:val="en-US" w:eastAsia="en-US" w:bidi="en-US"/>
          </w:rPr>
          <w:t>127</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170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174</w:t>
      </w:r>
      <w:r>
        <w:rPr>
          <w:spacing w:val="0"/>
          <w:w w:val="100"/>
          <w:position w:val="0"/>
          <w:sz w:val="16"/>
          <w:szCs w:val="16"/>
          <w:shd w:val="clear" w:color="auto" w:fill="auto"/>
          <w:lang w:val="en-US" w:eastAsia="en-US" w:bidi="en-US"/>
        </w:rPr>
        <w:t xml:space="preserve">, </w:t>
      </w:r>
      <w:r>
        <w:rPr>
          <w:i/>
          <w:iCs/>
          <w:spacing w:val="0"/>
          <w:w w:val="100"/>
          <w:position w:val="0"/>
          <w:sz w:val="16"/>
          <w:szCs w:val="16"/>
          <w:shd w:val="clear" w:color="auto" w:fill="auto"/>
          <w:lang w:val="en-US" w:eastAsia="en-US" w:bidi="en-US"/>
        </w:rPr>
        <w:t>see also</w:t>
      </w:r>
      <w:r>
        <w:rPr>
          <w:spacing w:val="0"/>
          <w:w w:val="100"/>
          <w:position w:val="0"/>
          <w:sz w:val="16"/>
          <w:szCs w:val="16"/>
          <w:shd w:val="clear" w:color="auto" w:fill="auto"/>
          <w:lang w:val="en-US" w:eastAsia="en-US" w:bidi="en-US"/>
        </w:rPr>
        <w:t xml:space="preserve"> </w:t>
      </w:r>
      <w:hyperlink w:anchor="bookmark580" w:tooltip="Current Document">
        <w:r>
          <w:rPr>
            <w:spacing w:val="0"/>
            <w:w w:val="100"/>
            <w:position w:val="0"/>
            <w:sz w:val="16"/>
            <w:szCs w:val="16"/>
            <w:shd w:val="clear" w:color="auto" w:fill="auto"/>
            <w:lang w:val="en-US" w:eastAsia="en-US" w:bidi="en-US"/>
          </w:rPr>
          <w:t>navtitle</w:t>
        </w:r>
      </w:hyperlink>
      <w:r>
        <w:rPr>
          <w:spacing w:val="0"/>
          <w:w w:val="100"/>
          <w:position w:val="0"/>
          <w:sz w:val="16"/>
          <w:szCs w:val="16"/>
          <w:shd w:val="clear" w:color="auto" w:fill="auto"/>
          <w:lang w:val="en-US" w:eastAsia="en-US" w:bidi="en-US"/>
        </w:rPr>
        <w:t xml:space="preserve">; </w:t>
      </w:r>
      <w:hyperlink w:anchor="bookmark590" w:tooltip="Current Document">
        <w:r>
          <w:rPr>
            <w:spacing w:val="0"/>
            <w:w w:val="100"/>
            <w:position w:val="0"/>
            <w:sz w:val="16"/>
            <w:szCs w:val="16"/>
            <w:shd w:val="clear" w:color="auto" w:fill="auto"/>
            <w:lang w:val="en-US" w:eastAsia="en-US" w:bidi="en-US"/>
          </w:rPr>
          <w:t>p</w:t>
        </w:r>
      </w:hyperlink>
      <w:r>
        <w:rPr>
          <w:spacing w:val="0"/>
          <w:w w:val="100"/>
          <w:position w:val="0"/>
          <w:sz w:val="16"/>
          <w:szCs w:val="16"/>
          <w:shd w:val="clear" w:color="auto" w:fill="auto"/>
          <w:lang w:val="en-US" w:eastAsia="en-US" w:bidi="en-US"/>
        </w:rPr>
        <w:t xml:space="preserve">; </w:t>
      </w:r>
      <w:hyperlink w:anchor="bookmark597" w:tooltip="Current Document">
        <w:r>
          <w:rPr>
            <w:spacing w:val="0"/>
            <w:w w:val="100"/>
            <w:position w:val="0"/>
            <w:sz w:val="16"/>
            <w:szCs w:val="16"/>
            <w:shd w:val="clear" w:color="auto" w:fill="auto"/>
            <w:lang w:val="en-US" w:eastAsia="en-US" w:bidi="en-US"/>
          </w:rPr>
          <w:t>shortdesc</w:t>
        </w:r>
      </w:hyperlink>
      <w:r>
        <w:rPr>
          <w:spacing w:val="0"/>
          <w:w w:val="100"/>
          <w:position w:val="0"/>
          <w:sz w:val="16"/>
          <w:szCs w:val="16"/>
          <w:shd w:val="clear" w:color="auto" w:fill="auto"/>
          <w:lang w:val="en-US" w:eastAsia="en-US" w:bidi="en-US"/>
        </w:rPr>
        <w:t xml:space="preserve">; </w:t>
      </w:r>
      <w:hyperlink w:anchor="bookmark611" w:tooltip="Current Document">
        <w:r>
          <w:rPr>
            <w:spacing w:val="0"/>
            <w:w w:val="100"/>
            <w:position w:val="0"/>
            <w:sz w:val="16"/>
            <w:szCs w:val="16"/>
            <w:shd w:val="clear" w:color="auto" w:fill="auto"/>
            <w:lang w:val="en-US" w:eastAsia="en-US" w:bidi="en-US"/>
          </w:rPr>
          <w:t>title</w:t>
        </w:r>
      </w:hyperlink>
      <w:r>
        <w:rPr>
          <w:spacing w:val="0"/>
          <w:w w:val="100"/>
          <w:position w:val="0"/>
          <w:sz w:val="16"/>
          <w:szCs w:val="16"/>
          <w:shd w:val="clear" w:color="auto" w:fill="auto"/>
          <w:lang w:val="en-US" w:eastAsia="en-US" w:bidi="en-US"/>
        </w:rPr>
        <w:t xml:space="preserve"> phrase</w:t>
      </w:r>
      <w:r>
        <w:rPr>
          <w:spacing w:val="0"/>
          <w:w w:val="100"/>
          <w:position w:val="0"/>
          <w:sz w:val="16"/>
          <w:szCs w:val="16"/>
          <w:shd w:val="clear" w:color="auto" w:fill="auto"/>
          <w:lang w:val="en-US" w:eastAsia="en-US" w:bidi="en-US"/>
        </w:rPr>
        <w:t xml:space="preserve"> 77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78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87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88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124</w:t>
      </w:r>
      <w:r>
        <w:rPr>
          <w:spacing w:val="0"/>
          <w:w w:val="100"/>
          <w:position w:val="0"/>
          <w:sz w:val="16"/>
          <w:szCs w:val="16"/>
          <w:shd w:val="clear" w:color="auto" w:fill="auto"/>
          <w:lang w:val="en-US" w:eastAsia="en-US" w:bidi="en-US"/>
        </w:rPr>
        <w:t>-</w:t>
      </w:r>
      <w:hyperlink w:anchor="bookmark355" w:tooltip="Current Document">
        <w:r>
          <w:rPr>
            <w:spacing w:val="0"/>
            <w:w w:val="100"/>
            <w:position w:val="0"/>
            <w:sz w:val="16"/>
            <w:szCs w:val="16"/>
            <w:shd w:val="clear" w:color="auto" w:fill="auto"/>
            <w:lang w:val="en-US" w:eastAsia="en-US" w:bidi="en-US"/>
          </w:rPr>
          <w:t>127</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144</w:t>
      </w:r>
      <w:r>
        <w:rPr>
          <w:spacing w:val="0"/>
          <w:w w:val="100"/>
          <w:position w:val="0"/>
          <w:sz w:val="16"/>
          <w:szCs w:val="16"/>
          <w:shd w:val="clear" w:color="auto" w:fill="auto"/>
          <w:lang w:val="en-US" w:eastAsia="en-US" w:bidi="en-US"/>
        </w:rPr>
        <w:t>,</w:t>
      </w:r>
      <w:hyperlink w:anchor="bookmark431" w:tooltip="Current Document">
        <w:r>
          <w:rPr>
            <w:spacing w:val="0"/>
            <w:w w:val="100"/>
            <w:position w:val="0"/>
            <w:sz w:val="16"/>
            <w:szCs w:val="16"/>
            <w:shd w:val="clear" w:color="auto" w:fill="auto"/>
            <w:lang w:val="en-US" w:eastAsia="en-US" w:bidi="en-US"/>
          </w:rPr>
          <w:t xml:space="preserve"> 157</w:t>
        </w:r>
      </w:hyperlink>
      <w:r>
        <w:rPr>
          <w:spacing w:val="0"/>
          <w:w w:val="100"/>
          <w:position w:val="0"/>
          <w:sz w:val="16"/>
          <w:szCs w:val="16"/>
          <w:shd w:val="clear" w:color="auto" w:fill="auto"/>
          <w:lang w:val="en-US" w:eastAsia="en-US" w:bidi="en-US"/>
        </w:rPr>
        <w:t>,</w:t>
      </w:r>
    </w:p>
    <w:p>
      <w:pPr>
        <w:pStyle w:val="Style25"/>
        <w:keepNext w:val="0"/>
        <w:keepLines w:val="0"/>
        <w:widowControl w:val="0"/>
        <w:shd w:val="clear" w:color="auto" w:fill="auto"/>
        <w:bidi w:val="0"/>
        <w:spacing w:before="0" w:after="0" w:line="262" w:lineRule="auto"/>
        <w:ind w:left="0" w:right="0" w:firstLine="220"/>
        <w:jc w:val="left"/>
        <w:rPr>
          <w:sz w:val="16"/>
          <w:szCs w:val="16"/>
        </w:rPr>
      </w:pPr>
      <w:r>
        <w:rPr>
          <w:spacing w:val="0"/>
          <w:w w:val="100"/>
          <w:position w:val="0"/>
          <w:sz w:val="16"/>
          <w:szCs w:val="16"/>
          <w:shd w:val="clear" w:color="auto" w:fill="auto"/>
          <w:lang w:val="en-US" w:eastAsia="en-US" w:bidi="en-US"/>
        </w:rPr>
        <w:t>170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177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180</w:t>
      </w:r>
      <w:r>
        <w:rPr>
          <w:spacing w:val="0"/>
          <w:w w:val="100"/>
          <w:position w:val="0"/>
          <w:sz w:val="16"/>
          <w:szCs w:val="16"/>
          <w:shd w:val="clear" w:color="auto" w:fill="auto"/>
          <w:lang w:val="en-US" w:eastAsia="en-US" w:bidi="en-US"/>
        </w:rPr>
        <w:t xml:space="preserve">, </w:t>
      </w:r>
      <w:r>
        <w:rPr>
          <w:i/>
          <w:iCs/>
          <w:spacing w:val="0"/>
          <w:w w:val="100"/>
          <w:position w:val="0"/>
          <w:sz w:val="16"/>
          <w:szCs w:val="16"/>
          <w:shd w:val="clear" w:color="auto" w:fill="auto"/>
          <w:lang w:val="en-US" w:eastAsia="en-US" w:bidi="en-US"/>
        </w:rPr>
        <w:t>see also</w:t>
      </w:r>
      <w:r>
        <w:rPr>
          <w:spacing w:val="0"/>
          <w:w w:val="100"/>
          <w:position w:val="0"/>
          <w:sz w:val="16"/>
          <w:szCs w:val="16"/>
          <w:shd w:val="clear" w:color="auto" w:fill="auto"/>
          <w:lang w:val="en-US" w:eastAsia="en-US" w:bidi="en-US"/>
        </w:rPr>
        <w:t xml:space="preserve"> </w:t>
      </w:r>
      <w:hyperlink w:anchor="bookmark591" w:tooltip="Current Document">
        <w:r>
          <w:rPr>
            <w:spacing w:val="0"/>
            <w:w w:val="100"/>
            <w:position w:val="0"/>
            <w:sz w:val="16"/>
            <w:szCs w:val="16"/>
            <w:shd w:val="clear" w:color="auto" w:fill="auto"/>
            <w:lang w:val="en-US" w:eastAsia="en-US" w:bidi="en-US"/>
          </w:rPr>
          <w:t>ph</w:t>
        </w:r>
      </w:hyperlink>
      <w:r>
        <w:rPr>
          <w:spacing w:val="0"/>
          <w:w w:val="100"/>
          <w:position w:val="0"/>
          <w:sz w:val="16"/>
          <w:szCs w:val="16"/>
          <w:shd w:val="clear" w:color="auto" w:fill="auto"/>
          <w:lang w:val="en-US" w:eastAsia="en-US" w:bidi="en-US"/>
        </w:rPr>
        <w:t xml:space="preserve"> pictures </w:t>
      </w:r>
      <w:r>
        <w:rPr>
          <w:spacing w:val="0"/>
          <w:w w:val="100"/>
          <w:position w:val="0"/>
          <w:sz w:val="16"/>
          <w:szCs w:val="16"/>
          <w:shd w:val="clear" w:color="auto" w:fill="auto"/>
          <w:lang w:val="en-US" w:eastAsia="en-US" w:bidi="en-US"/>
        </w:rPr>
        <w:t>44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45</w:t>
      </w:r>
      <w:r>
        <w:rPr>
          <w:spacing w:val="0"/>
          <w:w w:val="100"/>
          <w:position w:val="0"/>
          <w:sz w:val="16"/>
          <w:szCs w:val="16"/>
          <w:shd w:val="clear" w:color="auto" w:fill="auto"/>
          <w:lang w:val="en-US" w:eastAsia="en-US" w:bidi="en-US"/>
        </w:rPr>
        <w:t xml:space="preserve">, </w:t>
      </w:r>
      <w:hyperlink w:anchor="bookmark178" w:tooltip="Current Document">
        <w:r>
          <w:rPr>
            <w:spacing w:val="0"/>
            <w:w w:val="100"/>
            <w:position w:val="0"/>
            <w:sz w:val="16"/>
            <w:szCs w:val="16"/>
            <w:shd w:val="clear" w:color="auto" w:fill="auto"/>
            <w:lang w:val="en-US" w:eastAsia="en-US" w:bidi="en-US"/>
          </w:rPr>
          <w:t>47</w:t>
        </w:r>
      </w:hyperlink>
      <w:r>
        <w:rPr>
          <w:spacing w:val="0"/>
          <w:w w:val="100"/>
          <w:position w:val="0"/>
          <w:sz w:val="16"/>
          <w:szCs w:val="16"/>
          <w:shd w:val="clear" w:color="auto" w:fill="auto"/>
          <w:lang w:val="en-US" w:eastAsia="en-US" w:bidi="en-US"/>
        </w:rPr>
        <w:t>-</w:t>
      </w:r>
      <w:hyperlink w:anchor="bookmark179" w:tooltip="Current Document">
        <w:r>
          <w:rPr>
            <w:spacing w:val="0"/>
            <w:w w:val="100"/>
            <w:position w:val="0"/>
            <w:sz w:val="16"/>
            <w:szCs w:val="16"/>
            <w:shd w:val="clear" w:color="auto" w:fill="auto"/>
            <w:lang w:val="en-US" w:eastAsia="en-US" w:bidi="en-US"/>
          </w:rPr>
          <w:t>49</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66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68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69</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71</w:t>
      </w:r>
      <w:r>
        <w:rPr>
          <w:spacing w:val="0"/>
          <w:w w:val="100"/>
          <w:position w:val="0"/>
          <w:sz w:val="16"/>
          <w:szCs w:val="16"/>
          <w:shd w:val="clear" w:color="auto" w:fill="auto"/>
          <w:lang w:val="en-US" w:eastAsia="en-US" w:bidi="en-US"/>
        </w:rPr>
        <w:t>,</w:t>
      </w:r>
    </w:p>
    <w:p>
      <w:pPr>
        <w:pStyle w:val="Style25"/>
        <w:keepNext w:val="0"/>
        <w:keepLines w:val="0"/>
        <w:widowControl w:val="0"/>
        <w:shd w:val="clear" w:color="auto" w:fill="auto"/>
        <w:bidi w:val="0"/>
        <w:spacing w:before="0" w:after="0" w:line="262" w:lineRule="auto"/>
        <w:ind w:right="0" w:firstLine="0"/>
        <w:jc w:val="both"/>
        <w:rPr>
          <w:sz w:val="16"/>
          <w:szCs w:val="16"/>
        </w:rPr>
      </w:pPr>
      <w:r>
        <w:rPr>
          <w:spacing w:val="0"/>
          <w:w w:val="100"/>
          <w:position w:val="0"/>
          <w:sz w:val="16"/>
          <w:szCs w:val="16"/>
          <w:shd w:val="clear" w:color="auto" w:fill="auto"/>
          <w:lang w:val="en-US" w:eastAsia="en-US" w:bidi="en-US"/>
        </w:rPr>
        <w:t>77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78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90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116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120</w:t>
      </w:r>
      <w:r>
        <w:rPr>
          <w:spacing w:val="0"/>
          <w:w w:val="100"/>
          <w:position w:val="0"/>
          <w:sz w:val="16"/>
          <w:szCs w:val="16"/>
          <w:shd w:val="clear" w:color="auto" w:fill="auto"/>
          <w:lang w:val="en-US" w:eastAsia="en-US" w:bidi="en-US"/>
        </w:rPr>
        <w:t xml:space="preserve">; </w:t>
      </w:r>
      <w:r>
        <w:rPr>
          <w:i/>
          <w:iCs/>
          <w:spacing w:val="0"/>
          <w:w w:val="100"/>
          <w:position w:val="0"/>
          <w:sz w:val="16"/>
          <w:szCs w:val="16"/>
          <w:shd w:val="clear" w:color="auto" w:fill="auto"/>
          <w:lang w:val="en-US" w:eastAsia="en-US" w:bidi="en-US"/>
        </w:rPr>
        <w:t>Developing Quality Technical Information</w:t>
      </w:r>
      <w:r>
        <w:rPr>
          <w:spacing w:val="0"/>
          <w:w w:val="100"/>
          <w:position w:val="0"/>
          <w:sz w:val="16"/>
          <w:szCs w:val="16"/>
          <w:shd w:val="clear" w:color="auto" w:fill="auto"/>
          <w:lang w:val="en-US" w:eastAsia="en-US" w:bidi="en-US"/>
        </w:rPr>
        <w:t xml:space="preserve"> (DQTI) (IBM)</w:t>
      </w:r>
    </w:p>
    <w:p>
      <w:pPr>
        <w:pStyle w:val="Style25"/>
        <w:keepNext w:val="0"/>
        <w:keepLines w:val="0"/>
        <w:widowControl w:val="0"/>
        <w:numPr>
          <w:ilvl w:val="0"/>
          <w:numId w:val="169"/>
        </w:numPr>
        <w:shd w:val="clear" w:color="auto" w:fill="auto"/>
        <w:bidi w:val="0"/>
        <w:spacing w:before="0" w:after="0" w:line="262" w:lineRule="auto"/>
        <w:ind w:right="0" w:firstLine="0"/>
        <w:jc w:val="both"/>
        <w:rPr>
          <w:sz w:val="16"/>
          <w:szCs w:val="16"/>
        </w:rPr>
      </w:pPr>
      <w:hyperlink w:anchor="bookmark179" w:tooltip="Current Document">
        <w:r>
          <w:rPr>
            <w:spacing w:val="0"/>
            <w:w w:val="100"/>
            <w:position w:val="0"/>
            <w:sz w:val="16"/>
            <w:szCs w:val="16"/>
            <w:shd w:val="clear" w:color="auto" w:fill="auto"/>
            <w:lang w:val="en-US" w:eastAsia="en-US" w:bidi="en-US"/>
          </w:rPr>
          <w:t>49</w:t>
        </w:r>
      </w:hyperlink>
      <w:r>
        <w:rPr>
          <w:spacing w:val="0"/>
          <w:w w:val="100"/>
          <w:position w:val="0"/>
          <w:sz w:val="16"/>
          <w:szCs w:val="16"/>
          <w:shd w:val="clear" w:color="auto" w:fill="auto"/>
          <w:lang w:val="en-US" w:eastAsia="en-US" w:bidi="en-US"/>
        </w:rPr>
        <w:t xml:space="preserve">; </w:t>
      </w:r>
      <w:r>
        <w:rPr>
          <w:i/>
          <w:iCs/>
          <w:spacing w:val="0"/>
          <w:w w:val="100"/>
          <w:position w:val="0"/>
          <w:sz w:val="16"/>
          <w:szCs w:val="16"/>
          <w:shd w:val="clear" w:color="auto" w:fill="auto"/>
          <w:lang w:val="en-US" w:eastAsia="en-US" w:bidi="en-US"/>
        </w:rPr>
        <w:t>How to Write a Computer Manual</w:t>
      </w:r>
      <w:r>
        <w:rPr>
          <w:spacing w:val="0"/>
          <w:w w:val="100"/>
          <w:position w:val="0"/>
          <w:sz w:val="16"/>
          <w:szCs w:val="16"/>
          <w:shd w:val="clear" w:color="auto" w:fill="auto"/>
          <w:lang w:val="en-US" w:eastAsia="en-US" w:bidi="en-US"/>
        </w:rPr>
        <w:t xml:space="preserve"> (Price) </w:t>
      </w:r>
      <w:r>
        <w:rPr>
          <w:spacing w:val="0"/>
          <w:w w:val="100"/>
          <w:position w:val="0"/>
          <w:sz w:val="16"/>
          <w:szCs w:val="16"/>
          <w:shd w:val="clear" w:color="auto" w:fill="auto"/>
          <w:lang w:val="en-US" w:eastAsia="en-US" w:bidi="en-US"/>
        </w:rPr>
        <w:t>44</w:t>
      </w:r>
      <w:r>
        <w:rPr>
          <w:spacing w:val="0"/>
          <w:w w:val="100"/>
          <w:position w:val="0"/>
          <w:sz w:val="16"/>
          <w:szCs w:val="16"/>
          <w:shd w:val="clear" w:color="auto" w:fill="auto"/>
          <w:lang w:val="en-US" w:eastAsia="en-US" w:bidi="en-US"/>
        </w:rPr>
        <w:t xml:space="preserve">; </w:t>
      </w:r>
      <w:r>
        <w:rPr>
          <w:i/>
          <w:iCs/>
          <w:spacing w:val="0"/>
          <w:w w:val="100"/>
          <w:position w:val="0"/>
          <w:sz w:val="16"/>
          <w:szCs w:val="16"/>
          <w:shd w:val="clear" w:color="auto" w:fill="auto"/>
          <w:lang w:val="en-US" w:eastAsia="en-US" w:bidi="en-US"/>
        </w:rPr>
        <w:t>Producing Quality Technical Information</w:t>
      </w:r>
      <w:r>
        <w:rPr>
          <w:spacing w:val="0"/>
          <w:w w:val="100"/>
          <w:position w:val="0"/>
          <w:sz w:val="16"/>
          <w:szCs w:val="16"/>
          <w:shd w:val="clear" w:color="auto" w:fill="auto"/>
          <w:lang w:val="en-US" w:eastAsia="en-US" w:bidi="en-US"/>
        </w:rPr>
        <w:t xml:space="preserve"> (PQTI) (IBM) </w:t>
      </w:r>
      <w:r>
        <w:rPr>
          <w:spacing w:val="0"/>
          <w:w w:val="100"/>
          <w:position w:val="0"/>
          <w:sz w:val="16"/>
          <w:szCs w:val="16"/>
          <w:shd w:val="clear" w:color="auto" w:fill="auto"/>
          <w:lang w:val="en-US" w:eastAsia="en-US" w:bidi="en-US"/>
        </w:rPr>
        <w:t>45</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48</w:t>
      </w:r>
      <w:r>
        <w:rPr>
          <w:spacing w:val="0"/>
          <w:w w:val="100"/>
          <w:position w:val="0"/>
          <w:sz w:val="16"/>
          <w:szCs w:val="16"/>
          <w:shd w:val="clear" w:color="auto" w:fill="auto"/>
          <w:lang w:val="en-US" w:eastAsia="en-US" w:bidi="en-US"/>
        </w:rPr>
        <w:t xml:space="preserve">, </w:t>
      </w:r>
      <w:r>
        <w:rPr>
          <w:i/>
          <w:iCs/>
          <w:spacing w:val="0"/>
          <w:w w:val="100"/>
          <w:position w:val="0"/>
          <w:sz w:val="16"/>
          <w:szCs w:val="16"/>
          <w:shd w:val="clear" w:color="auto" w:fill="auto"/>
          <w:lang w:val="en-US" w:eastAsia="en-US" w:bidi="en-US"/>
        </w:rPr>
        <w:t>see also</w:t>
      </w:r>
      <w:r>
        <w:rPr>
          <w:spacing w:val="0"/>
          <w:w w:val="100"/>
          <w:position w:val="0"/>
          <w:sz w:val="16"/>
          <w:szCs w:val="16"/>
          <w:shd w:val="clear" w:color="auto" w:fill="auto"/>
          <w:lang w:val="en-US" w:eastAsia="en-US" w:bidi="en-US"/>
        </w:rPr>
        <w:t xml:space="preserve"> </w:t>
      </w:r>
      <w:hyperlink w:anchor="bookmark620" w:tooltip="Current Document">
        <w:r>
          <w:rPr>
            <w:spacing w:val="0"/>
            <w:w w:val="100"/>
            <w:position w:val="0"/>
            <w:sz w:val="16"/>
            <w:szCs w:val="16"/>
            <w:shd w:val="clear" w:color="auto" w:fill="auto"/>
            <w:lang w:val="en-US" w:eastAsia="en-US" w:bidi="en-US"/>
          </w:rPr>
          <w:t>visual communication</w:t>
        </w:r>
      </w:hyperlink>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pigeonholes, topics</w:t>
      </w:r>
      <w:r>
        <w:rPr>
          <w:spacing w:val="0"/>
          <w:w w:val="100"/>
          <w:position w:val="0"/>
          <w:sz w:val="16"/>
          <w:szCs w:val="16"/>
          <w:shd w:val="clear" w:color="auto" w:fill="auto"/>
          <w:lang w:val="en-US" w:eastAsia="en-US" w:bidi="en-US"/>
        </w:rPr>
        <w:t xml:space="preserve"> 54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61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76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77</w:t>
      </w:r>
      <w:r>
        <w:rPr>
          <w:spacing w:val="0"/>
          <w:w w:val="100"/>
          <w:position w:val="0"/>
          <w:sz w:val="16"/>
          <w:szCs w:val="16"/>
          <w:shd w:val="clear" w:color="auto" w:fill="auto"/>
          <w:lang w:val="en-US" w:eastAsia="en-US" w:bidi="en-US"/>
        </w:rPr>
        <w:t xml:space="preserve"> placeholders</w:t>
      </w:r>
      <w:r>
        <w:rPr>
          <w:spacing w:val="0"/>
          <w:w w:val="100"/>
          <w:position w:val="0"/>
          <w:sz w:val="16"/>
          <w:szCs w:val="16"/>
          <w:shd w:val="clear" w:color="auto" w:fill="auto"/>
          <w:lang w:val="en-US" w:eastAsia="en-US" w:bidi="en-US"/>
        </w:rPr>
        <w:t xml:space="preserve"> 170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174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180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186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192</w:t>
      </w:r>
      <w:r>
        <w:rPr>
          <w:spacing w:val="0"/>
          <w:w w:val="100"/>
          <w:position w:val="0"/>
          <w:sz w:val="16"/>
          <w:szCs w:val="16"/>
          <w:shd w:val="clear" w:color="auto" w:fill="auto"/>
          <w:lang w:val="en-US" w:eastAsia="en-US" w:bidi="en-US"/>
        </w:rPr>
        <w:t>-</w:t>
      </w:r>
      <w:hyperlink w:anchor="bookmark498" w:tooltip="Current Document">
        <w:r>
          <w:rPr>
            <w:spacing w:val="0"/>
            <w:w w:val="100"/>
            <w:position w:val="0"/>
            <w:sz w:val="16"/>
            <w:szCs w:val="16"/>
            <w:shd w:val="clear" w:color="auto" w:fill="auto"/>
            <w:lang w:val="en-US" w:eastAsia="en-US" w:bidi="en-US"/>
          </w:rPr>
          <w:t>195</w:t>
        </w:r>
      </w:hyperlink>
      <w:r>
        <w:rPr>
          <w:spacing w:val="0"/>
          <w:w w:val="100"/>
          <w:position w:val="0"/>
          <w:sz w:val="16"/>
          <w:szCs w:val="16"/>
          <w:shd w:val="clear" w:color="auto" w:fill="auto"/>
          <w:lang w:val="en-US" w:eastAsia="en-US" w:bidi="en-US"/>
        </w:rPr>
        <w:t xml:space="preserve"> plan</w:t>
      </w:r>
      <w:bookmarkStart w:id="588" w:name="bookmark588"/>
      <w:r>
        <w:rPr>
          <w:spacing w:val="0"/>
          <w:w w:val="100"/>
          <w:position w:val="0"/>
          <w:sz w:val="16"/>
          <w:szCs w:val="16"/>
          <w:shd w:val="clear" w:color="auto" w:fill="auto"/>
          <w:lang w:val="en-US" w:eastAsia="en-US" w:bidi="en-US"/>
        </w:rPr>
        <w:t xml:space="preserve"> sh</w:t>
      </w:r>
      <w:bookmarkEnd w:id="588"/>
      <w:r>
        <w:rPr>
          <w:spacing w:val="0"/>
          <w:w w:val="100"/>
          <w:position w:val="0"/>
          <w:sz w:val="16"/>
          <w:szCs w:val="16"/>
          <w:shd w:val="clear" w:color="auto" w:fill="auto"/>
          <w:lang w:val="en-US" w:eastAsia="en-US" w:bidi="en-US"/>
        </w:rPr>
        <w:t xml:space="preserve">eets, computer/user manuals </w:t>
      </w:r>
      <w:r>
        <w:rPr>
          <w:spacing w:val="0"/>
          <w:w w:val="100"/>
          <w:position w:val="0"/>
          <w:sz w:val="16"/>
          <w:szCs w:val="16"/>
          <w:shd w:val="clear" w:color="auto" w:fill="auto"/>
          <w:lang w:val="en-US" w:eastAsia="en-US" w:bidi="en-US"/>
        </w:rPr>
        <w:t>41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42</w:t>
      </w:r>
      <w:r>
        <w:rPr>
          <w:spacing w:val="0"/>
          <w:w w:val="100"/>
          <w:position w:val="0"/>
          <w:sz w:val="16"/>
          <w:szCs w:val="16"/>
          <w:shd w:val="clear" w:color="auto" w:fill="auto"/>
          <w:lang w:val="en-US" w:eastAsia="en-US" w:bidi="en-US"/>
        </w:rPr>
        <w:t xml:space="preserve"> plans</w:t>
      </w:r>
      <w:r>
        <w:rPr>
          <w:spacing w:val="0"/>
          <w:w w:val="100"/>
          <w:position w:val="0"/>
          <w:sz w:val="16"/>
          <w:szCs w:val="16"/>
          <w:shd w:val="clear" w:color="auto" w:fill="auto"/>
          <w:lang w:val="en-US" w:eastAsia="en-US" w:bidi="en-US"/>
        </w:rPr>
        <w:t xml:space="preserve"> 168</w:t>
      </w:r>
      <w:r>
        <w:rPr>
          <w:spacing w:val="0"/>
          <w:w w:val="100"/>
          <w:position w:val="0"/>
          <w:sz w:val="16"/>
          <w:szCs w:val="16"/>
          <w:shd w:val="clear" w:color="auto" w:fill="auto"/>
          <w:lang w:val="en-US" w:eastAsia="en-US" w:bidi="en-US"/>
        </w:rPr>
        <w:t>-</w:t>
      </w:r>
      <w:hyperlink w:anchor="bookmark447" w:tooltip="Current Document">
        <w:r>
          <w:rPr>
            <w:spacing w:val="0"/>
            <w:w w:val="100"/>
            <w:position w:val="0"/>
            <w:sz w:val="16"/>
            <w:szCs w:val="16"/>
            <w:shd w:val="clear" w:color="auto" w:fill="auto"/>
            <w:lang w:val="en-US" w:eastAsia="en-US" w:bidi="en-US"/>
          </w:rPr>
          <w:t>169</w:t>
        </w:r>
      </w:hyperlink>
      <w:r>
        <w:rPr>
          <w:spacing w:val="0"/>
          <w:w w:val="100"/>
          <w:position w:val="0"/>
          <w:sz w:val="16"/>
          <w:szCs w:val="16"/>
          <w:shd w:val="clear" w:color="auto" w:fill="auto"/>
          <w:lang w:val="en-US" w:eastAsia="en-US" w:bidi="en-US"/>
        </w:rPr>
        <w:t>,</w:t>
      </w:r>
      <w:hyperlink w:anchor="bookmark507" w:tooltip="Current Document">
        <w:r>
          <w:rPr>
            <w:spacing w:val="0"/>
            <w:w w:val="100"/>
            <w:position w:val="0"/>
            <w:sz w:val="16"/>
            <w:szCs w:val="16"/>
            <w:shd w:val="clear" w:color="auto" w:fill="auto"/>
            <w:lang w:val="en-US" w:eastAsia="en-US" w:bidi="en-US"/>
          </w:rPr>
          <w:t xml:space="preserve"> 198</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199</w:t>
      </w:r>
      <w:r>
        <w:rPr>
          <w:spacing w:val="0"/>
          <w:w w:val="100"/>
          <w:position w:val="0"/>
          <w:sz w:val="16"/>
          <w:szCs w:val="16"/>
          <w:shd w:val="clear" w:color="auto" w:fill="auto"/>
          <w:lang w:val="en-US" w:eastAsia="en-US" w:bidi="en-US"/>
        </w:rPr>
        <w:t xml:space="preserve">, </w:t>
      </w:r>
      <w:r>
        <w:rPr>
          <w:i/>
          <w:iCs/>
          <w:spacing w:val="0"/>
          <w:w w:val="100"/>
          <w:position w:val="0"/>
          <w:sz w:val="16"/>
          <w:szCs w:val="16"/>
          <w:shd w:val="clear" w:color="auto" w:fill="auto"/>
          <w:lang w:val="en-US" w:eastAsia="en-US" w:bidi="en-US"/>
        </w:rPr>
        <w:t>see also</w:t>
      </w:r>
      <w:r>
        <w:rPr>
          <w:spacing w:val="0"/>
          <w:w w:val="100"/>
          <w:position w:val="0"/>
          <w:sz w:val="16"/>
          <w:szCs w:val="16"/>
          <w:shd w:val="clear" w:color="auto" w:fill="auto"/>
          <w:lang w:val="en-US" w:eastAsia="en-US" w:bidi="en-US"/>
        </w:rPr>
        <w:t xml:space="preserve"> </w:t>
      </w:r>
      <w:hyperlink w:anchor="bookmark538" w:tooltip="Current Document">
        <w:r>
          <w:rPr>
            <w:spacing w:val="0"/>
            <w:w w:val="100"/>
            <w:position w:val="0"/>
            <w:sz w:val="16"/>
            <w:szCs w:val="16"/>
            <w:shd w:val="clear" w:color="auto" w:fill="auto"/>
            <w:lang w:val="en-US" w:eastAsia="en-US" w:bidi="en-US"/>
          </w:rPr>
          <w:t>content</w:t>
        </w:r>
      </w:hyperlink>
      <w:r>
        <w:rPr>
          <w:spacing w:val="0"/>
          <w:w w:val="100"/>
          <w:position w:val="0"/>
          <w:sz w:val="16"/>
          <w:szCs w:val="16"/>
          <w:shd w:val="clear" w:color="auto" w:fill="auto"/>
          <w:lang w:val="en-US" w:eastAsia="en-US" w:bidi="en-US"/>
        </w:rPr>
        <w:t xml:space="preserve"> </w:t>
      </w:r>
      <w:hyperlink w:anchor="bookmark538" w:tooltip="Current Document">
        <w:r>
          <w:rPr>
            <w:spacing w:val="0"/>
            <w:w w:val="100"/>
            <w:position w:val="0"/>
            <w:sz w:val="16"/>
            <w:szCs w:val="16"/>
            <w:shd w:val="clear" w:color="auto" w:fill="auto"/>
            <w:lang w:val="en-US" w:eastAsia="en-US" w:bidi="en-US"/>
          </w:rPr>
          <w:t>strategy</w:t>
        </w:r>
      </w:hyperlink>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platform</w:t>
      </w:r>
      <w:hyperlink w:anchor="bookmark188" w:tooltip="Current Document">
        <w:r>
          <w:rPr>
            <w:spacing w:val="0"/>
            <w:w w:val="100"/>
            <w:position w:val="0"/>
            <w:sz w:val="16"/>
            <w:szCs w:val="16"/>
            <w:shd w:val="clear" w:color="auto" w:fill="auto"/>
            <w:lang w:val="en-US" w:eastAsia="en-US" w:bidi="en-US"/>
          </w:rPr>
          <w:t xml:space="preserve"> 55</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177</w:t>
      </w:r>
      <w:r>
        <w:rPr>
          <w:spacing w:val="0"/>
          <w:w w:val="100"/>
          <w:position w:val="0"/>
          <w:sz w:val="16"/>
          <w:szCs w:val="16"/>
          <w:shd w:val="clear" w:color="auto" w:fill="auto"/>
          <w:lang w:val="en-US" w:eastAsia="en-US" w:bidi="en-US"/>
        </w:rPr>
        <w:t xml:space="preserve"> </w:t>
      </w:r>
      <w:bookmarkStart w:id="589" w:name="bookmark589"/>
      <w:r>
        <w:rPr>
          <w:spacing w:val="0"/>
          <w:w w:val="100"/>
          <w:position w:val="0"/>
          <w:sz w:val="16"/>
          <w:szCs w:val="16"/>
          <w:shd w:val="clear" w:color="auto" w:fill="auto"/>
          <w:lang w:val="en-US" w:eastAsia="en-US" w:bidi="en-US"/>
        </w:rPr>
        <w:t>po</w:t>
      </w:r>
      <w:bookmarkStart w:id="590" w:name="bookmark590"/>
      <w:r>
        <w:rPr>
          <w:spacing w:val="0"/>
          <w:w w:val="100"/>
          <w:position w:val="0"/>
          <w:sz w:val="16"/>
          <w:szCs w:val="16"/>
          <w:shd w:val="clear" w:color="auto" w:fill="auto"/>
          <w:lang w:val="en-US" w:eastAsia="en-US" w:bidi="en-US"/>
        </w:rPr>
        <w:t>lic</w:t>
      </w:r>
      <w:bookmarkEnd w:id="590"/>
      <w:r>
        <w:rPr>
          <w:spacing w:val="0"/>
          <w:w w:val="100"/>
          <w:position w:val="0"/>
          <w:sz w:val="16"/>
          <w:szCs w:val="16"/>
          <w:shd w:val="clear" w:color="auto" w:fill="auto"/>
          <w:lang w:val="en-US" w:eastAsia="en-US" w:bidi="en-US"/>
        </w:rPr>
        <w:t xml:space="preserve">y-making </w:t>
      </w:r>
      <w:r>
        <w:rPr>
          <w:spacing w:val="0"/>
          <w:w w:val="100"/>
          <w:position w:val="0"/>
          <w:sz w:val="16"/>
          <w:szCs w:val="16"/>
          <w:shd w:val="clear" w:color="auto" w:fill="auto"/>
          <w:lang w:val="en-US" w:eastAsia="en-US" w:bidi="en-US"/>
        </w:rPr>
        <w:t>3</w:t>
      </w:r>
      <w:bookmarkEnd w:id="589"/>
      <w:r>
        <w:rPr>
          <w:spacing w:val="0"/>
          <w:w w:val="100"/>
          <w:position w:val="0"/>
          <w:sz w:val="16"/>
          <w:szCs w:val="16"/>
          <w:shd w:val="clear" w:color="auto" w:fill="auto"/>
          <w:lang w:val="en-US" w:eastAsia="en-US" w:bidi="en-US"/>
        </w:rPr>
        <w:t xml:space="preserve"> poster</w:t>
      </w:r>
      <w:r>
        <w:rPr>
          <w:spacing w:val="0"/>
          <w:w w:val="100"/>
          <w:position w:val="0"/>
          <w:sz w:val="16"/>
          <w:szCs w:val="16"/>
          <w:shd w:val="clear" w:color="auto" w:fill="auto"/>
          <w:lang w:val="en-US" w:eastAsia="en-US" w:bidi="en-US"/>
        </w:rPr>
        <w:t xml:space="preserve"> 78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141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142</w:t>
      </w:r>
      <w:r>
        <w:rPr>
          <w:spacing w:val="0"/>
          <w:w w:val="100"/>
          <w:position w:val="0"/>
          <w:sz w:val="16"/>
          <w:szCs w:val="16"/>
          <w:shd w:val="clear" w:color="auto" w:fill="auto"/>
          <w:lang w:val="en-US" w:eastAsia="en-US" w:bidi="en-US"/>
        </w:rPr>
        <w:t xml:space="preserve"> postreq</w:t>
      </w:r>
      <w:r>
        <w:rPr>
          <w:spacing w:val="0"/>
          <w:w w:val="100"/>
          <w:position w:val="0"/>
          <w:sz w:val="16"/>
          <w:szCs w:val="16"/>
          <w:shd w:val="clear" w:color="auto" w:fill="auto"/>
          <w:lang w:val="en-US" w:eastAsia="en-US" w:bidi="en-US"/>
        </w:rPr>
        <w:t xml:space="preserve"> 15</w:t>
      </w:r>
      <w:r>
        <w:rPr>
          <w:spacing w:val="0"/>
          <w:w w:val="100"/>
          <w:position w:val="0"/>
          <w:sz w:val="16"/>
          <w:szCs w:val="16"/>
          <w:shd w:val="clear" w:color="auto" w:fill="auto"/>
          <w:lang w:val="en-US" w:eastAsia="en-US" w:bidi="en-US"/>
        </w:rPr>
        <w:t>,</w:t>
      </w:r>
      <w:hyperlink w:anchor="bookmark182" w:tooltip="Current Document">
        <w:r>
          <w:rPr>
            <w:spacing w:val="0"/>
            <w:w w:val="100"/>
            <w:position w:val="0"/>
            <w:sz w:val="16"/>
            <w:szCs w:val="16"/>
            <w:shd w:val="clear" w:color="auto" w:fill="auto"/>
            <w:lang w:val="en-US" w:eastAsia="en-US" w:bidi="en-US"/>
          </w:rPr>
          <w:t xml:space="preserve"> 51</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52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71</w:t>
      </w:r>
      <w:r>
        <w:rPr>
          <w:spacing w:val="0"/>
          <w:w w:val="100"/>
          <w:position w:val="0"/>
          <w:sz w:val="16"/>
          <w:szCs w:val="16"/>
          <w:shd w:val="clear" w:color="auto" w:fill="auto"/>
          <w:lang w:val="en-US" w:eastAsia="en-US" w:bidi="en-US"/>
        </w:rPr>
        <w:t xml:space="preserve"> PowerPoint files </w:t>
      </w:r>
      <w:hyperlink w:anchor="bookmark512" w:tooltip="Current Document">
        <w:r>
          <w:rPr>
            <w:spacing w:val="0"/>
            <w:w w:val="100"/>
            <w:position w:val="0"/>
            <w:sz w:val="16"/>
            <w:szCs w:val="16"/>
            <w:shd w:val="clear" w:color="auto" w:fill="auto"/>
            <w:lang w:val="en-US" w:eastAsia="en-US" w:bidi="en-US"/>
          </w:rPr>
          <w:t>200</w:t>
        </w:r>
      </w:hyperlink>
      <w:r>
        <w:rPr>
          <w:spacing w:val="0"/>
          <w:w w:val="100"/>
          <w:position w:val="0"/>
          <w:sz w:val="16"/>
          <w:szCs w:val="16"/>
          <w:shd w:val="clear" w:color="auto" w:fill="auto"/>
          <w:lang w:val="en-US" w:eastAsia="en-US" w:bidi="en-US"/>
        </w:rPr>
        <w:t xml:space="preserve"> practitioners</w:t>
      </w:r>
      <w:r>
        <w:rPr>
          <w:spacing w:val="0"/>
          <w:w w:val="100"/>
          <w:position w:val="0"/>
          <w:sz w:val="16"/>
          <w:szCs w:val="16"/>
          <w:shd w:val="clear" w:color="auto" w:fill="auto"/>
          <w:lang w:val="en-US" w:eastAsia="en-US" w:bidi="en-US"/>
        </w:rPr>
        <w:t xml:space="preserve"> xv,</w:t>
      </w:r>
      <w:r>
        <w:rPr>
          <w:spacing w:val="0"/>
          <w:w w:val="100"/>
          <w:position w:val="0"/>
          <w:sz w:val="16"/>
          <w:szCs w:val="16"/>
          <w:shd w:val="clear" w:color="auto" w:fill="auto"/>
          <w:lang w:val="en-US" w:eastAsia="en-US" w:bidi="en-US"/>
        </w:rPr>
        <w:t xml:space="preserve"> </w:t>
      </w:r>
      <w:hyperlink w:anchor="bookmark112" w:tooltip="Current Document">
        <w:r>
          <w:rPr>
            <w:spacing w:val="0"/>
            <w:w w:val="100"/>
            <w:position w:val="0"/>
            <w:sz w:val="16"/>
            <w:szCs w:val="16"/>
            <w:shd w:val="clear" w:color="auto" w:fill="auto"/>
            <w:lang w:val="en-US" w:eastAsia="en-US" w:bidi="en-US"/>
          </w:rPr>
          <w:t>xvi</w:t>
        </w:r>
      </w:hyperlink>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5</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21</w:t>
      </w:r>
      <w:r>
        <w:rPr>
          <w:spacing w:val="0"/>
          <w:w w:val="100"/>
          <w:position w:val="0"/>
          <w:sz w:val="16"/>
          <w:szCs w:val="16"/>
          <w:shd w:val="clear" w:color="auto" w:fill="auto"/>
          <w:lang w:val="en-US" w:eastAsia="en-US" w:bidi="en-US"/>
        </w:rPr>
        <w:t>,</w:t>
      </w:r>
    </w:p>
    <w:p>
      <w:pPr>
        <w:pStyle w:val="Style25"/>
        <w:keepNext w:val="0"/>
        <w:keepLines w:val="0"/>
        <w:widowControl w:val="0"/>
        <w:shd w:val="clear" w:color="auto" w:fill="auto"/>
        <w:bidi w:val="0"/>
        <w:spacing w:before="0" w:after="0" w:line="262" w:lineRule="auto"/>
        <w:ind w:left="0" w:right="0" w:firstLine="220"/>
        <w:jc w:val="left"/>
        <w:rPr>
          <w:sz w:val="16"/>
          <w:szCs w:val="16"/>
        </w:rPr>
      </w:pPr>
      <w:r>
        <w:rPr>
          <w:spacing w:val="0"/>
          <w:w w:val="100"/>
          <w:position w:val="0"/>
          <w:sz w:val="16"/>
          <w:szCs w:val="16"/>
          <w:shd w:val="clear" w:color="auto" w:fill="auto"/>
          <w:lang w:val="en-US" w:eastAsia="en-US" w:bidi="en-US"/>
        </w:rPr>
        <w:t>26</w:t>
      </w:r>
      <w:r>
        <w:rPr>
          <w:spacing w:val="0"/>
          <w:w w:val="100"/>
          <w:position w:val="0"/>
          <w:sz w:val="16"/>
          <w:szCs w:val="16"/>
          <w:shd w:val="clear" w:color="auto" w:fill="auto"/>
          <w:lang w:val="en-US" w:eastAsia="en-US" w:bidi="en-US"/>
        </w:rPr>
        <w:t>-</w:t>
      </w:r>
      <w:hyperlink w:anchor="bookmark157" w:tooltip="Current Document">
        <w:r>
          <w:rPr>
            <w:spacing w:val="0"/>
            <w:w w:val="100"/>
            <w:position w:val="0"/>
            <w:sz w:val="16"/>
            <w:szCs w:val="16"/>
            <w:shd w:val="clear" w:color="auto" w:fill="auto"/>
            <w:lang w:val="en-US" w:eastAsia="en-US" w:bidi="en-US"/>
          </w:rPr>
          <w:t>27</w:t>
        </w:r>
      </w:hyperlink>
      <w:r>
        <w:rPr>
          <w:spacing w:val="0"/>
          <w:w w:val="100"/>
          <w:position w:val="0"/>
          <w:sz w:val="16"/>
          <w:szCs w:val="16"/>
          <w:shd w:val="clear" w:color="auto" w:fill="auto"/>
          <w:lang w:val="en-US" w:eastAsia="en-US" w:bidi="en-US"/>
        </w:rPr>
        <w:t xml:space="preserve">, </w:t>
      </w:r>
      <w:hyperlink w:anchor="bookmark170" w:tooltip="Current Document">
        <w:r>
          <w:rPr>
            <w:spacing w:val="0"/>
            <w:w w:val="100"/>
            <w:position w:val="0"/>
            <w:sz w:val="16"/>
            <w:szCs w:val="16"/>
            <w:shd w:val="clear" w:color="auto" w:fill="auto"/>
            <w:lang w:val="en-US" w:eastAsia="en-US" w:bidi="en-US"/>
          </w:rPr>
          <w:t>32</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35,</w:t>
      </w:r>
      <w:hyperlink w:anchor="bookmark187" w:tooltip="Current Document">
        <w:r>
          <w:rPr>
            <w:spacing w:val="0"/>
            <w:w w:val="100"/>
            <w:position w:val="0"/>
            <w:sz w:val="16"/>
            <w:szCs w:val="16"/>
            <w:shd w:val="clear" w:color="auto" w:fill="auto"/>
            <w:lang w:val="en-US" w:eastAsia="en-US" w:bidi="en-US"/>
          </w:rPr>
          <w:t xml:space="preserve"> 53</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54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62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63</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79</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88-</w:t>
      </w:r>
      <w:r>
        <w:rPr>
          <w:spacing w:val="0"/>
          <w:w w:val="100"/>
          <w:position w:val="0"/>
          <w:sz w:val="16"/>
          <w:szCs w:val="16"/>
          <w:shd w:val="clear" w:color="auto" w:fill="auto"/>
          <w:lang w:val="en-US" w:eastAsia="en-US" w:bidi="en-US"/>
        </w:rPr>
        <w:t>89</w:t>
      </w:r>
      <w:r>
        <w:rPr>
          <w:spacing w:val="0"/>
          <w:w w:val="100"/>
          <w:position w:val="0"/>
          <w:sz w:val="16"/>
          <w:szCs w:val="16"/>
          <w:shd w:val="clear" w:color="auto" w:fill="auto"/>
          <w:lang w:val="en-US" w:eastAsia="en-US" w:bidi="en-US"/>
        </w:rPr>
        <w:t>,</w:t>
      </w:r>
    </w:p>
    <w:p>
      <w:pPr>
        <w:pStyle w:val="Style25"/>
        <w:keepNext w:val="0"/>
        <w:keepLines w:val="0"/>
        <w:widowControl w:val="0"/>
        <w:numPr>
          <w:ilvl w:val="0"/>
          <w:numId w:val="171"/>
        </w:numPr>
        <w:shd w:val="clear" w:color="auto" w:fill="auto"/>
        <w:bidi w:val="0"/>
        <w:spacing w:before="0" w:after="0" w:line="262" w:lineRule="auto"/>
        <w:ind w:right="0" w:firstLine="0"/>
        <w:jc w:val="both"/>
        <w:rPr>
          <w:sz w:val="16"/>
          <w:szCs w:val="16"/>
        </w:rPr>
      </w:pPr>
      <w:r>
        <w:rPr>
          <w:spacing w:val="0"/>
          <w:w w:val="100"/>
          <w:position w:val="0"/>
          <w:sz w:val="16"/>
          <w:szCs w:val="16"/>
          <w:shd w:val="clear" w:color="auto" w:fill="auto"/>
          <w:lang w:val="en-US" w:eastAsia="en-US" w:bidi="en-US"/>
        </w:rPr>
        <w:t>143</w:t>
      </w:r>
      <w:r>
        <w:rPr>
          <w:spacing w:val="0"/>
          <w:w w:val="100"/>
          <w:position w:val="0"/>
          <w:sz w:val="16"/>
          <w:szCs w:val="16"/>
          <w:shd w:val="clear" w:color="auto" w:fill="auto"/>
          <w:lang w:val="en-US" w:eastAsia="en-US" w:bidi="en-US"/>
        </w:rPr>
        <w:t>,</w:t>
      </w:r>
      <w:hyperlink w:anchor="bookmark425" w:tooltip="Current Document">
        <w:r>
          <w:rPr>
            <w:spacing w:val="0"/>
            <w:w w:val="100"/>
            <w:position w:val="0"/>
            <w:sz w:val="16"/>
            <w:szCs w:val="16"/>
            <w:shd w:val="clear" w:color="auto" w:fill="auto"/>
            <w:lang w:val="en-US" w:eastAsia="en-US" w:bidi="en-US"/>
          </w:rPr>
          <w:t xml:space="preserve"> 153</w:t>
        </w:r>
      </w:hyperlink>
      <w:r>
        <w:rPr>
          <w:spacing w:val="0"/>
          <w:w w:val="100"/>
          <w:position w:val="0"/>
          <w:sz w:val="16"/>
          <w:szCs w:val="16"/>
          <w:shd w:val="clear" w:color="auto" w:fill="auto"/>
          <w:lang w:val="en-US" w:eastAsia="en-US" w:bidi="en-US"/>
        </w:rPr>
        <w:t>-</w:t>
      </w:r>
      <w:hyperlink w:anchor="bookmark443" w:tooltip="Current Document">
        <w:r>
          <w:rPr>
            <w:spacing w:val="0"/>
            <w:w w:val="100"/>
            <w:position w:val="0"/>
            <w:sz w:val="16"/>
            <w:szCs w:val="16"/>
            <w:shd w:val="clear" w:color="auto" w:fill="auto"/>
            <w:lang w:val="en-US" w:eastAsia="en-US" w:bidi="en-US"/>
          </w:rPr>
          <w:t>165</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175</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180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193</w:t>
      </w:r>
      <w:r>
        <w:rPr>
          <w:spacing w:val="0"/>
          <w:w w:val="100"/>
          <w:position w:val="0"/>
          <w:sz w:val="16"/>
          <w:szCs w:val="16"/>
          <w:shd w:val="clear" w:color="auto" w:fill="auto"/>
          <w:lang w:val="en-US" w:eastAsia="en-US" w:bidi="en-US"/>
        </w:rPr>
        <w:t>-</w:t>
      </w:r>
      <w:hyperlink w:anchor="bookmark498" w:tooltip="Current Document">
        <w:r>
          <w:rPr>
            <w:spacing w:val="0"/>
            <w:w w:val="100"/>
            <w:position w:val="0"/>
            <w:sz w:val="16"/>
            <w:szCs w:val="16"/>
            <w:shd w:val="clear" w:color="auto" w:fill="auto"/>
            <w:lang w:val="en-US" w:eastAsia="en-US" w:bidi="en-US"/>
          </w:rPr>
          <w:t>195</w:t>
        </w:r>
      </w:hyperlink>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199</w:t>
      </w:r>
      <w:r>
        <w:rPr>
          <w:spacing w:val="0"/>
          <w:w w:val="100"/>
          <w:position w:val="0"/>
          <w:sz w:val="16"/>
          <w:szCs w:val="16"/>
          <w:shd w:val="clear" w:color="auto" w:fill="auto"/>
          <w:lang w:val="en-US" w:eastAsia="en-US" w:bidi="en-US"/>
        </w:rPr>
        <w:t>-</w:t>
      </w:r>
      <w:hyperlink w:anchor="bookmark512" w:tooltip="Current Document">
        <w:r>
          <w:rPr>
            <w:spacing w:val="0"/>
            <w:w w:val="100"/>
            <w:position w:val="0"/>
            <w:sz w:val="16"/>
            <w:szCs w:val="16"/>
            <w:shd w:val="clear" w:color="auto" w:fill="auto"/>
            <w:lang w:val="en-US" w:eastAsia="en-US" w:bidi="en-US"/>
          </w:rPr>
          <w:t>200</w:t>
        </w:r>
      </w:hyperlink>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pre</w:t>
      </w:r>
      <w:hyperlink w:anchor="bookmark355" w:tooltip="Current Document">
        <w:r>
          <w:rPr>
            <w:spacing w:val="0"/>
            <w:w w:val="100"/>
            <w:position w:val="0"/>
            <w:sz w:val="16"/>
            <w:szCs w:val="16"/>
            <w:shd w:val="clear" w:color="auto" w:fill="auto"/>
            <w:lang w:val="en-US" w:eastAsia="en-US" w:bidi="en-US"/>
          </w:rPr>
          <w:t xml:space="preserve"> 127</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130</w:t>
      </w:r>
      <w:r>
        <w:rPr>
          <w:spacing w:val="0"/>
          <w:w w:val="100"/>
          <w:position w:val="0"/>
          <w:sz w:val="16"/>
          <w:szCs w:val="16"/>
          <w:shd w:val="clear" w:color="auto" w:fill="auto"/>
          <w:lang w:val="en-US" w:eastAsia="en-US" w:bidi="en-US"/>
        </w:rPr>
        <w:t xml:space="preserve"> prefaces, common structures before minimalism </w:t>
      </w:r>
      <w:r>
        <w:rPr>
          <w:spacing w:val="0"/>
          <w:w w:val="100"/>
          <w:position w:val="0"/>
          <w:sz w:val="16"/>
          <w:szCs w:val="16"/>
          <w:shd w:val="clear" w:color="auto" w:fill="auto"/>
          <w:lang w:val="en-US" w:eastAsia="en-US" w:bidi="en-US"/>
        </w:rPr>
        <w:t>39</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40</w:t>
      </w:r>
    </w:p>
    <w:p>
      <w:pPr>
        <w:pStyle w:val="Style25"/>
        <w:keepNext w:val="0"/>
        <w:keepLines w:val="0"/>
        <w:widowControl w:val="0"/>
        <w:shd w:val="clear" w:color="auto" w:fill="auto"/>
        <w:bidi w:val="0"/>
        <w:spacing w:before="0" w:after="0" w:line="262" w:lineRule="auto"/>
        <w:ind w:right="0" w:hanging="220"/>
        <w:jc w:val="left"/>
        <w:rPr>
          <w:sz w:val="16"/>
          <w:szCs w:val="16"/>
        </w:rPr>
      </w:pPr>
      <w:r>
        <w:rPr>
          <w:spacing w:val="0"/>
          <w:w w:val="100"/>
          <w:position w:val="0"/>
          <w:sz w:val="16"/>
          <w:szCs w:val="16"/>
          <w:shd w:val="clear" w:color="auto" w:fill="auto"/>
          <w:lang w:val="en-US" w:eastAsia="en-US" w:bidi="en-US"/>
        </w:rPr>
        <w:t>preformatted text</w:t>
      </w:r>
      <w:r>
        <w:rPr>
          <w:spacing w:val="0"/>
          <w:w w:val="100"/>
          <w:position w:val="0"/>
          <w:sz w:val="16"/>
          <w:szCs w:val="16"/>
          <w:shd w:val="clear" w:color="auto" w:fill="auto"/>
          <w:lang w:val="en-US" w:eastAsia="en-US" w:bidi="en-US"/>
        </w:rPr>
        <w:t xml:space="preserve"> 77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126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130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182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186</w:t>
      </w:r>
      <w:r>
        <w:rPr>
          <w:spacing w:val="0"/>
          <w:w w:val="100"/>
          <w:position w:val="0"/>
          <w:sz w:val="16"/>
          <w:szCs w:val="16"/>
          <w:shd w:val="clear" w:color="auto" w:fill="auto"/>
          <w:lang w:val="en-US" w:eastAsia="en-US" w:bidi="en-US"/>
        </w:rPr>
        <w:t xml:space="preserve">, </w:t>
      </w:r>
      <w:r>
        <w:rPr>
          <w:i/>
          <w:iCs/>
          <w:spacing w:val="0"/>
          <w:w w:val="100"/>
          <w:position w:val="0"/>
          <w:sz w:val="16"/>
          <w:szCs w:val="16"/>
          <w:shd w:val="clear" w:color="auto" w:fill="auto"/>
          <w:lang w:val="en-US" w:eastAsia="en-US" w:bidi="en-US"/>
        </w:rPr>
        <w:t>see also</w:t>
      </w:r>
      <w:r>
        <w:rPr>
          <w:spacing w:val="0"/>
          <w:w w:val="100"/>
          <w:position w:val="0"/>
          <w:sz w:val="16"/>
          <w:szCs w:val="16"/>
          <w:shd w:val="clear" w:color="auto" w:fill="auto"/>
          <w:lang w:val="en-US" w:eastAsia="en-US" w:bidi="en-US"/>
        </w:rPr>
        <w:t xml:space="preserve"> </w:t>
      </w:r>
      <w:hyperlink w:anchor="bookmark583" w:tooltip="Current Document">
        <w:r>
          <w:rPr>
            <w:spacing w:val="0"/>
            <w:w w:val="100"/>
            <w:position w:val="0"/>
            <w:sz w:val="16"/>
            <w:szCs w:val="16"/>
            <w:shd w:val="clear" w:color="auto" w:fill="auto"/>
            <w:lang w:val="en-US" w:eastAsia="en-US" w:bidi="en-US"/>
          </w:rPr>
          <w:t>pre</w:t>
        </w:r>
      </w:hyperlink>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Prelli, Lawrence</w:t>
      </w:r>
      <w:hyperlink w:anchor="bookmark187" w:tooltip="Current Document">
        <w:r>
          <w:rPr>
            <w:spacing w:val="0"/>
            <w:w w:val="100"/>
            <w:position w:val="0"/>
            <w:sz w:val="16"/>
            <w:szCs w:val="16"/>
            <w:shd w:val="clear" w:color="auto" w:fill="auto"/>
            <w:lang w:val="en-US" w:eastAsia="en-US" w:bidi="en-US"/>
          </w:rPr>
          <w:t xml:space="preserve"> 53</w:t>
        </w:r>
      </w:hyperlink>
      <w:r>
        <w:rPr>
          <w:spacing w:val="0"/>
          <w:w w:val="100"/>
          <w:position w:val="0"/>
          <w:sz w:val="16"/>
          <w:szCs w:val="16"/>
          <w:shd w:val="clear" w:color="auto" w:fill="auto"/>
          <w:lang w:val="en-US" w:eastAsia="en-US" w:bidi="en-US"/>
        </w:rPr>
        <w:t xml:space="preserve"> prereq</w:t>
      </w:r>
      <w:r>
        <w:rPr>
          <w:spacing w:val="0"/>
          <w:w w:val="100"/>
          <w:position w:val="0"/>
          <w:sz w:val="16"/>
          <w:szCs w:val="16"/>
          <w:shd w:val="clear" w:color="auto" w:fill="auto"/>
          <w:lang w:val="en-US" w:eastAsia="en-US" w:bidi="en-US"/>
        </w:rPr>
        <w:t xml:space="preserve"> 10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15</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21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23</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36</w:t>
      </w:r>
      <w:r>
        <w:rPr>
          <w:spacing w:val="0"/>
          <w:w w:val="100"/>
          <w:position w:val="0"/>
          <w:sz w:val="16"/>
          <w:szCs w:val="16"/>
          <w:shd w:val="clear" w:color="auto" w:fill="auto"/>
          <w:lang w:val="en-US" w:eastAsia="en-US" w:bidi="en-US"/>
        </w:rPr>
        <w:t>,</w:t>
      </w:r>
      <w:hyperlink w:anchor="bookmark182" w:tooltip="Current Document">
        <w:r>
          <w:rPr>
            <w:spacing w:val="0"/>
            <w:w w:val="100"/>
            <w:position w:val="0"/>
            <w:sz w:val="16"/>
            <w:szCs w:val="16"/>
            <w:shd w:val="clear" w:color="auto" w:fill="auto"/>
            <w:lang w:val="en-US" w:eastAsia="en-US" w:bidi="en-US"/>
          </w:rPr>
          <w:t xml:space="preserve"> 51</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54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71</w:t>
      </w:r>
      <w:r>
        <w:rPr>
          <w:spacing w:val="0"/>
          <w:w w:val="100"/>
          <w:position w:val="0"/>
          <w:sz w:val="16"/>
          <w:szCs w:val="16"/>
          <w:shd w:val="clear" w:color="auto" w:fill="auto"/>
          <w:lang w:val="en-US" w:eastAsia="en-US" w:bidi="en-US"/>
        </w:rPr>
        <w:t>,</w:t>
      </w:r>
    </w:p>
    <w:p>
      <w:pPr>
        <w:pStyle w:val="Style25"/>
        <w:keepNext w:val="0"/>
        <w:keepLines w:val="0"/>
        <w:widowControl w:val="0"/>
        <w:shd w:val="clear" w:color="auto" w:fill="auto"/>
        <w:bidi w:val="0"/>
        <w:spacing w:before="0" w:after="0" w:line="262" w:lineRule="auto"/>
        <w:ind w:left="0" w:right="0" w:firstLine="220"/>
        <w:jc w:val="left"/>
        <w:rPr>
          <w:sz w:val="16"/>
          <w:szCs w:val="16"/>
        </w:rPr>
      </w:pPr>
      <w:r>
        <w:rPr>
          <w:spacing w:val="0"/>
          <w:w w:val="100"/>
          <w:position w:val="0"/>
          <w:sz w:val="16"/>
          <w:szCs w:val="16"/>
          <w:shd w:val="clear" w:color="auto" w:fill="auto"/>
          <w:lang w:val="en-US" w:eastAsia="en-US" w:bidi="en-US"/>
        </w:rPr>
        <w:t>73</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93</w:t>
      </w:r>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 xml:space="preserve">Price, Jonathan </w:t>
      </w:r>
      <w:r>
        <w:rPr>
          <w:spacing w:val="0"/>
          <w:w w:val="100"/>
          <w:position w:val="0"/>
          <w:sz w:val="16"/>
          <w:szCs w:val="16"/>
          <w:shd w:val="clear" w:color="auto" w:fill="auto"/>
          <w:lang w:val="en-US" w:eastAsia="en-US" w:bidi="en-US"/>
        </w:rPr>
        <w:t>42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44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50</w:t>
      </w:r>
      <w:r>
        <w:rPr>
          <w:spacing w:val="0"/>
          <w:w w:val="100"/>
          <w:position w:val="0"/>
          <w:sz w:val="16"/>
          <w:szCs w:val="16"/>
          <w:shd w:val="clear" w:color="auto" w:fill="auto"/>
          <w:lang w:val="en-US" w:eastAsia="en-US" w:bidi="en-US"/>
        </w:rPr>
        <w:t xml:space="preserve"> Priestley, Michael</w:t>
      </w:r>
      <w:r>
        <w:rPr>
          <w:spacing w:val="0"/>
          <w:w w:val="100"/>
          <w:position w:val="0"/>
          <w:sz w:val="16"/>
          <w:szCs w:val="16"/>
          <w:shd w:val="clear" w:color="auto" w:fill="auto"/>
          <w:lang w:val="en-US" w:eastAsia="en-US" w:bidi="en-US"/>
        </w:rPr>
        <w:t xml:space="preserve"> 16</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21</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35</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36</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44</w:t>
      </w:r>
      <w:r>
        <w:rPr>
          <w:spacing w:val="0"/>
          <w:w w:val="100"/>
          <w:position w:val="0"/>
          <w:sz w:val="16"/>
          <w:szCs w:val="16"/>
          <w:shd w:val="clear" w:color="auto" w:fill="auto"/>
          <w:lang w:val="en-US" w:eastAsia="en-US" w:bidi="en-US"/>
        </w:rPr>
        <w:t>,</w:t>
      </w:r>
    </w:p>
    <w:p>
      <w:pPr>
        <w:pStyle w:val="Style25"/>
        <w:keepNext w:val="0"/>
        <w:keepLines w:val="0"/>
        <w:widowControl w:val="0"/>
        <w:numPr>
          <w:ilvl w:val="0"/>
          <w:numId w:val="169"/>
        </w:numPr>
        <w:shd w:val="clear" w:color="auto" w:fill="auto"/>
        <w:bidi w:val="0"/>
        <w:spacing w:before="0" w:after="0" w:line="262" w:lineRule="auto"/>
        <w:ind w:left="0" w:right="0" w:firstLine="220"/>
        <w:jc w:val="left"/>
        <w:rPr>
          <w:sz w:val="16"/>
          <w:szCs w:val="16"/>
        </w:rPr>
      </w:pPr>
      <w:r>
        <w:rPr>
          <w:spacing w:val="0"/>
          <w:w w:val="100"/>
          <w:position w:val="0"/>
          <w:sz w:val="16"/>
          <w:szCs w:val="16"/>
          <w:shd w:val="clear" w:color="auto" w:fill="auto"/>
          <w:lang w:val="en-US" w:eastAsia="en-US" w:bidi="en-US"/>
        </w:rPr>
        <w:t>50</w:t>
      </w:r>
      <w:r>
        <w:rPr>
          <w:spacing w:val="0"/>
          <w:w w:val="100"/>
          <w:position w:val="0"/>
          <w:sz w:val="16"/>
          <w:szCs w:val="16"/>
          <w:shd w:val="clear" w:color="auto" w:fill="auto"/>
          <w:lang w:val="en-US" w:eastAsia="en-US" w:bidi="en-US"/>
        </w:rPr>
        <w:t>,</w:t>
      </w:r>
      <w:hyperlink w:anchor="bookmark187" w:tooltip="Current Document">
        <w:r>
          <w:rPr>
            <w:spacing w:val="0"/>
            <w:w w:val="100"/>
            <w:position w:val="0"/>
            <w:sz w:val="16"/>
            <w:szCs w:val="16"/>
            <w:shd w:val="clear" w:color="auto" w:fill="auto"/>
            <w:lang w:val="en-US" w:eastAsia="en-US" w:bidi="en-US"/>
          </w:rPr>
          <w:t xml:space="preserve"> 53</w:t>
        </w:r>
      </w:hyperlink>
      <w:r>
        <w:rPr>
          <w:spacing w:val="0"/>
          <w:w w:val="100"/>
          <w:position w:val="0"/>
          <w:sz w:val="16"/>
          <w:szCs w:val="16"/>
          <w:shd w:val="clear" w:color="auto" w:fill="auto"/>
          <w:lang w:val="en-US" w:eastAsia="en-US" w:bidi="en-US"/>
        </w:rPr>
        <w:t>,</w:t>
      </w:r>
      <w:hyperlink w:anchor="bookmark188" w:tooltip="Current Document">
        <w:r>
          <w:rPr>
            <w:spacing w:val="0"/>
            <w:w w:val="100"/>
            <w:position w:val="0"/>
            <w:sz w:val="16"/>
            <w:szCs w:val="16"/>
            <w:shd w:val="clear" w:color="auto" w:fill="auto"/>
            <w:lang w:val="en-US" w:eastAsia="en-US" w:bidi="en-US"/>
          </w:rPr>
          <w:t xml:space="preserve"> 55</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61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75</w:t>
      </w:r>
      <w:r>
        <w:rPr>
          <w:spacing w:val="0"/>
          <w:w w:val="100"/>
          <w:position w:val="0"/>
          <w:sz w:val="16"/>
          <w:szCs w:val="16"/>
          <w:shd w:val="clear" w:color="auto" w:fill="auto"/>
          <w:lang w:val="en-US" w:eastAsia="en-US" w:bidi="en-US"/>
        </w:rPr>
        <w:t>,</w:t>
      </w:r>
      <w:hyperlink w:anchor="bookmark224" w:tooltip="Current Document">
        <w:r>
          <w:rPr>
            <w:spacing w:val="0"/>
            <w:w w:val="100"/>
            <w:position w:val="0"/>
            <w:sz w:val="16"/>
            <w:szCs w:val="16"/>
            <w:shd w:val="clear" w:color="auto" w:fill="auto"/>
            <w:lang w:val="en-US" w:eastAsia="en-US" w:bidi="en-US"/>
          </w:rPr>
          <w:t xml:space="preserve"> 81</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82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84</w:t>
      </w:r>
      <w:r>
        <w:rPr>
          <w:spacing w:val="0"/>
          <w:w w:val="100"/>
          <w:position w:val="0"/>
          <w:sz w:val="16"/>
          <w:szCs w:val="16"/>
          <w:shd w:val="clear" w:color="auto" w:fill="auto"/>
          <w:lang w:val="en-US" w:eastAsia="en-US" w:bidi="en-US"/>
        </w:rPr>
        <w:t>,</w:t>
      </w:r>
      <w:hyperlink w:anchor="bookmark258" w:tooltip="Current Document">
        <w:r>
          <w:rPr>
            <w:spacing w:val="0"/>
            <w:w w:val="100"/>
            <w:position w:val="0"/>
            <w:sz w:val="16"/>
            <w:szCs w:val="16"/>
            <w:shd w:val="clear" w:color="auto" w:fill="auto"/>
            <w:lang w:val="en-US" w:eastAsia="en-US" w:bidi="en-US"/>
          </w:rPr>
          <w:t xml:space="preserve"> 91</w:t>
        </w:r>
      </w:hyperlink>
      <w:r>
        <w:rPr>
          <w:spacing w:val="0"/>
          <w:w w:val="100"/>
          <w:position w:val="0"/>
          <w:sz w:val="16"/>
          <w:szCs w:val="16"/>
          <w:shd w:val="clear" w:color="auto" w:fill="auto"/>
          <w:lang w:val="en-US" w:eastAsia="en-US" w:bidi="en-US"/>
        </w:rPr>
        <w:t>,</w:t>
      </w:r>
      <w:hyperlink w:anchor="bookmark435" w:tooltip="Current Document">
        <w:r>
          <w:rPr>
            <w:spacing w:val="0"/>
            <w:w w:val="100"/>
            <w:position w:val="0"/>
            <w:sz w:val="16"/>
            <w:szCs w:val="16"/>
            <w:shd w:val="clear" w:color="auto" w:fill="auto"/>
            <w:lang w:val="en-US" w:eastAsia="en-US" w:bidi="en-US"/>
          </w:rPr>
          <w:t xml:space="preserve"> 161</w:t>
        </w:r>
      </w:hyperlink>
      <w:r>
        <w:rPr>
          <w:spacing w:val="0"/>
          <w:w w:val="100"/>
          <w:position w:val="0"/>
          <w:sz w:val="16"/>
          <w:szCs w:val="16"/>
          <w:shd w:val="clear" w:color="auto" w:fill="auto"/>
          <w:lang w:val="en-US" w:eastAsia="en-US" w:bidi="en-US"/>
        </w:rPr>
        <w:t xml:space="preserve"> problem-solving skills</w:t>
      </w:r>
      <w:r>
        <w:rPr>
          <w:spacing w:val="0"/>
          <w:w w:val="100"/>
          <w:position w:val="0"/>
          <w:sz w:val="16"/>
          <w:szCs w:val="16"/>
          <w:shd w:val="clear" w:color="auto" w:fill="auto"/>
          <w:lang w:val="en-US" w:eastAsia="en-US" w:bidi="en-US"/>
        </w:rPr>
        <w:t xml:space="preserve"> 19</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21</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28</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38</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41</w:t>
      </w:r>
      <w:r>
        <w:rPr>
          <w:spacing w:val="0"/>
          <w:w w:val="100"/>
          <w:position w:val="0"/>
          <w:sz w:val="16"/>
          <w:szCs w:val="16"/>
          <w:shd w:val="clear" w:color="auto" w:fill="auto"/>
          <w:lang w:val="en-US" w:eastAsia="en-US" w:bidi="en-US"/>
        </w:rPr>
        <w:t>,</w:t>
      </w:r>
    </w:p>
    <w:p>
      <w:pPr>
        <w:pStyle w:val="Style25"/>
        <w:keepNext w:val="0"/>
        <w:keepLines w:val="0"/>
        <w:widowControl w:val="0"/>
        <w:shd w:val="clear" w:color="auto" w:fill="auto"/>
        <w:bidi w:val="0"/>
        <w:spacing w:before="0" w:after="0" w:line="262" w:lineRule="auto"/>
        <w:ind w:right="0" w:firstLine="0"/>
        <w:jc w:val="left"/>
        <w:rPr>
          <w:sz w:val="16"/>
          <w:szCs w:val="16"/>
        </w:rPr>
      </w:pPr>
      <w:r>
        <w:rPr>
          <w:spacing w:val="0"/>
          <w:w w:val="100"/>
          <w:position w:val="0"/>
          <w:sz w:val="16"/>
          <w:szCs w:val="16"/>
          <w:shd w:val="clear" w:color="auto" w:fill="auto"/>
          <w:lang w:val="en-US" w:eastAsia="en-US" w:bidi="en-US"/>
        </w:rPr>
        <w:t>52</w:t>
      </w:r>
      <w:r>
        <w:rPr>
          <w:spacing w:val="0"/>
          <w:w w:val="100"/>
          <w:position w:val="0"/>
          <w:sz w:val="16"/>
          <w:szCs w:val="16"/>
          <w:shd w:val="clear" w:color="auto" w:fill="auto"/>
          <w:lang w:val="en-US" w:eastAsia="en-US" w:bidi="en-US"/>
        </w:rPr>
        <w:t>-</w:t>
      </w:r>
      <w:hyperlink w:anchor="bookmark187" w:tooltip="Current Document">
        <w:r>
          <w:rPr>
            <w:spacing w:val="0"/>
            <w:w w:val="100"/>
            <w:position w:val="0"/>
            <w:sz w:val="16"/>
            <w:szCs w:val="16"/>
            <w:shd w:val="clear" w:color="auto" w:fill="auto"/>
            <w:lang w:val="en-US" w:eastAsia="en-US" w:bidi="en-US"/>
          </w:rPr>
          <w:t>53</w:t>
        </w:r>
      </w:hyperlink>
      <w:r>
        <w:rPr>
          <w:spacing w:val="0"/>
          <w:w w:val="100"/>
          <w:position w:val="0"/>
          <w:sz w:val="16"/>
          <w:szCs w:val="16"/>
          <w:shd w:val="clear" w:color="auto" w:fill="auto"/>
          <w:lang w:val="en-US" w:eastAsia="en-US" w:bidi="en-US"/>
        </w:rPr>
        <w:t>,</w:t>
      </w:r>
      <w:hyperlink w:anchor="bookmark425" w:tooltip="Current Document">
        <w:r>
          <w:rPr>
            <w:spacing w:val="0"/>
            <w:w w:val="100"/>
            <w:position w:val="0"/>
            <w:sz w:val="16"/>
            <w:szCs w:val="16"/>
            <w:shd w:val="clear" w:color="auto" w:fill="auto"/>
            <w:lang w:val="en-US" w:eastAsia="en-US" w:bidi="en-US"/>
          </w:rPr>
          <w:t xml:space="preserve"> 153</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160</w:t>
      </w:r>
      <w:r>
        <w:rPr>
          <w:spacing w:val="0"/>
          <w:w w:val="100"/>
          <w:position w:val="0"/>
          <w:sz w:val="16"/>
          <w:szCs w:val="16"/>
          <w:shd w:val="clear" w:color="auto" w:fill="auto"/>
          <w:lang w:val="en-US" w:eastAsia="en-US" w:bidi="en-US"/>
        </w:rPr>
        <w:t>,</w:t>
      </w:r>
      <w:hyperlink w:anchor="bookmark439" w:tooltip="Current Document">
        <w:r>
          <w:rPr>
            <w:spacing w:val="0"/>
            <w:w w:val="100"/>
            <w:position w:val="0"/>
            <w:sz w:val="16"/>
            <w:szCs w:val="16"/>
            <w:shd w:val="clear" w:color="auto" w:fill="auto"/>
            <w:lang w:val="en-US" w:eastAsia="en-US" w:bidi="en-US"/>
          </w:rPr>
          <w:t xml:space="preserve"> 164</w:t>
        </w:r>
      </w:hyperlink>
      <w:r>
        <w:rPr>
          <w:spacing w:val="0"/>
          <w:w w:val="100"/>
          <w:position w:val="0"/>
          <w:sz w:val="16"/>
          <w:szCs w:val="16"/>
          <w:shd w:val="clear" w:color="auto" w:fill="auto"/>
          <w:lang w:val="en-US" w:eastAsia="en-US" w:bidi="en-US"/>
        </w:rPr>
        <w:t>-</w:t>
      </w:r>
      <w:hyperlink w:anchor="bookmark443" w:tooltip="Current Document">
        <w:r>
          <w:rPr>
            <w:spacing w:val="0"/>
            <w:w w:val="100"/>
            <w:position w:val="0"/>
            <w:sz w:val="16"/>
            <w:szCs w:val="16"/>
            <w:shd w:val="clear" w:color="auto" w:fill="auto"/>
            <w:lang w:val="en-US" w:eastAsia="en-US" w:bidi="en-US"/>
          </w:rPr>
          <w:t>165</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166</w:t>
      </w:r>
      <w:r>
        <w:rPr>
          <w:spacing w:val="0"/>
          <w:w w:val="100"/>
          <w:position w:val="0"/>
          <w:sz w:val="16"/>
          <w:szCs w:val="16"/>
          <w:shd w:val="clear" w:color="auto" w:fill="auto"/>
          <w:lang w:val="en-US" w:eastAsia="en-US" w:bidi="en-US"/>
        </w:rPr>
        <w:t>-</w:t>
      </w:r>
      <w:hyperlink w:anchor="bookmark447" w:tooltip="Current Document">
        <w:r>
          <w:rPr>
            <w:spacing w:val="0"/>
            <w:w w:val="100"/>
            <w:position w:val="0"/>
            <w:sz w:val="16"/>
            <w:szCs w:val="16"/>
            <w:shd w:val="clear" w:color="auto" w:fill="auto"/>
            <w:lang w:val="en-US" w:eastAsia="en-US" w:bidi="en-US"/>
          </w:rPr>
          <w:t>169</w:t>
        </w:r>
      </w:hyperlink>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174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180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186</w:t>
      </w:r>
    </w:p>
    <w:p>
      <w:pPr>
        <w:pStyle w:val="Style25"/>
        <w:keepNext w:val="0"/>
        <w:keepLines w:val="0"/>
        <w:widowControl w:val="0"/>
        <w:shd w:val="clear" w:color="auto" w:fill="auto"/>
        <w:bidi w:val="0"/>
        <w:spacing w:before="0" w:after="0" w:line="262" w:lineRule="auto"/>
        <w:ind w:right="0" w:hanging="220"/>
        <w:jc w:val="left"/>
        <w:rPr>
          <w:sz w:val="16"/>
          <w:szCs w:val="16"/>
        </w:rPr>
      </w:pPr>
      <w:r>
        <w:rPr>
          <w:spacing w:val="0"/>
          <w:w w:val="100"/>
          <w:position w:val="0"/>
          <w:sz w:val="16"/>
          <w:szCs w:val="16"/>
          <w:shd w:val="clear" w:color="auto" w:fill="auto"/>
          <w:lang w:val="en-US" w:eastAsia="en-US" w:bidi="en-US"/>
        </w:rPr>
        <w:t xml:space="preserve">processing and reporting, common structures before minimalism </w:t>
      </w:r>
      <w:r>
        <w:rPr>
          <w:spacing w:val="0"/>
          <w:w w:val="100"/>
          <w:position w:val="0"/>
          <w:sz w:val="16"/>
          <w:szCs w:val="16"/>
          <w:shd w:val="clear" w:color="auto" w:fill="auto"/>
          <w:lang w:val="en-US" w:eastAsia="en-US" w:bidi="en-US"/>
        </w:rPr>
        <w:t>40</w:t>
      </w:r>
    </w:p>
    <w:p>
      <w:pPr>
        <w:pStyle w:val="Style25"/>
        <w:keepNext w:val="0"/>
        <w:keepLines w:val="0"/>
        <w:widowControl w:val="0"/>
        <w:shd w:val="clear" w:color="auto" w:fill="auto"/>
        <w:bidi w:val="0"/>
        <w:spacing w:before="0" w:after="0" w:line="262" w:lineRule="auto"/>
        <w:ind w:right="0" w:hanging="220"/>
        <w:jc w:val="left"/>
        <w:rPr>
          <w:sz w:val="16"/>
          <w:szCs w:val="16"/>
        </w:rPr>
      </w:pPr>
      <w:r>
        <w:rPr>
          <w:i/>
          <w:iCs/>
          <w:spacing w:val="0"/>
          <w:w w:val="100"/>
          <w:position w:val="0"/>
          <w:sz w:val="16"/>
          <w:szCs w:val="16"/>
          <w:shd w:val="clear" w:color="auto" w:fill="auto"/>
          <w:lang w:val="en-US" w:eastAsia="en-US" w:bidi="en-US"/>
        </w:rPr>
        <w:t xml:space="preserve">Producing Quality Technical Information </w:t>
      </w:r>
      <w:r>
        <w:rPr>
          <w:spacing w:val="0"/>
          <w:w w:val="100"/>
          <w:position w:val="0"/>
          <w:sz w:val="16"/>
          <w:szCs w:val="16"/>
          <w:shd w:val="clear" w:color="auto" w:fill="auto"/>
          <w:lang w:val="en-US" w:eastAsia="en-US" w:bidi="en-US"/>
        </w:rPr>
        <w:t xml:space="preserve">(PQTI) (IBM) </w:t>
      </w:r>
      <w:r>
        <w:rPr>
          <w:spacing w:val="0"/>
          <w:w w:val="100"/>
          <w:position w:val="0"/>
          <w:sz w:val="16"/>
          <w:szCs w:val="16"/>
          <w:shd w:val="clear" w:color="auto" w:fill="auto"/>
          <w:lang w:val="en-US" w:eastAsia="en-US" w:bidi="en-US"/>
        </w:rPr>
        <w:t>44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46</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48</w:t>
      </w:r>
      <w:r>
        <w:rPr>
          <w:spacing w:val="0"/>
          <w:w w:val="100"/>
          <w:position w:val="0"/>
          <w:sz w:val="16"/>
          <w:szCs w:val="16"/>
          <w:shd w:val="clear" w:color="auto" w:fill="auto"/>
          <w:lang w:val="en-US" w:eastAsia="en-US" w:bidi="en-US"/>
        </w:rPr>
        <w:t xml:space="preserve">, </w:t>
      </w:r>
      <w:r>
        <w:rPr>
          <w:i/>
          <w:iCs/>
          <w:spacing w:val="0"/>
          <w:w w:val="100"/>
          <w:position w:val="0"/>
          <w:sz w:val="16"/>
          <w:szCs w:val="16"/>
          <w:shd w:val="clear" w:color="auto" w:fill="auto"/>
          <w:lang w:val="en-US" w:eastAsia="en-US" w:bidi="en-US"/>
        </w:rPr>
        <w:t xml:space="preserve">see also </w:t>
      </w:r>
      <w:hyperlink w:anchor="bookmark539" w:tooltip="Current Document">
        <w:r>
          <w:rPr>
            <w:i/>
            <w:iCs/>
            <w:spacing w:val="0"/>
            <w:w w:val="100"/>
            <w:position w:val="0"/>
            <w:sz w:val="16"/>
            <w:szCs w:val="16"/>
            <w:shd w:val="clear" w:color="auto" w:fill="auto"/>
            <w:lang w:val="en-US" w:eastAsia="en-US" w:bidi="en-US"/>
          </w:rPr>
          <w:t>Developing Quality Technical</w:t>
        </w:r>
      </w:hyperlink>
      <w:r>
        <w:rPr>
          <w:i/>
          <w:iCs/>
          <w:spacing w:val="0"/>
          <w:w w:val="100"/>
          <w:position w:val="0"/>
          <w:sz w:val="16"/>
          <w:szCs w:val="16"/>
          <w:shd w:val="clear" w:color="auto" w:fill="auto"/>
          <w:lang w:val="en-US" w:eastAsia="en-US" w:bidi="en-US"/>
        </w:rPr>
        <w:t xml:space="preserve"> Information</w:t>
      </w:r>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product</w:t>
      </w:r>
      <w:r>
        <w:rPr>
          <w:spacing w:val="0"/>
          <w:w w:val="100"/>
          <w:position w:val="0"/>
          <w:sz w:val="16"/>
          <w:szCs w:val="16"/>
          <w:shd w:val="clear" w:color="auto" w:fill="auto"/>
          <w:lang w:val="en-US" w:eastAsia="en-US" w:bidi="en-US"/>
        </w:rPr>
        <w:t xml:space="preserve"> 177</w:t>
      </w:r>
      <w:r>
        <w:rPr>
          <w:spacing w:val="0"/>
          <w:w w:val="100"/>
          <w:position w:val="0"/>
          <w:sz w:val="16"/>
          <w:szCs w:val="16"/>
          <w:shd w:val="clear" w:color="auto" w:fill="auto"/>
          <w:lang w:val="en-US" w:eastAsia="en-US" w:bidi="en-US"/>
        </w:rPr>
        <w:t xml:space="preserve"> product support portals</w:t>
      </w:r>
      <w:r>
        <w:rPr>
          <w:spacing w:val="0"/>
          <w:w w:val="100"/>
          <w:position w:val="0"/>
          <w:sz w:val="16"/>
          <w:szCs w:val="16"/>
          <w:shd w:val="clear" w:color="auto" w:fill="auto"/>
          <w:lang w:val="en-US" w:eastAsia="en-US" w:bidi="en-US"/>
        </w:rPr>
        <w:t xml:space="preserve"> 8</w:t>
      </w:r>
      <w:r>
        <w:rPr>
          <w:spacing w:val="0"/>
          <w:w w:val="100"/>
          <w:position w:val="0"/>
          <w:sz w:val="16"/>
          <w:szCs w:val="16"/>
          <w:shd w:val="clear" w:color="auto" w:fill="auto"/>
          <w:lang w:val="en-US" w:eastAsia="en-US" w:bidi="en-US"/>
        </w:rPr>
        <w:t xml:space="preserve"> production editors, definition</w:t>
      </w:r>
      <w:r>
        <w:rPr>
          <w:spacing w:val="0"/>
          <w:w w:val="100"/>
          <w:position w:val="0"/>
          <w:sz w:val="16"/>
          <w:szCs w:val="16"/>
          <w:shd w:val="clear" w:color="auto" w:fill="auto"/>
          <w:lang w:val="en-US" w:eastAsia="en-US" w:bidi="en-US"/>
        </w:rPr>
        <w:t xml:space="preserve"> 6</w:t>
      </w:r>
      <w:r>
        <w:rPr>
          <w:spacing w:val="0"/>
          <w:w w:val="100"/>
          <w:position w:val="0"/>
          <w:sz w:val="16"/>
          <w:szCs w:val="16"/>
          <w:shd w:val="clear" w:color="auto" w:fill="auto"/>
          <w:lang w:val="en-US" w:eastAsia="en-US" w:bidi="en-US"/>
        </w:rPr>
        <w:t xml:space="preserve"> prolog</w:t>
      </w:r>
      <w:r>
        <w:rPr>
          <w:spacing w:val="0"/>
          <w:w w:val="100"/>
          <w:position w:val="0"/>
          <w:sz w:val="16"/>
          <w:szCs w:val="16"/>
          <w:shd w:val="clear" w:color="auto" w:fill="auto"/>
          <w:lang w:val="en-US" w:eastAsia="en-US" w:bidi="en-US"/>
        </w:rPr>
        <w:t xml:space="preserve"> 10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11</w:t>
      </w:r>
      <w:r>
        <w:rPr>
          <w:spacing w:val="0"/>
          <w:w w:val="100"/>
          <w:position w:val="0"/>
          <w:sz w:val="16"/>
          <w:szCs w:val="16"/>
          <w:shd w:val="clear" w:color="auto" w:fill="auto"/>
          <w:lang w:val="en-US" w:eastAsia="en-US" w:bidi="en-US"/>
        </w:rPr>
        <w:t xml:space="preserve">, </w:t>
      </w:r>
      <w:hyperlink w:anchor="bookmark147" w:tooltip="Current Document">
        <w:r>
          <w:rPr>
            <w:spacing w:val="0"/>
            <w:w w:val="100"/>
            <w:position w:val="0"/>
            <w:sz w:val="16"/>
            <w:szCs w:val="16"/>
            <w:shd w:val="clear" w:color="auto" w:fill="auto"/>
            <w:lang w:val="en-US" w:eastAsia="en-US" w:bidi="en-US"/>
          </w:rPr>
          <w:t>22</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23</w:t>
      </w:r>
      <w:r>
        <w:rPr>
          <w:spacing w:val="0"/>
          <w:w w:val="100"/>
          <w:position w:val="0"/>
          <w:sz w:val="16"/>
          <w:szCs w:val="16"/>
          <w:shd w:val="clear" w:color="auto" w:fill="auto"/>
          <w:lang w:val="en-US" w:eastAsia="en-US" w:bidi="en-US"/>
        </w:rPr>
        <w:t>,</w:t>
      </w:r>
      <w:hyperlink w:anchor="bookmark182" w:tooltip="Current Document">
        <w:r>
          <w:rPr>
            <w:spacing w:val="0"/>
            <w:w w:val="100"/>
            <w:position w:val="0"/>
            <w:sz w:val="16"/>
            <w:szCs w:val="16"/>
            <w:shd w:val="clear" w:color="auto" w:fill="auto"/>
            <w:lang w:val="en-US" w:eastAsia="en-US" w:bidi="en-US"/>
          </w:rPr>
          <w:t xml:space="preserve"> 51</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52</w:t>
      </w:r>
      <w:r>
        <w:rPr>
          <w:spacing w:val="0"/>
          <w:w w:val="100"/>
          <w:position w:val="0"/>
          <w:sz w:val="16"/>
          <w:szCs w:val="16"/>
          <w:shd w:val="clear" w:color="auto" w:fill="auto"/>
          <w:lang w:val="en-US" w:eastAsia="en-US" w:bidi="en-US"/>
        </w:rPr>
        <w:t>,</w:t>
      </w:r>
      <w:hyperlink w:anchor="bookmark188" w:tooltip="Current Document">
        <w:r>
          <w:rPr>
            <w:spacing w:val="0"/>
            <w:w w:val="100"/>
            <w:position w:val="0"/>
            <w:sz w:val="16"/>
            <w:szCs w:val="16"/>
            <w:shd w:val="clear" w:color="auto" w:fill="auto"/>
            <w:lang w:val="en-US" w:eastAsia="en-US" w:bidi="en-US"/>
          </w:rPr>
          <w:t xml:space="preserve"> 55</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78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93</w:t>
      </w:r>
      <w:r>
        <w:rPr>
          <w:spacing w:val="0"/>
          <w:w w:val="100"/>
          <w:position w:val="0"/>
          <w:sz w:val="16"/>
          <w:szCs w:val="16"/>
          <w:shd w:val="clear" w:color="auto" w:fill="auto"/>
          <w:lang w:val="en-US" w:eastAsia="en-US" w:bidi="en-US"/>
        </w:rPr>
        <w:t>,</w:t>
      </w:r>
    </w:p>
    <w:p>
      <w:pPr>
        <w:pStyle w:val="Style25"/>
        <w:keepNext w:val="0"/>
        <w:keepLines w:val="0"/>
        <w:widowControl w:val="0"/>
        <w:shd w:val="clear" w:color="auto" w:fill="auto"/>
        <w:bidi w:val="0"/>
        <w:spacing w:before="0" w:after="0" w:line="262" w:lineRule="auto"/>
        <w:ind w:right="0" w:firstLine="0"/>
        <w:jc w:val="both"/>
        <w:rPr>
          <w:sz w:val="16"/>
          <w:szCs w:val="16"/>
        </w:rPr>
      </w:pPr>
      <w:r>
        <w:rPr>
          <w:spacing w:val="0"/>
          <w:w w:val="100"/>
          <w:position w:val="0"/>
          <w:sz w:val="16"/>
          <w:szCs w:val="16"/>
          <w:shd w:val="clear" w:color="auto" w:fill="auto"/>
          <w:lang w:val="en-US" w:eastAsia="en-US" w:bidi="en-US"/>
        </w:rPr>
        <w:t>106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107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134</w:t>
      </w:r>
      <w:r>
        <w:rPr>
          <w:spacing w:val="0"/>
          <w:w w:val="100"/>
          <w:position w:val="0"/>
          <w:sz w:val="16"/>
          <w:szCs w:val="16"/>
          <w:shd w:val="clear" w:color="auto" w:fill="auto"/>
          <w:lang w:val="en-US" w:eastAsia="en-US" w:bidi="en-US"/>
        </w:rPr>
        <w:t>,</w:t>
      </w:r>
      <w:hyperlink w:anchor="bookmark378" w:tooltip="Current Document">
        <w:r>
          <w:rPr>
            <w:spacing w:val="0"/>
            <w:w w:val="100"/>
            <w:position w:val="0"/>
            <w:sz w:val="16"/>
            <w:szCs w:val="16"/>
            <w:shd w:val="clear" w:color="auto" w:fill="auto"/>
            <w:lang w:val="en-US" w:eastAsia="en-US" w:bidi="en-US"/>
          </w:rPr>
          <w:t xml:space="preserve"> 137</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139</w:t>
      </w:r>
      <w:r>
        <w:rPr>
          <w:spacing w:val="0"/>
          <w:w w:val="100"/>
          <w:position w:val="0"/>
          <w:sz w:val="16"/>
          <w:szCs w:val="16"/>
          <w:shd w:val="clear" w:color="auto" w:fill="auto"/>
          <w:lang w:val="en-US" w:eastAsia="en-US" w:bidi="en-US"/>
        </w:rPr>
        <w:t>; background</w:t>
      </w:r>
      <w:r>
        <w:rPr>
          <w:spacing w:val="0"/>
          <w:w w:val="100"/>
          <w:position w:val="0"/>
          <w:sz w:val="16"/>
          <w:szCs w:val="16"/>
          <w:shd w:val="clear" w:color="auto" w:fill="auto"/>
          <w:lang w:val="en-US" w:eastAsia="en-US" w:bidi="en-US"/>
        </w:rPr>
        <w:t xml:space="preserve"> 78</w:t>
      </w:r>
      <w:r>
        <w:rPr>
          <w:spacing w:val="0"/>
          <w:w w:val="100"/>
          <w:position w:val="0"/>
          <w:sz w:val="16"/>
          <w:szCs w:val="16"/>
          <w:shd w:val="clear" w:color="auto" w:fill="auto"/>
          <w:lang w:val="en-US" w:eastAsia="en-US" w:bidi="en-US"/>
        </w:rPr>
        <w:t xml:space="preserve">, </w:t>
      </w:r>
      <w:hyperlink w:anchor="bookmark378" w:tooltip="Current Document">
        <w:r>
          <w:rPr>
            <w:spacing w:val="0"/>
            <w:w w:val="100"/>
            <w:position w:val="0"/>
            <w:sz w:val="16"/>
            <w:szCs w:val="16"/>
            <w:shd w:val="clear" w:color="auto" w:fill="auto"/>
            <w:lang w:val="en-US" w:eastAsia="en-US" w:bidi="en-US"/>
          </w:rPr>
          <w:t>137</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139</w:t>
      </w:r>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props</w:t>
      </w:r>
      <w:r>
        <w:rPr>
          <w:spacing w:val="0"/>
          <w:w w:val="100"/>
          <w:position w:val="0"/>
          <w:sz w:val="16"/>
          <w:szCs w:val="16"/>
          <w:shd w:val="clear" w:color="auto" w:fill="auto"/>
          <w:lang w:val="en-US" w:eastAsia="en-US" w:bidi="en-US"/>
        </w:rPr>
        <w:t xml:space="preserve"> 177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191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192</w:t>
      </w:r>
      <w:r>
        <w:rPr>
          <w:spacing w:val="0"/>
          <w:w w:val="100"/>
          <w:position w:val="0"/>
          <w:sz w:val="16"/>
          <w:szCs w:val="16"/>
          <w:shd w:val="clear" w:color="auto" w:fill="auto"/>
          <w:lang w:val="en-US" w:eastAsia="en-US" w:bidi="en-US"/>
        </w:rPr>
        <w:t xml:space="preserve"> publication stage</w:t>
      </w:r>
      <w:bookmarkStart w:id="591" w:name="bookmark591"/>
      <w:r>
        <w:rPr>
          <w:spacing w:val="0"/>
          <w:w w:val="100"/>
          <w:position w:val="0"/>
          <w:sz w:val="16"/>
          <w:szCs w:val="16"/>
          <w:shd w:val="clear" w:color="auto" w:fill="auto"/>
          <w:lang w:val="en-US" w:eastAsia="en-US" w:bidi="en-US"/>
        </w:rPr>
        <w:t>, c</w:t>
      </w:r>
      <w:bookmarkEnd w:id="591"/>
      <w:r>
        <w:rPr>
          <w:spacing w:val="0"/>
          <w:w w:val="100"/>
          <w:position w:val="0"/>
          <w:sz w:val="16"/>
          <w:szCs w:val="16"/>
          <w:shd w:val="clear" w:color="auto" w:fill="auto"/>
          <w:lang w:val="en-US" w:eastAsia="en-US" w:bidi="en-US"/>
        </w:rPr>
        <w:t>ontent development lifecycle</w:t>
      </w:r>
      <w:hyperlink w:anchor="bookmark434" w:tooltip="Current Document">
        <w:r>
          <w:rPr>
            <w:spacing w:val="0"/>
            <w:w w:val="100"/>
            <w:position w:val="0"/>
            <w:sz w:val="16"/>
            <w:szCs w:val="16"/>
            <w:shd w:val="clear" w:color="auto" w:fill="auto"/>
            <w:lang w:val="en-US" w:eastAsia="en-US" w:bidi="en-US"/>
          </w:rPr>
          <w:t xml:space="preserve"> 159</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187</w:t>
      </w:r>
      <w:r>
        <w:rPr>
          <w:spacing w:val="0"/>
          <w:w w:val="100"/>
          <w:position w:val="0"/>
          <w:sz w:val="16"/>
          <w:szCs w:val="16"/>
          <w:shd w:val="clear" w:color="auto" w:fill="auto"/>
          <w:lang w:val="en-US" w:eastAsia="en-US" w:bidi="en-US"/>
        </w:rPr>
        <w:t>-</w:t>
      </w:r>
      <w:hyperlink w:anchor="bookmark498" w:tooltip="Current Document">
        <w:r>
          <w:rPr>
            <w:spacing w:val="0"/>
            <w:w w:val="100"/>
            <w:position w:val="0"/>
            <w:sz w:val="16"/>
            <w:szCs w:val="16"/>
            <w:shd w:val="clear" w:color="auto" w:fill="auto"/>
            <w:lang w:val="en-US" w:eastAsia="en-US" w:bidi="en-US"/>
          </w:rPr>
          <w:t>195</w:t>
        </w:r>
      </w:hyperlink>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publishing processes</w:t>
      </w:r>
      <w:r>
        <w:rPr>
          <w:spacing w:val="0"/>
          <w:w w:val="100"/>
          <w:position w:val="0"/>
          <w:sz w:val="16"/>
          <w:szCs w:val="16"/>
          <w:shd w:val="clear" w:color="auto" w:fill="auto"/>
          <w:lang w:val="en-US" w:eastAsia="en-US" w:bidi="en-US"/>
        </w:rPr>
        <w:t xml:space="preserve"> 5</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6</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28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194</w:t>
      </w:r>
      <w:r>
        <w:rPr>
          <w:spacing w:val="0"/>
          <w:w w:val="100"/>
          <w:position w:val="0"/>
          <w:sz w:val="16"/>
          <w:szCs w:val="16"/>
          <w:shd w:val="clear" w:color="auto" w:fill="auto"/>
          <w:lang w:val="en-US" w:eastAsia="en-US" w:bidi="en-US"/>
        </w:rPr>
        <w:t xml:space="preserve"> Pullman, G.</w:t>
      </w:r>
      <w:hyperlink w:anchor="bookmark425" w:tooltip="Current Document">
        <w:r>
          <w:rPr>
            <w:spacing w:val="0"/>
            <w:w w:val="100"/>
            <w:position w:val="0"/>
            <w:sz w:val="16"/>
            <w:szCs w:val="16"/>
            <w:shd w:val="clear" w:color="auto" w:fill="auto"/>
            <w:lang w:val="en-US" w:eastAsia="en-US" w:bidi="en-US"/>
          </w:rPr>
          <w:t xml:space="preserve"> 153</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176</w:t>
      </w:r>
    </w:p>
    <w:p>
      <w:pPr>
        <w:pStyle w:val="Style25"/>
        <w:keepNext w:val="0"/>
        <w:keepLines w:val="0"/>
        <w:widowControl w:val="0"/>
        <w:shd w:val="clear" w:color="auto" w:fill="auto"/>
        <w:bidi w:val="0"/>
        <w:spacing w:before="0" w:after="140" w:line="262" w:lineRule="auto"/>
        <w:ind w:left="0" w:right="0" w:firstLine="0"/>
        <w:jc w:val="left"/>
        <w:rPr>
          <w:sz w:val="16"/>
          <w:szCs w:val="16"/>
        </w:rPr>
      </w:pPr>
      <w:r>
        <w:rPr>
          <w:spacing w:val="0"/>
          <w:w w:val="100"/>
          <w:position w:val="0"/>
          <w:sz w:val="16"/>
          <w:szCs w:val="16"/>
          <w:shd w:val="clear" w:color="auto" w:fill="auto"/>
          <w:lang w:val="en-US" w:eastAsia="en-US" w:bidi="en-US"/>
        </w:rPr>
        <w:t>Python</w:t>
      </w:r>
      <w:r>
        <w:rPr>
          <w:spacing w:val="0"/>
          <w:w w:val="100"/>
          <w:position w:val="0"/>
          <w:sz w:val="16"/>
          <w:szCs w:val="16"/>
          <w:shd w:val="clear" w:color="auto" w:fill="auto"/>
          <w:lang w:val="en-US" w:eastAsia="en-US" w:bidi="en-US"/>
        </w:rPr>
        <w:t xml:space="preserve"> 19</w:t>
      </w:r>
    </w:p>
    <w:p>
      <w:pPr>
        <w:pStyle w:val="Style25"/>
        <w:keepNext w:val="0"/>
        <w:keepLines w:val="0"/>
        <w:widowControl w:val="0"/>
        <w:shd w:val="clear" w:color="auto" w:fill="auto"/>
        <w:bidi w:val="0"/>
        <w:spacing w:before="0" w:after="0" w:line="259" w:lineRule="auto"/>
        <w:ind w:left="0" w:right="0" w:firstLine="0"/>
        <w:jc w:val="left"/>
        <w:rPr>
          <w:sz w:val="16"/>
          <w:szCs w:val="16"/>
        </w:rPr>
      </w:pPr>
      <w:r>
        <w:rPr>
          <w:spacing w:val="0"/>
          <w:w w:val="100"/>
          <w:position w:val="0"/>
          <w:sz w:val="16"/>
          <w:szCs w:val="16"/>
          <w:shd w:val="clear" w:color="auto" w:fill="auto"/>
          <w:lang w:val="en-US" w:eastAsia="en-US" w:bidi="en-US"/>
        </w:rPr>
        <w:t>Rach, M.</w:t>
      </w:r>
      <w:hyperlink w:anchor="bookmark446" w:tooltip="Current Document">
        <w:r>
          <w:rPr>
            <w:spacing w:val="0"/>
            <w:w w:val="100"/>
            <w:position w:val="0"/>
            <w:sz w:val="16"/>
            <w:szCs w:val="16"/>
            <w:shd w:val="clear" w:color="auto" w:fill="auto"/>
            <w:lang w:val="en-US" w:eastAsia="en-US" w:bidi="en-US"/>
          </w:rPr>
          <w:t xml:space="preserve"> 167</w:t>
        </w:r>
      </w:hyperlink>
    </w:p>
    <w:p>
      <w:pPr>
        <w:pStyle w:val="Style25"/>
        <w:keepNext w:val="0"/>
        <w:keepLines w:val="0"/>
        <w:widowControl w:val="0"/>
        <w:shd w:val="clear" w:color="auto" w:fill="auto"/>
        <w:bidi w:val="0"/>
        <w:spacing w:before="0" w:after="0" w:line="259" w:lineRule="auto"/>
        <w:ind w:left="0" w:right="0" w:firstLine="0"/>
        <w:jc w:val="left"/>
        <w:rPr>
          <w:sz w:val="16"/>
          <w:szCs w:val="16"/>
        </w:rPr>
      </w:pPr>
      <w:r>
        <w:rPr>
          <w:spacing w:val="0"/>
          <w:w w:val="100"/>
          <w:position w:val="0"/>
          <w:sz w:val="16"/>
          <w:szCs w:val="16"/>
          <w:shd w:val="clear" w:color="auto" w:fill="auto"/>
          <w:lang w:val="en-US" w:eastAsia="en-US" w:bidi="en-US"/>
        </w:rPr>
        <w:t xml:space="preserve">Raleigh </w:t>
      </w:r>
      <w:r>
        <w:rPr>
          <w:spacing w:val="0"/>
          <w:w w:val="100"/>
          <w:position w:val="0"/>
          <w:sz w:val="16"/>
          <w:szCs w:val="16"/>
          <w:shd w:val="clear" w:color="auto" w:fill="auto"/>
          <w:lang w:val="en-US" w:eastAsia="en-US" w:bidi="en-US"/>
        </w:rPr>
        <w:t>35</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36</w:t>
      </w:r>
      <w:r>
        <w:rPr>
          <w:spacing w:val="0"/>
          <w:w w:val="100"/>
          <w:position w:val="0"/>
          <w:sz w:val="16"/>
          <w:szCs w:val="16"/>
          <w:shd w:val="clear" w:color="auto" w:fill="auto"/>
          <w:lang w:val="en-US" w:eastAsia="en-US" w:bidi="en-US"/>
        </w:rPr>
        <w:t xml:space="preserve"> read-evaluate-print loop (REPL)</w:t>
      </w:r>
      <w:r>
        <w:rPr>
          <w:spacing w:val="0"/>
          <w:w w:val="100"/>
          <w:position w:val="0"/>
          <w:sz w:val="16"/>
          <w:szCs w:val="16"/>
          <w:shd w:val="clear" w:color="auto" w:fill="auto"/>
          <w:lang w:val="en-US" w:eastAsia="en-US" w:bidi="en-US"/>
        </w:rPr>
        <w:t xml:space="preserve"> 89</w:t>
      </w:r>
      <w:r>
        <w:rPr>
          <w:spacing w:val="0"/>
          <w:w w:val="100"/>
          <w:position w:val="0"/>
          <w:sz w:val="16"/>
          <w:szCs w:val="16"/>
          <w:shd w:val="clear" w:color="auto" w:fill="auto"/>
          <w:lang w:val="en-US" w:eastAsia="en-US" w:bidi="en-US"/>
        </w:rPr>
        <w:t xml:space="preserve"> recursive models</w:t>
      </w:r>
      <w:hyperlink w:anchor="bookmark434" w:tooltip="Current Document">
        <w:r>
          <w:rPr>
            <w:spacing w:val="0"/>
            <w:w w:val="100"/>
            <w:position w:val="0"/>
            <w:sz w:val="16"/>
            <w:szCs w:val="16"/>
            <w:shd w:val="clear" w:color="auto" w:fill="auto"/>
            <w:lang w:val="en-US" w:eastAsia="en-US" w:bidi="en-US"/>
          </w:rPr>
          <w:t xml:space="preserve"> 159</w:t>
        </w:r>
      </w:hyperlink>
    </w:p>
    <w:p>
      <w:pPr>
        <w:pStyle w:val="Style25"/>
        <w:keepNext w:val="0"/>
        <w:keepLines w:val="0"/>
        <w:widowControl w:val="0"/>
        <w:shd w:val="clear" w:color="auto" w:fill="auto"/>
        <w:bidi w:val="0"/>
        <w:spacing w:before="0" w:after="0" w:line="259" w:lineRule="auto"/>
        <w:ind w:left="0" w:right="0" w:firstLine="0"/>
        <w:jc w:val="left"/>
        <w:rPr>
          <w:sz w:val="16"/>
          <w:szCs w:val="16"/>
        </w:rPr>
      </w:pPr>
      <w:r>
        <w:rPr>
          <w:spacing w:val="0"/>
          <w:w w:val="100"/>
          <w:position w:val="0"/>
          <w:sz w:val="16"/>
          <w:szCs w:val="16"/>
          <w:shd w:val="clear" w:color="auto" w:fill="auto"/>
          <w:lang w:val="en-US" w:eastAsia="en-US" w:bidi="en-US"/>
        </w:rPr>
        <w:t xml:space="preserve">Red Hat </w:t>
      </w:r>
      <w:r>
        <w:rPr>
          <w:spacing w:val="0"/>
          <w:w w:val="100"/>
          <w:position w:val="0"/>
          <w:sz w:val="16"/>
          <w:szCs w:val="16"/>
          <w:shd w:val="clear" w:color="auto" w:fill="auto"/>
          <w:lang w:val="en-US" w:eastAsia="en-US" w:bidi="en-US"/>
        </w:rPr>
        <w:t>36</w:t>
      </w:r>
      <w:r>
        <w:rPr>
          <w:spacing w:val="0"/>
          <w:w w:val="100"/>
          <w:position w:val="0"/>
          <w:sz w:val="16"/>
          <w:szCs w:val="16"/>
          <w:shd w:val="clear" w:color="auto" w:fill="auto"/>
          <w:lang w:val="en-US" w:eastAsia="en-US" w:bidi="en-US"/>
        </w:rPr>
        <w:t xml:space="preserve"> refbody</w:t>
      </w:r>
      <w:hyperlink w:anchor="bookmark188" w:tooltip="Current Document">
        <w:r>
          <w:rPr>
            <w:spacing w:val="0"/>
            <w:w w:val="100"/>
            <w:position w:val="0"/>
            <w:sz w:val="16"/>
            <w:szCs w:val="16"/>
            <w:shd w:val="clear" w:color="auto" w:fill="auto"/>
            <w:lang w:val="en-US" w:eastAsia="en-US" w:bidi="en-US"/>
          </w:rPr>
          <w:t xml:space="preserve"> 55</w:t>
        </w:r>
      </w:hyperlink>
      <w:r>
        <w:rPr>
          <w:spacing w:val="0"/>
          <w:w w:val="100"/>
          <w:position w:val="0"/>
          <w:sz w:val="16"/>
          <w:szCs w:val="16"/>
          <w:shd w:val="clear" w:color="auto" w:fill="auto"/>
          <w:lang w:val="en-US" w:eastAsia="en-US" w:bidi="en-US"/>
        </w:rPr>
        <w:t xml:space="preserve"> reference</w:t>
      </w:r>
      <w:hyperlink w:anchor="bookmark188" w:tooltip="Current Document">
        <w:r>
          <w:rPr>
            <w:spacing w:val="0"/>
            <w:w w:val="100"/>
            <w:position w:val="0"/>
            <w:sz w:val="16"/>
            <w:szCs w:val="16"/>
            <w:shd w:val="clear" w:color="auto" w:fill="auto"/>
            <w:lang w:val="en-US" w:eastAsia="en-US" w:bidi="en-US"/>
          </w:rPr>
          <w:t xml:space="preserve"> 55</w:t>
        </w:r>
      </w:hyperlink>
    </w:p>
    <w:p>
      <w:pPr>
        <w:pStyle w:val="Style25"/>
        <w:keepNext w:val="0"/>
        <w:keepLines w:val="0"/>
        <w:widowControl w:val="0"/>
        <w:shd w:val="clear" w:color="auto" w:fill="auto"/>
        <w:bidi w:val="0"/>
        <w:spacing w:before="0" w:after="0" w:line="262" w:lineRule="auto"/>
        <w:ind w:right="0" w:hanging="220"/>
        <w:jc w:val="left"/>
        <w:rPr>
          <w:sz w:val="16"/>
          <w:szCs w:val="16"/>
        </w:rPr>
      </w:pPr>
      <w:bookmarkStart w:id="592" w:name="bookmark592"/>
      <w:r>
        <w:rPr>
          <w:spacing w:val="0"/>
          <w:w w:val="100"/>
          <w:position w:val="0"/>
          <w:sz w:val="16"/>
          <w:szCs w:val="16"/>
          <w:shd w:val="clear" w:color="auto" w:fill="auto"/>
          <w:lang w:val="en-US" w:eastAsia="en-US" w:bidi="en-US"/>
        </w:rPr>
        <w:t>reference topic</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10</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15</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36</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37</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43</w:t>
      </w:r>
      <w:r>
        <w:rPr>
          <w:spacing w:val="0"/>
          <w:w w:val="100"/>
          <w:position w:val="0"/>
          <w:sz w:val="16"/>
          <w:szCs w:val="16"/>
          <w:shd w:val="clear" w:color="auto" w:fill="auto"/>
          <w:lang w:val="zh-CN" w:eastAsia="zh-CN" w:bidi="zh-CN"/>
        </w:rPr>
        <w:t xml:space="preserve">, </w:t>
      </w:r>
      <w:hyperlink w:anchor="bookmark179" w:tooltip="Current Document">
        <w:r>
          <w:rPr>
            <w:spacing w:val="0"/>
            <w:w w:val="100"/>
            <w:position w:val="0"/>
            <w:sz w:val="16"/>
            <w:szCs w:val="16"/>
            <w:shd w:val="clear" w:color="auto" w:fill="auto"/>
            <w:lang w:val="zh-CN" w:eastAsia="zh-CN" w:bidi="zh-CN"/>
          </w:rPr>
          <w:t>49</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50</w:t>
      </w:r>
      <w:r>
        <w:rPr>
          <w:spacing w:val="0"/>
          <w:w w:val="100"/>
          <w:position w:val="0"/>
          <w:sz w:val="16"/>
          <w:szCs w:val="16"/>
          <w:shd w:val="clear" w:color="auto" w:fill="auto"/>
          <w:lang w:val="zh-CN" w:eastAsia="zh-CN" w:bidi="zh-CN"/>
        </w:rPr>
        <w:t xml:space="preserve">, </w:t>
      </w:r>
      <w:hyperlink w:anchor="bookmark188" w:tooltip="Current Document">
        <w:r>
          <w:rPr>
            <w:spacing w:val="0"/>
            <w:w w:val="100"/>
            <w:position w:val="0"/>
            <w:sz w:val="16"/>
            <w:szCs w:val="16"/>
            <w:shd w:val="clear" w:color="auto" w:fill="auto"/>
            <w:lang w:val="zh-CN" w:eastAsia="zh-CN" w:bidi="zh-CN"/>
          </w:rPr>
          <w:t>55</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56</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61</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62</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67</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75</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79</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92</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102</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168</w:t>
      </w:r>
      <w:r>
        <w:rPr>
          <w:spacing w:val="0"/>
          <w:w w:val="100"/>
          <w:position w:val="0"/>
          <w:sz w:val="16"/>
          <w:szCs w:val="16"/>
          <w:shd w:val="clear" w:color="auto" w:fill="auto"/>
          <w:lang w:val="zh-CN" w:eastAsia="zh-CN" w:bidi="zh-CN"/>
        </w:rPr>
        <w:t>,</w:t>
      </w:r>
      <w:bookmarkEnd w:id="592"/>
      <w:bookmarkStart w:id="593" w:name="bookmark593"/>
      <w:bookmarkEnd w:id="593"/>
      <w:bookmarkStart w:id="594" w:name="bookmark594"/>
      <w:bookmarkEnd w:id="594"/>
    </w:p>
    <w:p>
      <w:pPr>
        <w:pStyle w:val="Style25"/>
        <w:keepNext w:val="0"/>
        <w:keepLines w:val="0"/>
        <w:widowControl w:val="0"/>
        <w:numPr>
          <w:ilvl w:val="0"/>
          <w:numId w:val="153"/>
        </w:numPr>
        <w:shd w:val="clear" w:color="auto" w:fill="auto"/>
        <w:bidi w:val="0"/>
        <w:spacing w:before="0" w:after="0" w:line="262" w:lineRule="auto"/>
        <w:ind w:left="0" w:right="0" w:firstLine="220"/>
        <w:jc w:val="left"/>
        <w:rPr>
          <w:sz w:val="16"/>
          <w:szCs w:val="16"/>
        </w:rPr>
      </w:pPr>
      <w:bookmarkStart w:id="592" w:name="bookmark592"/>
      <w:r>
        <w:rPr>
          <w:spacing w:val="0"/>
          <w:w w:val="100"/>
          <w:position w:val="0"/>
          <w:sz w:val="16"/>
          <w:szCs w:val="16"/>
          <w:shd w:val="clear" w:color="auto" w:fill="auto"/>
          <w:lang w:val="zh-CN" w:eastAsia="zh-CN" w:bidi="zh-CN"/>
        </w:rPr>
        <w:t>174</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185</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w:t>
      </w:r>
      <w:bookmarkStart w:id="593" w:name="bookmark593"/>
      <w:r>
        <w:rPr>
          <w:spacing w:val="0"/>
          <w:w w:val="100"/>
          <w:position w:val="0"/>
          <w:sz w:val="16"/>
          <w:szCs w:val="16"/>
          <w:shd w:val="clear" w:color="auto" w:fill="auto"/>
          <w:lang w:val="zh-CN" w:eastAsia="zh-CN" w:bidi="zh-CN"/>
        </w:rPr>
        <w:t>86</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d</w:t>
      </w:r>
      <w:bookmarkEnd w:id="593"/>
      <w:r>
        <w:rPr>
          <w:spacing w:val="0"/>
          <w:w w:val="100"/>
          <w:position w:val="0"/>
          <w:sz w:val="16"/>
          <w:szCs w:val="16"/>
          <w:shd w:val="clear" w:color="auto" w:fill="auto"/>
          <w:lang w:val="en-US" w:eastAsia="en-US" w:bidi="en-US"/>
        </w:rPr>
        <w:t>efinition</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10</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12</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14</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15</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36</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37</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43</w:t>
      </w:r>
      <w:r>
        <w:rPr>
          <w:spacing w:val="0"/>
          <w:w w:val="100"/>
          <w:position w:val="0"/>
          <w:sz w:val="16"/>
          <w:szCs w:val="16"/>
          <w:shd w:val="clear" w:color="auto" w:fill="auto"/>
          <w:lang w:val="zh-CN" w:eastAsia="zh-CN" w:bidi="zh-CN"/>
        </w:rPr>
        <w:t xml:space="preserve">, </w:t>
      </w:r>
      <w:hyperlink w:anchor="bookmark179" w:tooltip="Current Document">
        <w:r>
          <w:rPr>
            <w:spacing w:val="0"/>
            <w:w w:val="100"/>
            <w:position w:val="0"/>
            <w:sz w:val="16"/>
            <w:szCs w:val="16"/>
            <w:shd w:val="clear" w:color="auto" w:fill="auto"/>
            <w:lang w:val="zh-CN" w:eastAsia="zh-CN" w:bidi="zh-CN"/>
          </w:rPr>
          <w:t>49</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50</w:t>
      </w:r>
      <w:r>
        <w:rPr>
          <w:spacing w:val="0"/>
          <w:w w:val="100"/>
          <w:position w:val="0"/>
          <w:sz w:val="16"/>
          <w:szCs w:val="16"/>
          <w:shd w:val="clear" w:color="auto" w:fill="auto"/>
          <w:lang w:val="zh-CN" w:eastAsia="zh-CN" w:bidi="zh-CN"/>
        </w:rPr>
        <w:t>,</w:t>
      </w:r>
      <w:hyperlink w:anchor="bookmark188" w:tooltip="Current Document">
        <w:r>
          <w:rPr>
            <w:spacing w:val="0"/>
            <w:w w:val="100"/>
            <w:position w:val="0"/>
            <w:sz w:val="16"/>
            <w:szCs w:val="16"/>
            <w:shd w:val="clear" w:color="auto" w:fill="auto"/>
            <w:lang w:val="zh-CN" w:eastAsia="zh-CN" w:bidi="zh-CN"/>
          </w:rPr>
          <w:t xml:space="preserve"> 55</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56</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71</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185</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w:t>
      </w:r>
      <w:bookmarkStart w:id="594" w:name="bookmark594"/>
      <w:r>
        <w:rPr>
          <w:spacing w:val="0"/>
          <w:w w:val="100"/>
          <w:position w:val="0"/>
          <w:sz w:val="16"/>
          <w:szCs w:val="16"/>
          <w:shd w:val="clear" w:color="auto" w:fill="auto"/>
          <w:lang w:val="zh-CN" w:eastAsia="zh-CN" w:bidi="zh-CN"/>
        </w:rPr>
        <w:t>86</w:t>
      </w:r>
      <w:bookmarkEnd w:id="594"/>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referencing key</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170</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174</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180</w:t>
      </w:r>
      <w:r>
        <w:rPr>
          <w:spacing w:val="0"/>
          <w:w w:val="100"/>
          <w:position w:val="0"/>
          <w:sz w:val="16"/>
          <w:szCs w:val="16"/>
          <w:shd w:val="clear" w:color="auto" w:fill="auto"/>
          <w:lang w:val="zh-CN" w:eastAsia="zh-CN" w:bidi="zh-CN"/>
        </w:rPr>
        <w:t>-</w:t>
      </w:r>
      <w:hyperlink w:anchor="bookmark498" w:tooltip="Current Document">
        <w:r>
          <w:rPr>
            <w:spacing w:val="0"/>
            <w:w w:val="100"/>
            <w:position w:val="0"/>
            <w:sz w:val="16"/>
            <w:szCs w:val="16"/>
            <w:shd w:val="clear" w:color="auto" w:fill="auto"/>
            <w:lang w:val="zh-CN" w:eastAsia="zh-CN" w:bidi="zh-CN"/>
          </w:rPr>
          <w:t>195</w:t>
        </w:r>
      </w:hyperlink>
      <w:r>
        <w:rPr>
          <w:spacing w:val="0"/>
          <w:w w:val="100"/>
          <w:position w:val="0"/>
          <w:sz w:val="16"/>
          <w:szCs w:val="16"/>
          <w:shd w:val="clear" w:color="auto" w:fill="auto"/>
          <w:lang w:val="zh-CN" w:eastAsia="zh-CN" w:bidi="zh-CN"/>
        </w:rPr>
        <w:t>,</w:t>
      </w:r>
      <w:bookmarkEnd w:id="592"/>
    </w:p>
    <w:p>
      <w:pPr>
        <w:pStyle w:val="Style25"/>
        <w:keepNext w:val="0"/>
        <w:keepLines w:val="0"/>
        <w:widowControl w:val="0"/>
        <w:shd w:val="clear" w:color="auto" w:fill="auto"/>
        <w:bidi w:val="0"/>
        <w:spacing w:before="0" w:after="0" w:line="262" w:lineRule="auto"/>
        <w:ind w:left="0" w:right="0" w:firstLine="220"/>
        <w:jc w:val="left"/>
        <w:rPr>
          <w:sz w:val="16"/>
          <w:szCs w:val="16"/>
        </w:rPr>
      </w:pPr>
      <w:r>
        <w:rPr>
          <w:i/>
          <w:iCs/>
          <w:spacing w:val="0"/>
          <w:w w:val="100"/>
          <w:position w:val="0"/>
          <w:sz w:val="16"/>
          <w:szCs w:val="16"/>
          <w:shd w:val="clear" w:color="auto" w:fill="auto"/>
          <w:lang w:val="en-US" w:eastAsia="en-US" w:bidi="en-US"/>
        </w:rPr>
        <w:t>see also</w:t>
      </w:r>
      <w:r>
        <w:rPr>
          <w:spacing w:val="0"/>
          <w:w w:val="100"/>
          <w:position w:val="0"/>
          <w:sz w:val="16"/>
          <w:szCs w:val="16"/>
          <w:shd w:val="clear" w:color="auto" w:fill="auto"/>
          <w:lang w:val="en-US" w:eastAsia="en-US" w:bidi="en-US"/>
        </w:rPr>
        <w:t xml:space="preserve"> </w:t>
      </w:r>
      <w:hyperlink w:anchor="bookmark562" w:tooltip="Current Document">
        <w:r>
          <w:rPr>
            <w:spacing w:val="0"/>
            <w:w w:val="100"/>
            <w:position w:val="0"/>
            <w:sz w:val="16"/>
            <w:szCs w:val="16"/>
            <w:shd w:val="clear" w:color="auto" w:fill="auto"/>
            <w:lang w:val="en-US" w:eastAsia="en-US" w:bidi="en-US"/>
          </w:rPr>
          <w:t>keyref</w:t>
        </w:r>
      </w:hyperlink>
      <w:r>
        <w:rPr>
          <w:spacing w:val="0"/>
          <w:w w:val="100"/>
          <w:position w:val="0"/>
          <w:sz w:val="16"/>
          <w:szCs w:val="16"/>
          <w:shd w:val="clear" w:color="auto" w:fill="auto"/>
          <w:lang w:val="en-US" w:eastAsia="en-US" w:bidi="en-US"/>
        </w:rPr>
        <w:t xml:space="preserve"> </w:t>
      </w:r>
      <w:bookmarkStart w:id="595" w:name="bookmark595"/>
      <w:r>
        <w:rPr>
          <w:spacing w:val="0"/>
          <w:w w:val="100"/>
          <w:position w:val="0"/>
          <w:sz w:val="16"/>
          <w:szCs w:val="16"/>
          <w:shd w:val="clear" w:color="auto" w:fill="auto"/>
          <w:lang w:val="en-US" w:eastAsia="en-US" w:bidi="en-US"/>
        </w:rPr>
        <w:t>refsyn</w:t>
      </w:r>
      <w:hyperlink w:anchor="bookmark188" w:tooltip="Current Document">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55</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71</w:t>
      </w:r>
      <w:bookmarkEnd w:id="595"/>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Regular Language for XML Next</w:t>
      </w:r>
    </w:p>
    <w:p>
      <w:pPr>
        <w:pStyle w:val="Style25"/>
        <w:keepNext w:val="0"/>
        <w:keepLines w:val="0"/>
        <w:widowControl w:val="0"/>
        <w:shd w:val="clear" w:color="auto" w:fill="auto"/>
        <w:bidi w:val="0"/>
        <w:spacing w:before="0" w:after="0" w:line="262" w:lineRule="auto"/>
        <w:ind w:left="0" w:right="0" w:firstLine="220"/>
        <w:jc w:val="left"/>
        <w:rPr>
          <w:sz w:val="16"/>
          <w:szCs w:val="16"/>
        </w:rPr>
      </w:pPr>
      <w:r>
        <w:rPr>
          <w:spacing w:val="0"/>
          <w:w w:val="100"/>
          <w:position w:val="0"/>
          <w:sz w:val="16"/>
          <w:szCs w:val="16"/>
          <w:shd w:val="clear" w:color="auto" w:fill="auto"/>
          <w:lang w:val="en-US" w:eastAsia="en-US" w:bidi="en-US"/>
        </w:rPr>
        <w:t>Generation (RELAX NG)</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9</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rel</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121</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RELAX NG </w:t>
      </w:r>
      <w:r>
        <w:rPr>
          <w:i/>
          <w:iCs/>
          <w:spacing w:val="0"/>
          <w:w w:val="100"/>
          <w:position w:val="0"/>
          <w:sz w:val="16"/>
          <w:szCs w:val="16"/>
          <w:shd w:val="clear" w:color="auto" w:fill="auto"/>
          <w:lang w:val="en-US" w:eastAsia="en-US" w:bidi="en-US"/>
        </w:rPr>
        <w:t>see</w:t>
      </w:r>
      <w:r>
        <w:rPr>
          <w:spacing w:val="0"/>
          <w:w w:val="100"/>
          <w:position w:val="0"/>
          <w:sz w:val="16"/>
          <w:szCs w:val="16"/>
          <w:shd w:val="clear" w:color="auto" w:fill="auto"/>
          <w:lang w:val="en-US" w:eastAsia="en-US" w:bidi="en-US"/>
        </w:rPr>
        <w:t xml:space="preserve"> Regular Language for</w:t>
      </w:r>
    </w:p>
    <w:p>
      <w:pPr>
        <w:pStyle w:val="Style25"/>
        <w:keepNext w:val="0"/>
        <w:keepLines w:val="0"/>
        <w:widowControl w:val="0"/>
        <w:shd w:val="clear" w:color="auto" w:fill="auto"/>
        <w:bidi w:val="0"/>
        <w:spacing w:before="0" w:after="0" w:line="262" w:lineRule="auto"/>
        <w:ind w:left="0" w:right="0" w:firstLine="220"/>
        <w:jc w:val="both"/>
        <w:rPr>
          <w:sz w:val="16"/>
          <w:szCs w:val="16"/>
        </w:rPr>
      </w:pPr>
      <w:r>
        <w:rPr>
          <w:spacing w:val="0"/>
          <w:w w:val="100"/>
          <w:position w:val="0"/>
          <w:sz w:val="16"/>
          <w:szCs w:val="16"/>
          <w:shd w:val="clear" w:color="auto" w:fill="auto"/>
          <w:lang w:val="en-US" w:eastAsia="en-US" w:bidi="en-US"/>
        </w:rPr>
        <w:t xml:space="preserve">XML Next Generation reStructuredText </w:t>
      </w:r>
      <w:r>
        <w:rPr>
          <w:spacing w:val="0"/>
          <w:w w:val="100"/>
          <w:position w:val="0"/>
          <w:sz w:val="16"/>
          <w:szCs w:val="16"/>
          <w:shd w:val="clear" w:color="auto" w:fill="auto"/>
          <w:lang w:val="zh-CN" w:eastAsia="zh-CN" w:bidi="zh-CN"/>
        </w:rPr>
        <w:t>74</w:t>
      </w:r>
      <w:r>
        <w:rPr>
          <w:spacing w:val="0"/>
          <w:w w:val="100"/>
          <w:position w:val="0"/>
          <w:sz w:val="16"/>
          <w:szCs w:val="16"/>
          <w:shd w:val="clear" w:color="auto" w:fill="auto"/>
          <w:lang w:val="zh-CN" w:eastAsia="zh-CN" w:bidi="zh-CN"/>
        </w:rPr>
        <w:t xml:space="preserve">, </w:t>
      </w:r>
      <w:hyperlink w:anchor="bookmark224" w:tooltip="Current Document">
        <w:r>
          <w:rPr>
            <w:spacing w:val="0"/>
            <w:w w:val="100"/>
            <w:position w:val="0"/>
            <w:sz w:val="16"/>
            <w:szCs w:val="16"/>
            <w:shd w:val="clear" w:color="auto" w:fill="auto"/>
            <w:lang w:val="zh-CN" w:eastAsia="zh-CN" w:bidi="zh-CN"/>
          </w:rPr>
          <w:t>81</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82</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retrievability, </w:t>
      </w:r>
      <w:r>
        <w:rPr>
          <w:i/>
          <w:iCs/>
          <w:spacing w:val="0"/>
          <w:w w:val="100"/>
          <w:position w:val="0"/>
          <w:sz w:val="16"/>
          <w:szCs w:val="16"/>
          <w:shd w:val="clear" w:color="auto" w:fill="auto"/>
          <w:lang w:val="en-US" w:eastAsia="en-US" w:bidi="en-US"/>
        </w:rPr>
        <w:t>Developing Quality Technical</w:t>
      </w:r>
    </w:p>
    <w:p>
      <w:pPr>
        <w:pStyle w:val="Style25"/>
        <w:keepNext w:val="0"/>
        <w:keepLines w:val="0"/>
        <w:widowControl w:val="0"/>
        <w:shd w:val="clear" w:color="auto" w:fill="auto"/>
        <w:bidi w:val="0"/>
        <w:spacing w:before="0" w:after="0" w:line="262" w:lineRule="auto"/>
        <w:ind w:left="0" w:right="0" w:firstLine="220"/>
        <w:jc w:val="both"/>
        <w:rPr>
          <w:sz w:val="16"/>
          <w:szCs w:val="16"/>
        </w:rPr>
      </w:pPr>
      <w:r>
        <w:rPr>
          <w:i/>
          <w:iCs/>
          <w:spacing w:val="0"/>
          <w:w w:val="100"/>
          <w:position w:val="0"/>
          <w:sz w:val="16"/>
          <w:szCs w:val="16"/>
          <w:shd w:val="clear" w:color="auto" w:fill="auto"/>
          <w:lang w:val="en-US" w:eastAsia="en-US" w:bidi="en-US"/>
        </w:rPr>
        <w:t>Information</w:t>
      </w:r>
      <w:r>
        <w:rPr>
          <w:spacing w:val="0"/>
          <w:w w:val="100"/>
          <w:position w:val="0"/>
          <w:sz w:val="16"/>
          <w:szCs w:val="16"/>
          <w:shd w:val="clear" w:color="auto" w:fill="auto"/>
          <w:lang w:val="en-US" w:eastAsia="en-US" w:bidi="en-US"/>
        </w:rPr>
        <w:t xml:space="preserve"> (</w:t>
      </w:r>
      <w:bookmarkStart w:id="596" w:name="bookmark596"/>
      <w:r>
        <w:rPr>
          <w:spacing w:val="0"/>
          <w:w w:val="100"/>
          <w:position w:val="0"/>
          <w:sz w:val="16"/>
          <w:szCs w:val="16"/>
          <w:shd w:val="clear" w:color="auto" w:fill="auto"/>
          <w:lang w:val="en-US" w:eastAsia="en-US" w:bidi="en-US"/>
        </w:rPr>
        <w:t>DQTI</w:t>
      </w:r>
      <w:bookmarkEnd w:id="596"/>
      <w:r>
        <w:rPr>
          <w:spacing w:val="0"/>
          <w:w w:val="100"/>
          <w:position w:val="0"/>
          <w:sz w:val="16"/>
          <w:szCs w:val="16"/>
          <w:shd w:val="clear" w:color="auto" w:fill="auto"/>
          <w:lang w:val="en-US" w:eastAsia="en-US" w:bidi="en-US"/>
        </w:rPr>
        <w:t xml:space="preserve">) (IBM) </w:t>
      </w:r>
      <w:r>
        <w:rPr>
          <w:spacing w:val="0"/>
          <w:w w:val="100"/>
          <w:position w:val="0"/>
          <w:sz w:val="16"/>
          <w:szCs w:val="16"/>
          <w:shd w:val="clear" w:color="auto" w:fill="auto"/>
          <w:lang w:val="zh-CN" w:eastAsia="zh-CN" w:bidi="zh-CN"/>
        </w:rPr>
        <w:t>48</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reusable content</w:t>
      </w:r>
      <w:hyperlink w:anchor="bookmark121" w:tooltip="Current Document">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3</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9</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14</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20</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23</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28</w:t>
      </w:r>
      <w:r>
        <w:rPr>
          <w:spacing w:val="0"/>
          <w:w w:val="100"/>
          <w:position w:val="0"/>
          <w:sz w:val="16"/>
          <w:szCs w:val="16"/>
          <w:shd w:val="clear" w:color="auto" w:fill="auto"/>
          <w:lang w:val="zh-CN" w:eastAsia="zh-CN" w:bidi="zh-CN"/>
        </w:rPr>
        <w:t>,</w:t>
      </w:r>
    </w:p>
    <w:p>
      <w:pPr>
        <w:pStyle w:val="Style25"/>
        <w:keepNext w:val="0"/>
        <w:keepLines w:val="0"/>
        <w:widowControl w:val="0"/>
        <w:shd w:val="clear" w:color="auto" w:fill="auto"/>
        <w:bidi w:val="0"/>
        <w:spacing w:before="0" w:after="0" w:line="262" w:lineRule="auto"/>
        <w:ind w:left="0" w:right="0" w:firstLine="220"/>
        <w:jc w:val="both"/>
        <w:rPr>
          <w:sz w:val="16"/>
          <w:szCs w:val="16"/>
        </w:rPr>
      </w:pPr>
      <w:r>
        <w:rPr>
          <w:spacing w:val="0"/>
          <w:w w:val="100"/>
          <w:position w:val="0"/>
          <w:sz w:val="16"/>
          <w:szCs w:val="16"/>
          <w:shd w:val="clear" w:color="auto" w:fill="auto"/>
          <w:lang w:val="zh-CN" w:eastAsia="zh-CN" w:bidi="zh-CN"/>
        </w:rPr>
        <w:t>50</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57</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61</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72</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79</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82</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88</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100</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143</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145</w:t>
      </w:r>
      <w:r>
        <w:rPr>
          <w:spacing w:val="0"/>
          <w:w w:val="100"/>
          <w:position w:val="0"/>
          <w:sz w:val="16"/>
          <w:szCs w:val="16"/>
          <w:shd w:val="clear" w:color="auto" w:fill="auto"/>
          <w:lang w:val="zh-CN" w:eastAsia="zh-CN" w:bidi="zh-CN"/>
        </w:rPr>
        <w:t>,</w:t>
      </w:r>
      <w:bookmarkStart w:id="597" w:name="bookmark597"/>
      <w:bookmarkEnd w:id="597"/>
    </w:p>
    <w:p>
      <w:pPr>
        <w:pStyle w:val="Style25"/>
        <w:keepNext w:val="0"/>
        <w:keepLines w:val="0"/>
        <w:widowControl w:val="0"/>
        <w:numPr>
          <w:ilvl w:val="0"/>
          <w:numId w:val="159"/>
        </w:numPr>
        <w:shd w:val="clear" w:color="auto" w:fill="auto"/>
        <w:bidi w:val="0"/>
        <w:spacing w:before="0" w:after="0" w:line="262" w:lineRule="auto"/>
        <w:ind w:left="0" w:right="0" w:firstLine="220"/>
        <w:jc w:val="left"/>
        <w:rPr>
          <w:sz w:val="16"/>
          <w:szCs w:val="16"/>
        </w:rPr>
      </w:pPr>
      <w:r>
        <w:rPr>
          <w:spacing w:val="0"/>
          <w:w w:val="100"/>
          <w:position w:val="0"/>
          <w:sz w:val="16"/>
          <w:szCs w:val="16"/>
          <w:shd w:val="clear" w:color="auto" w:fill="auto"/>
          <w:lang w:val="zh-CN" w:eastAsia="zh-CN" w:bidi="zh-CN"/>
        </w:rPr>
        <w:t>152</w:t>
      </w:r>
      <w:r>
        <w:rPr>
          <w:spacing w:val="0"/>
          <w:w w:val="100"/>
          <w:position w:val="0"/>
          <w:sz w:val="16"/>
          <w:szCs w:val="16"/>
          <w:shd w:val="clear" w:color="auto" w:fill="auto"/>
          <w:lang w:val="zh-CN" w:eastAsia="zh-CN" w:bidi="zh-CN"/>
        </w:rPr>
        <w:t>,</w:t>
      </w:r>
      <w:hyperlink w:anchor="bookmark431" w:tooltip="Current Document">
        <w:r>
          <w:rPr>
            <w:spacing w:val="0"/>
            <w:w w:val="100"/>
            <w:position w:val="0"/>
            <w:sz w:val="16"/>
            <w:szCs w:val="16"/>
            <w:shd w:val="clear" w:color="auto" w:fill="auto"/>
            <w:lang w:val="zh-CN" w:eastAsia="zh-CN" w:bidi="zh-CN"/>
          </w:rPr>
          <w:t xml:space="preserve"> 157</w:t>
        </w:r>
      </w:hyperlink>
      <w:r>
        <w:rPr>
          <w:spacing w:val="0"/>
          <w:w w:val="100"/>
          <w:position w:val="0"/>
          <w:sz w:val="16"/>
          <w:szCs w:val="16"/>
          <w:shd w:val="clear" w:color="auto" w:fill="auto"/>
          <w:lang w:val="zh-CN" w:eastAsia="zh-CN" w:bidi="zh-CN"/>
        </w:rPr>
        <w:t>-</w:t>
      </w:r>
      <w:hyperlink w:anchor="bookmark435" w:tooltip="Current Document">
        <w:r>
          <w:rPr>
            <w:spacing w:val="0"/>
            <w:w w:val="100"/>
            <w:position w:val="0"/>
            <w:sz w:val="16"/>
            <w:szCs w:val="16"/>
            <w:shd w:val="clear" w:color="auto" w:fill="auto"/>
            <w:lang w:val="zh-CN" w:eastAsia="zh-CN" w:bidi="zh-CN"/>
          </w:rPr>
          <w:t>161</w:t>
        </w:r>
      </w:hyperlink>
      <w:r>
        <w:rPr>
          <w:spacing w:val="0"/>
          <w:w w:val="100"/>
          <w:position w:val="0"/>
          <w:sz w:val="16"/>
          <w:szCs w:val="16"/>
          <w:shd w:val="clear" w:color="auto" w:fill="auto"/>
          <w:lang w:val="zh-CN" w:eastAsia="zh-CN" w:bidi="zh-CN"/>
        </w:rPr>
        <w:t>,</w:t>
      </w:r>
      <w:hyperlink w:anchor="bookmark443" w:tooltip="Current Document">
        <w:r>
          <w:rPr>
            <w:spacing w:val="0"/>
            <w:w w:val="100"/>
            <w:position w:val="0"/>
            <w:sz w:val="16"/>
            <w:szCs w:val="16"/>
            <w:shd w:val="clear" w:color="auto" w:fill="auto"/>
            <w:lang w:val="zh-CN" w:eastAsia="zh-CN" w:bidi="zh-CN"/>
          </w:rPr>
          <w:t xml:space="preserve"> 165</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180</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186</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194</w:t>
      </w:r>
      <w:r>
        <w:rPr>
          <w:spacing w:val="0"/>
          <w:w w:val="100"/>
          <w:position w:val="0"/>
          <w:sz w:val="16"/>
          <w:szCs w:val="16"/>
          <w:shd w:val="clear" w:color="auto" w:fill="auto"/>
          <w:lang w:val="zh-CN" w:eastAsia="zh-CN" w:bidi="zh-CN"/>
        </w:rPr>
        <w:t>-</w:t>
      </w:r>
      <w:hyperlink w:anchor="bookmark498" w:tooltip="Current Document">
        <w:bookmarkStart w:id="597" w:name="bookmark597"/>
        <w:r>
          <w:rPr>
            <w:spacing w:val="0"/>
            <w:w w:val="100"/>
            <w:position w:val="0"/>
            <w:sz w:val="16"/>
            <w:szCs w:val="16"/>
            <w:shd w:val="clear" w:color="auto" w:fill="auto"/>
            <w:lang w:val="zh-CN" w:eastAsia="zh-CN" w:bidi="zh-CN"/>
          </w:rPr>
          <w:t>195</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definition</w:t>
      </w:r>
      <w:hyperlink w:anchor="bookmark121" w:tooltip="Current Document">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w:t>
        </w:r>
      </w:hyperlink>
      <w:bookmarkEnd w:id="597"/>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3</w:t>
      </w:r>
      <w:r>
        <w:rPr>
          <w:spacing w:val="0"/>
          <w:w w:val="100"/>
          <w:position w:val="0"/>
          <w:sz w:val="16"/>
          <w:szCs w:val="16"/>
          <w:shd w:val="clear" w:color="auto" w:fill="auto"/>
          <w:lang w:val="zh-CN" w:eastAsia="zh-CN" w:bidi="zh-CN"/>
        </w:rPr>
        <w:t>,</w:t>
      </w:r>
      <w:hyperlink w:anchor="bookmark431" w:tooltip="Current Document">
        <w:r>
          <w:rPr>
            <w:spacing w:val="0"/>
            <w:w w:val="100"/>
            <w:position w:val="0"/>
            <w:sz w:val="16"/>
            <w:szCs w:val="16"/>
            <w:shd w:val="clear" w:color="auto" w:fill="auto"/>
            <w:lang w:val="zh-CN" w:eastAsia="zh-CN" w:bidi="zh-CN"/>
          </w:rPr>
          <w:t xml:space="preserve"> 157</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158</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revised layers of abstraction</w:t>
      </w:r>
      <w:hyperlink w:anchor="bookmark443" w:tooltip="Current Document">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165</w:t>
        </w:r>
      </w:hyperlink>
      <w:r>
        <w:rPr>
          <w:spacing w:val="0"/>
          <w:w w:val="100"/>
          <w:position w:val="0"/>
          <w:sz w:val="16"/>
          <w:szCs w:val="16"/>
          <w:shd w:val="clear" w:color="auto" w:fill="auto"/>
          <w:lang w:val="zh-CN" w:eastAsia="zh-CN" w:bidi="zh-CN"/>
        </w:rPr>
        <w:t xml:space="preserve">, </w:t>
      </w:r>
      <w:r>
        <w:rPr>
          <w:i/>
          <w:iCs/>
          <w:spacing w:val="0"/>
          <w:w w:val="100"/>
          <w:position w:val="0"/>
          <w:sz w:val="16"/>
          <w:szCs w:val="16"/>
          <w:shd w:val="clear" w:color="auto" w:fill="auto"/>
          <w:lang w:val="en-US" w:eastAsia="en-US" w:bidi="en-US"/>
        </w:rPr>
        <w:t>see also</w:t>
      </w:r>
      <w:r>
        <w:rPr>
          <w:spacing w:val="0"/>
          <w:w w:val="100"/>
          <w:position w:val="0"/>
          <w:sz w:val="16"/>
          <w:szCs w:val="16"/>
          <w:shd w:val="clear" w:color="auto" w:fill="auto"/>
          <w:lang w:val="en-US" w:eastAsia="en-US" w:bidi="en-US"/>
        </w:rPr>
        <w:t xml:space="preserve"> </w:t>
      </w:r>
      <w:hyperlink w:anchor="bookmark560" w:tooltip="Current Document">
        <w:r>
          <w:rPr>
            <w:spacing w:val="0"/>
            <w:w w:val="100"/>
            <w:position w:val="0"/>
            <w:sz w:val="16"/>
            <w:szCs w:val="16"/>
            <w:shd w:val="clear" w:color="auto" w:fill="auto"/>
            <w:lang w:val="en-US" w:eastAsia="en-US" w:bidi="en-US"/>
          </w:rPr>
          <w:t>intelligent content</w:t>
        </w:r>
      </w:hyperlink>
      <w:r>
        <w:rPr>
          <w:spacing w:val="0"/>
          <w:w w:val="100"/>
          <w:position w:val="0"/>
          <w:sz w:val="16"/>
          <w:szCs w:val="16"/>
          <w:shd w:val="clear" w:color="auto" w:fill="auto"/>
          <w:lang w:val="en-US" w:eastAsia="en-US" w:bidi="en-US"/>
        </w:rPr>
        <w:t xml:space="preserve"> revised layers of abstraction</w:t>
      </w:r>
      <w:hyperlink w:anchor="bookmark435" w:tooltip="Current Document">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161</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162</w:t>
      </w:r>
      <w:r>
        <w:rPr>
          <w:spacing w:val="0"/>
          <w:w w:val="100"/>
          <w:position w:val="0"/>
          <w:sz w:val="16"/>
          <w:szCs w:val="16"/>
          <w:shd w:val="clear" w:color="auto" w:fill="auto"/>
          <w:lang w:val="zh-CN" w:eastAsia="zh-CN" w:bidi="zh-CN"/>
        </w:rPr>
        <w:t>,</w:t>
      </w:r>
    </w:p>
    <w:p>
      <w:pPr>
        <w:pStyle w:val="Style25"/>
        <w:keepNext w:val="0"/>
        <w:keepLines w:val="0"/>
        <w:widowControl w:val="0"/>
        <w:numPr>
          <w:ilvl w:val="0"/>
          <w:numId w:val="173"/>
        </w:numPr>
        <w:shd w:val="clear" w:color="auto" w:fill="auto"/>
        <w:bidi w:val="0"/>
        <w:spacing w:before="0" w:after="0" w:line="262" w:lineRule="auto"/>
        <w:ind w:left="0" w:right="0" w:firstLine="220"/>
        <w:jc w:val="left"/>
        <w:rPr>
          <w:sz w:val="16"/>
          <w:szCs w:val="16"/>
        </w:rPr>
      </w:pPr>
      <w:hyperlink w:anchor="bookmark498" w:tooltip="Current Document">
        <w:r>
          <w:rPr>
            <w:spacing w:val="0"/>
            <w:w w:val="100"/>
            <w:position w:val="0"/>
            <w:sz w:val="16"/>
            <w:szCs w:val="16"/>
            <w:shd w:val="clear" w:color="auto" w:fill="auto"/>
            <w:lang w:val="zh-CN" w:eastAsia="zh-CN" w:bidi="zh-CN"/>
          </w:rPr>
          <w:t>195</w:t>
        </w:r>
      </w:hyperlink>
      <w:r>
        <w:rPr>
          <w:spacing w:val="0"/>
          <w:w w:val="100"/>
          <w:position w:val="0"/>
          <w:sz w:val="16"/>
          <w:szCs w:val="16"/>
          <w:shd w:val="clear" w:color="auto" w:fill="auto"/>
          <w:lang w:val="zh-CN" w:eastAsia="zh-CN" w:bidi="zh-CN"/>
        </w:rPr>
        <w:t xml:space="preserve">, </w:t>
      </w:r>
      <w:r>
        <w:rPr>
          <w:i/>
          <w:iCs/>
          <w:spacing w:val="0"/>
          <w:w w:val="100"/>
          <w:position w:val="0"/>
          <w:sz w:val="16"/>
          <w:szCs w:val="16"/>
          <w:shd w:val="clear" w:color="auto" w:fill="auto"/>
          <w:lang w:val="en-US" w:eastAsia="en-US" w:bidi="en-US"/>
        </w:rPr>
        <w:t>see also</w:t>
      </w:r>
      <w:hyperlink w:anchor="bookmark522" w:tooltip="Current Document">
        <w:r>
          <w:rPr>
            <w:spacing w:val="0"/>
            <w:w w:val="100"/>
            <w:position w:val="0"/>
            <w:sz w:val="16"/>
            <w:szCs w:val="16"/>
            <w:shd w:val="clear" w:color="auto" w:fill="auto"/>
            <w:lang w:val="en-US" w:eastAsia="en-US" w:bidi="en-US"/>
          </w:rPr>
          <w:t xml:space="preserve"> abstraction</w:t>
        </w:r>
      </w:hyperlink>
      <w:r>
        <w:rPr>
          <w:spacing w:val="0"/>
          <w:w w:val="100"/>
          <w:position w:val="0"/>
          <w:sz w:val="16"/>
          <w:szCs w:val="16"/>
          <w:shd w:val="clear" w:color="auto" w:fill="auto"/>
          <w:lang w:val="en-US" w:eastAsia="en-US" w:bidi="en-US"/>
        </w:rPr>
        <w:t xml:space="preserve"> </w:t>
      </w:r>
      <w:bookmarkStart w:id="598" w:name="bookmark598"/>
      <w:r>
        <w:rPr>
          <w:spacing w:val="0"/>
          <w:w w:val="100"/>
          <w:position w:val="0"/>
          <w:sz w:val="16"/>
          <w:szCs w:val="16"/>
          <w:shd w:val="clear" w:color="auto" w:fill="auto"/>
          <w:lang w:val="en-US" w:eastAsia="en-US" w:bidi="en-US"/>
        </w:rPr>
        <w:t>‘Rhetorical Problem Solving: Cognition</w:t>
      </w:r>
      <w:bookmarkEnd w:id="598"/>
    </w:p>
    <w:p>
      <w:pPr>
        <w:pStyle w:val="Style25"/>
        <w:keepNext w:val="0"/>
        <w:keepLines w:val="0"/>
        <w:widowControl w:val="0"/>
        <w:shd w:val="clear" w:color="auto" w:fill="auto"/>
        <w:bidi w:val="0"/>
        <w:spacing w:before="0" w:after="0" w:line="262" w:lineRule="auto"/>
        <w:ind w:left="0" w:right="0" w:firstLine="220"/>
        <w:jc w:val="left"/>
        <w:rPr>
          <w:sz w:val="16"/>
          <w:szCs w:val="16"/>
        </w:rPr>
      </w:pPr>
      <w:r>
        <w:rPr>
          <w:spacing w:val="0"/>
          <w:w w:val="100"/>
          <w:position w:val="0"/>
          <w:sz w:val="16"/>
          <w:szCs w:val="16"/>
          <w:shd w:val="clear" w:color="auto" w:fill="auto"/>
          <w:lang w:val="en-US" w:eastAsia="en-US" w:bidi="en-US"/>
        </w:rPr>
        <w:t>and Professional Writing' (Flower)</w:t>
      </w:r>
      <w:hyperlink w:anchor="bookmark439" w:tooltip="Current Document">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164</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rhetorical problem-solving skills</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19</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21</w:t>
      </w:r>
      <w:r>
        <w:rPr>
          <w:spacing w:val="0"/>
          <w:w w:val="100"/>
          <w:position w:val="0"/>
          <w:sz w:val="16"/>
          <w:szCs w:val="16"/>
          <w:shd w:val="clear" w:color="auto" w:fill="auto"/>
          <w:lang w:val="zh-CN" w:eastAsia="zh-CN" w:bidi="zh-CN"/>
        </w:rPr>
        <w:t>,</w:t>
      </w:r>
    </w:p>
    <w:p>
      <w:pPr>
        <w:pStyle w:val="Style25"/>
        <w:keepNext w:val="0"/>
        <w:keepLines w:val="0"/>
        <w:widowControl w:val="0"/>
        <w:shd w:val="clear" w:color="auto" w:fill="auto"/>
        <w:bidi w:val="0"/>
        <w:spacing w:before="0" w:after="0" w:line="262" w:lineRule="auto"/>
        <w:ind w:left="0" w:right="0" w:firstLine="220"/>
        <w:jc w:val="left"/>
        <w:rPr>
          <w:sz w:val="16"/>
          <w:szCs w:val="16"/>
        </w:rPr>
      </w:pPr>
      <w:r>
        <w:rPr>
          <w:spacing w:val="0"/>
          <w:w w:val="100"/>
          <w:position w:val="0"/>
          <w:sz w:val="16"/>
          <w:szCs w:val="16"/>
          <w:shd w:val="clear" w:color="auto" w:fill="auto"/>
          <w:lang w:val="zh-CN" w:eastAsia="zh-CN" w:bidi="zh-CN"/>
        </w:rPr>
        <w:t>28</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38</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41</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52</w:t>
      </w:r>
      <w:r>
        <w:rPr>
          <w:spacing w:val="0"/>
          <w:w w:val="100"/>
          <w:position w:val="0"/>
          <w:sz w:val="16"/>
          <w:szCs w:val="16"/>
          <w:shd w:val="clear" w:color="auto" w:fill="auto"/>
          <w:lang w:val="zh-CN" w:eastAsia="zh-CN" w:bidi="zh-CN"/>
        </w:rPr>
        <w:t>-</w:t>
      </w:r>
      <w:hyperlink w:anchor="bookmark187" w:tooltip="Current Document">
        <w:r>
          <w:rPr>
            <w:spacing w:val="0"/>
            <w:w w:val="100"/>
            <w:position w:val="0"/>
            <w:sz w:val="16"/>
            <w:szCs w:val="16"/>
            <w:shd w:val="clear" w:color="auto" w:fill="auto"/>
            <w:lang w:val="zh-CN" w:eastAsia="zh-CN" w:bidi="zh-CN"/>
          </w:rPr>
          <w:t>53</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142</w:t>
      </w:r>
      <w:r>
        <w:rPr>
          <w:spacing w:val="0"/>
          <w:w w:val="100"/>
          <w:position w:val="0"/>
          <w:sz w:val="16"/>
          <w:szCs w:val="16"/>
          <w:shd w:val="clear" w:color="auto" w:fill="auto"/>
          <w:lang w:val="zh-CN" w:eastAsia="zh-CN" w:bidi="zh-CN"/>
        </w:rPr>
        <w:t>,</w:t>
      </w:r>
      <w:hyperlink w:anchor="bookmark425" w:tooltip="Current Document">
        <w:r>
          <w:rPr>
            <w:spacing w:val="0"/>
            <w:w w:val="100"/>
            <w:position w:val="0"/>
            <w:sz w:val="16"/>
            <w:szCs w:val="16"/>
            <w:shd w:val="clear" w:color="auto" w:fill="auto"/>
            <w:lang w:val="zh-CN" w:eastAsia="zh-CN" w:bidi="zh-CN"/>
          </w:rPr>
          <w:t xml:space="preserve"> 153</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154</w:t>
      </w:r>
      <w:r>
        <w:rPr>
          <w:spacing w:val="0"/>
          <w:w w:val="100"/>
          <w:position w:val="0"/>
          <w:sz w:val="16"/>
          <w:szCs w:val="16"/>
          <w:shd w:val="clear" w:color="auto" w:fill="auto"/>
          <w:lang w:val="zh-CN" w:eastAsia="zh-CN" w:bidi="zh-CN"/>
        </w:rPr>
        <w:t>,</w:t>
      </w:r>
      <w:hyperlink w:anchor="bookmark431" w:tooltip="Current Document">
        <w:r>
          <w:rPr>
            <w:spacing w:val="0"/>
            <w:w w:val="100"/>
            <w:position w:val="0"/>
            <w:sz w:val="16"/>
            <w:szCs w:val="16"/>
            <w:shd w:val="clear" w:color="auto" w:fill="auto"/>
            <w:lang w:val="zh-CN" w:eastAsia="zh-CN" w:bidi="zh-CN"/>
          </w:rPr>
          <w:t xml:space="preserve"> 157</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158</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160</w:t>
      </w:r>
      <w:r>
        <w:rPr>
          <w:spacing w:val="0"/>
          <w:w w:val="100"/>
          <w:position w:val="0"/>
          <w:sz w:val="16"/>
          <w:szCs w:val="16"/>
          <w:shd w:val="clear" w:color="auto" w:fill="auto"/>
          <w:lang w:val="zh-CN" w:eastAsia="zh-CN" w:bidi="zh-CN"/>
        </w:rPr>
        <w:t>-</w:t>
      </w:r>
      <w:hyperlink w:anchor="bookmark435" w:tooltip="Current Document">
        <w:r>
          <w:rPr>
            <w:spacing w:val="0"/>
            <w:w w:val="100"/>
            <w:position w:val="0"/>
            <w:sz w:val="16"/>
            <w:szCs w:val="16"/>
            <w:shd w:val="clear" w:color="auto" w:fill="auto"/>
            <w:lang w:val="zh-CN" w:eastAsia="zh-CN" w:bidi="zh-CN"/>
          </w:rPr>
          <w:t>161</w:t>
        </w:r>
      </w:hyperlink>
      <w:r>
        <w:rPr>
          <w:spacing w:val="0"/>
          <w:w w:val="100"/>
          <w:position w:val="0"/>
          <w:sz w:val="16"/>
          <w:szCs w:val="16"/>
          <w:shd w:val="clear" w:color="auto" w:fill="auto"/>
          <w:lang w:val="zh-CN" w:eastAsia="zh-CN" w:bidi="zh-CN"/>
        </w:rPr>
        <w:t>,</w:t>
      </w:r>
      <w:hyperlink w:anchor="bookmark439" w:tooltip="Current Document">
        <w:r>
          <w:rPr>
            <w:spacing w:val="0"/>
            <w:w w:val="100"/>
            <w:position w:val="0"/>
            <w:sz w:val="16"/>
            <w:szCs w:val="16"/>
            <w:shd w:val="clear" w:color="auto" w:fill="auto"/>
            <w:lang w:val="zh-CN" w:eastAsia="zh-CN" w:bidi="zh-CN"/>
          </w:rPr>
          <w:t xml:space="preserve"> 164</w:t>
        </w:r>
      </w:hyperlink>
      <w:r>
        <w:rPr>
          <w:spacing w:val="0"/>
          <w:w w:val="100"/>
          <w:position w:val="0"/>
          <w:sz w:val="16"/>
          <w:szCs w:val="16"/>
          <w:shd w:val="clear" w:color="auto" w:fill="auto"/>
          <w:lang w:val="zh-CN" w:eastAsia="zh-CN" w:bidi="zh-CN"/>
        </w:rPr>
        <w:t>-</w:t>
      </w:r>
      <w:hyperlink w:anchor="bookmark443" w:tooltip="Current Document">
        <w:r>
          <w:rPr>
            <w:spacing w:val="0"/>
            <w:w w:val="100"/>
            <w:position w:val="0"/>
            <w:sz w:val="16"/>
            <w:szCs w:val="16"/>
            <w:shd w:val="clear" w:color="auto" w:fill="auto"/>
            <w:lang w:val="zh-CN" w:eastAsia="zh-CN" w:bidi="zh-CN"/>
          </w:rPr>
          <w:t>165</w:t>
        </w:r>
      </w:hyperlink>
      <w:r>
        <w:rPr>
          <w:spacing w:val="0"/>
          <w:w w:val="100"/>
          <w:position w:val="0"/>
          <w:sz w:val="16"/>
          <w:szCs w:val="16"/>
          <w:shd w:val="clear" w:color="auto" w:fill="auto"/>
          <w:lang w:val="zh-CN" w:eastAsia="zh-CN" w:bidi="zh-CN"/>
        </w:rPr>
        <w:t>,</w:t>
      </w:r>
      <w:hyperlink w:anchor="bookmark447" w:tooltip="Current Document">
        <w:r>
          <w:rPr>
            <w:spacing w:val="0"/>
            <w:w w:val="100"/>
            <w:position w:val="0"/>
            <w:sz w:val="16"/>
            <w:szCs w:val="16"/>
            <w:shd w:val="clear" w:color="auto" w:fill="auto"/>
            <w:lang w:val="zh-CN" w:eastAsia="zh-CN" w:bidi="zh-CN"/>
          </w:rPr>
          <w:t xml:space="preserve"> 169</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176</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180</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186</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definition</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19</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20</w:t>
      </w:r>
      <w:r>
        <w:rPr>
          <w:spacing w:val="0"/>
          <w:w w:val="100"/>
          <w:position w:val="0"/>
          <w:sz w:val="16"/>
          <w:szCs w:val="16"/>
          <w:shd w:val="clear" w:color="auto" w:fill="auto"/>
          <w:lang w:val="zh-CN" w:eastAsia="zh-CN" w:bidi="zh-CN"/>
        </w:rPr>
        <w:t>,</w:t>
      </w:r>
      <w:hyperlink w:anchor="bookmark431" w:tooltip="Current Document">
        <w:r>
          <w:rPr>
            <w:spacing w:val="0"/>
            <w:w w:val="100"/>
            <w:position w:val="0"/>
            <w:sz w:val="16"/>
            <w:szCs w:val="16"/>
            <w:shd w:val="clear" w:color="auto" w:fill="auto"/>
            <w:lang w:val="zh-CN" w:eastAsia="zh-CN" w:bidi="zh-CN"/>
          </w:rPr>
          <w:t xml:space="preserve"> 157</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158</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160</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rhetorical topics, definitions</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52</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54</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142</w:t>
      </w:r>
      <w:r>
        <w:rPr>
          <w:spacing w:val="0"/>
          <w:w w:val="100"/>
          <w:position w:val="0"/>
          <w:sz w:val="16"/>
          <w:szCs w:val="16"/>
          <w:shd w:val="clear" w:color="auto" w:fill="auto"/>
          <w:lang w:val="zh-CN" w:eastAsia="zh-CN" w:bidi="zh-CN"/>
        </w:rPr>
        <w:t>,</w:t>
      </w:r>
    </w:p>
    <w:p>
      <w:pPr>
        <w:pStyle w:val="Style25"/>
        <w:keepNext w:val="0"/>
        <w:keepLines w:val="0"/>
        <w:widowControl w:val="0"/>
        <w:shd w:val="clear" w:color="auto" w:fill="auto"/>
        <w:bidi w:val="0"/>
        <w:spacing w:before="0" w:after="0" w:line="262" w:lineRule="auto"/>
        <w:ind w:left="0" w:right="0" w:firstLine="220"/>
        <w:jc w:val="left"/>
        <w:rPr>
          <w:sz w:val="16"/>
          <w:szCs w:val="16"/>
        </w:rPr>
      </w:pPr>
      <w:r>
        <w:rPr>
          <w:i/>
          <w:iCs/>
          <w:spacing w:val="0"/>
          <w:w w:val="100"/>
          <w:position w:val="0"/>
          <w:sz w:val="16"/>
          <w:szCs w:val="16"/>
          <w:shd w:val="clear" w:color="auto" w:fill="auto"/>
          <w:lang w:val="en-US" w:eastAsia="en-US" w:bidi="en-US"/>
        </w:rPr>
        <w:t>see also</w:t>
      </w:r>
      <w:r>
        <w:rPr>
          <w:spacing w:val="0"/>
          <w:w w:val="100"/>
          <w:position w:val="0"/>
          <w:sz w:val="16"/>
          <w:szCs w:val="16"/>
          <w:shd w:val="clear" w:color="auto" w:fill="auto"/>
          <w:lang w:val="en-US" w:eastAsia="en-US" w:bidi="en-US"/>
        </w:rPr>
        <w:t xml:space="preserve"> </w:t>
      </w:r>
      <w:hyperlink w:anchor="bookmark615" w:tooltip="Current Document">
        <w:r>
          <w:rPr>
            <w:spacing w:val="0"/>
            <w:w w:val="100"/>
            <w:position w:val="0"/>
            <w:sz w:val="16"/>
            <w:szCs w:val="16"/>
            <w:shd w:val="clear" w:color="auto" w:fill="auto"/>
            <w:lang w:val="en-US" w:eastAsia="en-US" w:bidi="en-US"/>
          </w:rPr>
          <w:t>topics</w:t>
        </w:r>
      </w:hyperlink>
      <w:r>
        <w:rPr>
          <w:spacing w:val="0"/>
          <w:w w:val="100"/>
          <w:position w:val="0"/>
          <w:sz w:val="16"/>
          <w:szCs w:val="16"/>
          <w:shd w:val="clear" w:color="auto" w:fill="auto"/>
          <w:lang w:val="en-US" w:eastAsia="en-US" w:bidi="en-US"/>
        </w:rPr>
        <w:t xml:space="preserve"> Rigo, Joe</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39</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40</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Robidoux, Charlotte</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142</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143</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Rockley, A. </w:t>
      </w:r>
      <w:r>
        <w:rPr>
          <w:spacing w:val="0"/>
          <w:w w:val="100"/>
          <w:position w:val="0"/>
          <w:sz w:val="16"/>
          <w:szCs w:val="16"/>
          <w:shd w:val="clear" w:color="auto" w:fill="auto"/>
          <w:lang w:val="zh-CN" w:eastAsia="zh-CN" w:bidi="zh-CN"/>
        </w:rPr>
        <w:t>79</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105</w:t>
      </w:r>
      <w:r>
        <w:rPr>
          <w:spacing w:val="0"/>
          <w:w w:val="100"/>
          <w:position w:val="0"/>
          <w:sz w:val="16"/>
          <w:szCs w:val="16"/>
          <w:shd w:val="clear" w:color="auto" w:fill="auto"/>
          <w:lang w:val="zh-CN" w:eastAsia="zh-CN" w:bidi="zh-CN"/>
        </w:rPr>
        <w:t>,</w:t>
      </w:r>
      <w:hyperlink w:anchor="bookmark378" w:tooltip="Current Document">
        <w:r>
          <w:rPr>
            <w:spacing w:val="0"/>
            <w:w w:val="100"/>
            <w:position w:val="0"/>
            <w:sz w:val="16"/>
            <w:szCs w:val="16"/>
            <w:shd w:val="clear" w:color="auto" w:fill="auto"/>
            <w:lang w:val="zh-CN" w:eastAsia="zh-CN" w:bidi="zh-CN"/>
          </w:rPr>
          <w:t xml:space="preserve"> 137</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143</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152</w:t>
      </w:r>
      <w:r>
        <w:rPr>
          <w:spacing w:val="0"/>
          <w:w w:val="100"/>
          <w:position w:val="0"/>
          <w:sz w:val="16"/>
          <w:szCs w:val="16"/>
          <w:shd w:val="clear" w:color="auto" w:fill="auto"/>
          <w:lang w:val="zh-CN" w:eastAsia="zh-CN" w:bidi="zh-CN"/>
        </w:rPr>
        <w:t>-</w:t>
      </w:r>
      <w:hyperlink w:anchor="bookmark425" w:tooltip="Current Document">
        <w:r>
          <w:rPr>
            <w:spacing w:val="0"/>
            <w:w w:val="100"/>
            <w:position w:val="0"/>
            <w:sz w:val="16"/>
            <w:szCs w:val="16"/>
            <w:shd w:val="clear" w:color="auto" w:fill="auto"/>
            <w:lang w:val="zh-CN" w:eastAsia="zh-CN" w:bidi="zh-CN"/>
          </w:rPr>
          <w:t>153</w:t>
        </w:r>
      </w:hyperlink>
      <w:r>
        <w:rPr>
          <w:spacing w:val="0"/>
          <w:w w:val="100"/>
          <w:position w:val="0"/>
          <w:sz w:val="16"/>
          <w:szCs w:val="16"/>
          <w:shd w:val="clear" w:color="auto" w:fill="auto"/>
          <w:lang w:val="zh-CN" w:eastAsia="zh-CN" w:bidi="zh-CN"/>
        </w:rPr>
        <w:t>,</w:t>
      </w:r>
    </w:p>
    <w:p>
      <w:pPr>
        <w:pStyle w:val="Style25"/>
        <w:keepNext w:val="0"/>
        <w:keepLines w:val="0"/>
        <w:widowControl w:val="0"/>
        <w:shd w:val="clear" w:color="auto" w:fill="auto"/>
        <w:bidi w:val="0"/>
        <w:spacing w:before="0" w:after="140" w:line="262" w:lineRule="auto"/>
        <w:ind w:left="0" w:right="0" w:firstLine="220"/>
        <w:jc w:val="both"/>
        <w:rPr>
          <w:sz w:val="16"/>
          <w:szCs w:val="16"/>
        </w:rPr>
      </w:pPr>
      <w:r>
        <w:rPr>
          <w:spacing w:val="0"/>
          <w:w w:val="100"/>
          <w:position w:val="0"/>
          <w:sz w:val="16"/>
          <w:szCs w:val="16"/>
          <w:shd w:val="clear" w:color="auto" w:fill="auto"/>
          <w:lang w:val="zh-CN" w:eastAsia="zh-CN" w:bidi="zh-CN"/>
        </w:rPr>
        <w:t>156</w:t>
      </w:r>
      <w:r>
        <w:rPr>
          <w:spacing w:val="0"/>
          <w:w w:val="100"/>
          <w:position w:val="0"/>
          <w:sz w:val="16"/>
          <w:szCs w:val="16"/>
          <w:shd w:val="clear" w:color="auto" w:fill="auto"/>
          <w:lang w:val="zh-CN" w:eastAsia="zh-CN" w:bidi="zh-CN"/>
        </w:rPr>
        <w:t>-</w:t>
      </w:r>
      <w:hyperlink w:anchor="bookmark431" w:tooltip="Current Document">
        <w:r>
          <w:rPr>
            <w:spacing w:val="0"/>
            <w:w w:val="100"/>
            <w:position w:val="0"/>
            <w:sz w:val="16"/>
            <w:szCs w:val="16"/>
            <w:shd w:val="clear" w:color="auto" w:fill="auto"/>
            <w:lang w:val="zh-CN" w:eastAsia="zh-CN" w:bidi="zh-CN"/>
          </w:rPr>
          <w:t>157</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Ross, Derek</w:t>
      </w:r>
      <w:hyperlink w:anchor="bookmark187" w:tooltip="Current Document">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53</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Rothrock, L.</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168</w:t>
      </w:r>
      <w:r>
        <w:rPr>
          <w:spacing w:val="0"/>
          <w:w w:val="100"/>
          <w:position w:val="0"/>
          <w:sz w:val="16"/>
          <w:szCs w:val="16"/>
          <w:shd w:val="clear" w:color="auto" w:fill="auto"/>
          <w:lang w:val="zh-CN" w:eastAsia="zh-CN" w:bidi="zh-CN"/>
        </w:rPr>
        <w:t>-</w:t>
      </w:r>
      <w:hyperlink w:anchor="bookmark447" w:tooltip="Current Document">
        <w:r>
          <w:rPr>
            <w:spacing w:val="0"/>
            <w:w w:val="100"/>
            <w:position w:val="0"/>
            <w:sz w:val="16"/>
            <w:szCs w:val="16"/>
            <w:shd w:val="clear" w:color="auto" w:fill="auto"/>
            <w:lang w:val="zh-CN" w:eastAsia="zh-CN" w:bidi="zh-CN"/>
          </w:rPr>
          <w:t>169</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row</w:t>
      </w:r>
      <w:hyperlink w:anchor="bookmark188" w:tooltip="Current Document">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55</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Rude, Carolyn</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154</w:t>
      </w:r>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S1000D</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3</w:t>
      </w:r>
    </w:p>
    <w:p>
      <w:pPr>
        <w:pStyle w:val="Style25"/>
        <w:keepNext w:val="0"/>
        <w:keepLines w:val="0"/>
        <w:widowControl w:val="0"/>
        <w:shd w:val="clear" w:color="auto" w:fill="auto"/>
        <w:bidi w:val="0"/>
        <w:spacing w:before="0" w:after="0" w:line="262" w:lineRule="auto"/>
        <w:ind w:right="0" w:hanging="220"/>
        <w:jc w:val="left"/>
        <w:rPr>
          <w:sz w:val="16"/>
          <w:szCs w:val="16"/>
        </w:rPr>
      </w:pPr>
      <w:r>
        <w:rPr>
          <w:spacing w:val="0"/>
          <w:w w:val="100"/>
          <w:position w:val="0"/>
          <w:sz w:val="16"/>
          <w:szCs w:val="16"/>
          <w:shd w:val="clear" w:color="auto" w:fill="auto"/>
          <w:lang w:val="en-US" w:eastAsia="en-US" w:bidi="en-US"/>
        </w:rPr>
        <w:t xml:space="preserve">sample output, common structures before minimalism </w:t>
      </w:r>
      <w:r>
        <w:rPr>
          <w:spacing w:val="0"/>
          <w:w w:val="100"/>
          <w:position w:val="0"/>
          <w:sz w:val="16"/>
          <w:szCs w:val="16"/>
          <w:shd w:val="clear" w:color="auto" w:fill="auto"/>
          <w:lang w:val="zh-CN" w:eastAsia="zh-CN" w:bidi="zh-CN"/>
        </w:rPr>
        <w:t>40</w:t>
      </w:r>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Sapienza, Filipp</w:t>
      </w:r>
      <w:hyperlink w:anchor="bookmark5" w:tooltip="Current Document">
        <w:r>
          <w:rPr>
            <w:spacing w:val="0"/>
            <w:w w:val="100"/>
            <w:position w:val="0"/>
            <w:sz w:val="16"/>
            <w:szCs w:val="16"/>
            <w:shd w:val="clear" w:color="auto" w:fill="auto"/>
            <w:lang w:val="en-US" w:eastAsia="en-US" w:bidi="en-US"/>
          </w:rPr>
          <w:t xml:space="preserve"> iv</w:t>
        </w:r>
      </w:hyperlink>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 xml:space="preserve">Saxe, John Godfrey </w:t>
      </w:r>
      <w:r>
        <w:rPr>
          <w:spacing w:val="0"/>
          <w:w w:val="100"/>
          <w:position w:val="0"/>
          <w:sz w:val="16"/>
          <w:szCs w:val="16"/>
          <w:shd w:val="clear" w:color="auto" w:fill="auto"/>
          <w:lang w:val="zh-CN" w:eastAsia="zh-CN" w:bidi="zh-CN"/>
        </w:rPr>
        <w:t>63</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scalability issues</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194</w:t>
      </w:r>
      <w:r>
        <w:rPr>
          <w:spacing w:val="0"/>
          <w:w w:val="100"/>
          <w:position w:val="0"/>
          <w:sz w:val="16"/>
          <w:szCs w:val="16"/>
          <w:shd w:val="clear" w:color="auto" w:fill="auto"/>
          <w:lang w:val="zh-CN" w:eastAsia="zh-CN" w:bidi="zh-CN"/>
        </w:rPr>
        <w:t>-</w:t>
      </w:r>
      <w:hyperlink w:anchor="bookmark498" w:tooltip="Current Document">
        <w:r>
          <w:rPr>
            <w:spacing w:val="0"/>
            <w:w w:val="100"/>
            <w:position w:val="0"/>
            <w:sz w:val="16"/>
            <w:szCs w:val="16"/>
            <w:shd w:val="clear" w:color="auto" w:fill="auto"/>
            <w:lang w:val="zh-CN" w:eastAsia="zh-CN" w:bidi="zh-CN"/>
          </w:rPr>
          <w:t>195</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scenarios, intended audiences</w:t>
      </w:r>
      <w:hyperlink w:anchor="bookmark434" w:tooltip="Current Document">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159</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160</w:t>
      </w:r>
      <w:r>
        <w:rPr>
          <w:spacing w:val="0"/>
          <w:w w:val="100"/>
          <w:position w:val="0"/>
          <w:sz w:val="16"/>
          <w:szCs w:val="16"/>
          <w:shd w:val="clear" w:color="auto" w:fill="auto"/>
          <w:lang w:val="zh-CN" w:eastAsia="zh-CN" w:bidi="zh-CN"/>
        </w:rPr>
        <w:t>,</w:t>
      </w:r>
    </w:p>
    <w:p>
      <w:pPr>
        <w:pStyle w:val="Style25"/>
        <w:keepNext w:val="0"/>
        <w:keepLines w:val="0"/>
        <w:widowControl w:val="0"/>
        <w:shd w:val="clear" w:color="auto" w:fill="auto"/>
        <w:bidi w:val="0"/>
        <w:spacing w:before="0" w:after="0" w:line="262" w:lineRule="auto"/>
        <w:ind w:left="0" w:right="0" w:firstLine="220"/>
        <w:jc w:val="left"/>
        <w:rPr>
          <w:sz w:val="16"/>
          <w:szCs w:val="16"/>
        </w:rPr>
      </w:pPr>
      <w:r>
        <w:rPr>
          <w:spacing w:val="0"/>
          <w:w w:val="100"/>
          <w:position w:val="0"/>
          <w:sz w:val="16"/>
          <w:szCs w:val="16"/>
          <w:shd w:val="clear" w:color="auto" w:fill="auto"/>
          <w:lang w:val="zh-CN" w:eastAsia="zh-CN" w:bidi="zh-CN"/>
        </w:rPr>
        <w:t>166</w:t>
      </w:r>
      <w:r>
        <w:rPr>
          <w:spacing w:val="0"/>
          <w:w w:val="100"/>
          <w:position w:val="0"/>
          <w:sz w:val="16"/>
          <w:szCs w:val="16"/>
          <w:shd w:val="clear" w:color="auto" w:fill="auto"/>
          <w:lang w:val="zh-CN" w:eastAsia="zh-CN" w:bidi="zh-CN"/>
        </w:rPr>
        <w:t>-</w:t>
      </w:r>
      <w:hyperlink w:anchor="bookmark446" w:tooltip="Current Document">
        <w:r>
          <w:rPr>
            <w:spacing w:val="0"/>
            <w:w w:val="100"/>
            <w:position w:val="0"/>
            <w:sz w:val="16"/>
            <w:szCs w:val="16"/>
            <w:shd w:val="clear" w:color="auto" w:fill="auto"/>
            <w:lang w:val="zh-CN" w:eastAsia="zh-CN" w:bidi="zh-CN"/>
          </w:rPr>
          <w:t>167</w:t>
        </w:r>
      </w:hyperlink>
      <w:r>
        <w:rPr>
          <w:spacing w:val="0"/>
          <w:w w:val="100"/>
          <w:position w:val="0"/>
          <w:sz w:val="16"/>
          <w:szCs w:val="16"/>
          <w:shd w:val="clear" w:color="auto" w:fill="auto"/>
          <w:lang w:val="zh-CN" w:eastAsia="zh-CN" w:bidi="zh-CN"/>
        </w:rPr>
        <w:t>,</w:t>
      </w:r>
      <w:hyperlink w:anchor="bookmark507" w:tooltip="Current Document">
        <w:r>
          <w:rPr>
            <w:spacing w:val="0"/>
            <w:w w:val="100"/>
            <w:position w:val="0"/>
            <w:sz w:val="16"/>
            <w:szCs w:val="16"/>
            <w:shd w:val="clear" w:color="auto" w:fill="auto"/>
            <w:lang w:val="zh-CN" w:eastAsia="zh-CN" w:bidi="zh-CN"/>
          </w:rPr>
          <w:t xml:space="preserve"> 198</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201</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Schell, Dave</w:t>
      </w:r>
      <w:hyperlink w:anchor="bookmark179" w:tooltip="Current Document">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49</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Schengili-Roberts, Keith </w:t>
      </w:r>
      <w:r>
        <w:rPr>
          <w:spacing w:val="0"/>
          <w:w w:val="100"/>
          <w:position w:val="0"/>
          <w:sz w:val="16"/>
          <w:szCs w:val="16"/>
          <w:shd w:val="clear" w:color="auto" w:fill="auto"/>
          <w:lang w:val="zh-CN" w:eastAsia="zh-CN" w:bidi="zh-CN"/>
        </w:rPr>
        <w:t>75</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Schlotfeldt, Jenifer </w:t>
      </w:r>
      <w:r>
        <w:rPr>
          <w:spacing w:val="0"/>
          <w:w w:val="100"/>
          <w:position w:val="0"/>
          <w:sz w:val="16"/>
          <w:szCs w:val="16"/>
          <w:shd w:val="clear" w:color="auto" w:fill="auto"/>
          <w:lang w:val="zh-CN" w:eastAsia="zh-CN" w:bidi="zh-CN"/>
        </w:rPr>
        <w:t>72</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73</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scope, background</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120</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122</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screen</w:t>
      </w:r>
      <w:hyperlink w:anchor="bookmark188" w:tooltip="Current Document">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55</w:t>
        </w:r>
      </w:hyperlink>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Scriptorium's Learning DITA website</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56</w:t>
      </w:r>
      <w:r>
        <w:rPr>
          <w:spacing w:val="0"/>
          <w:w w:val="100"/>
          <w:position w:val="0"/>
          <w:sz w:val="16"/>
          <w:szCs w:val="16"/>
          <w:shd w:val="clear" w:color="auto" w:fill="auto"/>
          <w:lang w:val="zh-CN" w:eastAsia="zh-CN" w:bidi="zh-CN"/>
        </w:rPr>
        <w:t>,</w:t>
      </w:r>
    </w:p>
    <w:p>
      <w:pPr>
        <w:pStyle w:val="Style25"/>
        <w:keepNext w:val="0"/>
        <w:keepLines w:val="0"/>
        <w:widowControl w:val="0"/>
        <w:shd w:val="clear" w:color="auto" w:fill="auto"/>
        <w:bidi w:val="0"/>
        <w:spacing w:before="0" w:after="0" w:line="262" w:lineRule="auto"/>
        <w:ind w:left="0" w:right="0" w:firstLine="220"/>
        <w:jc w:val="left"/>
        <w:rPr>
          <w:sz w:val="16"/>
          <w:szCs w:val="16"/>
        </w:rPr>
      </w:pPr>
      <w:r>
        <w:rPr>
          <w:spacing w:val="0"/>
          <w:w w:val="100"/>
          <w:position w:val="0"/>
          <w:sz w:val="16"/>
          <w:szCs w:val="16"/>
          <w:shd w:val="clear" w:color="auto" w:fill="auto"/>
          <w:lang w:val="zh-CN" w:eastAsia="zh-CN" w:bidi="zh-CN"/>
        </w:rPr>
        <w:t>92</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94</w:t>
      </w:r>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 xml:space="preserve">search engines </w:t>
      </w:r>
      <w:hyperlink w:anchor="bookmark178" w:tooltip="Current Document">
        <w:r>
          <w:rPr>
            <w:spacing w:val="0"/>
            <w:w w:val="100"/>
            <w:position w:val="0"/>
            <w:sz w:val="16"/>
            <w:szCs w:val="16"/>
            <w:shd w:val="clear" w:color="auto" w:fill="auto"/>
            <w:lang w:val="zh-CN" w:eastAsia="zh-CN" w:bidi="zh-CN"/>
          </w:rPr>
          <w:t>47</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48</w:t>
      </w:r>
    </w:p>
    <w:p>
      <w:pPr>
        <w:pStyle w:val="Style25"/>
        <w:keepNext w:val="0"/>
        <w:keepLines w:val="0"/>
        <w:widowControl w:val="0"/>
        <w:shd w:val="clear" w:color="auto" w:fill="auto"/>
        <w:bidi w:val="0"/>
        <w:spacing w:before="0" w:after="0" w:line="262" w:lineRule="auto"/>
        <w:ind w:right="0" w:hanging="220"/>
        <w:jc w:val="left"/>
        <w:rPr>
          <w:sz w:val="16"/>
          <w:szCs w:val="16"/>
        </w:rPr>
      </w:pPr>
      <w:r>
        <w:rPr>
          <w:spacing w:val="0"/>
          <w:w w:val="100"/>
          <w:position w:val="0"/>
          <w:sz w:val="16"/>
          <w:szCs w:val="16"/>
          <w:shd w:val="clear" w:color="auto" w:fill="auto"/>
          <w:lang w:val="en-US" w:eastAsia="en-US" w:bidi="en-US"/>
        </w:rPr>
        <w:t xml:space="preserve">section </w:t>
      </w:r>
      <w:hyperlink w:anchor="bookmark147" w:tooltip="Current Document">
        <w:r>
          <w:rPr>
            <w:spacing w:val="0"/>
            <w:w w:val="100"/>
            <w:position w:val="0"/>
            <w:sz w:val="16"/>
            <w:szCs w:val="16"/>
            <w:shd w:val="clear" w:color="auto" w:fill="auto"/>
            <w:lang w:val="zh-CN" w:eastAsia="zh-CN" w:bidi="zh-CN"/>
          </w:rPr>
          <w:t>22</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23</w:t>
      </w:r>
      <w:r>
        <w:rPr>
          <w:spacing w:val="0"/>
          <w:w w:val="100"/>
          <w:position w:val="0"/>
          <w:sz w:val="16"/>
          <w:szCs w:val="16"/>
          <w:shd w:val="clear" w:color="auto" w:fill="auto"/>
          <w:lang w:val="zh-CN" w:eastAsia="zh-CN" w:bidi="zh-CN"/>
        </w:rPr>
        <w:t xml:space="preserve">, </w:t>
      </w:r>
      <w:hyperlink w:anchor="bookmark157" w:tooltip="Current Document">
        <w:r>
          <w:rPr>
            <w:spacing w:val="0"/>
            <w:w w:val="100"/>
            <w:position w:val="0"/>
            <w:sz w:val="16"/>
            <w:szCs w:val="16"/>
            <w:shd w:val="clear" w:color="auto" w:fill="auto"/>
            <w:lang w:val="zh-CN" w:eastAsia="zh-CN" w:bidi="zh-CN"/>
          </w:rPr>
          <w:t>27</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64</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65</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70</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71</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73</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77</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128</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132</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144</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182</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186</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background </w:t>
      </w:r>
      <w:r>
        <w:rPr>
          <w:spacing w:val="0"/>
          <w:w w:val="100"/>
          <w:position w:val="0"/>
          <w:sz w:val="16"/>
          <w:szCs w:val="16"/>
          <w:shd w:val="clear" w:color="auto" w:fill="auto"/>
          <w:lang w:val="zh-CN" w:eastAsia="zh-CN" w:bidi="zh-CN"/>
        </w:rPr>
        <w:t>77</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128</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132</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144</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sub-elements </w:t>
      </w:r>
      <w:r>
        <w:rPr>
          <w:spacing w:val="0"/>
          <w:w w:val="100"/>
          <w:position w:val="0"/>
          <w:sz w:val="16"/>
          <w:szCs w:val="16"/>
          <w:shd w:val="clear" w:color="auto" w:fill="auto"/>
          <w:lang w:val="zh-CN" w:eastAsia="zh-CN" w:bidi="zh-CN"/>
        </w:rPr>
        <w:t>64</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65</w:t>
      </w:r>
      <w:r>
        <w:rPr>
          <w:spacing w:val="0"/>
          <w:w w:val="100"/>
          <w:position w:val="0"/>
          <w:sz w:val="16"/>
          <w:szCs w:val="16"/>
          <w:shd w:val="clear" w:color="auto" w:fill="auto"/>
          <w:lang w:val="zh-CN" w:eastAsia="zh-CN" w:bidi="zh-CN"/>
        </w:rPr>
        <w:t xml:space="preserve">, </w:t>
      </w:r>
      <w:r>
        <w:rPr>
          <w:i/>
          <w:iCs/>
          <w:spacing w:val="0"/>
          <w:w w:val="100"/>
          <w:position w:val="0"/>
          <w:sz w:val="16"/>
          <w:szCs w:val="16"/>
          <w:shd w:val="clear" w:color="auto" w:fill="auto"/>
          <w:lang w:val="en-US" w:eastAsia="en-US" w:bidi="en-US"/>
        </w:rPr>
        <w:t>see also</w:t>
      </w:r>
      <w:r>
        <w:rPr>
          <w:spacing w:val="0"/>
          <w:w w:val="100"/>
          <w:position w:val="0"/>
          <w:sz w:val="16"/>
          <w:szCs w:val="16"/>
          <w:shd w:val="clear" w:color="auto" w:fill="auto"/>
          <w:lang w:val="en-US" w:eastAsia="en-US" w:bidi="en-US"/>
        </w:rPr>
        <w:t xml:space="preserve"> </w:t>
      </w:r>
      <w:hyperlink w:anchor="bookmark523" w:tooltip="Current Document">
        <w:r>
          <w:rPr>
            <w:spacing w:val="0"/>
            <w:w w:val="100"/>
            <w:position w:val="0"/>
            <w:sz w:val="16"/>
            <w:szCs w:val="16"/>
            <w:shd w:val="clear" w:color="auto" w:fill="auto"/>
            <w:lang w:val="en-US" w:eastAsia="en-US" w:bidi="en-US"/>
          </w:rPr>
          <w:t>body</w:t>
        </w:r>
      </w:hyperlink>
      <w:r>
        <w:rPr>
          <w:spacing w:val="0"/>
          <w:w w:val="100"/>
          <w:position w:val="0"/>
          <w:sz w:val="16"/>
          <w:szCs w:val="16"/>
          <w:shd w:val="clear" w:color="auto" w:fill="auto"/>
          <w:lang w:val="en-US" w:eastAsia="en-US" w:bidi="en-US"/>
        </w:rPr>
        <w:t xml:space="preserve">; </w:t>
      </w:r>
      <w:hyperlink w:anchor="bookmark547" w:tooltip="Current Document">
        <w:r>
          <w:rPr>
            <w:spacing w:val="0"/>
            <w:w w:val="100"/>
            <w:position w:val="0"/>
            <w:sz w:val="16"/>
            <w:szCs w:val="16"/>
            <w:shd w:val="clear" w:color="auto" w:fill="auto"/>
            <w:lang w:val="en-US" w:eastAsia="en-US" w:bidi="en-US"/>
          </w:rPr>
          <w:t>h2</w:t>
        </w:r>
      </w:hyperlink>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 xml:space="preserve">Selzer, Jack </w:t>
      </w:r>
      <w:r>
        <w:rPr>
          <w:spacing w:val="0"/>
          <w:w w:val="100"/>
          <w:position w:val="0"/>
          <w:sz w:val="16"/>
          <w:szCs w:val="16"/>
          <w:shd w:val="clear" w:color="auto" w:fill="auto"/>
          <w:lang w:val="zh-CN" w:eastAsia="zh-CN" w:bidi="zh-CN"/>
        </w:rPr>
        <w:t>42</w:t>
      </w:r>
      <w:r>
        <w:rPr>
          <w:spacing w:val="0"/>
          <w:w w:val="100"/>
          <w:position w:val="0"/>
          <w:sz w:val="16"/>
          <w:szCs w:val="16"/>
          <w:shd w:val="clear" w:color="auto" w:fill="auto"/>
          <w:lang w:val="zh-CN" w:eastAsia="zh-CN" w:bidi="zh-CN"/>
        </w:rPr>
        <w:t xml:space="preserve">, </w:t>
      </w:r>
      <w:hyperlink w:anchor="bookmark179" w:tooltip="Current Document">
        <w:r>
          <w:rPr>
            <w:spacing w:val="0"/>
            <w:w w:val="100"/>
            <w:position w:val="0"/>
            <w:sz w:val="16"/>
            <w:szCs w:val="16"/>
            <w:shd w:val="clear" w:color="auto" w:fill="auto"/>
            <w:lang w:val="zh-CN" w:eastAsia="zh-CN" w:bidi="zh-CN"/>
          </w:rPr>
          <w:t>49</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54</w:t>
      </w:r>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 xml:space="preserve">semantically-rich content </w:t>
      </w:r>
      <w:r>
        <w:rPr>
          <w:spacing w:val="0"/>
          <w:w w:val="100"/>
          <w:position w:val="0"/>
          <w:sz w:val="16"/>
          <w:szCs w:val="16"/>
          <w:shd w:val="clear" w:color="auto" w:fill="auto"/>
          <w:lang w:val="zh-CN" w:eastAsia="zh-CN" w:bidi="zh-CN"/>
        </w:rPr>
        <w:t>2</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3</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21</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62</w:t>
      </w:r>
      <w:r>
        <w:rPr>
          <w:spacing w:val="0"/>
          <w:w w:val="100"/>
          <w:position w:val="0"/>
          <w:sz w:val="16"/>
          <w:szCs w:val="16"/>
          <w:shd w:val="clear" w:color="auto" w:fill="auto"/>
          <w:lang w:val="zh-CN" w:eastAsia="zh-CN" w:bidi="zh-CN"/>
        </w:rPr>
        <w:t>,</w:t>
      </w:r>
    </w:p>
    <w:p>
      <w:pPr>
        <w:pStyle w:val="Style25"/>
        <w:keepNext w:val="0"/>
        <w:keepLines w:val="0"/>
        <w:widowControl w:val="0"/>
        <w:shd w:val="clear" w:color="auto" w:fill="auto"/>
        <w:bidi w:val="0"/>
        <w:spacing w:before="0" w:after="0" w:line="262" w:lineRule="auto"/>
        <w:ind w:right="0" w:firstLine="0"/>
        <w:jc w:val="left"/>
        <w:rPr>
          <w:sz w:val="16"/>
          <w:szCs w:val="16"/>
        </w:rPr>
      </w:pPr>
      <w:r>
        <w:rPr>
          <w:spacing w:val="0"/>
          <w:w w:val="100"/>
          <w:position w:val="0"/>
          <w:sz w:val="16"/>
          <w:szCs w:val="16"/>
          <w:shd w:val="clear" w:color="auto" w:fill="auto"/>
          <w:lang w:val="zh-CN" w:eastAsia="zh-CN" w:bidi="zh-CN"/>
        </w:rPr>
        <w:t>69</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71</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84</w:t>
      </w:r>
      <w:r>
        <w:rPr>
          <w:spacing w:val="0"/>
          <w:w w:val="100"/>
          <w:position w:val="0"/>
          <w:sz w:val="16"/>
          <w:szCs w:val="16"/>
          <w:shd w:val="clear" w:color="auto" w:fill="auto"/>
          <w:lang w:val="zh-CN" w:eastAsia="zh-CN" w:bidi="zh-CN"/>
        </w:rPr>
        <w:t>,</w:t>
      </w:r>
      <w:hyperlink w:anchor="bookmark378" w:tooltip="Current Document">
        <w:r>
          <w:rPr>
            <w:spacing w:val="0"/>
            <w:w w:val="100"/>
            <w:position w:val="0"/>
            <w:sz w:val="16"/>
            <w:szCs w:val="16"/>
            <w:shd w:val="clear" w:color="auto" w:fill="auto"/>
            <w:lang w:val="zh-CN" w:eastAsia="zh-CN" w:bidi="zh-CN"/>
          </w:rPr>
          <w:t xml:space="preserve"> 137</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150</w:t>
      </w:r>
      <w:r>
        <w:rPr>
          <w:spacing w:val="0"/>
          <w:w w:val="100"/>
          <w:position w:val="0"/>
          <w:sz w:val="16"/>
          <w:szCs w:val="16"/>
          <w:shd w:val="clear" w:color="auto" w:fill="auto"/>
          <w:lang w:val="zh-CN" w:eastAsia="zh-CN" w:bidi="zh-CN"/>
        </w:rPr>
        <w:t>-</w:t>
      </w:r>
      <w:hyperlink w:anchor="bookmark422" w:tooltip="Current Document">
        <w:r>
          <w:rPr>
            <w:spacing w:val="0"/>
            <w:w w:val="100"/>
            <w:position w:val="0"/>
            <w:sz w:val="16"/>
            <w:szCs w:val="16"/>
            <w:shd w:val="clear" w:color="auto" w:fill="auto"/>
            <w:lang w:val="zh-CN" w:eastAsia="zh-CN" w:bidi="zh-CN"/>
          </w:rPr>
          <w:t>151</w:t>
        </w:r>
      </w:hyperlink>
      <w:r>
        <w:rPr>
          <w:spacing w:val="0"/>
          <w:w w:val="100"/>
          <w:position w:val="0"/>
          <w:sz w:val="16"/>
          <w:szCs w:val="16"/>
          <w:shd w:val="clear" w:color="auto" w:fill="auto"/>
          <w:lang w:val="zh-CN" w:eastAsia="zh-CN" w:bidi="zh-CN"/>
        </w:rPr>
        <w:t>,</w:t>
      </w:r>
      <w:hyperlink w:anchor="bookmark431" w:tooltip="Current Document">
        <w:r>
          <w:rPr>
            <w:spacing w:val="0"/>
            <w:w w:val="100"/>
            <w:position w:val="0"/>
            <w:sz w:val="16"/>
            <w:szCs w:val="16"/>
            <w:shd w:val="clear" w:color="auto" w:fill="auto"/>
            <w:lang w:val="zh-CN" w:eastAsia="zh-CN" w:bidi="zh-CN"/>
          </w:rPr>
          <w:t xml:space="preserve"> 157</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158</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definition </w:t>
      </w:r>
      <w:r>
        <w:rPr>
          <w:spacing w:val="0"/>
          <w:w w:val="100"/>
          <w:position w:val="0"/>
          <w:sz w:val="16"/>
          <w:szCs w:val="16"/>
          <w:shd w:val="clear" w:color="auto" w:fill="auto"/>
          <w:lang w:val="zh-CN" w:eastAsia="zh-CN" w:bidi="zh-CN"/>
        </w:rPr>
        <w:t>2</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3</w:t>
      </w:r>
      <w:r>
        <w:rPr>
          <w:spacing w:val="0"/>
          <w:w w:val="100"/>
          <w:position w:val="0"/>
          <w:sz w:val="16"/>
          <w:szCs w:val="16"/>
          <w:shd w:val="clear" w:color="auto" w:fill="auto"/>
          <w:lang w:val="zh-CN" w:eastAsia="zh-CN" w:bidi="zh-CN"/>
        </w:rPr>
        <w:t>,</w:t>
      </w:r>
      <w:hyperlink w:anchor="bookmark431" w:tooltip="Current Document">
        <w:r>
          <w:rPr>
            <w:spacing w:val="0"/>
            <w:w w:val="100"/>
            <w:position w:val="0"/>
            <w:sz w:val="16"/>
            <w:szCs w:val="16"/>
            <w:shd w:val="clear" w:color="auto" w:fill="auto"/>
            <w:lang w:val="zh-CN" w:eastAsia="zh-CN" w:bidi="zh-CN"/>
          </w:rPr>
          <w:t xml:space="preserve"> 157</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158</w:t>
      </w:r>
      <w:r>
        <w:rPr>
          <w:spacing w:val="0"/>
          <w:w w:val="100"/>
          <w:position w:val="0"/>
          <w:sz w:val="16"/>
          <w:szCs w:val="16"/>
          <w:shd w:val="clear" w:color="auto" w:fill="auto"/>
          <w:lang w:val="zh-CN" w:eastAsia="zh-CN" w:bidi="zh-CN"/>
        </w:rPr>
        <w:t xml:space="preserve">, </w:t>
      </w:r>
      <w:r>
        <w:rPr>
          <w:i/>
          <w:iCs/>
          <w:spacing w:val="0"/>
          <w:w w:val="100"/>
          <w:position w:val="0"/>
          <w:sz w:val="16"/>
          <w:szCs w:val="16"/>
          <w:shd w:val="clear" w:color="auto" w:fill="auto"/>
          <w:lang w:val="en-US" w:eastAsia="en-US" w:bidi="en-US"/>
        </w:rPr>
        <w:t xml:space="preserve">see also </w:t>
      </w:r>
      <w:hyperlink w:anchor="bookmark560" w:tooltip="Current Document">
        <w:r>
          <w:rPr>
            <w:spacing w:val="0"/>
            <w:w w:val="100"/>
            <w:position w:val="0"/>
            <w:sz w:val="16"/>
            <w:szCs w:val="16"/>
            <w:shd w:val="clear" w:color="auto" w:fill="auto"/>
            <w:lang w:val="en-US" w:eastAsia="en-US" w:bidi="en-US"/>
          </w:rPr>
          <w:t>intelligent content;</w:t>
        </w:r>
      </w:hyperlink>
      <w:r>
        <w:rPr>
          <w:spacing w:val="0"/>
          <w:w w:val="100"/>
          <w:position w:val="0"/>
          <w:sz w:val="16"/>
          <w:szCs w:val="16"/>
          <w:shd w:val="clear" w:color="auto" w:fill="auto"/>
          <w:lang w:val="en-US" w:eastAsia="en-US" w:bidi="en-US"/>
        </w:rPr>
        <w:t xml:space="preserve"> </w:t>
      </w:r>
      <w:hyperlink w:anchor="bookmark573" w:tooltip="Current Document">
        <w:r>
          <w:rPr>
            <w:spacing w:val="0"/>
            <w:w w:val="100"/>
            <w:position w:val="0"/>
            <w:sz w:val="16"/>
            <w:szCs w:val="16"/>
            <w:shd w:val="clear" w:color="auto" w:fill="auto"/>
            <w:lang w:val="en-US" w:eastAsia="en-US" w:bidi="en-US"/>
          </w:rPr>
          <w:t>metadata</w:t>
        </w:r>
      </w:hyperlink>
    </w:p>
    <w:p>
      <w:pPr>
        <w:pStyle w:val="Style25"/>
        <w:keepNext w:val="0"/>
        <w:keepLines w:val="0"/>
        <w:widowControl w:val="0"/>
        <w:shd w:val="clear" w:color="auto" w:fill="auto"/>
        <w:bidi w:val="0"/>
        <w:spacing w:before="0" w:after="0" w:line="262" w:lineRule="auto"/>
        <w:ind w:right="0" w:hanging="220"/>
        <w:jc w:val="left"/>
        <w:rPr>
          <w:sz w:val="16"/>
          <w:szCs w:val="16"/>
        </w:rPr>
      </w:pPr>
      <w:r>
        <w:rPr>
          <w:i/>
          <w:iCs/>
          <w:spacing w:val="0"/>
          <w:w w:val="100"/>
          <w:position w:val="0"/>
          <w:sz w:val="16"/>
          <w:szCs w:val="16"/>
          <w:shd w:val="clear" w:color="auto" w:fill="auto"/>
          <w:lang w:val="en-US" w:eastAsia="en-US" w:bidi="en-US"/>
        </w:rPr>
        <w:t>Sensei Sushi</w:t>
      </w:r>
      <w:r>
        <w:rPr>
          <w:spacing w:val="0"/>
          <w:w w:val="100"/>
          <w:position w:val="0"/>
          <w:sz w:val="16"/>
          <w:szCs w:val="16"/>
          <w:shd w:val="clear" w:color="auto" w:fill="auto"/>
          <w:lang w:val="en-US" w:eastAsia="en-US" w:bidi="en-US"/>
        </w:rPr>
        <w:t xml:space="preserve"> restaurant chain</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96</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102</w:t>
      </w:r>
      <w:r>
        <w:rPr>
          <w:spacing w:val="0"/>
          <w:w w:val="100"/>
          <w:position w:val="0"/>
          <w:sz w:val="16"/>
          <w:szCs w:val="16"/>
          <w:shd w:val="clear" w:color="auto" w:fill="auto"/>
          <w:lang w:val="zh-CN" w:eastAsia="zh-CN" w:bidi="zh-CN"/>
        </w:rPr>
        <w:t xml:space="preserve">, </w:t>
      </w:r>
      <w:hyperlink w:anchor="bookmark297" w:tooltip="Current Document">
        <w:r>
          <w:rPr>
            <w:spacing w:val="0"/>
            <w:w w:val="100"/>
            <w:position w:val="0"/>
            <w:sz w:val="16"/>
            <w:szCs w:val="16"/>
            <w:shd w:val="clear" w:color="auto" w:fill="auto"/>
            <w:lang w:val="zh-CN" w:eastAsia="zh-CN" w:bidi="zh-CN"/>
          </w:rPr>
          <w:t>103</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148</w:t>
      </w:r>
      <w:r>
        <w:rPr>
          <w:spacing w:val="0"/>
          <w:w w:val="100"/>
          <w:position w:val="0"/>
          <w:sz w:val="16"/>
          <w:szCs w:val="16"/>
          <w:shd w:val="clear" w:color="auto" w:fill="auto"/>
          <w:lang w:val="zh-CN" w:eastAsia="zh-CN" w:bidi="zh-CN"/>
        </w:rPr>
        <w:t>,</w:t>
      </w:r>
      <w:hyperlink w:anchor="bookmark422" w:tooltip="Current Document">
        <w:r>
          <w:rPr>
            <w:spacing w:val="0"/>
            <w:w w:val="100"/>
            <w:position w:val="0"/>
            <w:sz w:val="16"/>
            <w:szCs w:val="16"/>
            <w:shd w:val="clear" w:color="auto" w:fill="auto"/>
            <w:lang w:val="zh-CN" w:eastAsia="zh-CN" w:bidi="zh-CN"/>
          </w:rPr>
          <w:t xml:space="preserve"> 151</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152</w:t>
      </w:r>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Senske, N.</w:t>
      </w:r>
      <w:hyperlink w:anchor="bookmark426" w:tooltip="Current Document">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155</w:t>
        </w:r>
      </w:hyperlink>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separate content/presentation needs</w:t>
      </w:r>
      <w:hyperlink w:anchor="bookmark443" w:tooltip="Current Document">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165</w:t>
        </w:r>
      </w:hyperlink>
      <w:r>
        <w:rPr>
          <w:spacing w:val="0"/>
          <w:w w:val="100"/>
          <w:position w:val="0"/>
          <w:sz w:val="16"/>
          <w:szCs w:val="16"/>
          <w:shd w:val="clear" w:color="auto" w:fill="auto"/>
          <w:lang w:val="zh-CN" w:eastAsia="zh-CN" w:bidi="zh-CN"/>
        </w:rPr>
        <w:t>,</w:t>
      </w:r>
    </w:p>
    <w:p>
      <w:pPr>
        <w:pStyle w:val="Style25"/>
        <w:keepNext w:val="0"/>
        <w:keepLines w:val="0"/>
        <w:widowControl w:val="0"/>
        <w:numPr>
          <w:ilvl w:val="0"/>
          <w:numId w:val="175"/>
        </w:numPr>
        <w:shd w:val="clear" w:color="auto" w:fill="auto"/>
        <w:bidi w:val="0"/>
        <w:spacing w:before="0" w:after="0" w:line="262" w:lineRule="auto"/>
        <w:ind w:right="0" w:firstLine="0"/>
        <w:jc w:val="left"/>
        <w:rPr>
          <w:sz w:val="16"/>
          <w:szCs w:val="16"/>
        </w:rPr>
      </w:pPr>
      <w:r>
        <w:rPr>
          <w:spacing w:val="0"/>
          <w:w w:val="100"/>
          <w:position w:val="0"/>
          <w:sz w:val="16"/>
          <w:szCs w:val="16"/>
          <w:shd w:val="clear" w:color="auto" w:fill="auto"/>
          <w:lang w:val="zh-CN" w:eastAsia="zh-CN" w:bidi="zh-CN"/>
        </w:rPr>
        <w:t>180</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187</w:t>
      </w:r>
      <w:r>
        <w:rPr>
          <w:spacing w:val="0"/>
          <w:w w:val="100"/>
          <w:position w:val="0"/>
          <w:sz w:val="16"/>
          <w:szCs w:val="16"/>
          <w:shd w:val="clear" w:color="auto" w:fill="auto"/>
          <w:lang w:val="zh-CN" w:eastAsia="zh-CN" w:bidi="zh-CN"/>
        </w:rPr>
        <w:t>-</w:t>
      </w:r>
      <w:hyperlink w:anchor="bookmark498" w:tooltip="Current Document">
        <w:r>
          <w:rPr>
            <w:spacing w:val="0"/>
            <w:w w:val="100"/>
            <w:position w:val="0"/>
            <w:sz w:val="16"/>
            <w:szCs w:val="16"/>
            <w:shd w:val="clear" w:color="auto" w:fill="auto"/>
            <w:lang w:val="zh-CN" w:eastAsia="zh-CN" w:bidi="zh-CN"/>
          </w:rPr>
          <w:t>195</w:t>
        </w:r>
      </w:hyperlink>
      <w:r>
        <w:rPr>
          <w:spacing w:val="0"/>
          <w:w w:val="100"/>
          <w:position w:val="0"/>
          <w:sz w:val="16"/>
          <w:szCs w:val="16"/>
          <w:shd w:val="clear" w:color="auto" w:fill="auto"/>
          <w:lang w:val="zh-CN" w:eastAsia="zh-CN" w:bidi="zh-CN"/>
        </w:rPr>
        <w:t xml:space="preserve">, </w:t>
      </w:r>
      <w:r>
        <w:rPr>
          <w:i/>
          <w:iCs/>
          <w:spacing w:val="0"/>
          <w:w w:val="100"/>
          <w:position w:val="0"/>
          <w:sz w:val="16"/>
          <w:szCs w:val="16"/>
          <w:shd w:val="clear" w:color="auto" w:fill="auto"/>
          <w:lang w:val="en-US" w:eastAsia="en-US" w:bidi="en-US"/>
        </w:rPr>
        <w:t>see also</w:t>
      </w:r>
      <w:r>
        <w:rPr>
          <w:spacing w:val="0"/>
          <w:w w:val="100"/>
          <w:position w:val="0"/>
          <w:sz w:val="16"/>
          <w:szCs w:val="16"/>
          <w:shd w:val="clear" w:color="auto" w:fill="auto"/>
          <w:lang w:val="en-US" w:eastAsia="en-US" w:bidi="en-US"/>
        </w:rPr>
        <w:t xml:space="preserve"> </w:t>
      </w:r>
      <w:hyperlink w:anchor="bookmark551" w:tooltip="Current Document">
        <w:r>
          <w:rPr>
            <w:spacing w:val="0"/>
            <w:w w:val="100"/>
            <w:position w:val="0"/>
            <w:sz w:val="16"/>
            <w:szCs w:val="16"/>
            <w:shd w:val="clear" w:color="auto" w:fill="auto"/>
            <w:lang w:val="en-US" w:eastAsia="en-US" w:bidi="en-US"/>
          </w:rPr>
          <w:t>format-free</w:t>
        </w:r>
      </w:hyperlink>
      <w:r>
        <w:rPr>
          <w:spacing w:val="0"/>
          <w:w w:val="100"/>
          <w:position w:val="0"/>
          <w:sz w:val="16"/>
          <w:szCs w:val="16"/>
          <w:shd w:val="clear" w:color="auto" w:fill="auto"/>
          <w:lang w:val="en-US" w:eastAsia="en-US" w:bidi="en-US"/>
        </w:rPr>
        <w:t xml:space="preserve"> </w:t>
      </w:r>
      <w:hyperlink w:anchor="bookmark551" w:tooltip="Current Document">
        <w:r>
          <w:rPr>
            <w:spacing w:val="0"/>
            <w:w w:val="100"/>
            <w:position w:val="0"/>
            <w:sz w:val="16"/>
            <w:szCs w:val="16"/>
            <w:shd w:val="clear" w:color="auto" w:fill="auto"/>
            <w:lang w:val="en-US" w:eastAsia="en-US" w:bidi="en-US"/>
          </w:rPr>
          <w:t>content</w:t>
        </w:r>
      </w:hyperlink>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shape</w:t>
      </w:r>
      <w:hyperlink w:anchor="bookmark188" w:tooltip="Current Document">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55</w:t>
        </w:r>
      </w:hyperlink>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Sharp, Matthew</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160</w:t>
      </w:r>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shortdesc</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10</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11</w:t>
      </w:r>
      <w:r>
        <w:rPr>
          <w:spacing w:val="0"/>
          <w:w w:val="100"/>
          <w:position w:val="0"/>
          <w:sz w:val="16"/>
          <w:szCs w:val="16"/>
          <w:shd w:val="clear" w:color="auto" w:fill="auto"/>
          <w:lang w:val="zh-CN" w:eastAsia="zh-CN" w:bidi="zh-CN"/>
        </w:rPr>
        <w:t xml:space="preserve">, </w:t>
      </w:r>
      <w:hyperlink w:anchor="bookmark147" w:tooltip="Current Document">
        <w:r>
          <w:rPr>
            <w:spacing w:val="0"/>
            <w:w w:val="100"/>
            <w:position w:val="0"/>
            <w:sz w:val="16"/>
            <w:szCs w:val="16"/>
            <w:shd w:val="clear" w:color="auto" w:fill="auto"/>
            <w:lang w:val="zh-CN" w:eastAsia="zh-CN" w:bidi="zh-CN"/>
          </w:rPr>
          <w:t>22</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23</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28</w:t>
      </w:r>
      <w:r>
        <w:rPr>
          <w:spacing w:val="0"/>
          <w:w w:val="100"/>
          <w:position w:val="0"/>
          <w:sz w:val="16"/>
          <w:szCs w:val="16"/>
          <w:shd w:val="clear" w:color="auto" w:fill="auto"/>
          <w:lang w:val="zh-CN" w:eastAsia="zh-CN" w:bidi="zh-CN"/>
        </w:rPr>
        <w:t>,</w:t>
      </w:r>
      <w:hyperlink w:anchor="bookmark182" w:tooltip="Current Document">
        <w:r>
          <w:rPr>
            <w:spacing w:val="0"/>
            <w:w w:val="100"/>
            <w:position w:val="0"/>
            <w:sz w:val="16"/>
            <w:szCs w:val="16"/>
            <w:shd w:val="clear" w:color="auto" w:fill="auto"/>
            <w:lang w:val="zh-CN" w:eastAsia="zh-CN" w:bidi="zh-CN"/>
          </w:rPr>
          <w:t xml:space="preserve"> 51</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52</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54</w:t>
      </w:r>
      <w:r>
        <w:rPr>
          <w:spacing w:val="0"/>
          <w:w w:val="100"/>
          <w:position w:val="0"/>
          <w:sz w:val="16"/>
          <w:szCs w:val="16"/>
          <w:shd w:val="clear" w:color="auto" w:fill="auto"/>
          <w:lang w:val="zh-CN" w:eastAsia="zh-CN" w:bidi="zh-CN"/>
        </w:rPr>
        <w:t>,</w:t>
      </w:r>
    </w:p>
    <w:p>
      <w:pPr>
        <w:pStyle w:val="Style25"/>
        <w:keepNext w:val="0"/>
        <w:keepLines w:val="0"/>
        <w:widowControl w:val="0"/>
        <w:shd w:val="clear" w:color="auto" w:fill="auto"/>
        <w:bidi w:val="0"/>
        <w:spacing w:before="0" w:after="0" w:line="262" w:lineRule="auto"/>
        <w:ind w:right="0" w:firstLine="0"/>
        <w:jc w:val="both"/>
        <w:rPr>
          <w:sz w:val="16"/>
          <w:szCs w:val="16"/>
        </w:rPr>
      </w:pPr>
      <w:r>
        <w:rPr>
          <w:spacing w:val="0"/>
          <w:w w:val="100"/>
          <w:position w:val="0"/>
          <w:sz w:val="16"/>
          <w:szCs w:val="16"/>
          <w:shd w:val="clear" w:color="auto" w:fill="auto"/>
          <w:lang w:val="zh-CN" w:eastAsia="zh-CN" w:bidi="zh-CN"/>
        </w:rPr>
        <w:t>56</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57</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64</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65</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76</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93</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94</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105</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109</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111</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117</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138</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199</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background </w:t>
      </w:r>
      <w:r>
        <w:rPr>
          <w:spacing w:val="0"/>
          <w:w w:val="100"/>
          <w:position w:val="0"/>
          <w:sz w:val="16"/>
          <w:szCs w:val="16"/>
          <w:shd w:val="clear" w:color="auto" w:fill="auto"/>
          <w:lang w:val="zh-CN" w:eastAsia="zh-CN" w:bidi="zh-CN"/>
        </w:rPr>
        <w:t>76</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109</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111</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117</w:t>
      </w:r>
      <w:r>
        <w:rPr>
          <w:spacing w:val="0"/>
          <w:w w:val="100"/>
          <w:position w:val="0"/>
          <w:sz w:val="16"/>
          <w:szCs w:val="16"/>
          <w:shd w:val="clear" w:color="auto" w:fill="auto"/>
          <w:lang w:val="zh-CN" w:eastAsia="zh-CN" w:bidi="zh-CN"/>
        </w:rPr>
        <w:t xml:space="preserve">, </w:t>
      </w:r>
      <w:r>
        <w:rPr>
          <w:i/>
          <w:iCs/>
          <w:spacing w:val="0"/>
          <w:w w:val="100"/>
          <w:position w:val="0"/>
          <w:sz w:val="16"/>
          <w:szCs w:val="16"/>
          <w:shd w:val="clear" w:color="auto" w:fill="auto"/>
          <w:lang w:val="en-US" w:eastAsia="en-US" w:bidi="en-US"/>
        </w:rPr>
        <w:t>see also</w:t>
      </w:r>
      <w:r>
        <w:rPr>
          <w:spacing w:val="0"/>
          <w:w w:val="100"/>
          <w:position w:val="0"/>
          <w:sz w:val="16"/>
          <w:szCs w:val="16"/>
          <w:shd w:val="clear" w:color="auto" w:fill="auto"/>
          <w:lang w:val="en-US" w:eastAsia="en-US" w:bidi="en-US"/>
        </w:rPr>
        <w:t xml:space="preserve"> </w:t>
      </w:r>
      <w:hyperlink w:anchor="bookmark586" w:tooltip="Current Document">
        <w:r>
          <w:rPr>
            <w:spacing w:val="0"/>
            <w:w w:val="100"/>
            <w:position w:val="0"/>
            <w:sz w:val="16"/>
            <w:szCs w:val="16"/>
            <w:shd w:val="clear" w:color="auto" w:fill="auto"/>
            <w:lang w:val="en-US" w:eastAsia="en-US" w:bidi="en-US"/>
          </w:rPr>
          <w:t>ph</w:t>
        </w:r>
      </w:hyperlink>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silos</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142</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147</w:t>
      </w:r>
      <w:r>
        <w:rPr>
          <w:spacing w:val="0"/>
          <w:w w:val="100"/>
          <w:position w:val="0"/>
          <w:sz w:val="16"/>
          <w:szCs w:val="16"/>
          <w:shd w:val="clear" w:color="auto" w:fill="auto"/>
          <w:lang w:val="zh-CN" w:eastAsia="zh-CN" w:bidi="zh-CN"/>
        </w:rPr>
        <w:t>,</w:t>
      </w:r>
      <w:hyperlink w:anchor="bookmark434" w:tooltip="Current Document">
        <w:r>
          <w:rPr>
            <w:spacing w:val="0"/>
            <w:w w:val="100"/>
            <w:position w:val="0"/>
            <w:sz w:val="16"/>
            <w:szCs w:val="16"/>
            <w:shd w:val="clear" w:color="auto" w:fill="auto"/>
            <w:lang w:val="zh-CN" w:eastAsia="zh-CN" w:bidi="zh-CN"/>
          </w:rPr>
          <w:t xml:space="preserve"> 159</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162</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185</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186</w:t>
      </w:r>
      <w:r>
        <w:rPr>
          <w:spacing w:val="0"/>
          <w:w w:val="100"/>
          <w:position w:val="0"/>
          <w:sz w:val="16"/>
          <w:szCs w:val="16"/>
          <w:shd w:val="clear" w:color="auto" w:fill="auto"/>
          <w:lang w:val="zh-CN" w:eastAsia="zh-CN" w:bidi="zh-CN"/>
        </w:rPr>
        <w:t xml:space="preserve">, </w:t>
      </w:r>
      <w:hyperlink w:anchor="bookmark512" w:tooltip="Current Document">
        <w:r>
          <w:rPr>
            <w:spacing w:val="0"/>
            <w:w w:val="100"/>
            <w:position w:val="0"/>
            <w:sz w:val="16"/>
            <w:szCs w:val="16"/>
            <w:shd w:val="clear" w:color="auto" w:fill="auto"/>
            <w:lang w:val="zh-CN" w:eastAsia="zh-CN" w:bidi="zh-CN"/>
          </w:rPr>
          <w:t>200</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201</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simpletable </w:t>
      </w:r>
      <w:r>
        <w:rPr>
          <w:spacing w:val="0"/>
          <w:w w:val="100"/>
          <w:position w:val="0"/>
          <w:sz w:val="16"/>
          <w:szCs w:val="16"/>
          <w:shd w:val="clear" w:color="auto" w:fill="auto"/>
          <w:lang w:val="zh-CN" w:eastAsia="zh-CN" w:bidi="zh-CN"/>
        </w:rPr>
        <w:t>64</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65</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132</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134</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182</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186</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simplifications, authoring experiences</w:t>
      </w:r>
      <w:hyperlink w:anchor="bookmark0" w:tooltip="Current Document">
        <w:r>
          <w:rPr>
            <w:spacing w:val="0"/>
            <w:w w:val="100"/>
            <w:position w:val="0"/>
            <w:sz w:val="16"/>
            <w:szCs w:val="16"/>
            <w:shd w:val="clear" w:color="auto" w:fill="auto"/>
            <w:lang w:val="en-US" w:eastAsia="en-US" w:bidi="en-US"/>
          </w:rPr>
          <w:t xml:space="preserve"> i,</w:t>
        </w:r>
      </w:hyperlink>
      <w:r>
        <w:rPr>
          <w:spacing w:val="0"/>
          <w:w w:val="100"/>
          <w:position w:val="0"/>
          <w:sz w:val="16"/>
          <w:szCs w:val="16"/>
          <w:shd w:val="clear" w:color="auto" w:fill="auto"/>
          <w:lang w:val="en-US" w:eastAsia="en-US" w:bidi="en-US"/>
        </w:rPr>
        <w:t xml:space="preserve"> </w:t>
      </w:r>
      <w:hyperlink w:anchor="bookmark115" w:tooltip="Current Document">
        <w:r>
          <w:rPr>
            <w:spacing w:val="0"/>
            <w:w w:val="100"/>
            <w:position w:val="0"/>
            <w:sz w:val="16"/>
            <w:szCs w:val="16"/>
            <w:shd w:val="clear" w:color="auto" w:fill="auto"/>
            <w:lang w:val="en-US" w:eastAsia="en-US" w:bidi="en-US"/>
          </w:rPr>
          <w:t>xvii</w:t>
        </w:r>
      </w:hyperlink>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4</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9</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16</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18</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21</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23</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62</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65</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73</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75</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86</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87</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171</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174</w:t>
      </w:r>
    </w:p>
    <w:p>
      <w:pPr>
        <w:pStyle w:val="Style25"/>
        <w:keepNext w:val="0"/>
        <w:keepLines w:val="0"/>
        <w:widowControl w:val="0"/>
        <w:shd w:val="clear" w:color="auto" w:fill="auto"/>
        <w:bidi w:val="0"/>
        <w:spacing w:before="0" w:after="0" w:line="262" w:lineRule="auto"/>
        <w:ind w:right="0" w:hanging="220"/>
        <w:jc w:val="left"/>
        <w:rPr>
          <w:sz w:val="16"/>
          <w:szCs w:val="16"/>
        </w:rPr>
      </w:pPr>
      <w:r>
        <w:rPr>
          <w:spacing w:val="0"/>
          <w:w w:val="100"/>
          <w:position w:val="0"/>
          <w:sz w:val="16"/>
          <w:szCs w:val="16"/>
          <w:shd w:val="clear" w:color="auto" w:fill="auto"/>
          <w:lang w:val="en-US" w:eastAsia="en-US" w:bidi="en-US"/>
        </w:rPr>
        <w:t>single sourcing</w:t>
      </w:r>
      <w:hyperlink w:anchor="bookmark3" w:tooltip="Current Document">
        <w:r>
          <w:rPr>
            <w:spacing w:val="0"/>
            <w:w w:val="100"/>
            <w:position w:val="0"/>
            <w:sz w:val="16"/>
            <w:szCs w:val="16"/>
            <w:shd w:val="clear" w:color="auto" w:fill="auto"/>
            <w:lang w:val="en-US" w:eastAsia="en-US" w:bidi="en-US"/>
          </w:rPr>
          <w:t xml:space="preserve"> iii,</w:t>
        </w:r>
      </w:hyperlink>
      <w:hyperlink w:anchor="bookmark5" w:tooltip="Current Document">
        <w:r>
          <w:rPr>
            <w:spacing w:val="0"/>
            <w:w w:val="100"/>
            <w:position w:val="0"/>
            <w:sz w:val="16"/>
            <w:szCs w:val="16"/>
            <w:shd w:val="clear" w:color="auto" w:fill="auto"/>
            <w:lang w:val="en-US" w:eastAsia="en-US" w:bidi="en-US"/>
          </w:rPr>
          <w:t xml:space="preserve"> iv</w:t>
        </w:r>
      </w:hyperlink>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2</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9</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14</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20</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23</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100</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150</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152</w:t>
      </w:r>
      <w:r>
        <w:rPr>
          <w:spacing w:val="0"/>
          <w:w w:val="100"/>
          <w:position w:val="0"/>
          <w:sz w:val="16"/>
          <w:szCs w:val="16"/>
          <w:shd w:val="clear" w:color="auto" w:fill="auto"/>
          <w:lang w:val="zh-CN" w:eastAsia="zh-CN" w:bidi="zh-CN"/>
        </w:rPr>
        <w:t>,</w:t>
      </w:r>
      <w:hyperlink w:anchor="bookmark434" w:tooltip="Current Document">
        <w:r>
          <w:rPr>
            <w:spacing w:val="0"/>
            <w:w w:val="100"/>
            <w:position w:val="0"/>
            <w:sz w:val="16"/>
            <w:szCs w:val="16"/>
            <w:shd w:val="clear" w:color="auto" w:fill="auto"/>
            <w:lang w:val="zh-CN" w:eastAsia="zh-CN" w:bidi="zh-CN"/>
          </w:rPr>
          <w:t xml:space="preserve"> 159</w:t>
        </w:r>
      </w:hyperlink>
      <w:r>
        <w:rPr>
          <w:spacing w:val="0"/>
          <w:w w:val="100"/>
          <w:position w:val="0"/>
          <w:sz w:val="16"/>
          <w:szCs w:val="16"/>
          <w:shd w:val="clear" w:color="auto" w:fill="auto"/>
          <w:lang w:val="zh-CN" w:eastAsia="zh-CN" w:bidi="zh-CN"/>
        </w:rPr>
        <w:t>,</w:t>
      </w:r>
      <w:hyperlink w:anchor="bookmark435" w:tooltip="Current Document">
        <w:r>
          <w:rPr>
            <w:spacing w:val="0"/>
            <w:w w:val="100"/>
            <w:position w:val="0"/>
            <w:sz w:val="16"/>
            <w:szCs w:val="16"/>
            <w:shd w:val="clear" w:color="auto" w:fill="auto"/>
            <w:lang w:val="zh-CN" w:eastAsia="zh-CN" w:bidi="zh-CN"/>
          </w:rPr>
          <w:t xml:space="preserve"> 161</w:t>
        </w:r>
      </w:hyperlink>
      <w:r>
        <w:rPr>
          <w:spacing w:val="0"/>
          <w:w w:val="100"/>
          <w:position w:val="0"/>
          <w:sz w:val="16"/>
          <w:szCs w:val="16"/>
          <w:shd w:val="clear" w:color="auto" w:fill="auto"/>
          <w:lang w:val="zh-CN" w:eastAsia="zh-CN" w:bidi="zh-CN"/>
        </w:rPr>
        <w:t>,</w:t>
      </w:r>
      <w:hyperlink w:anchor="bookmark443" w:tooltip="Current Document">
        <w:r>
          <w:rPr>
            <w:spacing w:val="0"/>
            <w:w w:val="100"/>
            <w:position w:val="0"/>
            <w:sz w:val="16"/>
            <w:szCs w:val="16"/>
            <w:shd w:val="clear" w:color="auto" w:fill="auto"/>
            <w:lang w:val="zh-CN" w:eastAsia="zh-CN" w:bidi="zh-CN"/>
          </w:rPr>
          <w:t xml:space="preserve"> 165</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168</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175</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180</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181</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187</w:t>
      </w:r>
      <w:r>
        <w:rPr>
          <w:spacing w:val="0"/>
          <w:w w:val="100"/>
          <w:position w:val="0"/>
          <w:sz w:val="16"/>
          <w:szCs w:val="16"/>
          <w:shd w:val="clear" w:color="auto" w:fill="auto"/>
          <w:lang w:val="zh-CN" w:eastAsia="zh-CN" w:bidi="zh-CN"/>
        </w:rPr>
        <w:t>-</w:t>
      </w:r>
      <w:hyperlink w:anchor="bookmark498" w:tooltip="Current Document">
        <w:r>
          <w:rPr>
            <w:spacing w:val="0"/>
            <w:w w:val="100"/>
            <w:position w:val="0"/>
            <w:sz w:val="16"/>
            <w:szCs w:val="16"/>
            <w:shd w:val="clear" w:color="auto" w:fill="auto"/>
            <w:lang w:val="zh-CN" w:eastAsia="zh-CN" w:bidi="zh-CN"/>
          </w:rPr>
          <w:t>195</w:t>
        </w:r>
      </w:hyperlink>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smartphones</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34</w:t>
      </w:r>
      <w:r>
        <w:rPr>
          <w:spacing w:val="0"/>
          <w:w w:val="100"/>
          <w:position w:val="0"/>
          <w:sz w:val="16"/>
          <w:szCs w:val="16"/>
          <w:shd w:val="clear" w:color="auto" w:fill="auto"/>
          <w:lang w:val="zh-CN" w:eastAsia="zh-CN" w:bidi="zh-CN"/>
        </w:rPr>
        <w:t xml:space="preserve">, </w:t>
      </w:r>
      <w:hyperlink w:anchor="bookmark178" w:tooltip="Current Document">
        <w:r>
          <w:rPr>
            <w:spacing w:val="0"/>
            <w:w w:val="100"/>
            <w:position w:val="0"/>
            <w:sz w:val="16"/>
            <w:szCs w:val="16"/>
            <w:shd w:val="clear" w:color="auto" w:fill="auto"/>
            <w:lang w:val="zh-CN" w:eastAsia="zh-CN" w:bidi="zh-CN"/>
          </w:rPr>
          <w:t>47</w:t>
        </w:r>
      </w:hyperlink>
      <w:r>
        <w:rPr>
          <w:spacing w:val="0"/>
          <w:w w:val="100"/>
          <w:position w:val="0"/>
          <w:sz w:val="16"/>
          <w:szCs w:val="16"/>
          <w:shd w:val="clear" w:color="auto" w:fill="auto"/>
          <w:lang w:val="zh-CN" w:eastAsia="zh-CN" w:bidi="zh-CN"/>
        </w:rPr>
        <w:t>-</w:t>
      </w:r>
      <w:hyperlink w:anchor="bookmark179" w:tooltip="Current Document">
        <w:r>
          <w:rPr>
            <w:spacing w:val="0"/>
            <w:w w:val="100"/>
            <w:position w:val="0"/>
            <w:sz w:val="16"/>
            <w:szCs w:val="16"/>
            <w:shd w:val="clear" w:color="auto" w:fill="auto"/>
            <w:lang w:val="zh-CN" w:eastAsia="zh-CN" w:bidi="zh-CN"/>
          </w:rPr>
          <w:t>49</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84</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85</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194</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social justice</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3</w:t>
      </w:r>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social media</w:t>
      </w:r>
      <w:hyperlink w:anchor="bookmark121" w:tooltip="Current Document">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3</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16</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71</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150</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175</w:t>
      </w:r>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 xml:space="preserve">Society for Technical Communication </w:t>
      </w:r>
      <w:r>
        <w:rPr>
          <w:spacing w:val="0"/>
          <w:w w:val="100"/>
          <w:position w:val="0"/>
          <w:sz w:val="16"/>
          <w:szCs w:val="16"/>
          <w:shd w:val="clear" w:color="auto" w:fill="auto"/>
          <w:lang w:val="en-US" w:eastAsia="en-US" w:bidi="en-US"/>
        </w:rPr>
        <w:t>xv</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36</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Software Carpentry curriculum </w:t>
      </w:r>
      <w:r>
        <w:rPr>
          <w:spacing w:val="0"/>
          <w:w w:val="100"/>
          <w:position w:val="0"/>
          <w:sz w:val="16"/>
          <w:szCs w:val="16"/>
          <w:shd w:val="clear" w:color="auto" w:fill="auto"/>
          <w:lang w:val="zh-CN" w:eastAsia="zh-CN" w:bidi="zh-CN"/>
        </w:rPr>
        <w:t>89</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software documentation, </w:t>
      </w:r>
      <w:r>
        <w:rPr>
          <w:i/>
          <w:iCs/>
          <w:spacing w:val="0"/>
          <w:w w:val="100"/>
          <w:position w:val="0"/>
          <w:sz w:val="16"/>
          <w:szCs w:val="16"/>
          <w:shd w:val="clear" w:color="auto" w:fill="auto"/>
          <w:lang w:val="en-US" w:eastAsia="en-US" w:bidi="en-US"/>
        </w:rPr>
        <w:t>How to Write a</w:t>
      </w:r>
    </w:p>
    <w:p>
      <w:pPr>
        <w:pStyle w:val="Style25"/>
        <w:keepNext w:val="0"/>
        <w:keepLines w:val="0"/>
        <w:widowControl w:val="0"/>
        <w:shd w:val="clear" w:color="auto" w:fill="auto"/>
        <w:bidi w:val="0"/>
        <w:spacing w:before="0" w:after="0" w:line="262" w:lineRule="auto"/>
        <w:ind w:left="0" w:right="0" w:firstLine="220"/>
        <w:jc w:val="left"/>
        <w:rPr>
          <w:sz w:val="16"/>
          <w:szCs w:val="16"/>
        </w:rPr>
      </w:pPr>
      <w:r>
        <w:rPr>
          <w:i/>
          <w:iCs/>
          <w:spacing w:val="0"/>
          <w:w w:val="100"/>
          <w:position w:val="0"/>
          <w:sz w:val="16"/>
          <w:szCs w:val="16"/>
          <w:shd w:val="clear" w:color="auto" w:fill="auto"/>
          <w:lang w:val="en-US" w:eastAsia="en-US" w:bidi="en-US"/>
        </w:rPr>
        <w:t>Computer Manual</w:t>
      </w:r>
      <w:r>
        <w:rPr>
          <w:spacing w:val="0"/>
          <w:w w:val="100"/>
          <w:position w:val="0"/>
          <w:sz w:val="16"/>
          <w:szCs w:val="16"/>
          <w:shd w:val="clear" w:color="auto" w:fill="auto"/>
          <w:lang w:val="en-US" w:eastAsia="en-US" w:bidi="en-US"/>
        </w:rPr>
        <w:t xml:space="preserve"> (Price) </w:t>
      </w:r>
      <w:r>
        <w:rPr>
          <w:spacing w:val="0"/>
          <w:w w:val="100"/>
          <w:position w:val="0"/>
          <w:sz w:val="16"/>
          <w:szCs w:val="16"/>
          <w:shd w:val="clear" w:color="auto" w:fill="auto"/>
          <w:lang w:val="zh-CN" w:eastAsia="zh-CN" w:bidi="zh-CN"/>
        </w:rPr>
        <w:t>42</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44</w:t>
      </w:r>
      <w:r>
        <w:rPr>
          <w:spacing w:val="0"/>
          <w:w w:val="100"/>
          <w:position w:val="0"/>
          <w:sz w:val="16"/>
          <w:szCs w:val="16"/>
          <w:shd w:val="clear" w:color="auto" w:fill="auto"/>
          <w:lang w:val="zh-CN" w:eastAsia="zh-CN" w:bidi="zh-CN"/>
        </w:rPr>
        <w:t xml:space="preserve">, </w:t>
      </w:r>
      <w:r>
        <w:rPr>
          <w:i/>
          <w:iCs/>
          <w:spacing w:val="0"/>
          <w:w w:val="100"/>
          <w:position w:val="0"/>
          <w:sz w:val="16"/>
          <w:szCs w:val="16"/>
          <w:shd w:val="clear" w:color="auto" w:fill="auto"/>
          <w:lang w:val="en-US" w:eastAsia="en-US" w:bidi="en-US"/>
        </w:rPr>
        <w:t>see also</w:t>
      </w:r>
      <w:r>
        <w:rPr>
          <w:spacing w:val="0"/>
          <w:w w:val="100"/>
          <w:position w:val="0"/>
          <w:sz w:val="16"/>
          <w:szCs w:val="16"/>
          <w:shd w:val="clear" w:color="auto" w:fill="auto"/>
          <w:lang w:val="en-US" w:eastAsia="en-US" w:bidi="en-US"/>
        </w:rPr>
        <w:t xml:space="preserve"> </w:t>
      </w:r>
      <w:hyperlink w:anchor="bookmark533" w:tooltip="Current Document">
        <w:r>
          <w:rPr>
            <w:spacing w:val="0"/>
            <w:w w:val="100"/>
            <w:position w:val="0"/>
            <w:sz w:val="16"/>
            <w:szCs w:val="16"/>
            <w:shd w:val="clear" w:color="auto" w:fill="auto"/>
            <w:lang w:val="en-US" w:eastAsia="en-US" w:bidi="en-US"/>
          </w:rPr>
          <w:t>computer/user manuals</w:t>
        </w:r>
      </w:hyperlink>
      <w:r>
        <w:rPr>
          <w:spacing w:val="0"/>
          <w:w w:val="100"/>
          <w:position w:val="0"/>
          <w:sz w:val="16"/>
          <w:szCs w:val="16"/>
          <w:shd w:val="clear" w:color="auto" w:fill="auto"/>
          <w:lang w:val="en-US" w:eastAsia="en-US" w:bidi="en-US"/>
        </w:rPr>
        <w:t xml:space="preserve"> software packages </w:t>
      </w:r>
      <w:r>
        <w:rPr>
          <w:spacing w:val="0"/>
          <w:w w:val="100"/>
          <w:position w:val="0"/>
          <w:sz w:val="16"/>
          <w:szCs w:val="16"/>
          <w:shd w:val="clear" w:color="auto" w:fill="auto"/>
          <w:lang w:val="zh-CN" w:eastAsia="zh-CN" w:bidi="zh-CN"/>
        </w:rPr>
        <w:t>6</w:t>
      </w:r>
      <w:r>
        <w:rPr>
          <w:spacing w:val="0"/>
          <w:w w:val="100"/>
          <w:position w:val="0"/>
          <w:sz w:val="16"/>
          <w:szCs w:val="16"/>
          <w:shd w:val="clear" w:color="auto" w:fill="auto"/>
          <w:lang w:val="zh-CN" w:eastAsia="zh-CN" w:bidi="zh-CN"/>
        </w:rPr>
        <w:t>,</w:t>
      </w:r>
      <w:hyperlink w:anchor="bookmark439" w:tooltip="Current Document">
        <w:r>
          <w:rPr>
            <w:spacing w:val="0"/>
            <w:w w:val="100"/>
            <w:position w:val="0"/>
            <w:sz w:val="16"/>
            <w:szCs w:val="16"/>
            <w:shd w:val="clear" w:color="auto" w:fill="auto"/>
            <w:lang w:val="zh-CN" w:eastAsia="zh-CN" w:bidi="zh-CN"/>
          </w:rPr>
          <w:t xml:space="preserve"> 164</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199</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software processor needs, Darwin</w:t>
      </w:r>
    </w:p>
    <w:p>
      <w:pPr>
        <w:pStyle w:val="Style25"/>
        <w:keepNext w:val="0"/>
        <w:keepLines w:val="0"/>
        <w:widowControl w:val="0"/>
        <w:shd w:val="clear" w:color="auto" w:fill="auto"/>
        <w:bidi w:val="0"/>
        <w:spacing w:before="0" w:after="0" w:line="262" w:lineRule="auto"/>
        <w:ind w:right="0" w:firstLine="0"/>
        <w:jc w:val="left"/>
        <w:rPr>
          <w:sz w:val="16"/>
          <w:szCs w:val="16"/>
        </w:rPr>
      </w:pPr>
      <w:r>
        <w:rPr>
          <w:spacing w:val="0"/>
          <w:w w:val="100"/>
          <w:position w:val="0"/>
          <w:sz w:val="16"/>
          <w:szCs w:val="16"/>
          <w:shd w:val="clear" w:color="auto" w:fill="auto"/>
          <w:lang w:val="en-US" w:eastAsia="en-US" w:bidi="en-US"/>
        </w:rPr>
        <w:t>Information Typing Architecture (DITA)</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19</w:t>
      </w:r>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 xml:space="preserve">source </w:t>
      </w:r>
      <w:r>
        <w:rPr>
          <w:spacing w:val="0"/>
          <w:w w:val="100"/>
          <w:position w:val="0"/>
          <w:sz w:val="16"/>
          <w:szCs w:val="16"/>
          <w:shd w:val="clear" w:color="auto" w:fill="auto"/>
          <w:lang w:val="zh-CN" w:eastAsia="zh-CN" w:bidi="zh-CN"/>
        </w:rPr>
        <w:t>78</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139</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142</w:t>
      </w:r>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span</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126</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172</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174</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178</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183</w:t>
      </w:r>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specialized DITA topics</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13</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14</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16</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36</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61</w:t>
      </w:r>
      <w:r>
        <w:rPr>
          <w:spacing w:val="0"/>
          <w:w w:val="100"/>
          <w:position w:val="0"/>
          <w:sz w:val="16"/>
          <w:szCs w:val="16"/>
          <w:shd w:val="clear" w:color="auto" w:fill="auto"/>
          <w:lang w:val="zh-CN" w:eastAsia="zh-CN" w:bidi="zh-CN"/>
        </w:rPr>
        <w:t>,</w:t>
      </w:r>
    </w:p>
    <w:p>
      <w:pPr>
        <w:pStyle w:val="Style25"/>
        <w:keepNext w:val="0"/>
        <w:keepLines w:val="0"/>
        <w:widowControl w:val="0"/>
        <w:shd w:val="clear" w:color="auto" w:fill="auto"/>
        <w:bidi w:val="0"/>
        <w:spacing w:before="0" w:after="0" w:line="262" w:lineRule="auto"/>
        <w:ind w:left="0" w:right="0" w:firstLine="220"/>
        <w:jc w:val="left"/>
        <w:rPr>
          <w:sz w:val="16"/>
          <w:szCs w:val="16"/>
        </w:rPr>
      </w:pPr>
      <w:r>
        <w:rPr>
          <w:spacing w:val="0"/>
          <w:w w:val="100"/>
          <w:position w:val="0"/>
          <w:sz w:val="16"/>
          <w:szCs w:val="16"/>
          <w:shd w:val="clear" w:color="auto" w:fill="auto"/>
          <w:lang w:val="zh-CN" w:eastAsia="zh-CN" w:bidi="zh-CN"/>
        </w:rPr>
        <w:t>63</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69</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70</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73</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75</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79</w:t>
      </w:r>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spreadsheets</w:t>
      </w:r>
      <w:hyperlink w:anchor="bookmark446" w:tooltip="Current Document">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167</w:t>
        </w:r>
      </w:hyperlink>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src</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118</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120</w:t>
      </w:r>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 xml:space="preserve">standards </w:t>
      </w:r>
      <w:r>
        <w:rPr>
          <w:spacing w:val="0"/>
          <w:w w:val="100"/>
          <w:position w:val="0"/>
          <w:sz w:val="16"/>
          <w:szCs w:val="16"/>
          <w:shd w:val="clear" w:color="auto" w:fill="auto"/>
          <w:lang w:val="zh-CN" w:eastAsia="zh-CN" w:bidi="zh-CN"/>
        </w:rPr>
        <w:t>4</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12</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17</w:t>
      </w:r>
      <w:r>
        <w:rPr>
          <w:spacing w:val="0"/>
          <w:w w:val="100"/>
          <w:position w:val="0"/>
          <w:sz w:val="16"/>
          <w:szCs w:val="16"/>
          <w:shd w:val="clear" w:color="auto" w:fill="auto"/>
          <w:lang w:val="zh-CN" w:eastAsia="zh-CN" w:bidi="zh-CN"/>
        </w:rPr>
        <w:t>-</w:t>
      </w:r>
      <w:hyperlink w:anchor="bookmark147" w:tooltip="Current Document">
        <w:r>
          <w:rPr>
            <w:spacing w:val="0"/>
            <w:w w:val="100"/>
            <w:position w:val="0"/>
            <w:sz w:val="16"/>
            <w:szCs w:val="16"/>
            <w:shd w:val="clear" w:color="auto" w:fill="auto"/>
            <w:lang w:val="zh-CN" w:eastAsia="zh-CN" w:bidi="zh-CN"/>
          </w:rPr>
          <w:t>22</w:t>
        </w:r>
      </w:hyperlink>
      <w:r>
        <w:rPr>
          <w:spacing w:val="0"/>
          <w:w w:val="100"/>
          <w:position w:val="0"/>
          <w:sz w:val="16"/>
          <w:szCs w:val="16"/>
          <w:shd w:val="clear" w:color="auto" w:fill="auto"/>
          <w:lang w:val="zh-CN" w:eastAsia="zh-CN" w:bidi="zh-CN"/>
        </w:rPr>
        <w:t xml:space="preserve">, </w:t>
      </w:r>
      <w:hyperlink w:anchor="bookmark179" w:tooltip="Current Document">
        <w:r>
          <w:rPr>
            <w:spacing w:val="0"/>
            <w:w w:val="100"/>
            <w:position w:val="0"/>
            <w:sz w:val="16"/>
            <w:szCs w:val="16"/>
            <w:shd w:val="clear" w:color="auto" w:fill="auto"/>
            <w:lang w:val="zh-CN" w:eastAsia="zh-CN" w:bidi="zh-CN"/>
          </w:rPr>
          <w:t>49</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50</w:t>
      </w:r>
      <w:r>
        <w:rPr>
          <w:spacing w:val="0"/>
          <w:w w:val="100"/>
          <w:position w:val="0"/>
          <w:sz w:val="16"/>
          <w:szCs w:val="16"/>
          <w:shd w:val="clear" w:color="auto" w:fill="auto"/>
          <w:lang w:val="zh-CN" w:eastAsia="zh-CN" w:bidi="zh-CN"/>
        </w:rPr>
        <w:t>,</w:t>
      </w:r>
      <w:hyperlink w:anchor="bookmark188" w:tooltip="Current Document">
        <w:r>
          <w:rPr>
            <w:spacing w:val="0"/>
            <w:w w:val="100"/>
            <w:position w:val="0"/>
            <w:sz w:val="16"/>
            <w:szCs w:val="16"/>
            <w:shd w:val="clear" w:color="auto" w:fill="auto"/>
            <w:lang w:val="zh-CN" w:eastAsia="zh-CN" w:bidi="zh-CN"/>
          </w:rPr>
          <w:t xml:space="preserve"> 55</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57</w:t>
      </w:r>
      <w:r>
        <w:rPr>
          <w:spacing w:val="0"/>
          <w:w w:val="100"/>
          <w:position w:val="0"/>
          <w:sz w:val="16"/>
          <w:szCs w:val="16"/>
          <w:shd w:val="clear" w:color="auto" w:fill="auto"/>
          <w:lang w:val="zh-CN" w:eastAsia="zh-CN" w:bidi="zh-CN"/>
        </w:rPr>
        <w:t>,</w:t>
      </w:r>
    </w:p>
    <w:p>
      <w:pPr>
        <w:pStyle w:val="Style25"/>
        <w:keepNext w:val="0"/>
        <w:keepLines w:val="0"/>
        <w:widowControl w:val="0"/>
        <w:shd w:val="clear" w:color="auto" w:fill="auto"/>
        <w:bidi w:val="0"/>
        <w:spacing w:before="0" w:after="0" w:line="262" w:lineRule="auto"/>
        <w:ind w:right="0" w:firstLine="0"/>
        <w:jc w:val="left"/>
        <w:rPr>
          <w:sz w:val="16"/>
          <w:szCs w:val="16"/>
        </w:rPr>
      </w:pPr>
      <w:hyperlink w:anchor="bookmark199" w:tooltip="Current Document">
        <w:r>
          <w:rPr>
            <w:spacing w:val="0"/>
            <w:w w:val="100"/>
            <w:position w:val="0"/>
            <w:sz w:val="16"/>
            <w:szCs w:val="16"/>
            <w:shd w:val="clear" w:color="auto" w:fill="auto"/>
            <w:lang w:val="zh-CN" w:eastAsia="zh-CN" w:bidi="zh-CN"/>
          </w:rPr>
          <w:t>60</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68</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73</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79</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88</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89</w:t>
      </w:r>
      <w:r>
        <w:rPr>
          <w:spacing w:val="0"/>
          <w:w w:val="100"/>
          <w:position w:val="0"/>
          <w:sz w:val="16"/>
          <w:szCs w:val="16"/>
          <w:shd w:val="clear" w:color="auto" w:fill="auto"/>
          <w:lang w:val="zh-CN" w:eastAsia="zh-CN" w:bidi="zh-CN"/>
        </w:rPr>
        <w:t>,</w:t>
      </w:r>
      <w:hyperlink w:anchor="bookmark434" w:tooltip="Current Document">
        <w:r>
          <w:rPr>
            <w:spacing w:val="0"/>
            <w:w w:val="100"/>
            <w:position w:val="0"/>
            <w:sz w:val="16"/>
            <w:szCs w:val="16"/>
            <w:shd w:val="clear" w:color="auto" w:fill="auto"/>
            <w:lang w:val="zh-CN" w:eastAsia="zh-CN" w:bidi="zh-CN"/>
          </w:rPr>
          <w:t xml:space="preserve"> 159</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160</w:t>
      </w:r>
      <w:r>
        <w:rPr>
          <w:spacing w:val="0"/>
          <w:w w:val="100"/>
          <w:position w:val="0"/>
          <w:sz w:val="16"/>
          <w:szCs w:val="16"/>
          <w:shd w:val="clear" w:color="auto" w:fill="auto"/>
          <w:lang w:val="zh-CN" w:eastAsia="zh-CN" w:bidi="zh-CN"/>
        </w:rPr>
        <w:t xml:space="preserve">, </w:t>
      </w:r>
      <w:hyperlink w:anchor="bookmark447" w:tooltip="Current Document">
        <w:r>
          <w:rPr>
            <w:spacing w:val="0"/>
            <w:w w:val="100"/>
            <w:position w:val="0"/>
            <w:sz w:val="16"/>
            <w:szCs w:val="16"/>
            <w:shd w:val="clear" w:color="auto" w:fill="auto"/>
            <w:lang w:val="zh-CN" w:eastAsia="zh-CN" w:bidi="zh-CN"/>
          </w:rPr>
          <w:t>169</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174</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180</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181</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186</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187</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194</w:t>
      </w:r>
      <w:r>
        <w:rPr>
          <w:spacing w:val="0"/>
          <w:w w:val="100"/>
          <w:position w:val="0"/>
          <w:sz w:val="16"/>
          <w:szCs w:val="16"/>
          <w:shd w:val="clear" w:color="auto" w:fill="auto"/>
          <w:lang w:val="zh-CN" w:eastAsia="zh-CN" w:bidi="zh-CN"/>
        </w:rPr>
        <w:t>-</w:t>
      </w:r>
      <w:hyperlink w:anchor="bookmark498" w:tooltip="Current Document">
        <w:r>
          <w:rPr>
            <w:spacing w:val="0"/>
            <w:w w:val="100"/>
            <w:position w:val="0"/>
            <w:sz w:val="16"/>
            <w:szCs w:val="16"/>
            <w:shd w:val="clear" w:color="auto" w:fill="auto"/>
            <w:lang w:val="zh-CN" w:eastAsia="zh-CN" w:bidi="zh-CN"/>
          </w:rPr>
          <w:t>195</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199</w:t>
      </w:r>
      <w:r>
        <w:rPr>
          <w:spacing w:val="0"/>
          <w:w w:val="100"/>
          <w:position w:val="0"/>
          <w:sz w:val="16"/>
          <w:szCs w:val="16"/>
          <w:shd w:val="clear" w:color="auto" w:fill="auto"/>
          <w:lang w:val="zh-CN" w:eastAsia="zh-CN" w:bidi="zh-CN"/>
        </w:rPr>
        <w:t>-</w:t>
      </w:r>
      <w:hyperlink w:anchor="bookmark512" w:tooltip="Current Document">
        <w:r>
          <w:rPr>
            <w:spacing w:val="0"/>
            <w:w w:val="100"/>
            <w:position w:val="0"/>
            <w:sz w:val="16"/>
            <w:szCs w:val="16"/>
            <w:shd w:val="clear" w:color="auto" w:fill="auto"/>
            <w:lang w:val="zh-CN" w:eastAsia="zh-CN" w:bidi="zh-CN"/>
          </w:rPr>
          <w:t>200</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Darwin Information Typing </w:t>
      </w:r>
      <w:r>
        <w:rPr>
          <w:spacing w:val="0"/>
          <w:w w:val="100"/>
          <w:position w:val="0"/>
          <w:sz w:val="16"/>
          <w:szCs w:val="16"/>
          <w:shd w:val="clear" w:color="auto" w:fill="auto"/>
          <w:lang w:val="en-US" w:eastAsia="en-US" w:bidi="en-US"/>
        </w:rPr>
        <w:t>Architecture (DITA)</w:t>
      </w:r>
      <w:r>
        <w:rPr>
          <w:spacing w:val="0"/>
          <w:w w:val="100"/>
          <w:position w:val="0"/>
          <w:sz w:val="16"/>
          <w:szCs w:val="16"/>
          <w:shd w:val="clear" w:color="auto" w:fill="auto"/>
          <w:lang w:val="en-US" w:eastAsia="en-US" w:bidi="en-US"/>
        </w:rPr>
        <w:t xml:space="preserve"> 12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15</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17</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21</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2</w:t>
      </w:r>
      <w:r>
        <w:rPr>
          <w:spacing w:val="0"/>
          <w:w w:val="100"/>
          <w:position w:val="0"/>
          <w:sz w:val="16"/>
          <w:szCs w:val="16"/>
          <w:shd w:val="clear" w:color="auto" w:fill="auto"/>
          <w:lang w:val="zh-CN" w:eastAsia="zh-CN" w:bidi="zh-CN"/>
        </w:rPr>
        <w:t>&amp;</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44</w:t>
      </w:r>
      <w:r>
        <w:rPr>
          <w:spacing w:val="0"/>
          <w:w w:val="100"/>
          <w:position w:val="0"/>
          <w:sz w:val="16"/>
          <w:szCs w:val="16"/>
          <w:shd w:val="clear" w:color="auto" w:fill="auto"/>
          <w:lang w:val="en-US" w:eastAsia="en-US" w:bidi="en-US"/>
        </w:rPr>
        <w:t xml:space="preserve">, </w:t>
      </w:r>
      <w:hyperlink w:anchor="bookmark179" w:tooltip="Current Document">
        <w:r>
          <w:rPr>
            <w:spacing w:val="0"/>
            <w:w w:val="100"/>
            <w:position w:val="0"/>
            <w:sz w:val="16"/>
            <w:szCs w:val="16"/>
            <w:shd w:val="clear" w:color="auto" w:fill="auto"/>
            <w:lang w:val="en-US" w:eastAsia="en-US" w:bidi="en-US"/>
          </w:rPr>
          <w:t>49</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50</w:t>
      </w:r>
      <w:r>
        <w:rPr>
          <w:spacing w:val="0"/>
          <w:w w:val="100"/>
          <w:position w:val="0"/>
          <w:sz w:val="16"/>
          <w:szCs w:val="16"/>
          <w:shd w:val="clear" w:color="auto" w:fill="auto"/>
          <w:lang w:val="en-US" w:eastAsia="en-US" w:bidi="en-US"/>
        </w:rPr>
        <w:t>,</w:t>
      </w:r>
      <w:hyperlink w:anchor="bookmark188" w:tooltip="Current Document">
        <w:r>
          <w:rPr>
            <w:spacing w:val="0"/>
            <w:w w:val="100"/>
            <w:position w:val="0"/>
            <w:sz w:val="16"/>
            <w:szCs w:val="16"/>
            <w:shd w:val="clear" w:color="auto" w:fill="auto"/>
            <w:lang w:val="en-US" w:eastAsia="en-US" w:bidi="en-US"/>
          </w:rPr>
          <w:t xml:space="preserve"> 55</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56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57</w:t>
      </w:r>
      <w:r>
        <w:rPr>
          <w:spacing w:val="0"/>
          <w:w w:val="100"/>
          <w:position w:val="0"/>
          <w:sz w:val="16"/>
          <w:szCs w:val="16"/>
          <w:shd w:val="clear" w:color="auto" w:fill="auto"/>
          <w:lang w:val="en-US" w:eastAsia="en-US" w:bidi="en-US"/>
        </w:rPr>
        <w:t>,</w:t>
      </w:r>
      <w:hyperlink w:anchor="bookmark199" w:tooltip="Current Document">
        <w:r>
          <w:rPr>
            <w:spacing w:val="0"/>
            <w:w w:val="100"/>
            <w:position w:val="0"/>
            <w:sz w:val="16"/>
            <w:szCs w:val="16"/>
            <w:shd w:val="clear" w:color="auto" w:fill="auto"/>
            <w:lang w:val="en-US" w:eastAsia="en-US" w:bidi="en-US"/>
          </w:rPr>
          <w:t xml:space="preserve"> 60</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61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63</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68</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180</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181</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187</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199</w:t>
      </w:r>
      <w:r>
        <w:rPr>
          <w:spacing w:val="0"/>
          <w:w w:val="100"/>
          <w:position w:val="0"/>
          <w:sz w:val="16"/>
          <w:szCs w:val="16"/>
          <w:shd w:val="clear" w:color="auto" w:fill="auto"/>
          <w:lang w:val="zh-CN" w:eastAsia="zh-CN" w:bidi="zh-CN"/>
        </w:rPr>
        <w:t>-</w:t>
      </w:r>
      <w:hyperlink w:anchor="bookmark512" w:tooltip="Current Document">
        <w:r>
          <w:rPr>
            <w:spacing w:val="0"/>
            <w:w w:val="100"/>
            <w:position w:val="0"/>
            <w:sz w:val="16"/>
            <w:szCs w:val="16"/>
            <w:shd w:val="clear" w:color="auto" w:fill="auto"/>
            <w:lang w:val="zh-CN" w:eastAsia="zh-CN" w:bidi="zh-CN"/>
          </w:rPr>
          <w:t>200</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development complexities</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63</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71</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Lightweight DITA (LwDITA)</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17</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18</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21</w:t>
      </w:r>
      <w:r>
        <w:rPr>
          <w:spacing w:val="0"/>
          <w:w w:val="100"/>
          <w:position w:val="0"/>
          <w:sz w:val="16"/>
          <w:szCs w:val="16"/>
          <w:shd w:val="clear" w:color="auto" w:fill="auto"/>
          <w:lang w:val="zh-CN" w:eastAsia="zh-CN" w:bidi="zh-CN"/>
        </w:rPr>
        <w:t>-</w:t>
      </w:r>
      <w:hyperlink w:anchor="bookmark147" w:tooltip="Current Document">
        <w:r>
          <w:rPr>
            <w:spacing w:val="0"/>
            <w:w w:val="100"/>
            <w:position w:val="0"/>
            <w:sz w:val="16"/>
            <w:szCs w:val="16"/>
            <w:shd w:val="clear" w:color="auto" w:fill="auto"/>
            <w:lang w:val="zh-CN" w:eastAsia="zh-CN" w:bidi="zh-CN"/>
          </w:rPr>
          <w:t>22</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63</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65</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68</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73</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79</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88</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89</w:t>
      </w:r>
      <w:r>
        <w:rPr>
          <w:spacing w:val="0"/>
          <w:w w:val="100"/>
          <w:position w:val="0"/>
          <w:sz w:val="16"/>
          <w:szCs w:val="16"/>
          <w:shd w:val="clear" w:color="auto" w:fill="auto"/>
          <w:lang w:val="zh-CN" w:eastAsia="zh-CN" w:bidi="zh-CN"/>
        </w:rPr>
        <w:t>,</w:t>
      </w:r>
      <w:hyperlink w:anchor="bookmark447" w:tooltip="Current Document">
        <w:r>
          <w:rPr>
            <w:spacing w:val="0"/>
            <w:w w:val="100"/>
            <w:position w:val="0"/>
            <w:sz w:val="16"/>
            <w:szCs w:val="16"/>
            <w:shd w:val="clear" w:color="auto" w:fill="auto"/>
            <w:lang w:val="zh-CN" w:eastAsia="zh-CN" w:bidi="zh-CN"/>
          </w:rPr>
          <w:t xml:space="preserve"> 169</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174</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180</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186</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187</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194</w:t>
      </w:r>
      <w:r>
        <w:rPr>
          <w:spacing w:val="0"/>
          <w:w w:val="100"/>
          <w:position w:val="0"/>
          <w:sz w:val="16"/>
          <w:szCs w:val="16"/>
          <w:shd w:val="clear" w:color="auto" w:fill="auto"/>
          <w:lang w:val="zh-CN" w:eastAsia="zh-CN" w:bidi="zh-CN"/>
        </w:rPr>
        <w:t>-</w:t>
      </w:r>
      <w:hyperlink w:anchor="bookmark498" w:tooltip="Current Document">
        <w:r>
          <w:rPr>
            <w:spacing w:val="0"/>
            <w:w w:val="100"/>
            <w:position w:val="0"/>
            <w:sz w:val="16"/>
            <w:szCs w:val="16"/>
            <w:shd w:val="clear" w:color="auto" w:fill="auto"/>
            <w:lang w:val="zh-CN" w:eastAsia="zh-CN" w:bidi="zh-CN"/>
          </w:rPr>
          <w:t>195</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199</w:t>
      </w:r>
    </w:p>
    <w:p>
      <w:pPr>
        <w:pStyle w:val="Style25"/>
        <w:keepNext w:val="0"/>
        <w:keepLines w:val="0"/>
        <w:widowControl w:val="0"/>
        <w:shd w:val="clear" w:color="auto" w:fill="auto"/>
        <w:bidi w:val="0"/>
        <w:spacing w:before="0" w:after="0" w:line="262" w:lineRule="auto"/>
        <w:ind w:right="0" w:hanging="220"/>
        <w:jc w:val="left"/>
        <w:rPr>
          <w:sz w:val="16"/>
          <w:szCs w:val="16"/>
        </w:rPr>
      </w:pPr>
      <w:r>
        <w:rPr>
          <w:spacing w:val="0"/>
          <w:w w:val="100"/>
          <w:position w:val="0"/>
          <w:sz w:val="16"/>
          <w:szCs w:val="16"/>
          <w:shd w:val="clear" w:color="auto" w:fill="auto"/>
          <w:lang w:val="en-US" w:eastAsia="en-US" w:bidi="en-US"/>
        </w:rPr>
        <w:t>Standards for Students, International Society for Technology in Education (ISTE)</w:t>
      </w:r>
      <w:hyperlink w:anchor="bookmark426" w:tooltip="Current Document">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155</w:t>
        </w:r>
      </w:hyperlink>
      <w:r>
        <w:rPr>
          <w:spacing w:val="0"/>
          <w:w w:val="100"/>
          <w:position w:val="0"/>
          <w:sz w:val="16"/>
          <w:szCs w:val="16"/>
          <w:shd w:val="clear" w:color="auto" w:fill="auto"/>
          <w:lang w:val="zh-CN" w:eastAsia="zh-CN" w:bidi="zh-CN"/>
        </w:rPr>
        <w:t>-</w:t>
      </w:r>
      <w:hyperlink w:anchor="bookmark431" w:tooltip="Current Document">
        <w:r>
          <w:rPr>
            <w:spacing w:val="0"/>
            <w:w w:val="100"/>
            <w:position w:val="0"/>
            <w:sz w:val="16"/>
            <w:szCs w:val="16"/>
            <w:shd w:val="clear" w:color="auto" w:fill="auto"/>
            <w:lang w:val="zh-CN" w:eastAsia="zh-CN" w:bidi="zh-CN"/>
          </w:rPr>
          <w:t>157</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160</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162</w:t>
      </w:r>
      <w:r>
        <w:rPr>
          <w:spacing w:val="0"/>
          <w:w w:val="100"/>
          <w:position w:val="0"/>
          <w:sz w:val="16"/>
          <w:szCs w:val="16"/>
          <w:shd w:val="clear" w:color="auto" w:fill="auto"/>
          <w:lang w:val="zh-CN" w:eastAsia="zh-CN" w:bidi="zh-CN"/>
        </w:rPr>
        <w:t>,</w:t>
      </w:r>
      <w:hyperlink w:anchor="bookmark443" w:tooltip="Current Document">
        <w:r>
          <w:rPr>
            <w:spacing w:val="0"/>
            <w:w w:val="100"/>
            <w:position w:val="0"/>
            <w:sz w:val="16"/>
            <w:szCs w:val="16"/>
            <w:shd w:val="clear" w:color="auto" w:fill="auto"/>
            <w:lang w:val="zh-CN" w:eastAsia="zh-CN" w:bidi="zh-CN"/>
          </w:rPr>
          <w:t xml:space="preserve"> 165</w:t>
        </w:r>
      </w:hyperlink>
      <w:r>
        <w:rPr>
          <w:spacing w:val="0"/>
          <w:w w:val="100"/>
          <w:position w:val="0"/>
          <w:sz w:val="16"/>
          <w:szCs w:val="16"/>
          <w:shd w:val="clear" w:color="auto" w:fill="auto"/>
          <w:lang w:val="zh-CN" w:eastAsia="zh-CN" w:bidi="zh-CN"/>
        </w:rPr>
        <w:t>,</w:t>
      </w:r>
      <w:hyperlink w:anchor="bookmark447" w:tooltip="Current Document">
        <w:r>
          <w:rPr>
            <w:spacing w:val="0"/>
            <w:w w:val="100"/>
            <w:position w:val="0"/>
            <w:sz w:val="16"/>
            <w:szCs w:val="16"/>
            <w:shd w:val="clear" w:color="auto" w:fill="auto"/>
            <w:lang w:val="zh-CN" w:eastAsia="zh-CN" w:bidi="zh-CN"/>
          </w:rPr>
          <w:t xml:space="preserve"> 169</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174</w:t>
      </w:r>
      <w:r>
        <w:rPr>
          <w:spacing w:val="0"/>
          <w:w w:val="100"/>
          <w:position w:val="0"/>
          <w:sz w:val="16"/>
          <w:szCs w:val="16"/>
          <w:shd w:val="clear" w:color="auto" w:fill="auto"/>
          <w:lang w:val="zh-CN" w:eastAsia="zh-CN" w:bidi="zh-CN"/>
        </w:rPr>
        <w:t>,</w:t>
      </w:r>
      <w:bookmarkStart w:id="599" w:name="bookmark599"/>
      <w:r>
        <w:rPr>
          <w:spacing w:val="0"/>
          <w:w w:val="100"/>
          <w:position w:val="0"/>
          <w:sz w:val="16"/>
          <w:szCs w:val="16"/>
          <w:shd w:val="clear" w:color="auto" w:fill="auto"/>
          <w:lang w:val="zh-CN" w:eastAsia="zh-CN" w:bidi="zh-CN"/>
        </w:rPr>
        <w:t xml:space="preserve"> 180</w:t>
      </w:r>
      <w:bookmarkEnd w:id="599"/>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186</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194</w:t>
      </w:r>
      <w:r>
        <w:rPr>
          <w:spacing w:val="0"/>
          <w:w w:val="100"/>
          <w:position w:val="0"/>
          <w:sz w:val="16"/>
          <w:szCs w:val="16"/>
          <w:shd w:val="clear" w:color="auto" w:fill="auto"/>
          <w:lang w:val="zh-CN" w:eastAsia="zh-CN" w:bidi="zh-CN"/>
        </w:rPr>
        <w:t>-</w:t>
      </w:r>
      <w:hyperlink w:anchor="bookmark498" w:tooltip="Current Document">
        <w:r>
          <w:rPr>
            <w:spacing w:val="0"/>
            <w:w w:val="100"/>
            <w:position w:val="0"/>
            <w:sz w:val="16"/>
            <w:szCs w:val="16"/>
            <w:shd w:val="clear" w:color="auto" w:fill="auto"/>
            <w:lang w:val="zh-CN" w:eastAsia="zh-CN" w:bidi="zh-CN"/>
          </w:rPr>
          <w:t>195</w:t>
        </w:r>
      </w:hyperlink>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stentry</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65</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132</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134</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step</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10</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11</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15</w:t>
      </w:r>
      <w:r>
        <w:rPr>
          <w:spacing w:val="0"/>
          <w:w w:val="100"/>
          <w:position w:val="0"/>
          <w:sz w:val="16"/>
          <w:szCs w:val="16"/>
          <w:shd w:val="clear" w:color="auto" w:fill="auto"/>
          <w:lang w:val="zh-CN" w:eastAsia="zh-CN" w:bidi="zh-CN"/>
        </w:rPr>
        <w:t>,</w:t>
      </w:r>
      <w:hyperlink w:anchor="bookmark182" w:tooltip="Current Document">
        <w:r>
          <w:rPr>
            <w:spacing w:val="0"/>
            <w:w w:val="100"/>
            <w:position w:val="0"/>
            <w:sz w:val="16"/>
            <w:szCs w:val="16"/>
            <w:shd w:val="clear" w:color="auto" w:fill="auto"/>
            <w:lang w:val="zh-CN" w:eastAsia="zh-CN" w:bidi="zh-CN"/>
          </w:rPr>
          <w:t xml:space="preserve"> 51</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52</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57</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87</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88</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93</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stepresult</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54</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steps</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10</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11</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15</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21</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23</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28</w:t>
      </w:r>
      <w:r>
        <w:rPr>
          <w:spacing w:val="0"/>
          <w:w w:val="100"/>
          <w:position w:val="0"/>
          <w:sz w:val="16"/>
          <w:szCs w:val="16"/>
          <w:shd w:val="clear" w:color="auto" w:fill="auto"/>
          <w:lang w:val="zh-CN" w:eastAsia="zh-CN" w:bidi="zh-CN"/>
        </w:rPr>
        <w:t>,</w:t>
      </w:r>
      <w:hyperlink w:anchor="bookmark182" w:tooltip="Current Document">
        <w:r>
          <w:rPr>
            <w:spacing w:val="0"/>
            <w:w w:val="100"/>
            <w:position w:val="0"/>
            <w:sz w:val="16"/>
            <w:szCs w:val="16"/>
            <w:shd w:val="clear" w:color="auto" w:fill="auto"/>
            <w:lang w:val="zh-CN" w:eastAsia="zh-CN" w:bidi="zh-CN"/>
          </w:rPr>
          <w:t xml:space="preserve"> 51</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52</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54</w:t>
      </w:r>
      <w:r>
        <w:rPr>
          <w:spacing w:val="0"/>
          <w:w w:val="100"/>
          <w:position w:val="0"/>
          <w:sz w:val="16"/>
          <w:szCs w:val="16"/>
          <w:shd w:val="clear" w:color="auto" w:fill="auto"/>
          <w:lang w:val="zh-CN" w:eastAsia="zh-CN" w:bidi="zh-CN"/>
        </w:rPr>
        <w:t>,</w:t>
      </w:r>
      <w:hyperlink w:anchor="bookmark188" w:tooltip="Current Document">
        <w:r>
          <w:rPr>
            <w:spacing w:val="0"/>
            <w:w w:val="100"/>
            <w:position w:val="0"/>
            <w:sz w:val="16"/>
            <w:szCs w:val="16"/>
            <w:shd w:val="clear" w:color="auto" w:fill="auto"/>
            <w:lang w:val="zh-CN" w:eastAsia="zh-CN" w:bidi="zh-CN"/>
          </w:rPr>
          <w:t xml:space="preserve"> 55</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71</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73</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93</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182</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186</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199</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steps-informal</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71</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steptroubleshooting</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199</w:t>
      </w:r>
      <w:r>
        <w:rPr>
          <w:spacing w:val="0"/>
          <w:w w:val="100"/>
          <w:position w:val="0"/>
          <w:sz w:val="16"/>
          <w:szCs w:val="16"/>
          <w:shd w:val="clear" w:color="auto" w:fill="auto"/>
          <w:lang w:val="zh-CN" w:eastAsia="zh-CN" w:bidi="zh-CN"/>
        </w:rPr>
        <w:t xml:space="preserve"> </w:t>
      </w:r>
      <w:bookmarkStart w:id="600" w:name="bookmark600"/>
      <w:r>
        <w:rPr>
          <w:spacing w:val="0"/>
          <w:w w:val="100"/>
          <w:position w:val="0"/>
          <w:sz w:val="16"/>
          <w:szCs w:val="16"/>
          <w:shd w:val="clear" w:color="auto" w:fill="auto"/>
          <w:lang w:val="en-US" w:eastAsia="en-US" w:bidi="en-US"/>
        </w:rPr>
        <w:t>stepxmp</w:t>
      </w:r>
      <w:hyperlink w:anchor="bookmark182" w:tooltip="Current Document">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51</w:t>
        </w:r>
      </w:hyperlink>
      <w:bookmarkEnd w:id="600"/>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52</w:t>
      </w:r>
      <w:r>
        <w:rPr>
          <w:spacing w:val="0"/>
          <w:w w:val="100"/>
          <w:position w:val="0"/>
          <w:sz w:val="16"/>
          <w:szCs w:val="16"/>
          <w:shd w:val="clear" w:color="auto" w:fill="auto"/>
          <w:lang w:val="zh-CN" w:eastAsia="zh-CN" w:bidi="zh-CN"/>
        </w:rPr>
        <w:t xml:space="preserve"> </w:t>
      </w:r>
      <w:bookmarkStart w:id="601" w:name="bookmark601"/>
      <w:r>
        <w:rPr>
          <w:spacing w:val="0"/>
          <w:w w:val="100"/>
          <w:position w:val="0"/>
          <w:sz w:val="16"/>
          <w:szCs w:val="16"/>
          <w:shd w:val="clear" w:color="auto" w:fill="auto"/>
          <w:lang w:val="en-US" w:eastAsia="en-US" w:bidi="en-US"/>
        </w:rPr>
        <w:t>sthead</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65</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132</w:t>
      </w:r>
      <w:bookmarkEnd w:id="601"/>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134</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Stolley, Karl</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6</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strategy </w:t>
      </w:r>
      <w:r>
        <w:rPr>
          <w:i/>
          <w:iCs/>
          <w:spacing w:val="0"/>
          <w:w w:val="100"/>
          <w:position w:val="0"/>
          <w:sz w:val="16"/>
          <w:szCs w:val="16"/>
          <w:shd w:val="clear" w:color="auto" w:fill="auto"/>
          <w:lang w:val="en-US" w:eastAsia="en-US" w:bidi="en-US"/>
        </w:rPr>
        <w:t>see</w:t>
      </w:r>
      <w:r>
        <w:rPr>
          <w:spacing w:val="0"/>
          <w:w w:val="100"/>
          <w:position w:val="0"/>
          <w:sz w:val="16"/>
          <w:szCs w:val="16"/>
          <w:shd w:val="clear" w:color="auto" w:fill="auto"/>
          <w:lang w:val="en-US" w:eastAsia="en-US" w:bidi="en-US"/>
        </w:rPr>
        <w:t xml:space="preserve"> content strategy str</w:t>
      </w:r>
      <w:bookmarkStart w:id="602" w:name="bookmark602"/>
      <w:r>
        <w:rPr>
          <w:spacing w:val="0"/>
          <w:w w:val="100"/>
          <w:position w:val="0"/>
          <w:sz w:val="16"/>
          <w:szCs w:val="16"/>
          <w:shd w:val="clear" w:color="auto" w:fill="auto"/>
          <w:lang w:val="en-US" w:eastAsia="en-US" w:bidi="en-US"/>
        </w:rPr>
        <w:t>ong</w:t>
      </w:r>
      <w:r>
        <w:rPr>
          <w:spacing w:val="0"/>
          <w:w w:val="100"/>
          <w:position w:val="0"/>
          <w:sz w:val="16"/>
          <w:szCs w:val="16"/>
          <w:shd w:val="clear" w:color="auto" w:fill="auto"/>
          <w:lang w:val="en-US" w:eastAsia="en-US" w:bidi="en-US"/>
        </w:rPr>
        <w:t xml:space="preserve"> </w:t>
      </w:r>
      <w:bookmarkEnd w:id="602"/>
      <w:r>
        <w:rPr>
          <w:spacing w:val="0"/>
          <w:w w:val="100"/>
          <w:position w:val="0"/>
          <w:sz w:val="16"/>
          <w:szCs w:val="16"/>
          <w:shd w:val="clear" w:color="auto" w:fill="auto"/>
          <w:lang w:val="zh-CN" w:eastAsia="zh-CN" w:bidi="zh-CN"/>
        </w:rPr>
        <w:t>136</w:t>
      </w:r>
      <w:r>
        <w:rPr>
          <w:spacing w:val="0"/>
          <w:w w:val="100"/>
          <w:position w:val="0"/>
          <w:sz w:val="16"/>
          <w:szCs w:val="16"/>
          <w:shd w:val="clear" w:color="auto" w:fill="auto"/>
          <w:lang w:val="zh-CN" w:eastAsia="zh-CN" w:bidi="zh-CN"/>
        </w:rPr>
        <w:t>-</w:t>
      </w:r>
      <w:hyperlink w:anchor="bookmark378" w:tooltip="Current Document">
        <w:r>
          <w:rPr>
            <w:spacing w:val="0"/>
            <w:w w:val="100"/>
            <w:position w:val="0"/>
            <w:sz w:val="16"/>
            <w:szCs w:val="16"/>
            <w:shd w:val="clear" w:color="auto" w:fill="auto"/>
            <w:lang w:val="zh-CN" w:eastAsia="zh-CN" w:bidi="zh-CN"/>
          </w:rPr>
          <w:t>137</w:t>
        </w:r>
      </w:hyperlink>
      <w:r>
        <w:rPr>
          <w:spacing w:val="0"/>
          <w:w w:val="100"/>
          <w:position w:val="0"/>
          <w:sz w:val="16"/>
          <w:szCs w:val="16"/>
          <w:shd w:val="clear" w:color="auto" w:fill="auto"/>
          <w:lang w:val="zh-CN" w:eastAsia="zh-CN" w:bidi="zh-CN"/>
        </w:rPr>
        <w:t xml:space="preserve"> </w:t>
      </w:r>
      <w:bookmarkStart w:id="603" w:name="bookmark603"/>
      <w:r>
        <w:rPr>
          <w:spacing w:val="0"/>
          <w:w w:val="100"/>
          <w:position w:val="0"/>
          <w:sz w:val="16"/>
          <w:szCs w:val="16"/>
          <w:shd w:val="clear" w:color="auto" w:fill="auto"/>
          <w:lang w:val="en-US" w:eastAsia="en-US" w:bidi="en-US"/>
        </w:rPr>
        <w:t>str</w:t>
      </w:r>
      <w:bookmarkStart w:id="604" w:name="bookmark604"/>
      <w:r>
        <w:rPr>
          <w:spacing w:val="0"/>
          <w:w w:val="100"/>
          <w:position w:val="0"/>
          <w:sz w:val="16"/>
          <w:szCs w:val="16"/>
          <w:shd w:val="clear" w:color="auto" w:fill="auto"/>
          <w:lang w:val="en-US" w:eastAsia="en-US" w:bidi="en-US"/>
        </w:rPr>
        <w:t>ow</w:t>
      </w:r>
      <w:r>
        <w:rPr>
          <w:spacing w:val="0"/>
          <w:w w:val="100"/>
          <w:position w:val="0"/>
          <w:sz w:val="16"/>
          <w:szCs w:val="16"/>
          <w:shd w:val="clear" w:color="auto" w:fill="auto"/>
          <w:lang w:val="en-US" w:eastAsia="en-US" w:bidi="en-US"/>
        </w:rPr>
        <w:t xml:space="preserve"> </w:t>
      </w:r>
      <w:bookmarkEnd w:id="604"/>
      <w:r>
        <w:rPr>
          <w:spacing w:val="0"/>
          <w:w w:val="100"/>
          <w:position w:val="0"/>
          <w:sz w:val="16"/>
          <w:szCs w:val="16"/>
          <w:shd w:val="clear" w:color="auto" w:fill="auto"/>
          <w:lang w:val="zh-CN" w:eastAsia="zh-CN" w:bidi="zh-CN"/>
        </w:rPr>
        <w:t>65</w:t>
      </w:r>
      <w:bookmarkEnd w:id="603"/>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132</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134</w:t>
      </w:r>
    </w:p>
    <w:p>
      <w:pPr>
        <w:pStyle w:val="Style25"/>
        <w:keepNext w:val="0"/>
        <w:keepLines w:val="0"/>
        <w:widowControl w:val="0"/>
        <w:shd w:val="clear" w:color="auto" w:fill="auto"/>
        <w:bidi w:val="0"/>
        <w:spacing w:before="0" w:after="0" w:line="262" w:lineRule="auto"/>
        <w:ind w:right="0" w:hanging="220"/>
        <w:jc w:val="left"/>
        <w:rPr>
          <w:sz w:val="16"/>
          <w:szCs w:val="16"/>
        </w:rPr>
      </w:pPr>
      <w:bookmarkStart w:id="605" w:name="bookmark605"/>
      <w:r>
        <w:rPr>
          <w:spacing w:val="0"/>
          <w:w w:val="100"/>
          <w:position w:val="0"/>
          <w:sz w:val="16"/>
          <w:szCs w:val="16"/>
          <w:shd w:val="clear" w:color="auto" w:fill="auto"/>
          <w:lang w:val="en-US" w:eastAsia="en-US" w:bidi="en-US"/>
        </w:rPr>
        <w:t>structured authoring</w:t>
      </w:r>
      <w:hyperlink w:anchor="bookmark0" w:tooltip="Current Document">
        <w:r>
          <w:rPr>
            <w:spacing w:val="0"/>
            <w:w w:val="100"/>
            <w:position w:val="0"/>
            <w:sz w:val="16"/>
            <w:szCs w:val="16"/>
            <w:shd w:val="clear" w:color="auto" w:fill="auto"/>
            <w:lang w:val="en-US" w:eastAsia="en-US" w:bidi="en-US"/>
          </w:rPr>
          <w:t xml:space="preserve"> i</w:t>
        </w:r>
      </w:hyperlink>
      <w:bookmarkEnd w:id="605"/>
      <w:r>
        <w:rPr>
          <w:spacing w:val="0"/>
          <w:w w:val="100"/>
          <w:position w:val="0"/>
          <w:sz w:val="16"/>
          <w:szCs w:val="16"/>
          <w:shd w:val="clear" w:color="auto" w:fill="auto"/>
          <w:lang w:val="en-US" w:eastAsia="en-US" w:bidi="en-US"/>
        </w:rPr>
        <w:t>,</w:t>
      </w:r>
      <w:hyperlink w:anchor="bookmark115" w:tooltip="Current Document">
        <w:r>
          <w:rPr>
            <w:spacing w:val="0"/>
            <w:w w:val="100"/>
            <w:position w:val="0"/>
            <w:sz w:val="16"/>
            <w:szCs w:val="16"/>
            <w:shd w:val="clear" w:color="auto" w:fill="auto"/>
            <w:lang w:val="en-US" w:eastAsia="en-US" w:bidi="en-US"/>
          </w:rPr>
          <w:t xml:space="preserve"> xvii,</w:t>
        </w:r>
      </w:hyperlink>
      <w:hyperlink w:anchor="bookmark121" w:tooltip="Current Document">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6</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16</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17</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20</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28</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37</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57</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61</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79</w:t>
      </w:r>
      <w:r>
        <w:rPr>
          <w:spacing w:val="0"/>
          <w:w w:val="100"/>
          <w:position w:val="0"/>
          <w:sz w:val="16"/>
          <w:szCs w:val="16"/>
          <w:shd w:val="clear" w:color="auto" w:fill="auto"/>
          <w:lang w:val="zh-CN" w:eastAsia="zh-CN" w:bidi="zh-CN"/>
        </w:rPr>
        <w:t>,</w:t>
      </w:r>
      <w:hyperlink w:anchor="bookmark230" w:tooltip="Current Document">
        <w:r>
          <w:rPr>
            <w:spacing w:val="0"/>
            <w:w w:val="100"/>
            <w:position w:val="0"/>
            <w:sz w:val="16"/>
            <w:szCs w:val="16"/>
            <w:shd w:val="clear" w:color="auto" w:fill="auto"/>
            <w:lang w:val="zh-CN" w:eastAsia="zh-CN" w:bidi="zh-CN"/>
          </w:rPr>
          <w:t xml:space="preserve"> 83</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102</w:t>
      </w:r>
      <w:r>
        <w:rPr>
          <w:spacing w:val="0"/>
          <w:w w:val="100"/>
          <w:position w:val="0"/>
          <w:sz w:val="16"/>
          <w:szCs w:val="16"/>
          <w:shd w:val="clear" w:color="auto" w:fill="auto"/>
          <w:lang w:val="zh-CN" w:eastAsia="zh-CN" w:bidi="zh-CN"/>
        </w:rPr>
        <w:t>,</w:t>
      </w:r>
      <w:hyperlink w:anchor="bookmark297" w:tooltip="Current Document">
        <w:r>
          <w:rPr>
            <w:spacing w:val="0"/>
            <w:w w:val="100"/>
            <w:position w:val="0"/>
            <w:sz w:val="16"/>
            <w:szCs w:val="16"/>
            <w:shd w:val="clear" w:color="auto" w:fill="auto"/>
            <w:lang w:val="zh-CN" w:eastAsia="zh-CN" w:bidi="zh-CN"/>
          </w:rPr>
          <w:t xml:space="preserve"> 103</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148</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150</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162</w:t>
      </w:r>
      <w:r>
        <w:rPr>
          <w:spacing w:val="0"/>
          <w:w w:val="100"/>
          <w:position w:val="0"/>
          <w:sz w:val="16"/>
          <w:szCs w:val="16"/>
          <w:shd w:val="clear" w:color="auto" w:fill="auto"/>
          <w:lang w:val="zh-CN" w:eastAsia="zh-CN" w:bidi="zh-CN"/>
        </w:rPr>
        <w:t>,</w:t>
      </w:r>
      <w:hyperlink w:anchor="bookmark446" w:tooltip="Current Document">
        <w:r>
          <w:rPr>
            <w:spacing w:val="0"/>
            <w:w w:val="100"/>
            <w:position w:val="0"/>
            <w:sz w:val="16"/>
            <w:szCs w:val="16"/>
            <w:shd w:val="clear" w:color="auto" w:fill="auto"/>
            <w:lang w:val="zh-CN" w:eastAsia="zh-CN" w:bidi="zh-CN"/>
          </w:rPr>
          <w:t xml:space="preserve"> 167</w:t>
        </w:r>
      </w:hyperlink>
      <w:r>
        <w:rPr>
          <w:spacing w:val="0"/>
          <w:w w:val="100"/>
          <w:position w:val="0"/>
          <w:sz w:val="16"/>
          <w:szCs w:val="16"/>
          <w:shd w:val="clear" w:color="auto" w:fill="auto"/>
          <w:lang w:val="zh-CN" w:eastAsia="zh-CN" w:bidi="zh-CN"/>
        </w:rPr>
        <w:t>-</w:t>
      </w:r>
      <w:hyperlink w:anchor="bookmark498" w:tooltip="Current Document">
        <w:r>
          <w:rPr>
            <w:spacing w:val="0"/>
            <w:w w:val="100"/>
            <w:position w:val="0"/>
            <w:sz w:val="16"/>
            <w:szCs w:val="16"/>
            <w:shd w:val="clear" w:color="auto" w:fill="auto"/>
            <w:lang w:val="zh-CN" w:eastAsia="zh-CN" w:bidi="zh-CN"/>
          </w:rPr>
          <w:t>195</w:t>
        </w:r>
      </w:hyperlink>
      <w:r>
        <w:rPr>
          <w:spacing w:val="0"/>
          <w:w w:val="100"/>
          <w:position w:val="0"/>
          <w:sz w:val="16"/>
          <w:szCs w:val="16"/>
          <w:shd w:val="clear" w:color="auto" w:fill="auto"/>
          <w:lang w:val="zh-CN" w:eastAsia="zh-CN" w:bidi="zh-CN"/>
        </w:rPr>
        <w:t>,</w:t>
      </w:r>
      <w:hyperlink w:anchor="bookmark507" w:tooltip="Current Document">
        <w:r>
          <w:rPr>
            <w:spacing w:val="0"/>
            <w:w w:val="100"/>
            <w:position w:val="0"/>
            <w:sz w:val="16"/>
            <w:szCs w:val="16"/>
            <w:shd w:val="clear" w:color="auto" w:fill="auto"/>
            <w:lang w:val="zh-CN" w:eastAsia="zh-CN" w:bidi="zh-CN"/>
          </w:rPr>
          <w:t xml:space="preserve"> 198</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201</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definitions </w:t>
      </w:r>
      <w:r>
        <w:rPr>
          <w:spacing w:val="0"/>
          <w:w w:val="100"/>
          <w:position w:val="0"/>
          <w:sz w:val="16"/>
          <w:szCs w:val="16"/>
          <w:shd w:val="clear" w:color="auto" w:fill="auto"/>
          <w:lang w:val="zh-CN" w:eastAsia="zh-CN" w:bidi="zh-CN"/>
        </w:rPr>
        <w:t>2</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3</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5</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37</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79</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142</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156</w:t>
      </w:r>
      <w:r>
        <w:rPr>
          <w:spacing w:val="0"/>
          <w:w w:val="100"/>
          <w:position w:val="0"/>
          <w:sz w:val="16"/>
          <w:szCs w:val="16"/>
          <w:shd w:val="clear" w:color="auto" w:fill="auto"/>
          <w:lang w:val="zh-CN" w:eastAsia="zh-CN" w:bidi="zh-CN"/>
        </w:rPr>
        <w:t>-</w:t>
      </w:r>
      <w:hyperlink w:anchor="bookmark431" w:tooltip="Current Document">
        <w:r>
          <w:rPr>
            <w:spacing w:val="0"/>
            <w:w w:val="100"/>
            <w:position w:val="0"/>
            <w:sz w:val="16"/>
            <w:szCs w:val="16"/>
            <w:shd w:val="clear" w:color="auto" w:fill="auto"/>
            <w:lang w:val="zh-CN" w:eastAsia="zh-CN" w:bidi="zh-CN"/>
          </w:rPr>
          <w:t>157</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175</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176</w:t>
      </w:r>
      <w:r>
        <w:rPr>
          <w:spacing w:val="0"/>
          <w:w w:val="100"/>
          <w:position w:val="0"/>
          <w:sz w:val="16"/>
          <w:szCs w:val="16"/>
          <w:shd w:val="clear" w:color="auto" w:fill="auto"/>
          <w:lang w:val="zh-CN" w:eastAsia="zh-CN" w:bidi="zh-CN"/>
        </w:rPr>
        <w:t xml:space="preserve">, </w:t>
      </w:r>
      <w:r>
        <w:rPr>
          <w:i/>
          <w:iCs/>
          <w:spacing w:val="0"/>
          <w:w w:val="100"/>
          <w:position w:val="0"/>
          <w:sz w:val="16"/>
          <w:szCs w:val="16"/>
          <w:shd w:val="clear" w:color="auto" w:fill="auto"/>
          <w:lang w:val="en-US" w:eastAsia="en-US" w:bidi="en-US"/>
        </w:rPr>
        <w:t>see also</w:t>
      </w:r>
      <w:r>
        <w:rPr>
          <w:spacing w:val="0"/>
          <w:w w:val="100"/>
          <w:position w:val="0"/>
          <w:sz w:val="16"/>
          <w:szCs w:val="16"/>
          <w:shd w:val="clear" w:color="auto" w:fill="auto"/>
          <w:lang w:val="en-US" w:eastAsia="en-US" w:bidi="en-US"/>
        </w:rPr>
        <w:t xml:space="preserve"> </w:t>
      </w:r>
      <w:hyperlink w:anchor="bookmark525" w:tooltip="Current Document">
        <w:r>
          <w:rPr>
            <w:spacing w:val="0"/>
            <w:w w:val="100"/>
            <w:position w:val="0"/>
            <w:sz w:val="16"/>
            <w:szCs w:val="16"/>
            <w:shd w:val="clear" w:color="auto" w:fill="auto"/>
            <w:lang w:val="en-US" w:eastAsia="en-US" w:bidi="en-US"/>
          </w:rPr>
          <w:t>authoring formats</w:t>
        </w:r>
      </w:hyperlink>
      <w:r>
        <w:rPr>
          <w:spacing w:val="0"/>
          <w:w w:val="100"/>
          <w:position w:val="0"/>
          <w:sz w:val="16"/>
          <w:szCs w:val="16"/>
          <w:shd w:val="clear" w:color="auto" w:fill="auto"/>
          <w:lang w:val="en-US" w:eastAsia="en-US" w:bidi="en-US"/>
        </w:rPr>
        <w:t xml:space="preserve">; </w:t>
      </w:r>
      <w:hyperlink w:anchor="bookmark608" w:tooltip="Current Document">
        <w:r>
          <w:rPr>
            <w:spacing w:val="0"/>
            <w:w w:val="100"/>
            <w:position w:val="0"/>
            <w:sz w:val="16"/>
            <w:szCs w:val="16"/>
            <w:shd w:val="clear" w:color="auto" w:fill="auto"/>
            <w:lang w:val="en-US" w:eastAsia="en-US" w:bidi="en-US"/>
          </w:rPr>
          <w:t>technical</w:t>
        </w:r>
      </w:hyperlink>
      <w:r>
        <w:rPr>
          <w:spacing w:val="0"/>
          <w:w w:val="100"/>
          <w:position w:val="0"/>
          <w:sz w:val="16"/>
          <w:szCs w:val="16"/>
          <w:shd w:val="clear" w:color="auto" w:fill="auto"/>
          <w:lang w:val="en-US" w:eastAsia="en-US" w:bidi="en-US"/>
        </w:rPr>
        <w:t xml:space="preserve"> </w:t>
      </w:r>
      <w:hyperlink w:anchor="bookmark608" w:tooltip="Current Document">
        <w:r>
          <w:rPr>
            <w:spacing w:val="0"/>
            <w:w w:val="100"/>
            <w:position w:val="0"/>
            <w:sz w:val="16"/>
            <w:szCs w:val="16"/>
            <w:shd w:val="clear" w:color="auto" w:fill="auto"/>
            <w:lang w:val="en-US" w:eastAsia="en-US" w:bidi="en-US"/>
          </w:rPr>
          <w:t>writing</w:t>
        </w:r>
      </w:hyperlink>
    </w:p>
    <w:p>
      <w:pPr>
        <w:pStyle w:val="Style25"/>
        <w:keepNext w:val="0"/>
        <w:keepLines w:val="0"/>
        <w:widowControl w:val="0"/>
        <w:shd w:val="clear" w:color="auto" w:fill="auto"/>
        <w:bidi w:val="0"/>
        <w:spacing w:before="0" w:after="0" w:line="262" w:lineRule="auto"/>
        <w:ind w:right="0" w:hanging="220"/>
        <w:jc w:val="left"/>
        <w:rPr>
          <w:sz w:val="16"/>
          <w:szCs w:val="16"/>
        </w:rPr>
      </w:pPr>
      <w:r>
        <w:rPr>
          <w:spacing w:val="0"/>
          <w:w w:val="100"/>
          <w:position w:val="0"/>
          <w:sz w:val="16"/>
          <w:szCs w:val="16"/>
          <w:shd w:val="clear" w:color="auto" w:fill="auto"/>
          <w:lang w:val="en-US" w:eastAsia="en-US" w:bidi="en-US"/>
        </w:rPr>
        <w:t xml:space="preserve">‘Structured Authoring without XML: Evaluating Lightweight DITA' (Evia </w:t>
      </w:r>
      <w:r>
        <w:rPr>
          <w:spacing w:val="0"/>
          <w:w w:val="100"/>
          <w:position w:val="0"/>
          <w:sz w:val="16"/>
          <w:szCs w:val="16"/>
          <w:shd w:val="clear" w:color="auto" w:fill="auto"/>
          <w:lang w:val="zh-CN" w:eastAsia="zh-CN" w:bidi="zh-CN"/>
        </w:rPr>
        <w:t xml:space="preserve">&amp; </w:t>
      </w:r>
      <w:r>
        <w:rPr>
          <w:spacing w:val="0"/>
          <w:w w:val="100"/>
          <w:position w:val="0"/>
          <w:sz w:val="16"/>
          <w:szCs w:val="16"/>
          <w:shd w:val="clear" w:color="auto" w:fill="auto"/>
          <w:lang w:val="en-US" w:eastAsia="en-US" w:bidi="en-US"/>
        </w:rPr>
        <w:t>Priestley)</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71</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72</w:t>
      </w:r>
    </w:p>
    <w:p>
      <w:pPr>
        <w:pStyle w:val="Style25"/>
        <w:keepNext w:val="0"/>
        <w:keepLines w:val="0"/>
        <w:widowControl w:val="0"/>
        <w:shd w:val="clear" w:color="auto" w:fill="auto"/>
        <w:bidi w:val="0"/>
        <w:spacing w:before="0" w:after="0" w:line="262" w:lineRule="auto"/>
        <w:ind w:right="0" w:hanging="220"/>
        <w:jc w:val="left"/>
        <w:rPr>
          <w:sz w:val="16"/>
          <w:szCs w:val="16"/>
        </w:rPr>
      </w:pPr>
      <w:r>
        <w:rPr>
          <w:i/>
          <w:iCs/>
          <w:spacing w:val="0"/>
          <w:w w:val="100"/>
          <w:position w:val="0"/>
          <w:sz w:val="16"/>
          <w:szCs w:val="16"/>
          <w:shd w:val="clear" w:color="auto" w:fill="auto"/>
          <w:lang w:val="en-US" w:eastAsia="en-US" w:bidi="en-US"/>
        </w:rPr>
        <w:t xml:space="preserve">Structured Computer Organization </w:t>
      </w:r>
      <w:bookmarkStart w:id="606" w:name="bookmark606"/>
      <w:r>
        <w:rPr>
          <w:spacing w:val="0"/>
          <w:w w:val="100"/>
          <w:position w:val="0"/>
          <w:sz w:val="16"/>
          <w:szCs w:val="16"/>
          <w:shd w:val="clear" w:color="auto" w:fill="auto"/>
          <w:lang w:val="en-US" w:eastAsia="en-US" w:bidi="en-US"/>
        </w:rPr>
        <w:t>(Tane</w:t>
      </w:r>
      <w:bookmarkStart w:id="607" w:name="bookmark607"/>
      <w:r>
        <w:rPr>
          <w:spacing w:val="0"/>
          <w:w w:val="100"/>
          <w:position w:val="0"/>
          <w:sz w:val="16"/>
          <w:szCs w:val="16"/>
          <w:shd w:val="clear" w:color="auto" w:fill="auto"/>
          <w:lang w:val="en-US" w:eastAsia="en-US" w:bidi="en-US"/>
        </w:rPr>
        <w:t>nba</w:t>
      </w:r>
      <w:bookmarkEnd w:id="607"/>
      <w:r>
        <w:rPr>
          <w:spacing w:val="0"/>
          <w:w w:val="100"/>
          <w:position w:val="0"/>
          <w:sz w:val="16"/>
          <w:szCs w:val="16"/>
          <w:shd w:val="clear" w:color="auto" w:fill="auto"/>
          <w:lang w:val="en-US" w:eastAsia="en-US" w:bidi="en-US"/>
        </w:rPr>
        <w:t>um)</w:t>
      </w:r>
      <w:hyperlink w:anchor="bookmark418" w:tooltip="Current Document">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149</w:t>
        </w:r>
      </w:hyperlink>
      <w:bookmarkEnd w:id="606"/>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150</w:t>
      </w:r>
    </w:p>
    <w:p>
      <w:pPr>
        <w:pStyle w:val="Style25"/>
        <w:keepNext w:val="0"/>
        <w:keepLines w:val="0"/>
        <w:widowControl w:val="0"/>
        <w:shd w:val="clear" w:color="auto" w:fill="auto"/>
        <w:bidi w:val="0"/>
        <w:spacing w:before="0" w:after="0" w:line="262" w:lineRule="auto"/>
        <w:ind w:right="0" w:hanging="220"/>
        <w:jc w:val="left"/>
        <w:rPr>
          <w:sz w:val="16"/>
          <w:szCs w:val="16"/>
        </w:rPr>
      </w:pPr>
      <w:r>
        <w:rPr>
          <w:spacing w:val="0"/>
          <w:w w:val="100"/>
          <w:position w:val="0"/>
          <w:sz w:val="16"/>
          <w:szCs w:val="16"/>
          <w:shd w:val="clear" w:color="auto" w:fill="auto"/>
          <w:lang w:val="en-US" w:eastAsia="en-US" w:bidi="en-US"/>
        </w:rPr>
        <w:t xml:space="preserve">structured content </w:t>
      </w:r>
      <w:r>
        <w:rPr>
          <w:spacing w:val="0"/>
          <w:w w:val="100"/>
          <w:position w:val="0"/>
          <w:sz w:val="16"/>
          <w:szCs w:val="16"/>
          <w:shd w:val="clear" w:color="auto" w:fill="auto"/>
          <w:lang w:val="zh-CN" w:eastAsia="zh-CN" w:bidi="zh-CN"/>
        </w:rPr>
        <w:t>2</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8</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9</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28</w:t>
      </w:r>
      <w:r>
        <w:rPr>
          <w:spacing w:val="0"/>
          <w:w w:val="100"/>
          <w:position w:val="0"/>
          <w:sz w:val="16"/>
          <w:szCs w:val="16"/>
          <w:shd w:val="clear" w:color="auto" w:fill="auto"/>
          <w:lang w:val="zh-CN" w:eastAsia="zh-CN" w:bidi="zh-CN"/>
        </w:rPr>
        <w:t>,</w:t>
      </w:r>
      <w:hyperlink w:anchor="bookmark170" w:tooltip="Current Document">
        <w:r>
          <w:rPr>
            <w:spacing w:val="0"/>
            <w:w w:val="100"/>
            <w:position w:val="0"/>
            <w:sz w:val="16"/>
            <w:szCs w:val="16"/>
            <w:shd w:val="clear" w:color="auto" w:fill="auto"/>
            <w:lang w:val="zh-CN" w:eastAsia="zh-CN" w:bidi="zh-CN"/>
          </w:rPr>
          <w:t xml:space="preserve"> 32</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40</w:t>
      </w:r>
      <w:r>
        <w:rPr>
          <w:spacing w:val="0"/>
          <w:w w:val="100"/>
          <w:position w:val="0"/>
          <w:sz w:val="16"/>
          <w:szCs w:val="16"/>
          <w:shd w:val="clear" w:color="auto" w:fill="auto"/>
          <w:lang w:val="zh-CN" w:eastAsia="zh-CN" w:bidi="zh-CN"/>
        </w:rPr>
        <w:t xml:space="preserve">, </w:t>
      </w:r>
      <w:hyperlink w:anchor="bookmark199" w:tooltip="Current Document">
        <w:r>
          <w:rPr>
            <w:spacing w:val="0"/>
            <w:w w:val="100"/>
            <w:position w:val="0"/>
            <w:sz w:val="16"/>
            <w:szCs w:val="16"/>
            <w:shd w:val="clear" w:color="auto" w:fill="auto"/>
            <w:lang w:val="zh-CN" w:eastAsia="zh-CN" w:bidi="zh-CN"/>
          </w:rPr>
          <w:t>60</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79</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82</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90</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105</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148</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150</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162</w:t>
      </w:r>
      <w:r>
        <w:rPr>
          <w:spacing w:val="0"/>
          <w:w w:val="100"/>
          <w:position w:val="0"/>
          <w:sz w:val="16"/>
          <w:szCs w:val="16"/>
          <w:shd w:val="clear" w:color="auto" w:fill="auto"/>
          <w:lang w:val="zh-CN" w:eastAsia="zh-CN" w:bidi="zh-CN"/>
        </w:rPr>
        <w:t>,</w:t>
      </w:r>
      <w:bookmarkStart w:id="608" w:name="bookmark608"/>
      <w:bookmarkEnd w:id="608"/>
    </w:p>
    <w:p>
      <w:pPr>
        <w:pStyle w:val="Style25"/>
        <w:keepNext w:val="0"/>
        <w:keepLines w:val="0"/>
        <w:widowControl w:val="0"/>
        <w:numPr>
          <w:ilvl w:val="0"/>
          <w:numId w:val="173"/>
        </w:numPr>
        <w:shd w:val="clear" w:color="auto" w:fill="auto"/>
        <w:bidi w:val="0"/>
        <w:spacing w:before="0" w:after="0" w:line="262" w:lineRule="auto"/>
        <w:ind w:left="0" w:right="0" w:firstLine="220"/>
        <w:jc w:val="left"/>
        <w:rPr>
          <w:sz w:val="16"/>
          <w:szCs w:val="16"/>
        </w:rPr>
      </w:pPr>
      <w:hyperlink w:anchor="bookmark498" w:tooltip="Current Document">
        <w:r>
          <w:rPr>
            <w:spacing w:val="0"/>
            <w:w w:val="100"/>
            <w:position w:val="0"/>
            <w:sz w:val="16"/>
            <w:szCs w:val="16"/>
            <w:shd w:val="clear" w:color="auto" w:fill="auto"/>
            <w:lang w:val="zh-CN" w:eastAsia="zh-CN" w:bidi="zh-CN"/>
          </w:rPr>
          <w:t>195</w:t>
        </w:r>
      </w:hyperlink>
      <w:r>
        <w:rPr>
          <w:spacing w:val="0"/>
          <w:w w:val="100"/>
          <w:position w:val="0"/>
          <w:sz w:val="16"/>
          <w:szCs w:val="16"/>
          <w:shd w:val="clear" w:color="auto" w:fill="auto"/>
          <w:lang w:val="zh-CN" w:eastAsia="zh-CN" w:bidi="zh-CN"/>
        </w:rPr>
        <w:t>,</w:t>
      </w:r>
      <w:hyperlink w:anchor="bookmark507" w:tooltip="Current Document">
        <w:r>
          <w:rPr>
            <w:spacing w:val="0"/>
            <w:w w:val="100"/>
            <w:position w:val="0"/>
            <w:sz w:val="16"/>
            <w:szCs w:val="16"/>
            <w:shd w:val="clear" w:color="auto" w:fill="auto"/>
            <w:lang w:val="zh-CN" w:eastAsia="zh-CN" w:bidi="zh-CN"/>
          </w:rPr>
          <w:t xml:space="preserve"> 198</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201</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common structures before minimalism</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38</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44</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definitions </w:t>
      </w:r>
      <w:r>
        <w:rPr>
          <w:spacing w:val="0"/>
          <w:w w:val="100"/>
          <w:position w:val="0"/>
          <w:sz w:val="16"/>
          <w:szCs w:val="16"/>
          <w:shd w:val="clear" w:color="auto" w:fill="auto"/>
          <w:lang w:val="zh-CN" w:eastAsia="zh-CN" w:bidi="zh-CN"/>
        </w:rPr>
        <w:t>2</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3</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6</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79</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142</w:t>
      </w:r>
      <w:r>
        <w:rPr>
          <w:spacing w:val="0"/>
          <w:w w:val="100"/>
          <w:position w:val="0"/>
          <w:sz w:val="16"/>
          <w:szCs w:val="16"/>
          <w:shd w:val="clear" w:color="auto" w:fill="auto"/>
          <w:lang w:val="zh-CN" w:eastAsia="zh-CN" w:bidi="zh-CN"/>
        </w:rPr>
        <w:t>,</w:t>
      </w:r>
      <w:hyperlink w:anchor="bookmark431" w:tooltip="Current Document">
        <w:r>
          <w:rPr>
            <w:spacing w:val="0"/>
            <w:w w:val="100"/>
            <w:position w:val="0"/>
            <w:sz w:val="16"/>
            <w:szCs w:val="16"/>
            <w:shd w:val="clear" w:color="auto" w:fill="auto"/>
            <w:lang w:val="zh-CN" w:eastAsia="zh-CN" w:bidi="zh-CN"/>
          </w:rPr>
          <w:t xml:space="preserve"> 157</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158</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minimalism principles</w:t>
      </w:r>
      <w:hyperlink w:anchor="bookmark170" w:tooltip="Current Document">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32</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40</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44</w:t>
      </w:r>
      <w:r>
        <w:rPr>
          <w:spacing w:val="0"/>
          <w:w w:val="100"/>
          <w:position w:val="0"/>
          <w:sz w:val="16"/>
          <w:szCs w:val="16"/>
          <w:shd w:val="clear" w:color="auto" w:fill="auto"/>
          <w:lang w:val="zh-CN" w:eastAsia="zh-CN" w:bidi="zh-CN"/>
        </w:rPr>
        <w:t>-</w:t>
      </w:r>
      <w:hyperlink w:anchor="bookmark179" w:tooltip="Current Document">
        <w:r>
          <w:rPr>
            <w:spacing w:val="0"/>
            <w:w w:val="100"/>
            <w:position w:val="0"/>
            <w:sz w:val="16"/>
            <w:szCs w:val="16"/>
            <w:shd w:val="clear" w:color="auto" w:fill="auto"/>
            <w:lang w:val="zh-CN" w:eastAsia="zh-CN" w:bidi="zh-CN"/>
          </w:rPr>
          <w:t>49</w:t>
        </w:r>
      </w:hyperlink>
      <w:r>
        <w:rPr>
          <w:spacing w:val="0"/>
          <w:w w:val="100"/>
          <w:position w:val="0"/>
          <w:sz w:val="16"/>
          <w:szCs w:val="16"/>
          <w:shd w:val="clear" w:color="auto" w:fill="auto"/>
          <w:lang w:val="zh-CN" w:eastAsia="zh-CN" w:bidi="zh-CN"/>
        </w:rPr>
        <w:t xml:space="preserve">, </w:t>
      </w:r>
      <w:bookmarkStart w:id="608" w:name="bookmark608"/>
      <w:r>
        <w:rPr>
          <w:spacing w:val="0"/>
          <w:w w:val="100"/>
          <w:position w:val="0"/>
          <w:sz w:val="16"/>
          <w:szCs w:val="16"/>
          <w:shd w:val="clear" w:color="auto" w:fill="auto"/>
          <w:lang w:val="zh-CN" w:eastAsia="zh-CN" w:bidi="zh-CN"/>
        </w:rPr>
        <w:t>57</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unstructured conversions</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160</w:t>
      </w:r>
      <w:bookmarkEnd w:id="608"/>
      <w:r>
        <w:rPr>
          <w:spacing w:val="0"/>
          <w:w w:val="100"/>
          <w:position w:val="0"/>
          <w:sz w:val="16"/>
          <w:szCs w:val="16"/>
          <w:shd w:val="clear" w:color="auto" w:fill="auto"/>
          <w:lang w:val="zh-CN" w:eastAsia="zh-CN" w:bidi="zh-CN"/>
        </w:rPr>
        <w:t xml:space="preserve">, </w:t>
      </w:r>
      <w:hyperlink w:anchor="bookmark447" w:tooltip="Current Document">
        <w:r>
          <w:rPr>
            <w:spacing w:val="0"/>
            <w:w w:val="100"/>
            <w:position w:val="0"/>
            <w:sz w:val="16"/>
            <w:szCs w:val="16"/>
            <w:shd w:val="clear" w:color="auto" w:fill="auto"/>
            <w:lang w:val="zh-CN" w:eastAsia="zh-CN" w:bidi="zh-CN"/>
          </w:rPr>
          <w:t>169</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170</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199</w:t>
      </w:r>
      <w:r>
        <w:rPr>
          <w:spacing w:val="0"/>
          <w:w w:val="100"/>
          <w:position w:val="0"/>
          <w:sz w:val="16"/>
          <w:szCs w:val="16"/>
          <w:shd w:val="clear" w:color="auto" w:fill="auto"/>
          <w:lang w:val="zh-CN" w:eastAsia="zh-CN" w:bidi="zh-CN"/>
        </w:rPr>
        <w:t>-</w:t>
      </w:r>
      <w:hyperlink w:anchor="bookmark512" w:tooltip="Current Document">
        <w:r>
          <w:rPr>
            <w:spacing w:val="0"/>
            <w:w w:val="100"/>
            <w:position w:val="0"/>
            <w:sz w:val="16"/>
            <w:szCs w:val="16"/>
            <w:shd w:val="clear" w:color="auto" w:fill="auto"/>
            <w:lang w:val="zh-CN" w:eastAsia="zh-CN" w:bidi="zh-CN"/>
          </w:rPr>
          <w:t>200</w:t>
        </w:r>
      </w:hyperlink>
      <w:r>
        <w:rPr>
          <w:spacing w:val="0"/>
          <w:w w:val="100"/>
          <w:position w:val="0"/>
          <w:sz w:val="16"/>
          <w:szCs w:val="16"/>
          <w:shd w:val="clear" w:color="auto" w:fill="auto"/>
          <w:lang w:val="zh-CN" w:eastAsia="zh-CN" w:bidi="zh-CN"/>
        </w:rPr>
        <w:t xml:space="preserve">, </w:t>
      </w:r>
      <w:r>
        <w:rPr>
          <w:i/>
          <w:iCs/>
          <w:spacing w:val="0"/>
          <w:w w:val="100"/>
          <w:position w:val="0"/>
          <w:sz w:val="16"/>
          <w:szCs w:val="16"/>
          <w:shd w:val="clear" w:color="auto" w:fill="auto"/>
          <w:lang w:val="en-US" w:eastAsia="en-US" w:bidi="en-US"/>
        </w:rPr>
        <w:t>see also</w:t>
      </w:r>
      <w:r>
        <w:rPr>
          <w:spacing w:val="0"/>
          <w:w w:val="100"/>
          <w:position w:val="0"/>
          <w:sz w:val="16"/>
          <w:szCs w:val="16"/>
          <w:shd w:val="clear" w:color="auto" w:fill="auto"/>
          <w:lang w:val="en-US" w:eastAsia="en-US" w:bidi="en-US"/>
        </w:rPr>
        <w:t xml:space="preserve"> </w:t>
      </w:r>
      <w:hyperlink w:anchor="bookmark560" w:tooltip="Current Document">
        <w:r>
          <w:rPr>
            <w:spacing w:val="0"/>
            <w:w w:val="100"/>
            <w:position w:val="0"/>
            <w:sz w:val="16"/>
            <w:szCs w:val="16"/>
            <w:shd w:val="clear" w:color="auto" w:fill="auto"/>
            <w:lang w:val="en-US" w:eastAsia="en-US" w:bidi="en-US"/>
          </w:rPr>
          <w:t>intelligent</w:t>
        </w:r>
      </w:hyperlink>
      <w:r>
        <w:rPr>
          <w:spacing w:val="0"/>
          <w:w w:val="100"/>
          <w:position w:val="0"/>
          <w:sz w:val="16"/>
          <w:szCs w:val="16"/>
          <w:shd w:val="clear" w:color="auto" w:fill="auto"/>
          <w:lang w:val="en-US" w:eastAsia="en-US" w:bidi="en-US"/>
        </w:rPr>
        <w:t xml:space="preserve"> </w:t>
      </w:r>
      <w:hyperlink w:anchor="bookmark560" w:tooltip="Current Document">
        <w:r>
          <w:rPr>
            <w:spacing w:val="0"/>
            <w:w w:val="100"/>
            <w:position w:val="0"/>
            <w:sz w:val="16"/>
            <w:szCs w:val="16"/>
            <w:shd w:val="clear" w:color="auto" w:fill="auto"/>
            <w:lang w:val="en-US" w:eastAsia="en-US" w:bidi="en-US"/>
          </w:rPr>
          <w:t>content</w:t>
        </w:r>
      </w:hyperlink>
      <w:r>
        <w:rPr>
          <w:spacing w:val="0"/>
          <w:w w:val="100"/>
          <w:position w:val="0"/>
          <w:sz w:val="16"/>
          <w:szCs w:val="16"/>
          <w:shd w:val="clear" w:color="auto" w:fill="auto"/>
          <w:lang w:val="en-US" w:eastAsia="en-US" w:bidi="en-US"/>
        </w:rPr>
        <w:t>;</w:t>
      </w:r>
      <w:hyperlink w:anchor="bookmark605" w:tooltip="Current Document">
        <w:r>
          <w:rPr>
            <w:spacing w:val="0"/>
            <w:w w:val="100"/>
            <w:position w:val="0"/>
            <w:sz w:val="16"/>
            <w:szCs w:val="16"/>
            <w:shd w:val="clear" w:color="auto" w:fill="auto"/>
            <w:lang w:val="en-US" w:eastAsia="en-US" w:bidi="en-US"/>
          </w:rPr>
          <w:t xml:space="preserve"> technical communications</w:t>
        </w:r>
      </w:hyperlink>
      <w:r>
        <w:rPr>
          <w:spacing w:val="0"/>
          <w:w w:val="100"/>
          <w:position w:val="0"/>
          <w:sz w:val="16"/>
          <w:szCs w:val="16"/>
          <w:shd w:val="clear" w:color="auto" w:fill="auto"/>
          <w:lang w:val="en-US" w:eastAsia="en-US" w:bidi="en-US"/>
        </w:rPr>
        <w:t xml:space="preserve"> style requirements </w:t>
      </w:r>
      <w:r>
        <w:rPr>
          <w:spacing w:val="0"/>
          <w:w w:val="100"/>
          <w:position w:val="0"/>
          <w:sz w:val="16"/>
          <w:szCs w:val="16"/>
          <w:shd w:val="clear" w:color="auto" w:fill="auto"/>
          <w:lang w:val="zh-CN" w:eastAsia="zh-CN" w:bidi="zh-CN"/>
        </w:rPr>
        <w:t>48</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168</w:t>
      </w:r>
      <w:r>
        <w:rPr>
          <w:spacing w:val="0"/>
          <w:w w:val="100"/>
          <w:position w:val="0"/>
          <w:sz w:val="16"/>
          <w:szCs w:val="16"/>
          <w:shd w:val="clear" w:color="auto" w:fill="auto"/>
          <w:lang w:val="zh-CN" w:eastAsia="zh-CN" w:bidi="zh-CN"/>
        </w:rPr>
        <w:t>-</w:t>
      </w:r>
      <w:hyperlink w:anchor="bookmark447" w:tooltip="Current Document">
        <w:r>
          <w:rPr>
            <w:spacing w:val="0"/>
            <w:w w:val="100"/>
            <w:position w:val="0"/>
            <w:sz w:val="16"/>
            <w:szCs w:val="16"/>
            <w:shd w:val="clear" w:color="auto" w:fill="auto"/>
            <w:lang w:val="zh-CN" w:eastAsia="zh-CN" w:bidi="zh-CN"/>
          </w:rPr>
          <w:t>169</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sub</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136</w:t>
      </w:r>
      <w:r>
        <w:rPr>
          <w:spacing w:val="0"/>
          <w:w w:val="100"/>
          <w:position w:val="0"/>
          <w:sz w:val="16"/>
          <w:szCs w:val="16"/>
          <w:shd w:val="clear" w:color="auto" w:fill="auto"/>
          <w:lang w:val="zh-CN" w:eastAsia="zh-CN" w:bidi="zh-CN"/>
        </w:rPr>
        <w:t>-</w:t>
      </w:r>
      <w:hyperlink w:anchor="bookmark378" w:tooltip="Current Document">
        <w:r>
          <w:rPr>
            <w:spacing w:val="0"/>
            <w:w w:val="100"/>
            <w:position w:val="0"/>
            <w:sz w:val="16"/>
            <w:szCs w:val="16"/>
            <w:shd w:val="clear" w:color="auto" w:fill="auto"/>
            <w:lang w:val="zh-CN" w:eastAsia="zh-CN" w:bidi="zh-CN"/>
          </w:rPr>
          <w:t>137</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subscript</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77</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87</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88</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134</w:t>
      </w:r>
      <w:r>
        <w:rPr>
          <w:spacing w:val="0"/>
          <w:w w:val="100"/>
          <w:position w:val="0"/>
          <w:sz w:val="16"/>
          <w:szCs w:val="16"/>
          <w:shd w:val="clear" w:color="auto" w:fill="auto"/>
          <w:lang w:val="zh-CN" w:eastAsia="zh-CN" w:bidi="zh-CN"/>
        </w:rPr>
        <w:t>-</w:t>
      </w:r>
      <w:hyperlink w:anchor="bookmark378" w:tooltip="Current Document">
        <w:r>
          <w:rPr>
            <w:spacing w:val="0"/>
            <w:w w:val="100"/>
            <w:position w:val="0"/>
            <w:sz w:val="16"/>
            <w:szCs w:val="16"/>
            <w:shd w:val="clear" w:color="auto" w:fill="auto"/>
            <w:lang w:val="zh-CN" w:eastAsia="zh-CN" w:bidi="zh-CN"/>
          </w:rPr>
          <w:t>137</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suitability considerations, Lightweight DITA (LwDITA) </w:t>
      </w:r>
      <w:r>
        <w:rPr>
          <w:spacing w:val="0"/>
          <w:w w:val="100"/>
          <w:position w:val="0"/>
          <w:sz w:val="16"/>
          <w:szCs w:val="16"/>
          <w:shd w:val="clear" w:color="auto" w:fill="auto"/>
          <w:lang w:val="zh-CN" w:eastAsia="zh-CN" w:bidi="zh-CN"/>
        </w:rPr>
        <w:t>28</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62</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63</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199</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201</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sup</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136</w:t>
      </w:r>
      <w:r>
        <w:rPr>
          <w:spacing w:val="0"/>
          <w:w w:val="100"/>
          <w:position w:val="0"/>
          <w:sz w:val="16"/>
          <w:szCs w:val="16"/>
          <w:shd w:val="clear" w:color="auto" w:fill="auto"/>
          <w:lang w:val="zh-CN" w:eastAsia="zh-CN" w:bidi="zh-CN"/>
        </w:rPr>
        <w:t>-</w:t>
      </w:r>
      <w:hyperlink w:anchor="bookmark378" w:tooltip="Current Document">
        <w:r>
          <w:rPr>
            <w:spacing w:val="0"/>
            <w:w w:val="100"/>
            <w:position w:val="0"/>
            <w:sz w:val="16"/>
            <w:szCs w:val="16"/>
            <w:shd w:val="clear" w:color="auto" w:fill="auto"/>
            <w:lang w:val="zh-CN" w:eastAsia="zh-CN" w:bidi="zh-CN"/>
          </w:rPr>
          <w:t>137</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superscript</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78</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87</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88</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122</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124</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134</w:t>
      </w:r>
      <w:r>
        <w:rPr>
          <w:spacing w:val="0"/>
          <w:w w:val="100"/>
          <w:position w:val="0"/>
          <w:sz w:val="16"/>
          <w:szCs w:val="16"/>
          <w:shd w:val="clear" w:color="auto" w:fill="auto"/>
          <w:lang w:val="zh-CN" w:eastAsia="zh-CN" w:bidi="zh-CN"/>
        </w:rPr>
        <w:t>-</w:t>
      </w:r>
      <w:hyperlink w:anchor="bookmark378" w:tooltip="Current Document">
        <w:r>
          <w:rPr>
            <w:spacing w:val="0"/>
            <w:w w:val="100"/>
            <w:position w:val="0"/>
            <w:sz w:val="16"/>
            <w:szCs w:val="16"/>
            <w:shd w:val="clear" w:color="auto" w:fill="auto"/>
            <w:lang w:val="zh-CN" w:eastAsia="zh-CN" w:bidi="zh-CN"/>
          </w:rPr>
          <w:t>137</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supplemental sections, common structures before minimalism </w:t>
      </w:r>
      <w:r>
        <w:rPr>
          <w:spacing w:val="0"/>
          <w:w w:val="100"/>
          <w:position w:val="0"/>
          <w:sz w:val="16"/>
          <w:szCs w:val="16"/>
          <w:shd w:val="clear" w:color="auto" w:fill="auto"/>
          <w:lang w:val="zh-CN" w:eastAsia="zh-CN" w:bidi="zh-CN"/>
        </w:rPr>
        <w:t>40</w:t>
      </w:r>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Svenvold, M.</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33</w:t>
      </w:r>
    </w:p>
    <w:p>
      <w:pPr>
        <w:pStyle w:val="Style25"/>
        <w:keepNext w:val="0"/>
        <w:keepLines w:val="0"/>
        <w:widowControl w:val="0"/>
        <w:shd w:val="clear" w:color="auto" w:fill="auto"/>
        <w:bidi w:val="0"/>
        <w:spacing w:before="0" w:after="140" w:line="262" w:lineRule="auto"/>
        <w:ind w:left="0" w:right="0" w:firstLine="0"/>
        <w:jc w:val="left"/>
        <w:rPr>
          <w:sz w:val="16"/>
          <w:szCs w:val="16"/>
        </w:rPr>
      </w:pPr>
      <w:r>
        <w:rPr>
          <w:spacing w:val="0"/>
          <w:w w:val="100"/>
          <w:position w:val="0"/>
          <w:sz w:val="16"/>
          <w:szCs w:val="16"/>
          <w:shd w:val="clear" w:color="auto" w:fill="auto"/>
          <w:lang w:val="en-US" w:eastAsia="en-US" w:bidi="en-US"/>
        </w:rPr>
        <w:t>Swarts, J.</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176</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Swisher, Val</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168</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Syncro Soft</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79</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88</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syntaxdiagram</w:t>
      </w:r>
      <w:hyperlink w:anchor="bookmark188" w:tooltip="Current Document">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55</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systemoutput</w:t>
      </w:r>
      <w:hyperlink w:anchor="bookmark188" w:tooltip="Current Document">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55</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systems thinking</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156</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168</w:t>
      </w:r>
      <w:r>
        <w:rPr>
          <w:spacing w:val="0"/>
          <w:w w:val="100"/>
          <w:position w:val="0"/>
          <w:sz w:val="16"/>
          <w:szCs w:val="16"/>
          <w:shd w:val="clear" w:color="auto" w:fill="auto"/>
          <w:lang w:val="zh-CN" w:eastAsia="zh-CN" w:bidi="zh-CN"/>
        </w:rPr>
        <w:t>-</w:t>
      </w:r>
      <w:hyperlink w:anchor="bookmark447" w:tooltip="Current Document">
        <w:r>
          <w:rPr>
            <w:spacing w:val="0"/>
            <w:w w:val="100"/>
            <w:position w:val="0"/>
            <w:sz w:val="16"/>
            <w:szCs w:val="16"/>
            <w:shd w:val="clear" w:color="auto" w:fill="auto"/>
            <w:lang w:val="zh-CN" w:eastAsia="zh-CN" w:bidi="zh-CN"/>
          </w:rPr>
          <w:t>169</w:t>
        </w:r>
      </w:hyperlink>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table</w:t>
      </w:r>
      <w:hyperlink w:anchor="bookmark188" w:tooltip="Current Document">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55</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77</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132</w:t>
      </w:r>
      <w:r>
        <w:rPr>
          <w:spacing w:val="0"/>
          <w:w w:val="100"/>
          <w:position w:val="0"/>
          <w:sz w:val="16"/>
          <w:szCs w:val="16"/>
          <w:shd w:val="clear" w:color="auto" w:fill="auto"/>
          <w:lang w:val="zh-CN" w:eastAsia="zh-CN" w:bidi="zh-CN"/>
        </w:rPr>
        <w:t>-</w:t>
      </w:r>
      <w:hyperlink w:anchor="bookmark374" w:tooltip="Current Document">
        <w:r>
          <w:rPr>
            <w:spacing w:val="0"/>
            <w:w w:val="100"/>
            <w:position w:val="0"/>
            <w:sz w:val="16"/>
            <w:szCs w:val="16"/>
            <w:shd w:val="clear" w:color="auto" w:fill="auto"/>
            <w:lang w:val="zh-CN" w:eastAsia="zh-CN" w:bidi="zh-CN"/>
          </w:rPr>
          <w:t>135</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table components</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65</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77</w:t>
      </w:r>
      <w:r>
        <w:rPr>
          <w:spacing w:val="0"/>
          <w:w w:val="100"/>
          <w:position w:val="0"/>
          <w:sz w:val="16"/>
          <w:szCs w:val="16"/>
          <w:shd w:val="clear" w:color="auto" w:fill="auto"/>
          <w:lang w:val="zh-CN" w:eastAsia="zh-CN" w:bidi="zh-CN"/>
        </w:rPr>
        <w:t>,</w:t>
      </w:r>
      <w:hyperlink w:anchor="bookmark297" w:tooltip="Current Document">
        <w:r>
          <w:rPr>
            <w:spacing w:val="0"/>
            <w:w w:val="100"/>
            <w:position w:val="0"/>
            <w:sz w:val="16"/>
            <w:szCs w:val="16"/>
            <w:shd w:val="clear" w:color="auto" w:fill="auto"/>
            <w:lang w:val="zh-CN" w:eastAsia="zh-CN" w:bidi="zh-CN"/>
          </w:rPr>
          <w:t xml:space="preserve"> 103</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131</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134</w:t>
      </w:r>
      <w:r>
        <w:rPr>
          <w:spacing w:val="0"/>
          <w:w w:val="100"/>
          <w:position w:val="0"/>
          <w:sz w:val="16"/>
          <w:szCs w:val="16"/>
          <w:shd w:val="clear" w:color="auto" w:fill="auto"/>
          <w:lang w:val="zh-CN" w:eastAsia="zh-CN" w:bidi="zh-CN"/>
        </w:rPr>
        <w:t>,</w:t>
      </w:r>
    </w:p>
    <w:p>
      <w:pPr>
        <w:pStyle w:val="Style25"/>
        <w:keepNext w:val="0"/>
        <w:keepLines w:val="0"/>
        <w:widowControl w:val="0"/>
        <w:shd w:val="clear" w:color="auto" w:fill="auto"/>
        <w:bidi w:val="0"/>
        <w:spacing w:before="0" w:after="0" w:line="262" w:lineRule="auto"/>
        <w:ind w:right="0" w:firstLine="0"/>
        <w:jc w:val="left"/>
        <w:rPr>
          <w:sz w:val="16"/>
          <w:szCs w:val="16"/>
        </w:rPr>
      </w:pPr>
      <w:r>
        <w:rPr>
          <w:spacing w:val="0"/>
          <w:w w:val="100"/>
          <w:position w:val="0"/>
          <w:sz w:val="16"/>
          <w:szCs w:val="16"/>
          <w:shd w:val="clear" w:color="auto" w:fill="auto"/>
          <w:lang w:val="zh-CN" w:eastAsia="zh-CN" w:bidi="zh-CN"/>
        </w:rPr>
        <w:t>182</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186</w:t>
      </w:r>
      <w:r>
        <w:rPr>
          <w:spacing w:val="0"/>
          <w:w w:val="100"/>
          <w:position w:val="0"/>
          <w:sz w:val="16"/>
          <w:szCs w:val="16"/>
          <w:shd w:val="clear" w:color="auto" w:fill="auto"/>
          <w:lang w:val="zh-CN" w:eastAsia="zh-CN" w:bidi="zh-CN"/>
        </w:rPr>
        <w:t xml:space="preserve">, </w:t>
      </w:r>
      <w:r>
        <w:rPr>
          <w:i/>
          <w:iCs/>
          <w:spacing w:val="0"/>
          <w:w w:val="100"/>
          <w:position w:val="0"/>
          <w:sz w:val="16"/>
          <w:szCs w:val="16"/>
          <w:shd w:val="clear" w:color="auto" w:fill="auto"/>
          <w:lang w:val="en-US" w:eastAsia="en-US" w:bidi="en-US"/>
        </w:rPr>
        <w:t>see also</w:t>
      </w:r>
      <w:r>
        <w:rPr>
          <w:spacing w:val="0"/>
          <w:w w:val="100"/>
          <w:position w:val="0"/>
          <w:sz w:val="16"/>
          <w:szCs w:val="16"/>
          <w:shd w:val="clear" w:color="auto" w:fill="auto"/>
          <w:lang w:val="en-US" w:eastAsia="en-US" w:bidi="en-US"/>
        </w:rPr>
        <w:t xml:space="preserve"> </w:t>
      </w:r>
      <w:hyperlink w:anchor="bookmark598" w:tooltip="Current Document">
        <w:r>
          <w:rPr>
            <w:spacing w:val="0"/>
            <w:w w:val="100"/>
            <w:position w:val="0"/>
            <w:sz w:val="16"/>
            <w:szCs w:val="16"/>
            <w:shd w:val="clear" w:color="auto" w:fill="auto"/>
            <w:lang w:val="en-US" w:eastAsia="en-US" w:bidi="en-US"/>
          </w:rPr>
          <w:t>simpletable</w:t>
        </w:r>
      </w:hyperlink>
      <w:r>
        <w:rPr>
          <w:spacing w:val="0"/>
          <w:w w:val="100"/>
          <w:position w:val="0"/>
          <w:sz w:val="16"/>
          <w:szCs w:val="16"/>
          <w:shd w:val="clear" w:color="auto" w:fill="auto"/>
          <w:lang w:val="en-US" w:eastAsia="en-US" w:bidi="en-US"/>
        </w:rPr>
        <w:t xml:space="preserve">; </w:t>
      </w:r>
      <w:hyperlink w:anchor="bookmark599" w:tooltip="Current Document">
        <w:r>
          <w:rPr>
            <w:spacing w:val="0"/>
            <w:w w:val="100"/>
            <w:position w:val="0"/>
            <w:sz w:val="16"/>
            <w:szCs w:val="16"/>
            <w:shd w:val="clear" w:color="auto" w:fill="auto"/>
            <w:lang w:val="en-US" w:eastAsia="en-US" w:bidi="en-US"/>
          </w:rPr>
          <w:t>stentry</w:t>
        </w:r>
      </w:hyperlink>
      <w:r>
        <w:rPr>
          <w:spacing w:val="0"/>
          <w:w w:val="100"/>
          <w:position w:val="0"/>
          <w:sz w:val="16"/>
          <w:szCs w:val="16"/>
          <w:shd w:val="clear" w:color="auto" w:fill="auto"/>
          <w:lang w:val="en-US" w:eastAsia="en-US" w:bidi="en-US"/>
        </w:rPr>
        <w:t xml:space="preserve">; </w:t>
      </w:r>
      <w:hyperlink w:anchor="bookmark600" w:tooltip="Current Document">
        <w:r>
          <w:rPr>
            <w:spacing w:val="0"/>
            <w:w w:val="100"/>
            <w:position w:val="0"/>
            <w:sz w:val="16"/>
            <w:szCs w:val="16"/>
            <w:shd w:val="clear" w:color="auto" w:fill="auto"/>
            <w:lang w:val="en-US" w:eastAsia="en-US" w:bidi="en-US"/>
          </w:rPr>
          <w:t>sthead</w:t>
        </w:r>
      </w:hyperlink>
      <w:r>
        <w:rPr>
          <w:spacing w:val="0"/>
          <w:w w:val="100"/>
          <w:position w:val="0"/>
          <w:sz w:val="16"/>
          <w:szCs w:val="16"/>
          <w:shd w:val="clear" w:color="auto" w:fill="auto"/>
          <w:lang w:val="en-US" w:eastAsia="en-US" w:bidi="en-US"/>
        </w:rPr>
        <w:t xml:space="preserve">; </w:t>
      </w:r>
      <w:hyperlink w:anchor="bookmark602" w:tooltip="Current Document">
        <w:r>
          <w:rPr>
            <w:spacing w:val="0"/>
            <w:w w:val="100"/>
            <w:position w:val="0"/>
            <w:sz w:val="16"/>
            <w:szCs w:val="16"/>
            <w:shd w:val="clear" w:color="auto" w:fill="auto"/>
            <w:lang w:val="en-US" w:eastAsia="en-US" w:bidi="en-US"/>
          </w:rPr>
          <w:t>strow</w:t>
        </w:r>
      </w:hyperlink>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table elements</w:t>
      </w:r>
      <w:hyperlink w:anchor="bookmark188" w:tooltip="Current Document">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55</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77</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table entry</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77</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132</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134</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table header</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77</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132</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134</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table row</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77</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132</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134</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tables of contents </w:t>
      </w:r>
      <w:r>
        <w:rPr>
          <w:spacing w:val="0"/>
          <w:w w:val="100"/>
          <w:position w:val="0"/>
          <w:sz w:val="16"/>
          <w:szCs w:val="16"/>
          <w:shd w:val="clear" w:color="auto" w:fill="auto"/>
          <w:lang w:val="zh-CN" w:eastAsia="zh-CN" w:bidi="zh-CN"/>
        </w:rPr>
        <w:t>40</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43</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Tanenbaum, Andrew S.</w:t>
      </w:r>
      <w:hyperlink w:anchor="bookmark418" w:tooltip="Current Document">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149</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150</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task orientation, </w:t>
      </w:r>
      <w:r>
        <w:rPr>
          <w:i/>
          <w:iCs/>
          <w:spacing w:val="0"/>
          <w:w w:val="100"/>
          <w:position w:val="0"/>
          <w:sz w:val="16"/>
          <w:szCs w:val="16"/>
          <w:shd w:val="clear" w:color="auto" w:fill="auto"/>
          <w:lang w:val="en-US" w:eastAsia="en-US" w:bidi="en-US"/>
        </w:rPr>
        <w:t>Producing Quality</w:t>
      </w:r>
    </w:p>
    <w:p>
      <w:pPr>
        <w:pStyle w:val="Style25"/>
        <w:keepNext w:val="0"/>
        <w:keepLines w:val="0"/>
        <w:widowControl w:val="0"/>
        <w:shd w:val="clear" w:color="auto" w:fill="auto"/>
        <w:bidi w:val="0"/>
        <w:spacing w:before="0" w:after="0" w:line="262" w:lineRule="auto"/>
        <w:ind w:left="0" w:right="0" w:firstLine="220"/>
        <w:jc w:val="both"/>
        <w:rPr>
          <w:sz w:val="16"/>
          <w:szCs w:val="16"/>
        </w:rPr>
      </w:pPr>
      <w:r>
        <w:rPr>
          <w:i/>
          <w:iCs/>
          <w:spacing w:val="0"/>
          <w:w w:val="100"/>
          <w:position w:val="0"/>
          <w:sz w:val="16"/>
          <w:szCs w:val="16"/>
          <w:shd w:val="clear" w:color="auto" w:fill="auto"/>
          <w:lang w:val="en-US" w:eastAsia="en-US" w:bidi="en-US"/>
        </w:rPr>
        <w:t>Technical Information</w:t>
      </w:r>
      <w:r>
        <w:rPr>
          <w:spacing w:val="0"/>
          <w:w w:val="100"/>
          <w:position w:val="0"/>
          <w:sz w:val="16"/>
          <w:szCs w:val="16"/>
          <w:shd w:val="clear" w:color="auto" w:fill="auto"/>
          <w:lang w:val="en-US" w:eastAsia="en-US" w:bidi="en-US"/>
        </w:rPr>
        <w:t xml:space="preserve"> (PQTI) (IBM)</w:t>
      </w:r>
    </w:p>
    <w:p>
      <w:pPr>
        <w:pStyle w:val="Style25"/>
        <w:keepNext w:val="0"/>
        <w:keepLines w:val="0"/>
        <w:widowControl w:val="0"/>
        <w:numPr>
          <w:ilvl w:val="0"/>
          <w:numId w:val="131"/>
        </w:numPr>
        <w:shd w:val="clear" w:color="auto" w:fill="auto"/>
        <w:bidi w:val="0"/>
        <w:spacing w:before="0" w:after="0" w:line="262" w:lineRule="auto"/>
        <w:ind w:left="0" w:right="0" w:firstLine="220"/>
        <w:jc w:val="both"/>
        <w:rPr>
          <w:sz w:val="16"/>
          <w:szCs w:val="16"/>
        </w:rPr>
      </w:pPr>
      <w:r>
        <w:rPr>
          <w:spacing w:val="0"/>
          <w:w w:val="100"/>
          <w:position w:val="0"/>
          <w:sz w:val="16"/>
          <w:szCs w:val="16"/>
          <w:shd w:val="clear" w:color="auto" w:fill="auto"/>
          <w:lang w:val="zh-CN" w:eastAsia="zh-CN" w:bidi="zh-CN"/>
        </w:rPr>
        <w:t>46</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48</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task topic</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10</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15</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21</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23</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36</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38</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43</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44</w:t>
      </w:r>
      <w:r>
        <w:rPr>
          <w:spacing w:val="0"/>
          <w:w w:val="100"/>
          <w:position w:val="0"/>
          <w:sz w:val="16"/>
          <w:szCs w:val="16"/>
          <w:shd w:val="clear" w:color="auto" w:fill="auto"/>
          <w:lang w:val="zh-CN" w:eastAsia="zh-CN" w:bidi="zh-CN"/>
        </w:rPr>
        <w:t>,</w:t>
      </w:r>
    </w:p>
    <w:p>
      <w:pPr>
        <w:pStyle w:val="Style25"/>
        <w:keepNext w:val="0"/>
        <w:keepLines w:val="0"/>
        <w:widowControl w:val="0"/>
        <w:numPr>
          <w:ilvl w:val="0"/>
          <w:numId w:val="169"/>
        </w:numPr>
        <w:shd w:val="clear" w:color="auto" w:fill="auto"/>
        <w:bidi w:val="0"/>
        <w:spacing w:before="0" w:after="0" w:line="262" w:lineRule="auto"/>
        <w:ind w:left="0" w:right="0" w:firstLine="220"/>
        <w:jc w:val="both"/>
        <w:rPr>
          <w:sz w:val="16"/>
          <w:szCs w:val="16"/>
        </w:rPr>
      </w:pPr>
      <w:r>
        <w:rPr>
          <w:spacing w:val="0"/>
          <w:w w:val="100"/>
          <w:position w:val="0"/>
          <w:sz w:val="16"/>
          <w:szCs w:val="16"/>
          <w:shd w:val="clear" w:color="auto" w:fill="auto"/>
          <w:lang w:val="zh-CN" w:eastAsia="zh-CN" w:bidi="zh-CN"/>
        </w:rPr>
        <w:t>56</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57</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61</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62</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67</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75</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79</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168</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taskbody</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11</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15</w:t>
      </w:r>
      <w:r>
        <w:rPr>
          <w:spacing w:val="0"/>
          <w:w w:val="100"/>
          <w:position w:val="0"/>
          <w:sz w:val="16"/>
          <w:szCs w:val="16"/>
          <w:shd w:val="clear" w:color="auto" w:fill="auto"/>
          <w:lang w:val="zh-CN" w:eastAsia="zh-CN" w:bidi="zh-CN"/>
        </w:rPr>
        <w:t>,</w:t>
      </w:r>
      <w:hyperlink w:anchor="bookmark182" w:tooltip="Current Document">
        <w:r>
          <w:rPr>
            <w:spacing w:val="0"/>
            <w:w w:val="100"/>
            <w:position w:val="0"/>
            <w:sz w:val="16"/>
            <w:szCs w:val="16"/>
            <w:shd w:val="clear" w:color="auto" w:fill="auto"/>
            <w:lang w:val="zh-CN" w:eastAsia="zh-CN" w:bidi="zh-CN"/>
          </w:rPr>
          <w:t xml:space="preserve"> 51</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52</w:t>
      </w:r>
      <w:r>
        <w:rPr>
          <w:spacing w:val="0"/>
          <w:w w:val="100"/>
          <w:position w:val="0"/>
          <w:sz w:val="16"/>
          <w:szCs w:val="16"/>
          <w:shd w:val="clear" w:color="auto" w:fill="auto"/>
          <w:lang w:val="zh-CN" w:eastAsia="zh-CN" w:bidi="zh-CN"/>
        </w:rPr>
        <w:t>,</w:t>
      </w:r>
      <w:hyperlink w:anchor="bookmark188" w:tooltip="Current Document">
        <w:r>
          <w:rPr>
            <w:spacing w:val="0"/>
            <w:w w:val="100"/>
            <w:position w:val="0"/>
            <w:sz w:val="16"/>
            <w:szCs w:val="16"/>
            <w:shd w:val="clear" w:color="auto" w:fill="auto"/>
            <w:lang w:val="zh-CN" w:eastAsia="zh-CN" w:bidi="zh-CN"/>
          </w:rPr>
          <w:t xml:space="preserve"> 55</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93</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td</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132</w:t>
      </w:r>
      <w:r>
        <w:rPr>
          <w:spacing w:val="0"/>
          <w:w w:val="100"/>
          <w:position w:val="0"/>
          <w:sz w:val="16"/>
          <w:szCs w:val="16"/>
          <w:shd w:val="clear" w:color="auto" w:fill="auto"/>
          <w:lang w:val="zh-CN" w:eastAsia="zh-CN" w:bidi="zh-CN"/>
        </w:rPr>
        <w:t>-</w:t>
      </w:r>
      <w:hyperlink w:anchor="bookmark374" w:tooltip="Current Document">
        <w:r>
          <w:rPr>
            <w:spacing w:val="0"/>
            <w:w w:val="100"/>
            <w:position w:val="0"/>
            <w:sz w:val="16"/>
            <w:szCs w:val="16"/>
            <w:shd w:val="clear" w:color="auto" w:fill="auto"/>
            <w:lang w:val="zh-CN" w:eastAsia="zh-CN" w:bidi="zh-CN"/>
          </w:rPr>
          <w:t>135</w:t>
        </w:r>
      </w:hyperlink>
    </w:p>
    <w:p>
      <w:pPr>
        <w:pStyle w:val="Style25"/>
        <w:keepNext w:val="0"/>
        <w:keepLines w:val="0"/>
        <w:widowControl w:val="0"/>
        <w:shd w:val="clear" w:color="auto" w:fill="auto"/>
        <w:bidi w:val="0"/>
        <w:spacing w:before="0" w:after="0" w:line="262" w:lineRule="auto"/>
        <w:ind w:left="0" w:right="0" w:firstLine="0"/>
        <w:jc w:val="left"/>
        <w:rPr>
          <w:sz w:val="16"/>
          <w:szCs w:val="16"/>
        </w:rPr>
      </w:pPr>
      <w:r>
        <w:rPr>
          <w:i/>
          <w:iCs/>
          <w:spacing w:val="0"/>
          <w:w w:val="100"/>
          <w:position w:val="0"/>
          <w:sz w:val="16"/>
          <w:szCs w:val="16"/>
          <w:shd w:val="clear" w:color="auto" w:fill="auto"/>
          <w:lang w:val="en-US" w:eastAsia="en-US" w:bidi="en-US"/>
        </w:rPr>
        <w:t>Technical Communication</w:t>
      </w:r>
      <w:r>
        <w:rPr>
          <w:spacing w:val="0"/>
          <w:w w:val="100"/>
          <w:position w:val="0"/>
          <w:sz w:val="16"/>
          <w:szCs w:val="16"/>
          <w:shd w:val="clear" w:color="auto" w:fill="auto"/>
          <w:lang w:val="en-US" w:eastAsia="en-US" w:bidi="en-US"/>
        </w:rPr>
        <w:t xml:space="preserve"> </w:t>
      </w:r>
      <w:hyperlink w:anchor="bookmark179" w:tooltip="Current Document">
        <w:r>
          <w:rPr>
            <w:spacing w:val="0"/>
            <w:w w:val="100"/>
            <w:position w:val="0"/>
            <w:sz w:val="16"/>
            <w:szCs w:val="16"/>
            <w:shd w:val="clear" w:color="auto" w:fill="auto"/>
            <w:lang w:val="zh-CN" w:eastAsia="zh-CN" w:bidi="zh-CN"/>
          </w:rPr>
          <w:t>49</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50</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61</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71</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technical communication</w:t>
      </w:r>
      <w:hyperlink w:anchor="bookmark0" w:tooltip="Current Document">
        <w:r>
          <w:rPr>
            <w:spacing w:val="0"/>
            <w:w w:val="100"/>
            <w:position w:val="0"/>
            <w:sz w:val="16"/>
            <w:szCs w:val="16"/>
            <w:shd w:val="clear" w:color="auto" w:fill="auto"/>
            <w:lang w:val="en-US" w:eastAsia="en-US" w:bidi="en-US"/>
          </w:rPr>
          <w:t>s i,</w:t>
        </w:r>
      </w:hyperlink>
      <w:hyperlink w:anchor="bookmark3" w:tooltip="Current Document">
        <w:r>
          <w:rPr>
            <w:spacing w:val="0"/>
            <w:w w:val="100"/>
            <w:position w:val="0"/>
            <w:sz w:val="16"/>
            <w:szCs w:val="16"/>
            <w:shd w:val="clear" w:color="auto" w:fill="auto"/>
            <w:lang w:val="en-US" w:eastAsia="en-US" w:bidi="en-US"/>
          </w:rPr>
          <w:t xml:space="preserve"> iii</w:t>
        </w:r>
      </w:hyperlink>
      <w:r>
        <w:rPr>
          <w:spacing w:val="0"/>
          <w:w w:val="100"/>
          <w:position w:val="0"/>
          <w:sz w:val="16"/>
          <w:szCs w:val="16"/>
          <w:shd w:val="clear" w:color="auto" w:fill="auto"/>
          <w:lang w:val="en-US" w:eastAsia="en-US" w:bidi="en-US"/>
        </w:rPr>
        <w:t xml:space="preserve">, </w:t>
      </w:r>
      <w:hyperlink w:anchor="bookmark112" w:tooltip="Current Document">
        <w:r>
          <w:rPr>
            <w:spacing w:val="0"/>
            <w:w w:val="100"/>
            <w:position w:val="0"/>
            <w:sz w:val="16"/>
            <w:szCs w:val="16"/>
            <w:shd w:val="clear" w:color="auto" w:fill="auto"/>
            <w:lang w:val="en-US" w:eastAsia="en-US" w:bidi="en-US"/>
          </w:rPr>
          <w:t>xv, xvi</w:t>
        </w:r>
      </w:hyperlink>
      <w:r>
        <w:rPr>
          <w:spacing w:val="0"/>
          <w:w w:val="100"/>
          <w:position w:val="0"/>
          <w:sz w:val="16"/>
          <w:szCs w:val="16"/>
          <w:shd w:val="clear" w:color="auto" w:fill="auto"/>
          <w:lang w:val="en-US" w:eastAsia="en-US" w:bidi="en-US"/>
        </w:rPr>
        <w:t>,</w:t>
      </w:r>
    </w:p>
    <w:p>
      <w:pPr>
        <w:pStyle w:val="Style25"/>
        <w:keepNext w:val="0"/>
        <w:keepLines w:val="0"/>
        <w:widowControl w:val="0"/>
        <w:shd w:val="clear" w:color="auto" w:fill="auto"/>
        <w:bidi w:val="0"/>
        <w:spacing w:before="0" w:after="0" w:line="262" w:lineRule="auto"/>
        <w:ind w:right="0" w:firstLine="0"/>
        <w:jc w:val="left"/>
        <w:rPr>
          <w:sz w:val="16"/>
          <w:szCs w:val="16"/>
        </w:rPr>
      </w:pPr>
      <w:hyperlink w:anchor="bookmark121" w:tooltip="Current Document">
        <w:r>
          <w:rPr>
            <w:spacing w:val="0"/>
            <w:w w:val="100"/>
            <w:position w:val="0"/>
            <w:sz w:val="16"/>
            <w:szCs w:val="16"/>
            <w:shd w:val="clear" w:color="auto" w:fill="auto"/>
            <w:lang w:val="zh-CN" w:eastAsia="zh-CN" w:bidi="zh-CN"/>
          </w:rPr>
          <w:t>1</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28</w:t>
      </w:r>
      <w:r>
        <w:rPr>
          <w:spacing w:val="0"/>
          <w:w w:val="100"/>
          <w:position w:val="0"/>
          <w:sz w:val="16"/>
          <w:szCs w:val="16"/>
          <w:shd w:val="clear" w:color="auto" w:fill="auto"/>
          <w:lang w:val="zh-CN" w:eastAsia="zh-CN" w:bidi="zh-CN"/>
        </w:rPr>
        <w:t>,</w:t>
      </w:r>
      <w:hyperlink w:anchor="bookmark170" w:tooltip="Current Document">
        <w:r>
          <w:rPr>
            <w:spacing w:val="0"/>
            <w:w w:val="100"/>
            <w:position w:val="0"/>
            <w:sz w:val="16"/>
            <w:szCs w:val="16"/>
            <w:shd w:val="clear" w:color="auto" w:fill="auto"/>
            <w:lang w:val="zh-CN" w:eastAsia="zh-CN" w:bidi="zh-CN"/>
          </w:rPr>
          <w:t xml:space="preserve"> 32</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57</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61</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79</w:t>
      </w:r>
      <w:r>
        <w:rPr>
          <w:spacing w:val="0"/>
          <w:w w:val="100"/>
          <w:position w:val="0"/>
          <w:sz w:val="16"/>
          <w:szCs w:val="16"/>
          <w:shd w:val="clear" w:color="auto" w:fill="auto"/>
          <w:lang w:val="zh-CN" w:eastAsia="zh-CN" w:bidi="zh-CN"/>
        </w:rPr>
        <w:t>,</w:t>
      </w:r>
      <w:hyperlink w:anchor="bookmark224" w:tooltip="Current Document">
        <w:r>
          <w:rPr>
            <w:spacing w:val="0"/>
            <w:w w:val="100"/>
            <w:position w:val="0"/>
            <w:sz w:val="16"/>
            <w:szCs w:val="16"/>
            <w:shd w:val="clear" w:color="auto" w:fill="auto"/>
            <w:lang w:val="zh-CN" w:eastAsia="zh-CN" w:bidi="zh-CN"/>
          </w:rPr>
          <w:t xml:space="preserve"> 81</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90</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142</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148</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150</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162</w:t>
      </w:r>
      <w:r>
        <w:rPr>
          <w:spacing w:val="0"/>
          <w:w w:val="100"/>
          <w:position w:val="0"/>
          <w:sz w:val="16"/>
          <w:szCs w:val="16"/>
          <w:shd w:val="clear" w:color="auto" w:fill="auto"/>
          <w:lang w:val="zh-CN" w:eastAsia="zh-CN" w:bidi="zh-CN"/>
        </w:rPr>
        <w:t>,</w:t>
      </w:r>
      <w:hyperlink w:anchor="bookmark443" w:tooltip="Current Document">
        <w:r>
          <w:rPr>
            <w:spacing w:val="0"/>
            <w:w w:val="100"/>
            <w:position w:val="0"/>
            <w:sz w:val="16"/>
            <w:szCs w:val="16"/>
            <w:shd w:val="clear" w:color="auto" w:fill="auto"/>
            <w:lang w:val="zh-CN" w:eastAsia="zh-CN" w:bidi="zh-CN"/>
          </w:rPr>
          <w:t xml:space="preserve"> 165</w:t>
        </w:r>
      </w:hyperlink>
      <w:r>
        <w:rPr>
          <w:spacing w:val="0"/>
          <w:w w:val="100"/>
          <w:position w:val="0"/>
          <w:sz w:val="16"/>
          <w:szCs w:val="16"/>
          <w:shd w:val="clear" w:color="auto" w:fill="auto"/>
          <w:lang w:val="zh-CN" w:eastAsia="zh-CN" w:bidi="zh-CN"/>
        </w:rPr>
        <w:t>-</w:t>
      </w:r>
      <w:hyperlink w:anchor="bookmark498" w:tooltip="Current Document">
        <w:r>
          <w:rPr>
            <w:spacing w:val="0"/>
            <w:w w:val="100"/>
            <w:position w:val="0"/>
            <w:sz w:val="16"/>
            <w:szCs w:val="16"/>
            <w:shd w:val="clear" w:color="auto" w:fill="auto"/>
            <w:lang w:val="zh-CN" w:eastAsia="zh-CN" w:bidi="zh-CN"/>
          </w:rPr>
          <w:t>195</w:t>
        </w:r>
      </w:hyperlink>
      <w:r>
        <w:rPr>
          <w:spacing w:val="0"/>
          <w:w w:val="100"/>
          <w:position w:val="0"/>
          <w:sz w:val="16"/>
          <w:szCs w:val="16"/>
          <w:shd w:val="clear" w:color="auto" w:fill="auto"/>
          <w:lang w:val="zh-CN" w:eastAsia="zh-CN" w:bidi="zh-CN"/>
        </w:rPr>
        <w:t>,</w:t>
      </w:r>
      <w:hyperlink w:anchor="bookmark507" w:tooltip="Current Document">
        <w:r>
          <w:rPr>
            <w:spacing w:val="0"/>
            <w:w w:val="100"/>
            <w:position w:val="0"/>
            <w:sz w:val="16"/>
            <w:szCs w:val="16"/>
            <w:shd w:val="clear" w:color="auto" w:fill="auto"/>
            <w:lang w:val="zh-CN" w:eastAsia="zh-CN" w:bidi="zh-CN"/>
          </w:rPr>
          <w:t xml:space="preserve"> 198</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201</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computer/ user manuals </w:t>
      </w:r>
      <w:hyperlink w:anchor="bookmark112" w:tooltip="Current Document">
        <w:r>
          <w:rPr>
            <w:spacing w:val="0"/>
            <w:w w:val="100"/>
            <w:position w:val="0"/>
            <w:sz w:val="16"/>
            <w:szCs w:val="16"/>
            <w:shd w:val="clear" w:color="auto" w:fill="auto"/>
            <w:lang w:val="en-US" w:eastAsia="en-US" w:bidi="en-US"/>
          </w:rPr>
          <w:t>xvi</w:t>
        </w:r>
      </w:hyperlink>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4</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28</w:t>
      </w:r>
      <w:r>
        <w:rPr>
          <w:spacing w:val="0"/>
          <w:w w:val="100"/>
          <w:position w:val="0"/>
          <w:sz w:val="16"/>
          <w:szCs w:val="16"/>
          <w:shd w:val="clear" w:color="auto" w:fill="auto"/>
          <w:lang w:val="zh-CN" w:eastAsia="zh-CN" w:bidi="zh-CN"/>
        </w:rPr>
        <w:t>,</w:t>
      </w:r>
      <w:hyperlink w:anchor="bookmark170" w:tooltip="Current Document">
        <w:r>
          <w:rPr>
            <w:spacing w:val="0"/>
            <w:w w:val="100"/>
            <w:position w:val="0"/>
            <w:sz w:val="16"/>
            <w:szCs w:val="16"/>
            <w:shd w:val="clear" w:color="auto" w:fill="auto"/>
            <w:lang w:val="zh-CN" w:eastAsia="zh-CN" w:bidi="zh-CN"/>
          </w:rPr>
          <w:t xml:space="preserve"> 32</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57</w:t>
      </w:r>
      <w:r>
        <w:rPr>
          <w:spacing w:val="0"/>
          <w:w w:val="100"/>
          <w:position w:val="0"/>
          <w:sz w:val="16"/>
          <w:szCs w:val="16"/>
          <w:shd w:val="clear" w:color="auto" w:fill="auto"/>
          <w:lang w:val="zh-CN" w:eastAsia="zh-CN" w:bidi="zh-CN"/>
        </w:rPr>
        <w:t>;</w:t>
      </w:r>
    </w:p>
    <w:p>
      <w:pPr>
        <w:pStyle w:val="Style25"/>
        <w:keepNext w:val="0"/>
        <w:keepLines w:val="0"/>
        <w:widowControl w:val="0"/>
        <w:shd w:val="clear" w:color="auto" w:fill="auto"/>
        <w:bidi w:val="0"/>
        <w:spacing w:before="0" w:after="0" w:line="262" w:lineRule="auto"/>
        <w:ind w:left="0" w:right="0" w:firstLine="220"/>
        <w:jc w:val="left"/>
        <w:rPr>
          <w:sz w:val="16"/>
          <w:szCs w:val="16"/>
        </w:rPr>
      </w:pPr>
      <w:r>
        <w:rPr>
          <w:i/>
          <w:iCs/>
          <w:spacing w:val="0"/>
          <w:w w:val="100"/>
          <w:position w:val="0"/>
          <w:sz w:val="16"/>
          <w:szCs w:val="16"/>
          <w:shd w:val="clear" w:color="auto" w:fill="auto"/>
          <w:lang w:val="en-US" w:eastAsia="en-US" w:bidi="en-US"/>
        </w:rPr>
        <w:t>The Essential Moves of Technical Communication</w:t>
      </w:r>
      <w:r>
        <w:rPr>
          <w:spacing w:val="0"/>
          <w:w w:val="100"/>
          <w:position w:val="0"/>
          <w:sz w:val="16"/>
          <w:szCs w:val="16"/>
          <w:shd w:val="clear" w:color="auto" w:fill="auto"/>
          <w:lang w:val="en-US" w:eastAsia="en-US" w:bidi="en-US"/>
        </w:rPr>
        <w:t xml:space="preserve"> (ELI Review)</w:t>
      </w:r>
      <w:hyperlink w:anchor="bookmark187" w:tooltip="Current Document">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53</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54</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fault lines </w:t>
      </w:r>
      <w:hyperlink w:anchor="bookmark3" w:tooltip="Current Document">
        <w:r>
          <w:rPr>
            <w:spacing w:val="0"/>
            <w:w w:val="100"/>
            <w:position w:val="0"/>
            <w:sz w:val="16"/>
            <w:szCs w:val="16"/>
            <w:shd w:val="clear" w:color="auto" w:fill="auto"/>
            <w:lang w:val="en-US" w:eastAsia="en-US" w:bidi="en-US"/>
          </w:rPr>
          <w:t>xv</w:t>
        </w:r>
      </w:hyperlink>
      <w:r>
        <w:rPr>
          <w:spacing w:val="0"/>
          <w:w w:val="100"/>
          <w:position w:val="0"/>
          <w:sz w:val="16"/>
          <w:szCs w:val="16"/>
          <w:shd w:val="clear" w:color="auto" w:fill="auto"/>
          <w:lang w:val="en-US" w:eastAsia="en-US" w:bidi="en-US"/>
        </w:rPr>
        <w:t xml:space="preserve">, </w:t>
      </w:r>
      <w:hyperlink w:anchor="bookmark112" w:tooltip="Current Document">
        <w:r>
          <w:rPr>
            <w:spacing w:val="0"/>
            <w:w w:val="100"/>
            <w:position w:val="0"/>
            <w:sz w:val="16"/>
            <w:szCs w:val="16"/>
            <w:shd w:val="clear" w:color="auto" w:fill="auto"/>
            <w:lang w:val="en-US" w:eastAsia="en-US" w:bidi="en-US"/>
          </w:rPr>
          <w:t>xvi</w:t>
        </w:r>
      </w:hyperlink>
      <w:r>
        <w:rPr>
          <w:spacing w:val="0"/>
          <w:w w:val="100"/>
          <w:position w:val="0"/>
          <w:sz w:val="16"/>
          <w:szCs w:val="16"/>
          <w:shd w:val="clear" w:color="auto" w:fill="auto"/>
          <w:lang w:val="en-US" w:eastAsia="en-US" w:bidi="en-US"/>
        </w:rPr>
        <w:t>,</w:t>
      </w:r>
      <w:hyperlink w:anchor="bookmark425" w:tooltip="Current Document">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153</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154</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future of technical communication revisitation </w:t>
      </w:r>
      <w:hyperlink w:anchor="bookmark121" w:tooltip="Current Document">
        <w:r>
          <w:rPr>
            <w:spacing w:val="0"/>
            <w:w w:val="100"/>
            <w:position w:val="0"/>
            <w:sz w:val="16"/>
            <w:szCs w:val="16"/>
            <w:shd w:val="clear" w:color="auto" w:fill="auto"/>
            <w:lang w:val="zh-CN" w:eastAsia="zh-CN" w:bidi="zh-CN"/>
          </w:rPr>
          <w:t>1</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28</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154</w:t>
      </w:r>
      <w:r>
        <w:rPr>
          <w:spacing w:val="0"/>
          <w:w w:val="100"/>
          <w:position w:val="0"/>
          <w:sz w:val="16"/>
          <w:szCs w:val="16"/>
          <w:shd w:val="clear" w:color="auto" w:fill="auto"/>
          <w:lang w:val="zh-CN" w:eastAsia="zh-CN" w:bidi="zh-CN"/>
        </w:rPr>
        <w:t>-</w:t>
      </w:r>
      <w:hyperlink w:anchor="bookmark426" w:tooltip="Current Document">
        <w:r>
          <w:rPr>
            <w:spacing w:val="0"/>
            <w:w w:val="100"/>
            <w:position w:val="0"/>
            <w:sz w:val="16"/>
            <w:szCs w:val="16"/>
            <w:shd w:val="clear" w:color="auto" w:fill="auto"/>
            <w:lang w:val="zh-CN" w:eastAsia="zh-CN" w:bidi="zh-CN"/>
          </w:rPr>
          <w:t>155</w:t>
        </w:r>
      </w:hyperlink>
      <w:r>
        <w:rPr>
          <w:spacing w:val="0"/>
          <w:w w:val="100"/>
          <w:position w:val="0"/>
          <w:sz w:val="16"/>
          <w:szCs w:val="16"/>
          <w:shd w:val="clear" w:color="auto" w:fill="auto"/>
          <w:lang w:val="zh-CN" w:eastAsia="zh-CN" w:bidi="zh-CN"/>
        </w:rPr>
        <w:t>,</w:t>
      </w:r>
      <w:hyperlink w:anchor="bookmark443" w:tooltip="Current Document">
        <w:r>
          <w:rPr>
            <w:spacing w:val="0"/>
            <w:w w:val="100"/>
            <w:position w:val="0"/>
            <w:sz w:val="16"/>
            <w:szCs w:val="16"/>
            <w:shd w:val="clear" w:color="auto" w:fill="auto"/>
            <w:lang w:val="zh-CN" w:eastAsia="zh-CN" w:bidi="zh-CN"/>
          </w:rPr>
          <w:t xml:space="preserve"> 165</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194</w:t>
      </w:r>
      <w:r>
        <w:rPr>
          <w:spacing w:val="0"/>
          <w:w w:val="100"/>
          <w:position w:val="0"/>
          <w:sz w:val="16"/>
          <w:szCs w:val="16"/>
          <w:shd w:val="clear" w:color="auto" w:fill="auto"/>
          <w:lang w:val="zh-CN" w:eastAsia="zh-CN" w:bidi="zh-CN"/>
        </w:rPr>
        <w:t>-</w:t>
      </w:r>
      <w:hyperlink w:anchor="bookmark498" w:tooltip="Current Document">
        <w:r>
          <w:rPr>
            <w:spacing w:val="0"/>
            <w:w w:val="100"/>
            <w:position w:val="0"/>
            <w:sz w:val="16"/>
            <w:szCs w:val="16"/>
            <w:shd w:val="clear" w:color="auto" w:fill="auto"/>
            <w:lang w:val="zh-CN" w:eastAsia="zh-CN" w:bidi="zh-CN"/>
          </w:rPr>
          <w:t>195</w:t>
        </w:r>
      </w:hyperlink>
      <w:r>
        <w:rPr>
          <w:spacing w:val="0"/>
          <w:w w:val="100"/>
          <w:position w:val="0"/>
          <w:sz w:val="16"/>
          <w:szCs w:val="16"/>
          <w:shd w:val="clear" w:color="auto" w:fill="auto"/>
          <w:lang w:val="zh-CN" w:eastAsia="zh-CN" w:bidi="zh-CN"/>
        </w:rPr>
        <w:t xml:space="preserve">, </w:t>
      </w:r>
      <w:hyperlink w:anchor="bookmark512" w:tooltip="Current Document">
        <w:r>
          <w:rPr>
            <w:spacing w:val="0"/>
            <w:w w:val="100"/>
            <w:position w:val="0"/>
            <w:sz w:val="16"/>
            <w:szCs w:val="16"/>
            <w:shd w:val="clear" w:color="auto" w:fill="auto"/>
            <w:lang w:val="zh-CN" w:eastAsia="zh-CN" w:bidi="zh-CN"/>
          </w:rPr>
          <w:t>200</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201</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minimalism principles</w:t>
      </w:r>
      <w:hyperlink w:anchor="bookmark170" w:tooltip="Current Document">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32</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40</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44</w:t>
      </w:r>
      <w:r>
        <w:rPr>
          <w:spacing w:val="0"/>
          <w:w w:val="100"/>
          <w:position w:val="0"/>
          <w:sz w:val="16"/>
          <w:szCs w:val="16"/>
          <w:shd w:val="clear" w:color="auto" w:fill="auto"/>
          <w:lang w:val="zh-CN" w:eastAsia="zh-CN" w:bidi="zh-CN"/>
        </w:rPr>
        <w:t>-</w:t>
      </w:r>
      <w:hyperlink w:anchor="bookmark179" w:tooltip="Current Document">
        <w:r>
          <w:rPr>
            <w:spacing w:val="0"/>
            <w:w w:val="100"/>
            <w:position w:val="0"/>
            <w:sz w:val="16"/>
            <w:szCs w:val="16"/>
            <w:shd w:val="clear" w:color="auto" w:fill="auto"/>
            <w:lang w:val="zh-CN" w:eastAsia="zh-CN" w:bidi="zh-CN"/>
          </w:rPr>
          <w:t>49</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57</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obsessions with order and rules</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36</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37</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48</w:t>
      </w:r>
      <w:r>
        <w:rPr>
          <w:spacing w:val="0"/>
          <w:w w:val="100"/>
          <w:position w:val="0"/>
          <w:sz w:val="16"/>
          <w:szCs w:val="16"/>
          <w:shd w:val="clear" w:color="auto" w:fill="auto"/>
          <w:lang w:val="zh-CN" w:eastAsia="zh-CN" w:bidi="zh-CN"/>
        </w:rPr>
        <w:t xml:space="preserve">, </w:t>
      </w:r>
      <w:r>
        <w:rPr>
          <w:i/>
          <w:iCs/>
          <w:spacing w:val="0"/>
          <w:w w:val="100"/>
          <w:position w:val="0"/>
          <w:sz w:val="16"/>
          <w:szCs w:val="16"/>
          <w:shd w:val="clear" w:color="auto" w:fill="auto"/>
          <w:lang w:val="en-US" w:eastAsia="en-US" w:bidi="en-US"/>
        </w:rPr>
        <w:t>see also</w:t>
      </w:r>
      <w:r>
        <w:rPr>
          <w:spacing w:val="0"/>
          <w:w w:val="100"/>
          <w:position w:val="0"/>
          <w:sz w:val="16"/>
          <w:szCs w:val="16"/>
          <w:shd w:val="clear" w:color="auto" w:fill="auto"/>
          <w:lang w:val="en-US" w:eastAsia="en-US" w:bidi="en-US"/>
        </w:rPr>
        <w:t xml:space="preserve"> </w:t>
      </w:r>
      <w:hyperlink w:anchor="bookmark606" w:tooltip="Current Document">
        <w:r>
          <w:rPr>
            <w:spacing w:val="0"/>
            <w:w w:val="100"/>
            <w:position w:val="0"/>
            <w:sz w:val="16"/>
            <w:szCs w:val="16"/>
            <w:shd w:val="clear" w:color="auto" w:fill="auto"/>
            <w:lang w:val="en-US" w:eastAsia="en-US" w:bidi="en-US"/>
          </w:rPr>
          <w:t>structured content</w:t>
        </w:r>
      </w:hyperlink>
      <w:r>
        <w:rPr>
          <w:spacing w:val="0"/>
          <w:w w:val="100"/>
          <w:position w:val="0"/>
          <w:sz w:val="16"/>
          <w:szCs w:val="16"/>
          <w:shd w:val="clear" w:color="auto" w:fill="auto"/>
          <w:lang w:val="en-US" w:eastAsia="en-US" w:bidi="en-US"/>
        </w:rPr>
        <w:t xml:space="preserve"> technical content DITA edition, definition</w:t>
      </w:r>
    </w:p>
    <w:p>
      <w:pPr>
        <w:pStyle w:val="Style25"/>
        <w:keepNext w:val="0"/>
        <w:keepLines w:val="0"/>
        <w:widowControl w:val="0"/>
        <w:shd w:val="clear" w:color="auto" w:fill="auto"/>
        <w:bidi w:val="0"/>
        <w:spacing w:before="0" w:after="0" w:line="262" w:lineRule="auto"/>
        <w:ind w:left="0" w:right="0" w:firstLine="220"/>
        <w:jc w:val="left"/>
        <w:rPr>
          <w:sz w:val="16"/>
          <w:szCs w:val="16"/>
        </w:rPr>
      </w:pPr>
      <w:hyperlink w:anchor="bookmark188" w:tooltip="Current Document">
        <w:r>
          <w:rPr>
            <w:spacing w:val="0"/>
            <w:w w:val="100"/>
            <w:position w:val="0"/>
            <w:sz w:val="16"/>
            <w:szCs w:val="16"/>
            <w:shd w:val="clear" w:color="auto" w:fill="auto"/>
            <w:lang w:val="zh-CN" w:eastAsia="zh-CN" w:bidi="zh-CN"/>
          </w:rPr>
          <w:t>55</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56</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57</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61</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62</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68</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technical editors, definition</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6</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Technical and Professional</w:t>
      </w:r>
    </w:p>
    <w:p>
      <w:pPr>
        <w:pStyle w:val="Style25"/>
        <w:keepNext w:val="0"/>
        <w:keepLines w:val="0"/>
        <w:widowControl w:val="0"/>
        <w:shd w:val="clear" w:color="auto" w:fill="auto"/>
        <w:bidi w:val="0"/>
        <w:spacing w:before="0" w:after="0" w:line="262" w:lineRule="auto"/>
        <w:ind w:left="0" w:right="0" w:firstLine="220"/>
        <w:jc w:val="left"/>
        <w:rPr>
          <w:sz w:val="16"/>
          <w:szCs w:val="16"/>
        </w:rPr>
      </w:pPr>
      <w:r>
        <w:rPr>
          <w:spacing w:val="0"/>
          <w:w w:val="100"/>
          <w:position w:val="0"/>
          <w:sz w:val="16"/>
          <w:szCs w:val="16"/>
          <w:shd w:val="clear" w:color="auto" w:fill="auto"/>
          <w:lang w:val="en-US" w:eastAsia="en-US" w:bidi="en-US"/>
        </w:rPr>
        <w:t>Communication (TPC)</w:t>
      </w:r>
      <w:hyperlink w:anchor="bookmark3" w:tooltip="Current Document">
        <w:r>
          <w:rPr>
            <w:spacing w:val="0"/>
            <w:w w:val="100"/>
            <w:position w:val="0"/>
            <w:sz w:val="16"/>
            <w:szCs w:val="16"/>
            <w:shd w:val="clear" w:color="auto" w:fill="auto"/>
            <w:lang w:val="en-US" w:eastAsia="en-US" w:bidi="en-US"/>
          </w:rPr>
          <w:t xml:space="preserve"> iii</w:t>
        </w:r>
      </w:hyperlink>
      <w:r>
        <w:rPr>
          <w:spacing w:val="0"/>
          <w:w w:val="100"/>
          <w:position w:val="0"/>
          <w:sz w:val="16"/>
          <w:szCs w:val="16"/>
          <w:shd w:val="clear" w:color="auto" w:fill="auto"/>
          <w:lang w:val="en-US" w:eastAsia="en-US" w:bidi="en-US"/>
        </w:rPr>
        <w:t xml:space="preserve">, </w:t>
      </w:r>
      <w:hyperlink w:anchor="bookmark5" w:tooltip="Current Document">
        <w:r>
          <w:rPr>
            <w:spacing w:val="0"/>
            <w:w w:val="100"/>
            <w:position w:val="0"/>
            <w:sz w:val="16"/>
            <w:szCs w:val="16"/>
            <w:shd w:val="clear" w:color="auto" w:fill="auto"/>
            <w:lang w:val="en-US" w:eastAsia="en-US" w:bidi="en-US"/>
          </w:rPr>
          <w:t>iv</w:t>
        </w:r>
      </w:hyperlink>
      <w:r>
        <w:rPr>
          <w:spacing w:val="0"/>
          <w:w w:val="100"/>
          <w:position w:val="0"/>
          <w:sz w:val="16"/>
          <w:szCs w:val="16"/>
          <w:shd w:val="clear" w:color="auto" w:fill="auto"/>
          <w:lang w:val="en-US" w:eastAsia="en-US" w:bidi="en-US"/>
        </w:rPr>
        <w:t xml:space="preserve"> technical writing</w:t>
      </w:r>
      <w:hyperlink w:anchor="bookmark0" w:tooltip="Current Document">
        <w:r>
          <w:rPr>
            <w:spacing w:val="0"/>
            <w:w w:val="100"/>
            <w:position w:val="0"/>
            <w:sz w:val="16"/>
            <w:szCs w:val="16"/>
            <w:shd w:val="clear" w:color="auto" w:fill="auto"/>
            <w:lang w:val="en-US" w:eastAsia="en-US" w:bidi="en-US"/>
          </w:rPr>
          <w:t xml:space="preserve"> i, </w:t>
        </w:r>
      </w:hyperlink>
      <w:hyperlink w:anchor="bookmark3" w:tooltip="Current Document">
        <w:r>
          <w:rPr>
            <w:spacing w:val="0"/>
            <w:w w:val="100"/>
            <w:position w:val="0"/>
            <w:sz w:val="16"/>
            <w:szCs w:val="16"/>
            <w:shd w:val="clear" w:color="auto" w:fill="auto"/>
            <w:lang w:val="en-US" w:eastAsia="en-US" w:bidi="en-US"/>
          </w:rPr>
          <w:t>iii,</w:t>
        </w:r>
      </w:hyperlink>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xv</w:t>
      </w:r>
      <w:r>
        <w:rPr>
          <w:spacing w:val="0"/>
          <w:w w:val="100"/>
          <w:position w:val="0"/>
          <w:sz w:val="16"/>
          <w:szCs w:val="16"/>
          <w:shd w:val="clear" w:color="auto" w:fill="auto"/>
          <w:lang w:val="en-US" w:eastAsia="en-US" w:bidi="en-US"/>
        </w:rPr>
        <w:t xml:space="preserve">, </w:t>
      </w:r>
      <w:hyperlink w:anchor="bookmark112" w:tooltip="Current Document">
        <w:r>
          <w:rPr>
            <w:spacing w:val="0"/>
            <w:w w:val="100"/>
            <w:position w:val="0"/>
            <w:sz w:val="16"/>
            <w:szCs w:val="16"/>
            <w:shd w:val="clear" w:color="auto" w:fill="auto"/>
            <w:lang w:val="en-US" w:eastAsia="en-US" w:bidi="en-US"/>
          </w:rPr>
          <w:t>xvi</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6</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18</w:t>
      </w:r>
      <w:r>
        <w:rPr>
          <w:spacing w:val="0"/>
          <w:w w:val="100"/>
          <w:position w:val="0"/>
          <w:sz w:val="16"/>
          <w:szCs w:val="16"/>
          <w:shd w:val="clear" w:color="auto" w:fill="auto"/>
          <w:lang w:val="zh-CN" w:eastAsia="zh-CN" w:bidi="zh-CN"/>
        </w:rPr>
        <w:t>,</w:t>
      </w:r>
    </w:p>
    <w:p>
      <w:pPr>
        <w:pStyle w:val="Style25"/>
        <w:keepNext w:val="0"/>
        <w:keepLines w:val="0"/>
        <w:widowControl w:val="0"/>
        <w:shd w:val="clear" w:color="auto" w:fill="auto"/>
        <w:bidi w:val="0"/>
        <w:spacing w:before="0" w:after="0" w:line="262" w:lineRule="auto"/>
        <w:ind w:right="0" w:firstLine="0"/>
        <w:jc w:val="left"/>
        <w:rPr>
          <w:sz w:val="16"/>
          <w:szCs w:val="16"/>
        </w:rPr>
      </w:pPr>
      <w:r>
        <w:rPr>
          <w:spacing w:val="0"/>
          <w:w w:val="100"/>
          <w:position w:val="0"/>
          <w:sz w:val="16"/>
          <w:szCs w:val="16"/>
          <w:shd w:val="clear" w:color="auto" w:fill="auto"/>
          <w:lang w:val="zh-CN" w:eastAsia="zh-CN" w:bidi="zh-CN"/>
        </w:rPr>
        <w:t>19</w:t>
      </w:r>
      <w:r>
        <w:rPr>
          <w:spacing w:val="0"/>
          <w:w w:val="100"/>
          <w:position w:val="0"/>
          <w:sz w:val="16"/>
          <w:szCs w:val="16"/>
          <w:shd w:val="clear" w:color="auto" w:fill="auto"/>
          <w:lang w:val="zh-CN" w:eastAsia="zh-CN" w:bidi="zh-CN"/>
        </w:rPr>
        <w:t>,</w:t>
      </w:r>
      <w:hyperlink w:anchor="bookmark170" w:tooltip="Current Document">
        <w:r>
          <w:rPr>
            <w:spacing w:val="0"/>
            <w:w w:val="100"/>
            <w:position w:val="0"/>
            <w:sz w:val="16"/>
            <w:szCs w:val="16"/>
            <w:shd w:val="clear" w:color="auto" w:fill="auto"/>
            <w:lang w:val="zh-CN" w:eastAsia="zh-CN" w:bidi="zh-CN"/>
          </w:rPr>
          <w:t xml:space="preserve"> 32</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57</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61</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79</w:t>
      </w:r>
      <w:r>
        <w:rPr>
          <w:spacing w:val="0"/>
          <w:w w:val="100"/>
          <w:position w:val="0"/>
          <w:sz w:val="16"/>
          <w:szCs w:val="16"/>
          <w:shd w:val="clear" w:color="auto" w:fill="auto"/>
          <w:lang w:val="zh-CN" w:eastAsia="zh-CN" w:bidi="zh-CN"/>
        </w:rPr>
        <w:t>,</w:t>
      </w:r>
      <w:hyperlink w:anchor="bookmark230" w:tooltip="Current Document">
        <w:r>
          <w:rPr>
            <w:spacing w:val="0"/>
            <w:w w:val="100"/>
            <w:position w:val="0"/>
            <w:sz w:val="16"/>
            <w:szCs w:val="16"/>
            <w:shd w:val="clear" w:color="auto" w:fill="auto"/>
            <w:lang w:val="zh-CN" w:eastAsia="zh-CN" w:bidi="zh-CN"/>
          </w:rPr>
          <w:t xml:space="preserve"> 83</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90</w:t>
      </w:r>
      <w:r>
        <w:rPr>
          <w:spacing w:val="0"/>
          <w:w w:val="100"/>
          <w:position w:val="0"/>
          <w:sz w:val="16"/>
          <w:szCs w:val="16"/>
          <w:shd w:val="clear" w:color="auto" w:fill="auto"/>
          <w:lang w:val="zh-CN" w:eastAsia="zh-CN" w:bidi="zh-CN"/>
        </w:rPr>
        <w:t>,</w:t>
      </w:r>
      <w:hyperlink w:anchor="bookmark422" w:tooltip="Current Document">
        <w:r>
          <w:rPr>
            <w:spacing w:val="0"/>
            <w:w w:val="100"/>
            <w:position w:val="0"/>
            <w:sz w:val="16"/>
            <w:szCs w:val="16"/>
            <w:shd w:val="clear" w:color="auto" w:fill="auto"/>
            <w:lang w:val="zh-CN" w:eastAsia="zh-CN" w:bidi="zh-CN"/>
          </w:rPr>
          <w:t xml:space="preserve"> 151</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162</w:t>
      </w:r>
      <w:r>
        <w:rPr>
          <w:spacing w:val="0"/>
          <w:w w:val="100"/>
          <w:position w:val="0"/>
          <w:sz w:val="16"/>
          <w:szCs w:val="16"/>
          <w:shd w:val="clear" w:color="auto" w:fill="auto"/>
          <w:lang w:val="zh-CN" w:eastAsia="zh-CN" w:bidi="zh-CN"/>
        </w:rPr>
        <w:t xml:space="preserve">, </w:t>
      </w:r>
      <w:hyperlink w:anchor="bookmark439" w:tooltip="Current Document">
        <w:r>
          <w:rPr>
            <w:spacing w:val="0"/>
            <w:w w:val="100"/>
            <w:position w:val="0"/>
            <w:sz w:val="16"/>
            <w:szCs w:val="16"/>
            <w:shd w:val="clear" w:color="auto" w:fill="auto"/>
            <w:lang w:val="zh-CN" w:eastAsia="zh-CN" w:bidi="zh-CN"/>
          </w:rPr>
          <w:t>164</w:t>
        </w:r>
      </w:hyperlink>
      <w:r>
        <w:rPr>
          <w:spacing w:val="0"/>
          <w:w w:val="100"/>
          <w:position w:val="0"/>
          <w:sz w:val="16"/>
          <w:szCs w:val="16"/>
          <w:shd w:val="clear" w:color="auto" w:fill="auto"/>
          <w:lang w:val="zh-CN" w:eastAsia="zh-CN" w:bidi="zh-CN"/>
        </w:rPr>
        <w:t>-</w:t>
      </w:r>
      <w:hyperlink w:anchor="bookmark498" w:tooltip="Current Document">
        <w:r>
          <w:rPr>
            <w:spacing w:val="0"/>
            <w:w w:val="100"/>
            <w:position w:val="0"/>
            <w:sz w:val="16"/>
            <w:szCs w:val="16"/>
            <w:shd w:val="clear" w:color="auto" w:fill="auto"/>
            <w:lang w:val="zh-CN" w:eastAsia="zh-CN" w:bidi="zh-CN"/>
          </w:rPr>
          <w:t>195</w:t>
        </w:r>
      </w:hyperlink>
      <w:r>
        <w:rPr>
          <w:spacing w:val="0"/>
          <w:w w:val="100"/>
          <w:position w:val="0"/>
          <w:sz w:val="16"/>
          <w:szCs w:val="16"/>
          <w:shd w:val="clear" w:color="auto" w:fill="auto"/>
          <w:lang w:val="zh-CN" w:eastAsia="zh-CN" w:bidi="zh-CN"/>
        </w:rPr>
        <w:t>,</w:t>
      </w:r>
      <w:hyperlink w:anchor="bookmark507" w:tooltip="Current Document">
        <w:r>
          <w:rPr>
            <w:spacing w:val="0"/>
            <w:w w:val="100"/>
            <w:position w:val="0"/>
            <w:sz w:val="16"/>
            <w:szCs w:val="16"/>
            <w:shd w:val="clear" w:color="auto" w:fill="auto"/>
            <w:lang w:val="zh-CN" w:eastAsia="zh-CN" w:bidi="zh-CN"/>
          </w:rPr>
          <w:t xml:space="preserve"> 198</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201</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common structures before minimalism</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38</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44</w:t>
      </w:r>
      <w:r>
        <w:rPr>
          <w:spacing w:val="0"/>
          <w:w w:val="100"/>
          <w:position w:val="0"/>
          <w:sz w:val="16"/>
          <w:szCs w:val="16"/>
          <w:shd w:val="clear" w:color="auto" w:fill="auto"/>
          <w:lang w:val="zh-CN" w:eastAsia="zh-CN" w:bidi="zh-CN"/>
        </w:rPr>
        <w:t>;</w:t>
      </w:r>
    </w:p>
    <w:p>
      <w:pPr>
        <w:pStyle w:val="Style25"/>
        <w:keepNext w:val="0"/>
        <w:keepLines w:val="0"/>
        <w:widowControl w:val="0"/>
        <w:shd w:val="clear" w:color="auto" w:fill="auto"/>
        <w:bidi w:val="0"/>
        <w:spacing w:before="0" w:after="0" w:line="262" w:lineRule="auto"/>
        <w:ind w:right="0" w:firstLine="0"/>
        <w:jc w:val="left"/>
        <w:rPr>
          <w:sz w:val="16"/>
          <w:szCs w:val="16"/>
        </w:rPr>
      </w:pPr>
      <w:r>
        <w:rPr>
          <w:i/>
          <w:iCs/>
          <w:spacing w:val="0"/>
          <w:w w:val="100"/>
          <w:position w:val="0"/>
          <w:sz w:val="16"/>
          <w:szCs w:val="16"/>
          <w:shd w:val="clear" w:color="auto" w:fill="auto"/>
          <w:lang w:val="en-US" w:eastAsia="en-US" w:bidi="en-US"/>
        </w:rPr>
        <w:t>Creating Technical Manuals</w:t>
      </w:r>
      <w:r>
        <w:rPr>
          <w:spacing w:val="0"/>
          <w:w w:val="100"/>
          <w:position w:val="0"/>
          <w:sz w:val="16"/>
          <w:szCs w:val="16"/>
          <w:shd w:val="clear" w:color="auto" w:fill="auto"/>
          <w:lang w:val="en-US" w:eastAsia="en-US" w:bidi="en-US"/>
        </w:rPr>
        <w:t xml:space="preserve"> (Cohen </w:t>
      </w:r>
      <w:r>
        <w:rPr>
          <w:spacing w:val="0"/>
          <w:w w:val="100"/>
          <w:position w:val="0"/>
          <w:sz w:val="16"/>
          <w:szCs w:val="16"/>
          <w:shd w:val="clear" w:color="auto" w:fill="auto"/>
          <w:lang w:val="zh-CN" w:eastAsia="zh-CN" w:bidi="zh-CN"/>
        </w:rPr>
        <w:t xml:space="preserve">&amp; </w:t>
      </w:r>
      <w:r>
        <w:rPr>
          <w:spacing w:val="0"/>
          <w:w w:val="100"/>
          <w:position w:val="0"/>
          <w:sz w:val="16"/>
          <w:szCs w:val="16"/>
          <w:shd w:val="clear" w:color="auto" w:fill="auto"/>
          <w:lang w:val="en-US" w:eastAsia="en-US" w:bidi="en-US"/>
        </w:rPr>
        <w:t xml:space="preserve">Cunningham) </w:t>
      </w:r>
      <w:r>
        <w:rPr>
          <w:spacing w:val="0"/>
          <w:w w:val="100"/>
          <w:position w:val="0"/>
          <w:sz w:val="16"/>
          <w:szCs w:val="16"/>
          <w:shd w:val="clear" w:color="auto" w:fill="auto"/>
          <w:lang w:val="zh-CN" w:eastAsia="zh-CN" w:bidi="zh-CN"/>
        </w:rPr>
        <w:t>41</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42</w:t>
      </w:r>
      <w:r>
        <w:rPr>
          <w:spacing w:val="0"/>
          <w:w w:val="100"/>
          <w:position w:val="0"/>
          <w:sz w:val="16"/>
          <w:szCs w:val="16"/>
          <w:shd w:val="clear" w:color="auto" w:fill="auto"/>
          <w:lang w:val="zh-CN" w:eastAsia="zh-CN" w:bidi="zh-CN"/>
        </w:rPr>
        <w:t xml:space="preserve">; </w:t>
      </w:r>
      <w:r>
        <w:rPr>
          <w:i/>
          <w:iCs/>
          <w:spacing w:val="0"/>
          <w:w w:val="100"/>
          <w:position w:val="0"/>
          <w:sz w:val="16"/>
          <w:szCs w:val="16"/>
          <w:shd w:val="clear" w:color="auto" w:fill="auto"/>
          <w:lang w:val="en-US" w:eastAsia="en-US" w:bidi="en-US"/>
        </w:rPr>
        <w:t>Developing Quality Technical Information</w:t>
      </w:r>
      <w:r>
        <w:rPr>
          <w:spacing w:val="0"/>
          <w:w w:val="100"/>
          <w:position w:val="0"/>
          <w:sz w:val="16"/>
          <w:szCs w:val="16"/>
          <w:shd w:val="clear" w:color="auto" w:fill="auto"/>
          <w:lang w:val="en-US" w:eastAsia="en-US" w:bidi="en-US"/>
        </w:rPr>
        <w:t xml:space="preserve"> (DQTI) (IBM) </w:t>
      </w:r>
      <w:r>
        <w:rPr>
          <w:spacing w:val="0"/>
          <w:w w:val="100"/>
          <w:position w:val="0"/>
          <w:sz w:val="16"/>
          <w:szCs w:val="16"/>
          <w:shd w:val="clear" w:color="auto" w:fill="auto"/>
          <w:lang w:val="zh-CN" w:eastAsia="zh-CN" w:bidi="zh-CN"/>
        </w:rPr>
        <w:t>44</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46</w:t>
      </w:r>
      <w:r>
        <w:rPr>
          <w:spacing w:val="0"/>
          <w:w w:val="100"/>
          <w:position w:val="0"/>
          <w:sz w:val="16"/>
          <w:szCs w:val="16"/>
          <w:shd w:val="clear" w:color="auto" w:fill="auto"/>
          <w:lang w:val="zh-CN" w:eastAsia="zh-CN" w:bidi="zh-CN"/>
        </w:rPr>
        <w:t>-</w:t>
      </w:r>
      <w:hyperlink w:anchor="bookmark179" w:tooltip="Current Document">
        <w:r>
          <w:rPr>
            <w:spacing w:val="0"/>
            <w:w w:val="100"/>
            <w:position w:val="0"/>
            <w:sz w:val="16"/>
            <w:szCs w:val="16"/>
            <w:shd w:val="clear" w:color="auto" w:fill="auto"/>
            <w:lang w:val="zh-CN" w:eastAsia="zh-CN" w:bidi="zh-CN"/>
          </w:rPr>
          <w:t>49</w:t>
        </w:r>
      </w:hyperlink>
      <w:r>
        <w:rPr>
          <w:spacing w:val="0"/>
          <w:w w:val="100"/>
          <w:position w:val="0"/>
          <w:sz w:val="16"/>
          <w:szCs w:val="16"/>
          <w:shd w:val="clear" w:color="auto" w:fill="auto"/>
          <w:lang w:val="zh-CN" w:eastAsia="zh-CN" w:bidi="zh-CN"/>
        </w:rPr>
        <w:t xml:space="preserve">; </w:t>
      </w:r>
      <w:r>
        <w:rPr>
          <w:i/>
          <w:iCs/>
          <w:spacing w:val="0"/>
          <w:w w:val="100"/>
          <w:position w:val="0"/>
          <w:sz w:val="16"/>
          <w:szCs w:val="16"/>
          <w:shd w:val="clear" w:color="auto" w:fill="auto"/>
          <w:lang w:val="en-US" w:eastAsia="en-US" w:bidi="en-US"/>
        </w:rPr>
        <w:t>How to Write a Computer Manual</w:t>
      </w:r>
      <w:r>
        <w:rPr>
          <w:spacing w:val="0"/>
          <w:w w:val="100"/>
          <w:position w:val="0"/>
          <w:sz w:val="16"/>
          <w:szCs w:val="16"/>
          <w:shd w:val="clear" w:color="auto" w:fill="auto"/>
          <w:lang w:val="en-US" w:eastAsia="en-US" w:bidi="en-US"/>
        </w:rPr>
        <w:t xml:space="preserve"> (Price) </w:t>
      </w:r>
      <w:r>
        <w:rPr>
          <w:spacing w:val="0"/>
          <w:w w:val="100"/>
          <w:position w:val="0"/>
          <w:sz w:val="16"/>
          <w:szCs w:val="16"/>
          <w:shd w:val="clear" w:color="auto" w:fill="auto"/>
          <w:lang w:val="zh-CN" w:eastAsia="zh-CN" w:bidi="zh-CN"/>
        </w:rPr>
        <w:t>42</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44</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50</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minimalism principles</w:t>
      </w:r>
      <w:hyperlink w:anchor="bookmark170" w:tooltip="Current Document">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32</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40</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44</w:t>
      </w:r>
      <w:r>
        <w:rPr>
          <w:spacing w:val="0"/>
          <w:w w:val="100"/>
          <w:position w:val="0"/>
          <w:sz w:val="16"/>
          <w:szCs w:val="16"/>
          <w:shd w:val="clear" w:color="auto" w:fill="auto"/>
          <w:lang w:val="zh-CN" w:eastAsia="zh-CN" w:bidi="zh-CN"/>
        </w:rPr>
        <w:t>-</w:t>
      </w:r>
      <w:hyperlink w:anchor="bookmark179" w:tooltip="Current Document">
        <w:r>
          <w:rPr>
            <w:spacing w:val="0"/>
            <w:w w:val="100"/>
            <w:position w:val="0"/>
            <w:sz w:val="16"/>
            <w:szCs w:val="16"/>
            <w:shd w:val="clear" w:color="auto" w:fill="auto"/>
            <w:lang w:val="zh-CN" w:eastAsia="zh-CN" w:bidi="zh-CN"/>
          </w:rPr>
          <w:t>49</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57</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obsessions with order and rules</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36</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37</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48</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plan sheets </w:t>
      </w:r>
      <w:r>
        <w:rPr>
          <w:spacing w:val="0"/>
          <w:w w:val="100"/>
          <w:position w:val="0"/>
          <w:sz w:val="16"/>
          <w:szCs w:val="16"/>
          <w:shd w:val="clear" w:color="auto" w:fill="auto"/>
          <w:lang w:val="zh-CN" w:eastAsia="zh-CN" w:bidi="zh-CN"/>
        </w:rPr>
        <w:t>41</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42</w:t>
      </w:r>
      <w:r>
        <w:rPr>
          <w:spacing w:val="0"/>
          <w:w w:val="100"/>
          <w:position w:val="0"/>
          <w:sz w:val="16"/>
          <w:szCs w:val="16"/>
          <w:shd w:val="clear" w:color="auto" w:fill="auto"/>
          <w:lang w:val="zh-CN" w:eastAsia="zh-CN" w:bidi="zh-CN"/>
        </w:rPr>
        <w:t xml:space="preserve">; </w:t>
      </w:r>
      <w:r>
        <w:rPr>
          <w:i/>
          <w:iCs/>
          <w:spacing w:val="0"/>
          <w:w w:val="100"/>
          <w:position w:val="0"/>
          <w:sz w:val="16"/>
          <w:szCs w:val="16"/>
          <w:shd w:val="clear" w:color="auto" w:fill="auto"/>
          <w:lang w:val="en-US" w:eastAsia="en-US" w:bidi="en-US"/>
        </w:rPr>
        <w:t>Producing</w:t>
      </w:r>
    </w:p>
    <w:p>
      <w:pPr>
        <w:pStyle w:val="Style25"/>
        <w:keepNext w:val="0"/>
        <w:keepLines w:val="0"/>
        <w:widowControl w:val="0"/>
        <w:shd w:val="clear" w:color="auto" w:fill="auto"/>
        <w:bidi w:val="0"/>
        <w:spacing w:before="0" w:after="0" w:line="262" w:lineRule="auto"/>
        <w:ind w:left="0" w:right="0" w:firstLine="220"/>
        <w:jc w:val="left"/>
        <w:rPr>
          <w:sz w:val="16"/>
          <w:szCs w:val="16"/>
        </w:rPr>
      </w:pPr>
      <w:r>
        <w:rPr>
          <w:i/>
          <w:iCs/>
          <w:spacing w:val="0"/>
          <w:w w:val="100"/>
          <w:position w:val="0"/>
          <w:sz w:val="16"/>
          <w:szCs w:val="16"/>
          <w:shd w:val="clear" w:color="auto" w:fill="auto"/>
          <w:lang w:val="en-US" w:eastAsia="en-US" w:bidi="en-US"/>
        </w:rPr>
        <w:t>Quality Technical Information</w:t>
      </w:r>
      <w:r>
        <w:rPr>
          <w:spacing w:val="0"/>
          <w:w w:val="100"/>
          <w:position w:val="0"/>
          <w:sz w:val="16"/>
          <w:szCs w:val="16"/>
          <w:shd w:val="clear" w:color="auto" w:fill="auto"/>
          <w:lang w:val="en-US" w:eastAsia="en-US" w:bidi="en-US"/>
        </w:rPr>
        <w:t xml:space="preserve"> (PQTI) (IBM) </w:t>
      </w:r>
      <w:r>
        <w:rPr>
          <w:spacing w:val="0"/>
          <w:w w:val="100"/>
          <w:position w:val="0"/>
          <w:sz w:val="16"/>
          <w:szCs w:val="16"/>
          <w:shd w:val="clear" w:color="auto" w:fill="auto"/>
          <w:lang w:val="zh-CN" w:eastAsia="zh-CN" w:bidi="zh-CN"/>
        </w:rPr>
        <w:t>44</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46</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48</w:t>
      </w:r>
      <w:r>
        <w:rPr>
          <w:spacing w:val="0"/>
          <w:w w:val="100"/>
          <w:position w:val="0"/>
          <w:sz w:val="16"/>
          <w:szCs w:val="16"/>
          <w:shd w:val="clear" w:color="auto" w:fill="auto"/>
          <w:lang w:val="zh-CN" w:eastAsia="zh-CN" w:bidi="zh-CN"/>
        </w:rPr>
        <w:t xml:space="preserve">, </w:t>
      </w:r>
      <w:r>
        <w:rPr>
          <w:i/>
          <w:iCs/>
          <w:spacing w:val="0"/>
          <w:w w:val="100"/>
          <w:position w:val="0"/>
          <w:sz w:val="16"/>
          <w:szCs w:val="16"/>
          <w:shd w:val="clear" w:color="auto" w:fill="auto"/>
          <w:lang w:val="en-US" w:eastAsia="en-US" w:bidi="en-US"/>
        </w:rPr>
        <w:t>see also</w:t>
      </w:r>
      <w:hyperlink w:anchor="bookmark604" w:tooltip="Current Document">
        <w:r>
          <w:rPr>
            <w:spacing w:val="0"/>
            <w:w w:val="100"/>
            <w:position w:val="0"/>
            <w:sz w:val="16"/>
            <w:szCs w:val="16"/>
            <w:shd w:val="clear" w:color="auto" w:fill="auto"/>
            <w:lang w:val="en-US" w:eastAsia="en-US" w:bidi="en-US"/>
          </w:rPr>
          <w:t xml:space="preserve"> structured</w:t>
        </w:r>
      </w:hyperlink>
      <w:r>
        <w:rPr>
          <w:spacing w:val="0"/>
          <w:w w:val="100"/>
          <w:position w:val="0"/>
          <w:sz w:val="16"/>
          <w:szCs w:val="16"/>
          <w:shd w:val="clear" w:color="auto" w:fill="auto"/>
          <w:lang w:val="en-US" w:eastAsia="en-US" w:bidi="en-US"/>
        </w:rPr>
        <w:t xml:space="preserve"> </w:t>
      </w:r>
      <w:hyperlink w:anchor="bookmark604" w:tooltip="Current Document">
        <w:r>
          <w:rPr>
            <w:spacing w:val="0"/>
            <w:w w:val="100"/>
            <w:position w:val="0"/>
            <w:sz w:val="16"/>
            <w:szCs w:val="16"/>
            <w:shd w:val="clear" w:color="auto" w:fill="auto"/>
            <w:lang w:val="en-US" w:eastAsia="en-US" w:bidi="en-US"/>
          </w:rPr>
          <w:t>authoring</w:t>
        </w:r>
      </w:hyperlink>
      <w:r>
        <w:rPr>
          <w:spacing w:val="0"/>
          <w:w w:val="100"/>
          <w:position w:val="0"/>
          <w:sz w:val="16"/>
          <w:szCs w:val="16"/>
          <w:shd w:val="clear" w:color="auto" w:fill="auto"/>
          <w:lang w:val="en-US" w:eastAsia="en-US" w:bidi="en-US"/>
        </w:rPr>
        <w:t xml:space="preserve"> technical writing courses, computational thinking</w:t>
      </w:r>
      <w:hyperlink w:anchor="bookmark112" w:tooltip="Current Document">
        <w:r>
          <w:rPr>
            <w:spacing w:val="0"/>
            <w:w w:val="100"/>
            <w:position w:val="0"/>
            <w:sz w:val="16"/>
            <w:szCs w:val="16"/>
            <w:shd w:val="clear" w:color="auto" w:fill="auto"/>
            <w:lang w:val="en-US" w:eastAsia="en-US" w:bidi="en-US"/>
          </w:rPr>
          <w:t xml:space="preserve"> xvi,</w:t>
        </w:r>
      </w:hyperlink>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4</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18</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19</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20</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28</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148</w:t>
      </w:r>
      <w:r>
        <w:rPr>
          <w:spacing w:val="0"/>
          <w:w w:val="100"/>
          <w:position w:val="0"/>
          <w:sz w:val="16"/>
          <w:szCs w:val="16"/>
          <w:shd w:val="clear" w:color="auto" w:fill="auto"/>
          <w:lang w:val="zh-CN" w:eastAsia="zh-CN" w:bidi="zh-CN"/>
        </w:rPr>
        <w:t>,</w:t>
      </w:r>
    </w:p>
    <w:p>
      <w:pPr>
        <w:pStyle w:val="Style25"/>
        <w:keepNext w:val="0"/>
        <w:keepLines w:val="0"/>
        <w:widowControl w:val="0"/>
        <w:numPr>
          <w:ilvl w:val="0"/>
          <w:numId w:val="159"/>
        </w:numPr>
        <w:shd w:val="clear" w:color="auto" w:fill="auto"/>
        <w:bidi w:val="0"/>
        <w:spacing w:before="0" w:after="0" w:line="262" w:lineRule="auto"/>
        <w:ind w:left="0" w:right="0" w:firstLine="220"/>
        <w:jc w:val="left"/>
        <w:rPr>
          <w:sz w:val="16"/>
          <w:szCs w:val="16"/>
        </w:rPr>
      </w:pPr>
      <w:r>
        <w:rPr>
          <w:spacing w:val="0"/>
          <w:w w:val="100"/>
          <w:position w:val="0"/>
          <w:sz w:val="16"/>
          <w:szCs w:val="16"/>
          <w:shd w:val="clear" w:color="auto" w:fill="auto"/>
          <w:lang w:val="zh-CN" w:eastAsia="zh-CN" w:bidi="zh-CN"/>
        </w:rPr>
        <w:t>154</w:t>
      </w:r>
      <w:r>
        <w:rPr>
          <w:spacing w:val="0"/>
          <w:w w:val="100"/>
          <w:position w:val="0"/>
          <w:sz w:val="16"/>
          <w:szCs w:val="16"/>
          <w:shd w:val="clear" w:color="auto" w:fill="auto"/>
          <w:lang w:val="zh-CN" w:eastAsia="zh-CN" w:bidi="zh-CN"/>
        </w:rPr>
        <w:t>,</w:t>
      </w:r>
      <w:hyperlink w:anchor="bookmark426" w:tooltip="Current Document">
        <w:r>
          <w:rPr>
            <w:spacing w:val="0"/>
            <w:w w:val="100"/>
            <w:position w:val="0"/>
            <w:sz w:val="16"/>
            <w:szCs w:val="16"/>
            <w:shd w:val="clear" w:color="auto" w:fill="auto"/>
            <w:lang w:val="zh-CN" w:eastAsia="zh-CN" w:bidi="zh-CN"/>
          </w:rPr>
          <w:t xml:space="preserve"> 155</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162</w:t>
      </w:r>
      <w:r>
        <w:rPr>
          <w:spacing w:val="0"/>
          <w:w w:val="100"/>
          <w:position w:val="0"/>
          <w:sz w:val="16"/>
          <w:szCs w:val="16"/>
          <w:shd w:val="clear" w:color="auto" w:fill="auto"/>
          <w:lang w:val="zh-CN" w:eastAsia="zh-CN" w:bidi="zh-CN"/>
        </w:rPr>
        <w:t>,</w:t>
      </w:r>
      <w:hyperlink w:anchor="bookmark443" w:tooltip="Current Document">
        <w:r>
          <w:rPr>
            <w:spacing w:val="0"/>
            <w:w w:val="100"/>
            <w:position w:val="0"/>
            <w:sz w:val="16"/>
            <w:szCs w:val="16"/>
            <w:shd w:val="clear" w:color="auto" w:fill="auto"/>
            <w:lang w:val="zh-CN" w:eastAsia="zh-CN" w:bidi="zh-CN"/>
          </w:rPr>
          <w:t xml:space="preserve"> 165</w:t>
        </w:r>
      </w:hyperlink>
      <w:r>
        <w:rPr>
          <w:spacing w:val="0"/>
          <w:w w:val="100"/>
          <w:position w:val="0"/>
          <w:sz w:val="16"/>
          <w:szCs w:val="16"/>
          <w:shd w:val="clear" w:color="auto" w:fill="auto"/>
          <w:lang w:val="zh-CN" w:eastAsia="zh-CN" w:bidi="zh-CN"/>
        </w:rPr>
        <w:t>-</w:t>
      </w:r>
      <w:hyperlink w:anchor="bookmark498" w:tooltip="Current Document">
        <w:r>
          <w:rPr>
            <w:spacing w:val="0"/>
            <w:w w:val="100"/>
            <w:position w:val="0"/>
            <w:sz w:val="16"/>
            <w:szCs w:val="16"/>
            <w:shd w:val="clear" w:color="auto" w:fill="auto"/>
            <w:lang w:val="zh-CN" w:eastAsia="zh-CN" w:bidi="zh-CN"/>
          </w:rPr>
          <w:t>195</w:t>
        </w:r>
      </w:hyperlink>
      <w:r>
        <w:rPr>
          <w:spacing w:val="0"/>
          <w:w w:val="100"/>
          <w:position w:val="0"/>
          <w:sz w:val="16"/>
          <w:szCs w:val="16"/>
          <w:shd w:val="clear" w:color="auto" w:fill="auto"/>
          <w:lang w:val="zh-CN" w:eastAsia="zh-CN" w:bidi="zh-CN"/>
        </w:rPr>
        <w:t xml:space="preserve">, </w:t>
      </w:r>
      <w:hyperlink w:anchor="bookmark512" w:tooltip="Current Document">
        <w:r>
          <w:rPr>
            <w:spacing w:val="0"/>
            <w:w w:val="100"/>
            <w:position w:val="0"/>
            <w:sz w:val="16"/>
            <w:szCs w:val="16"/>
            <w:shd w:val="clear" w:color="auto" w:fill="auto"/>
            <w:lang w:val="zh-CN" w:eastAsia="zh-CN" w:bidi="zh-CN"/>
          </w:rPr>
          <w:t>200</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201</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technology plans</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168</w:t>
      </w:r>
      <w:r>
        <w:rPr>
          <w:spacing w:val="0"/>
          <w:w w:val="100"/>
          <w:position w:val="0"/>
          <w:sz w:val="16"/>
          <w:szCs w:val="16"/>
          <w:shd w:val="clear" w:color="auto" w:fill="auto"/>
          <w:lang w:val="zh-CN" w:eastAsia="zh-CN" w:bidi="zh-CN"/>
        </w:rPr>
        <w:t>-</w:t>
      </w:r>
      <w:hyperlink w:anchor="bookmark447" w:tooltip="Current Document">
        <w:r>
          <w:rPr>
            <w:spacing w:val="0"/>
            <w:w w:val="100"/>
            <w:position w:val="0"/>
            <w:sz w:val="16"/>
            <w:szCs w:val="16"/>
            <w:shd w:val="clear" w:color="auto" w:fill="auto"/>
            <w:lang w:val="zh-CN" w:eastAsia="zh-CN" w:bidi="zh-CN"/>
          </w:rPr>
          <w:t>169</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template designers</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6</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11</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50</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52</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63</w:t>
      </w:r>
      <w:r>
        <w:rPr>
          <w:spacing w:val="0"/>
          <w:w w:val="100"/>
          <w:position w:val="0"/>
          <w:sz w:val="16"/>
          <w:szCs w:val="16"/>
          <w:shd w:val="clear" w:color="auto" w:fill="auto"/>
          <w:lang w:val="zh-CN" w:eastAsia="zh-CN" w:bidi="zh-CN"/>
        </w:rPr>
        <w:t>,</w:t>
      </w:r>
    </w:p>
    <w:p>
      <w:pPr>
        <w:pStyle w:val="Style25"/>
        <w:keepNext w:val="0"/>
        <w:keepLines w:val="0"/>
        <w:widowControl w:val="0"/>
        <w:shd w:val="clear" w:color="auto" w:fill="auto"/>
        <w:bidi w:val="0"/>
        <w:spacing w:before="0" w:after="0" w:line="262" w:lineRule="auto"/>
        <w:ind w:left="0" w:right="0" w:firstLine="220"/>
        <w:jc w:val="left"/>
        <w:rPr>
          <w:sz w:val="16"/>
          <w:szCs w:val="16"/>
        </w:rPr>
      </w:pPr>
      <w:r>
        <w:rPr>
          <w:spacing w:val="0"/>
          <w:w w:val="100"/>
          <w:position w:val="0"/>
          <w:sz w:val="16"/>
          <w:szCs w:val="16"/>
          <w:shd w:val="clear" w:color="auto" w:fill="auto"/>
          <w:lang w:val="zh-CN" w:eastAsia="zh-CN" w:bidi="zh-CN"/>
        </w:rPr>
        <w:t>88</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89</w:t>
      </w:r>
      <w:r>
        <w:rPr>
          <w:spacing w:val="0"/>
          <w:w w:val="100"/>
          <w:position w:val="0"/>
          <w:sz w:val="16"/>
          <w:szCs w:val="16"/>
          <w:shd w:val="clear" w:color="auto" w:fill="auto"/>
          <w:lang w:val="zh-CN" w:eastAsia="zh-CN" w:bidi="zh-CN"/>
        </w:rPr>
        <w:t>,</w:t>
      </w:r>
      <w:hyperlink w:anchor="bookmark355" w:tooltip="Current Document">
        <w:bookmarkStart w:id="609" w:name="bookmark609"/>
        <w:r>
          <w:rPr>
            <w:spacing w:val="0"/>
            <w:w w:val="100"/>
            <w:position w:val="0"/>
            <w:sz w:val="16"/>
            <w:szCs w:val="16"/>
            <w:shd w:val="clear" w:color="auto" w:fill="auto"/>
            <w:lang w:val="zh-CN" w:eastAsia="zh-CN" w:bidi="zh-CN"/>
          </w:rPr>
          <w:t xml:space="preserve"> 127</w:t>
        </w:r>
      </w:hyperlink>
      <w:bookmarkEnd w:id="609"/>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156</w:t>
      </w:r>
      <w:r>
        <w:rPr>
          <w:spacing w:val="0"/>
          <w:w w:val="100"/>
          <w:position w:val="0"/>
          <w:sz w:val="16"/>
          <w:szCs w:val="16"/>
          <w:shd w:val="clear" w:color="auto" w:fill="auto"/>
          <w:lang w:val="zh-CN" w:eastAsia="zh-CN" w:bidi="zh-CN"/>
        </w:rPr>
        <w:t>-</w:t>
      </w:r>
      <w:hyperlink w:anchor="bookmark431" w:tooltip="Current Document">
        <w:r>
          <w:rPr>
            <w:spacing w:val="0"/>
            <w:w w:val="100"/>
            <w:position w:val="0"/>
            <w:sz w:val="16"/>
            <w:szCs w:val="16"/>
            <w:shd w:val="clear" w:color="auto" w:fill="auto"/>
            <w:lang w:val="zh-CN" w:eastAsia="zh-CN" w:bidi="zh-CN"/>
          </w:rPr>
          <w:t>157</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160</w:t>
      </w:r>
      <w:r>
        <w:rPr>
          <w:spacing w:val="0"/>
          <w:w w:val="100"/>
          <w:position w:val="0"/>
          <w:sz w:val="16"/>
          <w:szCs w:val="16"/>
          <w:shd w:val="clear" w:color="auto" w:fill="auto"/>
          <w:lang w:val="zh-CN" w:eastAsia="zh-CN" w:bidi="zh-CN"/>
        </w:rPr>
        <w:t>-</w:t>
      </w:r>
      <w:hyperlink w:anchor="bookmark435" w:tooltip="Current Document">
        <w:r>
          <w:rPr>
            <w:spacing w:val="0"/>
            <w:w w:val="100"/>
            <w:position w:val="0"/>
            <w:sz w:val="16"/>
            <w:szCs w:val="16"/>
            <w:shd w:val="clear" w:color="auto" w:fill="auto"/>
            <w:lang w:val="zh-CN" w:eastAsia="zh-CN" w:bidi="zh-CN"/>
          </w:rPr>
          <w:t>161</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175</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181</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testin</w:t>
      </w:r>
      <w:bookmarkStart w:id="610" w:name="bookmark610"/>
      <w:r>
        <w:rPr>
          <w:spacing w:val="0"/>
          <w:w w:val="100"/>
          <w:position w:val="0"/>
          <w:sz w:val="16"/>
          <w:szCs w:val="16"/>
          <w:shd w:val="clear" w:color="auto" w:fill="auto"/>
          <w:lang w:val="en-US" w:eastAsia="en-US" w:bidi="en-US"/>
        </w:rPr>
        <w:t xml:space="preserve">g </w:t>
      </w:r>
      <w:bookmarkEnd w:id="610"/>
      <w:r>
        <w:rPr>
          <w:spacing w:val="0"/>
          <w:w w:val="100"/>
          <w:position w:val="0"/>
          <w:sz w:val="16"/>
          <w:szCs w:val="16"/>
          <w:shd w:val="clear" w:color="auto" w:fill="auto"/>
          <w:lang w:val="zh-CN" w:eastAsia="zh-CN" w:bidi="zh-CN"/>
        </w:rPr>
        <w:t>44</w:t>
      </w:r>
      <w:r>
        <w:rPr>
          <w:spacing w:val="0"/>
          <w:w w:val="100"/>
          <w:position w:val="0"/>
          <w:sz w:val="16"/>
          <w:szCs w:val="16"/>
          <w:shd w:val="clear" w:color="auto" w:fill="auto"/>
          <w:lang w:val="zh-CN" w:eastAsia="zh-CN" w:bidi="zh-CN"/>
        </w:rPr>
        <w:t>,</w:t>
      </w:r>
      <w:hyperlink w:anchor="bookmark199" w:tooltip="Current Document">
        <w:r>
          <w:rPr>
            <w:spacing w:val="0"/>
            <w:w w:val="100"/>
            <w:position w:val="0"/>
            <w:sz w:val="16"/>
            <w:szCs w:val="16"/>
            <w:shd w:val="clear" w:color="auto" w:fill="auto"/>
            <w:lang w:val="zh-CN" w:eastAsia="zh-CN" w:bidi="zh-CN"/>
          </w:rPr>
          <w:t xml:space="preserve"> 60</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92</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94</w:t>
      </w:r>
      <w:r>
        <w:rPr>
          <w:spacing w:val="0"/>
          <w:w w:val="100"/>
          <w:position w:val="0"/>
          <w:sz w:val="16"/>
          <w:szCs w:val="16"/>
          <w:shd w:val="clear" w:color="auto" w:fill="auto"/>
          <w:lang w:val="zh-CN" w:eastAsia="zh-CN" w:bidi="zh-CN"/>
        </w:rPr>
        <w:t>,</w:t>
      </w:r>
      <w:hyperlink w:anchor="bookmark435" w:tooltip="Current Document">
        <w:r>
          <w:rPr>
            <w:spacing w:val="0"/>
            <w:w w:val="100"/>
            <w:position w:val="0"/>
            <w:sz w:val="16"/>
            <w:szCs w:val="16"/>
            <w:shd w:val="clear" w:color="auto" w:fill="auto"/>
            <w:lang w:val="zh-CN" w:eastAsia="zh-CN" w:bidi="zh-CN"/>
          </w:rPr>
          <w:t xml:space="preserve"> 161</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194</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Texas Tech University</w:t>
      </w:r>
      <w:r>
        <w:rPr>
          <w:spacing w:val="0"/>
          <w:w w:val="100"/>
          <w:position w:val="0"/>
          <w:sz w:val="16"/>
          <w:szCs w:val="16"/>
          <w:shd w:val="clear" w:color="auto" w:fill="auto"/>
          <w:lang w:val="en-US" w:eastAsia="en-US" w:bidi="en-US"/>
        </w:rPr>
        <w:t xml:space="preserve"> xv,</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41</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text editors</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33</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TextEdit</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88</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th</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132</w:t>
      </w:r>
      <w:r>
        <w:rPr>
          <w:spacing w:val="0"/>
          <w:w w:val="100"/>
          <w:position w:val="0"/>
          <w:sz w:val="16"/>
          <w:szCs w:val="16"/>
          <w:shd w:val="clear" w:color="auto" w:fill="auto"/>
          <w:lang w:val="zh-CN" w:eastAsia="zh-CN" w:bidi="zh-CN"/>
        </w:rPr>
        <w:t>-</w:t>
      </w:r>
      <w:hyperlink w:anchor="bookmark374" w:tooltip="Current Document">
        <w:r>
          <w:rPr>
            <w:spacing w:val="0"/>
            <w:w w:val="100"/>
            <w:position w:val="0"/>
            <w:sz w:val="16"/>
            <w:szCs w:val="16"/>
            <w:shd w:val="clear" w:color="auto" w:fill="auto"/>
            <w:lang w:val="zh-CN" w:eastAsia="zh-CN" w:bidi="zh-CN"/>
          </w:rPr>
          <w:t>135</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ti</w:t>
      </w:r>
      <w:bookmarkStart w:id="611" w:name="bookmark611"/>
      <w:bookmarkStart w:id="612" w:name="bookmark612"/>
      <w:r>
        <w:rPr>
          <w:spacing w:val="0"/>
          <w:w w:val="100"/>
          <w:position w:val="0"/>
          <w:sz w:val="16"/>
          <w:szCs w:val="16"/>
          <w:shd w:val="clear" w:color="auto" w:fill="auto"/>
          <w:lang w:val="en-US" w:eastAsia="en-US" w:bidi="en-US"/>
        </w:rPr>
        <w:t>ld</w:t>
      </w:r>
      <w:bookmarkEnd w:id="611"/>
      <w:bookmarkEnd w:id="612"/>
      <w:r>
        <w:rPr>
          <w:spacing w:val="0"/>
          <w:w w:val="100"/>
          <w:position w:val="0"/>
          <w:sz w:val="16"/>
          <w:szCs w:val="16"/>
          <w:shd w:val="clear" w:color="auto" w:fill="auto"/>
          <w:lang w:val="en-US" w:eastAsia="en-US" w:bidi="en-US"/>
        </w:rPr>
        <w:t>es</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128</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130</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title</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14</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15</w:t>
      </w:r>
      <w:r>
        <w:rPr>
          <w:spacing w:val="0"/>
          <w:w w:val="100"/>
          <w:position w:val="0"/>
          <w:sz w:val="16"/>
          <w:szCs w:val="16"/>
          <w:shd w:val="clear" w:color="auto" w:fill="auto"/>
          <w:lang w:val="zh-CN" w:eastAsia="zh-CN" w:bidi="zh-CN"/>
        </w:rPr>
        <w:t xml:space="preserve">, </w:t>
      </w:r>
      <w:hyperlink w:anchor="bookmark147" w:tooltip="Current Document">
        <w:r>
          <w:rPr>
            <w:spacing w:val="0"/>
            <w:w w:val="100"/>
            <w:position w:val="0"/>
            <w:sz w:val="16"/>
            <w:szCs w:val="16"/>
            <w:shd w:val="clear" w:color="auto" w:fill="auto"/>
            <w:lang w:val="zh-CN" w:eastAsia="zh-CN" w:bidi="zh-CN"/>
          </w:rPr>
          <w:t>22</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23</w:t>
      </w:r>
      <w:r>
        <w:rPr>
          <w:spacing w:val="0"/>
          <w:w w:val="100"/>
          <w:position w:val="0"/>
          <w:sz w:val="16"/>
          <w:szCs w:val="16"/>
          <w:shd w:val="clear" w:color="auto" w:fill="auto"/>
          <w:lang w:val="zh-CN" w:eastAsia="zh-CN" w:bidi="zh-CN"/>
        </w:rPr>
        <w:t xml:space="preserve">, </w:t>
      </w:r>
      <w:hyperlink w:anchor="bookmark157" w:tooltip="Current Document">
        <w:r>
          <w:rPr>
            <w:spacing w:val="0"/>
            <w:w w:val="100"/>
            <w:position w:val="0"/>
            <w:sz w:val="16"/>
            <w:szCs w:val="16"/>
            <w:shd w:val="clear" w:color="auto" w:fill="auto"/>
            <w:lang w:val="zh-CN" w:eastAsia="zh-CN" w:bidi="zh-CN"/>
          </w:rPr>
          <w:t>27</w:t>
        </w:r>
      </w:hyperlink>
      <w:r>
        <w:rPr>
          <w:spacing w:val="0"/>
          <w:w w:val="100"/>
          <w:position w:val="0"/>
          <w:sz w:val="16"/>
          <w:szCs w:val="16"/>
          <w:shd w:val="clear" w:color="auto" w:fill="auto"/>
          <w:lang w:val="zh-CN" w:eastAsia="zh-CN" w:bidi="zh-CN"/>
        </w:rPr>
        <w:t>,</w:t>
      </w:r>
      <w:hyperlink w:anchor="bookmark182" w:tooltip="Current Document">
        <w:r>
          <w:rPr>
            <w:spacing w:val="0"/>
            <w:w w:val="100"/>
            <w:position w:val="0"/>
            <w:sz w:val="16"/>
            <w:szCs w:val="16"/>
            <w:shd w:val="clear" w:color="auto" w:fill="auto"/>
            <w:lang w:val="zh-CN" w:eastAsia="zh-CN" w:bidi="zh-CN"/>
          </w:rPr>
          <w:t xml:space="preserve"> 51</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57</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64</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65</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70</w:t>
      </w:r>
      <w:r>
        <w:rPr>
          <w:spacing w:val="0"/>
          <w:w w:val="100"/>
          <w:position w:val="0"/>
          <w:sz w:val="16"/>
          <w:szCs w:val="16"/>
          <w:shd w:val="clear" w:color="auto" w:fill="auto"/>
          <w:lang w:val="zh-CN" w:eastAsia="zh-CN" w:bidi="zh-CN"/>
        </w:rPr>
        <w:t>,</w:t>
      </w:r>
    </w:p>
    <w:p>
      <w:pPr>
        <w:pStyle w:val="Style25"/>
        <w:keepNext w:val="0"/>
        <w:keepLines w:val="0"/>
        <w:widowControl w:val="0"/>
        <w:shd w:val="clear" w:color="auto" w:fill="auto"/>
        <w:bidi w:val="0"/>
        <w:spacing w:before="0" w:after="0" w:line="262" w:lineRule="auto"/>
        <w:ind w:left="0" w:right="0" w:firstLine="220"/>
        <w:jc w:val="left"/>
        <w:rPr>
          <w:sz w:val="16"/>
          <w:szCs w:val="16"/>
        </w:rPr>
      </w:pPr>
      <w:r>
        <w:rPr>
          <w:spacing w:val="0"/>
          <w:w w:val="100"/>
          <w:position w:val="0"/>
          <w:sz w:val="16"/>
          <w:szCs w:val="16"/>
          <w:shd w:val="clear" w:color="auto" w:fill="auto"/>
          <w:lang w:val="zh-CN" w:eastAsia="zh-CN" w:bidi="zh-CN"/>
        </w:rPr>
        <w:t>76</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86</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88</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92</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101</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106</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119</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123</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133</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138</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146</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171</w:t>
      </w:r>
      <w:r>
        <w:rPr>
          <w:spacing w:val="0"/>
          <w:w w:val="100"/>
          <w:position w:val="0"/>
          <w:sz w:val="16"/>
          <w:szCs w:val="16"/>
          <w:shd w:val="clear" w:color="auto" w:fill="auto"/>
          <w:lang w:val="zh-CN" w:eastAsia="zh-CN" w:bidi="zh-CN"/>
        </w:rPr>
        <w:t>-</w:t>
      </w:r>
      <w:hyperlink w:anchor="bookmark498" w:tooltip="Current Document">
        <w:r>
          <w:rPr>
            <w:spacing w:val="0"/>
            <w:w w:val="100"/>
            <w:position w:val="0"/>
            <w:sz w:val="16"/>
            <w:szCs w:val="16"/>
            <w:shd w:val="clear" w:color="auto" w:fill="auto"/>
            <w:lang w:val="zh-CN" w:eastAsia="zh-CN" w:bidi="zh-CN"/>
          </w:rPr>
          <w:t>195</w:t>
        </w:r>
      </w:hyperlink>
      <w:r>
        <w:rPr>
          <w:spacing w:val="0"/>
          <w:w w:val="100"/>
          <w:position w:val="0"/>
          <w:sz w:val="16"/>
          <w:szCs w:val="16"/>
          <w:shd w:val="clear" w:color="auto" w:fill="auto"/>
          <w:lang w:val="zh-CN" w:eastAsia="zh-CN" w:bidi="zh-CN"/>
        </w:rPr>
        <w:t xml:space="preserve">, </w:t>
      </w:r>
      <w:r>
        <w:rPr>
          <w:i/>
          <w:iCs/>
          <w:spacing w:val="0"/>
          <w:w w:val="100"/>
          <w:position w:val="0"/>
          <w:sz w:val="16"/>
          <w:szCs w:val="16"/>
          <w:shd w:val="clear" w:color="auto" w:fill="auto"/>
          <w:lang w:val="en-US" w:eastAsia="en-US" w:bidi="en-US"/>
        </w:rPr>
        <w:t>see also</w:t>
      </w:r>
      <w:r>
        <w:rPr>
          <w:spacing w:val="0"/>
          <w:w w:val="100"/>
          <w:position w:val="0"/>
          <w:sz w:val="16"/>
          <w:szCs w:val="16"/>
          <w:shd w:val="clear" w:color="auto" w:fill="auto"/>
          <w:lang w:val="en-US" w:eastAsia="en-US" w:bidi="en-US"/>
        </w:rPr>
        <w:t xml:space="preserve"> </w:t>
      </w:r>
      <w:hyperlink w:anchor="bookmark591" w:tooltip="Current Document">
        <w:r>
          <w:rPr>
            <w:spacing w:val="0"/>
            <w:w w:val="100"/>
            <w:position w:val="0"/>
            <w:sz w:val="16"/>
            <w:szCs w:val="16"/>
            <w:shd w:val="clear" w:color="auto" w:fill="auto"/>
            <w:lang w:val="en-US" w:eastAsia="en-US" w:bidi="en-US"/>
          </w:rPr>
          <w:t>ph</w:t>
        </w:r>
      </w:hyperlink>
      <w:r>
        <w:rPr>
          <w:spacing w:val="0"/>
          <w:w w:val="100"/>
          <w:position w:val="0"/>
          <w:sz w:val="16"/>
          <w:szCs w:val="16"/>
          <w:shd w:val="clear" w:color="auto" w:fill="auto"/>
          <w:lang w:val="en-US" w:eastAsia="en-US" w:bidi="en-US"/>
        </w:rPr>
        <w:t xml:space="preserve"> titles, </w:t>
      </w:r>
      <w:r>
        <w:rPr>
          <w:i/>
          <w:iCs/>
          <w:spacing w:val="0"/>
          <w:w w:val="100"/>
          <w:position w:val="0"/>
          <w:sz w:val="16"/>
          <w:szCs w:val="16"/>
          <w:shd w:val="clear" w:color="auto" w:fill="auto"/>
          <w:lang w:val="en-US" w:eastAsia="en-US" w:bidi="en-US"/>
        </w:rPr>
        <w:t>Producing Quality Technical</w:t>
      </w:r>
    </w:p>
    <w:p>
      <w:pPr>
        <w:pStyle w:val="Style25"/>
        <w:keepNext w:val="0"/>
        <w:keepLines w:val="0"/>
        <w:widowControl w:val="0"/>
        <w:shd w:val="clear" w:color="auto" w:fill="auto"/>
        <w:bidi w:val="0"/>
        <w:spacing w:before="0" w:after="0" w:line="262" w:lineRule="auto"/>
        <w:ind w:left="0" w:right="0" w:firstLine="220"/>
        <w:jc w:val="both"/>
        <w:rPr>
          <w:sz w:val="16"/>
          <w:szCs w:val="16"/>
        </w:rPr>
      </w:pPr>
      <w:r>
        <w:rPr>
          <w:i/>
          <w:iCs/>
          <w:spacing w:val="0"/>
          <w:w w:val="100"/>
          <w:position w:val="0"/>
          <w:sz w:val="16"/>
          <w:szCs w:val="16"/>
          <w:shd w:val="clear" w:color="auto" w:fill="auto"/>
          <w:lang w:val="en-US" w:eastAsia="en-US" w:bidi="en-US"/>
        </w:rPr>
        <w:t>Information</w:t>
      </w:r>
      <w:r>
        <w:rPr>
          <w:spacing w:val="0"/>
          <w:w w:val="100"/>
          <w:position w:val="0"/>
          <w:sz w:val="16"/>
          <w:szCs w:val="16"/>
          <w:shd w:val="clear" w:color="auto" w:fill="auto"/>
          <w:lang w:val="en-US" w:eastAsia="en-US" w:bidi="en-US"/>
        </w:rPr>
        <w:t xml:space="preserve"> (PQTI) (IBM) </w:t>
      </w:r>
      <w:r>
        <w:rPr>
          <w:spacing w:val="0"/>
          <w:w w:val="100"/>
          <w:position w:val="0"/>
          <w:sz w:val="16"/>
          <w:szCs w:val="16"/>
          <w:shd w:val="clear" w:color="auto" w:fill="auto"/>
          <w:lang w:val="zh-CN" w:eastAsia="zh-CN" w:bidi="zh-CN"/>
        </w:rPr>
        <w:t>45</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46</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tools</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11</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15</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19</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21</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28</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57</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64</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75</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82</w:t>
      </w:r>
      <w:r>
        <w:rPr>
          <w:spacing w:val="0"/>
          <w:w w:val="100"/>
          <w:position w:val="0"/>
          <w:sz w:val="16"/>
          <w:szCs w:val="16"/>
          <w:shd w:val="clear" w:color="auto" w:fill="auto"/>
          <w:lang w:val="zh-CN" w:eastAsia="zh-CN" w:bidi="zh-CN"/>
        </w:rPr>
        <w:t>,</w:t>
      </w:r>
    </w:p>
    <w:p>
      <w:pPr>
        <w:pStyle w:val="Style25"/>
        <w:keepNext w:val="0"/>
        <w:keepLines w:val="0"/>
        <w:widowControl w:val="0"/>
        <w:shd w:val="clear" w:color="auto" w:fill="auto"/>
        <w:bidi w:val="0"/>
        <w:spacing w:before="0" w:after="0" w:line="262" w:lineRule="auto"/>
        <w:ind w:left="0" w:right="0" w:firstLine="220"/>
        <w:jc w:val="left"/>
        <w:rPr>
          <w:sz w:val="16"/>
          <w:szCs w:val="16"/>
        </w:rPr>
      </w:pPr>
      <w:r>
        <w:rPr>
          <w:spacing w:val="0"/>
          <w:w w:val="100"/>
          <w:position w:val="0"/>
          <w:sz w:val="16"/>
          <w:szCs w:val="16"/>
          <w:shd w:val="clear" w:color="auto" w:fill="auto"/>
          <w:lang w:val="zh-CN" w:eastAsia="zh-CN" w:bidi="zh-CN"/>
        </w:rPr>
        <w:t>85</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102</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104</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148</w:t>
      </w:r>
      <w:r>
        <w:rPr>
          <w:spacing w:val="0"/>
          <w:w w:val="100"/>
          <w:position w:val="0"/>
          <w:sz w:val="16"/>
          <w:szCs w:val="16"/>
          <w:shd w:val="clear" w:color="auto" w:fill="auto"/>
          <w:lang w:val="zh-CN" w:eastAsia="zh-CN" w:bidi="zh-CN"/>
        </w:rPr>
        <w:t>,</w:t>
      </w:r>
      <w:hyperlink w:anchor="bookmark426" w:tooltip="Current Document">
        <w:r>
          <w:rPr>
            <w:spacing w:val="0"/>
            <w:w w:val="100"/>
            <w:position w:val="0"/>
            <w:sz w:val="16"/>
            <w:szCs w:val="16"/>
            <w:shd w:val="clear" w:color="auto" w:fill="auto"/>
            <w:lang w:val="zh-CN" w:eastAsia="zh-CN" w:bidi="zh-CN"/>
          </w:rPr>
          <w:t xml:space="preserve"> 155</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156</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160</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162</w:t>
      </w:r>
      <w:r>
        <w:rPr>
          <w:spacing w:val="0"/>
          <w:w w:val="100"/>
          <w:position w:val="0"/>
          <w:sz w:val="16"/>
          <w:szCs w:val="16"/>
          <w:shd w:val="clear" w:color="auto" w:fill="auto"/>
          <w:lang w:val="zh-CN" w:eastAsia="zh-CN" w:bidi="zh-CN"/>
        </w:rPr>
        <w:t xml:space="preserve">, </w:t>
      </w:r>
      <w:hyperlink w:anchor="bookmark439" w:tooltip="Current Document">
        <w:r>
          <w:rPr>
            <w:spacing w:val="0"/>
            <w:w w:val="100"/>
            <w:position w:val="0"/>
            <w:sz w:val="16"/>
            <w:szCs w:val="16"/>
            <w:shd w:val="clear" w:color="auto" w:fill="auto"/>
            <w:lang w:val="zh-CN" w:eastAsia="zh-CN" w:bidi="zh-CN"/>
          </w:rPr>
          <w:t>164</w:t>
        </w:r>
      </w:hyperlink>
      <w:r>
        <w:rPr>
          <w:spacing w:val="0"/>
          <w:w w:val="100"/>
          <w:position w:val="0"/>
          <w:sz w:val="16"/>
          <w:szCs w:val="16"/>
          <w:shd w:val="clear" w:color="auto" w:fill="auto"/>
          <w:lang w:val="zh-CN" w:eastAsia="zh-CN" w:bidi="zh-CN"/>
        </w:rPr>
        <w:t>-</w:t>
      </w:r>
      <w:hyperlink w:anchor="bookmark498" w:tooltip="Current Document">
        <w:r>
          <w:rPr>
            <w:spacing w:val="0"/>
            <w:w w:val="100"/>
            <w:position w:val="0"/>
            <w:sz w:val="16"/>
            <w:szCs w:val="16"/>
            <w:shd w:val="clear" w:color="auto" w:fill="auto"/>
            <w:lang w:val="zh-CN" w:eastAsia="zh-CN" w:bidi="zh-CN"/>
          </w:rPr>
          <w:t>195</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199</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201</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Lightweight DITA (LwDITA)</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88</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90</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92</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102</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104</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148</w:t>
      </w:r>
      <w:r>
        <w:rPr>
          <w:spacing w:val="0"/>
          <w:w w:val="100"/>
          <w:position w:val="0"/>
          <w:sz w:val="16"/>
          <w:szCs w:val="16"/>
          <w:shd w:val="clear" w:color="auto" w:fill="auto"/>
          <w:lang w:val="zh-CN" w:eastAsia="zh-CN" w:bidi="zh-CN"/>
        </w:rPr>
        <w:t xml:space="preserve">, </w:t>
      </w:r>
      <w:hyperlink w:anchor="bookmark435" w:tooltip="Current Document">
        <w:r>
          <w:rPr>
            <w:spacing w:val="0"/>
            <w:w w:val="100"/>
            <w:position w:val="0"/>
            <w:sz w:val="16"/>
            <w:szCs w:val="16"/>
            <w:shd w:val="clear" w:color="auto" w:fill="auto"/>
            <w:lang w:val="zh-CN" w:eastAsia="zh-CN" w:bidi="zh-CN"/>
          </w:rPr>
          <w:t>161</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162</w:t>
      </w:r>
      <w:r>
        <w:rPr>
          <w:spacing w:val="0"/>
          <w:w w:val="100"/>
          <w:position w:val="0"/>
          <w:sz w:val="16"/>
          <w:szCs w:val="16"/>
          <w:shd w:val="clear" w:color="auto" w:fill="auto"/>
          <w:lang w:val="zh-CN" w:eastAsia="zh-CN" w:bidi="zh-CN"/>
        </w:rPr>
        <w:t>,</w:t>
      </w:r>
      <w:hyperlink w:anchor="bookmark443" w:tooltip="Current Document">
        <w:r>
          <w:rPr>
            <w:spacing w:val="0"/>
            <w:w w:val="100"/>
            <w:position w:val="0"/>
            <w:sz w:val="16"/>
            <w:szCs w:val="16"/>
            <w:shd w:val="clear" w:color="auto" w:fill="auto"/>
            <w:lang w:val="zh-CN" w:eastAsia="zh-CN" w:bidi="zh-CN"/>
          </w:rPr>
          <w:t xml:space="preserve"> 165</w:t>
        </w:r>
      </w:hyperlink>
      <w:r>
        <w:rPr>
          <w:spacing w:val="0"/>
          <w:w w:val="100"/>
          <w:position w:val="0"/>
          <w:sz w:val="16"/>
          <w:szCs w:val="16"/>
          <w:shd w:val="clear" w:color="auto" w:fill="auto"/>
          <w:lang w:val="zh-CN" w:eastAsia="zh-CN" w:bidi="zh-CN"/>
        </w:rPr>
        <w:t>-</w:t>
      </w:r>
      <w:hyperlink w:anchor="bookmark498" w:tooltip="Current Document">
        <w:r>
          <w:rPr>
            <w:spacing w:val="0"/>
            <w:w w:val="100"/>
            <w:position w:val="0"/>
            <w:sz w:val="16"/>
            <w:szCs w:val="16"/>
            <w:shd w:val="clear" w:color="auto" w:fill="auto"/>
            <w:lang w:val="zh-CN" w:eastAsia="zh-CN" w:bidi="zh-CN"/>
          </w:rPr>
          <w:t>195</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199</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201</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topic metadata</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78</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97</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98</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144</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145</w:t>
      </w:r>
      <w:r>
        <w:rPr>
          <w:spacing w:val="0"/>
          <w:w w:val="100"/>
          <w:position w:val="0"/>
          <w:sz w:val="16"/>
          <w:szCs w:val="16"/>
          <w:shd w:val="clear" w:color="auto" w:fill="auto"/>
          <w:lang w:val="zh-CN" w:eastAsia="zh-CN" w:bidi="zh-CN"/>
        </w:rPr>
        <w:t xml:space="preserve"> </w:t>
      </w:r>
      <w:r>
        <w:rPr>
          <w:i/>
          <w:iCs/>
          <w:spacing w:val="0"/>
          <w:w w:val="100"/>
          <w:position w:val="0"/>
          <w:sz w:val="16"/>
          <w:szCs w:val="16"/>
          <w:shd w:val="clear" w:color="auto" w:fill="auto"/>
          <w:lang w:val="en-US" w:eastAsia="en-US" w:bidi="en-US"/>
        </w:rPr>
        <w:t>Topic</w:t>
      </w:r>
      <w:r>
        <w:rPr>
          <w:spacing w:val="0"/>
          <w:w w:val="100"/>
          <w:position w:val="0"/>
          <w:sz w:val="16"/>
          <w:szCs w:val="16"/>
          <w:shd w:val="clear" w:color="auto" w:fill="auto"/>
          <w:lang w:val="en-US" w:eastAsia="en-US" w:bidi="en-US"/>
        </w:rPr>
        <w:t xml:space="preserve"> publications</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52</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topic reference</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78</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97</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102</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topicgroup</w:t>
      </w:r>
      <w:hyperlink w:anchor="bookmark188" w:tooltip="Current Document">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55</w:t>
        </w:r>
      </w:hyperlink>
      <w:r>
        <w:rPr>
          <w:spacing w:val="0"/>
          <w:w w:val="100"/>
          <w:position w:val="0"/>
          <w:sz w:val="16"/>
          <w:szCs w:val="16"/>
          <w:shd w:val="clear" w:color="auto" w:fill="auto"/>
          <w:lang w:val="zh-CN" w:eastAsia="zh-CN" w:bidi="zh-CN"/>
        </w:rPr>
        <w:t xml:space="preserve"> </w:t>
      </w:r>
      <w:bookmarkStart w:id="613" w:name="bookmark613"/>
      <w:r>
        <w:rPr>
          <w:spacing w:val="0"/>
          <w:w w:val="100"/>
          <w:position w:val="0"/>
          <w:sz w:val="16"/>
          <w:szCs w:val="16"/>
          <w:shd w:val="clear" w:color="auto" w:fill="auto"/>
          <w:lang w:val="en-US" w:eastAsia="en-US" w:bidi="en-US"/>
        </w:rPr>
        <w:t>topichead</w:t>
      </w:r>
      <w:hyperlink w:anchor="bookmark188" w:tooltip="Current Document">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55</w:t>
        </w:r>
      </w:hyperlink>
      <w:bookmarkEnd w:id="613"/>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topicmeta</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65</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78</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97</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98</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144</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145</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186</w:t>
      </w:r>
      <w:r>
        <w:rPr>
          <w:spacing w:val="0"/>
          <w:w w:val="100"/>
          <w:position w:val="0"/>
          <w:sz w:val="16"/>
          <w:szCs w:val="16"/>
          <w:shd w:val="clear" w:color="auto" w:fill="auto"/>
          <w:lang w:val="zh-CN" w:eastAsia="zh-CN" w:bidi="zh-CN"/>
        </w:rPr>
        <w:t>,</w:t>
      </w:r>
    </w:p>
    <w:p>
      <w:pPr>
        <w:pStyle w:val="Style25"/>
        <w:keepNext w:val="0"/>
        <w:keepLines w:val="0"/>
        <w:widowControl w:val="0"/>
        <w:shd w:val="clear" w:color="auto" w:fill="auto"/>
        <w:bidi w:val="0"/>
        <w:spacing w:before="0" w:after="0" w:line="262" w:lineRule="auto"/>
        <w:ind w:left="0" w:right="0" w:firstLine="220"/>
        <w:jc w:val="left"/>
        <w:rPr>
          <w:sz w:val="16"/>
          <w:szCs w:val="16"/>
        </w:rPr>
      </w:pPr>
      <w:r>
        <w:rPr>
          <w:spacing w:val="0"/>
          <w:w w:val="100"/>
          <w:position w:val="0"/>
          <w:sz w:val="16"/>
          <w:szCs w:val="16"/>
          <w:shd w:val="clear" w:color="auto" w:fill="auto"/>
          <w:lang w:val="zh-CN" w:eastAsia="zh-CN" w:bidi="zh-CN"/>
        </w:rPr>
        <w:t>191</w:t>
      </w:r>
      <w:r>
        <w:rPr>
          <w:spacing w:val="0"/>
          <w:w w:val="100"/>
          <w:position w:val="0"/>
          <w:sz w:val="16"/>
          <w:szCs w:val="16"/>
          <w:shd w:val="clear" w:color="auto" w:fill="auto"/>
          <w:lang w:val="zh-CN" w:eastAsia="zh-CN" w:bidi="zh-CN"/>
        </w:rPr>
        <w:t>,</w:t>
      </w:r>
      <w:bookmarkStart w:id="614" w:name="bookmark614"/>
      <w:r>
        <w:rPr>
          <w:spacing w:val="0"/>
          <w:w w:val="100"/>
          <w:position w:val="0"/>
          <w:sz w:val="16"/>
          <w:szCs w:val="16"/>
          <w:shd w:val="clear" w:color="auto" w:fill="auto"/>
          <w:lang w:val="zh-CN" w:eastAsia="zh-CN" w:bidi="zh-CN"/>
        </w:rPr>
        <w:t xml:space="preserve"> </w:t>
      </w:r>
      <w:r>
        <w:rPr>
          <w:i/>
          <w:iCs/>
          <w:spacing w:val="0"/>
          <w:w w:val="100"/>
          <w:position w:val="0"/>
          <w:sz w:val="16"/>
          <w:szCs w:val="16"/>
          <w:shd w:val="clear" w:color="auto" w:fill="auto"/>
          <w:lang w:val="en-US" w:eastAsia="en-US" w:bidi="en-US"/>
        </w:rPr>
        <w:t>see also</w:t>
      </w:r>
      <w:r>
        <w:rPr>
          <w:spacing w:val="0"/>
          <w:w w:val="100"/>
          <w:position w:val="0"/>
          <w:sz w:val="16"/>
          <w:szCs w:val="16"/>
          <w:shd w:val="clear" w:color="auto" w:fill="auto"/>
          <w:lang w:val="en-US" w:eastAsia="en-US" w:bidi="en-US"/>
        </w:rPr>
        <w:t xml:space="preserve"> </w:t>
      </w:r>
      <w:hyperlink w:anchor="bookmark581" w:tooltip="Current Document">
        <w:r>
          <w:rPr>
            <w:spacing w:val="0"/>
            <w:w w:val="100"/>
            <w:position w:val="0"/>
            <w:sz w:val="16"/>
            <w:szCs w:val="16"/>
            <w:shd w:val="clear" w:color="auto" w:fill="auto"/>
            <w:lang w:val="en-US" w:eastAsia="en-US" w:bidi="en-US"/>
          </w:rPr>
          <w:t>navtitle</w:t>
        </w:r>
      </w:hyperlink>
      <w:r>
        <w:rPr>
          <w:spacing w:val="0"/>
          <w:w w:val="100"/>
          <w:position w:val="0"/>
          <w:sz w:val="16"/>
          <w:szCs w:val="16"/>
          <w:shd w:val="clear" w:color="auto" w:fill="auto"/>
          <w:lang w:val="en-US" w:eastAsia="en-US" w:bidi="en-US"/>
        </w:rPr>
        <w:t xml:space="preserve">; </w:t>
      </w:r>
      <w:hyperlink w:anchor="bookmark614" w:tooltip="Current Document">
        <w:r>
          <w:rPr>
            <w:spacing w:val="0"/>
            <w:w w:val="100"/>
            <w:position w:val="0"/>
            <w:sz w:val="16"/>
            <w:szCs w:val="16"/>
            <w:shd w:val="clear" w:color="auto" w:fill="auto"/>
            <w:lang w:val="en-US" w:eastAsia="en-US" w:bidi="en-US"/>
          </w:rPr>
          <w:t>topicref</w:t>
        </w:r>
      </w:hyperlink>
      <w:bookmarkEnd w:id="614"/>
      <w:r>
        <w:rPr>
          <w:spacing w:val="0"/>
          <w:w w:val="100"/>
          <w:position w:val="0"/>
          <w:sz w:val="16"/>
          <w:szCs w:val="16"/>
          <w:shd w:val="clear" w:color="auto" w:fill="auto"/>
          <w:lang w:val="en-US" w:eastAsia="en-US" w:bidi="en-US"/>
        </w:rPr>
        <w:t xml:space="preserve"> topicref</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14</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15</w:t>
      </w:r>
      <w:r>
        <w:rPr>
          <w:spacing w:val="0"/>
          <w:w w:val="100"/>
          <w:position w:val="0"/>
          <w:sz w:val="16"/>
          <w:szCs w:val="16"/>
          <w:shd w:val="clear" w:color="auto" w:fill="auto"/>
          <w:lang w:val="zh-CN" w:eastAsia="zh-CN" w:bidi="zh-CN"/>
        </w:rPr>
        <w:t>,</w:t>
      </w:r>
      <w:hyperlink w:anchor="bookmark188" w:tooltip="Current Document">
        <w:r>
          <w:rPr>
            <w:spacing w:val="0"/>
            <w:w w:val="100"/>
            <w:position w:val="0"/>
            <w:sz w:val="16"/>
            <w:szCs w:val="16"/>
            <w:shd w:val="clear" w:color="auto" w:fill="auto"/>
            <w:lang w:val="zh-CN" w:eastAsia="zh-CN" w:bidi="zh-CN"/>
          </w:rPr>
          <w:t xml:space="preserve"> 55</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65</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78</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92</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93</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97</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102</w:t>
      </w:r>
      <w:r>
        <w:rPr>
          <w:spacing w:val="0"/>
          <w:w w:val="100"/>
          <w:position w:val="0"/>
          <w:sz w:val="16"/>
          <w:szCs w:val="16"/>
          <w:shd w:val="clear" w:color="auto" w:fill="auto"/>
          <w:lang w:val="zh-CN" w:eastAsia="zh-CN" w:bidi="zh-CN"/>
        </w:rPr>
        <w:t>,</w:t>
      </w:r>
    </w:p>
    <w:p>
      <w:pPr>
        <w:pStyle w:val="Style25"/>
        <w:keepNext w:val="0"/>
        <w:keepLines w:val="0"/>
        <w:widowControl w:val="0"/>
        <w:shd w:val="clear" w:color="auto" w:fill="auto"/>
        <w:bidi w:val="0"/>
        <w:spacing w:before="0" w:after="0" w:line="262" w:lineRule="auto"/>
        <w:ind w:left="0" w:right="0" w:firstLine="220"/>
        <w:jc w:val="left"/>
        <w:rPr>
          <w:sz w:val="16"/>
          <w:szCs w:val="16"/>
        </w:rPr>
      </w:pPr>
      <w:r>
        <w:rPr>
          <w:spacing w:val="0"/>
          <w:w w:val="100"/>
          <w:position w:val="0"/>
          <w:sz w:val="16"/>
          <w:szCs w:val="16"/>
          <w:shd w:val="clear" w:color="auto" w:fill="auto"/>
          <w:lang w:val="zh-CN" w:eastAsia="zh-CN" w:bidi="zh-CN"/>
        </w:rPr>
        <w:t>144</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148</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185</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186</w:t>
      </w:r>
      <w:r>
        <w:rPr>
          <w:spacing w:val="0"/>
          <w:w w:val="100"/>
          <w:position w:val="0"/>
          <w:sz w:val="16"/>
          <w:szCs w:val="16"/>
          <w:shd w:val="clear" w:color="auto" w:fill="auto"/>
          <w:lang w:val="zh-CN" w:eastAsia="zh-CN" w:bidi="zh-CN"/>
        </w:rPr>
        <w:t xml:space="preserve">, </w:t>
      </w:r>
      <w:r>
        <w:rPr>
          <w:i/>
          <w:iCs/>
          <w:spacing w:val="0"/>
          <w:w w:val="100"/>
          <w:position w:val="0"/>
          <w:sz w:val="16"/>
          <w:szCs w:val="16"/>
          <w:shd w:val="clear" w:color="auto" w:fill="auto"/>
          <w:lang w:val="en-US" w:eastAsia="en-US" w:bidi="en-US"/>
        </w:rPr>
        <w:t>see also</w:t>
      </w:r>
      <w:r>
        <w:rPr>
          <w:spacing w:val="0"/>
          <w:w w:val="100"/>
          <w:position w:val="0"/>
          <w:sz w:val="16"/>
          <w:szCs w:val="16"/>
          <w:shd w:val="clear" w:color="auto" w:fill="auto"/>
          <w:lang w:val="en-US" w:eastAsia="en-US" w:bidi="en-US"/>
        </w:rPr>
        <w:t xml:space="preserve"> </w:t>
      </w:r>
      <w:hyperlink w:anchor="bookmark612" w:tooltip="Current Document">
        <w:r>
          <w:rPr>
            <w:spacing w:val="0"/>
            <w:w w:val="100"/>
            <w:position w:val="0"/>
            <w:sz w:val="16"/>
            <w:szCs w:val="16"/>
            <w:shd w:val="clear" w:color="auto" w:fill="auto"/>
            <w:lang w:val="en-US" w:eastAsia="en-US" w:bidi="en-US"/>
          </w:rPr>
          <w:t>title</w:t>
        </w:r>
      </w:hyperlink>
      <w:r>
        <w:rPr>
          <w:spacing w:val="0"/>
          <w:w w:val="100"/>
          <w:position w:val="0"/>
          <w:sz w:val="16"/>
          <w:szCs w:val="16"/>
          <w:shd w:val="clear" w:color="auto" w:fill="auto"/>
          <w:lang w:val="en-US" w:eastAsia="en-US" w:bidi="en-US"/>
        </w:rPr>
        <w:t xml:space="preserve">; </w:t>
      </w:r>
      <w:hyperlink w:anchor="bookmark613" w:tooltip="Current Document">
        <w:bookmarkStart w:id="615" w:name="bookmark615"/>
        <w:r>
          <w:rPr>
            <w:spacing w:val="0"/>
            <w:w w:val="100"/>
            <w:position w:val="0"/>
            <w:sz w:val="16"/>
            <w:szCs w:val="16"/>
            <w:shd w:val="clear" w:color="auto" w:fill="auto"/>
            <w:lang w:val="en-US" w:eastAsia="en-US" w:bidi="en-US"/>
          </w:rPr>
          <w:t>to</w:t>
        </w:r>
        <w:bookmarkStart w:id="616" w:name="bookmark616"/>
        <w:r>
          <w:rPr>
            <w:spacing w:val="0"/>
            <w:w w:val="100"/>
            <w:position w:val="0"/>
            <w:sz w:val="16"/>
            <w:szCs w:val="16"/>
            <w:shd w:val="clear" w:color="auto" w:fill="auto"/>
            <w:lang w:val="en-US" w:eastAsia="en-US" w:bidi="en-US"/>
          </w:rPr>
          <w:t>p</w:t>
        </w:r>
        <w:bookmarkEnd w:id="616"/>
        <w:r>
          <w:rPr>
            <w:spacing w:val="0"/>
            <w:w w:val="100"/>
            <w:position w:val="0"/>
            <w:sz w:val="16"/>
            <w:szCs w:val="16"/>
            <w:shd w:val="clear" w:color="auto" w:fill="auto"/>
            <w:lang w:val="en-US" w:eastAsia="en-US" w:bidi="en-US"/>
          </w:rPr>
          <w:t>ic</w:t>
        </w:r>
        <w:bookmarkStart w:id="617" w:name="bookmark617"/>
        <w:r>
          <w:rPr>
            <w:spacing w:val="0"/>
            <w:w w:val="100"/>
            <w:position w:val="0"/>
            <w:sz w:val="16"/>
            <w:szCs w:val="16"/>
            <w:shd w:val="clear" w:color="auto" w:fill="auto"/>
            <w:lang w:val="en-US" w:eastAsia="en-US" w:bidi="en-US"/>
          </w:rPr>
          <w:t>m</w:t>
        </w:r>
        <w:bookmarkEnd w:id="617"/>
        <w:r>
          <w:rPr>
            <w:spacing w:val="0"/>
            <w:w w:val="100"/>
            <w:position w:val="0"/>
            <w:sz w:val="16"/>
            <w:szCs w:val="16"/>
            <w:shd w:val="clear" w:color="auto" w:fill="auto"/>
            <w:lang w:val="en-US" w:eastAsia="en-US" w:bidi="en-US"/>
          </w:rPr>
          <w:t>eta</w:t>
        </w:r>
      </w:hyperlink>
      <w:bookmarkEnd w:id="615"/>
      <w:r>
        <w:rPr>
          <w:spacing w:val="0"/>
          <w:w w:val="100"/>
          <w:position w:val="0"/>
          <w:sz w:val="16"/>
          <w:szCs w:val="16"/>
          <w:shd w:val="clear" w:color="auto" w:fill="auto"/>
          <w:lang w:val="en-US" w:eastAsia="en-US" w:bidi="en-US"/>
        </w:rPr>
        <w:t xml:space="preserve"> topics</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9</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14</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17</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20</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28</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35</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42</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44</w:t>
      </w:r>
      <w:r>
        <w:rPr>
          <w:spacing w:val="0"/>
          <w:w w:val="100"/>
          <w:position w:val="0"/>
          <w:sz w:val="16"/>
          <w:szCs w:val="16"/>
          <w:shd w:val="clear" w:color="auto" w:fill="auto"/>
          <w:lang w:val="zh-CN" w:eastAsia="zh-CN" w:bidi="zh-CN"/>
        </w:rPr>
        <w:t>,</w:t>
      </w:r>
    </w:p>
    <w:p>
      <w:pPr>
        <w:pStyle w:val="Style25"/>
        <w:keepNext w:val="0"/>
        <w:keepLines w:val="0"/>
        <w:widowControl w:val="0"/>
        <w:shd w:val="clear" w:color="auto" w:fill="auto"/>
        <w:bidi w:val="0"/>
        <w:spacing w:before="0" w:after="0" w:line="262" w:lineRule="auto"/>
        <w:ind w:right="0" w:firstLine="0"/>
        <w:jc w:val="left"/>
        <w:rPr>
          <w:sz w:val="16"/>
          <w:szCs w:val="16"/>
        </w:rPr>
      </w:pPr>
      <w:hyperlink w:anchor="bookmark178" w:tooltip="Current Document">
        <w:r>
          <w:rPr>
            <w:spacing w:val="0"/>
            <w:w w:val="100"/>
            <w:position w:val="0"/>
            <w:sz w:val="16"/>
            <w:szCs w:val="16"/>
            <w:shd w:val="clear" w:color="auto" w:fill="auto"/>
            <w:lang w:val="zh-CN" w:eastAsia="zh-CN" w:bidi="zh-CN"/>
          </w:rPr>
          <w:t>47</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57</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61</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65</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67</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79</w:t>
      </w:r>
      <w:r>
        <w:rPr>
          <w:spacing w:val="0"/>
          <w:w w:val="100"/>
          <w:position w:val="0"/>
          <w:sz w:val="16"/>
          <w:szCs w:val="16"/>
          <w:shd w:val="clear" w:color="auto" w:fill="auto"/>
          <w:lang w:val="zh-CN" w:eastAsia="zh-CN" w:bidi="zh-CN"/>
        </w:rPr>
        <w:t>,</w:t>
      </w:r>
      <w:hyperlink w:anchor="bookmark224" w:tooltip="Current Document">
        <w:r>
          <w:rPr>
            <w:spacing w:val="0"/>
            <w:w w:val="100"/>
            <w:position w:val="0"/>
            <w:sz w:val="16"/>
            <w:szCs w:val="16"/>
            <w:shd w:val="clear" w:color="auto" w:fill="auto"/>
            <w:lang w:val="zh-CN" w:eastAsia="zh-CN" w:bidi="zh-CN"/>
          </w:rPr>
          <w:t xml:space="preserve"> 81</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90</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92</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102</w:t>
      </w:r>
      <w:r>
        <w:rPr>
          <w:spacing w:val="0"/>
          <w:w w:val="100"/>
          <w:position w:val="0"/>
          <w:sz w:val="16"/>
          <w:szCs w:val="16"/>
          <w:shd w:val="clear" w:color="auto" w:fill="auto"/>
          <w:lang w:val="zh-CN" w:eastAsia="zh-CN" w:bidi="zh-CN"/>
        </w:rPr>
        <w:t xml:space="preserve">, </w:t>
      </w:r>
      <w:hyperlink w:anchor="bookmark297" w:tooltip="Current Document">
        <w:r>
          <w:rPr>
            <w:spacing w:val="0"/>
            <w:w w:val="100"/>
            <w:position w:val="0"/>
            <w:sz w:val="16"/>
            <w:szCs w:val="16"/>
            <w:shd w:val="clear" w:color="auto" w:fill="auto"/>
            <w:lang w:val="zh-CN" w:eastAsia="zh-CN" w:bidi="zh-CN"/>
          </w:rPr>
          <w:t>103</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148</w:t>
      </w:r>
      <w:r>
        <w:rPr>
          <w:spacing w:val="0"/>
          <w:w w:val="100"/>
          <w:position w:val="0"/>
          <w:sz w:val="16"/>
          <w:szCs w:val="16"/>
          <w:shd w:val="clear" w:color="auto" w:fill="auto"/>
          <w:lang w:val="zh-CN" w:eastAsia="zh-CN" w:bidi="zh-CN"/>
        </w:rPr>
        <w:t>,</w:t>
      </w:r>
      <w:hyperlink w:anchor="bookmark447" w:tooltip="Current Document">
        <w:r>
          <w:rPr>
            <w:spacing w:val="0"/>
            <w:w w:val="100"/>
            <w:position w:val="0"/>
            <w:sz w:val="16"/>
            <w:szCs w:val="16"/>
            <w:shd w:val="clear" w:color="auto" w:fill="auto"/>
            <w:lang w:val="zh-CN" w:eastAsia="zh-CN" w:bidi="zh-CN"/>
          </w:rPr>
          <w:t xml:space="preserve"> 169</w:t>
        </w:r>
      </w:hyperlink>
      <w:r>
        <w:rPr>
          <w:spacing w:val="0"/>
          <w:w w:val="100"/>
          <w:position w:val="0"/>
          <w:sz w:val="16"/>
          <w:szCs w:val="16"/>
          <w:shd w:val="clear" w:color="auto" w:fill="auto"/>
          <w:lang w:val="zh-CN" w:eastAsia="zh-CN" w:bidi="zh-CN"/>
        </w:rPr>
        <w:t>-</w:t>
      </w:r>
      <w:hyperlink w:anchor="bookmark498" w:tooltip="Current Document">
        <w:r>
          <w:rPr>
            <w:spacing w:val="0"/>
            <w:w w:val="100"/>
            <w:position w:val="0"/>
            <w:sz w:val="16"/>
            <w:szCs w:val="16"/>
            <w:shd w:val="clear" w:color="auto" w:fill="auto"/>
            <w:lang w:val="zh-CN" w:eastAsia="zh-CN" w:bidi="zh-CN"/>
          </w:rPr>
          <w:t>195</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complexities</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52</w:t>
      </w:r>
      <w:r>
        <w:rPr>
          <w:spacing w:val="0"/>
          <w:w w:val="100"/>
          <w:position w:val="0"/>
          <w:sz w:val="16"/>
          <w:szCs w:val="16"/>
          <w:shd w:val="clear" w:color="auto" w:fill="auto"/>
          <w:lang w:val="zh-CN" w:eastAsia="zh-CN" w:bidi="zh-CN"/>
        </w:rPr>
        <w:t>-</w:t>
      </w:r>
      <w:hyperlink w:anchor="bookmark187" w:tooltip="Current Document">
        <w:r>
          <w:rPr>
            <w:spacing w:val="0"/>
            <w:w w:val="100"/>
            <w:position w:val="0"/>
            <w:sz w:val="16"/>
            <w:szCs w:val="16"/>
            <w:shd w:val="clear" w:color="auto" w:fill="auto"/>
            <w:lang w:val="zh-CN" w:eastAsia="zh-CN" w:bidi="zh-CN"/>
          </w:rPr>
          <w:t>53</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components</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75</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79</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87</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88</w:t>
      </w:r>
      <w:r>
        <w:rPr>
          <w:spacing w:val="0"/>
          <w:w w:val="100"/>
          <w:position w:val="0"/>
          <w:sz w:val="16"/>
          <w:szCs w:val="16"/>
          <w:shd w:val="clear" w:color="auto" w:fill="auto"/>
          <w:lang w:val="zh-CN" w:eastAsia="zh-CN" w:bidi="zh-CN"/>
        </w:rPr>
        <w:t>,</w:t>
      </w:r>
      <w:hyperlink w:anchor="bookmark297" w:tooltip="Current Document">
        <w:r>
          <w:rPr>
            <w:spacing w:val="0"/>
            <w:w w:val="100"/>
            <w:position w:val="0"/>
            <w:sz w:val="16"/>
            <w:szCs w:val="16"/>
            <w:shd w:val="clear" w:color="auto" w:fill="auto"/>
            <w:lang w:val="zh-CN" w:eastAsia="zh-CN" w:bidi="zh-CN"/>
          </w:rPr>
          <w:t xml:space="preserve"> 103</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148</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170</w:t>
      </w:r>
      <w:r>
        <w:rPr>
          <w:spacing w:val="0"/>
          <w:w w:val="100"/>
          <w:position w:val="0"/>
          <w:sz w:val="16"/>
          <w:szCs w:val="16"/>
          <w:shd w:val="clear" w:color="auto" w:fill="auto"/>
          <w:lang w:val="zh-CN" w:eastAsia="zh-CN" w:bidi="zh-CN"/>
        </w:rPr>
        <w:t>-</w:t>
      </w:r>
      <w:hyperlink w:anchor="bookmark498" w:tooltip="Current Document">
        <w:bookmarkStart w:id="618" w:name="bookmark618"/>
        <w:r>
          <w:rPr>
            <w:spacing w:val="0"/>
            <w:w w:val="100"/>
            <w:position w:val="0"/>
            <w:sz w:val="16"/>
            <w:szCs w:val="16"/>
            <w:shd w:val="clear" w:color="auto" w:fill="auto"/>
            <w:lang w:val="zh-CN" w:eastAsia="zh-CN" w:bidi="zh-CN"/>
          </w:rPr>
          <w:t>195</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definitions</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9</w:t>
      </w:r>
      <w:bookmarkEnd w:id="618"/>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10</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12</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14</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17</w:t>
      </w:r>
      <w:r>
        <w:rPr>
          <w:spacing w:val="0"/>
          <w:w w:val="100"/>
          <w:position w:val="0"/>
          <w:sz w:val="16"/>
          <w:szCs w:val="16"/>
          <w:shd w:val="clear" w:color="auto" w:fill="auto"/>
          <w:lang w:val="zh-CN" w:eastAsia="zh-CN" w:bidi="zh-CN"/>
        </w:rPr>
        <w:t>,</w:t>
      </w:r>
      <w:bookmarkStart w:id="619" w:name="bookmark619"/>
      <w:bookmarkEnd w:id="619"/>
      <w:bookmarkStart w:id="620" w:name="bookmark620"/>
      <w:bookmarkEnd w:id="620"/>
    </w:p>
    <w:p>
      <w:pPr>
        <w:pStyle w:val="Style25"/>
        <w:keepNext w:val="0"/>
        <w:keepLines w:val="0"/>
        <w:widowControl w:val="0"/>
        <w:numPr>
          <w:ilvl w:val="0"/>
          <w:numId w:val="167"/>
        </w:numPr>
        <w:shd w:val="clear" w:color="auto" w:fill="auto"/>
        <w:bidi w:val="0"/>
        <w:spacing w:before="0" w:after="0" w:line="262" w:lineRule="auto"/>
        <w:ind w:left="0" w:right="0" w:firstLine="220"/>
        <w:jc w:val="left"/>
        <w:rPr>
          <w:sz w:val="16"/>
          <w:szCs w:val="16"/>
        </w:rPr>
      </w:pPr>
      <w:r>
        <w:rPr>
          <w:spacing w:val="0"/>
          <w:w w:val="100"/>
          <w:position w:val="0"/>
          <w:sz w:val="16"/>
          <w:szCs w:val="16"/>
          <w:shd w:val="clear" w:color="auto" w:fill="auto"/>
          <w:lang w:val="zh-CN" w:eastAsia="zh-CN" w:bidi="zh-CN"/>
        </w:rPr>
        <w:t>23</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42</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43</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44</w:t>
      </w:r>
      <w:r>
        <w:rPr>
          <w:spacing w:val="0"/>
          <w:w w:val="100"/>
          <w:position w:val="0"/>
          <w:sz w:val="16"/>
          <w:szCs w:val="16"/>
          <w:shd w:val="clear" w:color="auto" w:fill="auto"/>
          <w:lang w:val="zh-CN" w:eastAsia="zh-CN" w:bidi="zh-CN"/>
        </w:rPr>
        <w:t xml:space="preserve">, </w:t>
      </w:r>
      <w:hyperlink w:anchor="bookmark179" w:tooltip="Current Document">
        <w:r>
          <w:rPr>
            <w:spacing w:val="0"/>
            <w:w w:val="100"/>
            <w:position w:val="0"/>
            <w:sz w:val="16"/>
            <w:szCs w:val="16"/>
            <w:shd w:val="clear" w:color="auto" w:fill="auto"/>
            <w:lang w:val="zh-CN" w:eastAsia="zh-CN" w:bidi="zh-CN"/>
          </w:rPr>
          <w:t>49</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52</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57</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69</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70</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75</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79</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104</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107</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LwDITA conventions </w:t>
      </w:r>
      <w:r>
        <w:rPr>
          <w:spacing w:val="0"/>
          <w:w w:val="100"/>
          <w:position w:val="0"/>
          <w:sz w:val="16"/>
          <w:szCs w:val="16"/>
          <w:shd w:val="clear" w:color="auto" w:fill="auto"/>
          <w:lang w:val="zh-CN" w:eastAsia="zh-CN" w:bidi="zh-CN"/>
        </w:rPr>
        <w:t>75</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79</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87</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88</w:t>
      </w:r>
      <w:r>
        <w:rPr>
          <w:spacing w:val="0"/>
          <w:w w:val="100"/>
          <w:position w:val="0"/>
          <w:sz w:val="16"/>
          <w:szCs w:val="16"/>
          <w:shd w:val="clear" w:color="auto" w:fill="auto"/>
          <w:lang w:val="zh-CN" w:eastAsia="zh-CN" w:bidi="zh-CN"/>
        </w:rPr>
        <w:t>,</w:t>
      </w:r>
      <w:hyperlink w:anchor="bookmark297" w:tooltip="Current Document">
        <w:r>
          <w:rPr>
            <w:spacing w:val="0"/>
            <w:w w:val="100"/>
            <w:position w:val="0"/>
            <w:sz w:val="16"/>
            <w:szCs w:val="16"/>
            <w:shd w:val="clear" w:color="auto" w:fill="auto"/>
            <w:lang w:val="zh-CN" w:eastAsia="zh-CN" w:bidi="zh-CN"/>
          </w:rPr>
          <w:t xml:space="preserve"> 103</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148</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pigeonholes </w:t>
      </w:r>
      <w:r>
        <w:rPr>
          <w:spacing w:val="0"/>
          <w:w w:val="100"/>
          <w:position w:val="0"/>
          <w:sz w:val="16"/>
          <w:szCs w:val="16"/>
          <w:shd w:val="clear" w:color="auto" w:fill="auto"/>
          <w:lang w:val="zh-CN" w:eastAsia="zh-CN" w:bidi="zh-CN"/>
        </w:rPr>
        <w:t>54</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61</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76</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77</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validation issues</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9</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10</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56</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57</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84</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85</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86</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89</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104</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148</w:t>
      </w:r>
      <w:r>
        <w:rPr>
          <w:spacing w:val="0"/>
          <w:w w:val="100"/>
          <w:position w:val="0"/>
          <w:sz w:val="16"/>
          <w:szCs w:val="16"/>
          <w:shd w:val="clear" w:color="auto" w:fill="auto"/>
          <w:lang w:val="zh-CN" w:eastAsia="zh-CN" w:bidi="zh-CN"/>
        </w:rPr>
        <w:t>,</w:t>
      </w:r>
      <w:bookmarkStart w:id="619" w:name="bookmark619"/>
      <w:bookmarkStart w:id="620" w:name="bookmark620"/>
      <w:r>
        <w:rPr>
          <w:spacing w:val="0"/>
          <w:w w:val="100"/>
          <w:position w:val="0"/>
          <w:sz w:val="16"/>
          <w:szCs w:val="16"/>
          <w:shd w:val="clear" w:color="auto" w:fill="auto"/>
          <w:lang w:val="zh-CN" w:eastAsia="zh-CN" w:bidi="zh-CN"/>
        </w:rPr>
        <w:t xml:space="preserve"> </w:t>
      </w:r>
      <w:r>
        <w:rPr>
          <w:i/>
          <w:iCs/>
          <w:spacing w:val="0"/>
          <w:w w:val="100"/>
          <w:position w:val="0"/>
          <w:sz w:val="16"/>
          <w:szCs w:val="16"/>
          <w:shd w:val="clear" w:color="auto" w:fill="auto"/>
          <w:lang w:val="en-US" w:eastAsia="en-US" w:bidi="en-US"/>
        </w:rPr>
        <w:t>see also</w:t>
      </w:r>
      <w:bookmarkEnd w:id="619"/>
      <w:bookmarkEnd w:id="620"/>
      <w:r>
        <w:rPr>
          <w:i/>
          <w:iCs/>
          <w:spacing w:val="0"/>
          <w:w w:val="100"/>
          <w:position w:val="0"/>
          <w:sz w:val="16"/>
          <w:szCs w:val="16"/>
          <w:shd w:val="clear" w:color="auto" w:fill="auto"/>
          <w:lang w:val="en-US" w:eastAsia="en-US" w:bidi="en-US"/>
        </w:rPr>
        <w:t xml:space="preserve"> </w:t>
      </w:r>
      <w:hyperlink w:anchor="bookmark528" w:tooltip="Current Document">
        <w:r>
          <w:rPr>
            <w:spacing w:val="0"/>
            <w:w w:val="100"/>
            <w:position w:val="0"/>
            <w:sz w:val="16"/>
            <w:szCs w:val="16"/>
            <w:shd w:val="clear" w:color="auto" w:fill="auto"/>
            <w:lang w:val="en-US" w:eastAsia="en-US" w:bidi="en-US"/>
          </w:rPr>
          <w:t>concept topic</w:t>
        </w:r>
      </w:hyperlink>
      <w:r>
        <w:rPr>
          <w:spacing w:val="0"/>
          <w:w w:val="100"/>
          <w:position w:val="0"/>
          <w:sz w:val="16"/>
          <w:szCs w:val="16"/>
          <w:shd w:val="clear" w:color="auto" w:fill="auto"/>
          <w:lang w:val="en-US" w:eastAsia="en-US" w:bidi="en-US"/>
        </w:rPr>
        <w:t xml:space="preserve">; </w:t>
      </w:r>
      <w:hyperlink w:anchor="bookmark546" w:tooltip="Current Document">
        <w:r>
          <w:rPr>
            <w:spacing w:val="0"/>
            <w:w w:val="100"/>
            <w:position w:val="0"/>
            <w:sz w:val="16"/>
            <w:szCs w:val="16"/>
            <w:shd w:val="clear" w:color="auto" w:fill="auto"/>
            <w:lang w:val="en-US" w:eastAsia="en-US" w:bidi="en-US"/>
          </w:rPr>
          <w:t>glossary topic</w:t>
        </w:r>
      </w:hyperlink>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reference</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topic</w:t>
      </w:r>
      <w:r>
        <w:rPr>
          <w:spacing w:val="0"/>
          <w:w w:val="100"/>
          <w:position w:val="0"/>
          <w:sz w:val="16"/>
          <w:szCs w:val="16"/>
          <w:shd w:val="clear" w:color="auto" w:fill="auto"/>
          <w:lang w:val="en-US" w:eastAsia="en-US" w:bidi="en-US"/>
        </w:rPr>
        <w:t xml:space="preserve">; </w:t>
      </w:r>
      <w:hyperlink w:anchor="bookmark601" w:tooltip="Current Document">
        <w:r>
          <w:rPr>
            <w:spacing w:val="0"/>
            <w:w w:val="100"/>
            <w:position w:val="0"/>
            <w:sz w:val="16"/>
            <w:szCs w:val="16"/>
            <w:shd w:val="clear" w:color="auto" w:fill="auto"/>
            <w:lang w:val="en-US" w:eastAsia="en-US" w:bidi="en-US"/>
          </w:rPr>
          <w:t>task topic</w:t>
        </w:r>
      </w:hyperlink>
      <w:r>
        <w:rPr>
          <w:spacing w:val="0"/>
          <w:w w:val="100"/>
          <w:position w:val="0"/>
          <w:sz w:val="16"/>
          <w:szCs w:val="16"/>
          <w:shd w:val="clear" w:color="auto" w:fill="auto"/>
          <w:lang w:val="en-US" w:eastAsia="en-US" w:bidi="en-US"/>
        </w:rPr>
        <w:t xml:space="preserve">; troubleshooting topic TPC </w:t>
      </w:r>
      <w:r>
        <w:rPr>
          <w:i/>
          <w:iCs/>
          <w:spacing w:val="0"/>
          <w:w w:val="100"/>
          <w:position w:val="0"/>
          <w:sz w:val="16"/>
          <w:szCs w:val="16"/>
          <w:shd w:val="clear" w:color="auto" w:fill="auto"/>
          <w:lang w:val="en-US" w:eastAsia="en-US" w:bidi="en-US"/>
        </w:rPr>
        <w:t>see</w:t>
      </w:r>
      <w:r>
        <w:rPr>
          <w:spacing w:val="0"/>
          <w:w w:val="100"/>
          <w:position w:val="0"/>
          <w:sz w:val="16"/>
          <w:szCs w:val="16"/>
          <w:shd w:val="clear" w:color="auto" w:fill="auto"/>
          <w:lang w:val="en-US" w:eastAsia="en-US" w:bidi="en-US"/>
        </w:rPr>
        <w:t xml:space="preserve"> Technical and Professional</w:t>
      </w:r>
    </w:p>
    <w:p>
      <w:pPr>
        <w:pStyle w:val="Style25"/>
        <w:keepNext w:val="0"/>
        <w:keepLines w:val="0"/>
        <w:widowControl w:val="0"/>
        <w:shd w:val="clear" w:color="auto" w:fill="auto"/>
        <w:bidi w:val="0"/>
        <w:spacing w:before="0" w:after="0" w:line="262" w:lineRule="auto"/>
        <w:ind w:left="0" w:right="0" w:firstLine="220"/>
        <w:jc w:val="both"/>
        <w:rPr>
          <w:sz w:val="16"/>
          <w:szCs w:val="16"/>
        </w:rPr>
      </w:pPr>
      <w:r>
        <w:rPr>
          <w:spacing w:val="0"/>
          <w:w w:val="100"/>
          <w:position w:val="0"/>
          <w:sz w:val="16"/>
          <w:szCs w:val="16"/>
          <w:shd w:val="clear" w:color="auto" w:fill="auto"/>
          <w:lang w:val="en-US" w:eastAsia="en-US" w:bidi="en-US"/>
        </w:rPr>
        <w:t>Communication</w:t>
      </w:r>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tr</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132</w:t>
      </w:r>
      <w:r>
        <w:rPr>
          <w:spacing w:val="0"/>
          <w:w w:val="100"/>
          <w:position w:val="0"/>
          <w:sz w:val="16"/>
          <w:szCs w:val="16"/>
          <w:shd w:val="clear" w:color="auto" w:fill="auto"/>
          <w:lang w:val="zh-CN" w:eastAsia="zh-CN" w:bidi="zh-CN"/>
        </w:rPr>
        <w:t>-</w:t>
      </w:r>
      <w:hyperlink w:anchor="bookmark374" w:tooltip="Current Document">
        <w:r>
          <w:rPr>
            <w:spacing w:val="0"/>
            <w:w w:val="100"/>
            <w:position w:val="0"/>
            <w:sz w:val="16"/>
            <w:szCs w:val="16"/>
            <w:shd w:val="clear" w:color="auto" w:fill="auto"/>
            <w:lang w:val="zh-CN" w:eastAsia="zh-CN" w:bidi="zh-CN"/>
          </w:rPr>
          <w:t>135</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track</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78</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139</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142</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training projects</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13</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19</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20</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28</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33</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43</w:t>
      </w:r>
      <w:r>
        <w:rPr>
          <w:spacing w:val="0"/>
          <w:w w:val="100"/>
          <w:position w:val="0"/>
          <w:sz w:val="16"/>
          <w:szCs w:val="16"/>
          <w:shd w:val="clear" w:color="auto" w:fill="auto"/>
          <w:lang w:val="zh-CN" w:eastAsia="zh-CN" w:bidi="zh-CN"/>
        </w:rPr>
        <w:t>,</w:t>
      </w:r>
    </w:p>
    <w:p>
      <w:pPr>
        <w:pStyle w:val="Style25"/>
        <w:keepNext w:val="0"/>
        <w:keepLines w:val="0"/>
        <w:widowControl w:val="0"/>
        <w:shd w:val="clear" w:color="auto" w:fill="auto"/>
        <w:bidi w:val="0"/>
        <w:spacing w:before="0" w:after="140" w:line="262" w:lineRule="auto"/>
        <w:ind w:right="0" w:firstLine="0"/>
        <w:jc w:val="left"/>
        <w:rPr>
          <w:sz w:val="16"/>
          <w:szCs w:val="16"/>
        </w:rPr>
      </w:pPr>
      <w:hyperlink w:anchor="bookmark187" w:tooltip="Current Document">
        <w:r>
          <w:rPr>
            <w:spacing w:val="0"/>
            <w:w w:val="100"/>
            <w:position w:val="0"/>
            <w:sz w:val="16"/>
            <w:szCs w:val="16"/>
            <w:shd w:val="clear" w:color="auto" w:fill="auto"/>
            <w:lang w:val="zh-CN" w:eastAsia="zh-CN" w:bidi="zh-CN"/>
          </w:rPr>
          <w:t>53</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56</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62</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66</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67</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75</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82</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84</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92</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93</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150</w:t>
      </w:r>
      <w:r>
        <w:rPr>
          <w:spacing w:val="0"/>
          <w:w w:val="100"/>
          <w:position w:val="0"/>
          <w:sz w:val="16"/>
          <w:szCs w:val="16"/>
          <w:shd w:val="clear" w:color="auto" w:fill="auto"/>
          <w:lang w:val="zh-CN" w:eastAsia="zh-CN" w:bidi="zh-CN"/>
        </w:rPr>
        <w:t>-</w:t>
      </w:r>
      <w:hyperlink w:anchor="bookmark439" w:tooltip="Current Document">
        <w:r>
          <w:rPr>
            <w:spacing w:val="0"/>
            <w:w w:val="100"/>
            <w:position w:val="0"/>
            <w:sz w:val="16"/>
            <w:szCs w:val="16"/>
            <w:shd w:val="clear" w:color="auto" w:fill="auto"/>
            <w:lang w:val="zh-CN" w:eastAsia="zh-CN" w:bidi="zh-CN"/>
          </w:rPr>
          <w:t>164</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175</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176</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193</w:t>
      </w:r>
      <w:r>
        <w:rPr>
          <w:spacing w:val="0"/>
          <w:w w:val="100"/>
          <w:position w:val="0"/>
          <w:sz w:val="16"/>
          <w:szCs w:val="16"/>
          <w:shd w:val="clear" w:color="auto" w:fill="auto"/>
          <w:lang w:val="zh-CN" w:eastAsia="zh-CN" w:bidi="zh-CN"/>
        </w:rPr>
        <w:t>-</w:t>
      </w:r>
      <w:hyperlink w:anchor="bookmark498" w:tooltip="Current Document">
        <w:r>
          <w:rPr>
            <w:spacing w:val="0"/>
            <w:w w:val="100"/>
            <w:position w:val="0"/>
            <w:sz w:val="16"/>
            <w:szCs w:val="16"/>
            <w:shd w:val="clear" w:color="auto" w:fill="auto"/>
            <w:lang w:val="zh-CN" w:eastAsia="zh-CN" w:bidi="zh-CN"/>
          </w:rPr>
          <w:t>195</w:t>
        </w:r>
      </w:hyperlink>
      <w:r>
        <w:rPr>
          <w:spacing w:val="0"/>
          <w:w w:val="100"/>
          <w:position w:val="0"/>
          <w:sz w:val="16"/>
          <w:szCs w:val="16"/>
          <w:shd w:val="clear" w:color="auto" w:fill="auto"/>
          <w:lang w:val="zh-CN" w:eastAsia="zh-CN" w:bidi="zh-CN"/>
        </w:rPr>
        <w:t xml:space="preserve">, </w:t>
      </w:r>
      <w:hyperlink w:anchor="bookmark512" w:tooltip="Current Document">
        <w:r>
          <w:rPr>
            <w:spacing w:val="0"/>
            <w:w w:val="100"/>
            <w:position w:val="0"/>
            <w:sz w:val="16"/>
            <w:szCs w:val="16"/>
            <w:shd w:val="clear" w:color="auto" w:fill="auto"/>
            <w:lang w:val="zh-CN" w:eastAsia="zh-CN" w:bidi="zh-CN"/>
          </w:rPr>
          <w:t>200</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transclusions, definition</w:t>
      </w:r>
      <w:hyperlink w:anchor="bookmark121" w:tooltip="Current Document">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72</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transformation scenarios, maps</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93</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102</w:t>
      </w:r>
      <w:r>
        <w:rPr>
          <w:spacing w:val="0"/>
          <w:w w:val="100"/>
          <w:position w:val="0"/>
          <w:sz w:val="16"/>
          <w:szCs w:val="16"/>
          <w:shd w:val="clear" w:color="auto" w:fill="auto"/>
          <w:lang w:val="zh-CN" w:eastAsia="zh-CN" w:bidi="zh-CN"/>
        </w:rPr>
        <w:t xml:space="preserve">, </w:t>
      </w:r>
      <w:hyperlink w:anchor="bookmark355" w:tooltip="Current Document">
        <w:r>
          <w:rPr>
            <w:spacing w:val="0"/>
            <w:w w:val="100"/>
            <w:position w:val="0"/>
            <w:sz w:val="16"/>
            <w:szCs w:val="16"/>
            <w:shd w:val="clear" w:color="auto" w:fill="auto"/>
            <w:lang w:val="zh-CN" w:eastAsia="zh-CN" w:bidi="zh-CN"/>
          </w:rPr>
          <w:t>127</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146</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148</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177</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180</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192</w:t>
      </w:r>
      <w:r>
        <w:rPr>
          <w:spacing w:val="0"/>
          <w:w w:val="100"/>
          <w:position w:val="0"/>
          <w:sz w:val="16"/>
          <w:szCs w:val="16"/>
          <w:shd w:val="clear" w:color="auto" w:fill="auto"/>
          <w:lang w:val="zh-CN" w:eastAsia="zh-CN" w:bidi="zh-CN"/>
        </w:rPr>
        <w:t>-</w:t>
      </w:r>
      <w:hyperlink w:anchor="bookmark498" w:tooltip="Current Document">
        <w:r>
          <w:rPr>
            <w:spacing w:val="0"/>
            <w:w w:val="100"/>
            <w:position w:val="0"/>
            <w:sz w:val="16"/>
            <w:szCs w:val="16"/>
            <w:shd w:val="clear" w:color="auto" w:fill="auto"/>
            <w:lang w:val="zh-CN" w:eastAsia="zh-CN" w:bidi="zh-CN"/>
          </w:rPr>
          <w:t>195</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translate</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126</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troubleshooting</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12</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15</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42</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56</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199</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Twitter</w:t>
      </w:r>
      <w:hyperlink w:anchor="bookmark121" w:tooltip="Current Document">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3</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71</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150</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type</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121</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123</w:t>
      </w:r>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u</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136</w:t>
      </w:r>
    </w:p>
    <w:p>
      <w:pPr>
        <w:pStyle w:val="Style25"/>
        <w:keepNext w:val="0"/>
        <w:keepLines w:val="0"/>
        <w:widowControl w:val="0"/>
        <w:shd w:val="clear" w:color="auto" w:fill="auto"/>
        <w:bidi w:val="0"/>
        <w:spacing w:before="0" w:after="0" w:line="262" w:lineRule="auto"/>
        <w:ind w:right="0" w:hanging="220"/>
        <w:jc w:val="left"/>
        <w:rPr>
          <w:sz w:val="16"/>
          <w:szCs w:val="16"/>
        </w:rPr>
      </w:pPr>
      <w:r>
        <w:rPr>
          <w:spacing w:val="0"/>
          <w:w w:val="100"/>
          <w:position w:val="0"/>
          <w:sz w:val="16"/>
          <w:szCs w:val="16"/>
          <w:shd w:val="clear" w:color="auto" w:fill="auto"/>
          <w:lang w:val="en-US" w:eastAsia="en-US" w:bidi="en-US"/>
        </w:rPr>
        <w:t>ul</w:t>
      </w:r>
      <w:hyperlink w:anchor="bookmark182" w:tooltip="Current Document">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51</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52</w:t>
      </w:r>
      <w:r>
        <w:rPr>
          <w:spacing w:val="0"/>
          <w:w w:val="100"/>
          <w:position w:val="0"/>
          <w:sz w:val="16"/>
          <w:szCs w:val="16"/>
          <w:shd w:val="clear" w:color="auto" w:fill="auto"/>
          <w:lang w:val="zh-CN" w:eastAsia="zh-CN" w:bidi="zh-CN"/>
        </w:rPr>
        <w:t>,</w:t>
      </w:r>
      <w:hyperlink w:anchor="bookmark188" w:tooltip="Current Document">
        <w:r>
          <w:rPr>
            <w:spacing w:val="0"/>
            <w:w w:val="100"/>
            <w:position w:val="0"/>
            <w:sz w:val="16"/>
            <w:szCs w:val="16"/>
            <w:shd w:val="clear" w:color="auto" w:fill="auto"/>
            <w:lang w:val="zh-CN" w:eastAsia="zh-CN" w:bidi="zh-CN"/>
          </w:rPr>
          <w:t xml:space="preserve"> 55</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64</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65</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70</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86</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88</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93</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99</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101</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114</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116</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121</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126</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131</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145</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146</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171</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174</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177</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186</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background</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114</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116</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131</w:t>
      </w:r>
      <w:r>
        <w:rPr>
          <w:spacing w:val="0"/>
          <w:w w:val="100"/>
          <w:position w:val="0"/>
          <w:sz w:val="16"/>
          <w:szCs w:val="16"/>
          <w:shd w:val="clear" w:color="auto" w:fill="auto"/>
          <w:lang w:val="zh-CN" w:eastAsia="zh-CN" w:bidi="zh-CN"/>
        </w:rPr>
        <w:t>,</w:t>
      </w:r>
    </w:p>
    <w:p>
      <w:pPr>
        <w:pStyle w:val="Style25"/>
        <w:keepNext w:val="0"/>
        <w:keepLines w:val="0"/>
        <w:widowControl w:val="0"/>
        <w:numPr>
          <w:ilvl w:val="0"/>
          <w:numId w:val="153"/>
        </w:numPr>
        <w:shd w:val="clear" w:color="auto" w:fill="auto"/>
        <w:bidi w:val="0"/>
        <w:spacing w:before="0" w:after="0" w:line="262" w:lineRule="auto"/>
        <w:ind w:left="0" w:right="0" w:firstLine="220"/>
        <w:jc w:val="left"/>
        <w:rPr>
          <w:sz w:val="16"/>
          <w:szCs w:val="16"/>
        </w:rPr>
      </w:pPr>
      <w:r>
        <w:rPr>
          <w:spacing w:val="0"/>
          <w:w w:val="100"/>
          <w:position w:val="0"/>
          <w:sz w:val="16"/>
          <w:szCs w:val="16"/>
          <w:shd w:val="clear" w:color="auto" w:fill="auto"/>
          <w:lang w:val="zh-CN" w:eastAsia="zh-CN" w:bidi="zh-CN"/>
        </w:rPr>
        <w:t>172</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177</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186</w:t>
      </w:r>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underline</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78</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87</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88</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134</w:t>
      </w:r>
      <w:r>
        <w:rPr>
          <w:spacing w:val="0"/>
          <w:w w:val="100"/>
          <w:position w:val="0"/>
          <w:sz w:val="16"/>
          <w:szCs w:val="16"/>
          <w:shd w:val="clear" w:color="auto" w:fill="auto"/>
          <w:lang w:val="zh-CN" w:eastAsia="zh-CN" w:bidi="zh-CN"/>
        </w:rPr>
        <w:t>-</w:t>
      </w:r>
      <w:hyperlink w:anchor="bookmark378" w:tooltip="Current Document">
        <w:r>
          <w:rPr>
            <w:spacing w:val="0"/>
            <w:w w:val="100"/>
            <w:position w:val="0"/>
            <w:sz w:val="16"/>
            <w:szCs w:val="16"/>
            <w:shd w:val="clear" w:color="auto" w:fill="auto"/>
            <w:lang w:val="zh-CN" w:eastAsia="zh-CN" w:bidi="zh-CN"/>
          </w:rPr>
          <w:t>137</w:t>
        </w:r>
      </w:hyperlink>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University of California</w:t>
      </w:r>
      <w:hyperlink w:anchor="bookmark422" w:tooltip="Current Document">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151</w:t>
        </w:r>
      </w:hyperlink>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University of North Carolina</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160</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Unix</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33</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89</w:t>
      </w:r>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unordered list</w:t>
      </w:r>
      <w:hyperlink w:anchor="bookmark182" w:tooltip="Current Document">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51</w:t>
        </w:r>
      </w:hyperlink>
      <w:r>
        <w:rPr>
          <w:spacing w:val="0"/>
          <w:w w:val="100"/>
          <w:position w:val="0"/>
          <w:sz w:val="16"/>
          <w:szCs w:val="16"/>
          <w:shd w:val="clear" w:color="auto" w:fill="auto"/>
          <w:lang w:val="zh-CN" w:eastAsia="zh-CN" w:bidi="zh-CN"/>
        </w:rPr>
        <w:t>-</w:t>
      </w:r>
      <w:hyperlink w:anchor="bookmark188" w:tooltip="Current Document">
        <w:r>
          <w:rPr>
            <w:spacing w:val="0"/>
            <w:w w:val="100"/>
            <w:position w:val="0"/>
            <w:sz w:val="16"/>
            <w:szCs w:val="16"/>
            <w:shd w:val="clear" w:color="auto" w:fill="auto"/>
            <w:lang w:val="zh-CN" w:eastAsia="zh-CN" w:bidi="zh-CN"/>
          </w:rPr>
          <w:t>55</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64</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65</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70</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77</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86</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88</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93</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99</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101</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112</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117</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121</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126</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131</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171</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186</w:t>
      </w:r>
      <w:r>
        <w:rPr>
          <w:spacing w:val="0"/>
          <w:w w:val="100"/>
          <w:position w:val="0"/>
          <w:sz w:val="16"/>
          <w:szCs w:val="16"/>
          <w:shd w:val="clear" w:color="auto" w:fill="auto"/>
          <w:lang w:val="zh-CN" w:eastAsia="zh-CN" w:bidi="zh-CN"/>
        </w:rPr>
        <w:t xml:space="preserve">, </w:t>
      </w:r>
      <w:r>
        <w:rPr>
          <w:i/>
          <w:iCs/>
          <w:spacing w:val="0"/>
          <w:w w:val="100"/>
          <w:position w:val="0"/>
          <w:sz w:val="16"/>
          <w:szCs w:val="16"/>
          <w:shd w:val="clear" w:color="auto" w:fill="auto"/>
          <w:lang w:val="en-US" w:eastAsia="en-US" w:bidi="en-US"/>
        </w:rPr>
        <w:t>see also</w:t>
      </w:r>
      <w:r>
        <w:rPr>
          <w:spacing w:val="0"/>
          <w:w w:val="100"/>
          <w:position w:val="0"/>
          <w:sz w:val="16"/>
          <w:szCs w:val="16"/>
          <w:shd w:val="clear" w:color="auto" w:fill="auto"/>
          <w:lang w:val="en-US" w:eastAsia="en-US" w:bidi="en-US"/>
        </w:rPr>
        <w:t xml:space="preserve"> </w:t>
      </w:r>
      <w:hyperlink w:anchor="bookmark609" w:tooltip="Current Document">
        <w:r>
          <w:rPr>
            <w:spacing w:val="0"/>
            <w:w w:val="100"/>
            <w:position w:val="0"/>
            <w:sz w:val="16"/>
            <w:szCs w:val="16"/>
            <w:shd w:val="clear" w:color="auto" w:fill="auto"/>
            <w:lang w:val="en-US" w:eastAsia="en-US" w:bidi="en-US"/>
          </w:rPr>
          <w:t>ul</w:t>
        </w:r>
      </w:hyperlink>
      <w:r>
        <w:rPr>
          <w:spacing w:val="0"/>
          <w:w w:val="100"/>
          <w:position w:val="0"/>
          <w:sz w:val="16"/>
          <w:szCs w:val="16"/>
          <w:shd w:val="clear" w:color="auto" w:fill="auto"/>
          <w:lang w:val="en-US" w:eastAsia="en-US" w:bidi="en-US"/>
        </w:rPr>
        <w:t xml:space="preserve"> unstructured conversions, structured content</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160</w:t>
      </w:r>
      <w:r>
        <w:rPr>
          <w:spacing w:val="0"/>
          <w:w w:val="100"/>
          <w:position w:val="0"/>
          <w:sz w:val="16"/>
          <w:szCs w:val="16"/>
          <w:shd w:val="clear" w:color="auto" w:fill="auto"/>
          <w:lang w:val="zh-CN" w:eastAsia="zh-CN" w:bidi="zh-CN"/>
        </w:rPr>
        <w:t>,</w:t>
      </w:r>
      <w:hyperlink w:anchor="bookmark447" w:tooltip="Current Document">
        <w:r>
          <w:rPr>
            <w:spacing w:val="0"/>
            <w:w w:val="100"/>
            <w:position w:val="0"/>
            <w:sz w:val="16"/>
            <w:szCs w:val="16"/>
            <w:shd w:val="clear" w:color="auto" w:fill="auto"/>
            <w:lang w:val="zh-CN" w:eastAsia="zh-CN" w:bidi="zh-CN"/>
          </w:rPr>
          <w:t xml:space="preserve"> 169</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170</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199</w:t>
      </w:r>
      <w:r>
        <w:rPr>
          <w:spacing w:val="0"/>
          <w:w w:val="100"/>
          <w:position w:val="0"/>
          <w:sz w:val="16"/>
          <w:szCs w:val="16"/>
          <w:shd w:val="clear" w:color="auto" w:fill="auto"/>
          <w:lang w:val="zh-CN" w:eastAsia="zh-CN" w:bidi="zh-CN"/>
        </w:rPr>
        <w:t>-</w:t>
      </w:r>
      <w:hyperlink w:anchor="bookmark512" w:tooltip="Current Document">
        <w:r>
          <w:rPr>
            <w:spacing w:val="0"/>
            <w:w w:val="100"/>
            <w:position w:val="0"/>
            <w:sz w:val="16"/>
            <w:szCs w:val="16"/>
            <w:shd w:val="clear" w:color="auto" w:fill="auto"/>
            <w:lang w:val="zh-CN" w:eastAsia="zh-CN" w:bidi="zh-CN"/>
          </w:rPr>
          <w:t>200</w:t>
        </w:r>
      </w:hyperlink>
    </w:p>
    <w:p>
      <w:pPr>
        <w:pStyle w:val="Style25"/>
        <w:keepNext w:val="0"/>
        <w:keepLines w:val="0"/>
        <w:widowControl w:val="0"/>
        <w:shd w:val="clear" w:color="auto" w:fill="auto"/>
        <w:bidi w:val="0"/>
        <w:spacing w:before="0" w:after="0" w:line="262" w:lineRule="auto"/>
        <w:ind w:right="0" w:hanging="220"/>
        <w:jc w:val="left"/>
        <w:rPr>
          <w:sz w:val="16"/>
          <w:szCs w:val="16"/>
        </w:rPr>
      </w:pPr>
      <w:r>
        <w:rPr>
          <w:spacing w:val="0"/>
          <w:w w:val="100"/>
          <w:position w:val="0"/>
          <w:sz w:val="16"/>
          <w:szCs w:val="16"/>
          <w:shd w:val="clear" w:color="auto" w:fill="auto"/>
          <w:lang w:val="en-US" w:eastAsia="en-US" w:bidi="en-US"/>
        </w:rPr>
        <w:t>Urbina, N.</w:t>
      </w:r>
      <w:hyperlink w:anchor="bookmark434" w:tooltip="Current Document">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159</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160</w:t>
      </w:r>
      <w:r>
        <w:rPr>
          <w:spacing w:val="0"/>
          <w:w w:val="100"/>
          <w:position w:val="0"/>
          <w:sz w:val="16"/>
          <w:szCs w:val="16"/>
          <w:shd w:val="clear" w:color="auto" w:fill="auto"/>
          <w:lang w:val="zh-CN" w:eastAsia="zh-CN" w:bidi="zh-CN"/>
        </w:rPr>
        <w:t>,</w:t>
      </w:r>
      <w:hyperlink w:anchor="bookmark435" w:tooltip="Current Document">
        <w:r>
          <w:rPr>
            <w:spacing w:val="0"/>
            <w:w w:val="100"/>
            <w:position w:val="0"/>
            <w:sz w:val="16"/>
            <w:szCs w:val="16"/>
            <w:shd w:val="clear" w:color="auto" w:fill="auto"/>
            <w:lang w:val="zh-CN" w:eastAsia="zh-CN" w:bidi="zh-CN"/>
          </w:rPr>
          <w:t xml:space="preserve"> 161</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166</w:t>
      </w:r>
      <w:r>
        <w:rPr>
          <w:spacing w:val="0"/>
          <w:w w:val="100"/>
          <w:position w:val="0"/>
          <w:sz w:val="16"/>
          <w:szCs w:val="16"/>
          <w:shd w:val="clear" w:color="auto" w:fill="auto"/>
          <w:lang w:val="zh-CN" w:eastAsia="zh-CN" w:bidi="zh-CN"/>
        </w:rPr>
        <w:t>-</w:t>
      </w:r>
      <w:hyperlink w:anchor="bookmark446" w:tooltip="Current Document">
        <w:r>
          <w:rPr>
            <w:spacing w:val="0"/>
            <w:w w:val="100"/>
            <w:position w:val="0"/>
            <w:sz w:val="16"/>
            <w:szCs w:val="16"/>
            <w:shd w:val="clear" w:color="auto" w:fill="auto"/>
            <w:lang w:val="zh-CN" w:eastAsia="zh-CN" w:bidi="zh-CN"/>
          </w:rPr>
          <w:t>167</w:t>
        </w:r>
      </w:hyperlink>
      <w:r>
        <w:rPr>
          <w:spacing w:val="0"/>
          <w:w w:val="100"/>
          <w:position w:val="0"/>
          <w:sz w:val="16"/>
          <w:szCs w:val="16"/>
          <w:shd w:val="clear" w:color="auto" w:fill="auto"/>
          <w:lang w:val="zh-CN" w:eastAsia="zh-CN" w:bidi="zh-CN"/>
        </w:rPr>
        <w:t>,</w:t>
      </w:r>
      <w:hyperlink w:anchor="bookmark447" w:tooltip="Current Document">
        <w:r>
          <w:rPr>
            <w:spacing w:val="0"/>
            <w:w w:val="100"/>
            <w:position w:val="0"/>
            <w:sz w:val="16"/>
            <w:szCs w:val="16"/>
            <w:shd w:val="clear" w:color="auto" w:fill="auto"/>
            <w:lang w:val="zh-CN" w:eastAsia="zh-CN" w:bidi="zh-CN"/>
          </w:rPr>
          <w:t xml:space="preserve"> 169</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174</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179</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180</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186</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194</w:t>
      </w:r>
      <w:r>
        <w:rPr>
          <w:spacing w:val="0"/>
          <w:w w:val="100"/>
          <w:position w:val="0"/>
          <w:sz w:val="16"/>
          <w:szCs w:val="16"/>
          <w:shd w:val="clear" w:color="auto" w:fill="auto"/>
          <w:lang w:val="zh-CN" w:eastAsia="zh-CN" w:bidi="zh-CN"/>
        </w:rPr>
        <w:t>-</w:t>
      </w:r>
      <w:hyperlink w:anchor="bookmark498" w:tooltip="Current Document">
        <w:r>
          <w:rPr>
            <w:spacing w:val="0"/>
            <w:w w:val="100"/>
            <w:position w:val="0"/>
            <w:sz w:val="16"/>
            <w:szCs w:val="16"/>
            <w:shd w:val="clear" w:color="auto" w:fill="auto"/>
            <w:lang w:val="zh-CN" w:eastAsia="zh-CN" w:bidi="zh-CN"/>
          </w:rPr>
          <w:t>195</w:t>
        </w:r>
      </w:hyperlink>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URLs</w:t>
      </w:r>
      <w:hyperlink w:anchor="bookmark446" w:tooltip="Current Document">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167</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174</w:t>
      </w:r>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usage statistics XML/DITA</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3</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4</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56</w:t>
      </w:r>
      <w:r>
        <w:rPr>
          <w:spacing w:val="0"/>
          <w:w w:val="100"/>
          <w:position w:val="0"/>
          <w:sz w:val="16"/>
          <w:szCs w:val="16"/>
          <w:shd w:val="clear" w:color="auto" w:fill="auto"/>
          <w:lang w:val="zh-CN" w:eastAsia="zh-CN" w:bidi="zh-CN"/>
        </w:rPr>
        <w:t>,</w:t>
      </w:r>
      <w:hyperlink w:anchor="bookmark446" w:tooltip="Current Document">
        <w:r>
          <w:rPr>
            <w:spacing w:val="0"/>
            <w:w w:val="100"/>
            <w:position w:val="0"/>
            <w:sz w:val="16"/>
            <w:szCs w:val="16"/>
            <w:shd w:val="clear" w:color="auto" w:fill="auto"/>
            <w:lang w:val="zh-CN" w:eastAsia="zh-CN" w:bidi="zh-CN"/>
          </w:rPr>
          <w:t xml:space="preserve"> 167</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user types </w:t>
      </w:r>
      <w:r>
        <w:rPr>
          <w:spacing w:val="0"/>
          <w:w w:val="100"/>
          <w:position w:val="0"/>
          <w:sz w:val="16"/>
          <w:szCs w:val="16"/>
          <w:shd w:val="clear" w:color="auto" w:fill="auto"/>
          <w:lang w:val="zh-CN" w:eastAsia="zh-CN" w:bidi="zh-CN"/>
        </w:rPr>
        <w:t>28</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62</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63</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75</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79</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82</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90</w:t>
      </w:r>
      <w:r>
        <w:rPr>
          <w:spacing w:val="0"/>
          <w:w w:val="100"/>
          <w:position w:val="0"/>
          <w:sz w:val="16"/>
          <w:szCs w:val="16"/>
          <w:shd w:val="clear" w:color="auto" w:fill="auto"/>
          <w:lang w:val="zh-CN" w:eastAsia="zh-CN" w:bidi="zh-CN"/>
        </w:rPr>
        <w:t>,</w:t>
      </w:r>
    </w:p>
    <w:p>
      <w:pPr>
        <w:pStyle w:val="Style25"/>
        <w:keepNext w:val="0"/>
        <w:keepLines w:val="0"/>
        <w:widowControl w:val="0"/>
        <w:numPr>
          <w:ilvl w:val="0"/>
          <w:numId w:val="173"/>
        </w:numPr>
        <w:shd w:val="clear" w:color="auto" w:fill="auto"/>
        <w:bidi w:val="0"/>
        <w:spacing w:before="0" w:after="0" w:line="262" w:lineRule="auto"/>
        <w:ind w:left="0" w:right="0" w:firstLine="220"/>
        <w:jc w:val="left"/>
        <w:rPr>
          <w:sz w:val="16"/>
          <w:szCs w:val="16"/>
        </w:rPr>
      </w:pPr>
      <w:hyperlink w:anchor="bookmark446" w:tooltip="Current Document">
        <w:r>
          <w:rPr>
            <w:spacing w:val="0"/>
            <w:w w:val="100"/>
            <w:position w:val="0"/>
            <w:sz w:val="16"/>
            <w:szCs w:val="16"/>
            <w:shd w:val="clear" w:color="auto" w:fill="auto"/>
            <w:lang w:val="zh-CN" w:eastAsia="zh-CN" w:bidi="zh-CN"/>
          </w:rPr>
          <w:t>167</w:t>
        </w:r>
      </w:hyperlink>
      <w:r>
        <w:rPr>
          <w:spacing w:val="0"/>
          <w:w w:val="100"/>
          <w:position w:val="0"/>
          <w:sz w:val="16"/>
          <w:szCs w:val="16"/>
          <w:shd w:val="clear" w:color="auto" w:fill="auto"/>
          <w:lang w:val="zh-CN" w:eastAsia="zh-CN" w:bidi="zh-CN"/>
        </w:rPr>
        <w:t>,</w:t>
      </w:r>
      <w:hyperlink w:anchor="bookmark507" w:tooltip="Current Document">
        <w:r>
          <w:rPr>
            <w:spacing w:val="0"/>
            <w:w w:val="100"/>
            <w:position w:val="0"/>
            <w:sz w:val="16"/>
            <w:szCs w:val="16"/>
            <w:shd w:val="clear" w:color="auto" w:fill="auto"/>
            <w:lang w:val="zh-CN" w:eastAsia="zh-CN" w:bidi="zh-CN"/>
          </w:rPr>
          <w:t xml:space="preserve"> 198</w:t>
        </w:r>
      </w:hyperlink>
      <w:r>
        <w:rPr>
          <w:spacing w:val="0"/>
          <w:w w:val="100"/>
          <w:position w:val="0"/>
          <w:sz w:val="16"/>
          <w:szCs w:val="16"/>
          <w:shd w:val="clear" w:color="auto" w:fill="auto"/>
          <w:lang w:val="zh-CN" w:eastAsia="zh-CN" w:bidi="zh-CN"/>
        </w:rPr>
        <w:t>-</w:t>
      </w:r>
      <w:hyperlink w:anchor="bookmark512" w:tooltip="Current Document">
        <w:r>
          <w:rPr>
            <w:spacing w:val="0"/>
            <w:w w:val="100"/>
            <w:position w:val="0"/>
            <w:sz w:val="16"/>
            <w:szCs w:val="16"/>
            <w:shd w:val="clear" w:color="auto" w:fill="auto"/>
            <w:lang w:val="zh-CN" w:eastAsia="zh-CN" w:bidi="zh-CN"/>
          </w:rPr>
          <w:t>200</w:t>
        </w:r>
      </w:hyperlink>
    </w:p>
    <w:p>
      <w:pPr>
        <w:pStyle w:val="Style25"/>
        <w:keepNext w:val="0"/>
        <w:keepLines w:val="0"/>
        <w:widowControl w:val="0"/>
        <w:shd w:val="clear" w:color="auto" w:fill="auto"/>
        <w:bidi w:val="0"/>
        <w:spacing w:before="0" w:after="140" w:line="262" w:lineRule="auto"/>
        <w:ind w:left="0" w:right="0" w:firstLine="0"/>
        <w:jc w:val="left"/>
        <w:rPr>
          <w:sz w:val="16"/>
          <w:szCs w:val="16"/>
        </w:rPr>
      </w:pPr>
      <w:r>
        <w:rPr>
          <w:spacing w:val="0"/>
          <w:w w:val="100"/>
          <w:position w:val="0"/>
          <w:sz w:val="16"/>
          <w:szCs w:val="16"/>
          <w:shd w:val="clear" w:color="auto" w:fill="auto"/>
          <w:lang w:val="en-US" w:eastAsia="en-US" w:bidi="en-US"/>
        </w:rPr>
        <w:t>userinput</w:t>
      </w:r>
      <w:hyperlink w:anchor="bookmark188" w:tooltip="Current Document">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55</w:t>
        </w:r>
      </w:hyperlink>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val</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192</w:t>
      </w:r>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validation issues, content types</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9</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10</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56</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57</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84</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85</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86</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89</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104</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148</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value</w:t>
      </w:r>
      <w:hyperlink w:anchor="bookmark378" w:tooltip="Current Document">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137</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142</w:t>
      </w:r>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varname</w:t>
      </w:r>
      <w:hyperlink w:anchor="bookmark188" w:tooltip="Current Document">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55</w:t>
        </w:r>
      </w:hyperlink>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Vazquez, Julio</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170</w:t>
      </w:r>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Veen, Jeffrey</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63</w:t>
      </w:r>
    </w:p>
    <w:p>
      <w:pPr>
        <w:pStyle w:val="Style25"/>
        <w:keepNext w:val="0"/>
        <w:keepLines w:val="0"/>
        <w:widowControl w:val="0"/>
        <w:shd w:val="clear" w:color="auto" w:fill="auto"/>
        <w:bidi w:val="0"/>
        <w:spacing w:before="0" w:after="0" w:line="262" w:lineRule="auto"/>
        <w:ind w:right="0" w:hanging="220"/>
        <w:jc w:val="left"/>
        <w:rPr>
          <w:sz w:val="16"/>
          <w:szCs w:val="16"/>
        </w:rPr>
      </w:pPr>
      <w:r>
        <w:rPr>
          <w:spacing w:val="0"/>
          <w:w w:val="100"/>
          <w:position w:val="0"/>
          <w:sz w:val="16"/>
          <w:szCs w:val="16"/>
          <w:shd w:val="clear" w:color="auto" w:fill="auto"/>
          <w:lang w:val="en-US" w:eastAsia="en-US" w:bidi="en-US"/>
        </w:rPr>
        <w:t xml:space="preserve">verb recommendations, </w:t>
      </w:r>
      <w:r>
        <w:rPr>
          <w:i/>
          <w:iCs/>
          <w:spacing w:val="0"/>
          <w:w w:val="100"/>
          <w:position w:val="0"/>
          <w:sz w:val="16"/>
          <w:szCs w:val="16"/>
          <w:shd w:val="clear" w:color="auto" w:fill="auto"/>
          <w:lang w:val="en-US" w:eastAsia="en-US" w:bidi="en-US"/>
        </w:rPr>
        <w:t>Producing Quality Technical Information</w:t>
      </w:r>
      <w:r>
        <w:rPr>
          <w:spacing w:val="0"/>
          <w:w w:val="100"/>
          <w:position w:val="0"/>
          <w:sz w:val="16"/>
          <w:szCs w:val="16"/>
          <w:shd w:val="clear" w:color="auto" w:fill="auto"/>
          <w:lang w:val="en-US" w:eastAsia="en-US" w:bidi="en-US"/>
        </w:rPr>
        <w:t xml:space="preserve"> (PQTI) (IBM) </w:t>
      </w:r>
      <w:r>
        <w:rPr>
          <w:spacing w:val="0"/>
          <w:w w:val="100"/>
          <w:position w:val="0"/>
          <w:sz w:val="16"/>
          <w:szCs w:val="16"/>
          <w:shd w:val="clear" w:color="auto" w:fill="auto"/>
          <w:lang w:val="zh-CN" w:eastAsia="zh-CN" w:bidi="zh-CN"/>
        </w:rPr>
        <w:t>46</w:t>
      </w:r>
    </w:p>
    <w:p>
      <w:pPr>
        <w:pStyle w:val="Style25"/>
        <w:keepNext w:val="0"/>
        <w:keepLines w:val="0"/>
        <w:widowControl w:val="0"/>
        <w:shd w:val="clear" w:color="auto" w:fill="auto"/>
        <w:bidi w:val="0"/>
        <w:spacing w:before="0" w:after="0" w:line="262" w:lineRule="auto"/>
        <w:ind w:right="0" w:hanging="220"/>
        <w:jc w:val="left"/>
        <w:rPr>
          <w:sz w:val="16"/>
          <w:szCs w:val="16"/>
        </w:rPr>
      </w:pPr>
      <w:r>
        <w:rPr>
          <w:spacing w:val="0"/>
          <w:w w:val="100"/>
          <w:position w:val="0"/>
          <w:sz w:val="16"/>
          <w:szCs w:val="16"/>
          <w:shd w:val="clear" w:color="auto" w:fill="auto"/>
          <w:lang w:val="en-US" w:eastAsia="en-US" w:bidi="en-US"/>
        </w:rPr>
        <w:t>video</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78</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140</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142</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176</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183</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186</w:t>
      </w:r>
      <w:r>
        <w:rPr>
          <w:spacing w:val="0"/>
          <w:w w:val="100"/>
          <w:position w:val="0"/>
          <w:sz w:val="16"/>
          <w:szCs w:val="16"/>
          <w:shd w:val="clear" w:color="auto" w:fill="auto"/>
          <w:lang w:val="zh-CN" w:eastAsia="zh-CN" w:bidi="zh-CN"/>
        </w:rPr>
        <w:t xml:space="preserve">, </w:t>
      </w:r>
      <w:r>
        <w:rPr>
          <w:i/>
          <w:iCs/>
          <w:spacing w:val="0"/>
          <w:w w:val="100"/>
          <w:position w:val="0"/>
          <w:sz w:val="16"/>
          <w:szCs w:val="16"/>
          <w:shd w:val="clear" w:color="auto" w:fill="auto"/>
          <w:lang w:val="en-US" w:eastAsia="en-US" w:bidi="en-US"/>
        </w:rPr>
        <w:t xml:space="preserve">see also </w:t>
      </w:r>
      <w:hyperlink w:anchor="bookmark579" w:tooltip="Current Document">
        <w:r>
          <w:rPr>
            <w:spacing w:val="0"/>
            <w:w w:val="100"/>
            <w:position w:val="0"/>
            <w:sz w:val="16"/>
            <w:szCs w:val="16"/>
            <w:shd w:val="clear" w:color="auto" w:fill="auto"/>
            <w:lang w:val="en-US" w:eastAsia="en-US" w:bidi="en-US"/>
          </w:rPr>
          <w:t>multimedia components</w:t>
        </w:r>
      </w:hyperlink>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video tutorials</w:t>
      </w:r>
      <w:hyperlink w:anchor="bookmark121" w:tooltip="Current Document">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2</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82</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84</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194</w:t>
      </w:r>
      <w:r>
        <w:rPr>
          <w:spacing w:val="0"/>
          <w:w w:val="100"/>
          <w:position w:val="0"/>
          <w:sz w:val="16"/>
          <w:szCs w:val="16"/>
          <w:shd w:val="clear" w:color="auto" w:fill="auto"/>
          <w:lang w:val="zh-CN" w:eastAsia="zh-CN" w:bidi="zh-CN"/>
        </w:rPr>
        <w:t xml:space="preserve">, </w:t>
      </w:r>
      <w:hyperlink w:anchor="bookmark512" w:tooltip="Current Document">
        <w:r>
          <w:rPr>
            <w:spacing w:val="0"/>
            <w:w w:val="100"/>
            <w:position w:val="0"/>
            <w:sz w:val="16"/>
            <w:szCs w:val="16"/>
            <w:shd w:val="clear" w:color="auto" w:fill="auto"/>
            <w:lang w:val="zh-CN" w:eastAsia="zh-CN" w:bidi="zh-CN"/>
          </w:rPr>
          <w:t>200</w:t>
        </w:r>
      </w:hyperlink>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video-poster</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141</w:t>
      </w:r>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Vim</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33</w:t>
      </w:r>
    </w:p>
    <w:p>
      <w:pPr>
        <w:pStyle w:val="Style25"/>
        <w:keepNext w:val="0"/>
        <w:keepLines w:val="0"/>
        <w:widowControl w:val="0"/>
        <w:shd w:val="clear" w:color="auto" w:fill="auto"/>
        <w:bidi w:val="0"/>
        <w:spacing w:before="0" w:after="0" w:line="262" w:lineRule="auto"/>
        <w:ind w:right="0" w:hanging="220"/>
        <w:jc w:val="left"/>
        <w:rPr>
          <w:sz w:val="16"/>
          <w:szCs w:val="16"/>
        </w:rPr>
      </w:pPr>
      <w:r>
        <w:rPr>
          <w:spacing w:val="0"/>
          <w:w w:val="100"/>
          <w:position w:val="0"/>
          <w:sz w:val="16"/>
          <w:szCs w:val="16"/>
          <w:shd w:val="clear" w:color="auto" w:fill="auto"/>
          <w:lang w:val="en-US" w:eastAsia="en-US" w:bidi="en-US"/>
        </w:rPr>
        <w:t>Virginia Tec</w:t>
      </w:r>
      <w:hyperlink w:anchor="bookmark112" w:tooltip="Current Document">
        <w:r>
          <w:rPr>
            <w:spacing w:val="0"/>
            <w:w w:val="100"/>
            <w:position w:val="0"/>
            <w:sz w:val="16"/>
            <w:szCs w:val="16"/>
            <w:shd w:val="clear" w:color="auto" w:fill="auto"/>
            <w:lang w:val="en-US" w:eastAsia="en-US" w:bidi="en-US"/>
          </w:rPr>
          <w:t>h xvi,</w:t>
        </w:r>
      </w:hyperlink>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zh-CN" w:eastAsia="zh-CN" w:bidi="zh-CN"/>
        </w:rPr>
        <w:t>33</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34</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54</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70</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71</w:t>
      </w:r>
      <w:r>
        <w:rPr>
          <w:spacing w:val="0"/>
          <w:w w:val="100"/>
          <w:position w:val="0"/>
          <w:sz w:val="16"/>
          <w:szCs w:val="16"/>
          <w:shd w:val="clear" w:color="auto" w:fill="auto"/>
          <w:lang w:val="zh-CN" w:eastAsia="zh-CN" w:bidi="zh-CN"/>
        </w:rPr>
        <w:t xml:space="preserve">, </w:t>
      </w:r>
      <w:hyperlink w:anchor="bookmark224" w:tooltip="Current Document">
        <w:r>
          <w:rPr>
            <w:spacing w:val="0"/>
            <w:w w:val="100"/>
            <w:position w:val="0"/>
            <w:sz w:val="16"/>
            <w:szCs w:val="16"/>
            <w:shd w:val="clear" w:color="auto" w:fill="auto"/>
            <w:lang w:val="zh-CN" w:eastAsia="zh-CN" w:bidi="zh-CN"/>
          </w:rPr>
          <w:t>81</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82</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160</w:t>
      </w:r>
      <w:r>
        <w:rPr>
          <w:spacing w:val="0"/>
          <w:w w:val="100"/>
          <w:position w:val="0"/>
          <w:sz w:val="16"/>
          <w:szCs w:val="16"/>
          <w:shd w:val="clear" w:color="auto" w:fill="auto"/>
          <w:lang w:val="zh-CN" w:eastAsia="zh-CN" w:bidi="zh-CN"/>
        </w:rPr>
        <w:t>,</w:t>
      </w:r>
      <w:hyperlink w:anchor="bookmark443" w:tooltip="Current Document">
        <w:r>
          <w:rPr>
            <w:spacing w:val="0"/>
            <w:w w:val="100"/>
            <w:position w:val="0"/>
            <w:sz w:val="16"/>
            <w:szCs w:val="16"/>
            <w:shd w:val="clear" w:color="auto" w:fill="auto"/>
            <w:lang w:val="zh-CN" w:eastAsia="zh-CN" w:bidi="zh-CN"/>
          </w:rPr>
          <w:t xml:space="preserve"> 165</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193</w:t>
      </w:r>
      <w:r>
        <w:rPr>
          <w:spacing w:val="0"/>
          <w:w w:val="100"/>
          <w:position w:val="0"/>
          <w:sz w:val="16"/>
          <w:szCs w:val="16"/>
          <w:shd w:val="clear" w:color="auto" w:fill="auto"/>
          <w:lang w:val="zh-CN" w:eastAsia="zh-CN" w:bidi="zh-CN"/>
        </w:rPr>
        <w:t xml:space="preserve">, </w:t>
      </w:r>
      <w:r>
        <w:rPr>
          <w:i/>
          <w:iCs/>
          <w:spacing w:val="0"/>
          <w:w w:val="100"/>
          <w:position w:val="0"/>
          <w:sz w:val="16"/>
          <w:szCs w:val="16"/>
          <w:shd w:val="clear" w:color="auto" w:fill="auto"/>
          <w:lang w:val="en-US" w:eastAsia="en-US" w:bidi="en-US"/>
        </w:rPr>
        <w:t>see also</w:t>
      </w:r>
      <w:r>
        <w:rPr>
          <w:spacing w:val="0"/>
          <w:w w:val="100"/>
          <w:position w:val="0"/>
          <w:sz w:val="16"/>
          <w:szCs w:val="16"/>
          <w:shd w:val="clear" w:color="auto" w:fill="auto"/>
          <w:lang w:val="en-US" w:eastAsia="en-US" w:bidi="en-US"/>
        </w:rPr>
        <w:t xml:space="preserve"> </w:t>
      </w:r>
      <w:hyperlink w:anchor="bookmark526" w:tooltip="Current Document">
        <w:r>
          <w:rPr>
            <w:spacing w:val="0"/>
            <w:w w:val="100"/>
            <w:position w:val="0"/>
            <w:sz w:val="16"/>
            <w:szCs w:val="16"/>
            <w:shd w:val="clear" w:color="auto" w:fill="auto"/>
            <w:lang w:val="en-US" w:eastAsia="en-US" w:bidi="en-US"/>
          </w:rPr>
          <w:t>Center for</w:t>
        </w:r>
      </w:hyperlink>
      <w:r>
        <w:rPr>
          <w:spacing w:val="0"/>
          <w:w w:val="100"/>
          <w:position w:val="0"/>
          <w:sz w:val="16"/>
          <w:szCs w:val="16"/>
          <w:shd w:val="clear" w:color="auto" w:fill="auto"/>
          <w:lang w:val="en-US" w:eastAsia="en-US" w:bidi="en-US"/>
        </w:rPr>
        <w:t xml:space="preserve"> </w:t>
      </w:r>
      <w:hyperlink w:anchor="bookmark526" w:tooltip="Current Document">
        <w:r>
          <w:rPr>
            <w:spacing w:val="0"/>
            <w:w w:val="100"/>
            <w:position w:val="0"/>
            <w:sz w:val="16"/>
            <w:szCs w:val="16"/>
            <w:shd w:val="clear" w:color="auto" w:fill="auto"/>
            <w:lang w:val="en-US" w:eastAsia="en-US" w:bidi="en-US"/>
          </w:rPr>
          <w:t>Human-Computer Interaction</w:t>
        </w:r>
      </w:hyperlink>
    </w:p>
    <w:p>
      <w:pPr>
        <w:pStyle w:val="Style25"/>
        <w:keepNext w:val="0"/>
        <w:keepLines w:val="0"/>
        <w:widowControl w:val="0"/>
        <w:shd w:val="clear" w:color="auto" w:fill="auto"/>
        <w:bidi w:val="0"/>
        <w:spacing w:before="0" w:after="140" w:line="262" w:lineRule="auto"/>
        <w:ind w:right="0" w:hanging="220"/>
        <w:jc w:val="left"/>
        <w:rPr>
          <w:sz w:val="16"/>
          <w:szCs w:val="16"/>
        </w:rPr>
      </w:pPr>
      <w:r>
        <w:rPr>
          <w:spacing w:val="0"/>
          <w:w w:val="100"/>
          <w:position w:val="0"/>
          <w:sz w:val="16"/>
          <w:szCs w:val="16"/>
          <w:shd w:val="clear" w:color="auto" w:fill="auto"/>
          <w:lang w:val="en-US" w:eastAsia="en-US" w:bidi="en-US"/>
        </w:rPr>
        <w:t xml:space="preserve">visual communication </w:t>
      </w:r>
      <w:r>
        <w:rPr>
          <w:spacing w:val="0"/>
          <w:w w:val="100"/>
          <w:position w:val="0"/>
          <w:sz w:val="16"/>
          <w:szCs w:val="16"/>
          <w:shd w:val="clear" w:color="auto" w:fill="auto"/>
          <w:lang w:val="zh-CN" w:eastAsia="zh-CN" w:bidi="zh-CN"/>
        </w:rPr>
        <w:t>45</w:t>
      </w:r>
      <w:r>
        <w:rPr>
          <w:spacing w:val="0"/>
          <w:w w:val="100"/>
          <w:position w:val="0"/>
          <w:sz w:val="16"/>
          <w:szCs w:val="16"/>
          <w:shd w:val="clear" w:color="auto" w:fill="auto"/>
          <w:lang w:val="zh-CN" w:eastAsia="zh-CN" w:bidi="zh-CN"/>
        </w:rPr>
        <w:t xml:space="preserve">, </w:t>
      </w:r>
      <w:hyperlink w:anchor="bookmark178" w:tooltip="Current Document">
        <w:r>
          <w:rPr>
            <w:spacing w:val="0"/>
            <w:w w:val="100"/>
            <w:position w:val="0"/>
            <w:sz w:val="16"/>
            <w:szCs w:val="16"/>
            <w:shd w:val="clear" w:color="auto" w:fill="auto"/>
            <w:lang w:val="zh-CN" w:eastAsia="zh-CN" w:bidi="zh-CN"/>
          </w:rPr>
          <w:t>47</w:t>
        </w:r>
      </w:hyperlink>
      <w:r>
        <w:rPr>
          <w:spacing w:val="0"/>
          <w:w w:val="100"/>
          <w:position w:val="0"/>
          <w:sz w:val="16"/>
          <w:szCs w:val="16"/>
          <w:shd w:val="clear" w:color="auto" w:fill="auto"/>
          <w:lang w:val="zh-CN" w:eastAsia="zh-CN" w:bidi="zh-CN"/>
        </w:rPr>
        <w:t>-</w:t>
      </w:r>
      <w:hyperlink w:anchor="bookmark179" w:tooltip="Current Document">
        <w:r>
          <w:rPr>
            <w:spacing w:val="0"/>
            <w:w w:val="100"/>
            <w:position w:val="0"/>
            <w:sz w:val="16"/>
            <w:szCs w:val="16"/>
            <w:shd w:val="clear" w:color="auto" w:fill="auto"/>
            <w:lang w:val="zh-CN" w:eastAsia="zh-CN" w:bidi="zh-CN"/>
          </w:rPr>
          <w:t>49</w:t>
        </w:r>
      </w:hyperlink>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66</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68</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69</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71</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77</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78</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90</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116</w:t>
      </w:r>
      <w:r>
        <w:rPr>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120</w:t>
      </w:r>
      <w:r>
        <w:rPr>
          <w:spacing w:val="0"/>
          <w:w w:val="100"/>
          <w:position w:val="0"/>
          <w:sz w:val="16"/>
          <w:szCs w:val="16"/>
          <w:shd w:val="clear" w:color="auto" w:fill="auto"/>
          <w:lang w:val="zh-CN" w:eastAsia="zh-CN" w:bidi="zh-CN"/>
        </w:rPr>
        <w:t xml:space="preserve">; </w:t>
      </w:r>
      <w:r>
        <w:rPr>
          <w:i/>
          <w:iCs/>
          <w:spacing w:val="0"/>
          <w:w w:val="100"/>
          <w:position w:val="0"/>
          <w:sz w:val="16"/>
          <w:szCs w:val="16"/>
          <w:shd w:val="clear" w:color="auto" w:fill="auto"/>
          <w:lang w:val="en-US" w:eastAsia="en-US" w:bidi="en-US"/>
        </w:rPr>
        <w:t>Developing Quality Technical Information</w:t>
      </w:r>
      <w:r>
        <w:rPr>
          <w:spacing w:val="0"/>
          <w:w w:val="100"/>
          <w:position w:val="0"/>
          <w:sz w:val="16"/>
          <w:szCs w:val="16"/>
          <w:shd w:val="clear" w:color="auto" w:fill="auto"/>
          <w:lang w:val="en-US" w:eastAsia="en-US" w:bidi="en-US"/>
        </w:rPr>
        <w:t xml:space="preserve"> (DQTI) (IBM) </w:t>
      </w:r>
      <w:hyperlink w:anchor="bookmark178" w:tooltip="Current Document">
        <w:r>
          <w:rPr>
            <w:spacing w:val="0"/>
            <w:w w:val="100"/>
            <w:position w:val="0"/>
            <w:sz w:val="16"/>
            <w:szCs w:val="16"/>
            <w:shd w:val="clear" w:color="auto" w:fill="auto"/>
            <w:lang w:val="zh-CN" w:eastAsia="zh-CN" w:bidi="zh-CN"/>
          </w:rPr>
          <w:t>47</w:t>
        </w:r>
      </w:hyperlink>
      <w:r>
        <w:rPr>
          <w:spacing w:val="0"/>
          <w:w w:val="100"/>
          <w:position w:val="0"/>
          <w:sz w:val="16"/>
          <w:szCs w:val="16"/>
          <w:shd w:val="clear" w:color="auto" w:fill="auto"/>
          <w:lang w:val="zh-CN" w:eastAsia="zh-CN" w:bidi="zh-CN"/>
        </w:rPr>
        <w:t>-</w:t>
      </w:r>
      <w:hyperlink w:anchor="bookmark179" w:tooltip="Current Document">
        <w:r>
          <w:rPr>
            <w:spacing w:val="0"/>
            <w:w w:val="100"/>
            <w:position w:val="0"/>
            <w:sz w:val="16"/>
            <w:szCs w:val="16"/>
            <w:shd w:val="clear" w:color="auto" w:fill="auto"/>
            <w:lang w:val="zh-CN" w:eastAsia="zh-CN" w:bidi="zh-CN"/>
          </w:rPr>
          <w:t>49</w:t>
        </w:r>
      </w:hyperlink>
      <w:r>
        <w:rPr>
          <w:spacing w:val="0"/>
          <w:w w:val="100"/>
          <w:position w:val="0"/>
          <w:sz w:val="16"/>
          <w:szCs w:val="16"/>
          <w:shd w:val="clear" w:color="auto" w:fill="auto"/>
          <w:lang w:val="zh-CN" w:eastAsia="zh-CN" w:bidi="zh-CN"/>
        </w:rPr>
        <w:t xml:space="preserve">; </w:t>
      </w:r>
      <w:r>
        <w:rPr>
          <w:i/>
          <w:iCs/>
          <w:spacing w:val="0"/>
          <w:w w:val="100"/>
          <w:position w:val="0"/>
          <w:sz w:val="16"/>
          <w:szCs w:val="16"/>
          <w:shd w:val="clear" w:color="auto" w:fill="auto"/>
          <w:lang w:val="en-US" w:eastAsia="en-US" w:bidi="en-US"/>
        </w:rPr>
        <w:t>Producing Quality Technical Information</w:t>
      </w:r>
      <w:r>
        <w:rPr>
          <w:spacing w:val="0"/>
          <w:w w:val="100"/>
          <w:position w:val="0"/>
          <w:sz w:val="16"/>
          <w:szCs w:val="16"/>
          <w:shd w:val="clear" w:color="auto" w:fill="auto"/>
          <w:lang w:val="en-US" w:eastAsia="en-US" w:bidi="en-US"/>
        </w:rPr>
        <w:t xml:space="preserve"> (PQTI) (IBM) </w:t>
      </w:r>
      <w:r>
        <w:rPr>
          <w:spacing w:val="0"/>
          <w:w w:val="100"/>
          <w:position w:val="0"/>
          <w:sz w:val="16"/>
          <w:szCs w:val="16"/>
          <w:shd w:val="clear" w:color="auto" w:fill="auto"/>
          <w:lang w:val="zh-CN" w:eastAsia="zh-CN" w:bidi="zh-CN"/>
        </w:rPr>
        <w:t>45</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zh-CN" w:eastAsia="zh-CN" w:bidi="zh-CN"/>
        </w:rPr>
        <w:t>48</w:t>
      </w:r>
      <w:r>
        <w:rPr>
          <w:spacing w:val="0"/>
          <w:w w:val="100"/>
          <w:position w:val="0"/>
          <w:sz w:val="16"/>
          <w:szCs w:val="16"/>
          <w:shd w:val="clear" w:color="auto" w:fill="auto"/>
          <w:lang w:val="zh-CN" w:eastAsia="zh-CN" w:bidi="zh-CN"/>
        </w:rPr>
        <w:t xml:space="preserve">, </w:t>
      </w:r>
      <w:r>
        <w:rPr>
          <w:i/>
          <w:iCs/>
          <w:spacing w:val="0"/>
          <w:w w:val="100"/>
          <w:position w:val="0"/>
          <w:sz w:val="16"/>
          <w:szCs w:val="16"/>
          <w:shd w:val="clear" w:color="auto" w:fill="auto"/>
          <w:lang w:val="en-US" w:eastAsia="en-US" w:bidi="en-US"/>
        </w:rPr>
        <w:t>see also</w:t>
      </w:r>
      <w:r>
        <w:rPr>
          <w:spacing w:val="0"/>
          <w:w w:val="100"/>
          <w:position w:val="0"/>
          <w:sz w:val="16"/>
          <w:szCs w:val="16"/>
          <w:shd w:val="clear" w:color="auto" w:fill="auto"/>
          <w:lang w:val="en-US" w:eastAsia="en-US" w:bidi="en-US"/>
        </w:rPr>
        <w:t xml:space="preserve"> </w:t>
      </w:r>
      <w:hyperlink w:anchor="bookmark587" w:tooltip="Current Document">
        <w:r>
          <w:rPr>
            <w:spacing w:val="0"/>
            <w:w w:val="100"/>
            <w:position w:val="0"/>
            <w:sz w:val="16"/>
            <w:szCs w:val="16"/>
            <w:shd w:val="clear" w:color="auto" w:fill="auto"/>
            <w:lang w:val="en-US" w:eastAsia="en-US" w:bidi="en-US"/>
          </w:rPr>
          <w:t>pictures</w:t>
        </w:r>
      </w:hyperlink>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 xml:space="preserve">W3C </w:t>
      </w:r>
      <w:r>
        <w:rPr>
          <w:i/>
          <w:iCs/>
          <w:spacing w:val="0"/>
          <w:w w:val="100"/>
          <w:position w:val="0"/>
          <w:sz w:val="16"/>
          <w:szCs w:val="16"/>
          <w:shd w:val="clear" w:color="auto" w:fill="auto"/>
          <w:lang w:val="en-US" w:eastAsia="en-US" w:bidi="en-US"/>
        </w:rPr>
        <w:t>see</w:t>
      </w:r>
      <w:r>
        <w:rPr>
          <w:spacing w:val="0"/>
          <w:w w:val="100"/>
          <w:position w:val="0"/>
          <w:sz w:val="16"/>
          <w:szCs w:val="16"/>
          <w:shd w:val="clear" w:color="auto" w:fill="auto"/>
          <w:lang w:val="en-US" w:eastAsia="en-US" w:bidi="en-US"/>
        </w:rPr>
        <w:t xml:space="preserve"> World Wide Web Consortium Wachter-Boettcher, Sara </w:t>
      </w:r>
      <w:r>
        <w:rPr>
          <w:spacing w:val="0"/>
          <w:w w:val="100"/>
          <w:position w:val="0"/>
          <w:sz w:val="16"/>
          <w:szCs w:val="16"/>
          <w:shd w:val="clear" w:color="auto" w:fill="auto"/>
          <w:lang w:val="zh-CN" w:eastAsia="zh-CN" w:bidi="zh-CN"/>
        </w:rPr>
        <w:t>168</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weak verbs and roundabout expressions,</w:t>
      </w:r>
    </w:p>
    <w:p>
      <w:pPr>
        <w:pStyle w:val="Style25"/>
        <w:keepNext w:val="0"/>
        <w:keepLines w:val="0"/>
        <w:widowControl w:val="0"/>
        <w:shd w:val="clear" w:color="auto" w:fill="auto"/>
        <w:bidi w:val="0"/>
        <w:spacing w:before="0" w:after="0" w:line="262" w:lineRule="auto"/>
        <w:ind w:left="0" w:right="0" w:firstLine="220"/>
        <w:jc w:val="both"/>
        <w:rPr>
          <w:sz w:val="16"/>
          <w:szCs w:val="16"/>
        </w:rPr>
      </w:pPr>
      <w:r>
        <w:rPr>
          <w:i/>
          <w:iCs/>
          <w:spacing w:val="0"/>
          <w:w w:val="100"/>
          <w:position w:val="0"/>
          <w:sz w:val="16"/>
          <w:szCs w:val="16"/>
          <w:shd w:val="clear" w:color="auto" w:fill="auto"/>
          <w:lang w:val="en-US" w:eastAsia="en-US" w:bidi="en-US"/>
        </w:rPr>
        <w:t>Producing Quality Technical</w:t>
      </w:r>
    </w:p>
    <w:p>
      <w:pPr>
        <w:pStyle w:val="Style25"/>
        <w:keepNext w:val="0"/>
        <w:keepLines w:val="0"/>
        <w:widowControl w:val="0"/>
        <w:shd w:val="clear" w:color="auto" w:fill="auto"/>
        <w:bidi w:val="0"/>
        <w:spacing w:before="0" w:after="0" w:line="262" w:lineRule="auto"/>
        <w:ind w:left="0" w:right="0" w:firstLine="220"/>
        <w:jc w:val="both"/>
        <w:rPr>
          <w:sz w:val="16"/>
          <w:szCs w:val="16"/>
        </w:rPr>
      </w:pPr>
      <w:r>
        <w:rPr>
          <w:i/>
          <w:iCs/>
          <w:spacing w:val="0"/>
          <w:w w:val="100"/>
          <w:position w:val="0"/>
          <w:sz w:val="16"/>
          <w:szCs w:val="16"/>
          <w:shd w:val="clear" w:color="auto" w:fill="auto"/>
          <w:lang w:val="en-US" w:eastAsia="en-US" w:bidi="en-US"/>
        </w:rPr>
        <w:t>Information</w:t>
      </w:r>
      <w:r>
        <w:rPr>
          <w:spacing w:val="0"/>
          <w:w w:val="100"/>
          <w:position w:val="0"/>
          <w:sz w:val="16"/>
          <w:szCs w:val="16"/>
          <w:shd w:val="clear" w:color="auto" w:fill="auto"/>
          <w:lang w:val="en-US" w:eastAsia="en-US" w:bidi="en-US"/>
        </w:rPr>
        <w:t xml:space="preserve"> (PQTI) (IBM) </w:t>
      </w:r>
      <w:r>
        <w:rPr>
          <w:spacing w:val="0"/>
          <w:w w:val="100"/>
          <w:position w:val="0"/>
          <w:sz w:val="16"/>
          <w:szCs w:val="16"/>
          <w:shd w:val="clear" w:color="auto" w:fill="auto"/>
          <w:lang w:val="zh-CN" w:eastAsia="zh-CN" w:bidi="zh-CN"/>
        </w:rPr>
        <w:t>46</w:t>
      </w:r>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 xml:space="preserve">Web </w:t>
      </w:r>
      <w:r>
        <w:rPr>
          <w:spacing w:val="0"/>
          <w:w w:val="100"/>
          <w:position w:val="0"/>
          <w:sz w:val="16"/>
          <w:szCs w:val="16"/>
          <w:shd w:val="clear" w:color="auto" w:fill="auto"/>
          <w:lang w:val="zh-CN" w:eastAsia="zh-CN" w:bidi="zh-CN"/>
        </w:rPr>
        <w:t xml:space="preserve">2.0 </w:t>
      </w:r>
      <w:r>
        <w:rPr>
          <w:spacing w:val="0"/>
          <w:w w:val="100"/>
          <w:position w:val="0"/>
          <w:sz w:val="16"/>
          <w:szCs w:val="16"/>
          <w:shd w:val="clear" w:color="auto" w:fill="auto"/>
          <w:lang w:val="zh-CN" w:eastAsia="zh-CN" w:bidi="zh-CN"/>
        </w:rPr>
        <w:t>166</w:t>
      </w:r>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web writers</w:t>
      </w:r>
      <w:r>
        <w:rPr>
          <w:spacing w:val="0"/>
          <w:w w:val="100"/>
          <w:position w:val="0"/>
          <w:sz w:val="16"/>
          <w:szCs w:val="16"/>
          <w:shd w:val="clear" w:color="auto" w:fill="auto"/>
          <w:lang w:val="en-US" w:eastAsia="en-US" w:bidi="en-US"/>
        </w:rPr>
        <w:t xml:space="preserve"> 3</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72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98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102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105</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148</w:t>
      </w:r>
      <w:r>
        <w:rPr>
          <w:spacing w:val="0"/>
          <w:w w:val="100"/>
          <w:position w:val="0"/>
          <w:sz w:val="16"/>
          <w:szCs w:val="16"/>
          <w:shd w:val="clear" w:color="auto" w:fill="auto"/>
          <w:lang w:val="en-US" w:eastAsia="en-US" w:bidi="en-US"/>
        </w:rPr>
        <w:t>,</w:t>
      </w:r>
    </w:p>
    <w:p>
      <w:pPr>
        <w:pStyle w:val="Style25"/>
        <w:keepNext w:val="0"/>
        <w:keepLines w:val="0"/>
        <w:widowControl w:val="0"/>
        <w:numPr>
          <w:ilvl w:val="0"/>
          <w:numId w:val="159"/>
        </w:numPr>
        <w:shd w:val="clear" w:color="auto" w:fill="auto"/>
        <w:bidi w:val="0"/>
        <w:spacing w:before="0" w:after="0" w:line="262" w:lineRule="auto"/>
        <w:ind w:left="0" w:right="0" w:firstLine="220"/>
        <w:jc w:val="left"/>
        <w:rPr>
          <w:sz w:val="16"/>
          <w:szCs w:val="16"/>
        </w:rPr>
      </w:pPr>
      <w:hyperlink w:anchor="bookmark425" w:tooltip="Current Document">
        <w:r>
          <w:rPr>
            <w:spacing w:val="0"/>
            <w:w w:val="100"/>
            <w:position w:val="0"/>
            <w:sz w:val="16"/>
            <w:szCs w:val="16"/>
            <w:shd w:val="clear" w:color="auto" w:fill="auto"/>
            <w:lang w:val="en-US" w:eastAsia="en-US" w:bidi="en-US"/>
          </w:rPr>
          <w:t>153</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166</w:t>
      </w:r>
      <w:r>
        <w:rPr>
          <w:spacing w:val="0"/>
          <w:w w:val="100"/>
          <w:position w:val="0"/>
          <w:sz w:val="16"/>
          <w:szCs w:val="16"/>
          <w:shd w:val="clear" w:color="auto" w:fill="auto"/>
          <w:lang w:val="en-US" w:eastAsia="en-US" w:bidi="en-US"/>
        </w:rPr>
        <w:t>-</w:t>
      </w:r>
      <w:hyperlink w:anchor="bookmark447" w:tooltip="Current Document">
        <w:r>
          <w:rPr>
            <w:spacing w:val="0"/>
            <w:w w:val="100"/>
            <w:position w:val="0"/>
            <w:sz w:val="16"/>
            <w:szCs w:val="16"/>
            <w:shd w:val="clear" w:color="auto" w:fill="auto"/>
            <w:lang w:val="en-US" w:eastAsia="en-US" w:bidi="en-US"/>
          </w:rPr>
          <w:t>169</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177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180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187</w:t>
      </w:r>
      <w:r>
        <w:rPr>
          <w:spacing w:val="0"/>
          <w:w w:val="100"/>
          <w:position w:val="0"/>
          <w:sz w:val="16"/>
          <w:szCs w:val="16"/>
          <w:shd w:val="clear" w:color="auto" w:fill="auto"/>
          <w:lang w:val="en-US" w:eastAsia="en-US" w:bidi="en-US"/>
        </w:rPr>
        <w:t>-</w:t>
      </w:r>
      <w:hyperlink w:anchor="bookmark498" w:tooltip="Current Document">
        <w:r>
          <w:rPr>
            <w:spacing w:val="0"/>
            <w:w w:val="100"/>
            <w:position w:val="0"/>
            <w:sz w:val="16"/>
            <w:szCs w:val="16"/>
            <w:shd w:val="clear" w:color="auto" w:fill="auto"/>
            <w:lang w:val="en-US" w:eastAsia="en-US" w:bidi="en-US"/>
          </w:rPr>
          <w:t>195</w:t>
        </w:r>
      </w:hyperlink>
      <w:r>
        <w:rPr>
          <w:spacing w:val="0"/>
          <w:w w:val="100"/>
          <w:position w:val="0"/>
          <w:sz w:val="16"/>
          <w:szCs w:val="16"/>
          <w:shd w:val="clear" w:color="auto" w:fill="auto"/>
          <w:lang w:val="en-US" w:eastAsia="en-US" w:bidi="en-US"/>
        </w:rPr>
        <w:t>,</w:t>
      </w:r>
    </w:p>
    <w:p>
      <w:pPr>
        <w:pStyle w:val="Style25"/>
        <w:keepNext w:val="0"/>
        <w:keepLines w:val="0"/>
        <w:widowControl w:val="0"/>
        <w:shd w:val="clear" w:color="auto" w:fill="auto"/>
        <w:bidi w:val="0"/>
        <w:spacing w:before="0" w:after="0" w:line="262" w:lineRule="auto"/>
        <w:ind w:left="0" w:right="0" w:firstLine="240"/>
        <w:jc w:val="both"/>
        <w:rPr>
          <w:sz w:val="16"/>
          <w:szCs w:val="16"/>
        </w:rPr>
      </w:pPr>
      <w:hyperlink w:anchor="bookmark507" w:tooltip="Current Document">
        <w:r>
          <w:rPr>
            <w:spacing w:val="0"/>
            <w:w w:val="100"/>
            <w:position w:val="0"/>
            <w:sz w:val="16"/>
            <w:szCs w:val="16"/>
            <w:shd w:val="clear" w:color="auto" w:fill="auto"/>
            <w:lang w:val="en-US" w:eastAsia="en-US" w:bidi="en-US"/>
          </w:rPr>
          <w:t>198</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199</w:t>
      </w:r>
      <w:r>
        <w:rPr>
          <w:spacing w:val="0"/>
          <w:w w:val="100"/>
          <w:position w:val="0"/>
          <w:sz w:val="16"/>
          <w:szCs w:val="16"/>
          <w:shd w:val="clear" w:color="auto" w:fill="auto"/>
          <w:lang w:val="en-US" w:eastAsia="en-US" w:bidi="en-US"/>
        </w:rPr>
        <w:t xml:space="preserve">, </w:t>
      </w:r>
      <w:r>
        <w:rPr>
          <w:i/>
          <w:iCs/>
          <w:spacing w:val="0"/>
          <w:w w:val="100"/>
          <w:position w:val="0"/>
          <w:sz w:val="16"/>
          <w:szCs w:val="16"/>
          <w:shd w:val="clear" w:color="auto" w:fill="auto"/>
          <w:lang w:val="en-US" w:eastAsia="en-US" w:bidi="en-US"/>
        </w:rPr>
        <w:t>see also</w:t>
      </w:r>
      <w:r>
        <w:rPr>
          <w:spacing w:val="0"/>
          <w:w w:val="100"/>
          <w:position w:val="0"/>
          <w:sz w:val="16"/>
          <w:szCs w:val="16"/>
          <w:shd w:val="clear" w:color="auto" w:fill="auto"/>
          <w:lang w:val="en-US" w:eastAsia="en-US" w:bidi="en-US"/>
        </w:rPr>
        <w:t xml:space="preserve"> </w:t>
      </w:r>
      <w:hyperlink w:anchor="bookmark566" w:tooltip="Current Document">
        <w:r>
          <w:rPr>
            <w:spacing w:val="0"/>
            <w:w w:val="100"/>
            <w:position w:val="0"/>
            <w:sz w:val="16"/>
            <w:szCs w:val="16"/>
            <w:shd w:val="clear" w:color="auto" w:fill="auto"/>
            <w:lang w:val="en-US" w:eastAsia="en-US" w:bidi="en-US"/>
          </w:rPr>
          <w:t>Markdown</w:t>
        </w:r>
      </w:hyperlink>
      <w:r>
        <w:rPr>
          <w:spacing w:val="0"/>
          <w:w w:val="100"/>
          <w:position w:val="0"/>
          <w:sz w:val="16"/>
          <w:szCs w:val="16"/>
          <w:shd w:val="clear" w:color="auto" w:fill="auto"/>
          <w:lang w:val="en-US" w:eastAsia="en-US" w:bidi="en-US"/>
        </w:rPr>
        <w:t xml:space="preserve"> webinars</w:t>
      </w:r>
      <w:r>
        <w:rPr>
          <w:spacing w:val="0"/>
          <w:w w:val="100"/>
          <w:position w:val="0"/>
          <w:sz w:val="16"/>
          <w:szCs w:val="16"/>
          <w:shd w:val="clear" w:color="auto" w:fill="auto"/>
          <w:lang w:val="en-US" w:eastAsia="en-US" w:bidi="en-US"/>
        </w:rPr>
        <w:t xml:space="preserve"> 75</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152</w:t>
      </w:r>
      <w:r>
        <w:rPr>
          <w:spacing w:val="0"/>
          <w:w w:val="100"/>
          <w:position w:val="0"/>
          <w:sz w:val="16"/>
          <w:szCs w:val="16"/>
          <w:shd w:val="clear" w:color="auto" w:fill="auto"/>
          <w:lang w:val="en-US" w:eastAsia="en-US" w:bidi="en-US"/>
        </w:rPr>
        <w:t>-</w:t>
      </w:r>
      <w:hyperlink w:anchor="bookmark425" w:tooltip="Current Document">
        <w:r>
          <w:rPr>
            <w:spacing w:val="0"/>
            <w:w w:val="100"/>
            <w:position w:val="0"/>
            <w:sz w:val="16"/>
            <w:szCs w:val="16"/>
            <w:shd w:val="clear" w:color="auto" w:fill="auto"/>
            <w:lang w:val="en-US" w:eastAsia="en-US" w:bidi="en-US"/>
          </w:rPr>
          <w:t>153</w:t>
        </w:r>
      </w:hyperlink>
      <w:r>
        <w:rPr>
          <w:spacing w:val="0"/>
          <w:w w:val="100"/>
          <w:position w:val="0"/>
          <w:sz w:val="16"/>
          <w:szCs w:val="16"/>
          <w:shd w:val="clear" w:color="auto" w:fill="auto"/>
          <w:lang w:val="en-US" w:eastAsia="en-US" w:bidi="en-US"/>
        </w:rPr>
        <w:t xml:space="preserve"> website maintenance</w:t>
      </w:r>
      <w:r>
        <w:rPr>
          <w:spacing w:val="0"/>
          <w:w w:val="100"/>
          <w:position w:val="0"/>
          <w:sz w:val="16"/>
          <w:szCs w:val="16"/>
          <w:shd w:val="clear" w:color="auto" w:fill="auto"/>
          <w:lang w:val="en-US" w:eastAsia="en-US" w:bidi="en-US"/>
        </w:rPr>
        <w:t xml:space="preserve"> 3</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6</w:t>
      </w:r>
      <w:r>
        <w:rPr>
          <w:spacing w:val="0"/>
          <w:w w:val="100"/>
          <w:position w:val="0"/>
          <w:sz w:val="16"/>
          <w:szCs w:val="16"/>
          <w:shd w:val="clear" w:color="auto" w:fill="auto"/>
          <w:lang w:val="en-US" w:eastAsia="en-US" w:bidi="en-US"/>
        </w:rPr>
        <w:t xml:space="preserve"> What You See Is What You Get</w:t>
      </w:r>
    </w:p>
    <w:p>
      <w:pPr>
        <w:pStyle w:val="Style25"/>
        <w:keepNext w:val="0"/>
        <w:keepLines w:val="0"/>
        <w:widowControl w:val="0"/>
        <w:shd w:val="clear" w:color="auto" w:fill="auto"/>
        <w:bidi w:val="0"/>
        <w:spacing w:before="0" w:after="0" w:line="262" w:lineRule="auto"/>
        <w:ind w:right="0" w:firstLine="20"/>
        <w:jc w:val="both"/>
        <w:rPr>
          <w:sz w:val="16"/>
          <w:szCs w:val="16"/>
        </w:rPr>
      </w:pPr>
      <w:r>
        <w:rPr>
          <w:spacing w:val="0"/>
          <w:w w:val="100"/>
          <w:position w:val="0"/>
          <w:sz w:val="16"/>
          <w:szCs w:val="16"/>
          <w:shd w:val="clear" w:color="auto" w:fill="auto"/>
          <w:lang w:val="en-US" w:eastAsia="en-US" w:bidi="en-US"/>
        </w:rPr>
        <w:t>(WYSIWYG)</w:t>
      </w:r>
      <w:r>
        <w:rPr>
          <w:spacing w:val="0"/>
          <w:w w:val="100"/>
          <w:position w:val="0"/>
          <w:sz w:val="16"/>
          <w:szCs w:val="16"/>
          <w:shd w:val="clear" w:color="auto" w:fill="auto"/>
          <w:lang w:val="en-US" w:eastAsia="en-US" w:bidi="en-US"/>
        </w:rPr>
        <w:t xml:space="preserve"> 17</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20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21</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99</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105</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107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108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199</w:t>
      </w:r>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wiki</w:t>
      </w:r>
      <w:r>
        <w:rPr>
          <w:spacing w:val="0"/>
          <w:w w:val="100"/>
          <w:position w:val="0"/>
          <w:sz w:val="16"/>
          <w:szCs w:val="16"/>
          <w:shd w:val="clear" w:color="auto" w:fill="auto"/>
          <w:lang w:val="en-US" w:eastAsia="en-US" w:bidi="en-US"/>
        </w:rPr>
        <w:t xml:space="preserve"> 89</w:t>
      </w:r>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Willerton, Russell</w:t>
      </w:r>
      <w:r>
        <w:rPr>
          <w:spacing w:val="0"/>
          <w:w w:val="100"/>
          <w:position w:val="0"/>
          <w:sz w:val="16"/>
          <w:szCs w:val="16"/>
          <w:shd w:val="clear" w:color="auto" w:fill="auto"/>
          <w:lang w:val="en-US" w:eastAsia="en-US" w:bidi="en-US"/>
        </w:rPr>
        <w:t xml:space="preserve"> 168</w:t>
      </w:r>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Wing, J.</w:t>
      </w:r>
      <w:r>
        <w:rPr>
          <w:spacing w:val="0"/>
          <w:w w:val="100"/>
          <w:position w:val="0"/>
          <w:sz w:val="16"/>
          <w:szCs w:val="16"/>
          <w:shd w:val="clear" w:color="auto" w:fill="auto"/>
          <w:lang w:val="en-US" w:eastAsia="en-US" w:bidi="en-US"/>
        </w:rPr>
        <w:t xml:space="preserve"> 18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19</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20</w:t>
      </w:r>
      <w:r>
        <w:rPr>
          <w:spacing w:val="0"/>
          <w:w w:val="100"/>
          <w:position w:val="0"/>
          <w:sz w:val="16"/>
          <w:szCs w:val="16"/>
          <w:shd w:val="clear" w:color="auto" w:fill="auto"/>
          <w:lang w:val="en-US" w:eastAsia="en-US" w:bidi="en-US"/>
        </w:rPr>
        <w:t>,</w:t>
      </w:r>
      <w:hyperlink w:anchor="bookmark418" w:tooltip="Current Document">
        <w:r>
          <w:rPr>
            <w:spacing w:val="0"/>
            <w:w w:val="100"/>
            <w:position w:val="0"/>
            <w:sz w:val="16"/>
            <w:szCs w:val="16"/>
            <w:shd w:val="clear" w:color="auto" w:fill="auto"/>
            <w:lang w:val="en-US" w:eastAsia="en-US" w:bidi="en-US"/>
          </w:rPr>
          <w:t xml:space="preserve"> 149</w:t>
        </w:r>
      </w:hyperlink>
      <w:r>
        <w:rPr>
          <w:spacing w:val="0"/>
          <w:w w:val="100"/>
          <w:position w:val="0"/>
          <w:sz w:val="16"/>
          <w:szCs w:val="16"/>
          <w:shd w:val="clear" w:color="auto" w:fill="auto"/>
          <w:lang w:val="en-US" w:eastAsia="en-US" w:bidi="en-US"/>
        </w:rPr>
        <w:t>,</w:t>
      </w:r>
      <w:hyperlink w:anchor="bookmark425" w:tooltip="Current Document">
        <w:r>
          <w:rPr>
            <w:spacing w:val="0"/>
            <w:w w:val="100"/>
            <w:position w:val="0"/>
            <w:sz w:val="16"/>
            <w:szCs w:val="16"/>
            <w:shd w:val="clear" w:color="auto" w:fill="auto"/>
            <w:lang w:val="en-US" w:eastAsia="en-US" w:bidi="en-US"/>
          </w:rPr>
          <w:t xml:space="preserve"> 153</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154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187</w:t>
      </w:r>
      <w:r>
        <w:rPr>
          <w:spacing w:val="0"/>
          <w:w w:val="100"/>
          <w:position w:val="0"/>
          <w:sz w:val="16"/>
          <w:szCs w:val="16"/>
          <w:shd w:val="clear" w:color="auto" w:fill="auto"/>
          <w:lang w:val="en-US" w:eastAsia="en-US" w:bidi="en-US"/>
        </w:rPr>
        <w:t xml:space="preserve"> wintitle</w:t>
      </w:r>
      <w:hyperlink w:anchor="bookmark188" w:tooltip="Current Document">
        <w:r>
          <w:rPr>
            <w:spacing w:val="0"/>
            <w:w w:val="100"/>
            <w:position w:val="0"/>
            <w:sz w:val="16"/>
            <w:szCs w:val="16"/>
            <w:shd w:val="clear" w:color="auto" w:fill="auto"/>
            <w:lang w:val="en-US" w:eastAsia="en-US" w:bidi="en-US"/>
          </w:rPr>
          <w:t xml:space="preserve"> 55</w:t>
        </w:r>
      </w:hyperlink>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word processors</w:t>
      </w:r>
      <w:hyperlink w:anchor="bookmark121" w:tooltip="Current Document">
        <w:r>
          <w:rPr>
            <w:spacing w:val="0"/>
            <w:w w:val="100"/>
            <w:position w:val="0"/>
            <w:sz w:val="16"/>
            <w:szCs w:val="16"/>
            <w:shd w:val="clear" w:color="auto" w:fill="auto"/>
            <w:lang w:val="en-US" w:eastAsia="en-US" w:bidi="en-US"/>
          </w:rPr>
          <w:t xml:space="preserve"> 1</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5</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26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72</w:t>
      </w:r>
      <w:r>
        <w:rPr>
          <w:spacing w:val="0"/>
          <w:w w:val="100"/>
          <w:position w:val="0"/>
          <w:sz w:val="16"/>
          <w:szCs w:val="16"/>
          <w:shd w:val="clear" w:color="auto" w:fill="auto"/>
          <w:lang w:val="en-US" w:eastAsia="en-US" w:bidi="en-US"/>
        </w:rPr>
        <w:t>,</w:t>
      </w:r>
      <w:hyperlink w:anchor="bookmark224" w:tooltip="Current Document">
        <w:r>
          <w:rPr>
            <w:spacing w:val="0"/>
            <w:w w:val="100"/>
            <w:position w:val="0"/>
            <w:sz w:val="16"/>
            <w:szCs w:val="16"/>
            <w:shd w:val="clear" w:color="auto" w:fill="auto"/>
            <w:lang w:val="en-US" w:eastAsia="en-US" w:bidi="en-US"/>
          </w:rPr>
          <w:t xml:space="preserve"> 81</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82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88</w:t>
      </w:r>
      <w:r>
        <w:rPr>
          <w:spacing w:val="0"/>
          <w:w w:val="100"/>
          <w:position w:val="0"/>
          <w:sz w:val="16"/>
          <w:szCs w:val="16"/>
          <w:shd w:val="clear" w:color="auto" w:fill="auto"/>
          <w:lang w:val="en-US" w:eastAsia="en-US" w:bidi="en-US"/>
        </w:rPr>
        <w:t>,</w:t>
      </w:r>
    </w:p>
    <w:p>
      <w:pPr>
        <w:pStyle w:val="Style25"/>
        <w:keepNext w:val="0"/>
        <w:keepLines w:val="0"/>
        <w:widowControl w:val="0"/>
        <w:numPr>
          <w:ilvl w:val="0"/>
          <w:numId w:val="171"/>
        </w:numPr>
        <w:shd w:val="clear" w:color="auto" w:fill="auto"/>
        <w:bidi w:val="0"/>
        <w:spacing w:before="0" w:after="0" w:line="262" w:lineRule="auto"/>
        <w:ind w:right="0" w:firstLine="20"/>
        <w:jc w:val="left"/>
        <w:rPr>
          <w:sz w:val="16"/>
          <w:szCs w:val="16"/>
        </w:rPr>
      </w:pPr>
      <w:r>
        <w:rPr>
          <w:spacing w:val="0"/>
          <w:w w:val="100"/>
          <w:position w:val="0"/>
          <w:sz w:val="16"/>
          <w:szCs w:val="16"/>
          <w:shd w:val="clear" w:color="auto" w:fill="auto"/>
          <w:lang w:val="en-US" w:eastAsia="en-US" w:bidi="en-US"/>
        </w:rPr>
        <w:t>144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150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152</w:t>
      </w:r>
      <w:r>
        <w:rPr>
          <w:spacing w:val="0"/>
          <w:w w:val="100"/>
          <w:position w:val="0"/>
          <w:sz w:val="16"/>
          <w:szCs w:val="16"/>
          <w:shd w:val="clear" w:color="auto" w:fill="auto"/>
          <w:lang w:val="en-US" w:eastAsia="en-US" w:bidi="en-US"/>
        </w:rPr>
        <w:t>,</w:t>
      </w:r>
      <w:hyperlink w:anchor="bookmark431" w:tooltip="Current Document">
        <w:r>
          <w:rPr>
            <w:spacing w:val="0"/>
            <w:w w:val="100"/>
            <w:position w:val="0"/>
            <w:sz w:val="16"/>
            <w:szCs w:val="16"/>
            <w:shd w:val="clear" w:color="auto" w:fill="auto"/>
            <w:lang w:val="en-US" w:eastAsia="en-US" w:bidi="en-US"/>
          </w:rPr>
          <w:t xml:space="preserve"> 157</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171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194</w:t>
      </w:r>
      <w:r>
        <w:rPr>
          <w:spacing w:val="0"/>
          <w:w w:val="100"/>
          <w:position w:val="0"/>
          <w:sz w:val="16"/>
          <w:szCs w:val="16"/>
          <w:shd w:val="clear" w:color="auto" w:fill="auto"/>
          <w:lang w:val="en-US" w:eastAsia="en-US" w:bidi="en-US"/>
        </w:rPr>
        <w:t xml:space="preserve">, </w:t>
      </w:r>
      <w:hyperlink w:anchor="bookmark507" w:tooltip="Current Document">
        <w:r>
          <w:rPr>
            <w:spacing w:val="0"/>
            <w:w w:val="100"/>
            <w:position w:val="0"/>
            <w:sz w:val="16"/>
            <w:szCs w:val="16"/>
            <w:shd w:val="clear" w:color="auto" w:fill="auto"/>
            <w:lang w:val="en-US" w:eastAsia="en-US" w:bidi="en-US"/>
          </w:rPr>
          <w:t>198</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199</w:t>
      </w:r>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WordPress website maintenance</w:t>
      </w:r>
      <w:r>
        <w:rPr>
          <w:spacing w:val="0"/>
          <w:w w:val="100"/>
          <w:position w:val="0"/>
          <w:sz w:val="16"/>
          <w:szCs w:val="16"/>
          <w:shd w:val="clear" w:color="auto" w:fill="auto"/>
          <w:lang w:val="en-US" w:eastAsia="en-US" w:bidi="en-US"/>
        </w:rPr>
        <w:t xml:space="preserve"> 5</w:t>
      </w:r>
      <w:r>
        <w:rPr>
          <w:spacing w:val="0"/>
          <w:w w:val="100"/>
          <w:position w:val="0"/>
          <w:sz w:val="16"/>
          <w:szCs w:val="16"/>
          <w:shd w:val="clear" w:color="auto" w:fill="auto"/>
          <w:lang w:val="en-US" w:eastAsia="en-US" w:bidi="en-US"/>
        </w:rPr>
        <w:t>,</w:t>
      </w:r>
    </w:p>
    <w:p>
      <w:pPr>
        <w:pStyle w:val="Style25"/>
        <w:keepNext w:val="0"/>
        <w:keepLines w:val="0"/>
        <w:widowControl w:val="0"/>
        <w:shd w:val="clear" w:color="auto" w:fill="auto"/>
        <w:bidi w:val="0"/>
        <w:spacing w:before="0" w:after="0" w:line="262" w:lineRule="auto"/>
        <w:ind w:left="0" w:right="0" w:firstLine="220"/>
        <w:jc w:val="left"/>
        <w:rPr>
          <w:sz w:val="16"/>
          <w:szCs w:val="16"/>
        </w:rPr>
      </w:pPr>
      <w:r>
        <w:rPr>
          <w:spacing w:val="0"/>
          <w:w w:val="100"/>
          <w:position w:val="0"/>
          <w:sz w:val="16"/>
          <w:szCs w:val="16"/>
          <w:shd w:val="clear" w:color="auto" w:fill="auto"/>
          <w:lang w:val="en-US" w:eastAsia="en-US" w:bidi="en-US"/>
        </w:rPr>
        <w:t>88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89</w:t>
      </w:r>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workflows</w:t>
      </w:r>
      <w:r>
        <w:rPr>
          <w:spacing w:val="0"/>
          <w:w w:val="100"/>
          <w:position w:val="0"/>
          <w:sz w:val="16"/>
          <w:szCs w:val="16"/>
          <w:shd w:val="clear" w:color="auto" w:fill="auto"/>
          <w:lang w:val="en-US" w:eastAsia="en-US" w:bidi="en-US"/>
        </w:rPr>
        <w:t xml:space="preserve"> 3</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19</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26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57</w:t>
      </w:r>
      <w:r>
        <w:rPr>
          <w:spacing w:val="0"/>
          <w:w w:val="100"/>
          <w:position w:val="0"/>
          <w:sz w:val="16"/>
          <w:szCs w:val="16"/>
          <w:shd w:val="clear" w:color="auto" w:fill="auto"/>
          <w:lang w:val="en-US" w:eastAsia="en-US" w:bidi="en-US"/>
        </w:rPr>
        <w:t>,</w:t>
      </w:r>
      <w:hyperlink w:anchor="bookmark199" w:tooltip="Current Document">
        <w:r>
          <w:rPr>
            <w:spacing w:val="0"/>
            <w:w w:val="100"/>
            <w:position w:val="0"/>
            <w:sz w:val="16"/>
            <w:szCs w:val="16"/>
            <w:shd w:val="clear" w:color="auto" w:fill="auto"/>
            <w:lang w:val="en-US" w:eastAsia="en-US" w:bidi="en-US"/>
          </w:rPr>
          <w:t xml:space="preserve"> 60</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61</w:t>
      </w:r>
      <w:r>
        <w:rPr>
          <w:spacing w:val="0"/>
          <w:w w:val="100"/>
          <w:position w:val="0"/>
          <w:sz w:val="16"/>
          <w:szCs w:val="16"/>
          <w:shd w:val="clear" w:color="auto" w:fill="auto"/>
          <w:lang w:val="en-US" w:eastAsia="en-US" w:bidi="en-US"/>
        </w:rPr>
        <w:t>,</w:t>
      </w:r>
    </w:p>
    <w:p>
      <w:pPr>
        <w:pStyle w:val="Style25"/>
        <w:keepNext w:val="0"/>
        <w:keepLines w:val="0"/>
        <w:widowControl w:val="0"/>
        <w:shd w:val="clear" w:color="auto" w:fill="auto"/>
        <w:bidi w:val="0"/>
        <w:spacing w:before="0" w:after="0" w:line="262" w:lineRule="auto"/>
        <w:ind w:left="0" w:right="0" w:firstLine="220"/>
        <w:jc w:val="left"/>
        <w:rPr>
          <w:sz w:val="16"/>
          <w:szCs w:val="16"/>
        </w:rPr>
      </w:pPr>
      <w:r>
        <w:rPr>
          <w:spacing w:val="0"/>
          <w:w w:val="100"/>
          <w:position w:val="0"/>
          <w:sz w:val="16"/>
          <w:szCs w:val="16"/>
          <w:shd w:val="clear" w:color="auto" w:fill="auto"/>
          <w:lang w:val="en-US" w:eastAsia="en-US" w:bidi="en-US"/>
        </w:rPr>
        <w:t>75</w:t>
      </w:r>
      <w:r>
        <w:rPr>
          <w:spacing w:val="0"/>
          <w:w w:val="100"/>
          <w:position w:val="0"/>
          <w:sz w:val="16"/>
          <w:szCs w:val="16"/>
          <w:shd w:val="clear" w:color="auto" w:fill="auto"/>
          <w:lang w:val="en-US" w:eastAsia="en-US" w:bidi="en-US"/>
        </w:rPr>
        <w:t>,</w:t>
      </w:r>
      <w:hyperlink w:anchor="bookmark224" w:tooltip="Current Document">
        <w:r>
          <w:rPr>
            <w:spacing w:val="0"/>
            <w:w w:val="100"/>
            <w:position w:val="0"/>
            <w:sz w:val="16"/>
            <w:szCs w:val="16"/>
            <w:shd w:val="clear" w:color="auto" w:fill="auto"/>
            <w:lang w:val="en-US" w:eastAsia="en-US" w:bidi="en-US"/>
          </w:rPr>
          <w:t xml:space="preserve"> 81</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82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88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89</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150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162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166</w:t>
      </w:r>
      <w:r>
        <w:rPr>
          <w:spacing w:val="0"/>
          <w:w w:val="100"/>
          <w:position w:val="0"/>
          <w:sz w:val="16"/>
          <w:szCs w:val="16"/>
          <w:shd w:val="clear" w:color="auto" w:fill="auto"/>
          <w:lang w:val="en-US" w:eastAsia="en-US" w:bidi="en-US"/>
        </w:rPr>
        <w:t>-</w:t>
      </w:r>
      <w:hyperlink w:anchor="bookmark447" w:tooltip="Current Document">
        <w:r>
          <w:rPr>
            <w:spacing w:val="0"/>
            <w:w w:val="100"/>
            <w:position w:val="0"/>
            <w:sz w:val="16"/>
            <w:szCs w:val="16"/>
            <w:shd w:val="clear" w:color="auto" w:fill="auto"/>
            <w:lang w:val="en-US" w:eastAsia="en-US" w:bidi="en-US"/>
          </w:rPr>
          <w:t>169</w:t>
        </w:r>
      </w:hyperlink>
      <w:r>
        <w:rPr>
          <w:spacing w:val="0"/>
          <w:w w:val="100"/>
          <w:position w:val="0"/>
          <w:sz w:val="16"/>
          <w:szCs w:val="16"/>
          <w:shd w:val="clear" w:color="auto" w:fill="auto"/>
          <w:lang w:val="en-US" w:eastAsia="en-US" w:bidi="en-US"/>
        </w:rPr>
        <w:t>,</w:t>
      </w:r>
    </w:p>
    <w:p>
      <w:pPr>
        <w:pStyle w:val="Style25"/>
        <w:keepNext w:val="0"/>
        <w:keepLines w:val="0"/>
        <w:widowControl w:val="0"/>
        <w:numPr>
          <w:ilvl w:val="0"/>
          <w:numId w:val="175"/>
        </w:numPr>
        <w:shd w:val="clear" w:color="auto" w:fill="auto"/>
        <w:bidi w:val="0"/>
        <w:spacing w:before="0" w:after="0" w:line="262" w:lineRule="auto"/>
        <w:ind w:left="0" w:right="0" w:firstLine="220"/>
        <w:jc w:val="left"/>
        <w:rPr>
          <w:sz w:val="16"/>
          <w:szCs w:val="16"/>
        </w:rPr>
      </w:pPr>
      <w:hyperlink w:anchor="bookmark498" w:tooltip="Current Document">
        <w:r>
          <w:rPr>
            <w:spacing w:val="0"/>
            <w:w w:val="100"/>
            <w:position w:val="0"/>
            <w:sz w:val="16"/>
            <w:szCs w:val="16"/>
            <w:shd w:val="clear" w:color="auto" w:fill="auto"/>
            <w:lang w:val="en-US" w:eastAsia="en-US" w:bidi="en-US"/>
          </w:rPr>
          <w:t>195</w:t>
        </w:r>
      </w:hyperlink>
    </w:p>
    <w:p>
      <w:pPr>
        <w:pStyle w:val="Style25"/>
        <w:keepNext w:val="0"/>
        <w:keepLines w:val="0"/>
        <w:widowControl w:val="0"/>
        <w:shd w:val="clear" w:color="auto" w:fill="auto"/>
        <w:bidi w:val="0"/>
        <w:spacing w:before="0" w:after="0" w:line="262" w:lineRule="auto"/>
        <w:ind w:left="0" w:right="0" w:firstLine="0"/>
        <w:jc w:val="both"/>
        <w:rPr>
          <w:sz w:val="16"/>
          <w:szCs w:val="16"/>
        </w:rPr>
      </w:pPr>
      <w:bookmarkStart w:id="621" w:name="bookmark621"/>
      <w:r>
        <w:rPr>
          <w:spacing w:val="0"/>
          <w:w w:val="100"/>
          <w:position w:val="0"/>
          <w:sz w:val="16"/>
          <w:szCs w:val="16"/>
          <w:shd w:val="clear" w:color="auto" w:fill="auto"/>
          <w:lang w:val="en-US" w:eastAsia="en-US" w:bidi="en-US"/>
        </w:rPr>
        <w:t>World Wide Web Consortium (W3C)</w:t>
      </w:r>
      <w:r>
        <w:rPr>
          <w:spacing w:val="0"/>
          <w:w w:val="100"/>
          <w:position w:val="0"/>
          <w:sz w:val="16"/>
          <w:szCs w:val="16"/>
          <w:shd w:val="clear" w:color="auto" w:fill="auto"/>
          <w:lang w:val="en-US" w:eastAsia="en-US" w:bidi="en-US"/>
        </w:rPr>
        <w:t xml:space="preserve"> 8</w:t>
      </w:r>
      <w:bookmarkEnd w:id="621"/>
      <w:r>
        <w:rPr>
          <w:spacing w:val="0"/>
          <w:w w:val="100"/>
          <w:position w:val="0"/>
          <w:sz w:val="16"/>
          <w:szCs w:val="16"/>
          <w:shd w:val="clear" w:color="auto" w:fill="auto"/>
          <w:lang w:val="en-US" w:eastAsia="en-US" w:bidi="en-US"/>
        </w:rPr>
        <w:t>,</w:t>
      </w:r>
    </w:p>
    <w:p>
      <w:pPr>
        <w:pStyle w:val="Style25"/>
        <w:keepNext w:val="0"/>
        <w:keepLines w:val="0"/>
        <w:widowControl w:val="0"/>
        <w:shd w:val="clear" w:color="auto" w:fill="auto"/>
        <w:bidi w:val="0"/>
        <w:spacing w:before="0" w:after="0" w:line="262" w:lineRule="auto"/>
        <w:ind w:left="0" w:right="0" w:firstLine="240"/>
        <w:jc w:val="both"/>
        <w:rPr>
          <w:sz w:val="16"/>
          <w:szCs w:val="16"/>
        </w:rPr>
      </w:pPr>
      <w:r>
        <w:rPr>
          <w:spacing w:val="0"/>
          <w:w w:val="100"/>
          <w:position w:val="0"/>
          <w:sz w:val="16"/>
          <w:szCs w:val="16"/>
          <w:shd w:val="clear" w:color="auto" w:fill="auto"/>
          <w:lang w:val="en-US" w:eastAsia="en-US" w:bidi="en-US"/>
        </w:rPr>
        <w:t>69</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86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112</w:t>
      </w:r>
      <w:r>
        <w:rPr>
          <w:spacing w:val="0"/>
          <w:w w:val="100"/>
          <w:position w:val="0"/>
          <w:sz w:val="16"/>
          <w:szCs w:val="16"/>
          <w:shd w:val="clear" w:color="auto" w:fill="auto"/>
          <w:lang w:val="en-US" w:eastAsia="en-US" w:bidi="en-US"/>
        </w:rPr>
        <w:t>,</w:t>
      </w:r>
      <w:hyperlink w:anchor="bookmark378" w:tooltip="Current Document">
        <w:r>
          <w:rPr>
            <w:spacing w:val="0"/>
            <w:w w:val="100"/>
            <w:position w:val="0"/>
            <w:sz w:val="16"/>
            <w:szCs w:val="16"/>
            <w:shd w:val="clear" w:color="auto" w:fill="auto"/>
            <w:lang w:val="en-US" w:eastAsia="en-US" w:bidi="en-US"/>
          </w:rPr>
          <w:t xml:space="preserve"> 137</w:t>
        </w:r>
      </w:hyperlink>
      <w:r>
        <w:rPr>
          <w:spacing w:val="0"/>
          <w:w w:val="100"/>
          <w:position w:val="0"/>
          <w:sz w:val="16"/>
          <w:szCs w:val="16"/>
          <w:shd w:val="clear" w:color="auto" w:fill="auto"/>
          <w:lang w:val="en-US" w:eastAsia="en-US" w:bidi="en-US"/>
        </w:rPr>
        <w:t xml:space="preserve"> writers, definition</w:t>
      </w:r>
      <w:r>
        <w:rPr>
          <w:spacing w:val="0"/>
          <w:w w:val="100"/>
          <w:position w:val="0"/>
          <w:sz w:val="16"/>
          <w:szCs w:val="16"/>
          <w:shd w:val="clear" w:color="auto" w:fill="auto"/>
          <w:lang w:val="en-US" w:eastAsia="en-US" w:bidi="en-US"/>
        </w:rPr>
        <w:t xml:space="preserve"> 6</w:t>
      </w:r>
      <w:r>
        <w:rPr>
          <w:spacing w:val="0"/>
          <w:w w:val="100"/>
          <w:position w:val="0"/>
          <w:sz w:val="16"/>
          <w:szCs w:val="16"/>
          <w:shd w:val="clear" w:color="auto" w:fill="auto"/>
          <w:lang w:val="en-US" w:eastAsia="en-US" w:bidi="en-US"/>
        </w:rPr>
        <w:t xml:space="preserve"> </w:t>
      </w:r>
      <w:bookmarkStart w:id="622" w:name="bookmark622"/>
      <w:r>
        <w:rPr>
          <w:spacing w:val="0"/>
          <w:w w:val="100"/>
          <w:position w:val="0"/>
          <w:sz w:val="16"/>
          <w:szCs w:val="16"/>
          <w:shd w:val="clear" w:color="auto" w:fill="auto"/>
          <w:lang w:val="en-US" w:eastAsia="en-US" w:bidi="en-US"/>
        </w:rPr>
        <w:t>Wyg</w:t>
      </w:r>
      <w:bookmarkEnd w:id="622"/>
      <w:r>
        <w:rPr>
          <w:spacing w:val="0"/>
          <w:w w:val="100"/>
          <w:position w:val="0"/>
          <w:sz w:val="16"/>
          <w:szCs w:val="16"/>
          <w:shd w:val="clear" w:color="auto" w:fill="auto"/>
          <w:lang w:val="en-US" w:eastAsia="en-US" w:bidi="en-US"/>
        </w:rPr>
        <w:t>ant, Larry</w:t>
      </w:r>
      <w:r>
        <w:rPr>
          <w:spacing w:val="0"/>
          <w:w w:val="100"/>
          <w:position w:val="0"/>
          <w:sz w:val="16"/>
          <w:szCs w:val="16"/>
          <w:shd w:val="clear" w:color="auto" w:fill="auto"/>
          <w:lang w:val="en-US" w:eastAsia="en-US" w:bidi="en-US"/>
        </w:rPr>
        <w:t xml:space="preserve"> 38</w:t>
      </w:r>
      <w:r>
        <w:rPr>
          <w:spacing w:val="0"/>
          <w:w w:val="100"/>
          <w:position w:val="0"/>
          <w:sz w:val="16"/>
          <w:szCs w:val="16"/>
          <w:shd w:val="clear" w:color="auto" w:fill="auto"/>
          <w:lang w:val="en-US" w:eastAsia="en-US" w:bidi="en-US"/>
        </w:rPr>
        <w:t xml:space="preserve"> WYSIWYG</w:t>
      </w:r>
      <w:r>
        <w:rPr>
          <w:spacing w:val="0"/>
          <w:w w:val="100"/>
          <w:position w:val="0"/>
          <w:sz w:val="16"/>
          <w:szCs w:val="16"/>
          <w:shd w:val="clear" w:color="auto" w:fill="auto"/>
          <w:lang w:val="en-US" w:eastAsia="en-US" w:bidi="en-US"/>
        </w:rPr>
        <w:t xml:space="preserve"> 17</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20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21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99</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105</w:t>
      </w:r>
      <w:r>
        <w:rPr>
          <w:spacing w:val="0"/>
          <w:w w:val="100"/>
          <w:position w:val="0"/>
          <w:sz w:val="16"/>
          <w:szCs w:val="16"/>
          <w:shd w:val="clear" w:color="auto" w:fill="auto"/>
          <w:lang w:val="en-US" w:eastAsia="en-US" w:bidi="en-US"/>
        </w:rPr>
        <w:t>,</w:t>
      </w:r>
    </w:p>
    <w:p>
      <w:pPr>
        <w:pStyle w:val="Style25"/>
        <w:keepNext w:val="0"/>
        <w:keepLines w:val="0"/>
        <w:widowControl w:val="0"/>
        <w:shd w:val="clear" w:color="auto" w:fill="auto"/>
        <w:bidi w:val="0"/>
        <w:spacing w:before="0" w:after="0" w:line="262" w:lineRule="auto"/>
        <w:ind w:left="0" w:right="0" w:firstLine="220"/>
        <w:jc w:val="left"/>
        <w:rPr>
          <w:sz w:val="16"/>
          <w:szCs w:val="16"/>
        </w:rPr>
      </w:pPr>
      <w:r>
        <w:rPr>
          <w:spacing w:val="0"/>
          <w:w w:val="100"/>
          <w:position w:val="0"/>
          <w:sz w:val="16"/>
          <w:szCs w:val="16"/>
          <w:shd w:val="clear" w:color="auto" w:fill="auto"/>
          <w:lang w:val="en-US" w:eastAsia="en-US" w:bidi="en-US"/>
        </w:rPr>
        <w:t>107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108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199</w:t>
      </w:r>
    </w:p>
    <w:p>
      <w:pPr>
        <w:pStyle w:val="Style25"/>
        <w:keepNext w:val="0"/>
        <w:keepLines w:val="0"/>
        <w:widowControl w:val="0"/>
        <w:shd w:val="clear" w:color="auto" w:fill="auto"/>
        <w:bidi w:val="0"/>
        <w:spacing w:before="0" w:after="0" w:line="262" w:lineRule="auto"/>
        <w:ind w:right="0" w:hanging="220"/>
        <w:jc w:val="left"/>
        <w:rPr>
          <w:sz w:val="16"/>
          <w:szCs w:val="16"/>
        </w:rPr>
      </w:pPr>
      <w:r>
        <w:rPr>
          <w:spacing w:val="0"/>
          <w:w w:val="100"/>
          <w:position w:val="0"/>
          <w:sz w:val="16"/>
          <w:szCs w:val="16"/>
          <w:shd w:val="clear" w:color="auto" w:fill="auto"/>
          <w:lang w:val="en-US" w:eastAsia="en-US" w:bidi="en-US"/>
        </w:rPr>
        <w:t xml:space="preserve">XDITA </w:t>
      </w:r>
      <w:r>
        <w:rPr>
          <w:spacing w:val="0"/>
          <w:w w:val="100"/>
          <w:position w:val="0"/>
          <w:sz w:val="16"/>
          <w:szCs w:val="16"/>
          <w:shd w:val="clear" w:color="auto" w:fill="auto"/>
          <w:lang w:val="en-US" w:eastAsia="en-US" w:bidi="en-US"/>
        </w:rPr>
        <w:t>20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23</w:t>
      </w:r>
      <w:r>
        <w:rPr>
          <w:spacing w:val="0"/>
          <w:w w:val="100"/>
          <w:position w:val="0"/>
          <w:sz w:val="16"/>
          <w:szCs w:val="16"/>
          <w:shd w:val="clear" w:color="auto" w:fill="auto"/>
          <w:lang w:val="en-US" w:eastAsia="en-US" w:bidi="en-US"/>
        </w:rPr>
        <w:t xml:space="preserve">, </w:t>
      </w:r>
      <w:hyperlink w:anchor="bookmark157" w:tooltip="Current Document">
        <w:r>
          <w:rPr>
            <w:spacing w:val="0"/>
            <w:w w:val="100"/>
            <w:position w:val="0"/>
            <w:sz w:val="16"/>
            <w:szCs w:val="16"/>
            <w:shd w:val="clear" w:color="auto" w:fill="auto"/>
            <w:lang w:val="en-US" w:eastAsia="en-US" w:bidi="en-US"/>
          </w:rPr>
          <w:t>27</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68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76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79</w:t>
      </w:r>
      <w:r>
        <w:rPr>
          <w:spacing w:val="0"/>
          <w:w w:val="100"/>
          <w:position w:val="0"/>
          <w:sz w:val="16"/>
          <w:szCs w:val="16"/>
          <w:shd w:val="clear" w:color="auto" w:fill="auto"/>
          <w:lang w:val="en-US" w:eastAsia="en-US" w:bidi="en-US"/>
        </w:rPr>
        <w:t>,</w:t>
      </w:r>
      <w:hyperlink w:anchor="bookmark224" w:tooltip="Current Document">
        <w:r>
          <w:rPr>
            <w:spacing w:val="0"/>
            <w:w w:val="100"/>
            <w:position w:val="0"/>
            <w:sz w:val="16"/>
            <w:szCs w:val="16"/>
            <w:shd w:val="clear" w:color="auto" w:fill="auto"/>
            <w:lang w:val="en-US" w:eastAsia="en-US" w:bidi="en-US"/>
          </w:rPr>
          <w:t xml:space="preserve"> 81</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85</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86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88</w:t>
      </w:r>
      <w:r>
        <w:rPr>
          <w:spacing w:val="0"/>
          <w:w w:val="100"/>
          <w:position w:val="0"/>
          <w:sz w:val="16"/>
          <w:szCs w:val="16"/>
          <w:shd w:val="clear" w:color="auto" w:fill="auto"/>
          <w:lang w:val="en-US" w:eastAsia="en-US" w:bidi="en-US"/>
        </w:rPr>
        <w:t>,</w:t>
      </w:r>
      <w:hyperlink w:anchor="bookmark258" w:tooltip="Current Document">
        <w:r>
          <w:rPr>
            <w:spacing w:val="0"/>
            <w:w w:val="100"/>
            <w:position w:val="0"/>
            <w:sz w:val="16"/>
            <w:szCs w:val="16"/>
            <w:shd w:val="clear" w:color="auto" w:fill="auto"/>
            <w:lang w:val="en-US" w:eastAsia="en-US" w:bidi="en-US"/>
          </w:rPr>
          <w:t xml:space="preserve"> 91</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96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98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101</w:t>
      </w:r>
      <w:r>
        <w:rPr>
          <w:spacing w:val="0"/>
          <w:w w:val="100"/>
          <w:position w:val="0"/>
          <w:sz w:val="16"/>
          <w:szCs w:val="16"/>
          <w:shd w:val="clear" w:color="auto" w:fill="auto"/>
          <w:lang w:val="en-US" w:eastAsia="en-US" w:bidi="en-US"/>
        </w:rPr>
        <w:t>,</w:t>
      </w:r>
      <w:hyperlink w:anchor="bookmark297" w:tooltip="Current Document">
        <w:r>
          <w:rPr>
            <w:spacing w:val="0"/>
            <w:w w:val="100"/>
            <w:position w:val="0"/>
            <w:sz w:val="16"/>
            <w:szCs w:val="16"/>
            <w:shd w:val="clear" w:color="auto" w:fill="auto"/>
            <w:lang w:val="en-US" w:eastAsia="en-US" w:bidi="en-US"/>
          </w:rPr>
          <w:t xml:space="preserve"> 103</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148</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170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174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177</w:t>
      </w:r>
      <w:r>
        <w:rPr>
          <w:spacing w:val="0"/>
          <w:w w:val="100"/>
          <w:position w:val="0"/>
          <w:sz w:val="16"/>
          <w:szCs w:val="16"/>
          <w:shd w:val="clear" w:color="auto" w:fill="auto"/>
          <w:lang w:val="en-US" w:eastAsia="en-US" w:bidi="en-US"/>
        </w:rPr>
        <w:t>-</w:t>
      </w:r>
      <w:hyperlink w:anchor="bookmark498" w:tooltip="Current Document">
        <w:r>
          <w:rPr>
            <w:spacing w:val="0"/>
            <w:w w:val="100"/>
            <w:position w:val="0"/>
            <w:sz w:val="16"/>
            <w:szCs w:val="16"/>
            <w:shd w:val="clear" w:color="auto" w:fill="auto"/>
            <w:lang w:val="en-US" w:eastAsia="en-US" w:bidi="en-US"/>
          </w:rPr>
          <w:t>195</w:t>
        </w:r>
      </w:hyperlink>
      <w:r>
        <w:rPr>
          <w:spacing w:val="0"/>
          <w:w w:val="100"/>
          <w:position w:val="0"/>
          <w:sz w:val="16"/>
          <w:szCs w:val="16"/>
          <w:shd w:val="clear" w:color="auto" w:fill="auto"/>
          <w:lang w:val="en-US" w:eastAsia="en-US" w:bidi="en-US"/>
        </w:rPr>
        <w:t xml:space="preserve">, </w:t>
      </w:r>
      <w:hyperlink w:anchor="bookmark512" w:tooltip="Current Document">
        <w:r>
          <w:rPr>
            <w:spacing w:val="0"/>
            <w:w w:val="100"/>
            <w:position w:val="0"/>
            <w:sz w:val="16"/>
            <w:szCs w:val="16"/>
            <w:shd w:val="clear" w:color="auto" w:fill="auto"/>
            <w:lang w:val="en-US" w:eastAsia="en-US" w:bidi="en-US"/>
          </w:rPr>
          <w:t>200</w:t>
        </w:r>
      </w:hyperlink>
      <w:r>
        <w:rPr>
          <w:spacing w:val="0"/>
          <w:w w:val="100"/>
          <w:position w:val="0"/>
          <w:sz w:val="16"/>
          <w:szCs w:val="16"/>
          <w:shd w:val="clear" w:color="auto" w:fill="auto"/>
          <w:lang w:val="en-US" w:eastAsia="en-US" w:bidi="en-US"/>
        </w:rPr>
        <w:t>; cross-format authoring</w:t>
      </w:r>
      <w:r>
        <w:rPr>
          <w:spacing w:val="0"/>
          <w:w w:val="100"/>
          <w:position w:val="0"/>
          <w:sz w:val="16"/>
          <w:szCs w:val="16"/>
          <w:shd w:val="clear" w:color="auto" w:fill="auto"/>
          <w:lang w:val="en-US" w:eastAsia="en-US" w:bidi="en-US"/>
        </w:rPr>
        <w:t xml:space="preserve"> 144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148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180</w:t>
      </w:r>
      <w:r>
        <w:rPr>
          <w:spacing w:val="0"/>
          <w:w w:val="100"/>
          <w:position w:val="0"/>
          <w:sz w:val="16"/>
          <w:szCs w:val="16"/>
          <w:shd w:val="clear" w:color="auto" w:fill="auto"/>
          <w:lang w:val="en-US" w:eastAsia="en-US" w:bidi="en-US"/>
        </w:rPr>
        <w:t>-</w:t>
      </w:r>
      <w:hyperlink w:anchor="bookmark498" w:tooltip="Current Document">
        <w:r>
          <w:rPr>
            <w:spacing w:val="0"/>
            <w:w w:val="100"/>
            <w:position w:val="0"/>
            <w:sz w:val="16"/>
            <w:szCs w:val="16"/>
            <w:shd w:val="clear" w:color="auto" w:fill="auto"/>
            <w:lang w:val="en-US" w:eastAsia="en-US" w:bidi="en-US"/>
          </w:rPr>
          <w:t>195</w:t>
        </w:r>
      </w:hyperlink>
      <w:r>
        <w:rPr>
          <w:spacing w:val="0"/>
          <w:w w:val="100"/>
          <w:position w:val="0"/>
          <w:sz w:val="16"/>
          <w:szCs w:val="16"/>
          <w:shd w:val="clear" w:color="auto" w:fill="auto"/>
          <w:lang w:val="en-US" w:eastAsia="en-US" w:bidi="en-US"/>
        </w:rPr>
        <w:t>,</w:t>
      </w:r>
      <w:hyperlink w:anchor="bookmark507" w:tooltip="Current Document">
        <w:r>
          <w:rPr>
            <w:spacing w:val="0"/>
            <w:w w:val="100"/>
            <w:position w:val="0"/>
            <w:sz w:val="16"/>
            <w:szCs w:val="16"/>
            <w:shd w:val="clear" w:color="auto" w:fill="auto"/>
            <w:lang w:val="en-US" w:eastAsia="en-US" w:bidi="en-US"/>
          </w:rPr>
          <w:t xml:space="preserve"> 198</w:t>
        </w:r>
      </w:hyperlink>
      <w:r>
        <w:rPr>
          <w:spacing w:val="0"/>
          <w:w w:val="100"/>
          <w:position w:val="0"/>
          <w:sz w:val="16"/>
          <w:szCs w:val="16"/>
          <w:shd w:val="clear" w:color="auto" w:fill="auto"/>
          <w:lang w:val="en-US" w:eastAsia="en-US" w:bidi="en-US"/>
        </w:rPr>
        <w:t xml:space="preserve">; definition </w:t>
      </w:r>
      <w:r>
        <w:rPr>
          <w:spacing w:val="0"/>
          <w:w w:val="100"/>
          <w:position w:val="0"/>
          <w:sz w:val="16"/>
          <w:szCs w:val="16"/>
          <w:shd w:val="clear" w:color="auto" w:fill="auto"/>
          <w:lang w:val="en-US" w:eastAsia="en-US" w:bidi="en-US"/>
        </w:rPr>
        <w:t>20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23</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69</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71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74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76</w:t>
      </w:r>
      <w:r>
        <w:rPr>
          <w:spacing w:val="0"/>
          <w:w w:val="100"/>
          <w:position w:val="0"/>
          <w:sz w:val="16"/>
          <w:szCs w:val="16"/>
          <w:shd w:val="clear" w:color="auto" w:fill="auto"/>
          <w:lang w:val="en-US" w:eastAsia="en-US" w:bidi="en-US"/>
        </w:rPr>
        <w:t>,</w:t>
      </w:r>
      <w:hyperlink w:anchor="bookmark224" w:tooltip="Current Document">
        <w:r>
          <w:rPr>
            <w:spacing w:val="0"/>
            <w:w w:val="100"/>
            <w:position w:val="0"/>
            <w:sz w:val="16"/>
            <w:szCs w:val="16"/>
            <w:shd w:val="clear" w:color="auto" w:fill="auto"/>
            <w:lang w:val="en-US" w:eastAsia="en-US" w:bidi="en-US"/>
          </w:rPr>
          <w:t xml:space="preserve"> 81</w:t>
        </w:r>
      </w:hyperlink>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82</w:t>
      </w:r>
      <w:r>
        <w:rPr>
          <w:spacing w:val="0"/>
          <w:w w:val="100"/>
          <w:position w:val="0"/>
          <w:sz w:val="16"/>
          <w:szCs w:val="16"/>
          <w:shd w:val="clear" w:color="auto" w:fill="auto"/>
          <w:lang w:val="en-US" w:eastAsia="en-US" w:bidi="en-US"/>
        </w:rPr>
        <w:t>-</w:t>
      </w:r>
      <w:hyperlink w:anchor="bookmark230" w:tooltip="Current Document">
        <w:r>
          <w:rPr>
            <w:spacing w:val="0"/>
            <w:w w:val="100"/>
            <w:position w:val="0"/>
            <w:sz w:val="16"/>
            <w:szCs w:val="16"/>
            <w:shd w:val="clear" w:color="auto" w:fill="auto"/>
            <w:lang w:val="en-US" w:eastAsia="en-US" w:bidi="en-US"/>
          </w:rPr>
          <w:t>83</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85</w:t>
      </w:r>
      <w:r>
        <w:rPr>
          <w:spacing w:val="0"/>
          <w:w w:val="100"/>
          <w:position w:val="0"/>
          <w:sz w:val="16"/>
          <w:szCs w:val="16"/>
          <w:shd w:val="clear" w:color="auto" w:fill="auto"/>
          <w:lang w:val="en-US" w:eastAsia="en-US" w:bidi="en-US"/>
        </w:rPr>
        <w:t>; HDITA</w:t>
      </w:r>
      <w:hyperlink w:anchor="bookmark230" w:tooltip="Current Document">
        <w:r>
          <w:rPr>
            <w:spacing w:val="0"/>
            <w:w w:val="100"/>
            <w:position w:val="0"/>
            <w:sz w:val="16"/>
            <w:szCs w:val="16"/>
            <w:shd w:val="clear" w:color="auto" w:fill="auto"/>
            <w:lang w:val="en-US" w:eastAsia="en-US" w:bidi="en-US"/>
          </w:rPr>
          <w:t xml:space="preserve"> 83</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84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86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88</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111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115</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116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118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121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180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186</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191</w:t>
      </w:r>
      <w:r>
        <w:rPr>
          <w:spacing w:val="0"/>
          <w:w w:val="100"/>
          <w:position w:val="0"/>
          <w:sz w:val="16"/>
          <w:szCs w:val="16"/>
          <w:shd w:val="clear" w:color="auto" w:fill="auto"/>
          <w:lang w:val="en-US" w:eastAsia="en-US" w:bidi="en-US"/>
        </w:rPr>
        <w:t>-</w:t>
      </w:r>
      <w:hyperlink w:anchor="bookmark498" w:tooltip="Current Document">
        <w:r>
          <w:rPr>
            <w:spacing w:val="0"/>
            <w:w w:val="100"/>
            <w:position w:val="0"/>
            <w:sz w:val="16"/>
            <w:szCs w:val="16"/>
            <w:shd w:val="clear" w:color="auto" w:fill="auto"/>
            <w:lang w:val="en-US" w:eastAsia="en-US" w:bidi="en-US"/>
          </w:rPr>
          <w:t>195</w:t>
        </w:r>
      </w:hyperlink>
      <w:r>
        <w:rPr>
          <w:spacing w:val="0"/>
          <w:w w:val="100"/>
          <w:position w:val="0"/>
          <w:sz w:val="16"/>
          <w:szCs w:val="16"/>
          <w:shd w:val="clear" w:color="auto" w:fill="auto"/>
          <w:lang w:val="en-US" w:eastAsia="en-US" w:bidi="en-US"/>
        </w:rPr>
        <w:t>; intended audiences</w:t>
      </w:r>
      <w:hyperlink w:anchor="bookmark230" w:tooltip="Current Document">
        <w:r>
          <w:rPr>
            <w:spacing w:val="0"/>
            <w:w w:val="100"/>
            <w:position w:val="0"/>
            <w:sz w:val="16"/>
            <w:szCs w:val="16"/>
            <w:shd w:val="clear" w:color="auto" w:fill="auto"/>
            <w:lang w:val="en-US" w:eastAsia="en-US" w:bidi="en-US"/>
          </w:rPr>
          <w:t xml:space="preserve"> 83</w:t>
        </w:r>
      </w:hyperlink>
      <w:r>
        <w:rPr>
          <w:spacing w:val="0"/>
          <w:w w:val="100"/>
          <w:position w:val="0"/>
          <w:sz w:val="16"/>
          <w:szCs w:val="16"/>
          <w:shd w:val="clear" w:color="auto" w:fill="auto"/>
          <w:lang w:val="en-US" w:eastAsia="en-US" w:bidi="en-US"/>
        </w:rPr>
        <w:t>; limitations</w:t>
      </w:r>
      <w:r>
        <w:rPr>
          <w:spacing w:val="0"/>
          <w:w w:val="100"/>
          <w:position w:val="0"/>
          <w:sz w:val="16"/>
          <w:szCs w:val="16"/>
          <w:shd w:val="clear" w:color="auto" w:fill="auto"/>
          <w:lang w:val="en-US" w:eastAsia="en-US" w:bidi="en-US"/>
        </w:rPr>
        <w:t xml:space="preserve"> 79</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86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88</w:t>
      </w:r>
      <w:r>
        <w:rPr>
          <w:spacing w:val="0"/>
          <w:w w:val="100"/>
          <w:position w:val="0"/>
          <w:sz w:val="16"/>
          <w:szCs w:val="16"/>
          <w:shd w:val="clear" w:color="auto" w:fill="auto"/>
          <w:lang w:val="en-US" w:eastAsia="en-US" w:bidi="en-US"/>
        </w:rPr>
        <w:t>; maps</w:t>
      </w:r>
      <w:hyperlink w:anchor="bookmark258" w:tooltip="Current Document">
        <w:r>
          <w:rPr>
            <w:spacing w:val="0"/>
            <w:w w:val="100"/>
            <w:position w:val="0"/>
            <w:sz w:val="16"/>
            <w:szCs w:val="16"/>
            <w:shd w:val="clear" w:color="auto" w:fill="auto"/>
            <w:lang w:val="en-US" w:eastAsia="en-US" w:bidi="en-US"/>
          </w:rPr>
          <w:t xml:space="preserve"> 91</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96</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97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98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101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105</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144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148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177</w:t>
      </w:r>
      <w:r>
        <w:rPr>
          <w:spacing w:val="0"/>
          <w:w w:val="100"/>
          <w:position w:val="0"/>
          <w:sz w:val="16"/>
          <w:szCs w:val="16"/>
          <w:shd w:val="clear" w:color="auto" w:fill="auto"/>
          <w:lang w:val="en-US" w:eastAsia="en-US" w:bidi="en-US"/>
        </w:rPr>
        <w:t>-</w:t>
      </w:r>
      <w:hyperlink w:anchor="bookmark498" w:tooltip="Current Document">
        <w:r>
          <w:rPr>
            <w:spacing w:val="0"/>
            <w:w w:val="100"/>
            <w:position w:val="0"/>
            <w:sz w:val="16"/>
            <w:szCs w:val="16"/>
            <w:shd w:val="clear" w:color="auto" w:fill="auto"/>
            <w:lang w:val="en-US" w:eastAsia="en-US" w:bidi="en-US"/>
          </w:rPr>
          <w:t>195</w:t>
        </w:r>
      </w:hyperlink>
      <w:r>
        <w:rPr>
          <w:spacing w:val="0"/>
          <w:w w:val="100"/>
          <w:position w:val="0"/>
          <w:sz w:val="16"/>
          <w:szCs w:val="16"/>
          <w:shd w:val="clear" w:color="auto" w:fill="auto"/>
          <w:lang w:val="en-US" w:eastAsia="en-US" w:bidi="en-US"/>
        </w:rPr>
        <w:t>; milkshake example</w:t>
      </w:r>
      <w:r>
        <w:rPr>
          <w:spacing w:val="0"/>
          <w:w w:val="100"/>
          <w:position w:val="0"/>
          <w:sz w:val="16"/>
          <w:szCs w:val="16"/>
          <w:shd w:val="clear" w:color="auto" w:fill="auto"/>
          <w:lang w:val="en-US" w:eastAsia="en-US" w:bidi="en-US"/>
        </w:rPr>
        <w:t xml:space="preserve"> 170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174</w:t>
      </w:r>
      <w:r>
        <w:rPr>
          <w:spacing w:val="0"/>
          <w:w w:val="100"/>
          <w:position w:val="0"/>
          <w:sz w:val="16"/>
          <w:szCs w:val="16"/>
          <w:shd w:val="clear" w:color="auto" w:fill="auto"/>
          <w:lang w:val="en-US" w:eastAsia="en-US" w:bidi="en-US"/>
        </w:rPr>
        <w:t>,</w:t>
      </w:r>
    </w:p>
    <w:p>
      <w:pPr>
        <w:pStyle w:val="Style25"/>
        <w:keepNext w:val="0"/>
        <w:keepLines w:val="0"/>
        <w:widowControl w:val="0"/>
        <w:numPr>
          <w:ilvl w:val="0"/>
          <w:numId w:val="175"/>
        </w:numPr>
        <w:shd w:val="clear" w:color="auto" w:fill="auto"/>
        <w:bidi w:val="0"/>
        <w:spacing w:before="0" w:after="0" w:line="262" w:lineRule="auto"/>
        <w:ind w:right="0" w:firstLine="0"/>
        <w:jc w:val="left"/>
        <w:rPr>
          <w:sz w:val="16"/>
          <w:szCs w:val="16"/>
        </w:rPr>
      </w:pPr>
      <w:r>
        <w:rPr>
          <w:spacing w:val="0"/>
          <w:w w:val="100"/>
          <w:position w:val="0"/>
          <w:sz w:val="16"/>
          <w:szCs w:val="16"/>
          <w:shd w:val="clear" w:color="auto" w:fill="auto"/>
          <w:lang w:val="en-US" w:eastAsia="en-US" w:bidi="en-US"/>
        </w:rPr>
        <w:t>186</w:t>
      </w:r>
      <w:r>
        <w:rPr>
          <w:spacing w:val="0"/>
          <w:w w:val="100"/>
          <w:position w:val="0"/>
          <w:sz w:val="16"/>
          <w:szCs w:val="16"/>
          <w:shd w:val="clear" w:color="auto" w:fill="auto"/>
          <w:lang w:val="en-US" w:eastAsia="en-US" w:bidi="en-US"/>
        </w:rPr>
        <w:t>; ‘minimized mixed content' rule</w:t>
      </w:r>
      <w:r>
        <w:rPr>
          <w:spacing w:val="0"/>
          <w:w w:val="100"/>
          <w:position w:val="0"/>
          <w:sz w:val="16"/>
          <w:szCs w:val="16"/>
          <w:shd w:val="clear" w:color="auto" w:fill="auto"/>
          <w:lang w:val="en-US" w:eastAsia="en-US" w:bidi="en-US"/>
        </w:rPr>
        <w:t xml:space="preserve"> 86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88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112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114</w:t>
      </w:r>
      <w:r>
        <w:rPr>
          <w:spacing w:val="0"/>
          <w:w w:val="100"/>
          <w:position w:val="0"/>
          <w:sz w:val="16"/>
          <w:szCs w:val="16"/>
          <w:shd w:val="clear" w:color="auto" w:fill="auto"/>
          <w:lang w:val="en-US" w:eastAsia="en-US" w:bidi="en-US"/>
        </w:rPr>
        <w:t>; ‘Overview of Lightweight DITA (XDITA and HDITA)' blog</w:t>
      </w:r>
      <w:r>
        <w:rPr>
          <w:spacing w:val="0"/>
          <w:w w:val="100"/>
          <w:position w:val="0"/>
          <w:sz w:val="16"/>
          <w:szCs w:val="16"/>
          <w:shd w:val="clear" w:color="auto" w:fill="auto"/>
          <w:lang w:val="en-US" w:eastAsia="en-US" w:bidi="en-US"/>
        </w:rPr>
        <w:t xml:space="preserve"> 68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71</w:t>
      </w:r>
      <w:r>
        <w:rPr>
          <w:spacing w:val="0"/>
          <w:w w:val="100"/>
          <w:position w:val="0"/>
          <w:sz w:val="16"/>
          <w:szCs w:val="16"/>
          <w:shd w:val="clear" w:color="auto" w:fill="auto"/>
          <w:lang w:val="en-US" w:eastAsia="en-US" w:bidi="en-US"/>
        </w:rPr>
        <w:t xml:space="preserve">; Pedro the chef examples </w:t>
      </w:r>
      <w:r>
        <w:rPr>
          <w:spacing w:val="0"/>
          <w:w w:val="100"/>
          <w:position w:val="0"/>
          <w:sz w:val="16"/>
          <w:szCs w:val="16"/>
          <w:shd w:val="clear" w:color="auto" w:fill="auto"/>
          <w:lang w:val="en-US" w:eastAsia="en-US" w:bidi="en-US"/>
        </w:rPr>
        <w:t>21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23</w:t>
      </w:r>
      <w:r>
        <w:rPr>
          <w:spacing w:val="0"/>
          <w:w w:val="100"/>
          <w:position w:val="0"/>
          <w:sz w:val="16"/>
          <w:szCs w:val="16"/>
          <w:shd w:val="clear" w:color="auto" w:fill="auto"/>
          <w:lang w:val="en-US" w:eastAsia="en-US" w:bidi="en-US"/>
        </w:rPr>
        <w:t xml:space="preserve">, </w:t>
      </w:r>
      <w:hyperlink w:anchor="bookmark157" w:tooltip="Current Document">
        <w:r>
          <w:rPr>
            <w:spacing w:val="0"/>
            <w:w w:val="100"/>
            <w:position w:val="0"/>
            <w:sz w:val="16"/>
            <w:szCs w:val="16"/>
            <w:shd w:val="clear" w:color="auto" w:fill="auto"/>
            <w:lang w:val="en-US" w:eastAsia="en-US" w:bidi="en-US"/>
          </w:rPr>
          <w:t>27</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97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98</w:t>
      </w:r>
      <w:r>
        <w:rPr>
          <w:spacing w:val="0"/>
          <w:w w:val="100"/>
          <w:position w:val="0"/>
          <w:sz w:val="16"/>
          <w:szCs w:val="16"/>
          <w:shd w:val="clear" w:color="auto" w:fill="auto"/>
          <w:lang w:val="en-US" w:eastAsia="en-US" w:bidi="en-US"/>
        </w:rPr>
        <w:t>,</w:t>
      </w:r>
      <w:hyperlink w:anchor="bookmark297" w:tooltip="Current Document">
        <w:r>
          <w:rPr>
            <w:spacing w:val="0"/>
            <w:w w:val="100"/>
            <w:position w:val="0"/>
            <w:sz w:val="16"/>
            <w:szCs w:val="16"/>
            <w:shd w:val="clear" w:color="auto" w:fill="auto"/>
            <w:lang w:val="en-US" w:eastAsia="en-US" w:bidi="en-US"/>
          </w:rPr>
          <w:t xml:space="preserve"> 103</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148</w:t>
      </w:r>
      <w:r>
        <w:rPr>
          <w:spacing w:val="0"/>
          <w:w w:val="100"/>
          <w:position w:val="0"/>
          <w:sz w:val="16"/>
          <w:szCs w:val="16"/>
          <w:shd w:val="clear" w:color="auto" w:fill="auto"/>
          <w:lang w:val="en-US" w:eastAsia="en-US" w:bidi="en-US"/>
        </w:rPr>
        <w:t>; topic components</w:t>
      </w:r>
      <w:hyperlink w:anchor="bookmark297" w:tooltip="Current Document">
        <w:r>
          <w:rPr>
            <w:spacing w:val="0"/>
            <w:w w:val="100"/>
            <w:position w:val="0"/>
            <w:sz w:val="16"/>
            <w:szCs w:val="16"/>
            <w:shd w:val="clear" w:color="auto" w:fill="auto"/>
            <w:lang w:val="en-US" w:eastAsia="en-US" w:bidi="en-US"/>
          </w:rPr>
          <w:t xml:space="preserve"> 103</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108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109</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110</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111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121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122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124</w:t>
      </w:r>
      <w:r>
        <w:rPr>
          <w:spacing w:val="0"/>
          <w:w w:val="100"/>
          <w:position w:val="0"/>
          <w:sz w:val="16"/>
          <w:szCs w:val="16"/>
          <w:shd w:val="clear" w:color="auto" w:fill="auto"/>
          <w:lang w:val="en-US" w:eastAsia="en-US" w:bidi="en-US"/>
        </w:rPr>
        <w:t>,</w:t>
      </w:r>
      <w:hyperlink w:anchor="bookmark351" w:tooltip="Current Document">
        <w:r>
          <w:rPr>
            <w:spacing w:val="0"/>
            <w:w w:val="100"/>
            <w:position w:val="0"/>
            <w:sz w:val="16"/>
            <w:szCs w:val="16"/>
            <w:shd w:val="clear" w:color="auto" w:fill="auto"/>
            <w:lang w:val="en-US" w:eastAsia="en-US" w:bidi="en-US"/>
          </w:rPr>
          <w:t xml:space="preserve"> 125</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138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139</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142</w:t>
      </w:r>
      <w:r>
        <w:rPr>
          <w:spacing w:val="0"/>
          <w:w w:val="100"/>
          <w:position w:val="0"/>
          <w:sz w:val="16"/>
          <w:szCs w:val="16"/>
          <w:shd w:val="clear" w:color="auto" w:fill="auto"/>
          <w:lang w:val="en-US" w:eastAsia="en-US" w:bidi="en-US"/>
        </w:rPr>
        <w:t>,</w:t>
      </w:r>
    </w:p>
    <w:p>
      <w:pPr>
        <w:pStyle w:val="Style25"/>
        <w:keepNext w:val="0"/>
        <w:keepLines w:val="0"/>
        <w:widowControl w:val="0"/>
        <w:numPr>
          <w:ilvl w:val="0"/>
          <w:numId w:val="171"/>
        </w:numPr>
        <w:shd w:val="clear" w:color="auto" w:fill="auto"/>
        <w:bidi w:val="0"/>
        <w:spacing w:before="0" w:after="0" w:line="262" w:lineRule="auto"/>
        <w:ind w:right="0" w:firstLine="0"/>
        <w:jc w:val="left"/>
        <w:rPr>
          <w:sz w:val="16"/>
          <w:szCs w:val="16"/>
        </w:rPr>
      </w:pPr>
      <w:r>
        <w:rPr>
          <w:spacing w:val="0"/>
          <w:w w:val="100"/>
          <w:position w:val="0"/>
          <w:sz w:val="16"/>
          <w:szCs w:val="16"/>
          <w:shd w:val="clear" w:color="auto" w:fill="auto"/>
          <w:lang w:val="en-US" w:eastAsia="en-US" w:bidi="en-US"/>
        </w:rPr>
        <w:t>148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170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174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177</w:t>
      </w:r>
      <w:r>
        <w:rPr>
          <w:spacing w:val="0"/>
          <w:w w:val="100"/>
          <w:position w:val="0"/>
          <w:sz w:val="16"/>
          <w:szCs w:val="16"/>
          <w:shd w:val="clear" w:color="auto" w:fill="auto"/>
          <w:lang w:val="en-US" w:eastAsia="en-US" w:bidi="en-US"/>
        </w:rPr>
        <w:t>-</w:t>
      </w:r>
      <w:hyperlink w:anchor="bookmark498" w:tooltip="Current Document">
        <w:r>
          <w:rPr>
            <w:spacing w:val="0"/>
            <w:w w:val="100"/>
            <w:position w:val="0"/>
            <w:sz w:val="16"/>
            <w:szCs w:val="16"/>
            <w:shd w:val="clear" w:color="auto" w:fill="auto"/>
            <w:lang w:val="en-US" w:eastAsia="en-US" w:bidi="en-US"/>
          </w:rPr>
          <w:t>195</w:t>
        </w:r>
      </w:hyperlink>
      <w:r>
        <w:rPr>
          <w:spacing w:val="0"/>
          <w:w w:val="100"/>
          <w:position w:val="0"/>
          <w:sz w:val="16"/>
          <w:szCs w:val="16"/>
          <w:shd w:val="clear" w:color="auto" w:fill="auto"/>
          <w:lang w:val="en-US" w:eastAsia="en-US" w:bidi="en-US"/>
        </w:rPr>
        <w:t xml:space="preserve">, </w:t>
      </w:r>
      <w:r>
        <w:rPr>
          <w:i/>
          <w:iCs/>
          <w:spacing w:val="0"/>
          <w:w w:val="100"/>
          <w:position w:val="0"/>
          <w:sz w:val="16"/>
          <w:szCs w:val="16"/>
          <w:shd w:val="clear" w:color="auto" w:fill="auto"/>
          <w:lang w:val="en-US" w:eastAsia="en-US" w:bidi="en-US"/>
        </w:rPr>
        <w:t>see also</w:t>
      </w:r>
      <w:r>
        <w:rPr>
          <w:spacing w:val="0"/>
          <w:w w:val="100"/>
          <w:position w:val="0"/>
          <w:sz w:val="16"/>
          <w:szCs w:val="16"/>
          <w:shd w:val="clear" w:color="auto" w:fill="auto"/>
          <w:lang w:val="en-US" w:eastAsia="en-US" w:bidi="en-US"/>
        </w:rPr>
        <w:t xml:space="preserve"> </w:t>
      </w:r>
      <w:hyperlink w:anchor="bookmark544" w:tooltip="Current Document">
        <w:r>
          <w:rPr>
            <w:spacing w:val="0"/>
            <w:w w:val="100"/>
            <w:position w:val="0"/>
            <w:sz w:val="16"/>
            <w:szCs w:val="16"/>
            <w:shd w:val="clear" w:color="auto" w:fill="auto"/>
            <w:lang w:val="en-US" w:eastAsia="en-US" w:bidi="en-US"/>
          </w:rPr>
          <w:t>Extensible Markup Language</w:t>
        </w:r>
      </w:hyperlink>
      <w:r>
        <w:rPr>
          <w:spacing w:val="0"/>
          <w:w w:val="100"/>
          <w:position w:val="0"/>
          <w:sz w:val="16"/>
          <w:szCs w:val="16"/>
          <w:shd w:val="clear" w:color="auto" w:fill="auto"/>
          <w:lang w:val="en-US" w:eastAsia="en-US" w:bidi="en-US"/>
        </w:rPr>
        <w:t xml:space="preserve">; </w:t>
      </w:r>
      <w:hyperlink w:anchor="bookmark565" w:tooltip="Current Document">
        <w:r>
          <w:rPr>
            <w:spacing w:val="0"/>
            <w:w w:val="100"/>
            <w:position w:val="0"/>
            <w:sz w:val="16"/>
            <w:szCs w:val="16"/>
            <w:shd w:val="clear" w:color="auto" w:fill="auto"/>
            <w:lang w:val="en-US" w:eastAsia="en-US" w:bidi="en-US"/>
          </w:rPr>
          <w:t>Lightweight DITA</w:t>
        </w:r>
      </w:hyperlink>
      <w:r>
        <w:rPr>
          <w:spacing w:val="0"/>
          <w:w w:val="100"/>
          <w:position w:val="0"/>
          <w:sz w:val="16"/>
          <w:szCs w:val="16"/>
          <w:shd w:val="clear" w:color="auto" w:fill="auto"/>
          <w:lang w:val="en-US" w:eastAsia="en-US" w:bidi="en-US"/>
        </w:rPr>
        <w:t xml:space="preserve">; </w:t>
      </w:r>
      <w:hyperlink w:anchor="bookmark553" w:tooltip="Current Document">
        <w:r>
          <w:rPr>
            <w:spacing w:val="0"/>
            <w:w w:val="100"/>
            <w:position w:val="0"/>
            <w:sz w:val="16"/>
            <w:szCs w:val="16"/>
            <w:shd w:val="clear" w:color="auto" w:fill="auto"/>
            <w:lang w:val="en-US" w:eastAsia="en-US" w:bidi="en-US"/>
          </w:rPr>
          <w:t>MDITA</w:t>
        </w:r>
      </w:hyperlink>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XHTML iv,</w:t>
      </w:r>
      <w:r>
        <w:rPr>
          <w:spacing w:val="0"/>
          <w:w w:val="100"/>
          <w:position w:val="0"/>
          <w:sz w:val="16"/>
          <w:szCs w:val="16"/>
          <w:shd w:val="clear" w:color="auto" w:fill="auto"/>
          <w:lang w:val="en-US" w:eastAsia="en-US" w:bidi="en-US"/>
        </w:rPr>
        <w:t xml:space="preserve"> 72</w:t>
      </w:r>
    </w:p>
    <w:p>
      <w:pPr>
        <w:pStyle w:val="Style25"/>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 xml:space="preserve">XML </w:t>
      </w:r>
      <w:r>
        <w:rPr>
          <w:i/>
          <w:iCs/>
          <w:spacing w:val="0"/>
          <w:w w:val="100"/>
          <w:position w:val="0"/>
          <w:sz w:val="16"/>
          <w:szCs w:val="16"/>
          <w:shd w:val="clear" w:color="auto" w:fill="auto"/>
          <w:lang w:val="en-US" w:eastAsia="en-US" w:bidi="en-US"/>
        </w:rPr>
        <w:t>see</w:t>
      </w:r>
      <w:r>
        <w:rPr>
          <w:spacing w:val="0"/>
          <w:w w:val="100"/>
          <w:position w:val="0"/>
          <w:sz w:val="16"/>
          <w:szCs w:val="16"/>
          <w:shd w:val="clear" w:color="auto" w:fill="auto"/>
          <w:lang w:val="en-US" w:eastAsia="en-US" w:bidi="en-US"/>
        </w:rPr>
        <w:t xml:space="preserve"> Extensible Markup Language XML schemas</w:t>
      </w:r>
      <w:r>
        <w:rPr>
          <w:spacing w:val="0"/>
          <w:w w:val="100"/>
          <w:position w:val="0"/>
          <w:sz w:val="16"/>
          <w:szCs w:val="16"/>
          <w:shd w:val="clear" w:color="auto" w:fill="auto"/>
          <w:lang w:val="en-US" w:eastAsia="en-US" w:bidi="en-US"/>
        </w:rPr>
        <w:t xml:space="preserve"> 3</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9</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36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38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63</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89</w:t>
      </w:r>
      <w:r>
        <w:rPr>
          <w:spacing w:val="0"/>
          <w:w w:val="100"/>
          <w:position w:val="0"/>
          <w:sz w:val="16"/>
          <w:szCs w:val="16"/>
          <w:shd w:val="clear" w:color="auto" w:fill="auto"/>
          <w:lang w:val="en-US" w:eastAsia="en-US" w:bidi="en-US"/>
        </w:rPr>
        <w:t xml:space="preserve"> XML tags </w:t>
      </w:r>
      <w:r>
        <w:rPr>
          <w:spacing w:val="0"/>
          <w:w w:val="100"/>
          <w:position w:val="0"/>
          <w:sz w:val="16"/>
          <w:szCs w:val="16"/>
          <w:shd w:val="clear" w:color="auto" w:fill="auto"/>
          <w:lang w:val="en-US" w:eastAsia="en-US" w:bidi="en-US"/>
        </w:rPr>
        <w:t>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3</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5</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15</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20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23</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48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52</w:t>
      </w:r>
      <w:r>
        <w:rPr>
          <w:spacing w:val="0"/>
          <w:w w:val="100"/>
          <w:position w:val="0"/>
          <w:sz w:val="16"/>
          <w:szCs w:val="16"/>
          <w:shd w:val="clear" w:color="auto" w:fill="auto"/>
          <w:lang w:val="en-US" w:eastAsia="en-US" w:bidi="en-US"/>
        </w:rPr>
        <w:t>,</w:t>
      </w:r>
    </w:p>
    <w:p>
      <w:pPr>
        <w:pStyle w:val="Style25"/>
        <w:keepNext w:val="0"/>
        <w:keepLines w:val="0"/>
        <w:widowControl w:val="0"/>
        <w:shd w:val="clear" w:color="auto" w:fill="auto"/>
        <w:bidi w:val="0"/>
        <w:spacing w:before="0" w:after="0" w:line="262" w:lineRule="auto"/>
        <w:ind w:right="0" w:firstLine="0"/>
        <w:jc w:val="left"/>
        <w:rPr>
          <w:sz w:val="16"/>
          <w:szCs w:val="16"/>
        </w:rPr>
      </w:pPr>
      <w:r>
        <w:rPr>
          <w:spacing w:val="0"/>
          <w:w w:val="100"/>
          <w:position w:val="0"/>
          <w:sz w:val="16"/>
          <w:szCs w:val="16"/>
          <w:shd w:val="clear" w:color="auto" w:fill="auto"/>
          <w:lang w:val="en-US" w:eastAsia="en-US" w:bidi="en-US"/>
        </w:rPr>
        <w:t>61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71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73</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82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90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92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102</w:t>
      </w:r>
      <w:r>
        <w:rPr>
          <w:spacing w:val="0"/>
          <w:w w:val="100"/>
          <w:position w:val="0"/>
          <w:sz w:val="16"/>
          <w:szCs w:val="16"/>
          <w:shd w:val="clear" w:color="auto" w:fill="auto"/>
          <w:lang w:val="en-US" w:eastAsia="en-US" w:bidi="en-US"/>
        </w:rPr>
        <w:t>,</w:t>
      </w:r>
      <w:hyperlink w:anchor="bookmark507" w:tooltip="Current Document">
        <w:r>
          <w:rPr>
            <w:spacing w:val="0"/>
            <w:w w:val="100"/>
            <w:position w:val="0"/>
            <w:sz w:val="16"/>
            <w:szCs w:val="16"/>
            <w:shd w:val="clear" w:color="auto" w:fill="auto"/>
            <w:lang w:val="en-US" w:eastAsia="en-US" w:bidi="en-US"/>
          </w:rPr>
          <w:t xml:space="preserve"> 198</w:t>
        </w:r>
      </w:hyperlink>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199</w:t>
      </w:r>
      <w:r>
        <w:rPr>
          <w:spacing w:val="0"/>
          <w:w w:val="100"/>
          <w:position w:val="0"/>
          <w:sz w:val="16"/>
          <w:szCs w:val="16"/>
          <w:shd w:val="clear" w:color="auto" w:fill="auto"/>
          <w:lang w:val="en-US" w:eastAsia="en-US" w:bidi="en-US"/>
        </w:rPr>
        <w:t>; definition</w:t>
      </w:r>
      <w:r>
        <w:rPr>
          <w:spacing w:val="0"/>
          <w:w w:val="100"/>
          <w:position w:val="0"/>
          <w:sz w:val="16"/>
          <w:szCs w:val="16"/>
          <w:shd w:val="clear" w:color="auto" w:fill="auto"/>
          <w:lang w:val="en-US" w:eastAsia="en-US" w:bidi="en-US"/>
        </w:rPr>
        <w:t xml:space="preserve"> 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10</w:t>
      </w:r>
    </w:p>
    <w:p>
      <w:pPr>
        <w:pStyle w:val="Style25"/>
        <w:keepNext w:val="0"/>
        <w:keepLines w:val="0"/>
        <w:widowControl w:val="0"/>
        <w:shd w:val="clear" w:color="auto" w:fill="auto"/>
        <w:bidi w:val="0"/>
        <w:spacing w:before="0" w:after="0" w:line="262" w:lineRule="auto"/>
        <w:ind w:right="0" w:hanging="220"/>
        <w:jc w:val="left"/>
        <w:rPr>
          <w:sz w:val="16"/>
          <w:szCs w:val="16"/>
        </w:rPr>
      </w:pPr>
      <w:r>
        <w:rPr>
          <w:spacing w:val="0"/>
          <w:w w:val="100"/>
          <w:position w:val="0"/>
          <w:sz w:val="16"/>
          <w:szCs w:val="16"/>
          <w:shd w:val="clear" w:color="auto" w:fill="auto"/>
          <w:lang w:val="en-US" w:eastAsia="en-US" w:bidi="en-US"/>
        </w:rPr>
        <w:t>xref</w:t>
      </w:r>
      <w:r>
        <w:rPr>
          <w:spacing w:val="0"/>
          <w:w w:val="100"/>
          <w:position w:val="0"/>
          <w:sz w:val="16"/>
          <w:szCs w:val="16"/>
          <w:shd w:val="clear" w:color="auto" w:fill="auto"/>
          <w:lang w:val="en-US" w:eastAsia="en-US" w:bidi="en-US"/>
        </w:rPr>
        <w:t xml:space="preserve"> 64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65</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120</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122</w:t>
      </w:r>
      <w:r>
        <w:rPr>
          <w:spacing w:val="0"/>
          <w:w w:val="100"/>
          <w:position w:val="0"/>
          <w:sz w:val="16"/>
          <w:szCs w:val="16"/>
          <w:shd w:val="clear" w:color="auto" w:fill="auto"/>
          <w:lang w:val="en-US" w:eastAsia="en-US" w:bidi="en-US"/>
        </w:rPr>
        <w:t xml:space="preserve">, </w:t>
      </w:r>
      <w:r>
        <w:rPr>
          <w:i/>
          <w:iCs/>
          <w:spacing w:val="0"/>
          <w:w w:val="100"/>
          <w:position w:val="0"/>
          <w:sz w:val="16"/>
          <w:szCs w:val="16"/>
          <w:shd w:val="clear" w:color="auto" w:fill="auto"/>
          <w:lang w:val="en-US" w:eastAsia="en-US" w:bidi="en-US"/>
        </w:rPr>
        <w:t>see also</w:t>
      </w:r>
      <w:hyperlink w:anchor="bookmark534" w:tooltip="Current Document">
        <w:r>
          <w:rPr>
            <w:spacing w:val="0"/>
            <w:w w:val="100"/>
            <w:position w:val="0"/>
            <w:sz w:val="16"/>
            <w:szCs w:val="16"/>
            <w:shd w:val="clear" w:color="auto" w:fill="auto"/>
            <w:lang w:val="en-US" w:eastAsia="en-US" w:bidi="en-US"/>
          </w:rPr>
          <w:t xml:space="preserve"> cross</w:t>
        </w:r>
      </w:hyperlink>
      <w:r>
        <w:rPr>
          <w:spacing w:val="0"/>
          <w:w w:val="100"/>
          <w:position w:val="0"/>
          <w:sz w:val="16"/>
          <w:szCs w:val="16"/>
          <w:shd w:val="clear" w:color="auto" w:fill="auto"/>
          <w:lang w:val="en-US" w:eastAsia="en-US" w:bidi="en-US"/>
        </w:rPr>
        <w:t xml:space="preserve"> </w:t>
      </w:r>
      <w:hyperlink w:anchor="bookmark534" w:tooltip="Current Document">
        <w:r>
          <w:rPr>
            <w:spacing w:val="0"/>
            <w:w w:val="100"/>
            <w:position w:val="0"/>
            <w:sz w:val="16"/>
            <w:szCs w:val="16"/>
            <w:shd w:val="clear" w:color="auto" w:fill="auto"/>
            <w:lang w:val="en-US" w:eastAsia="en-US" w:bidi="en-US"/>
          </w:rPr>
          <w:t>reference</w:t>
        </w:r>
      </w:hyperlink>
    </w:p>
    <w:p>
      <w:pPr>
        <w:pStyle w:val="Style25"/>
        <w:keepNext w:val="0"/>
        <w:keepLines w:val="0"/>
        <w:widowControl w:val="0"/>
        <w:shd w:val="clear" w:color="auto" w:fill="auto"/>
        <w:bidi w:val="0"/>
        <w:spacing w:before="0" w:after="140" w:line="262" w:lineRule="auto"/>
        <w:ind w:left="0" w:right="0" w:firstLine="0"/>
        <w:jc w:val="left"/>
        <w:rPr>
          <w:sz w:val="16"/>
          <w:szCs w:val="16"/>
        </w:rPr>
      </w:pPr>
      <w:r>
        <w:rPr>
          <w:spacing w:val="0"/>
          <w:w w:val="100"/>
          <w:position w:val="0"/>
          <w:sz w:val="16"/>
          <w:szCs w:val="16"/>
          <w:shd w:val="clear" w:color="auto" w:fill="auto"/>
          <w:lang w:val="en-US" w:eastAsia="en-US" w:bidi="en-US"/>
        </w:rPr>
        <w:t>XSLT</w:t>
      </w:r>
      <w:r>
        <w:rPr>
          <w:spacing w:val="0"/>
          <w:w w:val="100"/>
          <w:position w:val="0"/>
          <w:sz w:val="16"/>
          <w:szCs w:val="16"/>
          <w:shd w:val="clear" w:color="auto" w:fill="auto"/>
          <w:lang w:val="en-US" w:eastAsia="en-US" w:bidi="en-US"/>
        </w:rPr>
        <w:t xml:space="preserve"> 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82</w:t>
      </w:r>
    </w:p>
    <w:p>
      <w:pPr>
        <w:pStyle w:val="Style25"/>
        <w:keepNext w:val="0"/>
        <w:keepLines w:val="0"/>
        <w:widowControl w:val="0"/>
        <w:shd w:val="clear" w:color="auto" w:fill="auto"/>
        <w:bidi w:val="0"/>
        <w:spacing w:before="0" w:after="0" w:line="262" w:lineRule="auto"/>
        <w:ind w:left="0" w:right="0" w:firstLine="0"/>
        <w:jc w:val="left"/>
        <w:rPr>
          <w:sz w:val="16"/>
          <w:szCs w:val="16"/>
        </w:rPr>
        <w:sectPr>
          <w:headerReference w:type="default" r:id="rId430"/>
          <w:footerReference w:type="default" r:id="rId431"/>
          <w:headerReference w:type="even" r:id="rId432"/>
          <w:footerReference w:type="even" r:id="rId433"/>
          <w:footnotePr>
            <w:pos w:val="pageBottom"/>
            <w:numFmt w:val="decimal"/>
            <w:numRestart w:val="continuous"/>
          </w:footnotePr>
          <w:pgSz w:w="8400" w:h="11900"/>
          <w:pgMar w:top="748" w:left="975" w:right="983" w:bottom="289" w:header="0" w:footer="3" w:gutter="0"/>
          <w:pgNumType w:start="203"/>
          <w:cols w:num="2" w:space="155"/>
          <w:noEndnote/>
          <w:rtlGutter w:val="0"/>
          <w:docGrid w:linePitch="360"/>
        </w:sectPr>
      </w:pPr>
      <w:r>
        <w:rPr>
          <w:spacing w:val="0"/>
          <w:w w:val="100"/>
          <w:position w:val="0"/>
          <w:sz w:val="16"/>
          <w:szCs w:val="16"/>
          <w:shd w:val="clear" w:color="auto" w:fill="auto"/>
          <w:lang w:val="en-US" w:eastAsia="en-US" w:bidi="en-US"/>
        </w:rPr>
        <w:t xml:space="preserve">YAML </w:t>
      </w:r>
      <w:r>
        <w:rPr>
          <w:spacing w:val="0"/>
          <w:w w:val="100"/>
          <w:position w:val="0"/>
          <w:sz w:val="16"/>
          <w:szCs w:val="16"/>
          <w:shd w:val="clear" w:color="auto" w:fill="auto"/>
          <w:lang w:val="en-US" w:eastAsia="en-US" w:bidi="en-US"/>
        </w:rPr>
        <w:t>23</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84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106</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107</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138</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139</w:t>
      </w:r>
    </w:p>
    <w:sectPr>
      <w:footnotePr>
        <w:pos w:val="pageBottom"/>
        <w:numFmt w:val="decimal"/>
        <w:numRestart w:val="continuous"/>
      </w:footnotePr>
      <w:type w:val="continuous"/>
      <w:pgSz w:w="8400" w:h="11900"/>
      <w:pgMar w:top="748" w:left="975" w:right="983" w:bottom="289" w:header="0" w:footer="3" w:gutter="0"/>
      <w:cols w:num="2" w:space="155"/>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3" behindDoc="1" locked="0" layoutInCell="1" allowOverlap="1">
              <wp:simplePos x="0" y="0"/>
              <wp:positionH relativeFrom="page">
                <wp:posOffset>638810</wp:posOffset>
              </wp:positionH>
              <wp:positionV relativeFrom="page">
                <wp:posOffset>7305040</wp:posOffset>
              </wp:positionV>
              <wp:extent cx="1002665" cy="64135"/>
              <wp:wrapNone/>
              <wp:docPr id="7" name="Shape 7"/>
              <a:graphic xmlns:a="http://schemas.openxmlformats.org/drawingml/2006/main">
                <a:graphicData uri="http://schemas.microsoft.com/office/word/2010/wordprocessingShape">
                  <wps:wsp>
                    <wps:cNvSpPr txBox="1"/>
                    <wps:spPr>
                      <a:xfrm>
                        <a:ext cx="1002665" cy="6413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231F20"/>
                              <w:spacing w:val="0"/>
                              <w:w w:val="100"/>
                              <w:position w:val="0"/>
                              <w:sz w:val="11"/>
                              <w:szCs w:val="11"/>
                              <w:shd w:val="clear" w:color="auto" w:fill="auto"/>
                              <w:lang w:val="en-US" w:eastAsia="en-US" w:bidi="en-US"/>
                            </w:rPr>
                            <w:t>NEW YORK AND LONDON</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33" type="#_x0000_t202" style="position:absolute;margin-left:50.299999999999997pt;margin-top:575.20000000000005pt;width:78.950000000000003pt;height:5.0499999999999998pt;z-index:-188744060;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231F20"/>
                        <w:spacing w:val="0"/>
                        <w:w w:val="100"/>
                        <w:position w:val="0"/>
                        <w:sz w:val="11"/>
                        <w:szCs w:val="11"/>
                        <w:shd w:val="clear" w:color="auto" w:fill="auto"/>
                        <w:lang w:val="en-US" w:eastAsia="en-US" w:bidi="en-US"/>
                      </w:rPr>
                      <w:t>NEW YORK AND LONDON</w:t>
                    </w:r>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9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9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9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9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9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9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9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9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9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9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5" behindDoc="1" locked="0" layoutInCell="1" allowOverlap="1">
              <wp:simplePos x="0" y="0"/>
              <wp:positionH relativeFrom="page">
                <wp:posOffset>3776980</wp:posOffset>
              </wp:positionH>
              <wp:positionV relativeFrom="page">
                <wp:posOffset>210820</wp:posOffset>
              </wp:positionV>
              <wp:extent cx="807720" cy="121920"/>
              <wp:wrapNone/>
              <wp:docPr id="11" name="Shape 11"/>
              <a:graphic xmlns:a="http://schemas.openxmlformats.org/drawingml/2006/main">
                <a:graphicData uri="http://schemas.microsoft.com/office/word/2010/wordprocessingShape">
                  <wps:wsp>
                    <wps:cNvSpPr txBox="1"/>
                    <wps:spPr>
                      <a:xfrm>
                        <a:ext cx="807720" cy="12192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231F20"/>
                              <w:spacing w:val="0"/>
                              <w:w w:val="100"/>
                              <w:position w:val="0"/>
                              <w:sz w:val="14"/>
                              <w:szCs w:val="14"/>
                              <w:shd w:val="clear" w:color="auto" w:fill="auto"/>
                              <w:lang w:val="en-US" w:eastAsia="en-US" w:bidi="en-US"/>
                            </w:rPr>
                            <w:t xml:space="preserve">List of Figures </w:t>
                          </w:r>
                          <w:fldSimple w:instr=" PAGE \* MERGEFORMAT ">
                            <w:r>
                              <w:rPr>
                                <w:rFonts w:ascii="Arial" w:eastAsia="Arial" w:hAnsi="Arial" w:cs="Arial"/>
                                <w:b/>
                                <w:bCs/>
                                <w:color w:val="231F20"/>
                                <w:spacing w:val="0"/>
                                <w:w w:val="100"/>
                                <w:position w:val="0"/>
                                <w:sz w:val="14"/>
                                <w:szCs w:val="1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7" type="#_x0000_t202" style="position:absolute;margin-left:297.39999999999998pt;margin-top:16.600000000000001pt;width:63.600000000000001pt;height:9.5999999999999996pt;z-index:-188744058;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231F20"/>
                        <w:spacing w:val="0"/>
                        <w:w w:val="100"/>
                        <w:position w:val="0"/>
                        <w:sz w:val="14"/>
                        <w:szCs w:val="14"/>
                        <w:shd w:val="clear" w:color="auto" w:fill="auto"/>
                        <w:lang w:val="en-US" w:eastAsia="en-US" w:bidi="en-US"/>
                      </w:rPr>
                      <w:t xml:space="preserve">List of Figures </w:t>
                    </w:r>
                    <w:fldSimple w:instr=" PAGE \* MERGEFORMAT ">
                      <w:r>
                        <w:rPr>
                          <w:rFonts w:ascii="Arial" w:eastAsia="Arial" w:hAnsi="Arial" w:cs="Arial"/>
                          <w:b/>
                          <w:bCs/>
                          <w:color w:val="231F20"/>
                          <w:spacing w:val="0"/>
                          <w:w w:val="100"/>
                          <w:position w:val="0"/>
                          <w:sz w:val="14"/>
                          <w:szCs w:val="14"/>
                          <w:shd w:val="clear" w:color="auto" w:fill="auto"/>
                          <w:lang w:val="en-US" w:eastAsia="en-US" w:bidi="en-US"/>
                        </w:rPr>
                        <w:t>#</w:t>
                      </w:r>
                    </w:fldSimple>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5" behindDoc="1" locked="0" layoutInCell="1" allowOverlap="1">
              <wp:simplePos x="0" y="0"/>
              <wp:positionH relativeFrom="page">
                <wp:posOffset>4114165</wp:posOffset>
              </wp:positionH>
              <wp:positionV relativeFrom="page">
                <wp:posOffset>96520</wp:posOffset>
              </wp:positionV>
              <wp:extent cx="542290" cy="113030"/>
              <wp:wrapNone/>
              <wp:docPr id="21" name="Shape 21"/>
              <a:graphic xmlns:a="http://schemas.openxmlformats.org/drawingml/2006/main">
                <a:graphicData uri="http://schemas.microsoft.com/office/word/2010/wordprocessingShape">
                  <wps:wsp>
                    <wps:cNvSpPr txBox="1"/>
                    <wps:spPr>
                      <a:xfrm>
                        <a:ext cx="542290" cy="11303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231F20"/>
                              <w:spacing w:val="0"/>
                              <w:w w:val="100"/>
                              <w:position w:val="0"/>
                              <w:sz w:val="14"/>
                              <w:szCs w:val="14"/>
                              <w:shd w:val="clear" w:color="auto" w:fill="auto"/>
                              <w:lang w:val="en-US" w:eastAsia="en-US" w:bidi="en-US"/>
                            </w:rPr>
                            <w:t xml:space="preserve">Preface </w:t>
                          </w:r>
                          <w:fldSimple w:instr=" PAGE \* MERGEFORMAT ">
                            <w:r>
                              <w:rPr>
                                <w:rFonts w:ascii="Arial" w:eastAsia="Arial" w:hAnsi="Arial" w:cs="Arial"/>
                                <w:b/>
                                <w:bCs/>
                                <w:color w:val="231F20"/>
                                <w:spacing w:val="0"/>
                                <w:w w:val="100"/>
                                <w:position w:val="0"/>
                                <w:sz w:val="14"/>
                                <w:szCs w:val="1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7" type="#_x0000_t202" style="position:absolute;margin-left:323.94999999999999pt;margin-top:7.5999999999999996pt;width:42.700000000000003pt;height:8.9000000000000004pt;z-index:-188744048;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231F20"/>
                        <w:spacing w:val="0"/>
                        <w:w w:val="100"/>
                        <w:position w:val="0"/>
                        <w:sz w:val="14"/>
                        <w:szCs w:val="14"/>
                        <w:shd w:val="clear" w:color="auto" w:fill="auto"/>
                        <w:lang w:val="en-US" w:eastAsia="en-US" w:bidi="en-US"/>
                      </w:rPr>
                      <w:t xml:space="preserve">Preface </w:t>
                    </w:r>
                    <w:fldSimple w:instr=" PAGE \* MERGEFORMAT ">
                      <w:r>
                        <w:rPr>
                          <w:rFonts w:ascii="Arial" w:eastAsia="Arial" w:hAnsi="Arial" w:cs="Arial"/>
                          <w:b/>
                          <w:bCs/>
                          <w:color w:val="231F20"/>
                          <w:spacing w:val="0"/>
                          <w:w w:val="100"/>
                          <w:position w:val="0"/>
                          <w:sz w:val="14"/>
                          <w:szCs w:val="14"/>
                          <w:shd w:val="clear" w:color="auto" w:fill="auto"/>
                          <w:lang w:val="en-US" w:eastAsia="en-US" w:bidi="en-US"/>
                        </w:rPr>
                        <w:t>#</w:t>
                      </w:r>
                    </w:fldSimple>
                  </w:p>
                </w:txbxContent>
              </v:textbox>
              <w10:wrap anchorx="page" anchory="page"/>
            </v:shape>
          </w:pict>
        </mc:Fallback>
      </mc:AlternateContent>
    </w:r>
  </w:p>
</w:hdr>
</file>

<file path=word/header10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0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5" behindDoc="1" locked="0" layoutInCell="1" allowOverlap="1">
              <wp:simplePos x="0" y="0"/>
              <wp:positionH relativeFrom="page">
                <wp:posOffset>660400</wp:posOffset>
              </wp:positionH>
              <wp:positionV relativeFrom="page">
                <wp:posOffset>160020</wp:posOffset>
              </wp:positionV>
              <wp:extent cx="2258695" cy="121920"/>
              <wp:wrapNone/>
              <wp:docPr id="221" name="Shape 221"/>
              <a:graphic xmlns:a="http://schemas.openxmlformats.org/drawingml/2006/main">
                <a:graphicData uri="http://schemas.microsoft.com/office/word/2010/wordprocessingShape">
                  <wps:wsp>
                    <wps:cNvSpPr txBox="1"/>
                    <wps:spPr>
                      <a:xfrm>
                        <a:ext cx="2258695" cy="12192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zh-CN" w:eastAsia="zh-CN" w:bidi="zh-CN"/>
                              </w:rPr>
                              <w:t>#</w:t>
                            </w:r>
                          </w:fldSimple>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The Abstractions Behind Intelligent Content</w:t>
                          </w:r>
                        </w:p>
                      </w:txbxContent>
                    </wps:txbx>
                    <wps:bodyPr wrap="none" lIns="0" tIns="0" rIns="0" bIns="0">
                      <a:spAutoFit/>
                    </wps:bodyPr>
                  </wps:wsp>
                </a:graphicData>
              </a:graphic>
            </wp:anchor>
          </w:drawing>
        </mc:Choice>
        <mc:Fallback>
          <w:pict>
            <v:shape id="_x0000_s1247" type="#_x0000_t202" style="position:absolute;margin-left:52.pt;margin-top:12.6pt;width:177.84999999999999pt;height:9.5999999999999996pt;z-index:-188743958;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zh-CN" w:eastAsia="zh-CN" w:bidi="zh-CN"/>
                        </w:rPr>
                        <w:t>#</w:t>
                      </w:r>
                    </w:fldSimple>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The Abstractions Behind Intelligent Content</w:t>
                    </w:r>
                  </w:p>
                </w:txbxContent>
              </v:textbox>
              <w10:wrap anchorx="page" anchory="page"/>
            </v:shape>
          </w:pict>
        </mc:Fallback>
      </mc:AlternateContent>
    </w:r>
  </w:p>
</w:hdr>
</file>

<file path=word/header10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7" behindDoc="1" locked="0" layoutInCell="1" allowOverlap="1">
              <wp:simplePos x="0" y="0"/>
              <wp:positionH relativeFrom="page">
                <wp:posOffset>660400</wp:posOffset>
              </wp:positionH>
              <wp:positionV relativeFrom="page">
                <wp:posOffset>160020</wp:posOffset>
              </wp:positionV>
              <wp:extent cx="2258695" cy="121920"/>
              <wp:wrapNone/>
              <wp:docPr id="223" name="Shape 223"/>
              <a:graphic xmlns:a="http://schemas.openxmlformats.org/drawingml/2006/main">
                <a:graphicData uri="http://schemas.microsoft.com/office/word/2010/wordprocessingShape">
                  <wps:wsp>
                    <wps:cNvSpPr txBox="1"/>
                    <wps:spPr>
                      <a:xfrm>
                        <a:ext cx="2258695" cy="12192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zh-CN" w:eastAsia="zh-CN" w:bidi="zh-CN"/>
                              </w:rPr>
                              <w:t>#</w:t>
                            </w:r>
                          </w:fldSimple>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The Abstractions Behind Intelligent Content</w:t>
                          </w:r>
                        </w:p>
                      </w:txbxContent>
                    </wps:txbx>
                    <wps:bodyPr wrap="none" lIns="0" tIns="0" rIns="0" bIns="0">
                      <a:spAutoFit/>
                    </wps:bodyPr>
                  </wps:wsp>
                </a:graphicData>
              </a:graphic>
            </wp:anchor>
          </w:drawing>
        </mc:Choice>
        <mc:Fallback>
          <w:pict>
            <v:shape id="_x0000_s1249" type="#_x0000_t202" style="position:absolute;margin-left:52.pt;margin-top:12.6pt;width:177.84999999999999pt;height:9.5999999999999996pt;z-index:-188743956;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zh-CN" w:eastAsia="zh-CN" w:bidi="zh-CN"/>
                        </w:rPr>
                        <w:t>#</w:t>
                      </w:r>
                    </w:fldSimple>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The Abstractions Behind Intelligent Content</w:t>
                    </w:r>
                  </w:p>
                </w:txbxContent>
              </v:textbox>
              <w10:wrap anchorx="page" anchory="page"/>
            </v:shape>
          </w:pict>
        </mc:Fallback>
      </mc:AlternateContent>
    </w:r>
  </w:p>
</w:hdr>
</file>

<file path=word/header10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0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0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9" behindDoc="1" locked="0" layoutInCell="1" allowOverlap="1">
              <wp:simplePos x="0" y="0"/>
              <wp:positionH relativeFrom="page">
                <wp:posOffset>660400</wp:posOffset>
              </wp:positionH>
              <wp:positionV relativeFrom="page">
                <wp:posOffset>160020</wp:posOffset>
              </wp:positionV>
              <wp:extent cx="2258695" cy="121920"/>
              <wp:wrapNone/>
              <wp:docPr id="225" name="Shape 225"/>
              <a:graphic xmlns:a="http://schemas.openxmlformats.org/drawingml/2006/main">
                <a:graphicData uri="http://schemas.microsoft.com/office/word/2010/wordprocessingShape">
                  <wps:wsp>
                    <wps:cNvSpPr txBox="1"/>
                    <wps:spPr>
                      <a:xfrm>
                        <a:ext cx="2258695" cy="12192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zh-CN" w:eastAsia="zh-CN" w:bidi="zh-CN"/>
                              </w:rPr>
                              <w:t>#</w:t>
                            </w:r>
                          </w:fldSimple>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The Abstractions Behind Intelligent Content</w:t>
                          </w:r>
                        </w:p>
                      </w:txbxContent>
                    </wps:txbx>
                    <wps:bodyPr wrap="none" lIns="0" tIns="0" rIns="0" bIns="0">
                      <a:spAutoFit/>
                    </wps:bodyPr>
                  </wps:wsp>
                </a:graphicData>
              </a:graphic>
            </wp:anchor>
          </w:drawing>
        </mc:Choice>
        <mc:Fallback>
          <w:pict>
            <v:shape id="_x0000_s1251" type="#_x0000_t202" style="position:absolute;margin-left:52.pt;margin-top:12.6pt;width:177.84999999999999pt;height:9.5999999999999996pt;z-index:-188743954;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zh-CN" w:eastAsia="zh-CN" w:bidi="zh-CN"/>
                        </w:rPr>
                        <w:t>#</w:t>
                      </w:r>
                    </w:fldSimple>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The Abstractions Behind Intelligent Content</w:t>
                    </w:r>
                  </w:p>
                </w:txbxContent>
              </v:textbox>
              <w10:wrap anchorx="page" anchory="page"/>
            </v:shape>
          </w:pict>
        </mc:Fallback>
      </mc:AlternateContent>
    </w:r>
  </w:p>
</w:hdr>
</file>

<file path=word/header10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1" behindDoc="1" locked="0" layoutInCell="1" allowOverlap="1">
              <wp:simplePos x="0" y="0"/>
              <wp:positionH relativeFrom="page">
                <wp:posOffset>660400</wp:posOffset>
              </wp:positionH>
              <wp:positionV relativeFrom="page">
                <wp:posOffset>160020</wp:posOffset>
              </wp:positionV>
              <wp:extent cx="2258695" cy="121920"/>
              <wp:wrapNone/>
              <wp:docPr id="227" name="Shape 227"/>
              <a:graphic xmlns:a="http://schemas.openxmlformats.org/drawingml/2006/main">
                <a:graphicData uri="http://schemas.microsoft.com/office/word/2010/wordprocessingShape">
                  <wps:wsp>
                    <wps:cNvSpPr txBox="1"/>
                    <wps:spPr>
                      <a:xfrm>
                        <a:ext cx="2258695" cy="12192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zh-CN" w:eastAsia="zh-CN" w:bidi="zh-CN"/>
                              </w:rPr>
                              <w:t>#</w:t>
                            </w:r>
                          </w:fldSimple>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The Abstractions Behind Intelligent Content</w:t>
                          </w:r>
                        </w:p>
                      </w:txbxContent>
                    </wps:txbx>
                    <wps:bodyPr wrap="none" lIns="0" tIns="0" rIns="0" bIns="0">
                      <a:spAutoFit/>
                    </wps:bodyPr>
                  </wps:wsp>
                </a:graphicData>
              </a:graphic>
            </wp:anchor>
          </w:drawing>
        </mc:Choice>
        <mc:Fallback>
          <w:pict>
            <v:shape id="_x0000_s1253" type="#_x0000_t202" style="position:absolute;margin-left:52.pt;margin-top:12.6pt;width:177.84999999999999pt;height:9.5999999999999996pt;z-index:-188743952;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zh-CN" w:eastAsia="zh-CN" w:bidi="zh-CN"/>
                        </w:rPr>
                        <w:t>#</w:t>
                      </w:r>
                    </w:fldSimple>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The Abstractions Behind Intelligent Content</w:t>
                    </w:r>
                  </w:p>
                </w:txbxContent>
              </v:textbox>
              <w10:wrap anchorx="page" anchory="page"/>
            </v:shape>
          </w:pict>
        </mc:Fallback>
      </mc:AlternateContent>
    </w:r>
  </w:p>
</w:hdr>
</file>

<file path=word/header10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0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0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3" behindDoc="1" locked="0" layoutInCell="1" allowOverlap="1">
              <wp:simplePos x="0" y="0"/>
              <wp:positionH relativeFrom="page">
                <wp:posOffset>660400</wp:posOffset>
              </wp:positionH>
              <wp:positionV relativeFrom="page">
                <wp:posOffset>160020</wp:posOffset>
              </wp:positionV>
              <wp:extent cx="2258695" cy="121920"/>
              <wp:wrapNone/>
              <wp:docPr id="229" name="Shape 229"/>
              <a:graphic xmlns:a="http://schemas.openxmlformats.org/drawingml/2006/main">
                <a:graphicData uri="http://schemas.microsoft.com/office/word/2010/wordprocessingShape">
                  <wps:wsp>
                    <wps:cNvSpPr txBox="1"/>
                    <wps:spPr>
                      <a:xfrm>
                        <a:ext cx="2258695" cy="12192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zh-CN" w:eastAsia="zh-CN" w:bidi="zh-CN"/>
                              </w:rPr>
                              <w:t>#</w:t>
                            </w:r>
                          </w:fldSimple>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The Abstractions Behind Intelligent Content</w:t>
                          </w:r>
                        </w:p>
                      </w:txbxContent>
                    </wps:txbx>
                    <wps:bodyPr wrap="none" lIns="0" tIns="0" rIns="0" bIns="0">
                      <a:spAutoFit/>
                    </wps:bodyPr>
                  </wps:wsp>
                </a:graphicData>
              </a:graphic>
            </wp:anchor>
          </w:drawing>
        </mc:Choice>
        <mc:Fallback>
          <w:pict>
            <v:shape id="_x0000_s1255" type="#_x0000_t202" style="position:absolute;margin-left:52.pt;margin-top:12.6pt;width:177.84999999999999pt;height:9.5999999999999996pt;z-index:-188743950;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zh-CN" w:eastAsia="zh-CN" w:bidi="zh-CN"/>
                        </w:rPr>
                        <w:t>#</w:t>
                      </w:r>
                    </w:fldSimple>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The Abstractions Behind Intelligent Content</w:t>
                    </w:r>
                  </w:p>
                </w:txbxContent>
              </v:textbox>
              <w10:wrap anchorx="page" anchory="page"/>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5" behindDoc="1" locked="0" layoutInCell="1" allowOverlap="1">
              <wp:simplePos x="0" y="0"/>
              <wp:positionH relativeFrom="page">
                <wp:posOffset>660400</wp:posOffset>
              </wp:positionH>
              <wp:positionV relativeFrom="page">
                <wp:posOffset>160020</wp:posOffset>
              </wp:positionV>
              <wp:extent cx="2258695" cy="121920"/>
              <wp:wrapNone/>
              <wp:docPr id="231" name="Shape 231"/>
              <a:graphic xmlns:a="http://schemas.openxmlformats.org/drawingml/2006/main">
                <a:graphicData uri="http://schemas.microsoft.com/office/word/2010/wordprocessingShape">
                  <wps:wsp>
                    <wps:cNvSpPr txBox="1"/>
                    <wps:spPr>
                      <a:xfrm>
                        <a:ext cx="2258695" cy="12192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zh-CN" w:eastAsia="zh-CN" w:bidi="zh-CN"/>
                              </w:rPr>
                              <w:t>#</w:t>
                            </w:r>
                          </w:fldSimple>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The Abstractions Behind Intelligent Content</w:t>
                          </w:r>
                        </w:p>
                      </w:txbxContent>
                    </wps:txbx>
                    <wps:bodyPr wrap="none" lIns="0" tIns="0" rIns="0" bIns="0">
                      <a:spAutoFit/>
                    </wps:bodyPr>
                  </wps:wsp>
                </a:graphicData>
              </a:graphic>
            </wp:anchor>
          </w:drawing>
        </mc:Choice>
        <mc:Fallback>
          <w:pict>
            <v:shape id="_x0000_s1257" type="#_x0000_t202" style="position:absolute;margin-left:52.pt;margin-top:12.6pt;width:177.84999999999999pt;height:9.5999999999999996pt;z-index:-188743948;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zh-CN" w:eastAsia="zh-CN" w:bidi="zh-CN"/>
                        </w:rPr>
                        <w:t>#</w:t>
                      </w:r>
                    </w:fldSimple>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The Abstractions Behind Intelligent Content</w:t>
                    </w:r>
                  </w:p>
                </w:txbxContent>
              </v:textbox>
              <w10:wrap anchorx="page" anchory="page"/>
            </v:shape>
          </w:pict>
        </mc:Fallback>
      </mc:AlternateContent>
    </w:r>
  </w:p>
</w:hdr>
</file>

<file path=word/header1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7" behindDoc="1" locked="0" layoutInCell="1" allowOverlap="1">
              <wp:simplePos x="0" y="0"/>
              <wp:positionH relativeFrom="page">
                <wp:posOffset>660400</wp:posOffset>
              </wp:positionH>
              <wp:positionV relativeFrom="page">
                <wp:posOffset>160020</wp:posOffset>
              </wp:positionV>
              <wp:extent cx="2258695" cy="121920"/>
              <wp:wrapNone/>
              <wp:docPr id="233" name="Shape 233"/>
              <a:graphic xmlns:a="http://schemas.openxmlformats.org/drawingml/2006/main">
                <a:graphicData uri="http://schemas.microsoft.com/office/word/2010/wordprocessingShape">
                  <wps:wsp>
                    <wps:cNvSpPr txBox="1"/>
                    <wps:spPr>
                      <a:xfrm>
                        <a:ext cx="2258695" cy="12192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zh-CN" w:eastAsia="zh-CN" w:bidi="zh-CN"/>
                              </w:rPr>
                              <w:t>#</w:t>
                            </w:r>
                          </w:fldSimple>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The Abstractions Behind Intelligent Content</w:t>
                          </w:r>
                        </w:p>
                      </w:txbxContent>
                    </wps:txbx>
                    <wps:bodyPr wrap="none" lIns="0" tIns="0" rIns="0" bIns="0">
                      <a:spAutoFit/>
                    </wps:bodyPr>
                  </wps:wsp>
                </a:graphicData>
              </a:graphic>
            </wp:anchor>
          </w:drawing>
        </mc:Choice>
        <mc:Fallback>
          <w:pict>
            <v:shape id="_x0000_s1259" type="#_x0000_t202" style="position:absolute;margin-left:52.pt;margin-top:12.6pt;width:177.84999999999999pt;height:9.5999999999999996pt;z-index:-188743946;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zh-CN" w:eastAsia="zh-CN" w:bidi="zh-CN"/>
                        </w:rPr>
                        <w:t>#</w:t>
                      </w:r>
                    </w:fldSimple>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The Abstractions Behind Intelligent Content</w:t>
                    </w:r>
                  </w:p>
                </w:txbxContent>
              </v:textbox>
              <w10:wrap anchorx="page" anchory="page"/>
            </v:shape>
          </w:pict>
        </mc:Fallback>
      </mc:AlternateContent>
    </w:r>
  </w:p>
</w:hdr>
</file>

<file path=word/header1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9" behindDoc="1" locked="0" layoutInCell="1" allowOverlap="1">
              <wp:simplePos x="0" y="0"/>
              <wp:positionH relativeFrom="page">
                <wp:posOffset>660400</wp:posOffset>
              </wp:positionH>
              <wp:positionV relativeFrom="page">
                <wp:posOffset>160020</wp:posOffset>
              </wp:positionV>
              <wp:extent cx="2258695" cy="121920"/>
              <wp:wrapNone/>
              <wp:docPr id="235" name="Shape 235"/>
              <a:graphic xmlns:a="http://schemas.openxmlformats.org/drawingml/2006/main">
                <a:graphicData uri="http://schemas.microsoft.com/office/word/2010/wordprocessingShape">
                  <wps:wsp>
                    <wps:cNvSpPr txBox="1"/>
                    <wps:spPr>
                      <a:xfrm>
                        <a:ext cx="2258695" cy="12192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zh-CN" w:eastAsia="zh-CN" w:bidi="zh-CN"/>
                              </w:rPr>
                              <w:t>#</w:t>
                            </w:r>
                          </w:fldSimple>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The Abstractions Behind Intelligent Content</w:t>
                          </w:r>
                        </w:p>
                      </w:txbxContent>
                    </wps:txbx>
                    <wps:bodyPr wrap="none" lIns="0" tIns="0" rIns="0" bIns="0">
                      <a:spAutoFit/>
                    </wps:bodyPr>
                  </wps:wsp>
                </a:graphicData>
              </a:graphic>
            </wp:anchor>
          </w:drawing>
        </mc:Choice>
        <mc:Fallback>
          <w:pict>
            <v:shape id="_x0000_s1261" type="#_x0000_t202" style="position:absolute;margin-left:52.pt;margin-top:12.6pt;width:177.84999999999999pt;height:9.5999999999999996pt;z-index:-188743944;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zh-CN" w:eastAsia="zh-CN" w:bidi="zh-CN"/>
                        </w:rPr>
                        <w:t>#</w:t>
                      </w:r>
                    </w:fldSimple>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The Abstractions Behind Intelligent Content</w:t>
                    </w:r>
                  </w:p>
                </w:txbxContent>
              </v:textbox>
              <w10:wrap anchorx="page" anchory="page"/>
            </v:shape>
          </w:pict>
        </mc:Fallback>
      </mc:AlternateContent>
    </w:r>
  </w:p>
</w:hdr>
</file>

<file path=word/header1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1" behindDoc="1" locked="0" layoutInCell="1" allowOverlap="1">
              <wp:simplePos x="0" y="0"/>
              <wp:positionH relativeFrom="page">
                <wp:posOffset>664845</wp:posOffset>
              </wp:positionH>
              <wp:positionV relativeFrom="page">
                <wp:posOffset>92075</wp:posOffset>
              </wp:positionV>
              <wp:extent cx="2307590" cy="121920"/>
              <wp:wrapNone/>
              <wp:docPr id="237" name="Shape 237"/>
              <a:graphic xmlns:a="http://schemas.openxmlformats.org/drawingml/2006/main">
                <a:graphicData uri="http://schemas.microsoft.com/office/word/2010/wordprocessingShape">
                  <wps:wsp>
                    <wps:cNvSpPr txBox="1"/>
                    <wps:spPr>
                      <a:xfrm>
                        <a:ext cx="2307590" cy="12192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zh-CN" w:eastAsia="zh-CN" w:bidi="zh-CN"/>
                              </w:rPr>
                              <w:t>#</w:t>
                            </w:r>
                          </w:fldSimple>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Abstractions in the LwDITA Content Lifecycle</w:t>
                          </w:r>
                        </w:p>
                      </w:txbxContent>
                    </wps:txbx>
                    <wps:bodyPr wrap="none" lIns="0" tIns="0" rIns="0" bIns="0">
                      <a:spAutoFit/>
                    </wps:bodyPr>
                  </wps:wsp>
                </a:graphicData>
              </a:graphic>
            </wp:anchor>
          </w:drawing>
        </mc:Choice>
        <mc:Fallback>
          <w:pict>
            <v:shape id="_x0000_s1263" type="#_x0000_t202" style="position:absolute;margin-left:52.350000000000001pt;margin-top:7.25pt;width:181.69999999999999pt;height:9.5999999999999996pt;z-index:-188743942;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zh-CN" w:eastAsia="zh-CN" w:bidi="zh-CN"/>
                        </w:rPr>
                        <w:t>#</w:t>
                      </w:r>
                    </w:fldSimple>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Abstractions in the LwDITA Content Lifecycle</w:t>
                    </w:r>
                  </w:p>
                </w:txbxContent>
              </v:textbox>
              <w10:wrap anchorx="page" anchory="page"/>
            </v:shape>
          </w:pict>
        </mc:Fallback>
      </mc:AlternateContent>
    </w:r>
  </w:p>
</w:hdr>
</file>

<file path=word/header1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3" behindDoc="1" locked="0" layoutInCell="1" allowOverlap="1">
              <wp:simplePos x="0" y="0"/>
              <wp:positionH relativeFrom="page">
                <wp:posOffset>664845</wp:posOffset>
              </wp:positionH>
              <wp:positionV relativeFrom="page">
                <wp:posOffset>92075</wp:posOffset>
              </wp:positionV>
              <wp:extent cx="2307590" cy="121920"/>
              <wp:wrapNone/>
              <wp:docPr id="239" name="Shape 239"/>
              <a:graphic xmlns:a="http://schemas.openxmlformats.org/drawingml/2006/main">
                <a:graphicData uri="http://schemas.microsoft.com/office/word/2010/wordprocessingShape">
                  <wps:wsp>
                    <wps:cNvSpPr txBox="1"/>
                    <wps:spPr>
                      <a:xfrm>
                        <a:ext cx="2307590" cy="12192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zh-CN" w:eastAsia="zh-CN" w:bidi="zh-CN"/>
                              </w:rPr>
                              <w:t>#</w:t>
                            </w:r>
                          </w:fldSimple>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Abstractions in the LwDITA Content Lifecycle</w:t>
                          </w:r>
                        </w:p>
                      </w:txbxContent>
                    </wps:txbx>
                    <wps:bodyPr wrap="none" lIns="0" tIns="0" rIns="0" bIns="0">
                      <a:spAutoFit/>
                    </wps:bodyPr>
                  </wps:wsp>
                </a:graphicData>
              </a:graphic>
            </wp:anchor>
          </w:drawing>
        </mc:Choice>
        <mc:Fallback>
          <w:pict>
            <v:shape id="_x0000_s1265" type="#_x0000_t202" style="position:absolute;margin-left:52.350000000000001pt;margin-top:7.25pt;width:181.69999999999999pt;height:9.5999999999999996pt;z-index:-188743940;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zh-CN" w:eastAsia="zh-CN" w:bidi="zh-CN"/>
                        </w:rPr>
                        <w:t>#</w:t>
                      </w:r>
                    </w:fldSimple>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Abstractions in the LwDITA Content Lifecycle</w:t>
                    </w:r>
                  </w:p>
                </w:txbxContent>
              </v:textbox>
              <w10:wrap anchorx="page" anchory="page"/>
            </v:shape>
          </w:pict>
        </mc:Fallback>
      </mc:AlternateContent>
    </w:r>
  </w:p>
</w:hdr>
</file>

<file path=word/header1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5" behindDoc="1" locked="0" layoutInCell="1" allowOverlap="1">
              <wp:simplePos x="0" y="0"/>
              <wp:positionH relativeFrom="page">
                <wp:posOffset>664845</wp:posOffset>
              </wp:positionH>
              <wp:positionV relativeFrom="page">
                <wp:posOffset>92075</wp:posOffset>
              </wp:positionV>
              <wp:extent cx="2307590" cy="121920"/>
              <wp:wrapNone/>
              <wp:docPr id="241" name="Shape 241"/>
              <a:graphic xmlns:a="http://schemas.openxmlformats.org/drawingml/2006/main">
                <a:graphicData uri="http://schemas.microsoft.com/office/word/2010/wordprocessingShape">
                  <wps:wsp>
                    <wps:cNvSpPr txBox="1"/>
                    <wps:spPr>
                      <a:xfrm>
                        <a:ext cx="2307590" cy="12192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zh-CN" w:eastAsia="zh-CN" w:bidi="zh-CN"/>
                              </w:rPr>
                              <w:t>#</w:t>
                            </w:r>
                          </w:fldSimple>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Abstractions in the LwDITA Content Lifecycle</w:t>
                          </w:r>
                        </w:p>
                      </w:txbxContent>
                    </wps:txbx>
                    <wps:bodyPr wrap="none" lIns="0" tIns="0" rIns="0" bIns="0">
                      <a:spAutoFit/>
                    </wps:bodyPr>
                  </wps:wsp>
                </a:graphicData>
              </a:graphic>
            </wp:anchor>
          </w:drawing>
        </mc:Choice>
        <mc:Fallback>
          <w:pict>
            <v:shape id="_x0000_s1267" type="#_x0000_t202" style="position:absolute;margin-left:52.350000000000001pt;margin-top:7.25pt;width:181.69999999999999pt;height:9.5999999999999996pt;z-index:-188743938;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zh-CN" w:eastAsia="zh-CN" w:bidi="zh-CN"/>
                        </w:rPr>
                        <w:t>#</w:t>
                      </w:r>
                    </w:fldSimple>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Abstractions in the LwDITA Content Lifecycle</w:t>
                    </w:r>
                  </w:p>
                </w:txbxContent>
              </v:textbox>
              <w10:wrap anchorx="page" anchory="page"/>
            </v:shape>
          </w:pict>
        </mc:Fallback>
      </mc:AlternateContent>
    </w:r>
  </w:p>
</w:hdr>
</file>

<file path=word/header1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7" behindDoc="1" locked="0" layoutInCell="1" allowOverlap="1">
              <wp:simplePos x="0" y="0"/>
              <wp:positionH relativeFrom="page">
                <wp:posOffset>664845</wp:posOffset>
              </wp:positionH>
              <wp:positionV relativeFrom="page">
                <wp:posOffset>92075</wp:posOffset>
              </wp:positionV>
              <wp:extent cx="2307590" cy="121920"/>
              <wp:wrapNone/>
              <wp:docPr id="243" name="Shape 243"/>
              <a:graphic xmlns:a="http://schemas.openxmlformats.org/drawingml/2006/main">
                <a:graphicData uri="http://schemas.microsoft.com/office/word/2010/wordprocessingShape">
                  <wps:wsp>
                    <wps:cNvSpPr txBox="1"/>
                    <wps:spPr>
                      <a:xfrm>
                        <a:ext cx="2307590" cy="12192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zh-CN" w:eastAsia="zh-CN" w:bidi="zh-CN"/>
                              </w:rPr>
                              <w:t>#</w:t>
                            </w:r>
                          </w:fldSimple>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Abstractions in the LwDITA Content Lifecycle</w:t>
                          </w:r>
                        </w:p>
                      </w:txbxContent>
                    </wps:txbx>
                    <wps:bodyPr wrap="none" lIns="0" tIns="0" rIns="0" bIns="0">
                      <a:spAutoFit/>
                    </wps:bodyPr>
                  </wps:wsp>
                </a:graphicData>
              </a:graphic>
            </wp:anchor>
          </w:drawing>
        </mc:Choice>
        <mc:Fallback>
          <w:pict>
            <v:shape id="_x0000_s1269" type="#_x0000_t202" style="position:absolute;margin-left:52.350000000000001pt;margin-top:7.25pt;width:181.69999999999999pt;height:9.5999999999999996pt;z-index:-188743936;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zh-CN" w:eastAsia="zh-CN" w:bidi="zh-CN"/>
                        </w:rPr>
                        <w:t>#</w:t>
                      </w:r>
                    </w:fldSimple>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Abstractions in the LwDITA Content Lifecycle</w:t>
                    </w:r>
                  </w:p>
                </w:txbxContent>
              </v:textbox>
              <w10:wrap anchorx="page" anchory="page"/>
            </v:shape>
          </w:pict>
        </mc:Fallback>
      </mc:AlternateContent>
    </w:r>
  </w:p>
</w:hdr>
</file>

<file path=word/header1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9" behindDoc="1" locked="0" layoutInCell="1" allowOverlap="1">
              <wp:simplePos x="0" y="0"/>
              <wp:positionH relativeFrom="page">
                <wp:posOffset>2363470</wp:posOffset>
              </wp:positionH>
              <wp:positionV relativeFrom="page">
                <wp:posOffset>173355</wp:posOffset>
              </wp:positionV>
              <wp:extent cx="2307590" cy="121920"/>
              <wp:wrapNone/>
              <wp:docPr id="245" name="Shape 245"/>
              <a:graphic xmlns:a="http://schemas.openxmlformats.org/drawingml/2006/main">
                <a:graphicData uri="http://schemas.microsoft.com/office/word/2010/wordprocessingShape">
                  <wps:wsp>
                    <wps:cNvSpPr txBox="1"/>
                    <wps:spPr>
                      <a:xfrm>
                        <a:ext cx="2307590" cy="12192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Abstractions in the LwDITA Content Lifecycle </w:t>
                          </w:r>
                          <w:fldSimple w:instr=" PAGE \* MERGEFORMAT ">
                            <w:r>
                              <w:rPr>
                                <w:spacing w:val="0"/>
                                <w:w w:val="100"/>
                                <w:position w:val="0"/>
                                <w:shd w:val="clear" w:color="auto" w:fill="auto"/>
                                <w:lang w:val="zh-CN" w:eastAsia="zh-CN" w:bidi="zh-CN"/>
                              </w:rPr>
                              <w:t>#</w:t>
                            </w:r>
                          </w:fldSimple>
                        </w:p>
                      </w:txbxContent>
                    </wps:txbx>
                    <wps:bodyPr wrap="none" lIns="0" tIns="0" rIns="0" bIns="0">
                      <a:spAutoFit/>
                    </wps:bodyPr>
                  </wps:wsp>
                </a:graphicData>
              </a:graphic>
            </wp:anchor>
          </w:drawing>
        </mc:Choice>
        <mc:Fallback>
          <w:pict>
            <v:shape id="_x0000_s1271" type="#_x0000_t202" style="position:absolute;margin-left:186.09999999999999pt;margin-top:13.65pt;width:181.69999999999999pt;height:9.5999999999999996pt;z-index:-188743934;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Abstractions in the LwDITA Content Lifecycle </w:t>
                    </w:r>
                    <w:fldSimple w:instr=" PAGE \* MERGEFORMAT ">
                      <w:r>
                        <w:rPr>
                          <w:spacing w:val="0"/>
                          <w:w w:val="100"/>
                          <w:position w:val="0"/>
                          <w:shd w:val="clear" w:color="auto" w:fill="auto"/>
                          <w:lang w:val="zh-CN" w:eastAsia="zh-CN" w:bidi="zh-CN"/>
                        </w:rPr>
                        <w:t>#</w:t>
                      </w:r>
                    </w:fldSimple>
                  </w:p>
                </w:txbxContent>
              </v:textbox>
              <w10:wrap anchorx="page" anchory="page"/>
            </v:shape>
          </w:pict>
        </mc:Fallback>
      </mc:AlternateContent>
    </w:r>
  </w:p>
</w:hdr>
</file>

<file path=word/header1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1" behindDoc="1" locked="0" layoutInCell="1" allowOverlap="1">
              <wp:simplePos x="0" y="0"/>
              <wp:positionH relativeFrom="page">
                <wp:posOffset>664845</wp:posOffset>
              </wp:positionH>
              <wp:positionV relativeFrom="page">
                <wp:posOffset>92075</wp:posOffset>
              </wp:positionV>
              <wp:extent cx="2307590" cy="121920"/>
              <wp:wrapNone/>
              <wp:docPr id="247" name="Shape 247"/>
              <a:graphic xmlns:a="http://schemas.openxmlformats.org/drawingml/2006/main">
                <a:graphicData uri="http://schemas.microsoft.com/office/word/2010/wordprocessingShape">
                  <wps:wsp>
                    <wps:cNvSpPr txBox="1"/>
                    <wps:spPr>
                      <a:xfrm>
                        <a:ext cx="2307590" cy="12192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zh-CN" w:eastAsia="zh-CN" w:bidi="zh-CN"/>
                              </w:rPr>
                              <w:t>#</w:t>
                            </w:r>
                          </w:fldSimple>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Abstractions in the LwDITA Content Lifecycle</w:t>
                          </w:r>
                        </w:p>
                      </w:txbxContent>
                    </wps:txbx>
                    <wps:bodyPr wrap="none" lIns="0" tIns="0" rIns="0" bIns="0">
                      <a:spAutoFit/>
                    </wps:bodyPr>
                  </wps:wsp>
                </a:graphicData>
              </a:graphic>
            </wp:anchor>
          </w:drawing>
        </mc:Choice>
        <mc:Fallback>
          <w:pict>
            <v:shape id="_x0000_s1273" type="#_x0000_t202" style="position:absolute;margin-left:52.350000000000001pt;margin-top:7.25pt;width:181.69999999999999pt;height:9.5999999999999996pt;z-index:-188743932;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zh-CN" w:eastAsia="zh-CN" w:bidi="zh-CN"/>
                        </w:rPr>
                        <w:t>#</w:t>
                      </w:r>
                    </w:fldSimple>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Abstractions in the LwDITA Content Lifecycle</w:t>
                    </w:r>
                  </w:p>
                </w:txbxContent>
              </v:textbox>
              <w10:wrap anchorx="page" anchory="page"/>
            </v:shape>
          </w:pict>
        </mc:Fallback>
      </mc:AlternateContent>
    </w:r>
  </w:p>
</w:hdr>
</file>

<file path=word/header1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3" behindDoc="1" locked="0" layoutInCell="1" allowOverlap="1">
              <wp:simplePos x="0" y="0"/>
              <wp:positionH relativeFrom="page">
                <wp:posOffset>664845</wp:posOffset>
              </wp:positionH>
              <wp:positionV relativeFrom="page">
                <wp:posOffset>92075</wp:posOffset>
              </wp:positionV>
              <wp:extent cx="2307590" cy="121920"/>
              <wp:wrapNone/>
              <wp:docPr id="291" name="Shape 291"/>
              <a:graphic xmlns:a="http://schemas.openxmlformats.org/drawingml/2006/main">
                <a:graphicData uri="http://schemas.microsoft.com/office/word/2010/wordprocessingShape">
                  <wps:wsp>
                    <wps:cNvSpPr txBox="1"/>
                    <wps:spPr>
                      <a:xfrm>
                        <a:ext cx="2307590" cy="12192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zh-CN" w:eastAsia="zh-CN" w:bidi="zh-CN"/>
                              </w:rPr>
                              <w:t>#</w:t>
                            </w:r>
                          </w:fldSimple>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Abstractions in the LwDITA Content Lifecycle</w:t>
                          </w:r>
                        </w:p>
                      </w:txbxContent>
                    </wps:txbx>
                    <wps:bodyPr wrap="none" lIns="0" tIns="0" rIns="0" bIns="0">
                      <a:spAutoFit/>
                    </wps:bodyPr>
                  </wps:wsp>
                </a:graphicData>
              </a:graphic>
            </wp:anchor>
          </w:drawing>
        </mc:Choice>
        <mc:Fallback>
          <w:pict>
            <v:shape id="_x0000_s1317" type="#_x0000_t202" style="position:absolute;margin-left:52.350000000000001pt;margin-top:7.25pt;width:181.69999999999999pt;height:9.5999999999999996pt;z-index:-188743930;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zh-CN" w:eastAsia="zh-CN" w:bidi="zh-CN"/>
                        </w:rPr>
                        <w:t>#</w:t>
                      </w:r>
                    </w:fldSimple>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Abstractions in the LwDITA Content Lifecycle</w:t>
                    </w:r>
                  </w:p>
                </w:txbxContent>
              </v:textbox>
              <w10:wrap anchorx="page" anchory="page"/>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7" behindDoc="1" locked="0" layoutInCell="1" allowOverlap="1">
              <wp:simplePos x="0" y="0"/>
              <wp:positionH relativeFrom="page">
                <wp:posOffset>2196465</wp:posOffset>
              </wp:positionH>
              <wp:positionV relativeFrom="page">
                <wp:posOffset>137795</wp:posOffset>
              </wp:positionV>
              <wp:extent cx="2465705" cy="121920"/>
              <wp:wrapNone/>
              <wp:docPr id="24" name="Shape 24"/>
              <a:graphic xmlns:a="http://schemas.openxmlformats.org/drawingml/2006/main">
                <a:graphicData uri="http://schemas.microsoft.com/office/word/2010/wordprocessingShape">
                  <wps:wsp>
                    <wps:cNvSpPr txBox="1"/>
                    <wps:spPr>
                      <a:xfrm>
                        <a:ext cx="2465705" cy="12192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231F20"/>
                              <w:spacing w:val="0"/>
                              <w:w w:val="100"/>
                              <w:position w:val="0"/>
                              <w:sz w:val="14"/>
                              <w:szCs w:val="14"/>
                              <w:shd w:val="clear" w:color="auto" w:fill="auto"/>
                              <w:lang w:val="en-US" w:eastAsia="en-US" w:bidi="en-US"/>
                            </w:rPr>
                            <w:t xml:space="preserve">Revisiting the Future of Technical Communication </w:t>
                          </w:r>
                          <w:fldSimple w:instr=" PAGE \* MERGEFORMAT ">
                            <w:r>
                              <w:rPr>
                                <w:rFonts w:ascii="Arial" w:eastAsia="Arial" w:hAnsi="Arial" w:cs="Arial"/>
                                <w:b/>
                                <w:bCs/>
                                <w:color w:val="231F20"/>
                                <w:spacing w:val="0"/>
                                <w:w w:val="100"/>
                                <w:position w:val="0"/>
                                <w:sz w:val="14"/>
                                <w:szCs w:val="14"/>
                                <w:shd w:val="clear" w:color="auto" w:fill="auto"/>
                                <w:lang w:val="zh-CN" w:eastAsia="zh-CN" w:bidi="zh-CN"/>
                              </w:rPr>
                              <w:t>#</w:t>
                            </w:r>
                          </w:fldSimple>
                        </w:p>
                      </w:txbxContent>
                    </wps:txbx>
                    <wps:bodyPr wrap="none" lIns="0" tIns="0" rIns="0" bIns="0">
                      <a:spAutoFit/>
                    </wps:bodyPr>
                  </wps:wsp>
                </a:graphicData>
              </a:graphic>
            </wp:anchor>
          </w:drawing>
        </mc:Choice>
        <mc:Fallback>
          <w:pict>
            <v:shape id="_x0000_s1050" type="#_x0000_t202" style="position:absolute;margin-left:172.94999999999999pt;margin-top:10.85pt;width:194.15000000000001pt;height:9.5999999999999996pt;z-index:-188744046;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231F20"/>
                        <w:spacing w:val="0"/>
                        <w:w w:val="100"/>
                        <w:position w:val="0"/>
                        <w:sz w:val="14"/>
                        <w:szCs w:val="14"/>
                        <w:shd w:val="clear" w:color="auto" w:fill="auto"/>
                        <w:lang w:val="en-US" w:eastAsia="en-US" w:bidi="en-US"/>
                      </w:rPr>
                      <w:t xml:space="preserve">Revisiting the Future of Technical Communication </w:t>
                    </w:r>
                    <w:fldSimple w:instr=" PAGE \* MERGEFORMAT ">
                      <w:r>
                        <w:rPr>
                          <w:rFonts w:ascii="Arial" w:eastAsia="Arial" w:hAnsi="Arial" w:cs="Arial"/>
                          <w:b/>
                          <w:bCs/>
                          <w:color w:val="231F20"/>
                          <w:spacing w:val="0"/>
                          <w:w w:val="100"/>
                          <w:position w:val="0"/>
                          <w:sz w:val="14"/>
                          <w:szCs w:val="14"/>
                          <w:shd w:val="clear" w:color="auto" w:fill="auto"/>
                          <w:lang w:val="zh-CN" w:eastAsia="zh-CN" w:bidi="zh-CN"/>
                        </w:rPr>
                        <w:t>#</w:t>
                      </w:r>
                    </w:fldSimple>
                  </w:p>
                </w:txbxContent>
              </v:textbox>
              <w10:wrap anchorx="page" anchory="page"/>
            </v:shape>
          </w:pict>
        </mc:Fallback>
      </mc:AlternateContent>
    </w:r>
  </w:p>
</w:hdr>
</file>

<file path=word/header1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5" behindDoc="1" locked="0" layoutInCell="1" allowOverlap="1">
              <wp:simplePos x="0" y="0"/>
              <wp:positionH relativeFrom="page">
                <wp:posOffset>664845</wp:posOffset>
              </wp:positionH>
              <wp:positionV relativeFrom="page">
                <wp:posOffset>92075</wp:posOffset>
              </wp:positionV>
              <wp:extent cx="2307590" cy="121920"/>
              <wp:wrapNone/>
              <wp:docPr id="293" name="Shape 293"/>
              <a:graphic xmlns:a="http://schemas.openxmlformats.org/drawingml/2006/main">
                <a:graphicData uri="http://schemas.microsoft.com/office/word/2010/wordprocessingShape">
                  <wps:wsp>
                    <wps:cNvSpPr txBox="1"/>
                    <wps:spPr>
                      <a:xfrm>
                        <a:ext cx="2307590" cy="12192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zh-CN" w:eastAsia="zh-CN" w:bidi="zh-CN"/>
                              </w:rPr>
                              <w:t>#</w:t>
                            </w:r>
                          </w:fldSimple>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Abstractions in the LwDITA Content Lifecycle</w:t>
                          </w:r>
                        </w:p>
                      </w:txbxContent>
                    </wps:txbx>
                    <wps:bodyPr wrap="none" lIns="0" tIns="0" rIns="0" bIns="0">
                      <a:spAutoFit/>
                    </wps:bodyPr>
                  </wps:wsp>
                </a:graphicData>
              </a:graphic>
            </wp:anchor>
          </w:drawing>
        </mc:Choice>
        <mc:Fallback>
          <w:pict>
            <v:shape id="_x0000_s1319" type="#_x0000_t202" style="position:absolute;margin-left:52.350000000000001pt;margin-top:7.25pt;width:181.69999999999999pt;height:9.5999999999999996pt;z-index:-188743928;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zh-CN" w:eastAsia="zh-CN" w:bidi="zh-CN"/>
                        </w:rPr>
                        <w:t>#</w:t>
                      </w:r>
                    </w:fldSimple>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Abstractions in the LwDITA Content Lifecycle</w:t>
                    </w:r>
                  </w:p>
                </w:txbxContent>
              </v:textbox>
              <w10:wrap anchorx="page" anchory="page"/>
            </v:shape>
          </w:pict>
        </mc:Fallback>
      </mc:AlternateContent>
    </w:r>
  </w:p>
</w:hdr>
</file>

<file path=word/header1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7" behindDoc="1" locked="0" layoutInCell="1" allowOverlap="1">
              <wp:simplePos x="0" y="0"/>
              <wp:positionH relativeFrom="page">
                <wp:posOffset>3878580</wp:posOffset>
              </wp:positionH>
              <wp:positionV relativeFrom="page">
                <wp:posOffset>194310</wp:posOffset>
              </wp:positionV>
              <wp:extent cx="792480" cy="113030"/>
              <wp:wrapNone/>
              <wp:docPr id="295" name="Shape 295"/>
              <a:graphic xmlns:a="http://schemas.openxmlformats.org/drawingml/2006/main">
                <a:graphicData uri="http://schemas.microsoft.com/office/word/2010/wordprocessingShape">
                  <wps:wsp>
                    <wps:cNvSpPr txBox="1"/>
                    <wps:spPr>
                      <a:xfrm>
                        <a:ext cx="792480" cy="11303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Conclusion </w:t>
                          </w:r>
                          <w:fldSimple w:instr=" PAGE \* MERGEFORMAT ">
                            <w:r>
                              <w:rPr>
                                <w:spacing w:val="0"/>
                                <w:w w:val="100"/>
                                <w:position w:val="0"/>
                                <w:shd w:val="clear" w:color="auto" w:fill="auto"/>
                                <w:lang w:val="zh-CN" w:eastAsia="zh-CN" w:bidi="zh-CN"/>
                              </w:rPr>
                              <w:t>#</w:t>
                            </w:r>
                          </w:fldSimple>
                        </w:p>
                      </w:txbxContent>
                    </wps:txbx>
                    <wps:bodyPr wrap="none" lIns="0" tIns="0" rIns="0" bIns="0">
                      <a:spAutoFit/>
                    </wps:bodyPr>
                  </wps:wsp>
                </a:graphicData>
              </a:graphic>
            </wp:anchor>
          </w:drawing>
        </mc:Choice>
        <mc:Fallback>
          <w:pict>
            <v:shape id="_x0000_s1321" type="#_x0000_t202" style="position:absolute;margin-left:305.39999999999998pt;margin-top:15.300000000000001pt;width:62.399999999999999pt;height:8.9000000000000004pt;z-index:-188743926;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Conclusion </w:t>
                    </w:r>
                    <w:fldSimple w:instr=" PAGE \* MERGEFORMAT ">
                      <w:r>
                        <w:rPr>
                          <w:spacing w:val="0"/>
                          <w:w w:val="100"/>
                          <w:position w:val="0"/>
                          <w:shd w:val="clear" w:color="auto" w:fill="auto"/>
                          <w:lang w:val="zh-CN" w:eastAsia="zh-CN" w:bidi="zh-CN"/>
                        </w:rPr>
                        <w:t>#</w:t>
                      </w:r>
                    </w:fldSimple>
                  </w:p>
                </w:txbxContent>
              </v:textbox>
              <w10:wrap anchorx="page" anchory="page"/>
            </v:shape>
          </w:pict>
        </mc:Fallback>
      </mc:AlternateContent>
    </w:r>
  </w:p>
</w:hdr>
</file>

<file path=word/header1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9" behindDoc="1" locked="0" layoutInCell="1" allowOverlap="1">
              <wp:simplePos x="0" y="0"/>
              <wp:positionH relativeFrom="page">
                <wp:posOffset>3878580</wp:posOffset>
              </wp:positionH>
              <wp:positionV relativeFrom="page">
                <wp:posOffset>194310</wp:posOffset>
              </wp:positionV>
              <wp:extent cx="792480" cy="113030"/>
              <wp:wrapNone/>
              <wp:docPr id="297" name="Shape 297"/>
              <a:graphic xmlns:a="http://schemas.openxmlformats.org/drawingml/2006/main">
                <a:graphicData uri="http://schemas.microsoft.com/office/word/2010/wordprocessingShape">
                  <wps:wsp>
                    <wps:cNvSpPr txBox="1"/>
                    <wps:spPr>
                      <a:xfrm>
                        <a:ext cx="792480" cy="11303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Conclusion </w:t>
                          </w:r>
                          <w:fldSimple w:instr=" PAGE \* MERGEFORMAT ">
                            <w:r>
                              <w:rPr>
                                <w:spacing w:val="0"/>
                                <w:w w:val="100"/>
                                <w:position w:val="0"/>
                                <w:shd w:val="clear" w:color="auto" w:fill="auto"/>
                                <w:lang w:val="zh-CN" w:eastAsia="zh-CN" w:bidi="zh-CN"/>
                              </w:rPr>
                              <w:t>#</w:t>
                            </w:r>
                          </w:fldSimple>
                        </w:p>
                      </w:txbxContent>
                    </wps:txbx>
                    <wps:bodyPr wrap="none" lIns="0" tIns="0" rIns="0" bIns="0">
                      <a:spAutoFit/>
                    </wps:bodyPr>
                  </wps:wsp>
                </a:graphicData>
              </a:graphic>
            </wp:anchor>
          </w:drawing>
        </mc:Choice>
        <mc:Fallback>
          <w:pict>
            <v:shape id="_x0000_s1323" type="#_x0000_t202" style="position:absolute;margin-left:305.39999999999998pt;margin-top:15.300000000000001pt;width:62.399999999999999pt;height:8.9000000000000004pt;z-index:-188743924;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Conclusion </w:t>
                    </w:r>
                    <w:fldSimple w:instr=" PAGE \* MERGEFORMAT ">
                      <w:r>
                        <w:rPr>
                          <w:spacing w:val="0"/>
                          <w:w w:val="100"/>
                          <w:position w:val="0"/>
                          <w:shd w:val="clear" w:color="auto" w:fill="auto"/>
                          <w:lang w:val="zh-CN" w:eastAsia="zh-CN" w:bidi="zh-CN"/>
                        </w:rPr>
                        <w:t>#</w:t>
                      </w:r>
                    </w:fldSimple>
                  </w:p>
                </w:txbxContent>
              </v:textbox>
              <w10:wrap anchorx="page" anchory="page"/>
            </v:shape>
          </w:pict>
        </mc:Fallback>
      </mc:AlternateContent>
    </w:r>
  </w:p>
</w:hdr>
</file>

<file path=word/header1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1" behindDoc="1" locked="0" layoutInCell="1" allowOverlap="1">
              <wp:simplePos x="0" y="0"/>
              <wp:positionH relativeFrom="page">
                <wp:posOffset>3878580</wp:posOffset>
              </wp:positionH>
              <wp:positionV relativeFrom="page">
                <wp:posOffset>194310</wp:posOffset>
              </wp:positionV>
              <wp:extent cx="792480" cy="113030"/>
              <wp:wrapNone/>
              <wp:docPr id="299" name="Shape 299"/>
              <a:graphic xmlns:a="http://schemas.openxmlformats.org/drawingml/2006/main">
                <a:graphicData uri="http://schemas.microsoft.com/office/word/2010/wordprocessingShape">
                  <wps:wsp>
                    <wps:cNvSpPr txBox="1"/>
                    <wps:spPr>
                      <a:xfrm>
                        <a:ext cx="792480" cy="11303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Conclusion </w:t>
                          </w:r>
                          <w:fldSimple w:instr=" PAGE \* MERGEFORMAT ">
                            <w:r>
                              <w:rPr>
                                <w:spacing w:val="0"/>
                                <w:w w:val="100"/>
                                <w:position w:val="0"/>
                                <w:shd w:val="clear" w:color="auto" w:fill="auto"/>
                                <w:lang w:val="zh-CN" w:eastAsia="zh-CN" w:bidi="zh-CN"/>
                              </w:rPr>
                              <w:t>#</w:t>
                            </w:r>
                          </w:fldSimple>
                        </w:p>
                      </w:txbxContent>
                    </wps:txbx>
                    <wps:bodyPr wrap="none" lIns="0" tIns="0" rIns="0" bIns="0">
                      <a:spAutoFit/>
                    </wps:bodyPr>
                  </wps:wsp>
                </a:graphicData>
              </a:graphic>
            </wp:anchor>
          </w:drawing>
        </mc:Choice>
        <mc:Fallback>
          <w:pict>
            <v:shape id="_x0000_s1325" type="#_x0000_t202" style="position:absolute;margin-left:305.39999999999998pt;margin-top:15.300000000000001pt;width:62.399999999999999pt;height:8.9000000000000004pt;z-index:-188743922;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Conclusion </w:t>
                    </w:r>
                    <w:fldSimple w:instr=" PAGE \* MERGEFORMAT ">
                      <w:r>
                        <w:rPr>
                          <w:spacing w:val="0"/>
                          <w:w w:val="100"/>
                          <w:position w:val="0"/>
                          <w:shd w:val="clear" w:color="auto" w:fill="auto"/>
                          <w:lang w:val="zh-CN" w:eastAsia="zh-CN" w:bidi="zh-CN"/>
                        </w:rPr>
                        <w:t>#</w:t>
                      </w:r>
                    </w:fldSimple>
                  </w:p>
                </w:txbxContent>
              </v:textbox>
              <w10:wrap anchorx="page" anchory="page"/>
            </v:shape>
          </w:pict>
        </mc:Fallback>
      </mc:AlternateContent>
    </w:r>
  </w:p>
</w:hdr>
</file>

<file path=word/header1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3" behindDoc="1" locked="0" layoutInCell="1" allowOverlap="1">
              <wp:simplePos x="0" y="0"/>
              <wp:positionH relativeFrom="page">
                <wp:posOffset>3878580</wp:posOffset>
              </wp:positionH>
              <wp:positionV relativeFrom="page">
                <wp:posOffset>194310</wp:posOffset>
              </wp:positionV>
              <wp:extent cx="792480" cy="113030"/>
              <wp:wrapNone/>
              <wp:docPr id="301" name="Shape 301"/>
              <a:graphic xmlns:a="http://schemas.openxmlformats.org/drawingml/2006/main">
                <a:graphicData uri="http://schemas.microsoft.com/office/word/2010/wordprocessingShape">
                  <wps:wsp>
                    <wps:cNvSpPr txBox="1"/>
                    <wps:spPr>
                      <a:xfrm>
                        <a:ext cx="792480" cy="11303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Conclusion </w:t>
                          </w:r>
                          <w:fldSimple w:instr=" PAGE \* MERGEFORMAT ">
                            <w:r>
                              <w:rPr>
                                <w:spacing w:val="0"/>
                                <w:w w:val="100"/>
                                <w:position w:val="0"/>
                                <w:shd w:val="clear" w:color="auto" w:fill="auto"/>
                                <w:lang w:val="zh-CN" w:eastAsia="zh-CN" w:bidi="zh-CN"/>
                              </w:rPr>
                              <w:t>#</w:t>
                            </w:r>
                          </w:fldSimple>
                        </w:p>
                      </w:txbxContent>
                    </wps:txbx>
                    <wps:bodyPr wrap="none" lIns="0" tIns="0" rIns="0" bIns="0">
                      <a:spAutoFit/>
                    </wps:bodyPr>
                  </wps:wsp>
                </a:graphicData>
              </a:graphic>
            </wp:anchor>
          </w:drawing>
        </mc:Choice>
        <mc:Fallback>
          <w:pict>
            <v:shape id="_x0000_s1327" type="#_x0000_t202" style="position:absolute;margin-left:305.39999999999998pt;margin-top:15.300000000000001pt;width:62.399999999999999pt;height:8.9000000000000004pt;z-index:-188743920;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Conclusion </w:t>
                    </w:r>
                    <w:fldSimple w:instr=" PAGE \* MERGEFORMAT ">
                      <w:r>
                        <w:rPr>
                          <w:spacing w:val="0"/>
                          <w:w w:val="100"/>
                          <w:position w:val="0"/>
                          <w:shd w:val="clear" w:color="auto" w:fill="auto"/>
                          <w:lang w:val="zh-CN" w:eastAsia="zh-CN" w:bidi="zh-CN"/>
                        </w:rPr>
                        <w:t>#</w:t>
                      </w:r>
                    </w:fldSimple>
                  </w:p>
                </w:txbxContent>
              </v:textbox>
              <w10:wrap anchorx="page" anchory="page"/>
            </v:shape>
          </w:pict>
        </mc:Fallback>
      </mc:AlternateContent>
    </w:r>
  </w:p>
</w:hdr>
</file>

<file path=word/header1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9" behindDoc="1" locked="0" layoutInCell="1" allowOverlap="1">
              <wp:simplePos x="0" y="0"/>
              <wp:positionH relativeFrom="page">
                <wp:posOffset>649605</wp:posOffset>
              </wp:positionH>
              <wp:positionV relativeFrom="page">
                <wp:posOffset>137795</wp:posOffset>
              </wp:positionV>
              <wp:extent cx="2465705" cy="121920"/>
              <wp:wrapNone/>
              <wp:docPr id="26" name="Shape 26"/>
              <a:graphic xmlns:a="http://schemas.openxmlformats.org/drawingml/2006/main">
                <a:graphicData uri="http://schemas.microsoft.com/office/word/2010/wordprocessingShape">
                  <wps:wsp>
                    <wps:cNvSpPr txBox="1"/>
                    <wps:spPr>
                      <a:xfrm>
                        <a:ext cx="2465705" cy="12192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rFonts w:ascii="Arial" w:eastAsia="Arial" w:hAnsi="Arial" w:cs="Arial"/>
                                <w:b/>
                                <w:bCs/>
                                <w:color w:val="231F20"/>
                                <w:spacing w:val="0"/>
                                <w:w w:val="100"/>
                                <w:position w:val="0"/>
                                <w:sz w:val="14"/>
                                <w:szCs w:val="14"/>
                                <w:shd w:val="clear" w:color="auto" w:fill="auto"/>
                                <w:lang w:val="zh-CN" w:eastAsia="zh-CN" w:bidi="zh-CN"/>
                              </w:rPr>
                              <w:t>#</w:t>
                            </w:r>
                          </w:fldSimple>
                          <w:r>
                            <w:rPr>
                              <w:rFonts w:ascii="Arial" w:eastAsia="Arial" w:hAnsi="Arial" w:cs="Arial"/>
                              <w:b/>
                              <w:bCs/>
                              <w:color w:val="231F20"/>
                              <w:spacing w:val="0"/>
                              <w:w w:val="100"/>
                              <w:position w:val="0"/>
                              <w:sz w:val="14"/>
                              <w:szCs w:val="14"/>
                              <w:shd w:val="clear" w:color="auto" w:fill="auto"/>
                              <w:lang w:val="zh-CN" w:eastAsia="zh-CN" w:bidi="zh-CN"/>
                            </w:rPr>
                            <w:t xml:space="preserve"> </w:t>
                          </w:r>
                          <w:r>
                            <w:rPr>
                              <w:rFonts w:ascii="Arial" w:eastAsia="Arial" w:hAnsi="Arial" w:cs="Arial"/>
                              <w:b/>
                              <w:bCs/>
                              <w:color w:val="231F20"/>
                              <w:spacing w:val="0"/>
                              <w:w w:val="100"/>
                              <w:position w:val="0"/>
                              <w:sz w:val="14"/>
                              <w:szCs w:val="14"/>
                              <w:shd w:val="clear" w:color="auto" w:fill="auto"/>
                              <w:lang w:val="en-US" w:eastAsia="en-US" w:bidi="en-US"/>
                            </w:rPr>
                            <w:t>Revisiting the Future of Technical Communication</w:t>
                          </w:r>
                        </w:p>
                      </w:txbxContent>
                    </wps:txbx>
                    <wps:bodyPr wrap="none" lIns="0" tIns="0" rIns="0" bIns="0">
                      <a:spAutoFit/>
                    </wps:bodyPr>
                  </wps:wsp>
                </a:graphicData>
              </a:graphic>
            </wp:anchor>
          </w:drawing>
        </mc:Choice>
        <mc:Fallback>
          <w:pict>
            <v:shape id="_x0000_s1052" type="#_x0000_t202" style="position:absolute;margin-left:51.149999999999999pt;margin-top:10.85pt;width:194.15000000000001pt;height:9.5999999999999996pt;z-index:-188744044;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rFonts w:ascii="Arial" w:eastAsia="Arial" w:hAnsi="Arial" w:cs="Arial"/>
                          <w:b/>
                          <w:bCs/>
                          <w:color w:val="231F20"/>
                          <w:spacing w:val="0"/>
                          <w:w w:val="100"/>
                          <w:position w:val="0"/>
                          <w:sz w:val="14"/>
                          <w:szCs w:val="14"/>
                          <w:shd w:val="clear" w:color="auto" w:fill="auto"/>
                          <w:lang w:val="zh-CN" w:eastAsia="zh-CN" w:bidi="zh-CN"/>
                        </w:rPr>
                        <w:t>#</w:t>
                      </w:r>
                    </w:fldSimple>
                    <w:r>
                      <w:rPr>
                        <w:rFonts w:ascii="Arial" w:eastAsia="Arial" w:hAnsi="Arial" w:cs="Arial"/>
                        <w:b/>
                        <w:bCs/>
                        <w:color w:val="231F20"/>
                        <w:spacing w:val="0"/>
                        <w:w w:val="100"/>
                        <w:position w:val="0"/>
                        <w:sz w:val="14"/>
                        <w:szCs w:val="14"/>
                        <w:shd w:val="clear" w:color="auto" w:fill="auto"/>
                        <w:lang w:val="zh-CN" w:eastAsia="zh-CN" w:bidi="zh-CN"/>
                      </w:rPr>
                      <w:t xml:space="preserve"> </w:t>
                    </w:r>
                    <w:r>
                      <w:rPr>
                        <w:rFonts w:ascii="Arial" w:eastAsia="Arial" w:hAnsi="Arial" w:cs="Arial"/>
                        <w:b/>
                        <w:bCs/>
                        <w:color w:val="231F20"/>
                        <w:spacing w:val="0"/>
                        <w:w w:val="100"/>
                        <w:position w:val="0"/>
                        <w:sz w:val="14"/>
                        <w:szCs w:val="14"/>
                        <w:shd w:val="clear" w:color="auto" w:fill="auto"/>
                        <w:lang w:val="en-US" w:eastAsia="en-US" w:bidi="en-US"/>
                      </w:rPr>
                      <w:t>Revisiting the Future of Technical Communication</w:t>
                    </w:r>
                  </w:p>
                </w:txbxContent>
              </v:textbox>
              <w10:wrap anchorx="page" anchory="page"/>
            </v:shape>
          </w:pict>
        </mc:Fallback>
      </mc:AlternateContent>
    </w:r>
  </w:p>
</w:hdr>
</file>

<file path=word/header1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5" behindDoc="1" locked="0" layoutInCell="1" allowOverlap="1">
              <wp:simplePos x="0" y="0"/>
              <wp:positionH relativeFrom="page">
                <wp:posOffset>4147185</wp:posOffset>
              </wp:positionH>
              <wp:positionV relativeFrom="page">
                <wp:posOffset>179705</wp:posOffset>
              </wp:positionV>
              <wp:extent cx="545465" cy="113030"/>
              <wp:wrapNone/>
              <wp:docPr id="303" name="Shape 303"/>
              <a:graphic xmlns:a="http://schemas.openxmlformats.org/drawingml/2006/main">
                <a:graphicData uri="http://schemas.microsoft.com/office/word/2010/wordprocessingShape">
                  <wps:wsp>
                    <wps:cNvSpPr txBox="1"/>
                    <wps:spPr>
                      <a:xfrm>
                        <a:ext cx="545465" cy="11303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Index </w:t>
                          </w:r>
                          <w:fldSimple w:instr=" PAGE \* MERGEFORMAT ">
                            <w:r>
                              <w:rPr>
                                <w:spacing w:val="0"/>
                                <w:w w:val="100"/>
                                <w:position w:val="0"/>
                                <w:shd w:val="clear" w:color="auto" w:fill="auto"/>
                                <w:lang w:val="zh-CN" w:eastAsia="zh-CN" w:bidi="zh-CN"/>
                              </w:rPr>
                              <w:t>#</w:t>
                            </w:r>
                          </w:fldSimple>
                        </w:p>
                      </w:txbxContent>
                    </wps:txbx>
                    <wps:bodyPr wrap="none" lIns="0" tIns="0" rIns="0" bIns="0">
                      <a:spAutoFit/>
                    </wps:bodyPr>
                  </wps:wsp>
                </a:graphicData>
              </a:graphic>
            </wp:anchor>
          </w:drawing>
        </mc:Choice>
        <mc:Fallback>
          <w:pict>
            <v:shape id="_x0000_s1329" type="#_x0000_t202" style="position:absolute;margin-left:326.55000000000001pt;margin-top:14.15pt;width:42.950000000000003pt;height:8.9000000000000004pt;z-index:-188743918;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Index </w:t>
                    </w:r>
                    <w:fldSimple w:instr=" PAGE \* MERGEFORMAT ">
                      <w:r>
                        <w:rPr>
                          <w:spacing w:val="0"/>
                          <w:w w:val="100"/>
                          <w:position w:val="0"/>
                          <w:shd w:val="clear" w:color="auto" w:fill="auto"/>
                          <w:lang w:val="zh-CN" w:eastAsia="zh-CN" w:bidi="zh-CN"/>
                        </w:rPr>
                        <w:t>#</w:t>
                      </w:r>
                    </w:fldSimple>
                  </w:p>
                </w:txbxContent>
              </v:textbox>
              <w10:wrap anchorx="page" anchory="page"/>
            </v:shape>
          </w:pict>
        </mc:Fallback>
      </mc:AlternateContent>
    </w:r>
  </w:p>
</w:hdr>
</file>

<file path=word/header1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7" behindDoc="1" locked="0" layoutInCell="1" allowOverlap="1">
              <wp:simplePos x="0" y="0"/>
              <wp:positionH relativeFrom="page">
                <wp:posOffset>647065</wp:posOffset>
              </wp:positionH>
              <wp:positionV relativeFrom="page">
                <wp:posOffset>179705</wp:posOffset>
              </wp:positionV>
              <wp:extent cx="545465" cy="113030"/>
              <wp:wrapNone/>
              <wp:docPr id="305" name="Shape 305"/>
              <a:graphic xmlns:a="http://schemas.openxmlformats.org/drawingml/2006/main">
                <a:graphicData uri="http://schemas.microsoft.com/office/word/2010/wordprocessingShape">
                  <wps:wsp>
                    <wps:cNvSpPr txBox="1"/>
                    <wps:spPr>
                      <a:xfrm>
                        <a:ext cx="545465" cy="11303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zh-CN" w:eastAsia="zh-CN" w:bidi="zh-CN"/>
                              </w:rPr>
                              <w:t>#</w:t>
                            </w:r>
                          </w:fldSimple>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Index</w:t>
                          </w:r>
                        </w:p>
                      </w:txbxContent>
                    </wps:txbx>
                    <wps:bodyPr wrap="none" lIns="0" tIns="0" rIns="0" bIns="0">
                      <a:spAutoFit/>
                    </wps:bodyPr>
                  </wps:wsp>
                </a:graphicData>
              </a:graphic>
            </wp:anchor>
          </w:drawing>
        </mc:Choice>
        <mc:Fallback>
          <w:pict>
            <v:shape id="_x0000_s1331" type="#_x0000_t202" style="position:absolute;margin-left:50.950000000000003pt;margin-top:14.15pt;width:42.950000000000003pt;height:8.9000000000000004pt;z-index:-188743916;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zh-CN" w:eastAsia="zh-CN" w:bidi="zh-CN"/>
                        </w:rPr>
                        <w:t>#</w:t>
                      </w:r>
                    </w:fldSimple>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Index</w:t>
                    </w:r>
                  </w:p>
                </w:txbxContent>
              </v:textbox>
              <w10:wrap anchorx="page" anchory="page"/>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1" behindDoc="1" locked="0" layoutInCell="1" allowOverlap="1">
              <wp:simplePos x="0" y="0"/>
              <wp:positionH relativeFrom="page">
                <wp:posOffset>2196465</wp:posOffset>
              </wp:positionH>
              <wp:positionV relativeFrom="page">
                <wp:posOffset>137795</wp:posOffset>
              </wp:positionV>
              <wp:extent cx="2465705" cy="121920"/>
              <wp:wrapNone/>
              <wp:docPr id="28" name="Shape 28"/>
              <a:graphic xmlns:a="http://schemas.openxmlformats.org/drawingml/2006/main">
                <a:graphicData uri="http://schemas.microsoft.com/office/word/2010/wordprocessingShape">
                  <wps:wsp>
                    <wps:cNvSpPr txBox="1"/>
                    <wps:spPr>
                      <a:xfrm>
                        <a:ext cx="2465705" cy="12192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231F20"/>
                              <w:spacing w:val="0"/>
                              <w:w w:val="100"/>
                              <w:position w:val="0"/>
                              <w:sz w:val="14"/>
                              <w:szCs w:val="14"/>
                              <w:shd w:val="clear" w:color="auto" w:fill="auto"/>
                              <w:lang w:val="en-US" w:eastAsia="en-US" w:bidi="en-US"/>
                            </w:rPr>
                            <w:t xml:space="preserve">Revisiting the Future of Technical Communication </w:t>
                          </w:r>
                          <w:fldSimple w:instr=" PAGE \* MERGEFORMAT ">
                            <w:r>
                              <w:rPr>
                                <w:rFonts w:ascii="Arial" w:eastAsia="Arial" w:hAnsi="Arial" w:cs="Arial"/>
                                <w:b/>
                                <w:bCs/>
                                <w:color w:val="231F20"/>
                                <w:spacing w:val="0"/>
                                <w:w w:val="100"/>
                                <w:position w:val="0"/>
                                <w:sz w:val="14"/>
                                <w:szCs w:val="14"/>
                                <w:shd w:val="clear" w:color="auto" w:fill="auto"/>
                                <w:lang w:val="zh-CN" w:eastAsia="zh-CN" w:bidi="zh-CN"/>
                              </w:rPr>
                              <w:t>#</w:t>
                            </w:r>
                          </w:fldSimple>
                        </w:p>
                      </w:txbxContent>
                    </wps:txbx>
                    <wps:bodyPr wrap="none" lIns="0" tIns="0" rIns="0" bIns="0">
                      <a:spAutoFit/>
                    </wps:bodyPr>
                  </wps:wsp>
                </a:graphicData>
              </a:graphic>
            </wp:anchor>
          </w:drawing>
        </mc:Choice>
        <mc:Fallback>
          <w:pict>
            <v:shape id="_x0000_s1054" type="#_x0000_t202" style="position:absolute;margin-left:172.94999999999999pt;margin-top:10.85pt;width:194.15000000000001pt;height:9.5999999999999996pt;z-index:-188744042;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231F20"/>
                        <w:spacing w:val="0"/>
                        <w:w w:val="100"/>
                        <w:position w:val="0"/>
                        <w:sz w:val="14"/>
                        <w:szCs w:val="14"/>
                        <w:shd w:val="clear" w:color="auto" w:fill="auto"/>
                        <w:lang w:val="en-US" w:eastAsia="en-US" w:bidi="en-US"/>
                      </w:rPr>
                      <w:t xml:space="preserve">Revisiting the Future of Technical Communication </w:t>
                    </w:r>
                    <w:fldSimple w:instr=" PAGE \* MERGEFORMAT ">
                      <w:r>
                        <w:rPr>
                          <w:rFonts w:ascii="Arial" w:eastAsia="Arial" w:hAnsi="Arial" w:cs="Arial"/>
                          <w:b/>
                          <w:bCs/>
                          <w:color w:val="231F20"/>
                          <w:spacing w:val="0"/>
                          <w:w w:val="100"/>
                          <w:position w:val="0"/>
                          <w:sz w:val="14"/>
                          <w:szCs w:val="14"/>
                          <w:shd w:val="clear" w:color="auto" w:fill="auto"/>
                          <w:lang w:val="zh-CN" w:eastAsia="zh-CN" w:bidi="zh-CN"/>
                        </w:rPr>
                        <w:t>#</w:t>
                      </w:r>
                    </w:fldSimple>
                  </w:p>
                </w:txbxContent>
              </v:textbox>
              <w10:wrap anchorx="page" anchory="page"/>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3" behindDoc="1" locked="0" layoutInCell="1" allowOverlap="1">
              <wp:simplePos x="0" y="0"/>
              <wp:positionH relativeFrom="page">
                <wp:posOffset>2196465</wp:posOffset>
              </wp:positionH>
              <wp:positionV relativeFrom="page">
                <wp:posOffset>137795</wp:posOffset>
              </wp:positionV>
              <wp:extent cx="2465705" cy="121920"/>
              <wp:wrapNone/>
              <wp:docPr id="30" name="Shape 30"/>
              <a:graphic xmlns:a="http://schemas.openxmlformats.org/drawingml/2006/main">
                <a:graphicData uri="http://schemas.microsoft.com/office/word/2010/wordprocessingShape">
                  <wps:wsp>
                    <wps:cNvSpPr txBox="1"/>
                    <wps:spPr>
                      <a:xfrm>
                        <a:ext cx="2465705" cy="12192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231F20"/>
                              <w:spacing w:val="0"/>
                              <w:w w:val="100"/>
                              <w:position w:val="0"/>
                              <w:sz w:val="14"/>
                              <w:szCs w:val="14"/>
                              <w:shd w:val="clear" w:color="auto" w:fill="auto"/>
                              <w:lang w:val="en-US" w:eastAsia="en-US" w:bidi="en-US"/>
                            </w:rPr>
                            <w:t xml:space="preserve">Revisiting the Future of Technical Communication </w:t>
                          </w:r>
                          <w:fldSimple w:instr=" PAGE \* MERGEFORMAT ">
                            <w:r>
                              <w:rPr>
                                <w:rFonts w:ascii="Arial" w:eastAsia="Arial" w:hAnsi="Arial" w:cs="Arial"/>
                                <w:b/>
                                <w:bCs/>
                                <w:color w:val="231F20"/>
                                <w:spacing w:val="0"/>
                                <w:w w:val="100"/>
                                <w:position w:val="0"/>
                                <w:sz w:val="14"/>
                                <w:szCs w:val="14"/>
                                <w:shd w:val="clear" w:color="auto" w:fill="auto"/>
                                <w:lang w:val="zh-CN" w:eastAsia="zh-CN" w:bidi="zh-CN"/>
                              </w:rPr>
                              <w:t>#</w:t>
                            </w:r>
                          </w:fldSimple>
                        </w:p>
                      </w:txbxContent>
                    </wps:txbx>
                    <wps:bodyPr wrap="none" lIns="0" tIns="0" rIns="0" bIns="0">
                      <a:spAutoFit/>
                    </wps:bodyPr>
                  </wps:wsp>
                </a:graphicData>
              </a:graphic>
            </wp:anchor>
          </w:drawing>
        </mc:Choice>
        <mc:Fallback>
          <w:pict>
            <v:shape id="_x0000_s1056" type="#_x0000_t202" style="position:absolute;margin-left:172.94999999999999pt;margin-top:10.85pt;width:194.15000000000001pt;height:9.5999999999999996pt;z-index:-188744040;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231F20"/>
                        <w:spacing w:val="0"/>
                        <w:w w:val="100"/>
                        <w:position w:val="0"/>
                        <w:sz w:val="14"/>
                        <w:szCs w:val="14"/>
                        <w:shd w:val="clear" w:color="auto" w:fill="auto"/>
                        <w:lang w:val="en-US" w:eastAsia="en-US" w:bidi="en-US"/>
                      </w:rPr>
                      <w:t xml:space="preserve">Revisiting the Future of Technical Communication </w:t>
                    </w:r>
                    <w:fldSimple w:instr=" PAGE \* MERGEFORMAT ">
                      <w:r>
                        <w:rPr>
                          <w:rFonts w:ascii="Arial" w:eastAsia="Arial" w:hAnsi="Arial" w:cs="Arial"/>
                          <w:b/>
                          <w:bCs/>
                          <w:color w:val="231F20"/>
                          <w:spacing w:val="0"/>
                          <w:w w:val="100"/>
                          <w:position w:val="0"/>
                          <w:sz w:val="14"/>
                          <w:szCs w:val="14"/>
                          <w:shd w:val="clear" w:color="auto" w:fill="auto"/>
                          <w:lang w:val="zh-CN" w:eastAsia="zh-CN" w:bidi="zh-CN"/>
                        </w:rPr>
                        <w:t>#</w:t>
                      </w:r>
                    </w:fldSimple>
                  </w:p>
                </w:txbxContent>
              </v:textbox>
              <w10:wrap anchorx="page" anchory="page"/>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7" behindDoc="1" locked="0" layoutInCell="1" allowOverlap="1">
              <wp:simplePos x="0" y="0"/>
              <wp:positionH relativeFrom="page">
                <wp:posOffset>3776980</wp:posOffset>
              </wp:positionH>
              <wp:positionV relativeFrom="page">
                <wp:posOffset>210820</wp:posOffset>
              </wp:positionV>
              <wp:extent cx="807720" cy="121920"/>
              <wp:wrapNone/>
              <wp:docPr id="13" name="Shape 13"/>
              <a:graphic xmlns:a="http://schemas.openxmlformats.org/drawingml/2006/main">
                <a:graphicData uri="http://schemas.microsoft.com/office/word/2010/wordprocessingShape">
                  <wps:wsp>
                    <wps:cNvSpPr txBox="1"/>
                    <wps:spPr>
                      <a:xfrm>
                        <a:ext cx="807720" cy="12192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231F20"/>
                              <w:spacing w:val="0"/>
                              <w:w w:val="100"/>
                              <w:position w:val="0"/>
                              <w:sz w:val="14"/>
                              <w:szCs w:val="14"/>
                              <w:shd w:val="clear" w:color="auto" w:fill="auto"/>
                              <w:lang w:val="en-US" w:eastAsia="en-US" w:bidi="en-US"/>
                            </w:rPr>
                            <w:t xml:space="preserve">List of Figures </w:t>
                          </w:r>
                          <w:fldSimple w:instr=" PAGE \* MERGEFORMAT ">
                            <w:r>
                              <w:rPr>
                                <w:rFonts w:ascii="Arial" w:eastAsia="Arial" w:hAnsi="Arial" w:cs="Arial"/>
                                <w:b/>
                                <w:bCs/>
                                <w:color w:val="231F20"/>
                                <w:spacing w:val="0"/>
                                <w:w w:val="100"/>
                                <w:position w:val="0"/>
                                <w:sz w:val="14"/>
                                <w:szCs w:val="1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9" type="#_x0000_t202" style="position:absolute;margin-left:297.39999999999998pt;margin-top:16.600000000000001pt;width:63.600000000000001pt;height:9.5999999999999996pt;z-index:-188744056;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231F20"/>
                        <w:spacing w:val="0"/>
                        <w:w w:val="100"/>
                        <w:position w:val="0"/>
                        <w:sz w:val="14"/>
                        <w:szCs w:val="14"/>
                        <w:shd w:val="clear" w:color="auto" w:fill="auto"/>
                        <w:lang w:val="en-US" w:eastAsia="en-US" w:bidi="en-US"/>
                      </w:rPr>
                      <w:t xml:space="preserve">List of Figures </w:t>
                    </w:r>
                    <w:fldSimple w:instr=" PAGE \* MERGEFORMAT ">
                      <w:r>
                        <w:rPr>
                          <w:rFonts w:ascii="Arial" w:eastAsia="Arial" w:hAnsi="Arial" w:cs="Arial"/>
                          <w:b/>
                          <w:bCs/>
                          <w:color w:val="231F20"/>
                          <w:spacing w:val="0"/>
                          <w:w w:val="100"/>
                          <w:position w:val="0"/>
                          <w:sz w:val="14"/>
                          <w:szCs w:val="14"/>
                          <w:shd w:val="clear" w:color="auto" w:fill="auto"/>
                          <w:lang w:val="en-US" w:eastAsia="en-US" w:bidi="en-US"/>
                        </w:rPr>
                        <w:t>#</w:t>
                      </w:r>
                    </w:fldSimple>
                  </w:p>
                </w:txbxContent>
              </v:textbox>
              <w10:wrap anchorx="page" anchory="page"/>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5" behindDoc="1" locked="0" layoutInCell="1" allowOverlap="1">
              <wp:simplePos x="0" y="0"/>
              <wp:positionH relativeFrom="page">
                <wp:posOffset>643255</wp:posOffset>
              </wp:positionH>
              <wp:positionV relativeFrom="page">
                <wp:posOffset>137795</wp:posOffset>
              </wp:positionV>
              <wp:extent cx="2465705" cy="121920"/>
              <wp:wrapNone/>
              <wp:docPr id="32" name="Shape 32"/>
              <a:graphic xmlns:a="http://schemas.openxmlformats.org/drawingml/2006/main">
                <a:graphicData uri="http://schemas.microsoft.com/office/word/2010/wordprocessingShape">
                  <wps:wsp>
                    <wps:cNvSpPr txBox="1"/>
                    <wps:spPr>
                      <a:xfrm>
                        <a:ext cx="2465705" cy="12192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zh-CN" w:eastAsia="zh-CN" w:bidi="zh-CN"/>
                              </w:rPr>
                              <w:t>#</w:t>
                            </w:r>
                          </w:fldSimple>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Revisiting the Future of Technical Communication</w:t>
                          </w:r>
                        </w:p>
                      </w:txbxContent>
                    </wps:txbx>
                    <wps:bodyPr wrap="none" lIns="0" tIns="0" rIns="0" bIns="0">
                      <a:spAutoFit/>
                    </wps:bodyPr>
                  </wps:wsp>
                </a:graphicData>
              </a:graphic>
            </wp:anchor>
          </w:drawing>
        </mc:Choice>
        <mc:Fallback>
          <w:pict>
            <v:shape id="_x0000_s1058" type="#_x0000_t202" style="position:absolute;margin-left:50.649999999999999pt;margin-top:10.85pt;width:194.15000000000001pt;height:9.5999999999999996pt;z-index:-188744038;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zh-CN" w:eastAsia="zh-CN" w:bidi="zh-CN"/>
                        </w:rPr>
                        <w:t>#</w:t>
                      </w:r>
                    </w:fldSimple>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Revisiting the Future of Technical Communication</w:t>
                    </w:r>
                  </w:p>
                </w:txbxContent>
              </v:textbox>
              <w10:wrap anchorx="page" anchory="page"/>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7" behindDoc="1" locked="0" layoutInCell="1" allowOverlap="1">
              <wp:simplePos x="0" y="0"/>
              <wp:positionH relativeFrom="page">
                <wp:posOffset>643255</wp:posOffset>
              </wp:positionH>
              <wp:positionV relativeFrom="page">
                <wp:posOffset>137795</wp:posOffset>
              </wp:positionV>
              <wp:extent cx="2465705" cy="121920"/>
              <wp:wrapNone/>
              <wp:docPr id="34" name="Shape 34"/>
              <a:graphic xmlns:a="http://schemas.openxmlformats.org/drawingml/2006/main">
                <a:graphicData uri="http://schemas.microsoft.com/office/word/2010/wordprocessingShape">
                  <wps:wsp>
                    <wps:cNvSpPr txBox="1"/>
                    <wps:spPr>
                      <a:xfrm>
                        <a:ext cx="2465705" cy="12192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zh-CN" w:eastAsia="zh-CN" w:bidi="zh-CN"/>
                              </w:rPr>
                              <w:t>#</w:t>
                            </w:r>
                          </w:fldSimple>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Revisiting the Future of Technical Communication</w:t>
                          </w:r>
                        </w:p>
                      </w:txbxContent>
                    </wps:txbx>
                    <wps:bodyPr wrap="none" lIns="0" tIns="0" rIns="0" bIns="0">
                      <a:spAutoFit/>
                    </wps:bodyPr>
                  </wps:wsp>
                </a:graphicData>
              </a:graphic>
            </wp:anchor>
          </w:drawing>
        </mc:Choice>
        <mc:Fallback>
          <w:pict>
            <v:shape id="_x0000_s1060" type="#_x0000_t202" style="position:absolute;margin-left:50.649999999999999pt;margin-top:10.85pt;width:194.15000000000001pt;height:9.5999999999999996pt;z-index:-188744036;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zh-CN" w:eastAsia="zh-CN" w:bidi="zh-CN"/>
                        </w:rPr>
                        <w:t>#</w:t>
                      </w:r>
                    </w:fldSimple>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Revisiting the Future of Technical Communication</w:t>
                    </w:r>
                  </w:p>
                </w:txbxContent>
              </v:textbox>
              <w10:wrap anchorx="page" anchory="page"/>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9" behindDoc="1" locked="0" layoutInCell="1" allowOverlap="1">
              <wp:simplePos x="0" y="0"/>
              <wp:positionH relativeFrom="page">
                <wp:posOffset>643255</wp:posOffset>
              </wp:positionH>
              <wp:positionV relativeFrom="page">
                <wp:posOffset>137795</wp:posOffset>
              </wp:positionV>
              <wp:extent cx="2465705" cy="121920"/>
              <wp:wrapNone/>
              <wp:docPr id="36" name="Shape 36"/>
              <a:graphic xmlns:a="http://schemas.openxmlformats.org/drawingml/2006/main">
                <a:graphicData uri="http://schemas.microsoft.com/office/word/2010/wordprocessingShape">
                  <wps:wsp>
                    <wps:cNvSpPr txBox="1"/>
                    <wps:spPr>
                      <a:xfrm>
                        <a:ext cx="2465705" cy="12192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zh-CN" w:eastAsia="zh-CN" w:bidi="zh-CN"/>
                              </w:rPr>
                              <w:t>#</w:t>
                            </w:r>
                          </w:fldSimple>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Revisiting the Future of Technical Communication</w:t>
                          </w:r>
                        </w:p>
                      </w:txbxContent>
                    </wps:txbx>
                    <wps:bodyPr wrap="none" lIns="0" tIns="0" rIns="0" bIns="0">
                      <a:spAutoFit/>
                    </wps:bodyPr>
                  </wps:wsp>
                </a:graphicData>
              </a:graphic>
            </wp:anchor>
          </w:drawing>
        </mc:Choice>
        <mc:Fallback>
          <w:pict>
            <v:shape id="_x0000_s1062" type="#_x0000_t202" style="position:absolute;margin-left:50.649999999999999pt;margin-top:10.85pt;width:194.15000000000001pt;height:9.5999999999999996pt;z-index:-188744034;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zh-CN" w:eastAsia="zh-CN" w:bidi="zh-CN"/>
                        </w:rPr>
                        <w:t>#</w:t>
                      </w:r>
                    </w:fldSimple>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Revisiting the Future of Technical Communication</w:t>
                    </w:r>
                  </w:p>
                </w:txbxContent>
              </v:textbox>
              <w10:wrap anchorx="page" anchory="page"/>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1" behindDoc="1" locked="0" layoutInCell="1" allowOverlap="1">
              <wp:simplePos x="0" y="0"/>
              <wp:positionH relativeFrom="page">
                <wp:posOffset>643255</wp:posOffset>
              </wp:positionH>
              <wp:positionV relativeFrom="page">
                <wp:posOffset>137795</wp:posOffset>
              </wp:positionV>
              <wp:extent cx="2465705" cy="121920"/>
              <wp:wrapNone/>
              <wp:docPr id="38" name="Shape 38"/>
              <a:graphic xmlns:a="http://schemas.openxmlformats.org/drawingml/2006/main">
                <a:graphicData uri="http://schemas.microsoft.com/office/word/2010/wordprocessingShape">
                  <wps:wsp>
                    <wps:cNvSpPr txBox="1"/>
                    <wps:spPr>
                      <a:xfrm>
                        <a:ext cx="2465705" cy="12192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zh-CN" w:eastAsia="zh-CN" w:bidi="zh-CN"/>
                              </w:rPr>
                              <w:t>#</w:t>
                            </w:r>
                          </w:fldSimple>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Revisiting the Future of Technical Communication</w:t>
                          </w:r>
                        </w:p>
                      </w:txbxContent>
                    </wps:txbx>
                    <wps:bodyPr wrap="none" lIns="0" tIns="0" rIns="0" bIns="0">
                      <a:spAutoFit/>
                    </wps:bodyPr>
                  </wps:wsp>
                </a:graphicData>
              </a:graphic>
            </wp:anchor>
          </w:drawing>
        </mc:Choice>
        <mc:Fallback>
          <w:pict>
            <v:shape id="_x0000_s1064" type="#_x0000_t202" style="position:absolute;margin-left:50.649999999999999pt;margin-top:10.85pt;width:194.15000000000001pt;height:9.5999999999999996pt;z-index:-188744032;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zh-CN" w:eastAsia="zh-CN" w:bidi="zh-CN"/>
                        </w:rPr>
                        <w:t>#</w:t>
                      </w:r>
                    </w:fldSimple>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Revisiting the Future of Technical Communication</w:t>
                    </w:r>
                  </w:p>
                </w:txbxContent>
              </v:textbox>
              <w10:wrap anchorx="page" anchory="page"/>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3" behindDoc="1" locked="0" layoutInCell="1" allowOverlap="1">
              <wp:simplePos x="0" y="0"/>
              <wp:positionH relativeFrom="page">
                <wp:posOffset>643255</wp:posOffset>
              </wp:positionH>
              <wp:positionV relativeFrom="page">
                <wp:posOffset>137795</wp:posOffset>
              </wp:positionV>
              <wp:extent cx="2465705" cy="121920"/>
              <wp:wrapNone/>
              <wp:docPr id="40" name="Shape 40"/>
              <a:graphic xmlns:a="http://schemas.openxmlformats.org/drawingml/2006/main">
                <a:graphicData uri="http://schemas.microsoft.com/office/word/2010/wordprocessingShape">
                  <wps:wsp>
                    <wps:cNvSpPr txBox="1"/>
                    <wps:spPr>
                      <a:xfrm>
                        <a:ext cx="2465705" cy="12192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zh-CN" w:eastAsia="zh-CN" w:bidi="zh-CN"/>
                              </w:rPr>
                              <w:t>#</w:t>
                            </w:r>
                          </w:fldSimple>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Revisiting the Future of Technical Communication</w:t>
                          </w:r>
                        </w:p>
                      </w:txbxContent>
                    </wps:txbx>
                    <wps:bodyPr wrap="none" lIns="0" tIns="0" rIns="0" bIns="0">
                      <a:spAutoFit/>
                    </wps:bodyPr>
                  </wps:wsp>
                </a:graphicData>
              </a:graphic>
            </wp:anchor>
          </w:drawing>
        </mc:Choice>
        <mc:Fallback>
          <w:pict>
            <v:shape id="_x0000_s1066" type="#_x0000_t202" style="position:absolute;margin-left:50.649999999999999pt;margin-top:10.85pt;width:194.15000000000001pt;height:9.5999999999999996pt;z-index:-188744030;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zh-CN" w:eastAsia="zh-CN" w:bidi="zh-CN"/>
                        </w:rPr>
                        <w:t>#</w:t>
                      </w:r>
                    </w:fldSimple>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Revisiting the Future of Technical Communication</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5" behindDoc="1" locked="0" layoutInCell="1" allowOverlap="1">
              <wp:simplePos x="0" y="0"/>
              <wp:positionH relativeFrom="page">
                <wp:posOffset>643255</wp:posOffset>
              </wp:positionH>
              <wp:positionV relativeFrom="page">
                <wp:posOffset>137795</wp:posOffset>
              </wp:positionV>
              <wp:extent cx="2465705" cy="121920"/>
              <wp:wrapNone/>
              <wp:docPr id="42" name="Shape 42"/>
              <a:graphic xmlns:a="http://schemas.openxmlformats.org/drawingml/2006/main">
                <a:graphicData uri="http://schemas.microsoft.com/office/word/2010/wordprocessingShape">
                  <wps:wsp>
                    <wps:cNvSpPr txBox="1"/>
                    <wps:spPr>
                      <a:xfrm>
                        <a:ext cx="2465705" cy="12192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zh-CN" w:eastAsia="zh-CN" w:bidi="zh-CN"/>
                              </w:rPr>
                              <w:t>#</w:t>
                            </w:r>
                          </w:fldSimple>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Revisiting the Future of Technical Communication</w:t>
                          </w:r>
                        </w:p>
                      </w:txbxContent>
                    </wps:txbx>
                    <wps:bodyPr wrap="none" lIns="0" tIns="0" rIns="0" bIns="0">
                      <a:spAutoFit/>
                    </wps:bodyPr>
                  </wps:wsp>
                </a:graphicData>
              </a:graphic>
            </wp:anchor>
          </w:drawing>
        </mc:Choice>
        <mc:Fallback>
          <w:pict>
            <v:shape id="_x0000_s1068" type="#_x0000_t202" style="position:absolute;margin-left:50.649999999999999pt;margin-top:10.85pt;width:194.15000000000001pt;height:9.5999999999999996pt;z-index:-188744028;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zh-CN" w:eastAsia="zh-CN" w:bidi="zh-CN"/>
                        </w:rPr>
                        <w:t>#</w:t>
                      </w:r>
                    </w:fldSimple>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Revisiting the Future of Technical Communication</w:t>
                    </w:r>
                  </w:p>
                </w:txbxContent>
              </v:textbox>
              <w10:wrap anchorx="page" anchory="page"/>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7" behindDoc="1" locked="0" layoutInCell="1" allowOverlap="1">
              <wp:simplePos x="0" y="0"/>
              <wp:positionH relativeFrom="page">
                <wp:posOffset>1728470</wp:posOffset>
              </wp:positionH>
              <wp:positionV relativeFrom="page">
                <wp:posOffset>194310</wp:posOffset>
              </wp:positionV>
              <wp:extent cx="2944495" cy="121920"/>
              <wp:wrapNone/>
              <wp:docPr id="44" name="Shape 44"/>
              <a:graphic xmlns:a="http://schemas.openxmlformats.org/drawingml/2006/main">
                <a:graphicData uri="http://schemas.microsoft.com/office/word/2010/wordprocessingShape">
                  <wps:wsp>
                    <wps:cNvSpPr txBox="1"/>
                    <wps:spPr>
                      <a:xfrm>
                        <a:ext cx="2944495" cy="12192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Before Intelligent Content, There Was the Computer Manual </w:t>
                          </w:r>
                          <w:fldSimple w:instr=" PAGE \* MERGEFORMAT ">
                            <w:r>
                              <w:rPr>
                                <w:spacing w:val="0"/>
                                <w:w w:val="100"/>
                                <w:position w:val="0"/>
                                <w:shd w:val="clear" w:color="auto" w:fill="auto"/>
                                <w:lang w:val="zh-CN" w:eastAsia="zh-CN" w:bidi="zh-CN"/>
                              </w:rPr>
                              <w:t>#</w:t>
                            </w:r>
                          </w:fldSimple>
                        </w:p>
                      </w:txbxContent>
                    </wps:txbx>
                    <wps:bodyPr wrap="none" lIns="0" tIns="0" rIns="0" bIns="0">
                      <a:spAutoFit/>
                    </wps:bodyPr>
                  </wps:wsp>
                </a:graphicData>
              </a:graphic>
            </wp:anchor>
          </w:drawing>
        </mc:Choice>
        <mc:Fallback>
          <w:pict>
            <v:shape id="_x0000_s1070" type="#_x0000_t202" style="position:absolute;margin-left:136.09999999999999pt;margin-top:15.300000000000001pt;width:231.84999999999999pt;height:9.5999999999999996pt;z-index:-188744026;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Before Intelligent Content, There Was the Computer Manual </w:t>
                    </w:r>
                    <w:fldSimple w:instr=" PAGE \* MERGEFORMAT ">
                      <w:r>
                        <w:rPr>
                          <w:spacing w:val="0"/>
                          <w:w w:val="100"/>
                          <w:position w:val="0"/>
                          <w:shd w:val="clear" w:color="auto" w:fill="auto"/>
                          <w:lang w:val="zh-CN" w:eastAsia="zh-CN" w:bidi="zh-CN"/>
                        </w:rPr>
                        <w:t>#</w:t>
                      </w:r>
                    </w:fldSimple>
                  </w:p>
                </w:txbxContent>
              </v:textbox>
              <w10:wrap anchorx="page" anchory="page"/>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9" behindDoc="1" locked="0" layoutInCell="1" allowOverlap="1">
              <wp:simplePos x="0" y="0"/>
              <wp:positionH relativeFrom="page">
                <wp:posOffset>658495</wp:posOffset>
              </wp:positionH>
              <wp:positionV relativeFrom="page">
                <wp:posOffset>140335</wp:posOffset>
              </wp:positionV>
              <wp:extent cx="2944495" cy="121920"/>
              <wp:wrapNone/>
              <wp:docPr id="46" name="Shape 46"/>
              <a:graphic xmlns:a="http://schemas.openxmlformats.org/drawingml/2006/main">
                <a:graphicData uri="http://schemas.microsoft.com/office/word/2010/wordprocessingShape">
                  <wps:wsp>
                    <wps:cNvSpPr txBox="1"/>
                    <wps:spPr>
                      <a:xfrm>
                        <a:ext cx="2944495" cy="12192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zh-CN" w:eastAsia="zh-CN" w:bidi="zh-CN"/>
                              </w:rPr>
                              <w:t>#</w:t>
                            </w:r>
                          </w:fldSimple>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Before Intelligent Content, There Was the Computer Manual</w:t>
                          </w:r>
                        </w:p>
                      </w:txbxContent>
                    </wps:txbx>
                    <wps:bodyPr wrap="none" lIns="0" tIns="0" rIns="0" bIns="0">
                      <a:spAutoFit/>
                    </wps:bodyPr>
                  </wps:wsp>
                </a:graphicData>
              </a:graphic>
            </wp:anchor>
          </w:drawing>
        </mc:Choice>
        <mc:Fallback>
          <w:pict>
            <v:shape id="_x0000_s1072" type="#_x0000_t202" style="position:absolute;margin-left:51.850000000000001pt;margin-top:11.050000000000001pt;width:231.84999999999999pt;height:9.5999999999999996pt;z-index:-188744024;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zh-CN" w:eastAsia="zh-CN" w:bidi="zh-CN"/>
                        </w:rPr>
                        <w:t>#</w:t>
                      </w:r>
                    </w:fldSimple>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Before Intelligent Content, There Was the Computer Manual</w:t>
                    </w:r>
                  </w:p>
                </w:txbxContent>
              </v:textbox>
              <w10:wrap anchorx="page" anchory="page"/>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1" behindDoc="1" locked="0" layoutInCell="1" allowOverlap="1">
              <wp:simplePos x="0" y="0"/>
              <wp:positionH relativeFrom="page">
                <wp:posOffset>658495</wp:posOffset>
              </wp:positionH>
              <wp:positionV relativeFrom="page">
                <wp:posOffset>140335</wp:posOffset>
              </wp:positionV>
              <wp:extent cx="2944495" cy="121920"/>
              <wp:wrapNone/>
              <wp:docPr id="48" name="Shape 48"/>
              <a:graphic xmlns:a="http://schemas.openxmlformats.org/drawingml/2006/main">
                <a:graphicData uri="http://schemas.microsoft.com/office/word/2010/wordprocessingShape">
                  <wps:wsp>
                    <wps:cNvSpPr txBox="1"/>
                    <wps:spPr>
                      <a:xfrm>
                        <a:ext cx="2944495" cy="12192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zh-CN" w:eastAsia="zh-CN" w:bidi="zh-CN"/>
                              </w:rPr>
                              <w:t>#</w:t>
                            </w:r>
                          </w:fldSimple>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Before Intelligent Content, There Was the Computer Manual</w:t>
                          </w:r>
                        </w:p>
                      </w:txbxContent>
                    </wps:txbx>
                    <wps:bodyPr wrap="none" lIns="0" tIns="0" rIns="0" bIns="0">
                      <a:spAutoFit/>
                    </wps:bodyPr>
                  </wps:wsp>
                </a:graphicData>
              </a:graphic>
            </wp:anchor>
          </w:drawing>
        </mc:Choice>
        <mc:Fallback>
          <w:pict>
            <v:shape id="_x0000_s1074" type="#_x0000_t202" style="position:absolute;margin-left:51.850000000000001pt;margin-top:11.050000000000001pt;width:231.84999999999999pt;height:9.5999999999999996pt;z-index:-188744022;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zh-CN" w:eastAsia="zh-CN" w:bidi="zh-CN"/>
                        </w:rPr>
                        <w:t>#</w:t>
                      </w:r>
                    </w:fldSimple>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Before Intelligent Content, There Was the Computer Manual</w:t>
                    </w:r>
                  </w:p>
                </w:txbxContent>
              </v:textbox>
              <w10:wrap anchorx="page" anchory="page"/>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3" behindDoc="1" locked="0" layoutInCell="1" allowOverlap="1">
              <wp:simplePos x="0" y="0"/>
              <wp:positionH relativeFrom="page">
                <wp:posOffset>658495</wp:posOffset>
              </wp:positionH>
              <wp:positionV relativeFrom="page">
                <wp:posOffset>140335</wp:posOffset>
              </wp:positionV>
              <wp:extent cx="2944495" cy="121920"/>
              <wp:wrapNone/>
              <wp:docPr id="50" name="Shape 50"/>
              <a:graphic xmlns:a="http://schemas.openxmlformats.org/drawingml/2006/main">
                <a:graphicData uri="http://schemas.microsoft.com/office/word/2010/wordprocessingShape">
                  <wps:wsp>
                    <wps:cNvSpPr txBox="1"/>
                    <wps:spPr>
                      <a:xfrm>
                        <a:ext cx="2944495" cy="12192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zh-CN" w:eastAsia="zh-CN" w:bidi="zh-CN"/>
                              </w:rPr>
                              <w:t>#</w:t>
                            </w:r>
                          </w:fldSimple>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Before Intelligent Content, There Was the Computer Manual</w:t>
                          </w:r>
                        </w:p>
                      </w:txbxContent>
                    </wps:txbx>
                    <wps:bodyPr wrap="none" lIns="0" tIns="0" rIns="0" bIns="0">
                      <a:spAutoFit/>
                    </wps:bodyPr>
                  </wps:wsp>
                </a:graphicData>
              </a:graphic>
            </wp:anchor>
          </w:drawing>
        </mc:Choice>
        <mc:Fallback>
          <w:pict>
            <v:shape id="_x0000_s1076" type="#_x0000_t202" style="position:absolute;margin-left:51.850000000000001pt;margin-top:11.050000000000001pt;width:231.84999999999999pt;height:9.5999999999999996pt;z-index:-188744020;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zh-CN" w:eastAsia="zh-CN" w:bidi="zh-CN"/>
                        </w:rPr>
                        <w:t>#</w:t>
                      </w:r>
                    </w:fldSimple>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Before Intelligent Content, There Was the Computer Manual</w:t>
                    </w:r>
                  </w:p>
                </w:txbxContent>
              </v:textbox>
              <w10:wrap anchorx="page" anchory="page"/>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5" behindDoc="1" locked="0" layoutInCell="1" allowOverlap="1">
              <wp:simplePos x="0" y="0"/>
              <wp:positionH relativeFrom="page">
                <wp:posOffset>658495</wp:posOffset>
              </wp:positionH>
              <wp:positionV relativeFrom="page">
                <wp:posOffset>140335</wp:posOffset>
              </wp:positionV>
              <wp:extent cx="2944495" cy="121920"/>
              <wp:wrapNone/>
              <wp:docPr id="52" name="Shape 52"/>
              <a:graphic xmlns:a="http://schemas.openxmlformats.org/drawingml/2006/main">
                <a:graphicData uri="http://schemas.microsoft.com/office/word/2010/wordprocessingShape">
                  <wps:wsp>
                    <wps:cNvSpPr txBox="1"/>
                    <wps:spPr>
                      <a:xfrm>
                        <a:ext cx="2944495" cy="12192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zh-CN" w:eastAsia="zh-CN" w:bidi="zh-CN"/>
                              </w:rPr>
                              <w:t>#</w:t>
                            </w:r>
                          </w:fldSimple>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Before Intelligent Content, There Was the Computer Manual</w:t>
                          </w:r>
                        </w:p>
                      </w:txbxContent>
                    </wps:txbx>
                    <wps:bodyPr wrap="none" lIns="0" tIns="0" rIns="0" bIns="0">
                      <a:spAutoFit/>
                    </wps:bodyPr>
                  </wps:wsp>
                </a:graphicData>
              </a:graphic>
            </wp:anchor>
          </w:drawing>
        </mc:Choice>
        <mc:Fallback>
          <w:pict>
            <v:shape id="_x0000_s1078" type="#_x0000_t202" style="position:absolute;margin-left:51.850000000000001pt;margin-top:11.050000000000001pt;width:231.84999999999999pt;height:9.5999999999999996pt;z-index:-188744018;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zh-CN" w:eastAsia="zh-CN" w:bidi="zh-CN"/>
                        </w:rPr>
                        <w:t>#</w:t>
                      </w:r>
                    </w:fldSimple>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Before Intelligent Content, There Was the Computer Manual</w:t>
                    </w:r>
                  </w:p>
                </w:txbxContent>
              </v:textbox>
              <w10:wrap anchorx="page" anchory="page"/>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7" behindDoc="1" locked="0" layoutInCell="1" allowOverlap="1">
              <wp:simplePos x="0" y="0"/>
              <wp:positionH relativeFrom="page">
                <wp:posOffset>658495</wp:posOffset>
              </wp:positionH>
              <wp:positionV relativeFrom="page">
                <wp:posOffset>140335</wp:posOffset>
              </wp:positionV>
              <wp:extent cx="2944495" cy="121920"/>
              <wp:wrapNone/>
              <wp:docPr id="54" name="Shape 54"/>
              <a:graphic xmlns:a="http://schemas.openxmlformats.org/drawingml/2006/main">
                <a:graphicData uri="http://schemas.microsoft.com/office/word/2010/wordprocessingShape">
                  <wps:wsp>
                    <wps:cNvSpPr txBox="1"/>
                    <wps:spPr>
                      <a:xfrm>
                        <a:ext cx="2944495" cy="12192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zh-CN" w:eastAsia="zh-CN" w:bidi="zh-CN"/>
                              </w:rPr>
                              <w:t>#</w:t>
                            </w:r>
                          </w:fldSimple>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Before Intelligent Content, There Was the Computer Manual</w:t>
                          </w:r>
                        </w:p>
                      </w:txbxContent>
                    </wps:txbx>
                    <wps:bodyPr wrap="none" lIns="0" tIns="0" rIns="0" bIns="0">
                      <a:spAutoFit/>
                    </wps:bodyPr>
                  </wps:wsp>
                </a:graphicData>
              </a:graphic>
            </wp:anchor>
          </w:drawing>
        </mc:Choice>
        <mc:Fallback>
          <w:pict>
            <v:shape id="_x0000_s1080" type="#_x0000_t202" style="position:absolute;margin-left:51.850000000000001pt;margin-top:11.050000000000001pt;width:231.84999999999999pt;height:9.5999999999999996pt;z-index:-188744016;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zh-CN" w:eastAsia="zh-CN" w:bidi="zh-CN"/>
                        </w:rPr>
                        <w:t>#</w:t>
                      </w:r>
                    </w:fldSimple>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Before Intelligent Content, There Was the Computer Manual</w:t>
                    </w:r>
                  </w:p>
                </w:txbxContent>
              </v:textbox>
              <w10:wrap anchorx="page" anchory="page"/>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9" behindDoc="1" locked="0" layoutInCell="1" allowOverlap="1">
              <wp:simplePos x="0" y="0"/>
              <wp:positionH relativeFrom="page">
                <wp:posOffset>658495</wp:posOffset>
              </wp:positionH>
              <wp:positionV relativeFrom="page">
                <wp:posOffset>140335</wp:posOffset>
              </wp:positionV>
              <wp:extent cx="2944495" cy="121920"/>
              <wp:wrapNone/>
              <wp:docPr id="56" name="Shape 56"/>
              <a:graphic xmlns:a="http://schemas.openxmlformats.org/drawingml/2006/main">
                <a:graphicData uri="http://schemas.microsoft.com/office/word/2010/wordprocessingShape">
                  <wps:wsp>
                    <wps:cNvSpPr txBox="1"/>
                    <wps:spPr>
                      <a:xfrm>
                        <a:ext cx="2944495" cy="12192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zh-CN" w:eastAsia="zh-CN" w:bidi="zh-CN"/>
                              </w:rPr>
                              <w:t>#</w:t>
                            </w:r>
                          </w:fldSimple>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Before Intelligent Content, There Was the Computer Manual</w:t>
                          </w:r>
                        </w:p>
                      </w:txbxContent>
                    </wps:txbx>
                    <wps:bodyPr wrap="none" lIns="0" tIns="0" rIns="0" bIns="0">
                      <a:spAutoFit/>
                    </wps:bodyPr>
                  </wps:wsp>
                </a:graphicData>
              </a:graphic>
            </wp:anchor>
          </w:drawing>
        </mc:Choice>
        <mc:Fallback>
          <w:pict>
            <v:shape id="_x0000_s1082" type="#_x0000_t202" style="position:absolute;margin-left:51.850000000000001pt;margin-top:11.050000000000001pt;width:231.84999999999999pt;height:9.5999999999999996pt;z-index:-188744014;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zh-CN" w:eastAsia="zh-CN" w:bidi="zh-CN"/>
                        </w:rPr>
                        <w:t>#</w:t>
                      </w:r>
                    </w:fldSimple>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Before Intelligent Content, There Was the Computer Manual</w:t>
                    </w:r>
                  </w:p>
                </w:txbxContent>
              </v:textbox>
              <w10:wrap anchorx="page" anchory="page"/>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1" behindDoc="1" locked="0" layoutInCell="1" allowOverlap="1">
              <wp:simplePos x="0" y="0"/>
              <wp:positionH relativeFrom="page">
                <wp:posOffset>658495</wp:posOffset>
              </wp:positionH>
              <wp:positionV relativeFrom="page">
                <wp:posOffset>140335</wp:posOffset>
              </wp:positionV>
              <wp:extent cx="2944495" cy="121920"/>
              <wp:wrapNone/>
              <wp:docPr id="58" name="Shape 58"/>
              <a:graphic xmlns:a="http://schemas.openxmlformats.org/drawingml/2006/main">
                <a:graphicData uri="http://schemas.microsoft.com/office/word/2010/wordprocessingShape">
                  <wps:wsp>
                    <wps:cNvSpPr txBox="1"/>
                    <wps:spPr>
                      <a:xfrm>
                        <a:ext cx="2944495" cy="12192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zh-CN" w:eastAsia="zh-CN" w:bidi="zh-CN"/>
                              </w:rPr>
                              <w:t>#</w:t>
                            </w:r>
                          </w:fldSimple>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Before Intelligent Content, There Was the Computer Manual</w:t>
                          </w:r>
                        </w:p>
                      </w:txbxContent>
                    </wps:txbx>
                    <wps:bodyPr wrap="none" lIns="0" tIns="0" rIns="0" bIns="0">
                      <a:spAutoFit/>
                    </wps:bodyPr>
                  </wps:wsp>
                </a:graphicData>
              </a:graphic>
            </wp:anchor>
          </w:drawing>
        </mc:Choice>
        <mc:Fallback>
          <w:pict>
            <v:shape id="_x0000_s1084" type="#_x0000_t202" style="position:absolute;margin-left:51.850000000000001pt;margin-top:11.050000000000001pt;width:231.84999999999999pt;height:9.5999999999999996pt;z-index:-188744012;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zh-CN" w:eastAsia="zh-CN" w:bidi="zh-CN"/>
                        </w:rPr>
                        <w:t>#</w:t>
                      </w:r>
                    </w:fldSimple>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Before Intelligent Content, There Was the Computer Manual</w:t>
                    </w:r>
                  </w:p>
                </w:txbxContent>
              </v:textbox>
              <w10:wrap anchorx="page" anchory="page"/>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3" behindDoc="1" locked="0" layoutInCell="1" allowOverlap="1">
              <wp:simplePos x="0" y="0"/>
              <wp:positionH relativeFrom="page">
                <wp:posOffset>658495</wp:posOffset>
              </wp:positionH>
              <wp:positionV relativeFrom="page">
                <wp:posOffset>140335</wp:posOffset>
              </wp:positionV>
              <wp:extent cx="2944495" cy="121920"/>
              <wp:wrapNone/>
              <wp:docPr id="60" name="Shape 60"/>
              <a:graphic xmlns:a="http://schemas.openxmlformats.org/drawingml/2006/main">
                <a:graphicData uri="http://schemas.microsoft.com/office/word/2010/wordprocessingShape">
                  <wps:wsp>
                    <wps:cNvSpPr txBox="1"/>
                    <wps:spPr>
                      <a:xfrm>
                        <a:ext cx="2944495" cy="12192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zh-CN" w:eastAsia="zh-CN" w:bidi="zh-CN"/>
                              </w:rPr>
                              <w:t>#</w:t>
                            </w:r>
                          </w:fldSimple>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Before Intelligent Content, There Was the Computer Manual</w:t>
                          </w:r>
                        </w:p>
                      </w:txbxContent>
                    </wps:txbx>
                    <wps:bodyPr wrap="none" lIns="0" tIns="0" rIns="0" bIns="0">
                      <a:spAutoFit/>
                    </wps:bodyPr>
                  </wps:wsp>
                </a:graphicData>
              </a:graphic>
            </wp:anchor>
          </w:drawing>
        </mc:Choice>
        <mc:Fallback>
          <w:pict>
            <v:shape id="_x0000_s1086" type="#_x0000_t202" style="position:absolute;margin-left:51.850000000000001pt;margin-top:11.050000000000001pt;width:231.84999999999999pt;height:9.5999999999999996pt;z-index:-188744010;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zh-CN" w:eastAsia="zh-CN" w:bidi="zh-CN"/>
                        </w:rPr>
                        <w:t>#</w:t>
                      </w:r>
                    </w:fldSimple>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Before Intelligent Content, There Was the Computer Manual</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9" behindDoc="1" locked="0" layoutInCell="1" allowOverlap="1">
              <wp:simplePos x="0" y="0"/>
              <wp:positionH relativeFrom="page">
                <wp:posOffset>3776980</wp:posOffset>
              </wp:positionH>
              <wp:positionV relativeFrom="page">
                <wp:posOffset>210820</wp:posOffset>
              </wp:positionV>
              <wp:extent cx="807720" cy="121920"/>
              <wp:wrapNone/>
              <wp:docPr id="15" name="Shape 15"/>
              <a:graphic xmlns:a="http://schemas.openxmlformats.org/drawingml/2006/main">
                <a:graphicData uri="http://schemas.microsoft.com/office/word/2010/wordprocessingShape">
                  <wps:wsp>
                    <wps:cNvSpPr txBox="1"/>
                    <wps:spPr>
                      <a:xfrm>
                        <a:ext cx="807720" cy="12192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231F20"/>
                              <w:spacing w:val="0"/>
                              <w:w w:val="100"/>
                              <w:position w:val="0"/>
                              <w:sz w:val="14"/>
                              <w:szCs w:val="14"/>
                              <w:shd w:val="clear" w:color="auto" w:fill="auto"/>
                              <w:lang w:val="en-US" w:eastAsia="en-US" w:bidi="en-US"/>
                            </w:rPr>
                            <w:t xml:space="preserve">List of Figures </w:t>
                          </w:r>
                          <w:fldSimple w:instr=" PAGE \* MERGEFORMAT ">
                            <w:r>
                              <w:rPr>
                                <w:rFonts w:ascii="Arial" w:eastAsia="Arial" w:hAnsi="Arial" w:cs="Arial"/>
                                <w:b/>
                                <w:bCs/>
                                <w:color w:val="231F20"/>
                                <w:spacing w:val="0"/>
                                <w:w w:val="100"/>
                                <w:position w:val="0"/>
                                <w:sz w:val="14"/>
                                <w:szCs w:val="1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1" type="#_x0000_t202" style="position:absolute;margin-left:297.39999999999998pt;margin-top:16.600000000000001pt;width:63.600000000000001pt;height:9.5999999999999996pt;z-index:-188744054;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231F20"/>
                        <w:spacing w:val="0"/>
                        <w:w w:val="100"/>
                        <w:position w:val="0"/>
                        <w:sz w:val="14"/>
                        <w:szCs w:val="14"/>
                        <w:shd w:val="clear" w:color="auto" w:fill="auto"/>
                        <w:lang w:val="en-US" w:eastAsia="en-US" w:bidi="en-US"/>
                      </w:rPr>
                      <w:t xml:space="preserve">List of Figures </w:t>
                    </w:r>
                    <w:fldSimple w:instr=" PAGE \* MERGEFORMAT ">
                      <w:r>
                        <w:rPr>
                          <w:rFonts w:ascii="Arial" w:eastAsia="Arial" w:hAnsi="Arial" w:cs="Arial"/>
                          <w:b/>
                          <w:bCs/>
                          <w:color w:val="231F20"/>
                          <w:spacing w:val="0"/>
                          <w:w w:val="100"/>
                          <w:position w:val="0"/>
                          <w:sz w:val="14"/>
                          <w:szCs w:val="14"/>
                          <w:shd w:val="clear" w:color="auto" w:fill="auto"/>
                          <w:lang w:val="en-US" w:eastAsia="en-US" w:bidi="en-US"/>
                        </w:rPr>
                        <w:t>#</w:t>
                      </w:r>
                    </w:fldSimple>
                  </w:p>
                </w:txbxContent>
              </v:textbox>
              <w10:wrap anchorx="page" anchory="page"/>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5" behindDoc="1" locked="0" layoutInCell="1" allowOverlap="1">
              <wp:simplePos x="0" y="0"/>
              <wp:positionH relativeFrom="page">
                <wp:posOffset>658495</wp:posOffset>
              </wp:positionH>
              <wp:positionV relativeFrom="page">
                <wp:posOffset>140335</wp:posOffset>
              </wp:positionV>
              <wp:extent cx="2944495" cy="121920"/>
              <wp:wrapNone/>
              <wp:docPr id="62" name="Shape 62"/>
              <a:graphic xmlns:a="http://schemas.openxmlformats.org/drawingml/2006/main">
                <a:graphicData uri="http://schemas.microsoft.com/office/word/2010/wordprocessingShape">
                  <wps:wsp>
                    <wps:cNvSpPr txBox="1"/>
                    <wps:spPr>
                      <a:xfrm>
                        <a:ext cx="2944495" cy="12192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zh-CN" w:eastAsia="zh-CN" w:bidi="zh-CN"/>
                              </w:rPr>
                              <w:t>#</w:t>
                            </w:r>
                          </w:fldSimple>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Before Intelligent Content, There Was the Computer Manual</w:t>
                          </w:r>
                        </w:p>
                      </w:txbxContent>
                    </wps:txbx>
                    <wps:bodyPr wrap="none" lIns="0" tIns="0" rIns="0" bIns="0">
                      <a:spAutoFit/>
                    </wps:bodyPr>
                  </wps:wsp>
                </a:graphicData>
              </a:graphic>
            </wp:anchor>
          </w:drawing>
        </mc:Choice>
        <mc:Fallback>
          <w:pict>
            <v:shape id="_x0000_s1088" type="#_x0000_t202" style="position:absolute;margin-left:51.850000000000001pt;margin-top:11.050000000000001pt;width:231.84999999999999pt;height:9.5999999999999996pt;z-index:-188744008;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zh-CN" w:eastAsia="zh-CN" w:bidi="zh-CN"/>
                        </w:rPr>
                        <w:t>#</w:t>
                      </w:r>
                    </w:fldSimple>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Before Intelligent Content, There Was the Computer Manual</w:t>
                    </w:r>
                  </w:p>
                </w:txbxContent>
              </v:textbox>
              <w10:wrap anchorx="page" anchory="page"/>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7" behindDoc="1" locked="0" layoutInCell="1" allowOverlap="1">
              <wp:simplePos x="0" y="0"/>
              <wp:positionH relativeFrom="page">
                <wp:posOffset>1725930</wp:posOffset>
              </wp:positionH>
              <wp:positionV relativeFrom="page">
                <wp:posOffset>190500</wp:posOffset>
              </wp:positionV>
              <wp:extent cx="2944495" cy="121920"/>
              <wp:wrapNone/>
              <wp:docPr id="64" name="Shape 64"/>
              <a:graphic xmlns:a="http://schemas.openxmlformats.org/drawingml/2006/main">
                <a:graphicData uri="http://schemas.microsoft.com/office/word/2010/wordprocessingShape">
                  <wps:wsp>
                    <wps:cNvSpPr txBox="1"/>
                    <wps:spPr>
                      <a:xfrm>
                        <a:ext cx="2944495" cy="12192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Before Intelligent Content, There Was the Computer Manual </w:t>
                          </w:r>
                          <w:fldSimple w:instr=" PAGE \* MERGEFORMAT ">
                            <w:r>
                              <w:rPr>
                                <w:spacing w:val="0"/>
                                <w:w w:val="100"/>
                                <w:position w:val="0"/>
                                <w:shd w:val="clear" w:color="auto" w:fill="auto"/>
                                <w:lang w:val="zh-CN" w:eastAsia="zh-CN" w:bidi="zh-CN"/>
                              </w:rPr>
                              <w:t>#</w:t>
                            </w:r>
                          </w:fldSimple>
                        </w:p>
                      </w:txbxContent>
                    </wps:txbx>
                    <wps:bodyPr wrap="none" lIns="0" tIns="0" rIns="0" bIns="0">
                      <a:spAutoFit/>
                    </wps:bodyPr>
                  </wps:wsp>
                </a:graphicData>
              </a:graphic>
            </wp:anchor>
          </w:drawing>
        </mc:Choice>
        <mc:Fallback>
          <w:pict>
            <v:shape id="_x0000_s1090" type="#_x0000_t202" style="position:absolute;margin-left:135.90000000000001pt;margin-top:15.pt;width:231.84999999999999pt;height:9.5999999999999996pt;z-index:-188744006;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Before Intelligent Content, There Was the Computer Manual </w:t>
                    </w:r>
                    <w:fldSimple w:instr=" PAGE \* MERGEFORMAT ">
                      <w:r>
                        <w:rPr>
                          <w:spacing w:val="0"/>
                          <w:w w:val="100"/>
                          <w:position w:val="0"/>
                          <w:shd w:val="clear" w:color="auto" w:fill="auto"/>
                          <w:lang w:val="zh-CN" w:eastAsia="zh-CN" w:bidi="zh-CN"/>
                        </w:rPr>
                        <w:t>#</w:t>
                      </w:r>
                    </w:fldSimple>
                  </w:p>
                </w:txbxContent>
              </v:textbox>
              <w10:wrap anchorx="page" anchory="page"/>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9" behindDoc="1" locked="0" layoutInCell="1" allowOverlap="1">
              <wp:simplePos x="0" y="0"/>
              <wp:positionH relativeFrom="page">
                <wp:posOffset>658495</wp:posOffset>
              </wp:positionH>
              <wp:positionV relativeFrom="page">
                <wp:posOffset>140335</wp:posOffset>
              </wp:positionV>
              <wp:extent cx="2944495" cy="121920"/>
              <wp:wrapNone/>
              <wp:docPr id="66" name="Shape 66"/>
              <a:graphic xmlns:a="http://schemas.openxmlformats.org/drawingml/2006/main">
                <a:graphicData uri="http://schemas.microsoft.com/office/word/2010/wordprocessingShape">
                  <wps:wsp>
                    <wps:cNvSpPr txBox="1"/>
                    <wps:spPr>
                      <a:xfrm>
                        <a:ext cx="2944495" cy="12192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zh-CN" w:eastAsia="zh-CN" w:bidi="zh-CN"/>
                              </w:rPr>
                              <w:t>#</w:t>
                            </w:r>
                          </w:fldSimple>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Before Intelligent Content, There Was the Computer Manual</w:t>
                          </w:r>
                        </w:p>
                      </w:txbxContent>
                    </wps:txbx>
                    <wps:bodyPr wrap="none" lIns="0" tIns="0" rIns="0" bIns="0">
                      <a:spAutoFit/>
                    </wps:bodyPr>
                  </wps:wsp>
                </a:graphicData>
              </a:graphic>
            </wp:anchor>
          </w:drawing>
        </mc:Choice>
        <mc:Fallback>
          <w:pict>
            <v:shape id="_x0000_s1092" type="#_x0000_t202" style="position:absolute;margin-left:51.850000000000001pt;margin-top:11.050000000000001pt;width:231.84999999999999pt;height:9.5999999999999996pt;z-index:-188744004;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zh-CN" w:eastAsia="zh-CN" w:bidi="zh-CN"/>
                        </w:rPr>
                        <w:t>#</w:t>
                      </w:r>
                    </w:fldSimple>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Before Intelligent Content, There Was the Computer Manual</w:t>
                    </w:r>
                  </w:p>
                </w:txbxContent>
              </v:textbox>
              <w10:wrap anchorx="page" anchory="page"/>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1" behindDoc="1" locked="0" layoutInCell="1" allowOverlap="1">
              <wp:simplePos x="0" y="0"/>
              <wp:positionH relativeFrom="page">
                <wp:posOffset>3028315</wp:posOffset>
              </wp:positionH>
              <wp:positionV relativeFrom="page">
                <wp:posOffset>165100</wp:posOffset>
              </wp:positionV>
              <wp:extent cx="1637030" cy="113030"/>
              <wp:wrapNone/>
              <wp:docPr id="70" name="Shape 70"/>
              <a:graphic xmlns:a="http://schemas.openxmlformats.org/drawingml/2006/main">
                <a:graphicData uri="http://schemas.microsoft.com/office/word/2010/wordprocessingShape">
                  <wps:wsp>
                    <wps:cNvSpPr txBox="1"/>
                    <wps:spPr>
                      <a:xfrm>
                        <a:ext cx="1637030" cy="11303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How DITA Evolved Into LwDITA </w:t>
                          </w:r>
                          <w:fldSimple w:instr=" PAGE \* MERGEFORMAT ">
                            <w:r>
                              <w:rPr>
                                <w:spacing w:val="0"/>
                                <w:w w:val="100"/>
                                <w:position w:val="0"/>
                                <w:shd w:val="clear" w:color="auto" w:fill="auto"/>
                                <w:lang w:val="zh-CN" w:eastAsia="zh-CN" w:bidi="zh-CN"/>
                              </w:rPr>
                              <w:t>#</w:t>
                            </w:r>
                          </w:fldSimple>
                        </w:p>
                      </w:txbxContent>
                    </wps:txbx>
                    <wps:bodyPr wrap="none" lIns="0" tIns="0" rIns="0" bIns="0">
                      <a:spAutoFit/>
                    </wps:bodyPr>
                  </wps:wsp>
                </a:graphicData>
              </a:graphic>
            </wp:anchor>
          </w:drawing>
        </mc:Choice>
        <mc:Fallback>
          <w:pict>
            <v:shape id="_x0000_s1096" type="#_x0000_t202" style="position:absolute;margin-left:238.44999999999999pt;margin-top:13.pt;width:128.90000000000001pt;height:8.9000000000000004pt;z-index:-188744002;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How DITA Evolved Into LwDITA </w:t>
                    </w:r>
                    <w:fldSimple w:instr=" PAGE \* MERGEFORMAT ">
                      <w:r>
                        <w:rPr>
                          <w:spacing w:val="0"/>
                          <w:w w:val="100"/>
                          <w:position w:val="0"/>
                          <w:shd w:val="clear" w:color="auto" w:fill="auto"/>
                          <w:lang w:val="zh-CN" w:eastAsia="zh-CN" w:bidi="zh-CN"/>
                        </w:rPr>
                        <w:t>#</w:t>
                      </w:r>
                    </w:fldSimple>
                  </w:p>
                </w:txbxContent>
              </v:textbox>
              <w10:wrap anchorx="page" anchory="page"/>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3" behindDoc="1" locked="0" layoutInCell="1" allowOverlap="1">
              <wp:simplePos x="0" y="0"/>
              <wp:positionH relativeFrom="page">
                <wp:posOffset>655320</wp:posOffset>
              </wp:positionH>
              <wp:positionV relativeFrom="page">
                <wp:posOffset>165100</wp:posOffset>
              </wp:positionV>
              <wp:extent cx="1637030" cy="113030"/>
              <wp:wrapNone/>
              <wp:docPr id="72" name="Shape 72"/>
              <a:graphic xmlns:a="http://schemas.openxmlformats.org/drawingml/2006/main">
                <a:graphicData uri="http://schemas.microsoft.com/office/word/2010/wordprocessingShape">
                  <wps:wsp>
                    <wps:cNvSpPr txBox="1"/>
                    <wps:spPr>
                      <a:xfrm>
                        <a:ext cx="1637030" cy="11303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zh-CN" w:eastAsia="zh-CN" w:bidi="zh-CN"/>
                              </w:rPr>
                              <w:t>#</w:t>
                            </w:r>
                          </w:fldSimple>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How DITA Evolved Into LwDITA</w:t>
                          </w:r>
                        </w:p>
                      </w:txbxContent>
                    </wps:txbx>
                    <wps:bodyPr wrap="none" lIns="0" tIns="0" rIns="0" bIns="0">
                      <a:spAutoFit/>
                    </wps:bodyPr>
                  </wps:wsp>
                </a:graphicData>
              </a:graphic>
            </wp:anchor>
          </w:drawing>
        </mc:Choice>
        <mc:Fallback>
          <w:pict>
            <v:shape id="_x0000_s1098" type="#_x0000_t202" style="position:absolute;margin-left:51.600000000000001pt;margin-top:13.pt;width:128.90000000000001pt;height:8.9000000000000004pt;z-index:-188744000;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zh-CN" w:eastAsia="zh-CN" w:bidi="zh-CN"/>
                        </w:rPr>
                        <w:t>#</w:t>
                      </w:r>
                    </w:fldSimple>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How DITA Evolved Into LwDITA</w:t>
                    </w:r>
                  </w:p>
                </w:txbxContent>
              </v:textbox>
              <w10:wrap anchorx="page" anchory="page"/>
            </v:shape>
          </w:pict>
        </mc:Fallback>
      </mc:AlternateContent>
    </w: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1" behindDoc="1" locked="0" layoutInCell="1" allowOverlap="1">
              <wp:simplePos x="0" y="0"/>
              <wp:positionH relativeFrom="page">
                <wp:posOffset>3776980</wp:posOffset>
              </wp:positionH>
              <wp:positionV relativeFrom="page">
                <wp:posOffset>210820</wp:posOffset>
              </wp:positionV>
              <wp:extent cx="807720" cy="121920"/>
              <wp:wrapNone/>
              <wp:docPr id="17" name="Shape 17"/>
              <a:graphic xmlns:a="http://schemas.openxmlformats.org/drawingml/2006/main">
                <a:graphicData uri="http://schemas.microsoft.com/office/word/2010/wordprocessingShape">
                  <wps:wsp>
                    <wps:cNvSpPr txBox="1"/>
                    <wps:spPr>
                      <a:xfrm>
                        <a:ext cx="807720" cy="12192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231F20"/>
                              <w:spacing w:val="0"/>
                              <w:w w:val="100"/>
                              <w:position w:val="0"/>
                              <w:sz w:val="14"/>
                              <w:szCs w:val="14"/>
                              <w:shd w:val="clear" w:color="auto" w:fill="auto"/>
                              <w:lang w:val="en-US" w:eastAsia="en-US" w:bidi="en-US"/>
                            </w:rPr>
                            <w:t xml:space="preserve">List of Figures </w:t>
                          </w:r>
                          <w:fldSimple w:instr=" PAGE \* MERGEFORMAT ">
                            <w:r>
                              <w:rPr>
                                <w:rFonts w:ascii="Arial" w:eastAsia="Arial" w:hAnsi="Arial" w:cs="Arial"/>
                                <w:b/>
                                <w:bCs/>
                                <w:color w:val="231F20"/>
                                <w:spacing w:val="0"/>
                                <w:w w:val="100"/>
                                <w:position w:val="0"/>
                                <w:sz w:val="14"/>
                                <w:szCs w:val="1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3" type="#_x0000_t202" style="position:absolute;margin-left:297.39999999999998pt;margin-top:16.600000000000001pt;width:63.600000000000001pt;height:9.5999999999999996pt;z-index:-188744052;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231F20"/>
                        <w:spacing w:val="0"/>
                        <w:w w:val="100"/>
                        <w:position w:val="0"/>
                        <w:sz w:val="14"/>
                        <w:szCs w:val="14"/>
                        <w:shd w:val="clear" w:color="auto" w:fill="auto"/>
                        <w:lang w:val="en-US" w:eastAsia="en-US" w:bidi="en-US"/>
                      </w:rPr>
                      <w:t xml:space="preserve">List of Figures </w:t>
                    </w:r>
                    <w:fldSimple w:instr=" PAGE \* MERGEFORMAT ">
                      <w:r>
                        <w:rPr>
                          <w:rFonts w:ascii="Arial" w:eastAsia="Arial" w:hAnsi="Arial" w:cs="Arial"/>
                          <w:b/>
                          <w:bCs/>
                          <w:color w:val="231F20"/>
                          <w:spacing w:val="0"/>
                          <w:w w:val="100"/>
                          <w:position w:val="0"/>
                          <w:sz w:val="14"/>
                          <w:szCs w:val="14"/>
                          <w:shd w:val="clear" w:color="auto" w:fill="auto"/>
                          <w:lang w:val="en-US" w:eastAsia="en-US" w:bidi="en-US"/>
                        </w:rPr>
                        <w:t>#</w:t>
                      </w:r>
                    </w:fldSimple>
                  </w:p>
                </w:txbxContent>
              </v:textbox>
              <w10:wrap anchorx="page" anchory="page"/>
            </v:shape>
          </w:pict>
        </mc:Fallback>
      </mc:AlternateContent>
    </w: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5" behindDoc="1" locked="0" layoutInCell="1" allowOverlap="1">
              <wp:simplePos x="0" y="0"/>
              <wp:positionH relativeFrom="page">
                <wp:posOffset>2752090</wp:posOffset>
              </wp:positionH>
              <wp:positionV relativeFrom="page">
                <wp:posOffset>165100</wp:posOffset>
              </wp:positionV>
              <wp:extent cx="1911350" cy="121920"/>
              <wp:wrapNone/>
              <wp:docPr id="74" name="Shape 74"/>
              <a:graphic xmlns:a="http://schemas.openxmlformats.org/drawingml/2006/main">
                <a:graphicData uri="http://schemas.microsoft.com/office/word/2010/wordprocessingShape">
                  <wps:wsp>
                    <wps:cNvSpPr txBox="1"/>
                    <wps:spPr>
                      <a:xfrm>
                        <a:ext cx="1911350" cy="12192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The LwDITA Initial Authoring Formats </w:t>
                          </w:r>
                          <w:fldSimple w:instr=" PAGE \* MERGEFORMAT ">
                            <w:r>
                              <w:rPr>
                                <w:spacing w:val="0"/>
                                <w:w w:val="100"/>
                                <w:position w:val="0"/>
                                <w:shd w:val="clear" w:color="auto" w:fill="auto"/>
                                <w:lang w:val="zh-CN" w:eastAsia="zh-CN" w:bidi="zh-CN"/>
                              </w:rPr>
                              <w:t>#</w:t>
                            </w:r>
                          </w:fldSimple>
                        </w:p>
                      </w:txbxContent>
                    </wps:txbx>
                    <wps:bodyPr wrap="none" lIns="0" tIns="0" rIns="0" bIns="0">
                      <a:spAutoFit/>
                    </wps:bodyPr>
                  </wps:wsp>
                </a:graphicData>
              </a:graphic>
            </wp:anchor>
          </w:drawing>
        </mc:Choice>
        <mc:Fallback>
          <w:pict>
            <v:shape id="_x0000_s1100" type="#_x0000_t202" style="position:absolute;margin-left:216.69999999999999pt;margin-top:13.pt;width:150.5pt;height:9.5999999999999996pt;z-index:-188743998;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The LwDITA Initial Authoring Formats </w:t>
                    </w:r>
                    <w:fldSimple w:instr=" PAGE \* MERGEFORMAT ">
                      <w:r>
                        <w:rPr>
                          <w:spacing w:val="0"/>
                          <w:w w:val="100"/>
                          <w:position w:val="0"/>
                          <w:shd w:val="clear" w:color="auto" w:fill="auto"/>
                          <w:lang w:val="zh-CN" w:eastAsia="zh-CN" w:bidi="zh-CN"/>
                        </w:rPr>
                        <w:t>#</w:t>
                      </w:r>
                    </w:fldSimple>
                  </w:p>
                </w:txbxContent>
              </v:textbox>
              <w10:wrap anchorx="page" anchory="page"/>
            </v:shape>
          </w:pict>
        </mc:Fallback>
      </mc:AlternateContent>
    </w: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7" behindDoc="1" locked="0" layoutInCell="1" allowOverlap="1">
              <wp:simplePos x="0" y="0"/>
              <wp:positionH relativeFrom="page">
                <wp:posOffset>648970</wp:posOffset>
              </wp:positionH>
              <wp:positionV relativeFrom="page">
                <wp:posOffset>165100</wp:posOffset>
              </wp:positionV>
              <wp:extent cx="1911350" cy="121920"/>
              <wp:wrapNone/>
              <wp:docPr id="76" name="Shape 76"/>
              <a:graphic xmlns:a="http://schemas.openxmlformats.org/drawingml/2006/main">
                <a:graphicData uri="http://schemas.microsoft.com/office/word/2010/wordprocessingShape">
                  <wps:wsp>
                    <wps:cNvSpPr txBox="1"/>
                    <wps:spPr>
                      <a:xfrm>
                        <a:ext cx="1911350" cy="12192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zh-CN" w:eastAsia="zh-CN" w:bidi="zh-CN"/>
                              </w:rPr>
                              <w:t>#</w:t>
                            </w:r>
                          </w:fldSimple>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The LwDITA Initial Authoring Formats</w:t>
                          </w:r>
                        </w:p>
                      </w:txbxContent>
                    </wps:txbx>
                    <wps:bodyPr wrap="none" lIns="0" tIns="0" rIns="0" bIns="0">
                      <a:spAutoFit/>
                    </wps:bodyPr>
                  </wps:wsp>
                </a:graphicData>
              </a:graphic>
            </wp:anchor>
          </w:drawing>
        </mc:Choice>
        <mc:Fallback>
          <w:pict>
            <v:shape id="_x0000_s1102" type="#_x0000_t202" style="position:absolute;margin-left:51.100000000000001pt;margin-top:13.pt;width:150.5pt;height:9.5999999999999996pt;z-index:-188743996;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zh-CN" w:eastAsia="zh-CN" w:bidi="zh-CN"/>
                        </w:rPr>
                        <w:t>#</w:t>
                      </w:r>
                    </w:fldSimple>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The LwDITA Initial Authoring Formats</w:t>
                    </w:r>
                  </w:p>
                </w:txbxContent>
              </v:textbox>
              <w10:wrap anchorx="page" anchory="page"/>
            </v:shape>
          </w:pict>
        </mc:Fallback>
      </mc:AlternateContent>
    </w: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9" behindDoc="1" locked="0" layoutInCell="1" allowOverlap="1">
              <wp:simplePos x="0" y="0"/>
              <wp:positionH relativeFrom="page">
                <wp:posOffset>3014980</wp:posOffset>
              </wp:positionH>
              <wp:positionV relativeFrom="page">
                <wp:posOffset>123190</wp:posOffset>
              </wp:positionV>
              <wp:extent cx="1679575" cy="121920"/>
              <wp:wrapNone/>
              <wp:docPr id="88" name="Shape 88"/>
              <a:graphic xmlns:a="http://schemas.openxmlformats.org/drawingml/2006/main">
                <a:graphicData uri="http://schemas.microsoft.com/office/word/2010/wordprocessingShape">
                  <wps:wsp>
                    <wps:cNvSpPr txBox="1"/>
                    <wps:spPr>
                      <a:xfrm>
                        <a:ext cx="1679575" cy="12192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The LwDITA Map Components </w:t>
                          </w:r>
                          <w:fldSimple w:instr=" PAGE \* MERGEFORMAT ">
                            <w:r>
                              <w:rPr>
                                <w:spacing w:val="0"/>
                                <w:w w:val="100"/>
                                <w:position w:val="0"/>
                                <w:shd w:val="clear" w:color="auto" w:fill="auto"/>
                                <w:lang w:val="zh-CN" w:eastAsia="zh-CN" w:bidi="zh-CN"/>
                              </w:rPr>
                              <w:t>#</w:t>
                            </w:r>
                          </w:fldSimple>
                        </w:p>
                      </w:txbxContent>
                    </wps:txbx>
                    <wps:bodyPr wrap="none" lIns="0" tIns="0" rIns="0" bIns="0">
                      <a:spAutoFit/>
                    </wps:bodyPr>
                  </wps:wsp>
                </a:graphicData>
              </a:graphic>
            </wp:anchor>
          </w:drawing>
        </mc:Choice>
        <mc:Fallback>
          <w:pict>
            <v:shape id="_x0000_s1114" type="#_x0000_t202" style="position:absolute;margin-left:237.40000000000001pt;margin-top:9.6999999999999993pt;width:132.25pt;height:9.5999999999999996pt;z-index:-188743994;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The LwDITA Map Components </w:t>
                    </w:r>
                    <w:fldSimple w:instr=" PAGE \* MERGEFORMAT ">
                      <w:r>
                        <w:rPr>
                          <w:spacing w:val="0"/>
                          <w:w w:val="100"/>
                          <w:position w:val="0"/>
                          <w:shd w:val="clear" w:color="auto" w:fill="auto"/>
                          <w:lang w:val="zh-CN" w:eastAsia="zh-CN" w:bidi="zh-CN"/>
                        </w:rPr>
                        <w:t>#</w:t>
                      </w:r>
                    </w:fldSimple>
                  </w:p>
                </w:txbxContent>
              </v:textbox>
              <w10:wrap anchorx="page" anchory="page"/>
            </v:shape>
          </w:pict>
        </mc:Fallback>
      </mc:AlternateContent>
    </w: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1" behindDoc="1" locked="0" layoutInCell="1" allowOverlap="1">
              <wp:simplePos x="0" y="0"/>
              <wp:positionH relativeFrom="page">
                <wp:posOffset>669290</wp:posOffset>
              </wp:positionH>
              <wp:positionV relativeFrom="page">
                <wp:posOffset>123190</wp:posOffset>
              </wp:positionV>
              <wp:extent cx="1679575" cy="121920"/>
              <wp:wrapNone/>
              <wp:docPr id="90" name="Shape 90"/>
              <a:graphic xmlns:a="http://schemas.openxmlformats.org/drawingml/2006/main">
                <a:graphicData uri="http://schemas.microsoft.com/office/word/2010/wordprocessingShape">
                  <wps:wsp>
                    <wps:cNvSpPr txBox="1"/>
                    <wps:spPr>
                      <a:xfrm>
                        <a:ext cx="1679575" cy="12192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zh-CN" w:eastAsia="zh-CN" w:bidi="zh-CN"/>
                              </w:rPr>
                              <w:t>#</w:t>
                            </w:r>
                          </w:fldSimple>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The LwDITA Map Components</w:t>
                          </w:r>
                        </w:p>
                      </w:txbxContent>
                    </wps:txbx>
                    <wps:bodyPr wrap="none" lIns="0" tIns="0" rIns="0" bIns="0">
                      <a:spAutoFit/>
                    </wps:bodyPr>
                  </wps:wsp>
                </a:graphicData>
              </a:graphic>
            </wp:anchor>
          </w:drawing>
        </mc:Choice>
        <mc:Fallback>
          <w:pict>
            <v:shape id="_x0000_s1116" type="#_x0000_t202" style="position:absolute;margin-left:52.700000000000003pt;margin-top:9.6999999999999993pt;width:132.25pt;height:9.5999999999999996pt;z-index:-188743992;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zh-CN" w:eastAsia="zh-CN" w:bidi="zh-CN"/>
                        </w:rPr>
                        <w:t>#</w:t>
                      </w:r>
                    </w:fldSimple>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The LwDITA Map Components</w:t>
                    </w:r>
                  </w:p>
                </w:txbxContent>
              </v:textbox>
              <w10:wrap anchorx="page" anchory="page"/>
            </v:shape>
          </w:pict>
        </mc:Fallback>
      </mc:AlternateContent>
    </w: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3" behindDoc="1" locked="0" layoutInCell="1" allowOverlap="1">
              <wp:simplePos x="0" y="0"/>
              <wp:positionH relativeFrom="page">
                <wp:posOffset>2971165</wp:posOffset>
              </wp:positionH>
              <wp:positionV relativeFrom="page">
                <wp:posOffset>171450</wp:posOffset>
              </wp:positionV>
              <wp:extent cx="1713230" cy="121920"/>
              <wp:wrapNone/>
              <wp:docPr id="142" name="Shape 142"/>
              <a:graphic xmlns:a="http://schemas.openxmlformats.org/drawingml/2006/main">
                <a:graphicData uri="http://schemas.microsoft.com/office/word/2010/wordprocessingShape">
                  <wps:wsp>
                    <wps:cNvSpPr txBox="1"/>
                    <wps:spPr>
                      <a:xfrm>
                        <a:ext cx="1713230" cy="12192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The LwDITA Topic Components </w:t>
                          </w:r>
                          <w:fldSimple w:instr=" PAGE \* MERGEFORMAT ">
                            <w:r>
                              <w:rPr>
                                <w:spacing w:val="0"/>
                                <w:w w:val="100"/>
                                <w:position w:val="0"/>
                                <w:shd w:val="clear" w:color="auto" w:fill="auto"/>
                                <w:lang w:val="zh-CN" w:eastAsia="zh-CN" w:bidi="zh-CN"/>
                              </w:rPr>
                              <w:t>#</w:t>
                            </w:r>
                          </w:fldSimple>
                        </w:p>
                      </w:txbxContent>
                    </wps:txbx>
                    <wps:bodyPr wrap="none" lIns="0" tIns="0" rIns="0" bIns="0">
                      <a:spAutoFit/>
                    </wps:bodyPr>
                  </wps:wsp>
                </a:graphicData>
              </a:graphic>
            </wp:anchor>
          </w:drawing>
        </mc:Choice>
        <mc:Fallback>
          <w:pict>
            <v:shape id="_x0000_s1168" type="#_x0000_t202" style="position:absolute;margin-left:233.94999999999999pt;margin-top:13.5pt;width:134.90000000000001pt;height:9.5999999999999996pt;z-index:-188743990;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The LwDITA Topic Components </w:t>
                    </w:r>
                    <w:fldSimple w:instr=" PAGE \* MERGEFORMAT ">
                      <w:r>
                        <w:rPr>
                          <w:spacing w:val="0"/>
                          <w:w w:val="100"/>
                          <w:position w:val="0"/>
                          <w:shd w:val="clear" w:color="auto" w:fill="auto"/>
                          <w:lang w:val="zh-CN" w:eastAsia="zh-CN" w:bidi="zh-CN"/>
                        </w:rPr>
                        <w:t>#</w:t>
                      </w:r>
                    </w:fldSimple>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5" behindDoc="1" locked="0" layoutInCell="1" allowOverlap="1">
              <wp:simplePos x="0" y="0"/>
              <wp:positionH relativeFrom="page">
                <wp:posOffset>652780</wp:posOffset>
              </wp:positionH>
              <wp:positionV relativeFrom="page">
                <wp:posOffset>140335</wp:posOffset>
              </wp:positionV>
              <wp:extent cx="1715770" cy="121920"/>
              <wp:wrapNone/>
              <wp:docPr id="144" name="Shape 144"/>
              <a:graphic xmlns:a="http://schemas.openxmlformats.org/drawingml/2006/main">
                <a:graphicData uri="http://schemas.microsoft.com/office/word/2010/wordprocessingShape">
                  <wps:wsp>
                    <wps:cNvSpPr txBox="1"/>
                    <wps:spPr>
                      <a:xfrm>
                        <a:ext cx="1715770" cy="12192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zh-CN" w:eastAsia="zh-CN" w:bidi="zh-CN"/>
                              </w:rPr>
                              <w:t>#</w:t>
                            </w:r>
                          </w:fldSimple>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The LwDITA Topic Components</w:t>
                          </w:r>
                        </w:p>
                      </w:txbxContent>
                    </wps:txbx>
                    <wps:bodyPr wrap="none" lIns="0" tIns="0" rIns="0" bIns="0">
                      <a:spAutoFit/>
                    </wps:bodyPr>
                  </wps:wsp>
                </a:graphicData>
              </a:graphic>
            </wp:anchor>
          </w:drawing>
        </mc:Choice>
        <mc:Fallback>
          <w:pict>
            <v:shape id="_x0000_s1170" type="#_x0000_t202" style="position:absolute;margin-left:51.399999999999999pt;margin-top:11.050000000000001pt;width:135.09999999999999pt;height:9.5999999999999996pt;z-index:-188743988;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zh-CN" w:eastAsia="zh-CN" w:bidi="zh-CN"/>
                        </w:rPr>
                        <w:t>#</w:t>
                      </w:r>
                    </w:fldSimple>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The LwDITA Topic Components</w:t>
                    </w:r>
                  </w:p>
                </w:txbxContent>
              </v:textbox>
              <w10:wrap anchorx="page" anchory="page"/>
            </v:shape>
          </w:pict>
        </mc:Fallback>
      </mc:AlternateContent>
    </w:r>
  </w:p>
</w:hdr>
</file>

<file path=word/header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7" behindDoc="1" locked="0" layoutInCell="1" allowOverlap="1">
              <wp:simplePos x="0" y="0"/>
              <wp:positionH relativeFrom="page">
                <wp:posOffset>652780</wp:posOffset>
              </wp:positionH>
              <wp:positionV relativeFrom="page">
                <wp:posOffset>140335</wp:posOffset>
              </wp:positionV>
              <wp:extent cx="1715770" cy="121920"/>
              <wp:wrapNone/>
              <wp:docPr id="146" name="Shape 146"/>
              <a:graphic xmlns:a="http://schemas.openxmlformats.org/drawingml/2006/main">
                <a:graphicData uri="http://schemas.microsoft.com/office/word/2010/wordprocessingShape">
                  <wps:wsp>
                    <wps:cNvSpPr txBox="1"/>
                    <wps:spPr>
                      <a:xfrm>
                        <a:ext cx="1715770" cy="12192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zh-CN" w:eastAsia="zh-CN" w:bidi="zh-CN"/>
                              </w:rPr>
                              <w:t>#</w:t>
                            </w:r>
                          </w:fldSimple>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The LwDITA Topic Components</w:t>
                          </w:r>
                        </w:p>
                      </w:txbxContent>
                    </wps:txbx>
                    <wps:bodyPr wrap="none" lIns="0" tIns="0" rIns="0" bIns="0">
                      <a:spAutoFit/>
                    </wps:bodyPr>
                  </wps:wsp>
                </a:graphicData>
              </a:graphic>
            </wp:anchor>
          </w:drawing>
        </mc:Choice>
        <mc:Fallback>
          <w:pict>
            <v:shape id="_x0000_s1172" type="#_x0000_t202" style="position:absolute;margin-left:51.399999999999999pt;margin-top:11.050000000000001pt;width:135.09999999999999pt;height:9.5999999999999996pt;z-index:-188743986;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zh-CN" w:eastAsia="zh-CN" w:bidi="zh-CN"/>
                        </w:rPr>
                        <w:t>#</w:t>
                      </w:r>
                    </w:fldSimple>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The LwDITA Topic Components</w:t>
                    </w:r>
                  </w:p>
                </w:txbxContent>
              </v:textbox>
              <w10:wrap anchorx="page" anchory="page"/>
            </v:shape>
          </w:pict>
        </mc:Fallback>
      </mc:AlternateContent>
    </w:r>
  </w:p>
</w:hdr>
</file>

<file path=word/header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9" behindDoc="1" locked="0" layoutInCell="1" allowOverlap="1">
              <wp:simplePos x="0" y="0"/>
              <wp:positionH relativeFrom="page">
                <wp:posOffset>652780</wp:posOffset>
              </wp:positionH>
              <wp:positionV relativeFrom="page">
                <wp:posOffset>140335</wp:posOffset>
              </wp:positionV>
              <wp:extent cx="1715770" cy="121920"/>
              <wp:wrapNone/>
              <wp:docPr id="148" name="Shape 148"/>
              <a:graphic xmlns:a="http://schemas.openxmlformats.org/drawingml/2006/main">
                <a:graphicData uri="http://schemas.microsoft.com/office/word/2010/wordprocessingShape">
                  <wps:wsp>
                    <wps:cNvSpPr txBox="1"/>
                    <wps:spPr>
                      <a:xfrm>
                        <a:ext cx="1715770" cy="12192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zh-CN" w:eastAsia="zh-CN" w:bidi="zh-CN"/>
                              </w:rPr>
                              <w:t>#</w:t>
                            </w:r>
                          </w:fldSimple>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The LwDITA Topic Components</w:t>
                          </w:r>
                        </w:p>
                      </w:txbxContent>
                    </wps:txbx>
                    <wps:bodyPr wrap="none" lIns="0" tIns="0" rIns="0" bIns="0">
                      <a:spAutoFit/>
                    </wps:bodyPr>
                  </wps:wsp>
                </a:graphicData>
              </a:graphic>
            </wp:anchor>
          </w:drawing>
        </mc:Choice>
        <mc:Fallback>
          <w:pict>
            <v:shape id="_x0000_s1174" type="#_x0000_t202" style="position:absolute;margin-left:51.399999999999999pt;margin-top:11.050000000000001pt;width:135.09999999999999pt;height:9.5999999999999996pt;z-index:-188743984;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zh-CN" w:eastAsia="zh-CN" w:bidi="zh-CN"/>
                        </w:rPr>
                        <w:t>#</w:t>
                      </w:r>
                    </w:fldSimple>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The LwDITA Topic Components</w:t>
                    </w:r>
                  </w:p>
                </w:txbxContent>
              </v:textbox>
              <w10:wrap anchorx="page" anchory="page"/>
            </v:shape>
          </w:pict>
        </mc:Fallback>
      </mc:AlternateContent>
    </w:r>
  </w:p>
</w:hdr>
</file>

<file path=word/header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1" behindDoc="1" locked="0" layoutInCell="1" allowOverlap="1">
              <wp:simplePos x="0" y="0"/>
              <wp:positionH relativeFrom="page">
                <wp:posOffset>652780</wp:posOffset>
              </wp:positionH>
              <wp:positionV relativeFrom="page">
                <wp:posOffset>140335</wp:posOffset>
              </wp:positionV>
              <wp:extent cx="1715770" cy="121920"/>
              <wp:wrapNone/>
              <wp:docPr id="152" name="Shape 152"/>
              <a:graphic xmlns:a="http://schemas.openxmlformats.org/drawingml/2006/main">
                <a:graphicData uri="http://schemas.microsoft.com/office/word/2010/wordprocessingShape">
                  <wps:wsp>
                    <wps:cNvSpPr txBox="1"/>
                    <wps:spPr>
                      <a:xfrm>
                        <a:ext cx="1715770" cy="12192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zh-CN" w:eastAsia="zh-CN" w:bidi="zh-CN"/>
                              </w:rPr>
                              <w:t>#</w:t>
                            </w:r>
                          </w:fldSimple>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The LwDITA Topic Components</w:t>
                          </w:r>
                        </w:p>
                      </w:txbxContent>
                    </wps:txbx>
                    <wps:bodyPr wrap="none" lIns="0" tIns="0" rIns="0" bIns="0">
                      <a:spAutoFit/>
                    </wps:bodyPr>
                  </wps:wsp>
                </a:graphicData>
              </a:graphic>
            </wp:anchor>
          </w:drawing>
        </mc:Choice>
        <mc:Fallback>
          <w:pict>
            <v:shape id="_x0000_s1178" type="#_x0000_t202" style="position:absolute;margin-left:51.399999999999999pt;margin-top:11.050000000000001pt;width:135.09999999999999pt;height:9.5999999999999996pt;z-index:-188743982;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zh-CN" w:eastAsia="zh-CN" w:bidi="zh-CN"/>
                        </w:rPr>
                        <w:t>#</w:t>
                      </w:r>
                    </w:fldSimple>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The LwDITA Topic Components</w:t>
                    </w:r>
                  </w:p>
                </w:txbxContent>
              </v:textbox>
              <w10:wrap anchorx="page" anchory="page"/>
            </v:shape>
          </w:pict>
        </mc:Fallback>
      </mc:AlternateContent>
    </w:r>
  </w:p>
</w:hdr>
</file>

<file path=word/header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3" behindDoc="1" locked="0" layoutInCell="1" allowOverlap="1">
              <wp:simplePos x="0" y="0"/>
              <wp:positionH relativeFrom="page">
                <wp:posOffset>652780</wp:posOffset>
              </wp:positionH>
              <wp:positionV relativeFrom="page">
                <wp:posOffset>140335</wp:posOffset>
              </wp:positionV>
              <wp:extent cx="1715770" cy="121920"/>
              <wp:wrapNone/>
              <wp:docPr id="154" name="Shape 154"/>
              <a:graphic xmlns:a="http://schemas.openxmlformats.org/drawingml/2006/main">
                <a:graphicData uri="http://schemas.microsoft.com/office/word/2010/wordprocessingShape">
                  <wps:wsp>
                    <wps:cNvSpPr txBox="1"/>
                    <wps:spPr>
                      <a:xfrm>
                        <a:ext cx="1715770" cy="12192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zh-CN" w:eastAsia="zh-CN" w:bidi="zh-CN"/>
                              </w:rPr>
                              <w:t>#</w:t>
                            </w:r>
                          </w:fldSimple>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The LwDITA Topic Components</w:t>
                          </w:r>
                        </w:p>
                      </w:txbxContent>
                    </wps:txbx>
                    <wps:bodyPr wrap="none" lIns="0" tIns="0" rIns="0" bIns="0">
                      <a:spAutoFit/>
                    </wps:bodyPr>
                  </wps:wsp>
                </a:graphicData>
              </a:graphic>
            </wp:anchor>
          </w:drawing>
        </mc:Choice>
        <mc:Fallback>
          <w:pict>
            <v:shape id="_x0000_s1180" type="#_x0000_t202" style="position:absolute;margin-left:51.399999999999999pt;margin-top:11.050000000000001pt;width:135.09999999999999pt;height:9.5999999999999996pt;z-index:-188743980;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zh-CN" w:eastAsia="zh-CN" w:bidi="zh-CN"/>
                        </w:rPr>
                        <w:t>#</w:t>
                      </w:r>
                    </w:fldSimple>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The LwDITA Topic Components</w:t>
                    </w:r>
                  </w:p>
                </w:txbxContent>
              </v:textbox>
              <w10:wrap anchorx="page" anchory="page"/>
            </v:shape>
          </w:pict>
        </mc:Fallback>
      </mc:AlternateContent>
    </w:r>
  </w:p>
</w:hdr>
</file>

<file path=word/header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5" behindDoc="1" locked="0" layoutInCell="1" allowOverlap="1">
              <wp:simplePos x="0" y="0"/>
              <wp:positionH relativeFrom="page">
                <wp:posOffset>2973705</wp:posOffset>
              </wp:positionH>
              <wp:positionV relativeFrom="page">
                <wp:posOffset>160020</wp:posOffset>
              </wp:positionV>
              <wp:extent cx="1713230" cy="121920"/>
              <wp:wrapNone/>
              <wp:docPr id="170" name="Shape 170"/>
              <a:graphic xmlns:a="http://schemas.openxmlformats.org/drawingml/2006/main">
                <a:graphicData uri="http://schemas.microsoft.com/office/word/2010/wordprocessingShape">
                  <wps:wsp>
                    <wps:cNvSpPr txBox="1"/>
                    <wps:spPr>
                      <a:xfrm>
                        <a:ext cx="1713230" cy="12192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The LwDITA Topic Components </w:t>
                          </w:r>
                          <w:fldSimple w:instr=" PAGE \* MERGEFORMAT ">
                            <w:r>
                              <w:rPr>
                                <w:spacing w:val="0"/>
                                <w:w w:val="100"/>
                                <w:position w:val="0"/>
                                <w:shd w:val="clear" w:color="auto" w:fill="auto"/>
                                <w:lang w:val="zh-CN" w:eastAsia="zh-CN" w:bidi="zh-CN"/>
                              </w:rPr>
                              <w:t>#</w:t>
                            </w:r>
                          </w:fldSimple>
                        </w:p>
                      </w:txbxContent>
                    </wps:txbx>
                    <wps:bodyPr wrap="none" lIns="0" tIns="0" rIns="0" bIns="0">
                      <a:spAutoFit/>
                    </wps:bodyPr>
                  </wps:wsp>
                </a:graphicData>
              </a:graphic>
            </wp:anchor>
          </w:drawing>
        </mc:Choice>
        <mc:Fallback>
          <w:pict>
            <v:shape id="_x0000_s1196" type="#_x0000_t202" style="position:absolute;margin-left:234.15000000000001pt;margin-top:12.6pt;width:134.90000000000001pt;height:9.5999999999999996pt;z-index:-188743978;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The LwDITA Topic Components </w:t>
                    </w:r>
                    <w:fldSimple w:instr=" PAGE \* MERGEFORMAT ">
                      <w:r>
                        <w:rPr>
                          <w:spacing w:val="0"/>
                          <w:w w:val="100"/>
                          <w:position w:val="0"/>
                          <w:shd w:val="clear" w:color="auto" w:fill="auto"/>
                          <w:lang w:val="zh-CN" w:eastAsia="zh-CN" w:bidi="zh-CN"/>
                        </w:rPr>
                        <w:t>#</w:t>
                      </w:r>
                    </w:fldSimple>
                  </w:p>
                </w:txbxContent>
              </v:textbox>
              <w10:wrap anchorx="page" anchory="page"/>
            </v:shape>
          </w:pict>
        </mc:Fallback>
      </mc:AlternateContent>
    </w:r>
  </w:p>
</w:hdr>
</file>

<file path=word/header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7" behindDoc="1" locked="0" layoutInCell="1" allowOverlap="1">
              <wp:simplePos x="0" y="0"/>
              <wp:positionH relativeFrom="page">
                <wp:posOffset>652780</wp:posOffset>
              </wp:positionH>
              <wp:positionV relativeFrom="page">
                <wp:posOffset>140335</wp:posOffset>
              </wp:positionV>
              <wp:extent cx="1715770" cy="121920"/>
              <wp:wrapNone/>
              <wp:docPr id="172" name="Shape 172"/>
              <a:graphic xmlns:a="http://schemas.openxmlformats.org/drawingml/2006/main">
                <a:graphicData uri="http://schemas.microsoft.com/office/word/2010/wordprocessingShape">
                  <wps:wsp>
                    <wps:cNvSpPr txBox="1"/>
                    <wps:spPr>
                      <a:xfrm>
                        <a:ext cx="1715770" cy="12192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zh-CN" w:eastAsia="zh-CN" w:bidi="zh-CN"/>
                              </w:rPr>
                              <w:t>#</w:t>
                            </w:r>
                          </w:fldSimple>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The LwDITA Topic Components</w:t>
                          </w:r>
                        </w:p>
                      </w:txbxContent>
                    </wps:txbx>
                    <wps:bodyPr wrap="none" lIns="0" tIns="0" rIns="0" bIns="0">
                      <a:spAutoFit/>
                    </wps:bodyPr>
                  </wps:wsp>
                </a:graphicData>
              </a:graphic>
            </wp:anchor>
          </w:drawing>
        </mc:Choice>
        <mc:Fallback>
          <w:pict>
            <v:shape id="_x0000_s1198" type="#_x0000_t202" style="position:absolute;margin-left:51.399999999999999pt;margin-top:11.050000000000001pt;width:135.09999999999999pt;height:9.5999999999999996pt;z-index:-188743976;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zh-CN" w:eastAsia="zh-CN" w:bidi="zh-CN"/>
                        </w:rPr>
                        <w:t>#</w:t>
                      </w:r>
                    </w:fldSimple>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The LwDITA Topic Components</w:t>
                    </w:r>
                  </w:p>
                </w:txbxContent>
              </v:textbox>
              <w10:wrap anchorx="page" anchory="page"/>
            </v:shape>
          </w:pict>
        </mc:Fallback>
      </mc:AlternateContent>
    </w:r>
  </w:p>
</w:hdr>
</file>

<file path=word/header8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8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8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9" behindDoc="1" locked="0" layoutInCell="1" allowOverlap="1">
              <wp:simplePos x="0" y="0"/>
              <wp:positionH relativeFrom="page">
                <wp:posOffset>2973705</wp:posOffset>
              </wp:positionH>
              <wp:positionV relativeFrom="page">
                <wp:posOffset>160020</wp:posOffset>
              </wp:positionV>
              <wp:extent cx="1713230" cy="121920"/>
              <wp:wrapNone/>
              <wp:docPr id="205" name="Shape 205"/>
              <a:graphic xmlns:a="http://schemas.openxmlformats.org/drawingml/2006/main">
                <a:graphicData uri="http://schemas.microsoft.com/office/word/2010/wordprocessingShape">
                  <wps:wsp>
                    <wps:cNvSpPr txBox="1"/>
                    <wps:spPr>
                      <a:xfrm>
                        <a:ext cx="1713230" cy="12192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The LwDITA Topic Components </w:t>
                          </w:r>
                          <w:fldSimple w:instr=" PAGE \* MERGEFORMAT ">
                            <w:r>
                              <w:rPr>
                                <w:spacing w:val="0"/>
                                <w:w w:val="100"/>
                                <w:position w:val="0"/>
                                <w:shd w:val="clear" w:color="auto" w:fill="auto"/>
                                <w:lang w:val="zh-CN" w:eastAsia="zh-CN" w:bidi="zh-CN"/>
                              </w:rPr>
                              <w:t>#</w:t>
                            </w:r>
                          </w:fldSimple>
                        </w:p>
                      </w:txbxContent>
                    </wps:txbx>
                    <wps:bodyPr wrap="none" lIns="0" tIns="0" rIns="0" bIns="0">
                      <a:spAutoFit/>
                    </wps:bodyPr>
                  </wps:wsp>
                </a:graphicData>
              </a:graphic>
            </wp:anchor>
          </w:drawing>
        </mc:Choice>
        <mc:Fallback>
          <w:pict>
            <v:shape id="_x0000_s1231" type="#_x0000_t202" style="position:absolute;margin-left:234.15000000000001pt;margin-top:12.6pt;width:134.90000000000001pt;height:9.5999999999999996pt;z-index:-188743974;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The LwDITA Topic Components </w:t>
                    </w:r>
                    <w:fldSimple w:instr=" PAGE \* MERGEFORMAT ">
                      <w:r>
                        <w:rPr>
                          <w:spacing w:val="0"/>
                          <w:w w:val="100"/>
                          <w:position w:val="0"/>
                          <w:shd w:val="clear" w:color="auto" w:fill="auto"/>
                          <w:lang w:val="zh-CN" w:eastAsia="zh-CN" w:bidi="zh-CN"/>
                        </w:rPr>
                        <w:t>#</w:t>
                      </w:r>
                    </w:fldSimple>
                  </w:p>
                </w:txbxContent>
              </v:textbox>
              <w10:wrap anchorx="page" anchory="page"/>
            </v:shape>
          </w:pict>
        </mc:Fallback>
      </mc:AlternateContent>
    </w:r>
  </w:p>
</w:hdr>
</file>

<file path=word/header8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1" behindDoc="1" locked="0" layoutInCell="1" allowOverlap="1">
              <wp:simplePos x="0" y="0"/>
              <wp:positionH relativeFrom="page">
                <wp:posOffset>652780</wp:posOffset>
              </wp:positionH>
              <wp:positionV relativeFrom="page">
                <wp:posOffset>140335</wp:posOffset>
              </wp:positionV>
              <wp:extent cx="1715770" cy="121920"/>
              <wp:wrapNone/>
              <wp:docPr id="207" name="Shape 207"/>
              <a:graphic xmlns:a="http://schemas.openxmlformats.org/drawingml/2006/main">
                <a:graphicData uri="http://schemas.microsoft.com/office/word/2010/wordprocessingShape">
                  <wps:wsp>
                    <wps:cNvSpPr txBox="1"/>
                    <wps:spPr>
                      <a:xfrm>
                        <a:ext cx="1715770" cy="12192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zh-CN" w:eastAsia="zh-CN" w:bidi="zh-CN"/>
                              </w:rPr>
                              <w:t>#</w:t>
                            </w:r>
                          </w:fldSimple>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The LwDITA Topic Components</w:t>
                          </w:r>
                        </w:p>
                      </w:txbxContent>
                    </wps:txbx>
                    <wps:bodyPr wrap="none" lIns="0" tIns="0" rIns="0" bIns="0">
                      <a:spAutoFit/>
                    </wps:bodyPr>
                  </wps:wsp>
                </a:graphicData>
              </a:graphic>
            </wp:anchor>
          </w:drawing>
        </mc:Choice>
        <mc:Fallback>
          <w:pict>
            <v:shape id="_x0000_s1233" type="#_x0000_t202" style="position:absolute;margin-left:51.399999999999999pt;margin-top:11.050000000000001pt;width:135.09999999999999pt;height:9.5999999999999996pt;z-index:-188743972;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zh-CN" w:eastAsia="zh-CN" w:bidi="zh-CN"/>
                        </w:rPr>
                        <w:t>#</w:t>
                      </w:r>
                    </w:fldSimple>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The LwDITA Topic Components</w:t>
                    </w:r>
                  </w:p>
                </w:txbxContent>
              </v:textbox>
              <w10:wrap anchorx="page" anchory="page"/>
            </v:shape>
          </w:pict>
        </mc:Fallback>
      </mc:AlternateContent>
    </w:r>
  </w:p>
</w:hdr>
</file>

<file path=word/header8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8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8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3" behindDoc="1" locked="0" layoutInCell="1" allowOverlap="1">
              <wp:simplePos x="0" y="0"/>
              <wp:positionH relativeFrom="page">
                <wp:posOffset>660400</wp:posOffset>
              </wp:positionH>
              <wp:positionV relativeFrom="page">
                <wp:posOffset>160020</wp:posOffset>
              </wp:positionV>
              <wp:extent cx="2258695" cy="121920"/>
              <wp:wrapNone/>
              <wp:docPr id="209" name="Shape 209"/>
              <a:graphic xmlns:a="http://schemas.openxmlformats.org/drawingml/2006/main">
                <a:graphicData uri="http://schemas.microsoft.com/office/word/2010/wordprocessingShape">
                  <wps:wsp>
                    <wps:cNvSpPr txBox="1"/>
                    <wps:spPr>
                      <a:xfrm>
                        <a:ext cx="2258695" cy="12192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zh-CN" w:eastAsia="zh-CN" w:bidi="zh-CN"/>
                              </w:rPr>
                              <w:t>#</w:t>
                            </w:r>
                          </w:fldSimple>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The Abstractions Behind Intelligent Content</w:t>
                          </w:r>
                        </w:p>
                      </w:txbxContent>
                    </wps:txbx>
                    <wps:bodyPr wrap="none" lIns="0" tIns="0" rIns="0" bIns="0">
                      <a:spAutoFit/>
                    </wps:bodyPr>
                  </wps:wsp>
                </a:graphicData>
              </a:graphic>
            </wp:anchor>
          </w:drawing>
        </mc:Choice>
        <mc:Fallback>
          <w:pict>
            <v:shape id="_x0000_s1235" type="#_x0000_t202" style="position:absolute;margin-left:52.pt;margin-top:12.6pt;width:177.84999999999999pt;height:9.5999999999999996pt;z-index:-188743970;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zh-CN" w:eastAsia="zh-CN" w:bidi="zh-CN"/>
                        </w:rPr>
                        <w:t>#</w:t>
                      </w:r>
                    </w:fldSimple>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The Abstractions Behind Intelligent Content</w:t>
                    </w:r>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3" behindDoc="1" locked="0" layoutInCell="1" allowOverlap="1">
              <wp:simplePos x="0" y="0"/>
              <wp:positionH relativeFrom="page">
                <wp:posOffset>4114165</wp:posOffset>
              </wp:positionH>
              <wp:positionV relativeFrom="page">
                <wp:posOffset>96520</wp:posOffset>
              </wp:positionV>
              <wp:extent cx="542290" cy="113030"/>
              <wp:wrapNone/>
              <wp:docPr id="19" name="Shape 19"/>
              <a:graphic xmlns:a="http://schemas.openxmlformats.org/drawingml/2006/main">
                <a:graphicData uri="http://schemas.microsoft.com/office/word/2010/wordprocessingShape">
                  <wps:wsp>
                    <wps:cNvSpPr txBox="1"/>
                    <wps:spPr>
                      <a:xfrm>
                        <a:ext cx="542290" cy="11303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231F20"/>
                              <w:spacing w:val="0"/>
                              <w:w w:val="100"/>
                              <w:position w:val="0"/>
                              <w:sz w:val="14"/>
                              <w:szCs w:val="14"/>
                              <w:shd w:val="clear" w:color="auto" w:fill="auto"/>
                              <w:lang w:val="en-US" w:eastAsia="en-US" w:bidi="en-US"/>
                            </w:rPr>
                            <w:t xml:space="preserve">Preface </w:t>
                          </w:r>
                          <w:fldSimple w:instr=" PAGE \* MERGEFORMAT ">
                            <w:r>
                              <w:rPr>
                                <w:rFonts w:ascii="Arial" w:eastAsia="Arial" w:hAnsi="Arial" w:cs="Arial"/>
                                <w:b/>
                                <w:bCs/>
                                <w:color w:val="231F20"/>
                                <w:spacing w:val="0"/>
                                <w:w w:val="100"/>
                                <w:position w:val="0"/>
                                <w:sz w:val="14"/>
                                <w:szCs w:val="1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5" type="#_x0000_t202" style="position:absolute;margin-left:323.94999999999999pt;margin-top:7.5999999999999996pt;width:42.700000000000003pt;height:8.9000000000000004pt;z-index:-188744050;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231F20"/>
                        <w:spacing w:val="0"/>
                        <w:w w:val="100"/>
                        <w:position w:val="0"/>
                        <w:sz w:val="14"/>
                        <w:szCs w:val="14"/>
                        <w:shd w:val="clear" w:color="auto" w:fill="auto"/>
                        <w:lang w:val="en-US" w:eastAsia="en-US" w:bidi="en-US"/>
                      </w:rPr>
                      <w:t xml:space="preserve">Preface </w:t>
                    </w:r>
                    <w:fldSimple w:instr=" PAGE \* MERGEFORMAT ">
                      <w:r>
                        <w:rPr>
                          <w:rFonts w:ascii="Arial" w:eastAsia="Arial" w:hAnsi="Arial" w:cs="Arial"/>
                          <w:b/>
                          <w:bCs/>
                          <w:color w:val="231F20"/>
                          <w:spacing w:val="0"/>
                          <w:w w:val="100"/>
                          <w:position w:val="0"/>
                          <w:sz w:val="14"/>
                          <w:szCs w:val="14"/>
                          <w:shd w:val="clear" w:color="auto" w:fill="auto"/>
                          <w:lang w:val="en-US" w:eastAsia="en-US" w:bidi="en-US"/>
                        </w:rPr>
                        <w:t>#</w:t>
                      </w:r>
                    </w:fldSimple>
                  </w:p>
                </w:txbxContent>
              </v:textbox>
              <w10:wrap anchorx="page" anchory="page"/>
            </v:shape>
          </w:pict>
        </mc:Fallback>
      </mc:AlternateContent>
    </w:r>
  </w:p>
</w:hdr>
</file>

<file path=word/header9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5" behindDoc="1" locked="0" layoutInCell="1" allowOverlap="1">
              <wp:simplePos x="0" y="0"/>
              <wp:positionH relativeFrom="page">
                <wp:posOffset>660400</wp:posOffset>
              </wp:positionH>
              <wp:positionV relativeFrom="page">
                <wp:posOffset>160020</wp:posOffset>
              </wp:positionV>
              <wp:extent cx="2258695" cy="121920"/>
              <wp:wrapNone/>
              <wp:docPr id="211" name="Shape 211"/>
              <a:graphic xmlns:a="http://schemas.openxmlformats.org/drawingml/2006/main">
                <a:graphicData uri="http://schemas.microsoft.com/office/word/2010/wordprocessingShape">
                  <wps:wsp>
                    <wps:cNvSpPr txBox="1"/>
                    <wps:spPr>
                      <a:xfrm>
                        <a:ext cx="2258695" cy="12192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zh-CN" w:eastAsia="zh-CN" w:bidi="zh-CN"/>
                              </w:rPr>
                              <w:t>#</w:t>
                            </w:r>
                          </w:fldSimple>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The Abstractions Behind Intelligent Content</w:t>
                          </w:r>
                        </w:p>
                      </w:txbxContent>
                    </wps:txbx>
                    <wps:bodyPr wrap="none" lIns="0" tIns="0" rIns="0" bIns="0">
                      <a:spAutoFit/>
                    </wps:bodyPr>
                  </wps:wsp>
                </a:graphicData>
              </a:graphic>
            </wp:anchor>
          </w:drawing>
        </mc:Choice>
        <mc:Fallback>
          <w:pict>
            <v:shape id="_x0000_s1237" type="#_x0000_t202" style="position:absolute;margin-left:52.pt;margin-top:12.6pt;width:177.84999999999999pt;height:9.5999999999999996pt;z-index:-188743968;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zh-CN" w:eastAsia="zh-CN" w:bidi="zh-CN"/>
                        </w:rPr>
                        <w:t>#</w:t>
                      </w:r>
                    </w:fldSimple>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The Abstractions Behind Intelligent Content</w:t>
                    </w:r>
                  </w:p>
                </w:txbxContent>
              </v:textbox>
              <w10:wrap anchorx="page" anchory="page"/>
            </v:shape>
          </w:pict>
        </mc:Fallback>
      </mc:AlternateContent>
    </w:r>
  </w:p>
</w:hdr>
</file>

<file path=word/header9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9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9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7" behindDoc="1" locked="0" layoutInCell="1" allowOverlap="1">
              <wp:simplePos x="0" y="0"/>
              <wp:positionH relativeFrom="page">
                <wp:posOffset>660400</wp:posOffset>
              </wp:positionH>
              <wp:positionV relativeFrom="page">
                <wp:posOffset>160020</wp:posOffset>
              </wp:positionV>
              <wp:extent cx="2258695" cy="121920"/>
              <wp:wrapNone/>
              <wp:docPr id="213" name="Shape 213"/>
              <a:graphic xmlns:a="http://schemas.openxmlformats.org/drawingml/2006/main">
                <a:graphicData uri="http://schemas.microsoft.com/office/word/2010/wordprocessingShape">
                  <wps:wsp>
                    <wps:cNvSpPr txBox="1"/>
                    <wps:spPr>
                      <a:xfrm>
                        <a:ext cx="2258695" cy="12192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zh-CN" w:eastAsia="zh-CN" w:bidi="zh-CN"/>
                              </w:rPr>
                              <w:t>#</w:t>
                            </w:r>
                          </w:fldSimple>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The Abstractions Behind Intelligent Content</w:t>
                          </w:r>
                        </w:p>
                      </w:txbxContent>
                    </wps:txbx>
                    <wps:bodyPr wrap="none" lIns="0" tIns="0" rIns="0" bIns="0">
                      <a:spAutoFit/>
                    </wps:bodyPr>
                  </wps:wsp>
                </a:graphicData>
              </a:graphic>
            </wp:anchor>
          </w:drawing>
        </mc:Choice>
        <mc:Fallback>
          <w:pict>
            <v:shape id="_x0000_s1239" type="#_x0000_t202" style="position:absolute;margin-left:52.pt;margin-top:12.6pt;width:177.84999999999999pt;height:9.5999999999999996pt;z-index:-188743966;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zh-CN" w:eastAsia="zh-CN" w:bidi="zh-CN"/>
                        </w:rPr>
                        <w:t>#</w:t>
                      </w:r>
                    </w:fldSimple>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The Abstractions Behind Intelligent Content</w:t>
                    </w:r>
                  </w:p>
                </w:txbxContent>
              </v:textbox>
              <w10:wrap anchorx="page" anchory="page"/>
            </v:shape>
          </w:pict>
        </mc:Fallback>
      </mc:AlternateContent>
    </w:r>
  </w:p>
</w:hdr>
</file>

<file path=word/header9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9" behindDoc="1" locked="0" layoutInCell="1" allowOverlap="1">
              <wp:simplePos x="0" y="0"/>
              <wp:positionH relativeFrom="page">
                <wp:posOffset>660400</wp:posOffset>
              </wp:positionH>
              <wp:positionV relativeFrom="page">
                <wp:posOffset>160020</wp:posOffset>
              </wp:positionV>
              <wp:extent cx="2258695" cy="121920"/>
              <wp:wrapNone/>
              <wp:docPr id="215" name="Shape 215"/>
              <a:graphic xmlns:a="http://schemas.openxmlformats.org/drawingml/2006/main">
                <a:graphicData uri="http://schemas.microsoft.com/office/word/2010/wordprocessingShape">
                  <wps:wsp>
                    <wps:cNvSpPr txBox="1"/>
                    <wps:spPr>
                      <a:xfrm>
                        <a:ext cx="2258695" cy="12192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zh-CN" w:eastAsia="zh-CN" w:bidi="zh-CN"/>
                              </w:rPr>
                              <w:t>#</w:t>
                            </w:r>
                          </w:fldSimple>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The Abstractions Behind Intelligent Content</w:t>
                          </w:r>
                        </w:p>
                      </w:txbxContent>
                    </wps:txbx>
                    <wps:bodyPr wrap="none" lIns="0" tIns="0" rIns="0" bIns="0">
                      <a:spAutoFit/>
                    </wps:bodyPr>
                  </wps:wsp>
                </a:graphicData>
              </a:graphic>
            </wp:anchor>
          </w:drawing>
        </mc:Choice>
        <mc:Fallback>
          <w:pict>
            <v:shape id="_x0000_s1241" type="#_x0000_t202" style="position:absolute;margin-left:52.pt;margin-top:12.6pt;width:177.84999999999999pt;height:9.5999999999999996pt;z-index:-188743964;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zh-CN" w:eastAsia="zh-CN" w:bidi="zh-CN"/>
                        </w:rPr>
                        <w:t>#</w:t>
                      </w:r>
                    </w:fldSimple>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The Abstractions Behind Intelligent Content</w:t>
                    </w:r>
                  </w:p>
                </w:txbxContent>
              </v:textbox>
              <w10:wrap anchorx="page" anchory="page"/>
            </v:shape>
          </w:pict>
        </mc:Fallback>
      </mc:AlternateContent>
    </w:r>
  </w:p>
</w:hdr>
</file>

<file path=word/header9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9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9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1" behindDoc="1" locked="0" layoutInCell="1" allowOverlap="1">
              <wp:simplePos x="0" y="0"/>
              <wp:positionH relativeFrom="page">
                <wp:posOffset>660400</wp:posOffset>
              </wp:positionH>
              <wp:positionV relativeFrom="page">
                <wp:posOffset>160020</wp:posOffset>
              </wp:positionV>
              <wp:extent cx="2258695" cy="121920"/>
              <wp:wrapNone/>
              <wp:docPr id="217" name="Shape 217"/>
              <a:graphic xmlns:a="http://schemas.openxmlformats.org/drawingml/2006/main">
                <a:graphicData uri="http://schemas.microsoft.com/office/word/2010/wordprocessingShape">
                  <wps:wsp>
                    <wps:cNvSpPr txBox="1"/>
                    <wps:spPr>
                      <a:xfrm>
                        <a:ext cx="2258695" cy="12192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zh-CN" w:eastAsia="zh-CN" w:bidi="zh-CN"/>
                              </w:rPr>
                              <w:t>#</w:t>
                            </w:r>
                          </w:fldSimple>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The Abstractions Behind Intelligent Content</w:t>
                          </w:r>
                        </w:p>
                      </w:txbxContent>
                    </wps:txbx>
                    <wps:bodyPr wrap="none" lIns="0" tIns="0" rIns="0" bIns="0">
                      <a:spAutoFit/>
                    </wps:bodyPr>
                  </wps:wsp>
                </a:graphicData>
              </a:graphic>
            </wp:anchor>
          </w:drawing>
        </mc:Choice>
        <mc:Fallback>
          <w:pict>
            <v:shape id="_x0000_s1243" type="#_x0000_t202" style="position:absolute;margin-left:52.pt;margin-top:12.6pt;width:177.84999999999999pt;height:9.5999999999999996pt;z-index:-188743962;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zh-CN" w:eastAsia="zh-CN" w:bidi="zh-CN"/>
                        </w:rPr>
                        <w:t>#</w:t>
                      </w:r>
                    </w:fldSimple>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The Abstractions Behind Intelligent Content</w:t>
                    </w:r>
                  </w:p>
                </w:txbxContent>
              </v:textbox>
              <w10:wrap anchorx="page" anchory="page"/>
            </v:shape>
          </w:pict>
        </mc:Fallback>
      </mc:AlternateContent>
    </w:r>
  </w:p>
</w:hdr>
</file>

<file path=word/header9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3" behindDoc="1" locked="0" layoutInCell="1" allowOverlap="1">
              <wp:simplePos x="0" y="0"/>
              <wp:positionH relativeFrom="page">
                <wp:posOffset>660400</wp:posOffset>
              </wp:positionH>
              <wp:positionV relativeFrom="page">
                <wp:posOffset>160020</wp:posOffset>
              </wp:positionV>
              <wp:extent cx="2258695" cy="121920"/>
              <wp:wrapNone/>
              <wp:docPr id="219" name="Shape 219"/>
              <a:graphic xmlns:a="http://schemas.openxmlformats.org/drawingml/2006/main">
                <a:graphicData uri="http://schemas.microsoft.com/office/word/2010/wordprocessingShape">
                  <wps:wsp>
                    <wps:cNvSpPr txBox="1"/>
                    <wps:spPr>
                      <a:xfrm>
                        <a:ext cx="2258695" cy="12192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zh-CN" w:eastAsia="zh-CN" w:bidi="zh-CN"/>
                              </w:rPr>
                              <w:t>#</w:t>
                            </w:r>
                          </w:fldSimple>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The Abstractions Behind Intelligent Content</w:t>
                          </w:r>
                        </w:p>
                      </w:txbxContent>
                    </wps:txbx>
                    <wps:bodyPr wrap="none" lIns="0" tIns="0" rIns="0" bIns="0">
                      <a:spAutoFit/>
                    </wps:bodyPr>
                  </wps:wsp>
                </a:graphicData>
              </a:graphic>
            </wp:anchor>
          </w:drawing>
        </mc:Choice>
        <mc:Fallback>
          <w:pict>
            <v:shape id="_x0000_s1245" type="#_x0000_t202" style="position:absolute;margin-left:52.pt;margin-top:12.6pt;width:177.84999999999999pt;height:9.5999999999999996pt;z-index:-188743960;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zh-CN" w:eastAsia="zh-CN" w:bidi="zh-CN"/>
                        </w:rPr>
                        <w:t>#</w:t>
                      </w:r>
                    </w:fldSimple>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The Abstractions Behind Intelligent Content</w:t>
                    </w:r>
                  </w:p>
                </w:txbxContent>
              </v:textbox>
              <w10:wrap anchorx="page" anchory="page"/>
            </v:shape>
          </w:pict>
        </mc:Fallback>
      </mc:AlternateContent>
    </w:r>
  </w:p>
</w:hdr>
</file>

<file path=word/header9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9"/>
        <w:szCs w:val="19"/>
        <w:u w:val="none"/>
        <w:shd w:val="clear" w:color="auto" w:fill="auto"/>
        <w:lang w:val="zh-CN" w:eastAsia="zh-CN" w:bidi="zh-CN"/>
      </w:rPr>
    </w:lvl>
  </w:abstractNum>
  <w:abstractNum w:abstractNumId="2">
    <w:multiLevelType w:val="multilevel"/>
    <w:lvl w:ilvl="0">
      <w:start w:val="1"/>
      <w:numFmt w:val="decimal"/>
      <w:lvlText w:val="1.%1"/>
      <w:rPr>
        <w:rFonts w:ascii="Times New Roman" w:eastAsia="Times New Roman" w:hAnsi="Times New Roman" w:cs="Times New Roman"/>
        <w:b w:val="0"/>
        <w:bCs w:val="0"/>
        <w:i w:val="0"/>
        <w:iCs w:val="0"/>
        <w:smallCaps w:val="0"/>
        <w:strike w:val="0"/>
        <w:color w:val="231F20"/>
        <w:spacing w:val="0"/>
        <w:w w:val="100"/>
        <w:position w:val="0"/>
        <w:sz w:val="19"/>
        <w:szCs w:val="19"/>
        <w:u w:val="none"/>
        <w:shd w:val="clear" w:color="auto" w:fill="auto"/>
        <w:lang w:val="zh-CN" w:eastAsia="zh-CN" w:bidi="zh-CN"/>
      </w:rPr>
    </w:lvl>
  </w:abstractNum>
  <w:abstractNum w:abstractNumId="4">
    <w:multiLevelType w:val="multilevel"/>
    <w:lvl w:ilvl="0">
      <w:start w:val="1"/>
      <w:numFmt w:val="decimal"/>
      <w:lvlText w:val="2.%1"/>
      <w:rPr>
        <w:rFonts w:ascii="Times New Roman" w:eastAsia="Times New Roman" w:hAnsi="Times New Roman" w:cs="Times New Roman"/>
        <w:b w:val="0"/>
        <w:bCs w:val="0"/>
        <w:i w:val="0"/>
        <w:iCs w:val="0"/>
        <w:smallCaps w:val="0"/>
        <w:strike w:val="0"/>
        <w:color w:val="231F20"/>
        <w:spacing w:val="0"/>
        <w:w w:val="100"/>
        <w:position w:val="0"/>
        <w:sz w:val="19"/>
        <w:szCs w:val="19"/>
        <w:u w:val="none"/>
        <w:shd w:val="clear" w:color="auto" w:fill="auto"/>
        <w:lang w:val="zh-CN" w:eastAsia="zh-CN" w:bidi="zh-CN"/>
      </w:rPr>
    </w:lvl>
  </w:abstractNum>
  <w:abstractNum w:abstractNumId="6">
    <w:multiLevelType w:val="multilevel"/>
    <w:lvl w:ilvl="0">
      <w:start w:val="2"/>
      <w:numFmt w:val="decimal"/>
      <w:lvlText w:val="3.%1"/>
      <w:rPr>
        <w:rFonts w:ascii="Times New Roman" w:eastAsia="Times New Roman" w:hAnsi="Times New Roman" w:cs="Times New Roman"/>
        <w:b w:val="0"/>
        <w:bCs w:val="0"/>
        <w:i w:val="0"/>
        <w:iCs w:val="0"/>
        <w:smallCaps w:val="0"/>
        <w:strike w:val="0"/>
        <w:color w:val="231F20"/>
        <w:spacing w:val="0"/>
        <w:w w:val="100"/>
        <w:position w:val="0"/>
        <w:sz w:val="19"/>
        <w:szCs w:val="19"/>
        <w:u w:val="none"/>
        <w:shd w:val="clear" w:color="auto" w:fill="auto"/>
        <w:lang w:val="zh-CN" w:eastAsia="zh-CN" w:bidi="zh-CN"/>
      </w:rPr>
    </w:lvl>
  </w:abstractNum>
  <w:abstractNum w:abstractNumId="8">
    <w:multiLevelType w:val="multilevel"/>
    <w:lvl w:ilvl="0">
      <w:start w:val="14"/>
      <w:numFmt w:val="decimal"/>
      <w:lvlText w:val="6.%1"/>
      <w:rPr>
        <w:rFonts w:ascii="Times New Roman" w:eastAsia="Times New Roman" w:hAnsi="Times New Roman" w:cs="Times New Roman"/>
        <w:b w:val="0"/>
        <w:bCs w:val="0"/>
        <w:i w:val="0"/>
        <w:iCs w:val="0"/>
        <w:smallCaps w:val="0"/>
        <w:strike w:val="0"/>
        <w:color w:val="231F20"/>
        <w:spacing w:val="0"/>
        <w:w w:val="100"/>
        <w:position w:val="0"/>
        <w:sz w:val="19"/>
        <w:szCs w:val="19"/>
        <w:u w:val="none"/>
        <w:shd w:val="clear" w:color="auto" w:fill="auto"/>
        <w:lang w:val="zh-CN" w:eastAsia="zh-CN" w:bidi="zh-CN"/>
      </w:rPr>
    </w:lvl>
  </w:abstractNum>
  <w:abstractNum w:abstractNumId="10">
    <w:multiLevelType w:val="multilevel"/>
    <w:lvl w:ilvl="0">
      <w:start w:val="13"/>
      <w:numFmt w:val="decimal"/>
      <w:lvlText w:val="8.%1"/>
      <w:rPr>
        <w:rFonts w:ascii="Times New Roman" w:eastAsia="Times New Roman" w:hAnsi="Times New Roman" w:cs="Times New Roman"/>
        <w:b w:val="0"/>
        <w:bCs w:val="0"/>
        <w:i w:val="0"/>
        <w:iCs w:val="0"/>
        <w:smallCaps w:val="0"/>
        <w:strike w:val="0"/>
        <w:color w:val="231F20"/>
        <w:spacing w:val="0"/>
        <w:w w:val="100"/>
        <w:position w:val="0"/>
        <w:sz w:val="19"/>
        <w:szCs w:val="19"/>
        <w:u w:val="none"/>
        <w:shd w:val="clear" w:color="auto" w:fill="auto"/>
        <w:lang w:val="zh-CN" w:eastAsia="zh-CN" w:bidi="zh-CN"/>
      </w:rPr>
    </w:lvl>
  </w:abstractNum>
  <w:abstractNum w:abstractNumId="12">
    <w:multiLevelType w:val="multilevel"/>
    <w:lvl w:ilvl="0">
      <w:start w:val="1"/>
      <w:numFmt w:val="bullet"/>
      <w:lvlText w:val="•"/>
      <w:rPr>
        <w:rFonts w:ascii="Arial" w:eastAsia="Arial" w:hAnsi="Arial" w:cs="Arial"/>
        <w:b w:val="0"/>
        <w:bCs w:val="0"/>
        <w:i w:val="0"/>
        <w:iCs w:val="0"/>
        <w:smallCaps w:val="0"/>
        <w:strike w:val="0"/>
        <w:color w:val="231F20"/>
        <w:spacing w:val="0"/>
        <w:w w:val="100"/>
        <w:position w:val="0"/>
        <w:sz w:val="19"/>
        <w:szCs w:val="19"/>
        <w:u w:val="none"/>
        <w:shd w:val="clear" w:color="auto" w:fill="auto"/>
        <w:lang w:val="zh-CN" w:eastAsia="zh-CN" w:bidi="zh-CN"/>
      </w:rPr>
    </w:lvl>
  </w:abstractNum>
  <w:abstractNum w:abstractNumId="14">
    <w:multiLevelType w:val="multilevel"/>
    <w:lvl w:ilvl="0">
      <w:start w:val="1"/>
      <w:numFmt w:val="bullet"/>
      <w:lvlText w:val="•"/>
      <w:rPr>
        <w:rFonts w:ascii="Arial" w:eastAsia="Arial" w:hAnsi="Arial" w:cs="Arial"/>
        <w:b w:val="0"/>
        <w:bCs w:val="0"/>
        <w:i w:val="0"/>
        <w:iCs w:val="0"/>
        <w:smallCaps w:val="0"/>
        <w:strike w:val="0"/>
        <w:color w:val="231F20"/>
        <w:spacing w:val="0"/>
        <w:w w:val="100"/>
        <w:position w:val="0"/>
        <w:sz w:val="19"/>
        <w:szCs w:val="19"/>
        <w:u w:val="none"/>
        <w:shd w:val="clear" w:color="auto" w:fill="auto"/>
        <w:lang w:val="zh-CN" w:eastAsia="zh-CN" w:bidi="zh-CN"/>
      </w:rPr>
    </w:lvl>
  </w:abstractNum>
  <w:abstractNum w:abstractNumId="16">
    <w:multiLevelType w:val="multilevel"/>
    <w:lvl w:ilvl="0">
      <w:start w:val="2"/>
      <w:numFmt w:val="decimal"/>
      <w:lvlText w:val="%1."/>
      <w:rPr>
        <w:rFonts w:ascii="Times New Roman" w:eastAsia="Times New Roman" w:hAnsi="Times New Roman" w:cs="Times New Roman"/>
        <w:b w:val="0"/>
        <w:bCs w:val="0"/>
        <w:i/>
        <w:iCs/>
        <w:smallCaps w:val="0"/>
        <w:strike w:val="0"/>
        <w:color w:val="7C7C7C"/>
        <w:spacing w:val="0"/>
        <w:w w:val="100"/>
        <w:position w:val="0"/>
        <w:sz w:val="19"/>
        <w:szCs w:val="19"/>
        <w:u w:val="none"/>
        <w:shd w:val="clear" w:color="auto" w:fill="auto"/>
        <w:lang w:val="en-US" w:eastAsia="en-US" w:bidi="en-US"/>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373737"/>
        <w:spacing w:val="0"/>
        <w:w w:val="100"/>
        <w:position w:val="0"/>
        <w:sz w:val="22"/>
        <w:szCs w:val="22"/>
        <w:u w:val="none"/>
        <w:shd w:val="clear" w:color="auto" w:fill="auto"/>
        <w:lang w:val="en-US" w:eastAsia="en-US" w:bidi="en-US"/>
      </w:rPr>
    </w:lvl>
  </w:abstractNum>
  <w:abstractNum w:abstractNumId="20">
    <w:multiLevelType w:val="multilevel"/>
    <w:lvl w:ilvl="0">
      <w:start w:val="1"/>
      <w:numFmt w:val="decimal"/>
      <w:lvlText w:val="%1."/>
      <w:rPr>
        <w:rFonts w:ascii="Consolas" w:eastAsia="Consolas" w:hAnsi="Consolas" w:cs="Consolas"/>
        <w:b w:val="0"/>
        <w:bCs w:val="0"/>
        <w:i w:val="0"/>
        <w:iCs w:val="0"/>
        <w:smallCaps w:val="0"/>
        <w:strike w:val="0"/>
        <w:color w:val="231F20"/>
        <w:spacing w:val="0"/>
        <w:w w:val="100"/>
        <w:position w:val="0"/>
        <w:sz w:val="14"/>
        <w:szCs w:val="14"/>
        <w:u w:val="none"/>
        <w:shd w:val="clear" w:color="auto" w:fill="auto"/>
        <w:lang w:val="zh-CN" w:eastAsia="zh-CN" w:bidi="zh-CN"/>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6"/>
        <w:szCs w:val="16"/>
        <w:u w:val="none"/>
        <w:shd w:val="clear" w:color="auto" w:fill="auto"/>
        <w:lang w:val="zh-CN" w:eastAsia="zh-CN" w:bidi="zh-CN"/>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9"/>
        <w:szCs w:val="19"/>
        <w:u w:val="none"/>
        <w:shd w:val="clear" w:color="auto" w:fill="auto"/>
        <w:lang w:val="zh-CN" w:eastAsia="zh-CN" w:bidi="zh-CN"/>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9"/>
        <w:szCs w:val="19"/>
        <w:u w:val="none"/>
        <w:shd w:val="clear" w:color="auto" w:fill="auto"/>
        <w:lang w:val="zh-CN" w:eastAsia="zh-CN" w:bidi="zh-CN"/>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9"/>
        <w:szCs w:val="19"/>
        <w:u w:val="none"/>
        <w:shd w:val="clear" w:color="auto" w:fill="auto"/>
        <w:lang w:val="zh-CN" w:eastAsia="zh-CN" w:bidi="zh-CN"/>
      </w:rPr>
    </w:lvl>
  </w:abstractNum>
  <w:abstractNum w:abstractNumId="30">
    <w:multiLevelType w:val="multilevel"/>
    <w:lvl w:ilvl="0">
      <w:start w:val="1"/>
      <w:numFmt w:val="bullet"/>
      <w:lvlText w:val="•"/>
      <w:rPr>
        <w:rFonts w:ascii="Arial" w:eastAsia="Arial" w:hAnsi="Arial" w:cs="Arial"/>
        <w:b w:val="0"/>
        <w:bCs w:val="0"/>
        <w:i w:val="0"/>
        <w:iCs w:val="0"/>
        <w:smallCaps w:val="0"/>
        <w:strike w:val="0"/>
        <w:color w:val="231F20"/>
        <w:spacing w:val="0"/>
        <w:w w:val="100"/>
        <w:position w:val="0"/>
        <w:sz w:val="19"/>
        <w:szCs w:val="19"/>
        <w:u w:val="none"/>
        <w:shd w:val="clear" w:color="auto" w:fill="auto"/>
        <w:lang w:val="zh-CN" w:eastAsia="zh-CN" w:bidi="zh-CN"/>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6"/>
        <w:szCs w:val="16"/>
        <w:u w:val="none"/>
        <w:shd w:val="clear" w:color="auto" w:fill="auto"/>
        <w:lang w:val="zh-CN" w:eastAsia="zh-CN" w:bidi="zh-CN"/>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9"/>
        <w:szCs w:val="19"/>
        <w:u w:val="none"/>
        <w:shd w:val="clear" w:color="auto" w:fill="auto"/>
        <w:lang w:val="zh-CN" w:eastAsia="zh-CN" w:bidi="zh-CN"/>
      </w:rPr>
    </w:lvl>
  </w:abstractNum>
  <w:abstractNum w:abstractNumId="36">
    <w:multiLevelType w:val="multilevel"/>
    <w:lvl w:ilvl="0">
      <w:start w:val="2"/>
      <w:numFmt w:val="decimal"/>
      <w:lvlText w:val="%1."/>
      <w:rPr>
        <w:rFonts w:ascii="Times New Roman" w:eastAsia="Times New Roman" w:hAnsi="Times New Roman" w:cs="Times New Roman"/>
        <w:b w:val="0"/>
        <w:bCs w:val="0"/>
        <w:i w:val="0"/>
        <w:iCs w:val="0"/>
        <w:smallCaps w:val="0"/>
        <w:strike w:val="0"/>
        <w:color w:val="231F20"/>
        <w:spacing w:val="0"/>
        <w:w w:val="100"/>
        <w:position w:val="0"/>
        <w:sz w:val="19"/>
        <w:szCs w:val="19"/>
        <w:u w:val="none"/>
        <w:shd w:val="clear" w:color="auto" w:fill="auto"/>
        <w:lang w:val="zh-CN" w:eastAsia="zh-CN" w:bidi="zh-CN"/>
      </w:rPr>
    </w:lvl>
  </w:abstractNum>
  <w:abstractNum w:abstractNumId="38">
    <w:multiLevelType w:val="multilevel"/>
    <w:lvl w:ilvl="0">
      <w:start w:val="1"/>
      <w:numFmt w:val="decimal"/>
      <w:lvlText w:val="%1."/>
      <w:rPr>
        <w:rFonts w:ascii="Consolas" w:eastAsia="Consolas" w:hAnsi="Consolas" w:cs="Consolas"/>
        <w:b w:val="0"/>
        <w:bCs w:val="0"/>
        <w:i w:val="0"/>
        <w:iCs w:val="0"/>
        <w:smallCaps w:val="0"/>
        <w:strike w:val="0"/>
        <w:color w:val="231F20"/>
        <w:spacing w:val="0"/>
        <w:w w:val="100"/>
        <w:position w:val="0"/>
        <w:sz w:val="14"/>
        <w:szCs w:val="14"/>
        <w:u w:val="none"/>
        <w:shd w:val="clear" w:color="auto" w:fill="auto"/>
        <w:lang w:val="zh-CN" w:eastAsia="zh-CN" w:bidi="zh-CN"/>
      </w:rPr>
    </w:lvl>
  </w:abstractNum>
  <w:abstractNum w:abstractNumId="40">
    <w:multiLevelType w:val="multilevel"/>
    <w:lvl w:ilvl="0">
      <w:start w:val="1"/>
      <w:numFmt w:val="bullet"/>
      <w:lvlText w:val="•"/>
      <w:rPr>
        <w:rFonts w:ascii="Times New Roman" w:eastAsia="Times New Roman" w:hAnsi="Times New Roman" w:cs="Times New Roman"/>
        <w:b w:val="0"/>
        <w:bCs w:val="0"/>
        <w:i w:val="0"/>
        <w:iCs w:val="0"/>
        <w:smallCaps w:val="0"/>
        <w:strike w:val="0"/>
        <w:color w:val="231F20"/>
        <w:spacing w:val="0"/>
        <w:w w:val="100"/>
        <w:position w:val="0"/>
        <w:sz w:val="22"/>
        <w:szCs w:val="22"/>
        <w:u w:val="none"/>
        <w:shd w:val="clear" w:color="auto" w:fill="auto"/>
        <w:lang w:val="en-US" w:eastAsia="en-US" w:bidi="en-US"/>
      </w:rPr>
    </w:lvl>
  </w:abstractNum>
  <w:abstractNum w:abstractNumId="42">
    <w:multiLevelType w:val="multilevel"/>
    <w:lvl w:ilvl="0">
      <w:start w:val="1"/>
      <w:numFmt w:val="upperRoman"/>
      <w:lvlText w:val="%1"/>
      <w:rPr>
        <w:rFonts w:ascii="Times New Roman" w:eastAsia="Times New Roman" w:hAnsi="Times New Roman" w:cs="Times New Roman"/>
        <w:b w:val="0"/>
        <w:bCs w:val="0"/>
        <w:i w:val="0"/>
        <w:iCs w:val="0"/>
        <w:smallCaps w:val="0"/>
        <w:strike w:val="0"/>
        <w:color w:val="231F20"/>
        <w:spacing w:val="0"/>
        <w:w w:val="100"/>
        <w:position w:val="0"/>
        <w:sz w:val="19"/>
        <w:szCs w:val="19"/>
        <w:u w:val="none"/>
        <w:shd w:val="clear" w:color="auto" w:fill="auto"/>
        <w:lang w:val="en-US" w:eastAsia="en-US" w:bidi="en-US"/>
      </w:rPr>
    </w:lvl>
  </w:abstractNum>
  <w:abstractNum w:abstractNumId="44">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6"/>
        <w:szCs w:val="16"/>
        <w:u w:val="none"/>
        <w:shd w:val="clear" w:color="auto" w:fill="auto"/>
        <w:lang w:val="zh-CN" w:eastAsia="zh-CN" w:bidi="zh-CN"/>
      </w:rPr>
    </w:lvl>
  </w:abstractNum>
  <w:abstractNum w:abstractNumId="46">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6"/>
        <w:szCs w:val="16"/>
        <w:u w:val="none"/>
        <w:shd w:val="clear" w:color="auto" w:fill="auto"/>
        <w:lang w:val="zh-CN" w:eastAsia="zh-CN" w:bidi="zh-CN"/>
      </w:rPr>
    </w:lvl>
  </w:abstractNum>
  <w:abstractNum w:abstractNumId="48">
    <w:multiLevelType w:val="multilevel"/>
    <w:lvl w:ilvl="0">
      <w:start w:val="1"/>
      <w:numFmt w:val="bullet"/>
      <w:lvlText w:val="•"/>
      <w:rPr>
        <w:rFonts w:ascii="Arial" w:eastAsia="Arial" w:hAnsi="Arial" w:cs="Arial"/>
        <w:b w:val="0"/>
        <w:bCs w:val="0"/>
        <w:i w:val="0"/>
        <w:iCs w:val="0"/>
        <w:smallCaps w:val="0"/>
        <w:strike w:val="0"/>
        <w:color w:val="231F20"/>
        <w:spacing w:val="0"/>
        <w:w w:val="100"/>
        <w:position w:val="0"/>
        <w:sz w:val="19"/>
        <w:szCs w:val="19"/>
        <w:u w:val="none"/>
        <w:shd w:val="clear" w:color="auto" w:fill="auto"/>
        <w:lang w:val="en-US" w:eastAsia="en-US" w:bidi="en-US"/>
      </w:rPr>
    </w:lvl>
  </w:abstractNum>
  <w:abstractNum w:abstractNumId="50">
    <w:multiLevelType w:val="multilevel"/>
    <w:lvl w:ilvl="0">
      <w:start w:val="1"/>
      <w:numFmt w:val="decimal"/>
      <w:lvlText w:val="%1."/>
      <w:rPr>
        <w:rFonts w:ascii="Consolas" w:eastAsia="Consolas" w:hAnsi="Consolas" w:cs="Consolas"/>
        <w:b/>
        <w:bCs/>
        <w:i w:val="0"/>
        <w:iCs w:val="0"/>
        <w:smallCaps w:val="0"/>
        <w:strike w:val="0"/>
        <w:color w:val="231F20"/>
        <w:spacing w:val="0"/>
        <w:w w:val="100"/>
        <w:position w:val="0"/>
        <w:sz w:val="17"/>
        <w:szCs w:val="17"/>
        <w:u w:val="none"/>
        <w:shd w:val="clear" w:color="auto" w:fill="auto"/>
        <w:lang w:val="zh-CN" w:eastAsia="zh-CN" w:bidi="zh-CN"/>
      </w:rPr>
    </w:lvl>
  </w:abstractNum>
  <w:abstractNum w:abstractNumId="52">
    <w:multiLevelType w:val="multilevel"/>
    <w:lvl w:ilvl="0">
      <w:start w:val="1"/>
      <w:numFmt w:val="bullet"/>
      <w:lvlText w:val="•"/>
      <w:rPr>
        <w:rFonts w:ascii="Arial" w:eastAsia="Arial" w:hAnsi="Arial" w:cs="Arial"/>
        <w:b w:val="0"/>
        <w:bCs w:val="0"/>
        <w:i w:val="0"/>
        <w:iCs w:val="0"/>
        <w:smallCaps w:val="0"/>
        <w:strike w:val="0"/>
        <w:color w:val="231F20"/>
        <w:spacing w:val="0"/>
        <w:w w:val="100"/>
        <w:position w:val="0"/>
        <w:sz w:val="19"/>
        <w:szCs w:val="19"/>
        <w:u w:val="none"/>
        <w:shd w:val="clear" w:color="auto" w:fill="auto"/>
        <w:lang w:val="zh-CN" w:eastAsia="zh-CN" w:bidi="zh-CN"/>
      </w:rPr>
    </w:lvl>
  </w:abstractNum>
  <w:abstractNum w:abstractNumId="54">
    <w:multiLevelType w:val="multilevel"/>
    <w:lvl w:ilvl="0">
      <w:start w:val="1"/>
      <w:numFmt w:val="bullet"/>
      <w:lvlText w:val="-"/>
      <w:rPr>
        <w:rFonts w:ascii="Consolas" w:eastAsia="Consolas" w:hAnsi="Consolas" w:cs="Consolas"/>
        <w:b w:val="0"/>
        <w:bCs w:val="0"/>
        <w:i w:val="0"/>
        <w:iCs w:val="0"/>
        <w:smallCaps w:val="0"/>
        <w:strike w:val="0"/>
        <w:color w:val="231F20"/>
        <w:spacing w:val="0"/>
        <w:w w:val="100"/>
        <w:position w:val="0"/>
        <w:sz w:val="22"/>
        <w:szCs w:val="22"/>
        <w:u w:val="none"/>
        <w:shd w:val="clear" w:color="auto" w:fill="auto"/>
        <w:lang w:val="zh-CN" w:eastAsia="zh-CN" w:bidi="zh-CN"/>
      </w:rPr>
    </w:lvl>
  </w:abstractNum>
  <w:abstractNum w:abstractNumId="56">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6"/>
        <w:szCs w:val="16"/>
        <w:u w:val="none"/>
        <w:shd w:val="clear" w:color="auto" w:fill="auto"/>
        <w:lang w:val="zh-CN" w:eastAsia="zh-CN" w:bidi="zh-CN"/>
      </w:rPr>
    </w:lvl>
  </w:abstractNum>
  <w:abstractNum w:abstractNumId="58">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9"/>
        <w:szCs w:val="19"/>
        <w:u w:val="none"/>
        <w:shd w:val="clear" w:color="auto" w:fill="auto"/>
        <w:lang w:val="zh-CN" w:eastAsia="zh-CN" w:bidi="zh-CN"/>
      </w:rPr>
    </w:lvl>
  </w:abstractNum>
  <w:abstractNum w:abstractNumId="60">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9"/>
        <w:szCs w:val="19"/>
        <w:u w:val="none"/>
        <w:shd w:val="clear" w:color="auto" w:fill="auto"/>
        <w:lang w:val="zh-CN" w:eastAsia="zh-CN" w:bidi="zh-CN"/>
      </w:rPr>
    </w:lvl>
  </w:abstractNum>
  <w:abstractNum w:abstractNumId="62">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9"/>
        <w:szCs w:val="19"/>
        <w:u w:val="none"/>
        <w:shd w:val="clear" w:color="auto" w:fill="auto"/>
        <w:lang w:val="zh-CN" w:eastAsia="zh-CN" w:bidi="zh-CN"/>
      </w:rPr>
    </w:lvl>
  </w:abstractNum>
  <w:abstractNum w:abstractNumId="64">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9"/>
        <w:szCs w:val="19"/>
        <w:u w:val="none"/>
        <w:shd w:val="clear" w:color="auto" w:fill="auto"/>
        <w:lang w:val="zh-CN" w:eastAsia="zh-CN" w:bidi="zh-CN"/>
      </w:rPr>
    </w:lvl>
  </w:abstractNum>
  <w:abstractNum w:abstractNumId="66">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9"/>
        <w:szCs w:val="19"/>
        <w:u w:val="none"/>
        <w:shd w:val="clear" w:color="auto" w:fill="auto"/>
        <w:lang w:val="zh-CN" w:eastAsia="zh-CN" w:bidi="zh-CN"/>
      </w:rPr>
    </w:lvl>
  </w:abstractNum>
  <w:abstractNum w:abstractNumId="68">
    <w:multiLevelType w:val="multilevel"/>
    <w:lvl w:ilvl="0">
      <w:start w:val="1"/>
      <w:numFmt w:val="bullet"/>
      <w:lvlText w:val="•"/>
      <w:rPr>
        <w:rFonts w:ascii="Arial" w:eastAsia="Arial" w:hAnsi="Arial" w:cs="Arial"/>
        <w:b/>
        <w:bCs/>
        <w:i w:val="0"/>
        <w:iCs w:val="0"/>
        <w:smallCaps w:val="0"/>
        <w:strike w:val="0"/>
        <w:color w:val="231F20"/>
        <w:spacing w:val="0"/>
        <w:w w:val="100"/>
        <w:position w:val="0"/>
        <w:sz w:val="14"/>
        <w:szCs w:val="14"/>
        <w:u w:val="none"/>
        <w:shd w:val="clear" w:color="auto" w:fill="auto"/>
        <w:lang w:val="en-US" w:eastAsia="en-US" w:bidi="en-US"/>
      </w:rPr>
    </w:lvl>
  </w:abstractNum>
  <w:abstractNum w:abstractNumId="70">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22"/>
        <w:szCs w:val="22"/>
        <w:u w:val="none"/>
        <w:shd w:val="clear" w:color="auto" w:fill="auto"/>
        <w:lang w:val="en-US" w:eastAsia="en-US" w:bidi="en-US"/>
      </w:rPr>
    </w:lvl>
  </w:abstractNum>
  <w:abstractNum w:abstractNumId="72">
    <w:multiLevelType w:val="multilevel"/>
    <w:lvl w:ilvl="0">
      <w:start w:val="1"/>
      <w:numFmt w:val="decimal"/>
      <w:lvlText w:val="%1."/>
      <w:rPr>
        <w:rFonts w:ascii="Consolas" w:eastAsia="Consolas" w:hAnsi="Consolas" w:cs="Consolas"/>
        <w:b w:val="0"/>
        <w:bCs w:val="0"/>
        <w:i w:val="0"/>
        <w:iCs w:val="0"/>
        <w:smallCaps w:val="0"/>
        <w:strike w:val="0"/>
        <w:color w:val="231F20"/>
        <w:spacing w:val="0"/>
        <w:w w:val="100"/>
        <w:position w:val="0"/>
        <w:sz w:val="11"/>
        <w:szCs w:val="11"/>
        <w:u w:val="none"/>
        <w:shd w:val="clear" w:color="auto" w:fill="auto"/>
        <w:lang w:val="zh-CN" w:eastAsia="zh-CN" w:bidi="zh-CN"/>
      </w:rPr>
    </w:lvl>
  </w:abstractNum>
  <w:abstractNum w:abstractNumId="74">
    <w:multiLevelType w:val="multilevel"/>
    <w:lvl w:ilvl="0">
      <w:start w:val="1"/>
      <w:numFmt w:val="decimal"/>
      <w:lvlText w:val="%1."/>
      <w:rPr>
        <w:rFonts w:ascii="Arial" w:eastAsia="Arial" w:hAnsi="Arial" w:cs="Arial"/>
        <w:b/>
        <w:bCs/>
        <w:i w:val="0"/>
        <w:iCs w:val="0"/>
        <w:smallCaps w:val="0"/>
        <w:strike w:val="0"/>
        <w:color w:val="373737"/>
        <w:spacing w:val="0"/>
        <w:w w:val="100"/>
        <w:position w:val="0"/>
        <w:sz w:val="10"/>
        <w:szCs w:val="10"/>
        <w:u w:val="none"/>
        <w:shd w:val="clear" w:color="auto" w:fill="auto"/>
        <w:lang w:val="en-US" w:eastAsia="en-US" w:bidi="en-US"/>
      </w:rPr>
    </w:lvl>
  </w:abstractNum>
  <w:abstractNum w:abstractNumId="76">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22"/>
        <w:szCs w:val="22"/>
        <w:u w:val="none"/>
        <w:shd w:val="clear" w:color="auto" w:fill="auto"/>
        <w:lang w:val="en-US" w:eastAsia="en-US" w:bidi="en-US"/>
      </w:rPr>
    </w:lvl>
  </w:abstractNum>
  <w:abstractNum w:abstractNumId="78">
    <w:multiLevelType w:val="multilevel"/>
    <w:lvl w:ilvl="0">
      <w:start w:val="1"/>
      <w:numFmt w:val="decimal"/>
      <w:lvlText w:val="%1."/>
      <w:rPr>
        <w:rFonts w:ascii="Consolas" w:eastAsia="Consolas" w:hAnsi="Consolas" w:cs="Consolas"/>
        <w:b w:val="0"/>
        <w:bCs w:val="0"/>
        <w:i w:val="0"/>
        <w:iCs w:val="0"/>
        <w:smallCaps w:val="0"/>
        <w:strike w:val="0"/>
        <w:color w:val="231F20"/>
        <w:spacing w:val="0"/>
        <w:w w:val="100"/>
        <w:position w:val="0"/>
        <w:sz w:val="11"/>
        <w:szCs w:val="11"/>
        <w:u w:val="none"/>
        <w:shd w:val="clear" w:color="auto" w:fill="auto"/>
        <w:lang w:val="zh-CN" w:eastAsia="zh-CN" w:bidi="zh-CN"/>
      </w:rPr>
    </w:lvl>
  </w:abstractNum>
  <w:abstractNum w:abstractNumId="80">
    <w:multiLevelType w:val="multilevel"/>
    <w:lvl w:ilvl="0">
      <w:start w:val="1"/>
      <w:numFmt w:val="decimal"/>
      <w:lvlText w:val="%1."/>
      <w:rPr>
        <w:rFonts w:ascii="Consolas" w:eastAsia="Consolas" w:hAnsi="Consolas" w:cs="Consolas"/>
        <w:b w:val="0"/>
        <w:bCs w:val="0"/>
        <w:i w:val="0"/>
        <w:iCs w:val="0"/>
        <w:smallCaps w:val="0"/>
        <w:strike w:val="0"/>
        <w:color w:val="231F20"/>
        <w:spacing w:val="0"/>
        <w:w w:val="100"/>
        <w:position w:val="0"/>
        <w:sz w:val="15"/>
        <w:szCs w:val="15"/>
        <w:u w:val="none"/>
        <w:shd w:val="clear" w:color="auto" w:fill="auto"/>
        <w:lang w:val="zh-CN" w:eastAsia="zh-CN" w:bidi="zh-CN"/>
      </w:rPr>
    </w:lvl>
  </w:abstractNum>
  <w:abstractNum w:abstractNumId="82">
    <w:multiLevelType w:val="multilevel"/>
    <w:lvl w:ilvl="0">
      <w:start w:val="1"/>
      <w:numFmt w:val="decimal"/>
      <w:lvlText w:val="%1."/>
      <w:rPr>
        <w:rFonts w:ascii="Arial" w:eastAsia="Arial" w:hAnsi="Arial" w:cs="Arial"/>
        <w:b/>
        <w:bCs/>
        <w:i w:val="0"/>
        <w:iCs w:val="0"/>
        <w:smallCaps w:val="0"/>
        <w:strike w:val="0"/>
        <w:color w:val="373737"/>
        <w:spacing w:val="0"/>
        <w:w w:val="100"/>
        <w:position w:val="0"/>
        <w:sz w:val="14"/>
        <w:szCs w:val="14"/>
        <w:u w:val="none"/>
        <w:shd w:val="clear" w:color="auto" w:fill="auto"/>
        <w:lang w:val="en-US" w:eastAsia="en-US" w:bidi="en-US"/>
      </w:rPr>
    </w:lvl>
  </w:abstractNum>
  <w:abstractNum w:abstractNumId="84">
    <w:multiLevelType w:val="multilevel"/>
    <w:lvl w:ilvl="0">
      <w:start w:val="1"/>
      <w:numFmt w:val="decimal"/>
      <w:lvlText w:val="%1."/>
      <w:rPr>
        <w:rFonts w:ascii="Arial" w:eastAsia="Arial" w:hAnsi="Arial" w:cs="Arial"/>
        <w:b/>
        <w:bCs/>
        <w:i w:val="0"/>
        <w:iCs w:val="0"/>
        <w:smallCaps w:val="0"/>
        <w:strike w:val="0"/>
        <w:color w:val="585858"/>
        <w:spacing w:val="0"/>
        <w:w w:val="100"/>
        <w:position w:val="0"/>
        <w:sz w:val="14"/>
        <w:szCs w:val="14"/>
        <w:u w:val="none"/>
        <w:shd w:val="clear" w:color="auto" w:fill="auto"/>
        <w:lang w:val="en-US" w:eastAsia="en-US" w:bidi="en-US"/>
      </w:rPr>
    </w:lvl>
  </w:abstractNum>
  <w:abstractNum w:abstractNumId="86">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6"/>
        <w:szCs w:val="16"/>
        <w:u w:val="none"/>
        <w:shd w:val="clear" w:color="auto" w:fill="auto"/>
        <w:lang w:val="en-US" w:eastAsia="en-US" w:bidi="en-US"/>
      </w:rPr>
    </w:lvl>
  </w:abstractNum>
  <w:abstractNum w:abstractNumId="88">
    <w:multiLevelType w:val="multilevel"/>
    <w:lvl w:ilvl="0">
      <w:start w:val="164"/>
      <w:numFmt w:val="decimal"/>
      <w:lvlText w:val="%1-"/>
      <w:rPr>
        <w:rFonts w:ascii="Times New Roman" w:eastAsia="Times New Roman" w:hAnsi="Times New Roman" w:cs="Times New Roman"/>
        <w:b w:val="0"/>
        <w:bCs w:val="0"/>
        <w:i w:val="0"/>
        <w:iCs w:val="0"/>
        <w:smallCaps w:val="0"/>
        <w:strike w:val="0"/>
        <w:color w:val="231F20"/>
        <w:spacing w:val="0"/>
        <w:w w:val="100"/>
        <w:position w:val="0"/>
        <w:sz w:val="16"/>
        <w:szCs w:val="16"/>
        <w:u w:val="none"/>
        <w:shd w:val="clear" w:color="auto" w:fill="auto"/>
        <w:lang w:val="en-US" w:eastAsia="en-US" w:bidi="en-US"/>
      </w:rPr>
    </w:lvl>
  </w:abstractNum>
  <w:abstractNum w:abstractNumId="90">
    <w:multiLevelType w:val="multilevel"/>
    <w:lvl w:ilvl="0">
      <w:start w:val="158"/>
      <w:numFmt w:val="decimal"/>
      <w:lvlText w:val="%1-"/>
      <w:rPr>
        <w:rFonts w:ascii="Times New Roman" w:eastAsia="Times New Roman" w:hAnsi="Times New Roman" w:cs="Times New Roman"/>
        <w:b w:val="0"/>
        <w:bCs w:val="0"/>
        <w:i w:val="0"/>
        <w:iCs w:val="0"/>
        <w:smallCaps w:val="0"/>
        <w:strike w:val="0"/>
        <w:color w:val="231F20"/>
        <w:spacing w:val="0"/>
        <w:w w:val="100"/>
        <w:position w:val="0"/>
        <w:sz w:val="16"/>
        <w:szCs w:val="16"/>
        <w:u w:val="none"/>
        <w:shd w:val="clear" w:color="auto" w:fill="auto"/>
        <w:lang w:val="zh-CN" w:eastAsia="zh-CN" w:bidi="zh-CN"/>
      </w:rPr>
    </w:lvl>
  </w:abstractNum>
  <w:abstractNum w:abstractNumId="92">
    <w:multiLevelType w:val="multilevel"/>
    <w:lvl w:ilvl="0">
      <w:start w:val="17"/>
      <w:numFmt w:val="decimal"/>
      <w:lvlText w:val="%1-"/>
      <w:rPr>
        <w:rFonts w:ascii="Times New Roman" w:eastAsia="Times New Roman" w:hAnsi="Times New Roman" w:cs="Times New Roman"/>
        <w:b w:val="0"/>
        <w:bCs w:val="0"/>
        <w:i w:val="0"/>
        <w:iCs w:val="0"/>
        <w:smallCaps w:val="0"/>
        <w:strike w:val="0"/>
        <w:color w:val="231F20"/>
        <w:spacing w:val="0"/>
        <w:w w:val="100"/>
        <w:position w:val="0"/>
        <w:sz w:val="16"/>
        <w:szCs w:val="16"/>
        <w:u w:val="none"/>
        <w:shd w:val="clear" w:color="auto" w:fill="auto"/>
        <w:lang w:val="en-US" w:eastAsia="en-US" w:bidi="en-US"/>
      </w:rPr>
    </w:lvl>
  </w:abstractNum>
  <w:abstractNum w:abstractNumId="94">
    <w:multiLevelType w:val="multilevel"/>
    <w:lvl w:ilvl="0">
      <w:start w:val="142"/>
      <w:numFmt w:val="decimal"/>
      <w:lvlText w:val="%1-"/>
      <w:rPr>
        <w:rFonts w:ascii="Times New Roman" w:eastAsia="Times New Roman" w:hAnsi="Times New Roman" w:cs="Times New Roman"/>
        <w:b w:val="0"/>
        <w:bCs w:val="0"/>
        <w:i w:val="0"/>
        <w:iCs w:val="0"/>
        <w:smallCaps w:val="0"/>
        <w:strike w:val="0"/>
        <w:color w:val="231F20"/>
        <w:spacing w:val="0"/>
        <w:w w:val="100"/>
        <w:position w:val="0"/>
        <w:sz w:val="16"/>
        <w:szCs w:val="16"/>
        <w:u w:val="none"/>
        <w:shd w:val="clear" w:color="auto" w:fill="auto"/>
        <w:lang w:val="en-US" w:eastAsia="en-US" w:bidi="en-US"/>
      </w:rPr>
    </w:lvl>
  </w:abstractNum>
  <w:abstractNum w:abstractNumId="96">
    <w:multiLevelType w:val="multilevel"/>
    <w:lvl w:ilvl="0">
      <w:start w:val="193"/>
      <w:numFmt w:val="decimal"/>
      <w:lvlText w:val="%1-"/>
      <w:rPr>
        <w:rFonts w:ascii="Times New Roman" w:eastAsia="Times New Roman" w:hAnsi="Times New Roman" w:cs="Times New Roman"/>
        <w:b w:val="0"/>
        <w:bCs w:val="0"/>
        <w:i w:val="0"/>
        <w:iCs w:val="0"/>
        <w:smallCaps w:val="0"/>
        <w:strike w:val="0"/>
        <w:color w:val="231F20"/>
        <w:spacing w:val="0"/>
        <w:w w:val="100"/>
        <w:position w:val="0"/>
        <w:sz w:val="16"/>
        <w:szCs w:val="16"/>
        <w:u w:val="none"/>
        <w:shd w:val="clear" w:color="auto" w:fill="auto"/>
        <w:lang w:val="en-US" w:eastAsia="en-US" w:bidi="en-US"/>
      </w:rPr>
    </w:lvl>
  </w:abstractNum>
  <w:abstractNum w:abstractNumId="98">
    <w:multiLevelType w:val="multilevel"/>
    <w:lvl w:ilvl="0">
      <w:start w:val="156"/>
      <w:numFmt w:val="decimal"/>
      <w:lvlText w:val="%1-"/>
      <w:rPr>
        <w:rFonts w:ascii="Times New Roman" w:eastAsia="Times New Roman" w:hAnsi="Times New Roman" w:cs="Times New Roman"/>
        <w:b w:val="0"/>
        <w:bCs w:val="0"/>
        <w:i w:val="0"/>
        <w:iCs w:val="0"/>
        <w:smallCaps w:val="0"/>
        <w:strike w:val="0"/>
        <w:color w:val="231F20"/>
        <w:spacing w:val="0"/>
        <w:w w:val="100"/>
        <w:position w:val="0"/>
        <w:sz w:val="16"/>
        <w:szCs w:val="16"/>
        <w:u w:val="none"/>
        <w:shd w:val="clear" w:color="auto" w:fill="auto"/>
        <w:lang w:val="en-US" w:eastAsia="en-US" w:bidi="en-US"/>
      </w:rPr>
    </w:lvl>
  </w:abstractNum>
  <w:abstractNum w:abstractNumId="100">
    <w:multiLevelType w:val="multilevel"/>
    <w:lvl w:ilvl="0">
      <w:start w:val="158"/>
      <w:numFmt w:val="decimal"/>
      <w:lvlText w:val="%1-"/>
      <w:rPr>
        <w:rFonts w:ascii="Times New Roman" w:eastAsia="Times New Roman" w:hAnsi="Times New Roman" w:cs="Times New Roman"/>
        <w:b w:val="0"/>
        <w:bCs w:val="0"/>
        <w:i w:val="0"/>
        <w:iCs w:val="0"/>
        <w:smallCaps w:val="0"/>
        <w:strike w:val="0"/>
        <w:color w:val="231F20"/>
        <w:spacing w:val="0"/>
        <w:w w:val="100"/>
        <w:position w:val="0"/>
        <w:sz w:val="16"/>
        <w:szCs w:val="16"/>
        <w:u w:val="none"/>
        <w:shd w:val="clear" w:color="auto" w:fill="auto"/>
        <w:lang w:val="zh-CN" w:eastAsia="zh-CN" w:bidi="zh-CN"/>
      </w:rPr>
    </w:lvl>
  </w:abstractNum>
  <w:abstractNum w:abstractNumId="102">
    <w:multiLevelType w:val="multilevel"/>
    <w:lvl w:ilvl="0">
      <w:start w:val="198"/>
      <w:numFmt w:val="decimal"/>
      <w:lvlText w:val="%1-"/>
      <w:rPr>
        <w:rFonts w:ascii="Times New Roman" w:eastAsia="Times New Roman" w:hAnsi="Times New Roman" w:cs="Times New Roman"/>
        <w:b w:val="0"/>
        <w:bCs w:val="0"/>
        <w:i w:val="0"/>
        <w:iCs w:val="0"/>
        <w:smallCaps w:val="0"/>
        <w:strike w:val="0"/>
        <w:color w:val="231F20"/>
        <w:spacing w:val="0"/>
        <w:w w:val="100"/>
        <w:position w:val="0"/>
        <w:sz w:val="16"/>
        <w:szCs w:val="16"/>
        <w:u w:val="none"/>
        <w:shd w:val="clear" w:color="auto" w:fill="auto"/>
        <w:lang w:val="zh-CN" w:eastAsia="zh-CN" w:bidi="zh-CN"/>
      </w:rPr>
    </w:lvl>
  </w:abstractNum>
  <w:abstractNum w:abstractNumId="104">
    <w:multiLevelType w:val="multilevel"/>
    <w:lvl w:ilvl="0">
      <w:start w:val="86"/>
      <w:numFmt w:val="decimal"/>
      <w:lvlText w:val="%1-"/>
      <w:rPr>
        <w:rFonts w:ascii="Times New Roman" w:eastAsia="Times New Roman" w:hAnsi="Times New Roman" w:cs="Times New Roman"/>
        <w:b w:val="0"/>
        <w:bCs w:val="0"/>
        <w:i w:val="0"/>
        <w:iCs w:val="0"/>
        <w:smallCaps w:val="0"/>
        <w:strike w:val="0"/>
        <w:color w:val="231F20"/>
        <w:spacing w:val="0"/>
        <w:w w:val="100"/>
        <w:position w:val="0"/>
        <w:sz w:val="16"/>
        <w:szCs w:val="16"/>
        <w:u w:val="none"/>
        <w:shd w:val="clear" w:color="auto" w:fill="auto"/>
        <w:lang w:val="zh-CN" w:eastAsia="zh-CN" w:bidi="zh-CN"/>
      </w:rPr>
    </w:lvl>
  </w:abstractNum>
  <w:abstractNum w:abstractNumId="106">
    <w:multiLevelType w:val="multilevel"/>
    <w:lvl w:ilvl="0">
      <w:start w:val="198"/>
      <w:numFmt w:val="decimal"/>
      <w:lvlText w:val="%1-"/>
      <w:rPr>
        <w:rFonts w:ascii="Times New Roman" w:eastAsia="Times New Roman" w:hAnsi="Times New Roman" w:cs="Times New Roman"/>
        <w:b w:val="0"/>
        <w:bCs w:val="0"/>
        <w:i w:val="0"/>
        <w:iCs w:val="0"/>
        <w:smallCaps w:val="0"/>
        <w:strike w:val="0"/>
        <w:color w:val="231F20"/>
        <w:spacing w:val="0"/>
        <w:w w:val="100"/>
        <w:position w:val="0"/>
        <w:sz w:val="16"/>
        <w:szCs w:val="16"/>
        <w:u w:val="none"/>
        <w:shd w:val="clear" w:color="auto" w:fill="auto"/>
        <w:lang w:val="zh-CN" w:eastAsia="zh-CN" w:bidi="zh-CN"/>
      </w:rPr>
    </w:lvl>
  </w:abstractNum>
  <w:abstractNum w:abstractNumId="108">
    <w:multiLevelType w:val="multilevel"/>
    <w:lvl w:ilvl="0">
      <w:start w:val="86"/>
      <w:numFmt w:val="decimal"/>
      <w:lvlText w:val="%1-"/>
      <w:rPr>
        <w:rFonts w:ascii="Times New Roman" w:eastAsia="Times New Roman" w:hAnsi="Times New Roman" w:cs="Times New Roman"/>
        <w:b w:val="0"/>
        <w:bCs w:val="0"/>
        <w:i w:val="0"/>
        <w:iCs w:val="0"/>
        <w:smallCaps w:val="0"/>
        <w:strike w:val="0"/>
        <w:color w:val="231F20"/>
        <w:spacing w:val="0"/>
        <w:w w:val="100"/>
        <w:position w:val="0"/>
        <w:sz w:val="16"/>
        <w:szCs w:val="16"/>
        <w:u w:val="none"/>
        <w:shd w:val="clear" w:color="auto" w:fill="auto"/>
        <w:lang w:val="zh-CN" w:eastAsia="zh-CN" w:bidi="zh-CN"/>
      </w:rPr>
    </w:lvl>
  </w:abstractNum>
  <w:abstractNum w:abstractNumId="110">
    <w:multiLevelType w:val="multilevel"/>
    <w:lvl w:ilvl="0">
      <w:start w:val="171"/>
      <w:numFmt w:val="decimal"/>
      <w:lvlText w:val="%1-"/>
      <w:rPr>
        <w:rFonts w:ascii="Times New Roman" w:eastAsia="Times New Roman" w:hAnsi="Times New Roman" w:cs="Times New Roman"/>
        <w:b w:val="0"/>
        <w:bCs w:val="0"/>
        <w:i w:val="0"/>
        <w:iCs w:val="0"/>
        <w:smallCaps w:val="0"/>
        <w:strike w:val="0"/>
        <w:color w:val="231F20"/>
        <w:spacing w:val="0"/>
        <w:w w:val="100"/>
        <w:position w:val="0"/>
        <w:sz w:val="16"/>
        <w:szCs w:val="16"/>
        <w:u w:val="none"/>
        <w:shd w:val="clear" w:color="auto" w:fill="auto"/>
        <w:lang w:val="zh-CN" w:eastAsia="zh-CN" w:bidi="zh-CN"/>
      </w:rPr>
    </w:lvl>
  </w:abstractNum>
  <w:abstractNum w:abstractNumId="112">
    <w:multiLevelType w:val="multilevel"/>
    <w:lvl w:ilvl="0">
      <w:start w:val="61"/>
      <w:numFmt w:val="decimal"/>
      <w:lvlText w:val="%1-"/>
      <w:rPr>
        <w:rFonts w:ascii="Times New Roman" w:eastAsia="Times New Roman" w:hAnsi="Times New Roman" w:cs="Times New Roman"/>
        <w:b w:val="0"/>
        <w:bCs w:val="0"/>
        <w:i w:val="0"/>
        <w:iCs w:val="0"/>
        <w:smallCaps w:val="0"/>
        <w:strike w:val="0"/>
        <w:color w:val="231F20"/>
        <w:spacing w:val="0"/>
        <w:w w:val="100"/>
        <w:position w:val="0"/>
        <w:sz w:val="16"/>
        <w:szCs w:val="16"/>
        <w:u w:val="none"/>
        <w:shd w:val="clear" w:color="auto" w:fill="auto"/>
        <w:lang w:val="zh-CN" w:eastAsia="zh-CN" w:bidi="zh-CN"/>
      </w:rPr>
    </w:lvl>
  </w:abstractNum>
  <w:abstractNum w:abstractNumId="114">
    <w:multiLevelType w:val="multilevel"/>
    <w:lvl w:ilvl="0">
      <w:start w:val="4"/>
      <w:numFmt w:val="decimal"/>
      <w:lvlText w:val="%1,"/>
      <w:rPr>
        <w:rFonts w:ascii="Times New Roman" w:eastAsia="Times New Roman" w:hAnsi="Times New Roman" w:cs="Times New Roman"/>
        <w:b w:val="0"/>
        <w:bCs w:val="0"/>
        <w:i w:val="0"/>
        <w:iCs w:val="0"/>
        <w:smallCaps w:val="0"/>
        <w:strike w:val="0"/>
        <w:color w:val="231F20"/>
        <w:spacing w:val="0"/>
        <w:w w:val="100"/>
        <w:position w:val="0"/>
        <w:sz w:val="16"/>
        <w:szCs w:val="16"/>
        <w:u w:val="none"/>
        <w:shd w:val="clear" w:color="auto" w:fill="auto"/>
        <w:lang w:val="zh-CN" w:eastAsia="zh-CN" w:bidi="zh-CN"/>
      </w:rPr>
    </w:lvl>
  </w:abstractNum>
  <w:abstractNum w:abstractNumId="116">
    <w:multiLevelType w:val="multilevel"/>
    <w:lvl w:ilvl="0">
      <w:start w:val="87"/>
      <w:numFmt w:val="decimal"/>
      <w:lvlText w:val="%1-"/>
      <w:rPr>
        <w:rFonts w:ascii="Times New Roman" w:eastAsia="Times New Roman" w:hAnsi="Times New Roman" w:cs="Times New Roman"/>
        <w:b w:val="0"/>
        <w:bCs w:val="0"/>
        <w:i w:val="0"/>
        <w:iCs w:val="0"/>
        <w:smallCaps w:val="0"/>
        <w:strike w:val="0"/>
        <w:color w:val="231F20"/>
        <w:spacing w:val="0"/>
        <w:w w:val="100"/>
        <w:position w:val="0"/>
        <w:sz w:val="16"/>
        <w:szCs w:val="16"/>
        <w:u w:val="none"/>
        <w:shd w:val="clear" w:color="auto" w:fill="auto"/>
        <w:lang w:val="en-US" w:eastAsia="en-US" w:bidi="en-US"/>
      </w:rPr>
    </w:lvl>
  </w:abstractNum>
  <w:abstractNum w:abstractNumId="118">
    <w:multiLevelType w:val="multilevel"/>
    <w:lvl w:ilvl="0">
      <w:start w:val="18"/>
      <w:numFmt w:val="decimal"/>
      <w:lvlText w:val="%1-"/>
      <w:rPr>
        <w:rFonts w:ascii="Times New Roman" w:eastAsia="Times New Roman" w:hAnsi="Times New Roman" w:cs="Times New Roman"/>
        <w:b w:val="0"/>
        <w:bCs w:val="0"/>
        <w:i w:val="0"/>
        <w:iCs w:val="0"/>
        <w:smallCaps w:val="0"/>
        <w:strike w:val="0"/>
        <w:color w:val="231F20"/>
        <w:spacing w:val="0"/>
        <w:w w:val="100"/>
        <w:position w:val="0"/>
        <w:sz w:val="16"/>
        <w:szCs w:val="16"/>
        <w:u w:val="none"/>
        <w:shd w:val="clear" w:color="auto" w:fill="auto"/>
        <w:lang w:val="en-US" w:eastAsia="en-US" w:bidi="en-US"/>
      </w:rPr>
    </w:lvl>
  </w:abstractNum>
  <w:abstractNum w:abstractNumId="120">
    <w:multiLevelType w:val="multilevel"/>
    <w:lvl w:ilvl="0">
      <w:start w:val="200"/>
      <w:numFmt w:val="decimal"/>
      <w:lvlText w:val="%1-"/>
      <w:rPr>
        <w:rFonts w:ascii="Times New Roman" w:eastAsia="Times New Roman" w:hAnsi="Times New Roman" w:cs="Times New Roman"/>
        <w:b w:val="0"/>
        <w:bCs w:val="0"/>
        <w:i w:val="0"/>
        <w:iCs w:val="0"/>
        <w:smallCaps w:val="0"/>
        <w:strike w:val="0"/>
        <w:color w:val="231F20"/>
        <w:spacing w:val="0"/>
        <w:w w:val="100"/>
        <w:position w:val="0"/>
        <w:sz w:val="16"/>
        <w:szCs w:val="16"/>
        <w:u w:val="none"/>
        <w:shd w:val="clear" w:color="auto" w:fill="auto"/>
        <w:lang w:val="en-US" w:eastAsia="en-US" w:bidi="en-US"/>
      </w:rPr>
    </w:lvl>
  </w:abstractNum>
  <w:abstractNum w:abstractNumId="122">
    <w:multiLevelType w:val="multilevel"/>
    <w:lvl w:ilvl="0">
      <w:start w:val="164"/>
      <w:numFmt w:val="decimal"/>
      <w:lvlText w:val="%1-"/>
      <w:rPr>
        <w:rFonts w:ascii="Times New Roman" w:eastAsia="Times New Roman" w:hAnsi="Times New Roman" w:cs="Times New Roman"/>
        <w:b w:val="0"/>
        <w:bCs w:val="0"/>
        <w:i w:val="0"/>
        <w:iCs w:val="0"/>
        <w:smallCaps w:val="0"/>
        <w:strike w:val="0"/>
        <w:color w:val="231F20"/>
        <w:spacing w:val="0"/>
        <w:w w:val="100"/>
        <w:position w:val="0"/>
        <w:sz w:val="16"/>
        <w:szCs w:val="16"/>
        <w:u w:val="none"/>
        <w:shd w:val="clear" w:color="auto" w:fill="auto"/>
        <w:lang w:val="en-US" w:eastAsia="en-US" w:bidi="en-US"/>
      </w:rPr>
    </w:lvl>
  </w:abstractNum>
  <w:abstractNum w:abstractNumId="124">
    <w:multiLevelType w:val="multilevel"/>
    <w:lvl w:ilvl="0">
      <w:start w:val="160"/>
      <w:numFmt w:val="decimal"/>
      <w:lvlText w:val="%1-"/>
      <w:rPr>
        <w:rFonts w:ascii="Times New Roman" w:eastAsia="Times New Roman" w:hAnsi="Times New Roman" w:cs="Times New Roman"/>
        <w:b w:val="0"/>
        <w:bCs w:val="0"/>
        <w:i w:val="0"/>
        <w:iCs w:val="0"/>
        <w:smallCaps w:val="0"/>
        <w:strike w:val="0"/>
        <w:color w:val="231F20"/>
        <w:spacing w:val="0"/>
        <w:w w:val="100"/>
        <w:position w:val="0"/>
        <w:sz w:val="16"/>
        <w:szCs w:val="16"/>
        <w:u w:val="none"/>
        <w:shd w:val="clear" w:color="auto" w:fill="auto"/>
        <w:lang w:val="en-US" w:eastAsia="en-US" w:bidi="en-US"/>
      </w:rPr>
    </w:lvl>
  </w:abstractNum>
  <w:abstractNum w:abstractNumId="126">
    <w:multiLevelType w:val="multilevel"/>
    <w:lvl w:ilvl="0">
      <w:start w:val="4"/>
      <w:numFmt w:val="decimal"/>
      <w:lvlText w:val="%1,"/>
      <w:rPr>
        <w:rFonts w:ascii="Times New Roman" w:eastAsia="Times New Roman" w:hAnsi="Times New Roman" w:cs="Times New Roman"/>
        <w:b w:val="0"/>
        <w:bCs w:val="0"/>
        <w:i w:val="0"/>
        <w:iCs w:val="0"/>
        <w:smallCaps w:val="0"/>
        <w:strike w:val="0"/>
        <w:color w:val="231F20"/>
        <w:spacing w:val="0"/>
        <w:w w:val="100"/>
        <w:position w:val="0"/>
        <w:sz w:val="16"/>
        <w:szCs w:val="16"/>
        <w:u w:val="none"/>
        <w:shd w:val="clear" w:color="auto" w:fill="auto"/>
        <w:lang w:val="en-US" w:eastAsia="en-US" w:bidi="en-US"/>
      </w:rPr>
    </w:lvl>
  </w:abstractNum>
  <w:abstractNum w:abstractNumId="128">
    <w:multiLevelType w:val="multilevel"/>
    <w:lvl w:ilvl="0">
      <w:start w:val="157"/>
      <w:numFmt w:val="decimal"/>
      <w:lvlText w:val="%1-"/>
      <w:rPr>
        <w:rFonts w:ascii="Times New Roman" w:eastAsia="Times New Roman" w:hAnsi="Times New Roman" w:cs="Times New Roman"/>
        <w:b w:val="0"/>
        <w:bCs w:val="0"/>
        <w:i w:val="0"/>
        <w:iCs w:val="0"/>
        <w:smallCaps w:val="0"/>
        <w:strike w:val="0"/>
        <w:color w:val="231F20"/>
        <w:spacing w:val="0"/>
        <w:w w:val="100"/>
        <w:position w:val="0"/>
        <w:sz w:val="16"/>
        <w:szCs w:val="16"/>
        <w:u w:val="none"/>
        <w:shd w:val="clear" w:color="auto" w:fill="auto"/>
        <w:lang w:val="en-US" w:eastAsia="en-US" w:bidi="en-US"/>
      </w:rPr>
    </w:lvl>
  </w:abstractNum>
  <w:abstractNum w:abstractNumId="130">
    <w:multiLevelType w:val="multilevel"/>
    <w:lvl w:ilvl="0">
      <w:start w:val="41"/>
      <w:numFmt w:val="decimal"/>
      <w:lvlText w:val="%1-"/>
      <w:rPr>
        <w:rFonts w:ascii="Times New Roman" w:eastAsia="Times New Roman" w:hAnsi="Times New Roman" w:cs="Times New Roman"/>
        <w:b w:val="0"/>
        <w:bCs w:val="0"/>
        <w:i w:val="0"/>
        <w:iCs w:val="0"/>
        <w:smallCaps w:val="0"/>
        <w:strike w:val="0"/>
        <w:color w:val="231F20"/>
        <w:spacing w:val="0"/>
        <w:w w:val="100"/>
        <w:position w:val="0"/>
        <w:sz w:val="16"/>
        <w:szCs w:val="16"/>
        <w:u w:val="none"/>
        <w:shd w:val="clear" w:color="auto" w:fill="auto"/>
        <w:lang w:val="zh-CN" w:eastAsia="zh-CN" w:bidi="zh-CN"/>
      </w:rPr>
    </w:lvl>
  </w:abstractNum>
  <w:abstractNum w:abstractNumId="132">
    <w:multiLevelType w:val="multilevel"/>
    <w:lvl w:ilvl="0">
      <w:start w:val="32"/>
      <w:numFmt w:val="decimal"/>
      <w:lvlText w:val="%1-"/>
      <w:rPr>
        <w:rFonts w:ascii="Times New Roman" w:eastAsia="Times New Roman" w:hAnsi="Times New Roman" w:cs="Times New Roman"/>
        <w:b w:val="0"/>
        <w:bCs w:val="0"/>
        <w:i w:val="0"/>
        <w:iCs w:val="0"/>
        <w:smallCaps w:val="0"/>
        <w:strike w:val="0"/>
        <w:color w:val="231F20"/>
        <w:spacing w:val="0"/>
        <w:w w:val="100"/>
        <w:position w:val="0"/>
        <w:sz w:val="16"/>
        <w:szCs w:val="16"/>
        <w:u w:val="none"/>
        <w:shd w:val="clear" w:color="auto" w:fill="auto"/>
        <w:lang w:val="en-US" w:eastAsia="en-US" w:bidi="en-US"/>
      </w:rPr>
    </w:lvl>
  </w:abstractNum>
  <w:abstractNum w:abstractNumId="134">
    <w:multiLevelType w:val="multilevel"/>
    <w:lvl w:ilvl="0">
      <w:start w:val="36"/>
      <w:numFmt w:val="decimal"/>
      <w:lvlText w:val="%1,"/>
      <w:rPr>
        <w:rFonts w:ascii="Times New Roman" w:eastAsia="Times New Roman" w:hAnsi="Times New Roman" w:cs="Times New Roman"/>
        <w:b w:val="0"/>
        <w:bCs w:val="0"/>
        <w:i w:val="0"/>
        <w:iCs w:val="0"/>
        <w:smallCaps w:val="0"/>
        <w:strike w:val="0"/>
        <w:color w:val="231F20"/>
        <w:spacing w:val="0"/>
        <w:w w:val="100"/>
        <w:position w:val="0"/>
        <w:sz w:val="16"/>
        <w:szCs w:val="16"/>
        <w:u w:val="none"/>
        <w:shd w:val="clear" w:color="auto" w:fill="auto"/>
        <w:lang w:val="en-US" w:eastAsia="en-US" w:bidi="en-US"/>
      </w:rPr>
    </w:lvl>
  </w:abstractNum>
  <w:abstractNum w:abstractNumId="136">
    <w:multiLevelType w:val="multilevel"/>
    <w:lvl w:ilvl="0">
      <w:start w:val="160"/>
      <w:numFmt w:val="decimal"/>
      <w:lvlText w:val="%1-"/>
      <w:rPr>
        <w:rFonts w:ascii="Times New Roman" w:eastAsia="Times New Roman" w:hAnsi="Times New Roman" w:cs="Times New Roman"/>
        <w:b w:val="0"/>
        <w:bCs w:val="0"/>
        <w:i w:val="0"/>
        <w:iCs w:val="0"/>
        <w:smallCaps w:val="0"/>
        <w:strike w:val="0"/>
        <w:color w:val="231F20"/>
        <w:spacing w:val="0"/>
        <w:w w:val="100"/>
        <w:position w:val="0"/>
        <w:sz w:val="16"/>
        <w:szCs w:val="16"/>
        <w:u w:val="none"/>
        <w:shd w:val="clear" w:color="auto" w:fill="auto"/>
        <w:lang w:val="en-US" w:eastAsia="en-US" w:bidi="en-US"/>
      </w:rPr>
    </w:lvl>
  </w:abstractNum>
  <w:abstractNum w:abstractNumId="138">
    <w:multiLevelType w:val="multilevel"/>
    <w:lvl w:ilvl="0">
      <w:start w:val="35"/>
      <w:numFmt w:val="decimal"/>
      <w:lvlText w:val="%1-"/>
      <w:rPr>
        <w:rFonts w:ascii="Times New Roman" w:eastAsia="Times New Roman" w:hAnsi="Times New Roman" w:cs="Times New Roman"/>
        <w:b w:val="0"/>
        <w:bCs w:val="0"/>
        <w:i w:val="0"/>
        <w:iCs w:val="0"/>
        <w:smallCaps w:val="0"/>
        <w:strike w:val="0"/>
        <w:color w:val="231F20"/>
        <w:spacing w:val="0"/>
        <w:w w:val="100"/>
        <w:position w:val="0"/>
        <w:sz w:val="16"/>
        <w:szCs w:val="16"/>
        <w:u w:val="none"/>
        <w:shd w:val="clear" w:color="auto" w:fill="auto"/>
        <w:lang w:val="en-US" w:eastAsia="en-US" w:bidi="en-US"/>
      </w:rPr>
    </w:lvl>
  </w:abstractNum>
  <w:abstractNum w:abstractNumId="140">
    <w:multiLevelType w:val="multilevel"/>
    <w:lvl w:ilvl="0">
      <w:start w:val="55"/>
      <w:numFmt w:val="decimal"/>
      <w:lvlText w:val="%1-"/>
      <w:rPr>
        <w:rFonts w:ascii="Times New Roman" w:eastAsia="Times New Roman" w:hAnsi="Times New Roman" w:cs="Times New Roman"/>
        <w:b w:val="0"/>
        <w:bCs w:val="0"/>
        <w:i w:val="0"/>
        <w:iCs w:val="0"/>
        <w:smallCaps w:val="0"/>
        <w:strike w:val="0"/>
        <w:color w:val="231F20"/>
        <w:spacing w:val="0"/>
        <w:w w:val="100"/>
        <w:position w:val="0"/>
        <w:sz w:val="16"/>
        <w:szCs w:val="16"/>
        <w:u w:val="none"/>
        <w:shd w:val="clear" w:color="auto" w:fill="auto"/>
        <w:lang w:val="en-US" w:eastAsia="en-US" w:bidi="en-US"/>
      </w:rPr>
    </w:lvl>
  </w:abstractNum>
  <w:abstractNum w:abstractNumId="142">
    <w:multiLevelType w:val="multilevel"/>
    <w:lvl w:ilvl="0">
      <w:start w:val="62"/>
      <w:numFmt w:val="decimal"/>
      <w:lvlText w:val="%1-"/>
      <w:rPr>
        <w:rFonts w:ascii="Times New Roman" w:eastAsia="Times New Roman" w:hAnsi="Times New Roman" w:cs="Times New Roman"/>
        <w:b w:val="0"/>
        <w:bCs w:val="0"/>
        <w:i w:val="0"/>
        <w:iCs w:val="0"/>
        <w:smallCaps w:val="0"/>
        <w:strike w:val="0"/>
        <w:color w:val="231F20"/>
        <w:spacing w:val="0"/>
        <w:w w:val="100"/>
        <w:position w:val="0"/>
        <w:sz w:val="16"/>
        <w:szCs w:val="16"/>
        <w:u w:val="none"/>
        <w:shd w:val="clear" w:color="auto" w:fill="auto"/>
        <w:lang w:val="en-US" w:eastAsia="en-US" w:bidi="en-US"/>
      </w:rPr>
    </w:lvl>
  </w:abstractNum>
  <w:abstractNum w:abstractNumId="144">
    <w:multiLevelType w:val="multilevel"/>
    <w:lvl w:ilvl="0">
      <w:start w:val="91"/>
      <w:numFmt w:val="decimal"/>
      <w:lvlText w:val="%1-"/>
      <w:rPr>
        <w:rFonts w:ascii="Times New Roman" w:eastAsia="Times New Roman" w:hAnsi="Times New Roman" w:cs="Times New Roman"/>
        <w:b w:val="0"/>
        <w:bCs w:val="0"/>
        <w:i w:val="0"/>
        <w:iCs w:val="0"/>
        <w:smallCaps w:val="0"/>
        <w:strike w:val="0"/>
        <w:color w:val="231F20"/>
        <w:spacing w:val="0"/>
        <w:w w:val="100"/>
        <w:position w:val="0"/>
        <w:sz w:val="16"/>
        <w:szCs w:val="16"/>
        <w:u w:val="none"/>
        <w:shd w:val="clear" w:color="auto" w:fill="auto"/>
        <w:lang w:val="en-US" w:eastAsia="en-US" w:bidi="en-US"/>
      </w:rPr>
    </w:lvl>
  </w:abstractNum>
  <w:abstractNum w:abstractNumId="146">
    <w:multiLevelType w:val="multilevel"/>
    <w:lvl w:ilvl="0">
      <w:start w:val="87"/>
      <w:numFmt w:val="decimal"/>
      <w:lvlText w:val="%1-"/>
      <w:rPr>
        <w:rFonts w:ascii="Times New Roman" w:eastAsia="Times New Roman" w:hAnsi="Times New Roman" w:cs="Times New Roman"/>
        <w:b w:val="0"/>
        <w:bCs w:val="0"/>
        <w:i w:val="0"/>
        <w:iCs w:val="0"/>
        <w:smallCaps w:val="0"/>
        <w:strike w:val="0"/>
        <w:color w:val="231F20"/>
        <w:spacing w:val="0"/>
        <w:w w:val="100"/>
        <w:position w:val="0"/>
        <w:sz w:val="16"/>
        <w:szCs w:val="16"/>
        <w:u w:val="none"/>
        <w:shd w:val="clear" w:color="auto" w:fill="auto"/>
        <w:lang w:val="en-US" w:eastAsia="en-US" w:bidi="en-US"/>
      </w:rPr>
    </w:lvl>
  </w:abstractNum>
  <w:abstractNum w:abstractNumId="148">
    <w:multiLevelType w:val="multilevel"/>
    <w:lvl w:ilvl="0">
      <w:start w:val="143"/>
      <w:numFmt w:val="decimal"/>
      <w:lvlText w:val="%1-"/>
      <w:rPr>
        <w:rFonts w:ascii="Times New Roman" w:eastAsia="Times New Roman" w:hAnsi="Times New Roman" w:cs="Times New Roman"/>
        <w:b w:val="0"/>
        <w:bCs w:val="0"/>
        <w:i w:val="0"/>
        <w:iCs w:val="0"/>
        <w:smallCaps w:val="0"/>
        <w:strike w:val="0"/>
        <w:color w:val="231F20"/>
        <w:spacing w:val="0"/>
        <w:w w:val="100"/>
        <w:position w:val="0"/>
        <w:sz w:val="16"/>
        <w:szCs w:val="16"/>
        <w:u w:val="none"/>
        <w:shd w:val="clear" w:color="auto" w:fill="auto"/>
        <w:lang w:val="en-US" w:eastAsia="en-US" w:bidi="en-US"/>
      </w:rPr>
    </w:lvl>
  </w:abstractNum>
  <w:abstractNum w:abstractNumId="150">
    <w:multiLevelType w:val="multilevel"/>
    <w:lvl w:ilvl="0">
      <w:start w:val="172"/>
      <w:numFmt w:val="decimal"/>
      <w:lvlText w:val="%1-"/>
      <w:rPr>
        <w:rFonts w:ascii="Times New Roman" w:eastAsia="Times New Roman" w:hAnsi="Times New Roman" w:cs="Times New Roman"/>
        <w:b w:val="0"/>
        <w:bCs w:val="0"/>
        <w:i w:val="0"/>
        <w:iCs w:val="0"/>
        <w:smallCaps w:val="0"/>
        <w:strike w:val="0"/>
        <w:color w:val="231F20"/>
        <w:spacing w:val="0"/>
        <w:w w:val="100"/>
        <w:position w:val="0"/>
        <w:sz w:val="16"/>
        <w:szCs w:val="16"/>
        <w:u w:val="none"/>
        <w:shd w:val="clear" w:color="auto" w:fill="auto"/>
        <w:lang w:val="en-US" w:eastAsia="en-US" w:bidi="en-US"/>
      </w:rPr>
    </w:lvl>
  </w:abstractNum>
  <w:abstractNum w:abstractNumId="152">
    <w:multiLevelType w:val="multilevel"/>
    <w:lvl w:ilvl="0">
      <w:start w:val="168"/>
      <w:numFmt w:val="decimal"/>
      <w:lvlText w:val="%1-"/>
      <w:rPr>
        <w:rFonts w:ascii="Times New Roman" w:eastAsia="Times New Roman" w:hAnsi="Times New Roman" w:cs="Times New Roman"/>
        <w:b w:val="0"/>
        <w:bCs w:val="0"/>
        <w:i w:val="0"/>
        <w:iCs w:val="0"/>
        <w:smallCaps w:val="0"/>
        <w:strike w:val="0"/>
        <w:color w:val="231F20"/>
        <w:spacing w:val="0"/>
        <w:w w:val="100"/>
        <w:position w:val="0"/>
        <w:sz w:val="16"/>
        <w:szCs w:val="16"/>
        <w:u w:val="none"/>
        <w:shd w:val="clear" w:color="auto" w:fill="auto"/>
        <w:lang w:val="zh-CN" w:eastAsia="zh-CN" w:bidi="zh-CN"/>
      </w:rPr>
    </w:lvl>
  </w:abstractNum>
  <w:abstractNum w:abstractNumId="154">
    <w:multiLevelType w:val="multilevel"/>
    <w:lvl w:ilvl="0">
      <w:start w:val="18"/>
      <w:numFmt w:val="decimal"/>
      <w:lvlText w:val="%1-"/>
      <w:rPr>
        <w:rFonts w:ascii="Times New Roman" w:eastAsia="Times New Roman" w:hAnsi="Times New Roman" w:cs="Times New Roman"/>
        <w:b w:val="0"/>
        <w:bCs w:val="0"/>
        <w:i w:val="0"/>
        <w:iCs w:val="0"/>
        <w:smallCaps w:val="0"/>
        <w:strike w:val="0"/>
        <w:color w:val="231F20"/>
        <w:spacing w:val="0"/>
        <w:w w:val="100"/>
        <w:position w:val="0"/>
        <w:sz w:val="16"/>
        <w:szCs w:val="16"/>
        <w:u w:val="none"/>
        <w:shd w:val="clear" w:color="auto" w:fill="auto"/>
        <w:lang w:val="en-US" w:eastAsia="en-US" w:bidi="en-US"/>
      </w:rPr>
    </w:lvl>
  </w:abstractNum>
  <w:abstractNum w:abstractNumId="156">
    <w:multiLevelType w:val="multilevel"/>
    <w:lvl w:ilvl="0">
      <w:start w:val="164"/>
      <w:numFmt w:val="decimal"/>
      <w:lvlText w:val="%1-"/>
      <w:rPr>
        <w:rFonts w:ascii="Times New Roman" w:eastAsia="Times New Roman" w:hAnsi="Times New Roman" w:cs="Times New Roman"/>
        <w:b w:val="0"/>
        <w:bCs w:val="0"/>
        <w:i w:val="0"/>
        <w:iCs w:val="0"/>
        <w:smallCaps w:val="0"/>
        <w:strike w:val="0"/>
        <w:color w:val="231F20"/>
        <w:spacing w:val="0"/>
        <w:w w:val="100"/>
        <w:position w:val="0"/>
        <w:sz w:val="16"/>
        <w:szCs w:val="16"/>
        <w:u w:val="none"/>
        <w:shd w:val="clear" w:color="auto" w:fill="auto"/>
        <w:lang w:val="en-US" w:eastAsia="en-US" w:bidi="en-US"/>
      </w:rPr>
    </w:lvl>
  </w:abstractNum>
  <w:abstractNum w:abstractNumId="158">
    <w:multiLevelType w:val="multilevel"/>
    <w:lvl w:ilvl="0">
      <w:start w:val="149"/>
      <w:numFmt w:val="decimal"/>
      <w:lvlText w:val="%1-"/>
      <w:rPr>
        <w:rFonts w:ascii="Times New Roman" w:eastAsia="Times New Roman" w:hAnsi="Times New Roman" w:cs="Times New Roman"/>
        <w:b w:val="0"/>
        <w:bCs w:val="0"/>
        <w:i w:val="0"/>
        <w:iCs w:val="0"/>
        <w:smallCaps w:val="0"/>
        <w:strike w:val="0"/>
        <w:color w:val="231F20"/>
        <w:spacing w:val="0"/>
        <w:w w:val="100"/>
        <w:position w:val="0"/>
        <w:sz w:val="16"/>
        <w:szCs w:val="16"/>
        <w:u w:val="none"/>
        <w:shd w:val="clear" w:color="auto" w:fill="auto"/>
        <w:lang w:val="en-US" w:eastAsia="en-US" w:bidi="en-US"/>
      </w:rPr>
    </w:lvl>
  </w:abstractNum>
  <w:abstractNum w:abstractNumId="160">
    <w:multiLevelType w:val="multilevel"/>
    <w:lvl w:ilvl="0">
      <w:start w:val="175"/>
      <w:numFmt w:val="decimal"/>
      <w:lvlText w:val="%1-"/>
      <w:rPr>
        <w:rFonts w:ascii="Times New Roman" w:eastAsia="Times New Roman" w:hAnsi="Times New Roman" w:cs="Times New Roman"/>
        <w:b w:val="0"/>
        <w:bCs w:val="0"/>
        <w:i w:val="0"/>
        <w:iCs w:val="0"/>
        <w:smallCaps w:val="0"/>
        <w:strike w:val="0"/>
        <w:color w:val="231F20"/>
        <w:spacing w:val="0"/>
        <w:w w:val="100"/>
        <w:position w:val="0"/>
        <w:sz w:val="16"/>
        <w:szCs w:val="16"/>
        <w:u w:val="none"/>
        <w:shd w:val="clear" w:color="auto" w:fill="auto"/>
        <w:lang w:val="en-US" w:eastAsia="en-US" w:bidi="en-US"/>
      </w:rPr>
    </w:lvl>
  </w:abstractNum>
  <w:abstractNum w:abstractNumId="162">
    <w:multiLevelType w:val="multilevel"/>
    <w:lvl w:ilvl="0">
      <w:start w:val="103"/>
      <w:numFmt w:val="decimal"/>
      <w:lvlText w:val="%1-"/>
      <w:rPr>
        <w:rFonts w:ascii="Times New Roman" w:eastAsia="Times New Roman" w:hAnsi="Times New Roman" w:cs="Times New Roman"/>
        <w:b w:val="0"/>
        <w:bCs w:val="0"/>
        <w:i w:val="0"/>
        <w:iCs w:val="0"/>
        <w:smallCaps w:val="0"/>
        <w:strike w:val="0"/>
        <w:color w:val="231F20"/>
        <w:spacing w:val="0"/>
        <w:w w:val="100"/>
        <w:position w:val="0"/>
        <w:sz w:val="16"/>
        <w:szCs w:val="16"/>
        <w:u w:val="none"/>
        <w:shd w:val="clear" w:color="auto" w:fill="auto"/>
        <w:lang w:val="en-US" w:eastAsia="en-US" w:bidi="en-US"/>
      </w:rPr>
    </w:lvl>
  </w:abstractNum>
  <w:abstractNum w:abstractNumId="164">
    <w:multiLevelType w:val="multilevel"/>
    <w:lvl w:ilvl="0">
      <w:start w:val="144"/>
      <w:numFmt w:val="decimal"/>
      <w:lvlText w:val="%1-"/>
      <w:rPr>
        <w:rFonts w:ascii="Times New Roman" w:eastAsia="Times New Roman" w:hAnsi="Times New Roman" w:cs="Times New Roman"/>
        <w:b w:val="0"/>
        <w:bCs w:val="0"/>
        <w:i w:val="0"/>
        <w:iCs w:val="0"/>
        <w:smallCaps w:val="0"/>
        <w:strike w:val="0"/>
        <w:color w:val="231F20"/>
        <w:spacing w:val="0"/>
        <w:w w:val="100"/>
        <w:position w:val="0"/>
        <w:sz w:val="16"/>
        <w:szCs w:val="16"/>
        <w:u w:val="none"/>
        <w:shd w:val="clear" w:color="auto" w:fill="auto"/>
        <w:lang w:val="en-US" w:eastAsia="en-US" w:bidi="en-US"/>
      </w:rPr>
    </w:lvl>
  </w:abstractNum>
  <w:abstractNum w:abstractNumId="166">
    <w:multiLevelType w:val="multilevel"/>
    <w:lvl w:ilvl="0">
      <w:start w:val="19"/>
      <w:numFmt w:val="decimal"/>
      <w:lvlText w:val="%1-"/>
      <w:rPr>
        <w:rFonts w:ascii="Times New Roman" w:eastAsia="Times New Roman" w:hAnsi="Times New Roman" w:cs="Times New Roman"/>
        <w:b w:val="0"/>
        <w:bCs w:val="0"/>
        <w:i w:val="0"/>
        <w:iCs w:val="0"/>
        <w:smallCaps w:val="0"/>
        <w:strike w:val="0"/>
        <w:color w:val="231F20"/>
        <w:spacing w:val="0"/>
        <w:w w:val="100"/>
        <w:position w:val="0"/>
        <w:sz w:val="16"/>
        <w:szCs w:val="16"/>
        <w:u w:val="none"/>
        <w:shd w:val="clear" w:color="auto" w:fill="auto"/>
        <w:lang w:val="zh-CN" w:eastAsia="zh-CN" w:bidi="zh-CN"/>
      </w:rPr>
    </w:lvl>
  </w:abstractNum>
  <w:abstractNum w:abstractNumId="168">
    <w:multiLevelType w:val="multilevel"/>
    <w:lvl w:ilvl="0">
      <w:start w:val="47"/>
      <w:numFmt w:val="decimal"/>
      <w:lvlText w:val="%1-"/>
      <w:rPr>
        <w:rFonts w:ascii="Times New Roman" w:eastAsia="Times New Roman" w:hAnsi="Times New Roman" w:cs="Times New Roman"/>
        <w:b w:val="0"/>
        <w:bCs w:val="0"/>
        <w:i w:val="0"/>
        <w:iCs w:val="0"/>
        <w:smallCaps w:val="0"/>
        <w:strike w:val="0"/>
        <w:color w:val="231F20"/>
        <w:spacing w:val="0"/>
        <w:w w:val="100"/>
        <w:position w:val="0"/>
        <w:sz w:val="16"/>
        <w:szCs w:val="16"/>
        <w:u w:val="none"/>
        <w:shd w:val="clear" w:color="auto" w:fill="auto"/>
        <w:lang w:val="zh-CN" w:eastAsia="zh-CN" w:bidi="zh-CN"/>
      </w:rPr>
    </w:lvl>
  </w:abstractNum>
  <w:abstractNum w:abstractNumId="170">
    <w:multiLevelType w:val="multilevel"/>
    <w:lvl w:ilvl="0">
      <w:start w:val="142"/>
      <w:numFmt w:val="decimal"/>
      <w:lvlText w:val="%1-"/>
      <w:rPr>
        <w:rFonts w:ascii="Times New Roman" w:eastAsia="Times New Roman" w:hAnsi="Times New Roman" w:cs="Times New Roman"/>
        <w:b w:val="0"/>
        <w:bCs w:val="0"/>
        <w:i w:val="0"/>
        <w:iCs w:val="0"/>
        <w:smallCaps w:val="0"/>
        <w:strike w:val="0"/>
        <w:color w:val="231F20"/>
        <w:spacing w:val="0"/>
        <w:w w:val="100"/>
        <w:position w:val="0"/>
        <w:sz w:val="16"/>
        <w:szCs w:val="16"/>
        <w:u w:val="none"/>
        <w:shd w:val="clear" w:color="auto" w:fill="auto"/>
        <w:lang w:val="en-US" w:eastAsia="en-US" w:bidi="en-US"/>
      </w:rPr>
    </w:lvl>
  </w:abstractNum>
  <w:abstractNum w:abstractNumId="172">
    <w:multiLevelType w:val="multilevel"/>
    <w:lvl w:ilvl="0">
      <w:start w:val="164"/>
      <w:numFmt w:val="decimal"/>
      <w:lvlText w:val="%1-"/>
      <w:rPr>
        <w:rFonts w:ascii="Times New Roman" w:eastAsia="Times New Roman" w:hAnsi="Times New Roman" w:cs="Times New Roman"/>
        <w:b w:val="0"/>
        <w:bCs w:val="0"/>
        <w:i w:val="0"/>
        <w:iCs w:val="0"/>
        <w:smallCaps w:val="0"/>
        <w:strike w:val="0"/>
        <w:color w:val="231F20"/>
        <w:spacing w:val="0"/>
        <w:w w:val="100"/>
        <w:position w:val="0"/>
        <w:sz w:val="16"/>
        <w:szCs w:val="16"/>
        <w:u w:val="none"/>
        <w:shd w:val="clear" w:color="auto" w:fill="auto"/>
        <w:lang w:val="zh-CN" w:eastAsia="zh-CN" w:bidi="zh-CN"/>
      </w:rPr>
    </w:lvl>
  </w:abstractNum>
  <w:abstractNum w:abstractNumId="174">
    <w:multiLevelType w:val="multilevel"/>
    <w:lvl w:ilvl="0">
      <w:start w:val="175"/>
      <w:numFmt w:val="decimal"/>
      <w:lvlText w:val="%1-"/>
      <w:rPr>
        <w:rFonts w:ascii="Times New Roman" w:eastAsia="Times New Roman" w:hAnsi="Times New Roman" w:cs="Times New Roman"/>
        <w:b w:val="0"/>
        <w:bCs w:val="0"/>
        <w:i w:val="0"/>
        <w:iCs w:val="0"/>
        <w:smallCaps w:val="0"/>
        <w:strike w:val="0"/>
        <w:color w:val="231F20"/>
        <w:spacing w:val="0"/>
        <w:w w:val="100"/>
        <w:position w:val="0"/>
        <w:sz w:val="16"/>
        <w:szCs w:val="16"/>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其他_"/>
    <w:basedOn w:val="DefaultParagraphFont"/>
    <w:link w:val="Style2"/>
    <w:rPr>
      <w:rFonts w:ascii="Times New Roman" w:eastAsia="Times New Roman" w:hAnsi="Times New Roman" w:cs="Times New Roman"/>
      <w:b w:val="0"/>
      <w:bCs w:val="0"/>
      <w:i w:val="0"/>
      <w:iCs w:val="0"/>
      <w:smallCaps w:val="0"/>
      <w:strike w:val="0"/>
      <w:color w:val="231F20"/>
      <w:sz w:val="19"/>
      <w:szCs w:val="19"/>
      <w:u w:val="none"/>
    </w:rPr>
  </w:style>
  <w:style w:type="character" w:customStyle="1" w:styleId="CharStyle7">
    <w:name w:val="图片标题 (2)_"/>
    <w:basedOn w:val="DefaultParagraphFont"/>
    <w:link w:val="Style6"/>
    <w:rPr>
      <w:rFonts w:ascii="MS Gothic" w:eastAsia="MS Gothic" w:hAnsi="MS Gothic" w:cs="MS Gothic"/>
      <w:b w:val="0"/>
      <w:bCs w:val="0"/>
      <w:i w:val="0"/>
      <w:iCs w:val="0"/>
      <w:smallCaps w:val="0"/>
      <w:strike w:val="0"/>
      <w:sz w:val="18"/>
      <w:szCs w:val="18"/>
      <w:u w:val="none"/>
    </w:rPr>
  </w:style>
  <w:style w:type="character" w:customStyle="1" w:styleId="CharStyle10">
    <w:name w:val="正文文本_"/>
    <w:basedOn w:val="DefaultParagraphFont"/>
    <w:link w:val="Style9"/>
    <w:rPr>
      <w:rFonts w:ascii="Times New Roman" w:eastAsia="Times New Roman" w:hAnsi="Times New Roman" w:cs="Times New Roman"/>
      <w:b w:val="0"/>
      <w:bCs w:val="0"/>
      <w:i w:val="0"/>
      <w:iCs w:val="0"/>
      <w:smallCaps w:val="0"/>
      <w:strike w:val="0"/>
      <w:color w:val="231F20"/>
      <w:sz w:val="19"/>
      <w:szCs w:val="19"/>
      <w:u w:val="none"/>
    </w:rPr>
  </w:style>
  <w:style w:type="character" w:customStyle="1" w:styleId="CharStyle18">
    <w:name w:val="页眉或页脚 (2)_"/>
    <w:basedOn w:val="DefaultParagraphFont"/>
    <w:link w:val="Style17"/>
    <w:rPr>
      <w:rFonts w:ascii="Times New Roman" w:eastAsia="Times New Roman" w:hAnsi="Times New Roman" w:cs="Times New Roman"/>
      <w:b w:val="0"/>
      <w:bCs w:val="0"/>
      <w:i w:val="0"/>
      <w:iCs w:val="0"/>
      <w:smallCaps w:val="0"/>
      <w:strike w:val="0"/>
      <w:sz w:val="20"/>
      <w:szCs w:val="20"/>
      <w:u w:val="none"/>
    </w:rPr>
  </w:style>
  <w:style w:type="character" w:customStyle="1" w:styleId="CharStyle23">
    <w:name w:val="正文文本 (2)_"/>
    <w:basedOn w:val="DefaultParagraphFont"/>
    <w:link w:val="Style22"/>
    <w:rPr>
      <w:rFonts w:ascii="Consolas" w:eastAsia="Consolas" w:hAnsi="Consolas" w:cs="Consolas"/>
      <w:b w:val="0"/>
      <w:bCs w:val="0"/>
      <w:i w:val="0"/>
      <w:iCs w:val="0"/>
      <w:smallCaps w:val="0"/>
      <w:strike w:val="0"/>
      <w:color w:val="231F20"/>
      <w:sz w:val="14"/>
      <w:szCs w:val="14"/>
      <w:u w:val="none"/>
    </w:rPr>
  </w:style>
  <w:style w:type="character" w:customStyle="1" w:styleId="CharStyle26">
    <w:name w:val="正文文本 (3)_"/>
    <w:basedOn w:val="DefaultParagraphFont"/>
    <w:link w:val="Style25"/>
    <w:rPr>
      <w:rFonts w:ascii="Times New Roman" w:eastAsia="Times New Roman" w:hAnsi="Times New Roman" w:cs="Times New Roman"/>
      <w:b w:val="0"/>
      <w:bCs w:val="0"/>
      <w:i w:val="0"/>
      <w:iCs w:val="0"/>
      <w:smallCaps w:val="0"/>
      <w:strike w:val="0"/>
      <w:color w:val="231F20"/>
      <w:sz w:val="15"/>
      <w:szCs w:val="15"/>
      <w:u w:val="none"/>
    </w:rPr>
  </w:style>
  <w:style w:type="character" w:customStyle="1" w:styleId="CharStyle35">
    <w:name w:val="目录_"/>
    <w:basedOn w:val="DefaultParagraphFont"/>
    <w:link w:val="Style34"/>
    <w:rPr>
      <w:rFonts w:ascii="Times New Roman" w:eastAsia="Times New Roman" w:hAnsi="Times New Roman" w:cs="Times New Roman"/>
      <w:b w:val="0"/>
      <w:bCs w:val="0"/>
      <w:i w:val="0"/>
      <w:iCs w:val="0"/>
      <w:smallCaps w:val="0"/>
      <w:strike w:val="0"/>
      <w:color w:val="231F20"/>
      <w:sz w:val="19"/>
      <w:szCs w:val="19"/>
      <w:u w:val="none"/>
    </w:rPr>
  </w:style>
  <w:style w:type="character" w:customStyle="1" w:styleId="CharStyle42">
    <w:name w:val="标题 #1_"/>
    <w:basedOn w:val="DefaultParagraphFont"/>
    <w:link w:val="Style41"/>
    <w:rPr>
      <w:rFonts w:ascii="Arial" w:eastAsia="Arial" w:hAnsi="Arial" w:cs="Arial"/>
      <w:b/>
      <w:bCs/>
      <w:i w:val="0"/>
      <w:iCs w:val="0"/>
      <w:smallCaps w:val="0"/>
      <w:strike w:val="0"/>
      <w:color w:val="231F20"/>
      <w:sz w:val="30"/>
      <w:szCs w:val="30"/>
      <w:u w:val="none"/>
    </w:rPr>
  </w:style>
  <w:style w:type="character" w:customStyle="1" w:styleId="CharStyle45">
    <w:name w:val="标题 #2_"/>
    <w:basedOn w:val="DefaultParagraphFont"/>
    <w:link w:val="Style44"/>
    <w:rPr>
      <w:rFonts w:ascii="Arial" w:eastAsia="Arial" w:hAnsi="Arial" w:cs="Arial"/>
      <w:b/>
      <w:bCs/>
      <w:i w:val="0"/>
      <w:iCs w:val="0"/>
      <w:smallCaps w:val="0"/>
      <w:strike w:val="0"/>
      <w:color w:val="231F20"/>
      <w:sz w:val="19"/>
      <w:szCs w:val="19"/>
      <w:u w:val="none"/>
    </w:rPr>
  </w:style>
  <w:style w:type="character" w:customStyle="1" w:styleId="CharStyle50">
    <w:name w:val="图片标题_"/>
    <w:basedOn w:val="DefaultParagraphFont"/>
    <w:link w:val="Style49"/>
    <w:rPr>
      <w:rFonts w:ascii="Times New Roman" w:eastAsia="Times New Roman" w:hAnsi="Times New Roman" w:cs="Times New Roman"/>
      <w:b w:val="0"/>
      <w:bCs w:val="0"/>
      <w:i w:val="0"/>
      <w:iCs w:val="0"/>
      <w:smallCaps w:val="0"/>
      <w:strike w:val="0"/>
      <w:color w:val="231F20"/>
      <w:sz w:val="18"/>
      <w:szCs w:val="18"/>
      <w:u w:val="none"/>
    </w:rPr>
  </w:style>
  <w:style w:type="character" w:customStyle="1" w:styleId="CharStyle60">
    <w:name w:val="正文文本 (8)_"/>
    <w:basedOn w:val="DefaultParagraphFont"/>
    <w:link w:val="Style59"/>
    <w:rPr>
      <w:rFonts w:ascii="Arial" w:eastAsia="Arial" w:hAnsi="Arial" w:cs="Arial"/>
      <w:b w:val="0"/>
      <w:bCs w:val="0"/>
      <w:i w:val="0"/>
      <w:iCs w:val="0"/>
      <w:smallCaps w:val="0"/>
      <w:strike w:val="0"/>
      <w:color w:val="7C7C7C"/>
      <w:sz w:val="17"/>
      <w:szCs w:val="17"/>
      <w:u w:val="none"/>
    </w:rPr>
  </w:style>
  <w:style w:type="character" w:customStyle="1" w:styleId="CharStyle67">
    <w:name w:val="正文文本 (6)_"/>
    <w:basedOn w:val="DefaultParagraphFont"/>
    <w:link w:val="Style66"/>
    <w:rPr>
      <w:rFonts w:ascii="Consolas" w:eastAsia="Consolas" w:hAnsi="Consolas" w:cs="Consolas"/>
      <w:b w:val="0"/>
      <w:bCs w:val="0"/>
      <w:i w:val="0"/>
      <w:iCs w:val="0"/>
      <w:smallCaps w:val="0"/>
      <w:strike w:val="0"/>
      <w:color w:val="231F20"/>
      <w:sz w:val="11"/>
      <w:szCs w:val="11"/>
      <w:u w:val="none"/>
    </w:rPr>
  </w:style>
  <w:style w:type="character" w:customStyle="1" w:styleId="CharStyle70">
    <w:name w:val="正文文本 (7)_"/>
    <w:basedOn w:val="DefaultParagraphFont"/>
    <w:link w:val="Style69"/>
    <w:rPr>
      <w:rFonts w:ascii="Times New Roman" w:eastAsia="Times New Roman" w:hAnsi="Times New Roman" w:cs="Times New Roman"/>
      <w:b w:val="0"/>
      <w:bCs w:val="0"/>
      <w:i w:val="0"/>
      <w:iCs w:val="0"/>
      <w:smallCaps w:val="0"/>
      <w:strike w:val="0"/>
      <w:color w:val="373737"/>
      <w:sz w:val="22"/>
      <w:szCs w:val="22"/>
      <w:u w:val="none"/>
    </w:rPr>
  </w:style>
  <w:style w:type="character" w:customStyle="1" w:styleId="CharStyle74">
    <w:name w:val="页眉或页脚_"/>
    <w:basedOn w:val="DefaultParagraphFont"/>
    <w:link w:val="Style73"/>
    <w:rPr>
      <w:rFonts w:ascii="Arial" w:eastAsia="Arial" w:hAnsi="Arial" w:cs="Arial"/>
      <w:b/>
      <w:bCs/>
      <w:i w:val="0"/>
      <w:iCs w:val="0"/>
      <w:smallCaps w:val="0"/>
      <w:strike w:val="0"/>
      <w:color w:val="231F20"/>
      <w:sz w:val="14"/>
      <w:szCs w:val="14"/>
      <w:u w:val="none"/>
    </w:rPr>
  </w:style>
  <w:style w:type="character" w:customStyle="1" w:styleId="CharStyle81">
    <w:name w:val="表格标题_"/>
    <w:basedOn w:val="DefaultParagraphFont"/>
    <w:link w:val="Style80"/>
    <w:rPr>
      <w:rFonts w:ascii="Times New Roman" w:eastAsia="Times New Roman" w:hAnsi="Times New Roman" w:cs="Times New Roman"/>
      <w:b w:val="0"/>
      <w:bCs w:val="0"/>
      <w:i w:val="0"/>
      <w:iCs w:val="0"/>
      <w:smallCaps w:val="0"/>
      <w:strike w:val="0"/>
      <w:color w:val="231F20"/>
      <w:sz w:val="16"/>
      <w:szCs w:val="16"/>
      <w:u w:val="none"/>
    </w:rPr>
  </w:style>
  <w:style w:type="character" w:customStyle="1" w:styleId="CharStyle215">
    <w:name w:val="正文文本 (9)_"/>
    <w:basedOn w:val="DefaultParagraphFont"/>
    <w:link w:val="Style214"/>
    <w:rPr>
      <w:rFonts w:ascii="Arial" w:eastAsia="Arial" w:hAnsi="Arial" w:cs="Arial"/>
      <w:b/>
      <w:bCs/>
      <w:i w:val="0"/>
      <w:iCs w:val="0"/>
      <w:smallCaps w:val="0"/>
      <w:strike w:val="0"/>
      <w:color w:val="231F20"/>
      <w:sz w:val="15"/>
      <w:szCs w:val="15"/>
      <w:u w:val="none"/>
    </w:rPr>
  </w:style>
  <w:style w:type="paragraph" w:customStyle="1" w:styleId="Style2">
    <w:name w:val="其他"/>
    <w:basedOn w:val="Normal"/>
    <w:link w:val="CharStyle3"/>
    <w:pPr>
      <w:widowControl w:val="0"/>
      <w:shd w:val="clear" w:color="auto" w:fill="FFFFFF"/>
      <w:spacing w:line="276" w:lineRule="auto"/>
      <w:ind w:firstLine="260"/>
    </w:pPr>
    <w:rPr>
      <w:rFonts w:ascii="Times New Roman" w:eastAsia="Times New Roman" w:hAnsi="Times New Roman" w:cs="Times New Roman"/>
      <w:b w:val="0"/>
      <w:bCs w:val="0"/>
      <w:i w:val="0"/>
      <w:iCs w:val="0"/>
      <w:smallCaps w:val="0"/>
      <w:strike w:val="0"/>
      <w:color w:val="231F20"/>
      <w:sz w:val="19"/>
      <w:szCs w:val="19"/>
      <w:u w:val="none"/>
    </w:rPr>
  </w:style>
  <w:style w:type="paragraph" w:customStyle="1" w:styleId="Style6">
    <w:name w:val="图片标题 (2)"/>
    <w:basedOn w:val="Normal"/>
    <w:link w:val="CharStyle7"/>
    <w:pPr>
      <w:widowControl w:val="0"/>
      <w:shd w:val="clear" w:color="auto" w:fill="FFFFFF"/>
    </w:pPr>
    <w:rPr>
      <w:rFonts w:ascii="MS Gothic" w:eastAsia="MS Gothic" w:hAnsi="MS Gothic" w:cs="MS Gothic"/>
      <w:b w:val="0"/>
      <w:bCs w:val="0"/>
      <w:i w:val="0"/>
      <w:iCs w:val="0"/>
      <w:smallCaps w:val="0"/>
      <w:strike w:val="0"/>
      <w:sz w:val="18"/>
      <w:szCs w:val="18"/>
      <w:u w:val="none"/>
    </w:rPr>
  </w:style>
  <w:style w:type="paragraph" w:customStyle="1" w:styleId="Style9">
    <w:name w:val="正文文本"/>
    <w:basedOn w:val="Normal"/>
    <w:link w:val="CharStyle10"/>
    <w:pPr>
      <w:widowControl w:val="0"/>
      <w:shd w:val="clear" w:color="auto" w:fill="FFFFFF"/>
      <w:spacing w:line="276" w:lineRule="auto"/>
      <w:ind w:firstLine="260"/>
    </w:pPr>
    <w:rPr>
      <w:rFonts w:ascii="Times New Roman" w:eastAsia="Times New Roman" w:hAnsi="Times New Roman" w:cs="Times New Roman"/>
      <w:b w:val="0"/>
      <w:bCs w:val="0"/>
      <w:i w:val="0"/>
      <w:iCs w:val="0"/>
      <w:smallCaps w:val="0"/>
      <w:strike w:val="0"/>
      <w:color w:val="231F20"/>
      <w:sz w:val="19"/>
      <w:szCs w:val="19"/>
      <w:u w:val="none"/>
    </w:rPr>
  </w:style>
  <w:style w:type="paragraph" w:customStyle="1" w:styleId="Style17">
    <w:name w:val="页眉或页脚 (2)"/>
    <w:basedOn w:val="Normal"/>
    <w:link w:val="CharStyle18"/>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22">
    <w:name w:val="正文文本 (2)"/>
    <w:basedOn w:val="Normal"/>
    <w:link w:val="CharStyle23"/>
    <w:pPr>
      <w:widowControl w:val="0"/>
      <w:shd w:val="clear" w:color="auto" w:fill="FFFFFF"/>
      <w:ind w:left="800"/>
    </w:pPr>
    <w:rPr>
      <w:rFonts w:ascii="Consolas" w:eastAsia="Consolas" w:hAnsi="Consolas" w:cs="Consolas"/>
      <w:b w:val="0"/>
      <w:bCs w:val="0"/>
      <w:i w:val="0"/>
      <w:iCs w:val="0"/>
      <w:smallCaps w:val="0"/>
      <w:strike w:val="0"/>
      <w:color w:val="231F20"/>
      <w:sz w:val="14"/>
      <w:szCs w:val="14"/>
      <w:u w:val="none"/>
    </w:rPr>
  </w:style>
  <w:style w:type="paragraph" w:customStyle="1" w:styleId="Style25">
    <w:name w:val="正文文本 (3)"/>
    <w:basedOn w:val="Normal"/>
    <w:link w:val="CharStyle26"/>
    <w:pPr>
      <w:widowControl w:val="0"/>
      <w:shd w:val="clear" w:color="auto" w:fill="FFFFFF"/>
      <w:spacing w:after="100" w:line="252" w:lineRule="auto"/>
      <w:ind w:left="220"/>
    </w:pPr>
    <w:rPr>
      <w:rFonts w:ascii="Times New Roman" w:eastAsia="Times New Roman" w:hAnsi="Times New Roman" w:cs="Times New Roman"/>
      <w:b w:val="0"/>
      <w:bCs w:val="0"/>
      <w:i w:val="0"/>
      <w:iCs w:val="0"/>
      <w:smallCaps w:val="0"/>
      <w:strike w:val="0"/>
      <w:color w:val="231F20"/>
      <w:sz w:val="15"/>
      <w:szCs w:val="15"/>
      <w:u w:val="none"/>
    </w:rPr>
  </w:style>
  <w:style w:type="paragraph" w:customStyle="1" w:styleId="Style34">
    <w:name w:val="目录"/>
    <w:basedOn w:val="Normal"/>
    <w:link w:val="CharStyle35"/>
    <w:pPr>
      <w:widowControl w:val="0"/>
      <w:shd w:val="clear" w:color="auto" w:fill="FFFFFF"/>
      <w:spacing w:line="286" w:lineRule="auto"/>
    </w:pPr>
    <w:rPr>
      <w:rFonts w:ascii="Times New Roman" w:eastAsia="Times New Roman" w:hAnsi="Times New Roman" w:cs="Times New Roman"/>
      <w:b w:val="0"/>
      <w:bCs w:val="0"/>
      <w:i w:val="0"/>
      <w:iCs w:val="0"/>
      <w:smallCaps w:val="0"/>
      <w:strike w:val="0"/>
      <w:color w:val="231F20"/>
      <w:sz w:val="19"/>
      <w:szCs w:val="19"/>
      <w:u w:val="none"/>
    </w:rPr>
  </w:style>
  <w:style w:type="paragraph" w:customStyle="1" w:styleId="Style41">
    <w:name w:val="标题 #1"/>
    <w:basedOn w:val="Normal"/>
    <w:link w:val="CharStyle42"/>
    <w:pPr>
      <w:widowControl w:val="0"/>
      <w:shd w:val="clear" w:color="auto" w:fill="FFFFFF"/>
      <w:spacing w:after="2960"/>
      <w:outlineLvl w:val="0"/>
    </w:pPr>
    <w:rPr>
      <w:rFonts w:ascii="Arial" w:eastAsia="Arial" w:hAnsi="Arial" w:cs="Arial"/>
      <w:b/>
      <w:bCs/>
      <w:i w:val="0"/>
      <w:iCs w:val="0"/>
      <w:smallCaps w:val="0"/>
      <w:strike w:val="0"/>
      <w:color w:val="231F20"/>
      <w:sz w:val="30"/>
      <w:szCs w:val="30"/>
      <w:u w:val="none"/>
    </w:rPr>
  </w:style>
  <w:style w:type="paragraph" w:customStyle="1" w:styleId="Style44">
    <w:name w:val="标题 #2"/>
    <w:basedOn w:val="Normal"/>
    <w:link w:val="CharStyle45"/>
    <w:pPr>
      <w:widowControl w:val="0"/>
      <w:shd w:val="clear" w:color="auto" w:fill="FFFFFF"/>
      <w:spacing w:after="120"/>
      <w:outlineLvl w:val="1"/>
    </w:pPr>
    <w:rPr>
      <w:rFonts w:ascii="Arial" w:eastAsia="Arial" w:hAnsi="Arial" w:cs="Arial"/>
      <w:b/>
      <w:bCs/>
      <w:i w:val="0"/>
      <w:iCs w:val="0"/>
      <w:smallCaps w:val="0"/>
      <w:strike w:val="0"/>
      <w:color w:val="231F20"/>
      <w:sz w:val="19"/>
      <w:szCs w:val="19"/>
      <w:u w:val="none"/>
    </w:rPr>
  </w:style>
  <w:style w:type="paragraph" w:customStyle="1" w:styleId="Style49">
    <w:name w:val="图片标题"/>
    <w:basedOn w:val="Normal"/>
    <w:link w:val="CharStyle50"/>
    <w:pPr>
      <w:widowControl w:val="0"/>
      <w:shd w:val="clear" w:color="auto" w:fill="FFFFFF"/>
      <w:spacing w:line="266" w:lineRule="auto"/>
      <w:ind w:left="940" w:hanging="940"/>
    </w:pPr>
    <w:rPr>
      <w:rFonts w:ascii="Times New Roman" w:eastAsia="Times New Roman" w:hAnsi="Times New Roman" w:cs="Times New Roman"/>
      <w:b w:val="0"/>
      <w:bCs w:val="0"/>
      <w:i w:val="0"/>
      <w:iCs w:val="0"/>
      <w:smallCaps w:val="0"/>
      <w:strike w:val="0"/>
      <w:color w:val="231F20"/>
      <w:sz w:val="18"/>
      <w:szCs w:val="18"/>
      <w:u w:val="none"/>
    </w:rPr>
  </w:style>
  <w:style w:type="paragraph" w:customStyle="1" w:styleId="Style59">
    <w:name w:val="正文文本 (8)"/>
    <w:basedOn w:val="Normal"/>
    <w:link w:val="CharStyle60"/>
    <w:pPr>
      <w:widowControl w:val="0"/>
      <w:shd w:val="clear" w:color="auto" w:fill="FFFFFF"/>
      <w:spacing w:line="307" w:lineRule="auto"/>
      <w:ind w:firstLine="420"/>
    </w:pPr>
    <w:rPr>
      <w:rFonts w:ascii="Arial" w:eastAsia="Arial" w:hAnsi="Arial" w:cs="Arial"/>
      <w:b w:val="0"/>
      <w:bCs w:val="0"/>
      <w:i w:val="0"/>
      <w:iCs w:val="0"/>
      <w:smallCaps w:val="0"/>
      <w:strike w:val="0"/>
      <w:color w:val="7C7C7C"/>
      <w:sz w:val="17"/>
      <w:szCs w:val="17"/>
      <w:u w:val="none"/>
    </w:rPr>
  </w:style>
  <w:style w:type="paragraph" w:customStyle="1" w:styleId="Style66">
    <w:name w:val="正文文本 (6)"/>
    <w:basedOn w:val="Normal"/>
    <w:link w:val="CharStyle67"/>
    <w:pPr>
      <w:widowControl w:val="0"/>
      <w:shd w:val="clear" w:color="auto" w:fill="FFFFFF"/>
      <w:spacing w:line="254" w:lineRule="auto"/>
      <w:ind w:left="1480"/>
    </w:pPr>
    <w:rPr>
      <w:rFonts w:ascii="Consolas" w:eastAsia="Consolas" w:hAnsi="Consolas" w:cs="Consolas"/>
      <w:b w:val="0"/>
      <w:bCs w:val="0"/>
      <w:i w:val="0"/>
      <w:iCs w:val="0"/>
      <w:smallCaps w:val="0"/>
      <w:strike w:val="0"/>
      <w:color w:val="231F20"/>
      <w:sz w:val="11"/>
      <w:szCs w:val="11"/>
      <w:u w:val="none"/>
    </w:rPr>
  </w:style>
  <w:style w:type="paragraph" w:customStyle="1" w:styleId="Style69">
    <w:name w:val="正文文本 (7)"/>
    <w:basedOn w:val="Normal"/>
    <w:link w:val="CharStyle70"/>
    <w:pPr>
      <w:widowControl w:val="0"/>
      <w:shd w:val="clear" w:color="auto" w:fill="FFFFFF"/>
      <w:spacing w:after="220"/>
      <w:ind w:firstLine="360"/>
    </w:pPr>
    <w:rPr>
      <w:rFonts w:ascii="Times New Roman" w:eastAsia="Times New Roman" w:hAnsi="Times New Roman" w:cs="Times New Roman"/>
      <w:b w:val="0"/>
      <w:bCs w:val="0"/>
      <w:i w:val="0"/>
      <w:iCs w:val="0"/>
      <w:smallCaps w:val="0"/>
      <w:strike w:val="0"/>
      <w:color w:val="373737"/>
      <w:sz w:val="22"/>
      <w:szCs w:val="22"/>
      <w:u w:val="none"/>
    </w:rPr>
  </w:style>
  <w:style w:type="paragraph" w:customStyle="1" w:styleId="Style73">
    <w:name w:val="页眉或页脚"/>
    <w:basedOn w:val="Normal"/>
    <w:link w:val="CharStyle74"/>
    <w:pPr>
      <w:widowControl w:val="0"/>
      <w:shd w:val="clear" w:color="auto" w:fill="FFFFFF"/>
    </w:pPr>
    <w:rPr>
      <w:rFonts w:ascii="Arial" w:eastAsia="Arial" w:hAnsi="Arial" w:cs="Arial"/>
      <w:b/>
      <w:bCs/>
      <w:i w:val="0"/>
      <w:iCs w:val="0"/>
      <w:smallCaps w:val="0"/>
      <w:strike w:val="0"/>
      <w:color w:val="231F20"/>
      <w:sz w:val="14"/>
      <w:szCs w:val="14"/>
      <w:u w:val="none"/>
    </w:rPr>
  </w:style>
  <w:style w:type="paragraph" w:customStyle="1" w:styleId="Style80">
    <w:name w:val="表格标题"/>
    <w:basedOn w:val="Normal"/>
    <w:link w:val="CharStyle81"/>
    <w:pPr>
      <w:widowControl w:val="0"/>
      <w:shd w:val="clear" w:color="auto" w:fill="FFFFFF"/>
      <w:spacing w:line="286" w:lineRule="auto"/>
      <w:ind w:left="840" w:hanging="840"/>
    </w:pPr>
    <w:rPr>
      <w:rFonts w:ascii="Times New Roman" w:eastAsia="Times New Roman" w:hAnsi="Times New Roman" w:cs="Times New Roman"/>
      <w:b w:val="0"/>
      <w:bCs w:val="0"/>
      <w:i w:val="0"/>
      <w:iCs w:val="0"/>
      <w:smallCaps w:val="0"/>
      <w:strike w:val="0"/>
      <w:color w:val="231F20"/>
      <w:sz w:val="16"/>
      <w:szCs w:val="16"/>
      <w:u w:val="none"/>
    </w:rPr>
  </w:style>
  <w:style w:type="paragraph" w:customStyle="1" w:styleId="Style214">
    <w:name w:val="正文文本 (9)"/>
    <w:basedOn w:val="Normal"/>
    <w:link w:val="CharStyle215"/>
    <w:pPr>
      <w:widowControl w:val="0"/>
      <w:shd w:val="clear" w:color="auto" w:fill="FFFFFF"/>
      <w:spacing w:after="180"/>
    </w:pPr>
    <w:rPr>
      <w:rFonts w:ascii="Arial" w:eastAsia="Arial" w:hAnsi="Arial" w:cs="Arial"/>
      <w:b/>
      <w:bCs/>
      <w:i w:val="0"/>
      <w:iCs w:val="0"/>
      <w:smallCaps w:val="0"/>
      <w:strike w:val="0"/>
      <w:color w:val="231F2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header" Target="header1.xml"/><Relationship Id="rId15" Type="http://schemas.openxmlformats.org/officeDocument/2006/relationships/footer" Target="footer4.xml"/><Relationship Id="rId16" Type="http://schemas.openxmlformats.org/officeDocument/2006/relationships/header" Target="header2.xml"/><Relationship Id="rId17" Type="http://schemas.openxmlformats.org/officeDocument/2006/relationships/footer" Target="footer5.xml"/><Relationship Id="rId18" Type="http://schemas.openxmlformats.org/officeDocument/2006/relationships/header" Target="header3.xml"/><Relationship Id="rId19" Type="http://schemas.openxmlformats.org/officeDocument/2006/relationships/footer" Target="footer6.xml"/><Relationship Id="rId20" Type="http://schemas.openxmlformats.org/officeDocument/2006/relationships/header" Target="header4.xml"/><Relationship Id="rId21" Type="http://schemas.openxmlformats.org/officeDocument/2006/relationships/footer" Target="footer7.xml"/><Relationship Id="rId22" Type="http://schemas.openxmlformats.org/officeDocument/2006/relationships/header" Target="header5.xml"/><Relationship Id="rId23" Type="http://schemas.openxmlformats.org/officeDocument/2006/relationships/footer" Target="footer8.xml"/><Relationship Id="rId24" Type="http://schemas.openxmlformats.org/officeDocument/2006/relationships/header" Target="header6.xml"/><Relationship Id="rId25" Type="http://schemas.openxmlformats.org/officeDocument/2006/relationships/footer" Target="footer9.xml"/><Relationship Id="rId26" Type="http://schemas.openxmlformats.org/officeDocument/2006/relationships/header" Target="header7.xml"/><Relationship Id="rId27" Type="http://schemas.openxmlformats.org/officeDocument/2006/relationships/footer" Target="footer10.xml"/><Relationship Id="rId28" Type="http://schemas.openxmlformats.org/officeDocument/2006/relationships/header" Target="header8.xml"/><Relationship Id="rId29" Type="http://schemas.openxmlformats.org/officeDocument/2006/relationships/footer" Target="footer11.xml"/><Relationship Id="rId30" Type="http://schemas.openxmlformats.org/officeDocument/2006/relationships/header" Target="header9.xml"/><Relationship Id="rId31" Type="http://schemas.openxmlformats.org/officeDocument/2006/relationships/footer" Target="footer12.xml"/><Relationship Id="rId32" Type="http://schemas.openxmlformats.org/officeDocument/2006/relationships/header" Target="header10.xml"/><Relationship Id="rId33" Type="http://schemas.openxmlformats.org/officeDocument/2006/relationships/footer" Target="footer13.xml"/><Relationship Id="rId34" Type="http://schemas.openxmlformats.org/officeDocument/2006/relationships/header" Target="header11.xml"/><Relationship Id="rId35" Type="http://schemas.openxmlformats.org/officeDocument/2006/relationships/footer" Target="footer14.xml"/><Relationship Id="rId36" Type="http://schemas.openxmlformats.org/officeDocument/2006/relationships/header" Target="header12.xml"/><Relationship Id="rId37" Type="http://schemas.openxmlformats.org/officeDocument/2006/relationships/footer" Target="footer15.xml"/><Relationship Id="rId38" Type="http://schemas.openxmlformats.org/officeDocument/2006/relationships/image" Target="media/image4.jpeg"/><Relationship Id="rId39" Type="http://schemas.openxmlformats.org/officeDocument/2006/relationships/image" Target="media/image4.jpeg" TargetMode="External"/><Relationship Id="rId40" Type="http://schemas.openxmlformats.org/officeDocument/2006/relationships/header" Target="header13.xml"/><Relationship Id="rId41" Type="http://schemas.openxmlformats.org/officeDocument/2006/relationships/footer" Target="footer16.xml"/><Relationship Id="rId42" Type="http://schemas.openxmlformats.org/officeDocument/2006/relationships/header" Target="header14.xml"/><Relationship Id="rId43" Type="http://schemas.openxmlformats.org/officeDocument/2006/relationships/footer" Target="footer17.xml"/><Relationship Id="rId44" Type="http://schemas.openxmlformats.org/officeDocument/2006/relationships/header" Target="header15.xml"/><Relationship Id="rId45" Type="http://schemas.openxmlformats.org/officeDocument/2006/relationships/footer" Target="footer18.xml"/><Relationship Id="rId46" Type="http://schemas.openxmlformats.org/officeDocument/2006/relationships/header" Target="header16.xml"/><Relationship Id="rId47" Type="http://schemas.openxmlformats.org/officeDocument/2006/relationships/footer" Target="footer19.xml"/><Relationship Id="rId48" Type="http://schemas.openxmlformats.org/officeDocument/2006/relationships/header" Target="header17.xml"/><Relationship Id="rId49" Type="http://schemas.openxmlformats.org/officeDocument/2006/relationships/footer" Target="footer20.xml"/><Relationship Id="rId50" Type="http://schemas.openxmlformats.org/officeDocument/2006/relationships/header" Target="header18.xml"/><Relationship Id="rId51" Type="http://schemas.openxmlformats.org/officeDocument/2006/relationships/footer" Target="footer21.xml"/><Relationship Id="rId52" Type="http://schemas.openxmlformats.org/officeDocument/2006/relationships/header" Target="header19.xml"/><Relationship Id="rId53" Type="http://schemas.openxmlformats.org/officeDocument/2006/relationships/footer" Target="footer22.xml"/><Relationship Id="rId54" Type="http://schemas.openxmlformats.org/officeDocument/2006/relationships/header" Target="header20.xml"/><Relationship Id="rId55" Type="http://schemas.openxmlformats.org/officeDocument/2006/relationships/footer" Target="footer23.xml"/><Relationship Id="rId56" Type="http://schemas.openxmlformats.org/officeDocument/2006/relationships/header" Target="header21.xml"/><Relationship Id="rId57" Type="http://schemas.openxmlformats.org/officeDocument/2006/relationships/footer" Target="footer24.xml"/><Relationship Id="rId58" Type="http://schemas.openxmlformats.org/officeDocument/2006/relationships/header" Target="header22.xml"/><Relationship Id="rId59" Type="http://schemas.openxmlformats.org/officeDocument/2006/relationships/footer" Target="footer25.xml"/><Relationship Id="rId60" Type="http://schemas.openxmlformats.org/officeDocument/2006/relationships/header" Target="header23.xml"/><Relationship Id="rId61" Type="http://schemas.openxmlformats.org/officeDocument/2006/relationships/footer" Target="footer26.xml"/><Relationship Id="rId62" Type="http://schemas.openxmlformats.org/officeDocument/2006/relationships/header" Target="header24.xml"/><Relationship Id="rId63" Type="http://schemas.openxmlformats.org/officeDocument/2006/relationships/footer" Target="footer27.xml"/><Relationship Id="rId64" Type="http://schemas.openxmlformats.org/officeDocument/2006/relationships/header" Target="header25.xml"/><Relationship Id="rId65" Type="http://schemas.openxmlformats.org/officeDocument/2006/relationships/footer" Target="footer28.xml"/><Relationship Id="rId66" Type="http://schemas.openxmlformats.org/officeDocument/2006/relationships/header" Target="header26.xml"/><Relationship Id="rId67" Type="http://schemas.openxmlformats.org/officeDocument/2006/relationships/footer" Target="footer29.xml"/><Relationship Id="rId68" Type="http://schemas.openxmlformats.org/officeDocument/2006/relationships/header" Target="header27.xml"/><Relationship Id="rId69" Type="http://schemas.openxmlformats.org/officeDocument/2006/relationships/footer" Target="footer30.xml"/><Relationship Id="rId70" Type="http://schemas.openxmlformats.org/officeDocument/2006/relationships/header" Target="header28.xml"/><Relationship Id="rId71" Type="http://schemas.openxmlformats.org/officeDocument/2006/relationships/footer" Target="footer31.xml"/><Relationship Id="rId72" Type="http://schemas.openxmlformats.org/officeDocument/2006/relationships/header" Target="header29.xml"/><Relationship Id="rId73" Type="http://schemas.openxmlformats.org/officeDocument/2006/relationships/footer" Target="footer32.xml"/><Relationship Id="rId74" Type="http://schemas.openxmlformats.org/officeDocument/2006/relationships/header" Target="header30.xml"/><Relationship Id="rId75" Type="http://schemas.openxmlformats.org/officeDocument/2006/relationships/footer" Target="footer33.xml"/><Relationship Id="rId76" Type="http://schemas.openxmlformats.org/officeDocument/2006/relationships/header" Target="header31.xml"/><Relationship Id="rId77" Type="http://schemas.openxmlformats.org/officeDocument/2006/relationships/footer" Target="footer34.xml"/><Relationship Id="rId78" Type="http://schemas.openxmlformats.org/officeDocument/2006/relationships/header" Target="header32.xml"/><Relationship Id="rId79" Type="http://schemas.openxmlformats.org/officeDocument/2006/relationships/footer" Target="footer35.xml"/><Relationship Id="rId80" Type="http://schemas.openxmlformats.org/officeDocument/2006/relationships/header" Target="header33.xml"/><Relationship Id="rId81" Type="http://schemas.openxmlformats.org/officeDocument/2006/relationships/footer" Target="footer36.xml"/><Relationship Id="rId82" Type="http://schemas.openxmlformats.org/officeDocument/2006/relationships/header" Target="header34.xml"/><Relationship Id="rId83" Type="http://schemas.openxmlformats.org/officeDocument/2006/relationships/footer" Target="footer37.xml"/><Relationship Id="rId84" Type="http://schemas.openxmlformats.org/officeDocument/2006/relationships/header" Target="header35.xml"/><Relationship Id="rId85" Type="http://schemas.openxmlformats.org/officeDocument/2006/relationships/footer" Target="footer38.xml"/><Relationship Id="rId86" Type="http://schemas.openxmlformats.org/officeDocument/2006/relationships/header" Target="header36.xml"/><Relationship Id="rId87" Type="http://schemas.openxmlformats.org/officeDocument/2006/relationships/footer" Target="footer39.xml"/><Relationship Id="rId88" Type="http://schemas.openxmlformats.org/officeDocument/2006/relationships/header" Target="header37.xml"/><Relationship Id="rId89" Type="http://schemas.openxmlformats.org/officeDocument/2006/relationships/footer" Target="footer40.xml"/><Relationship Id="rId90" Type="http://schemas.openxmlformats.org/officeDocument/2006/relationships/header" Target="header38.xml"/><Relationship Id="rId91" Type="http://schemas.openxmlformats.org/officeDocument/2006/relationships/footer" Target="footer41.xml"/><Relationship Id="rId92" Type="http://schemas.openxmlformats.org/officeDocument/2006/relationships/header" Target="header39.xml"/><Relationship Id="rId93" Type="http://schemas.openxmlformats.org/officeDocument/2006/relationships/footer" Target="footer42.xml"/><Relationship Id="rId94" Type="http://schemas.openxmlformats.org/officeDocument/2006/relationships/header" Target="header40.xml"/><Relationship Id="rId95" Type="http://schemas.openxmlformats.org/officeDocument/2006/relationships/footer" Target="footer43.xml"/><Relationship Id="rId96" Type="http://schemas.openxmlformats.org/officeDocument/2006/relationships/header" Target="header41.xml"/><Relationship Id="rId97" Type="http://schemas.openxmlformats.org/officeDocument/2006/relationships/footer" Target="footer44.xml"/><Relationship Id="rId98" Type="http://schemas.openxmlformats.org/officeDocument/2006/relationships/header" Target="header42.xml"/><Relationship Id="rId99" Type="http://schemas.openxmlformats.org/officeDocument/2006/relationships/footer" Target="footer45.xml"/><Relationship Id="rId100" Type="http://schemas.openxmlformats.org/officeDocument/2006/relationships/header" Target="header43.xml"/><Relationship Id="rId101" Type="http://schemas.openxmlformats.org/officeDocument/2006/relationships/footer" Target="footer46.xml"/><Relationship Id="rId102" Type="http://schemas.openxmlformats.org/officeDocument/2006/relationships/header" Target="header44.xml"/><Relationship Id="rId103" Type="http://schemas.openxmlformats.org/officeDocument/2006/relationships/footer" Target="footer47.xml"/><Relationship Id="rId104" Type="http://schemas.openxmlformats.org/officeDocument/2006/relationships/header" Target="header45.xml"/><Relationship Id="rId105" Type="http://schemas.openxmlformats.org/officeDocument/2006/relationships/footer" Target="footer48.xml"/><Relationship Id="rId106" Type="http://schemas.openxmlformats.org/officeDocument/2006/relationships/header" Target="header46.xml"/><Relationship Id="rId107" Type="http://schemas.openxmlformats.org/officeDocument/2006/relationships/footer" Target="footer49.xml"/><Relationship Id="rId108" Type="http://schemas.openxmlformats.org/officeDocument/2006/relationships/header" Target="header47.xml"/><Relationship Id="rId109" Type="http://schemas.openxmlformats.org/officeDocument/2006/relationships/footer" Target="footer50.xml"/><Relationship Id="rId110" Type="http://schemas.openxmlformats.org/officeDocument/2006/relationships/header" Target="header48.xml"/><Relationship Id="rId111" Type="http://schemas.openxmlformats.org/officeDocument/2006/relationships/footer" Target="footer51.xml"/><Relationship Id="rId112" Type="http://schemas.openxmlformats.org/officeDocument/2006/relationships/header" Target="header49.xml"/><Relationship Id="rId113" Type="http://schemas.openxmlformats.org/officeDocument/2006/relationships/footer" Target="footer52.xml"/><Relationship Id="rId114" Type="http://schemas.openxmlformats.org/officeDocument/2006/relationships/header" Target="header50.xml"/><Relationship Id="rId115" Type="http://schemas.openxmlformats.org/officeDocument/2006/relationships/footer" Target="footer53.xml"/><Relationship Id="rId116" Type="http://schemas.openxmlformats.org/officeDocument/2006/relationships/header" Target="header51.xml"/><Relationship Id="rId117" Type="http://schemas.openxmlformats.org/officeDocument/2006/relationships/footer" Target="footer54.xml"/><Relationship Id="rId118" Type="http://schemas.openxmlformats.org/officeDocument/2006/relationships/header" Target="header52.xml"/><Relationship Id="rId119" Type="http://schemas.openxmlformats.org/officeDocument/2006/relationships/footer" Target="footer55.xml"/><Relationship Id="rId120" Type="http://schemas.openxmlformats.org/officeDocument/2006/relationships/header" Target="header53.xml"/><Relationship Id="rId121" Type="http://schemas.openxmlformats.org/officeDocument/2006/relationships/footer" Target="footer56.xml"/><Relationship Id="rId122" Type="http://schemas.openxmlformats.org/officeDocument/2006/relationships/header" Target="header54.xml"/><Relationship Id="rId123" Type="http://schemas.openxmlformats.org/officeDocument/2006/relationships/footer" Target="footer57.xml"/><Relationship Id="rId124" Type="http://schemas.openxmlformats.org/officeDocument/2006/relationships/header" Target="header55.xml"/><Relationship Id="rId125" Type="http://schemas.openxmlformats.org/officeDocument/2006/relationships/footer" Target="footer58.xml"/><Relationship Id="rId126" Type="http://schemas.openxmlformats.org/officeDocument/2006/relationships/header" Target="header56.xml"/><Relationship Id="rId127" Type="http://schemas.openxmlformats.org/officeDocument/2006/relationships/footer" Target="footer59.xml"/><Relationship Id="rId128" Type="http://schemas.openxmlformats.org/officeDocument/2006/relationships/header" Target="header57.xml"/><Relationship Id="rId129" Type="http://schemas.openxmlformats.org/officeDocument/2006/relationships/footer" Target="footer60.xml"/><Relationship Id="rId130" Type="http://schemas.openxmlformats.org/officeDocument/2006/relationships/header" Target="header58.xml"/><Relationship Id="rId131" Type="http://schemas.openxmlformats.org/officeDocument/2006/relationships/footer" Target="footer61.xml"/><Relationship Id="rId132" Type="http://schemas.openxmlformats.org/officeDocument/2006/relationships/header" Target="header59.xml"/><Relationship Id="rId133" Type="http://schemas.openxmlformats.org/officeDocument/2006/relationships/footer" Target="footer62.xml"/><Relationship Id="rId134" Type="http://schemas.openxmlformats.org/officeDocument/2006/relationships/header" Target="header60.xml"/><Relationship Id="rId135" Type="http://schemas.openxmlformats.org/officeDocument/2006/relationships/footer" Target="footer63.xml"/><Relationship Id="rId136" Type="http://schemas.openxmlformats.org/officeDocument/2006/relationships/header" Target="header61.xml"/><Relationship Id="rId137" Type="http://schemas.openxmlformats.org/officeDocument/2006/relationships/footer" Target="footer64.xml"/><Relationship Id="rId138" Type="http://schemas.openxmlformats.org/officeDocument/2006/relationships/header" Target="header62.xml"/><Relationship Id="rId139" Type="http://schemas.openxmlformats.org/officeDocument/2006/relationships/footer" Target="footer65.xml"/><Relationship Id="rId140" Type="http://schemas.openxmlformats.org/officeDocument/2006/relationships/header" Target="header63.xml"/><Relationship Id="rId141" Type="http://schemas.openxmlformats.org/officeDocument/2006/relationships/footer" Target="footer66.xml"/><Relationship Id="rId142" Type="http://schemas.openxmlformats.org/officeDocument/2006/relationships/header" Target="header64.xml"/><Relationship Id="rId143" Type="http://schemas.openxmlformats.org/officeDocument/2006/relationships/footer" Target="footer67.xml"/><Relationship Id="rId144" Type="http://schemas.openxmlformats.org/officeDocument/2006/relationships/image" Target="media/image5.jpeg"/><Relationship Id="rId145" Type="http://schemas.openxmlformats.org/officeDocument/2006/relationships/image" Target="media/image5.jpeg" TargetMode="External"/><Relationship Id="rId146" Type="http://schemas.openxmlformats.org/officeDocument/2006/relationships/image" Target="media/image6.jpeg"/><Relationship Id="rId147" Type="http://schemas.openxmlformats.org/officeDocument/2006/relationships/image" Target="media/image6.jpeg" TargetMode="External"/><Relationship Id="rId148" Type="http://schemas.openxmlformats.org/officeDocument/2006/relationships/image" Target="media/image7.jpeg"/><Relationship Id="rId149" Type="http://schemas.openxmlformats.org/officeDocument/2006/relationships/image" Target="media/image7.jpeg" TargetMode="External"/><Relationship Id="rId150" Type="http://schemas.openxmlformats.org/officeDocument/2006/relationships/image" Target="media/image8.jpeg"/><Relationship Id="rId151" Type="http://schemas.openxmlformats.org/officeDocument/2006/relationships/image" Target="media/image8.jpeg" TargetMode="External"/><Relationship Id="rId152" Type="http://schemas.openxmlformats.org/officeDocument/2006/relationships/image" Target="media/image9.jpeg"/><Relationship Id="rId153" Type="http://schemas.openxmlformats.org/officeDocument/2006/relationships/image" Target="media/image9.jpeg" TargetMode="External"/><Relationship Id="rId154" Type="http://schemas.openxmlformats.org/officeDocument/2006/relationships/header" Target="header65.xml"/><Relationship Id="rId155" Type="http://schemas.openxmlformats.org/officeDocument/2006/relationships/footer" Target="footer68.xml"/><Relationship Id="rId156" Type="http://schemas.openxmlformats.org/officeDocument/2006/relationships/header" Target="header66.xml"/><Relationship Id="rId157" Type="http://schemas.openxmlformats.org/officeDocument/2006/relationships/footer" Target="footer69.xml"/><Relationship Id="rId158" Type="http://schemas.openxmlformats.org/officeDocument/2006/relationships/image" Target="media/image10.jpeg"/><Relationship Id="rId159" Type="http://schemas.openxmlformats.org/officeDocument/2006/relationships/image" Target="media/image10.jpeg" TargetMode="External"/><Relationship Id="rId160" Type="http://schemas.openxmlformats.org/officeDocument/2006/relationships/image" Target="media/image11.jpeg"/><Relationship Id="rId161" Type="http://schemas.openxmlformats.org/officeDocument/2006/relationships/image" Target="media/image11.jpeg" TargetMode="External"/><Relationship Id="rId162" Type="http://schemas.openxmlformats.org/officeDocument/2006/relationships/image" Target="media/image12.jpeg"/><Relationship Id="rId163" Type="http://schemas.openxmlformats.org/officeDocument/2006/relationships/image" Target="media/image12.jpeg" TargetMode="External"/><Relationship Id="rId164" Type="http://schemas.openxmlformats.org/officeDocument/2006/relationships/image" Target="media/image13.jpeg"/><Relationship Id="rId165" Type="http://schemas.openxmlformats.org/officeDocument/2006/relationships/image" Target="media/image13.jpeg" TargetMode="External"/><Relationship Id="rId166" Type="http://schemas.openxmlformats.org/officeDocument/2006/relationships/image" Target="media/image14.jpeg"/><Relationship Id="rId167" Type="http://schemas.openxmlformats.org/officeDocument/2006/relationships/image" Target="media/image14.jpeg" TargetMode="External"/><Relationship Id="rId168" Type="http://schemas.openxmlformats.org/officeDocument/2006/relationships/image" Target="media/image15.jpeg"/><Relationship Id="rId169" Type="http://schemas.openxmlformats.org/officeDocument/2006/relationships/image" Target="media/image15.jpeg" TargetMode="External"/><Relationship Id="rId170" Type="http://schemas.openxmlformats.org/officeDocument/2006/relationships/image" Target="media/image16.jpeg"/><Relationship Id="rId171" Type="http://schemas.openxmlformats.org/officeDocument/2006/relationships/image" Target="media/image16.jpeg" TargetMode="External"/><Relationship Id="rId172" Type="http://schemas.openxmlformats.org/officeDocument/2006/relationships/image" Target="media/image17.jpeg"/><Relationship Id="rId173" Type="http://schemas.openxmlformats.org/officeDocument/2006/relationships/image" Target="media/image17.jpeg" TargetMode="External"/><Relationship Id="rId174" Type="http://schemas.openxmlformats.org/officeDocument/2006/relationships/image" Target="media/image18.jpeg"/><Relationship Id="rId175" Type="http://schemas.openxmlformats.org/officeDocument/2006/relationships/image" Target="media/image18.jpeg" TargetMode="External"/><Relationship Id="rId176" Type="http://schemas.openxmlformats.org/officeDocument/2006/relationships/image" Target="media/image19.jpeg"/><Relationship Id="rId177" Type="http://schemas.openxmlformats.org/officeDocument/2006/relationships/image" Target="media/image19.jpeg" TargetMode="External"/><Relationship Id="rId178" Type="http://schemas.openxmlformats.org/officeDocument/2006/relationships/image" Target="media/image20.jpeg"/><Relationship Id="rId179" Type="http://schemas.openxmlformats.org/officeDocument/2006/relationships/image" Target="media/image20.jpeg" TargetMode="External"/><Relationship Id="rId180" Type="http://schemas.openxmlformats.org/officeDocument/2006/relationships/image" Target="media/image21.jpeg"/><Relationship Id="rId181" Type="http://schemas.openxmlformats.org/officeDocument/2006/relationships/image" Target="media/image21.jpeg" TargetMode="External"/><Relationship Id="rId182" Type="http://schemas.openxmlformats.org/officeDocument/2006/relationships/image" Target="media/image22.jpeg"/><Relationship Id="rId183" Type="http://schemas.openxmlformats.org/officeDocument/2006/relationships/image" Target="media/image22.jpeg" TargetMode="External"/><Relationship Id="rId184" Type="http://schemas.openxmlformats.org/officeDocument/2006/relationships/image" Target="media/image23.jpeg"/><Relationship Id="rId185" Type="http://schemas.openxmlformats.org/officeDocument/2006/relationships/image" Target="media/image23.jpeg" TargetMode="External"/><Relationship Id="rId186" Type="http://schemas.openxmlformats.org/officeDocument/2006/relationships/image" Target="media/image24.jpeg"/><Relationship Id="rId187" Type="http://schemas.openxmlformats.org/officeDocument/2006/relationships/image" Target="media/image24.jpeg" TargetMode="External"/><Relationship Id="rId188" Type="http://schemas.openxmlformats.org/officeDocument/2006/relationships/image" Target="media/image25.jpeg"/><Relationship Id="rId189" Type="http://schemas.openxmlformats.org/officeDocument/2006/relationships/image" Target="media/image25.jpeg" TargetMode="External"/><Relationship Id="rId190" Type="http://schemas.openxmlformats.org/officeDocument/2006/relationships/image" Target="media/image26.jpeg"/><Relationship Id="rId191" Type="http://schemas.openxmlformats.org/officeDocument/2006/relationships/image" Target="media/image26.jpeg" TargetMode="External"/><Relationship Id="rId192" Type="http://schemas.openxmlformats.org/officeDocument/2006/relationships/image" Target="media/image27.jpeg"/><Relationship Id="rId193" Type="http://schemas.openxmlformats.org/officeDocument/2006/relationships/image" Target="media/image27.jpeg" TargetMode="External"/><Relationship Id="rId194" Type="http://schemas.openxmlformats.org/officeDocument/2006/relationships/image" Target="media/image28.jpeg"/><Relationship Id="rId195" Type="http://schemas.openxmlformats.org/officeDocument/2006/relationships/image" Target="media/image28.jpeg" TargetMode="External"/><Relationship Id="rId196" Type="http://schemas.openxmlformats.org/officeDocument/2006/relationships/image" Target="media/image29.jpeg"/><Relationship Id="rId197" Type="http://schemas.openxmlformats.org/officeDocument/2006/relationships/image" Target="media/image29.jpeg" TargetMode="External"/><Relationship Id="rId198" Type="http://schemas.openxmlformats.org/officeDocument/2006/relationships/image" Target="media/image30.jpeg"/><Relationship Id="rId199" Type="http://schemas.openxmlformats.org/officeDocument/2006/relationships/image" Target="media/image30.jpeg" TargetMode="External"/><Relationship Id="rId200" Type="http://schemas.openxmlformats.org/officeDocument/2006/relationships/image" Target="media/image31.jpeg"/><Relationship Id="rId201" Type="http://schemas.openxmlformats.org/officeDocument/2006/relationships/image" Target="media/image31.jpeg" TargetMode="External"/><Relationship Id="rId202" Type="http://schemas.openxmlformats.org/officeDocument/2006/relationships/image" Target="media/image32.jpeg"/><Relationship Id="rId203" Type="http://schemas.openxmlformats.org/officeDocument/2006/relationships/image" Target="media/image32.jpeg" TargetMode="External"/><Relationship Id="rId204" Type="http://schemas.openxmlformats.org/officeDocument/2006/relationships/header" Target="header67.xml"/><Relationship Id="rId205" Type="http://schemas.openxmlformats.org/officeDocument/2006/relationships/footer" Target="footer70.xml"/><Relationship Id="rId206" Type="http://schemas.openxmlformats.org/officeDocument/2006/relationships/header" Target="header68.xml"/><Relationship Id="rId207" Type="http://schemas.openxmlformats.org/officeDocument/2006/relationships/footer" Target="footer71.xml"/><Relationship Id="rId208" Type="http://schemas.openxmlformats.org/officeDocument/2006/relationships/image" Target="media/image33.jpeg"/><Relationship Id="rId209" Type="http://schemas.openxmlformats.org/officeDocument/2006/relationships/image" Target="media/image33.jpeg" TargetMode="External"/><Relationship Id="rId210" Type="http://schemas.openxmlformats.org/officeDocument/2006/relationships/image" Target="media/image34.jpeg"/><Relationship Id="rId211" Type="http://schemas.openxmlformats.org/officeDocument/2006/relationships/image" Target="media/image34.jpeg" TargetMode="External"/><Relationship Id="rId212" Type="http://schemas.openxmlformats.org/officeDocument/2006/relationships/image" Target="media/image35.jpeg"/><Relationship Id="rId213" Type="http://schemas.openxmlformats.org/officeDocument/2006/relationships/image" Target="media/image35.jpeg" TargetMode="External"/><Relationship Id="rId214" Type="http://schemas.openxmlformats.org/officeDocument/2006/relationships/header" Target="header69.xml"/><Relationship Id="rId215" Type="http://schemas.openxmlformats.org/officeDocument/2006/relationships/footer" Target="footer72.xml"/><Relationship Id="rId216" Type="http://schemas.openxmlformats.org/officeDocument/2006/relationships/header" Target="header70.xml"/><Relationship Id="rId217" Type="http://schemas.openxmlformats.org/officeDocument/2006/relationships/footer" Target="footer73.xml"/><Relationship Id="rId218" Type="http://schemas.openxmlformats.org/officeDocument/2006/relationships/header" Target="header71.xml"/><Relationship Id="rId219" Type="http://schemas.openxmlformats.org/officeDocument/2006/relationships/footer" Target="footer74.xml"/><Relationship Id="rId220" Type="http://schemas.openxmlformats.org/officeDocument/2006/relationships/header" Target="header72.xml"/><Relationship Id="rId221" Type="http://schemas.openxmlformats.org/officeDocument/2006/relationships/footer" Target="footer75.xml"/><Relationship Id="rId222" Type="http://schemas.openxmlformats.org/officeDocument/2006/relationships/header" Target="header73.xml"/><Relationship Id="rId223" Type="http://schemas.openxmlformats.org/officeDocument/2006/relationships/footer" Target="footer76.xml"/><Relationship Id="rId224" Type="http://schemas.openxmlformats.org/officeDocument/2006/relationships/header" Target="header74.xml"/><Relationship Id="rId225" Type="http://schemas.openxmlformats.org/officeDocument/2006/relationships/footer" Target="footer77.xml"/><Relationship Id="rId226" Type="http://schemas.openxmlformats.org/officeDocument/2006/relationships/header" Target="header75.xml"/><Relationship Id="rId227" Type="http://schemas.openxmlformats.org/officeDocument/2006/relationships/footer" Target="footer78.xml"/><Relationship Id="rId228" Type="http://schemas.openxmlformats.org/officeDocument/2006/relationships/header" Target="header76.xml"/><Relationship Id="rId229" Type="http://schemas.openxmlformats.org/officeDocument/2006/relationships/footer" Target="footer79.xml"/><Relationship Id="rId230" Type="http://schemas.openxmlformats.org/officeDocument/2006/relationships/header" Target="header77.xml"/><Relationship Id="rId231" Type="http://schemas.openxmlformats.org/officeDocument/2006/relationships/footer" Target="footer80.xml"/><Relationship Id="rId232" Type="http://schemas.openxmlformats.org/officeDocument/2006/relationships/header" Target="header78.xml"/><Relationship Id="rId233" Type="http://schemas.openxmlformats.org/officeDocument/2006/relationships/footer" Target="footer81.xml"/><Relationship Id="rId234" Type="http://schemas.openxmlformats.org/officeDocument/2006/relationships/header" Target="header79.xml"/><Relationship Id="rId235" Type="http://schemas.openxmlformats.org/officeDocument/2006/relationships/footer" Target="footer82.xml"/><Relationship Id="rId236" Type="http://schemas.openxmlformats.org/officeDocument/2006/relationships/header" Target="header80.xml"/><Relationship Id="rId237" Type="http://schemas.openxmlformats.org/officeDocument/2006/relationships/footer" Target="footer83.xml"/><Relationship Id="rId238" Type="http://schemas.openxmlformats.org/officeDocument/2006/relationships/image" Target="media/image36.jpeg"/><Relationship Id="rId239" Type="http://schemas.openxmlformats.org/officeDocument/2006/relationships/image" Target="media/image36.jpeg" TargetMode="External"/><Relationship Id="rId240" Type="http://schemas.openxmlformats.org/officeDocument/2006/relationships/header" Target="header81.xml"/><Relationship Id="rId241" Type="http://schemas.openxmlformats.org/officeDocument/2006/relationships/footer" Target="footer84.xml"/><Relationship Id="rId242" Type="http://schemas.openxmlformats.org/officeDocument/2006/relationships/header" Target="header82.xml"/><Relationship Id="rId243" Type="http://schemas.openxmlformats.org/officeDocument/2006/relationships/footer" Target="footer85.xml"/><Relationship Id="rId244" Type="http://schemas.openxmlformats.org/officeDocument/2006/relationships/header" Target="header83.xml"/><Relationship Id="rId245" Type="http://schemas.openxmlformats.org/officeDocument/2006/relationships/footer" Target="footer86.xml"/><Relationship Id="rId246" Type="http://schemas.openxmlformats.org/officeDocument/2006/relationships/header" Target="header84.xml"/><Relationship Id="rId247" Type="http://schemas.openxmlformats.org/officeDocument/2006/relationships/footer" Target="footer87.xml"/><Relationship Id="rId248" Type="http://schemas.openxmlformats.org/officeDocument/2006/relationships/image" Target="media/image37.jpeg"/><Relationship Id="rId249" Type="http://schemas.openxmlformats.org/officeDocument/2006/relationships/image" Target="media/image37.jpeg" TargetMode="External"/><Relationship Id="rId250" Type="http://schemas.openxmlformats.org/officeDocument/2006/relationships/image" Target="media/image38.jpeg"/><Relationship Id="rId251" Type="http://schemas.openxmlformats.org/officeDocument/2006/relationships/image" Target="media/image38.jpeg" TargetMode="External"/><Relationship Id="rId252" Type="http://schemas.openxmlformats.org/officeDocument/2006/relationships/image" Target="media/image39.jpeg"/><Relationship Id="rId253" Type="http://schemas.openxmlformats.org/officeDocument/2006/relationships/image" Target="media/image39.jpeg" TargetMode="External"/><Relationship Id="rId254" Type="http://schemas.openxmlformats.org/officeDocument/2006/relationships/image" Target="media/image40.jpeg"/><Relationship Id="rId255" Type="http://schemas.openxmlformats.org/officeDocument/2006/relationships/image" Target="media/image40.jpeg" TargetMode="External"/><Relationship Id="rId256" Type="http://schemas.openxmlformats.org/officeDocument/2006/relationships/image" Target="media/image41.jpeg"/><Relationship Id="rId257" Type="http://schemas.openxmlformats.org/officeDocument/2006/relationships/image" Target="media/image41.jpeg" TargetMode="External"/><Relationship Id="rId258" Type="http://schemas.openxmlformats.org/officeDocument/2006/relationships/image" Target="media/image42.jpeg"/><Relationship Id="rId259" Type="http://schemas.openxmlformats.org/officeDocument/2006/relationships/image" Target="media/image42.jpeg" TargetMode="External"/><Relationship Id="rId260" Type="http://schemas.openxmlformats.org/officeDocument/2006/relationships/image" Target="media/image43.jpeg"/><Relationship Id="rId261" Type="http://schemas.openxmlformats.org/officeDocument/2006/relationships/image" Target="media/image43.jpeg" TargetMode="External"/><Relationship Id="rId262" Type="http://schemas.openxmlformats.org/officeDocument/2006/relationships/image" Target="media/image44.jpeg"/><Relationship Id="rId263" Type="http://schemas.openxmlformats.org/officeDocument/2006/relationships/image" Target="media/image44.jpeg" TargetMode="External"/><Relationship Id="rId264" Type="http://schemas.openxmlformats.org/officeDocument/2006/relationships/image" Target="media/image45.jpeg"/><Relationship Id="rId265" Type="http://schemas.openxmlformats.org/officeDocument/2006/relationships/image" Target="media/image45.jpeg" TargetMode="External"/><Relationship Id="rId266" Type="http://schemas.openxmlformats.org/officeDocument/2006/relationships/image" Target="media/image46.jpeg"/><Relationship Id="rId267" Type="http://schemas.openxmlformats.org/officeDocument/2006/relationships/image" Target="media/image46.jpeg" TargetMode="External"/><Relationship Id="rId268" Type="http://schemas.openxmlformats.org/officeDocument/2006/relationships/image" Target="media/image47.jpeg"/><Relationship Id="rId269" Type="http://schemas.openxmlformats.org/officeDocument/2006/relationships/image" Target="media/image47.jpeg" TargetMode="External"/><Relationship Id="rId270" Type="http://schemas.openxmlformats.org/officeDocument/2006/relationships/image" Target="media/image48.jpeg"/><Relationship Id="rId271" Type="http://schemas.openxmlformats.org/officeDocument/2006/relationships/image" Target="media/image48.jpeg" TargetMode="External"/><Relationship Id="rId272" Type="http://schemas.openxmlformats.org/officeDocument/2006/relationships/image" Target="media/image49.jpeg"/><Relationship Id="rId273" Type="http://schemas.openxmlformats.org/officeDocument/2006/relationships/image" Target="media/image49.jpeg" TargetMode="External"/><Relationship Id="rId274" Type="http://schemas.openxmlformats.org/officeDocument/2006/relationships/image" Target="media/image50.jpeg"/><Relationship Id="rId275" Type="http://schemas.openxmlformats.org/officeDocument/2006/relationships/image" Target="media/image50.jpeg" TargetMode="External"/><Relationship Id="rId276" Type="http://schemas.openxmlformats.org/officeDocument/2006/relationships/header" Target="header85.xml"/><Relationship Id="rId277" Type="http://schemas.openxmlformats.org/officeDocument/2006/relationships/footer" Target="footer88.xml"/><Relationship Id="rId278" Type="http://schemas.openxmlformats.org/officeDocument/2006/relationships/header" Target="header86.xml"/><Relationship Id="rId279" Type="http://schemas.openxmlformats.org/officeDocument/2006/relationships/footer" Target="footer89.xml"/><Relationship Id="rId280" Type="http://schemas.openxmlformats.org/officeDocument/2006/relationships/header" Target="header87.xml"/><Relationship Id="rId281" Type="http://schemas.openxmlformats.org/officeDocument/2006/relationships/footer" Target="footer90.xml"/><Relationship Id="rId282" Type="http://schemas.openxmlformats.org/officeDocument/2006/relationships/header" Target="header88.xml"/><Relationship Id="rId283" Type="http://schemas.openxmlformats.org/officeDocument/2006/relationships/footer" Target="footer91.xml"/><Relationship Id="rId284" Type="http://schemas.openxmlformats.org/officeDocument/2006/relationships/header" Target="header89.xml"/><Relationship Id="rId285" Type="http://schemas.openxmlformats.org/officeDocument/2006/relationships/footer" Target="footer92.xml"/><Relationship Id="rId286" Type="http://schemas.openxmlformats.org/officeDocument/2006/relationships/header" Target="header90.xml"/><Relationship Id="rId287" Type="http://schemas.openxmlformats.org/officeDocument/2006/relationships/footer" Target="footer93.xml"/><Relationship Id="rId288" Type="http://schemas.openxmlformats.org/officeDocument/2006/relationships/header" Target="header91.xml"/><Relationship Id="rId289" Type="http://schemas.openxmlformats.org/officeDocument/2006/relationships/footer" Target="footer94.xml"/><Relationship Id="rId290" Type="http://schemas.openxmlformats.org/officeDocument/2006/relationships/header" Target="header92.xml"/><Relationship Id="rId291" Type="http://schemas.openxmlformats.org/officeDocument/2006/relationships/footer" Target="footer95.xml"/><Relationship Id="rId292" Type="http://schemas.openxmlformats.org/officeDocument/2006/relationships/header" Target="header93.xml"/><Relationship Id="rId293" Type="http://schemas.openxmlformats.org/officeDocument/2006/relationships/footer" Target="footer96.xml"/><Relationship Id="rId294" Type="http://schemas.openxmlformats.org/officeDocument/2006/relationships/header" Target="header94.xml"/><Relationship Id="rId295" Type="http://schemas.openxmlformats.org/officeDocument/2006/relationships/footer" Target="footer97.xml"/><Relationship Id="rId296" Type="http://schemas.openxmlformats.org/officeDocument/2006/relationships/header" Target="header95.xml"/><Relationship Id="rId297" Type="http://schemas.openxmlformats.org/officeDocument/2006/relationships/footer" Target="footer98.xml"/><Relationship Id="rId298" Type="http://schemas.openxmlformats.org/officeDocument/2006/relationships/header" Target="header96.xml"/><Relationship Id="rId299" Type="http://schemas.openxmlformats.org/officeDocument/2006/relationships/footer" Target="footer99.xml"/><Relationship Id="rId300" Type="http://schemas.openxmlformats.org/officeDocument/2006/relationships/header" Target="header97.xml"/><Relationship Id="rId301" Type="http://schemas.openxmlformats.org/officeDocument/2006/relationships/footer" Target="footer100.xml"/><Relationship Id="rId302" Type="http://schemas.openxmlformats.org/officeDocument/2006/relationships/header" Target="header98.xml"/><Relationship Id="rId303" Type="http://schemas.openxmlformats.org/officeDocument/2006/relationships/footer" Target="footer101.xml"/><Relationship Id="rId304" Type="http://schemas.openxmlformats.org/officeDocument/2006/relationships/header" Target="header99.xml"/><Relationship Id="rId305" Type="http://schemas.openxmlformats.org/officeDocument/2006/relationships/footer" Target="footer102.xml"/><Relationship Id="rId306" Type="http://schemas.openxmlformats.org/officeDocument/2006/relationships/header" Target="header100.xml"/><Relationship Id="rId307" Type="http://schemas.openxmlformats.org/officeDocument/2006/relationships/footer" Target="footer103.xml"/><Relationship Id="rId308" Type="http://schemas.openxmlformats.org/officeDocument/2006/relationships/header" Target="header101.xml"/><Relationship Id="rId309" Type="http://schemas.openxmlformats.org/officeDocument/2006/relationships/footer" Target="footer104.xml"/><Relationship Id="rId310" Type="http://schemas.openxmlformats.org/officeDocument/2006/relationships/header" Target="header102.xml"/><Relationship Id="rId311" Type="http://schemas.openxmlformats.org/officeDocument/2006/relationships/footer" Target="footer105.xml"/><Relationship Id="rId312" Type="http://schemas.openxmlformats.org/officeDocument/2006/relationships/header" Target="header103.xml"/><Relationship Id="rId313" Type="http://schemas.openxmlformats.org/officeDocument/2006/relationships/footer" Target="footer106.xml"/><Relationship Id="rId314" Type="http://schemas.openxmlformats.org/officeDocument/2006/relationships/header" Target="header104.xml"/><Relationship Id="rId315" Type="http://schemas.openxmlformats.org/officeDocument/2006/relationships/footer" Target="footer107.xml"/><Relationship Id="rId316" Type="http://schemas.openxmlformats.org/officeDocument/2006/relationships/header" Target="header105.xml"/><Relationship Id="rId317" Type="http://schemas.openxmlformats.org/officeDocument/2006/relationships/footer" Target="footer108.xml"/><Relationship Id="rId318" Type="http://schemas.openxmlformats.org/officeDocument/2006/relationships/header" Target="header106.xml"/><Relationship Id="rId319" Type="http://schemas.openxmlformats.org/officeDocument/2006/relationships/footer" Target="footer109.xml"/><Relationship Id="rId320" Type="http://schemas.openxmlformats.org/officeDocument/2006/relationships/header" Target="header107.xml"/><Relationship Id="rId321" Type="http://schemas.openxmlformats.org/officeDocument/2006/relationships/footer" Target="footer110.xml"/><Relationship Id="rId322" Type="http://schemas.openxmlformats.org/officeDocument/2006/relationships/header" Target="header108.xml"/><Relationship Id="rId323" Type="http://schemas.openxmlformats.org/officeDocument/2006/relationships/footer" Target="footer111.xml"/><Relationship Id="rId324" Type="http://schemas.openxmlformats.org/officeDocument/2006/relationships/header" Target="header109.xml"/><Relationship Id="rId325" Type="http://schemas.openxmlformats.org/officeDocument/2006/relationships/footer" Target="footer112.xml"/><Relationship Id="rId326" Type="http://schemas.openxmlformats.org/officeDocument/2006/relationships/header" Target="header110.xml"/><Relationship Id="rId327" Type="http://schemas.openxmlformats.org/officeDocument/2006/relationships/footer" Target="footer113.xml"/><Relationship Id="rId328" Type="http://schemas.openxmlformats.org/officeDocument/2006/relationships/header" Target="header111.xml"/><Relationship Id="rId329" Type="http://schemas.openxmlformats.org/officeDocument/2006/relationships/footer" Target="footer114.xml"/><Relationship Id="rId330" Type="http://schemas.openxmlformats.org/officeDocument/2006/relationships/header" Target="header112.xml"/><Relationship Id="rId331" Type="http://schemas.openxmlformats.org/officeDocument/2006/relationships/footer" Target="footer115.xml"/><Relationship Id="rId332" Type="http://schemas.openxmlformats.org/officeDocument/2006/relationships/header" Target="header113.xml"/><Relationship Id="rId333" Type="http://schemas.openxmlformats.org/officeDocument/2006/relationships/footer" Target="footer116.xml"/><Relationship Id="rId334" Type="http://schemas.openxmlformats.org/officeDocument/2006/relationships/header" Target="header114.xml"/><Relationship Id="rId335" Type="http://schemas.openxmlformats.org/officeDocument/2006/relationships/footer" Target="footer117.xml"/><Relationship Id="rId336" Type="http://schemas.openxmlformats.org/officeDocument/2006/relationships/header" Target="header115.xml"/><Relationship Id="rId337" Type="http://schemas.openxmlformats.org/officeDocument/2006/relationships/footer" Target="footer118.xml"/><Relationship Id="rId338" Type="http://schemas.openxmlformats.org/officeDocument/2006/relationships/header" Target="header116.xml"/><Relationship Id="rId339" Type="http://schemas.openxmlformats.org/officeDocument/2006/relationships/footer" Target="footer119.xml"/><Relationship Id="rId340" Type="http://schemas.openxmlformats.org/officeDocument/2006/relationships/header" Target="header117.xml"/><Relationship Id="rId341" Type="http://schemas.openxmlformats.org/officeDocument/2006/relationships/footer" Target="footer120.xml"/><Relationship Id="rId342" Type="http://schemas.openxmlformats.org/officeDocument/2006/relationships/header" Target="header118.xml"/><Relationship Id="rId343" Type="http://schemas.openxmlformats.org/officeDocument/2006/relationships/footer" Target="footer121.xml"/><Relationship Id="rId344" Type="http://schemas.openxmlformats.org/officeDocument/2006/relationships/header" Target="header119.xml"/><Relationship Id="rId345" Type="http://schemas.openxmlformats.org/officeDocument/2006/relationships/footer" Target="footer122.xml"/><Relationship Id="rId346" Type="http://schemas.openxmlformats.org/officeDocument/2006/relationships/header" Target="header120.xml"/><Relationship Id="rId347" Type="http://schemas.openxmlformats.org/officeDocument/2006/relationships/footer" Target="footer123.xml"/><Relationship Id="rId348" Type="http://schemas.openxmlformats.org/officeDocument/2006/relationships/header" Target="header121.xml"/><Relationship Id="rId349" Type="http://schemas.openxmlformats.org/officeDocument/2006/relationships/footer" Target="footer124.xml"/><Relationship Id="rId350" Type="http://schemas.openxmlformats.org/officeDocument/2006/relationships/header" Target="header122.xml"/><Relationship Id="rId351" Type="http://schemas.openxmlformats.org/officeDocument/2006/relationships/footer" Target="footer125.xml"/><Relationship Id="rId352" Type="http://schemas.openxmlformats.org/officeDocument/2006/relationships/header" Target="header123.xml"/><Relationship Id="rId353" Type="http://schemas.openxmlformats.org/officeDocument/2006/relationships/footer" Target="footer126.xml"/><Relationship Id="rId354" Type="http://schemas.openxmlformats.org/officeDocument/2006/relationships/header" Target="header124.xml"/><Relationship Id="rId355" Type="http://schemas.openxmlformats.org/officeDocument/2006/relationships/footer" Target="footer127.xml"/><Relationship Id="rId356" Type="http://schemas.openxmlformats.org/officeDocument/2006/relationships/header" Target="header125.xml"/><Relationship Id="rId357" Type="http://schemas.openxmlformats.org/officeDocument/2006/relationships/footer" Target="footer128.xml"/><Relationship Id="rId358" Type="http://schemas.openxmlformats.org/officeDocument/2006/relationships/header" Target="header126.xml"/><Relationship Id="rId359" Type="http://schemas.openxmlformats.org/officeDocument/2006/relationships/footer" Target="footer129.xml"/><Relationship Id="rId360" Type="http://schemas.openxmlformats.org/officeDocument/2006/relationships/image" Target="media/image51.jpeg"/><Relationship Id="rId361" Type="http://schemas.openxmlformats.org/officeDocument/2006/relationships/image" Target="media/image51.jpeg" TargetMode="External"/><Relationship Id="rId362" Type="http://schemas.openxmlformats.org/officeDocument/2006/relationships/image" Target="media/image52.jpeg"/><Relationship Id="rId363" Type="http://schemas.openxmlformats.org/officeDocument/2006/relationships/image" Target="media/image52.jpeg" TargetMode="External"/><Relationship Id="rId364" Type="http://schemas.openxmlformats.org/officeDocument/2006/relationships/image" Target="media/image53.jpeg"/><Relationship Id="rId365" Type="http://schemas.openxmlformats.org/officeDocument/2006/relationships/image" Target="media/image53.jpeg" TargetMode="External"/><Relationship Id="rId366" Type="http://schemas.openxmlformats.org/officeDocument/2006/relationships/image" Target="media/image54.jpeg"/><Relationship Id="rId367" Type="http://schemas.openxmlformats.org/officeDocument/2006/relationships/image" Target="media/image54.jpeg" TargetMode="External"/><Relationship Id="rId368" Type="http://schemas.openxmlformats.org/officeDocument/2006/relationships/image" Target="media/image55.jpeg"/><Relationship Id="rId369" Type="http://schemas.openxmlformats.org/officeDocument/2006/relationships/image" Target="media/image55.jpeg" TargetMode="External"/><Relationship Id="rId370" Type="http://schemas.openxmlformats.org/officeDocument/2006/relationships/image" Target="media/image56.jpeg"/><Relationship Id="rId371" Type="http://schemas.openxmlformats.org/officeDocument/2006/relationships/image" Target="media/image56.jpeg" TargetMode="External"/><Relationship Id="rId372" Type="http://schemas.openxmlformats.org/officeDocument/2006/relationships/image" Target="media/image57.jpeg"/><Relationship Id="rId373" Type="http://schemas.openxmlformats.org/officeDocument/2006/relationships/image" Target="media/image57.jpeg" TargetMode="External"/><Relationship Id="rId374" Type="http://schemas.openxmlformats.org/officeDocument/2006/relationships/image" Target="media/image58.jpeg"/><Relationship Id="rId375" Type="http://schemas.openxmlformats.org/officeDocument/2006/relationships/image" Target="media/image58.jpeg" TargetMode="External"/><Relationship Id="rId376" Type="http://schemas.openxmlformats.org/officeDocument/2006/relationships/image" Target="media/image59.jpeg"/><Relationship Id="rId377" Type="http://schemas.openxmlformats.org/officeDocument/2006/relationships/image" Target="media/image59.jpeg" TargetMode="External"/><Relationship Id="rId378" Type="http://schemas.openxmlformats.org/officeDocument/2006/relationships/image" Target="media/image60.jpeg"/><Relationship Id="rId379" Type="http://schemas.openxmlformats.org/officeDocument/2006/relationships/image" Target="media/image60.jpeg" TargetMode="External"/><Relationship Id="rId380" Type="http://schemas.openxmlformats.org/officeDocument/2006/relationships/image" Target="media/image61.jpeg"/><Relationship Id="rId381" Type="http://schemas.openxmlformats.org/officeDocument/2006/relationships/image" Target="media/image61.jpeg" TargetMode="External"/><Relationship Id="rId382" Type="http://schemas.openxmlformats.org/officeDocument/2006/relationships/image" Target="media/image62.jpeg"/><Relationship Id="rId383" Type="http://schemas.openxmlformats.org/officeDocument/2006/relationships/image" Target="media/image62.jpeg" TargetMode="External"/><Relationship Id="rId384" Type="http://schemas.openxmlformats.org/officeDocument/2006/relationships/image" Target="media/image63.jpeg"/><Relationship Id="rId385" Type="http://schemas.openxmlformats.org/officeDocument/2006/relationships/image" Target="media/image63.jpeg" TargetMode="External"/><Relationship Id="rId386" Type="http://schemas.openxmlformats.org/officeDocument/2006/relationships/image" Target="media/image64.jpeg"/><Relationship Id="rId387" Type="http://schemas.openxmlformats.org/officeDocument/2006/relationships/image" Target="media/image64.jpeg" TargetMode="External"/><Relationship Id="rId388" Type="http://schemas.openxmlformats.org/officeDocument/2006/relationships/image" Target="media/image65.jpeg"/><Relationship Id="rId389" Type="http://schemas.openxmlformats.org/officeDocument/2006/relationships/image" Target="media/image65.jpeg" TargetMode="External"/><Relationship Id="rId390" Type="http://schemas.openxmlformats.org/officeDocument/2006/relationships/image" Target="media/image66.jpeg"/><Relationship Id="rId391" Type="http://schemas.openxmlformats.org/officeDocument/2006/relationships/image" Target="media/image66.jpeg" TargetMode="External"/><Relationship Id="rId392" Type="http://schemas.openxmlformats.org/officeDocument/2006/relationships/image" Target="media/image67.jpeg"/><Relationship Id="rId393" Type="http://schemas.openxmlformats.org/officeDocument/2006/relationships/image" Target="media/image67.jpeg" TargetMode="External"/><Relationship Id="rId394" Type="http://schemas.openxmlformats.org/officeDocument/2006/relationships/image" Target="media/image68.jpeg"/><Relationship Id="rId395" Type="http://schemas.openxmlformats.org/officeDocument/2006/relationships/image" Target="media/image68.jpeg" TargetMode="External"/><Relationship Id="rId396" Type="http://schemas.openxmlformats.org/officeDocument/2006/relationships/image" Target="media/image69.jpeg"/><Relationship Id="rId397" Type="http://schemas.openxmlformats.org/officeDocument/2006/relationships/image" Target="media/image69.jpeg" TargetMode="External"/><Relationship Id="rId398" Type="http://schemas.openxmlformats.org/officeDocument/2006/relationships/image" Target="media/image70.png"/><Relationship Id="rId399" Type="http://schemas.openxmlformats.org/officeDocument/2006/relationships/image" Target="media/image70.png" TargetMode="External"/><Relationship Id="rId400" Type="http://schemas.openxmlformats.org/officeDocument/2006/relationships/image" Target="media/image71.jpeg"/><Relationship Id="rId401" Type="http://schemas.openxmlformats.org/officeDocument/2006/relationships/image" Target="media/image71.jpeg" TargetMode="External"/><Relationship Id="rId402" Type="http://schemas.openxmlformats.org/officeDocument/2006/relationships/header" Target="header127.xml"/><Relationship Id="rId403" Type="http://schemas.openxmlformats.org/officeDocument/2006/relationships/footer" Target="footer130.xml"/><Relationship Id="rId404" Type="http://schemas.openxmlformats.org/officeDocument/2006/relationships/header" Target="header128.xml"/><Relationship Id="rId405" Type="http://schemas.openxmlformats.org/officeDocument/2006/relationships/footer" Target="footer131.xml"/><Relationship Id="rId406" Type="http://schemas.openxmlformats.org/officeDocument/2006/relationships/header" Target="header129.xml"/><Relationship Id="rId407" Type="http://schemas.openxmlformats.org/officeDocument/2006/relationships/footer" Target="footer132.xml"/><Relationship Id="rId408" Type="http://schemas.openxmlformats.org/officeDocument/2006/relationships/header" Target="header130.xml"/><Relationship Id="rId409" Type="http://schemas.openxmlformats.org/officeDocument/2006/relationships/footer" Target="footer133.xml"/><Relationship Id="rId410" Type="http://schemas.openxmlformats.org/officeDocument/2006/relationships/header" Target="header131.xml"/><Relationship Id="rId411" Type="http://schemas.openxmlformats.org/officeDocument/2006/relationships/footer" Target="footer134.xml"/><Relationship Id="rId412" Type="http://schemas.openxmlformats.org/officeDocument/2006/relationships/header" Target="header132.xml"/><Relationship Id="rId413" Type="http://schemas.openxmlformats.org/officeDocument/2006/relationships/footer" Target="footer135.xml"/><Relationship Id="rId414" Type="http://schemas.openxmlformats.org/officeDocument/2006/relationships/header" Target="header133.xml"/><Relationship Id="rId415" Type="http://schemas.openxmlformats.org/officeDocument/2006/relationships/footer" Target="footer136.xml"/><Relationship Id="rId416" Type="http://schemas.openxmlformats.org/officeDocument/2006/relationships/header" Target="header134.xml"/><Relationship Id="rId417" Type="http://schemas.openxmlformats.org/officeDocument/2006/relationships/footer" Target="footer137.xml"/><Relationship Id="rId418" Type="http://schemas.openxmlformats.org/officeDocument/2006/relationships/header" Target="header135.xml"/><Relationship Id="rId419" Type="http://schemas.openxmlformats.org/officeDocument/2006/relationships/footer" Target="footer138.xml"/><Relationship Id="rId420" Type="http://schemas.openxmlformats.org/officeDocument/2006/relationships/header" Target="header136.xml"/><Relationship Id="rId421" Type="http://schemas.openxmlformats.org/officeDocument/2006/relationships/footer" Target="footer139.xml"/><Relationship Id="rId422" Type="http://schemas.openxmlformats.org/officeDocument/2006/relationships/header" Target="header137.xml"/><Relationship Id="rId423" Type="http://schemas.openxmlformats.org/officeDocument/2006/relationships/footer" Target="footer140.xml"/><Relationship Id="rId424" Type="http://schemas.openxmlformats.org/officeDocument/2006/relationships/header" Target="header138.xml"/><Relationship Id="rId425" Type="http://schemas.openxmlformats.org/officeDocument/2006/relationships/footer" Target="footer141.xml"/><Relationship Id="rId426" Type="http://schemas.openxmlformats.org/officeDocument/2006/relationships/header" Target="header139.xml"/><Relationship Id="rId427" Type="http://schemas.openxmlformats.org/officeDocument/2006/relationships/footer" Target="footer142.xml"/><Relationship Id="rId428" Type="http://schemas.openxmlformats.org/officeDocument/2006/relationships/header" Target="header140.xml"/><Relationship Id="rId429" Type="http://schemas.openxmlformats.org/officeDocument/2006/relationships/footer" Target="footer143.xml"/><Relationship Id="rId430" Type="http://schemas.openxmlformats.org/officeDocument/2006/relationships/header" Target="header141.xml"/><Relationship Id="rId431" Type="http://schemas.openxmlformats.org/officeDocument/2006/relationships/footer" Target="footer144.xml"/><Relationship Id="rId432" Type="http://schemas.openxmlformats.org/officeDocument/2006/relationships/header" Target="header142.xml"/><Relationship Id="rId433" Type="http://schemas.openxmlformats.org/officeDocument/2006/relationships/footer" Target="footer145.xml"/></Relationships>
</file>