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6FF4DDE5" w:rsidR="00924F5F" w:rsidRPr="00494DCF" w:rsidRDefault="001874E1" w:rsidP="00401B0B">
      <w:pPr>
        <w:pStyle w:val="Titre"/>
        <w:rPr>
          <w:noProof/>
          <w:lang w:val="fr-FR"/>
        </w:rPr>
      </w:pPr>
      <w:r>
        <w:rPr>
          <w:lang w:val="fr-FR"/>
        </w:rPr>
        <w:t>Messagerie</w:t>
      </w:r>
    </w:p>
    <w:p w14:paraId="2E71015A" w14:textId="1E0F6CEC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</w:t>
      </w:r>
      <w:r w:rsidR="00E93220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1874E1">
        <w:rPr>
          <w:lang w:val="fr-FR"/>
        </w:rPr>
        <w:t>6</w:t>
      </w:r>
      <w:r w:rsidR="00BB4AC7">
        <w:rPr>
          <w:lang w:val="fr-FR"/>
        </w:rPr>
        <w:t xml:space="preserve"> – </w:t>
      </w:r>
      <w:r w:rsidR="001874E1">
        <w:rPr>
          <w:lang w:val="fr-FR"/>
        </w:rPr>
        <w:t>Les base</w:t>
      </w:r>
      <w:r w:rsidR="00DE2DB8">
        <w:rPr>
          <w:lang w:val="fr-FR"/>
        </w:rPr>
        <w:t>s</w:t>
      </w:r>
      <w:bookmarkStart w:id="0" w:name="_GoBack"/>
      <w:bookmarkEnd w:id="0"/>
      <w:r w:rsidR="001874E1">
        <w:rPr>
          <w:lang w:val="fr-FR"/>
        </w:rPr>
        <w:t xml:space="preserve"> d’</w:t>
      </w:r>
      <w:proofErr w:type="spellStart"/>
      <w:r w:rsidR="001874E1">
        <w:rPr>
          <w:lang w:val="fr-FR"/>
        </w:rPr>
        <w:t>Angular</w:t>
      </w:r>
      <w:proofErr w:type="spellEnd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57A6A48C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</w:t>
            </w:r>
            <w:r w:rsidR="001874E1">
              <w:t>6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3B58E634" w:rsidR="00924F5F" w:rsidRPr="00C62D79" w:rsidRDefault="00FC43BE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BB4AC7">
              <w:rPr>
                <w:lang w:val="fr-FR"/>
              </w:rPr>
              <w:t xml:space="preserve"> heure</w:t>
            </w:r>
            <w:r w:rsidR="00A66EC8">
              <w:rPr>
                <w:lang w:val="fr-FR"/>
              </w:rPr>
              <w:t xml:space="preserve"> à </w:t>
            </w:r>
            <w:r w:rsidR="00C572A8">
              <w:rPr>
                <w:lang w:val="fr-FR"/>
              </w:rPr>
              <w:t>2</w:t>
            </w:r>
            <w:r w:rsidR="00DA1DBB">
              <w:rPr>
                <w:lang w:val="fr-FR"/>
              </w:rPr>
              <w:t xml:space="preserve"> heure</w:t>
            </w:r>
            <w:r w:rsidR="00C572A8">
              <w:rPr>
                <w:lang w:val="fr-FR"/>
              </w:rPr>
              <w:t>s</w:t>
            </w:r>
          </w:p>
        </w:tc>
      </w:tr>
    </w:tbl>
    <w:p w14:paraId="4E70822D" w14:textId="433E5EBC" w:rsidR="00924F5F" w:rsidRDefault="00924F5F" w:rsidP="00494DCF">
      <w:pPr>
        <w:pStyle w:val="TPTitre"/>
      </w:pPr>
      <w:r>
        <w:t>Énoncé</w:t>
      </w:r>
    </w:p>
    <w:p w14:paraId="4AC52B16" w14:textId="0ACDADFD" w:rsidR="00E934D4" w:rsidRDefault="00E934D4" w:rsidP="00E934D4">
      <w:pPr>
        <w:pStyle w:val="TPnormal"/>
      </w:pPr>
      <w:r>
        <w:t>L’objectif de ce TP est de créer progressivement une application de messagerie simple.</w:t>
      </w:r>
    </w:p>
    <w:p w14:paraId="4633D495" w14:textId="6C12A523" w:rsidR="00E934D4" w:rsidRDefault="00E934D4" w:rsidP="00E934D4">
      <w:pPr>
        <w:pStyle w:val="TPnormal"/>
      </w:pPr>
      <w:r>
        <w:t>L’application est découpée en quatre zones :</w:t>
      </w:r>
    </w:p>
    <w:p w14:paraId="225624FB" w14:textId="35E06EB8" w:rsidR="00E934D4" w:rsidRDefault="00E934D4" w:rsidP="00E934D4">
      <w:pPr>
        <w:pStyle w:val="TPnormal"/>
        <w:numPr>
          <w:ilvl w:val="0"/>
          <w:numId w:val="27"/>
        </w:numPr>
      </w:pPr>
      <w:r>
        <w:t xml:space="preserve">L’en-tête </w:t>
      </w:r>
      <w:r w:rsidR="00E01E0D">
        <w:t>permet d’afficher</w:t>
      </w:r>
      <w:r>
        <w:t xml:space="preserve"> le titre de l’application.</w:t>
      </w:r>
    </w:p>
    <w:p w14:paraId="05E9B63A" w14:textId="48025F1A" w:rsidR="00E934D4" w:rsidRDefault="00E934D4" w:rsidP="00E934D4">
      <w:pPr>
        <w:pStyle w:val="TPnormal"/>
        <w:numPr>
          <w:ilvl w:val="0"/>
          <w:numId w:val="27"/>
        </w:numPr>
      </w:pPr>
      <w:r>
        <w:t xml:space="preserve">La zone principale </w:t>
      </w:r>
      <w:r w:rsidR="00E01E0D">
        <w:t>permet d’afficher</w:t>
      </w:r>
      <w:r>
        <w:t xml:space="preserve"> l’ensemble des messages écrits par les différents utilisateurs. Cette liste est triée de manière chronologique.</w:t>
      </w:r>
    </w:p>
    <w:p w14:paraId="1A3B1738" w14:textId="78D056DA" w:rsidR="00E934D4" w:rsidRDefault="00E934D4" w:rsidP="00E934D4">
      <w:pPr>
        <w:pStyle w:val="TPnormal"/>
        <w:numPr>
          <w:ilvl w:val="0"/>
          <w:numId w:val="27"/>
        </w:numPr>
      </w:pPr>
      <w:r>
        <w:t>La zone de gauche recense l’ensemble des personnes actives, c’est-à-dire l’ensemble des pseudos utilisés pour écrire des messages. A terme (pas dans ce TP), un clic sur un pseudo permettra de filtrer l’affichage des messages sur la partie principale.</w:t>
      </w:r>
    </w:p>
    <w:p w14:paraId="6BA0EC64" w14:textId="0314BBAF" w:rsidR="00E934D4" w:rsidRDefault="00E934D4" w:rsidP="00E934D4">
      <w:pPr>
        <w:pStyle w:val="TPnormal"/>
        <w:numPr>
          <w:ilvl w:val="0"/>
          <w:numId w:val="27"/>
        </w:numPr>
      </w:pPr>
      <w:r>
        <w:t>La zone du bas permet d’écrire un nouveau message. Il y a deux informations à saisir : l’auteur et le message. Il n’y a pour le moment aucune authentification donc n’importe qui peut écrire un message avec n’importe quel pseudo.</w:t>
      </w:r>
    </w:p>
    <w:p w14:paraId="5FAE17E2" w14:textId="3EBB0668" w:rsidR="00E01E0D" w:rsidRDefault="00E01E0D" w:rsidP="00E01E0D">
      <w:pPr>
        <w:pStyle w:val="TPnormal"/>
      </w:pPr>
      <w:r>
        <w:t xml:space="preserve">La première étape consiste à réaliser la maquette suivante en utilisant les outils et les techniques vus jusqu’à présent dans le cours </w:t>
      </w:r>
      <w:proofErr w:type="spellStart"/>
      <w:r>
        <w:t>Angular</w:t>
      </w:r>
      <w:proofErr w:type="spellEnd"/>
      <w:r>
        <w:t>.</w:t>
      </w:r>
    </w:p>
    <w:p w14:paraId="27F18EF0" w14:textId="4853A590" w:rsidR="00E01E0D" w:rsidRDefault="00E01E0D" w:rsidP="00E01E0D">
      <w:pPr>
        <w:pStyle w:val="TPnormal"/>
      </w:pPr>
      <w:r>
        <w:t>Le formulaire de saisie ne doit pas être opérationnel car il vous manque certaines connaissances nécessaires pour le rendre opérationnel.</w:t>
      </w:r>
    </w:p>
    <w:p w14:paraId="35B58F63" w14:textId="4078FDC1" w:rsidR="00E01E0D" w:rsidRDefault="00E01E0D" w:rsidP="00E01E0D">
      <w:pPr>
        <w:pStyle w:val="TPnormal"/>
      </w:pPr>
      <w:r>
        <w:t>La liste des messages est alimentée grâce à un tableau de messages créé en dur dans l’application.</w:t>
      </w:r>
    </w:p>
    <w:p w14:paraId="7CAB9E2A" w14:textId="480036B7" w:rsidR="00E01E0D" w:rsidRDefault="00E01E0D" w:rsidP="00E01E0D">
      <w:pPr>
        <w:pStyle w:val="TPnormal"/>
      </w:pPr>
      <w:r>
        <w:t>La liste des personnes présentes est alimentée grâce à un tableau de personnes créé en dur dans l’application.</w:t>
      </w:r>
    </w:p>
    <w:p w14:paraId="4B3FED9C" w14:textId="19219FAD" w:rsidR="00E01E0D" w:rsidRDefault="00E01E0D" w:rsidP="00E01E0D">
      <w:pPr>
        <w:pStyle w:val="TPnormal"/>
      </w:pPr>
      <w:r>
        <w:t>En cas d’absence de messages, un message adapté apparait à la place des messages.</w:t>
      </w:r>
    </w:p>
    <w:p w14:paraId="4D70D47B" w14:textId="0F5818C3" w:rsidR="00E01E0D" w:rsidRPr="00E01E0D" w:rsidRDefault="00E01E0D" w:rsidP="00E01E0D">
      <w:pPr>
        <w:pStyle w:val="TPnormal"/>
      </w:pPr>
      <w:r>
        <w:t>En cas d’absence de personnes, un message adapté apparait à la place de la liste des personnes actives.</w:t>
      </w:r>
    </w:p>
    <w:p w14:paraId="10D6CBBA" w14:textId="33DF554C" w:rsidR="001874E1" w:rsidRDefault="001874E1" w:rsidP="00677626">
      <w:pPr>
        <w:pStyle w:val="TPnormal"/>
      </w:pPr>
      <w:r>
        <w:rPr>
          <w:noProof/>
        </w:rPr>
        <w:lastRenderedPageBreak/>
        <w:drawing>
          <wp:inline distT="0" distB="0" distL="0" distR="0" wp14:anchorId="7E923012" wp14:editId="2A86DBFB">
            <wp:extent cx="6120765" cy="5224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45F" w14:textId="02DE3DAA" w:rsidR="00D239A5" w:rsidRDefault="00D239A5" w:rsidP="00677626">
      <w:pPr>
        <w:pStyle w:val="TPnormal"/>
      </w:pPr>
      <w:r>
        <w:t>A l’exécution de votre application vous devez avoir un affichage ressemblant à cette maquette.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E1D"/>
    <w:multiLevelType w:val="hybridMultilevel"/>
    <w:tmpl w:val="713C9ACC"/>
    <w:lvl w:ilvl="0" w:tplc="905CC712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4600F"/>
    <w:multiLevelType w:val="hybridMultilevel"/>
    <w:tmpl w:val="CD781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2"/>
  </w:num>
  <w:num w:numId="5">
    <w:abstractNumId w:val="7"/>
  </w:num>
  <w:num w:numId="6">
    <w:abstractNumId w:val="22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3"/>
  </w:num>
  <w:num w:numId="20">
    <w:abstractNumId w:val="4"/>
  </w:num>
  <w:num w:numId="21">
    <w:abstractNumId w:val="2"/>
  </w:num>
  <w:num w:numId="22">
    <w:abstractNumId w:val="14"/>
  </w:num>
  <w:num w:numId="23">
    <w:abstractNumId w:val="24"/>
  </w:num>
  <w:num w:numId="24">
    <w:abstractNumId w:val="16"/>
  </w:num>
  <w:num w:numId="25">
    <w:abstractNumId w:val="8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B231F"/>
    <w:rsid w:val="000C62E8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874E1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3099E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1474"/>
    <w:rsid w:val="003548A0"/>
    <w:rsid w:val="003709F1"/>
    <w:rsid w:val="00380C5F"/>
    <w:rsid w:val="00382C06"/>
    <w:rsid w:val="00384614"/>
    <w:rsid w:val="00387206"/>
    <w:rsid w:val="003C6A4C"/>
    <w:rsid w:val="003C6EFC"/>
    <w:rsid w:val="003E676A"/>
    <w:rsid w:val="00401B0B"/>
    <w:rsid w:val="00425517"/>
    <w:rsid w:val="00437D8A"/>
    <w:rsid w:val="00450C5E"/>
    <w:rsid w:val="00492FCA"/>
    <w:rsid w:val="00494DCF"/>
    <w:rsid w:val="004C2502"/>
    <w:rsid w:val="004E695D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77626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0698"/>
    <w:rsid w:val="008065FD"/>
    <w:rsid w:val="008130F1"/>
    <w:rsid w:val="0083499D"/>
    <w:rsid w:val="00845605"/>
    <w:rsid w:val="00863103"/>
    <w:rsid w:val="008672FD"/>
    <w:rsid w:val="00867E02"/>
    <w:rsid w:val="008873AA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47741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572A8"/>
    <w:rsid w:val="00C62D79"/>
    <w:rsid w:val="00C87756"/>
    <w:rsid w:val="00CA5C15"/>
    <w:rsid w:val="00CB6767"/>
    <w:rsid w:val="00CC4730"/>
    <w:rsid w:val="00CC6E2D"/>
    <w:rsid w:val="00CD6D6E"/>
    <w:rsid w:val="00CE2F19"/>
    <w:rsid w:val="00D14314"/>
    <w:rsid w:val="00D2004D"/>
    <w:rsid w:val="00D239A5"/>
    <w:rsid w:val="00D31AF1"/>
    <w:rsid w:val="00D85BA4"/>
    <w:rsid w:val="00D909BB"/>
    <w:rsid w:val="00D96678"/>
    <w:rsid w:val="00DA1DBB"/>
    <w:rsid w:val="00DB4B72"/>
    <w:rsid w:val="00DC5EDB"/>
    <w:rsid w:val="00DD47B3"/>
    <w:rsid w:val="00DE2DB8"/>
    <w:rsid w:val="00E01E0D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93220"/>
    <w:rsid w:val="00E934D4"/>
    <w:rsid w:val="00E96FE6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2F7"/>
    <w:rsid w:val="00F36C1E"/>
    <w:rsid w:val="00F41ECC"/>
    <w:rsid w:val="00F7597C"/>
    <w:rsid w:val="00F866C1"/>
    <w:rsid w:val="00FB202A"/>
    <w:rsid w:val="00FB27DA"/>
    <w:rsid w:val="00FC43BE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48513151-72dc-4d20-a25c-0c8180736831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157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33</cp:revision>
  <cp:lastPrinted>2016-10-05T13:21:00Z</cp:lastPrinted>
  <dcterms:created xsi:type="dcterms:W3CDTF">2017-06-02T05:57:00Z</dcterms:created>
  <dcterms:modified xsi:type="dcterms:W3CDTF">2019-01-10T14:35:00Z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