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FAA32" w14:textId="77777777" w:rsidR="00816BCB" w:rsidRPr="00B50CAA" w:rsidRDefault="00816BCB" w:rsidP="00816BCB">
      <w:pPr>
        <w:pStyle w:val="Nyilatkozatcm"/>
      </w:pPr>
      <w:r w:rsidRPr="00B50CAA">
        <w:t>FELADATKIÍRÁS</w:t>
      </w:r>
    </w:p>
    <w:p w14:paraId="1A511E34" w14:textId="77777777" w:rsidR="00816BCB" w:rsidRPr="00B50CAA" w:rsidRDefault="00350AEC" w:rsidP="003A4CDB">
      <w:r w:rsidRPr="00350AEC">
        <w:t xml:space="preserve">A feladatkiírást a </w:t>
      </w:r>
      <w:r w:rsidRPr="002102C3">
        <w:rPr>
          <w:rStyle w:val="Kiemels2"/>
        </w:rPr>
        <w:t>tanszék saját előírása szerint</w:t>
      </w:r>
      <w:r w:rsidRPr="00350AEC">
        <w:t xml:space="preserve"> vagy </w:t>
      </w:r>
      <w:r w:rsidR="008E7228">
        <w:t xml:space="preserve">a </w:t>
      </w:r>
      <w:r w:rsidRPr="00350AEC">
        <w:t>tanszéki adminisztrációban lehet átvenni, és a tanszéki pecséttel ellátott, a tanszékvezető által aláírt lapot kell belefűzni a leadott munkába, vagy a tanszékvezető által elektronikusan jóváhagyott feladatkiírás</w:t>
      </w:r>
      <w:r>
        <w:t xml:space="preserve">t kell a Diplomaterv Portálról </w:t>
      </w:r>
      <w:r w:rsidRPr="00350AEC">
        <w:t>letölteni és a leadott munkába belefűzni (ezen oldal HELYETT, ez az oldal csak útmutatás). Az elektronikusan feltöltött dolgozatban már nem kell megismételni a feladatkiírást.</w:t>
      </w:r>
    </w:p>
    <w:p w14:paraId="350062CB" w14:textId="349BA291" w:rsidR="0063585C" w:rsidRPr="004851C7" w:rsidRDefault="00816BCB" w:rsidP="00D429F2">
      <w:pPr>
        <w:pStyle w:val="Cmlaplog"/>
      </w:pPr>
      <w:r>
        <w:br w:type="page"/>
      </w:r>
      <w:r w:rsidR="00760739" w:rsidRPr="004851C7">
        <w:rPr>
          <w:noProof/>
          <w:lang w:val="en-US"/>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4851C7" w:rsidRDefault="004851C7" w:rsidP="00D429F2">
      <w:pPr>
        <w:pStyle w:val="Cmlapegyetem"/>
      </w:pPr>
      <w:r w:rsidRPr="004851C7">
        <w:t>Budapesti Műszaki és Gazdaságtudományi Egyetem</w:t>
      </w:r>
    </w:p>
    <w:p w14:paraId="699810F9" w14:textId="77777777" w:rsidR="004851C7" w:rsidRPr="004851C7" w:rsidRDefault="004851C7" w:rsidP="00D429F2">
      <w:pPr>
        <w:pStyle w:val="Cmlapkarstanszk"/>
      </w:pPr>
      <w:r w:rsidRPr="004851C7">
        <w:t>Villamosmérnöki és Informatikai Kar</w:t>
      </w:r>
    </w:p>
    <w:p w14:paraId="09D00D2E" w14:textId="5AD5F45D" w:rsidR="004851C7" w:rsidRDefault="00E70706" w:rsidP="00D429F2">
      <w:pPr>
        <w:pStyle w:val="Cmlapkarstanszk"/>
      </w:pPr>
      <w:fldSimple w:instr=" DOCPROPERTY  Company  \* MERGEFORMAT ">
        <w:r w:rsidRPr="00E70706">
          <w:t>Számítástudományi és Információelméleti Tanszék</w:t>
        </w:r>
      </w:fldSimple>
    </w:p>
    <w:p w14:paraId="0D9666B2" w14:textId="77777777" w:rsidR="004851C7" w:rsidRDefault="004851C7"/>
    <w:p w14:paraId="5DEE6AFE" w14:textId="77777777" w:rsidR="004851C7" w:rsidRDefault="004851C7"/>
    <w:p w14:paraId="1E8B722F" w14:textId="77777777" w:rsidR="004851C7" w:rsidRDefault="004851C7"/>
    <w:p w14:paraId="66A83BBB" w14:textId="77777777" w:rsidR="004851C7" w:rsidRDefault="004851C7"/>
    <w:p w14:paraId="5F0859C9" w14:textId="77777777" w:rsidR="004851C7" w:rsidRDefault="004851C7"/>
    <w:p w14:paraId="5E696097" w14:textId="77777777" w:rsidR="004851C7" w:rsidRDefault="004851C7"/>
    <w:p w14:paraId="0BAB6244" w14:textId="77777777" w:rsidR="004851C7" w:rsidRPr="00B50CAA" w:rsidRDefault="004851C7"/>
    <w:p w14:paraId="48E58346" w14:textId="01B89CEA" w:rsidR="0063585C" w:rsidRPr="00B50CAA" w:rsidRDefault="00FD3F47" w:rsidP="00171054">
      <w:pPr>
        <w:pStyle w:val="Cmlapszerz"/>
      </w:pPr>
      <w:r>
        <w:t>Szoboszlai Lilla</w:t>
      </w:r>
    </w:p>
    <w:p w14:paraId="27E9F397" w14:textId="6DC43210" w:rsidR="0063585C" w:rsidRPr="00B50CAA" w:rsidRDefault="00FD3F47">
      <w:pPr>
        <w:pStyle w:val="Cm"/>
      </w:pPr>
      <w:r>
        <w:t>Gráfok (nem)izomorfiája</w:t>
      </w:r>
    </w:p>
    <w:p w14:paraId="5532B58E" w14:textId="18C7F94F" w:rsidR="0063585C" w:rsidRPr="00B50CAA" w:rsidRDefault="00FD3F47" w:rsidP="009C1C93">
      <w:pPr>
        <w:pStyle w:val="Alcm"/>
      </w:pPr>
      <w:r>
        <w:t>és kapcsolódó tanulást segítő webes alkalmazás fejlesztése</w:t>
      </w:r>
    </w:p>
    <w:p w14:paraId="156BF04A" w14:textId="49661E1C" w:rsidR="0063585C" w:rsidRPr="00D429F2" w:rsidRDefault="00760739" w:rsidP="009C1C93">
      <w:pPr>
        <w:pStyle w:val="Alcm"/>
      </w:pPr>
      <w:r w:rsidRPr="00D429F2">
        <w:rPr>
          <w:lang w:val="en-US"/>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63585C" w:rsidRDefault="0063585C" w:rsidP="00171054">
                            <w:pPr>
                              <w:keepLines/>
                              <w:spacing w:after="0"/>
                              <w:ind w:firstLine="0"/>
                              <w:jc w:val="center"/>
                              <w:rPr>
                                <w:smallCaps/>
                              </w:rPr>
                            </w:pPr>
                            <w:r>
                              <w:rPr>
                                <w:smallCaps/>
                              </w:rPr>
                              <w:t>Konzulens</w:t>
                            </w:r>
                          </w:p>
                          <w:p w14:paraId="5B11A3E3" w14:textId="364CB2F6" w:rsidR="0063585C" w:rsidRDefault="00FD3F47" w:rsidP="00171054">
                            <w:pPr>
                              <w:pStyle w:val="Cmlapszerz"/>
                            </w:pPr>
                            <w:r>
                              <w:t>Héger Tamás</w:t>
                            </w:r>
                          </w:p>
                          <w:p w14:paraId="4EC91467" w14:textId="2E7DEEA8"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946E8">
                              <w:rPr>
                                <w:noProof/>
                              </w:rPr>
                              <w:t>2026</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" stroked="f">
                <v:textbox>
                  <w:txbxContent>
                    <w:p w14:paraId="32720409" w14:textId="77777777" w:rsidR="0063585C" w:rsidRDefault="0063585C" w:rsidP="00171054">
                      <w:pPr>
                        <w:keepLines/>
                        <w:spacing w:after="0"/>
                        <w:ind w:firstLine="0"/>
                        <w:jc w:val="center"/>
                        <w:rPr>
                          <w:smallCaps/>
                        </w:rPr>
                      </w:pPr>
                      <w:r>
                        <w:rPr>
                          <w:smallCaps/>
                        </w:rPr>
                        <w:t>Konzulens</w:t>
                      </w:r>
                    </w:p>
                    <w:p w14:paraId="5B11A3E3" w14:textId="364CB2F6" w:rsidR="0063585C" w:rsidRDefault="00FD3F47" w:rsidP="00171054">
                      <w:pPr>
                        <w:pStyle w:val="Cmlapszerz"/>
                      </w:pPr>
                      <w:r>
                        <w:t>Héger Tamás</w:t>
                      </w:r>
                    </w:p>
                    <w:p w14:paraId="4EC91467" w14:textId="2E7DEEA8" w:rsidR="0063585C" w:rsidRDefault="0063585C" w:rsidP="009C1C93">
                      <w:pPr>
                        <w:spacing w:after="0"/>
                        <w:ind w:firstLine="0"/>
                        <w:jc w:val="center"/>
                      </w:pPr>
                      <w:r>
                        <w:t xml:space="preserve">BUDAPEST, </w:t>
                      </w:r>
                      <w:r>
                        <w:fldChar w:fldCharType="begin"/>
                      </w:r>
                      <w:r>
                        <w:instrText xml:space="preserve"> DATE \@ "yyyy" \* MERGEFORMAT </w:instrText>
                      </w:r>
                      <w:r>
                        <w:fldChar w:fldCharType="separate"/>
                      </w:r>
                      <w:r w:rsidR="000946E8">
                        <w:rPr>
                          <w:noProof/>
                        </w:rPr>
                        <w:t>2026</w:t>
                      </w:r>
                      <w:r>
                        <w:fldChar w:fldCharType="end"/>
                      </w:r>
                    </w:p>
                  </w:txbxContent>
                </v:textbox>
                <w10:wrap anchorx="page"/>
              </v:shape>
            </w:pict>
          </mc:Fallback>
        </mc:AlternateContent>
      </w:r>
    </w:p>
    <w:p w14:paraId="68EE0958" w14:textId="77777777" w:rsidR="0063585C" w:rsidRPr="00B50CAA" w:rsidRDefault="0063585C" w:rsidP="0060343D">
      <w:pPr>
        <w:pStyle w:val="Fejezetcmtartalomjegyzknlkl"/>
      </w:pPr>
      <w:r w:rsidRPr="00B50CAA">
        <w:lastRenderedPageBreak/>
        <w:t>Tartalomjegyzék</w:t>
      </w:r>
    </w:p>
    <w:p w14:paraId="32CB88D0" w14:textId="2D5411C9" w:rsidR="00236FA4" w:rsidRDefault="00730B3C">
      <w:pPr>
        <w:pStyle w:val="TJ1"/>
        <w:rPr>
          <w:rFonts w:asciiTheme="minorHAnsi" w:eastAsiaTheme="minorEastAsia" w:hAnsiTheme="minorHAnsi" w:cstheme="minorBidi"/>
          <w:b w:val="0"/>
          <w:noProof/>
          <w:kern w:val="2"/>
          <w:lang w:eastAsia="hu-HU"/>
          <w14:ligatures w14:val="standardContextual"/>
        </w:rPr>
      </w:pPr>
      <w:r>
        <w:fldChar w:fldCharType="begin"/>
      </w:r>
      <w:r>
        <w:instrText xml:space="preserve"> TOC \o "1-3" \h \z \u </w:instrText>
      </w:r>
      <w:r>
        <w:fldChar w:fldCharType="separate"/>
      </w:r>
      <w:hyperlink w:anchor="_Toc230258122" w:history="1">
        <w:r w:rsidR="00236FA4" w:rsidRPr="00B62B80">
          <w:rPr>
            <w:rStyle w:val="Hiperhivatkozs"/>
            <w:noProof/>
          </w:rPr>
          <w:t>Összefoglaló</w:t>
        </w:r>
        <w:r w:rsidR="00236FA4">
          <w:rPr>
            <w:noProof/>
            <w:webHidden/>
          </w:rPr>
          <w:tab/>
        </w:r>
        <w:r w:rsidR="00236FA4">
          <w:rPr>
            <w:noProof/>
            <w:webHidden/>
          </w:rPr>
          <w:fldChar w:fldCharType="begin"/>
        </w:r>
        <w:r w:rsidR="00236FA4">
          <w:rPr>
            <w:noProof/>
            <w:webHidden/>
          </w:rPr>
          <w:instrText xml:space="preserve"> PAGEREF _Toc230258122 \h </w:instrText>
        </w:r>
        <w:r w:rsidR="00236FA4">
          <w:rPr>
            <w:noProof/>
            <w:webHidden/>
          </w:rPr>
        </w:r>
        <w:r w:rsidR="00236FA4">
          <w:rPr>
            <w:noProof/>
            <w:webHidden/>
          </w:rPr>
          <w:fldChar w:fldCharType="separate"/>
        </w:r>
        <w:r w:rsidR="00236FA4">
          <w:rPr>
            <w:noProof/>
            <w:webHidden/>
          </w:rPr>
          <w:t>5</w:t>
        </w:r>
        <w:r w:rsidR="00236FA4">
          <w:rPr>
            <w:noProof/>
            <w:webHidden/>
          </w:rPr>
          <w:fldChar w:fldCharType="end"/>
        </w:r>
      </w:hyperlink>
    </w:p>
    <w:p w14:paraId="454C5FC4" w14:textId="2D8AA43D"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23" w:history="1">
        <w:r w:rsidRPr="00B62B80">
          <w:rPr>
            <w:rStyle w:val="Hiperhivatkozs"/>
            <w:noProof/>
          </w:rPr>
          <w:t>Abstract</w:t>
        </w:r>
        <w:r>
          <w:rPr>
            <w:noProof/>
            <w:webHidden/>
          </w:rPr>
          <w:tab/>
        </w:r>
        <w:r>
          <w:rPr>
            <w:noProof/>
            <w:webHidden/>
          </w:rPr>
          <w:fldChar w:fldCharType="begin"/>
        </w:r>
        <w:r>
          <w:rPr>
            <w:noProof/>
            <w:webHidden/>
          </w:rPr>
          <w:instrText xml:space="preserve"> PAGEREF _Toc230258123 \h </w:instrText>
        </w:r>
        <w:r>
          <w:rPr>
            <w:noProof/>
            <w:webHidden/>
          </w:rPr>
        </w:r>
        <w:r>
          <w:rPr>
            <w:noProof/>
            <w:webHidden/>
          </w:rPr>
          <w:fldChar w:fldCharType="separate"/>
        </w:r>
        <w:r>
          <w:rPr>
            <w:noProof/>
            <w:webHidden/>
          </w:rPr>
          <w:t>6</w:t>
        </w:r>
        <w:r>
          <w:rPr>
            <w:noProof/>
            <w:webHidden/>
          </w:rPr>
          <w:fldChar w:fldCharType="end"/>
        </w:r>
      </w:hyperlink>
    </w:p>
    <w:p w14:paraId="1E02B1A1" w14:textId="2C3FF79C"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24" w:history="1">
        <w:r w:rsidRPr="00B62B80">
          <w:rPr>
            <w:rStyle w:val="Hiperhivatkozs"/>
            <w:noProof/>
          </w:rPr>
          <w:t>Bevezetés</w:t>
        </w:r>
        <w:r>
          <w:rPr>
            <w:noProof/>
            <w:webHidden/>
          </w:rPr>
          <w:tab/>
        </w:r>
        <w:r>
          <w:rPr>
            <w:noProof/>
            <w:webHidden/>
          </w:rPr>
          <w:fldChar w:fldCharType="begin"/>
        </w:r>
        <w:r>
          <w:rPr>
            <w:noProof/>
            <w:webHidden/>
          </w:rPr>
          <w:instrText xml:space="preserve"> PAGEREF _Toc230258124 \h </w:instrText>
        </w:r>
        <w:r>
          <w:rPr>
            <w:noProof/>
            <w:webHidden/>
          </w:rPr>
        </w:r>
        <w:r>
          <w:rPr>
            <w:noProof/>
            <w:webHidden/>
          </w:rPr>
          <w:fldChar w:fldCharType="separate"/>
        </w:r>
        <w:r>
          <w:rPr>
            <w:noProof/>
            <w:webHidden/>
          </w:rPr>
          <w:t>7</w:t>
        </w:r>
        <w:r>
          <w:rPr>
            <w:noProof/>
            <w:webHidden/>
          </w:rPr>
          <w:fldChar w:fldCharType="end"/>
        </w:r>
      </w:hyperlink>
    </w:p>
    <w:p w14:paraId="686535A4" w14:textId="13D369CE"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25" w:history="1">
        <w:r w:rsidRPr="00B62B80">
          <w:rPr>
            <w:rStyle w:val="Hiperhivatkozs"/>
            <w:noProof/>
          </w:rPr>
          <w:t>Matematikai alapok és a gráfizomorfizmus-problémája</w:t>
        </w:r>
        <w:r>
          <w:rPr>
            <w:noProof/>
            <w:webHidden/>
          </w:rPr>
          <w:tab/>
        </w:r>
        <w:r>
          <w:rPr>
            <w:noProof/>
            <w:webHidden/>
          </w:rPr>
          <w:fldChar w:fldCharType="begin"/>
        </w:r>
        <w:r>
          <w:rPr>
            <w:noProof/>
            <w:webHidden/>
          </w:rPr>
          <w:instrText xml:space="preserve"> PAGEREF _Toc230258125 \h </w:instrText>
        </w:r>
        <w:r>
          <w:rPr>
            <w:noProof/>
            <w:webHidden/>
          </w:rPr>
        </w:r>
        <w:r>
          <w:rPr>
            <w:noProof/>
            <w:webHidden/>
          </w:rPr>
          <w:fldChar w:fldCharType="separate"/>
        </w:r>
        <w:r>
          <w:rPr>
            <w:noProof/>
            <w:webHidden/>
          </w:rPr>
          <w:t>8</w:t>
        </w:r>
        <w:r>
          <w:rPr>
            <w:noProof/>
            <w:webHidden/>
          </w:rPr>
          <w:fldChar w:fldCharType="end"/>
        </w:r>
      </w:hyperlink>
    </w:p>
    <w:p w14:paraId="0DC7D1B6" w14:textId="70C1AB36"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26" w:history="1">
        <w:r w:rsidRPr="00B62B80">
          <w:rPr>
            <w:rStyle w:val="Hiperhivatkozs"/>
            <w:noProof/>
          </w:rPr>
          <w:t>Gráfelméleti alapfogalmak</w:t>
        </w:r>
        <w:r>
          <w:rPr>
            <w:noProof/>
            <w:webHidden/>
          </w:rPr>
          <w:tab/>
        </w:r>
        <w:r>
          <w:rPr>
            <w:noProof/>
            <w:webHidden/>
          </w:rPr>
          <w:fldChar w:fldCharType="begin"/>
        </w:r>
        <w:r>
          <w:rPr>
            <w:noProof/>
            <w:webHidden/>
          </w:rPr>
          <w:instrText xml:space="preserve"> PAGEREF _Toc230258126 \h </w:instrText>
        </w:r>
        <w:r>
          <w:rPr>
            <w:noProof/>
            <w:webHidden/>
          </w:rPr>
        </w:r>
        <w:r>
          <w:rPr>
            <w:noProof/>
            <w:webHidden/>
          </w:rPr>
          <w:fldChar w:fldCharType="separate"/>
        </w:r>
        <w:r>
          <w:rPr>
            <w:noProof/>
            <w:webHidden/>
          </w:rPr>
          <w:t>8</w:t>
        </w:r>
        <w:r>
          <w:rPr>
            <w:noProof/>
            <w:webHidden/>
          </w:rPr>
          <w:fldChar w:fldCharType="end"/>
        </w:r>
      </w:hyperlink>
    </w:p>
    <w:p w14:paraId="45C4F3A1" w14:textId="29774018"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27" w:history="1">
        <w:r w:rsidRPr="00B62B80">
          <w:rPr>
            <w:rStyle w:val="Hiperhivatkozs"/>
            <w:noProof/>
          </w:rPr>
          <w:t>1.1.1 Definíció (Gráf):</w:t>
        </w:r>
        <w:r>
          <w:rPr>
            <w:noProof/>
            <w:webHidden/>
          </w:rPr>
          <w:tab/>
        </w:r>
        <w:r>
          <w:rPr>
            <w:noProof/>
            <w:webHidden/>
          </w:rPr>
          <w:fldChar w:fldCharType="begin"/>
        </w:r>
        <w:r>
          <w:rPr>
            <w:noProof/>
            <w:webHidden/>
          </w:rPr>
          <w:instrText xml:space="preserve"> PAGEREF _Toc230258127 \h </w:instrText>
        </w:r>
        <w:r>
          <w:rPr>
            <w:noProof/>
            <w:webHidden/>
          </w:rPr>
        </w:r>
        <w:r>
          <w:rPr>
            <w:noProof/>
            <w:webHidden/>
          </w:rPr>
          <w:fldChar w:fldCharType="separate"/>
        </w:r>
        <w:r>
          <w:rPr>
            <w:noProof/>
            <w:webHidden/>
          </w:rPr>
          <w:t>8</w:t>
        </w:r>
        <w:r>
          <w:rPr>
            <w:noProof/>
            <w:webHidden/>
          </w:rPr>
          <w:fldChar w:fldCharType="end"/>
        </w:r>
      </w:hyperlink>
    </w:p>
    <w:p w14:paraId="2FC35064" w14:textId="350681E1"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28" w:history="1">
        <w:r w:rsidRPr="00B62B80">
          <w:rPr>
            <w:rStyle w:val="Hiperhivatkozs"/>
            <w:noProof/>
          </w:rPr>
          <w:t>1.1.2 Definíció (fokszám és fokszám sorozat):</w:t>
        </w:r>
        <w:r>
          <w:rPr>
            <w:noProof/>
            <w:webHidden/>
          </w:rPr>
          <w:tab/>
        </w:r>
        <w:r>
          <w:rPr>
            <w:noProof/>
            <w:webHidden/>
          </w:rPr>
          <w:fldChar w:fldCharType="begin"/>
        </w:r>
        <w:r>
          <w:rPr>
            <w:noProof/>
            <w:webHidden/>
          </w:rPr>
          <w:instrText xml:space="preserve"> PAGEREF _Toc230258128 \h </w:instrText>
        </w:r>
        <w:r>
          <w:rPr>
            <w:noProof/>
            <w:webHidden/>
          </w:rPr>
        </w:r>
        <w:r>
          <w:rPr>
            <w:noProof/>
            <w:webHidden/>
          </w:rPr>
          <w:fldChar w:fldCharType="separate"/>
        </w:r>
        <w:r>
          <w:rPr>
            <w:noProof/>
            <w:webHidden/>
          </w:rPr>
          <w:t>8</w:t>
        </w:r>
        <w:r>
          <w:rPr>
            <w:noProof/>
            <w:webHidden/>
          </w:rPr>
          <w:fldChar w:fldCharType="end"/>
        </w:r>
      </w:hyperlink>
    </w:p>
    <w:p w14:paraId="72EFCB31" w14:textId="114B2831"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29" w:history="1">
        <w:r w:rsidRPr="00B62B80">
          <w:rPr>
            <w:rStyle w:val="Hiperhivatkozs"/>
            <w:noProof/>
          </w:rPr>
          <w:t>1.1.3 Definíció (összefüggő gráf és komponensek):</w:t>
        </w:r>
        <w:r>
          <w:rPr>
            <w:noProof/>
            <w:webHidden/>
          </w:rPr>
          <w:tab/>
        </w:r>
        <w:r>
          <w:rPr>
            <w:noProof/>
            <w:webHidden/>
          </w:rPr>
          <w:fldChar w:fldCharType="begin"/>
        </w:r>
        <w:r>
          <w:rPr>
            <w:noProof/>
            <w:webHidden/>
          </w:rPr>
          <w:instrText xml:space="preserve"> PAGEREF _Toc230258129 \h </w:instrText>
        </w:r>
        <w:r>
          <w:rPr>
            <w:noProof/>
            <w:webHidden/>
          </w:rPr>
        </w:r>
        <w:r>
          <w:rPr>
            <w:noProof/>
            <w:webHidden/>
          </w:rPr>
          <w:fldChar w:fldCharType="separate"/>
        </w:r>
        <w:r>
          <w:rPr>
            <w:noProof/>
            <w:webHidden/>
          </w:rPr>
          <w:t>8</w:t>
        </w:r>
        <w:r>
          <w:rPr>
            <w:noProof/>
            <w:webHidden/>
          </w:rPr>
          <w:fldChar w:fldCharType="end"/>
        </w:r>
      </w:hyperlink>
    </w:p>
    <w:p w14:paraId="7452FFD9" w14:textId="56CA9717"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30" w:history="1">
        <w:r w:rsidRPr="00B62B80">
          <w:rPr>
            <w:rStyle w:val="Hiperhivatkozs"/>
            <w:noProof/>
          </w:rPr>
          <w:t>1.1.4 Definíció (gráf komplementer):</w:t>
        </w:r>
        <w:r>
          <w:rPr>
            <w:noProof/>
            <w:webHidden/>
          </w:rPr>
          <w:tab/>
        </w:r>
        <w:r>
          <w:rPr>
            <w:noProof/>
            <w:webHidden/>
          </w:rPr>
          <w:fldChar w:fldCharType="begin"/>
        </w:r>
        <w:r>
          <w:rPr>
            <w:noProof/>
            <w:webHidden/>
          </w:rPr>
          <w:instrText xml:space="preserve"> PAGEREF _Toc230258130 \h </w:instrText>
        </w:r>
        <w:r>
          <w:rPr>
            <w:noProof/>
            <w:webHidden/>
          </w:rPr>
        </w:r>
        <w:r>
          <w:rPr>
            <w:noProof/>
            <w:webHidden/>
          </w:rPr>
          <w:fldChar w:fldCharType="separate"/>
        </w:r>
        <w:r>
          <w:rPr>
            <w:noProof/>
            <w:webHidden/>
          </w:rPr>
          <w:t>9</w:t>
        </w:r>
        <w:r>
          <w:rPr>
            <w:noProof/>
            <w:webHidden/>
          </w:rPr>
          <w:fldChar w:fldCharType="end"/>
        </w:r>
      </w:hyperlink>
    </w:p>
    <w:p w14:paraId="2F2E1B26" w14:textId="3A801E96"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31" w:history="1">
        <w:r w:rsidRPr="00B62B80">
          <w:rPr>
            <w:rStyle w:val="Hiperhivatkozs"/>
            <w:noProof/>
          </w:rPr>
          <w:t>1.1.5 Definíció (reguláris gráf)</w:t>
        </w:r>
        <w:r>
          <w:rPr>
            <w:noProof/>
            <w:webHidden/>
          </w:rPr>
          <w:tab/>
        </w:r>
        <w:r>
          <w:rPr>
            <w:noProof/>
            <w:webHidden/>
          </w:rPr>
          <w:fldChar w:fldCharType="begin"/>
        </w:r>
        <w:r>
          <w:rPr>
            <w:noProof/>
            <w:webHidden/>
          </w:rPr>
          <w:instrText xml:space="preserve"> PAGEREF _Toc230258131 \h </w:instrText>
        </w:r>
        <w:r>
          <w:rPr>
            <w:noProof/>
            <w:webHidden/>
          </w:rPr>
        </w:r>
        <w:r>
          <w:rPr>
            <w:noProof/>
            <w:webHidden/>
          </w:rPr>
          <w:fldChar w:fldCharType="separate"/>
        </w:r>
        <w:r>
          <w:rPr>
            <w:noProof/>
            <w:webHidden/>
          </w:rPr>
          <w:t>9</w:t>
        </w:r>
        <w:r>
          <w:rPr>
            <w:noProof/>
            <w:webHidden/>
          </w:rPr>
          <w:fldChar w:fldCharType="end"/>
        </w:r>
      </w:hyperlink>
    </w:p>
    <w:p w14:paraId="16D44943" w14:textId="1CBCF9B3"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32" w:history="1">
        <w:r w:rsidRPr="00B62B80">
          <w:rPr>
            <w:rStyle w:val="Hiperhivatkozs"/>
            <w:noProof/>
          </w:rPr>
          <w:t>1.1.6 Definíció (erősen reguláris gráf)</w:t>
        </w:r>
        <w:r>
          <w:rPr>
            <w:noProof/>
            <w:webHidden/>
          </w:rPr>
          <w:tab/>
        </w:r>
        <w:r>
          <w:rPr>
            <w:noProof/>
            <w:webHidden/>
          </w:rPr>
          <w:fldChar w:fldCharType="begin"/>
        </w:r>
        <w:r>
          <w:rPr>
            <w:noProof/>
            <w:webHidden/>
          </w:rPr>
          <w:instrText xml:space="preserve"> PAGEREF _Toc230258132 \h </w:instrText>
        </w:r>
        <w:r>
          <w:rPr>
            <w:noProof/>
            <w:webHidden/>
          </w:rPr>
        </w:r>
        <w:r>
          <w:rPr>
            <w:noProof/>
            <w:webHidden/>
          </w:rPr>
          <w:fldChar w:fldCharType="separate"/>
        </w:r>
        <w:r>
          <w:rPr>
            <w:noProof/>
            <w:webHidden/>
          </w:rPr>
          <w:t>9</w:t>
        </w:r>
        <w:r>
          <w:rPr>
            <w:noProof/>
            <w:webHidden/>
          </w:rPr>
          <w:fldChar w:fldCharType="end"/>
        </w:r>
      </w:hyperlink>
    </w:p>
    <w:p w14:paraId="690B5B9D" w14:textId="33466202"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33" w:history="1">
        <w:r w:rsidRPr="00B62B80">
          <w:rPr>
            <w:rStyle w:val="Hiperhivatkozs"/>
            <w:noProof/>
          </w:rPr>
          <w:t>Gráfizomorfizmus definiálása</w:t>
        </w:r>
        <w:r>
          <w:rPr>
            <w:noProof/>
            <w:webHidden/>
          </w:rPr>
          <w:tab/>
        </w:r>
        <w:r>
          <w:rPr>
            <w:noProof/>
            <w:webHidden/>
          </w:rPr>
          <w:fldChar w:fldCharType="begin"/>
        </w:r>
        <w:r>
          <w:rPr>
            <w:noProof/>
            <w:webHidden/>
          </w:rPr>
          <w:instrText xml:space="preserve"> PAGEREF _Toc230258133 \h </w:instrText>
        </w:r>
        <w:r>
          <w:rPr>
            <w:noProof/>
            <w:webHidden/>
          </w:rPr>
        </w:r>
        <w:r>
          <w:rPr>
            <w:noProof/>
            <w:webHidden/>
          </w:rPr>
          <w:fldChar w:fldCharType="separate"/>
        </w:r>
        <w:r>
          <w:rPr>
            <w:noProof/>
            <w:webHidden/>
          </w:rPr>
          <w:t>9</w:t>
        </w:r>
        <w:r>
          <w:rPr>
            <w:noProof/>
            <w:webHidden/>
          </w:rPr>
          <w:fldChar w:fldCharType="end"/>
        </w:r>
      </w:hyperlink>
    </w:p>
    <w:p w14:paraId="73C692CA" w14:textId="37D43BBD"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34" w:history="1">
        <w:r w:rsidRPr="00B62B80">
          <w:rPr>
            <w:rStyle w:val="Hiperhivatkozs"/>
            <w:noProof/>
          </w:rPr>
          <w:t>1.1.6 Definíció (gráf izomorfizmus):</w:t>
        </w:r>
        <w:r>
          <w:rPr>
            <w:noProof/>
            <w:webHidden/>
          </w:rPr>
          <w:tab/>
        </w:r>
        <w:r>
          <w:rPr>
            <w:noProof/>
            <w:webHidden/>
          </w:rPr>
          <w:fldChar w:fldCharType="begin"/>
        </w:r>
        <w:r>
          <w:rPr>
            <w:noProof/>
            <w:webHidden/>
          </w:rPr>
          <w:instrText xml:space="preserve"> PAGEREF _Toc230258134 \h </w:instrText>
        </w:r>
        <w:r>
          <w:rPr>
            <w:noProof/>
            <w:webHidden/>
          </w:rPr>
        </w:r>
        <w:r>
          <w:rPr>
            <w:noProof/>
            <w:webHidden/>
          </w:rPr>
          <w:fldChar w:fldCharType="separate"/>
        </w:r>
        <w:r>
          <w:rPr>
            <w:noProof/>
            <w:webHidden/>
          </w:rPr>
          <w:t>9</w:t>
        </w:r>
        <w:r>
          <w:rPr>
            <w:noProof/>
            <w:webHidden/>
          </w:rPr>
          <w:fldChar w:fldCharType="end"/>
        </w:r>
      </w:hyperlink>
    </w:p>
    <w:p w14:paraId="23FA39C8" w14:textId="1E7DFE4E"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35" w:history="1">
        <w:r w:rsidRPr="00B62B80">
          <w:rPr>
            <w:rStyle w:val="Hiperhivatkozs"/>
            <w:noProof/>
          </w:rPr>
          <w:t>Gráfizomorfizmus előszűrése</w:t>
        </w:r>
        <w:r>
          <w:rPr>
            <w:noProof/>
            <w:webHidden/>
          </w:rPr>
          <w:tab/>
        </w:r>
        <w:r>
          <w:rPr>
            <w:noProof/>
            <w:webHidden/>
          </w:rPr>
          <w:fldChar w:fldCharType="begin"/>
        </w:r>
        <w:r>
          <w:rPr>
            <w:noProof/>
            <w:webHidden/>
          </w:rPr>
          <w:instrText xml:space="preserve"> PAGEREF _Toc230258135 \h </w:instrText>
        </w:r>
        <w:r>
          <w:rPr>
            <w:noProof/>
            <w:webHidden/>
          </w:rPr>
        </w:r>
        <w:r>
          <w:rPr>
            <w:noProof/>
            <w:webHidden/>
          </w:rPr>
          <w:fldChar w:fldCharType="separate"/>
        </w:r>
        <w:r>
          <w:rPr>
            <w:noProof/>
            <w:webHidden/>
          </w:rPr>
          <w:t>10</w:t>
        </w:r>
        <w:r>
          <w:rPr>
            <w:noProof/>
            <w:webHidden/>
          </w:rPr>
          <w:fldChar w:fldCharType="end"/>
        </w:r>
      </w:hyperlink>
    </w:p>
    <w:p w14:paraId="518784CC" w14:textId="0C5F9D61"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36" w:history="1">
        <w:r w:rsidRPr="00B62B80">
          <w:rPr>
            <w:rStyle w:val="Hiperhivatkozs"/>
            <w:noProof/>
          </w:rPr>
          <w:t>Weisfeiler-Leman algoritmus</w:t>
        </w:r>
        <w:r>
          <w:rPr>
            <w:noProof/>
            <w:webHidden/>
          </w:rPr>
          <w:tab/>
        </w:r>
        <w:r>
          <w:rPr>
            <w:noProof/>
            <w:webHidden/>
          </w:rPr>
          <w:fldChar w:fldCharType="begin"/>
        </w:r>
        <w:r>
          <w:rPr>
            <w:noProof/>
            <w:webHidden/>
          </w:rPr>
          <w:instrText xml:space="preserve"> PAGEREF _Toc230258136 \h </w:instrText>
        </w:r>
        <w:r>
          <w:rPr>
            <w:noProof/>
            <w:webHidden/>
          </w:rPr>
        </w:r>
        <w:r>
          <w:rPr>
            <w:noProof/>
            <w:webHidden/>
          </w:rPr>
          <w:fldChar w:fldCharType="separate"/>
        </w:r>
        <w:r>
          <w:rPr>
            <w:noProof/>
            <w:webHidden/>
          </w:rPr>
          <w:t>12</w:t>
        </w:r>
        <w:r>
          <w:rPr>
            <w:noProof/>
            <w:webHidden/>
          </w:rPr>
          <w:fldChar w:fldCharType="end"/>
        </w:r>
      </w:hyperlink>
    </w:p>
    <w:p w14:paraId="56FE6977" w14:textId="72155673"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37" w:history="1">
        <w:r w:rsidRPr="00B62B80">
          <w:rPr>
            <w:rStyle w:val="Hiperhivatkozs"/>
            <w:noProof/>
          </w:rPr>
          <w:t>Gráfizomorfizmus bizonyítása</w:t>
        </w:r>
        <w:r>
          <w:rPr>
            <w:noProof/>
            <w:webHidden/>
          </w:rPr>
          <w:tab/>
        </w:r>
        <w:r>
          <w:rPr>
            <w:noProof/>
            <w:webHidden/>
          </w:rPr>
          <w:fldChar w:fldCharType="begin"/>
        </w:r>
        <w:r>
          <w:rPr>
            <w:noProof/>
            <w:webHidden/>
          </w:rPr>
          <w:instrText xml:space="preserve"> PAGEREF _Toc230258137 \h </w:instrText>
        </w:r>
        <w:r>
          <w:rPr>
            <w:noProof/>
            <w:webHidden/>
          </w:rPr>
        </w:r>
        <w:r>
          <w:rPr>
            <w:noProof/>
            <w:webHidden/>
          </w:rPr>
          <w:fldChar w:fldCharType="separate"/>
        </w:r>
        <w:r>
          <w:rPr>
            <w:noProof/>
            <w:webHidden/>
          </w:rPr>
          <w:t>15</w:t>
        </w:r>
        <w:r>
          <w:rPr>
            <w:noProof/>
            <w:webHidden/>
          </w:rPr>
          <w:fldChar w:fldCharType="end"/>
        </w:r>
      </w:hyperlink>
    </w:p>
    <w:p w14:paraId="7920CE86" w14:textId="6C2366E6"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38" w:history="1">
        <w:r w:rsidRPr="00B62B80">
          <w:rPr>
            <w:rStyle w:val="Hiperhivatkozs"/>
            <w:noProof/>
          </w:rPr>
          <w:t>Gráfizomorfizmushoz kapcsolódó kutatások</w:t>
        </w:r>
        <w:r>
          <w:rPr>
            <w:noProof/>
            <w:webHidden/>
          </w:rPr>
          <w:tab/>
        </w:r>
        <w:r>
          <w:rPr>
            <w:noProof/>
            <w:webHidden/>
          </w:rPr>
          <w:fldChar w:fldCharType="begin"/>
        </w:r>
        <w:r>
          <w:rPr>
            <w:noProof/>
            <w:webHidden/>
          </w:rPr>
          <w:instrText xml:space="preserve"> PAGEREF _Toc230258138 \h </w:instrText>
        </w:r>
        <w:r>
          <w:rPr>
            <w:noProof/>
            <w:webHidden/>
          </w:rPr>
        </w:r>
        <w:r>
          <w:rPr>
            <w:noProof/>
            <w:webHidden/>
          </w:rPr>
          <w:fldChar w:fldCharType="separate"/>
        </w:r>
        <w:r>
          <w:rPr>
            <w:noProof/>
            <w:webHidden/>
          </w:rPr>
          <w:t>17</w:t>
        </w:r>
        <w:r>
          <w:rPr>
            <w:noProof/>
            <w:webHidden/>
          </w:rPr>
          <w:fldChar w:fldCharType="end"/>
        </w:r>
      </w:hyperlink>
    </w:p>
    <w:p w14:paraId="7A9FD1C7" w14:textId="2BBDCEB4"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39" w:history="1">
        <w:r w:rsidRPr="00B62B80">
          <w:rPr>
            <w:rStyle w:val="Hiperhivatkozs"/>
            <w:noProof/>
          </w:rPr>
          <w:t>Izomorfizmus random gráfon</w:t>
        </w:r>
        <w:r>
          <w:rPr>
            <w:noProof/>
            <w:webHidden/>
          </w:rPr>
          <w:tab/>
        </w:r>
        <w:r>
          <w:rPr>
            <w:noProof/>
            <w:webHidden/>
          </w:rPr>
          <w:fldChar w:fldCharType="begin"/>
        </w:r>
        <w:r>
          <w:rPr>
            <w:noProof/>
            <w:webHidden/>
          </w:rPr>
          <w:instrText xml:space="preserve"> PAGEREF _Toc230258139 \h </w:instrText>
        </w:r>
        <w:r>
          <w:rPr>
            <w:noProof/>
            <w:webHidden/>
          </w:rPr>
        </w:r>
        <w:r>
          <w:rPr>
            <w:noProof/>
            <w:webHidden/>
          </w:rPr>
          <w:fldChar w:fldCharType="separate"/>
        </w:r>
        <w:r>
          <w:rPr>
            <w:noProof/>
            <w:webHidden/>
          </w:rPr>
          <w:t>17</w:t>
        </w:r>
        <w:r>
          <w:rPr>
            <w:noProof/>
            <w:webHidden/>
          </w:rPr>
          <w:fldChar w:fldCharType="end"/>
        </w:r>
      </w:hyperlink>
    </w:p>
    <w:p w14:paraId="603FBD19" w14:textId="0C413684"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40" w:history="1">
        <w:r w:rsidRPr="00B62B80">
          <w:rPr>
            <w:rStyle w:val="Hiperhivatkozs"/>
            <w:noProof/>
          </w:rPr>
          <w:t>1.1.7 Tétel:</w:t>
        </w:r>
        <w:r>
          <w:rPr>
            <w:noProof/>
            <w:webHidden/>
          </w:rPr>
          <w:tab/>
        </w:r>
        <w:r>
          <w:rPr>
            <w:noProof/>
            <w:webHidden/>
          </w:rPr>
          <w:fldChar w:fldCharType="begin"/>
        </w:r>
        <w:r>
          <w:rPr>
            <w:noProof/>
            <w:webHidden/>
          </w:rPr>
          <w:instrText xml:space="preserve"> PAGEREF _Toc230258140 \h </w:instrText>
        </w:r>
        <w:r>
          <w:rPr>
            <w:noProof/>
            <w:webHidden/>
          </w:rPr>
        </w:r>
        <w:r>
          <w:rPr>
            <w:noProof/>
            <w:webHidden/>
          </w:rPr>
          <w:fldChar w:fldCharType="separate"/>
        </w:r>
        <w:r>
          <w:rPr>
            <w:noProof/>
            <w:webHidden/>
          </w:rPr>
          <w:t>17</w:t>
        </w:r>
        <w:r>
          <w:rPr>
            <w:noProof/>
            <w:webHidden/>
          </w:rPr>
          <w:fldChar w:fldCharType="end"/>
        </w:r>
      </w:hyperlink>
    </w:p>
    <w:p w14:paraId="08464107" w14:textId="56124492"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41" w:history="1">
        <w:r w:rsidRPr="00B62B80">
          <w:rPr>
            <w:rStyle w:val="Hiperhivatkozs"/>
            <w:noProof/>
          </w:rPr>
          <w:t>1.1.8 Tétel:</w:t>
        </w:r>
        <w:r>
          <w:rPr>
            <w:noProof/>
            <w:webHidden/>
          </w:rPr>
          <w:tab/>
        </w:r>
        <w:r>
          <w:rPr>
            <w:noProof/>
            <w:webHidden/>
          </w:rPr>
          <w:fldChar w:fldCharType="begin"/>
        </w:r>
        <w:r>
          <w:rPr>
            <w:noProof/>
            <w:webHidden/>
          </w:rPr>
          <w:instrText xml:space="preserve"> PAGEREF _Toc230258141 \h </w:instrText>
        </w:r>
        <w:r>
          <w:rPr>
            <w:noProof/>
            <w:webHidden/>
          </w:rPr>
        </w:r>
        <w:r>
          <w:rPr>
            <w:noProof/>
            <w:webHidden/>
          </w:rPr>
          <w:fldChar w:fldCharType="separate"/>
        </w:r>
        <w:r>
          <w:rPr>
            <w:noProof/>
            <w:webHidden/>
          </w:rPr>
          <w:t>18</w:t>
        </w:r>
        <w:r>
          <w:rPr>
            <w:noProof/>
            <w:webHidden/>
          </w:rPr>
          <w:fldChar w:fldCharType="end"/>
        </w:r>
      </w:hyperlink>
    </w:p>
    <w:p w14:paraId="0A394DF6" w14:textId="6E65F7B4" w:rsidR="00236FA4" w:rsidRDefault="00236FA4">
      <w:pPr>
        <w:pStyle w:val="TJ2"/>
        <w:tabs>
          <w:tab w:val="right" w:leader="dot" w:pos="8494"/>
        </w:tabs>
        <w:rPr>
          <w:rFonts w:asciiTheme="minorHAnsi" w:eastAsiaTheme="minorEastAsia" w:hAnsiTheme="minorHAnsi" w:cstheme="minorBidi"/>
          <w:noProof/>
          <w:kern w:val="2"/>
          <w:lang w:eastAsia="hu-HU"/>
          <w14:ligatures w14:val="standardContextual"/>
        </w:rPr>
      </w:pPr>
      <w:hyperlink w:anchor="_Toc230258142" w:history="1">
        <w:r w:rsidRPr="00B62B80">
          <w:rPr>
            <w:rStyle w:val="Hiperhivatkozs"/>
            <w:noProof/>
            <w:lang w:eastAsia="hu-HU"/>
          </w:rPr>
          <w:t>A Schmidt–Druffel-féle távolsági mátrix alapú backtrack algoritmus</w:t>
        </w:r>
        <w:r>
          <w:rPr>
            <w:noProof/>
            <w:webHidden/>
          </w:rPr>
          <w:tab/>
        </w:r>
        <w:r>
          <w:rPr>
            <w:noProof/>
            <w:webHidden/>
          </w:rPr>
          <w:fldChar w:fldCharType="begin"/>
        </w:r>
        <w:r>
          <w:rPr>
            <w:noProof/>
            <w:webHidden/>
          </w:rPr>
          <w:instrText xml:space="preserve"> PAGEREF _Toc230258142 \h </w:instrText>
        </w:r>
        <w:r>
          <w:rPr>
            <w:noProof/>
            <w:webHidden/>
          </w:rPr>
        </w:r>
        <w:r>
          <w:rPr>
            <w:noProof/>
            <w:webHidden/>
          </w:rPr>
          <w:fldChar w:fldCharType="separate"/>
        </w:r>
        <w:r>
          <w:rPr>
            <w:noProof/>
            <w:webHidden/>
          </w:rPr>
          <w:t>19</w:t>
        </w:r>
        <w:r>
          <w:rPr>
            <w:noProof/>
            <w:webHidden/>
          </w:rPr>
          <w:fldChar w:fldCharType="end"/>
        </w:r>
      </w:hyperlink>
    </w:p>
    <w:p w14:paraId="5370947B" w14:textId="26175C3F" w:rsidR="00236FA4" w:rsidRDefault="00236FA4">
      <w:pPr>
        <w:pStyle w:val="TJ3"/>
        <w:tabs>
          <w:tab w:val="right" w:leader="dot" w:pos="8494"/>
        </w:tabs>
        <w:rPr>
          <w:rFonts w:asciiTheme="minorHAnsi" w:eastAsiaTheme="minorEastAsia" w:hAnsiTheme="minorHAnsi" w:cstheme="minorBidi"/>
          <w:noProof/>
          <w:kern w:val="2"/>
          <w:lang w:eastAsia="hu-HU"/>
          <w14:ligatures w14:val="standardContextual"/>
        </w:rPr>
      </w:pPr>
      <w:hyperlink w:anchor="_Toc230258143" w:history="1">
        <w:r w:rsidRPr="00B62B80">
          <w:rPr>
            <w:rStyle w:val="Hiperhivatkozs"/>
            <w:noProof/>
            <w:lang w:eastAsia="hu-HU"/>
          </w:rPr>
          <w:t>1.1.9 Definíció (távolság mátrix):</w:t>
        </w:r>
        <w:r>
          <w:rPr>
            <w:noProof/>
            <w:webHidden/>
          </w:rPr>
          <w:tab/>
        </w:r>
        <w:r>
          <w:rPr>
            <w:noProof/>
            <w:webHidden/>
          </w:rPr>
          <w:fldChar w:fldCharType="begin"/>
        </w:r>
        <w:r>
          <w:rPr>
            <w:noProof/>
            <w:webHidden/>
          </w:rPr>
          <w:instrText xml:space="preserve"> PAGEREF _Toc230258143 \h </w:instrText>
        </w:r>
        <w:r>
          <w:rPr>
            <w:noProof/>
            <w:webHidden/>
          </w:rPr>
        </w:r>
        <w:r>
          <w:rPr>
            <w:noProof/>
            <w:webHidden/>
          </w:rPr>
          <w:fldChar w:fldCharType="separate"/>
        </w:r>
        <w:r>
          <w:rPr>
            <w:noProof/>
            <w:webHidden/>
          </w:rPr>
          <w:t>19</w:t>
        </w:r>
        <w:r>
          <w:rPr>
            <w:noProof/>
            <w:webHidden/>
          </w:rPr>
          <w:fldChar w:fldCharType="end"/>
        </w:r>
      </w:hyperlink>
    </w:p>
    <w:p w14:paraId="20FD22C7" w14:textId="09591396"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44" w:history="1">
        <w:r w:rsidRPr="00B62B80">
          <w:rPr>
            <w:rStyle w:val="Hiperhivatkozs"/>
            <w:noProof/>
          </w:rPr>
          <w:t>A program megtervezése</w:t>
        </w:r>
        <w:r>
          <w:rPr>
            <w:noProof/>
            <w:webHidden/>
          </w:rPr>
          <w:tab/>
        </w:r>
        <w:r>
          <w:rPr>
            <w:noProof/>
            <w:webHidden/>
          </w:rPr>
          <w:fldChar w:fldCharType="begin"/>
        </w:r>
        <w:r>
          <w:rPr>
            <w:noProof/>
            <w:webHidden/>
          </w:rPr>
          <w:instrText xml:space="preserve"> PAGEREF _Toc230258144 \h </w:instrText>
        </w:r>
        <w:r>
          <w:rPr>
            <w:noProof/>
            <w:webHidden/>
          </w:rPr>
        </w:r>
        <w:r>
          <w:rPr>
            <w:noProof/>
            <w:webHidden/>
          </w:rPr>
          <w:fldChar w:fldCharType="separate"/>
        </w:r>
        <w:r>
          <w:rPr>
            <w:noProof/>
            <w:webHidden/>
          </w:rPr>
          <w:t>21</w:t>
        </w:r>
        <w:r>
          <w:rPr>
            <w:noProof/>
            <w:webHidden/>
          </w:rPr>
          <w:fldChar w:fldCharType="end"/>
        </w:r>
      </w:hyperlink>
    </w:p>
    <w:p w14:paraId="2A2BFBF2" w14:textId="779E1441"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45" w:history="1">
        <w:r w:rsidRPr="00B62B80">
          <w:rPr>
            <w:rStyle w:val="Hiperhivatkozs"/>
            <w:noProof/>
          </w:rPr>
          <w:t>Irodalomjegyzék</w:t>
        </w:r>
        <w:r>
          <w:rPr>
            <w:noProof/>
            <w:webHidden/>
          </w:rPr>
          <w:tab/>
        </w:r>
        <w:r>
          <w:rPr>
            <w:noProof/>
            <w:webHidden/>
          </w:rPr>
          <w:fldChar w:fldCharType="begin"/>
        </w:r>
        <w:r>
          <w:rPr>
            <w:noProof/>
            <w:webHidden/>
          </w:rPr>
          <w:instrText xml:space="preserve"> PAGEREF _Toc230258145 \h </w:instrText>
        </w:r>
        <w:r>
          <w:rPr>
            <w:noProof/>
            <w:webHidden/>
          </w:rPr>
        </w:r>
        <w:r>
          <w:rPr>
            <w:noProof/>
            <w:webHidden/>
          </w:rPr>
          <w:fldChar w:fldCharType="separate"/>
        </w:r>
        <w:r>
          <w:rPr>
            <w:noProof/>
            <w:webHidden/>
          </w:rPr>
          <w:t>22</w:t>
        </w:r>
        <w:r>
          <w:rPr>
            <w:noProof/>
            <w:webHidden/>
          </w:rPr>
          <w:fldChar w:fldCharType="end"/>
        </w:r>
      </w:hyperlink>
    </w:p>
    <w:p w14:paraId="746D299C" w14:textId="5B1446A3" w:rsidR="00236FA4" w:rsidRDefault="00236FA4">
      <w:pPr>
        <w:pStyle w:val="TJ1"/>
        <w:rPr>
          <w:rFonts w:asciiTheme="minorHAnsi" w:eastAsiaTheme="minorEastAsia" w:hAnsiTheme="minorHAnsi" w:cstheme="minorBidi"/>
          <w:b w:val="0"/>
          <w:noProof/>
          <w:kern w:val="2"/>
          <w:lang w:eastAsia="hu-HU"/>
          <w14:ligatures w14:val="standardContextual"/>
        </w:rPr>
      </w:pPr>
      <w:hyperlink w:anchor="_Toc230258146" w:history="1">
        <w:r w:rsidRPr="00B62B80">
          <w:rPr>
            <w:rStyle w:val="Hiperhivatkozs"/>
            <w:noProof/>
          </w:rPr>
          <w:t>Függelék</w:t>
        </w:r>
        <w:r>
          <w:rPr>
            <w:noProof/>
            <w:webHidden/>
          </w:rPr>
          <w:tab/>
        </w:r>
        <w:r>
          <w:rPr>
            <w:noProof/>
            <w:webHidden/>
          </w:rPr>
          <w:fldChar w:fldCharType="begin"/>
        </w:r>
        <w:r>
          <w:rPr>
            <w:noProof/>
            <w:webHidden/>
          </w:rPr>
          <w:instrText xml:space="preserve"> PAGEREF _Toc230258146 \h </w:instrText>
        </w:r>
        <w:r>
          <w:rPr>
            <w:noProof/>
            <w:webHidden/>
          </w:rPr>
        </w:r>
        <w:r>
          <w:rPr>
            <w:noProof/>
            <w:webHidden/>
          </w:rPr>
          <w:fldChar w:fldCharType="separate"/>
        </w:r>
        <w:r>
          <w:rPr>
            <w:noProof/>
            <w:webHidden/>
          </w:rPr>
          <w:t>23</w:t>
        </w:r>
        <w:r>
          <w:rPr>
            <w:noProof/>
            <w:webHidden/>
          </w:rPr>
          <w:fldChar w:fldCharType="end"/>
        </w:r>
      </w:hyperlink>
    </w:p>
    <w:p w14:paraId="1AE23671" w14:textId="397C950E" w:rsidR="00236FA4" w:rsidRDefault="00236FA4">
      <w:pPr>
        <w:pStyle w:val="TJ2"/>
        <w:tabs>
          <w:tab w:val="left" w:pos="1680"/>
          <w:tab w:val="right" w:leader="dot" w:pos="8494"/>
        </w:tabs>
        <w:rPr>
          <w:rFonts w:asciiTheme="minorHAnsi" w:eastAsiaTheme="minorEastAsia" w:hAnsiTheme="minorHAnsi" w:cstheme="minorBidi"/>
          <w:noProof/>
          <w:kern w:val="2"/>
          <w:lang w:eastAsia="hu-HU"/>
          <w14:ligatures w14:val="standardContextual"/>
        </w:rPr>
      </w:pPr>
      <w:hyperlink w:anchor="_Toc230258147" w:history="1">
        <w:r w:rsidRPr="00B62B80">
          <w:rPr>
            <w:rStyle w:val="Hiperhivatkozs"/>
            <w:noProof/>
          </w:rPr>
          <w:t>I. Függelék</w:t>
        </w:r>
        <w:r>
          <w:rPr>
            <w:rFonts w:asciiTheme="minorHAnsi" w:eastAsiaTheme="minorEastAsia" w:hAnsiTheme="minorHAnsi" w:cstheme="minorBidi"/>
            <w:noProof/>
            <w:kern w:val="2"/>
            <w:lang w:eastAsia="hu-HU"/>
            <w14:ligatures w14:val="standardContextual"/>
          </w:rPr>
          <w:tab/>
        </w:r>
        <w:r w:rsidRPr="00B62B80">
          <w:rPr>
            <w:rStyle w:val="Hiperhivatkozs"/>
            <w:noProof/>
          </w:rPr>
          <w:t>Nyilatkozat generatív mesterséges intelligencia alkalmazásáról</w:t>
        </w:r>
        <w:r>
          <w:rPr>
            <w:noProof/>
            <w:webHidden/>
          </w:rPr>
          <w:tab/>
        </w:r>
        <w:r>
          <w:rPr>
            <w:noProof/>
            <w:webHidden/>
          </w:rPr>
          <w:fldChar w:fldCharType="begin"/>
        </w:r>
        <w:r>
          <w:rPr>
            <w:noProof/>
            <w:webHidden/>
          </w:rPr>
          <w:instrText xml:space="preserve"> PAGEREF _Toc230258147 \h </w:instrText>
        </w:r>
        <w:r>
          <w:rPr>
            <w:noProof/>
            <w:webHidden/>
          </w:rPr>
        </w:r>
        <w:r>
          <w:rPr>
            <w:noProof/>
            <w:webHidden/>
          </w:rPr>
          <w:fldChar w:fldCharType="separate"/>
        </w:r>
        <w:r>
          <w:rPr>
            <w:noProof/>
            <w:webHidden/>
          </w:rPr>
          <w:t>23</w:t>
        </w:r>
        <w:r>
          <w:rPr>
            <w:noProof/>
            <w:webHidden/>
          </w:rPr>
          <w:fldChar w:fldCharType="end"/>
        </w:r>
      </w:hyperlink>
    </w:p>
    <w:p w14:paraId="01B0DC16" w14:textId="734F4EC3" w:rsidR="00730B3C" w:rsidRDefault="00730B3C">
      <w:r>
        <w:rPr>
          <w:b/>
          <w:bCs/>
        </w:rPr>
        <w:fldChar w:fldCharType="end"/>
      </w:r>
    </w:p>
    <w:p w14:paraId="78F7E073" w14:textId="77777777" w:rsidR="0063585C" w:rsidRPr="00B50CAA" w:rsidRDefault="0063585C">
      <w:pPr>
        <w:pStyle w:val="Kpalrs"/>
      </w:pPr>
    </w:p>
    <w:p w14:paraId="586A9F47" w14:textId="77777777" w:rsidR="00681E99" w:rsidRPr="00B50CAA" w:rsidRDefault="00681E99" w:rsidP="00854BDC">
      <w:pPr>
        <w:pStyle w:val="Nyilatkozatcm"/>
      </w:pPr>
      <w:r w:rsidRPr="00B50CAA">
        <w:lastRenderedPageBreak/>
        <w:t>Hallgatói nyilatkozat</w:t>
      </w:r>
    </w:p>
    <w:p w14:paraId="0D6D4F2C" w14:textId="0FA8EB60" w:rsidR="00681E99" w:rsidRDefault="00681E99" w:rsidP="005E01E0">
      <w:pPr>
        <w:pStyle w:val="Nyilatkozatszveg"/>
      </w:pPr>
      <w:r w:rsidRPr="00B50CAA">
        <w:t xml:space="preserve">Alulírott </w:t>
      </w:r>
      <w:r w:rsidR="004B78C0">
        <w:rPr>
          <w:b/>
          <w:bCs/>
        </w:rPr>
        <w:t>Szoboszlai Lilla</w:t>
      </w:r>
      <w:r w:rsidRPr="00B50CAA">
        <w:t xml:space="preserve">, szigorló hallgató kijelentem, hogy ezt a </w:t>
      </w:r>
      <w:r>
        <w:t xml:space="preserve">szakdolgozatot/ </w:t>
      </w:r>
      <w:r w:rsidRPr="00B50CAA">
        <w:t xml:space="preserve">diplomatervet </w:t>
      </w:r>
      <w:r w:rsidRPr="0048395A">
        <w:rPr>
          <w:color w:val="0000FF"/>
        </w:rPr>
        <w:t>(nem kívánt törlendő)</w:t>
      </w:r>
      <w:r>
        <w:t xml:space="preserve"> </w:t>
      </w:r>
      <w:r w:rsidRPr="00B50CAA">
        <w:t>meg nem engedett segítség nélkül, saját magam készítettem, csak a megadott forrásokat (szakirodalom, eszközök stb.) használtam fel. Minden olyan részt, melyet szó szerint, vagy azonos értelemben</w:t>
      </w:r>
      <w:r>
        <w:t>,</w:t>
      </w:r>
      <w:r w:rsidRPr="00B50CAA">
        <w:t xml:space="preserve"> de átfogalmazva más forrásból átvettem, egyértelműen, a forrás megadásával megjelöltem.</w:t>
      </w:r>
      <w:r w:rsidR="00EF568A">
        <w:t xml:space="preserve"> </w:t>
      </w:r>
      <w:r w:rsidR="00EF568A" w:rsidRPr="00305706">
        <w:t xml:space="preserve">A Függelékben egyértelműen megjelöltem, hogy </w:t>
      </w:r>
      <w:r w:rsidR="00D80D47" w:rsidRPr="00305706">
        <w:t>a mesterséges intelligencia eszközeit alkalmaztam-e</w:t>
      </w:r>
      <w:r w:rsidR="00EF568A" w:rsidRPr="00305706">
        <w:t xml:space="preserve"> a dolgozat elkészítéséhez; amennyiben igen, annak módját és mértékét a táblázatban közöltem. Tudomásul veszem, hogy a mesterséges intelligenciával generált tartalomért – annak mértékétől függetlenül – teljes felelősséggel tartozom.</w:t>
      </w:r>
    </w:p>
    <w:p w14:paraId="3582FF6F" w14:textId="51D16D19" w:rsidR="00681E99" w:rsidRPr="00EE1A1F" w:rsidRDefault="00D80D47" w:rsidP="005E01E0">
      <w:pPr>
        <w:pStyle w:val="Nyilatkozatszveg"/>
      </w:pPr>
      <w:r w:rsidRPr="00D80D47">
        <w:t>Hozzájárulok, hogy a jelen munkám alapadatait (szerző(k), cím, angol és magyar nyelvű tartalmi kivonat, készítés éve, konzulens(ek) neve) a BME VIK az interneten nyilvánosan hozzáférhetővé tegye, a munka teljes szövege pedig a BME Címtárban regisztrált személyek számára elérhető legyen.</w:t>
      </w:r>
      <w:r w:rsidR="00681E99" w:rsidRPr="00EE1A1F">
        <w:t xml:space="preserve"> Kijelentem, hogy a benyújtott munka és annak elektronikus verziója megegyezik.</w:t>
      </w:r>
      <w:r w:rsidR="00681E99">
        <w:t xml:space="preserve"> Dékáni engedéllyel titkosított diplomatervek esetén a dolgozat szövege csak 3 év </w:t>
      </w:r>
      <w:r w:rsidR="002D7DA9">
        <w:t>eltelte után</w:t>
      </w:r>
      <w:r w:rsidR="00681E99">
        <w:t xml:space="preserve"> válik hozzáférhetővé.</w:t>
      </w:r>
    </w:p>
    <w:p w14:paraId="7D8E24DB" w14:textId="4B39AAAB" w:rsidR="00681E99" w:rsidRPr="00B50CAA" w:rsidRDefault="00681E99" w:rsidP="00681E99">
      <w:pPr>
        <w:pStyle w:val="Nyilatkozatkeltezs"/>
      </w:pPr>
      <w:r w:rsidRPr="00B50CAA">
        <w:t xml:space="preserve">Kelt: Budapest, </w:t>
      </w:r>
      <w:r w:rsidRPr="00B50CAA">
        <w:fldChar w:fldCharType="begin"/>
      </w:r>
      <w:r w:rsidRPr="00B50CAA">
        <w:instrText xml:space="preserve"> DATE \@ "yyyy. MM. dd." \* MERGEFORMAT </w:instrText>
      </w:r>
      <w:r w:rsidRPr="00B50CAA">
        <w:fldChar w:fldCharType="separate"/>
      </w:r>
      <w:r w:rsidR="000946E8">
        <w:rPr>
          <w:noProof/>
        </w:rPr>
        <w:t>2026. 05. 22.</w:t>
      </w:r>
      <w:r w:rsidRPr="00B50CAA">
        <w:fldChar w:fldCharType="end"/>
      </w:r>
    </w:p>
    <w:p w14:paraId="5128D61A" w14:textId="77777777" w:rsidR="00681E99" w:rsidRDefault="005E01E0" w:rsidP="00854BDC">
      <w:pPr>
        <w:pStyle w:val="Nyilatkozatalrs"/>
      </w:pPr>
      <w:r>
        <w:tab/>
      </w:r>
      <w:r w:rsidR="00854BDC">
        <w:t>...</w:t>
      </w:r>
      <w:r>
        <w:t>…………………………………………….</w:t>
      </w:r>
    </w:p>
    <w:p w14:paraId="26AA76B1" w14:textId="0757A5EF" w:rsidR="005E01E0" w:rsidRDefault="005E01E0" w:rsidP="00854BDC">
      <w:pPr>
        <w:pStyle w:val="Nyilatkozatalrs"/>
      </w:pPr>
      <w:r>
        <w:tab/>
      </w:r>
      <w:r w:rsidR="00C67E09">
        <w:t>Szoboszlai Lilla</w:t>
      </w:r>
    </w:p>
    <w:p w14:paraId="74983692" w14:textId="77777777" w:rsidR="00854BDC" w:rsidRPr="00B50CAA" w:rsidRDefault="00854BDC" w:rsidP="00854BDC">
      <w:pPr>
        <w:pStyle w:val="Nyilatkozatszveg"/>
      </w:pPr>
    </w:p>
    <w:p w14:paraId="0E7269D1" w14:textId="77777777" w:rsidR="00681E99" w:rsidRPr="00B50CAA" w:rsidRDefault="00681E99" w:rsidP="00267677">
      <w:pPr>
        <w:sectPr w:rsidR="00681E99" w:rsidRPr="00B50CAA"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Default="0063585C" w:rsidP="0060343D">
      <w:pPr>
        <w:pStyle w:val="Fejezetcimszmozsnlkl"/>
      </w:pPr>
      <w:bookmarkStart w:id="0" w:name="_Toc230258122"/>
      <w:r w:rsidRPr="00B50CAA">
        <w:lastRenderedPageBreak/>
        <w:t>Összefoglaló</w:t>
      </w:r>
      <w:bookmarkEnd w:id="0"/>
    </w:p>
    <w:p w14:paraId="2845CDB2" w14:textId="77777777" w:rsidR="00D23BFC" w:rsidRPr="00D23BFC" w:rsidRDefault="00D23BFC" w:rsidP="00D23BFC">
      <w:r>
        <w:t>Ide jön a</w:t>
      </w:r>
      <w:r w:rsidR="00681E99">
        <w:t xml:space="preserve"> ½-</w:t>
      </w:r>
      <w:r>
        <w:t>1 oldalas magyar nyelvű összefoglaló</w:t>
      </w:r>
      <w:r w:rsidR="00681E99">
        <w:t>, melynek szövege a</w:t>
      </w:r>
      <w:r w:rsidR="002D0621">
        <w:t xml:space="preserve"> Diplomaterv</w:t>
      </w:r>
      <w:r w:rsidR="00681E99">
        <w:t xml:space="preserve"> Portálra külön i</w:t>
      </w:r>
      <w:r w:rsidR="000A7483">
        <w:t>s</w:t>
      </w:r>
      <w:r w:rsidR="00681E99">
        <w:t xml:space="preserve"> feltöltésre kerül</w:t>
      </w:r>
      <w:r>
        <w:t>.</w:t>
      </w:r>
    </w:p>
    <w:p w14:paraId="18F0F7B7" w14:textId="77777777" w:rsidR="0063585C" w:rsidRDefault="0063585C" w:rsidP="0060343D">
      <w:pPr>
        <w:pStyle w:val="Fejezetcimszmozsnlkl"/>
      </w:pPr>
      <w:bookmarkStart w:id="1" w:name="_Toc230258123"/>
      <w:r w:rsidRPr="00B50CAA">
        <w:lastRenderedPageBreak/>
        <w:t>Abstract</w:t>
      </w:r>
      <w:bookmarkEnd w:id="1"/>
    </w:p>
    <w:p w14:paraId="6F5BD6FC" w14:textId="77777777" w:rsidR="00692605" w:rsidRDefault="00692605" w:rsidP="00D23BFC">
      <w:r>
        <w:t>Ide jön a</w:t>
      </w:r>
      <w:r w:rsidR="000A7483">
        <w:t xml:space="preserve"> ½-</w:t>
      </w:r>
      <w:r w:rsidR="00D23BFC">
        <w:t>1 oldalas a</w:t>
      </w:r>
      <w:r>
        <w:t>ngol nyelvű összefoglaló</w:t>
      </w:r>
      <w:r w:rsidR="000A7483">
        <w:t>, amelynek szövege a</w:t>
      </w:r>
      <w:r w:rsidR="002D0621">
        <w:t xml:space="preserve"> Diplomaterv</w:t>
      </w:r>
      <w:r w:rsidR="000A7483">
        <w:t xml:space="preserve"> Portálra külön is feltöltésre kerül</w:t>
      </w:r>
      <w:r>
        <w:t>.</w:t>
      </w:r>
    </w:p>
    <w:p w14:paraId="516FBD57" w14:textId="4A875515" w:rsidR="00730B3C" w:rsidRDefault="00730B3C" w:rsidP="00225F65"/>
    <w:p w14:paraId="27979B1B" w14:textId="7E2620CA" w:rsidR="00F35E6D" w:rsidRDefault="00F35E6D">
      <w:pPr>
        <w:spacing w:after="0" w:line="240" w:lineRule="auto"/>
        <w:ind w:firstLine="0"/>
        <w:jc w:val="left"/>
      </w:pPr>
      <w:r>
        <w:br w:type="page"/>
      </w:r>
    </w:p>
    <w:p w14:paraId="015EEA5B" w14:textId="58E4F407" w:rsidR="00F35E6D" w:rsidRPr="00222946" w:rsidRDefault="00F35E6D" w:rsidP="00222946">
      <w:pPr>
        <w:pStyle w:val="Cmsor1"/>
      </w:pPr>
      <w:bookmarkStart w:id="2" w:name="_Toc229599636"/>
      <w:bookmarkStart w:id="3" w:name="_Toc230258124"/>
      <w:r w:rsidRPr="008B3FC0">
        <w:lastRenderedPageBreak/>
        <w:t>Bevezetés</w:t>
      </w:r>
      <w:bookmarkEnd w:id="2"/>
      <w:bookmarkEnd w:id="3"/>
    </w:p>
    <w:p w14:paraId="1A8D1CA0" w14:textId="77777777" w:rsidR="00F35E6D" w:rsidRDefault="00F35E6D" w:rsidP="00F35E6D">
      <w:pPr>
        <w:pStyle w:val="Cmsor1"/>
      </w:pPr>
      <w:bookmarkStart w:id="4" w:name="_Toc229599638"/>
      <w:bookmarkStart w:id="5" w:name="_Toc230258125"/>
      <w:r w:rsidRPr="008B3FC0">
        <w:lastRenderedPageBreak/>
        <w:t>Matematikai alap</w:t>
      </w:r>
      <w:r>
        <w:t>ok</w:t>
      </w:r>
      <w:r w:rsidRPr="008B3FC0">
        <w:t xml:space="preserve"> és a gráfizomorfizmus-problém</w:t>
      </w:r>
      <w:r>
        <w:t>ája</w:t>
      </w:r>
      <w:bookmarkEnd w:id="4"/>
      <w:bookmarkEnd w:id="5"/>
    </w:p>
    <w:p w14:paraId="6CBA4009" w14:textId="77777777" w:rsidR="00F35E6D" w:rsidRDefault="00F35E6D" w:rsidP="00236FA4">
      <w:pPr>
        <w:pStyle w:val="Cmsor2"/>
      </w:pPr>
      <w:bookmarkStart w:id="6" w:name="_Toc229599639"/>
      <w:bookmarkStart w:id="7" w:name="_Toc230258126"/>
      <w:r w:rsidRPr="008B3FC0">
        <w:t>Gráfelméleti alapfogalmak</w:t>
      </w:r>
      <w:bookmarkEnd w:id="6"/>
      <w:bookmarkEnd w:id="7"/>
    </w:p>
    <w:p w14:paraId="4A63FAF9" w14:textId="77777777" w:rsidR="00F35E6D" w:rsidRDefault="00F35E6D" w:rsidP="00F35E6D">
      <w:r>
        <w:t>A gráfizomorfizmus problémájának megértéséhez és annak eldöntésére alkalmas algoritmusok tárgyalásához, elengedhetetlen a gráfok alapvető tulajdonságainak megértése. Ebben a fejezetben a dolgozathoz releváns definíciókat és jelöléseket tekintjük át.</w:t>
      </w:r>
    </w:p>
    <w:p w14:paraId="26A7A7B8" w14:textId="77777777" w:rsidR="00237684" w:rsidRDefault="00F35E6D" w:rsidP="00564981">
      <w:pPr>
        <w:pStyle w:val="Cmsor3"/>
      </w:pPr>
      <w:bookmarkStart w:id="8" w:name="_Toc230258127"/>
      <w:r>
        <w:t>Definíció (Gráf):</w:t>
      </w:r>
      <w:bookmarkEnd w:id="8"/>
      <w:r>
        <w:t xml:space="preserve"> </w:t>
      </w:r>
    </w:p>
    <w:p w14:paraId="78A001FD" w14:textId="409503E3" w:rsidR="00F35E6D" w:rsidRPr="00F35E6D" w:rsidRDefault="004D1BF8" w:rsidP="00237684">
      <w:r w:rsidRPr="004D1BF8">
        <w:rPr>
          <w:i/>
          <w:iCs/>
        </w:rPr>
        <w:t xml:space="preserve">Legyen </w:t>
      </w:r>
      <m:oMath>
        <m:r>
          <w:rPr>
            <w:rFonts w:ascii="Cambria Math" w:hAnsi="Cambria Math"/>
          </w:rPr>
          <m:t xml:space="preserve">V≠0 </m:t>
        </m:r>
      </m:oMath>
      <w:r w:rsidRPr="004D1BF8">
        <w:rPr>
          <w:i/>
          <w:iCs/>
        </w:rPr>
        <w:t>tetsz</w:t>
      </w:r>
      <w:r>
        <w:rPr>
          <w:i/>
          <w:iCs/>
        </w:rPr>
        <w:t>ő</w:t>
      </w:r>
      <w:r w:rsidRPr="004D1BF8">
        <w:rPr>
          <w:i/>
          <w:iCs/>
        </w:rPr>
        <w:t xml:space="preserve">leges, véges halmaz. Legyen továbbá </w:t>
      </w:r>
      <m:oMath>
        <m:r>
          <w:rPr>
            <w:rFonts w:ascii="Cambria Math" w:hAnsi="Cambria Math"/>
          </w:rPr>
          <m:t>E</m:t>
        </m:r>
      </m:oMath>
      <w:r w:rsidRPr="004D1BF8">
        <w:rPr>
          <w:i/>
          <w:iCs/>
        </w:rPr>
        <w:t xml:space="preserve"> egy olyan halmaz, aminek minden eleme a </w:t>
      </w:r>
      <m:oMath>
        <m:r>
          <w:rPr>
            <w:rFonts w:ascii="Cambria Math" w:hAnsi="Cambria Math"/>
          </w:rPr>
          <m:t>V</m:t>
        </m:r>
      </m:oMath>
      <w:r w:rsidRPr="004D1BF8">
        <w:rPr>
          <w:i/>
          <w:iCs/>
        </w:rPr>
        <w:t xml:space="preserve"> egy két elem˝u részhalmaza. Ekkor a </w:t>
      </w:r>
      <m:oMath>
        <m:r>
          <w:rPr>
            <w:rFonts w:ascii="Cambria Math" w:hAnsi="Cambria Math"/>
          </w:rPr>
          <m:t>G = (V,E)</m:t>
        </m:r>
      </m:oMath>
      <w:r w:rsidRPr="004D1BF8">
        <w:rPr>
          <w:i/>
          <w:iCs/>
        </w:rPr>
        <w:t xml:space="preserve"> párt egyszer</w:t>
      </w:r>
      <w:r>
        <w:rPr>
          <w:i/>
          <w:iCs/>
        </w:rPr>
        <w:t>ű</w:t>
      </w:r>
      <w:r w:rsidRPr="004D1BF8">
        <w:rPr>
          <w:i/>
          <w:iCs/>
        </w:rPr>
        <w:t xml:space="preserve"> gráfnak nevezzük, aminek a csúcshalmaza </w:t>
      </w:r>
      <m:oMath>
        <m:r>
          <w:rPr>
            <w:rFonts w:ascii="Cambria Math" w:hAnsi="Cambria Math"/>
          </w:rPr>
          <m:t xml:space="preserve">V(G) = V </m:t>
        </m:r>
      </m:oMath>
      <w:r w:rsidRPr="004D1BF8">
        <w:rPr>
          <w:i/>
          <w:iCs/>
        </w:rPr>
        <w:t xml:space="preserve">és az élhalmaza </w:t>
      </w:r>
      <m:oMath>
        <m:r>
          <w:rPr>
            <w:rFonts w:ascii="Cambria Math" w:hAnsi="Cambria Math"/>
          </w:rPr>
          <m:t>E(G) = E</m:t>
        </m:r>
      </m:oMath>
      <w:r w:rsidR="00F35E6D" w:rsidRPr="00237684">
        <w:rPr>
          <w:i/>
          <w:iCs/>
        </w:rPr>
        <w:t>.</w:t>
      </w:r>
      <w:r w:rsidR="00F35E6D" w:rsidRPr="00F35E6D">
        <w:t xml:space="preserve"> </w:t>
      </w:r>
      <w:r>
        <w:fldChar w:fldCharType="begin"/>
      </w:r>
      <w:r>
        <w:instrText xml:space="preserve"> REF _Ref230102254 \r \h </w:instrText>
      </w:r>
      <w:r>
        <w:fldChar w:fldCharType="separate"/>
      </w:r>
      <w:r w:rsidR="00236FA4">
        <w:t>[1]</w:t>
      </w:r>
      <w:r>
        <w:fldChar w:fldCharType="end"/>
      </w:r>
      <w:r w:rsidRPr="00F35E6D">
        <w:t xml:space="preserve"> </w:t>
      </w:r>
    </w:p>
    <w:p w14:paraId="1E513063" w14:textId="77777777" w:rsidR="00F35E6D" w:rsidRPr="008B3FC0" w:rsidRDefault="00F35E6D" w:rsidP="00F35E6D">
      <w:r>
        <w:t xml:space="preserve">Az oktatóprogram keretein belül, egyszerű irányítatlan gráfokkal foglalkozunk, </w:t>
      </w:r>
      <w:r w:rsidRPr="00433FA7">
        <w:t>hiszen a gráfizomorfizmus alapvető logikája és a bizonyítási módszerek szemléltetése ezen a modellen keresztül mutatható be a legtisztábban, anélkül, hogy a hurok- vagy párhuzamos élek feleslegesen bonyolítanák a vizualizációt és a megértést</w:t>
      </w:r>
      <w:r>
        <w:t>.</w:t>
      </w:r>
    </w:p>
    <w:p w14:paraId="29DB194E" w14:textId="6FEBE791" w:rsidR="00237684" w:rsidRDefault="00237684" w:rsidP="00564981">
      <w:pPr>
        <w:pStyle w:val="Cmsor3"/>
      </w:pPr>
      <w:bookmarkStart w:id="9" w:name="_Toc230258128"/>
      <w:r>
        <w:t>Definíció (fokszám és fokszám sorozat):</w:t>
      </w:r>
      <w:bookmarkEnd w:id="9"/>
      <w:r>
        <w:t xml:space="preserve"> </w:t>
      </w:r>
    </w:p>
    <w:p w14:paraId="2BBA183D" w14:textId="5CD90D96" w:rsidR="00F35E6D" w:rsidRDefault="00F35E6D" w:rsidP="00F35E6D">
      <w:r w:rsidRPr="00237684">
        <w:rPr>
          <w:i/>
          <w:iCs/>
        </w:rPr>
        <w:t xml:space="preserve">Azt, hogy egy gráfban </w:t>
      </w:r>
      <m:oMath>
        <m:r>
          <w:rPr>
            <w:rFonts w:ascii="Cambria Math" w:hAnsi="Cambria Math"/>
          </w:rPr>
          <m:t>e</m:t>
        </m:r>
      </m:oMath>
      <w:r w:rsidRPr="00237684">
        <w:rPr>
          <w:i/>
          <w:iCs/>
        </w:rPr>
        <w:t xml:space="preserve"> él álltál összekötött két csúcs egyike v úgy is kifejezhetjük, hogy </w:t>
      </w:r>
      <m:oMath>
        <m:r>
          <w:rPr>
            <w:rFonts w:ascii="Cambria Math" w:hAnsi="Cambria Math"/>
          </w:rPr>
          <m:t>e</m:t>
        </m:r>
      </m:oMath>
      <w:r w:rsidRPr="00237684">
        <w:rPr>
          <w:i/>
          <w:iCs/>
        </w:rPr>
        <w:t xml:space="preserve"> él illeszkedik </w:t>
      </w:r>
      <m:oMath>
        <m:r>
          <w:rPr>
            <w:rFonts w:ascii="Cambria Math" w:hAnsi="Cambria Math"/>
          </w:rPr>
          <m:t>v</m:t>
        </m:r>
      </m:oMath>
      <w:r w:rsidRPr="00237684">
        <w:rPr>
          <w:i/>
          <w:iCs/>
        </w:rPr>
        <w:t xml:space="preserve">-re, Egy egyszerű </w:t>
      </w:r>
      <m:oMath>
        <m:r>
          <w:rPr>
            <w:rFonts w:ascii="Cambria Math" w:hAnsi="Cambria Math"/>
          </w:rPr>
          <m:t>G</m:t>
        </m:r>
      </m:oMath>
      <w:r w:rsidRPr="00237684">
        <w:rPr>
          <w:i/>
          <w:iCs/>
        </w:rPr>
        <w:t xml:space="preserve"> gráfban a </w:t>
      </w:r>
      <m:oMath>
        <m:r>
          <w:rPr>
            <w:rFonts w:ascii="Cambria Math" w:hAnsi="Cambria Math"/>
          </w:rPr>
          <m:t xml:space="preserve">v </m:t>
        </m:r>
        <m:r>
          <w:rPr>
            <w:rFonts w:ascii="Cambria Math" w:hAnsi="Cambria Math" w:cs="Cambria Math"/>
          </w:rPr>
          <m:t>∈</m:t>
        </m:r>
        <m:r>
          <w:rPr>
            <w:rFonts w:ascii="Cambria Math" w:hAnsi="Cambria Math"/>
          </w:rPr>
          <m:t xml:space="preserve"> V(G)</m:t>
        </m:r>
      </m:oMath>
      <w:r w:rsidRPr="00237684">
        <w:rPr>
          <w:i/>
          <w:iCs/>
        </w:rPr>
        <w:t xml:space="preserve"> csúcs fokának (vagy fokszámának) nevezzük és </w:t>
      </w:r>
      <m:oMath>
        <m:r>
          <w:rPr>
            <w:rFonts w:ascii="Cambria Math" w:hAnsi="Cambria Math"/>
          </w:rPr>
          <m:t>d(v)</m:t>
        </m:r>
      </m:oMath>
      <w:r w:rsidRPr="00237684">
        <w:rPr>
          <w:i/>
          <w:iCs/>
        </w:rPr>
        <w:t xml:space="preserve">-vel jelöljük a </w:t>
      </w:r>
      <m:oMath>
        <m:r>
          <w:rPr>
            <w:rFonts w:ascii="Cambria Math" w:hAnsi="Cambria Math"/>
          </w:rPr>
          <m:t>v</m:t>
        </m:r>
      </m:oMath>
      <w:r w:rsidRPr="00237684">
        <w:rPr>
          <w:i/>
          <w:iCs/>
        </w:rPr>
        <w:t xml:space="preserve">-re illeszkedő </w:t>
      </w:r>
      <m:oMath>
        <m:r>
          <w:rPr>
            <w:rFonts w:ascii="Cambria Math" w:hAnsi="Cambria Math"/>
          </w:rPr>
          <m:t>G</m:t>
        </m:r>
      </m:oMath>
      <w:r w:rsidRPr="00237684">
        <w:rPr>
          <w:i/>
          <w:iCs/>
        </w:rPr>
        <w:t>-beli élek számát.</w:t>
      </w:r>
      <w:r w:rsidR="00237684" w:rsidRPr="00237684">
        <w:rPr>
          <w:i/>
          <w:iCs/>
        </w:rPr>
        <w:fldChar w:fldCharType="begin"/>
      </w:r>
      <w:r w:rsidR="00237684" w:rsidRPr="00237684">
        <w:rPr>
          <w:i/>
          <w:iCs/>
        </w:rPr>
        <w:instrText xml:space="preserve"> REF _Ref230102254 \r \h </w:instrText>
      </w:r>
      <w:r w:rsidR="00237684">
        <w:rPr>
          <w:i/>
          <w:iCs/>
        </w:rPr>
        <w:instrText xml:space="preserve"> \* MERGEFORMAT </w:instrText>
      </w:r>
      <w:r w:rsidR="00237684" w:rsidRPr="00237684">
        <w:rPr>
          <w:i/>
          <w:iCs/>
        </w:rPr>
      </w:r>
      <w:r w:rsidR="00237684" w:rsidRPr="00237684">
        <w:rPr>
          <w:i/>
          <w:iCs/>
        </w:rPr>
        <w:fldChar w:fldCharType="separate"/>
      </w:r>
      <w:r w:rsidR="00236FA4">
        <w:rPr>
          <w:i/>
          <w:iCs/>
        </w:rPr>
        <w:t>[1]</w:t>
      </w:r>
      <w:r w:rsidR="00237684" w:rsidRPr="00237684">
        <w:rPr>
          <w:i/>
          <w:iCs/>
        </w:rPr>
        <w:fldChar w:fldCharType="end"/>
      </w:r>
      <w:r w:rsidRPr="00237684">
        <w:rPr>
          <w:i/>
          <w:iCs/>
        </w:rPr>
        <w:t xml:space="preserve"> A gráf csúcsainak fokszámait tartalmazó, nem növekvő sorrendbe rendezett sorozatot a gráf fokszámsorozatának nevezzük.</w:t>
      </w:r>
      <w:r w:rsidR="00237684">
        <w:fldChar w:fldCharType="begin"/>
      </w:r>
      <w:r w:rsidR="00237684">
        <w:instrText xml:space="preserve"> REF _Ref230102267 \r \h </w:instrText>
      </w:r>
      <w:r w:rsidR="00237684">
        <w:fldChar w:fldCharType="separate"/>
      </w:r>
      <w:r w:rsidR="00236FA4">
        <w:t>[2]</w:t>
      </w:r>
      <w:r w:rsidR="00237684">
        <w:fldChar w:fldCharType="end"/>
      </w:r>
    </w:p>
    <w:p w14:paraId="442FA1A0" w14:textId="771F2D67" w:rsidR="00237684" w:rsidRDefault="00237684" w:rsidP="00564981">
      <w:pPr>
        <w:pStyle w:val="Cmsor3"/>
      </w:pPr>
      <w:bookmarkStart w:id="10" w:name="_Toc230258129"/>
      <w:r>
        <w:t>Definíció (összefüggő gráf és komponensek):</w:t>
      </w:r>
      <w:bookmarkEnd w:id="10"/>
    </w:p>
    <w:p w14:paraId="1D40A092" w14:textId="11ACB68A" w:rsidR="00F35E6D" w:rsidRDefault="00F35E6D" w:rsidP="00F35E6D">
      <w:r w:rsidRPr="00237684">
        <w:rPr>
          <w:i/>
          <w:iCs/>
        </w:rPr>
        <w:t>Egy gráfot összefüggőnek nevezünk, ha bármely két csúcsa között vezet út. Amennyiben ez nem teljesül, a gráf több összefüggőségi komponensre bontható, melyek a gráf maximális összefüggő részgráfjai.</w:t>
      </w:r>
      <w:r w:rsidR="00237684">
        <w:fldChar w:fldCharType="begin"/>
      </w:r>
      <w:r w:rsidR="00237684">
        <w:instrText xml:space="preserve"> REF _Ref230102281 \r \h </w:instrText>
      </w:r>
      <w:r w:rsidR="00237684">
        <w:fldChar w:fldCharType="separate"/>
      </w:r>
      <w:r w:rsidR="00236FA4">
        <w:t>[3]</w:t>
      </w:r>
      <w:r w:rsidR="00237684">
        <w:fldChar w:fldCharType="end"/>
      </w:r>
    </w:p>
    <w:p w14:paraId="405FAD2C" w14:textId="77777777" w:rsidR="00237684" w:rsidRDefault="00F35E6D" w:rsidP="00F35E6D">
      <w:r>
        <w:t xml:space="preserve">Végül a gráfizomorfizmus bizonyításához még szükségünk van a gráf komplementerének fogalmára. </w:t>
      </w:r>
    </w:p>
    <w:p w14:paraId="134DA42D" w14:textId="43AD1263" w:rsidR="00237684" w:rsidRDefault="00237684" w:rsidP="00564981">
      <w:pPr>
        <w:pStyle w:val="Cmsor3"/>
      </w:pPr>
      <w:bookmarkStart w:id="11" w:name="_Toc230258130"/>
      <w:r>
        <w:lastRenderedPageBreak/>
        <w:t>Definíció (gráf komplementer):</w:t>
      </w:r>
      <w:bookmarkEnd w:id="11"/>
    </w:p>
    <w:p w14:paraId="535CD4A8" w14:textId="1938A31D" w:rsidR="00F35E6D" w:rsidRDefault="00F35E6D" w:rsidP="00F35E6D">
      <w:r w:rsidRPr="00237684">
        <w:rPr>
          <w:i/>
          <w:iCs/>
        </w:rPr>
        <w:t xml:space="preserve">Egy egyszerű gráf komplementere, az a gráf, amely csúcsai megegyeznek az eredeti gráf csúcsaival, viszont két csúcsot akkor és csak akkor kötünk össze, ha az eredeti gráfban nem voltak </w:t>
      </w:r>
      <w:proofErr w:type="spellStart"/>
      <w:r w:rsidRPr="00237684">
        <w:rPr>
          <w:i/>
          <w:iCs/>
        </w:rPr>
        <w:t>szomszédosak</w:t>
      </w:r>
      <w:proofErr w:type="spellEnd"/>
      <w:r w:rsidRPr="00237684">
        <w:rPr>
          <w:i/>
          <w:iCs/>
        </w:rPr>
        <w:t>.</w:t>
      </w:r>
      <w:r w:rsidR="00237684">
        <w:fldChar w:fldCharType="begin"/>
      </w:r>
      <w:r w:rsidR="00237684">
        <w:instrText xml:space="preserve"> REF _Ref230102281 \r \h </w:instrText>
      </w:r>
      <w:r w:rsidR="00237684">
        <w:fldChar w:fldCharType="separate"/>
      </w:r>
      <w:r w:rsidR="00236FA4">
        <w:t>[3]</w:t>
      </w:r>
      <w:r w:rsidR="00237684">
        <w:fldChar w:fldCharType="end"/>
      </w:r>
    </w:p>
    <w:p w14:paraId="77C06750" w14:textId="3CCDCC8C" w:rsidR="004D1BF8" w:rsidRDefault="004D1BF8" w:rsidP="00F35E6D">
      <w:r>
        <w:t>A dolgozatban továbbá említésre kerülnek a reguláris gráfok is.</w:t>
      </w:r>
    </w:p>
    <w:p w14:paraId="2EE5212A" w14:textId="7FE0C511" w:rsidR="004D1BF8" w:rsidRDefault="004D1BF8" w:rsidP="004D1BF8">
      <w:pPr>
        <w:pStyle w:val="Cmsor3"/>
      </w:pPr>
      <w:bookmarkStart w:id="12" w:name="_Toc230258131"/>
      <w:r>
        <w:t>Definíció (reguláris gráf)</w:t>
      </w:r>
      <w:bookmarkEnd w:id="12"/>
    </w:p>
    <w:p w14:paraId="122FE718" w14:textId="31ECC63D" w:rsidR="004D1BF8" w:rsidRPr="000F7B07" w:rsidRDefault="000F7B07" w:rsidP="004D1BF8">
      <w:pPr>
        <w:rPr>
          <w:i/>
          <w:iCs/>
        </w:rPr>
      </w:pPr>
      <w:r w:rsidRPr="000F7B07">
        <w:rPr>
          <w:i/>
          <w:iCs/>
        </w:rPr>
        <w:t xml:space="preserve">Egy </w:t>
      </w:r>
      <m:oMath>
        <m:r>
          <w:rPr>
            <w:rFonts w:ascii="Cambria Math" w:hAnsi="Cambria Math"/>
          </w:rPr>
          <m:t>G</m:t>
        </m:r>
      </m:oMath>
      <w:r w:rsidRPr="000F7B07">
        <w:rPr>
          <w:i/>
          <w:iCs/>
        </w:rPr>
        <w:t xml:space="preserve"> gráf reguláris, ha minden csúcsának foka ugyanaz. Ha a fokszámok közös d értékét hangsúlyozni szeretnénk, akkor azt mondjuk, hogy</w:t>
      </w:r>
      <m:oMath>
        <m:r>
          <w:rPr>
            <w:rFonts w:ascii="Cambria Math" w:hAnsi="Cambria Math"/>
          </w:rPr>
          <m:t xml:space="preserve"> G</m:t>
        </m:r>
      </m:oMath>
      <w:r w:rsidRPr="000F7B07">
        <w:rPr>
          <w:i/>
          <w:iCs/>
        </w:rPr>
        <w:t xml:space="preserve"> </w:t>
      </w:r>
      <m:oMath>
        <m:r>
          <w:rPr>
            <w:rFonts w:ascii="Cambria Math" w:hAnsi="Cambria Math"/>
          </w:rPr>
          <m:t>d</m:t>
        </m:r>
      </m:oMath>
      <w:r w:rsidRPr="000F7B07">
        <w:rPr>
          <w:i/>
          <w:iCs/>
        </w:rPr>
        <w:t>-reguláris.</w:t>
      </w:r>
      <w:r>
        <w:rPr>
          <w:i/>
          <w:iCs/>
        </w:rPr>
        <w:fldChar w:fldCharType="begin"/>
      </w:r>
      <w:r>
        <w:rPr>
          <w:i/>
          <w:iCs/>
        </w:rPr>
        <w:instrText xml:space="preserve"> REF _Ref230256003 \r \h </w:instrText>
      </w:r>
      <w:r>
        <w:rPr>
          <w:i/>
          <w:iCs/>
        </w:rPr>
      </w:r>
      <w:r>
        <w:rPr>
          <w:i/>
          <w:iCs/>
        </w:rPr>
        <w:fldChar w:fldCharType="separate"/>
      </w:r>
      <w:r w:rsidR="00236FA4">
        <w:rPr>
          <w:i/>
          <w:iCs/>
        </w:rPr>
        <w:t>[4]</w:t>
      </w:r>
      <w:r>
        <w:rPr>
          <w:i/>
          <w:iCs/>
        </w:rPr>
        <w:fldChar w:fldCharType="end"/>
      </w:r>
    </w:p>
    <w:p w14:paraId="5BFFAEED" w14:textId="555B9383" w:rsidR="000F7B07" w:rsidRDefault="000F7B07" w:rsidP="004D1BF8">
      <w:r>
        <w:t>Egy jóval erősebb szimmetriai fogalom az erősen reguláris gráf.</w:t>
      </w:r>
    </w:p>
    <w:p w14:paraId="39186B2A" w14:textId="23C6143E" w:rsidR="000F7B07" w:rsidRDefault="000F7B07" w:rsidP="000F7B07">
      <w:pPr>
        <w:pStyle w:val="Cmsor3"/>
      </w:pPr>
      <w:bookmarkStart w:id="13" w:name="_Toc230258132"/>
      <w:r>
        <w:t>Definíció (erősen reguláris gráf)</w:t>
      </w:r>
      <w:bookmarkEnd w:id="13"/>
    </w:p>
    <w:p w14:paraId="78606521" w14:textId="6F0A823B" w:rsidR="000F7B07" w:rsidRPr="000F7B07" w:rsidRDefault="000F7B07" w:rsidP="000F7B07">
      <w:pPr>
        <w:rPr>
          <w:i/>
          <w:iCs/>
        </w:rPr>
      </w:pPr>
      <w:r w:rsidRPr="000F7B07">
        <w:rPr>
          <w:i/>
          <w:iCs/>
        </w:rPr>
        <w:t xml:space="preserve">Egy </w:t>
      </w:r>
      <m:oMath>
        <m:r>
          <w:rPr>
            <w:rFonts w:ascii="Cambria Math" w:hAnsi="Cambria Math"/>
          </w:rPr>
          <m:t>G</m:t>
        </m:r>
      </m:oMath>
      <w:r w:rsidRPr="000F7B07">
        <w:rPr>
          <w:i/>
          <w:iCs/>
        </w:rPr>
        <w:t xml:space="preserve"> gráf erősen reguláris, ha minden csúcsnak ugyanaz a foka </w:t>
      </w:r>
      <m:oMath>
        <m:r>
          <w:rPr>
            <w:rFonts w:ascii="Cambria Math" w:hAnsi="Cambria Math"/>
          </w:rPr>
          <m:t>(d)</m:t>
        </m:r>
      </m:oMath>
      <w:r w:rsidRPr="000F7B07">
        <w:rPr>
          <w:i/>
          <w:iCs/>
        </w:rPr>
        <w:t xml:space="preserve">, minden összekötött csúcspárnak ugyanannyi közös szomszédja van </w:t>
      </w:r>
      <m:oMath>
        <m:r>
          <w:rPr>
            <w:rFonts w:ascii="Cambria Math" w:hAnsi="Cambria Math"/>
          </w:rPr>
          <m:t>(d1)</m:t>
        </m:r>
      </m:oMath>
      <w:r w:rsidRPr="000F7B07">
        <w:rPr>
          <w:i/>
          <w:iCs/>
        </w:rPr>
        <w:t xml:space="preserve"> és minden össze nem kötött csúcspárnak ugyanannyi közös szomszédja van </w:t>
      </w:r>
      <m:oMath>
        <m:r>
          <w:rPr>
            <w:rFonts w:ascii="Cambria Math" w:hAnsi="Cambria Math"/>
          </w:rPr>
          <m:t>(d0).</m:t>
        </m:r>
      </m:oMath>
      <w:r w:rsidRPr="000F7B07">
        <w:rPr>
          <w:i/>
          <w:iCs/>
        </w:rPr>
        <w:t xml:space="preserve"> Ha az említett paramétereket hangsúlyozni szeretnénk, akkor erősen </w:t>
      </w:r>
      <m:oMath>
        <m:r>
          <w:rPr>
            <w:rFonts w:ascii="Cambria Math" w:hAnsi="Cambria Math"/>
          </w:rPr>
          <m:t>(d, d1, d0)</m:t>
        </m:r>
      </m:oMath>
      <w:r w:rsidRPr="000F7B07">
        <w:rPr>
          <w:i/>
          <w:iCs/>
        </w:rPr>
        <w:t>-reguláris gráfról beszélünk.</w:t>
      </w:r>
      <w:r>
        <w:rPr>
          <w:i/>
          <w:iCs/>
        </w:rPr>
        <w:fldChar w:fldCharType="begin"/>
      </w:r>
      <w:r>
        <w:rPr>
          <w:i/>
          <w:iCs/>
        </w:rPr>
        <w:instrText xml:space="preserve"> REF _Ref230256003 \r \h </w:instrText>
      </w:r>
      <w:r>
        <w:rPr>
          <w:i/>
          <w:iCs/>
        </w:rPr>
      </w:r>
      <w:r>
        <w:rPr>
          <w:i/>
          <w:iCs/>
        </w:rPr>
        <w:fldChar w:fldCharType="separate"/>
      </w:r>
      <w:r w:rsidR="00236FA4">
        <w:rPr>
          <w:i/>
          <w:iCs/>
        </w:rPr>
        <w:t>[4]</w:t>
      </w:r>
      <w:r>
        <w:rPr>
          <w:i/>
          <w:iCs/>
        </w:rPr>
        <w:fldChar w:fldCharType="end"/>
      </w:r>
    </w:p>
    <w:p w14:paraId="1AA7A4A0" w14:textId="77777777" w:rsidR="00222946" w:rsidRDefault="00237684" w:rsidP="00236FA4">
      <w:pPr>
        <w:pStyle w:val="Cmsor2"/>
      </w:pPr>
      <w:bookmarkStart w:id="14" w:name="_Toc229599640"/>
      <w:bookmarkStart w:id="15" w:name="_Toc230258133"/>
      <w:r>
        <w:t>Gráfizomorfizmus</w:t>
      </w:r>
      <w:bookmarkEnd w:id="14"/>
      <w:r>
        <w:t xml:space="preserve"> definiálása</w:t>
      </w:r>
      <w:bookmarkEnd w:id="15"/>
    </w:p>
    <w:p w14:paraId="106FA8F7" w14:textId="65236A08" w:rsidR="00237684" w:rsidRDefault="00237684" w:rsidP="00222946">
      <w:r>
        <w:t>K</w:t>
      </w:r>
      <w:r w:rsidRPr="006901AD">
        <w:t>ét gráfot akkor nevezünk izomorfnak, ha az egyik átrajzolható a másikba</w:t>
      </w:r>
      <w:r>
        <w:t>, vagyis át címkézhető</w:t>
      </w:r>
      <w:r w:rsidRPr="006901AD">
        <w:t xml:space="preserve"> a csúcsok és élek topológiájának megőrzésével, a számításelméleti algoritmusok számára pontos matematikai leírásra van szükség. Az izomorfizmus alapja a csúcshalmazok közötti olyan leképezés, amely tiszteletben tartja a gráf szerkezetét.</w:t>
      </w:r>
    </w:p>
    <w:p w14:paraId="2C137402" w14:textId="1578A199" w:rsidR="00237684" w:rsidRPr="00237684" w:rsidRDefault="00237684" w:rsidP="00564981">
      <w:pPr>
        <w:pStyle w:val="Cmsor3"/>
        <w:numPr>
          <w:ilvl w:val="2"/>
          <w:numId w:val="36"/>
        </w:numPr>
      </w:pPr>
      <w:bookmarkStart w:id="16" w:name="_Toc230258134"/>
      <w:r>
        <w:t>Definíció (gráf izomorfizmus):</w:t>
      </w:r>
      <w:bookmarkEnd w:id="16"/>
      <w:r>
        <w:t xml:space="preserve"> </w:t>
      </w:r>
    </w:p>
    <w:p w14:paraId="26B1C667" w14:textId="1F9D0783" w:rsidR="00237684" w:rsidRDefault="00237684" w:rsidP="00237684">
      <w:r w:rsidRPr="00237684">
        <w:rPr>
          <w:i/>
          <w:iCs/>
        </w:rPr>
        <w:t xml:space="preserve">A </w:t>
      </w:r>
      <m:oMath>
        <m:r>
          <w:rPr>
            <w:rFonts w:ascii="Cambria Math" w:hAnsi="Cambria Math"/>
          </w:rPr>
          <m:t>G</m:t>
        </m:r>
      </m:oMath>
      <w:r w:rsidRPr="00237684">
        <w:rPr>
          <w:i/>
          <w:iCs/>
        </w:rPr>
        <w:t xml:space="preserve"> és </w:t>
      </w:r>
      <m:oMath>
        <m:r>
          <w:rPr>
            <w:rFonts w:ascii="Cambria Math" w:hAnsi="Cambria Math"/>
          </w:rPr>
          <m:t>H</m:t>
        </m:r>
      </m:oMath>
      <w:r w:rsidRPr="00237684">
        <w:rPr>
          <w:i/>
          <w:iCs/>
        </w:rPr>
        <w:t xml:space="preserve"> gráfok izomorfak, ha létezik olyan </w:t>
      </w:r>
      <m:oMath>
        <m:r>
          <w:rPr>
            <w:rFonts w:ascii="Cambria Math" w:hAnsi="Cambria Math"/>
          </w:rPr>
          <m:t>f: V(G) → V(H)</m:t>
        </m:r>
      </m:oMath>
      <w:r w:rsidRPr="00237684">
        <w:rPr>
          <w:i/>
          <w:iCs/>
        </w:rPr>
        <w:t xml:space="preserve"> kölcsönösen egyértelmű függvény, amire a következő teljesül: bármely </w:t>
      </w:r>
      <m:oMath>
        <m:r>
          <w:rPr>
            <w:rFonts w:ascii="Cambria Math" w:hAnsi="Cambria Math"/>
          </w:rPr>
          <m:t>u</m:t>
        </m:r>
      </m:oMath>
      <w:r w:rsidRPr="00237684">
        <w:rPr>
          <w:i/>
          <w:iCs/>
        </w:rPr>
        <w:t xml:space="preserve">, </w:t>
      </w:r>
      <m:oMath>
        <m:r>
          <w:rPr>
            <w:rFonts w:ascii="Cambria Math" w:hAnsi="Cambria Math"/>
          </w:rPr>
          <m:t xml:space="preserve">v </m:t>
        </m:r>
        <m:r>
          <w:rPr>
            <w:rFonts w:ascii="Cambria Math" w:hAnsi="Cambria Math" w:cs="Cambria Math"/>
          </w:rPr>
          <m:t>∈</m:t>
        </m:r>
        <m:r>
          <w:rPr>
            <w:rFonts w:ascii="Cambria Math" w:hAnsi="Cambria Math"/>
          </w:rPr>
          <m:t>V(G)</m:t>
        </m:r>
      </m:oMath>
      <w:r w:rsidRPr="00237684">
        <w:rPr>
          <w:i/>
          <w:iCs/>
        </w:rPr>
        <w:t xml:space="preserve"> csúcsok esetén az </w:t>
      </w:r>
      <m:oMath>
        <m:r>
          <w:rPr>
            <w:rFonts w:ascii="Cambria Math" w:hAnsi="Cambria Math"/>
          </w:rPr>
          <m:t>u</m:t>
        </m:r>
      </m:oMath>
      <w:r w:rsidRPr="00237684">
        <w:rPr>
          <w:i/>
          <w:iCs/>
        </w:rPr>
        <w:t xml:space="preserve"> és </w:t>
      </w:r>
      <m:oMath>
        <m:r>
          <w:rPr>
            <w:rFonts w:ascii="Cambria Math" w:hAnsi="Cambria Math"/>
          </w:rPr>
          <m:t>v</m:t>
        </m:r>
      </m:oMath>
      <w:r w:rsidRPr="00237684">
        <w:rPr>
          <w:i/>
          <w:iCs/>
        </w:rPr>
        <w:t xml:space="preserve"> között futó </w:t>
      </w:r>
      <m:oMath>
        <m:r>
          <w:rPr>
            <w:rFonts w:ascii="Cambria Math" w:hAnsi="Cambria Math"/>
          </w:rPr>
          <m:t>G</m:t>
        </m:r>
      </m:oMath>
      <w:r w:rsidRPr="00237684">
        <w:rPr>
          <w:i/>
          <w:iCs/>
        </w:rPr>
        <w:t xml:space="preserve">-beli élek száma egyenlő az </w:t>
      </w:r>
      <m:oMath>
        <m:r>
          <w:rPr>
            <w:rFonts w:ascii="Cambria Math" w:hAnsi="Cambria Math"/>
          </w:rPr>
          <m:t>f(u)</m:t>
        </m:r>
      </m:oMath>
      <w:r w:rsidRPr="00237684">
        <w:rPr>
          <w:i/>
          <w:iCs/>
        </w:rPr>
        <w:t xml:space="preserve"> és </w:t>
      </w:r>
      <m:oMath>
        <m:r>
          <w:rPr>
            <w:rFonts w:ascii="Cambria Math" w:hAnsi="Cambria Math"/>
          </w:rPr>
          <m:t>f(v)</m:t>
        </m:r>
      </m:oMath>
      <w:r w:rsidRPr="00237684">
        <w:rPr>
          <w:i/>
          <w:iCs/>
        </w:rPr>
        <w:t xml:space="preserve"> között futó </w:t>
      </w:r>
      <m:oMath>
        <m:r>
          <w:rPr>
            <w:rFonts w:ascii="Cambria Math" w:hAnsi="Cambria Math"/>
          </w:rPr>
          <m:t>H</m:t>
        </m:r>
      </m:oMath>
      <w:r w:rsidRPr="00237684">
        <w:rPr>
          <w:i/>
          <w:iCs/>
        </w:rPr>
        <w:t>-beli élek számával. Ennek a jele</w:t>
      </w:r>
      <m:oMath>
        <m:r>
          <w:rPr>
            <w:rFonts w:ascii="Cambria Math" w:hAnsi="Cambria Math"/>
          </w:rPr>
          <m:t xml:space="preserve">: G </m:t>
        </m:r>
        <m:r>
          <w:rPr>
            <w:rFonts w:ascii="Cambria Math" w:hAnsi="Cambria Math" w:cs="Cambria Math"/>
          </w:rPr>
          <m:t>∼</m:t>
        </m:r>
        <m:r>
          <w:rPr>
            <w:rFonts w:ascii="Cambria Math" w:hAnsi="Cambria Math"/>
          </w:rPr>
          <m:t>= H</m:t>
        </m:r>
      </m:oMath>
      <w:r w:rsidRPr="00237684">
        <w:rPr>
          <w:i/>
          <w:iCs/>
        </w:rPr>
        <w:t>.</w:t>
      </w:r>
      <w:r>
        <w:fldChar w:fldCharType="begin"/>
      </w:r>
      <w:r>
        <w:instrText xml:space="preserve"> REF _Ref230102254 \r \h </w:instrText>
      </w:r>
      <w:r>
        <w:fldChar w:fldCharType="separate"/>
      </w:r>
      <w:r w:rsidR="00236FA4">
        <w:t>[1]</w:t>
      </w:r>
      <w:r>
        <w:fldChar w:fldCharType="end"/>
      </w:r>
    </w:p>
    <w:p w14:paraId="0D151984" w14:textId="77777777" w:rsidR="00237684" w:rsidRDefault="00237684" w:rsidP="00222946">
      <w:r w:rsidRPr="006901AD">
        <w:t>Ez a formális definíció rávilágít a probléma algoritmikus lényegére: a célunk egy olyan függvény (úgynevezett izomorfizmus-leképezés) megtalálása, amelynél a szomszédsági viszonyok sértetlenek maradnak.</w:t>
      </w:r>
    </w:p>
    <w:p w14:paraId="16983161" w14:textId="77777777" w:rsidR="009B0005" w:rsidRDefault="009B0005" w:rsidP="009B0005">
      <w:pPr>
        <w:pStyle w:val="Cmsor2"/>
      </w:pPr>
      <w:bookmarkStart w:id="17" w:name="_Toc229599641"/>
      <w:bookmarkStart w:id="18" w:name="_Toc230258135"/>
      <w:r>
        <w:lastRenderedPageBreak/>
        <w:t xml:space="preserve">Gráfizomorfizmus </w:t>
      </w:r>
      <w:bookmarkEnd w:id="17"/>
      <w:r>
        <w:t>előszűrése</w:t>
      </w:r>
      <w:bookmarkEnd w:id="18"/>
    </w:p>
    <w:p w14:paraId="631B8C6C" w14:textId="57D1B9E5" w:rsidR="009B0005" w:rsidRDefault="009B0005" w:rsidP="00222946">
      <w:r>
        <w:t>Bár a gráfizomorfizmus formálisan a korábban említett leképzés segítségével bizonyítható vagy cáfolható, a gyakorlatban nem célszerű az összes lehetséges leképzést végig próbálni. Vannak bizonyos előszűrések, amivel a ’Bevezetés a számításelméletbe 2 tárgy keretein belül is megismerkedhetnek a hallgatók, és ezen módszereket egészítettem ki, pár összetettebb előszűrési feltétellel is.</w:t>
      </w:r>
    </w:p>
    <w:p w14:paraId="32E6F8A1" w14:textId="77777777" w:rsidR="009B0005" w:rsidRDefault="009B0005" w:rsidP="00222946">
      <w:r>
        <w:t>Ezen módszereket, az általam fejlesztett oktató program, előre betöltött vagy a felhasználó által berajzolt gráfokra, előre megadott sorrendben futtatja. A sorrend meghatározásában az emberi gondolkodás logikájának a sorrendjét próbáltam figyelembe venni, tehát előrébb soroltam a könnyen ellenőrizhető, akár vizuálisan is könnyen észlelhető, pontokat. Az ellenőrzést az alábbi sorrendben futtatom.</w:t>
      </w:r>
    </w:p>
    <w:p w14:paraId="61DD19D2" w14:textId="77777777" w:rsidR="009B0005" w:rsidRDefault="009B0005" w:rsidP="00222946">
      <w:pPr>
        <w:pStyle w:val="Listaszerbekezds"/>
        <w:numPr>
          <w:ilvl w:val="0"/>
          <w:numId w:val="27"/>
        </w:numPr>
      </w:pPr>
      <w:r>
        <w:t>Csúcsszám</w:t>
      </w:r>
    </w:p>
    <w:p w14:paraId="7A346540" w14:textId="77777777" w:rsidR="009B0005" w:rsidRDefault="009B0005" w:rsidP="00222946">
      <w:pPr>
        <w:pStyle w:val="Listaszerbekezds"/>
        <w:numPr>
          <w:ilvl w:val="0"/>
          <w:numId w:val="27"/>
        </w:numPr>
      </w:pPr>
      <w:r>
        <w:t>Élszám</w:t>
      </w:r>
    </w:p>
    <w:p w14:paraId="471D51E5" w14:textId="77777777" w:rsidR="009B0005" w:rsidRDefault="009B0005" w:rsidP="00222946">
      <w:pPr>
        <w:pStyle w:val="Listaszerbekezds"/>
        <w:numPr>
          <w:ilvl w:val="0"/>
          <w:numId w:val="27"/>
        </w:numPr>
      </w:pPr>
      <w:r>
        <w:t>Komponensek száma</w:t>
      </w:r>
    </w:p>
    <w:p w14:paraId="4ADB8B98" w14:textId="77777777" w:rsidR="009B0005" w:rsidRDefault="009B0005" w:rsidP="00222946">
      <w:pPr>
        <w:pStyle w:val="Listaszerbekezds"/>
        <w:numPr>
          <w:ilvl w:val="0"/>
          <w:numId w:val="27"/>
        </w:numPr>
      </w:pPr>
      <w:r>
        <w:t>Fokszám sorozat</w:t>
      </w:r>
    </w:p>
    <w:p w14:paraId="6387120B" w14:textId="77777777" w:rsidR="009B0005" w:rsidRDefault="009B0005" w:rsidP="00222946">
      <w:pPr>
        <w:pStyle w:val="Listaszerbekezds"/>
        <w:numPr>
          <w:ilvl w:val="0"/>
          <w:numId w:val="27"/>
        </w:numPr>
      </w:pPr>
      <w:r>
        <w:t>Komplementer gráf komponenseinek száma</w:t>
      </w:r>
    </w:p>
    <w:p w14:paraId="4FCC294E" w14:textId="77777777" w:rsidR="009B0005" w:rsidRDefault="009B0005" w:rsidP="00222946">
      <w:pPr>
        <w:pStyle w:val="Listaszerbekezds"/>
        <w:numPr>
          <w:ilvl w:val="0"/>
          <w:numId w:val="27"/>
        </w:numPr>
      </w:pPr>
      <w:r>
        <w:t>Átmérő sorozat</w:t>
      </w:r>
    </w:p>
    <w:p w14:paraId="66597218" w14:textId="77777777" w:rsidR="009B0005" w:rsidRDefault="009B0005" w:rsidP="00222946">
      <w:pPr>
        <w:pStyle w:val="Listaszerbekezds"/>
        <w:numPr>
          <w:ilvl w:val="0"/>
          <w:numId w:val="27"/>
        </w:numPr>
      </w:pPr>
      <w:r>
        <w:t>S</w:t>
      </w:r>
      <w:r w:rsidRPr="00B41D60">
        <w:t>zomszédsági fokszámeloszlás</w:t>
      </w:r>
    </w:p>
    <w:p w14:paraId="107AFDFB" w14:textId="77777777" w:rsidR="009B0005" w:rsidRDefault="009B0005" w:rsidP="00222946">
      <w:r>
        <w:t>Ellenőrzés során elsőként a csúcsszám és az élszám összevetésével kezdem. Egy egyszerűbb gráf esetén ezek könnyen ellenőrizhető pontok, és eltérésük, lehetetlenné teszi az izomorfiát. A komponensek száma is egyértelmű vizuálisan, egy viszonylag egyszerűbb gráf esetén. Habár egy nagyon nagy gráf esetén már mindhárom első pont kézzel való ellenőrzése gondokat okozhat, a jelen oktatási célú program keretein belül, ebbe a problémába még nem ütközik a felhasználó.</w:t>
      </w:r>
    </w:p>
    <w:p w14:paraId="596E31F1" w14:textId="77777777" w:rsidR="009B0005" w:rsidRDefault="009B0005" w:rsidP="00222946">
      <w:r>
        <w:t xml:space="preserve">Az általam futtatott ellenőrzés következő lépése a fokszámsorozatok összehasonlítása, ami alatt a gráfok fokszámainak nem növekvő listájának összevetését értem, erre azért van szükség hiszen az izomorf gráfoknál, </w:t>
      </w:r>
      <w:r w:rsidRPr="00042F8A">
        <w:t>csak azonos fokszámú csúcsok feleltethetők meg egymásnak</w:t>
      </w:r>
      <w:r>
        <w:t>, ezáltal, ha a két fokszámsorozat nem egyezik, nem létezhet megfelelő megfeleltetés.</w:t>
      </w:r>
    </w:p>
    <w:p w14:paraId="737EC762" w14:textId="77777777" w:rsidR="009B0005" w:rsidRPr="005D3CA8" w:rsidRDefault="009B0005" w:rsidP="00222946">
      <w:r>
        <w:lastRenderedPageBreak/>
        <w:t xml:space="preserve">Az előszűrési folyamatom következő lépése a komplementer gráf vizsgálata. </w:t>
      </w:r>
      <w:r w:rsidRPr="005D3CA8">
        <w:t xml:space="preserve">Ez a módszer kifejezetten a sűrű gráfok elemzésében </w:t>
      </w:r>
      <w:proofErr w:type="gramStart"/>
      <w:r w:rsidRPr="005D3CA8">
        <w:t>nyújt segítséget</w:t>
      </w:r>
      <w:proofErr w:type="gramEnd"/>
      <w:r>
        <w:t>.</w:t>
      </w:r>
      <w:r w:rsidRPr="005D3CA8">
        <w:t xml:space="preserve"> A vizsgálat elméleti alapját az a gráfelméleti tétel adja, mely szerint két egyszerű gráf akkor és csak akkor izomorf, ha komplementereik is azok </w:t>
      </w:r>
      <w:r>
        <w:t>(</w:t>
      </w:r>
      <m:oMath>
        <m:r>
          <w:rPr>
            <w:rFonts w:ascii="Cambria Math" w:hAnsi="Cambria Math"/>
          </w:rPr>
          <m:t>G</m:t>
        </m:r>
        <m:r>
          <m:rPr>
            <m:sty m:val="p"/>
          </m:rPr>
          <w:rPr>
            <w:rFonts w:ascii="Cambria Math" w:hAnsi="Cambria Math"/>
          </w:rPr>
          <m:t>≅</m:t>
        </m:r>
        <m:r>
          <w:rPr>
            <w:rFonts w:ascii="Cambria Math" w:hAnsi="Cambria Math"/>
          </w:rPr>
          <m:t>H</m:t>
        </m:r>
        <m:r>
          <m:rPr>
            <m:sty m:val="p"/>
          </m:rPr>
          <w:rPr>
            <w:rFonts w:ascii="Cambria Math" w:hAnsi="Cambria Math"/>
          </w:rPr>
          <m:t>↔</m:t>
        </m:r>
        <m:acc>
          <m:accPr>
            <m:chr m:val="̅"/>
            <m:ctrlPr>
              <w:rPr>
                <w:rFonts w:ascii="Cambria Math" w:hAnsi="Cambria Math"/>
                <w:szCs w:val="20"/>
                <w:lang w:eastAsia="hu-HU"/>
              </w:rPr>
            </m:ctrlPr>
          </m:accPr>
          <m:e>
            <m:r>
              <w:rPr>
                <w:rFonts w:ascii="Cambria Math" w:hAnsi="Cambria Math"/>
              </w:rPr>
              <m:t>G</m:t>
            </m:r>
          </m:e>
        </m:acc>
        <m:r>
          <m:rPr>
            <m:sty m:val="p"/>
          </m:rPr>
          <w:rPr>
            <w:rFonts w:ascii="Cambria Math" w:hAnsi="Cambria Math"/>
          </w:rPr>
          <m:t>≅</m:t>
        </m:r>
        <m:acc>
          <m:accPr>
            <m:chr m:val="̅"/>
            <m:ctrlPr>
              <w:rPr>
                <w:rFonts w:ascii="Cambria Math" w:hAnsi="Cambria Math"/>
                <w:szCs w:val="20"/>
                <w:lang w:eastAsia="hu-HU"/>
              </w:rPr>
            </m:ctrlPr>
          </m:accPr>
          <m:e>
            <m:r>
              <w:rPr>
                <w:rFonts w:ascii="Cambria Math" w:hAnsi="Cambria Math"/>
              </w:rPr>
              <m:t>H</m:t>
            </m:r>
          </m:e>
        </m:acc>
      </m:oMath>
      <w:r>
        <w:t>).</w:t>
      </w:r>
    </w:p>
    <w:p w14:paraId="61B3FCD3" w14:textId="6255CBD6" w:rsidR="009B0005" w:rsidRDefault="009B0005" w:rsidP="00222946">
      <w:r>
        <w:t xml:space="preserve"> A komplementer gráf egyik hasznos, és látványos </w:t>
      </w:r>
      <w:proofErr w:type="spellStart"/>
      <w:r>
        <w:t>izomorfia</w:t>
      </w:r>
      <w:proofErr w:type="spellEnd"/>
      <w:r>
        <w:t>-ellenőrző tulajdonsága</w:t>
      </w:r>
      <w:r w:rsidRPr="005D3CA8">
        <w:t xml:space="preserve"> a komponensek számának eltérése. Léteznek olyan gráfpárok, amelyeknél, habár az első négy ellenőrzési lépés (csúcs- és élszám, fokszámsorozat, eredeti komponensek száma) alapján még fennállhatna az </w:t>
      </w:r>
      <w:proofErr w:type="spellStart"/>
      <w:r w:rsidRPr="005D3CA8">
        <w:t>izomorfia</w:t>
      </w:r>
      <w:proofErr w:type="spellEnd"/>
      <w:r w:rsidRPr="005D3CA8">
        <w:t xml:space="preserve"> lehetősége, a komplementer gráfok összefüggőségi viszonyai már egyértelm</w:t>
      </w:r>
      <w:r>
        <w:t xml:space="preserve">en megmutatja, hogy a két gráf nem izomorf, például lásd </w:t>
      </w:r>
      <w:r w:rsidR="00222946">
        <w:t>az alábbi képeken. [1.ábra] [2.ábra]</w:t>
      </w:r>
    </w:p>
    <w:p w14:paraId="0B38025B" w14:textId="77777777" w:rsidR="009B0005" w:rsidRDefault="009B0005" w:rsidP="009B0005">
      <w:pPr>
        <w:pStyle w:val="Kp"/>
      </w:pPr>
      <w:r>
        <w:rPr>
          <w:noProof/>
        </w:rPr>
        <w:drawing>
          <wp:inline distT="0" distB="0" distL="0" distR="0" wp14:anchorId="3AC32DD7" wp14:editId="038706BA">
            <wp:extent cx="3457575" cy="1551692"/>
            <wp:effectExtent l="0" t="0" r="0" b="0"/>
            <wp:docPr id="20854740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74066" name=""/>
                    <pic:cNvPicPr/>
                  </pic:nvPicPr>
                  <pic:blipFill rotWithShape="1">
                    <a:blip r:embed="rId10"/>
                    <a:srcRect l="4337" t="12134" r="2055" b="10879"/>
                    <a:stretch>
                      <a:fillRect/>
                    </a:stretch>
                  </pic:blipFill>
                  <pic:spPr bwMode="auto">
                    <a:xfrm>
                      <a:off x="0" y="0"/>
                      <a:ext cx="3475192" cy="1559598"/>
                    </a:xfrm>
                    <a:prstGeom prst="rect">
                      <a:avLst/>
                    </a:prstGeom>
                    <a:ln>
                      <a:noFill/>
                    </a:ln>
                    <a:extLst>
                      <a:ext uri="{53640926-AAD7-44D8-BBD7-CCE9431645EC}">
                        <a14:shadowObscured xmlns:a14="http://schemas.microsoft.com/office/drawing/2010/main"/>
                      </a:ext>
                    </a:extLst>
                  </pic:spPr>
                </pic:pic>
              </a:graphicData>
            </a:graphic>
          </wp:inline>
        </w:drawing>
      </w:r>
    </w:p>
    <w:p w14:paraId="3D368361" w14:textId="0947FCB5" w:rsidR="00F35E6D" w:rsidRDefault="00497B28" w:rsidP="00222946">
      <w:pPr>
        <w:pStyle w:val="Kpalrs"/>
      </w:pPr>
      <w:r>
        <w:t>1,</w:t>
      </w:r>
      <w:r w:rsidR="009B0005">
        <w:t>1. ábra (két nemizomorf gráf)</w:t>
      </w:r>
    </w:p>
    <w:p w14:paraId="33EA703E" w14:textId="77777777" w:rsidR="00222946" w:rsidRDefault="00222946" w:rsidP="00222946">
      <w:pPr>
        <w:pStyle w:val="Kp"/>
      </w:pPr>
      <w:r>
        <w:rPr>
          <w:noProof/>
        </w:rPr>
        <w:drawing>
          <wp:inline distT="0" distB="0" distL="0" distR="0" wp14:anchorId="17D8EDCF" wp14:editId="19D9621D">
            <wp:extent cx="2999671" cy="1329055"/>
            <wp:effectExtent l="0" t="0" r="0" b="4445"/>
            <wp:docPr id="21354794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79461" name=""/>
                    <pic:cNvPicPr/>
                  </pic:nvPicPr>
                  <pic:blipFill rotWithShape="1">
                    <a:blip r:embed="rId11"/>
                    <a:srcRect t="13081"/>
                    <a:stretch>
                      <a:fillRect/>
                    </a:stretch>
                  </pic:blipFill>
                  <pic:spPr bwMode="auto">
                    <a:xfrm>
                      <a:off x="0" y="0"/>
                      <a:ext cx="3018604" cy="1337444"/>
                    </a:xfrm>
                    <a:prstGeom prst="rect">
                      <a:avLst/>
                    </a:prstGeom>
                    <a:ln>
                      <a:noFill/>
                    </a:ln>
                    <a:extLst>
                      <a:ext uri="{53640926-AAD7-44D8-BBD7-CCE9431645EC}">
                        <a14:shadowObscured xmlns:a14="http://schemas.microsoft.com/office/drawing/2010/main"/>
                      </a:ext>
                    </a:extLst>
                  </pic:spPr>
                </pic:pic>
              </a:graphicData>
            </a:graphic>
          </wp:inline>
        </w:drawing>
      </w:r>
    </w:p>
    <w:p w14:paraId="4CB20875" w14:textId="53311A76" w:rsidR="00222946" w:rsidRPr="00222946" w:rsidRDefault="00497B28" w:rsidP="00222946">
      <w:pPr>
        <w:pStyle w:val="Kpalrs"/>
      </w:pPr>
      <w:r>
        <w:t>1,</w:t>
      </w:r>
      <w:r w:rsidR="00222946">
        <w:t>2. ábra (komplementer gráf komponensek)</w:t>
      </w:r>
    </w:p>
    <w:p w14:paraId="154A2582" w14:textId="3F48C22A" w:rsidR="00222946" w:rsidRPr="00960ECA" w:rsidRDefault="00222946" w:rsidP="00222946">
      <w:r w:rsidRPr="00960ECA">
        <w:t>Az előszűrés hatodik lépésénél már kitekintünk a Bevezetés a számításelméletbe 2 tananyag keretei közül, és egy olyan ellenőrzési módszert vezetünk be, amely továbbra is intuitív marad, de mélyebb strukturális elemzést tesz lehetővé. A gráf átmérője alatt a legtávolabbi csúcsok távolságát értjü</w:t>
      </w:r>
      <w:r>
        <w:t>k</w:t>
      </w:r>
      <w:r w:rsidRPr="00960ECA">
        <w:t>.</w:t>
      </w:r>
      <w:r>
        <w:fldChar w:fldCharType="begin"/>
      </w:r>
      <w:r>
        <w:instrText xml:space="preserve"> REF _Ref230102281 \r \h  \* MERGEFORMAT </w:instrText>
      </w:r>
      <w:r>
        <w:fldChar w:fldCharType="separate"/>
      </w:r>
      <w:r w:rsidR="00236FA4">
        <w:t>[3]</w:t>
      </w:r>
      <w:r>
        <w:fldChar w:fldCharType="end"/>
      </w:r>
      <w:r w:rsidRPr="00960ECA">
        <w:rPr>
          <w:szCs w:val="20"/>
        </w:rPr>
        <w:t xml:space="preserve"> </w:t>
      </w:r>
      <w:r w:rsidRPr="00960ECA">
        <w:t>Ezt a koncepciót fejlesztettem tovább az alkalmazásomban: abból a feltevésből indultam ki, hogy nem csupán a maximális távolságnak (az átmérőnek) kell egyeznie, hanem az egyes csúcsokhoz tartozó legnagyobb távolságok rendezett listájának is. Ez az állítás az izomorfizmus definíciója igazolja, hiszen a leképzés minden távolságot megőriz.</w:t>
      </w:r>
    </w:p>
    <w:p w14:paraId="588D99C8" w14:textId="28C54E74" w:rsidR="00222946" w:rsidRDefault="00222946" w:rsidP="00222946">
      <w:pPr>
        <w:rPr>
          <w:szCs w:val="20"/>
        </w:rPr>
      </w:pPr>
      <w:r w:rsidRPr="00B132DD">
        <w:rPr>
          <w:szCs w:val="20"/>
        </w:rPr>
        <w:lastRenderedPageBreak/>
        <w:t xml:space="preserve">A programban implementált utolsó és egyben legösszetettebb előszűrési lépés a </w:t>
      </w:r>
      <w:proofErr w:type="spellStart"/>
      <w:r w:rsidRPr="00B132DD">
        <w:rPr>
          <w:szCs w:val="20"/>
        </w:rPr>
        <w:t>Weisfeiler-Leman</w:t>
      </w:r>
      <w:proofErr w:type="spellEnd"/>
      <w:r w:rsidRPr="00B132DD">
        <w:rPr>
          <w:szCs w:val="20"/>
        </w:rPr>
        <w:t xml:space="preserve"> algoritmus logikáján alapuló, speciális ujjlenyomat-vizsgálat. Bár a </w:t>
      </w:r>
      <w:proofErr w:type="spellStart"/>
      <w:r w:rsidRPr="00B132DD">
        <w:rPr>
          <w:szCs w:val="20"/>
        </w:rPr>
        <w:t>Weisfeiler-Leman</w:t>
      </w:r>
      <w:proofErr w:type="spellEnd"/>
      <w:r w:rsidRPr="00B132DD">
        <w:rPr>
          <w:szCs w:val="20"/>
        </w:rPr>
        <w:t xml:space="preserve"> algoritmus részletes matematikai hátterét a dolgozat egy későbbi fejezetében tárgyalom, az eljárás alapgondolatát már az előszűrés során felhasználom egy általam szomszédsági fokszámeloszlásnak nevezett ujjlenyomat formájában.</w:t>
      </w:r>
      <w:r w:rsidRPr="00960ECA">
        <w:rPr>
          <w:szCs w:val="20"/>
        </w:rPr>
        <w:t xml:space="preserve"> Az általam implementált általam úgynevezett „ujjlenyomat” egy szomszédossági fokszám elosztás. </w:t>
      </w:r>
      <w:r w:rsidRPr="00B132DD">
        <w:rPr>
          <w:szCs w:val="20"/>
        </w:rPr>
        <w:t>Ennek a módszernek a lényege, hogy minden egyes csúcshoz egy olyan</w:t>
      </w:r>
      <w:r w:rsidRPr="00960ECA">
        <w:rPr>
          <w:szCs w:val="20"/>
        </w:rPr>
        <w:t xml:space="preserve"> listát</w:t>
      </w:r>
      <w:r>
        <w:rPr>
          <w:szCs w:val="20"/>
        </w:rPr>
        <w:t xml:space="preserve"> rendelek</w:t>
      </w:r>
      <w:r w:rsidRPr="00960ECA">
        <w:rPr>
          <w:szCs w:val="20"/>
        </w:rPr>
        <w:t xml:space="preserve">, amely tartalmazza a </w:t>
      </w:r>
      <w:r>
        <w:rPr>
          <w:szCs w:val="20"/>
        </w:rPr>
        <w:t xml:space="preserve">csúcs </w:t>
      </w:r>
      <w:r w:rsidRPr="00960ECA">
        <w:rPr>
          <w:szCs w:val="20"/>
        </w:rPr>
        <w:t xml:space="preserve">saját fokszámát </w:t>
      </w:r>
      <w:r>
        <w:rPr>
          <w:szCs w:val="20"/>
        </w:rPr>
        <w:t>és</w:t>
      </w:r>
      <w:r w:rsidRPr="00960ECA">
        <w:rPr>
          <w:szCs w:val="20"/>
        </w:rPr>
        <w:t xml:space="preserve"> hogy </w:t>
      </w:r>
      <w:r w:rsidRPr="00B132DD">
        <w:rPr>
          <w:szCs w:val="20"/>
        </w:rPr>
        <w:t>az adott csúcsnak hány elsőfokú, másodfokú, harmadfokú (és így tovább) szomszédja van.</w:t>
      </w:r>
      <w:r w:rsidRPr="00960ECA">
        <w:rPr>
          <w:szCs w:val="20"/>
        </w:rPr>
        <w:t xml:space="preserve"> Ezen</w:t>
      </w:r>
      <w:r>
        <w:rPr>
          <w:szCs w:val="20"/>
        </w:rPr>
        <w:t xml:space="preserve"> listát a gráf összes csúcsára előállítjuk majd a</w:t>
      </w:r>
      <w:r w:rsidRPr="00960ECA">
        <w:rPr>
          <w:szCs w:val="20"/>
        </w:rPr>
        <w:t xml:space="preserve"> listákat elhelyezzük </w:t>
      </w:r>
      <w:proofErr w:type="spellStart"/>
      <w:r w:rsidRPr="00960ECA">
        <w:rPr>
          <w:szCs w:val="20"/>
        </w:rPr>
        <w:t>lexikografikusan</w:t>
      </w:r>
      <w:proofErr w:type="spellEnd"/>
      <w:r w:rsidRPr="00960ECA">
        <w:rPr>
          <w:szCs w:val="20"/>
        </w:rPr>
        <w:t xml:space="preserve"> rendezve </w:t>
      </w:r>
      <w:r>
        <w:rPr>
          <w:szCs w:val="20"/>
        </w:rPr>
        <w:t>(</w:t>
      </w:r>
      <w:r w:rsidRPr="00960ECA">
        <w:rPr>
          <w:szCs w:val="20"/>
        </w:rPr>
        <w:t>p</w:t>
      </w:r>
      <w:r>
        <w:rPr>
          <w:szCs w:val="20"/>
        </w:rPr>
        <w:t>éldául</w:t>
      </w:r>
      <w:r w:rsidRPr="00960ECA">
        <w:rPr>
          <w:szCs w:val="20"/>
        </w:rPr>
        <w:t>: [3, 1, 0, 2] előrébb van mint [3, 1, 1, 0]</w:t>
      </w:r>
      <w:r>
        <w:rPr>
          <w:szCs w:val="20"/>
        </w:rPr>
        <w:t>)</w:t>
      </w:r>
      <w:r w:rsidRPr="00960ECA">
        <w:rPr>
          <w:szCs w:val="20"/>
        </w:rPr>
        <w:t xml:space="preserve"> egy listában, és ezen gráfhoz rendelt „ujjlenyomat” listáját hasonlítjuk össze a két gráfnak. Az újlenyomat meghatározását az alábbi </w:t>
      </w:r>
      <w:r>
        <w:rPr>
          <w:szCs w:val="20"/>
        </w:rPr>
        <w:t>[</w:t>
      </w:r>
      <w:r w:rsidRPr="00B132DD">
        <w:rPr>
          <w:szCs w:val="20"/>
        </w:rPr>
        <w:t>3. ábra</w:t>
      </w:r>
      <w:r>
        <w:rPr>
          <w:szCs w:val="20"/>
        </w:rPr>
        <w:t>]</w:t>
      </w:r>
      <w:r w:rsidRPr="00B132DD">
        <w:rPr>
          <w:szCs w:val="20"/>
        </w:rPr>
        <w:t xml:space="preserve"> (Ujjlenyomat)</w:t>
      </w:r>
      <w:r w:rsidRPr="00960ECA">
        <w:rPr>
          <w:szCs w:val="20"/>
        </w:rPr>
        <w:t xml:space="preserve"> demonstrálja.</w:t>
      </w:r>
    </w:p>
    <w:p w14:paraId="32319949" w14:textId="77777777" w:rsidR="00222946" w:rsidRDefault="00222946" w:rsidP="009B10F9">
      <w:pPr>
        <w:pStyle w:val="Kp"/>
      </w:pPr>
      <w:r w:rsidRPr="009B10F9">
        <w:rPr>
          <w:noProof/>
        </w:rPr>
        <w:drawing>
          <wp:inline distT="0" distB="0" distL="0" distR="0" wp14:anchorId="3CF20940" wp14:editId="43D1F9ED">
            <wp:extent cx="4207894" cy="2217122"/>
            <wp:effectExtent l="0" t="0" r="2540" b="0"/>
            <wp:docPr id="8614538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53801" name=""/>
                    <pic:cNvPicPr/>
                  </pic:nvPicPr>
                  <pic:blipFill>
                    <a:blip r:embed="rId12"/>
                    <a:stretch>
                      <a:fillRect/>
                    </a:stretch>
                  </pic:blipFill>
                  <pic:spPr>
                    <a:xfrm>
                      <a:off x="0" y="0"/>
                      <a:ext cx="4254546" cy="2241703"/>
                    </a:xfrm>
                    <a:prstGeom prst="rect">
                      <a:avLst/>
                    </a:prstGeom>
                    <a:ln>
                      <a:noFill/>
                    </a:ln>
                  </pic:spPr>
                </pic:pic>
              </a:graphicData>
            </a:graphic>
          </wp:inline>
        </w:drawing>
      </w:r>
    </w:p>
    <w:p w14:paraId="1BFDF04D" w14:textId="39E47003" w:rsidR="009B10F9" w:rsidRPr="009B10F9" w:rsidRDefault="00497B28" w:rsidP="009B10F9">
      <w:pPr>
        <w:pStyle w:val="Kpalrs"/>
      </w:pPr>
      <w:r>
        <w:t>1</w:t>
      </w:r>
      <w:r w:rsidR="00564981">
        <w:t>.</w:t>
      </w:r>
      <w:r>
        <w:t>3</w:t>
      </w:r>
      <w:r w:rsidR="00222946">
        <w:t>. ábra (</w:t>
      </w:r>
      <w:r w:rsidR="00222946" w:rsidRPr="00960ECA">
        <w:t>szomszédossági fokszám elosztás</w:t>
      </w:r>
      <w:r w:rsidR="00222946">
        <w:t>)</w:t>
      </w:r>
    </w:p>
    <w:p w14:paraId="3E5E2EB8" w14:textId="77777777" w:rsidR="00222946" w:rsidRDefault="00222946" w:rsidP="00236FA4">
      <w:pPr>
        <w:pStyle w:val="Cmsor2"/>
      </w:pPr>
      <w:bookmarkStart w:id="19" w:name="_Toc229599642"/>
      <w:bookmarkStart w:id="20" w:name="_Toc230258136"/>
      <w:proofErr w:type="spellStart"/>
      <w:r w:rsidRPr="00B132DD">
        <w:t>Weisfeiler-Leman</w:t>
      </w:r>
      <w:proofErr w:type="spellEnd"/>
      <w:r w:rsidRPr="00B132DD">
        <w:t xml:space="preserve"> algoritmus</w:t>
      </w:r>
      <w:bookmarkEnd w:id="19"/>
      <w:bookmarkEnd w:id="20"/>
    </w:p>
    <w:p w14:paraId="1A86A61B" w14:textId="77777777" w:rsidR="00222946" w:rsidRDefault="00222946" w:rsidP="00222946">
      <w:r w:rsidRPr="00012FC4">
        <w:t xml:space="preserve">A gráfizomorfizmus-probléma kutatásának egyik legmeghatározóbb mérföldköve a </w:t>
      </w:r>
      <w:proofErr w:type="spellStart"/>
      <w:r w:rsidRPr="009A3E1D">
        <w:t>Weisfeiler-Leman</w:t>
      </w:r>
      <w:proofErr w:type="spellEnd"/>
      <w:r w:rsidRPr="009A3E1D">
        <w:t xml:space="preserve"> (WL) algoritmus</w:t>
      </w:r>
      <w:r w:rsidRPr="00012FC4">
        <w:t>, más néven a színezés-finomítási eljárás. Bár az alkalmazásom fejlesztése során a teljes algoritmus implementálásától eltekintettem</w:t>
      </w:r>
      <w:r>
        <w:t xml:space="preserve">, hiszen a Bevezetés a számításelméletbe 2 tárgy keretein bőven túl mutat, </w:t>
      </w:r>
      <w:r w:rsidRPr="00012FC4">
        <w:t>mégis elengedhetetlennek tartom a módszer elméleti bemutatását.</w:t>
      </w:r>
      <w:r>
        <w:t xml:space="preserve"> </w:t>
      </w:r>
      <w:r w:rsidRPr="00012FC4">
        <w:t xml:space="preserve">Ez az algoritmus szolgált ugyanis </w:t>
      </w:r>
      <w:proofErr w:type="spellStart"/>
      <w:r w:rsidRPr="00012FC4">
        <w:t>inspirációul</w:t>
      </w:r>
      <w:proofErr w:type="spellEnd"/>
      <w:r w:rsidRPr="00012FC4">
        <w:t xml:space="preserve"> a programomban használt utolsó, legösszetettebb előszűrési lépéshez, az „ujjlenyomat” generáláshoz.</w:t>
      </w:r>
    </w:p>
    <w:p w14:paraId="3A9F28EF" w14:textId="77777777" w:rsidR="00222946" w:rsidRDefault="00222946" w:rsidP="00222946">
      <w:r w:rsidRPr="009A3E1D">
        <w:lastRenderedPageBreak/>
        <w:t>Az algoritmus legegyszerűbb változata az 1-WL, amelyet klasszikus színezés-finomítási rutinként is ismerünk. A folyamat az alábbi lépésekből áll:</w:t>
      </w:r>
    </w:p>
    <w:p w14:paraId="2B2C2F6D" w14:textId="77777777" w:rsidR="00222946" w:rsidRDefault="00222946" w:rsidP="00222946">
      <w:pPr>
        <w:pStyle w:val="Listaszerbekezds"/>
        <w:numPr>
          <w:ilvl w:val="0"/>
          <w:numId w:val="30"/>
        </w:numPr>
      </w:pPr>
      <w:r w:rsidRPr="00222946">
        <w:rPr>
          <w:b/>
          <w:bCs/>
        </w:rPr>
        <w:t>Kezdeti színezés:</w:t>
      </w:r>
      <w:r w:rsidRPr="009A3E1D">
        <w:t xml:space="preserve"> Kezdetben minden csúcs ugyanazt a színt kapja.</w:t>
      </w:r>
      <w:r w:rsidRPr="005203F0">
        <w:rPr>
          <w:noProof/>
        </w:rPr>
        <w:t xml:space="preserve"> </w:t>
      </w:r>
    </w:p>
    <w:p w14:paraId="59242B48" w14:textId="77777777" w:rsidR="00222946" w:rsidRDefault="00222946" w:rsidP="00222946">
      <w:pPr>
        <w:pStyle w:val="Listaszerbekezds"/>
        <w:numPr>
          <w:ilvl w:val="0"/>
          <w:numId w:val="30"/>
        </w:numPr>
      </w:pPr>
      <w:r w:rsidRPr="00222946">
        <w:rPr>
          <w:b/>
          <w:bCs/>
        </w:rPr>
        <w:t>Finomítási körök:</w:t>
      </w:r>
      <w:r w:rsidRPr="009A3E1D">
        <w:t xml:space="preserve"> Minden egyes körben az algoritmus új színt rendel minden csúcshoz. Ez az új szín két dologtól függ: a csúcs előző körben kapott saját színétől, valamint a </w:t>
      </w:r>
      <w:proofErr w:type="spellStart"/>
      <w:r w:rsidRPr="009A3E1D">
        <w:t>szomszédai</w:t>
      </w:r>
      <w:proofErr w:type="spellEnd"/>
      <w:r w:rsidRPr="009A3E1D">
        <w:t xml:space="preserve"> színeinek multihalmazától (vagyis attól, hogy mely színek hányszor fordulnak elő a közvetlen környezetében).</w:t>
      </w:r>
    </w:p>
    <w:p w14:paraId="5B9D5C52" w14:textId="77777777" w:rsidR="00222946" w:rsidRDefault="00222946" w:rsidP="00222946">
      <w:pPr>
        <w:pStyle w:val="Listaszerbekezds"/>
        <w:numPr>
          <w:ilvl w:val="0"/>
          <w:numId w:val="30"/>
        </w:numPr>
      </w:pPr>
      <w:r w:rsidRPr="00222946">
        <w:rPr>
          <w:b/>
          <w:bCs/>
        </w:rPr>
        <w:t>Stabilizálódás:</w:t>
      </w:r>
      <w:r w:rsidRPr="009A3E1D">
        <w:t xml:space="preserve"> Az eljárást addig ismételjük, amíg a színek eloszlása stabilizálódik. Ezt az állapotot nevezzük </w:t>
      </w:r>
      <w:r w:rsidRPr="00DC164C">
        <w:t>stabil partíciónak</w:t>
      </w:r>
      <w:r w:rsidRPr="009A3E1D">
        <w:t>, ahol a gráfot azonos színű cellákra bontjuk.</w:t>
      </w:r>
    </w:p>
    <w:p w14:paraId="01A7645D" w14:textId="6CD7BF85" w:rsidR="00222946" w:rsidRDefault="00222946" w:rsidP="00222946">
      <w:r w:rsidRPr="009A3E1D">
        <w:t>Ez a módszer rendkívül hatékony; szinte minden gráfot képes lineáris idő alatt azonosítani.</w:t>
      </w:r>
      <w:r>
        <w:fldChar w:fldCharType="begin"/>
      </w:r>
      <w:r>
        <w:instrText xml:space="preserve"> REF _Ref230103838 \r \h </w:instrText>
      </w:r>
      <w:r>
        <w:fldChar w:fldCharType="separate"/>
      </w:r>
      <w:r w:rsidR="00236FA4">
        <w:t>[5]</w:t>
      </w:r>
      <w:r>
        <w:fldChar w:fldCharType="end"/>
      </w:r>
      <w:r>
        <w:t xml:space="preserve"> </w:t>
      </w:r>
      <w:r w:rsidRPr="009A3E1D">
        <w:t>Amennyiben két gráf stabilizált színezése (színpalettája) eltér, biztosak lehetünk benne, hogy a két gráf nem izomorf.</w:t>
      </w:r>
    </w:p>
    <w:p w14:paraId="0697E07D" w14:textId="77777777" w:rsidR="00222946" w:rsidRDefault="00222946" w:rsidP="00222946">
      <w:r>
        <w:t>Nézzük meg az 1-WL algoritmus használatát egy konkrét példával. Első lépésben az összes csúcsot azonos színűre színezzük.</w:t>
      </w:r>
    </w:p>
    <w:p w14:paraId="1E8138F9" w14:textId="77777777" w:rsidR="008A0181" w:rsidRDefault="008A0181" w:rsidP="008A0181">
      <w:pPr>
        <w:pStyle w:val="Kp"/>
      </w:pPr>
      <w:r>
        <w:rPr>
          <w:noProof/>
        </w:rPr>
        <w:drawing>
          <wp:inline distT="0" distB="0" distL="0" distR="0" wp14:anchorId="297D814B" wp14:editId="75D3DD50">
            <wp:extent cx="2516429" cy="1761856"/>
            <wp:effectExtent l="0" t="0" r="0" b="0"/>
            <wp:docPr id="8797434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43484" name=""/>
                    <pic:cNvPicPr/>
                  </pic:nvPicPr>
                  <pic:blipFill>
                    <a:blip r:embed="rId13"/>
                    <a:stretch>
                      <a:fillRect/>
                    </a:stretch>
                  </pic:blipFill>
                  <pic:spPr>
                    <a:xfrm>
                      <a:off x="0" y="0"/>
                      <a:ext cx="2532423" cy="1773054"/>
                    </a:xfrm>
                    <a:prstGeom prst="rect">
                      <a:avLst/>
                    </a:prstGeom>
                  </pic:spPr>
                </pic:pic>
              </a:graphicData>
            </a:graphic>
          </wp:inline>
        </w:drawing>
      </w:r>
    </w:p>
    <w:p w14:paraId="2F9CA2A5" w14:textId="6F3133B6" w:rsidR="00F35E6D" w:rsidRDefault="00497B28" w:rsidP="008A0181">
      <w:pPr>
        <w:pStyle w:val="Kpalrs"/>
      </w:pPr>
      <w:r>
        <w:t>1</w:t>
      </w:r>
      <w:r w:rsidR="00564981">
        <w:t>.</w:t>
      </w:r>
      <w:r>
        <w:t>4</w:t>
      </w:r>
      <w:r w:rsidR="00564981">
        <w:t>.</w:t>
      </w:r>
      <w:r w:rsidR="008A0181">
        <w:t xml:space="preserve"> ábra (1-WL első lépés)</w:t>
      </w:r>
    </w:p>
    <w:p w14:paraId="6C4F99A0" w14:textId="16775CCA" w:rsidR="008A0181" w:rsidRDefault="008A0181" w:rsidP="008A0181">
      <w:pPr>
        <w:keepNext/>
        <w:jc w:val="left"/>
      </w:pPr>
      <w:r>
        <w:t>A második lépésben</w:t>
      </w:r>
      <w:r w:rsidRPr="00B36F97">
        <w:t xml:space="preserve"> </w:t>
      </w:r>
      <w:r>
        <w:t>a</w:t>
      </w:r>
      <w:r w:rsidRPr="00B36F97">
        <w:t xml:space="preserve">z algoritmus minden egyes csúcsnál megvizsgálja annak közvetlen szomszédjait. Mivel minden szomszéd sárga, a különbséget az adja meg, </w:t>
      </w:r>
      <w:r w:rsidRPr="00B36F97">
        <w:lastRenderedPageBreak/>
        <w:t>hogy egy csúcsnak hány darab szomszédja van. Ez a lépés tulajdonképpen a csúcsok fokszáma szerinti osztályozás.</w:t>
      </w:r>
      <w:r>
        <w:fldChar w:fldCharType="begin"/>
      </w:r>
      <w:r>
        <w:instrText xml:space="preserve"> REF _Ref230104053 \r \h </w:instrText>
      </w:r>
      <w:r>
        <w:fldChar w:fldCharType="separate"/>
      </w:r>
      <w:r w:rsidR="00236FA4">
        <w:t>[6]</w:t>
      </w:r>
      <w:r>
        <w:fldChar w:fldCharType="end"/>
      </w:r>
    </w:p>
    <w:p w14:paraId="0F739E3C" w14:textId="77777777" w:rsidR="00C33708" w:rsidRDefault="00C33708" w:rsidP="00C33708">
      <w:pPr>
        <w:pStyle w:val="Kp"/>
      </w:pPr>
      <w:r>
        <w:rPr>
          <w:noProof/>
        </w:rPr>
        <w:drawing>
          <wp:inline distT="0" distB="0" distL="0" distR="0" wp14:anchorId="656C8F0D" wp14:editId="66CFA2D2">
            <wp:extent cx="2516400" cy="1777222"/>
            <wp:effectExtent l="0" t="0" r="0" b="0"/>
            <wp:docPr id="140385036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50366" name=""/>
                    <pic:cNvPicPr/>
                  </pic:nvPicPr>
                  <pic:blipFill>
                    <a:blip r:embed="rId14"/>
                    <a:stretch>
                      <a:fillRect/>
                    </a:stretch>
                  </pic:blipFill>
                  <pic:spPr>
                    <a:xfrm>
                      <a:off x="0" y="0"/>
                      <a:ext cx="2516400" cy="1777222"/>
                    </a:xfrm>
                    <a:prstGeom prst="rect">
                      <a:avLst/>
                    </a:prstGeom>
                  </pic:spPr>
                </pic:pic>
              </a:graphicData>
            </a:graphic>
          </wp:inline>
        </w:drawing>
      </w:r>
    </w:p>
    <w:p w14:paraId="02896761" w14:textId="3B137704" w:rsidR="008A0181" w:rsidRDefault="00497B28" w:rsidP="00C33708">
      <w:pPr>
        <w:pStyle w:val="Kpalrs"/>
      </w:pPr>
      <w:r>
        <w:t>1</w:t>
      </w:r>
      <w:r w:rsidR="00564981">
        <w:t>.</w:t>
      </w:r>
      <w:r>
        <w:t>5</w:t>
      </w:r>
      <w:r w:rsidR="00C33708">
        <w:t>. ábra (1-WL második lépés)</w:t>
      </w:r>
    </w:p>
    <w:p w14:paraId="0A3FE248" w14:textId="77777777" w:rsidR="00C33708" w:rsidRDefault="00C33708" w:rsidP="00C33708">
      <w:r w:rsidRPr="00B36F97">
        <w:t>A folyamat itt nem áll meg. A következő körökben az algoritmus újra megvizsgálja minden csúcs környezetét, de már az új színeket (kék, sárga, piros) veszi alapul.</w:t>
      </w:r>
      <w:r>
        <w:t xml:space="preserve"> A piros csúcs, amelynek kettő sárga és egy kék szomszédja van, nem maradhat ugyan olyan színű, mint a piros csúcs, akinek három sárga szomszédja van, ezért átszínezzük lilává. </w:t>
      </w:r>
      <w:r w:rsidRPr="00925660">
        <w:t>Ugyanez az elv érvényesül</w:t>
      </w:r>
      <w:r>
        <w:t xml:space="preserve"> </w:t>
      </w:r>
      <w:r w:rsidRPr="00925660">
        <w:t>a kék csúcsoknál is: a szomszédjuk színe (piros vagy sárga) alapján válnak egyértelműen megkülönböztethetővé például barnává</w:t>
      </w:r>
      <w:r>
        <w:t>. Ugyan ezt a logikát követjük le minden csúcsnál, és ezt a lépést ismételjük.</w:t>
      </w:r>
      <w:r w:rsidRPr="00925660">
        <w:t xml:space="preserve"> </w:t>
      </w:r>
      <w:r>
        <w:t>A</w:t>
      </w:r>
      <w:r w:rsidRPr="00925660">
        <w:t>z algoritmus akkor fejeződik be, amikor egy újabb finomítási kör már nem eredményezne új színeket, vagyis a csúcsok színek szerinti felosztása (partíciója) nem változik tovább.</w:t>
      </w:r>
      <w:r>
        <w:t>, jelen példa esetén ez a harmadik lépésben meg is történt.</w:t>
      </w:r>
    </w:p>
    <w:p w14:paraId="33C02DB9" w14:textId="77777777" w:rsidR="00C33708" w:rsidRDefault="00C33708" w:rsidP="00C33708">
      <w:pPr>
        <w:pStyle w:val="Kp"/>
      </w:pPr>
      <w:r>
        <w:rPr>
          <w:noProof/>
        </w:rPr>
        <w:drawing>
          <wp:inline distT="0" distB="0" distL="0" distR="0" wp14:anchorId="753D878D" wp14:editId="4E57D891">
            <wp:extent cx="2516400" cy="1768641"/>
            <wp:effectExtent l="0" t="0" r="0" b="3175"/>
            <wp:docPr id="148334276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42769" name=""/>
                    <pic:cNvPicPr/>
                  </pic:nvPicPr>
                  <pic:blipFill>
                    <a:blip r:embed="rId15"/>
                    <a:stretch>
                      <a:fillRect/>
                    </a:stretch>
                  </pic:blipFill>
                  <pic:spPr>
                    <a:xfrm>
                      <a:off x="0" y="0"/>
                      <a:ext cx="2516400" cy="1768641"/>
                    </a:xfrm>
                    <a:prstGeom prst="rect">
                      <a:avLst/>
                    </a:prstGeom>
                  </pic:spPr>
                </pic:pic>
              </a:graphicData>
            </a:graphic>
          </wp:inline>
        </w:drawing>
      </w:r>
    </w:p>
    <w:p w14:paraId="551E7AD5" w14:textId="6FF1DC9D" w:rsidR="00C33708" w:rsidRDefault="00497B28" w:rsidP="00C33708">
      <w:pPr>
        <w:pStyle w:val="Kpalrs"/>
      </w:pPr>
      <w:r>
        <w:t>1</w:t>
      </w:r>
      <w:r w:rsidR="00564981">
        <w:t>.</w:t>
      </w:r>
      <w:r>
        <w:t>6</w:t>
      </w:r>
      <w:r w:rsidR="00C33708">
        <w:t>. ábra (1-WL harmadik lépés)</w:t>
      </w:r>
    </w:p>
    <w:p w14:paraId="551408D2" w14:textId="77777777" w:rsidR="00C33708" w:rsidRDefault="00C33708" w:rsidP="00C33708">
      <w:r w:rsidRPr="00DC164C">
        <w:t xml:space="preserve">Bár az 1-WL igen erős eszköz, vannak esetek, amikor nem tud különbséget tenni nem-izomorf gráfok között. Ennek megoldására született meg a k-dimenziós </w:t>
      </w:r>
      <w:proofErr w:type="spellStart"/>
      <w:r w:rsidRPr="00DC164C">
        <w:t>Weisfeiler-Leman</w:t>
      </w:r>
      <w:proofErr w:type="spellEnd"/>
      <w:r w:rsidRPr="00DC164C">
        <w:t xml:space="preserve"> algoritmus (k-WL).</w:t>
      </w:r>
    </w:p>
    <w:p w14:paraId="7CA34B22" w14:textId="433FA672" w:rsidR="00C33708" w:rsidRDefault="00C33708" w:rsidP="00C33708">
      <w:r>
        <w:lastRenderedPageBreak/>
        <w:t>2-</w:t>
      </w:r>
      <w:r w:rsidRPr="00DC164C">
        <w:t xml:space="preserve"> WL az eredeti algoritmus, amelyet több mint 50 évvel ezelőtt javasolt </w:t>
      </w:r>
      <w:proofErr w:type="spellStart"/>
      <w:r w:rsidRPr="00DC164C">
        <w:t>Weisfeiler</w:t>
      </w:r>
      <w:proofErr w:type="spellEnd"/>
      <w:r w:rsidRPr="00DC164C">
        <w:t xml:space="preserve"> és </w:t>
      </w:r>
      <w:proofErr w:type="spellStart"/>
      <w:r w:rsidRPr="00DC164C">
        <w:t>Leman</w:t>
      </w:r>
      <w:proofErr w:type="spellEnd"/>
      <w:r>
        <w:t xml:space="preserve"> </w:t>
      </w:r>
      <w:r w:rsidRPr="00D82AE8">
        <w:t>egy jelentős ugrás az 1-WL-hez képest, mert nem egyedi csúcsokat, hanem csúcspárokat vizsgál</w:t>
      </w:r>
      <w:r>
        <w:t>.</w:t>
      </w:r>
      <w:r>
        <w:fldChar w:fldCharType="begin"/>
      </w:r>
      <w:r>
        <w:instrText xml:space="preserve"> REF _Ref230104331 \r \h </w:instrText>
      </w:r>
      <w:r>
        <w:fldChar w:fldCharType="separate"/>
      </w:r>
      <w:r w:rsidR="00236FA4">
        <w:t>[7]</w:t>
      </w:r>
      <w:r>
        <w:fldChar w:fldCharType="end"/>
      </w:r>
      <w:r>
        <w:t xml:space="preserve"> </w:t>
      </w:r>
      <w:r w:rsidRPr="00D82AE8">
        <w:t>A k-WL általánosságban k-</w:t>
      </w:r>
      <w:proofErr w:type="spellStart"/>
      <w:r w:rsidRPr="00D82AE8">
        <w:t>as</w:t>
      </w:r>
      <w:proofErr w:type="spellEnd"/>
      <w:r w:rsidRPr="00D82AE8">
        <w:t xml:space="preserve"> csúcscsoportokat osztályoz iteratív módon.</w:t>
      </w:r>
    </w:p>
    <w:p w14:paraId="0F15DEE1" w14:textId="3554DA22" w:rsidR="00C33708" w:rsidRDefault="00C33708" w:rsidP="00236FA4">
      <w:pPr>
        <w:pStyle w:val="Cmsor2"/>
      </w:pPr>
      <w:bookmarkStart w:id="21" w:name="_Toc230258137"/>
      <w:r>
        <w:t>Gráfizomorfizmus bizonyítása</w:t>
      </w:r>
      <w:bookmarkEnd w:id="21"/>
    </w:p>
    <w:p w14:paraId="23554342" w14:textId="77777777" w:rsidR="00C33708" w:rsidRDefault="00C33708" w:rsidP="00C33708">
      <w:r w:rsidRPr="00175B41">
        <w:t xml:space="preserve">Míg a korábbi fejezetekben tárgyalt előszűrések és ujjlenyomatok hatékonyan képesek kimutatni a különbséget két nem-izomorf gráf között, az </w:t>
      </w:r>
      <w:proofErr w:type="spellStart"/>
      <w:r w:rsidRPr="00175B41">
        <w:t>izomorfia</w:t>
      </w:r>
      <w:proofErr w:type="spellEnd"/>
      <w:r w:rsidRPr="00175B41">
        <w:t xml:space="preserve"> tényleges bizonyításához egy konkrét, minden feltételnek megfelelő megfeleltetést kell találnunk.</w:t>
      </w:r>
      <w:r>
        <w:t xml:space="preserve"> </w:t>
      </w:r>
      <w:r w:rsidRPr="00175B41">
        <w:t xml:space="preserve">Nem elegendő bizonyíték ugyanis az, hogy „nem találtunk okot”, amiért ne lennének </w:t>
      </w:r>
      <w:proofErr w:type="spellStart"/>
      <w:r w:rsidRPr="00175B41">
        <w:t>izomorfak</w:t>
      </w:r>
      <w:proofErr w:type="spellEnd"/>
      <w:r w:rsidRPr="00175B41">
        <w:t>; a matematika megköveteli a pozitív igazolást.</w:t>
      </w:r>
    </w:p>
    <w:p w14:paraId="1901EE88" w14:textId="3F153BF3" w:rsidR="00C33708" w:rsidRDefault="00C33708" w:rsidP="00C33708">
      <w:r>
        <w:t>A ’</w:t>
      </w:r>
      <w:proofErr w:type="spellStart"/>
      <w:r>
        <w:t>brute</w:t>
      </w:r>
      <w:proofErr w:type="spellEnd"/>
      <w:r>
        <w:t xml:space="preserve"> </w:t>
      </w:r>
      <w:proofErr w:type="spellStart"/>
      <w:r>
        <w:t>force</w:t>
      </w:r>
      <w:proofErr w:type="spellEnd"/>
      <w:r>
        <w:t xml:space="preserve">’ módszer a legegyszerűbb megközelítés. Ez a módszer annyit takar, hogy az összes lehetséges párosítást végig próbáljuk. Két </w:t>
      </w:r>
      <m:oMath>
        <m:r>
          <w:rPr>
            <w:rFonts w:ascii="Cambria Math" w:hAnsi="Cambria Math"/>
          </w:rPr>
          <m:t>n</m:t>
        </m:r>
      </m:oMath>
      <w:r>
        <w:t xml:space="preserve"> csúcsú gráf esetén, ez </w:t>
      </w:r>
      <m:oMath>
        <m:r>
          <w:rPr>
            <w:rFonts w:ascii="Cambria Math" w:hAnsi="Cambria Math"/>
          </w:rPr>
          <m:t>n!</m:t>
        </m:r>
      </m:oMath>
      <w:r>
        <w:t xml:space="preserve"> lehetőséget jelentene. Ez a komplexitás n növekedésével rendkívül gyorsan növekszik, ez már csupán egy 10 csúcsú gráfpárnál, több milliós nagyságrendet jelentene, tehát a sok csúcsú gráfok már számítógéppel is problémát jelenthetnek.</w:t>
      </w:r>
    </w:p>
    <w:p w14:paraId="7A2889AE" w14:textId="77777777" w:rsidR="00C33708" w:rsidRDefault="00C33708" w:rsidP="00C33708">
      <w:r>
        <w:t xml:space="preserve">A bizonyítási folyamat optimalizálására ezért is alkalmaztam optimalizáló módszereket. Ezen módszerek egyike a </w:t>
      </w:r>
      <w:proofErr w:type="spellStart"/>
      <w:r>
        <w:t>backtracking</w:t>
      </w:r>
      <w:proofErr w:type="spellEnd"/>
      <w:r>
        <w:t xml:space="preserve"> algoritmus magyarul visszalépéses keresés.</w:t>
      </w:r>
      <w:r w:rsidRPr="00C2401F">
        <w:t xml:space="preserve"> Ez a módszer nem egyszerre próbálja meg az összes párosítást, hanem lépésenként építi fel a leképezést. A folyamat során az algoritmus egy keresési fát jár be</w:t>
      </w:r>
      <w:r>
        <w:t>, h</w:t>
      </w:r>
      <w:r w:rsidRPr="00C2401F">
        <w:t>a egy adott ponton a részleges párosítás ellentmondáshoz vezet például egy él hiányzik a célgráfban ott, ahol az eredetiben szerepel, az algoritmus „vágja” a keresési fát, és visszalép az előző sikeres állapotig.</w:t>
      </w:r>
    </w:p>
    <w:p w14:paraId="0036D3D9" w14:textId="77777777" w:rsidR="00C33708" w:rsidRDefault="00C33708" w:rsidP="00C33708">
      <w:r w:rsidRPr="00C2401F">
        <w:t>A visszalépéses keresés önmagában is hatékonyabb a puszta próbálgatásnál, de tovább optimalizálható a csúcsok tulajdonságainak ismeretében.</w:t>
      </w:r>
      <w:r>
        <w:t xml:space="preserve"> Az oktató programom esetében, a második fejezetben bemutatott S</w:t>
      </w:r>
      <w:r w:rsidRPr="00B41D60">
        <w:t>zomszédsági fokszámeloszlás</w:t>
      </w:r>
      <w:r>
        <w:t xml:space="preserve"> ’ujjlenyomatot’ alkalmaztam, a keresési tér szűkítésére, ezáltal a </w:t>
      </w:r>
      <w:r w:rsidRPr="00C2401F">
        <w:t>keresés során nem szükséges minden szabad csúcsot letesztelni párosítási lehetőségként. Csak azokat a csúcsokat vesszük figyelembe, amelyek ujjlenyomata</w:t>
      </w:r>
      <w:r>
        <w:t xml:space="preserve"> </w:t>
      </w:r>
      <w:r w:rsidRPr="00C2401F">
        <w:t>megegyezik.</w:t>
      </w:r>
    </w:p>
    <w:p w14:paraId="5269D438" w14:textId="77777777" w:rsidR="00C33708" w:rsidRDefault="00C33708" w:rsidP="00C33708">
      <w:r w:rsidRPr="00561C76">
        <w:t>Mivel az algoritmus csak azokat a csúcsokat párosítja össze, amelyek ujjlenyomata megegyezik, a keresési fában a választási lehetőségek száma a szétágazási tényező</w:t>
      </w:r>
      <w:r>
        <w:t xml:space="preserve"> </w:t>
      </w:r>
      <w:r w:rsidRPr="00561C76">
        <w:t>drasztikusan lecsökken.</w:t>
      </w:r>
      <w:r>
        <w:t xml:space="preserve"> A</w:t>
      </w:r>
      <w:r w:rsidRPr="00561C76">
        <w:t xml:space="preserve">z ujjlenyomat-alapú előszűrés és a visszalépéses </w:t>
      </w:r>
      <w:r w:rsidRPr="00561C76">
        <w:lastRenderedPageBreak/>
        <w:t xml:space="preserve">keresés </w:t>
      </w:r>
      <w:r>
        <w:t>együttese</w:t>
      </w:r>
      <w:r w:rsidRPr="00561C76">
        <w:t xml:space="preserve"> teszi lehetővé, hogy az oktatóprogram még egy átlagos számítási kapacitású eszközön is pillanatok alatt képes legyen bizonyítani vagy cáfolni az izomorfizmust olyan gráfpárok esetén is, amelyek manuális vizsgálata órákat venne igénybe.</w:t>
      </w:r>
    </w:p>
    <w:p w14:paraId="40FF3E83" w14:textId="77777777" w:rsidR="00C33708" w:rsidRDefault="00C33708" w:rsidP="00C33708">
      <w:r>
        <w:t>Habár az oktató program keretein belül, mivel óriási gráfok izomorfiájával nem foglalkozik a Bevezetés a számításelméletbe 2 tárgy, elegendő az imént taglalt okosítása a visszalépéses keresésnek. A keresés különböző módszerek alkalmazásával azonban tovább is okosítható.</w:t>
      </w:r>
    </w:p>
    <w:p w14:paraId="1B0E0B79" w14:textId="77777777" w:rsidR="00C33708" w:rsidRDefault="00C33708" w:rsidP="00C33708">
      <w:r>
        <w:t xml:space="preserve">A visszalépéses keresés </w:t>
      </w:r>
      <w:r w:rsidRPr="001F33CA">
        <w:t xml:space="preserve">hatékonysága alapvetően két pilléren nyugszik: azon, hogy milyen hamar vesszük </w:t>
      </w:r>
      <w:proofErr w:type="spellStart"/>
      <w:r w:rsidRPr="001F33CA">
        <w:t>észre</w:t>
      </w:r>
      <w:proofErr w:type="spellEnd"/>
      <w:r w:rsidRPr="001F33CA">
        <w:t xml:space="preserve"> a zsákutcákat</w:t>
      </w:r>
      <w:r>
        <w:t xml:space="preserve"> tehát</w:t>
      </w:r>
      <w:r w:rsidRPr="001F33CA">
        <w:t xml:space="preserve"> </w:t>
      </w:r>
      <w:r>
        <w:t xml:space="preserve">a </w:t>
      </w:r>
      <w:r w:rsidRPr="001F33CA">
        <w:t>vágás</w:t>
      </w:r>
      <w:r>
        <w:t>on</w:t>
      </w:r>
      <w:r w:rsidRPr="001F33CA">
        <w:t xml:space="preserve">, és azon, hogy milyen sorrendben próbáljuk meg a párosításokat </w:t>
      </w:r>
      <w:r>
        <w:t xml:space="preserve">tehát az </w:t>
      </w:r>
      <w:r w:rsidRPr="001F33CA">
        <w:t>ágválasztási heurisztikán</w:t>
      </w:r>
      <w:r>
        <w:t xml:space="preserve">. Az előszűrés azaz zsákutcák elkerülésére egy komplexebb módszer például a </w:t>
      </w:r>
      <w:r w:rsidRPr="00012FC4">
        <w:t>színezés-finomítási eljárás</w:t>
      </w:r>
      <w:r>
        <w:t xml:space="preserve">, ami már sokkal jobban előszűr mint az általam használt ujjlenyomat. </w:t>
      </w:r>
    </w:p>
    <w:p w14:paraId="04DAD94F" w14:textId="77777777" w:rsidR="00C33708" w:rsidRDefault="00C33708" w:rsidP="00C33708">
      <w:r>
        <w:t xml:space="preserve">Az ágválasztási heurisztika akkor fontos amikor az adott szinten az algoritmus több olyan csúccsal is találkozik, </w:t>
      </w:r>
      <w:r w:rsidRPr="001F33CA">
        <w:t xml:space="preserve">amelyek az ujjlenyomatuk alapján alkalmasak lennének a párosításra, </w:t>
      </w:r>
      <w:r>
        <w:t xml:space="preserve">ilyenkor döntési kényszerbe kerül. Az általam megvalósított programban ilyenkor az algoritmus, a listájában első helyen szereplő csúcson kezd tovább haladni, de ennél vannak okosabb megoldások is. Például haladhatnánk tovább mindig a leginkább ’kötött’ csúcs felé, tehát </w:t>
      </w:r>
      <w:r w:rsidRPr="00C8074F">
        <w:t xml:space="preserve">olyan </w:t>
      </w:r>
      <w:r w:rsidRPr="00C8074F">
        <w:rPr>
          <w:i/>
          <w:iCs/>
        </w:rPr>
        <w:t>v</w:t>
      </w:r>
      <w:r w:rsidRPr="00C8074F">
        <w:t xml:space="preserve"> csúcsot választunk a következő lépéshez, amelynek a legtöbb szomszédját már korábban sikeresen párosítottuk.</w:t>
      </w:r>
      <w:r>
        <w:t xml:space="preserve"> Ennek a módszernek az előnye, hogy e</w:t>
      </w:r>
      <w:r w:rsidRPr="00C8074F">
        <w:t>z a heurisztika biztosítja, hogy ne elszigetelt pontokat próbáljunk párosítani, hanem a gráf egy már ismert, összefüggő magjából építkezzünk kifelé.</w:t>
      </w:r>
    </w:p>
    <w:p w14:paraId="67056F34" w14:textId="55E34322" w:rsidR="00236FA4" w:rsidRDefault="00236FA4" w:rsidP="001A7EC1">
      <w:pPr>
        <w:pStyle w:val="Cmsor1"/>
      </w:pPr>
      <w:bookmarkStart w:id="22" w:name="_Toc230258138"/>
      <w:r>
        <w:lastRenderedPageBreak/>
        <w:t>Gráfizomorfizmushoz kapcsolódó kutatások</w:t>
      </w:r>
      <w:bookmarkEnd w:id="22"/>
    </w:p>
    <w:p w14:paraId="45BB6DFA" w14:textId="56881780" w:rsidR="00C33708" w:rsidRDefault="001A7EC1" w:rsidP="00236FA4">
      <w:pPr>
        <w:pStyle w:val="Cmsor2"/>
      </w:pPr>
      <w:bookmarkStart w:id="23" w:name="_Toc230258139"/>
      <w:r>
        <w:t>Izomorfizmus random gráfon</w:t>
      </w:r>
      <w:bookmarkEnd w:id="23"/>
    </w:p>
    <w:p w14:paraId="73C93160" w14:textId="09990811" w:rsidR="001A7EC1" w:rsidRDefault="001457BA" w:rsidP="001457BA">
      <w:r>
        <w:t>A gráfok izomorfizmus-tesztelés problémája azok közé a kombinatorikus keresési problémák közé tartozik, amelyekre még nem áll rendelkezésre polinom idejű algoritmus. Észrevehető azonban, hogy még a legtriviálisabb izomorfizmus-tesztelő algoritmusok is jó teljesítményt nyújtanak, ha véletlenszerűen generált gráfokon tesztelik őket</w:t>
      </w:r>
      <w:r w:rsidR="001A7EC1">
        <w:t xml:space="preserve">. Ezen jelenség matematikai hátterét taglalta </w:t>
      </w:r>
      <w:r w:rsidR="001A7EC1" w:rsidRPr="001A7EC1">
        <w:t xml:space="preserve">László Babai, Paul Erdős és Stanley M. </w:t>
      </w:r>
      <w:proofErr w:type="spellStart"/>
      <w:r w:rsidR="001A7EC1" w:rsidRPr="001A7EC1">
        <w:t>Selkow</w:t>
      </w:r>
      <w:proofErr w:type="spellEnd"/>
      <w:r w:rsidR="001A7EC1">
        <w:t>.</w:t>
      </w:r>
      <w:r w:rsidR="001A7EC1">
        <w:fldChar w:fldCharType="begin"/>
      </w:r>
      <w:r w:rsidR="001A7EC1">
        <w:instrText xml:space="preserve"> REF _Ref230105490 \r \h </w:instrText>
      </w:r>
      <w:r w:rsidR="001A7EC1">
        <w:fldChar w:fldCharType="separate"/>
      </w:r>
      <w:r w:rsidR="00236FA4">
        <w:t>[8]</w:t>
      </w:r>
      <w:r w:rsidR="001A7EC1">
        <w:fldChar w:fldCharType="end"/>
      </w:r>
      <w:r w:rsidR="001A7EC1">
        <w:t xml:space="preserve"> </w:t>
      </w:r>
    </w:p>
    <w:p w14:paraId="61FDFE2C" w14:textId="2F787451" w:rsidR="001A7EC1" w:rsidRDefault="00110ED1" w:rsidP="00564981">
      <w:pPr>
        <w:pStyle w:val="Cmsor3"/>
      </w:pPr>
      <w:bookmarkStart w:id="24" w:name="_Ref230161384"/>
      <w:bookmarkStart w:id="25" w:name="_Toc230258140"/>
      <w:r>
        <w:t>Tétel:</w:t>
      </w:r>
      <w:bookmarkEnd w:id="24"/>
      <w:bookmarkEnd w:id="25"/>
    </w:p>
    <w:p w14:paraId="63CB4F18" w14:textId="2FA2FD22" w:rsidR="00110ED1" w:rsidRDefault="00110ED1" w:rsidP="00110ED1">
      <w:pPr>
        <w:rPr>
          <w:i/>
          <w:iCs/>
        </w:rPr>
      </w:pPr>
      <w:r w:rsidRPr="00110ED1">
        <w:rPr>
          <w:i/>
          <w:iCs/>
        </w:rPr>
        <w:t xml:space="preserve">Létezik egy algoritmus, amely szinte minden </w:t>
      </w:r>
      <m:oMath>
        <m:r>
          <w:rPr>
            <w:rFonts w:ascii="Cambria Math" w:hAnsi="Cambria Math"/>
          </w:rPr>
          <m:t>G</m:t>
        </m:r>
      </m:oMath>
      <w:r w:rsidRPr="00110ED1">
        <w:rPr>
          <w:i/>
          <w:iCs/>
        </w:rPr>
        <w:t xml:space="preserve"> gráfra lineáris időn belül bármely </w:t>
      </w:r>
      <m:oMath>
        <m:r>
          <w:rPr>
            <w:rFonts w:ascii="Cambria Math" w:hAnsi="Cambria Math"/>
          </w:rPr>
          <m:t>G</m:t>
        </m:r>
      </m:oMath>
      <w:r w:rsidRPr="00110ED1">
        <w:rPr>
          <w:i/>
          <w:iCs/>
        </w:rPr>
        <w:t xml:space="preserve"> gráfot izomorfizmusra tesztel </w:t>
      </w:r>
      <m:oMath>
        <m:r>
          <w:rPr>
            <w:rFonts w:ascii="Cambria Math" w:hAnsi="Cambria Math"/>
          </w:rPr>
          <m:t>H</m:t>
        </m:r>
      </m:oMath>
      <w:r w:rsidRPr="00110ED1">
        <w:rPr>
          <w:i/>
          <w:iCs/>
        </w:rPr>
        <w:t>-</w:t>
      </w:r>
      <w:proofErr w:type="spellStart"/>
      <w:r w:rsidR="006E24C2">
        <w:rPr>
          <w:i/>
          <w:iCs/>
        </w:rPr>
        <w:t>va</w:t>
      </w:r>
      <w:r w:rsidRPr="00110ED1">
        <w:rPr>
          <w:i/>
          <w:iCs/>
        </w:rPr>
        <w:t>l</w:t>
      </w:r>
      <w:proofErr w:type="spellEnd"/>
      <w:r w:rsidRPr="00110ED1">
        <w:rPr>
          <w:i/>
          <w:iCs/>
        </w:rPr>
        <w:t>.</w:t>
      </w:r>
      <w:r>
        <w:rPr>
          <w:i/>
          <w:iCs/>
        </w:rPr>
        <w:fldChar w:fldCharType="begin"/>
      </w:r>
      <w:r>
        <w:rPr>
          <w:i/>
          <w:iCs/>
        </w:rPr>
        <w:instrText xml:space="preserve"> REF _Ref230105490 \r \h </w:instrText>
      </w:r>
      <w:r>
        <w:rPr>
          <w:i/>
          <w:iCs/>
        </w:rPr>
      </w:r>
      <w:r>
        <w:rPr>
          <w:i/>
          <w:iCs/>
        </w:rPr>
        <w:fldChar w:fldCharType="separate"/>
      </w:r>
      <w:r w:rsidR="00236FA4">
        <w:rPr>
          <w:i/>
          <w:iCs/>
        </w:rPr>
        <w:t>[8]</w:t>
      </w:r>
      <w:r>
        <w:rPr>
          <w:i/>
          <w:iCs/>
        </w:rPr>
        <w:fldChar w:fldCharType="end"/>
      </w:r>
    </w:p>
    <w:p w14:paraId="75FACD3A" w14:textId="184F8399" w:rsidR="00110ED1" w:rsidRDefault="008E68CA" w:rsidP="00110ED1">
      <w:r w:rsidRPr="008E68CA">
        <w:t>Az</w:t>
      </w:r>
      <w:r>
        <w:t xml:space="preserve"> </w:t>
      </w:r>
      <w:r>
        <w:fldChar w:fldCharType="begin"/>
      </w:r>
      <w:r>
        <w:instrText xml:space="preserve"> REF _Ref230161384 \r \h </w:instrText>
      </w:r>
      <w:r>
        <w:fldChar w:fldCharType="separate"/>
      </w:r>
      <w:r w:rsidR="00236FA4">
        <w:t>1.1.7</w:t>
      </w:r>
      <w:r>
        <w:fldChar w:fldCharType="end"/>
      </w:r>
      <w:r>
        <w:t xml:space="preserve"> tételben említett algoritmus a </w:t>
      </w:r>
      <w:r w:rsidRPr="008E68CA">
        <w:t>naiv kanonikus címkézési algoritmus</w:t>
      </w:r>
      <w:r>
        <w:t>, amelynek működését a következő fejezetben be is mutatom.</w:t>
      </w:r>
    </w:p>
    <w:p w14:paraId="335F7656" w14:textId="5A545F1B" w:rsidR="00985DEB" w:rsidRDefault="008E68CA" w:rsidP="00985DEB">
      <w:r>
        <w:t xml:space="preserve">A </w:t>
      </w:r>
      <w:r w:rsidR="000B7EAD">
        <w:t>naiv</w:t>
      </w:r>
      <w:r>
        <w:t xml:space="preserve"> kanonikus címzés lépései:</w:t>
      </w:r>
    </w:p>
    <w:p w14:paraId="652F1ADB" w14:textId="56BFA0FB" w:rsidR="00985DEB" w:rsidRDefault="00985DEB" w:rsidP="00985DEB">
      <w:pPr>
        <w:pStyle w:val="Listaszerbekezds"/>
        <w:numPr>
          <w:ilvl w:val="0"/>
          <w:numId w:val="34"/>
        </w:numPr>
      </w:pPr>
      <w:r>
        <w:t xml:space="preserve">Az </w:t>
      </w:r>
      <w:r w:rsidR="000B7EAD">
        <w:t>algoritmus</w:t>
      </w:r>
      <w:r>
        <w:t xml:space="preserve"> </w:t>
      </w:r>
      <w:r w:rsidR="000B7EAD">
        <w:t>először</w:t>
      </w:r>
      <w:r>
        <w:t xml:space="preserve"> kiszámítja az </w:t>
      </w:r>
      <m:oMath>
        <m:r>
          <w:rPr>
            <w:rFonts w:ascii="Cambria Math" w:hAnsi="Cambria Math"/>
          </w:rPr>
          <m:t>r=</m:t>
        </m:r>
        <m:d>
          <m:dPr>
            <m:begChr m:val="⌊"/>
            <m:endChr m:val="⌋"/>
            <m:ctrlPr>
              <w:rPr>
                <w:rFonts w:ascii="Cambria Math" w:hAnsi="Cambria Math"/>
                <w:i/>
              </w:rPr>
            </m:ctrlPr>
          </m:dPr>
          <m:e>
            <m:r>
              <w:rPr>
                <w:rFonts w:ascii="Cambria Math" w:hAnsi="Cambria Math"/>
              </w:rPr>
              <m:t>3</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e>
        </m:d>
      </m:oMath>
      <w:r>
        <w:t xml:space="preserve"> értéket, ahol </w:t>
      </w:r>
      <m:oMath>
        <m:r>
          <w:rPr>
            <w:rFonts w:ascii="Cambria Math" w:hAnsi="Cambria Math"/>
          </w:rPr>
          <m:t>n</m:t>
        </m:r>
      </m:oMath>
      <w:r>
        <w:t xml:space="preserve"> a gráf csúcsainak száma.</w:t>
      </w:r>
    </w:p>
    <w:p w14:paraId="05C7D1E2" w14:textId="281FB9E4" w:rsidR="00E4457A" w:rsidRDefault="00E4457A" w:rsidP="00985DEB">
      <w:pPr>
        <w:pStyle w:val="Listaszerbekezds"/>
        <w:numPr>
          <w:ilvl w:val="0"/>
          <w:numId w:val="34"/>
        </w:numPr>
      </w:pPr>
      <w:r>
        <w:t xml:space="preserve">Az algoritmus meghatározza </w:t>
      </w:r>
      <m:oMath>
        <m:r>
          <w:rPr>
            <w:rFonts w:ascii="Cambria Math" w:hAnsi="Cambria Math"/>
          </w:rPr>
          <m:t>G</m:t>
        </m:r>
      </m:oMath>
      <w:r>
        <w:t xml:space="preserve"> összes csúcsának fokszámát.</w:t>
      </w:r>
    </w:p>
    <w:p w14:paraId="36967ED9" w14:textId="33B7C427" w:rsidR="00E4457A" w:rsidRDefault="00E4457A" w:rsidP="00E4457A">
      <w:pPr>
        <w:pStyle w:val="Listaszerbekezds"/>
        <w:numPr>
          <w:ilvl w:val="0"/>
          <w:numId w:val="34"/>
        </w:numPr>
      </w:pPr>
      <w:r>
        <w:t xml:space="preserve">A csúcsokat csökkenő sorrendbe rendezi a fokszámuk alapján, és nevezzük őket: </w:t>
      </w:r>
      <m:oMath>
        <m:r>
          <w:rPr>
            <w:rFonts w:ascii="Cambria Math" w:hAnsi="Cambria Math"/>
          </w:rPr>
          <m:t>v</m:t>
        </m:r>
        <m:d>
          <m:dPr>
            <m:ctrlPr>
              <w:rPr>
                <w:rFonts w:ascii="Cambria Math" w:hAnsi="Cambria Math"/>
                <w:i/>
              </w:rPr>
            </m:ctrlPr>
          </m:dPr>
          <m:e>
            <m:r>
              <w:rPr>
                <w:rFonts w:ascii="Cambria Math" w:hAnsi="Cambria Math"/>
              </w:rPr>
              <m:t>1</m:t>
            </m:r>
          </m:e>
        </m:d>
        <m:r>
          <w:rPr>
            <w:rFonts w:ascii="Cambria Math" w:hAnsi="Cambria Math"/>
          </w:rPr>
          <m:t>,v</m:t>
        </m:r>
        <m:d>
          <m:dPr>
            <m:ctrlPr>
              <w:rPr>
                <w:rFonts w:ascii="Cambria Math" w:hAnsi="Cambria Math"/>
                <w:i/>
              </w:rPr>
            </m:ctrlPr>
          </m:dPr>
          <m:e>
            <m:r>
              <w:rPr>
                <w:rFonts w:ascii="Cambria Math" w:hAnsi="Cambria Math"/>
              </w:rPr>
              <m:t>2</m:t>
            </m:r>
          </m:e>
        </m:d>
        <m:r>
          <w:rPr>
            <w:rFonts w:ascii="Cambria Math" w:hAnsi="Cambria Math"/>
          </w:rPr>
          <m:t>…,v</m:t>
        </m:r>
        <m:d>
          <m:dPr>
            <m:ctrlPr>
              <w:rPr>
                <w:rFonts w:ascii="Cambria Math" w:hAnsi="Cambria Math"/>
                <w:i/>
              </w:rPr>
            </m:ctrlPr>
          </m:dPr>
          <m:e>
            <m:r>
              <w:rPr>
                <w:rFonts w:ascii="Cambria Math" w:hAnsi="Cambria Math"/>
              </w:rPr>
              <m:t>n</m:t>
            </m:r>
          </m:e>
        </m:d>
      </m:oMath>
      <w:r>
        <w:t xml:space="preserve"> -</w:t>
      </w:r>
      <w:proofErr w:type="spellStart"/>
      <w:r>
        <w:t>nek</w:t>
      </w:r>
      <w:proofErr w:type="spellEnd"/>
      <w:r w:rsidR="00C15C8F">
        <w:t>.</w:t>
      </w:r>
    </w:p>
    <w:p w14:paraId="37A5CA67" w14:textId="455FFF57" w:rsidR="00C15C8F" w:rsidRDefault="00C15C8F" w:rsidP="00E4457A">
      <w:pPr>
        <w:pStyle w:val="Listaszerbekezds"/>
        <w:numPr>
          <w:ilvl w:val="0"/>
          <w:numId w:val="34"/>
        </w:numPr>
      </w:pPr>
      <w:r>
        <w:t xml:space="preserve">Ha az első </w:t>
      </w:r>
      <m:oMath>
        <m:r>
          <w:rPr>
            <w:rFonts w:ascii="Cambria Math" w:hAnsi="Cambria Math"/>
          </w:rPr>
          <m:t>r</m:t>
        </m:r>
      </m:oMath>
      <w:r>
        <w:t xml:space="preserve"> darab fokszám között van egyezés, tehát ha </w:t>
      </w:r>
      <m:oMath>
        <m:r>
          <w:rPr>
            <w:rFonts w:ascii="Cambria Math" w:hAnsi="Cambria Math"/>
          </w:rPr>
          <m:t>d(i)=d(i-1)</m:t>
        </m:r>
      </m:oMath>
      <w:r>
        <w:t xml:space="preserve"> ahol </w:t>
      </w:r>
      <m:oMath>
        <m:r>
          <w:rPr>
            <w:rFonts w:ascii="Cambria Math" w:hAnsi="Cambria Math"/>
          </w:rPr>
          <m:t>1≤i≤r-1</m:t>
        </m:r>
      </m:oMath>
      <w:r>
        <w:t xml:space="preserve"> akkor az algoritmus </w:t>
      </w:r>
      <w:r w:rsidR="000B7EAD">
        <w:t>visszautasítja a gráfot</w:t>
      </w:r>
      <w:r>
        <w:t xml:space="preserve">, mivel nem képes egyértelmű besorolást adni. Ellenkező esetben a </w:t>
      </w:r>
      <w:r w:rsidR="00831B26">
        <w:t>csúcsok</w:t>
      </w:r>
      <w:r>
        <w:t xml:space="preserve"> megkapják az első r darab egyedi </w:t>
      </w:r>
      <w:r w:rsidR="00831B26">
        <w:t>címkét.</w:t>
      </w:r>
    </w:p>
    <w:p w14:paraId="754BBE41" w14:textId="22E296C2" w:rsidR="00831B26" w:rsidRDefault="00831B26" w:rsidP="00E4457A">
      <w:pPr>
        <w:pStyle w:val="Listaszerbekezds"/>
        <w:numPr>
          <w:ilvl w:val="0"/>
          <w:numId w:val="34"/>
        </w:numPr>
      </w:pPr>
      <w:r>
        <w:t xml:space="preserve">Miután az első </w:t>
      </w:r>
      <m:oMath>
        <m:r>
          <w:rPr>
            <w:rFonts w:ascii="Cambria Math" w:hAnsi="Cambria Math"/>
          </w:rPr>
          <m:t>r</m:t>
        </m:r>
      </m:oMath>
      <w:r>
        <w:t xml:space="preserve"> darab csúcsot sikeresen fel címkéztük a fokszámaik alapján, ezek a csúcsok fix viszonyítási pontokká válnak. A maradék </w:t>
      </w:r>
      <m:oMath>
        <m:r>
          <w:rPr>
            <w:rFonts w:ascii="Cambria Math" w:hAnsi="Cambria Math"/>
          </w:rPr>
          <m:t>n-r</m:t>
        </m:r>
      </m:oMath>
      <w:r>
        <w:t xml:space="preserve"> darab csúcsot, már nem a saját fokszámuk, hanem az </w:t>
      </w:r>
      <m:oMath>
        <m:r>
          <w:rPr>
            <w:rFonts w:ascii="Cambria Math" w:hAnsi="Cambria Math"/>
          </w:rPr>
          <m:t>r</m:t>
        </m:r>
      </m:oMath>
      <w:r>
        <w:t xml:space="preserve"> darab fix csúcshoz való kapcsolatuk alapján vizsgáljuk. Minden csúcshoz készítünk egy </w:t>
      </w:r>
      <m:oMath>
        <m:r>
          <w:rPr>
            <w:rFonts w:ascii="Cambria Math" w:hAnsi="Cambria Math"/>
          </w:rPr>
          <m:t>r</m:t>
        </m:r>
      </m:oMath>
      <w:r>
        <w:t xml:space="preserve"> hosszúságú bináris listát, ahol az első pozícióban lévő szám 1 vagy 0, a legnagyobb fokú csúccsal való </w:t>
      </w:r>
      <w:proofErr w:type="spellStart"/>
      <w:r>
        <w:t>szomszédosságot</w:t>
      </w:r>
      <w:proofErr w:type="spellEnd"/>
      <w:r>
        <w:t xml:space="preserve"> jelöli, 1 ha </w:t>
      </w:r>
      <w:r>
        <w:lastRenderedPageBreak/>
        <w:t>szomszédos, 0 ha nem. Az így kapott bináris listát egy bináris számnak értelmezzük, és átváltjuk tízes számrendszerbe egészszámmá. Ez a szám lesz a csúcs egyedi környezeti kódja.</w:t>
      </w:r>
    </w:p>
    <w:p w14:paraId="4677D453" w14:textId="34EF0991" w:rsidR="00831B26" w:rsidRDefault="00831B26" w:rsidP="00E4457A">
      <w:pPr>
        <w:pStyle w:val="Listaszerbekezds"/>
        <w:numPr>
          <w:ilvl w:val="0"/>
          <w:numId w:val="34"/>
        </w:numPr>
      </w:pPr>
      <w:r>
        <w:t>A fennmaradó csúcsokat az algoritmus ezen</w:t>
      </w:r>
      <w:r w:rsidR="000B7EAD">
        <w:t xml:space="preserve"> kódok alapján csökkenő sorrendbe rendezi. Amennyiben itt egyezőség fordul elő két szomszédos elem kódjánál, az algoritmus visszautasítja a gráfot. Ha minden kód egyedi, a csúcsok megkapják a végső kanonikus címüket.</w:t>
      </w:r>
    </w:p>
    <w:p w14:paraId="7B310993" w14:textId="112FE72D" w:rsidR="006E24C2" w:rsidRDefault="006E24C2" w:rsidP="006E24C2">
      <w:r>
        <w:t xml:space="preserve">Amennyiben az algoritmus mind a </w:t>
      </w:r>
      <m:oMath>
        <m:r>
          <w:rPr>
            <w:rFonts w:ascii="Cambria Math" w:hAnsi="Cambria Math"/>
          </w:rPr>
          <m:t>G</m:t>
        </m:r>
      </m:oMath>
      <w:r>
        <w:t xml:space="preserve"> mind a </w:t>
      </w:r>
      <m:oMath>
        <m:r>
          <w:rPr>
            <w:rFonts w:ascii="Cambria Math" w:hAnsi="Cambria Math"/>
          </w:rPr>
          <m:t>H</m:t>
        </m:r>
      </m:oMath>
      <w:r>
        <w:t xml:space="preserve"> gráfra lefut, az izomorfizmus eldöntése nagyon egyszerűvé </w:t>
      </w:r>
      <w:r w:rsidR="00874F33">
        <w:t>válik</w:t>
      </w:r>
      <w:r>
        <w:t>.</w:t>
      </w:r>
      <w:r w:rsidR="00DE65E7">
        <w:t xml:space="preserve"> Csupán a két kanonikusan címkézett gráf szomszédossági mátrixát kell összehasonlítani. Ha a mátrixok megegyeznek a gráfok </w:t>
      </w:r>
      <w:proofErr w:type="spellStart"/>
      <w:r w:rsidR="00DE65E7">
        <w:t>izomorfak</w:t>
      </w:r>
      <w:proofErr w:type="spellEnd"/>
      <w:r w:rsidR="00DE65E7">
        <w:t>.</w:t>
      </w:r>
    </w:p>
    <w:p w14:paraId="6A5BA50C" w14:textId="53A63D34" w:rsidR="00DE65E7" w:rsidRDefault="00DE65E7" w:rsidP="00564981">
      <w:pPr>
        <w:pStyle w:val="Cmsor3"/>
      </w:pPr>
      <w:bookmarkStart w:id="26" w:name="_Toc230258141"/>
      <w:r>
        <w:t>Tétel</w:t>
      </w:r>
      <w:r w:rsidR="003F73C0">
        <w:t>:</w:t>
      </w:r>
      <w:bookmarkEnd w:id="26"/>
    </w:p>
    <w:p w14:paraId="29E600EB" w14:textId="4958DA1E" w:rsidR="00DE65E7" w:rsidRDefault="00DE65E7" w:rsidP="003F73C0">
      <w:pPr>
        <w:rPr>
          <w:i/>
          <w:iCs/>
          <w:lang w:eastAsia="hu-HU"/>
        </w:rPr>
      </w:pPr>
      <w:r w:rsidRPr="003F73C0">
        <w:rPr>
          <w:i/>
          <w:iCs/>
          <w:lang w:eastAsia="hu-HU"/>
        </w:rPr>
        <w:t xml:space="preserve">Annak a valószínűsége, hogy egy tetszőlegesen generált, </w:t>
      </w:r>
      <m:oMath>
        <m:r>
          <w:rPr>
            <w:rFonts w:ascii="Cambria Math" w:hAnsi="Cambria Math" w:cs="Arial"/>
            <w:lang w:eastAsia="hu-HU"/>
          </w:rPr>
          <m:t>n</m:t>
        </m:r>
      </m:oMath>
      <w:r w:rsidRPr="003F73C0">
        <w:rPr>
          <w:i/>
          <w:iCs/>
          <w:lang w:eastAsia="hu-HU"/>
        </w:rPr>
        <w:t xml:space="preserve"> csúcsú véletlen gráf a naiv kanonikus címkézési algoritmus által meghatározott gráfosztályba tartozik, vagyis az eljárás sikeresen, visszautasítás nélkül végrehajtja rajta a címkézést, nagyobb mint:</w:t>
      </w:r>
      <w:r w:rsidRPr="003F73C0">
        <w:rPr>
          <w:i/>
          <w:iCs/>
          <w:lang w:eastAsia="hu-HU"/>
        </w:rPr>
        <w:br/>
      </w:r>
      <m:oMath>
        <m:r>
          <w:rPr>
            <w:rFonts w:ascii="Cambria Math" w:hAnsi="Cambria Math"/>
            <w:lang w:eastAsia="hu-HU"/>
          </w:rPr>
          <m:t>1-</m:t>
        </m:r>
        <m:rad>
          <m:radPr>
            <m:ctrlPr>
              <w:rPr>
                <w:rFonts w:ascii="Cambria Math" w:hAnsi="Cambria Math"/>
                <w:i/>
                <w:iCs/>
                <w:lang w:eastAsia="hu-HU"/>
              </w:rPr>
            </m:ctrlPr>
          </m:radPr>
          <m:deg>
            <m:r>
              <w:rPr>
                <w:rFonts w:ascii="Cambria Math" w:hAnsi="Cambria Math"/>
                <w:lang w:eastAsia="hu-HU"/>
              </w:rPr>
              <m:t>7</m:t>
            </m:r>
          </m:deg>
          <m:e>
            <m:f>
              <m:fPr>
                <m:ctrlPr>
                  <w:rPr>
                    <w:rFonts w:ascii="Cambria Math" w:hAnsi="Cambria Math"/>
                    <w:i/>
                    <w:iCs/>
                    <w:lang w:eastAsia="hu-HU"/>
                  </w:rPr>
                </m:ctrlPr>
              </m:fPr>
              <m:num>
                <m:r>
                  <w:rPr>
                    <w:rFonts w:ascii="Cambria Math" w:hAnsi="Cambria Math"/>
                    <w:lang w:eastAsia="hu-HU"/>
                  </w:rPr>
                  <m:t>1</m:t>
                </m:r>
              </m:num>
              <m:den>
                <m:r>
                  <w:rPr>
                    <w:rFonts w:ascii="Cambria Math" w:hAnsi="Cambria Math"/>
                    <w:lang w:eastAsia="hu-HU"/>
                  </w:rPr>
                  <m:t>n</m:t>
                </m:r>
              </m:den>
            </m:f>
          </m:e>
        </m:rad>
      </m:oMath>
      <w:r w:rsidRPr="003F73C0">
        <w:rPr>
          <w:i/>
          <w:iCs/>
          <w:lang w:eastAsia="hu-HU"/>
        </w:rPr>
        <w:t xml:space="preserve"> kellően nagy </w:t>
      </w:r>
      <m:oMath>
        <m:r>
          <w:rPr>
            <w:rFonts w:ascii="Cambria Math" w:hAnsi="Cambria Math"/>
            <w:lang w:eastAsia="hu-HU"/>
          </w:rPr>
          <m:t>n</m:t>
        </m:r>
      </m:oMath>
      <w:r w:rsidRPr="003F73C0">
        <w:rPr>
          <w:i/>
          <w:iCs/>
          <w:lang w:eastAsia="hu-HU"/>
        </w:rPr>
        <w:t xml:space="preserve"> esetén.</w:t>
      </w:r>
      <w:r w:rsidR="000347D7">
        <w:rPr>
          <w:i/>
          <w:iCs/>
          <w:lang w:eastAsia="hu-HU"/>
        </w:rPr>
        <w:fldChar w:fldCharType="begin"/>
      </w:r>
      <w:r w:rsidR="000347D7">
        <w:rPr>
          <w:i/>
          <w:iCs/>
          <w:lang w:eastAsia="hu-HU"/>
        </w:rPr>
        <w:instrText xml:space="preserve"> REF _Ref230105490 \r \h </w:instrText>
      </w:r>
      <w:r w:rsidR="000347D7">
        <w:rPr>
          <w:i/>
          <w:iCs/>
          <w:lang w:eastAsia="hu-HU"/>
        </w:rPr>
      </w:r>
      <w:r w:rsidR="000347D7">
        <w:rPr>
          <w:i/>
          <w:iCs/>
          <w:lang w:eastAsia="hu-HU"/>
        </w:rPr>
        <w:fldChar w:fldCharType="separate"/>
      </w:r>
      <w:r w:rsidR="00236FA4">
        <w:rPr>
          <w:i/>
          <w:iCs/>
          <w:lang w:eastAsia="hu-HU"/>
        </w:rPr>
        <w:t>[8]</w:t>
      </w:r>
      <w:r w:rsidR="000347D7">
        <w:rPr>
          <w:i/>
          <w:iCs/>
          <w:lang w:eastAsia="hu-HU"/>
        </w:rPr>
        <w:fldChar w:fldCharType="end"/>
      </w:r>
    </w:p>
    <w:p w14:paraId="7E6A06A1" w14:textId="5C43636A" w:rsidR="00076340" w:rsidRDefault="00076340" w:rsidP="00ED7265">
      <w:pPr>
        <w:rPr>
          <w:lang w:eastAsia="hu-HU"/>
        </w:rPr>
      </w:pPr>
      <w:r>
        <w:rPr>
          <w:lang w:eastAsia="hu-HU"/>
        </w:rPr>
        <w:t xml:space="preserve">A </w:t>
      </w:r>
      <w:proofErr w:type="spellStart"/>
      <w:r>
        <w:rPr>
          <w:lang w:eastAsia="hu-HU"/>
        </w:rPr>
        <w:t>naív</w:t>
      </w:r>
      <w:proofErr w:type="spellEnd"/>
      <w:r>
        <w:rPr>
          <w:lang w:eastAsia="hu-HU"/>
        </w:rPr>
        <w:t xml:space="preserve"> algoritmus hatékonysága nem a véletlen műve, a véletlen gráfok egy speciális strukturális tulajdonságán alapul, miszerint a véletlen gráfok legnagyobb fokszámmal rendelkező csúcsainak fokszámai élesen elkülönülnek egymástól</w:t>
      </w:r>
      <w:r w:rsidR="00ED7265">
        <w:rPr>
          <w:lang w:eastAsia="hu-HU"/>
        </w:rPr>
        <w:t>. H</w:t>
      </w:r>
      <w:r w:rsidR="00ED7265" w:rsidRPr="00ED7265">
        <w:rPr>
          <w:lang w:eastAsia="hu-HU"/>
        </w:rPr>
        <w:t>a veszünk egy kellően nagy csúcsszámú véletlen gráfot, akkor a legnagyobb</w:t>
      </w:r>
      <w:r w:rsidR="00ED7265">
        <w:rPr>
          <w:lang w:eastAsia="hu-HU"/>
        </w:rPr>
        <w:t xml:space="preserve"> </w:t>
      </w:r>
      <m:oMath>
        <m:sSup>
          <m:sSupPr>
            <m:ctrlPr>
              <w:rPr>
                <w:rFonts w:ascii="Cambria Math" w:hAnsi="Cambria Math"/>
                <w:i/>
                <w:lang w:eastAsia="hu-HU"/>
              </w:rPr>
            </m:ctrlPr>
          </m:sSupPr>
          <m:e>
            <m:r>
              <w:rPr>
                <w:rFonts w:ascii="Cambria Math" w:hAnsi="Cambria Math"/>
                <w:lang w:eastAsia="hu-HU"/>
              </w:rPr>
              <m:t>n</m:t>
            </m:r>
          </m:e>
          <m:sup>
            <m:r>
              <w:rPr>
                <w:rFonts w:ascii="Cambria Math" w:hAnsi="Cambria Math"/>
                <w:lang w:eastAsia="hu-HU"/>
              </w:rPr>
              <m:t>0,15</m:t>
            </m:r>
          </m:sup>
        </m:sSup>
      </m:oMath>
      <w:r w:rsidR="00ED7265">
        <w:rPr>
          <w:lang w:eastAsia="hu-HU"/>
        </w:rPr>
        <w:t xml:space="preserve"> </w:t>
      </w:r>
      <w:r w:rsidR="00ED7265" w:rsidRPr="00ED7265">
        <w:rPr>
          <w:lang w:eastAsia="hu-HU"/>
        </w:rPr>
        <w:t>darab fokszám mind különböző lesz</w:t>
      </w:r>
      <w:r w:rsidR="00ED7265">
        <w:rPr>
          <w:lang w:eastAsia="hu-HU"/>
        </w:rPr>
        <w:t xml:space="preserve">, sőt </w:t>
      </w:r>
      <w:r w:rsidR="00ED7265" w:rsidRPr="00ED7265">
        <w:rPr>
          <w:lang w:eastAsia="hu-HU"/>
        </w:rPr>
        <w:t xml:space="preserve">mindegyik legalább </w:t>
      </w:r>
      <m:oMath>
        <m:sSup>
          <m:sSupPr>
            <m:ctrlPr>
              <w:rPr>
                <w:rFonts w:ascii="Cambria Math" w:hAnsi="Cambria Math"/>
                <w:i/>
                <w:lang w:eastAsia="hu-HU"/>
              </w:rPr>
            </m:ctrlPr>
          </m:sSupPr>
          <m:e>
            <m:r>
              <w:rPr>
                <w:rFonts w:ascii="Cambria Math" w:hAnsi="Cambria Math"/>
                <w:lang w:eastAsia="hu-HU"/>
              </w:rPr>
              <m:t>n</m:t>
            </m:r>
          </m:e>
          <m:sup>
            <m:r>
              <w:rPr>
                <w:rFonts w:ascii="Cambria Math" w:hAnsi="Cambria Math"/>
                <w:lang w:eastAsia="hu-HU"/>
              </w:rPr>
              <m:t>0,03</m:t>
            </m:r>
          </m:sup>
        </m:sSup>
        <m:r>
          <w:rPr>
            <w:rFonts w:ascii="Cambria Math" w:hAnsi="Cambria Math"/>
            <w:lang w:eastAsia="hu-HU"/>
          </w:rPr>
          <m:t xml:space="preserve"> </m:t>
        </m:r>
      </m:oMath>
      <w:r w:rsidR="00ED7265" w:rsidRPr="00ED7265">
        <w:rPr>
          <w:lang w:eastAsia="hu-HU"/>
        </w:rPr>
        <w:t>értékkel nagyobb lesz, mint az utána következő</w:t>
      </w:r>
      <w:r w:rsidR="00ED7265">
        <w:rPr>
          <w:lang w:eastAsia="hu-HU"/>
        </w:rPr>
        <w:t>.</w:t>
      </w:r>
      <w:r w:rsidR="00ED7265">
        <w:rPr>
          <w:lang w:eastAsia="hu-HU"/>
        </w:rPr>
        <w:fldChar w:fldCharType="begin"/>
      </w:r>
      <w:r w:rsidR="00ED7265">
        <w:rPr>
          <w:lang w:eastAsia="hu-HU"/>
        </w:rPr>
        <w:instrText xml:space="preserve"> REF _Ref230105490 \r \h </w:instrText>
      </w:r>
      <w:r w:rsidR="00ED7265">
        <w:rPr>
          <w:lang w:eastAsia="hu-HU"/>
        </w:rPr>
      </w:r>
      <w:r w:rsidR="00ED7265">
        <w:rPr>
          <w:lang w:eastAsia="hu-HU"/>
        </w:rPr>
        <w:fldChar w:fldCharType="separate"/>
      </w:r>
      <w:r w:rsidR="00236FA4">
        <w:rPr>
          <w:lang w:eastAsia="hu-HU"/>
        </w:rPr>
        <w:t>[8]</w:t>
      </w:r>
      <w:r w:rsidR="00ED7265">
        <w:rPr>
          <w:lang w:eastAsia="hu-HU"/>
        </w:rPr>
        <w:fldChar w:fldCharType="end"/>
      </w:r>
    </w:p>
    <w:p w14:paraId="5648A1E2" w14:textId="465B300A" w:rsidR="00ED7265" w:rsidRDefault="00ED7265" w:rsidP="00ED7265">
      <w:r w:rsidRPr="00ED7265">
        <w:rPr>
          <w:lang w:eastAsia="hu-HU"/>
        </w:rPr>
        <w:t xml:space="preserve">Fontos </w:t>
      </w:r>
      <w:r>
        <w:rPr>
          <w:lang w:eastAsia="hu-HU"/>
        </w:rPr>
        <w:t xml:space="preserve">kiemelni, hogy ezt a naiv eljárást </w:t>
      </w:r>
      <w:r w:rsidRPr="001A7EC1">
        <w:t xml:space="preserve">László Babai, Paul Erdős és Stanley M. </w:t>
      </w:r>
      <w:proofErr w:type="spellStart"/>
      <w:r w:rsidRPr="001A7EC1">
        <w:t>Selkow</w:t>
      </w:r>
      <w:proofErr w:type="spellEnd"/>
      <w:r w:rsidR="00B85054">
        <w:fldChar w:fldCharType="begin"/>
      </w:r>
      <w:r w:rsidR="00B85054">
        <w:instrText xml:space="preserve"> REF _Ref230105490 \r \h </w:instrText>
      </w:r>
      <w:r w:rsidR="00B85054">
        <w:fldChar w:fldCharType="separate"/>
      </w:r>
      <w:r w:rsidR="00236FA4">
        <w:t>[8]</w:t>
      </w:r>
      <w:r w:rsidR="00B85054">
        <w:fldChar w:fldCharType="end"/>
      </w:r>
      <w:r w:rsidR="00B85054">
        <w:t xml:space="preserve"> </w:t>
      </w:r>
      <w:r>
        <w:t>nem gyakorlati használatra szánta, hiszen rendelkezésünkre állnak sokkal jobb heurisztikák is. A naiv algoritmusuk ugyanis azonnal elbukik erősen szimmetrikus vagy reguláris gráfokon. A tanulmányuk célja csupán annak bizonyítása volt, hogy még egy ilyen végletesen egyszerűsített algoritmus is képes lineáris időn belül kezelni a gráfok többségén a gráfizomorfizmus problémáját.</w:t>
      </w:r>
    </w:p>
    <w:p w14:paraId="400FB0E1" w14:textId="78E2332E" w:rsidR="00ED7265" w:rsidRDefault="00B85054" w:rsidP="00236FA4">
      <w:pPr>
        <w:pStyle w:val="Cmsor2"/>
        <w:rPr>
          <w:lang w:eastAsia="hu-HU"/>
        </w:rPr>
      </w:pPr>
      <w:bookmarkStart w:id="27" w:name="_Toc230258142"/>
      <w:r w:rsidRPr="00B85054">
        <w:rPr>
          <w:lang w:eastAsia="hu-HU"/>
        </w:rPr>
        <w:lastRenderedPageBreak/>
        <w:t>A Schmidt–</w:t>
      </w:r>
      <w:proofErr w:type="spellStart"/>
      <w:r w:rsidRPr="00B85054">
        <w:rPr>
          <w:lang w:eastAsia="hu-HU"/>
        </w:rPr>
        <w:t>Druffel</w:t>
      </w:r>
      <w:proofErr w:type="spellEnd"/>
      <w:r w:rsidRPr="00B85054">
        <w:rPr>
          <w:lang w:eastAsia="hu-HU"/>
        </w:rPr>
        <w:t xml:space="preserve">-féle távolsági mátrix alapú </w:t>
      </w:r>
      <w:proofErr w:type="spellStart"/>
      <w:r w:rsidRPr="00B85054">
        <w:rPr>
          <w:lang w:eastAsia="hu-HU"/>
        </w:rPr>
        <w:t>backtrack</w:t>
      </w:r>
      <w:proofErr w:type="spellEnd"/>
      <w:r w:rsidRPr="00B85054">
        <w:rPr>
          <w:lang w:eastAsia="hu-HU"/>
        </w:rPr>
        <w:t xml:space="preserve"> algoritmus</w:t>
      </w:r>
      <w:bookmarkEnd w:id="27"/>
    </w:p>
    <w:p w14:paraId="0EC1C1EE" w14:textId="6FB3C2B7" w:rsidR="00564981" w:rsidRDefault="00564981" w:rsidP="00564981">
      <w:pPr>
        <w:rPr>
          <w:lang w:eastAsia="hu-HU"/>
        </w:rPr>
      </w:pPr>
      <w:r>
        <w:rPr>
          <w:lang w:eastAsia="hu-HU"/>
        </w:rPr>
        <w:t xml:space="preserve">A naiv algoritmussal szemben, a gyakorlatba előforduló gráfok gyakran regulárisak vagy </w:t>
      </w:r>
      <w:r w:rsidR="000F7B07">
        <w:rPr>
          <w:lang w:eastAsia="hu-HU"/>
        </w:rPr>
        <w:t>szimmetrikusak</w:t>
      </w:r>
      <w:r w:rsidR="000F7B07" w:rsidRPr="000F7B07">
        <w:t xml:space="preserve"> </w:t>
      </w:r>
      <w:r w:rsidR="000F7B07" w:rsidRPr="000F7B07">
        <w:rPr>
          <w:lang w:eastAsia="hu-HU"/>
        </w:rPr>
        <w:t xml:space="preserve">így a fokszám szerinti rendezés önmagában </w:t>
      </w:r>
      <w:r w:rsidR="000F7B07">
        <w:rPr>
          <w:lang w:eastAsia="hu-HU"/>
        </w:rPr>
        <w:t>kevés</w:t>
      </w:r>
      <w:r w:rsidR="000F7B07" w:rsidRPr="000F7B07">
        <w:rPr>
          <w:lang w:eastAsia="hu-HU"/>
        </w:rPr>
        <w:t xml:space="preserve">. Schmidt és </w:t>
      </w:r>
      <w:proofErr w:type="spellStart"/>
      <w:r w:rsidR="000F7B07" w:rsidRPr="000F7B07">
        <w:rPr>
          <w:lang w:eastAsia="hu-HU"/>
        </w:rPr>
        <w:t>Druffel</w:t>
      </w:r>
      <w:proofErr w:type="spellEnd"/>
      <w:r w:rsidR="000F7B07">
        <w:rPr>
          <w:lang w:eastAsia="hu-HU"/>
        </w:rPr>
        <w:t xml:space="preserve"> </w:t>
      </w:r>
      <w:r w:rsidR="000F7B07">
        <w:rPr>
          <w:lang w:eastAsia="hu-HU"/>
        </w:rPr>
        <w:fldChar w:fldCharType="begin"/>
      </w:r>
      <w:r w:rsidR="000F7B07">
        <w:rPr>
          <w:lang w:eastAsia="hu-HU"/>
        </w:rPr>
        <w:instrText xml:space="preserve"> REF _Ref230256248 \r \h </w:instrText>
      </w:r>
      <w:r w:rsidR="000F7B07">
        <w:rPr>
          <w:lang w:eastAsia="hu-HU"/>
        </w:rPr>
      </w:r>
      <w:r w:rsidR="000F7B07">
        <w:rPr>
          <w:lang w:eastAsia="hu-HU"/>
        </w:rPr>
        <w:fldChar w:fldCharType="separate"/>
      </w:r>
      <w:r w:rsidR="00236FA4">
        <w:rPr>
          <w:lang w:eastAsia="hu-HU"/>
        </w:rPr>
        <w:t>[9]</w:t>
      </w:r>
      <w:r w:rsidR="000F7B07">
        <w:rPr>
          <w:lang w:eastAsia="hu-HU"/>
        </w:rPr>
        <w:fldChar w:fldCharType="end"/>
      </w:r>
      <w:r w:rsidR="000F7B07" w:rsidRPr="000F7B07">
        <w:rPr>
          <w:lang w:eastAsia="hu-HU"/>
        </w:rPr>
        <w:t xml:space="preserve"> ezért egy olyan heurisztikát javasolt, amely nemcsak a közvetlen szomszédokat (fokszám), hanem a gráf globális topológiáját és a csúcsok közötti legrövidebb utakat is figyelembe veszi.</w:t>
      </w:r>
      <w:r w:rsidR="000F7B07" w:rsidRPr="00564981">
        <w:rPr>
          <w:lang w:eastAsia="hu-HU"/>
        </w:rPr>
        <w:t xml:space="preserve"> </w:t>
      </w:r>
    </w:p>
    <w:p w14:paraId="506A4B25" w14:textId="1D98433A" w:rsidR="000F7B07" w:rsidRDefault="000F7B07" w:rsidP="00564981">
      <w:pPr>
        <w:rPr>
          <w:lang w:eastAsia="hu-HU"/>
        </w:rPr>
      </w:pPr>
      <w:r>
        <w:rPr>
          <w:lang w:eastAsia="hu-HU"/>
        </w:rPr>
        <w:t xml:space="preserve">Bár az algoritmus legrosszabb esetben továbbra is exponenciális futás idejű, a gyakorlatban a gráfok egy nagyon nagy részére hatékonyan lefut, a keresési fa korai csonkolásának köszönhetően. A </w:t>
      </w:r>
      <w:r w:rsidRPr="000F7B07">
        <w:rPr>
          <w:lang w:eastAsia="hu-HU"/>
        </w:rPr>
        <w:t xml:space="preserve">Schmidt és </w:t>
      </w:r>
      <w:proofErr w:type="spellStart"/>
      <w:r w:rsidRPr="000F7B07">
        <w:rPr>
          <w:lang w:eastAsia="hu-HU"/>
        </w:rPr>
        <w:t>Druffel</w:t>
      </w:r>
      <w:proofErr w:type="spellEnd"/>
      <w:r>
        <w:rPr>
          <w:lang w:eastAsia="hu-HU"/>
        </w:rPr>
        <w:t xml:space="preserve"> </w:t>
      </w:r>
      <w:r>
        <w:rPr>
          <w:lang w:eastAsia="hu-HU"/>
        </w:rPr>
        <w:fldChar w:fldCharType="begin"/>
      </w:r>
      <w:r>
        <w:rPr>
          <w:lang w:eastAsia="hu-HU"/>
        </w:rPr>
        <w:instrText xml:space="preserve"> REF _Ref230256248 \r \h </w:instrText>
      </w:r>
      <w:r>
        <w:rPr>
          <w:lang w:eastAsia="hu-HU"/>
        </w:rPr>
      </w:r>
      <w:r>
        <w:rPr>
          <w:lang w:eastAsia="hu-HU"/>
        </w:rPr>
        <w:fldChar w:fldCharType="separate"/>
      </w:r>
      <w:r w:rsidR="00236FA4">
        <w:rPr>
          <w:lang w:eastAsia="hu-HU"/>
        </w:rPr>
        <w:t>[9]</w:t>
      </w:r>
      <w:r>
        <w:rPr>
          <w:lang w:eastAsia="hu-HU"/>
        </w:rPr>
        <w:fldChar w:fldCharType="end"/>
      </w:r>
      <w:r>
        <w:rPr>
          <w:lang w:eastAsia="hu-HU"/>
        </w:rPr>
        <w:t xml:space="preserve"> álltál bemutatott algoritmus értelmezéséhez, </w:t>
      </w:r>
      <w:r w:rsidR="000F4006">
        <w:rPr>
          <w:lang w:eastAsia="hu-HU"/>
        </w:rPr>
        <w:t>először</w:t>
      </w:r>
      <w:r>
        <w:rPr>
          <w:lang w:eastAsia="hu-HU"/>
        </w:rPr>
        <w:t xml:space="preserve"> </w:t>
      </w:r>
      <w:r w:rsidR="000F4006">
        <w:rPr>
          <w:lang w:eastAsia="hu-HU"/>
        </w:rPr>
        <w:t>definiálnunk</w:t>
      </w:r>
      <w:r>
        <w:rPr>
          <w:lang w:eastAsia="hu-HU"/>
        </w:rPr>
        <w:t xml:space="preserve"> kell a távolság mátrixot.</w:t>
      </w:r>
    </w:p>
    <w:p w14:paraId="1F7DF17B" w14:textId="68C6C902" w:rsidR="000F7B07" w:rsidRDefault="000F4006" w:rsidP="000F7B07">
      <w:pPr>
        <w:pStyle w:val="Cmsor3"/>
        <w:rPr>
          <w:lang w:eastAsia="hu-HU"/>
        </w:rPr>
      </w:pPr>
      <w:bookmarkStart w:id="28" w:name="_Toc230258143"/>
      <w:r>
        <w:rPr>
          <w:lang w:eastAsia="hu-HU"/>
        </w:rPr>
        <w:t>Definíció (távolság</w:t>
      </w:r>
      <w:r w:rsidR="000F7B07">
        <w:rPr>
          <w:lang w:eastAsia="hu-HU"/>
        </w:rPr>
        <w:t xml:space="preserve"> mátrix)</w:t>
      </w:r>
      <w:r>
        <w:rPr>
          <w:lang w:eastAsia="hu-HU"/>
        </w:rPr>
        <w:t>:</w:t>
      </w:r>
      <w:bookmarkEnd w:id="28"/>
    </w:p>
    <w:p w14:paraId="484DFD72" w14:textId="419D5D36" w:rsidR="000F4006" w:rsidRDefault="000F4006" w:rsidP="000F4006">
      <w:pPr>
        <w:rPr>
          <w:lang w:eastAsia="hu-HU"/>
        </w:rPr>
      </w:pPr>
      <w:r>
        <w:rPr>
          <w:lang w:eastAsia="hu-HU"/>
        </w:rPr>
        <w:t xml:space="preserve">A távolságmátrix egy </w:t>
      </w:r>
      <m:oMath>
        <m:r>
          <w:rPr>
            <w:rFonts w:ascii="Cambria Math" w:hAnsi="Cambria Math"/>
            <w:lang w:eastAsia="hu-HU"/>
          </w:rPr>
          <m:t>n</m:t>
        </m:r>
      </m:oMath>
      <w:r>
        <w:rPr>
          <w:lang w:eastAsia="hu-HU"/>
        </w:rPr>
        <w:t xml:space="preserve"> csúcsú </w:t>
      </w:r>
      <m:oMath>
        <m:r>
          <w:rPr>
            <w:rFonts w:ascii="Cambria Math" w:hAnsi="Cambria Math"/>
            <w:lang w:eastAsia="hu-HU"/>
          </w:rPr>
          <m:t>G</m:t>
        </m:r>
      </m:oMath>
      <w:r>
        <w:rPr>
          <w:lang w:eastAsia="hu-HU"/>
        </w:rPr>
        <w:t xml:space="preserve"> gráf esetén, egy olyan </w:t>
      </w:r>
      <m:oMath>
        <m:r>
          <w:rPr>
            <w:rFonts w:ascii="Cambria Math" w:hAnsi="Cambria Math"/>
            <w:lang w:eastAsia="hu-HU"/>
          </w:rPr>
          <m:t>n×n</m:t>
        </m:r>
      </m:oMath>
      <w:r>
        <w:rPr>
          <w:lang w:eastAsia="hu-HU"/>
        </w:rPr>
        <w:t xml:space="preserve">-es </w:t>
      </w:r>
      <m:oMath>
        <m:r>
          <w:rPr>
            <w:rFonts w:ascii="Cambria Math" w:hAnsi="Cambria Math"/>
            <w:lang w:eastAsia="hu-HU"/>
          </w:rPr>
          <m:t>D</m:t>
        </m:r>
      </m:oMath>
      <w:r>
        <w:rPr>
          <w:lang w:eastAsia="hu-HU"/>
        </w:rPr>
        <w:t xml:space="preserve"> mátrix, amelynek </w:t>
      </w:r>
      <m:oMath>
        <m:sSub>
          <m:sSubPr>
            <m:ctrlPr>
              <w:rPr>
                <w:rFonts w:ascii="Cambria Math" w:hAnsi="Cambria Math"/>
                <w:i/>
                <w:lang w:eastAsia="hu-HU"/>
              </w:rPr>
            </m:ctrlPr>
          </m:sSubPr>
          <m:e>
            <m:r>
              <w:rPr>
                <w:rFonts w:ascii="Cambria Math" w:hAnsi="Cambria Math"/>
                <w:lang w:eastAsia="hu-HU"/>
              </w:rPr>
              <m:t>d</m:t>
            </m:r>
          </m:e>
          <m:sub>
            <m:r>
              <w:rPr>
                <w:rFonts w:ascii="Cambria Math" w:hAnsi="Cambria Math"/>
                <w:lang w:eastAsia="hu-HU"/>
              </w:rPr>
              <m:t>i,j</m:t>
            </m:r>
          </m:sub>
        </m:sSub>
      </m:oMath>
      <w:r>
        <w:rPr>
          <w:lang w:eastAsia="hu-HU"/>
        </w:rPr>
        <w:t xml:space="preserve"> eleme a </w:t>
      </w:r>
      <m:oMath>
        <m:sSub>
          <m:sSubPr>
            <m:ctrlPr>
              <w:rPr>
                <w:rFonts w:ascii="Cambria Math" w:hAnsi="Cambria Math"/>
                <w:i/>
                <w:lang w:eastAsia="hu-HU"/>
              </w:rPr>
            </m:ctrlPr>
          </m:sSubPr>
          <m:e>
            <m:r>
              <w:rPr>
                <w:rFonts w:ascii="Cambria Math" w:hAnsi="Cambria Math"/>
                <w:lang w:eastAsia="hu-HU"/>
              </w:rPr>
              <m:t>v</m:t>
            </m:r>
          </m:e>
          <m:sub>
            <m:r>
              <w:rPr>
                <w:rFonts w:ascii="Cambria Math" w:hAnsi="Cambria Math"/>
                <w:lang w:eastAsia="hu-HU"/>
              </w:rPr>
              <m:t>i</m:t>
            </m:r>
          </m:sub>
        </m:sSub>
      </m:oMath>
      <w:r>
        <w:rPr>
          <w:lang w:eastAsia="hu-HU"/>
        </w:rPr>
        <w:t xml:space="preserve"> és </w:t>
      </w:r>
      <m:oMath>
        <m:sSub>
          <m:sSubPr>
            <m:ctrlPr>
              <w:rPr>
                <w:rFonts w:ascii="Cambria Math" w:hAnsi="Cambria Math"/>
                <w:i/>
                <w:lang w:eastAsia="hu-HU"/>
              </w:rPr>
            </m:ctrlPr>
          </m:sSubPr>
          <m:e>
            <m:r>
              <w:rPr>
                <w:rFonts w:ascii="Cambria Math" w:hAnsi="Cambria Math"/>
                <w:lang w:eastAsia="hu-HU"/>
              </w:rPr>
              <m:t>v</m:t>
            </m:r>
          </m:e>
          <m:sub>
            <m:r>
              <w:rPr>
                <w:rFonts w:ascii="Cambria Math" w:hAnsi="Cambria Math"/>
                <w:lang w:eastAsia="hu-HU"/>
              </w:rPr>
              <m:t>j</m:t>
            </m:r>
          </m:sub>
        </m:sSub>
      </m:oMath>
      <w:r>
        <w:rPr>
          <w:lang w:eastAsia="hu-HU"/>
        </w:rPr>
        <w:t xml:space="preserve"> csúcsok közötti legrövidebb út hosszát határozza meg.</w:t>
      </w:r>
      <w:r>
        <w:rPr>
          <w:lang w:eastAsia="hu-HU"/>
        </w:rPr>
        <w:fldChar w:fldCharType="begin"/>
      </w:r>
      <w:r>
        <w:rPr>
          <w:lang w:eastAsia="hu-HU"/>
        </w:rPr>
        <w:instrText xml:space="preserve"> REF _Ref230256248 \r \h </w:instrText>
      </w:r>
      <w:r>
        <w:rPr>
          <w:lang w:eastAsia="hu-HU"/>
        </w:rPr>
      </w:r>
      <w:r>
        <w:rPr>
          <w:lang w:eastAsia="hu-HU"/>
        </w:rPr>
        <w:fldChar w:fldCharType="separate"/>
      </w:r>
      <w:r w:rsidR="00236FA4">
        <w:rPr>
          <w:lang w:eastAsia="hu-HU"/>
        </w:rPr>
        <w:t>[9]</w:t>
      </w:r>
      <w:r>
        <w:rPr>
          <w:lang w:eastAsia="hu-HU"/>
        </w:rPr>
        <w:fldChar w:fldCharType="end"/>
      </w:r>
    </w:p>
    <w:p w14:paraId="461FAE27" w14:textId="24F01292" w:rsidR="000F4006" w:rsidRDefault="004B7976" w:rsidP="000F4006">
      <w:pPr>
        <w:rPr>
          <w:lang w:eastAsia="hu-HU"/>
        </w:rPr>
      </w:pPr>
      <w:r>
        <w:rPr>
          <w:lang w:eastAsia="hu-HU"/>
        </w:rPr>
        <w:t xml:space="preserve">Míg </w:t>
      </w:r>
      <w:r w:rsidRPr="000F7B07">
        <w:rPr>
          <w:lang w:eastAsia="hu-HU"/>
        </w:rPr>
        <w:t xml:space="preserve">Schmidt és </w:t>
      </w:r>
      <w:proofErr w:type="spellStart"/>
      <w:r w:rsidRPr="000F7B07">
        <w:rPr>
          <w:lang w:eastAsia="hu-HU"/>
        </w:rPr>
        <w:t>Druffel</w:t>
      </w:r>
      <w:proofErr w:type="spellEnd"/>
      <w:r>
        <w:rPr>
          <w:lang w:eastAsia="hu-HU"/>
        </w:rPr>
        <w:t xml:space="preserve"> </w:t>
      </w:r>
      <w:r>
        <w:rPr>
          <w:lang w:eastAsia="hu-HU"/>
        </w:rPr>
        <w:fldChar w:fldCharType="begin"/>
      </w:r>
      <w:r>
        <w:rPr>
          <w:lang w:eastAsia="hu-HU"/>
        </w:rPr>
        <w:instrText xml:space="preserve"> REF _Ref230256248 \r \h </w:instrText>
      </w:r>
      <w:r>
        <w:rPr>
          <w:lang w:eastAsia="hu-HU"/>
        </w:rPr>
      </w:r>
      <w:r>
        <w:rPr>
          <w:lang w:eastAsia="hu-HU"/>
        </w:rPr>
        <w:fldChar w:fldCharType="separate"/>
      </w:r>
      <w:r w:rsidR="00236FA4">
        <w:rPr>
          <w:lang w:eastAsia="hu-HU"/>
        </w:rPr>
        <w:t>[9]</w:t>
      </w:r>
      <w:r>
        <w:rPr>
          <w:lang w:eastAsia="hu-HU"/>
        </w:rPr>
        <w:fldChar w:fldCharType="end"/>
      </w:r>
      <w:r>
        <w:rPr>
          <w:lang w:eastAsia="hu-HU"/>
        </w:rPr>
        <w:t xml:space="preserve"> cikkije, alapvetően inkább az irányított gráfokra koncentrál, dolgozatomban csak irányítatlan gráfokkal foglalkozom.</w:t>
      </w:r>
    </w:p>
    <w:p w14:paraId="1EFE36AC" w14:textId="77777777" w:rsidR="004B7976" w:rsidRPr="004B7976" w:rsidRDefault="004B7976" w:rsidP="004B7976">
      <w:pPr>
        <w:rPr>
          <w:lang w:eastAsia="hu-HU"/>
        </w:rPr>
      </w:pPr>
      <w:r w:rsidRPr="004B7976">
        <w:rPr>
          <w:lang w:eastAsia="hu-HU"/>
        </w:rPr>
        <w:t>A definícióból adódóan a távolságmátrix az alábbi alapvető tulajdonságokkal rendelkezik irányítatlan gráfok esetén:</w:t>
      </w:r>
    </w:p>
    <w:p w14:paraId="19841E2F" w14:textId="73F454A4" w:rsidR="004B7976" w:rsidRPr="004B7976" w:rsidRDefault="004B7976" w:rsidP="004B7976">
      <w:pPr>
        <w:pStyle w:val="Listaszerbekezds"/>
        <w:numPr>
          <w:ilvl w:val="0"/>
          <w:numId w:val="38"/>
        </w:numPr>
        <w:rPr>
          <w:lang w:eastAsia="hu-HU"/>
        </w:rPr>
      </w:pPr>
      <w:r w:rsidRPr="004B7976">
        <w:rPr>
          <w:lang w:eastAsia="hu-HU"/>
        </w:rPr>
        <w:t>Főátló tulajdonsága: Minden</w:t>
      </w:r>
      <m:oMath>
        <m:r>
          <w:rPr>
            <w:rFonts w:ascii="Cambria Math" w:hAnsi="Cambria Math"/>
            <w:lang w:eastAsia="hu-HU"/>
          </w:rPr>
          <m:t xml:space="preserve"> i</m:t>
        </m:r>
      </m:oMath>
      <w:r w:rsidRPr="004B7976">
        <w:rPr>
          <w:lang w:eastAsia="hu-HU"/>
        </w:rPr>
        <w:t xml:space="preserve"> esetén</w:t>
      </w:r>
      <w:r>
        <w:rPr>
          <w:lang w:eastAsia="hu-HU"/>
        </w:rPr>
        <w:t xml:space="preserve"> </w:t>
      </w:r>
      <m:oMath>
        <m:sSub>
          <m:sSubPr>
            <m:ctrlPr>
              <w:rPr>
                <w:rFonts w:ascii="Cambria Math" w:hAnsi="Cambria Math"/>
                <w:i/>
                <w:lang w:eastAsia="hu-HU"/>
              </w:rPr>
            </m:ctrlPr>
          </m:sSubPr>
          <m:e>
            <m:r>
              <w:rPr>
                <w:rFonts w:ascii="Cambria Math" w:hAnsi="Cambria Math"/>
                <w:lang w:eastAsia="hu-HU"/>
              </w:rPr>
              <m:t>d</m:t>
            </m:r>
          </m:e>
          <m:sub>
            <m:r>
              <w:rPr>
                <w:rFonts w:ascii="Cambria Math" w:hAnsi="Cambria Math"/>
                <w:lang w:eastAsia="hu-HU"/>
              </w:rPr>
              <m:t>ii</m:t>
            </m:r>
          </m:sub>
        </m:sSub>
        <m:r>
          <w:rPr>
            <w:rFonts w:ascii="Cambria Math" w:hAnsi="Cambria Math"/>
            <w:lang w:eastAsia="hu-HU"/>
          </w:rPr>
          <m:t>=0</m:t>
        </m:r>
      </m:oMath>
      <w:r w:rsidRPr="004B7976">
        <w:rPr>
          <w:lang w:eastAsia="hu-HU"/>
        </w:rPr>
        <w:t xml:space="preserve"> hiszen egy csúcs önmagától vett távolsága mindig nulla.</w:t>
      </w:r>
    </w:p>
    <w:p w14:paraId="7C869F4D" w14:textId="540C102B" w:rsidR="004B7976" w:rsidRPr="004B7976" w:rsidRDefault="004B7976" w:rsidP="004B7976">
      <w:pPr>
        <w:pStyle w:val="Listaszerbekezds"/>
        <w:numPr>
          <w:ilvl w:val="0"/>
          <w:numId w:val="38"/>
        </w:numPr>
        <w:rPr>
          <w:lang w:eastAsia="hu-HU"/>
        </w:rPr>
      </w:pPr>
      <w:r w:rsidRPr="004B7976">
        <w:rPr>
          <w:lang w:eastAsia="hu-HU"/>
        </w:rPr>
        <w:t xml:space="preserve">Szimmetria: Irányítatlan gráfoknál a mátrix teljesen szimmetrikus a főátlóra nézve </w:t>
      </w:r>
      <m:oMath>
        <m:sSub>
          <m:sSubPr>
            <m:ctrlPr>
              <w:rPr>
                <w:rFonts w:ascii="Cambria Math" w:hAnsi="Cambria Math"/>
                <w:i/>
                <w:lang w:eastAsia="hu-HU"/>
              </w:rPr>
            </m:ctrlPr>
          </m:sSubPr>
          <m:e>
            <m:r>
              <w:rPr>
                <w:rFonts w:ascii="Cambria Math" w:hAnsi="Cambria Math"/>
                <w:lang w:eastAsia="hu-HU"/>
              </w:rPr>
              <m:t>d</m:t>
            </m:r>
          </m:e>
          <m:sub>
            <m:r>
              <w:rPr>
                <w:rFonts w:ascii="Cambria Math" w:hAnsi="Cambria Math"/>
                <w:lang w:eastAsia="hu-HU"/>
              </w:rPr>
              <m:t>ij</m:t>
            </m:r>
          </m:sub>
        </m:sSub>
        <m:r>
          <w:rPr>
            <w:rFonts w:ascii="Cambria Math" w:hAnsi="Cambria Math"/>
            <w:lang w:eastAsia="hu-HU"/>
          </w:rPr>
          <m:t>=</m:t>
        </m:r>
        <m:sSub>
          <m:sSubPr>
            <m:ctrlPr>
              <w:rPr>
                <w:rFonts w:ascii="Cambria Math" w:hAnsi="Cambria Math"/>
                <w:i/>
                <w:lang w:eastAsia="hu-HU"/>
              </w:rPr>
            </m:ctrlPr>
          </m:sSubPr>
          <m:e>
            <m:r>
              <w:rPr>
                <w:rFonts w:ascii="Cambria Math" w:hAnsi="Cambria Math"/>
                <w:lang w:eastAsia="hu-HU"/>
              </w:rPr>
              <m:t>d</m:t>
            </m:r>
          </m:e>
          <m:sub>
            <m:r>
              <w:rPr>
                <w:rFonts w:ascii="Cambria Math" w:hAnsi="Cambria Math"/>
                <w:lang w:eastAsia="hu-HU"/>
              </w:rPr>
              <m:t>ji</m:t>
            </m:r>
          </m:sub>
        </m:sSub>
        <m:r>
          <w:rPr>
            <w:rFonts w:ascii="Cambria Math" w:hAnsi="Cambria Math"/>
            <w:lang w:eastAsia="hu-HU"/>
          </w:rPr>
          <m:t>,</m:t>
        </m:r>
      </m:oMath>
      <w:r>
        <w:rPr>
          <w:lang w:eastAsia="hu-HU"/>
        </w:rPr>
        <w:t xml:space="preserve"> </w:t>
      </w:r>
      <w:r w:rsidRPr="004B7976">
        <w:rPr>
          <w:lang w:eastAsia="hu-HU"/>
        </w:rPr>
        <w:t xml:space="preserve">mivel a legrövidebb út hossza két csúcs között oda-vissza </w:t>
      </w:r>
      <w:r>
        <w:rPr>
          <w:lang w:eastAsia="hu-HU"/>
        </w:rPr>
        <w:t xml:space="preserve">irányítatlan gráf esetén </w:t>
      </w:r>
      <w:r w:rsidRPr="004B7976">
        <w:rPr>
          <w:lang w:eastAsia="hu-HU"/>
        </w:rPr>
        <w:t>mindig megegyezik.</w:t>
      </w:r>
    </w:p>
    <w:p w14:paraId="539A4FF2" w14:textId="7144744F" w:rsidR="004B7976" w:rsidRPr="004B7976" w:rsidRDefault="004B7976" w:rsidP="004B7976">
      <w:pPr>
        <w:pStyle w:val="Listaszerbekezds"/>
        <w:numPr>
          <w:ilvl w:val="0"/>
          <w:numId w:val="38"/>
        </w:numPr>
        <w:rPr>
          <w:lang w:eastAsia="hu-HU"/>
        </w:rPr>
      </w:pPr>
      <w:r w:rsidRPr="004B7976">
        <w:rPr>
          <w:lang w:eastAsia="hu-HU"/>
        </w:rPr>
        <w:t>Elérhetetlenség: Amennyiben a gráf nem összefüggő, és két csúcs között egyáltalán nem vezet út, úgy a távolságukat végtelennek tekintjük.</w:t>
      </w:r>
    </w:p>
    <w:p w14:paraId="30125228" w14:textId="48925008" w:rsidR="004B7976" w:rsidRDefault="004B7976" w:rsidP="000F4006">
      <w:pPr>
        <w:rPr>
          <w:lang w:eastAsia="hu-HU"/>
        </w:rPr>
      </w:pPr>
      <w:r w:rsidRPr="004B7976">
        <w:rPr>
          <w:lang w:eastAsia="hu-HU"/>
        </w:rPr>
        <w:t xml:space="preserve">A Schmidt és </w:t>
      </w:r>
      <w:proofErr w:type="spellStart"/>
      <w:r w:rsidRPr="004B7976">
        <w:rPr>
          <w:lang w:eastAsia="hu-HU"/>
        </w:rPr>
        <w:t>Druffel</w:t>
      </w:r>
      <w:proofErr w:type="spellEnd"/>
      <w:r>
        <w:rPr>
          <w:lang w:eastAsia="hu-HU"/>
        </w:rPr>
        <w:t xml:space="preserve"> </w:t>
      </w:r>
      <w:r>
        <w:rPr>
          <w:lang w:eastAsia="hu-HU"/>
        </w:rPr>
        <w:fldChar w:fldCharType="begin"/>
      </w:r>
      <w:r>
        <w:rPr>
          <w:lang w:eastAsia="hu-HU"/>
        </w:rPr>
        <w:instrText xml:space="preserve"> REF _Ref230256248 \r \h </w:instrText>
      </w:r>
      <w:r>
        <w:rPr>
          <w:lang w:eastAsia="hu-HU"/>
        </w:rPr>
      </w:r>
      <w:r>
        <w:rPr>
          <w:lang w:eastAsia="hu-HU"/>
        </w:rPr>
        <w:fldChar w:fldCharType="separate"/>
      </w:r>
      <w:r w:rsidR="00236FA4">
        <w:rPr>
          <w:lang w:eastAsia="hu-HU"/>
        </w:rPr>
        <w:t>[9]</w:t>
      </w:r>
      <w:r>
        <w:rPr>
          <w:lang w:eastAsia="hu-HU"/>
        </w:rPr>
        <w:fldChar w:fldCharType="end"/>
      </w:r>
      <w:r w:rsidRPr="004B7976">
        <w:rPr>
          <w:lang w:eastAsia="hu-HU"/>
        </w:rPr>
        <w:t xml:space="preserve"> által javasolt eljárás lényege, hogy a távolságmátrixot egyfajta globális ujjlenyomatként használja fel a visszalépéses keresés során. Ahelyett, hogy az algoritmus vakon próbálná meg az összes lehetséges csúcspárosítást, a távolságok segítségével azonnal képes kiszűrni a strukturális ellentmondásokat.</w:t>
      </w:r>
    </w:p>
    <w:p w14:paraId="34C6FB6C" w14:textId="2485F653" w:rsidR="004B7976" w:rsidRPr="000F4006" w:rsidRDefault="004B7976" w:rsidP="000F4006">
      <w:pPr>
        <w:rPr>
          <w:lang w:eastAsia="hu-HU"/>
        </w:rPr>
      </w:pPr>
      <w:r>
        <w:rPr>
          <w:lang w:eastAsia="hu-HU"/>
        </w:rPr>
        <w:lastRenderedPageBreak/>
        <w:t>Például, h</w:t>
      </w:r>
      <w:r w:rsidRPr="004B7976">
        <w:rPr>
          <w:lang w:eastAsia="hu-HU"/>
        </w:rPr>
        <w:t xml:space="preserve">a az első gráfban két már párosított csúcs távolsága a mátrix szerint </w:t>
      </w:r>
      <w:r>
        <w:rPr>
          <w:lang w:eastAsia="hu-HU"/>
        </w:rPr>
        <w:t>kettő</w:t>
      </w:r>
      <w:r w:rsidRPr="004B7976">
        <w:rPr>
          <w:lang w:eastAsia="hu-HU"/>
        </w:rPr>
        <w:t xml:space="preserve"> lépés, de a második gráfban a nekik megfeleltetett csúcsok távolsága eltér ettől</w:t>
      </w:r>
      <w:r>
        <w:rPr>
          <w:lang w:eastAsia="hu-HU"/>
        </w:rPr>
        <w:t xml:space="preserve">, </w:t>
      </w:r>
      <w:r w:rsidRPr="004B7976">
        <w:rPr>
          <w:lang w:eastAsia="hu-HU"/>
        </w:rPr>
        <w:t>az algoritmus azonnal felismeri a zsákutcát. Nem halad tovább ezen a hibás keresési ágon, hanem azonnal vágja a keresési fát, és visszalép az előző sikeres állapotig.</w:t>
      </w:r>
    </w:p>
    <w:p w14:paraId="17C4D840" w14:textId="143D8365" w:rsidR="00F35E6D" w:rsidRDefault="00236FA4" w:rsidP="00236FA4">
      <w:pPr>
        <w:pStyle w:val="Cmsor1"/>
      </w:pPr>
      <w:r w:rsidRPr="00236FA4">
        <w:lastRenderedPageBreak/>
        <w:t>Az oktatóprogram tervezése és megvalósítása</w:t>
      </w:r>
    </w:p>
    <w:p w14:paraId="6AD293D7" w14:textId="32B53537" w:rsidR="00197BBB" w:rsidRDefault="00197BBB" w:rsidP="00197BBB">
      <w:pPr>
        <w:pStyle w:val="Cmsor2"/>
      </w:pPr>
      <w:r w:rsidRPr="00197BBB">
        <w:t>Fejlesztőkörnyezet és technológiai háttér</w:t>
      </w:r>
    </w:p>
    <w:p w14:paraId="6B009C6C" w14:textId="66551EF4" w:rsidR="00273D7A" w:rsidRDefault="00273D7A" w:rsidP="00273D7A">
      <w:r>
        <w:t>Az oktató program fejlesztésének megkezdése előtti, első lépés, a programnyelv és programozói környezet megválasztása volt. A választás során több szempontot is körül kellet járnom és mérlegelnem.</w:t>
      </w:r>
    </w:p>
    <w:p w14:paraId="650B41DE" w14:textId="75E09EAD" w:rsidR="00273D7A" w:rsidRDefault="00273D7A" w:rsidP="00273D7A">
      <w:r>
        <w:t xml:space="preserve">Elsősorban olyan felületet szerettem volna létrehozni, amely könnyen elérhető a felhasználni kívánó diákok, és oktatók számára, tehát nem jár semmilyen bonyolult telepítési folyamattal vagy külső függőséggel. Így esett a választásom egy webes felület fejlesztésére, amely </w:t>
      </w:r>
      <w:r w:rsidR="00C6319B">
        <w:t>link segítségével bárki számára elérhető bármilyen modern böngészőben.</w:t>
      </w:r>
    </w:p>
    <w:p w14:paraId="20F11611" w14:textId="77777777" w:rsidR="00C6319B" w:rsidRDefault="00C6319B" w:rsidP="00273D7A">
      <w:r>
        <w:t xml:space="preserve">Másodszor </w:t>
      </w:r>
      <w:r w:rsidRPr="00C6319B">
        <w:t>rendkívül nagy szerepet játszott a döntésemben a rendelkezésre álló gráfkezelő könyvtárak kínálata.</w:t>
      </w:r>
      <w:r>
        <w:t xml:space="preserve"> Mivel az oktatóprogramomban nagy szerepet játszik a gráfok megjelenítése, keresnem kellet egy olyan könyvtárat, ami jól tudja kezelni a gráfok kirajzolását, mozgatását. Hiszen ahogyan egy korábbi fejezetben részletesebben is bemutattam annak, hogy két gráf izomorf, a bizonyítéka egy megfelelő megfeleltetés megadása. A Bevezetés a számításelméletbe 2 tárgy keretein belül, a diákok ezt a megfeleltetést címkézés formájában adhatják meg, és ezen címkézés megtalálásához, hasznos, ha a gráf csúcsai mozgathatóak. </w:t>
      </w:r>
    </w:p>
    <w:p w14:paraId="04AD7CAD" w14:textId="44AF52BC" w:rsidR="00C6319B" w:rsidRDefault="00C6319B" w:rsidP="00C6319B">
      <w:r w:rsidRPr="00C6319B">
        <w:t>Így találtam rá a nyílt forráskódú Cytoscape.js könyvtárra, amely tökéletesen alkalmas arra, hogy interaktív, egérrel vagy érintéssel mozgatható, gráfokat rajzoljak ki a képernyőre.</w:t>
      </w:r>
      <w:r>
        <w:fldChar w:fldCharType="begin"/>
      </w:r>
      <w:r>
        <w:instrText xml:space="preserve"> REF _Ref230273337 \r \h </w:instrText>
      </w:r>
      <w:r>
        <w:fldChar w:fldCharType="separate"/>
      </w:r>
      <w:r>
        <w:t>[10]</w:t>
      </w:r>
      <w:r>
        <w:fldChar w:fldCharType="end"/>
      </w:r>
      <w:r>
        <w:t xml:space="preserve"> A Cytoscape.js egy teljesen JavaScriptben íródott könyvtár, így esett a választásom a JavaScriptre, hiszen egyébként is ezen a nyelven tanultam a webes fejlesztést korábbi tanulmányaim során.</w:t>
      </w:r>
    </w:p>
    <w:p w14:paraId="1CA10E49" w14:textId="12C26392" w:rsidR="007340C6" w:rsidRDefault="007340C6" w:rsidP="00C6319B">
      <w:r>
        <w:t xml:space="preserve">A projekt alapját tehát a JavaScript adja, amely </w:t>
      </w:r>
      <w:proofErr w:type="gramStart"/>
      <w:r>
        <w:t>HTML-el</w:t>
      </w:r>
      <w:proofErr w:type="gramEnd"/>
      <w:r>
        <w:t xml:space="preserve"> és CSS-el egészül ki a vizuális elrendezés és modern letisztult felület érdekében.</w:t>
      </w:r>
    </w:p>
    <w:p w14:paraId="2605552D" w14:textId="2F921255" w:rsidR="00497B28" w:rsidRDefault="00497B28" w:rsidP="00497B28">
      <w:pPr>
        <w:pStyle w:val="Cmsor2"/>
      </w:pPr>
      <w:r>
        <w:t>A Menü megvalósítása</w:t>
      </w:r>
    </w:p>
    <w:p w14:paraId="2836F798" w14:textId="5FF51B1D" w:rsidR="00497B28" w:rsidRDefault="00497B28" w:rsidP="00497B28">
      <w:r>
        <w:t xml:space="preserve">Mielőtt bele vágtam volna a bonyolultabb fejlesztési folyamatokba, a gráfok tárolásába, és megjelenítésének megtervezésébe, és az </w:t>
      </w:r>
      <w:proofErr w:type="spellStart"/>
      <w:r>
        <w:t>izomorfia</w:t>
      </w:r>
      <w:proofErr w:type="spellEnd"/>
      <w:r>
        <w:t xml:space="preserve"> vizsgálatába. Először is megterveztem a felhasználói felületet, és a program leendő funkcióit.</w:t>
      </w:r>
    </w:p>
    <w:p w14:paraId="6F02333A" w14:textId="43B3B0DF" w:rsidR="00497B28" w:rsidRDefault="00497B28" w:rsidP="00497B28">
      <w:r>
        <w:lastRenderedPageBreak/>
        <w:t>Kiindulásnak szerettem volna egy menü felületet, ahol a felhasználók két funkció közül választhatnak.</w:t>
      </w:r>
    </w:p>
    <w:p w14:paraId="19B6AE2F" w14:textId="1B195E9D" w:rsidR="00497B28" w:rsidRDefault="00497B28" w:rsidP="00497B28">
      <w:r>
        <w:t>Szerettem volna egy olyan funkciót, ahol a felhasználó, a felületen megadhat két gráfot, és a program a megfelelő ellenőrzések futtatásával, eldönti, hogy a megadott két gráf izomorf e. Ez a funkciónak lett később elérhető a „Gráfok rajzolása” menüpont alatt.</w:t>
      </w:r>
    </w:p>
    <w:p w14:paraId="6FCC2849" w14:textId="6A32DC62" w:rsidR="00497B28" w:rsidRDefault="00497B28" w:rsidP="00497B28">
      <w:r>
        <w:t xml:space="preserve">A másik funkcióban egy olyan oktatást segítő feladatot szerettem volna létrehozni, ami a Bevezetés a számításelméletbe 2 tárgy gyakorlatain is előjön, ez pedig nem </w:t>
      </w:r>
      <w:proofErr w:type="gramStart"/>
      <w:r>
        <w:t>más</w:t>
      </w:r>
      <w:proofErr w:type="gramEnd"/>
      <w:r>
        <w:t xml:space="preserve"> mint a címkézés. Ebben a menüpontban lettek később előre megadott gráfok betölthetőek, és fel címkézhetőek, de ezen funkciók pontos működését még a későbbiekben részletezni fogom.</w:t>
      </w:r>
    </w:p>
    <w:p w14:paraId="1E44F0EA" w14:textId="60A48EA4" w:rsidR="00497B28" w:rsidRDefault="00497B28" w:rsidP="00497B28">
      <w:r>
        <w:t xml:space="preserve">A menüben elhelyeztem egy infó, gombot </w:t>
      </w:r>
      <w:proofErr w:type="gramStart"/>
      <w:r>
        <w:t>is</w:t>
      </w:r>
      <w:proofErr w:type="gramEnd"/>
      <w:r>
        <w:t xml:space="preserve"> amely segítségével a felhasználó is azonnal megértheti, a különböző funkciók működését.</w:t>
      </w:r>
    </w:p>
    <w:p w14:paraId="62099B48" w14:textId="77777777" w:rsidR="00497B28" w:rsidRDefault="00497B28" w:rsidP="00497B28">
      <w:pPr>
        <w:pStyle w:val="Kp"/>
      </w:pPr>
      <w:r>
        <w:rPr>
          <w:noProof/>
        </w:rPr>
        <w:drawing>
          <wp:inline distT="0" distB="0" distL="0" distR="0" wp14:anchorId="6CC7EF3F" wp14:editId="5698203E">
            <wp:extent cx="3687527" cy="1685925"/>
            <wp:effectExtent l="0" t="0" r="8255" b="0"/>
            <wp:docPr id="14886789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78940" name=""/>
                    <pic:cNvPicPr/>
                  </pic:nvPicPr>
                  <pic:blipFill>
                    <a:blip r:embed="rId16"/>
                    <a:stretch>
                      <a:fillRect/>
                    </a:stretch>
                  </pic:blipFill>
                  <pic:spPr>
                    <a:xfrm>
                      <a:off x="0" y="0"/>
                      <a:ext cx="3687527" cy="1685925"/>
                    </a:xfrm>
                    <a:prstGeom prst="rect">
                      <a:avLst/>
                    </a:prstGeom>
                  </pic:spPr>
                </pic:pic>
              </a:graphicData>
            </a:graphic>
          </wp:inline>
        </w:drawing>
      </w:r>
    </w:p>
    <w:p w14:paraId="13554C45" w14:textId="1B7F7F2E" w:rsidR="00497B28" w:rsidRDefault="00497B28" w:rsidP="00497B28">
      <w:pPr>
        <w:pStyle w:val="Kpalrs"/>
      </w:pPr>
      <w:r>
        <w:t>2. 1. ábra (alkalmazás menü)</w:t>
      </w:r>
    </w:p>
    <w:p w14:paraId="6F2540B1" w14:textId="58D51376" w:rsidR="00471011" w:rsidRDefault="00471011" w:rsidP="00471011">
      <w:r w:rsidRPr="00471011">
        <w:t xml:space="preserve">A megvalósítás során az úgynevezett </w:t>
      </w:r>
      <w:proofErr w:type="spellStart"/>
      <w:r w:rsidRPr="00471011">
        <w:t>Single</w:t>
      </w:r>
      <w:proofErr w:type="spellEnd"/>
      <w:r w:rsidRPr="00471011">
        <w:t xml:space="preserve"> Page </w:t>
      </w:r>
      <w:proofErr w:type="spellStart"/>
      <w:r w:rsidRPr="00471011">
        <w:t>Application</w:t>
      </w:r>
      <w:proofErr w:type="spellEnd"/>
      <w:r w:rsidRPr="00471011">
        <w:t xml:space="preserve"> (SPA) elvet követtem. Ez azt jelenti, hogy a teljes program egyetlen index.html fájlon belül él, és a menüpontok közötti váltáskor nem töltődik be új weboldal.</w:t>
      </w:r>
      <w:r w:rsidR="00590B14">
        <w:fldChar w:fldCharType="begin"/>
      </w:r>
      <w:r w:rsidR="00590B14">
        <w:instrText xml:space="preserve"> REF _Ref230342742 \r \h </w:instrText>
      </w:r>
      <w:r w:rsidR="00590B14">
        <w:fldChar w:fldCharType="separate"/>
      </w:r>
      <w:r w:rsidR="00590B14">
        <w:t>[11]</w:t>
      </w:r>
      <w:r w:rsidR="00590B14">
        <w:fldChar w:fldCharType="end"/>
      </w:r>
      <w:r w:rsidRPr="00471011">
        <w:t xml:space="preserve"> Ehelyett a HTML elemek láthatóságát szabályozom JavaScript segítségével</w:t>
      </w:r>
      <w:r>
        <w:t>, azért ideális esetemben a megoldás, mivel az alapvető háttere, és menüsávja z alkalmazásomnak nem változik a különböző funkciók elérésekor.</w:t>
      </w:r>
    </w:p>
    <w:p w14:paraId="0C041F27" w14:textId="20A3E0B9" w:rsidR="00927BA7" w:rsidRDefault="00927BA7" w:rsidP="00471011">
      <w:r w:rsidRPr="00927BA7">
        <w:t xml:space="preserve">A menüpontok gombjaira kattintva a main.js fájlban megírt </w:t>
      </w:r>
      <w:proofErr w:type="spellStart"/>
      <w:r w:rsidRPr="00927BA7">
        <w:rPr>
          <w:rFonts w:ascii="Consolas" w:hAnsi="Consolas"/>
          <w:sz w:val="20"/>
          <w:szCs w:val="20"/>
        </w:rPr>
        <w:t>openSection</w:t>
      </w:r>
      <w:proofErr w:type="spellEnd"/>
      <w:r w:rsidRPr="00927BA7">
        <w:rPr>
          <w:rFonts w:ascii="Consolas" w:hAnsi="Consolas"/>
          <w:sz w:val="20"/>
          <w:szCs w:val="20"/>
        </w:rPr>
        <w:t>(</w:t>
      </w:r>
      <w:proofErr w:type="spellStart"/>
      <w:r w:rsidRPr="00927BA7">
        <w:rPr>
          <w:rFonts w:ascii="Consolas" w:hAnsi="Consolas"/>
          <w:sz w:val="20"/>
          <w:szCs w:val="20"/>
        </w:rPr>
        <w:t>type</w:t>
      </w:r>
      <w:proofErr w:type="spellEnd"/>
      <w:r w:rsidRPr="00927BA7">
        <w:rPr>
          <w:rFonts w:ascii="Consolas" w:hAnsi="Consolas"/>
          <w:sz w:val="20"/>
          <w:szCs w:val="20"/>
        </w:rPr>
        <w:t>)</w:t>
      </w:r>
      <w:r w:rsidRPr="00927BA7">
        <w:t xml:space="preserve"> függvény fut le, amely letiltja a főmenü megjelenését, és láthatóvá teszi a kiválasztott munkafelületet, valamint dinamikusan inicializálja a szükséges gráfrajzoló paneleket</w:t>
      </w:r>
      <w:r>
        <w:t>.</w:t>
      </w:r>
    </w:p>
    <w:p w14:paraId="39FF782C" w14:textId="3DBE59B3" w:rsidR="00927BA7" w:rsidRPr="00471011" w:rsidRDefault="00927BA7" w:rsidP="00471011">
      <w:r>
        <w:t xml:space="preserve">A HTML struktúrában a menü egy egyszerű </w:t>
      </w:r>
      <w:proofErr w:type="spellStart"/>
      <w:r>
        <w:t>flexbox</w:t>
      </w:r>
      <w:proofErr w:type="spellEnd"/>
      <w:r>
        <w:t xml:space="preserve">-ként lett kialakítva, </w:t>
      </w:r>
      <w:proofErr w:type="gramStart"/>
      <w:r>
        <w:t>arról</w:t>
      </w:r>
      <w:proofErr w:type="gramEnd"/>
      <w:r>
        <w:t xml:space="preserve"> hogy a megjelenés megfelelően helyezkedjen el, és olyan színű legyen amilyet akarunk, a style.css fájl gondoskodik. </w:t>
      </w:r>
    </w:p>
    <w:p w14:paraId="1EFF9104" w14:textId="1090477B" w:rsidR="00C6319B" w:rsidRDefault="007340C6" w:rsidP="007340C6">
      <w:pPr>
        <w:pStyle w:val="Cmsor2"/>
      </w:pPr>
      <w:r w:rsidRPr="007340C6">
        <w:lastRenderedPageBreak/>
        <w:t>A gráfok belső reprezentációja és adatstruktúrája</w:t>
      </w:r>
    </w:p>
    <w:p w14:paraId="4EBB01FF" w14:textId="70F33565" w:rsidR="00F80F1A" w:rsidRDefault="00497B28" w:rsidP="00F80F1A">
      <w:r>
        <w:t>A fejlesztés következő lépése a gráfok tárolási módjának kitalálása és lefejlesztése volt.</w:t>
      </w:r>
      <w:r w:rsidR="00F80F1A">
        <w:t xml:space="preserve"> Felmerült bennem a szomszédossági mátrix, mint tárolási forma, de a könnyebb és gyorsabb kereshetőség, és szerkeszthetőség érdekében, inkább szomszédossági listákat tároltam el.  Ezeket a szomszédossági listákat egy Map-ben tároltam, ahol a kulcs a csúcs ID-ja az érték pedig a szomszédossági lista. </w:t>
      </w:r>
    </w:p>
    <w:p w14:paraId="00801150" w14:textId="681FED1D" w:rsidR="00F80F1A" w:rsidRDefault="00F80F1A" w:rsidP="00F80F1A">
      <w:r>
        <w:t xml:space="preserve">A </w:t>
      </w:r>
      <w:proofErr w:type="spellStart"/>
      <w:r>
        <w:t>Graph</w:t>
      </w:r>
      <w:proofErr w:type="spellEnd"/>
      <w:r>
        <w:t xml:space="preserve"> osztály a graph.js fájlban került megvalósításra:</w:t>
      </w:r>
    </w:p>
    <w:p w14:paraId="014E9F16" w14:textId="77777777" w:rsidR="00F80F1A" w:rsidRPr="00F80F1A" w:rsidRDefault="00F80F1A" w:rsidP="00F80F1A">
      <w:pPr>
        <w:pStyle w:val="Kd"/>
      </w:pPr>
      <w:proofErr w:type="spellStart"/>
      <w:r w:rsidRPr="00F80F1A">
        <w:t>class</w:t>
      </w:r>
      <w:proofErr w:type="spellEnd"/>
      <w:r w:rsidRPr="00F80F1A">
        <w:t xml:space="preserve"> </w:t>
      </w:r>
      <w:proofErr w:type="spellStart"/>
      <w:r w:rsidRPr="00F80F1A">
        <w:t>Graph</w:t>
      </w:r>
      <w:proofErr w:type="spellEnd"/>
      <w:r w:rsidRPr="00F80F1A">
        <w:t xml:space="preserve"> {</w:t>
      </w:r>
    </w:p>
    <w:p w14:paraId="5D7A012D" w14:textId="01AC9C0F" w:rsidR="00F80F1A" w:rsidRPr="00F80F1A" w:rsidRDefault="00F80F1A" w:rsidP="00F80F1A">
      <w:pPr>
        <w:pStyle w:val="Kd"/>
      </w:pPr>
      <w:r w:rsidRPr="00F80F1A">
        <w:t xml:space="preserve">    </w:t>
      </w:r>
      <w:proofErr w:type="spellStart"/>
      <w:proofErr w:type="gramStart"/>
      <w:r w:rsidRPr="00F80F1A">
        <w:t>constructor</w:t>
      </w:r>
      <w:proofErr w:type="spellEnd"/>
      <w:r w:rsidRPr="00F80F1A">
        <w:t>(</w:t>
      </w:r>
      <w:proofErr w:type="gramEnd"/>
      <w:r w:rsidRPr="00F80F1A">
        <w:t>) {</w:t>
      </w:r>
    </w:p>
    <w:p w14:paraId="2C8BF557" w14:textId="77777777" w:rsidR="00F80F1A" w:rsidRPr="00F80F1A" w:rsidRDefault="00F80F1A" w:rsidP="00F80F1A">
      <w:pPr>
        <w:pStyle w:val="Kd"/>
      </w:pPr>
      <w:r w:rsidRPr="00F80F1A">
        <w:t xml:space="preserve">        </w:t>
      </w:r>
      <w:proofErr w:type="spellStart"/>
      <w:proofErr w:type="gramStart"/>
      <w:r w:rsidRPr="00F80F1A">
        <w:t>this.adjacencyList</w:t>
      </w:r>
      <w:proofErr w:type="spellEnd"/>
      <w:proofErr w:type="gramEnd"/>
      <w:r w:rsidRPr="00F80F1A">
        <w:t xml:space="preserve"> = </w:t>
      </w:r>
      <w:proofErr w:type="spellStart"/>
      <w:r w:rsidRPr="00F80F1A">
        <w:t>new</w:t>
      </w:r>
      <w:proofErr w:type="spellEnd"/>
      <w:r w:rsidRPr="00F80F1A">
        <w:t xml:space="preserve"> </w:t>
      </w:r>
      <w:proofErr w:type="gramStart"/>
      <w:r w:rsidRPr="00F80F1A">
        <w:t>Map(</w:t>
      </w:r>
      <w:proofErr w:type="gramEnd"/>
      <w:r w:rsidRPr="00F80F1A">
        <w:t>);</w:t>
      </w:r>
    </w:p>
    <w:p w14:paraId="104FCF51" w14:textId="77777777" w:rsidR="00F80F1A" w:rsidRPr="00F80F1A" w:rsidRDefault="00F80F1A" w:rsidP="00F80F1A">
      <w:pPr>
        <w:pStyle w:val="Kd"/>
      </w:pPr>
      <w:r w:rsidRPr="00F80F1A">
        <w:t>    }</w:t>
      </w:r>
    </w:p>
    <w:p w14:paraId="2A3B05EC" w14:textId="67660582" w:rsidR="00F80F1A" w:rsidRPr="00F80F1A" w:rsidRDefault="00F80F1A" w:rsidP="00F80F1A">
      <w:r>
        <w:t xml:space="preserve">Itt egyből létre is hoztam függvényeket, az alapvető funkciókra, amelyekre tudtam, hogy a későbbiekben biztosan szükségem lesz, mint a csúcs felvétele </w:t>
      </w:r>
      <w:proofErr w:type="spellStart"/>
      <w:r w:rsidRPr="00067806">
        <w:rPr>
          <w:rFonts w:ascii="Consolas" w:hAnsi="Consolas"/>
          <w:sz w:val="20"/>
          <w:szCs w:val="20"/>
        </w:rPr>
        <w:t>addVertex</w:t>
      </w:r>
      <w:proofErr w:type="spellEnd"/>
      <w:r w:rsidRPr="00067806">
        <w:rPr>
          <w:rFonts w:ascii="Consolas" w:hAnsi="Consolas"/>
          <w:sz w:val="20"/>
          <w:szCs w:val="20"/>
        </w:rPr>
        <w:t>(</w:t>
      </w:r>
      <w:proofErr w:type="spellStart"/>
      <w:r w:rsidRPr="00067806">
        <w:rPr>
          <w:rFonts w:ascii="Consolas" w:hAnsi="Consolas"/>
          <w:sz w:val="20"/>
          <w:szCs w:val="20"/>
        </w:rPr>
        <w:t>id</w:t>
      </w:r>
      <w:proofErr w:type="spellEnd"/>
      <w:r w:rsidRPr="00067806">
        <w:rPr>
          <w:rFonts w:ascii="Consolas" w:hAnsi="Consolas"/>
          <w:sz w:val="20"/>
          <w:szCs w:val="20"/>
        </w:rPr>
        <w:t>)</w:t>
      </w:r>
      <w:r>
        <w:t xml:space="preserve">, új él felvétele </w:t>
      </w:r>
      <w:proofErr w:type="spellStart"/>
      <w:proofErr w:type="gramStart"/>
      <w:r w:rsidRPr="00067806">
        <w:rPr>
          <w:rFonts w:ascii="Consolas" w:hAnsi="Consolas"/>
          <w:sz w:val="20"/>
          <w:szCs w:val="20"/>
        </w:rPr>
        <w:t>addEdge</w:t>
      </w:r>
      <w:proofErr w:type="spellEnd"/>
      <w:r w:rsidRPr="00067806">
        <w:rPr>
          <w:rFonts w:ascii="Consolas" w:hAnsi="Consolas"/>
          <w:sz w:val="20"/>
          <w:szCs w:val="20"/>
        </w:rPr>
        <w:t>(</w:t>
      </w:r>
      <w:proofErr w:type="gramEnd"/>
      <w:r w:rsidRPr="00067806">
        <w:rPr>
          <w:rFonts w:ascii="Consolas" w:hAnsi="Consolas"/>
          <w:sz w:val="20"/>
          <w:szCs w:val="20"/>
        </w:rPr>
        <w:t>v1, v2)</w:t>
      </w:r>
      <w:r>
        <w:t xml:space="preserve">, élek törlése </w:t>
      </w:r>
      <w:proofErr w:type="spellStart"/>
      <w:proofErr w:type="gramStart"/>
      <w:r w:rsidRPr="00067806">
        <w:rPr>
          <w:rFonts w:ascii="Consolas" w:hAnsi="Consolas"/>
          <w:sz w:val="20"/>
          <w:szCs w:val="20"/>
        </w:rPr>
        <w:t>removeEdge</w:t>
      </w:r>
      <w:proofErr w:type="spellEnd"/>
      <w:r w:rsidRPr="00067806">
        <w:rPr>
          <w:rFonts w:ascii="Consolas" w:hAnsi="Consolas"/>
          <w:sz w:val="20"/>
          <w:szCs w:val="20"/>
        </w:rPr>
        <w:t>(</w:t>
      </w:r>
      <w:proofErr w:type="gramEnd"/>
      <w:r w:rsidRPr="00067806">
        <w:rPr>
          <w:rFonts w:ascii="Consolas" w:hAnsi="Consolas"/>
          <w:sz w:val="20"/>
          <w:szCs w:val="20"/>
        </w:rPr>
        <w:t>v1, v2)</w:t>
      </w:r>
      <w:r>
        <w:t xml:space="preserve">, csúcs törlése </w:t>
      </w:r>
      <w:proofErr w:type="spellStart"/>
      <w:r w:rsidRPr="00067806">
        <w:rPr>
          <w:rFonts w:ascii="Consolas" w:hAnsi="Consolas"/>
          <w:sz w:val="20"/>
          <w:szCs w:val="20"/>
        </w:rPr>
        <w:t>removeVertex</w:t>
      </w:r>
      <w:proofErr w:type="spellEnd"/>
      <w:r w:rsidRPr="00067806">
        <w:rPr>
          <w:rFonts w:ascii="Consolas" w:hAnsi="Consolas"/>
          <w:sz w:val="20"/>
          <w:szCs w:val="20"/>
        </w:rPr>
        <w:t>(</w:t>
      </w:r>
      <w:proofErr w:type="spellStart"/>
      <w:r w:rsidRPr="00067806">
        <w:rPr>
          <w:rFonts w:ascii="Consolas" w:hAnsi="Consolas"/>
          <w:sz w:val="20"/>
          <w:szCs w:val="20"/>
        </w:rPr>
        <w:t>id</w:t>
      </w:r>
      <w:proofErr w:type="spellEnd"/>
      <w:r w:rsidRPr="00067806">
        <w:rPr>
          <w:rFonts w:ascii="Consolas" w:hAnsi="Consolas"/>
          <w:sz w:val="20"/>
          <w:szCs w:val="20"/>
        </w:rPr>
        <w:t>)</w:t>
      </w:r>
      <w:r>
        <w:t xml:space="preserve">, és a csúcsok és élek számának lekérése </w:t>
      </w:r>
      <w:proofErr w:type="spellStart"/>
      <w:r w:rsidRPr="00067806">
        <w:rPr>
          <w:rFonts w:ascii="Consolas" w:hAnsi="Consolas"/>
          <w:sz w:val="20"/>
          <w:szCs w:val="20"/>
        </w:rPr>
        <w:t>get</w:t>
      </w:r>
      <w:proofErr w:type="spellEnd"/>
      <w:r w:rsidRPr="00067806">
        <w:rPr>
          <w:rFonts w:ascii="Consolas" w:hAnsi="Consolas"/>
          <w:sz w:val="20"/>
          <w:szCs w:val="20"/>
        </w:rPr>
        <w:t xml:space="preserve"> </w:t>
      </w:r>
      <w:proofErr w:type="spellStart"/>
      <w:proofErr w:type="gramStart"/>
      <w:r w:rsidRPr="00067806">
        <w:rPr>
          <w:rFonts w:ascii="Consolas" w:hAnsi="Consolas"/>
          <w:sz w:val="20"/>
          <w:szCs w:val="20"/>
        </w:rPr>
        <w:t>order</w:t>
      </w:r>
      <w:proofErr w:type="spellEnd"/>
      <w:r w:rsidRPr="00067806">
        <w:rPr>
          <w:rFonts w:ascii="Consolas" w:hAnsi="Consolas"/>
          <w:sz w:val="20"/>
          <w:szCs w:val="20"/>
        </w:rPr>
        <w:t>(</w:t>
      </w:r>
      <w:proofErr w:type="gramEnd"/>
      <w:r w:rsidRPr="00067806">
        <w:rPr>
          <w:rFonts w:ascii="Consolas" w:hAnsi="Consolas"/>
          <w:sz w:val="20"/>
          <w:szCs w:val="20"/>
        </w:rPr>
        <w:t>)</w:t>
      </w:r>
      <w:r>
        <w:t xml:space="preserve"> és </w:t>
      </w:r>
      <w:proofErr w:type="spellStart"/>
      <w:r w:rsidRPr="00067806">
        <w:rPr>
          <w:rFonts w:ascii="Consolas" w:hAnsi="Consolas"/>
          <w:sz w:val="20"/>
          <w:szCs w:val="20"/>
        </w:rPr>
        <w:t>get</w:t>
      </w:r>
      <w:proofErr w:type="spellEnd"/>
      <w:r w:rsidRPr="00067806">
        <w:rPr>
          <w:rFonts w:ascii="Consolas" w:hAnsi="Consolas"/>
          <w:sz w:val="20"/>
          <w:szCs w:val="20"/>
        </w:rPr>
        <w:t xml:space="preserve"> </w:t>
      </w:r>
      <w:proofErr w:type="spellStart"/>
      <w:proofErr w:type="gramStart"/>
      <w:r w:rsidRPr="00067806">
        <w:rPr>
          <w:rFonts w:ascii="Consolas" w:hAnsi="Consolas"/>
          <w:sz w:val="20"/>
          <w:szCs w:val="20"/>
        </w:rPr>
        <w:t>size</w:t>
      </w:r>
      <w:proofErr w:type="spellEnd"/>
      <w:r w:rsidRPr="00067806">
        <w:rPr>
          <w:rFonts w:ascii="Consolas" w:hAnsi="Consolas"/>
          <w:sz w:val="20"/>
          <w:szCs w:val="20"/>
        </w:rPr>
        <w:t>(</w:t>
      </w:r>
      <w:proofErr w:type="gramEnd"/>
      <w:r w:rsidRPr="00067806">
        <w:rPr>
          <w:rFonts w:ascii="Consolas" w:hAnsi="Consolas"/>
          <w:sz w:val="20"/>
          <w:szCs w:val="20"/>
        </w:rPr>
        <w:t>)</w:t>
      </w:r>
      <w:r>
        <w:t>.</w:t>
      </w:r>
    </w:p>
    <w:p w14:paraId="32506CF6" w14:textId="376621D2" w:rsidR="00F80F1A" w:rsidRDefault="00067806" w:rsidP="00F80F1A">
      <w:r w:rsidRPr="00067806">
        <w:t>Mivel az oktatóprogramban a felhasználók szabadon és interaktívan szerkeszthetik a gráfokat, ezek az alapfüggvények végzik a háttérben a matematikai modell szinkronizálását:</w:t>
      </w:r>
    </w:p>
    <w:p w14:paraId="33167788" w14:textId="20C286C8" w:rsidR="00067806" w:rsidRPr="00067806" w:rsidRDefault="00067806" w:rsidP="00067806">
      <w:proofErr w:type="spellStart"/>
      <w:r w:rsidRPr="00067806">
        <w:rPr>
          <w:rFonts w:ascii="Consolas" w:hAnsi="Consolas"/>
          <w:sz w:val="20"/>
          <w:szCs w:val="20"/>
        </w:rPr>
        <w:t>addVertex</w:t>
      </w:r>
      <w:proofErr w:type="spellEnd"/>
      <w:r w:rsidRPr="00067806">
        <w:rPr>
          <w:rFonts w:ascii="Consolas" w:hAnsi="Consolas"/>
          <w:sz w:val="20"/>
          <w:szCs w:val="20"/>
        </w:rPr>
        <w:t>(</w:t>
      </w:r>
      <w:proofErr w:type="spellStart"/>
      <w:r w:rsidRPr="00067806">
        <w:rPr>
          <w:rFonts w:ascii="Consolas" w:hAnsi="Consolas"/>
          <w:sz w:val="20"/>
          <w:szCs w:val="20"/>
        </w:rPr>
        <w:t>id</w:t>
      </w:r>
      <w:proofErr w:type="spellEnd"/>
      <w:r w:rsidRPr="00067806">
        <w:rPr>
          <w:rFonts w:ascii="Consolas" w:hAnsi="Consolas"/>
          <w:sz w:val="20"/>
          <w:szCs w:val="20"/>
        </w:rPr>
        <w:t xml:space="preserve">) </w:t>
      </w:r>
      <w:r w:rsidRPr="00067806">
        <w:t>és</w:t>
      </w:r>
      <w:r w:rsidRPr="00067806">
        <w:rPr>
          <w:rFonts w:ascii="Consolas" w:hAnsi="Consolas"/>
          <w:sz w:val="20"/>
          <w:szCs w:val="20"/>
        </w:rPr>
        <w:t xml:space="preserve"> </w:t>
      </w:r>
      <w:proofErr w:type="spellStart"/>
      <w:r w:rsidRPr="00067806">
        <w:rPr>
          <w:rFonts w:ascii="Consolas" w:hAnsi="Consolas"/>
          <w:sz w:val="20"/>
          <w:szCs w:val="20"/>
        </w:rPr>
        <w:t>removeVertex</w:t>
      </w:r>
      <w:proofErr w:type="spellEnd"/>
      <w:r w:rsidRPr="00067806">
        <w:rPr>
          <w:rFonts w:ascii="Consolas" w:hAnsi="Consolas"/>
          <w:sz w:val="20"/>
          <w:szCs w:val="20"/>
        </w:rPr>
        <w:t>(</w:t>
      </w:r>
      <w:proofErr w:type="spellStart"/>
      <w:r w:rsidRPr="00067806">
        <w:rPr>
          <w:rFonts w:ascii="Consolas" w:hAnsi="Consolas"/>
          <w:sz w:val="20"/>
          <w:szCs w:val="20"/>
        </w:rPr>
        <w:t>id</w:t>
      </w:r>
      <w:proofErr w:type="spellEnd"/>
      <w:r w:rsidRPr="00067806">
        <w:rPr>
          <w:rFonts w:ascii="Consolas" w:hAnsi="Consolas"/>
          <w:sz w:val="20"/>
          <w:szCs w:val="20"/>
        </w:rPr>
        <w:t>):</w:t>
      </w:r>
      <w:r w:rsidRPr="00067806">
        <w:t xml:space="preserve"> Gondoskodnak a csúcsok egyedi azonosító alapján történő felvételéről a Map-be, illetve törlés esetén a csúcs teljes és konzisztens eltávolításáról</w:t>
      </w:r>
      <w:r>
        <w:t xml:space="preserve"> </w:t>
      </w:r>
      <w:r w:rsidRPr="00067806">
        <w:t>a kapcsolódó élekkel együtt.</w:t>
      </w:r>
    </w:p>
    <w:p w14:paraId="7FF46CE0" w14:textId="63AFCDB7" w:rsidR="00067806" w:rsidRPr="00067806" w:rsidRDefault="00067806" w:rsidP="00067806">
      <w:proofErr w:type="spellStart"/>
      <w:proofErr w:type="gramStart"/>
      <w:r w:rsidRPr="00067806">
        <w:rPr>
          <w:rFonts w:ascii="Consolas" w:hAnsi="Consolas"/>
          <w:sz w:val="20"/>
          <w:szCs w:val="20"/>
        </w:rPr>
        <w:t>addEdge</w:t>
      </w:r>
      <w:proofErr w:type="spellEnd"/>
      <w:r w:rsidRPr="00067806">
        <w:rPr>
          <w:rFonts w:ascii="Consolas" w:hAnsi="Consolas"/>
          <w:sz w:val="20"/>
          <w:szCs w:val="20"/>
        </w:rPr>
        <w:t>(</w:t>
      </w:r>
      <w:proofErr w:type="gramEnd"/>
      <w:r w:rsidRPr="00067806">
        <w:rPr>
          <w:rFonts w:ascii="Consolas" w:hAnsi="Consolas"/>
          <w:sz w:val="20"/>
          <w:szCs w:val="20"/>
        </w:rPr>
        <w:t>v1, v2)</w:t>
      </w:r>
      <w:r w:rsidRPr="00067806">
        <w:t xml:space="preserve"> és </w:t>
      </w:r>
      <w:proofErr w:type="spellStart"/>
      <w:proofErr w:type="gramStart"/>
      <w:r w:rsidRPr="00067806">
        <w:rPr>
          <w:rFonts w:ascii="Consolas" w:hAnsi="Consolas"/>
          <w:sz w:val="20"/>
          <w:szCs w:val="20"/>
        </w:rPr>
        <w:t>removeEdge</w:t>
      </w:r>
      <w:proofErr w:type="spellEnd"/>
      <w:r w:rsidRPr="00067806">
        <w:rPr>
          <w:rFonts w:ascii="Consolas" w:hAnsi="Consolas"/>
          <w:sz w:val="20"/>
          <w:szCs w:val="20"/>
        </w:rPr>
        <w:t>(</w:t>
      </w:r>
      <w:proofErr w:type="gramEnd"/>
      <w:r w:rsidRPr="00067806">
        <w:rPr>
          <w:rFonts w:ascii="Consolas" w:hAnsi="Consolas"/>
          <w:sz w:val="20"/>
          <w:szCs w:val="20"/>
        </w:rPr>
        <w:t>v1, v2):</w:t>
      </w:r>
      <w:r w:rsidRPr="00067806">
        <w:t xml:space="preserve"> Mivel irányítatlan gráfokkal dolgozom, az élek kezelése szimmetrikus. Az új él felvételekor mindkét csúcs listájába bejegyzésre kerül a másik csúcs azonosítója</w:t>
      </w:r>
      <w:r>
        <w:t>, de először mindig ellenőrzésre kerül, hogy az ad adott él még nem létezik</w:t>
      </w:r>
      <w:r w:rsidRPr="00067806">
        <w:t>, törlésnél pedig mindkét listából kiszűrésre kerül a megfelelő elem.</w:t>
      </w:r>
    </w:p>
    <w:p w14:paraId="5F01D0B9" w14:textId="78E29D40" w:rsidR="00067806" w:rsidRDefault="00067806" w:rsidP="00067806">
      <w:proofErr w:type="spellStart"/>
      <w:r w:rsidRPr="00067806">
        <w:rPr>
          <w:rFonts w:ascii="Consolas" w:hAnsi="Consolas"/>
          <w:sz w:val="20"/>
          <w:szCs w:val="20"/>
        </w:rPr>
        <w:t>get</w:t>
      </w:r>
      <w:proofErr w:type="spellEnd"/>
      <w:r w:rsidRPr="00067806">
        <w:rPr>
          <w:rFonts w:ascii="Consolas" w:hAnsi="Consolas"/>
          <w:sz w:val="20"/>
          <w:szCs w:val="20"/>
        </w:rPr>
        <w:t xml:space="preserve"> </w:t>
      </w:r>
      <w:proofErr w:type="spellStart"/>
      <w:r w:rsidRPr="00067806">
        <w:rPr>
          <w:rFonts w:ascii="Consolas" w:hAnsi="Consolas"/>
          <w:sz w:val="20"/>
          <w:szCs w:val="20"/>
        </w:rPr>
        <w:t>order</w:t>
      </w:r>
      <w:proofErr w:type="spellEnd"/>
      <w:r w:rsidRPr="00067806">
        <w:rPr>
          <w:b/>
          <w:bCs/>
        </w:rPr>
        <w:t xml:space="preserve"> </w:t>
      </w:r>
      <w:r w:rsidRPr="00067806">
        <w:t>és</w:t>
      </w:r>
      <w:r w:rsidRPr="00067806">
        <w:rPr>
          <w:b/>
          <w:bCs/>
        </w:rPr>
        <w:t xml:space="preserve"> </w:t>
      </w:r>
      <w:proofErr w:type="spellStart"/>
      <w:r w:rsidRPr="00067806">
        <w:rPr>
          <w:rFonts w:ascii="Consolas" w:hAnsi="Consolas"/>
          <w:sz w:val="20"/>
          <w:szCs w:val="20"/>
        </w:rPr>
        <w:t>get</w:t>
      </w:r>
      <w:proofErr w:type="spellEnd"/>
      <w:r w:rsidRPr="00067806">
        <w:rPr>
          <w:rFonts w:ascii="Consolas" w:hAnsi="Consolas"/>
          <w:sz w:val="20"/>
          <w:szCs w:val="20"/>
        </w:rPr>
        <w:t xml:space="preserve"> </w:t>
      </w:r>
      <w:proofErr w:type="spellStart"/>
      <w:r w:rsidRPr="00067806">
        <w:rPr>
          <w:rFonts w:ascii="Consolas" w:hAnsi="Consolas"/>
          <w:sz w:val="20"/>
          <w:szCs w:val="20"/>
        </w:rPr>
        <w:t>size</w:t>
      </w:r>
      <w:proofErr w:type="spellEnd"/>
      <w:r w:rsidRPr="00067806">
        <w:rPr>
          <w:b/>
          <w:bCs/>
        </w:rPr>
        <w:t>:</w:t>
      </w:r>
      <w:r w:rsidRPr="00067806">
        <w:t xml:space="preserve"> JavaScript </w:t>
      </w:r>
      <w:proofErr w:type="spellStart"/>
      <w:r w:rsidRPr="00067806">
        <w:t>getter</w:t>
      </w:r>
      <w:proofErr w:type="spellEnd"/>
      <w:r w:rsidRPr="00067806">
        <w:t xml:space="preserve">-ként működnek. Az </w:t>
      </w:r>
      <w:proofErr w:type="spellStart"/>
      <w:r w:rsidRPr="00067806">
        <w:t>order</w:t>
      </w:r>
      <w:proofErr w:type="spellEnd"/>
      <w:r w:rsidRPr="00067806">
        <w:t xml:space="preserve"> egyszerűen visszaadja a csúcsok számát a Map mérete alapján, míg a </w:t>
      </w:r>
      <w:proofErr w:type="spellStart"/>
      <w:r w:rsidRPr="00067806">
        <w:t>size</w:t>
      </w:r>
      <w:proofErr w:type="spellEnd"/>
      <w:r w:rsidRPr="00067806">
        <w:t xml:space="preserve"> az összes szomszédsági lista hosszának összegét felezi meg, megadva ezzel a gráf éleinek pontos számát.</w:t>
      </w:r>
    </w:p>
    <w:p w14:paraId="62A376EC" w14:textId="64822968" w:rsidR="00067806" w:rsidRPr="00F80F1A" w:rsidRDefault="00305A7F" w:rsidP="00F80F1A">
      <w:r>
        <w:t xml:space="preserve">Ezek a funkciók biztosítják, hogy az eltárolt gráf mindig naprakész legyen. És stabil alapot adnak a későbbiekben megvalósított, összetetteb funkciókhoz, mint például </w:t>
      </w:r>
      <w:r>
        <w:lastRenderedPageBreak/>
        <w:t xml:space="preserve">a fokszámsorozatok lekérdezése, amelyek </w:t>
      </w:r>
      <w:r w:rsidRPr="00305A7F">
        <w:t>közvetlenül kiszolgálják a későbbi izomorfizmus-vizsgálatot és a vizuális oktatási felületet.</w:t>
      </w:r>
    </w:p>
    <w:p w14:paraId="75D256DE" w14:textId="55CBA745" w:rsidR="00F80F1A" w:rsidRPr="00F80F1A" w:rsidRDefault="00590B14" w:rsidP="00590B14">
      <w:pPr>
        <w:pStyle w:val="Cmsor2"/>
      </w:pPr>
      <w:r w:rsidRPr="00590B14">
        <w:t>A vizuális felület és a matematikai modell szinkronizációja</w:t>
      </w:r>
    </w:p>
    <w:p w14:paraId="32D0E129" w14:textId="77777777" w:rsidR="00CE6BE2" w:rsidRDefault="00CE6BE2" w:rsidP="00F80F1A">
      <w:r>
        <w:t>A szoftver fejlesztése során kiemelt figyelmet kellett fektetnem arra, hogy a gráfok vizuális megjelenítése (Cytoscape.js) és a háttérben tárolt matematikai adatstruktúra (</w:t>
      </w:r>
      <w:proofErr w:type="spellStart"/>
      <w:r>
        <w:t>Graph</w:t>
      </w:r>
      <w:proofErr w:type="spellEnd"/>
      <w:r>
        <w:t xml:space="preserve"> osztály) soha ne csúszon szét</w:t>
      </w:r>
    </w:p>
    <w:p w14:paraId="08293E7C" w14:textId="5A37FBFB" w:rsidR="00F80F1A" w:rsidRDefault="00CE6BE2" w:rsidP="00F80F1A">
      <w:r>
        <w:t>A fejlesztés során bele is estem abba a hibába, hogy habár a gráf tárolási módszerem</w:t>
      </w:r>
      <w:r w:rsidRPr="00CE6BE2">
        <w:t xml:space="preserve"> és a </w:t>
      </w:r>
      <w:proofErr w:type="spellStart"/>
      <w:r w:rsidRPr="00CE6BE2">
        <w:t>Graph</w:t>
      </w:r>
      <w:proofErr w:type="spellEnd"/>
      <w:r w:rsidRPr="00CE6BE2">
        <w:t xml:space="preserve"> osztályom logikája csak az egyszerű gráfokat tudja kezelni</w:t>
      </w:r>
      <w:r>
        <w:t>, a gráf felvevő funkciónál, nem tiltottam le a párhuzamos élek felvételét</w:t>
      </w:r>
      <w:r w:rsidRPr="00CE6BE2">
        <w:t xml:space="preserve"> Mivel a háttérben futó matematikai modellem ezt a </w:t>
      </w:r>
      <w:proofErr w:type="spellStart"/>
      <w:r w:rsidRPr="00CE6BE2">
        <w:t>duplikációt</w:t>
      </w:r>
      <w:proofErr w:type="spellEnd"/>
      <w:r w:rsidRPr="00CE6BE2">
        <w:t xml:space="preserve"> kiszűrte, a két réteg állapota eltért egymástól, és súlyos hibába ütköztem a gráfok éleinek törlésekor</w:t>
      </w:r>
    </w:p>
    <w:p w14:paraId="6DD9519A" w14:textId="74EC84AA" w:rsidR="00CE6BE2" w:rsidRDefault="00CE6BE2" w:rsidP="00F80F1A">
      <w:r w:rsidRPr="00CE6BE2">
        <w:t xml:space="preserve">A probléma megoldásaként szigorúbb ellenőrzési sorrendet vezettem be. Ezt a kettős szinkronizációt a </w:t>
      </w:r>
      <w:r w:rsidRPr="00CE6BE2">
        <w:rPr>
          <w:rFonts w:ascii="Consolas" w:hAnsi="Consolas"/>
          <w:sz w:val="20"/>
          <w:szCs w:val="20"/>
        </w:rPr>
        <w:t>main.js</w:t>
      </w:r>
      <w:r w:rsidRPr="00CE6BE2">
        <w:t xml:space="preserve"> fájlban található </w:t>
      </w:r>
      <w:proofErr w:type="spellStart"/>
      <w:r w:rsidRPr="00CE6BE2">
        <w:rPr>
          <w:rFonts w:ascii="Consolas" w:hAnsi="Consolas"/>
          <w:sz w:val="20"/>
          <w:szCs w:val="20"/>
        </w:rPr>
        <w:t>createGraph</w:t>
      </w:r>
      <w:proofErr w:type="spellEnd"/>
      <w:r w:rsidRPr="00CE6BE2">
        <w:t xml:space="preserve"> függvény valósítja meg az egéresemények lekezelésével </w:t>
      </w:r>
      <w:r w:rsidRPr="00CE6BE2">
        <w:rPr>
          <w:rFonts w:ascii="Consolas" w:hAnsi="Consolas"/>
          <w:sz w:val="20"/>
          <w:szCs w:val="20"/>
        </w:rPr>
        <w:t>(</w:t>
      </w:r>
      <w:proofErr w:type="spellStart"/>
      <w:proofErr w:type="gramStart"/>
      <w:r w:rsidRPr="00CE6BE2">
        <w:rPr>
          <w:rFonts w:ascii="Consolas" w:hAnsi="Consolas"/>
          <w:sz w:val="20"/>
          <w:szCs w:val="20"/>
        </w:rPr>
        <w:t>cy.on</w:t>
      </w:r>
      <w:proofErr w:type="spellEnd"/>
      <w:proofErr w:type="gramEnd"/>
      <w:r w:rsidRPr="00CE6BE2">
        <w:rPr>
          <w:rFonts w:ascii="Consolas" w:hAnsi="Consolas"/>
          <w:sz w:val="20"/>
          <w:szCs w:val="20"/>
        </w:rPr>
        <w:t>('</w:t>
      </w:r>
      <w:proofErr w:type="spellStart"/>
      <w:r w:rsidRPr="00CE6BE2">
        <w:rPr>
          <w:rFonts w:ascii="Consolas" w:hAnsi="Consolas"/>
          <w:sz w:val="20"/>
          <w:szCs w:val="20"/>
        </w:rPr>
        <w:t>tap</w:t>
      </w:r>
      <w:proofErr w:type="spellEnd"/>
      <w:r w:rsidRPr="00CE6BE2">
        <w:rPr>
          <w:rFonts w:ascii="Consolas" w:hAnsi="Consolas"/>
          <w:sz w:val="20"/>
          <w:szCs w:val="20"/>
        </w:rPr>
        <w:t xml:space="preserve">')). </w:t>
      </w:r>
      <w:r w:rsidRPr="00CE6BE2">
        <w:t>Az élek behúzásakor az algoritmus most már először a matematikai modellen futtatja le a módosítást:</w:t>
      </w:r>
    </w:p>
    <w:p w14:paraId="64842E42" w14:textId="2EF3C5D0" w:rsidR="00CE6BE2" w:rsidRDefault="00CE6BE2" w:rsidP="00CE6BE2">
      <w:pPr>
        <w:pStyle w:val="Kd"/>
      </w:pPr>
      <w:r>
        <w:t xml:space="preserve">//sikerült </w:t>
      </w:r>
      <w:proofErr w:type="spellStart"/>
      <w:r>
        <w:t>truet</w:t>
      </w:r>
      <w:proofErr w:type="spellEnd"/>
      <w:r>
        <w:t xml:space="preserve"> ad vissza, ha az él még nem létezik</w:t>
      </w:r>
    </w:p>
    <w:p w14:paraId="4228CA14" w14:textId="2D139D3E" w:rsidR="00CE6BE2" w:rsidRDefault="00CE6BE2" w:rsidP="00CE6BE2">
      <w:pPr>
        <w:pStyle w:val="Kd"/>
      </w:pPr>
      <w:r>
        <w:t xml:space="preserve">const </w:t>
      </w:r>
      <w:proofErr w:type="spellStart"/>
      <w:r>
        <w:t>sikerult</w:t>
      </w:r>
      <w:proofErr w:type="spellEnd"/>
      <w:r>
        <w:t xml:space="preserve"> = </w:t>
      </w:r>
      <w:proofErr w:type="spellStart"/>
      <w:r>
        <w:t>currentGraphModel.addEdge</w:t>
      </w:r>
      <w:proofErr w:type="spellEnd"/>
      <w:r>
        <w:t>(</w:t>
      </w:r>
      <w:proofErr w:type="spellStart"/>
      <w:r>
        <w:t>sourceId</w:t>
      </w:r>
      <w:proofErr w:type="spellEnd"/>
      <w:r>
        <w:t xml:space="preserve">, </w:t>
      </w:r>
      <w:proofErr w:type="spellStart"/>
      <w:r>
        <w:t>targetId</w:t>
      </w:r>
      <w:proofErr w:type="spellEnd"/>
      <w:r>
        <w:t>);</w:t>
      </w:r>
    </w:p>
    <w:p w14:paraId="31DD2A9F" w14:textId="77777777" w:rsidR="00CE6BE2" w:rsidRDefault="00CE6BE2" w:rsidP="00CE6BE2">
      <w:pPr>
        <w:pStyle w:val="Kd"/>
      </w:pPr>
    </w:p>
    <w:p w14:paraId="6FA7DFA3" w14:textId="7E9DAC46" w:rsidR="00CE6BE2" w:rsidRDefault="00CE6BE2" w:rsidP="00CE6BE2">
      <w:pPr>
        <w:pStyle w:val="Kd"/>
      </w:pPr>
      <w:r>
        <w:t xml:space="preserve">//csak akkor vesszük fel az </w:t>
      </w:r>
      <w:proofErr w:type="gramStart"/>
      <w:r>
        <w:t>élt</w:t>
      </w:r>
      <w:proofErr w:type="gramEnd"/>
      <w:r>
        <w:t xml:space="preserve"> ha a matematikai modellbe sikeresen felvettük</w:t>
      </w:r>
    </w:p>
    <w:p w14:paraId="0CB8E8F0" w14:textId="77777777" w:rsidR="00CE6BE2" w:rsidRDefault="00CE6BE2" w:rsidP="00CE6BE2">
      <w:pPr>
        <w:pStyle w:val="Kd"/>
      </w:pPr>
      <w:proofErr w:type="spellStart"/>
      <w:r>
        <w:t>if</w:t>
      </w:r>
      <w:proofErr w:type="spellEnd"/>
      <w:r>
        <w:t xml:space="preserve"> (</w:t>
      </w:r>
      <w:proofErr w:type="spellStart"/>
      <w:r>
        <w:t>sikerult</w:t>
      </w:r>
      <w:proofErr w:type="spellEnd"/>
      <w:r>
        <w:t>) {</w:t>
      </w:r>
    </w:p>
    <w:p w14:paraId="4B588E85" w14:textId="77777777" w:rsidR="00CE6BE2" w:rsidRDefault="00CE6BE2" w:rsidP="00CE6BE2">
      <w:pPr>
        <w:pStyle w:val="Kd"/>
      </w:pPr>
      <w:r>
        <w:t xml:space="preserve">    </w:t>
      </w:r>
      <w:proofErr w:type="spellStart"/>
      <w:proofErr w:type="gramStart"/>
      <w:r>
        <w:t>cy.add</w:t>
      </w:r>
      <w:proofErr w:type="spellEnd"/>
      <w:r>
        <w:t>(</w:t>
      </w:r>
      <w:proofErr w:type="gramEnd"/>
      <w:r>
        <w:t>{</w:t>
      </w:r>
    </w:p>
    <w:p w14:paraId="1F605790" w14:textId="77777777" w:rsidR="00CE6BE2" w:rsidRDefault="00CE6BE2" w:rsidP="00CE6BE2">
      <w:pPr>
        <w:pStyle w:val="Kd"/>
      </w:pPr>
      <w:r>
        <w:t xml:space="preserve">        </w:t>
      </w:r>
      <w:proofErr w:type="spellStart"/>
      <w:r>
        <w:t>group</w:t>
      </w:r>
      <w:proofErr w:type="spellEnd"/>
      <w:r>
        <w:t>: '</w:t>
      </w:r>
      <w:proofErr w:type="spellStart"/>
      <w:r>
        <w:t>edges</w:t>
      </w:r>
      <w:proofErr w:type="spellEnd"/>
      <w:r>
        <w:t>',</w:t>
      </w:r>
    </w:p>
    <w:p w14:paraId="4E0C0195" w14:textId="77777777" w:rsidR="00CE6BE2" w:rsidRDefault="00CE6BE2" w:rsidP="00CE6BE2">
      <w:pPr>
        <w:pStyle w:val="Kd"/>
      </w:pPr>
      <w:r>
        <w:t xml:space="preserve">        </w:t>
      </w:r>
      <w:proofErr w:type="spellStart"/>
      <w:r>
        <w:t>data</w:t>
      </w:r>
      <w:proofErr w:type="spellEnd"/>
      <w:r>
        <w:t xml:space="preserve">: { </w:t>
      </w:r>
    </w:p>
    <w:p w14:paraId="3DA59BE7" w14:textId="77777777" w:rsidR="00CE6BE2" w:rsidRDefault="00CE6BE2" w:rsidP="00CE6BE2">
      <w:pPr>
        <w:pStyle w:val="Kd"/>
      </w:pPr>
      <w:r>
        <w:t xml:space="preserve">            </w:t>
      </w:r>
      <w:proofErr w:type="spellStart"/>
      <w:r>
        <w:t>id</w:t>
      </w:r>
      <w:proofErr w:type="spellEnd"/>
      <w:r>
        <w:t>: [</w:t>
      </w:r>
      <w:proofErr w:type="spellStart"/>
      <w:r>
        <w:t>sourceId</w:t>
      </w:r>
      <w:proofErr w:type="spellEnd"/>
      <w:r>
        <w:t xml:space="preserve">, </w:t>
      </w:r>
      <w:proofErr w:type="spellStart"/>
      <w:r>
        <w:t>targetId</w:t>
      </w:r>
      <w:proofErr w:type="spellEnd"/>
      <w:proofErr w:type="gramStart"/>
      <w:r>
        <w:t>].sort</w:t>
      </w:r>
      <w:proofErr w:type="gramEnd"/>
      <w:r>
        <w:t>(</w:t>
      </w:r>
      <w:proofErr w:type="gramStart"/>
      <w:r>
        <w:t>).</w:t>
      </w:r>
      <w:proofErr w:type="spellStart"/>
      <w:r>
        <w:t>join</w:t>
      </w:r>
      <w:proofErr w:type="spellEnd"/>
      <w:proofErr w:type="gramEnd"/>
      <w:r>
        <w:t>('-'),</w:t>
      </w:r>
    </w:p>
    <w:p w14:paraId="155AC08A" w14:textId="77777777" w:rsidR="00CE6BE2" w:rsidRDefault="00CE6BE2" w:rsidP="00CE6BE2">
      <w:pPr>
        <w:pStyle w:val="Kd"/>
      </w:pPr>
      <w:r>
        <w:t xml:space="preserve">            </w:t>
      </w:r>
      <w:proofErr w:type="spellStart"/>
      <w:r>
        <w:t>source</w:t>
      </w:r>
      <w:proofErr w:type="spellEnd"/>
      <w:r>
        <w:t xml:space="preserve">: </w:t>
      </w:r>
      <w:proofErr w:type="spellStart"/>
      <w:r>
        <w:t>sourceId</w:t>
      </w:r>
      <w:proofErr w:type="spellEnd"/>
      <w:r>
        <w:t xml:space="preserve">, </w:t>
      </w:r>
    </w:p>
    <w:p w14:paraId="55993CE2" w14:textId="77777777" w:rsidR="00CE6BE2" w:rsidRDefault="00CE6BE2" w:rsidP="00CE6BE2">
      <w:pPr>
        <w:pStyle w:val="Kd"/>
      </w:pPr>
      <w:r>
        <w:t xml:space="preserve">            </w:t>
      </w:r>
      <w:proofErr w:type="spellStart"/>
      <w:r>
        <w:t>target</w:t>
      </w:r>
      <w:proofErr w:type="spellEnd"/>
      <w:r>
        <w:t xml:space="preserve">: </w:t>
      </w:r>
      <w:proofErr w:type="spellStart"/>
      <w:r>
        <w:t>targetId</w:t>
      </w:r>
      <w:proofErr w:type="spellEnd"/>
      <w:r>
        <w:t xml:space="preserve"> </w:t>
      </w:r>
    </w:p>
    <w:p w14:paraId="72C18044" w14:textId="77777777" w:rsidR="00CE6BE2" w:rsidRDefault="00CE6BE2" w:rsidP="00CE6BE2">
      <w:pPr>
        <w:pStyle w:val="Kd"/>
      </w:pPr>
      <w:r>
        <w:t xml:space="preserve">        }</w:t>
      </w:r>
    </w:p>
    <w:p w14:paraId="0462AC90" w14:textId="77777777" w:rsidR="00CE6BE2" w:rsidRDefault="00CE6BE2" w:rsidP="00CE6BE2">
      <w:pPr>
        <w:pStyle w:val="Kd"/>
      </w:pPr>
      <w:r>
        <w:t xml:space="preserve">    });</w:t>
      </w:r>
    </w:p>
    <w:p w14:paraId="459FE0F0" w14:textId="5882CD87" w:rsidR="00CE6BE2" w:rsidRPr="00F80F1A" w:rsidRDefault="00CE6BE2" w:rsidP="00CE6BE2">
      <w:pPr>
        <w:pStyle w:val="Kd"/>
      </w:pPr>
      <w:r>
        <w:t>}</w:t>
      </w:r>
    </w:p>
    <w:p w14:paraId="2643175B" w14:textId="56FDBDF6" w:rsidR="00F80F1A" w:rsidRDefault="00CE6BE2" w:rsidP="00F80F1A">
      <w:r>
        <w:t xml:space="preserve">Ezzel a logikával sikerült teljesen </w:t>
      </w:r>
      <w:proofErr w:type="spellStart"/>
      <w:r>
        <w:t>kiküszöbölnöm</w:t>
      </w:r>
      <w:proofErr w:type="spellEnd"/>
      <w:r>
        <w:t xml:space="preserve"> a szinkronizációs hibát. Ha a </w:t>
      </w:r>
      <w:proofErr w:type="spellStart"/>
      <w:r>
        <w:t>Graph</w:t>
      </w:r>
      <w:proofErr w:type="spellEnd"/>
      <w:r>
        <w:t xml:space="preserve"> osztályban egy él már létezett, akkor nem engedem a </w:t>
      </w:r>
      <w:proofErr w:type="spellStart"/>
      <w:r>
        <w:t>Cytoscape</w:t>
      </w:r>
      <w:proofErr w:type="spellEnd"/>
      <w:r>
        <w:t xml:space="preserve"> felületére sem rákerülni í</w:t>
      </w:r>
      <w:r w:rsidRPr="00CE6BE2">
        <w:t>gy a vizuális kép és a memóriában tárolt struktúra mindig megegyezik.</w:t>
      </w:r>
    </w:p>
    <w:p w14:paraId="0DE663CD" w14:textId="6B8AA1AE" w:rsidR="00E70706" w:rsidRDefault="000946E8" w:rsidP="000946E8">
      <w:pPr>
        <w:pStyle w:val="Cmsor2"/>
      </w:pPr>
      <w:r>
        <w:t>Izomorfizmus tesztelése</w:t>
      </w:r>
    </w:p>
    <w:p w14:paraId="2943ED62" w14:textId="0FF944CE" w:rsidR="000946E8" w:rsidRPr="000946E8" w:rsidRDefault="000946E8" w:rsidP="000946E8">
      <w:r>
        <w:t xml:space="preserve">A gráf állapotának tárolása mellett, a programomnak képesnek kellett lennie, komplexebb matematikai tesztek futtatására is, hiszen azt szerettük </w:t>
      </w:r>
      <w:r w:rsidR="009A73AF">
        <w:t>volna,</w:t>
      </w:r>
      <w:r>
        <w:t xml:space="preserve"> hogy képes </w:t>
      </w:r>
      <w:r>
        <w:lastRenderedPageBreak/>
        <w:t>legyen közepes méretű gráfokon is belátható időn belül izomorfizmust tesztelni, és ennek lépéseit a felhasználóval közölni.</w:t>
      </w:r>
    </w:p>
    <w:p w14:paraId="4CD6334A" w14:textId="6162F61D" w:rsidR="00E70706" w:rsidRDefault="000946E8" w:rsidP="00E70706">
      <w:pPr>
        <w:tabs>
          <w:tab w:val="left" w:pos="3600"/>
        </w:tabs>
      </w:pPr>
      <w:r w:rsidRPr="000946E8">
        <w:t>A graph.js fájlban az alábbi fejlettebb gráfelméleti algoritmusokat valósítottam meg:</w:t>
      </w:r>
    </w:p>
    <w:p w14:paraId="64FCB40F" w14:textId="77777777" w:rsidR="000946E8" w:rsidRPr="000946E8" w:rsidRDefault="000946E8" w:rsidP="000946E8">
      <w:pPr>
        <w:pStyle w:val="Kd"/>
      </w:pPr>
      <w:proofErr w:type="spellStart"/>
      <w:proofErr w:type="gramStart"/>
      <w:r w:rsidRPr="000946E8">
        <w:t>getDegreeSequence</w:t>
      </w:r>
      <w:proofErr w:type="spellEnd"/>
      <w:r w:rsidRPr="000946E8">
        <w:t>(</w:t>
      </w:r>
      <w:proofErr w:type="gramEnd"/>
      <w:r w:rsidRPr="000946E8">
        <w:t>) {</w:t>
      </w:r>
    </w:p>
    <w:p w14:paraId="4D9496FD" w14:textId="77777777" w:rsidR="000946E8" w:rsidRPr="000946E8" w:rsidRDefault="000946E8" w:rsidP="000946E8">
      <w:pPr>
        <w:pStyle w:val="Kd"/>
      </w:pPr>
      <w:r w:rsidRPr="000946E8">
        <w:t xml:space="preserve">        </w:t>
      </w:r>
      <w:proofErr w:type="spellStart"/>
      <w:r w:rsidRPr="000946E8">
        <w:t>return</w:t>
      </w:r>
      <w:proofErr w:type="spellEnd"/>
      <w:r w:rsidRPr="000946E8">
        <w:t xml:space="preserve"> </w:t>
      </w:r>
      <w:proofErr w:type="spellStart"/>
      <w:r w:rsidRPr="000946E8">
        <w:t>Array.from</w:t>
      </w:r>
      <w:proofErr w:type="spellEnd"/>
      <w:r w:rsidRPr="000946E8">
        <w:t>(</w:t>
      </w:r>
      <w:proofErr w:type="spellStart"/>
      <w:proofErr w:type="gramStart"/>
      <w:r w:rsidRPr="000946E8">
        <w:t>this.adjacencyList.values</w:t>
      </w:r>
      <w:proofErr w:type="spellEnd"/>
      <w:proofErr w:type="gramEnd"/>
      <w:r w:rsidRPr="000946E8">
        <w:t>())</w:t>
      </w:r>
    </w:p>
    <w:p w14:paraId="58714532" w14:textId="77777777" w:rsidR="000946E8" w:rsidRPr="000946E8" w:rsidRDefault="000946E8" w:rsidP="000946E8">
      <w:pPr>
        <w:pStyle w:val="Kd"/>
      </w:pPr>
      <w:r w:rsidRPr="000946E8">
        <w:t xml:space="preserve">            </w:t>
      </w:r>
      <w:proofErr w:type="gramStart"/>
      <w:r w:rsidRPr="000946E8">
        <w:t>.map</w:t>
      </w:r>
      <w:proofErr w:type="gramEnd"/>
      <w:r w:rsidRPr="000946E8">
        <w:t>(</w:t>
      </w:r>
      <w:proofErr w:type="spellStart"/>
      <w:r w:rsidRPr="000946E8">
        <w:t>neighbors</w:t>
      </w:r>
      <w:proofErr w:type="spellEnd"/>
      <w:r w:rsidRPr="000946E8">
        <w:t xml:space="preserve"> =&gt; </w:t>
      </w:r>
      <w:proofErr w:type="spellStart"/>
      <w:proofErr w:type="gramStart"/>
      <w:r w:rsidRPr="000946E8">
        <w:t>neighbors.length</w:t>
      </w:r>
      <w:proofErr w:type="spellEnd"/>
      <w:proofErr w:type="gramEnd"/>
      <w:r w:rsidRPr="000946E8">
        <w:t>)</w:t>
      </w:r>
    </w:p>
    <w:p w14:paraId="0C786E7A" w14:textId="77777777" w:rsidR="000946E8" w:rsidRPr="000946E8" w:rsidRDefault="000946E8" w:rsidP="000946E8">
      <w:pPr>
        <w:pStyle w:val="Kd"/>
      </w:pPr>
      <w:r w:rsidRPr="000946E8">
        <w:t xml:space="preserve">            </w:t>
      </w:r>
      <w:proofErr w:type="gramStart"/>
      <w:r w:rsidRPr="000946E8">
        <w:t>.sort</w:t>
      </w:r>
      <w:proofErr w:type="gramEnd"/>
      <w:r w:rsidRPr="000946E8">
        <w:t>((a, b) =&gt; b - a);</w:t>
      </w:r>
    </w:p>
    <w:p w14:paraId="0332F399" w14:textId="77777777" w:rsidR="000946E8" w:rsidRDefault="000946E8" w:rsidP="000946E8">
      <w:pPr>
        <w:pStyle w:val="Kd"/>
      </w:pPr>
      <w:r w:rsidRPr="000946E8">
        <w:t>    }</w:t>
      </w:r>
    </w:p>
    <w:p w14:paraId="59421AA2" w14:textId="4D353D80" w:rsidR="000946E8" w:rsidRPr="000946E8" w:rsidRDefault="000946E8" w:rsidP="000946E8">
      <w:r>
        <w:t xml:space="preserve">A </w:t>
      </w:r>
      <w:proofErr w:type="spellStart"/>
      <w:proofErr w:type="gramStart"/>
      <w:r w:rsidRPr="000946E8">
        <w:rPr>
          <w:rFonts w:ascii="Consolas" w:hAnsi="Consolas"/>
          <w:sz w:val="20"/>
          <w:szCs w:val="20"/>
        </w:rPr>
        <w:t>getDegreeSequence</w:t>
      </w:r>
      <w:proofErr w:type="spellEnd"/>
      <w:r w:rsidRPr="000946E8">
        <w:rPr>
          <w:rFonts w:ascii="Consolas" w:hAnsi="Consolas"/>
          <w:sz w:val="20"/>
          <w:szCs w:val="20"/>
        </w:rPr>
        <w:t>(</w:t>
      </w:r>
      <w:proofErr w:type="gramEnd"/>
      <w:r w:rsidRPr="000946E8">
        <w:rPr>
          <w:rFonts w:ascii="Consolas" w:hAnsi="Consolas"/>
          <w:sz w:val="20"/>
          <w:szCs w:val="20"/>
        </w:rPr>
        <w:t>)</w:t>
      </w:r>
      <w:r>
        <w:t xml:space="preserve"> függvény visszaadja a gráf fokszámsorozatát, tehát a szomszédossági lista hosszából megállapítja az összes csúcs fokszámát, és visszaadja őket egy nem növekvő sorrendbe rendezett listában.</w:t>
      </w:r>
    </w:p>
    <w:p w14:paraId="718CC604" w14:textId="77777777" w:rsidR="00EF4C77" w:rsidRPr="00EF4C77" w:rsidRDefault="00EF4C77" w:rsidP="00EF4C77">
      <w:pPr>
        <w:pStyle w:val="Kd"/>
      </w:pPr>
      <w:r w:rsidRPr="00EF4C77">
        <w:t xml:space="preserve">    </w:t>
      </w:r>
      <w:proofErr w:type="spellStart"/>
      <w:proofErr w:type="gramStart"/>
      <w:r w:rsidRPr="00EF4C77">
        <w:t>getComponentCount</w:t>
      </w:r>
      <w:proofErr w:type="spellEnd"/>
      <w:r w:rsidRPr="00EF4C77">
        <w:t>(</w:t>
      </w:r>
      <w:proofErr w:type="gramEnd"/>
      <w:r w:rsidRPr="00EF4C77">
        <w:t>) {</w:t>
      </w:r>
    </w:p>
    <w:p w14:paraId="409575AC" w14:textId="77777777" w:rsidR="00EF4C77" w:rsidRPr="00EF4C77" w:rsidRDefault="00EF4C77" w:rsidP="00EF4C77">
      <w:pPr>
        <w:pStyle w:val="Kd"/>
      </w:pPr>
      <w:r w:rsidRPr="00EF4C77">
        <w:t xml:space="preserve">    const </w:t>
      </w:r>
      <w:proofErr w:type="spellStart"/>
      <w:r w:rsidRPr="00EF4C77">
        <w:t>visited</w:t>
      </w:r>
      <w:proofErr w:type="spellEnd"/>
      <w:r w:rsidRPr="00EF4C77">
        <w:t xml:space="preserve"> = </w:t>
      </w:r>
      <w:proofErr w:type="spellStart"/>
      <w:r w:rsidRPr="00EF4C77">
        <w:t>new</w:t>
      </w:r>
      <w:proofErr w:type="spellEnd"/>
      <w:r w:rsidRPr="00EF4C77">
        <w:t xml:space="preserve"> </w:t>
      </w:r>
      <w:proofErr w:type="spellStart"/>
      <w:proofErr w:type="gramStart"/>
      <w:r w:rsidRPr="00EF4C77">
        <w:t>Set</w:t>
      </w:r>
      <w:proofErr w:type="spellEnd"/>
      <w:r w:rsidRPr="00EF4C77">
        <w:t>(</w:t>
      </w:r>
      <w:proofErr w:type="gramEnd"/>
      <w:r w:rsidRPr="00EF4C77">
        <w:t>);</w:t>
      </w:r>
    </w:p>
    <w:p w14:paraId="40D028D1" w14:textId="77777777" w:rsidR="00EF4C77" w:rsidRPr="00EF4C77" w:rsidRDefault="00EF4C77" w:rsidP="00EF4C77">
      <w:pPr>
        <w:pStyle w:val="Kd"/>
      </w:pPr>
      <w:r w:rsidRPr="00EF4C77">
        <w:t xml:space="preserve">    </w:t>
      </w:r>
      <w:proofErr w:type="spellStart"/>
      <w:r w:rsidRPr="00EF4C77">
        <w:t>let</w:t>
      </w:r>
      <w:proofErr w:type="spellEnd"/>
      <w:r w:rsidRPr="00EF4C77">
        <w:t xml:space="preserve"> </w:t>
      </w:r>
      <w:proofErr w:type="spellStart"/>
      <w:r w:rsidRPr="00EF4C77">
        <w:t>count</w:t>
      </w:r>
      <w:proofErr w:type="spellEnd"/>
      <w:r w:rsidRPr="00EF4C77">
        <w:t xml:space="preserve"> = 0;</w:t>
      </w:r>
    </w:p>
    <w:p w14:paraId="0CBAB1E5" w14:textId="77777777" w:rsidR="00EF4C77" w:rsidRPr="00EF4C77" w:rsidRDefault="00EF4C77" w:rsidP="00EF4C77">
      <w:pPr>
        <w:pStyle w:val="Kd"/>
      </w:pPr>
    </w:p>
    <w:p w14:paraId="71475B1B" w14:textId="77777777" w:rsidR="00EF4C77" w:rsidRPr="00EF4C77" w:rsidRDefault="00EF4C77" w:rsidP="00EF4C77">
      <w:pPr>
        <w:pStyle w:val="Kd"/>
      </w:pPr>
      <w:r w:rsidRPr="00EF4C77">
        <w:t xml:space="preserve">    </w:t>
      </w:r>
      <w:proofErr w:type="spellStart"/>
      <w:r w:rsidRPr="00EF4C77">
        <w:t>for</w:t>
      </w:r>
      <w:proofErr w:type="spellEnd"/>
      <w:r w:rsidRPr="00EF4C77">
        <w:t xml:space="preserve"> (</w:t>
      </w:r>
      <w:proofErr w:type="spellStart"/>
      <w:r w:rsidRPr="00EF4C77">
        <w:t>let</w:t>
      </w:r>
      <w:proofErr w:type="spellEnd"/>
      <w:r w:rsidRPr="00EF4C77">
        <w:t xml:space="preserve"> </w:t>
      </w:r>
      <w:proofErr w:type="spellStart"/>
      <w:r w:rsidRPr="00EF4C77">
        <w:t>vertex</w:t>
      </w:r>
      <w:proofErr w:type="spellEnd"/>
      <w:r w:rsidRPr="00EF4C77">
        <w:t xml:space="preserve"> of </w:t>
      </w:r>
      <w:proofErr w:type="spellStart"/>
      <w:proofErr w:type="gramStart"/>
      <w:r w:rsidRPr="00EF4C77">
        <w:t>this.adjacencyList.keys</w:t>
      </w:r>
      <w:proofErr w:type="spellEnd"/>
      <w:proofErr w:type="gramEnd"/>
      <w:r w:rsidRPr="00EF4C77">
        <w:t>()) {</w:t>
      </w:r>
    </w:p>
    <w:p w14:paraId="597F0E7F" w14:textId="77777777" w:rsidR="00EF4C77" w:rsidRPr="00EF4C77" w:rsidRDefault="00EF4C77" w:rsidP="00EF4C77">
      <w:pPr>
        <w:pStyle w:val="Kd"/>
      </w:pPr>
      <w:r w:rsidRPr="00EF4C77">
        <w:t xml:space="preserve">        </w:t>
      </w:r>
      <w:proofErr w:type="spellStart"/>
      <w:r w:rsidRPr="00EF4C77">
        <w:t>if</w:t>
      </w:r>
      <w:proofErr w:type="spellEnd"/>
      <w:r w:rsidRPr="00EF4C77">
        <w:t xml:space="preserve"> </w:t>
      </w:r>
      <w:proofErr w:type="gramStart"/>
      <w:r w:rsidRPr="00EF4C77">
        <w:t>(!</w:t>
      </w:r>
      <w:proofErr w:type="spellStart"/>
      <w:r w:rsidRPr="00EF4C77">
        <w:t>visited.has</w:t>
      </w:r>
      <w:proofErr w:type="spellEnd"/>
      <w:proofErr w:type="gramEnd"/>
      <w:r w:rsidRPr="00EF4C77">
        <w:t>(</w:t>
      </w:r>
      <w:proofErr w:type="spellStart"/>
      <w:r w:rsidRPr="00EF4C77">
        <w:t>vertex</w:t>
      </w:r>
      <w:proofErr w:type="spellEnd"/>
      <w:r w:rsidRPr="00EF4C77">
        <w:t>)) {</w:t>
      </w:r>
    </w:p>
    <w:p w14:paraId="7A5C095B" w14:textId="77777777" w:rsidR="00EF4C77" w:rsidRPr="00EF4C77" w:rsidRDefault="00EF4C77" w:rsidP="00EF4C77">
      <w:pPr>
        <w:pStyle w:val="Kd"/>
      </w:pPr>
      <w:r w:rsidRPr="00EF4C77">
        <w:t xml:space="preserve">            </w:t>
      </w:r>
      <w:proofErr w:type="spellStart"/>
      <w:r w:rsidRPr="00EF4C77">
        <w:t>count</w:t>
      </w:r>
      <w:proofErr w:type="spellEnd"/>
      <w:r w:rsidRPr="00EF4C77">
        <w:t>++;</w:t>
      </w:r>
    </w:p>
    <w:p w14:paraId="37DFE57D" w14:textId="77777777" w:rsidR="00EF4C77" w:rsidRPr="00EF4C77" w:rsidRDefault="00EF4C77" w:rsidP="00EF4C77">
      <w:pPr>
        <w:pStyle w:val="Kd"/>
      </w:pPr>
      <w:r w:rsidRPr="00EF4C77">
        <w:t>            // Bejárjuk az adott komponenst (BFS)</w:t>
      </w:r>
    </w:p>
    <w:p w14:paraId="2373C8F3" w14:textId="77777777" w:rsidR="00EF4C77" w:rsidRPr="00EF4C77" w:rsidRDefault="00EF4C77" w:rsidP="00EF4C77">
      <w:pPr>
        <w:pStyle w:val="Kd"/>
      </w:pPr>
      <w:r w:rsidRPr="00EF4C77">
        <w:t xml:space="preserve">            const </w:t>
      </w:r>
      <w:proofErr w:type="spellStart"/>
      <w:r w:rsidRPr="00EF4C77">
        <w:t>queue</w:t>
      </w:r>
      <w:proofErr w:type="spellEnd"/>
      <w:r w:rsidRPr="00EF4C77">
        <w:t xml:space="preserve"> = [</w:t>
      </w:r>
      <w:proofErr w:type="spellStart"/>
      <w:r w:rsidRPr="00EF4C77">
        <w:t>vertex</w:t>
      </w:r>
      <w:proofErr w:type="spellEnd"/>
      <w:r w:rsidRPr="00EF4C77">
        <w:t>];</w:t>
      </w:r>
    </w:p>
    <w:p w14:paraId="2BF0D245" w14:textId="77777777" w:rsidR="00EF4C77" w:rsidRPr="00EF4C77" w:rsidRDefault="00EF4C77" w:rsidP="00EF4C77">
      <w:pPr>
        <w:pStyle w:val="Kd"/>
      </w:pPr>
      <w:r w:rsidRPr="00EF4C77">
        <w:t xml:space="preserve">            </w:t>
      </w:r>
      <w:proofErr w:type="spellStart"/>
      <w:r w:rsidRPr="00EF4C77">
        <w:t>visited.add</w:t>
      </w:r>
      <w:proofErr w:type="spellEnd"/>
      <w:r w:rsidRPr="00EF4C77">
        <w:t>(</w:t>
      </w:r>
      <w:proofErr w:type="spellStart"/>
      <w:r w:rsidRPr="00EF4C77">
        <w:t>vertex</w:t>
      </w:r>
      <w:proofErr w:type="spellEnd"/>
      <w:r w:rsidRPr="00EF4C77">
        <w:t>);</w:t>
      </w:r>
    </w:p>
    <w:p w14:paraId="50BF5930" w14:textId="77777777" w:rsidR="00EF4C77" w:rsidRPr="00EF4C77" w:rsidRDefault="00EF4C77" w:rsidP="00EF4C77">
      <w:pPr>
        <w:pStyle w:val="Kd"/>
      </w:pPr>
    </w:p>
    <w:p w14:paraId="57CD6226" w14:textId="77777777" w:rsidR="00EF4C77" w:rsidRPr="00EF4C77" w:rsidRDefault="00EF4C77" w:rsidP="00EF4C77">
      <w:pPr>
        <w:pStyle w:val="Kd"/>
      </w:pPr>
      <w:r w:rsidRPr="00EF4C77">
        <w:t xml:space="preserve">            </w:t>
      </w:r>
      <w:proofErr w:type="spellStart"/>
      <w:r w:rsidRPr="00EF4C77">
        <w:t>while</w:t>
      </w:r>
      <w:proofErr w:type="spellEnd"/>
      <w:r w:rsidRPr="00EF4C77">
        <w:t xml:space="preserve"> (</w:t>
      </w:r>
      <w:proofErr w:type="spellStart"/>
      <w:proofErr w:type="gramStart"/>
      <w:r w:rsidRPr="00EF4C77">
        <w:t>queue.length</w:t>
      </w:r>
      <w:proofErr w:type="spellEnd"/>
      <w:proofErr w:type="gramEnd"/>
      <w:r w:rsidRPr="00EF4C77">
        <w:t xml:space="preserve"> &gt; 0) {</w:t>
      </w:r>
    </w:p>
    <w:p w14:paraId="7D3B323A" w14:textId="77777777" w:rsidR="00EF4C77" w:rsidRPr="00EF4C77" w:rsidRDefault="00EF4C77" w:rsidP="00EF4C77">
      <w:pPr>
        <w:pStyle w:val="Kd"/>
      </w:pPr>
      <w:r w:rsidRPr="00EF4C77">
        <w:t xml:space="preserve">                const </w:t>
      </w:r>
      <w:proofErr w:type="spellStart"/>
      <w:r w:rsidRPr="00EF4C77">
        <w:t>current</w:t>
      </w:r>
      <w:proofErr w:type="spellEnd"/>
      <w:r w:rsidRPr="00EF4C77">
        <w:t xml:space="preserve"> = </w:t>
      </w:r>
      <w:proofErr w:type="spellStart"/>
      <w:proofErr w:type="gramStart"/>
      <w:r w:rsidRPr="00EF4C77">
        <w:t>queue.shift</w:t>
      </w:r>
      <w:proofErr w:type="spellEnd"/>
      <w:proofErr w:type="gramEnd"/>
      <w:r w:rsidRPr="00EF4C77">
        <w:t>();</w:t>
      </w:r>
    </w:p>
    <w:p w14:paraId="6302E6E2" w14:textId="77777777" w:rsidR="00EF4C77" w:rsidRPr="00EF4C77" w:rsidRDefault="00EF4C77" w:rsidP="00EF4C77">
      <w:pPr>
        <w:pStyle w:val="Kd"/>
      </w:pPr>
      <w:r w:rsidRPr="00EF4C77">
        <w:t xml:space="preserve">                const </w:t>
      </w:r>
      <w:proofErr w:type="spellStart"/>
      <w:r w:rsidRPr="00EF4C77">
        <w:t>neighbors</w:t>
      </w:r>
      <w:proofErr w:type="spellEnd"/>
      <w:r w:rsidRPr="00EF4C77">
        <w:t xml:space="preserve"> = </w:t>
      </w:r>
      <w:proofErr w:type="spellStart"/>
      <w:r w:rsidRPr="00EF4C77">
        <w:t>this.adjacencyList.get</w:t>
      </w:r>
      <w:proofErr w:type="spellEnd"/>
      <w:r w:rsidRPr="00EF4C77">
        <w:t>(</w:t>
      </w:r>
      <w:proofErr w:type="spellStart"/>
      <w:r w:rsidRPr="00EF4C77">
        <w:t>current</w:t>
      </w:r>
      <w:proofErr w:type="spellEnd"/>
      <w:r w:rsidRPr="00EF4C77">
        <w:t>) || [];</w:t>
      </w:r>
    </w:p>
    <w:p w14:paraId="01606A36" w14:textId="77777777" w:rsidR="00EF4C77" w:rsidRPr="00EF4C77" w:rsidRDefault="00EF4C77" w:rsidP="00EF4C77">
      <w:pPr>
        <w:pStyle w:val="Kd"/>
      </w:pPr>
      <w:r w:rsidRPr="00EF4C77">
        <w:t xml:space="preserve">                </w:t>
      </w:r>
      <w:proofErr w:type="spellStart"/>
      <w:r w:rsidRPr="00EF4C77">
        <w:t>for</w:t>
      </w:r>
      <w:proofErr w:type="spellEnd"/>
      <w:r w:rsidRPr="00EF4C77">
        <w:t xml:space="preserve"> (</w:t>
      </w:r>
      <w:proofErr w:type="spellStart"/>
      <w:r w:rsidRPr="00EF4C77">
        <w:t>let</w:t>
      </w:r>
      <w:proofErr w:type="spellEnd"/>
      <w:r w:rsidRPr="00EF4C77">
        <w:t xml:space="preserve"> </w:t>
      </w:r>
      <w:proofErr w:type="spellStart"/>
      <w:r w:rsidRPr="00EF4C77">
        <w:t>neighbor</w:t>
      </w:r>
      <w:proofErr w:type="spellEnd"/>
      <w:r w:rsidRPr="00EF4C77">
        <w:t xml:space="preserve"> of </w:t>
      </w:r>
      <w:proofErr w:type="spellStart"/>
      <w:r w:rsidRPr="00EF4C77">
        <w:t>neighbors</w:t>
      </w:r>
      <w:proofErr w:type="spellEnd"/>
      <w:r w:rsidRPr="00EF4C77">
        <w:t>) {</w:t>
      </w:r>
    </w:p>
    <w:p w14:paraId="6AD741A0" w14:textId="77777777" w:rsidR="00EF4C77" w:rsidRPr="00EF4C77" w:rsidRDefault="00EF4C77" w:rsidP="00EF4C77">
      <w:pPr>
        <w:pStyle w:val="Kd"/>
      </w:pPr>
      <w:r w:rsidRPr="00EF4C77">
        <w:t xml:space="preserve">                    </w:t>
      </w:r>
      <w:proofErr w:type="spellStart"/>
      <w:r w:rsidRPr="00EF4C77">
        <w:t>if</w:t>
      </w:r>
      <w:proofErr w:type="spellEnd"/>
      <w:r w:rsidRPr="00EF4C77">
        <w:t xml:space="preserve"> </w:t>
      </w:r>
      <w:proofErr w:type="gramStart"/>
      <w:r w:rsidRPr="00EF4C77">
        <w:t>(!</w:t>
      </w:r>
      <w:proofErr w:type="spellStart"/>
      <w:r w:rsidRPr="00EF4C77">
        <w:t>visited.has</w:t>
      </w:r>
      <w:proofErr w:type="spellEnd"/>
      <w:proofErr w:type="gramEnd"/>
      <w:r w:rsidRPr="00EF4C77">
        <w:t>(</w:t>
      </w:r>
      <w:proofErr w:type="spellStart"/>
      <w:r w:rsidRPr="00EF4C77">
        <w:t>neighbor</w:t>
      </w:r>
      <w:proofErr w:type="spellEnd"/>
      <w:r w:rsidRPr="00EF4C77">
        <w:t>)) {</w:t>
      </w:r>
    </w:p>
    <w:p w14:paraId="5EFD972D" w14:textId="77777777" w:rsidR="00EF4C77" w:rsidRPr="00EF4C77" w:rsidRDefault="00EF4C77" w:rsidP="00EF4C77">
      <w:pPr>
        <w:pStyle w:val="Kd"/>
      </w:pPr>
      <w:r w:rsidRPr="00EF4C77">
        <w:t xml:space="preserve">                        </w:t>
      </w:r>
      <w:proofErr w:type="spellStart"/>
      <w:r w:rsidRPr="00EF4C77">
        <w:t>visited.add</w:t>
      </w:r>
      <w:proofErr w:type="spellEnd"/>
      <w:r w:rsidRPr="00EF4C77">
        <w:t>(</w:t>
      </w:r>
      <w:proofErr w:type="spellStart"/>
      <w:r w:rsidRPr="00EF4C77">
        <w:t>neighbor</w:t>
      </w:r>
      <w:proofErr w:type="spellEnd"/>
      <w:r w:rsidRPr="00EF4C77">
        <w:t>);</w:t>
      </w:r>
    </w:p>
    <w:p w14:paraId="419D8F0F" w14:textId="77777777" w:rsidR="00EF4C77" w:rsidRPr="00EF4C77" w:rsidRDefault="00EF4C77" w:rsidP="00EF4C77">
      <w:pPr>
        <w:pStyle w:val="Kd"/>
      </w:pPr>
      <w:r w:rsidRPr="00EF4C77">
        <w:t xml:space="preserve">                        </w:t>
      </w:r>
      <w:proofErr w:type="spellStart"/>
      <w:proofErr w:type="gramStart"/>
      <w:r w:rsidRPr="00EF4C77">
        <w:t>queue.push</w:t>
      </w:r>
      <w:proofErr w:type="spellEnd"/>
      <w:proofErr w:type="gramEnd"/>
      <w:r w:rsidRPr="00EF4C77">
        <w:t>(</w:t>
      </w:r>
      <w:proofErr w:type="spellStart"/>
      <w:r w:rsidRPr="00EF4C77">
        <w:t>neighbor</w:t>
      </w:r>
      <w:proofErr w:type="spellEnd"/>
      <w:r w:rsidRPr="00EF4C77">
        <w:t>);</w:t>
      </w:r>
    </w:p>
    <w:p w14:paraId="54861A00" w14:textId="77777777" w:rsidR="00EF4C77" w:rsidRPr="00EF4C77" w:rsidRDefault="00EF4C77" w:rsidP="00EF4C77">
      <w:pPr>
        <w:pStyle w:val="Kd"/>
      </w:pPr>
      <w:r w:rsidRPr="00EF4C77">
        <w:t>                    }</w:t>
      </w:r>
    </w:p>
    <w:p w14:paraId="37A04CE4" w14:textId="77777777" w:rsidR="00EF4C77" w:rsidRPr="00EF4C77" w:rsidRDefault="00EF4C77" w:rsidP="00EF4C77">
      <w:pPr>
        <w:pStyle w:val="Kd"/>
      </w:pPr>
      <w:r w:rsidRPr="00EF4C77">
        <w:t>                }</w:t>
      </w:r>
    </w:p>
    <w:p w14:paraId="1BB286F8" w14:textId="77777777" w:rsidR="00EF4C77" w:rsidRPr="00EF4C77" w:rsidRDefault="00EF4C77" w:rsidP="00EF4C77">
      <w:pPr>
        <w:pStyle w:val="Kd"/>
      </w:pPr>
      <w:r w:rsidRPr="00EF4C77">
        <w:t>            }</w:t>
      </w:r>
    </w:p>
    <w:p w14:paraId="2AF09E27" w14:textId="77777777" w:rsidR="00EF4C77" w:rsidRPr="00EF4C77" w:rsidRDefault="00EF4C77" w:rsidP="00EF4C77">
      <w:pPr>
        <w:pStyle w:val="Kd"/>
      </w:pPr>
      <w:r w:rsidRPr="00EF4C77">
        <w:t>        }</w:t>
      </w:r>
    </w:p>
    <w:p w14:paraId="6BF011A3" w14:textId="77777777" w:rsidR="00EF4C77" w:rsidRPr="00EF4C77" w:rsidRDefault="00EF4C77" w:rsidP="00EF4C77">
      <w:pPr>
        <w:pStyle w:val="Kd"/>
      </w:pPr>
      <w:r w:rsidRPr="00EF4C77">
        <w:t>    }</w:t>
      </w:r>
    </w:p>
    <w:p w14:paraId="73E18163" w14:textId="77777777" w:rsidR="00EF4C77" w:rsidRPr="00EF4C77" w:rsidRDefault="00EF4C77" w:rsidP="00EF4C77">
      <w:pPr>
        <w:pStyle w:val="Kd"/>
      </w:pPr>
      <w:r w:rsidRPr="00EF4C77">
        <w:t xml:space="preserve">    </w:t>
      </w:r>
      <w:proofErr w:type="spellStart"/>
      <w:r w:rsidRPr="00EF4C77">
        <w:t>return</w:t>
      </w:r>
      <w:proofErr w:type="spellEnd"/>
      <w:r w:rsidRPr="00EF4C77">
        <w:t xml:space="preserve"> </w:t>
      </w:r>
      <w:proofErr w:type="spellStart"/>
      <w:r w:rsidRPr="00EF4C77">
        <w:t>count</w:t>
      </w:r>
      <w:proofErr w:type="spellEnd"/>
      <w:r w:rsidRPr="00EF4C77">
        <w:t>;</w:t>
      </w:r>
    </w:p>
    <w:p w14:paraId="2D2DB7D0" w14:textId="77777777" w:rsidR="00EF4C77" w:rsidRPr="00EF4C77" w:rsidRDefault="00EF4C77" w:rsidP="00EF4C77">
      <w:pPr>
        <w:pStyle w:val="Kd"/>
      </w:pPr>
      <w:r w:rsidRPr="00EF4C77">
        <w:t>}</w:t>
      </w:r>
    </w:p>
    <w:p w14:paraId="52795D04" w14:textId="54E50497" w:rsidR="000946E8" w:rsidRDefault="00EF4C77" w:rsidP="00EF4C77">
      <w:r>
        <w:t xml:space="preserve">A </w:t>
      </w:r>
      <w:proofErr w:type="spellStart"/>
      <w:proofErr w:type="gramStart"/>
      <w:r w:rsidRPr="00EF4C77">
        <w:rPr>
          <w:rFonts w:ascii="Consolas" w:hAnsi="Consolas"/>
          <w:sz w:val="20"/>
          <w:szCs w:val="20"/>
        </w:rPr>
        <w:t>getComponentCount</w:t>
      </w:r>
      <w:proofErr w:type="spellEnd"/>
      <w:r w:rsidRPr="00EF4C77">
        <w:rPr>
          <w:rFonts w:ascii="Consolas" w:hAnsi="Consolas"/>
          <w:sz w:val="20"/>
          <w:szCs w:val="20"/>
        </w:rPr>
        <w:t>(</w:t>
      </w:r>
      <w:proofErr w:type="gramEnd"/>
      <w:r w:rsidRPr="00EF4C77">
        <w:rPr>
          <w:rFonts w:ascii="Consolas" w:hAnsi="Consolas"/>
          <w:sz w:val="20"/>
          <w:szCs w:val="20"/>
        </w:rPr>
        <w:t>)</w:t>
      </w:r>
      <w:r>
        <w:rPr>
          <w:rFonts w:ascii="Consolas" w:hAnsi="Consolas"/>
          <w:sz w:val="20"/>
          <w:szCs w:val="20"/>
        </w:rPr>
        <w:t xml:space="preserve">, </w:t>
      </w:r>
      <w:r w:rsidRPr="00EF4C77">
        <w:t>a gráf komponens</w:t>
      </w:r>
      <w:r>
        <w:t>einek</w:t>
      </w:r>
      <w:r w:rsidRPr="00EF4C77">
        <w:t xml:space="preserve"> számát adja vissza</w:t>
      </w:r>
      <w:r>
        <w:rPr>
          <w:rFonts w:ascii="Consolas" w:hAnsi="Consolas"/>
          <w:sz w:val="20"/>
          <w:szCs w:val="20"/>
        </w:rPr>
        <w:t xml:space="preserve">, a </w:t>
      </w:r>
      <w:r w:rsidRPr="00EF4C77">
        <w:t>függvény</w:t>
      </w:r>
      <w:r>
        <w:t xml:space="preserve"> </w:t>
      </w:r>
      <w:r w:rsidRPr="00EF4C77">
        <w:t>egy szélességi bejárást</w:t>
      </w:r>
      <w:r>
        <w:t>, BFS-t</w:t>
      </w:r>
      <w:r w:rsidRPr="00EF4C77">
        <w:t xml:space="preserve"> alkalmaz. Egy </w:t>
      </w:r>
      <w:proofErr w:type="spellStart"/>
      <w:r w:rsidRPr="00C80B1D">
        <w:rPr>
          <w:rFonts w:ascii="Consolas" w:hAnsi="Consolas"/>
          <w:sz w:val="20"/>
          <w:szCs w:val="20"/>
        </w:rPr>
        <w:t>visited</w:t>
      </w:r>
      <w:proofErr w:type="spellEnd"/>
      <w:r w:rsidRPr="00EF4C77">
        <w:t xml:space="preserve"> halmaz segítségével addig indít új bejárási ciklusokat, amíg a gráf összes csúcsát fel nem térképezi, és így pontosan megállapítja a gráf független komponenseinek számát.</w:t>
      </w:r>
    </w:p>
    <w:p w14:paraId="1A17E775" w14:textId="77777777" w:rsidR="00C80B1D" w:rsidRPr="00C80B1D" w:rsidRDefault="00C80B1D" w:rsidP="00C80B1D">
      <w:pPr>
        <w:pStyle w:val="Kd"/>
      </w:pPr>
      <w:proofErr w:type="spellStart"/>
      <w:proofErr w:type="gramStart"/>
      <w:r w:rsidRPr="00C80B1D">
        <w:t>getEccentricitySequence</w:t>
      </w:r>
      <w:proofErr w:type="spellEnd"/>
      <w:r w:rsidRPr="00C80B1D">
        <w:t>(</w:t>
      </w:r>
      <w:proofErr w:type="gramEnd"/>
      <w:r w:rsidRPr="00C80B1D">
        <w:t>) {</w:t>
      </w:r>
    </w:p>
    <w:p w14:paraId="22173358" w14:textId="77777777" w:rsidR="00C80B1D" w:rsidRPr="00C80B1D" w:rsidRDefault="00C80B1D" w:rsidP="00C80B1D">
      <w:pPr>
        <w:pStyle w:val="Kd"/>
      </w:pPr>
      <w:r w:rsidRPr="00C80B1D">
        <w:t xml:space="preserve">    const </w:t>
      </w:r>
      <w:proofErr w:type="spellStart"/>
      <w:r w:rsidRPr="00C80B1D">
        <w:t>eccentricities</w:t>
      </w:r>
      <w:proofErr w:type="spellEnd"/>
      <w:r w:rsidRPr="00C80B1D">
        <w:t xml:space="preserve"> = [];</w:t>
      </w:r>
    </w:p>
    <w:p w14:paraId="6F198784" w14:textId="77777777" w:rsidR="00C80B1D" w:rsidRPr="00C80B1D" w:rsidRDefault="00C80B1D" w:rsidP="00C80B1D">
      <w:pPr>
        <w:pStyle w:val="Kd"/>
      </w:pPr>
      <w:r w:rsidRPr="00C80B1D">
        <w:t xml:space="preserve">    const </w:t>
      </w:r>
      <w:proofErr w:type="spellStart"/>
      <w:r w:rsidRPr="00C80B1D">
        <w:t>vertices</w:t>
      </w:r>
      <w:proofErr w:type="spellEnd"/>
      <w:r w:rsidRPr="00C80B1D">
        <w:t xml:space="preserve"> = </w:t>
      </w:r>
      <w:proofErr w:type="spellStart"/>
      <w:r w:rsidRPr="00C80B1D">
        <w:t>Array.from</w:t>
      </w:r>
      <w:proofErr w:type="spellEnd"/>
      <w:r w:rsidRPr="00C80B1D">
        <w:t>(</w:t>
      </w:r>
      <w:proofErr w:type="spellStart"/>
      <w:proofErr w:type="gramStart"/>
      <w:r w:rsidRPr="00C80B1D">
        <w:t>this.adjacencyList.keys</w:t>
      </w:r>
      <w:proofErr w:type="spellEnd"/>
      <w:proofErr w:type="gramEnd"/>
      <w:r w:rsidRPr="00C80B1D">
        <w:t>());</w:t>
      </w:r>
    </w:p>
    <w:p w14:paraId="4170B6E8" w14:textId="77777777" w:rsidR="00C80B1D" w:rsidRPr="00C80B1D" w:rsidRDefault="00C80B1D" w:rsidP="00C80B1D">
      <w:pPr>
        <w:pStyle w:val="Kd"/>
      </w:pPr>
    </w:p>
    <w:p w14:paraId="1C25C81C" w14:textId="77777777" w:rsidR="00C80B1D" w:rsidRPr="00C80B1D" w:rsidRDefault="00C80B1D" w:rsidP="00C80B1D">
      <w:pPr>
        <w:pStyle w:val="Kd"/>
      </w:pPr>
      <w:r w:rsidRPr="00C80B1D">
        <w:t xml:space="preserve">    </w:t>
      </w:r>
      <w:proofErr w:type="spellStart"/>
      <w:r w:rsidRPr="00C80B1D">
        <w:t>for</w:t>
      </w:r>
      <w:proofErr w:type="spellEnd"/>
      <w:r w:rsidRPr="00C80B1D">
        <w:t xml:space="preserve"> (</w:t>
      </w:r>
      <w:proofErr w:type="spellStart"/>
      <w:r w:rsidRPr="00C80B1D">
        <w:t>let</w:t>
      </w:r>
      <w:proofErr w:type="spellEnd"/>
      <w:r w:rsidRPr="00C80B1D">
        <w:t xml:space="preserve"> </w:t>
      </w:r>
      <w:proofErr w:type="spellStart"/>
      <w:r w:rsidRPr="00C80B1D">
        <w:t>startNode</w:t>
      </w:r>
      <w:proofErr w:type="spellEnd"/>
      <w:r w:rsidRPr="00C80B1D">
        <w:t xml:space="preserve"> of </w:t>
      </w:r>
      <w:proofErr w:type="spellStart"/>
      <w:r w:rsidRPr="00C80B1D">
        <w:t>vertices</w:t>
      </w:r>
      <w:proofErr w:type="spellEnd"/>
      <w:r w:rsidRPr="00C80B1D">
        <w:t>) {</w:t>
      </w:r>
    </w:p>
    <w:p w14:paraId="707AAE3D" w14:textId="77777777" w:rsidR="00C80B1D" w:rsidRPr="00C80B1D" w:rsidRDefault="00C80B1D" w:rsidP="00C80B1D">
      <w:pPr>
        <w:pStyle w:val="Kd"/>
      </w:pPr>
      <w:r w:rsidRPr="00C80B1D">
        <w:t xml:space="preserve">        </w:t>
      </w:r>
      <w:proofErr w:type="spellStart"/>
      <w:r w:rsidRPr="00C80B1D">
        <w:t>let</w:t>
      </w:r>
      <w:proofErr w:type="spellEnd"/>
      <w:r w:rsidRPr="00C80B1D">
        <w:t xml:space="preserve"> </w:t>
      </w:r>
      <w:proofErr w:type="spellStart"/>
      <w:r w:rsidRPr="00C80B1D">
        <w:t>maxDist</w:t>
      </w:r>
      <w:proofErr w:type="spellEnd"/>
      <w:r w:rsidRPr="00C80B1D">
        <w:t xml:space="preserve"> = 0;</w:t>
      </w:r>
    </w:p>
    <w:p w14:paraId="2D7B52B9" w14:textId="77777777" w:rsidR="00C80B1D" w:rsidRPr="00C80B1D" w:rsidRDefault="00C80B1D" w:rsidP="00C80B1D">
      <w:pPr>
        <w:pStyle w:val="Kd"/>
      </w:pPr>
      <w:r w:rsidRPr="00C80B1D">
        <w:lastRenderedPageBreak/>
        <w:t xml:space="preserve">        const </w:t>
      </w:r>
      <w:proofErr w:type="spellStart"/>
      <w:r w:rsidRPr="00C80B1D">
        <w:t>distances</w:t>
      </w:r>
      <w:proofErr w:type="spellEnd"/>
      <w:r w:rsidRPr="00C80B1D">
        <w:t xml:space="preserve"> = </w:t>
      </w:r>
      <w:proofErr w:type="spellStart"/>
      <w:r w:rsidRPr="00C80B1D">
        <w:t>new</w:t>
      </w:r>
      <w:proofErr w:type="spellEnd"/>
      <w:r w:rsidRPr="00C80B1D">
        <w:t xml:space="preserve"> </w:t>
      </w:r>
      <w:proofErr w:type="gramStart"/>
      <w:r w:rsidRPr="00C80B1D">
        <w:t>Map(</w:t>
      </w:r>
      <w:proofErr w:type="gramEnd"/>
      <w:r w:rsidRPr="00C80B1D">
        <w:t>);</w:t>
      </w:r>
    </w:p>
    <w:p w14:paraId="6F2140B8" w14:textId="77777777" w:rsidR="00C80B1D" w:rsidRPr="00C80B1D" w:rsidRDefault="00C80B1D" w:rsidP="00C80B1D">
      <w:pPr>
        <w:pStyle w:val="Kd"/>
      </w:pPr>
      <w:r w:rsidRPr="00C80B1D">
        <w:t xml:space="preserve">        const </w:t>
      </w:r>
      <w:proofErr w:type="spellStart"/>
      <w:r w:rsidRPr="00C80B1D">
        <w:t>queue</w:t>
      </w:r>
      <w:proofErr w:type="spellEnd"/>
      <w:r w:rsidRPr="00C80B1D">
        <w:t xml:space="preserve"> = [[</w:t>
      </w:r>
      <w:proofErr w:type="spellStart"/>
      <w:r w:rsidRPr="00C80B1D">
        <w:t>startNode</w:t>
      </w:r>
      <w:proofErr w:type="spellEnd"/>
      <w:r w:rsidRPr="00C80B1D">
        <w:t>, 0]];</w:t>
      </w:r>
    </w:p>
    <w:p w14:paraId="69BCD7EA" w14:textId="77777777" w:rsidR="00C80B1D" w:rsidRPr="00C80B1D" w:rsidRDefault="00C80B1D" w:rsidP="00C80B1D">
      <w:pPr>
        <w:pStyle w:val="Kd"/>
      </w:pPr>
      <w:r w:rsidRPr="00C80B1D">
        <w:t xml:space="preserve">        </w:t>
      </w:r>
      <w:proofErr w:type="spellStart"/>
      <w:proofErr w:type="gramStart"/>
      <w:r w:rsidRPr="00C80B1D">
        <w:t>distances.set</w:t>
      </w:r>
      <w:proofErr w:type="spellEnd"/>
      <w:r w:rsidRPr="00C80B1D">
        <w:t>(</w:t>
      </w:r>
      <w:proofErr w:type="spellStart"/>
      <w:proofErr w:type="gramEnd"/>
      <w:r w:rsidRPr="00C80B1D">
        <w:t>startNode</w:t>
      </w:r>
      <w:proofErr w:type="spellEnd"/>
      <w:r w:rsidRPr="00C80B1D">
        <w:t>, 0);</w:t>
      </w:r>
    </w:p>
    <w:p w14:paraId="0CB41CA1" w14:textId="77777777" w:rsidR="00C80B1D" w:rsidRPr="00C80B1D" w:rsidRDefault="00C80B1D" w:rsidP="00C80B1D">
      <w:pPr>
        <w:pStyle w:val="Kd"/>
      </w:pPr>
    </w:p>
    <w:p w14:paraId="74BB0030" w14:textId="77777777" w:rsidR="00C80B1D" w:rsidRPr="00C80B1D" w:rsidRDefault="00C80B1D" w:rsidP="00C80B1D">
      <w:pPr>
        <w:pStyle w:val="Kd"/>
      </w:pPr>
      <w:r w:rsidRPr="00C80B1D">
        <w:t>        // BFS (Szélességi keresés) a távolságok mérésére</w:t>
      </w:r>
    </w:p>
    <w:p w14:paraId="45031804" w14:textId="77777777" w:rsidR="00C80B1D" w:rsidRPr="00C80B1D" w:rsidRDefault="00C80B1D" w:rsidP="00C80B1D">
      <w:pPr>
        <w:pStyle w:val="Kd"/>
      </w:pPr>
      <w:r w:rsidRPr="00C80B1D">
        <w:t xml:space="preserve">        </w:t>
      </w:r>
      <w:proofErr w:type="spellStart"/>
      <w:r w:rsidRPr="00C80B1D">
        <w:t>while</w:t>
      </w:r>
      <w:proofErr w:type="spellEnd"/>
      <w:r w:rsidRPr="00C80B1D">
        <w:t xml:space="preserve"> (</w:t>
      </w:r>
      <w:proofErr w:type="spellStart"/>
      <w:proofErr w:type="gramStart"/>
      <w:r w:rsidRPr="00C80B1D">
        <w:t>queue.length</w:t>
      </w:r>
      <w:proofErr w:type="spellEnd"/>
      <w:proofErr w:type="gramEnd"/>
      <w:r w:rsidRPr="00C80B1D">
        <w:t xml:space="preserve"> &gt; 0) {</w:t>
      </w:r>
    </w:p>
    <w:p w14:paraId="22BD1E8E" w14:textId="77777777" w:rsidR="00C80B1D" w:rsidRPr="00C80B1D" w:rsidRDefault="00C80B1D" w:rsidP="00C80B1D">
      <w:pPr>
        <w:pStyle w:val="Kd"/>
      </w:pPr>
      <w:r w:rsidRPr="00C80B1D">
        <w:t>            const [</w:t>
      </w:r>
      <w:proofErr w:type="spellStart"/>
      <w:r w:rsidRPr="00C80B1D">
        <w:t>current</w:t>
      </w:r>
      <w:proofErr w:type="spellEnd"/>
      <w:r w:rsidRPr="00C80B1D">
        <w:t xml:space="preserve">, </w:t>
      </w:r>
      <w:proofErr w:type="spellStart"/>
      <w:r w:rsidRPr="00C80B1D">
        <w:t>dist</w:t>
      </w:r>
      <w:proofErr w:type="spellEnd"/>
      <w:r w:rsidRPr="00C80B1D">
        <w:t xml:space="preserve">] = </w:t>
      </w:r>
      <w:proofErr w:type="spellStart"/>
      <w:proofErr w:type="gramStart"/>
      <w:r w:rsidRPr="00C80B1D">
        <w:t>queue.shift</w:t>
      </w:r>
      <w:proofErr w:type="spellEnd"/>
      <w:proofErr w:type="gramEnd"/>
      <w:r w:rsidRPr="00C80B1D">
        <w:t>();</w:t>
      </w:r>
    </w:p>
    <w:p w14:paraId="4C4A03E7" w14:textId="77777777" w:rsidR="00C80B1D" w:rsidRPr="00C80B1D" w:rsidRDefault="00C80B1D" w:rsidP="00C80B1D">
      <w:pPr>
        <w:pStyle w:val="Kd"/>
      </w:pPr>
      <w:r w:rsidRPr="00C80B1D">
        <w:t xml:space="preserve">            </w:t>
      </w:r>
      <w:proofErr w:type="spellStart"/>
      <w:r w:rsidRPr="00C80B1D">
        <w:t>maxDist</w:t>
      </w:r>
      <w:proofErr w:type="spellEnd"/>
      <w:r w:rsidRPr="00C80B1D">
        <w:t xml:space="preserve"> = </w:t>
      </w:r>
      <w:proofErr w:type="spellStart"/>
      <w:proofErr w:type="gramStart"/>
      <w:r w:rsidRPr="00C80B1D">
        <w:t>Math.max</w:t>
      </w:r>
      <w:proofErr w:type="spellEnd"/>
      <w:r w:rsidRPr="00C80B1D">
        <w:t>(</w:t>
      </w:r>
      <w:proofErr w:type="spellStart"/>
      <w:proofErr w:type="gramEnd"/>
      <w:r w:rsidRPr="00C80B1D">
        <w:t>maxDist</w:t>
      </w:r>
      <w:proofErr w:type="spellEnd"/>
      <w:r w:rsidRPr="00C80B1D">
        <w:t xml:space="preserve">, </w:t>
      </w:r>
      <w:proofErr w:type="spellStart"/>
      <w:r w:rsidRPr="00C80B1D">
        <w:t>dist</w:t>
      </w:r>
      <w:proofErr w:type="spellEnd"/>
      <w:r w:rsidRPr="00C80B1D">
        <w:t>);</w:t>
      </w:r>
    </w:p>
    <w:p w14:paraId="4E849859" w14:textId="77777777" w:rsidR="00C80B1D" w:rsidRPr="00C80B1D" w:rsidRDefault="00C80B1D" w:rsidP="00C80B1D">
      <w:pPr>
        <w:pStyle w:val="Kd"/>
      </w:pPr>
    </w:p>
    <w:p w14:paraId="4FD56998" w14:textId="77777777" w:rsidR="00C80B1D" w:rsidRPr="00C80B1D" w:rsidRDefault="00C80B1D" w:rsidP="00C80B1D">
      <w:pPr>
        <w:pStyle w:val="Kd"/>
      </w:pPr>
      <w:r w:rsidRPr="00C80B1D">
        <w:t xml:space="preserve">            const </w:t>
      </w:r>
      <w:proofErr w:type="spellStart"/>
      <w:r w:rsidRPr="00C80B1D">
        <w:t>neighbors</w:t>
      </w:r>
      <w:proofErr w:type="spellEnd"/>
      <w:r w:rsidRPr="00C80B1D">
        <w:t xml:space="preserve"> = </w:t>
      </w:r>
      <w:proofErr w:type="spellStart"/>
      <w:r w:rsidRPr="00C80B1D">
        <w:t>this.adjacencyList.get</w:t>
      </w:r>
      <w:proofErr w:type="spellEnd"/>
      <w:r w:rsidRPr="00C80B1D">
        <w:t>(</w:t>
      </w:r>
      <w:proofErr w:type="spellStart"/>
      <w:r w:rsidRPr="00C80B1D">
        <w:t>current</w:t>
      </w:r>
      <w:proofErr w:type="spellEnd"/>
      <w:r w:rsidRPr="00C80B1D">
        <w:t>) || [];</w:t>
      </w:r>
    </w:p>
    <w:p w14:paraId="4940CF33" w14:textId="77777777" w:rsidR="00C80B1D" w:rsidRPr="00C80B1D" w:rsidRDefault="00C80B1D" w:rsidP="00C80B1D">
      <w:pPr>
        <w:pStyle w:val="Kd"/>
      </w:pPr>
      <w:r w:rsidRPr="00C80B1D">
        <w:t xml:space="preserve">            </w:t>
      </w:r>
      <w:proofErr w:type="spellStart"/>
      <w:r w:rsidRPr="00C80B1D">
        <w:t>for</w:t>
      </w:r>
      <w:proofErr w:type="spellEnd"/>
      <w:r w:rsidRPr="00C80B1D">
        <w:t xml:space="preserve"> (</w:t>
      </w:r>
      <w:proofErr w:type="spellStart"/>
      <w:r w:rsidRPr="00C80B1D">
        <w:t>let</w:t>
      </w:r>
      <w:proofErr w:type="spellEnd"/>
      <w:r w:rsidRPr="00C80B1D">
        <w:t xml:space="preserve"> </w:t>
      </w:r>
      <w:proofErr w:type="spellStart"/>
      <w:r w:rsidRPr="00C80B1D">
        <w:t>neighbor</w:t>
      </w:r>
      <w:proofErr w:type="spellEnd"/>
      <w:r w:rsidRPr="00C80B1D">
        <w:t xml:space="preserve"> of </w:t>
      </w:r>
      <w:proofErr w:type="spellStart"/>
      <w:r w:rsidRPr="00C80B1D">
        <w:t>neighbors</w:t>
      </w:r>
      <w:proofErr w:type="spellEnd"/>
      <w:r w:rsidRPr="00C80B1D">
        <w:t>) {</w:t>
      </w:r>
    </w:p>
    <w:p w14:paraId="5659AF58" w14:textId="77777777" w:rsidR="00C80B1D" w:rsidRPr="00C80B1D" w:rsidRDefault="00C80B1D" w:rsidP="00C80B1D">
      <w:pPr>
        <w:pStyle w:val="Kd"/>
      </w:pPr>
      <w:r w:rsidRPr="00C80B1D">
        <w:t xml:space="preserve">                </w:t>
      </w:r>
      <w:proofErr w:type="spellStart"/>
      <w:r w:rsidRPr="00C80B1D">
        <w:t>if</w:t>
      </w:r>
      <w:proofErr w:type="spellEnd"/>
      <w:r w:rsidRPr="00C80B1D">
        <w:t xml:space="preserve"> </w:t>
      </w:r>
      <w:proofErr w:type="gramStart"/>
      <w:r w:rsidRPr="00C80B1D">
        <w:t>(!</w:t>
      </w:r>
      <w:proofErr w:type="spellStart"/>
      <w:r w:rsidRPr="00C80B1D">
        <w:t>distances.has</w:t>
      </w:r>
      <w:proofErr w:type="spellEnd"/>
      <w:proofErr w:type="gramEnd"/>
      <w:r w:rsidRPr="00C80B1D">
        <w:t>(</w:t>
      </w:r>
      <w:proofErr w:type="spellStart"/>
      <w:r w:rsidRPr="00C80B1D">
        <w:t>neighbor</w:t>
      </w:r>
      <w:proofErr w:type="spellEnd"/>
      <w:r w:rsidRPr="00C80B1D">
        <w:t>)) {</w:t>
      </w:r>
    </w:p>
    <w:p w14:paraId="49A89850" w14:textId="77777777" w:rsidR="00C80B1D" w:rsidRPr="00C80B1D" w:rsidRDefault="00C80B1D" w:rsidP="00C80B1D">
      <w:pPr>
        <w:pStyle w:val="Kd"/>
      </w:pPr>
      <w:r w:rsidRPr="00C80B1D">
        <w:t xml:space="preserve">                    </w:t>
      </w:r>
      <w:proofErr w:type="spellStart"/>
      <w:proofErr w:type="gramStart"/>
      <w:r w:rsidRPr="00C80B1D">
        <w:t>distances.set</w:t>
      </w:r>
      <w:proofErr w:type="spellEnd"/>
      <w:r w:rsidRPr="00C80B1D">
        <w:t>(</w:t>
      </w:r>
      <w:proofErr w:type="spellStart"/>
      <w:proofErr w:type="gramEnd"/>
      <w:r w:rsidRPr="00C80B1D">
        <w:t>neighbor</w:t>
      </w:r>
      <w:proofErr w:type="spellEnd"/>
      <w:r w:rsidRPr="00C80B1D">
        <w:t xml:space="preserve">, </w:t>
      </w:r>
      <w:proofErr w:type="spellStart"/>
      <w:r w:rsidRPr="00C80B1D">
        <w:t>dist</w:t>
      </w:r>
      <w:proofErr w:type="spellEnd"/>
      <w:r w:rsidRPr="00C80B1D">
        <w:t xml:space="preserve"> + 1);</w:t>
      </w:r>
    </w:p>
    <w:p w14:paraId="63E80AA1" w14:textId="77777777" w:rsidR="00C80B1D" w:rsidRPr="00C80B1D" w:rsidRDefault="00C80B1D" w:rsidP="00C80B1D">
      <w:pPr>
        <w:pStyle w:val="Kd"/>
      </w:pPr>
      <w:r w:rsidRPr="00C80B1D">
        <w:t xml:space="preserve">                    </w:t>
      </w:r>
      <w:proofErr w:type="spellStart"/>
      <w:proofErr w:type="gramStart"/>
      <w:r w:rsidRPr="00C80B1D">
        <w:t>queue.push</w:t>
      </w:r>
      <w:proofErr w:type="spellEnd"/>
      <w:proofErr w:type="gramEnd"/>
      <w:r w:rsidRPr="00C80B1D">
        <w:t>([</w:t>
      </w:r>
      <w:proofErr w:type="spellStart"/>
      <w:r w:rsidRPr="00C80B1D">
        <w:t>neighbor</w:t>
      </w:r>
      <w:proofErr w:type="spellEnd"/>
      <w:r w:rsidRPr="00C80B1D">
        <w:t xml:space="preserve">, </w:t>
      </w:r>
      <w:proofErr w:type="spellStart"/>
      <w:r w:rsidRPr="00C80B1D">
        <w:t>dist</w:t>
      </w:r>
      <w:proofErr w:type="spellEnd"/>
      <w:r w:rsidRPr="00C80B1D">
        <w:t xml:space="preserve"> + 1]);</w:t>
      </w:r>
    </w:p>
    <w:p w14:paraId="57ECACF6" w14:textId="77777777" w:rsidR="00C80B1D" w:rsidRPr="00C80B1D" w:rsidRDefault="00C80B1D" w:rsidP="00C80B1D">
      <w:pPr>
        <w:pStyle w:val="Kd"/>
      </w:pPr>
      <w:r w:rsidRPr="00C80B1D">
        <w:t>                }</w:t>
      </w:r>
    </w:p>
    <w:p w14:paraId="2DB4377B" w14:textId="77777777" w:rsidR="00C80B1D" w:rsidRPr="00C80B1D" w:rsidRDefault="00C80B1D" w:rsidP="00C80B1D">
      <w:pPr>
        <w:pStyle w:val="Kd"/>
      </w:pPr>
      <w:r w:rsidRPr="00C80B1D">
        <w:t>            }</w:t>
      </w:r>
    </w:p>
    <w:p w14:paraId="75C1228D" w14:textId="77777777" w:rsidR="00C80B1D" w:rsidRPr="00C80B1D" w:rsidRDefault="00C80B1D" w:rsidP="00C80B1D">
      <w:pPr>
        <w:pStyle w:val="Kd"/>
      </w:pPr>
      <w:r w:rsidRPr="00C80B1D">
        <w:t>        }</w:t>
      </w:r>
    </w:p>
    <w:p w14:paraId="0D577642" w14:textId="77777777" w:rsidR="00C80B1D" w:rsidRPr="00C80B1D" w:rsidRDefault="00C80B1D" w:rsidP="00C80B1D">
      <w:pPr>
        <w:pStyle w:val="Kd"/>
      </w:pPr>
      <w:r w:rsidRPr="00C80B1D">
        <w:t xml:space="preserve">        </w:t>
      </w:r>
    </w:p>
    <w:p w14:paraId="6F607F57" w14:textId="77777777" w:rsidR="00C80B1D" w:rsidRPr="00C80B1D" w:rsidRDefault="00C80B1D" w:rsidP="00C80B1D">
      <w:pPr>
        <w:pStyle w:val="Kd"/>
      </w:pPr>
      <w:r w:rsidRPr="00C80B1D">
        <w:t xml:space="preserve">        // Ha a gráf nem összefüggő, a nem elérhető csúcsok távolsága </w:t>
      </w:r>
    </w:p>
    <w:p w14:paraId="640223BD" w14:textId="34AB5288" w:rsidR="00C80B1D" w:rsidRPr="00C80B1D" w:rsidRDefault="00C80B1D" w:rsidP="00C80B1D">
      <w:pPr>
        <w:pStyle w:val="Kd"/>
      </w:pPr>
      <w:r w:rsidRPr="00C80B1D">
        <w:t xml:space="preserve">       // matematikailag végtelen, de itt a komponensen belüli </w:t>
      </w:r>
      <w:proofErr w:type="spellStart"/>
      <w:r w:rsidRPr="00C80B1D">
        <w:t>maxot</w:t>
      </w:r>
      <w:proofErr w:type="spellEnd"/>
      <w:r w:rsidRPr="00C80B1D">
        <w:t xml:space="preserve"> vesszük.</w:t>
      </w:r>
    </w:p>
    <w:p w14:paraId="412202AB" w14:textId="77777777" w:rsidR="00C80B1D" w:rsidRPr="00C80B1D" w:rsidRDefault="00C80B1D" w:rsidP="00C80B1D">
      <w:pPr>
        <w:pStyle w:val="Kd"/>
      </w:pPr>
      <w:r w:rsidRPr="00C80B1D">
        <w:t xml:space="preserve">        </w:t>
      </w:r>
      <w:proofErr w:type="spellStart"/>
      <w:proofErr w:type="gramStart"/>
      <w:r w:rsidRPr="00C80B1D">
        <w:t>eccentricities.push</w:t>
      </w:r>
      <w:proofErr w:type="spellEnd"/>
      <w:proofErr w:type="gramEnd"/>
      <w:r w:rsidRPr="00C80B1D">
        <w:t>(</w:t>
      </w:r>
      <w:proofErr w:type="spellStart"/>
      <w:r w:rsidRPr="00C80B1D">
        <w:t>maxDist</w:t>
      </w:r>
      <w:proofErr w:type="spellEnd"/>
      <w:r w:rsidRPr="00C80B1D">
        <w:t>);</w:t>
      </w:r>
    </w:p>
    <w:p w14:paraId="50CD415F" w14:textId="77777777" w:rsidR="00C80B1D" w:rsidRPr="00C80B1D" w:rsidRDefault="00C80B1D" w:rsidP="00C80B1D">
      <w:pPr>
        <w:pStyle w:val="Kd"/>
      </w:pPr>
      <w:r w:rsidRPr="00C80B1D">
        <w:t>    }</w:t>
      </w:r>
    </w:p>
    <w:p w14:paraId="6D51BEE3" w14:textId="77777777" w:rsidR="00C80B1D" w:rsidRPr="00C80B1D" w:rsidRDefault="00C80B1D" w:rsidP="00C80B1D">
      <w:pPr>
        <w:pStyle w:val="Kd"/>
      </w:pPr>
    </w:p>
    <w:p w14:paraId="74150173" w14:textId="77777777" w:rsidR="00C80B1D" w:rsidRPr="00C80B1D" w:rsidRDefault="00C80B1D" w:rsidP="00C80B1D">
      <w:pPr>
        <w:pStyle w:val="Kd"/>
      </w:pPr>
      <w:r w:rsidRPr="00C80B1D">
        <w:t>    // Sorba rendezzük a könnyű összehasonlításhoz (csökkenő)</w:t>
      </w:r>
    </w:p>
    <w:p w14:paraId="64E583B3" w14:textId="77777777" w:rsidR="00C80B1D" w:rsidRPr="00C80B1D" w:rsidRDefault="00C80B1D" w:rsidP="00C80B1D">
      <w:pPr>
        <w:pStyle w:val="Kd"/>
      </w:pPr>
      <w:r w:rsidRPr="00C80B1D">
        <w:t xml:space="preserve">    </w:t>
      </w:r>
      <w:proofErr w:type="spellStart"/>
      <w:r w:rsidRPr="00C80B1D">
        <w:t>return</w:t>
      </w:r>
      <w:proofErr w:type="spellEnd"/>
      <w:r w:rsidRPr="00C80B1D">
        <w:t xml:space="preserve"> </w:t>
      </w:r>
      <w:proofErr w:type="spellStart"/>
      <w:proofErr w:type="gramStart"/>
      <w:r w:rsidRPr="00C80B1D">
        <w:t>eccentricities.sort</w:t>
      </w:r>
      <w:proofErr w:type="spellEnd"/>
      <w:proofErr w:type="gramEnd"/>
      <w:r w:rsidRPr="00C80B1D">
        <w:t>((a, b) =&gt; b - a);</w:t>
      </w:r>
    </w:p>
    <w:p w14:paraId="53FA4BA8" w14:textId="77777777" w:rsidR="00C80B1D" w:rsidRPr="00C80B1D" w:rsidRDefault="00C80B1D" w:rsidP="00C80B1D">
      <w:pPr>
        <w:pStyle w:val="Kd"/>
      </w:pPr>
      <w:r w:rsidRPr="00C80B1D">
        <w:t>}</w:t>
      </w:r>
    </w:p>
    <w:p w14:paraId="44355FDF" w14:textId="77777777" w:rsidR="00C80B1D" w:rsidRPr="00C80B1D" w:rsidRDefault="00C80B1D" w:rsidP="00C80B1D">
      <w:pPr>
        <w:pStyle w:val="Kd"/>
      </w:pPr>
    </w:p>
    <w:p w14:paraId="2F7BC131" w14:textId="3916271B" w:rsidR="00C80B1D" w:rsidRDefault="00C80B1D" w:rsidP="0005097C">
      <w:r>
        <w:t xml:space="preserve">A </w:t>
      </w:r>
      <w:proofErr w:type="spellStart"/>
      <w:proofErr w:type="gramStart"/>
      <w:r w:rsidRPr="00C80B1D">
        <w:t>getEccentricitySequence</w:t>
      </w:r>
      <w:proofErr w:type="spellEnd"/>
      <w:r w:rsidRPr="00C80B1D">
        <w:t>(</w:t>
      </w:r>
      <w:proofErr w:type="gramEnd"/>
      <w:r w:rsidR="0005097C">
        <w:t xml:space="preserve">) függvény visszaadja a csúcsokhoz rendelt átmérőt, vagyis az adott csúcstól legnagyobb távolságra levő csúcs távolságát. </w:t>
      </w:r>
      <w:r w:rsidR="0005097C" w:rsidRPr="0005097C">
        <w:t xml:space="preserve">Ez az algoritmus a gráf minden egyes csúcsából kiindulva lefuttat egy önálló BFS-t a legrövidebb utak feltérképezésére. Kiválasztja a maximális távolságot, majd az eredményeket </w:t>
      </w:r>
      <w:r w:rsidR="0005097C">
        <w:t xml:space="preserve">nem növekvő </w:t>
      </w:r>
      <w:r w:rsidR="0005097C" w:rsidRPr="0005097C">
        <w:t>sorrendbe rendez</w:t>
      </w:r>
      <w:r w:rsidR="0005097C">
        <w:t>ett listában adja</w:t>
      </w:r>
      <w:r w:rsidR="0005097C" w:rsidRPr="0005097C">
        <w:t xml:space="preserve"> </w:t>
      </w:r>
      <w:r w:rsidR="0005097C">
        <w:t>visszaadja.</w:t>
      </w:r>
    </w:p>
    <w:p w14:paraId="2B37F947" w14:textId="77777777" w:rsidR="0005097C" w:rsidRPr="0005097C" w:rsidRDefault="0005097C" w:rsidP="0005097C">
      <w:pPr>
        <w:pStyle w:val="Kd"/>
      </w:pPr>
      <w:proofErr w:type="spellStart"/>
      <w:r w:rsidRPr="0005097C">
        <w:t>getAdvancedDegreeSignature</w:t>
      </w:r>
      <w:proofErr w:type="spellEnd"/>
      <w:r w:rsidRPr="0005097C">
        <w:t>(</w:t>
      </w:r>
      <w:proofErr w:type="spellStart"/>
      <w:r w:rsidRPr="0005097C">
        <w:t>maxDegreeGlobal</w:t>
      </w:r>
      <w:proofErr w:type="spellEnd"/>
      <w:r w:rsidRPr="0005097C">
        <w:t>) {</w:t>
      </w:r>
    </w:p>
    <w:p w14:paraId="1D62E958" w14:textId="77777777" w:rsidR="0005097C" w:rsidRPr="0005097C" w:rsidRDefault="0005097C" w:rsidP="0005097C">
      <w:pPr>
        <w:pStyle w:val="Kd"/>
      </w:pPr>
      <w:r w:rsidRPr="0005097C">
        <w:t xml:space="preserve">    const </w:t>
      </w:r>
      <w:proofErr w:type="spellStart"/>
      <w:r w:rsidRPr="0005097C">
        <w:t>allSignatures</w:t>
      </w:r>
      <w:proofErr w:type="spellEnd"/>
      <w:r w:rsidRPr="0005097C">
        <w:t xml:space="preserve"> = [];</w:t>
      </w:r>
    </w:p>
    <w:p w14:paraId="769E928F" w14:textId="77777777" w:rsidR="0005097C" w:rsidRPr="0005097C" w:rsidRDefault="0005097C" w:rsidP="0005097C">
      <w:pPr>
        <w:pStyle w:val="Kd"/>
      </w:pPr>
      <w:r w:rsidRPr="0005097C">
        <w:t xml:space="preserve">    const </w:t>
      </w:r>
      <w:proofErr w:type="spellStart"/>
      <w:r w:rsidRPr="0005097C">
        <w:t>vertices</w:t>
      </w:r>
      <w:proofErr w:type="spellEnd"/>
      <w:r w:rsidRPr="0005097C">
        <w:t xml:space="preserve"> = </w:t>
      </w:r>
      <w:proofErr w:type="spellStart"/>
      <w:r w:rsidRPr="0005097C">
        <w:t>Array.from</w:t>
      </w:r>
      <w:proofErr w:type="spellEnd"/>
      <w:r w:rsidRPr="0005097C">
        <w:t>(</w:t>
      </w:r>
      <w:proofErr w:type="spellStart"/>
      <w:proofErr w:type="gramStart"/>
      <w:r w:rsidRPr="0005097C">
        <w:t>this.adjacencyList.keys</w:t>
      </w:r>
      <w:proofErr w:type="spellEnd"/>
      <w:proofErr w:type="gramEnd"/>
      <w:r w:rsidRPr="0005097C">
        <w:t>());</w:t>
      </w:r>
    </w:p>
    <w:p w14:paraId="3C695DA1" w14:textId="77777777" w:rsidR="0005097C" w:rsidRPr="0005097C" w:rsidRDefault="0005097C" w:rsidP="0005097C">
      <w:pPr>
        <w:pStyle w:val="Kd"/>
      </w:pPr>
    </w:p>
    <w:p w14:paraId="3139AFB3" w14:textId="77777777" w:rsidR="0005097C" w:rsidRPr="0005097C" w:rsidRDefault="0005097C" w:rsidP="0005097C">
      <w:pPr>
        <w:pStyle w:val="Kd"/>
      </w:pPr>
      <w:r w:rsidRPr="0005097C">
        <w:t xml:space="preserve">    </w:t>
      </w:r>
      <w:proofErr w:type="spellStart"/>
      <w:r w:rsidRPr="0005097C">
        <w:t>for</w:t>
      </w:r>
      <w:proofErr w:type="spellEnd"/>
      <w:r w:rsidRPr="0005097C">
        <w:t xml:space="preserve"> (</w:t>
      </w:r>
      <w:proofErr w:type="spellStart"/>
      <w:r w:rsidRPr="0005097C">
        <w:t>let</w:t>
      </w:r>
      <w:proofErr w:type="spellEnd"/>
      <w:r w:rsidRPr="0005097C">
        <w:t xml:space="preserve"> v of </w:t>
      </w:r>
      <w:proofErr w:type="spellStart"/>
      <w:r w:rsidRPr="0005097C">
        <w:t>vertices</w:t>
      </w:r>
      <w:proofErr w:type="spellEnd"/>
      <w:r w:rsidRPr="0005097C">
        <w:t>) {</w:t>
      </w:r>
    </w:p>
    <w:p w14:paraId="0D162113" w14:textId="77777777" w:rsidR="0005097C" w:rsidRPr="0005097C" w:rsidRDefault="0005097C" w:rsidP="0005097C">
      <w:pPr>
        <w:pStyle w:val="Kd"/>
      </w:pPr>
      <w:r w:rsidRPr="0005097C">
        <w:t xml:space="preserve">        const </w:t>
      </w:r>
      <w:proofErr w:type="spellStart"/>
      <w:r w:rsidRPr="0005097C">
        <w:t>ownDegree</w:t>
      </w:r>
      <w:proofErr w:type="spellEnd"/>
      <w:r w:rsidRPr="0005097C">
        <w:t xml:space="preserve"> = </w:t>
      </w:r>
      <w:proofErr w:type="spellStart"/>
      <w:proofErr w:type="gramStart"/>
      <w:r w:rsidRPr="0005097C">
        <w:t>this.getDegree</w:t>
      </w:r>
      <w:proofErr w:type="spellEnd"/>
      <w:proofErr w:type="gramEnd"/>
      <w:r w:rsidRPr="0005097C">
        <w:t>(v);</w:t>
      </w:r>
    </w:p>
    <w:p w14:paraId="24FF8E7A" w14:textId="77777777" w:rsidR="0005097C" w:rsidRPr="0005097C" w:rsidRDefault="0005097C" w:rsidP="0005097C">
      <w:pPr>
        <w:pStyle w:val="Kd"/>
      </w:pPr>
      <w:r w:rsidRPr="0005097C">
        <w:t xml:space="preserve">        const </w:t>
      </w:r>
      <w:proofErr w:type="spellStart"/>
      <w:r w:rsidRPr="0005097C">
        <w:t>neighbors</w:t>
      </w:r>
      <w:proofErr w:type="spellEnd"/>
      <w:r w:rsidRPr="0005097C">
        <w:t xml:space="preserve"> = </w:t>
      </w:r>
      <w:proofErr w:type="spellStart"/>
      <w:r w:rsidRPr="0005097C">
        <w:t>this.adjacencyList.get</w:t>
      </w:r>
      <w:proofErr w:type="spellEnd"/>
      <w:r w:rsidRPr="0005097C">
        <w:t>(v) || [];</w:t>
      </w:r>
    </w:p>
    <w:p w14:paraId="7B09971D" w14:textId="77777777" w:rsidR="0005097C" w:rsidRPr="0005097C" w:rsidRDefault="0005097C" w:rsidP="0005097C">
      <w:pPr>
        <w:pStyle w:val="Kd"/>
      </w:pPr>
      <w:r w:rsidRPr="0005097C">
        <w:t xml:space="preserve">        </w:t>
      </w:r>
    </w:p>
    <w:p w14:paraId="39F7279A" w14:textId="77777777" w:rsidR="0005097C" w:rsidRPr="0005097C" w:rsidRDefault="0005097C" w:rsidP="0005097C">
      <w:pPr>
        <w:pStyle w:val="Kd"/>
      </w:pPr>
      <w:r w:rsidRPr="0005097C">
        <w:t>        // Létrehozunk egy listát: [</w:t>
      </w:r>
      <w:proofErr w:type="spellStart"/>
      <w:r w:rsidRPr="0005097C">
        <w:t>saját_fok</w:t>
      </w:r>
      <w:proofErr w:type="spellEnd"/>
      <w:r w:rsidRPr="0005097C">
        <w:t>, 1_fokú_szomszédok, 2_fokú_szomszédok, ...]</w:t>
      </w:r>
    </w:p>
    <w:p w14:paraId="59B7005B" w14:textId="77777777" w:rsidR="0005097C" w:rsidRPr="0005097C" w:rsidRDefault="0005097C" w:rsidP="0005097C">
      <w:pPr>
        <w:pStyle w:val="Kd"/>
      </w:pPr>
      <w:r w:rsidRPr="0005097C">
        <w:t xml:space="preserve">        // A hossza </w:t>
      </w:r>
      <w:proofErr w:type="spellStart"/>
      <w:r w:rsidRPr="0005097C">
        <w:t>maxDegreeGlobal</w:t>
      </w:r>
      <w:proofErr w:type="spellEnd"/>
      <w:r w:rsidRPr="0005097C">
        <w:t xml:space="preserve"> + 1 lesz (a 0. index a saját fokszám)</w:t>
      </w:r>
    </w:p>
    <w:p w14:paraId="5C9592DA" w14:textId="77777777" w:rsidR="0005097C" w:rsidRPr="0005097C" w:rsidRDefault="0005097C" w:rsidP="0005097C">
      <w:pPr>
        <w:pStyle w:val="Kd"/>
      </w:pPr>
      <w:r w:rsidRPr="0005097C">
        <w:t xml:space="preserve">        </w:t>
      </w:r>
      <w:proofErr w:type="spellStart"/>
      <w:r w:rsidRPr="0005097C">
        <w:t>let</w:t>
      </w:r>
      <w:proofErr w:type="spellEnd"/>
      <w:r w:rsidRPr="0005097C">
        <w:t xml:space="preserve"> </w:t>
      </w:r>
      <w:proofErr w:type="spellStart"/>
      <w:r w:rsidRPr="0005097C">
        <w:t>signature</w:t>
      </w:r>
      <w:proofErr w:type="spellEnd"/>
      <w:r w:rsidRPr="0005097C">
        <w:t xml:space="preserve"> = </w:t>
      </w:r>
      <w:proofErr w:type="spellStart"/>
      <w:r w:rsidRPr="0005097C">
        <w:t>new</w:t>
      </w:r>
      <w:proofErr w:type="spellEnd"/>
      <w:r w:rsidRPr="0005097C">
        <w:t xml:space="preserve"> </w:t>
      </w:r>
      <w:proofErr w:type="spellStart"/>
      <w:proofErr w:type="gramStart"/>
      <w:r w:rsidRPr="0005097C">
        <w:t>Array</w:t>
      </w:r>
      <w:proofErr w:type="spellEnd"/>
      <w:r w:rsidRPr="0005097C">
        <w:t>(</w:t>
      </w:r>
      <w:proofErr w:type="spellStart"/>
      <w:proofErr w:type="gramEnd"/>
      <w:r w:rsidRPr="0005097C">
        <w:t>maxDegreeGlobal</w:t>
      </w:r>
      <w:proofErr w:type="spellEnd"/>
      <w:r w:rsidRPr="0005097C">
        <w:t xml:space="preserve"> + 1</w:t>
      </w:r>
      <w:proofErr w:type="gramStart"/>
      <w:r w:rsidRPr="0005097C">
        <w:t>).</w:t>
      </w:r>
      <w:proofErr w:type="spellStart"/>
      <w:r w:rsidRPr="0005097C">
        <w:t>fill</w:t>
      </w:r>
      <w:proofErr w:type="spellEnd"/>
      <w:proofErr w:type="gramEnd"/>
      <w:r w:rsidRPr="0005097C">
        <w:t>(0);</w:t>
      </w:r>
    </w:p>
    <w:p w14:paraId="712F8F55" w14:textId="77777777" w:rsidR="0005097C" w:rsidRPr="0005097C" w:rsidRDefault="0005097C" w:rsidP="0005097C">
      <w:pPr>
        <w:pStyle w:val="Kd"/>
      </w:pPr>
      <w:r w:rsidRPr="0005097C">
        <w:t xml:space="preserve">        </w:t>
      </w:r>
    </w:p>
    <w:p w14:paraId="489A9D6D" w14:textId="77777777" w:rsidR="0005097C" w:rsidRPr="0005097C" w:rsidRDefault="0005097C" w:rsidP="0005097C">
      <w:pPr>
        <w:pStyle w:val="Kd"/>
      </w:pPr>
      <w:r w:rsidRPr="0005097C">
        <w:t xml:space="preserve">        </w:t>
      </w:r>
      <w:proofErr w:type="spellStart"/>
      <w:proofErr w:type="gramStart"/>
      <w:r w:rsidRPr="0005097C">
        <w:t>signature</w:t>
      </w:r>
      <w:proofErr w:type="spellEnd"/>
      <w:r w:rsidRPr="0005097C">
        <w:t>[</w:t>
      </w:r>
      <w:proofErr w:type="gramEnd"/>
      <w:r w:rsidRPr="0005097C">
        <w:t xml:space="preserve">0] = </w:t>
      </w:r>
      <w:proofErr w:type="spellStart"/>
      <w:r w:rsidRPr="0005097C">
        <w:t>ownDegree</w:t>
      </w:r>
      <w:proofErr w:type="spellEnd"/>
      <w:r w:rsidRPr="0005097C">
        <w:t>; // Első elem a saját fokszám</w:t>
      </w:r>
    </w:p>
    <w:p w14:paraId="6E9627A6" w14:textId="77777777" w:rsidR="0005097C" w:rsidRPr="0005097C" w:rsidRDefault="0005097C" w:rsidP="0005097C">
      <w:pPr>
        <w:pStyle w:val="Kd"/>
      </w:pPr>
    </w:p>
    <w:p w14:paraId="117C0F55" w14:textId="77777777" w:rsidR="0005097C" w:rsidRPr="0005097C" w:rsidRDefault="0005097C" w:rsidP="0005097C">
      <w:pPr>
        <w:pStyle w:val="Kd"/>
      </w:pPr>
      <w:r w:rsidRPr="0005097C">
        <w:t>        // Megszámoljuk a szomszédok fokszámait</w:t>
      </w:r>
    </w:p>
    <w:p w14:paraId="5F64E573" w14:textId="77777777" w:rsidR="0005097C" w:rsidRPr="0005097C" w:rsidRDefault="0005097C" w:rsidP="0005097C">
      <w:pPr>
        <w:pStyle w:val="Kd"/>
      </w:pPr>
      <w:r w:rsidRPr="0005097C">
        <w:t xml:space="preserve">        </w:t>
      </w:r>
      <w:proofErr w:type="spellStart"/>
      <w:r w:rsidRPr="0005097C">
        <w:t>for</w:t>
      </w:r>
      <w:proofErr w:type="spellEnd"/>
      <w:r w:rsidRPr="0005097C">
        <w:t xml:space="preserve"> (</w:t>
      </w:r>
      <w:proofErr w:type="spellStart"/>
      <w:r w:rsidRPr="0005097C">
        <w:t>let</w:t>
      </w:r>
      <w:proofErr w:type="spellEnd"/>
      <w:r w:rsidRPr="0005097C">
        <w:t xml:space="preserve"> </w:t>
      </w:r>
      <w:proofErr w:type="spellStart"/>
      <w:r w:rsidRPr="0005097C">
        <w:t>neighborId</w:t>
      </w:r>
      <w:proofErr w:type="spellEnd"/>
      <w:r w:rsidRPr="0005097C">
        <w:t xml:space="preserve"> of </w:t>
      </w:r>
      <w:proofErr w:type="spellStart"/>
      <w:r w:rsidRPr="0005097C">
        <w:t>neighbors</w:t>
      </w:r>
      <w:proofErr w:type="spellEnd"/>
      <w:r w:rsidRPr="0005097C">
        <w:t>) {</w:t>
      </w:r>
    </w:p>
    <w:p w14:paraId="3CC3681C" w14:textId="77777777" w:rsidR="0005097C" w:rsidRPr="0005097C" w:rsidRDefault="0005097C" w:rsidP="0005097C">
      <w:pPr>
        <w:pStyle w:val="Kd"/>
      </w:pPr>
      <w:r w:rsidRPr="0005097C">
        <w:t xml:space="preserve">            const </w:t>
      </w:r>
      <w:proofErr w:type="spellStart"/>
      <w:r w:rsidRPr="0005097C">
        <w:t>nDegree</w:t>
      </w:r>
      <w:proofErr w:type="spellEnd"/>
      <w:r w:rsidRPr="0005097C">
        <w:t xml:space="preserve"> = </w:t>
      </w:r>
      <w:proofErr w:type="spellStart"/>
      <w:proofErr w:type="gramStart"/>
      <w:r w:rsidRPr="0005097C">
        <w:t>this.getDegree</w:t>
      </w:r>
      <w:proofErr w:type="spellEnd"/>
      <w:proofErr w:type="gramEnd"/>
      <w:r w:rsidRPr="0005097C">
        <w:t>(</w:t>
      </w:r>
      <w:proofErr w:type="spellStart"/>
      <w:r w:rsidRPr="0005097C">
        <w:t>neighborId</w:t>
      </w:r>
      <w:proofErr w:type="spellEnd"/>
      <w:r w:rsidRPr="0005097C">
        <w:t>);</w:t>
      </w:r>
    </w:p>
    <w:p w14:paraId="2F7DD343" w14:textId="77777777" w:rsidR="0005097C" w:rsidRPr="0005097C" w:rsidRDefault="0005097C" w:rsidP="0005097C">
      <w:pPr>
        <w:pStyle w:val="Kd"/>
      </w:pPr>
      <w:r w:rsidRPr="0005097C">
        <w:t xml:space="preserve">            // Ha a szomszéd fokszáma </w:t>
      </w:r>
      <w:proofErr w:type="spellStart"/>
      <w:r w:rsidRPr="0005097C">
        <w:t>nDegree</w:t>
      </w:r>
      <w:proofErr w:type="spellEnd"/>
      <w:r w:rsidRPr="0005097C">
        <w:t xml:space="preserve">, akkor a </w:t>
      </w:r>
      <w:proofErr w:type="spellStart"/>
      <w:r w:rsidRPr="0005097C">
        <w:t>signature</w:t>
      </w:r>
      <w:proofErr w:type="spellEnd"/>
      <w:r w:rsidRPr="0005097C">
        <w:t>[</w:t>
      </w:r>
      <w:proofErr w:type="spellStart"/>
      <w:r w:rsidRPr="0005097C">
        <w:t>nDegree</w:t>
      </w:r>
      <w:proofErr w:type="spellEnd"/>
      <w:r w:rsidRPr="0005097C">
        <w:t>] helyen növeljük</w:t>
      </w:r>
    </w:p>
    <w:p w14:paraId="73A31752" w14:textId="1E1C949C" w:rsidR="0005097C" w:rsidRPr="0005097C" w:rsidRDefault="0005097C" w:rsidP="0005097C">
      <w:pPr>
        <w:pStyle w:val="Kd"/>
      </w:pPr>
      <w:r w:rsidRPr="0005097C">
        <w:t xml:space="preserve">            // (Mivel a </w:t>
      </w:r>
      <w:proofErr w:type="spellStart"/>
      <w:proofErr w:type="gramStart"/>
      <w:r w:rsidRPr="0005097C">
        <w:t>signature</w:t>
      </w:r>
      <w:proofErr w:type="spellEnd"/>
      <w:r w:rsidRPr="0005097C">
        <w:t>[</w:t>
      </w:r>
      <w:proofErr w:type="gramEnd"/>
      <w:r w:rsidRPr="0005097C">
        <w:t>0] a saját fok, a szomszédokat a fokszámuknak megfelelő indexre tesszük</w:t>
      </w:r>
    </w:p>
    <w:p w14:paraId="52C295A1" w14:textId="77777777" w:rsidR="0005097C" w:rsidRPr="0005097C" w:rsidRDefault="0005097C" w:rsidP="0005097C">
      <w:pPr>
        <w:pStyle w:val="Kd"/>
      </w:pPr>
      <w:r w:rsidRPr="0005097C">
        <w:lastRenderedPageBreak/>
        <w:t xml:space="preserve">            </w:t>
      </w:r>
      <w:proofErr w:type="spellStart"/>
      <w:r w:rsidRPr="0005097C">
        <w:t>if</w:t>
      </w:r>
      <w:proofErr w:type="spellEnd"/>
      <w:r w:rsidRPr="0005097C">
        <w:t xml:space="preserve"> (</w:t>
      </w:r>
      <w:proofErr w:type="spellStart"/>
      <w:r w:rsidRPr="0005097C">
        <w:t>nDegree</w:t>
      </w:r>
      <w:proofErr w:type="spellEnd"/>
      <w:r w:rsidRPr="0005097C">
        <w:t xml:space="preserve"> &lt;= </w:t>
      </w:r>
      <w:proofErr w:type="spellStart"/>
      <w:r w:rsidRPr="0005097C">
        <w:t>maxDegreeGlobal</w:t>
      </w:r>
      <w:proofErr w:type="spellEnd"/>
      <w:r w:rsidRPr="0005097C">
        <w:t>) {</w:t>
      </w:r>
    </w:p>
    <w:p w14:paraId="0DF3309C" w14:textId="77777777" w:rsidR="0005097C" w:rsidRPr="0005097C" w:rsidRDefault="0005097C" w:rsidP="0005097C">
      <w:pPr>
        <w:pStyle w:val="Kd"/>
      </w:pPr>
      <w:r w:rsidRPr="0005097C">
        <w:t xml:space="preserve">                </w:t>
      </w:r>
      <w:proofErr w:type="spellStart"/>
      <w:r w:rsidRPr="0005097C">
        <w:t>signature</w:t>
      </w:r>
      <w:proofErr w:type="spellEnd"/>
      <w:r w:rsidRPr="0005097C">
        <w:t>[</w:t>
      </w:r>
      <w:proofErr w:type="spellStart"/>
      <w:r w:rsidRPr="0005097C">
        <w:t>nDegree</w:t>
      </w:r>
      <w:proofErr w:type="spellEnd"/>
      <w:r w:rsidRPr="0005097C">
        <w:t>]++;</w:t>
      </w:r>
    </w:p>
    <w:p w14:paraId="459C9275" w14:textId="77777777" w:rsidR="0005097C" w:rsidRPr="0005097C" w:rsidRDefault="0005097C" w:rsidP="0005097C">
      <w:pPr>
        <w:pStyle w:val="Kd"/>
      </w:pPr>
      <w:r w:rsidRPr="0005097C">
        <w:t>            }</w:t>
      </w:r>
    </w:p>
    <w:p w14:paraId="22AB7EC7" w14:textId="77777777" w:rsidR="0005097C" w:rsidRPr="0005097C" w:rsidRDefault="0005097C" w:rsidP="0005097C">
      <w:pPr>
        <w:pStyle w:val="Kd"/>
      </w:pPr>
      <w:r w:rsidRPr="0005097C">
        <w:t>        }</w:t>
      </w:r>
    </w:p>
    <w:p w14:paraId="282B5DD4" w14:textId="77777777" w:rsidR="0005097C" w:rsidRPr="0005097C" w:rsidRDefault="0005097C" w:rsidP="0005097C">
      <w:pPr>
        <w:pStyle w:val="Kd"/>
      </w:pPr>
      <w:r w:rsidRPr="0005097C">
        <w:t xml:space="preserve">        </w:t>
      </w:r>
      <w:proofErr w:type="spellStart"/>
      <w:r w:rsidRPr="0005097C">
        <w:t>allSignatures.push</w:t>
      </w:r>
      <w:proofErr w:type="spellEnd"/>
      <w:r w:rsidRPr="0005097C">
        <w:t>(</w:t>
      </w:r>
      <w:proofErr w:type="spellStart"/>
      <w:r w:rsidRPr="0005097C">
        <w:t>signature</w:t>
      </w:r>
      <w:proofErr w:type="spellEnd"/>
      <w:r w:rsidRPr="0005097C">
        <w:t>);</w:t>
      </w:r>
    </w:p>
    <w:p w14:paraId="22BB5713" w14:textId="77777777" w:rsidR="0005097C" w:rsidRPr="0005097C" w:rsidRDefault="0005097C" w:rsidP="0005097C">
      <w:pPr>
        <w:pStyle w:val="Kd"/>
      </w:pPr>
      <w:r w:rsidRPr="0005097C">
        <w:t>    }</w:t>
      </w:r>
    </w:p>
    <w:p w14:paraId="08082B34" w14:textId="77777777" w:rsidR="0005097C" w:rsidRPr="0005097C" w:rsidRDefault="0005097C" w:rsidP="0005097C">
      <w:pPr>
        <w:pStyle w:val="Kd"/>
      </w:pPr>
    </w:p>
    <w:p w14:paraId="3C6E1F51" w14:textId="497DE363" w:rsidR="0005097C" w:rsidRPr="0005097C" w:rsidRDefault="0005097C" w:rsidP="0005097C">
      <w:pPr>
        <w:pStyle w:val="Kd"/>
      </w:pPr>
      <w:r w:rsidRPr="0005097C">
        <w:t xml:space="preserve">    // </w:t>
      </w:r>
      <w:proofErr w:type="spellStart"/>
      <w:r w:rsidRPr="0005097C">
        <w:t>Lexikografikus</w:t>
      </w:r>
      <w:proofErr w:type="spellEnd"/>
      <w:r w:rsidRPr="0005097C">
        <w:t xml:space="preserve"> rendezés</w:t>
      </w:r>
    </w:p>
    <w:p w14:paraId="67B42D75" w14:textId="77777777" w:rsidR="0005097C" w:rsidRPr="0005097C" w:rsidRDefault="0005097C" w:rsidP="0005097C">
      <w:pPr>
        <w:pStyle w:val="Kd"/>
      </w:pPr>
      <w:r w:rsidRPr="0005097C">
        <w:t xml:space="preserve">    </w:t>
      </w:r>
      <w:proofErr w:type="spellStart"/>
      <w:r w:rsidRPr="0005097C">
        <w:t>return</w:t>
      </w:r>
      <w:proofErr w:type="spellEnd"/>
      <w:r w:rsidRPr="0005097C">
        <w:t xml:space="preserve"> </w:t>
      </w:r>
      <w:proofErr w:type="spellStart"/>
      <w:r w:rsidRPr="0005097C">
        <w:t>allSignatures.sort</w:t>
      </w:r>
      <w:proofErr w:type="spellEnd"/>
      <w:r w:rsidRPr="0005097C">
        <w:t>((a, b) =&gt; {</w:t>
      </w:r>
    </w:p>
    <w:p w14:paraId="0640C2D7" w14:textId="06E60201" w:rsidR="0005097C" w:rsidRPr="0005097C" w:rsidRDefault="0005097C" w:rsidP="0005097C">
      <w:pPr>
        <w:pStyle w:val="Kd"/>
      </w:pPr>
      <w:r w:rsidRPr="0005097C">
        <w:t xml:space="preserve">        </w:t>
      </w:r>
      <w:proofErr w:type="spellStart"/>
      <w:r w:rsidRPr="0005097C">
        <w:t>for</w:t>
      </w:r>
      <w:proofErr w:type="spellEnd"/>
      <w:r w:rsidRPr="0005097C">
        <w:t xml:space="preserve"> (</w:t>
      </w:r>
      <w:proofErr w:type="spellStart"/>
      <w:r w:rsidRPr="0005097C">
        <w:t>let</w:t>
      </w:r>
      <w:proofErr w:type="spellEnd"/>
      <w:r w:rsidRPr="0005097C">
        <w:t xml:space="preserve"> i = 0; i </w:t>
      </w:r>
      <w:r w:rsidR="00D9091A" w:rsidRPr="0005097C">
        <w:t>&lt;</w:t>
      </w:r>
      <w:proofErr w:type="spellStart"/>
      <w:proofErr w:type="gramStart"/>
      <w:r w:rsidR="00D9091A" w:rsidRPr="0005097C">
        <w:t>a</w:t>
      </w:r>
      <w:r w:rsidRPr="0005097C">
        <w:t>.length</w:t>
      </w:r>
      <w:proofErr w:type="spellEnd"/>
      <w:proofErr w:type="gramEnd"/>
      <w:r w:rsidRPr="0005097C">
        <w:t>; i++) {</w:t>
      </w:r>
    </w:p>
    <w:p w14:paraId="7D7F63B4" w14:textId="36F88DFD" w:rsidR="0005097C" w:rsidRPr="0005097C" w:rsidRDefault="0005097C" w:rsidP="0005097C">
      <w:pPr>
        <w:pStyle w:val="Kd"/>
      </w:pPr>
      <w:r w:rsidRPr="0005097C">
        <w:t xml:space="preserve">            </w:t>
      </w:r>
      <w:proofErr w:type="spellStart"/>
      <w:r w:rsidRPr="0005097C">
        <w:t>if</w:t>
      </w:r>
      <w:proofErr w:type="spellEnd"/>
      <w:r w:rsidRPr="0005097C">
        <w:t xml:space="preserve"> (a[i</w:t>
      </w:r>
      <w:r w:rsidR="00D9091A" w:rsidRPr="0005097C">
        <w:t>]! =</w:t>
      </w:r>
      <w:r w:rsidRPr="0005097C">
        <w:t xml:space="preserve">= b[i]) </w:t>
      </w:r>
      <w:proofErr w:type="spellStart"/>
      <w:r w:rsidRPr="0005097C">
        <w:t>return</w:t>
      </w:r>
      <w:proofErr w:type="spellEnd"/>
      <w:r w:rsidRPr="0005097C">
        <w:t xml:space="preserve"> a[i] - b[i];</w:t>
      </w:r>
    </w:p>
    <w:p w14:paraId="1B20FA09" w14:textId="77777777" w:rsidR="0005097C" w:rsidRPr="0005097C" w:rsidRDefault="0005097C" w:rsidP="0005097C">
      <w:pPr>
        <w:pStyle w:val="Kd"/>
      </w:pPr>
      <w:r w:rsidRPr="0005097C">
        <w:t>        }</w:t>
      </w:r>
    </w:p>
    <w:p w14:paraId="5B24F8AB" w14:textId="77777777" w:rsidR="0005097C" w:rsidRPr="0005097C" w:rsidRDefault="0005097C" w:rsidP="0005097C">
      <w:pPr>
        <w:pStyle w:val="Kd"/>
      </w:pPr>
      <w:r w:rsidRPr="0005097C">
        <w:t xml:space="preserve">        </w:t>
      </w:r>
      <w:proofErr w:type="spellStart"/>
      <w:r w:rsidRPr="0005097C">
        <w:t>return</w:t>
      </w:r>
      <w:proofErr w:type="spellEnd"/>
      <w:r w:rsidRPr="0005097C">
        <w:t xml:space="preserve"> 0;</w:t>
      </w:r>
    </w:p>
    <w:p w14:paraId="3464AA50" w14:textId="77777777" w:rsidR="0005097C" w:rsidRPr="0005097C" w:rsidRDefault="0005097C" w:rsidP="0005097C">
      <w:pPr>
        <w:pStyle w:val="Kd"/>
      </w:pPr>
      <w:r w:rsidRPr="0005097C">
        <w:t>    });</w:t>
      </w:r>
    </w:p>
    <w:p w14:paraId="14E69203" w14:textId="77777777" w:rsidR="0005097C" w:rsidRPr="0005097C" w:rsidRDefault="0005097C" w:rsidP="0005097C">
      <w:pPr>
        <w:pStyle w:val="Kd"/>
      </w:pPr>
      <w:r w:rsidRPr="0005097C">
        <w:t>}</w:t>
      </w:r>
    </w:p>
    <w:p w14:paraId="6AA3931C" w14:textId="41D4A3D7" w:rsidR="00D9091A" w:rsidRDefault="00D9091A" w:rsidP="00D9091A">
      <w:r>
        <w:t xml:space="preserve">A </w:t>
      </w:r>
      <w:proofErr w:type="spellStart"/>
      <w:r w:rsidRPr="00D9091A">
        <w:rPr>
          <w:rFonts w:ascii="Consolas" w:hAnsi="Consolas"/>
          <w:sz w:val="20"/>
          <w:szCs w:val="20"/>
        </w:rPr>
        <w:t>getAdvancedDegreeSignature</w:t>
      </w:r>
      <w:proofErr w:type="spellEnd"/>
      <w:r w:rsidRPr="00D9091A">
        <w:rPr>
          <w:rFonts w:ascii="Consolas" w:hAnsi="Consolas"/>
          <w:sz w:val="20"/>
          <w:szCs w:val="20"/>
        </w:rPr>
        <w:t>(</w:t>
      </w:r>
      <w:proofErr w:type="spellStart"/>
      <w:r w:rsidRPr="00D9091A">
        <w:rPr>
          <w:rFonts w:ascii="Consolas" w:hAnsi="Consolas"/>
          <w:sz w:val="20"/>
          <w:szCs w:val="20"/>
        </w:rPr>
        <w:t>maxDegreeGlobal</w:t>
      </w:r>
      <w:proofErr w:type="spellEnd"/>
      <w:r w:rsidRPr="00D9091A">
        <w:rPr>
          <w:rFonts w:ascii="Consolas" w:hAnsi="Consolas"/>
          <w:sz w:val="20"/>
          <w:szCs w:val="20"/>
        </w:rPr>
        <w:t>)</w:t>
      </w:r>
      <w:r>
        <w:t xml:space="preserve"> függvény</w:t>
      </w:r>
      <w:r w:rsidRPr="00D9091A">
        <w:t xml:space="preserve"> a legfejlettebb előszűrési ujjlenyomat a programban. Minden csúcshoz legenerál egy egyedi tömböt, amelynek az első eleme a csúcs saját fokszáma, a többi index pedig azt mutatja meg, hogy az adott csúcsnak hány darab 1-es, 2-es, ..., </w:t>
      </w:r>
      <m:oMath>
        <m:r>
          <w:rPr>
            <w:rFonts w:ascii="Cambria Math" w:hAnsi="Cambria Math"/>
          </w:rPr>
          <m:t>k</m:t>
        </m:r>
      </m:oMath>
      <w:r w:rsidRPr="00D9091A">
        <w:t xml:space="preserve">-adfokú szomszédja van. A kapott </w:t>
      </w:r>
      <w:r>
        <w:t>ujjlenyomatokat</w:t>
      </w:r>
      <w:r w:rsidRPr="00D9091A">
        <w:t xml:space="preserve"> </w:t>
      </w:r>
      <w:proofErr w:type="spellStart"/>
      <w:r w:rsidRPr="00D9091A">
        <w:t>lexikografikusan</w:t>
      </w:r>
      <w:proofErr w:type="spellEnd"/>
      <w:r w:rsidRPr="00D9091A">
        <w:t xml:space="preserve"> sorba rendezi, így egy rendkívül erős strukturális azonosítót kapunk. </w:t>
      </w:r>
    </w:p>
    <w:p w14:paraId="41AB23E7" w14:textId="1307B633" w:rsidR="009A73AF" w:rsidRDefault="009A73AF" w:rsidP="00D9091A">
      <w:r>
        <w:t>A fentebb bemutatott tesztek, szolgálnak egy tanító jellegű előszűrésként a programomban. Lefuttathattam volna egyből egy visszalépéses keresést, hogy kiderüljön a megadott két gráf izomorf-e</w:t>
      </w:r>
      <w:r w:rsidRPr="009A73AF">
        <w:t xml:space="preserve"> </w:t>
      </w:r>
      <w:r w:rsidRPr="009A73AF">
        <w:t>Annak a megközelítésnek viszont egyáltalán nem lett volna oktatási értéke.</w:t>
      </w:r>
      <w:r>
        <w:t xml:space="preserve"> Az előzőleg bemutatott tesztek eredményeit </w:t>
      </w:r>
      <w:r w:rsidRPr="009A73AF">
        <w:t xml:space="preserve">egy felugró ablakban tételesen kiíratva láthatóvá és érthetővé teszem a </w:t>
      </w:r>
      <w:r>
        <w:t>felhasználók</w:t>
      </w:r>
      <w:r w:rsidRPr="009A73AF">
        <w:t xml:space="preserve"> számára, hogy milyen egyszerűbb és gyorsabb módszerei vannak az izomorfizmus szűrésének, mielőtt a komplexebb, exponenciális </w:t>
      </w:r>
      <w:r w:rsidRPr="009A73AF">
        <w:t>futás idejű</w:t>
      </w:r>
      <w:r w:rsidRPr="009A73AF">
        <w:t xml:space="preserve"> kereséseket vetnénk be</w:t>
      </w:r>
      <w:r>
        <w:t xml:space="preserve">. Mivel, ha az </w:t>
      </w:r>
      <w:proofErr w:type="spellStart"/>
      <w:r>
        <w:t>izomorfia</w:t>
      </w:r>
      <w:proofErr w:type="spellEnd"/>
      <w:r>
        <w:t xml:space="preserve"> teszt egy ponton is megbukik, nem tesztelek tovább, azt is demonstrálom, hogy nem szükséges minden esetben komplex megoldást keresni, elegendő a leg kézenfekvőbb bizonyítékot megtalálni az </w:t>
      </w:r>
      <w:proofErr w:type="spellStart"/>
      <w:r>
        <w:t>izomorfia</w:t>
      </w:r>
      <w:proofErr w:type="spellEnd"/>
      <w:r>
        <w:t xml:space="preserve"> cáfolására.</w:t>
      </w:r>
    </w:p>
    <w:p w14:paraId="65511A7D" w14:textId="5A5AC7C4" w:rsidR="009A73AF" w:rsidRPr="00D9091A" w:rsidRDefault="009A73AF" w:rsidP="00D9091A">
      <w:r w:rsidRPr="009A73AF">
        <w:t>Amennyiben a gráfok ezen a szigorú, előszűrésen sikeresen átmennek, a program jelzi a felhasználónak, hogy a két struktúra „lehetségesen izomorf”. Ezen a ponton válik szükségessé a visszalépéses keresőalgoritmussal történő ellenőrzés.</w:t>
      </w:r>
    </w:p>
    <w:p w14:paraId="358563DC" w14:textId="506C9335" w:rsidR="0005097C" w:rsidRDefault="00070310" w:rsidP="00070310">
      <w:pPr>
        <w:pStyle w:val="Cmsor2"/>
      </w:pPr>
      <w:r w:rsidRPr="00070310">
        <w:t xml:space="preserve">Az optimalizált visszalépéses keresés </w:t>
      </w:r>
      <w:r>
        <w:t>megvalósítása</w:t>
      </w:r>
    </w:p>
    <w:p w14:paraId="2EE0F697" w14:textId="18B4DFC2" w:rsidR="009A73AF" w:rsidRPr="009A73AF" w:rsidRDefault="009A73AF" w:rsidP="009A73AF">
      <w:r w:rsidRPr="009A73AF">
        <w:t xml:space="preserve">A végső, egységes megfeleltetés megtalálását az </w:t>
      </w:r>
      <w:r w:rsidRPr="009A73AF">
        <w:rPr>
          <w:rFonts w:ascii="Consolas" w:hAnsi="Consolas"/>
          <w:sz w:val="20"/>
          <w:szCs w:val="20"/>
        </w:rPr>
        <w:t>izomorfizm.js</w:t>
      </w:r>
      <w:r w:rsidRPr="009A73AF">
        <w:rPr>
          <w:sz w:val="20"/>
          <w:szCs w:val="20"/>
        </w:rPr>
        <w:t xml:space="preserve"> </w:t>
      </w:r>
      <w:r w:rsidRPr="009A73AF">
        <w:t>fájlban található</w:t>
      </w:r>
      <w:r w:rsidRPr="009A73AF">
        <w:rPr>
          <w:rFonts w:ascii="Consolas" w:hAnsi="Consolas"/>
          <w:sz w:val="20"/>
          <w:szCs w:val="20"/>
        </w:rPr>
        <w:t xml:space="preserve"> </w:t>
      </w:r>
      <w:proofErr w:type="spellStart"/>
      <w:r w:rsidRPr="009A73AF">
        <w:rPr>
          <w:rFonts w:ascii="Consolas" w:hAnsi="Consolas"/>
          <w:sz w:val="20"/>
          <w:szCs w:val="20"/>
        </w:rPr>
        <w:t>isIsomorphicOptimized</w:t>
      </w:r>
      <w:proofErr w:type="spellEnd"/>
      <w:r w:rsidRPr="009A73AF">
        <w:rPr>
          <w:rFonts w:ascii="Consolas" w:hAnsi="Consolas"/>
          <w:sz w:val="20"/>
          <w:szCs w:val="20"/>
        </w:rPr>
        <w:t xml:space="preserve"> </w:t>
      </w:r>
      <w:r w:rsidRPr="009A73AF">
        <w:t>függvény kezeli.</w:t>
      </w:r>
    </w:p>
    <w:p w14:paraId="626B593B" w14:textId="3A684519" w:rsidR="00236FA4" w:rsidRPr="00236FA4" w:rsidRDefault="00236FA4" w:rsidP="00236FA4">
      <w:pPr>
        <w:pStyle w:val="Cmsor1"/>
      </w:pPr>
      <w:r w:rsidRPr="00236FA4">
        <w:lastRenderedPageBreak/>
        <w:t>Felhasználói felület és az oktatási funkciók bemutatása</w:t>
      </w:r>
    </w:p>
    <w:p w14:paraId="289FAA59" w14:textId="77777777" w:rsidR="0063585C" w:rsidRDefault="0063585C" w:rsidP="0060343D">
      <w:pPr>
        <w:pStyle w:val="Fejezetcimszmozsnlkl"/>
      </w:pPr>
      <w:bookmarkStart w:id="29" w:name="_Toc230258145"/>
      <w:r w:rsidRPr="00B50CAA">
        <w:lastRenderedPageBreak/>
        <w:t>Irodalomjegyzék</w:t>
      </w:r>
      <w:bookmarkEnd w:id="29"/>
    </w:p>
    <w:p w14:paraId="17B613FC" w14:textId="77777777" w:rsidR="004B78C0" w:rsidRDefault="004B78C0" w:rsidP="006F512E">
      <w:pPr>
        <w:pStyle w:val="Irodalomjegyzksor"/>
      </w:pPr>
      <w:bookmarkStart w:id="30" w:name="_Ref230102254"/>
      <w:r w:rsidRPr="009214FA">
        <w:t>Szeszlér Dávid, Wiener Gábor, BME VIK SzIT, 2021.</w:t>
      </w:r>
      <w:r>
        <w:t xml:space="preserve">: </w:t>
      </w:r>
      <w:r w:rsidRPr="009214FA">
        <w:t>BEVEZETÉS A SZÁMÍTÁSELMÉLETBE 2</w:t>
      </w:r>
      <w:bookmarkEnd w:id="30"/>
    </w:p>
    <w:p w14:paraId="6DC5DDEF" w14:textId="15BB7E2D" w:rsidR="004B78C0" w:rsidRDefault="000F7B07" w:rsidP="006F512E">
      <w:pPr>
        <w:pStyle w:val="Irodalomjegyzksor"/>
      </w:pPr>
      <w:bookmarkStart w:id="31" w:name="_Ref230102267"/>
      <w:r>
        <w:t xml:space="preserve">Hajnal Péter : </w:t>
      </w:r>
      <w:r w:rsidR="004B78C0" w:rsidRPr="009214FA">
        <w:t>Gráfelmélet/Diszkrét Matematika MSc hallgatók számára Fokszámsorozatok</w:t>
      </w:r>
      <w:r w:rsidR="004B78C0">
        <w:t xml:space="preserve"> :</w:t>
      </w:r>
      <w:r>
        <w:t>oldal 1-5.</w:t>
      </w:r>
      <w:r w:rsidR="004B78C0">
        <w:t xml:space="preserve"> (2016.)</w:t>
      </w:r>
      <w:bookmarkEnd w:id="31"/>
    </w:p>
    <w:p w14:paraId="7471CB1A" w14:textId="5E20E5F9" w:rsidR="00E42F0D" w:rsidRDefault="004B78C0" w:rsidP="006F512E">
      <w:pPr>
        <w:pStyle w:val="Irodalomjegyzksor"/>
      </w:pPr>
      <w:bookmarkStart w:id="32" w:name="_Ref230102281"/>
      <w:r>
        <w:t xml:space="preserve">Fazekas fogalomtár: </w:t>
      </w:r>
      <w:hyperlink r:id="rId17" w:history="1">
        <w:r w:rsidRPr="009D0CD8">
          <w:rPr>
            <w:rStyle w:val="Hiperhivatkozs"/>
          </w:rPr>
          <w:t>https://matek.fazekas.hu/solo/suranyilaszlo_graf/fogalomtar.htm</w:t>
        </w:r>
      </w:hyperlink>
      <w:bookmarkEnd w:id="32"/>
    </w:p>
    <w:p w14:paraId="5FEBB55C" w14:textId="40F17409" w:rsidR="000F7B07" w:rsidRDefault="000F7B07" w:rsidP="006F512E">
      <w:pPr>
        <w:pStyle w:val="Irodalomjegyzksor"/>
      </w:pPr>
      <w:bookmarkStart w:id="33" w:name="_Ref230256003"/>
      <w:r w:rsidRPr="000F7B07">
        <w:t>Hajnal Péter</w:t>
      </w:r>
      <w:r>
        <w:t xml:space="preserve">: </w:t>
      </w:r>
      <w:r w:rsidRPr="000F7B07">
        <w:t>Szimmetrikus kombinatorikus struktúrák MSc hallgatók számára</w:t>
      </w:r>
      <w:r>
        <w:t>, oldal 2-3. 2023.</w:t>
      </w:r>
      <w:bookmarkEnd w:id="33"/>
    </w:p>
    <w:p w14:paraId="03813E59" w14:textId="02E1B2DA" w:rsidR="004B78C0" w:rsidRDefault="004B78C0" w:rsidP="006F512E">
      <w:pPr>
        <w:pStyle w:val="Irodalomjegyzksor"/>
      </w:pPr>
      <w:bookmarkStart w:id="34" w:name="_Ref230103838"/>
      <w:r w:rsidRPr="005203F0">
        <w:t>L. Babai, P. Erd</w:t>
      </w:r>
      <w:r>
        <w:t>ő</w:t>
      </w:r>
      <w:r w:rsidRPr="005203F0">
        <w:t>s, and S. M. Selkow. Random graph isomorphism. SIAM Journal on Computing, 9(3):628–635, 1980.</w:t>
      </w:r>
      <w:bookmarkEnd w:id="34"/>
    </w:p>
    <w:p w14:paraId="1CDCC8CB" w14:textId="0B11F49D" w:rsidR="004B78C0" w:rsidRDefault="004B78C0" w:rsidP="006F512E">
      <w:pPr>
        <w:pStyle w:val="Irodalomjegyzksor"/>
      </w:pPr>
      <w:bookmarkStart w:id="35" w:name="_Ref230104053"/>
      <w:r w:rsidRPr="00B36F97">
        <w:t>V. Arvind , Frank Fuhlbr</w:t>
      </w:r>
      <w:r>
        <w:t>ü</w:t>
      </w:r>
      <w:r w:rsidRPr="00B36F97">
        <w:t>ck , Johannes K</w:t>
      </w:r>
      <w:r>
        <w:t>ö</w:t>
      </w:r>
      <w:r w:rsidRPr="00B36F97">
        <w:t>bler , Oleg Verbitsky</w:t>
      </w:r>
      <w:r>
        <w:t xml:space="preserve">  </w:t>
      </w:r>
      <w:r w:rsidRPr="00B36F97">
        <w:t>On Weisfeiler-Leman Invariance: Subgraph Counts and Related Graph Properties</w:t>
      </w:r>
      <w:bookmarkEnd w:id="35"/>
    </w:p>
    <w:p w14:paraId="683F5F8B" w14:textId="35879BC2" w:rsidR="004B78C0" w:rsidRPr="008C1D7A" w:rsidRDefault="004B78C0" w:rsidP="004B78C0">
      <w:pPr>
        <w:pStyle w:val="Irodalomjegyzksor"/>
      </w:pPr>
      <w:bookmarkStart w:id="36" w:name="_Ref230104331"/>
      <w:r w:rsidRPr="00DC164C">
        <w:t>J. Ugander, L. Backstrom, and J. M. Kleinberg. Subgraph frequencies: mapping</w:t>
      </w:r>
      <w:r>
        <w:t xml:space="preserve"> </w:t>
      </w:r>
      <w:r w:rsidRPr="00DC164C">
        <w:t>the empirical and extremal geography of large graph collections. In 22-nd International</w:t>
      </w:r>
      <w:r>
        <w:t xml:space="preserve"> </w:t>
      </w:r>
      <w:r w:rsidRPr="00DC164C">
        <w:t>World Wide Web Conference (WWW’13), pages 1307–1318. ACM,</w:t>
      </w:r>
      <w:r>
        <w:t xml:space="preserve"> </w:t>
      </w:r>
      <w:r w:rsidRPr="00DC164C">
        <w:t>2013.</w:t>
      </w:r>
      <w:bookmarkEnd w:id="36"/>
    </w:p>
    <w:p w14:paraId="00C96F41" w14:textId="7D98B5FC" w:rsidR="004B78C0" w:rsidRDefault="000F7B07" w:rsidP="006F512E">
      <w:pPr>
        <w:pStyle w:val="Irodalomjegyzksor"/>
      </w:pPr>
      <w:bookmarkStart w:id="37" w:name="_Ref230105490"/>
      <w:r w:rsidRPr="001A7EC1">
        <w:t>BABAI, PAUL ERD</w:t>
      </w:r>
      <w:r>
        <w:t>Ő</w:t>
      </w:r>
      <w:r w:rsidRPr="001A7EC1">
        <w:t xml:space="preserve">S AND STANLEY M. SELKOW </w:t>
      </w:r>
      <w:r>
        <w:t xml:space="preserve">: </w:t>
      </w:r>
      <w:r w:rsidR="001A7EC1" w:rsidRPr="001A7EC1">
        <w:t>RANDOM GRAPH ISOMORPHISM</w:t>
      </w:r>
      <w:r w:rsidR="001A7EC1">
        <w:t xml:space="preserve"> </w:t>
      </w:r>
      <w:r w:rsidR="001A7EC1" w:rsidRPr="001A7EC1">
        <w:t>1980</w:t>
      </w:r>
      <w:r>
        <w:t>.</w:t>
      </w:r>
      <w:r w:rsidR="001A7EC1" w:rsidRPr="001A7EC1">
        <w:t xml:space="preserve"> Society for Industrial and Applied Mathematics</w:t>
      </w:r>
      <w:bookmarkEnd w:id="37"/>
      <w:r>
        <w:t>,pages 628-636.</w:t>
      </w:r>
    </w:p>
    <w:p w14:paraId="755F4DEB" w14:textId="3A13664C" w:rsidR="000F7B07" w:rsidRDefault="000F7B07" w:rsidP="000F7B07">
      <w:pPr>
        <w:pStyle w:val="Irodalomjegyzksor"/>
      </w:pPr>
      <w:bookmarkStart w:id="38" w:name="_Ref230256248"/>
      <w:r w:rsidRPr="000F7B07">
        <w:t>DOUGLAS C. SCHMIDT</w:t>
      </w:r>
      <w:r>
        <w:t xml:space="preserve"> AND </w:t>
      </w:r>
      <w:r w:rsidRPr="000F7B07">
        <w:t>LARRY E. DRUFFEL</w:t>
      </w:r>
      <w:r>
        <w:t xml:space="preserve">: A Fast Backtracking Algorithm to Test Directed Graphs for Isomorphism Using Distance Matrices, </w:t>
      </w:r>
      <w:r w:rsidRPr="000F7B07">
        <w:t>Journal of the Association for Computing Machinery, Vol 23, No 3, July 1976</w:t>
      </w:r>
      <w:r>
        <w:t xml:space="preserve"> pages: 433-444.</w:t>
      </w:r>
      <w:bookmarkEnd w:id="38"/>
    </w:p>
    <w:bookmarkStart w:id="39" w:name="_Ref230273337"/>
    <w:p w14:paraId="1A5A3E54" w14:textId="7285DD95" w:rsidR="00C6319B" w:rsidRDefault="00590B14" w:rsidP="000F7B07">
      <w:pPr>
        <w:pStyle w:val="Irodalomjegyzksor"/>
      </w:pPr>
      <w:r>
        <w:fldChar w:fldCharType="begin"/>
      </w:r>
      <w:r>
        <w:instrText>HYPERLINK "</w:instrText>
      </w:r>
      <w:r w:rsidRPr="00C6319B">
        <w:instrText>https://js.cytoscape.org/</w:instrText>
      </w:r>
      <w:r>
        <w:instrText>"</w:instrText>
      </w:r>
      <w:r>
        <w:fldChar w:fldCharType="separate"/>
      </w:r>
      <w:r w:rsidRPr="009D0CD8">
        <w:rPr>
          <w:rStyle w:val="Hiperhivatkozs"/>
        </w:rPr>
        <w:t>https://js.cytoscape.org/</w:t>
      </w:r>
      <w:bookmarkEnd w:id="39"/>
      <w:r>
        <w:fldChar w:fldCharType="end"/>
      </w:r>
    </w:p>
    <w:p w14:paraId="7DD6A786" w14:textId="0A128BA9" w:rsidR="00590B14" w:rsidRDefault="00590B14" w:rsidP="000F7B07">
      <w:pPr>
        <w:pStyle w:val="Irodalomjegyzksor"/>
      </w:pPr>
      <w:bookmarkStart w:id="40" w:name="_Ref230342742"/>
      <w:r w:rsidRPr="00590B14">
        <w:t>https://business.adobe.com/blog/basics/learn-the-benefits-of-single-page-apps-spa</w:t>
      </w:r>
      <w:bookmarkEnd w:id="40"/>
    </w:p>
    <w:p w14:paraId="4C89A339" w14:textId="6A1BBC72" w:rsidR="00B50CAA" w:rsidRDefault="00B50CAA" w:rsidP="0060343D">
      <w:pPr>
        <w:pStyle w:val="Cmsor1"/>
      </w:pPr>
      <w:bookmarkStart w:id="41" w:name="_Toc230258146"/>
      <w:r>
        <w:lastRenderedPageBreak/>
        <w:t>Függelék</w:t>
      </w:r>
      <w:bookmarkEnd w:id="41"/>
    </w:p>
    <w:p w14:paraId="516B1A65" w14:textId="026F8BEE" w:rsidR="001E1103" w:rsidRPr="001E1103" w:rsidRDefault="0060343D" w:rsidP="001E1103">
      <w:pPr>
        <w:pStyle w:val="Cmsor2"/>
        <w:rPr>
          <w:sz w:val="26"/>
          <w:szCs w:val="26"/>
        </w:rPr>
      </w:pPr>
      <w:bookmarkStart w:id="42" w:name="_Toc230258147"/>
      <w:r w:rsidRPr="0060343D">
        <w:rPr>
          <w:sz w:val="26"/>
          <w:szCs w:val="26"/>
        </w:rPr>
        <w:t>I. Függelék</w:t>
      </w:r>
      <w:r w:rsidRPr="0060343D">
        <w:rPr>
          <w:sz w:val="26"/>
          <w:szCs w:val="26"/>
        </w:rPr>
        <w:tab/>
      </w:r>
      <w:r w:rsidR="00605865" w:rsidRPr="0060343D">
        <w:rPr>
          <w:sz w:val="26"/>
          <w:szCs w:val="26"/>
        </w:rPr>
        <w:t>Nyilatkozat generatív mesterséges intelligencia alkalmazásáról</w:t>
      </w:r>
      <w:bookmarkEnd w:id="42"/>
    </w:p>
    <w:p w14:paraId="5D72915D" w14:textId="63C34CC3" w:rsidR="00760636" w:rsidRPr="0006557F" w:rsidRDefault="00760636" w:rsidP="001E1103">
      <w:pPr>
        <w:tabs>
          <w:tab w:val="left" w:pos="426"/>
        </w:tabs>
        <w:suppressAutoHyphens/>
        <w:autoSpaceDN w:val="0"/>
        <w:spacing w:before="100" w:after="100" w:line="240" w:lineRule="auto"/>
        <w:ind w:firstLine="0"/>
        <w:rPr>
          <w:lang w:eastAsia="nl-BE"/>
        </w:rPr>
      </w:pPr>
      <w:r w:rsidRPr="0006557F">
        <w:rPr>
          <w:rFonts w:ascii="Wingdings" w:eastAsia="Wingdings" w:hAnsi="Wingdings" w:cs="Wingdings"/>
          <w:lang w:eastAsia="nl-BE"/>
        </w:rPr>
        <w:t></w:t>
      </w:r>
      <w:r w:rsidR="001E1103">
        <w:rPr>
          <w:rFonts w:ascii="Wingdings" w:eastAsia="Wingdings" w:hAnsi="Wingdings" w:cs="Wingdings"/>
          <w:lang w:eastAsia="nl-BE"/>
        </w:rPr>
        <w:tab/>
      </w:r>
      <w:r w:rsidRPr="00605865">
        <w:rPr>
          <w:b/>
          <w:bCs/>
          <w:lang w:eastAsia="nl-BE"/>
        </w:rPr>
        <w:t>Nem használtam</w:t>
      </w:r>
      <w:r w:rsidRPr="00605865">
        <w:rPr>
          <w:lang w:eastAsia="nl-BE"/>
        </w:rPr>
        <w:t xml:space="preserve"> semmilyen generatív MI segédeszközt.</w:t>
      </w:r>
    </w:p>
    <w:p w14:paraId="0F3F72A8" w14:textId="339C3319" w:rsidR="00760636" w:rsidRDefault="00760636" w:rsidP="006F7FAC">
      <w:pPr>
        <w:tabs>
          <w:tab w:val="left" w:pos="426"/>
        </w:tabs>
        <w:suppressAutoHyphens/>
        <w:autoSpaceDN w:val="0"/>
        <w:spacing w:after="240" w:line="240" w:lineRule="auto"/>
        <w:ind w:left="425" w:hanging="425"/>
        <w:rPr>
          <w:rFonts w:eastAsiaTheme="minorEastAsia"/>
          <w:lang w:eastAsia="nl-BE"/>
        </w:rPr>
      </w:pPr>
      <w:r w:rsidRPr="0006557F">
        <w:rPr>
          <w:rFonts w:ascii="Wingdings" w:eastAsia="Wingdings" w:hAnsi="Wingdings" w:cs="Wingdings"/>
          <w:lang w:eastAsia="nl-BE"/>
        </w:rPr>
        <w:t></w:t>
      </w:r>
      <w:r w:rsidR="001E1103">
        <w:rPr>
          <w:rFonts w:ascii="Wingdings" w:eastAsia="Wingdings" w:hAnsi="Wingdings" w:cs="Wingdings"/>
          <w:lang w:eastAsia="nl-BE"/>
        </w:rPr>
        <w:tab/>
      </w:r>
      <w:r w:rsidRPr="00605865">
        <w:rPr>
          <w:b/>
          <w:bCs/>
          <w:lang w:eastAsia="nl-BE"/>
        </w:rPr>
        <w:t xml:space="preserve">Használtam </w:t>
      </w:r>
      <w:r w:rsidRPr="00605865">
        <w:rPr>
          <w:lang w:eastAsia="nl-BE"/>
        </w:rPr>
        <w:t xml:space="preserve">generatív MI segédeszközt. </w:t>
      </w:r>
      <w:r w:rsidRPr="00605865">
        <w:rPr>
          <w:rFonts w:eastAsiaTheme="minorEastAsia"/>
          <w:lang w:eastAsia="nl-BE"/>
        </w:rPr>
        <w:t>Az MI-vel generált tartalmakat ellenőriztem, a generált kimenetek valóságtartalmáról meggyőződtem, az alábbi táblázatban megfelelően jelöltem minden használatot</w:t>
      </w:r>
      <w:r w:rsidRPr="6A6E1566">
        <w:rPr>
          <w:rFonts w:eastAsiaTheme="minorEastAsia"/>
          <w:lang w:eastAsia="nl-BE"/>
        </w:rPr>
        <w:t>.</w:t>
      </w:r>
    </w:p>
    <w:tbl>
      <w:tblPr>
        <w:tblStyle w:val="Rcsostblzat"/>
        <w:tblW w:w="9581" w:type="dxa"/>
        <w:jc w:val="center"/>
        <w:tblLook w:val="04A0" w:firstRow="1" w:lastRow="0" w:firstColumn="1" w:lastColumn="0" w:noHBand="0" w:noVBand="1"/>
      </w:tblPr>
      <w:tblGrid>
        <w:gridCol w:w="2259"/>
        <w:gridCol w:w="2438"/>
        <w:gridCol w:w="2438"/>
        <w:gridCol w:w="8"/>
        <w:gridCol w:w="2430"/>
        <w:gridCol w:w="8"/>
      </w:tblGrid>
      <w:tr w:rsidR="00444F4E" w:rsidRPr="0006557F" w14:paraId="01DCD8DA" w14:textId="77777777" w:rsidTr="006F7FAC">
        <w:trPr>
          <w:gridAfter w:val="1"/>
          <w:wAfter w:w="8" w:type="dxa"/>
          <w:trHeight w:val="300"/>
          <w:jc w:val="center"/>
        </w:trPr>
        <w:tc>
          <w:tcPr>
            <w:tcW w:w="2259" w:type="dxa"/>
            <w:tcBorders>
              <w:bottom w:val="double" w:sz="4" w:space="0" w:color="auto"/>
              <w:tl2br w:val="nil"/>
            </w:tcBorders>
            <w:vAlign w:val="center"/>
          </w:tcPr>
          <w:p w14:paraId="40E44BDC" w14:textId="77777777" w:rsidR="00444F4E" w:rsidRPr="00605865" w:rsidRDefault="00444F4E" w:rsidP="00137319">
            <w:pPr>
              <w:suppressAutoHyphens/>
              <w:autoSpaceDN w:val="0"/>
              <w:spacing w:before="100" w:after="100"/>
              <w:ind w:firstLine="0"/>
              <w:rPr>
                <w:rFonts w:ascii="Times New Roman" w:eastAsia="Times New Roman" w:hAnsi="Times New Roman" w:cs="Times New Roman"/>
                <w:b/>
                <w:bCs/>
                <w:sz w:val="20"/>
                <w:szCs w:val="20"/>
                <w:lang w:val="hu-HU" w:eastAsia="nl-BE"/>
              </w:rPr>
            </w:pPr>
            <w:r>
              <w:rPr>
                <w:rFonts w:ascii="Times New Roman" w:eastAsia="Times New Roman" w:hAnsi="Times New Roman" w:cs="Times New Roman"/>
                <w:b/>
                <w:bCs/>
                <w:sz w:val="20"/>
                <w:szCs w:val="20"/>
                <w:lang w:val="hu-HU" w:eastAsia="nl-BE"/>
              </w:rPr>
              <w:t xml:space="preserve">Felhasználási </w:t>
            </w:r>
            <w:r w:rsidRPr="00605865">
              <w:rPr>
                <w:rFonts w:ascii="Times New Roman" w:eastAsia="Times New Roman" w:hAnsi="Times New Roman" w:cs="Times New Roman"/>
                <w:b/>
                <w:bCs/>
                <w:sz w:val="20"/>
                <w:szCs w:val="20"/>
                <w:lang w:val="hu-HU" w:eastAsia="nl-BE"/>
              </w:rPr>
              <w:t>módok</w:t>
            </w:r>
          </w:p>
        </w:tc>
        <w:tc>
          <w:tcPr>
            <w:tcW w:w="2438" w:type="dxa"/>
            <w:tcBorders>
              <w:bottom w:val="double" w:sz="4" w:space="0" w:color="auto"/>
            </w:tcBorders>
            <w:vAlign w:val="center"/>
          </w:tcPr>
          <w:p w14:paraId="113F1735" w14:textId="77777777" w:rsidR="00444F4E" w:rsidRPr="00605865" w:rsidRDefault="00444F4E" w:rsidP="00137319">
            <w:pPr>
              <w:suppressAutoHyphens/>
              <w:autoSpaceDN w:val="0"/>
              <w:ind w:firstLine="0"/>
              <w:jc w:val="center"/>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Generatív MI eszköz(ök) neve</w:t>
            </w:r>
          </w:p>
        </w:tc>
        <w:tc>
          <w:tcPr>
            <w:tcW w:w="2438" w:type="dxa"/>
            <w:tcBorders>
              <w:bottom w:val="double" w:sz="4" w:space="0" w:color="auto"/>
            </w:tcBorders>
            <w:vAlign w:val="center"/>
          </w:tcPr>
          <w:p w14:paraId="3C6A0F64" w14:textId="77777777" w:rsidR="00444F4E" w:rsidRPr="00605865" w:rsidRDefault="00444F4E" w:rsidP="00137319">
            <w:pPr>
              <w:suppressAutoHyphens/>
              <w:autoSpaceDN w:val="0"/>
              <w:ind w:firstLine="0"/>
              <w:jc w:val="center"/>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b/>
                <w:bCs/>
                <w:sz w:val="20"/>
                <w:szCs w:val="20"/>
                <w:lang w:val="hu-HU" w:eastAsia="nl-BE"/>
              </w:rPr>
              <w:t>Érintett</w:t>
            </w:r>
            <w:r>
              <w:rPr>
                <w:rFonts w:ascii="Times New Roman" w:eastAsia="Times New Roman" w:hAnsi="Times New Roman" w:cs="Times New Roman"/>
                <w:b/>
                <w:bCs/>
                <w:sz w:val="20"/>
                <w:szCs w:val="20"/>
                <w:lang w:val="hu-HU" w:eastAsia="nl-BE"/>
              </w:rPr>
              <w:t xml:space="preserve"> </w:t>
            </w:r>
            <w:r w:rsidRPr="00605865">
              <w:rPr>
                <w:rFonts w:ascii="Times New Roman" w:eastAsia="Times New Roman" w:hAnsi="Times New Roman" w:cs="Times New Roman"/>
                <w:b/>
                <w:bCs/>
                <w:sz w:val="20"/>
                <w:szCs w:val="20"/>
                <w:lang w:val="hu-HU" w:eastAsia="nl-BE"/>
              </w:rPr>
              <w:t>részek</w:t>
            </w:r>
            <w:r w:rsidRPr="00605865">
              <w:rPr>
                <w:rFonts w:ascii="Times New Roman" w:eastAsia="Times New Roman" w:hAnsi="Times New Roman" w:cs="Times New Roman"/>
                <w:sz w:val="20"/>
                <w:szCs w:val="20"/>
                <w:lang w:val="hu-HU" w:eastAsia="nl-BE"/>
              </w:rPr>
              <w:t xml:space="preserve"> (fejezet, oldalszám, hivatkozás)</w:t>
            </w:r>
          </w:p>
        </w:tc>
        <w:tc>
          <w:tcPr>
            <w:tcW w:w="2438" w:type="dxa"/>
            <w:gridSpan w:val="2"/>
            <w:tcBorders>
              <w:bottom w:val="double" w:sz="4" w:space="0" w:color="auto"/>
            </w:tcBorders>
            <w:vAlign w:val="center"/>
          </w:tcPr>
          <w:p w14:paraId="4BDD3F93" w14:textId="77777777" w:rsidR="00444F4E" w:rsidRPr="00605865" w:rsidRDefault="00444F4E" w:rsidP="00137319">
            <w:pPr>
              <w:suppressAutoHyphens/>
              <w:autoSpaceDN w:val="0"/>
              <w:ind w:firstLine="0"/>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b/>
                <w:bCs/>
                <w:sz w:val="20"/>
                <w:szCs w:val="20"/>
                <w:lang w:val="hu-HU" w:eastAsia="nl-BE"/>
              </w:rPr>
              <w:t>Használat becsült aránya</w:t>
            </w:r>
            <w:r w:rsidRPr="00605865">
              <w:rPr>
                <w:rFonts w:ascii="Times New Roman" w:eastAsia="Times New Roman" w:hAnsi="Times New Roman" w:cs="Times New Roman"/>
                <w:sz w:val="20"/>
                <w:szCs w:val="20"/>
                <w:lang w:val="hu-HU" w:eastAsia="nl-BE"/>
              </w:rPr>
              <w:t xml:space="preserve"> </w:t>
            </w:r>
            <w:r w:rsidRPr="00605865">
              <w:rPr>
                <w:rFonts w:ascii="Times New Roman" w:hAnsi="Times New Roman" w:cs="Times New Roman"/>
                <w:sz w:val="20"/>
                <w:szCs w:val="20"/>
              </w:rPr>
              <w:br/>
            </w:r>
            <w:r w:rsidRPr="00605865">
              <w:rPr>
                <w:rFonts w:ascii="Times New Roman" w:eastAsia="Times New Roman" w:hAnsi="Times New Roman" w:cs="Times New Roman"/>
                <w:sz w:val="20"/>
                <w:szCs w:val="20"/>
                <w:lang w:val="hu-HU" w:eastAsia="nl-BE"/>
              </w:rPr>
              <w:t>(felhasználási módonként)</w:t>
            </w:r>
          </w:p>
        </w:tc>
      </w:tr>
      <w:tr w:rsidR="00444F4E" w:rsidRPr="0006557F" w14:paraId="5B4A061B" w14:textId="77777777" w:rsidTr="006F7FAC">
        <w:trPr>
          <w:gridAfter w:val="1"/>
          <w:wAfter w:w="8" w:type="dxa"/>
          <w:trHeight w:val="300"/>
          <w:jc w:val="center"/>
        </w:trPr>
        <w:tc>
          <w:tcPr>
            <w:tcW w:w="2259" w:type="dxa"/>
            <w:tcBorders>
              <w:top w:val="double" w:sz="4" w:space="0" w:color="auto"/>
              <w:bottom w:val="single" w:sz="4" w:space="0" w:color="auto"/>
            </w:tcBorders>
            <w:vAlign w:val="center"/>
          </w:tcPr>
          <w:p w14:paraId="1077CCA2"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Irodalomkutatás</w:t>
            </w:r>
          </w:p>
        </w:tc>
        <w:tc>
          <w:tcPr>
            <w:tcW w:w="2438" w:type="dxa"/>
            <w:tcBorders>
              <w:top w:val="double" w:sz="4" w:space="0" w:color="auto"/>
              <w:bottom w:val="single" w:sz="4" w:space="0" w:color="auto"/>
            </w:tcBorders>
            <w:vAlign w:val="bottom"/>
          </w:tcPr>
          <w:p w14:paraId="5EF2277D"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bottom w:val="single" w:sz="4" w:space="0" w:color="auto"/>
            </w:tcBorders>
            <w:vAlign w:val="bottom"/>
          </w:tcPr>
          <w:p w14:paraId="0AE1BF94"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bottom w:val="single" w:sz="4" w:space="0" w:color="auto"/>
            </w:tcBorders>
            <w:vAlign w:val="bottom"/>
          </w:tcPr>
          <w:p w14:paraId="117F4A17" w14:textId="73EBBDCD" w:rsidR="00444F4E" w:rsidRPr="00605865" w:rsidRDefault="00C33708"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5%</w:t>
            </w:r>
          </w:p>
        </w:tc>
      </w:tr>
      <w:tr w:rsidR="00444F4E" w14:paraId="19719619" w14:textId="77777777" w:rsidTr="006F7FAC">
        <w:trPr>
          <w:gridAfter w:val="1"/>
          <w:wAfter w:w="8" w:type="dxa"/>
          <w:trHeight w:val="300"/>
          <w:jc w:val="center"/>
        </w:trPr>
        <w:tc>
          <w:tcPr>
            <w:tcW w:w="2259" w:type="dxa"/>
            <w:tcBorders>
              <w:bottom w:val="double" w:sz="4" w:space="0" w:color="auto"/>
            </w:tcBorders>
            <w:vAlign w:val="center"/>
          </w:tcPr>
          <w:p w14:paraId="41D92B07"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435470A1"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21E9C41C" w14:textId="77777777" w:rsidTr="006F7FAC">
        <w:trPr>
          <w:gridAfter w:val="1"/>
          <w:wAfter w:w="8" w:type="dxa"/>
          <w:trHeight w:val="300"/>
          <w:jc w:val="center"/>
        </w:trPr>
        <w:tc>
          <w:tcPr>
            <w:tcW w:w="2259" w:type="dxa"/>
            <w:tcBorders>
              <w:top w:val="double" w:sz="4" w:space="0" w:color="auto"/>
            </w:tcBorders>
            <w:vAlign w:val="center"/>
          </w:tcPr>
          <w:p w14:paraId="35980D1B"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Programkód generálása</w:t>
            </w:r>
          </w:p>
        </w:tc>
        <w:tc>
          <w:tcPr>
            <w:tcW w:w="2438" w:type="dxa"/>
            <w:tcBorders>
              <w:top w:val="double" w:sz="4" w:space="0" w:color="auto"/>
            </w:tcBorders>
            <w:vAlign w:val="bottom"/>
          </w:tcPr>
          <w:p w14:paraId="253B9E5A"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7B36987E"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788503A5" w14:textId="5845289E" w:rsidR="00444F4E" w:rsidRPr="00605865" w:rsidRDefault="00C33708"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20%</w:t>
            </w:r>
          </w:p>
        </w:tc>
      </w:tr>
      <w:tr w:rsidR="00444F4E" w14:paraId="790A1FEE" w14:textId="77777777" w:rsidTr="006F7FAC">
        <w:trPr>
          <w:gridAfter w:val="1"/>
          <w:wAfter w:w="8" w:type="dxa"/>
          <w:trHeight w:val="300"/>
          <w:jc w:val="center"/>
        </w:trPr>
        <w:tc>
          <w:tcPr>
            <w:tcW w:w="2259" w:type="dxa"/>
            <w:tcBorders>
              <w:bottom w:val="double" w:sz="4" w:space="0" w:color="auto"/>
            </w:tcBorders>
            <w:vAlign w:val="center"/>
          </w:tcPr>
          <w:p w14:paraId="201520B1"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593FAD1"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7DEFA132" w14:textId="77777777" w:rsidTr="006F7FAC">
        <w:trPr>
          <w:gridAfter w:val="1"/>
          <w:wAfter w:w="8" w:type="dxa"/>
          <w:trHeight w:val="300"/>
          <w:jc w:val="center"/>
        </w:trPr>
        <w:tc>
          <w:tcPr>
            <w:tcW w:w="2259" w:type="dxa"/>
            <w:tcBorders>
              <w:top w:val="double" w:sz="4" w:space="0" w:color="auto"/>
            </w:tcBorders>
            <w:vAlign w:val="center"/>
          </w:tcPr>
          <w:p w14:paraId="1477DEE8"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Új ötletek, megoldási javaslatok generálása</w:t>
            </w:r>
          </w:p>
        </w:tc>
        <w:tc>
          <w:tcPr>
            <w:tcW w:w="2438" w:type="dxa"/>
            <w:tcBorders>
              <w:top w:val="double" w:sz="4" w:space="0" w:color="auto"/>
            </w:tcBorders>
            <w:vAlign w:val="bottom"/>
          </w:tcPr>
          <w:p w14:paraId="55AF1E0E"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3A20ECA2"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1C22CBC2" w14:textId="5646D146" w:rsidR="00444F4E" w:rsidRPr="00605865" w:rsidRDefault="00C33708"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10%</w:t>
            </w:r>
          </w:p>
        </w:tc>
      </w:tr>
      <w:tr w:rsidR="00444F4E" w14:paraId="4C3A70C1" w14:textId="77777777" w:rsidTr="006F7FAC">
        <w:trPr>
          <w:gridAfter w:val="1"/>
          <w:wAfter w:w="8" w:type="dxa"/>
          <w:trHeight w:val="300"/>
          <w:jc w:val="center"/>
        </w:trPr>
        <w:tc>
          <w:tcPr>
            <w:tcW w:w="2259" w:type="dxa"/>
            <w:tcBorders>
              <w:bottom w:val="double" w:sz="4" w:space="0" w:color="auto"/>
            </w:tcBorders>
            <w:vAlign w:val="center"/>
          </w:tcPr>
          <w:p w14:paraId="6D08058E"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7CA054E"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113F189D" w14:textId="77777777" w:rsidTr="006F7FAC">
        <w:trPr>
          <w:gridAfter w:val="1"/>
          <w:wAfter w:w="8" w:type="dxa"/>
          <w:trHeight w:val="300"/>
          <w:jc w:val="center"/>
        </w:trPr>
        <w:tc>
          <w:tcPr>
            <w:tcW w:w="2259" w:type="dxa"/>
            <w:tcBorders>
              <w:top w:val="double" w:sz="4" w:space="0" w:color="auto"/>
            </w:tcBorders>
            <w:vAlign w:val="center"/>
          </w:tcPr>
          <w:p w14:paraId="790479C5"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 xml:space="preserve">Vázlat </w:t>
            </w:r>
            <w:r w:rsidRPr="00605865">
              <w:rPr>
                <w:rFonts w:ascii="Times New Roman" w:eastAsia="Times New Roman" w:hAnsi="Times New Roman" w:cs="Times New Roman"/>
                <w:sz w:val="20"/>
                <w:szCs w:val="20"/>
                <w:lang w:val="hu-HU" w:eastAsia="nl-BE"/>
              </w:rPr>
              <w:t>létrehozása</w:t>
            </w:r>
            <w:r>
              <w:rPr>
                <w:rFonts w:ascii="Times New Roman" w:eastAsia="Times New Roman" w:hAnsi="Times New Roman" w:cs="Times New Roman"/>
                <w:sz w:val="20"/>
                <w:szCs w:val="20"/>
                <w:lang w:val="hu-HU" w:eastAsia="nl-BE"/>
              </w:rPr>
              <w:t xml:space="preserve"> </w:t>
            </w:r>
            <w:r w:rsidRPr="00605865">
              <w:rPr>
                <w:rFonts w:ascii="Times New Roman" w:eastAsia="Times New Roman" w:hAnsi="Times New Roman" w:cs="Times New Roman"/>
                <w:sz w:val="20"/>
                <w:szCs w:val="20"/>
                <w:lang w:val="hu-HU" w:eastAsia="nl-BE"/>
              </w:rPr>
              <w:t>(szövegstruktúra, vázlatpontok)</w:t>
            </w:r>
          </w:p>
        </w:tc>
        <w:tc>
          <w:tcPr>
            <w:tcW w:w="2438" w:type="dxa"/>
            <w:tcBorders>
              <w:top w:val="double" w:sz="4" w:space="0" w:color="auto"/>
            </w:tcBorders>
            <w:vAlign w:val="bottom"/>
          </w:tcPr>
          <w:p w14:paraId="3BC07CB8"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627D65F3"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7FBD0393" w14:textId="7D5FEF4E" w:rsidR="00444F4E" w:rsidRPr="00605865" w:rsidRDefault="00C33708"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30%</w:t>
            </w:r>
          </w:p>
        </w:tc>
      </w:tr>
      <w:tr w:rsidR="00444F4E" w14:paraId="6080464C" w14:textId="77777777" w:rsidTr="006F7FAC">
        <w:trPr>
          <w:gridAfter w:val="1"/>
          <w:wAfter w:w="8" w:type="dxa"/>
          <w:trHeight w:val="300"/>
          <w:jc w:val="center"/>
        </w:trPr>
        <w:tc>
          <w:tcPr>
            <w:tcW w:w="2259" w:type="dxa"/>
            <w:tcBorders>
              <w:bottom w:val="double" w:sz="4" w:space="0" w:color="auto"/>
            </w:tcBorders>
            <w:vAlign w:val="center"/>
          </w:tcPr>
          <w:p w14:paraId="3C9FFC67"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0A2CC30"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1F7AA901" w14:textId="77777777" w:rsidTr="006F7FAC">
        <w:trPr>
          <w:gridAfter w:val="1"/>
          <w:wAfter w:w="8" w:type="dxa"/>
          <w:trHeight w:val="300"/>
          <w:jc w:val="center"/>
        </w:trPr>
        <w:tc>
          <w:tcPr>
            <w:tcW w:w="2259" w:type="dxa"/>
            <w:tcBorders>
              <w:top w:val="double" w:sz="4" w:space="0" w:color="auto"/>
            </w:tcBorders>
            <w:vAlign w:val="center"/>
          </w:tcPr>
          <w:p w14:paraId="3415AAED"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 xml:space="preserve">Szövegblokkok </w:t>
            </w:r>
            <w:r w:rsidRPr="00605865">
              <w:rPr>
                <w:rFonts w:ascii="Times New Roman" w:eastAsia="Times New Roman" w:hAnsi="Times New Roman" w:cs="Times New Roman"/>
                <w:sz w:val="20"/>
                <w:szCs w:val="20"/>
                <w:lang w:val="hu-HU" w:eastAsia="nl-BE"/>
              </w:rPr>
              <w:t>létrehozása</w:t>
            </w:r>
          </w:p>
        </w:tc>
        <w:tc>
          <w:tcPr>
            <w:tcW w:w="2438" w:type="dxa"/>
            <w:tcBorders>
              <w:top w:val="double" w:sz="4" w:space="0" w:color="auto"/>
            </w:tcBorders>
            <w:vAlign w:val="bottom"/>
          </w:tcPr>
          <w:p w14:paraId="3E4B0D5B"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604C2BEE" w14:textId="77777777" w:rsidR="00444F4E" w:rsidRPr="00605865" w:rsidRDefault="00444F4E"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653E3B6D" w14:textId="33FBDFEA" w:rsidR="00444F4E" w:rsidRPr="00605865" w:rsidRDefault="00C33708" w:rsidP="00137319">
            <w:pPr>
              <w:suppressAutoHyphens/>
              <w:autoSpaceDN w:val="0"/>
              <w:spacing w:before="100" w:after="100"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0%</w:t>
            </w:r>
          </w:p>
        </w:tc>
      </w:tr>
      <w:tr w:rsidR="00444F4E" w14:paraId="66B20060" w14:textId="77777777" w:rsidTr="006F7FAC">
        <w:trPr>
          <w:gridAfter w:val="1"/>
          <w:wAfter w:w="8" w:type="dxa"/>
          <w:trHeight w:val="300"/>
          <w:jc w:val="center"/>
        </w:trPr>
        <w:tc>
          <w:tcPr>
            <w:tcW w:w="2259" w:type="dxa"/>
            <w:tcBorders>
              <w:bottom w:val="double" w:sz="4" w:space="0" w:color="auto"/>
            </w:tcBorders>
            <w:vAlign w:val="center"/>
          </w:tcPr>
          <w:p w14:paraId="3FB24E20"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366BF565"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3FF17A5B" w14:textId="77777777" w:rsidTr="006F7FAC">
        <w:trPr>
          <w:gridAfter w:val="1"/>
          <w:wAfter w:w="8" w:type="dxa"/>
          <w:trHeight w:val="300"/>
          <w:jc w:val="center"/>
        </w:trPr>
        <w:tc>
          <w:tcPr>
            <w:tcW w:w="2259" w:type="dxa"/>
            <w:tcBorders>
              <w:top w:val="double" w:sz="4" w:space="0" w:color="auto"/>
            </w:tcBorders>
            <w:vAlign w:val="center"/>
          </w:tcPr>
          <w:p w14:paraId="55C5572A" w14:textId="77777777" w:rsidR="00444F4E" w:rsidRPr="00605865" w:rsidRDefault="00444F4E" w:rsidP="00137319">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Képek generálása illusztrációs célból</w:t>
            </w:r>
          </w:p>
        </w:tc>
        <w:tc>
          <w:tcPr>
            <w:tcW w:w="2438" w:type="dxa"/>
            <w:tcBorders>
              <w:top w:val="double" w:sz="4" w:space="0" w:color="auto"/>
            </w:tcBorders>
            <w:vAlign w:val="bottom"/>
          </w:tcPr>
          <w:p w14:paraId="0EADBC81"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3A2556F6"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4585FAC0" w14:textId="3D911130" w:rsidR="00444F4E" w:rsidRPr="00605865" w:rsidRDefault="00C33708" w:rsidP="00137319">
            <w:pPr>
              <w:spacing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0%</w:t>
            </w:r>
          </w:p>
        </w:tc>
      </w:tr>
      <w:tr w:rsidR="00444F4E" w14:paraId="6BF81345" w14:textId="77777777" w:rsidTr="006F7FAC">
        <w:trPr>
          <w:gridAfter w:val="1"/>
          <w:wAfter w:w="8" w:type="dxa"/>
          <w:trHeight w:val="300"/>
          <w:jc w:val="center"/>
        </w:trPr>
        <w:tc>
          <w:tcPr>
            <w:tcW w:w="2259" w:type="dxa"/>
            <w:tcBorders>
              <w:bottom w:val="double" w:sz="4" w:space="0" w:color="auto"/>
            </w:tcBorders>
            <w:vAlign w:val="center"/>
          </w:tcPr>
          <w:p w14:paraId="2DEFD066"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41A9CA3"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45AEB9BD" w14:textId="77777777" w:rsidTr="006F7FAC">
        <w:trPr>
          <w:gridAfter w:val="1"/>
          <w:wAfter w:w="8" w:type="dxa"/>
          <w:trHeight w:val="300"/>
          <w:jc w:val="center"/>
        </w:trPr>
        <w:tc>
          <w:tcPr>
            <w:tcW w:w="2259" w:type="dxa"/>
            <w:tcBorders>
              <w:top w:val="double" w:sz="4" w:space="0" w:color="auto"/>
            </w:tcBorders>
            <w:vAlign w:val="center"/>
          </w:tcPr>
          <w:p w14:paraId="27083A26" w14:textId="77777777" w:rsidR="00444F4E" w:rsidRPr="00605865" w:rsidRDefault="00444F4E" w:rsidP="00137319">
            <w:pPr>
              <w:suppressAutoHyphens/>
              <w:autoSpaceDN w:val="0"/>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lastRenderedPageBreak/>
              <w:t>Adatvizualizáció, grafikonok generálása adatpontok alapján</w:t>
            </w:r>
          </w:p>
        </w:tc>
        <w:tc>
          <w:tcPr>
            <w:tcW w:w="2438" w:type="dxa"/>
            <w:tcBorders>
              <w:top w:val="double" w:sz="4" w:space="0" w:color="auto"/>
            </w:tcBorders>
            <w:vAlign w:val="bottom"/>
          </w:tcPr>
          <w:p w14:paraId="01AB95DB"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2EA0A211"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63761FCC" w14:textId="17D35D63" w:rsidR="00444F4E" w:rsidRPr="00605865" w:rsidRDefault="00C33708" w:rsidP="00137319">
            <w:pPr>
              <w:spacing w:line="480" w:lineRule="auto"/>
              <w:jc w:val="center"/>
              <w:rPr>
                <w:rFonts w:ascii="Times New Roman" w:eastAsia="Times New Roman" w:hAnsi="Times New Roman" w:cs="Times New Roman"/>
                <w:sz w:val="20"/>
                <w:szCs w:val="20"/>
                <w:lang w:val="hu-HU" w:eastAsia="nl-BE"/>
              </w:rPr>
            </w:pPr>
            <w:r>
              <w:rPr>
                <w:rFonts w:ascii="Times New Roman" w:eastAsia="Times New Roman" w:hAnsi="Times New Roman" w:cs="Times New Roman"/>
                <w:sz w:val="20"/>
                <w:szCs w:val="20"/>
                <w:lang w:val="hu-HU" w:eastAsia="nl-BE"/>
              </w:rPr>
              <w:t>0%</w:t>
            </w:r>
          </w:p>
        </w:tc>
      </w:tr>
      <w:tr w:rsidR="00444F4E" w14:paraId="1C7A9B8C" w14:textId="77777777" w:rsidTr="006F7FAC">
        <w:trPr>
          <w:gridAfter w:val="1"/>
          <w:wAfter w:w="8" w:type="dxa"/>
          <w:trHeight w:val="300"/>
          <w:jc w:val="center"/>
        </w:trPr>
        <w:tc>
          <w:tcPr>
            <w:tcW w:w="2259" w:type="dxa"/>
            <w:tcBorders>
              <w:bottom w:val="double" w:sz="4" w:space="0" w:color="auto"/>
            </w:tcBorders>
            <w:vAlign w:val="center"/>
          </w:tcPr>
          <w:p w14:paraId="5B185F53"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510DE0EC"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1842F602" w14:textId="77777777" w:rsidTr="006F7FAC">
        <w:trPr>
          <w:gridAfter w:val="1"/>
          <w:wAfter w:w="8" w:type="dxa"/>
          <w:trHeight w:val="300"/>
          <w:jc w:val="center"/>
        </w:trPr>
        <w:tc>
          <w:tcPr>
            <w:tcW w:w="2259" w:type="dxa"/>
            <w:tcBorders>
              <w:top w:val="double" w:sz="4" w:space="0" w:color="auto"/>
            </w:tcBorders>
            <w:vAlign w:val="center"/>
          </w:tcPr>
          <w:p w14:paraId="26AE0D39" w14:textId="77777777" w:rsidR="00444F4E" w:rsidRPr="00605865" w:rsidRDefault="00444F4E" w:rsidP="00137319">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Prezentáció készítése</w:t>
            </w:r>
          </w:p>
        </w:tc>
        <w:tc>
          <w:tcPr>
            <w:tcW w:w="2438" w:type="dxa"/>
            <w:tcBorders>
              <w:top w:val="double" w:sz="4" w:space="0" w:color="auto"/>
            </w:tcBorders>
            <w:vAlign w:val="bottom"/>
          </w:tcPr>
          <w:p w14:paraId="7E3E027E"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2BF2A438"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1692C958"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14:paraId="57FF8A87" w14:textId="77777777" w:rsidTr="006F7FAC">
        <w:trPr>
          <w:gridAfter w:val="1"/>
          <w:wAfter w:w="8" w:type="dxa"/>
          <w:trHeight w:val="300"/>
          <w:jc w:val="center"/>
        </w:trPr>
        <w:tc>
          <w:tcPr>
            <w:tcW w:w="2259" w:type="dxa"/>
            <w:tcBorders>
              <w:bottom w:val="double" w:sz="4" w:space="0" w:color="auto"/>
            </w:tcBorders>
            <w:vAlign w:val="center"/>
          </w:tcPr>
          <w:p w14:paraId="5BE477AD"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66D01697"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14:paraId="7D48D9AC" w14:textId="77777777" w:rsidTr="006F7FAC">
        <w:trPr>
          <w:gridAfter w:val="1"/>
          <w:wAfter w:w="8" w:type="dxa"/>
          <w:trHeight w:val="300"/>
          <w:jc w:val="center"/>
        </w:trPr>
        <w:tc>
          <w:tcPr>
            <w:tcW w:w="2259" w:type="dxa"/>
            <w:tcBorders>
              <w:top w:val="double" w:sz="4" w:space="0" w:color="auto"/>
            </w:tcBorders>
            <w:vAlign w:val="center"/>
          </w:tcPr>
          <w:p w14:paraId="0172378F" w14:textId="77777777" w:rsidR="00444F4E" w:rsidRPr="00605865" w:rsidRDefault="00444F4E" w:rsidP="00137319">
            <w:pPr>
              <w:spacing w:before="120"/>
              <w:ind w:firstLine="0"/>
              <w:jc w:val="left"/>
              <w:rPr>
                <w:rFonts w:ascii="Times New Roman" w:eastAsia="Times New Roman" w:hAnsi="Times New Roman" w:cs="Times New Roman"/>
                <w:sz w:val="20"/>
                <w:szCs w:val="20"/>
                <w:lang w:val="hu-HU" w:eastAsia="nl-BE"/>
              </w:rPr>
            </w:pPr>
            <w:r w:rsidRPr="00605865">
              <w:rPr>
                <w:rFonts w:ascii="Times New Roman" w:eastAsia="Times New Roman" w:hAnsi="Times New Roman" w:cs="Times New Roman"/>
                <w:sz w:val="20"/>
                <w:szCs w:val="20"/>
                <w:lang w:val="hu-HU" w:eastAsia="nl-BE"/>
              </w:rPr>
              <w:t>Egyéb (nevezze meg)</w:t>
            </w:r>
          </w:p>
        </w:tc>
        <w:tc>
          <w:tcPr>
            <w:tcW w:w="2438" w:type="dxa"/>
            <w:tcBorders>
              <w:top w:val="double" w:sz="4" w:space="0" w:color="auto"/>
            </w:tcBorders>
            <w:vAlign w:val="bottom"/>
          </w:tcPr>
          <w:p w14:paraId="15CA2C9D"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tcBorders>
              <w:top w:val="double" w:sz="4" w:space="0" w:color="auto"/>
            </w:tcBorders>
            <w:vAlign w:val="bottom"/>
          </w:tcPr>
          <w:p w14:paraId="081E3757"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c>
          <w:tcPr>
            <w:tcW w:w="2438" w:type="dxa"/>
            <w:gridSpan w:val="2"/>
            <w:tcBorders>
              <w:top w:val="double" w:sz="4" w:space="0" w:color="auto"/>
            </w:tcBorders>
            <w:vAlign w:val="bottom"/>
          </w:tcPr>
          <w:p w14:paraId="0A3DBB58"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14:paraId="7740F346" w14:textId="77777777" w:rsidTr="006F7FAC">
        <w:trPr>
          <w:gridAfter w:val="1"/>
          <w:wAfter w:w="8" w:type="dxa"/>
          <w:trHeight w:val="300"/>
          <w:jc w:val="center"/>
        </w:trPr>
        <w:tc>
          <w:tcPr>
            <w:tcW w:w="2259" w:type="dxa"/>
            <w:tcBorders>
              <w:bottom w:val="double" w:sz="4" w:space="0" w:color="auto"/>
            </w:tcBorders>
            <w:vAlign w:val="center"/>
          </w:tcPr>
          <w:p w14:paraId="6ED3949A" w14:textId="77777777" w:rsidR="00444F4E" w:rsidRPr="00605865" w:rsidRDefault="00444F4E" w:rsidP="00137319">
            <w:pPr>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Prompt lényegi része</w:t>
            </w:r>
          </w:p>
        </w:tc>
        <w:tc>
          <w:tcPr>
            <w:tcW w:w="7314" w:type="dxa"/>
            <w:gridSpan w:val="4"/>
            <w:tcBorders>
              <w:bottom w:val="double" w:sz="4" w:space="0" w:color="auto"/>
            </w:tcBorders>
            <w:vAlign w:val="bottom"/>
          </w:tcPr>
          <w:p w14:paraId="45F8DCF1" w14:textId="77777777" w:rsidR="00444F4E" w:rsidRPr="00605865" w:rsidRDefault="00444F4E" w:rsidP="00137319">
            <w:pPr>
              <w:spacing w:line="480" w:lineRule="auto"/>
              <w:jc w:val="center"/>
              <w:rPr>
                <w:rFonts w:ascii="Times New Roman" w:eastAsia="Times New Roman" w:hAnsi="Times New Roman" w:cs="Times New Roman"/>
                <w:sz w:val="20"/>
                <w:szCs w:val="20"/>
                <w:lang w:val="hu-HU" w:eastAsia="nl-BE"/>
              </w:rPr>
            </w:pPr>
          </w:p>
        </w:tc>
      </w:tr>
      <w:tr w:rsidR="00444F4E" w:rsidRPr="0006557F" w14:paraId="32BBF748" w14:textId="77777777" w:rsidTr="006F7FAC">
        <w:trPr>
          <w:trHeight w:val="300"/>
          <w:jc w:val="center"/>
        </w:trPr>
        <w:tc>
          <w:tcPr>
            <w:tcW w:w="7143" w:type="dxa"/>
            <w:gridSpan w:val="4"/>
            <w:tcBorders>
              <w:top w:val="double" w:sz="4" w:space="0" w:color="auto"/>
            </w:tcBorders>
            <w:vAlign w:val="center"/>
          </w:tcPr>
          <w:p w14:paraId="11C1A996" w14:textId="77777777" w:rsidR="00444F4E" w:rsidRPr="00605865" w:rsidRDefault="00444F4E" w:rsidP="00137319">
            <w:pPr>
              <w:suppressAutoHyphens/>
              <w:autoSpaceDN w:val="0"/>
              <w:spacing w:before="100" w:after="100" w:line="480" w:lineRule="auto"/>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Összesített százalékos érték (a feladat érdemi részére nézve)</w:t>
            </w:r>
          </w:p>
        </w:tc>
        <w:tc>
          <w:tcPr>
            <w:tcW w:w="2438" w:type="dxa"/>
            <w:gridSpan w:val="2"/>
            <w:tcBorders>
              <w:top w:val="double" w:sz="4" w:space="0" w:color="auto"/>
            </w:tcBorders>
            <w:shd w:val="clear" w:color="auto" w:fill="D9D9D9" w:themeFill="background1" w:themeFillShade="D9"/>
            <w:vAlign w:val="center"/>
          </w:tcPr>
          <w:p w14:paraId="4D939B5C" w14:textId="3E2244CC" w:rsidR="00444F4E" w:rsidRPr="00ED4FB8" w:rsidRDefault="00C33708" w:rsidP="00137319">
            <w:pPr>
              <w:suppressAutoHyphens/>
              <w:autoSpaceDN w:val="0"/>
              <w:spacing w:before="100" w:after="100" w:line="480" w:lineRule="auto"/>
              <w:ind w:firstLine="0"/>
              <w:jc w:val="center"/>
              <w:rPr>
                <w:rFonts w:ascii="Times New Roman" w:eastAsia="Times New Roman" w:hAnsi="Times New Roman" w:cs="Times New Roman"/>
                <w:b/>
                <w:bCs/>
                <w:sz w:val="20"/>
                <w:szCs w:val="20"/>
                <w:lang w:val="hu-HU" w:eastAsia="nl-BE"/>
              </w:rPr>
            </w:pPr>
            <w:r>
              <w:rPr>
                <w:rFonts w:ascii="Times New Roman" w:eastAsia="Times New Roman" w:hAnsi="Times New Roman" w:cs="Times New Roman"/>
                <w:b/>
                <w:bCs/>
                <w:sz w:val="20"/>
                <w:szCs w:val="20"/>
                <w:lang w:val="hu-HU" w:eastAsia="nl-BE"/>
              </w:rPr>
              <w:t>10%</w:t>
            </w:r>
          </w:p>
        </w:tc>
      </w:tr>
      <w:tr w:rsidR="00444F4E" w14:paraId="574F4C7E" w14:textId="77777777" w:rsidTr="006F7FAC">
        <w:trPr>
          <w:trHeight w:val="300"/>
          <w:jc w:val="center"/>
        </w:trPr>
        <w:tc>
          <w:tcPr>
            <w:tcW w:w="9581" w:type="dxa"/>
            <w:gridSpan w:val="6"/>
            <w:vAlign w:val="center"/>
          </w:tcPr>
          <w:p w14:paraId="700A5D58" w14:textId="77777777" w:rsidR="00444F4E" w:rsidRPr="00605865" w:rsidRDefault="00444F4E" w:rsidP="00137319">
            <w:pPr>
              <w:spacing w:line="480" w:lineRule="auto"/>
              <w:ind w:firstLine="0"/>
              <w:jc w:val="left"/>
              <w:rPr>
                <w:rFonts w:ascii="Times New Roman" w:eastAsia="Times New Roman" w:hAnsi="Times New Roman" w:cs="Times New Roman"/>
                <w:b/>
                <w:bCs/>
                <w:sz w:val="20"/>
                <w:szCs w:val="20"/>
                <w:lang w:val="hu-HU" w:eastAsia="nl-BE"/>
              </w:rPr>
            </w:pPr>
            <w:r w:rsidRPr="00605865">
              <w:rPr>
                <w:rFonts w:ascii="Times New Roman" w:eastAsia="Times New Roman" w:hAnsi="Times New Roman" w:cs="Times New Roman"/>
                <w:b/>
                <w:bCs/>
                <w:sz w:val="20"/>
                <w:szCs w:val="20"/>
                <w:lang w:val="hu-HU" w:eastAsia="nl-BE"/>
              </w:rPr>
              <w:t>Összesített érték rövid, szöveges indoklása:</w:t>
            </w:r>
          </w:p>
          <w:p w14:paraId="58ABF127" w14:textId="77777777" w:rsidR="00444F4E" w:rsidRPr="00605865" w:rsidRDefault="00444F4E" w:rsidP="00137319">
            <w:pPr>
              <w:spacing w:line="480" w:lineRule="auto"/>
              <w:jc w:val="left"/>
              <w:rPr>
                <w:rFonts w:ascii="Times New Roman" w:eastAsia="Times New Roman" w:hAnsi="Times New Roman" w:cs="Times New Roman"/>
                <w:b/>
                <w:bCs/>
                <w:sz w:val="20"/>
                <w:szCs w:val="20"/>
                <w:lang w:val="hu-HU" w:eastAsia="nl-BE"/>
              </w:rPr>
            </w:pPr>
          </w:p>
        </w:tc>
      </w:tr>
    </w:tbl>
    <w:p w14:paraId="101E50A8" w14:textId="1590AF94" w:rsidR="00760636" w:rsidRDefault="00760636" w:rsidP="00760636">
      <w:pPr>
        <w:suppressAutoHyphens/>
        <w:autoSpaceDN w:val="0"/>
        <w:spacing w:line="240" w:lineRule="auto"/>
        <w:ind w:right="261"/>
        <w:rPr>
          <w:lang w:eastAsia="nl-BE"/>
        </w:rPr>
      </w:pPr>
    </w:p>
    <w:sectPr w:rsidR="00760636" w:rsidSect="0056267F">
      <w:headerReference w:type="even" r:id="rId18"/>
      <w:footerReference w:type="default" r:id="rId19"/>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E3846" w14:textId="77777777" w:rsidR="00007D69" w:rsidRDefault="00007D69">
      <w:r>
        <w:separator/>
      </w:r>
    </w:p>
  </w:endnote>
  <w:endnote w:type="continuationSeparator" w:id="0">
    <w:p w14:paraId="10FC425A" w14:textId="77777777" w:rsidR="00007D69" w:rsidRDefault="00007D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onsolas">
    <w:panose1 w:val="020B0609020204030204"/>
    <w:charset w:val="EE"/>
    <w:family w:val="modern"/>
    <w:pitch w:val="fixed"/>
    <w:sig w:usb0="E00006FF" w:usb1="0000FCFF" w:usb2="00000001" w:usb3="00000000" w:csb0="0000019F" w:csb1="00000000"/>
  </w:font>
  <w:font w:name="Cambria">
    <w:panose1 w:val="02040503050406030204"/>
    <w:charset w:val="EE"/>
    <w:family w:val="roman"/>
    <w:pitch w:val="variable"/>
    <w:sig w:usb0="E00006FF" w:usb1="420024FF" w:usb2="02000000" w:usb3="00000000" w:csb0="0000019F" w:csb1="00000000"/>
  </w:font>
  <w:font w:name="Cambria Math">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52064" w14:textId="77777777" w:rsidR="00681E99" w:rsidRDefault="00681E9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58FA9" w14:textId="58FB586E" w:rsidR="0063585C" w:rsidRDefault="00C00B3C" w:rsidP="00C00B3C">
    <w:pPr>
      <w:pStyle w:val="llb"/>
    </w:pPr>
    <w:r>
      <w:rPr>
        <w:rStyle w:val="Oldalszm"/>
      </w:rPr>
      <w:tab/>
    </w:r>
    <w:r w:rsidR="0063585C">
      <w:rPr>
        <w:rStyle w:val="Oldalszm"/>
      </w:rPr>
      <w:fldChar w:fldCharType="begin"/>
    </w:r>
    <w:r w:rsidR="0063585C">
      <w:rPr>
        <w:rStyle w:val="Oldalszm"/>
      </w:rPr>
      <w:instrText xml:space="preserve"> PAGE </w:instrText>
    </w:r>
    <w:r w:rsidR="0063585C">
      <w:rPr>
        <w:rStyle w:val="Oldalszm"/>
      </w:rPr>
      <w:fldChar w:fldCharType="separate"/>
    </w:r>
    <w:r w:rsidR="00444F4E">
      <w:rPr>
        <w:rStyle w:val="Oldalszm"/>
        <w:noProof/>
      </w:rPr>
      <w:t>12</w:t>
    </w:r>
    <w:r w:rsidR="0063585C">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F6165" w14:textId="77777777" w:rsidR="00007D69" w:rsidRDefault="00007D69">
      <w:r>
        <w:separator/>
      </w:r>
    </w:p>
  </w:footnote>
  <w:footnote w:type="continuationSeparator" w:id="0">
    <w:p w14:paraId="22B2FBA0" w14:textId="77777777" w:rsidR="00007D69" w:rsidRDefault="00007D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52A8D" w14:textId="77777777" w:rsidR="0063585C" w:rsidRDefault="0063585C"/>
  <w:p w14:paraId="2FBE2084" w14:textId="77777777" w:rsidR="0063585C" w:rsidRDefault="0063585C"/>
  <w:p w14:paraId="2BF231C2" w14:textId="77777777" w:rsidR="0063585C" w:rsidRDefault="006358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DF4038B"/>
    <w:multiLevelType w:val="hybridMultilevel"/>
    <w:tmpl w:val="D1449BFC"/>
    <w:lvl w:ilvl="0" w:tplc="040E000F">
      <w:start w:val="1"/>
      <w:numFmt w:val="decimal"/>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2" w15:restartNumberingAfterBreak="0">
    <w:nsid w:val="15EE0508"/>
    <w:multiLevelType w:val="multilevel"/>
    <w:tmpl w:val="418E4214"/>
    <w:numStyleLink w:val="tmutatszmozottlista"/>
  </w:abstractNum>
  <w:abstractNum w:abstractNumId="13"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4E1550"/>
    <w:multiLevelType w:val="hybridMultilevel"/>
    <w:tmpl w:val="70C2379E"/>
    <w:lvl w:ilvl="0" w:tplc="040E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16" w15:restartNumberingAfterBreak="0">
    <w:nsid w:val="30E61F85"/>
    <w:multiLevelType w:val="hybridMultilevel"/>
    <w:tmpl w:val="BAF85408"/>
    <w:lvl w:ilvl="0" w:tplc="040E0013">
      <w:start w:val="1"/>
      <w:numFmt w:val="upperRoman"/>
      <w:lvlText w:val="%1."/>
      <w:lvlJc w:val="right"/>
      <w:pPr>
        <w:ind w:left="1287" w:hanging="360"/>
      </w:pPr>
    </w:lvl>
    <w:lvl w:ilvl="1" w:tplc="040E0019" w:tentative="1">
      <w:start w:val="1"/>
      <w:numFmt w:val="lowerLetter"/>
      <w:lvlText w:val="%2."/>
      <w:lvlJc w:val="left"/>
      <w:pPr>
        <w:ind w:left="2007" w:hanging="360"/>
      </w:pPr>
    </w:lvl>
    <w:lvl w:ilvl="2" w:tplc="040E001B" w:tentative="1">
      <w:start w:val="1"/>
      <w:numFmt w:val="lowerRoman"/>
      <w:lvlText w:val="%3."/>
      <w:lvlJc w:val="right"/>
      <w:pPr>
        <w:ind w:left="2727" w:hanging="180"/>
      </w:pPr>
    </w:lvl>
    <w:lvl w:ilvl="3" w:tplc="040E000F" w:tentative="1">
      <w:start w:val="1"/>
      <w:numFmt w:val="decimal"/>
      <w:lvlText w:val="%4."/>
      <w:lvlJc w:val="left"/>
      <w:pPr>
        <w:ind w:left="3447" w:hanging="360"/>
      </w:pPr>
    </w:lvl>
    <w:lvl w:ilvl="4" w:tplc="040E0019" w:tentative="1">
      <w:start w:val="1"/>
      <w:numFmt w:val="lowerLetter"/>
      <w:lvlText w:val="%5."/>
      <w:lvlJc w:val="left"/>
      <w:pPr>
        <w:ind w:left="4167" w:hanging="360"/>
      </w:pPr>
    </w:lvl>
    <w:lvl w:ilvl="5" w:tplc="040E001B" w:tentative="1">
      <w:start w:val="1"/>
      <w:numFmt w:val="lowerRoman"/>
      <w:lvlText w:val="%6."/>
      <w:lvlJc w:val="right"/>
      <w:pPr>
        <w:ind w:left="4887" w:hanging="180"/>
      </w:pPr>
    </w:lvl>
    <w:lvl w:ilvl="6" w:tplc="040E000F" w:tentative="1">
      <w:start w:val="1"/>
      <w:numFmt w:val="decimal"/>
      <w:lvlText w:val="%7."/>
      <w:lvlJc w:val="left"/>
      <w:pPr>
        <w:ind w:left="5607" w:hanging="360"/>
      </w:pPr>
    </w:lvl>
    <w:lvl w:ilvl="7" w:tplc="040E0019" w:tentative="1">
      <w:start w:val="1"/>
      <w:numFmt w:val="lowerLetter"/>
      <w:lvlText w:val="%8."/>
      <w:lvlJc w:val="left"/>
      <w:pPr>
        <w:ind w:left="6327" w:hanging="360"/>
      </w:pPr>
    </w:lvl>
    <w:lvl w:ilvl="8" w:tplc="040E001B" w:tentative="1">
      <w:start w:val="1"/>
      <w:numFmt w:val="lowerRoman"/>
      <w:lvlText w:val="%9."/>
      <w:lvlJc w:val="right"/>
      <w:pPr>
        <w:ind w:left="7047" w:hanging="180"/>
      </w:pPr>
    </w:lvl>
  </w:abstractNum>
  <w:abstractNum w:abstractNumId="17"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901273E"/>
    <w:multiLevelType w:val="hybridMultilevel"/>
    <w:tmpl w:val="6B1A2B16"/>
    <w:lvl w:ilvl="0" w:tplc="040E000F">
      <w:start w:val="1"/>
      <w:numFmt w:val="decimal"/>
      <w:lvlText w:val="%1."/>
      <w:lvlJc w:val="lef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21"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A67395F"/>
    <w:multiLevelType w:val="hybridMultilevel"/>
    <w:tmpl w:val="5FB2968C"/>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3" w15:restartNumberingAfterBreak="0">
    <w:nsid w:val="3CA40DA2"/>
    <w:multiLevelType w:val="multilevel"/>
    <w:tmpl w:val="89EC9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46667A10"/>
    <w:multiLevelType w:val="multilevel"/>
    <w:tmpl w:val="5100C9AC"/>
    <w:lvl w:ilvl="0">
      <w:start w:val="1"/>
      <w:numFmt w:val="upperRoman"/>
      <w:pStyle w:val="Szdtmrtvny"/>
      <w:lvlText w:val="%1."/>
      <w:lvlJc w:val="left"/>
      <w:pPr>
        <w:tabs>
          <w:tab w:val="num" w:pos="972"/>
        </w:tabs>
        <w:ind w:left="972" w:hanging="432"/>
      </w:pPr>
      <w:rPr>
        <w:rFonts w:hint="default"/>
      </w:rPr>
    </w:lvl>
    <w:lvl w:ilvl="1">
      <w:start w:val="1"/>
      <w:numFmt w:val="decimal"/>
      <w:pStyle w:val="Szdcmsor1"/>
      <w:lvlText w:val="%1.%2."/>
      <w:lvlJc w:val="left"/>
      <w:pPr>
        <w:tabs>
          <w:tab w:val="num" w:pos="1116"/>
        </w:tabs>
        <w:ind w:left="1116" w:hanging="576"/>
      </w:pPr>
      <w:rPr>
        <w:rFonts w:hint="default"/>
      </w:rPr>
    </w:lvl>
    <w:lvl w:ilvl="2">
      <w:start w:val="1"/>
      <w:numFmt w:val="decimal"/>
      <w:pStyle w:val="Szdszveg"/>
      <w:lvlText w:val="%1.%2.%3."/>
      <w:lvlJc w:val="left"/>
      <w:pPr>
        <w:tabs>
          <w:tab w:val="num" w:pos="1260"/>
        </w:tabs>
        <w:ind w:left="1260" w:hanging="720"/>
      </w:pPr>
      <w:rPr>
        <w:rFonts w:hint="default"/>
      </w:rPr>
    </w:lvl>
    <w:lvl w:ilvl="3">
      <w:start w:val="1"/>
      <w:numFmt w:val="decimal"/>
      <w:lvlText w:val="%1.%2.%3.%4"/>
      <w:lvlJc w:val="left"/>
      <w:pPr>
        <w:tabs>
          <w:tab w:val="num" w:pos="1404"/>
        </w:tabs>
        <w:ind w:left="1404" w:hanging="864"/>
      </w:pPr>
      <w:rPr>
        <w:rFonts w:hint="default"/>
      </w:rPr>
    </w:lvl>
    <w:lvl w:ilvl="4">
      <w:start w:val="1"/>
      <w:numFmt w:val="decimal"/>
      <w:lvlText w:val="%1.%2.%3.%4.%5"/>
      <w:lvlJc w:val="left"/>
      <w:pPr>
        <w:tabs>
          <w:tab w:val="num" w:pos="1548"/>
        </w:tabs>
        <w:ind w:left="1548" w:hanging="1008"/>
      </w:pPr>
      <w:rPr>
        <w:rFonts w:hint="default"/>
      </w:rPr>
    </w:lvl>
    <w:lvl w:ilvl="5">
      <w:start w:val="1"/>
      <w:numFmt w:val="decimal"/>
      <w:lvlText w:val="%1.%2.%3.%4.%5.%6"/>
      <w:lvlJc w:val="left"/>
      <w:pPr>
        <w:tabs>
          <w:tab w:val="num" w:pos="1692"/>
        </w:tabs>
        <w:ind w:left="1692" w:hanging="1152"/>
      </w:pPr>
      <w:rPr>
        <w:rFonts w:hint="default"/>
      </w:rPr>
    </w:lvl>
    <w:lvl w:ilvl="6">
      <w:start w:val="1"/>
      <w:numFmt w:val="decimal"/>
      <w:lvlText w:val="%1.%2.%3.%4.%5.%6.%7"/>
      <w:lvlJc w:val="left"/>
      <w:pPr>
        <w:tabs>
          <w:tab w:val="num" w:pos="1836"/>
        </w:tabs>
        <w:ind w:left="1836" w:hanging="1296"/>
      </w:pPr>
      <w:rPr>
        <w:rFonts w:hint="default"/>
      </w:rPr>
    </w:lvl>
    <w:lvl w:ilvl="7">
      <w:start w:val="1"/>
      <w:numFmt w:val="decimal"/>
      <w:lvlText w:val="%1.%2.%3.%4.%5.%6.%7.%8"/>
      <w:lvlJc w:val="left"/>
      <w:pPr>
        <w:tabs>
          <w:tab w:val="num" w:pos="1980"/>
        </w:tabs>
        <w:ind w:left="1980" w:hanging="1440"/>
      </w:pPr>
      <w:rPr>
        <w:rFonts w:hint="default"/>
      </w:rPr>
    </w:lvl>
    <w:lvl w:ilvl="8">
      <w:start w:val="1"/>
      <w:numFmt w:val="decimal"/>
      <w:lvlText w:val="%1.%2.%3.%4.%5.%6.%7.%8.%9"/>
      <w:lvlJc w:val="left"/>
      <w:pPr>
        <w:tabs>
          <w:tab w:val="num" w:pos="2124"/>
        </w:tabs>
        <w:ind w:left="2124" w:hanging="1584"/>
      </w:pPr>
      <w:rPr>
        <w:rFonts w:hint="default"/>
      </w:rPr>
    </w:lvl>
  </w:abstractNum>
  <w:abstractNum w:abstractNumId="26" w15:restartNumberingAfterBreak="0">
    <w:nsid w:val="48622B04"/>
    <w:multiLevelType w:val="hybridMultilevel"/>
    <w:tmpl w:val="E536D158"/>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27" w15:restartNumberingAfterBreak="0">
    <w:nsid w:val="4ED75CA7"/>
    <w:multiLevelType w:val="hybridMultilevel"/>
    <w:tmpl w:val="57164184"/>
    <w:lvl w:ilvl="0" w:tplc="040E0001">
      <w:start w:val="1"/>
      <w:numFmt w:val="bullet"/>
      <w:lvlText w:val=""/>
      <w:lvlJc w:val="left"/>
      <w:pPr>
        <w:ind w:left="1428" w:hanging="360"/>
      </w:pPr>
      <w:rPr>
        <w:rFonts w:ascii="Symbol" w:hAnsi="Symbol" w:hint="default"/>
      </w:rPr>
    </w:lvl>
    <w:lvl w:ilvl="1" w:tplc="040E0003" w:tentative="1">
      <w:start w:val="1"/>
      <w:numFmt w:val="bullet"/>
      <w:lvlText w:val="o"/>
      <w:lvlJc w:val="left"/>
      <w:pPr>
        <w:ind w:left="2148" w:hanging="360"/>
      </w:pPr>
      <w:rPr>
        <w:rFonts w:ascii="Courier New" w:hAnsi="Courier New" w:cs="Courier New" w:hint="default"/>
      </w:rPr>
    </w:lvl>
    <w:lvl w:ilvl="2" w:tplc="040E0005" w:tentative="1">
      <w:start w:val="1"/>
      <w:numFmt w:val="bullet"/>
      <w:lvlText w:val=""/>
      <w:lvlJc w:val="left"/>
      <w:pPr>
        <w:ind w:left="2868" w:hanging="360"/>
      </w:pPr>
      <w:rPr>
        <w:rFonts w:ascii="Wingdings" w:hAnsi="Wingdings" w:hint="default"/>
      </w:rPr>
    </w:lvl>
    <w:lvl w:ilvl="3" w:tplc="040E0001" w:tentative="1">
      <w:start w:val="1"/>
      <w:numFmt w:val="bullet"/>
      <w:lvlText w:val=""/>
      <w:lvlJc w:val="left"/>
      <w:pPr>
        <w:ind w:left="3588" w:hanging="360"/>
      </w:pPr>
      <w:rPr>
        <w:rFonts w:ascii="Symbol" w:hAnsi="Symbol" w:hint="default"/>
      </w:rPr>
    </w:lvl>
    <w:lvl w:ilvl="4" w:tplc="040E0003" w:tentative="1">
      <w:start w:val="1"/>
      <w:numFmt w:val="bullet"/>
      <w:lvlText w:val="o"/>
      <w:lvlJc w:val="left"/>
      <w:pPr>
        <w:ind w:left="4308" w:hanging="360"/>
      </w:pPr>
      <w:rPr>
        <w:rFonts w:ascii="Courier New" w:hAnsi="Courier New" w:cs="Courier New" w:hint="default"/>
      </w:rPr>
    </w:lvl>
    <w:lvl w:ilvl="5" w:tplc="040E0005" w:tentative="1">
      <w:start w:val="1"/>
      <w:numFmt w:val="bullet"/>
      <w:lvlText w:val=""/>
      <w:lvlJc w:val="left"/>
      <w:pPr>
        <w:ind w:left="5028" w:hanging="360"/>
      </w:pPr>
      <w:rPr>
        <w:rFonts w:ascii="Wingdings" w:hAnsi="Wingdings" w:hint="default"/>
      </w:rPr>
    </w:lvl>
    <w:lvl w:ilvl="6" w:tplc="040E0001" w:tentative="1">
      <w:start w:val="1"/>
      <w:numFmt w:val="bullet"/>
      <w:lvlText w:val=""/>
      <w:lvlJc w:val="left"/>
      <w:pPr>
        <w:ind w:left="5748" w:hanging="360"/>
      </w:pPr>
      <w:rPr>
        <w:rFonts w:ascii="Symbol" w:hAnsi="Symbol" w:hint="default"/>
      </w:rPr>
    </w:lvl>
    <w:lvl w:ilvl="7" w:tplc="040E0003" w:tentative="1">
      <w:start w:val="1"/>
      <w:numFmt w:val="bullet"/>
      <w:lvlText w:val="o"/>
      <w:lvlJc w:val="left"/>
      <w:pPr>
        <w:ind w:left="6468" w:hanging="360"/>
      </w:pPr>
      <w:rPr>
        <w:rFonts w:ascii="Courier New" w:hAnsi="Courier New" w:cs="Courier New" w:hint="default"/>
      </w:rPr>
    </w:lvl>
    <w:lvl w:ilvl="8" w:tplc="040E0005" w:tentative="1">
      <w:start w:val="1"/>
      <w:numFmt w:val="bullet"/>
      <w:lvlText w:val=""/>
      <w:lvlJc w:val="left"/>
      <w:pPr>
        <w:ind w:left="7188" w:hanging="360"/>
      </w:pPr>
      <w:rPr>
        <w:rFonts w:ascii="Wingdings" w:hAnsi="Wingdings" w:hint="default"/>
      </w:rPr>
    </w:lvl>
  </w:abstractNum>
  <w:abstractNum w:abstractNumId="2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ED95663"/>
    <w:multiLevelType w:val="hybridMultilevel"/>
    <w:tmpl w:val="BD501E12"/>
    <w:lvl w:ilvl="0" w:tplc="040E0013">
      <w:start w:val="1"/>
      <w:numFmt w:val="upperRoman"/>
      <w:lvlText w:val="%1."/>
      <w:lvlJc w:val="right"/>
      <w:pPr>
        <w:ind w:left="1850" w:hanging="360"/>
      </w:pPr>
    </w:lvl>
    <w:lvl w:ilvl="1" w:tplc="040E0019" w:tentative="1">
      <w:start w:val="1"/>
      <w:numFmt w:val="lowerLetter"/>
      <w:lvlText w:val="%2."/>
      <w:lvlJc w:val="left"/>
      <w:pPr>
        <w:ind w:left="2570" w:hanging="360"/>
      </w:pPr>
    </w:lvl>
    <w:lvl w:ilvl="2" w:tplc="040E001B" w:tentative="1">
      <w:start w:val="1"/>
      <w:numFmt w:val="lowerRoman"/>
      <w:lvlText w:val="%3."/>
      <w:lvlJc w:val="right"/>
      <w:pPr>
        <w:ind w:left="3290" w:hanging="180"/>
      </w:pPr>
    </w:lvl>
    <w:lvl w:ilvl="3" w:tplc="040E000F" w:tentative="1">
      <w:start w:val="1"/>
      <w:numFmt w:val="decimal"/>
      <w:lvlText w:val="%4."/>
      <w:lvlJc w:val="left"/>
      <w:pPr>
        <w:ind w:left="4010" w:hanging="360"/>
      </w:pPr>
    </w:lvl>
    <w:lvl w:ilvl="4" w:tplc="040E0019" w:tentative="1">
      <w:start w:val="1"/>
      <w:numFmt w:val="lowerLetter"/>
      <w:lvlText w:val="%5."/>
      <w:lvlJc w:val="left"/>
      <w:pPr>
        <w:ind w:left="4730" w:hanging="360"/>
      </w:pPr>
    </w:lvl>
    <w:lvl w:ilvl="5" w:tplc="040E001B" w:tentative="1">
      <w:start w:val="1"/>
      <w:numFmt w:val="lowerRoman"/>
      <w:lvlText w:val="%6."/>
      <w:lvlJc w:val="right"/>
      <w:pPr>
        <w:ind w:left="5450" w:hanging="180"/>
      </w:pPr>
    </w:lvl>
    <w:lvl w:ilvl="6" w:tplc="040E000F" w:tentative="1">
      <w:start w:val="1"/>
      <w:numFmt w:val="decimal"/>
      <w:lvlText w:val="%7."/>
      <w:lvlJc w:val="left"/>
      <w:pPr>
        <w:ind w:left="6170" w:hanging="360"/>
      </w:pPr>
    </w:lvl>
    <w:lvl w:ilvl="7" w:tplc="040E0019" w:tentative="1">
      <w:start w:val="1"/>
      <w:numFmt w:val="lowerLetter"/>
      <w:lvlText w:val="%8."/>
      <w:lvlJc w:val="left"/>
      <w:pPr>
        <w:ind w:left="6890" w:hanging="360"/>
      </w:pPr>
    </w:lvl>
    <w:lvl w:ilvl="8" w:tplc="040E001B" w:tentative="1">
      <w:start w:val="1"/>
      <w:numFmt w:val="lowerRoman"/>
      <w:lvlText w:val="%9."/>
      <w:lvlJc w:val="right"/>
      <w:pPr>
        <w:ind w:left="7610" w:hanging="180"/>
      </w:pPr>
    </w:lvl>
  </w:abstractNum>
  <w:abstractNum w:abstractNumId="31" w15:restartNumberingAfterBreak="0">
    <w:nsid w:val="799C3B84"/>
    <w:multiLevelType w:val="multilevel"/>
    <w:tmpl w:val="497EEF60"/>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32" w15:restartNumberingAfterBreak="0">
    <w:nsid w:val="79B277CD"/>
    <w:multiLevelType w:val="hybridMultilevel"/>
    <w:tmpl w:val="9E90A6E4"/>
    <w:lvl w:ilvl="0" w:tplc="040E0013">
      <w:start w:val="1"/>
      <w:numFmt w:val="upperRoman"/>
      <w:lvlText w:val="%1."/>
      <w:lvlJc w:val="right"/>
      <w:pPr>
        <w:ind w:left="1620" w:hanging="360"/>
      </w:pPr>
    </w:lvl>
    <w:lvl w:ilvl="1" w:tplc="040E0019" w:tentative="1">
      <w:start w:val="1"/>
      <w:numFmt w:val="lowerLetter"/>
      <w:lvlText w:val="%2."/>
      <w:lvlJc w:val="left"/>
      <w:pPr>
        <w:ind w:left="2340" w:hanging="360"/>
      </w:pPr>
    </w:lvl>
    <w:lvl w:ilvl="2" w:tplc="040E001B" w:tentative="1">
      <w:start w:val="1"/>
      <w:numFmt w:val="lowerRoman"/>
      <w:lvlText w:val="%3."/>
      <w:lvlJc w:val="right"/>
      <w:pPr>
        <w:ind w:left="3060" w:hanging="180"/>
      </w:pPr>
    </w:lvl>
    <w:lvl w:ilvl="3" w:tplc="040E000F" w:tentative="1">
      <w:start w:val="1"/>
      <w:numFmt w:val="decimal"/>
      <w:lvlText w:val="%4."/>
      <w:lvlJc w:val="left"/>
      <w:pPr>
        <w:ind w:left="3780" w:hanging="360"/>
      </w:pPr>
    </w:lvl>
    <w:lvl w:ilvl="4" w:tplc="040E0019" w:tentative="1">
      <w:start w:val="1"/>
      <w:numFmt w:val="lowerLetter"/>
      <w:lvlText w:val="%5."/>
      <w:lvlJc w:val="left"/>
      <w:pPr>
        <w:ind w:left="4500" w:hanging="360"/>
      </w:pPr>
    </w:lvl>
    <w:lvl w:ilvl="5" w:tplc="040E001B" w:tentative="1">
      <w:start w:val="1"/>
      <w:numFmt w:val="lowerRoman"/>
      <w:lvlText w:val="%6."/>
      <w:lvlJc w:val="right"/>
      <w:pPr>
        <w:ind w:left="5220" w:hanging="180"/>
      </w:pPr>
    </w:lvl>
    <w:lvl w:ilvl="6" w:tplc="040E000F" w:tentative="1">
      <w:start w:val="1"/>
      <w:numFmt w:val="decimal"/>
      <w:lvlText w:val="%7."/>
      <w:lvlJc w:val="left"/>
      <w:pPr>
        <w:ind w:left="5940" w:hanging="360"/>
      </w:pPr>
    </w:lvl>
    <w:lvl w:ilvl="7" w:tplc="040E0019" w:tentative="1">
      <w:start w:val="1"/>
      <w:numFmt w:val="lowerLetter"/>
      <w:lvlText w:val="%8."/>
      <w:lvlJc w:val="left"/>
      <w:pPr>
        <w:ind w:left="6660" w:hanging="360"/>
      </w:pPr>
    </w:lvl>
    <w:lvl w:ilvl="8" w:tplc="040E001B" w:tentative="1">
      <w:start w:val="1"/>
      <w:numFmt w:val="lowerRoman"/>
      <w:lvlText w:val="%9."/>
      <w:lvlJc w:val="right"/>
      <w:pPr>
        <w:ind w:left="7380" w:hanging="180"/>
      </w:pPr>
    </w:lvl>
  </w:abstractNum>
  <w:abstractNum w:abstractNumId="33" w15:restartNumberingAfterBreak="0">
    <w:nsid w:val="7C3C5D49"/>
    <w:multiLevelType w:val="hybridMultilevel"/>
    <w:tmpl w:val="EECA50AA"/>
    <w:lvl w:ilvl="0" w:tplc="040E0013">
      <w:start w:val="1"/>
      <w:numFmt w:val="upperRoman"/>
      <w:lvlText w:val="%1."/>
      <w:lvlJc w:val="righ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34" w15:restartNumberingAfterBreak="0">
    <w:nsid w:val="7C836FAB"/>
    <w:multiLevelType w:val="hybridMultilevel"/>
    <w:tmpl w:val="6BAAFAFC"/>
    <w:lvl w:ilvl="0" w:tplc="040E0013">
      <w:start w:val="1"/>
      <w:numFmt w:val="upperRoman"/>
      <w:lvlText w:val="%1."/>
      <w:lvlJc w:val="right"/>
      <w:pPr>
        <w:ind w:left="1440" w:hanging="360"/>
      </w:pPr>
    </w:lvl>
    <w:lvl w:ilvl="1" w:tplc="040E0019" w:tentative="1">
      <w:start w:val="1"/>
      <w:numFmt w:val="lowerLetter"/>
      <w:lvlText w:val="%2."/>
      <w:lvlJc w:val="left"/>
      <w:pPr>
        <w:ind w:left="2160" w:hanging="360"/>
      </w:pPr>
    </w:lvl>
    <w:lvl w:ilvl="2" w:tplc="040E001B" w:tentative="1">
      <w:start w:val="1"/>
      <w:numFmt w:val="lowerRoman"/>
      <w:lvlText w:val="%3."/>
      <w:lvlJc w:val="right"/>
      <w:pPr>
        <w:ind w:left="2880" w:hanging="180"/>
      </w:pPr>
    </w:lvl>
    <w:lvl w:ilvl="3" w:tplc="040E000F" w:tentative="1">
      <w:start w:val="1"/>
      <w:numFmt w:val="decimal"/>
      <w:lvlText w:val="%4."/>
      <w:lvlJc w:val="left"/>
      <w:pPr>
        <w:ind w:left="3600" w:hanging="360"/>
      </w:pPr>
    </w:lvl>
    <w:lvl w:ilvl="4" w:tplc="040E0019" w:tentative="1">
      <w:start w:val="1"/>
      <w:numFmt w:val="lowerLetter"/>
      <w:lvlText w:val="%5."/>
      <w:lvlJc w:val="left"/>
      <w:pPr>
        <w:ind w:left="4320" w:hanging="360"/>
      </w:pPr>
    </w:lvl>
    <w:lvl w:ilvl="5" w:tplc="040E001B" w:tentative="1">
      <w:start w:val="1"/>
      <w:numFmt w:val="lowerRoman"/>
      <w:lvlText w:val="%6."/>
      <w:lvlJc w:val="right"/>
      <w:pPr>
        <w:ind w:left="5040" w:hanging="180"/>
      </w:pPr>
    </w:lvl>
    <w:lvl w:ilvl="6" w:tplc="040E000F" w:tentative="1">
      <w:start w:val="1"/>
      <w:numFmt w:val="decimal"/>
      <w:lvlText w:val="%7."/>
      <w:lvlJc w:val="left"/>
      <w:pPr>
        <w:ind w:left="5760" w:hanging="360"/>
      </w:pPr>
    </w:lvl>
    <w:lvl w:ilvl="7" w:tplc="040E0019" w:tentative="1">
      <w:start w:val="1"/>
      <w:numFmt w:val="lowerLetter"/>
      <w:lvlText w:val="%8."/>
      <w:lvlJc w:val="left"/>
      <w:pPr>
        <w:ind w:left="6480" w:hanging="360"/>
      </w:pPr>
    </w:lvl>
    <w:lvl w:ilvl="8" w:tplc="040E001B" w:tentative="1">
      <w:start w:val="1"/>
      <w:numFmt w:val="lowerRoman"/>
      <w:lvlText w:val="%9."/>
      <w:lvlJc w:val="right"/>
      <w:pPr>
        <w:ind w:left="7200" w:hanging="180"/>
      </w:pPr>
    </w:lvl>
  </w:abstractNum>
  <w:abstractNum w:abstractNumId="35"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16cid:durableId="688025882">
    <w:abstractNumId w:val="10"/>
  </w:num>
  <w:num w:numId="2" w16cid:durableId="270666714">
    <w:abstractNumId w:val="31"/>
  </w:num>
  <w:num w:numId="3" w16cid:durableId="1333293560">
    <w:abstractNumId w:val="13"/>
  </w:num>
  <w:num w:numId="4" w16cid:durableId="1826817505">
    <w:abstractNumId w:val="21"/>
  </w:num>
  <w:num w:numId="5" w16cid:durableId="521818124">
    <w:abstractNumId w:val="24"/>
  </w:num>
  <w:num w:numId="6" w16cid:durableId="713194525">
    <w:abstractNumId w:val="28"/>
  </w:num>
  <w:num w:numId="7" w16cid:durableId="461656557">
    <w:abstractNumId w:val="17"/>
  </w:num>
  <w:num w:numId="8" w16cid:durableId="8991721">
    <w:abstractNumId w:val="12"/>
  </w:num>
  <w:num w:numId="9" w16cid:durableId="1709380337">
    <w:abstractNumId w:val="18"/>
  </w:num>
  <w:num w:numId="10" w16cid:durableId="920262004">
    <w:abstractNumId w:val="35"/>
  </w:num>
  <w:num w:numId="11" w16cid:durableId="643239286">
    <w:abstractNumId w:val="19"/>
  </w:num>
  <w:num w:numId="12" w16cid:durableId="42411586">
    <w:abstractNumId w:val="29"/>
  </w:num>
  <w:num w:numId="13" w16cid:durableId="451945629">
    <w:abstractNumId w:val="9"/>
  </w:num>
  <w:num w:numId="14" w16cid:durableId="1637636734">
    <w:abstractNumId w:val="7"/>
  </w:num>
  <w:num w:numId="15" w16cid:durableId="175847497">
    <w:abstractNumId w:val="6"/>
  </w:num>
  <w:num w:numId="16" w16cid:durableId="313460408">
    <w:abstractNumId w:val="5"/>
  </w:num>
  <w:num w:numId="17" w16cid:durableId="1032220129">
    <w:abstractNumId w:val="4"/>
  </w:num>
  <w:num w:numId="18" w16cid:durableId="396392474">
    <w:abstractNumId w:val="8"/>
  </w:num>
  <w:num w:numId="19" w16cid:durableId="208686810">
    <w:abstractNumId w:val="3"/>
  </w:num>
  <w:num w:numId="20" w16cid:durableId="1868907143">
    <w:abstractNumId w:val="2"/>
  </w:num>
  <w:num w:numId="21" w16cid:durableId="1520123609">
    <w:abstractNumId w:val="1"/>
  </w:num>
  <w:num w:numId="22" w16cid:durableId="731003017">
    <w:abstractNumId w:val="0"/>
  </w:num>
  <w:num w:numId="23" w16cid:durableId="22293478">
    <w:abstractNumId w:val="15"/>
  </w:num>
  <w:num w:numId="24" w16cid:durableId="468135723">
    <w:abstractNumId w:val="27"/>
  </w:num>
  <w:num w:numId="25" w16cid:durableId="761099597">
    <w:abstractNumId w:val="11"/>
  </w:num>
  <w:num w:numId="26" w16cid:durableId="1285229558">
    <w:abstractNumId w:val="25"/>
  </w:num>
  <w:num w:numId="27" w16cid:durableId="1758936863">
    <w:abstractNumId w:val="20"/>
  </w:num>
  <w:num w:numId="28" w16cid:durableId="1994947119">
    <w:abstractNumId w:val="16"/>
  </w:num>
  <w:num w:numId="29" w16cid:durableId="360859143">
    <w:abstractNumId w:val="26"/>
  </w:num>
  <w:num w:numId="30" w16cid:durableId="1303579836">
    <w:abstractNumId w:val="14"/>
  </w:num>
  <w:num w:numId="31" w16cid:durableId="18895406">
    <w:abstractNumId w:val="33"/>
  </w:num>
  <w:num w:numId="32" w16cid:durableId="112133716">
    <w:abstractNumId w:val="30"/>
  </w:num>
  <w:num w:numId="33" w16cid:durableId="518079695">
    <w:abstractNumId w:val="32"/>
  </w:num>
  <w:num w:numId="34" w16cid:durableId="1290280103">
    <w:abstractNumId w:val="34"/>
  </w:num>
  <w:num w:numId="35" w16cid:durableId="2127849881">
    <w:abstractNumId w:val="31"/>
    <w:lvlOverride w:ilvl="0">
      <w:startOverride w:val="2"/>
    </w:lvlOverride>
    <w:lvlOverride w:ilvl="1">
      <w:startOverride w:val="1"/>
    </w:lvlOverride>
    <w:lvlOverride w:ilvl="2">
      <w:startOverride w:val="6"/>
    </w:lvlOverride>
  </w:num>
  <w:num w:numId="36" w16cid:durableId="1552113195">
    <w:abstractNumId w:val="31"/>
    <w:lvlOverride w:ilvl="0">
      <w:startOverride w:val="2"/>
    </w:lvlOverride>
    <w:lvlOverride w:ilvl="1">
      <w:startOverride w:val="1"/>
    </w:lvlOverride>
    <w:lvlOverride w:ilvl="2">
      <w:startOverride w:val="6"/>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26067263">
    <w:abstractNumId w:val="23"/>
  </w:num>
  <w:num w:numId="38" w16cid:durableId="1067803802">
    <w:abstractNumId w:val="2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07D69"/>
    <w:rsid w:val="00010551"/>
    <w:rsid w:val="0001192F"/>
    <w:rsid w:val="000347D7"/>
    <w:rsid w:val="0005097C"/>
    <w:rsid w:val="00067806"/>
    <w:rsid w:val="00070310"/>
    <w:rsid w:val="00076340"/>
    <w:rsid w:val="000778B9"/>
    <w:rsid w:val="000946E8"/>
    <w:rsid w:val="000A7483"/>
    <w:rsid w:val="000B1BB6"/>
    <w:rsid w:val="000B53E0"/>
    <w:rsid w:val="000B7EAD"/>
    <w:rsid w:val="000F4006"/>
    <w:rsid w:val="000F7B07"/>
    <w:rsid w:val="00110ED1"/>
    <w:rsid w:val="001457BA"/>
    <w:rsid w:val="00162232"/>
    <w:rsid w:val="00171054"/>
    <w:rsid w:val="00197BBB"/>
    <w:rsid w:val="001A57BC"/>
    <w:rsid w:val="001A7EC1"/>
    <w:rsid w:val="001D7133"/>
    <w:rsid w:val="001E1103"/>
    <w:rsid w:val="002102C3"/>
    <w:rsid w:val="00222946"/>
    <w:rsid w:val="00225F65"/>
    <w:rsid w:val="00227347"/>
    <w:rsid w:val="00236FA4"/>
    <w:rsid w:val="00237684"/>
    <w:rsid w:val="00267677"/>
    <w:rsid w:val="0027054D"/>
    <w:rsid w:val="00273D7A"/>
    <w:rsid w:val="0028418F"/>
    <w:rsid w:val="002841F9"/>
    <w:rsid w:val="002D0621"/>
    <w:rsid w:val="002D7DA9"/>
    <w:rsid w:val="002E1D2A"/>
    <w:rsid w:val="00302BB3"/>
    <w:rsid w:val="00305706"/>
    <w:rsid w:val="00305A7F"/>
    <w:rsid w:val="00311DEF"/>
    <w:rsid w:val="00313013"/>
    <w:rsid w:val="0031407F"/>
    <w:rsid w:val="00323DDF"/>
    <w:rsid w:val="00343DD2"/>
    <w:rsid w:val="0034770D"/>
    <w:rsid w:val="00350AEC"/>
    <w:rsid w:val="0037381F"/>
    <w:rsid w:val="00395F4C"/>
    <w:rsid w:val="003A4CDB"/>
    <w:rsid w:val="003A5111"/>
    <w:rsid w:val="003A7BFE"/>
    <w:rsid w:val="003E70B1"/>
    <w:rsid w:val="003F25A0"/>
    <w:rsid w:val="003F5425"/>
    <w:rsid w:val="003F73C0"/>
    <w:rsid w:val="00410924"/>
    <w:rsid w:val="00444F4E"/>
    <w:rsid w:val="00450A02"/>
    <w:rsid w:val="00471011"/>
    <w:rsid w:val="004826FD"/>
    <w:rsid w:val="0048395A"/>
    <w:rsid w:val="00484724"/>
    <w:rsid w:val="004851C7"/>
    <w:rsid w:val="00486C1A"/>
    <w:rsid w:val="00497B28"/>
    <w:rsid w:val="004A4B8D"/>
    <w:rsid w:val="004A6636"/>
    <w:rsid w:val="004A76F7"/>
    <w:rsid w:val="004B5483"/>
    <w:rsid w:val="004B78C0"/>
    <w:rsid w:val="004B7976"/>
    <w:rsid w:val="004D1BF8"/>
    <w:rsid w:val="00502A30"/>
    <w:rsid w:val="005202C0"/>
    <w:rsid w:val="00546DCC"/>
    <w:rsid w:val="005524FC"/>
    <w:rsid w:val="00557FA9"/>
    <w:rsid w:val="0056267F"/>
    <w:rsid w:val="00564981"/>
    <w:rsid w:val="00576495"/>
    <w:rsid w:val="00590B14"/>
    <w:rsid w:val="005D3443"/>
    <w:rsid w:val="005D78FD"/>
    <w:rsid w:val="005D7CEB"/>
    <w:rsid w:val="005E01E0"/>
    <w:rsid w:val="005F3404"/>
    <w:rsid w:val="0060343D"/>
    <w:rsid w:val="00604840"/>
    <w:rsid w:val="00605865"/>
    <w:rsid w:val="0062185B"/>
    <w:rsid w:val="0063585C"/>
    <w:rsid w:val="00641018"/>
    <w:rsid w:val="00650C7C"/>
    <w:rsid w:val="0065105F"/>
    <w:rsid w:val="0066174A"/>
    <w:rsid w:val="00661940"/>
    <w:rsid w:val="00675281"/>
    <w:rsid w:val="00681E99"/>
    <w:rsid w:val="00692605"/>
    <w:rsid w:val="006A1B7F"/>
    <w:rsid w:val="006B00FC"/>
    <w:rsid w:val="006D338C"/>
    <w:rsid w:val="006E24C2"/>
    <w:rsid w:val="006E78E6"/>
    <w:rsid w:val="006F512E"/>
    <w:rsid w:val="006F7FAC"/>
    <w:rsid w:val="00700E3A"/>
    <w:rsid w:val="00730B3C"/>
    <w:rsid w:val="007340C6"/>
    <w:rsid w:val="0074580F"/>
    <w:rsid w:val="00760636"/>
    <w:rsid w:val="00760739"/>
    <w:rsid w:val="0076564D"/>
    <w:rsid w:val="0076691B"/>
    <w:rsid w:val="007D743C"/>
    <w:rsid w:val="008122EE"/>
    <w:rsid w:val="00816BCB"/>
    <w:rsid w:val="00831B26"/>
    <w:rsid w:val="00854BDC"/>
    <w:rsid w:val="00874F33"/>
    <w:rsid w:val="0087542A"/>
    <w:rsid w:val="0089137B"/>
    <w:rsid w:val="008A0181"/>
    <w:rsid w:val="008B052F"/>
    <w:rsid w:val="008E4B34"/>
    <w:rsid w:val="008E68CA"/>
    <w:rsid w:val="008E7228"/>
    <w:rsid w:val="0090541F"/>
    <w:rsid w:val="00915D53"/>
    <w:rsid w:val="00927BA7"/>
    <w:rsid w:val="00940CB1"/>
    <w:rsid w:val="00973358"/>
    <w:rsid w:val="00974FDB"/>
    <w:rsid w:val="0098532E"/>
    <w:rsid w:val="00985DEB"/>
    <w:rsid w:val="009978AA"/>
    <w:rsid w:val="009A32B9"/>
    <w:rsid w:val="009A73AF"/>
    <w:rsid w:val="009B0005"/>
    <w:rsid w:val="009B10F9"/>
    <w:rsid w:val="009B1AB8"/>
    <w:rsid w:val="009C1C93"/>
    <w:rsid w:val="009E67D2"/>
    <w:rsid w:val="009F0DBD"/>
    <w:rsid w:val="00A02288"/>
    <w:rsid w:val="00A12BAC"/>
    <w:rsid w:val="00A34DC4"/>
    <w:rsid w:val="00A4313B"/>
    <w:rsid w:val="00A520EB"/>
    <w:rsid w:val="00A56823"/>
    <w:rsid w:val="00A57A81"/>
    <w:rsid w:val="00A80303"/>
    <w:rsid w:val="00AA5710"/>
    <w:rsid w:val="00AB511F"/>
    <w:rsid w:val="00AC09CB"/>
    <w:rsid w:val="00AE05C4"/>
    <w:rsid w:val="00AE3298"/>
    <w:rsid w:val="00B13FD0"/>
    <w:rsid w:val="00B219E9"/>
    <w:rsid w:val="00B4104A"/>
    <w:rsid w:val="00B50CAA"/>
    <w:rsid w:val="00B621BC"/>
    <w:rsid w:val="00B85054"/>
    <w:rsid w:val="00B96880"/>
    <w:rsid w:val="00BD1AC1"/>
    <w:rsid w:val="00BE3F06"/>
    <w:rsid w:val="00BF1DF8"/>
    <w:rsid w:val="00BF4292"/>
    <w:rsid w:val="00C00B3C"/>
    <w:rsid w:val="00C15C8F"/>
    <w:rsid w:val="00C2686E"/>
    <w:rsid w:val="00C31260"/>
    <w:rsid w:val="00C33708"/>
    <w:rsid w:val="00C5245D"/>
    <w:rsid w:val="00C53F92"/>
    <w:rsid w:val="00C57727"/>
    <w:rsid w:val="00C6319B"/>
    <w:rsid w:val="00C63E86"/>
    <w:rsid w:val="00C67E09"/>
    <w:rsid w:val="00C73DEE"/>
    <w:rsid w:val="00C80B1D"/>
    <w:rsid w:val="00C84464"/>
    <w:rsid w:val="00C94815"/>
    <w:rsid w:val="00CA79FA"/>
    <w:rsid w:val="00CE2D71"/>
    <w:rsid w:val="00CE6BE2"/>
    <w:rsid w:val="00CF6C85"/>
    <w:rsid w:val="00D02095"/>
    <w:rsid w:val="00D07335"/>
    <w:rsid w:val="00D1632F"/>
    <w:rsid w:val="00D23BFC"/>
    <w:rsid w:val="00D429F2"/>
    <w:rsid w:val="00D52041"/>
    <w:rsid w:val="00D53F5A"/>
    <w:rsid w:val="00D80D47"/>
    <w:rsid w:val="00D81927"/>
    <w:rsid w:val="00D9091A"/>
    <w:rsid w:val="00D95E2C"/>
    <w:rsid w:val="00DA7DC7"/>
    <w:rsid w:val="00DD6A58"/>
    <w:rsid w:val="00DE65E7"/>
    <w:rsid w:val="00E07EE4"/>
    <w:rsid w:val="00E2742D"/>
    <w:rsid w:val="00E42F0D"/>
    <w:rsid w:val="00E4457A"/>
    <w:rsid w:val="00E70706"/>
    <w:rsid w:val="00E8385C"/>
    <w:rsid w:val="00E86A0C"/>
    <w:rsid w:val="00ED24FC"/>
    <w:rsid w:val="00ED49C5"/>
    <w:rsid w:val="00ED7265"/>
    <w:rsid w:val="00EE1A1F"/>
    <w:rsid w:val="00EE2264"/>
    <w:rsid w:val="00EE6E05"/>
    <w:rsid w:val="00EF4C77"/>
    <w:rsid w:val="00EF568A"/>
    <w:rsid w:val="00F01AA6"/>
    <w:rsid w:val="00F04C81"/>
    <w:rsid w:val="00F050F9"/>
    <w:rsid w:val="00F22734"/>
    <w:rsid w:val="00F35E6D"/>
    <w:rsid w:val="00F40D61"/>
    <w:rsid w:val="00F44252"/>
    <w:rsid w:val="00F61795"/>
    <w:rsid w:val="00F80F1A"/>
    <w:rsid w:val="00FC5FAC"/>
    <w:rsid w:val="00FD3F4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uiPriority="10"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9A32B9"/>
    <w:pPr>
      <w:spacing w:after="120" w:line="360" w:lineRule="auto"/>
      <w:ind w:firstLine="720"/>
      <w:jc w:val="both"/>
    </w:pPr>
    <w:rPr>
      <w:sz w:val="24"/>
      <w:szCs w:val="24"/>
      <w:lang w:eastAsia="en-US"/>
    </w:rPr>
  </w:style>
  <w:style w:type="paragraph" w:styleId="Cmsor1">
    <w:name w:val="heading 1"/>
    <w:basedOn w:val="Norml"/>
    <w:next w:val="Norml"/>
    <w:autoRedefine/>
    <w:qFormat/>
    <w:rsid w:val="0060343D"/>
    <w:pPr>
      <w:keepNext/>
      <w:pageBreakBefore/>
      <w:spacing w:before="360" w:after="480"/>
      <w:ind w:firstLine="0"/>
      <w:outlineLvl w:val="0"/>
    </w:pPr>
    <w:rPr>
      <w:rFonts w:cs="Arial"/>
      <w:b/>
      <w:bCs/>
      <w:kern w:val="32"/>
      <w:sz w:val="36"/>
      <w:szCs w:val="32"/>
    </w:rPr>
  </w:style>
  <w:style w:type="paragraph" w:styleId="Cmsor2">
    <w:name w:val="heading 2"/>
    <w:basedOn w:val="Norml"/>
    <w:next w:val="Norml"/>
    <w:autoRedefine/>
    <w:qFormat/>
    <w:rsid w:val="0060343D"/>
    <w:pPr>
      <w:keepNext/>
      <w:spacing w:before="240" w:after="60"/>
      <w:ind w:firstLine="0"/>
      <w:outlineLvl w:val="1"/>
    </w:pPr>
    <w:rPr>
      <w:rFonts w:cs="Arial"/>
      <w:b/>
      <w:bCs/>
      <w:iCs/>
      <w:sz w:val="32"/>
      <w:szCs w:val="28"/>
    </w:rPr>
  </w:style>
  <w:style w:type="paragraph" w:styleId="Cmsor3">
    <w:name w:val="heading 3"/>
    <w:aliases w:val="Címsor 3 Char Char,Címsor 3 Char,Címsor 3 Char Char Char Char,Címsor 32,Címsor 3 Char Char3 Char,Címsor 3 Char Char Char,Címsor 3 Char Char Char Char Char Char Char"/>
    <w:basedOn w:val="Norml"/>
    <w:next w:val="Norml"/>
    <w:autoRedefine/>
    <w:qFormat/>
    <w:rsid w:val="00564981"/>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qFormat/>
    <w:pPr>
      <w:numPr>
        <w:ilvl w:val="4"/>
        <w:numId w:val="2"/>
      </w:numPr>
      <w:spacing w:before="240" w:after="60"/>
      <w:outlineLvl w:val="4"/>
    </w:pPr>
    <w:rPr>
      <w:b/>
      <w:bCs/>
      <w:i/>
      <w:iCs/>
      <w:sz w:val="26"/>
      <w:szCs w:val="26"/>
    </w:rPr>
  </w:style>
  <w:style w:type="paragraph" w:styleId="Cmsor6">
    <w:name w:val="heading 6"/>
    <w:basedOn w:val="Norml"/>
    <w:next w:val="Norml"/>
    <w:qFormat/>
    <w:pPr>
      <w:numPr>
        <w:ilvl w:val="5"/>
        <w:numId w:val="2"/>
      </w:numPr>
      <w:spacing w:before="240" w:after="60"/>
      <w:outlineLvl w:val="5"/>
    </w:pPr>
    <w:rPr>
      <w:b/>
      <w:bCs/>
      <w:sz w:val="22"/>
      <w:szCs w:val="22"/>
    </w:rPr>
  </w:style>
  <w:style w:type="paragraph" w:styleId="Cmsor7">
    <w:name w:val="heading 7"/>
    <w:basedOn w:val="Norml"/>
    <w:next w:val="Norml"/>
    <w:qFormat/>
    <w:pPr>
      <w:numPr>
        <w:ilvl w:val="6"/>
        <w:numId w:val="2"/>
      </w:numPr>
      <w:spacing w:before="240" w:after="60"/>
      <w:outlineLvl w:val="6"/>
    </w:pPr>
  </w:style>
  <w:style w:type="paragraph" w:styleId="Cmsor8">
    <w:name w:val="heading 8"/>
    <w:basedOn w:val="Norml"/>
    <w:next w:val="Norml"/>
    <w:qFormat/>
    <w:pPr>
      <w:numPr>
        <w:ilvl w:val="7"/>
        <w:numId w:val="2"/>
      </w:numPr>
      <w:spacing w:before="240" w:after="60"/>
      <w:outlineLvl w:val="7"/>
    </w:pPr>
    <w:rPr>
      <w:i/>
      <w:iCs/>
    </w:rPr>
  </w:style>
  <w:style w:type="paragraph" w:styleId="Cmsor9">
    <w:name w:val="heading 9"/>
    <w:basedOn w:val="Norml"/>
    <w:next w:val="Norml"/>
    <w:qFormat/>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link w:val="CmChar"/>
    <w:autoRedefine/>
    <w:uiPriority w:val="10"/>
    <w:qFormat/>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spacing w:before="240"/>
    </w:pPr>
  </w:style>
  <w:style w:type="paragraph" w:styleId="Kpalrs">
    <w:name w:val="caption"/>
    <w:basedOn w:val="Norml"/>
    <w:next w:val="Norml"/>
    <w:autoRedefine/>
    <w:qFormat/>
    <w:rsid w:val="002841F9"/>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link w:val="ListaszerbekezdsChar"/>
    <w:uiPriority w:val="34"/>
    <w:qFormat/>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 w:type="table" w:styleId="Rcsostblzat">
    <w:name w:val="Table Grid"/>
    <w:basedOn w:val="Normltblzat"/>
    <w:uiPriority w:val="39"/>
    <w:rsid w:val="00760636"/>
    <w:rPr>
      <w:rFonts w:asciiTheme="minorHAnsi" w:eastAsiaTheme="minorHAnsi" w:hAnsiTheme="minorHAnsi" w:cstheme="minorBidi"/>
      <w:sz w:val="22"/>
      <w:szCs w:val="22"/>
      <w:lang w:val="nl-B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mChar">
    <w:name w:val="Cím Char"/>
    <w:basedOn w:val="Bekezdsalapbettpusa"/>
    <w:link w:val="Cm"/>
    <w:uiPriority w:val="10"/>
    <w:rsid w:val="00605865"/>
    <w:rPr>
      <w:rFonts w:cs="Arial"/>
      <w:b/>
      <w:bCs/>
      <w:caps/>
      <w:kern w:val="28"/>
      <w:sz w:val="52"/>
      <w:szCs w:val="32"/>
      <w:lang w:eastAsia="en-US"/>
    </w:rPr>
  </w:style>
  <w:style w:type="character" w:styleId="Feloldatlanmegemlts">
    <w:name w:val="Unresolved Mention"/>
    <w:basedOn w:val="Bekezdsalapbettpusa"/>
    <w:uiPriority w:val="99"/>
    <w:semiHidden/>
    <w:unhideWhenUsed/>
    <w:rsid w:val="00FD3F47"/>
    <w:rPr>
      <w:color w:val="605E5C"/>
      <w:shd w:val="clear" w:color="auto" w:fill="E1DFDD"/>
    </w:rPr>
  </w:style>
  <w:style w:type="character" w:styleId="Mrltotthiperhivatkozs">
    <w:name w:val="FollowedHyperlink"/>
    <w:basedOn w:val="Bekezdsalapbettpusa"/>
    <w:rsid w:val="004B78C0"/>
    <w:rPr>
      <w:color w:val="954F72" w:themeColor="followedHyperlink"/>
      <w:u w:val="single"/>
    </w:rPr>
  </w:style>
  <w:style w:type="character" w:customStyle="1" w:styleId="ListaszerbekezdsChar">
    <w:name w:val="Listaszerű bekezdés Char"/>
    <w:basedOn w:val="Bekezdsalapbettpusa"/>
    <w:link w:val="Listaszerbekezds"/>
    <w:uiPriority w:val="34"/>
    <w:rsid w:val="009B0005"/>
    <w:rPr>
      <w:sz w:val="24"/>
      <w:szCs w:val="24"/>
      <w:lang w:eastAsia="en-US"/>
    </w:rPr>
  </w:style>
  <w:style w:type="paragraph" w:customStyle="1" w:styleId="Szdtmrtvny">
    <w:name w:val="Szd_tömörítvény"/>
    <w:basedOn w:val="Norml"/>
    <w:next w:val="Norml"/>
    <w:rsid w:val="00222946"/>
    <w:pPr>
      <w:numPr>
        <w:numId w:val="26"/>
      </w:numPr>
      <w:tabs>
        <w:tab w:val="clear" w:pos="972"/>
      </w:tabs>
      <w:ind w:left="0" w:firstLine="0"/>
    </w:pPr>
    <w:rPr>
      <w:b/>
      <w:lang w:eastAsia="hu-HU"/>
    </w:rPr>
  </w:style>
  <w:style w:type="paragraph" w:customStyle="1" w:styleId="Szdcmsor1">
    <w:name w:val="Szd_címsor1"/>
    <w:basedOn w:val="Norml"/>
    <w:next w:val="Szdszveg"/>
    <w:rsid w:val="00222946"/>
    <w:pPr>
      <w:pageBreakBefore/>
      <w:numPr>
        <w:ilvl w:val="1"/>
        <w:numId w:val="26"/>
      </w:numPr>
      <w:tabs>
        <w:tab w:val="clear" w:pos="1116"/>
        <w:tab w:val="num" w:pos="972"/>
      </w:tabs>
      <w:spacing w:after="360"/>
      <w:ind w:left="970" w:hanging="431"/>
      <w:jc w:val="left"/>
    </w:pPr>
    <w:rPr>
      <w:b/>
      <w:smallCaps/>
      <w:sz w:val="28"/>
      <w:szCs w:val="28"/>
      <w:lang w:eastAsia="hu-HU"/>
    </w:rPr>
  </w:style>
  <w:style w:type="paragraph" w:customStyle="1" w:styleId="Szdszveg">
    <w:name w:val="Szd_szöveg"/>
    <w:basedOn w:val="Norml"/>
    <w:rsid w:val="00222946"/>
    <w:pPr>
      <w:numPr>
        <w:ilvl w:val="2"/>
        <w:numId w:val="26"/>
      </w:numPr>
      <w:tabs>
        <w:tab w:val="clear" w:pos="1260"/>
      </w:tabs>
      <w:spacing w:after="60"/>
      <w:ind w:left="0" w:firstLine="397"/>
    </w:pPr>
    <w:rPr>
      <w:lang w:eastAsia="hu-HU"/>
    </w:rPr>
  </w:style>
  <w:style w:type="character" w:customStyle="1" w:styleId="math-inline">
    <w:name w:val="math-inline"/>
    <w:basedOn w:val="Bekezdsalapbettpusa"/>
    <w:rsid w:val="00DE65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matek.fazekas.hu/solo/suranyilaszlo_graf/fogalomtar.ht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40B4AD-FD17-4462-BA72-19F589B77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Template>
  <TotalTime>6885</TotalTime>
  <Pages>31</Pages>
  <Words>5678</Words>
  <Characters>37197</Characters>
  <Application>Microsoft Office Word</Application>
  <DocSecurity>0</DocSecurity>
  <Lines>845</Lines>
  <Paragraphs>428</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Elektronikus terelők</vt:lpstr>
      <vt:lpstr>Elektronikus terelők</vt:lpstr>
    </vt:vector>
  </TitlesOfParts>
  <Manager>Dr. Érték Elek</Manager>
  <Company>XXX Tanszék</Company>
  <LinksUpToDate>false</LinksUpToDate>
  <CharactersWithSpaces>42447</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Az adatok átírása után a dokumentum egészére adjanak ki frissítést.</dc:description>
  <cp:lastModifiedBy>Szoboszlai Lilla</cp:lastModifiedBy>
  <cp:revision>41</cp:revision>
  <cp:lastPrinted>2002-07-08T12:51:00Z</cp:lastPrinted>
  <dcterms:created xsi:type="dcterms:W3CDTF">2026-05-19T14:45:00Z</dcterms:created>
  <dcterms:modified xsi:type="dcterms:W3CDTF">2026-05-24T09:53:00Z</dcterms:modified>
</cp:coreProperties>
</file>