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40D9" w14:textId="7E2ABF15" w:rsidR="00567F6C" w:rsidRDefault="001A4FAD">
      <w:r>
        <w:rPr>
          <w:rFonts w:hint="eastAsia"/>
        </w:rPr>
        <w:t>本次代码更改的主要位置为：</w:t>
      </w:r>
    </w:p>
    <w:p w14:paraId="48F18ADB" w14:textId="7ADAFDC8" w:rsidR="001A4FAD" w:rsidRDefault="001A4FAD">
      <w:r>
        <w:rPr>
          <w:rFonts w:hint="eastAsia"/>
        </w:rPr>
        <w:t>后端：/util</w:t>
      </w:r>
      <w:r>
        <w:t>/solrj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ook</w:t>
      </w:r>
      <w:r>
        <w:t>Binding</w:t>
      </w:r>
      <w:r w:rsidR="00243415">
        <w:rPr>
          <w:rFonts w:hint="eastAsia"/>
        </w:rPr>
        <w:t>，对b</w:t>
      </w:r>
      <w:r w:rsidR="00243415">
        <w:t>ook</w:t>
      </w:r>
      <w:r w:rsidR="00243415">
        <w:rPr>
          <w:rFonts w:hint="eastAsia"/>
        </w:rPr>
        <w:t>实例中每个成员加了@</w:t>
      </w:r>
      <w:r w:rsidR="00243415">
        <w:t>field,</w:t>
      </w:r>
    </w:p>
    <w:p w14:paraId="1E334A58" w14:textId="3E46EB26" w:rsidR="001A4FAD" w:rsidRDefault="001A4FAD" w:rsidP="00243415">
      <w:pPr>
        <w:ind w:left="420"/>
      </w:pPr>
      <w:r>
        <w:rPr>
          <w:rFonts w:hint="eastAsia"/>
        </w:rPr>
        <w:t>在b</w:t>
      </w:r>
      <w:r>
        <w:t>ookcontroller/bookservice/bookdao</w:t>
      </w:r>
      <w:r>
        <w:rPr>
          <w:rFonts w:hint="eastAsia"/>
        </w:rPr>
        <w:t>层分别增加了一个s</w:t>
      </w:r>
      <w:r>
        <w:t>earchbook</w:t>
      </w:r>
      <w:r>
        <w:rPr>
          <w:rFonts w:hint="eastAsia"/>
        </w:rPr>
        <w:t>函数。主要函数代码在b</w:t>
      </w:r>
      <w:r>
        <w:t>ookDaoImpl</w:t>
      </w:r>
      <w:r>
        <w:rPr>
          <w:rFonts w:hint="eastAsia"/>
        </w:rPr>
        <w:t>中的s</w:t>
      </w:r>
      <w:r>
        <w:t>earchbook</w:t>
      </w:r>
      <w:r>
        <w:rPr>
          <w:rFonts w:hint="eastAsia"/>
        </w:rPr>
        <w:t>函数中完成</w:t>
      </w:r>
    </w:p>
    <w:p w14:paraId="01614E7A" w14:textId="703F4E1F" w:rsidR="001A4FAD" w:rsidRDefault="001A4FAD">
      <w:r>
        <w:rPr>
          <w:rFonts w:hint="eastAsia"/>
        </w:rPr>
        <w:t>前端：/src</w:t>
      </w:r>
      <w:r>
        <w:t>/views/manage/managebook</w:t>
      </w:r>
      <w:r>
        <w:rPr>
          <w:rFonts w:hint="eastAsia"/>
        </w:rPr>
        <w:t>中修改了sear</w:t>
      </w:r>
      <w:r>
        <w:t>chnow</w:t>
      </w:r>
      <w:r>
        <w:rPr>
          <w:rFonts w:hint="eastAsia"/>
        </w:rPr>
        <w:t>函数的实现</w:t>
      </w:r>
    </w:p>
    <w:p w14:paraId="47A4F159" w14:textId="1DCBC75D" w:rsidR="001A4FAD" w:rsidRDefault="001A4FAD"/>
    <w:p w14:paraId="2DAC0112" w14:textId="37C937B6" w:rsidR="001A4FAD" w:rsidRDefault="001A4FAD">
      <w:r>
        <w:rPr>
          <w:rFonts w:hint="eastAsia"/>
        </w:rPr>
        <w:t>代码实现说明：</w:t>
      </w:r>
    </w:p>
    <w:p w14:paraId="30A50259" w14:textId="59E4E493" w:rsidR="001A4FAD" w:rsidRDefault="001A4FAD">
      <w:r>
        <w:rPr>
          <w:rFonts w:hint="eastAsia"/>
        </w:rPr>
        <w:t>在Book</w:t>
      </w:r>
      <w:r>
        <w:t>Binding</w:t>
      </w:r>
      <w:r>
        <w:rPr>
          <w:rFonts w:hint="eastAsia"/>
        </w:rPr>
        <w:t>中构造了solr</w:t>
      </w:r>
      <w:r>
        <w:t>client,</w:t>
      </w:r>
      <w:r>
        <w:rPr>
          <w:rFonts w:hint="eastAsia"/>
        </w:rPr>
        <w:t>当b</w:t>
      </w:r>
      <w:r>
        <w:t>ook</w:t>
      </w:r>
      <w:r>
        <w:rPr>
          <w:rFonts w:hint="eastAsia"/>
        </w:rPr>
        <w:t>con</w:t>
      </w:r>
      <w:r>
        <w:t>troller</w:t>
      </w:r>
      <w:r>
        <w:rPr>
          <w:rFonts w:hint="eastAsia"/>
        </w:rPr>
        <w:t>收到</w:t>
      </w:r>
      <w:r w:rsidRPr="001A4FAD">
        <w:t>SearchBookbyDescrip</w:t>
      </w:r>
      <w:r>
        <w:rPr>
          <w:rFonts w:hint="eastAsia"/>
        </w:rPr>
        <w:t>的请求时，</w:t>
      </w:r>
      <w:r w:rsidR="00243415">
        <w:rPr>
          <w:rFonts w:hint="eastAsia"/>
        </w:rPr>
        <w:t>调用book</w:t>
      </w:r>
      <w:r w:rsidR="00243415">
        <w:t>service</w:t>
      </w:r>
      <w:r w:rsidR="00243415">
        <w:rPr>
          <w:rFonts w:hint="eastAsia"/>
        </w:rPr>
        <w:t>中</w:t>
      </w:r>
      <w:r w:rsidR="00243415">
        <w:rPr>
          <w:rFonts w:hint="eastAsia"/>
        </w:rPr>
        <w:t>s</w:t>
      </w:r>
      <w:r w:rsidR="00243415">
        <w:t>earchbook</w:t>
      </w:r>
      <w:r w:rsidR="00243415">
        <w:rPr>
          <w:rFonts w:hint="eastAsia"/>
        </w:rPr>
        <w:t>，再调用book</w:t>
      </w:r>
      <w:r w:rsidR="00243415">
        <w:t>dao</w:t>
      </w:r>
      <w:r w:rsidR="00243415">
        <w:rPr>
          <w:rFonts w:hint="eastAsia"/>
        </w:rPr>
        <w:t>中</w:t>
      </w:r>
      <w:r w:rsidR="00243415">
        <w:rPr>
          <w:rFonts w:hint="eastAsia"/>
        </w:rPr>
        <w:t>s</w:t>
      </w:r>
      <w:r w:rsidR="00243415">
        <w:t>earchbook</w:t>
      </w:r>
      <w:r w:rsidR="00243415">
        <w:rPr>
          <w:rFonts w:hint="eastAsia"/>
        </w:rPr>
        <w:t>函数。在该函数里，先是构造了</w:t>
      </w:r>
      <w:r w:rsidR="00243415">
        <w:rPr>
          <w:rFonts w:hint="eastAsia"/>
        </w:rPr>
        <w:t>solr</w:t>
      </w:r>
      <w:r w:rsidR="00243415">
        <w:t>client</w:t>
      </w:r>
      <w:r w:rsidR="00243415">
        <w:rPr>
          <w:rFonts w:hint="eastAsia"/>
        </w:rPr>
        <w:t>，在启动后端第一次接收sear</w:t>
      </w:r>
      <w:r w:rsidR="00243415">
        <w:t>chbook</w:t>
      </w:r>
      <w:r w:rsidR="00243415">
        <w:rPr>
          <w:rFonts w:hint="eastAsia"/>
        </w:rPr>
        <w:t>请求的时候，先从数据库读取所以书本的信息写入s</w:t>
      </w:r>
      <w:r w:rsidR="00243415">
        <w:t>olr</w:t>
      </w:r>
      <w:r w:rsidR="00243415">
        <w:rPr>
          <w:rFonts w:hint="eastAsia"/>
        </w:rPr>
        <w:t>，再依据前端传来的k</w:t>
      </w:r>
      <w:r w:rsidR="00243415">
        <w:t>eyword</w:t>
      </w:r>
      <w:r w:rsidR="00243415">
        <w:rPr>
          <w:rFonts w:hint="eastAsia"/>
        </w:rPr>
        <w:t>进行筛选。由于后端将查找结果转化成b</w:t>
      </w:r>
      <w:r w:rsidR="00243415">
        <w:t>ook</w:t>
      </w:r>
      <w:r w:rsidR="00243415">
        <w:rPr>
          <w:rFonts w:hint="eastAsia"/>
        </w:rPr>
        <w:t>类时，处于类型不符的关系报错，无奈之下，选择将查找结果转化成j</w:t>
      </w:r>
      <w:r w:rsidR="00243415">
        <w:t>sonstring</w:t>
      </w:r>
      <w:r w:rsidR="00243415">
        <w:rPr>
          <w:rFonts w:hint="eastAsia"/>
        </w:rPr>
        <w:t>数组，传输到前端后由前端转化成j</w:t>
      </w:r>
      <w:r w:rsidR="00243415">
        <w:t>son</w:t>
      </w:r>
      <w:r w:rsidR="00243415">
        <w:rPr>
          <w:rFonts w:hint="eastAsia"/>
        </w:rPr>
        <w:t>并逐一解析显示。</w:t>
      </w:r>
    </w:p>
    <w:p w14:paraId="3D21C640" w14:textId="53BF5FD6" w:rsidR="00243415" w:rsidRDefault="00243415"/>
    <w:p w14:paraId="2F2C0F37" w14:textId="5B21D44F" w:rsidR="00136705" w:rsidRPr="001A4FAD" w:rsidRDefault="00243415">
      <w:pPr>
        <w:rPr>
          <w:rFonts w:hint="eastAsia"/>
        </w:rPr>
      </w:pPr>
      <w:r>
        <w:rPr>
          <w:rFonts w:hint="eastAsia"/>
        </w:rPr>
        <w:t>由于前端页面在s</w:t>
      </w:r>
      <w:r>
        <w:t>earch</w:t>
      </w:r>
      <w:r>
        <w:rPr>
          <w:rFonts w:hint="eastAsia"/>
        </w:rPr>
        <w:t>结果展示页面展示了书本的全部信息，因此，将所以书本信息（</w:t>
      </w:r>
      <w:r>
        <w:t>id</w:t>
      </w:r>
      <w:r>
        <w:rPr>
          <w:rFonts w:hint="eastAsia"/>
        </w:rPr>
        <w:t>，书本名，作者名，i</w:t>
      </w:r>
      <w:r>
        <w:t>sbn</w:t>
      </w:r>
      <w:r>
        <w:rPr>
          <w:rFonts w:hint="eastAsia"/>
        </w:rPr>
        <w:t>，价格，简介，</w:t>
      </w:r>
      <w:r w:rsidR="00136705">
        <w:rPr>
          <w:rFonts w:hint="eastAsia"/>
        </w:rPr>
        <w:t>封面图片，库存量，书本类型</w:t>
      </w:r>
      <w:r>
        <w:rPr>
          <w:rFonts w:hint="eastAsia"/>
        </w:rPr>
        <w:t>）</w:t>
      </w:r>
      <w:r w:rsidR="00136705">
        <w:rPr>
          <w:rFonts w:hint="eastAsia"/>
        </w:rPr>
        <w:t>都设计成了f</w:t>
      </w:r>
      <w:r w:rsidR="00136705">
        <w:t>ield</w:t>
      </w:r>
      <w:r w:rsidR="00136705">
        <w:rPr>
          <w:rFonts w:hint="eastAsia"/>
        </w:rPr>
        <w:t>。除了简介</w:t>
      </w:r>
      <w:r w:rsidR="004C6938">
        <w:rPr>
          <w:rFonts w:hint="eastAsia"/>
        </w:rPr>
        <w:t>设置为i</w:t>
      </w:r>
      <w:r w:rsidR="004C6938">
        <w:t>ndexed</w:t>
      </w:r>
      <w:r w:rsidR="004C6938">
        <w:rPr>
          <w:rFonts w:hint="eastAsia"/>
        </w:rPr>
        <w:t>和s</w:t>
      </w:r>
      <w:r w:rsidR="004C6938">
        <w:t>tored</w:t>
      </w:r>
      <w:r w:rsidR="004C6938">
        <w:rPr>
          <w:rFonts w:hint="eastAsia"/>
        </w:rPr>
        <w:t>，其余都设置成了s</w:t>
      </w:r>
      <w:r w:rsidR="004C6938">
        <w:t>tore</w:t>
      </w:r>
      <w:r w:rsidR="004C6938">
        <w:rPr>
          <w:rFonts w:hint="eastAsia"/>
        </w:rPr>
        <w:t>d。这样设计的原因是为了避免在s</w:t>
      </w:r>
      <w:r w:rsidR="004C6938">
        <w:t>olr</w:t>
      </w:r>
      <w:r w:rsidR="004C6938">
        <w:rPr>
          <w:rFonts w:hint="eastAsia"/>
        </w:rPr>
        <w:t>根据k</w:t>
      </w:r>
      <w:r w:rsidR="004C6938">
        <w:t>eyword</w:t>
      </w:r>
      <w:r w:rsidR="004C6938">
        <w:rPr>
          <w:rFonts w:hint="eastAsia"/>
        </w:rPr>
        <w:t>找到了b</w:t>
      </w:r>
      <w:r w:rsidR="004C6938">
        <w:t>ookid</w:t>
      </w:r>
      <w:r w:rsidR="004C6938">
        <w:rPr>
          <w:rFonts w:hint="eastAsia"/>
        </w:rPr>
        <w:t>后还要回数据库找到对应书本的详细信息，浪费性能，因此直接将全部信息都传到s</w:t>
      </w:r>
      <w:r w:rsidR="004C6938">
        <w:t>olr</w:t>
      </w:r>
      <w:r w:rsidR="004C6938">
        <w:rPr>
          <w:rFonts w:hint="eastAsia"/>
        </w:rPr>
        <w:t>上。但由于只要求根据书本简介进行查找，故只将简介设置为了i</w:t>
      </w:r>
      <w:r w:rsidR="004C6938">
        <w:t>ndexed</w:t>
      </w:r>
      <w:r w:rsidR="004C6938">
        <w:rPr>
          <w:rFonts w:hint="eastAsia"/>
        </w:rPr>
        <w:t>，所有f</w:t>
      </w:r>
      <w:r w:rsidR="004C6938">
        <w:t>ield</w:t>
      </w:r>
      <w:r w:rsidR="004C6938">
        <w:rPr>
          <w:rFonts w:hint="eastAsia"/>
        </w:rPr>
        <w:t>类型均设置为t</w:t>
      </w:r>
      <w:r w:rsidR="004C6938">
        <w:t>ext_general</w:t>
      </w:r>
      <w:r w:rsidR="004C6938">
        <w:rPr>
          <w:rFonts w:hint="eastAsia"/>
        </w:rPr>
        <w:t>，主要是价格在实例中是b</w:t>
      </w:r>
      <w:r w:rsidR="004C6938">
        <w:t>ig decimal</w:t>
      </w:r>
      <w:r w:rsidR="004C6938">
        <w:rPr>
          <w:rFonts w:hint="eastAsia"/>
        </w:rPr>
        <w:t>类型，在s</w:t>
      </w:r>
      <w:r w:rsidR="004C6938">
        <w:t>olr</w:t>
      </w:r>
      <w:r w:rsidR="004C6938">
        <w:rPr>
          <w:rFonts w:hint="eastAsia"/>
        </w:rPr>
        <w:t>中找不到对应的类，网上搜索资料是又看到说用p</w:t>
      </w:r>
      <w:r w:rsidR="004C6938">
        <w:t>double</w:t>
      </w:r>
      <w:r w:rsidR="004C6938">
        <w:rPr>
          <w:rFonts w:hint="eastAsia"/>
        </w:rPr>
        <w:t>的写法，但实际应用在代码中并不能转换，因此，直接设置为</w:t>
      </w:r>
      <w:r w:rsidR="004C6938">
        <w:t>string</w:t>
      </w:r>
      <w:r w:rsidR="004C6938">
        <w:rPr>
          <w:rFonts w:hint="eastAsia"/>
        </w:rPr>
        <w:t>类，由前端统一转换成对应的格式。</w:t>
      </w:r>
    </w:p>
    <w:p w14:paraId="15868F53" w14:textId="77777777" w:rsidR="001A4FAD" w:rsidRDefault="001A4FAD">
      <w:pPr>
        <w:rPr>
          <w:rFonts w:hint="eastAsia"/>
        </w:rPr>
      </w:pPr>
    </w:p>
    <w:sectPr w:rsidR="001A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6B"/>
    <w:rsid w:val="00136705"/>
    <w:rsid w:val="001A4FAD"/>
    <w:rsid w:val="00243415"/>
    <w:rsid w:val="004C6938"/>
    <w:rsid w:val="00567F6C"/>
    <w:rsid w:val="0076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3DCB"/>
  <w15:chartTrackingRefBased/>
  <w15:docId w15:val="{462D1125-F701-4FEC-8D5A-2C65D212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雨萱</dc:creator>
  <cp:keywords/>
  <dc:description/>
  <cp:lastModifiedBy>林 雨萱</cp:lastModifiedBy>
  <cp:revision>3</cp:revision>
  <dcterms:created xsi:type="dcterms:W3CDTF">2022-11-05T12:42:00Z</dcterms:created>
  <dcterms:modified xsi:type="dcterms:W3CDTF">2022-11-05T13:20:00Z</dcterms:modified>
</cp:coreProperties>
</file>