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155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5C89" w:rsidRPr="00AA55B4" w:rsidTr="003357E6">
        <w:tc>
          <w:tcPr>
            <w:tcW w:w="8296" w:type="dxa"/>
            <w:shd w:val="clear" w:color="auto" w:fill="D0CECE" w:themeFill="background2" w:themeFillShade="E6"/>
          </w:tcPr>
          <w:p w:rsidR="00895C89" w:rsidRPr="00AA55B4" w:rsidRDefault="006A5C8D" w:rsidP="003357E6">
            <w:pPr>
              <w:jc w:val="center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運用工具</w:t>
            </w:r>
            <w:r w:rsidR="00D05C6C">
              <w:rPr>
                <w:rFonts w:ascii="Arial" w:eastAsia="標楷體" w:hAnsi="Arial" w:hint="eastAsia"/>
              </w:rPr>
              <w:t xml:space="preserve"> &amp; </w:t>
            </w:r>
            <w:r w:rsidR="00D05C6C">
              <w:rPr>
                <w:rFonts w:ascii="Arial" w:eastAsia="標楷體" w:hAnsi="Arial" w:hint="eastAsia"/>
              </w:rPr>
              <w:t>資料前處理說明</w:t>
            </w:r>
          </w:p>
        </w:tc>
      </w:tr>
      <w:tr w:rsidR="004571B8" w:rsidRPr="00AA55B4" w:rsidTr="003357E6">
        <w:tc>
          <w:tcPr>
            <w:tcW w:w="8296" w:type="dxa"/>
          </w:tcPr>
          <w:p w:rsidR="004571B8" w:rsidRPr="00AA55B4" w:rsidRDefault="0070024D" w:rsidP="003357E6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Arial" w:eastAsia="標楷體" w:hAnsi="Arial"/>
              </w:rPr>
            </w:pPr>
            <w:r w:rsidRPr="00AA55B4">
              <w:rPr>
                <w:rFonts w:ascii="Arial" w:eastAsia="標楷體" w:hAnsi="Arial" w:hint="eastAsia"/>
              </w:rPr>
              <w:t>透過</w:t>
            </w:r>
            <w:proofErr w:type="spellStart"/>
            <w:r w:rsidRPr="00AA55B4">
              <w:rPr>
                <w:rFonts w:ascii="Arial" w:eastAsia="標楷體" w:hAnsi="Arial" w:hint="eastAsia"/>
              </w:rPr>
              <w:t>n</w:t>
            </w:r>
            <w:r w:rsidRPr="00AA55B4">
              <w:rPr>
                <w:rFonts w:ascii="Arial" w:eastAsia="標楷體" w:hAnsi="Arial"/>
              </w:rPr>
              <w:t>ltk</w:t>
            </w:r>
            <w:proofErr w:type="spellEnd"/>
            <w:r w:rsidR="006F6130" w:rsidRPr="00AA55B4">
              <w:rPr>
                <w:rFonts w:ascii="Arial" w:eastAsia="標楷體" w:hAnsi="Arial" w:hint="eastAsia"/>
              </w:rPr>
              <w:t>的</w:t>
            </w:r>
            <w:proofErr w:type="spellStart"/>
            <w:r w:rsidR="00CF733C" w:rsidRPr="00AA55B4">
              <w:rPr>
                <w:rFonts w:ascii="Arial" w:eastAsia="標楷體" w:hAnsi="Arial" w:hint="eastAsia"/>
              </w:rPr>
              <w:t>w</w:t>
            </w:r>
            <w:r w:rsidR="00CF733C" w:rsidRPr="00AA55B4">
              <w:rPr>
                <w:rFonts w:ascii="Arial" w:eastAsia="標楷體" w:hAnsi="Arial"/>
              </w:rPr>
              <w:t>ord.tokenize</w:t>
            </w:r>
            <w:proofErr w:type="spellEnd"/>
            <w:r w:rsidR="00CF733C" w:rsidRPr="00AA55B4">
              <w:rPr>
                <w:rFonts w:ascii="Arial" w:eastAsia="標楷體" w:hAnsi="Arial"/>
              </w:rPr>
              <w:t xml:space="preserve"> function</w:t>
            </w:r>
            <w:r w:rsidR="00C45B98" w:rsidRPr="00AA55B4">
              <w:rPr>
                <w:rFonts w:ascii="Arial" w:eastAsia="標楷體" w:hAnsi="Arial" w:hint="eastAsia"/>
              </w:rPr>
              <w:t>，將</w:t>
            </w:r>
            <w:r w:rsidR="00C45B98" w:rsidRPr="00AA55B4">
              <w:rPr>
                <w:rFonts w:ascii="Arial" w:eastAsia="標楷體" w:hAnsi="Arial" w:hint="eastAsia"/>
              </w:rPr>
              <w:t>D</w:t>
            </w:r>
            <w:r w:rsidR="00C45B98" w:rsidRPr="00AA55B4">
              <w:rPr>
                <w:rFonts w:ascii="Arial" w:eastAsia="標楷體" w:hAnsi="Arial"/>
              </w:rPr>
              <w:t>ocuments</w:t>
            </w:r>
            <w:r w:rsidR="00C45B98" w:rsidRPr="00AA55B4">
              <w:rPr>
                <w:rFonts w:ascii="Arial" w:eastAsia="標楷體" w:hAnsi="Arial" w:hint="eastAsia"/>
              </w:rPr>
              <w:t>與</w:t>
            </w:r>
            <w:r w:rsidR="00C45B98" w:rsidRPr="00AA55B4">
              <w:rPr>
                <w:rFonts w:ascii="Arial" w:eastAsia="標楷體" w:hAnsi="Arial" w:hint="eastAsia"/>
              </w:rPr>
              <w:t>Q</w:t>
            </w:r>
            <w:r w:rsidR="00C45B98" w:rsidRPr="00AA55B4">
              <w:rPr>
                <w:rFonts w:ascii="Arial" w:eastAsia="標楷體" w:hAnsi="Arial"/>
              </w:rPr>
              <w:t>ueries</w:t>
            </w:r>
            <w:proofErr w:type="gramStart"/>
            <w:r w:rsidR="00C45B98" w:rsidRPr="00AA55B4">
              <w:rPr>
                <w:rFonts w:ascii="Arial" w:eastAsia="標楷體" w:hAnsi="Arial" w:hint="eastAsia"/>
              </w:rPr>
              <w:t>進行斷詞</w:t>
            </w:r>
            <w:proofErr w:type="gramEnd"/>
            <w:r w:rsidR="00FE1E7A" w:rsidRPr="00AA55B4">
              <w:rPr>
                <w:rFonts w:ascii="Arial" w:eastAsia="標楷體" w:hAnsi="Arial" w:hint="eastAsia"/>
              </w:rPr>
              <w:t>。</w:t>
            </w:r>
          </w:p>
          <w:p w:rsidR="00CF733C" w:rsidRPr="00AA55B4" w:rsidRDefault="00CF733C" w:rsidP="003357E6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Arial" w:eastAsia="標楷體" w:hAnsi="Arial"/>
              </w:rPr>
            </w:pPr>
            <w:r w:rsidRPr="00AA55B4">
              <w:rPr>
                <w:rFonts w:ascii="Arial" w:eastAsia="標楷體" w:hAnsi="Arial" w:hint="eastAsia"/>
              </w:rPr>
              <w:t>運用</w:t>
            </w:r>
            <w:proofErr w:type="spellStart"/>
            <w:r w:rsidRPr="00AA55B4">
              <w:rPr>
                <w:rFonts w:ascii="Arial" w:eastAsia="標楷體" w:hAnsi="Arial"/>
              </w:rPr>
              <w:t>snowball_stemmer</w:t>
            </w:r>
            <w:proofErr w:type="spellEnd"/>
            <w:r w:rsidRPr="00AA55B4">
              <w:rPr>
                <w:rFonts w:ascii="Arial" w:eastAsia="標楷體" w:hAnsi="Arial" w:hint="eastAsia"/>
              </w:rPr>
              <w:t xml:space="preserve"> f</w:t>
            </w:r>
            <w:r w:rsidRPr="00AA55B4">
              <w:rPr>
                <w:rFonts w:ascii="Arial" w:eastAsia="標楷體" w:hAnsi="Arial"/>
              </w:rPr>
              <w:t>unction</w:t>
            </w:r>
            <w:r w:rsidRPr="00AA55B4">
              <w:rPr>
                <w:rFonts w:ascii="Arial" w:eastAsia="標楷體" w:hAnsi="Arial" w:hint="eastAsia"/>
              </w:rPr>
              <w:t>將</w:t>
            </w:r>
            <w:r w:rsidR="000D1F9A" w:rsidRPr="00AA55B4">
              <w:rPr>
                <w:rFonts w:ascii="Arial" w:eastAsia="標楷體" w:hAnsi="Arial" w:hint="eastAsia"/>
              </w:rPr>
              <w:t>詞性</w:t>
            </w:r>
            <w:r w:rsidR="00130BAF" w:rsidRPr="00AA55B4">
              <w:rPr>
                <w:rFonts w:ascii="Arial" w:eastAsia="標楷體" w:hAnsi="Arial" w:hint="eastAsia"/>
              </w:rPr>
              <w:t>還原</w:t>
            </w:r>
            <w:r w:rsidR="00FE1E7A" w:rsidRPr="00AA55B4">
              <w:rPr>
                <w:rFonts w:ascii="Arial" w:eastAsia="標楷體" w:hAnsi="Arial" w:hint="eastAsia"/>
              </w:rPr>
              <w:t>。</w:t>
            </w:r>
          </w:p>
          <w:p w:rsidR="004C1FE4" w:rsidRPr="00C46FA3" w:rsidRDefault="000D1F9A" w:rsidP="00E664ED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Arial" w:eastAsia="標楷體" w:hAnsi="Arial"/>
              </w:rPr>
            </w:pPr>
            <w:r w:rsidRPr="00AA55B4">
              <w:rPr>
                <w:rFonts w:ascii="Arial" w:eastAsia="標楷體" w:hAnsi="Arial" w:hint="eastAsia"/>
              </w:rPr>
              <w:t>使用</w:t>
            </w:r>
            <w:proofErr w:type="spellStart"/>
            <w:r w:rsidRPr="00AA55B4">
              <w:rPr>
                <w:rFonts w:ascii="Arial" w:eastAsia="標楷體" w:hAnsi="Arial" w:hint="eastAsia"/>
              </w:rPr>
              <w:t>nlt</w:t>
            </w:r>
            <w:r w:rsidR="006A5C8D">
              <w:rPr>
                <w:rFonts w:ascii="Arial" w:eastAsia="標楷體" w:hAnsi="Arial" w:hint="eastAsia"/>
              </w:rPr>
              <w:t>.</w:t>
            </w:r>
            <w:r w:rsidR="006A5C8D" w:rsidRPr="006A5C8D">
              <w:rPr>
                <w:rFonts w:ascii="Arial" w:eastAsia="標楷體" w:hAnsi="Arial"/>
              </w:rPr>
              <w:t>corpus</w:t>
            </w:r>
            <w:proofErr w:type="spellEnd"/>
            <w:r w:rsidRPr="00AA55B4">
              <w:rPr>
                <w:rFonts w:ascii="Arial" w:eastAsia="標楷體" w:hAnsi="Arial" w:hint="eastAsia"/>
              </w:rPr>
              <w:t>中</w:t>
            </w:r>
            <w:proofErr w:type="spellStart"/>
            <w:r w:rsidRPr="00AA55B4">
              <w:rPr>
                <w:rFonts w:ascii="Arial" w:eastAsia="標楷體" w:hAnsi="Arial"/>
              </w:rPr>
              <w:t>stopwords</w:t>
            </w:r>
            <w:proofErr w:type="spellEnd"/>
            <w:r w:rsidR="003B3133" w:rsidRPr="00AA55B4">
              <w:rPr>
                <w:rFonts w:ascii="Arial" w:eastAsia="標楷體" w:hAnsi="Arial" w:hint="eastAsia"/>
              </w:rPr>
              <w:t>篩選掉不帶有資訊的字詞，</w:t>
            </w:r>
            <w:r w:rsidR="003B3133" w:rsidRPr="00AA55B4">
              <w:rPr>
                <w:rFonts w:ascii="Arial" w:eastAsia="標楷體" w:hAnsi="Arial" w:hint="eastAsia"/>
              </w:rPr>
              <w:t>e</w:t>
            </w:r>
            <w:r w:rsidR="003B3133" w:rsidRPr="00AA55B4">
              <w:rPr>
                <w:rFonts w:ascii="Arial" w:eastAsia="標楷體" w:hAnsi="Arial"/>
              </w:rPr>
              <w:t>x: the, a, and…</w:t>
            </w:r>
            <w:r w:rsidR="00EE0657" w:rsidRPr="00AA55B4">
              <w:rPr>
                <w:rFonts w:ascii="Arial" w:eastAsia="標楷體" w:hAnsi="Arial" w:hint="eastAsia"/>
              </w:rPr>
              <w:t>。</w:t>
            </w:r>
          </w:p>
        </w:tc>
      </w:tr>
      <w:tr w:rsidR="004571B8" w:rsidRPr="00AA55B4" w:rsidTr="003357E6">
        <w:tc>
          <w:tcPr>
            <w:tcW w:w="8296" w:type="dxa"/>
            <w:shd w:val="clear" w:color="auto" w:fill="D0CECE" w:themeFill="background2" w:themeFillShade="E6"/>
          </w:tcPr>
          <w:p w:rsidR="004571B8" w:rsidRPr="00AA55B4" w:rsidRDefault="00E664ED" w:rsidP="003357E6">
            <w:pPr>
              <w:jc w:val="center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心得</w:t>
            </w:r>
          </w:p>
        </w:tc>
      </w:tr>
      <w:tr w:rsidR="00E664ED" w:rsidRPr="00AA55B4" w:rsidTr="00E664ED">
        <w:tc>
          <w:tcPr>
            <w:tcW w:w="8296" w:type="dxa"/>
            <w:shd w:val="clear" w:color="auto" w:fill="auto"/>
          </w:tcPr>
          <w:p w:rsidR="00E664ED" w:rsidRDefault="00E664ED" w:rsidP="00760B33">
            <w:pPr>
              <w:jc w:val="both"/>
              <w:rPr>
                <w:rFonts w:ascii="Arial" w:eastAsia="標楷體" w:hAnsi="Arial"/>
                <w:noProof/>
              </w:rPr>
            </w:pPr>
            <w:r>
              <w:rPr>
                <w:rFonts w:ascii="Arial" w:eastAsia="標楷體" w:hAnsi="Arial" w:hint="eastAsia"/>
                <w:noProof/>
              </w:rPr>
              <w:t>由於這次作業的難度真的是爆炸性上升，光是聽懂老師上課</w:t>
            </w:r>
            <w:r w:rsidR="00924E98">
              <w:rPr>
                <w:rFonts w:ascii="Arial" w:eastAsia="標楷體" w:hAnsi="Arial" w:hint="eastAsia"/>
                <w:noProof/>
              </w:rPr>
              <w:t>在</w:t>
            </w:r>
            <w:r>
              <w:rPr>
                <w:rFonts w:ascii="Arial" w:eastAsia="標楷體" w:hAnsi="Arial" w:hint="eastAsia"/>
                <w:noProof/>
              </w:rPr>
              <w:t>說什麼就</w:t>
            </w:r>
            <w:r w:rsidR="00EE6077">
              <w:rPr>
                <w:rFonts w:ascii="Arial" w:eastAsia="標楷體" w:hAnsi="Arial" w:hint="eastAsia"/>
                <w:noProof/>
              </w:rPr>
              <w:t>很</w:t>
            </w:r>
            <w:r>
              <w:rPr>
                <w:rFonts w:ascii="Arial" w:eastAsia="標楷體" w:hAnsi="Arial" w:hint="eastAsia"/>
                <w:noProof/>
              </w:rPr>
              <w:t>吃力了</w:t>
            </w:r>
            <w:r w:rsidR="00604797">
              <w:rPr>
                <w:rFonts w:ascii="Arial" w:eastAsia="標楷體" w:hAnsi="Arial" w:hint="eastAsia"/>
                <w:noProof/>
              </w:rPr>
              <w:t>。</w:t>
            </w:r>
            <w:r w:rsidR="002A6496">
              <w:rPr>
                <w:rFonts w:ascii="Arial" w:eastAsia="標楷體" w:hAnsi="Arial" w:hint="eastAsia"/>
                <w:noProof/>
              </w:rPr>
              <w:t>連一開始的</w:t>
            </w:r>
            <w:r w:rsidR="002A6496">
              <w:rPr>
                <w:rFonts w:ascii="Arial" w:eastAsia="標楷體" w:hAnsi="Arial" w:hint="eastAsia"/>
                <w:noProof/>
              </w:rPr>
              <w:t>k</w:t>
            </w:r>
            <w:r w:rsidR="002A6496">
              <w:rPr>
                <w:rFonts w:ascii="Arial" w:eastAsia="標楷體" w:hAnsi="Arial"/>
                <w:noProof/>
              </w:rPr>
              <w:t>means</w:t>
            </w:r>
            <w:r w:rsidR="002A6496">
              <w:rPr>
                <w:rFonts w:ascii="Arial" w:eastAsia="標楷體" w:hAnsi="Arial" w:hint="eastAsia"/>
                <w:noProof/>
              </w:rPr>
              <w:t>分類</w:t>
            </w:r>
            <w:r w:rsidR="00284756">
              <w:rPr>
                <w:rFonts w:ascii="Arial" w:eastAsia="標楷體" w:hAnsi="Arial" w:hint="eastAsia"/>
                <w:noProof/>
              </w:rPr>
              <w:t>我</w:t>
            </w:r>
            <w:r w:rsidR="002A6496">
              <w:rPr>
                <w:rFonts w:ascii="Arial" w:eastAsia="標楷體" w:hAnsi="Arial" w:hint="eastAsia"/>
                <w:noProof/>
              </w:rPr>
              <w:t>就遇到很大的困難了，自己也嘗試做過於</w:t>
            </w:r>
            <w:r w:rsidR="002A6496">
              <w:rPr>
                <w:rFonts w:ascii="Arial" w:eastAsia="標楷體" w:hAnsi="Arial" w:hint="eastAsia"/>
                <w:noProof/>
              </w:rPr>
              <w:t>k</w:t>
            </w:r>
            <w:r w:rsidR="002A6496">
              <w:rPr>
                <w:rFonts w:ascii="Arial" w:eastAsia="標楷體" w:hAnsi="Arial"/>
                <w:noProof/>
              </w:rPr>
              <w:t>means_collection.py</w:t>
            </w:r>
            <w:r w:rsidR="00E87F84">
              <w:rPr>
                <w:rFonts w:ascii="Arial" w:eastAsia="標楷體" w:hAnsi="Arial" w:hint="eastAsia"/>
                <w:noProof/>
              </w:rPr>
              <w:t>，雖然最後其實沒有用到</w:t>
            </w:r>
            <w:r w:rsidR="00E87F84">
              <w:rPr>
                <w:rFonts w:ascii="Arial" w:eastAsia="標楷體" w:hAnsi="Arial"/>
                <w:noProof/>
              </w:rPr>
              <w:t>…</w:t>
            </w:r>
            <w:r w:rsidR="00E87F84">
              <w:rPr>
                <w:rFonts w:ascii="Arial" w:eastAsia="標楷體" w:hAnsi="Arial" w:hint="eastAsia"/>
                <w:noProof/>
              </w:rPr>
              <w:t>，但我有嘗試去做且</w:t>
            </w:r>
            <w:r w:rsidR="00EE6077">
              <w:rPr>
                <w:rFonts w:ascii="Arial" w:eastAsia="標楷體" w:hAnsi="Arial" w:hint="eastAsia"/>
                <w:noProof/>
              </w:rPr>
              <w:t>透過此次作業</w:t>
            </w:r>
            <w:r w:rsidR="00E87F84">
              <w:rPr>
                <w:rFonts w:ascii="Arial" w:eastAsia="標楷體" w:hAnsi="Arial" w:hint="eastAsia"/>
                <w:noProof/>
              </w:rPr>
              <w:t>稍微了解</w:t>
            </w:r>
            <w:r w:rsidR="00E87F84">
              <w:rPr>
                <w:rFonts w:ascii="Arial" w:eastAsia="標楷體" w:hAnsi="Arial" w:hint="eastAsia"/>
                <w:noProof/>
              </w:rPr>
              <w:t>k</w:t>
            </w:r>
            <w:r w:rsidR="00E87F84">
              <w:rPr>
                <w:rFonts w:ascii="Arial" w:eastAsia="標楷體" w:hAnsi="Arial"/>
                <w:noProof/>
              </w:rPr>
              <w:t>means</w:t>
            </w:r>
            <w:r w:rsidR="00E87F84">
              <w:rPr>
                <w:rFonts w:ascii="Arial" w:eastAsia="標楷體" w:hAnsi="Arial" w:hint="eastAsia"/>
                <w:noProof/>
              </w:rPr>
              <w:t>。</w:t>
            </w:r>
            <w:r w:rsidR="00EE6077">
              <w:rPr>
                <w:rFonts w:ascii="Arial" w:eastAsia="標楷體" w:hAnsi="Arial" w:hint="eastAsia"/>
                <w:noProof/>
              </w:rPr>
              <w:t>而於</w:t>
            </w:r>
            <w:r w:rsidR="00D02FFD">
              <w:rPr>
                <w:rFonts w:ascii="Arial" w:eastAsia="標楷體" w:hAnsi="Arial" w:hint="eastAsia"/>
                <w:noProof/>
              </w:rPr>
              <w:t>EM</w:t>
            </w:r>
            <w:r w:rsidR="00E87F84">
              <w:rPr>
                <w:rFonts w:ascii="Arial" w:eastAsia="標楷體" w:hAnsi="Arial" w:hint="eastAsia"/>
                <w:noProof/>
              </w:rPr>
              <w:t>的部分</w:t>
            </w:r>
            <w:r w:rsidR="00573825">
              <w:rPr>
                <w:rFonts w:ascii="Arial" w:eastAsia="標楷體" w:hAnsi="Arial" w:hint="eastAsia"/>
                <w:noProof/>
              </w:rPr>
              <w:t>，一開始真的很茫然，到處問資工同學甚至連師大的學生都被我叨擾了，但大家起初也不太理解怎麼做</w:t>
            </w:r>
            <w:r w:rsidR="00B76416">
              <w:rPr>
                <w:rFonts w:ascii="Arial" w:eastAsia="標楷體" w:hAnsi="Arial" w:hint="eastAsia"/>
                <w:noProof/>
              </w:rPr>
              <w:t>，</w:t>
            </w:r>
            <w:r w:rsidR="00A941B0">
              <w:rPr>
                <w:rFonts w:ascii="Arial" w:eastAsia="標楷體" w:hAnsi="Arial" w:hint="eastAsia"/>
                <w:noProof/>
              </w:rPr>
              <w:t>不過</w:t>
            </w:r>
            <w:r w:rsidR="00B76416">
              <w:rPr>
                <w:rFonts w:ascii="Arial" w:eastAsia="標楷體" w:hAnsi="Arial" w:hint="eastAsia"/>
                <w:noProof/>
              </w:rPr>
              <w:t>還是很感謝他們的幫助。</w:t>
            </w:r>
            <w:r w:rsidR="00604797">
              <w:rPr>
                <w:rFonts w:ascii="Arial" w:eastAsia="標楷體" w:hAnsi="Arial" w:hint="eastAsia"/>
                <w:noProof/>
              </w:rPr>
              <w:t>當然</w:t>
            </w:r>
            <w:r w:rsidR="003040D9">
              <w:rPr>
                <w:rFonts w:ascii="Arial" w:eastAsia="標楷體" w:hAnsi="Arial" w:hint="eastAsia"/>
                <w:noProof/>
              </w:rPr>
              <w:t>，</w:t>
            </w:r>
            <w:r w:rsidR="00604797">
              <w:rPr>
                <w:rFonts w:ascii="Arial" w:eastAsia="標楷體" w:hAnsi="Arial" w:hint="eastAsia"/>
                <w:noProof/>
              </w:rPr>
              <w:t>我有上網自己研究也嘗試自己修改，但</w:t>
            </w:r>
            <w:r w:rsidR="002A6496">
              <w:rPr>
                <w:rFonts w:ascii="Arial" w:eastAsia="標楷體" w:hAnsi="Arial" w:hint="eastAsia"/>
                <w:noProof/>
              </w:rPr>
              <w:t>由於資料量太大</w:t>
            </w:r>
            <w:r w:rsidR="00EE6077">
              <w:rPr>
                <w:rFonts w:ascii="Arial" w:eastAsia="標楷體" w:hAnsi="Arial" w:hint="eastAsia"/>
                <w:noProof/>
              </w:rPr>
              <w:t>，</w:t>
            </w:r>
            <w:r w:rsidR="002A6496">
              <w:rPr>
                <w:rFonts w:ascii="Arial" w:eastAsia="標楷體" w:hAnsi="Arial" w:hint="eastAsia"/>
                <w:noProof/>
              </w:rPr>
              <w:t>若</w:t>
            </w:r>
            <w:r w:rsidR="007F5072">
              <w:rPr>
                <w:rFonts w:ascii="Arial" w:eastAsia="標楷體" w:hAnsi="Arial" w:hint="eastAsia"/>
                <w:noProof/>
              </w:rPr>
              <w:t>使用三</w:t>
            </w:r>
            <w:r w:rsidR="002A6496">
              <w:rPr>
                <w:rFonts w:ascii="Arial" w:eastAsia="標楷體" w:hAnsi="Arial" w:hint="eastAsia"/>
                <w:noProof/>
              </w:rPr>
              <w:t>維的</w:t>
            </w:r>
            <w:r w:rsidR="007F5072">
              <w:rPr>
                <w:rFonts w:ascii="Arial" w:eastAsia="標楷體" w:hAnsi="Arial" w:hint="eastAsia"/>
                <w:noProof/>
              </w:rPr>
              <w:t>結構</w:t>
            </w:r>
            <w:r w:rsidR="002A6496">
              <w:rPr>
                <w:rFonts w:ascii="Arial" w:eastAsia="標楷體" w:hAnsi="Arial" w:hint="eastAsia"/>
                <w:noProof/>
              </w:rPr>
              <w:t>會導致</w:t>
            </w:r>
            <w:r w:rsidR="002A6496">
              <w:rPr>
                <w:rFonts w:ascii="Arial" w:eastAsia="標楷體" w:hAnsi="Arial" w:hint="eastAsia"/>
                <w:noProof/>
              </w:rPr>
              <w:t>m</w:t>
            </w:r>
            <w:r w:rsidR="002A6496">
              <w:rPr>
                <w:rFonts w:ascii="Arial" w:eastAsia="標楷體" w:hAnsi="Arial"/>
                <w:noProof/>
              </w:rPr>
              <w:t>emoryerror</w:t>
            </w:r>
            <w:r w:rsidR="002A6496">
              <w:rPr>
                <w:rFonts w:ascii="Arial" w:eastAsia="標楷體" w:hAnsi="Arial" w:hint="eastAsia"/>
                <w:noProof/>
              </w:rPr>
              <w:t>，</w:t>
            </w:r>
            <w:r w:rsidR="00573825">
              <w:rPr>
                <w:rFonts w:ascii="Arial" w:eastAsia="標楷體" w:hAnsi="Arial" w:hint="eastAsia"/>
                <w:noProof/>
              </w:rPr>
              <w:t>無論我怎麼修改或上網搜尋都還是會</w:t>
            </w:r>
            <w:r w:rsidR="007F5072">
              <w:rPr>
                <w:rFonts w:ascii="Arial" w:eastAsia="標楷體" w:hAnsi="Arial" w:hint="eastAsia"/>
                <w:noProof/>
              </w:rPr>
              <w:t>報</w:t>
            </w:r>
            <w:r w:rsidR="00573825">
              <w:rPr>
                <w:rFonts w:ascii="Arial" w:eastAsia="標楷體" w:hAnsi="Arial" w:hint="eastAsia"/>
                <w:noProof/>
              </w:rPr>
              <w:t>錯，</w:t>
            </w:r>
            <w:r w:rsidR="003040D9">
              <w:rPr>
                <w:rFonts w:ascii="Arial" w:eastAsia="標楷體" w:hAnsi="Arial" w:hint="eastAsia"/>
                <w:noProof/>
              </w:rPr>
              <w:t>故</w:t>
            </w:r>
            <w:r w:rsidR="00573825">
              <w:rPr>
                <w:rFonts w:ascii="Arial" w:eastAsia="標楷體" w:hAnsi="Arial" w:hint="eastAsia"/>
                <w:noProof/>
              </w:rPr>
              <w:t>這份作業</w:t>
            </w:r>
            <w:r w:rsidR="003040D9">
              <w:rPr>
                <w:rFonts w:ascii="Arial" w:eastAsia="標楷體" w:hAnsi="Arial" w:hint="eastAsia"/>
                <w:noProof/>
              </w:rPr>
              <w:t>我</w:t>
            </w:r>
            <w:r w:rsidR="00573825">
              <w:rPr>
                <w:rFonts w:ascii="Arial" w:eastAsia="標楷體" w:hAnsi="Arial" w:hint="eastAsia"/>
                <w:noProof/>
              </w:rPr>
              <w:t>沒有用到</w:t>
            </w:r>
            <w:r w:rsidR="00573825">
              <w:rPr>
                <w:rFonts w:ascii="Arial" w:eastAsia="標楷體" w:hAnsi="Arial" w:hint="eastAsia"/>
                <w:noProof/>
              </w:rPr>
              <w:t>E</w:t>
            </w:r>
            <w:r w:rsidR="00573825">
              <w:rPr>
                <w:rFonts w:ascii="Arial" w:eastAsia="標楷體" w:hAnsi="Arial"/>
                <w:noProof/>
              </w:rPr>
              <w:t xml:space="preserve">M </w:t>
            </w:r>
            <w:r w:rsidR="00573825">
              <w:rPr>
                <w:rFonts w:ascii="Arial" w:eastAsia="標楷體" w:hAnsi="Arial" w:hint="eastAsia"/>
                <w:noProof/>
              </w:rPr>
              <w:t>a</w:t>
            </w:r>
            <w:r w:rsidR="00573825">
              <w:rPr>
                <w:rFonts w:ascii="Arial" w:eastAsia="標楷體" w:hAnsi="Arial"/>
                <w:noProof/>
              </w:rPr>
              <w:t>lgo</w:t>
            </w:r>
            <w:r w:rsidR="00573825">
              <w:rPr>
                <w:rFonts w:ascii="Arial" w:eastAsia="標楷體" w:hAnsi="Arial" w:hint="eastAsia"/>
                <w:noProof/>
              </w:rPr>
              <w:t>，只用最基本</w:t>
            </w:r>
            <w:r w:rsidR="00573825" w:rsidRPr="00573825">
              <w:rPr>
                <w:rFonts w:ascii="Arial" w:eastAsia="標楷體" w:hAnsi="Arial"/>
                <w:noProof/>
              </w:rPr>
              <w:t>P(w|D)P(w|BG)</w:t>
            </w:r>
            <w:r w:rsidR="00573825">
              <w:rPr>
                <w:rFonts w:ascii="Arial" w:eastAsia="標楷體" w:hAnsi="Arial" w:hint="eastAsia"/>
                <w:noProof/>
              </w:rPr>
              <w:t>，</w:t>
            </w:r>
            <w:r w:rsidR="00B76416">
              <w:rPr>
                <w:rFonts w:ascii="Arial" w:eastAsia="標楷體" w:hAnsi="Arial" w:hint="eastAsia"/>
                <w:noProof/>
              </w:rPr>
              <w:t>以下會述說</w:t>
            </w:r>
            <w:r w:rsidR="003040D9">
              <w:rPr>
                <w:rFonts w:ascii="Arial" w:eastAsia="標楷體" w:hAnsi="Arial" w:hint="eastAsia"/>
                <w:noProof/>
              </w:rPr>
              <w:t>參數的比例</w:t>
            </w:r>
            <w:r w:rsidR="00A941B0">
              <w:rPr>
                <w:rFonts w:ascii="Arial" w:eastAsia="標楷體" w:hAnsi="Arial" w:hint="eastAsia"/>
                <w:noProof/>
              </w:rPr>
              <w:t>及</w:t>
            </w:r>
            <w:r w:rsidR="00B76416">
              <w:rPr>
                <w:rFonts w:ascii="Arial" w:eastAsia="標楷體" w:hAnsi="Arial" w:hint="eastAsia"/>
                <w:noProof/>
              </w:rPr>
              <w:t>作法。</w:t>
            </w:r>
            <w:r w:rsidR="00EE6077">
              <w:rPr>
                <w:rFonts w:ascii="Arial" w:eastAsia="標楷體" w:hAnsi="Arial" w:hint="eastAsia"/>
                <w:noProof/>
              </w:rPr>
              <w:t>但到</w:t>
            </w:r>
            <w:r w:rsidR="00573825">
              <w:rPr>
                <w:rFonts w:ascii="Arial" w:eastAsia="標楷體" w:hAnsi="Arial" w:hint="eastAsia"/>
                <w:noProof/>
              </w:rPr>
              <w:t>今天我才發現原來有人在</w:t>
            </w:r>
            <w:r w:rsidR="00573825">
              <w:rPr>
                <w:rFonts w:ascii="Arial" w:eastAsia="標楷體" w:hAnsi="Arial" w:hint="eastAsia"/>
                <w:noProof/>
              </w:rPr>
              <w:t>Kaggle</w:t>
            </w:r>
            <w:r w:rsidR="00573825">
              <w:rPr>
                <w:rFonts w:ascii="Arial" w:eastAsia="標楷體" w:hAnsi="Arial" w:hint="eastAsia"/>
                <w:noProof/>
              </w:rPr>
              <w:t>上</w:t>
            </w:r>
            <w:r w:rsidR="00EE6077">
              <w:rPr>
                <w:rFonts w:ascii="Arial" w:eastAsia="標楷體" w:hAnsi="Arial" w:hint="eastAsia"/>
                <w:noProof/>
              </w:rPr>
              <w:t>說</w:t>
            </w:r>
            <w:r w:rsidR="00B76416">
              <w:rPr>
                <w:rFonts w:ascii="Arial" w:eastAsia="標楷體" w:hAnsi="Arial" w:hint="eastAsia"/>
                <w:noProof/>
              </w:rPr>
              <w:t>使</w:t>
            </w:r>
            <w:r w:rsidR="00573825">
              <w:rPr>
                <w:rFonts w:ascii="Arial" w:eastAsia="標楷體" w:hAnsi="Arial" w:hint="eastAsia"/>
                <w:noProof/>
              </w:rPr>
              <w:t>用</w:t>
            </w:r>
            <w:r w:rsidR="00B76416">
              <w:rPr>
                <w:rFonts w:ascii="Arial" w:eastAsia="標楷體" w:hAnsi="Arial" w:hint="eastAsia"/>
                <w:noProof/>
              </w:rPr>
              <w:t>稀疏矩陣就可解決</w:t>
            </w:r>
            <w:r w:rsidR="00EE6077">
              <w:rPr>
                <w:rFonts w:ascii="Arial" w:eastAsia="標楷體" w:hAnsi="Arial" w:hint="eastAsia"/>
                <w:noProof/>
              </w:rPr>
              <w:t>memoryerror</w:t>
            </w:r>
            <w:r w:rsidR="00B76416">
              <w:rPr>
                <w:rFonts w:ascii="Arial" w:eastAsia="標楷體" w:hAnsi="Arial"/>
                <w:noProof/>
              </w:rPr>
              <w:t>…</w:t>
            </w:r>
            <w:r w:rsidR="00760B33">
              <w:rPr>
                <w:rFonts w:ascii="Arial" w:eastAsia="標楷體" w:hAnsi="Arial" w:hint="eastAsia"/>
                <w:noProof/>
              </w:rPr>
              <w:t>，</w:t>
            </w:r>
            <w:r w:rsidR="00822099">
              <w:rPr>
                <w:rFonts w:ascii="Arial" w:eastAsia="標楷體" w:hAnsi="Arial" w:hint="eastAsia"/>
                <w:noProof/>
              </w:rPr>
              <w:t>故</w:t>
            </w:r>
            <w:r w:rsidR="00760B33">
              <w:rPr>
                <w:rFonts w:ascii="Arial" w:eastAsia="標楷體" w:hAnsi="Arial" w:hint="eastAsia"/>
                <w:noProof/>
              </w:rPr>
              <w:t>我會再找時間研究並且嘗試做出來</w:t>
            </w:r>
            <w:r w:rsidR="00B76416">
              <w:rPr>
                <w:rFonts w:ascii="Arial" w:eastAsia="標楷體" w:hAnsi="Arial" w:hint="eastAsia"/>
                <w:noProof/>
              </w:rPr>
              <w:t>。</w:t>
            </w:r>
          </w:p>
        </w:tc>
      </w:tr>
      <w:tr w:rsidR="00E664ED" w:rsidRPr="00AA55B4" w:rsidTr="003357E6">
        <w:tc>
          <w:tcPr>
            <w:tcW w:w="8296" w:type="dxa"/>
            <w:shd w:val="clear" w:color="auto" w:fill="D0CECE" w:themeFill="background2" w:themeFillShade="E6"/>
          </w:tcPr>
          <w:p w:rsidR="00E664ED" w:rsidRPr="00AA55B4" w:rsidRDefault="00A941B0" w:rsidP="003357E6">
            <w:pPr>
              <w:jc w:val="center"/>
              <w:rPr>
                <w:rFonts w:ascii="Arial" w:eastAsia="標楷體" w:hAnsi="Arial"/>
              </w:rPr>
            </w:pPr>
            <w:r w:rsidRPr="00573825">
              <w:rPr>
                <w:rFonts w:ascii="Arial" w:eastAsia="標楷體" w:hAnsi="Arial"/>
                <w:noProof/>
              </w:rPr>
              <w:t>P(w|D) P(w|BG)</w:t>
            </w:r>
            <w:r>
              <w:rPr>
                <w:rFonts w:ascii="Arial" w:eastAsia="標楷體" w:hAnsi="Arial" w:hint="eastAsia"/>
                <w:noProof/>
              </w:rPr>
              <w:t xml:space="preserve"> </w:t>
            </w:r>
            <w:r w:rsidR="00E664ED" w:rsidRPr="00AA55B4">
              <w:rPr>
                <w:rFonts w:ascii="Arial" w:eastAsia="標楷體" w:hAnsi="Arial" w:hint="eastAsia"/>
              </w:rPr>
              <w:t>參數設定</w:t>
            </w:r>
            <w:r w:rsidR="001D0C8F">
              <w:rPr>
                <w:rFonts w:ascii="Arial" w:eastAsia="標楷體" w:hAnsi="Arial" w:hint="eastAsia"/>
              </w:rPr>
              <w:t>- background.py</w:t>
            </w:r>
          </w:p>
        </w:tc>
      </w:tr>
      <w:tr w:rsidR="00D05C6C" w:rsidRPr="00AA55B4" w:rsidTr="003357E6">
        <w:tc>
          <w:tcPr>
            <w:tcW w:w="8296" w:type="dxa"/>
            <w:shd w:val="clear" w:color="auto" w:fill="auto"/>
          </w:tcPr>
          <w:p w:rsidR="00D05C6C" w:rsidRPr="00AA55B4" w:rsidRDefault="00A941B0" w:rsidP="003357E6">
            <w:pPr>
              <w:snapToGrid w:val="0"/>
              <w:rPr>
                <w:rFonts w:ascii="Arial" w:eastAsia="標楷體" w:hAnsi="Arial"/>
              </w:rPr>
            </w:pPr>
            <w:r>
              <w:rPr>
                <w:noProof/>
              </w:rPr>
              <w:drawing>
                <wp:inline distT="0" distB="0" distL="0" distR="0" wp14:anchorId="39B741CE" wp14:editId="44629804">
                  <wp:extent cx="5159873" cy="1865799"/>
                  <wp:effectExtent l="0" t="0" r="3175" b="127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9873" cy="1865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1B8" w:rsidRPr="00AA55B4" w:rsidTr="003357E6">
        <w:tc>
          <w:tcPr>
            <w:tcW w:w="8296" w:type="dxa"/>
          </w:tcPr>
          <w:p w:rsidR="00333124" w:rsidRPr="00A941B0" w:rsidRDefault="00A941B0" w:rsidP="00A941B0">
            <w:pPr>
              <w:snapToGrid w:val="0"/>
              <w:spacing w:beforeLines="5" w:before="18" w:afterLines="5" w:after="18"/>
              <w:jc w:val="both"/>
              <w:rPr>
                <w:rFonts w:ascii="Arial" w:eastAsia="標楷體" w:hAnsi="Arial"/>
              </w:rPr>
            </w:pPr>
            <w:r w:rsidRPr="00A941B0">
              <w:rPr>
                <w:rFonts w:ascii="Arial" w:eastAsia="標楷體" w:hAnsi="Arial"/>
              </w:rPr>
              <w:t>collection_docname</w:t>
            </w:r>
            <w:r w:rsidRPr="00A941B0">
              <w:rPr>
                <w:rFonts w:ascii="Arial" w:eastAsia="標楷體" w:hAnsi="Arial" w:hint="eastAsia"/>
              </w:rPr>
              <w:t>.txt</w:t>
            </w:r>
            <w:r w:rsidR="00707FFC" w:rsidRPr="00A941B0">
              <w:rPr>
                <w:rFonts w:ascii="Arial" w:eastAsia="標楷體" w:hAnsi="Arial" w:hint="eastAsia"/>
              </w:rPr>
              <w:t>：</w:t>
            </w:r>
            <w:r>
              <w:rPr>
                <w:rFonts w:ascii="Arial" w:eastAsia="標楷體" w:hAnsi="Arial" w:hint="eastAsia"/>
                <w:noProof/>
              </w:rPr>
              <w:t>作法為</w:t>
            </w:r>
            <w:r w:rsidR="007F5072">
              <w:rPr>
                <w:rFonts w:ascii="Arial" w:eastAsia="標楷體" w:hAnsi="Arial" w:hint="eastAsia"/>
                <w:noProof/>
              </w:rPr>
              <w:t>「</w:t>
            </w:r>
            <w:r>
              <w:rPr>
                <w:rFonts w:ascii="Arial" w:eastAsia="標楷體" w:hAnsi="Arial" w:hint="eastAsia"/>
                <w:noProof/>
              </w:rPr>
              <w:t>每篇文章的字</w:t>
            </w:r>
            <w:r>
              <w:rPr>
                <w:rFonts w:ascii="Arial" w:eastAsia="標楷體" w:hAnsi="Arial" w:hint="eastAsia"/>
                <w:noProof/>
              </w:rPr>
              <w:t>/</w:t>
            </w:r>
            <w:r>
              <w:rPr>
                <w:rFonts w:ascii="Arial" w:eastAsia="標楷體" w:hAnsi="Arial" w:hint="eastAsia"/>
                <w:noProof/>
              </w:rPr>
              <w:t>該文章的長度</w:t>
            </w:r>
            <w:r w:rsidR="007F5072">
              <w:rPr>
                <w:rFonts w:ascii="Arial" w:eastAsia="標楷體" w:hAnsi="Arial" w:hint="eastAsia"/>
                <w:noProof/>
              </w:rPr>
              <w:t>」</w:t>
            </w:r>
            <w:r>
              <w:rPr>
                <w:rFonts w:ascii="Arial" w:eastAsia="標楷體" w:hAnsi="Arial" w:hint="eastAsia"/>
                <w:noProof/>
              </w:rPr>
              <w:t>，即是</w:t>
            </w:r>
            <w:r w:rsidRPr="00A941B0">
              <w:rPr>
                <w:rFonts w:ascii="Arial" w:eastAsia="標楷體" w:hAnsi="Arial"/>
                <w:noProof/>
              </w:rPr>
              <w:t>P(w|D)</w:t>
            </w:r>
          </w:p>
        </w:tc>
      </w:tr>
      <w:tr w:rsidR="00A941B0" w:rsidRPr="00AA55B4" w:rsidTr="003357E6">
        <w:tc>
          <w:tcPr>
            <w:tcW w:w="8296" w:type="dxa"/>
          </w:tcPr>
          <w:p w:rsidR="00A941B0" w:rsidRPr="00A941B0" w:rsidRDefault="004A5979" w:rsidP="00A941B0">
            <w:pPr>
              <w:snapToGrid w:val="0"/>
              <w:jc w:val="both"/>
              <w:rPr>
                <w:rFonts w:ascii="Arial" w:eastAsia="標楷體" w:hAnsi="Arial"/>
              </w:rPr>
            </w:pPr>
            <w:r>
              <w:rPr>
                <w:noProof/>
              </w:rPr>
              <w:drawing>
                <wp:inline distT="0" distB="0" distL="0" distR="0" wp14:anchorId="78DAACCB" wp14:editId="63411242">
                  <wp:extent cx="5157460" cy="1464097"/>
                  <wp:effectExtent l="0" t="0" r="5715" b="317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7460" cy="1464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1B0" w:rsidRPr="00AA55B4" w:rsidTr="003357E6">
        <w:tc>
          <w:tcPr>
            <w:tcW w:w="8296" w:type="dxa"/>
          </w:tcPr>
          <w:p w:rsidR="00A941B0" w:rsidRDefault="007F5072" w:rsidP="00A941B0">
            <w:pPr>
              <w:snapToGrid w:val="0"/>
              <w:spacing w:beforeLines="5" w:before="18" w:afterLines="5" w:after="18"/>
              <w:jc w:val="both"/>
              <w:rPr>
                <w:noProof/>
              </w:rPr>
            </w:pPr>
            <w:r w:rsidRPr="007F5072">
              <w:rPr>
                <w:rFonts w:ascii="Arial" w:eastAsia="標楷體" w:hAnsi="Arial"/>
              </w:rPr>
              <w:t>BGLM</w:t>
            </w:r>
            <w:r w:rsidR="00A941B0" w:rsidRPr="00A941B0">
              <w:rPr>
                <w:rFonts w:ascii="Arial" w:eastAsia="標楷體" w:hAnsi="Arial" w:hint="eastAsia"/>
              </w:rPr>
              <w:t>.txt</w:t>
            </w:r>
            <w:r w:rsidR="00A941B0" w:rsidRPr="00A941B0">
              <w:rPr>
                <w:rFonts w:ascii="Arial" w:eastAsia="標楷體" w:hAnsi="Arial" w:hint="eastAsia"/>
              </w:rPr>
              <w:t>：</w:t>
            </w:r>
            <w:r w:rsidR="00A941B0">
              <w:rPr>
                <w:rFonts w:ascii="Arial" w:eastAsia="標楷體" w:hAnsi="Arial" w:hint="eastAsia"/>
                <w:noProof/>
              </w:rPr>
              <w:t>作法為</w:t>
            </w:r>
            <w:r>
              <w:rPr>
                <w:rFonts w:ascii="Arial" w:eastAsia="標楷體" w:hAnsi="Arial" w:hint="eastAsia"/>
                <w:noProof/>
              </w:rPr>
              <w:t>「</w:t>
            </w:r>
            <w:r w:rsidR="00777946">
              <w:rPr>
                <w:rFonts w:ascii="Arial" w:eastAsia="標楷體" w:hAnsi="Arial" w:hint="eastAsia"/>
                <w:noProof/>
              </w:rPr>
              <w:t>該</w:t>
            </w:r>
            <w:r w:rsidR="00A941B0">
              <w:rPr>
                <w:rFonts w:ascii="Arial" w:eastAsia="標楷體" w:hAnsi="Arial" w:hint="eastAsia"/>
                <w:noProof/>
              </w:rPr>
              <w:t>字</w:t>
            </w:r>
            <w:r w:rsidR="00777946">
              <w:rPr>
                <w:rFonts w:ascii="Arial" w:eastAsia="標楷體" w:hAnsi="Arial" w:hint="eastAsia"/>
                <w:noProof/>
              </w:rPr>
              <w:t>出現在所有文章次數</w:t>
            </w:r>
            <w:r w:rsidR="00A941B0">
              <w:rPr>
                <w:rFonts w:ascii="Arial" w:eastAsia="標楷體" w:hAnsi="Arial" w:hint="eastAsia"/>
                <w:noProof/>
              </w:rPr>
              <w:t>/</w:t>
            </w:r>
            <w:r w:rsidR="004A5979">
              <w:rPr>
                <w:rFonts w:ascii="Arial" w:eastAsia="標楷體" w:hAnsi="Arial" w:hint="eastAsia"/>
                <w:noProof/>
              </w:rPr>
              <w:t>corpus length</w:t>
            </w:r>
            <w:r>
              <w:rPr>
                <w:rFonts w:ascii="Arial" w:eastAsia="標楷體" w:hAnsi="Arial" w:hint="eastAsia"/>
                <w:noProof/>
              </w:rPr>
              <w:t>」</w:t>
            </w:r>
            <w:r w:rsidR="00A941B0">
              <w:rPr>
                <w:rFonts w:ascii="Arial" w:eastAsia="標楷體" w:hAnsi="Arial" w:hint="eastAsia"/>
                <w:noProof/>
              </w:rPr>
              <w:t>，即</w:t>
            </w:r>
            <w:r w:rsidRPr="007F5072">
              <w:rPr>
                <w:rFonts w:ascii="Arial" w:eastAsia="標楷體" w:hAnsi="Arial"/>
                <w:noProof/>
              </w:rPr>
              <w:t>P(w|BG)</w:t>
            </w:r>
            <w:r>
              <w:rPr>
                <w:rFonts w:ascii="Arial" w:eastAsia="標楷體" w:hAnsi="Arial" w:hint="eastAsia"/>
                <w:noProof/>
              </w:rPr>
              <w:t>，</w:t>
            </w:r>
            <w:r w:rsidR="00822099">
              <w:rPr>
                <w:rFonts w:ascii="Arial" w:eastAsia="標楷體" w:hAnsi="Arial" w:hint="eastAsia"/>
                <w:noProof/>
              </w:rPr>
              <w:t>而本模型之</w:t>
            </w:r>
            <w:r>
              <w:rPr>
                <w:rFonts w:ascii="Arial" w:eastAsia="標楷體" w:hAnsi="Arial" w:hint="eastAsia"/>
                <w:noProof/>
              </w:rPr>
              <w:t>corpus length</w:t>
            </w:r>
            <w:r>
              <w:rPr>
                <w:rFonts w:ascii="Arial" w:eastAsia="標楷體" w:hAnsi="Arial" w:hint="eastAsia"/>
                <w:noProof/>
              </w:rPr>
              <w:t>為</w:t>
            </w:r>
            <w:r>
              <w:rPr>
                <w:rFonts w:ascii="Arial" w:eastAsia="標楷體" w:hAnsi="Arial" w:hint="eastAsia"/>
                <w:noProof/>
              </w:rPr>
              <w:t>unique</w:t>
            </w:r>
            <w:r>
              <w:rPr>
                <w:rFonts w:ascii="Arial" w:eastAsia="標楷體" w:hAnsi="Arial" w:hint="eastAsia"/>
                <w:noProof/>
              </w:rPr>
              <w:t>，經過測試</w:t>
            </w:r>
            <w:r w:rsidR="00822099">
              <w:rPr>
                <w:rFonts w:ascii="Arial" w:eastAsia="標楷體" w:hAnsi="Arial" w:hint="eastAsia"/>
                <w:noProof/>
              </w:rPr>
              <w:t>該</w:t>
            </w:r>
            <w:r>
              <w:rPr>
                <w:rFonts w:ascii="Arial" w:eastAsia="標楷體" w:hAnsi="Arial" w:hint="eastAsia"/>
                <w:noProof/>
              </w:rPr>
              <w:t>作法所獲之正確率較高。</w:t>
            </w:r>
          </w:p>
        </w:tc>
      </w:tr>
      <w:tr w:rsidR="00342932" w:rsidRPr="00AA55B4" w:rsidTr="003357E6">
        <w:tc>
          <w:tcPr>
            <w:tcW w:w="8296" w:type="dxa"/>
            <w:shd w:val="clear" w:color="auto" w:fill="D0CECE" w:themeFill="background2" w:themeFillShade="E6"/>
          </w:tcPr>
          <w:p w:rsidR="00342932" w:rsidRPr="00AA55B4" w:rsidRDefault="00D90E7C" w:rsidP="003357E6">
            <w:pPr>
              <w:jc w:val="center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相似度計算</w:t>
            </w:r>
            <w:r>
              <w:rPr>
                <w:rFonts w:ascii="Arial" w:eastAsia="標楷體" w:hAnsi="Arial" w:hint="eastAsia"/>
              </w:rPr>
              <w:t>-</w:t>
            </w:r>
            <w:r w:rsidR="00046FB4">
              <w:rPr>
                <w:rFonts w:ascii="Arial" w:eastAsia="標楷體" w:hAnsi="Arial" w:hint="eastAsia"/>
              </w:rPr>
              <w:t>PLSA_final.py</w:t>
            </w:r>
          </w:p>
        </w:tc>
      </w:tr>
      <w:tr w:rsidR="004571B8" w:rsidRPr="00AA55B4" w:rsidTr="003357E6">
        <w:tc>
          <w:tcPr>
            <w:tcW w:w="8296" w:type="dxa"/>
          </w:tcPr>
          <w:p w:rsidR="004571B8" w:rsidRPr="00AA55B4" w:rsidRDefault="0013771F" w:rsidP="003357E6">
            <w:pPr>
              <w:snapToGrid w:val="0"/>
              <w:spacing w:beforeLines="10" w:before="36" w:afterLines="10" w:after="36"/>
              <w:jc w:val="both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本作業使用方法為</w:t>
            </w:r>
            <w:r w:rsidR="00EE6077">
              <w:rPr>
                <w:rFonts w:ascii="Arial" w:eastAsia="標楷體" w:hAnsi="Arial" w:hint="eastAsia"/>
                <w:noProof/>
              </w:rPr>
              <w:t>alpha*</w:t>
            </w:r>
            <w:r w:rsidR="00EE6077" w:rsidRPr="00573825">
              <w:rPr>
                <w:rFonts w:ascii="Arial" w:eastAsia="標楷體" w:hAnsi="Arial"/>
                <w:noProof/>
              </w:rPr>
              <w:t xml:space="preserve"> P(w|D)</w:t>
            </w:r>
            <w:r w:rsidR="00EE6077">
              <w:rPr>
                <w:rFonts w:ascii="Arial" w:eastAsia="標楷體" w:hAnsi="Arial" w:hint="eastAsia"/>
                <w:noProof/>
              </w:rPr>
              <w:t>+beta*</w:t>
            </w:r>
            <w:r w:rsidR="00EE6077" w:rsidRPr="00573825">
              <w:rPr>
                <w:rFonts w:ascii="Arial" w:eastAsia="標楷體" w:hAnsi="Arial"/>
                <w:noProof/>
              </w:rPr>
              <w:t xml:space="preserve"> P(w|BG)</w:t>
            </w:r>
            <w:r w:rsidR="00EE6077">
              <w:rPr>
                <w:rFonts w:ascii="Arial" w:eastAsia="標楷體" w:hAnsi="Arial" w:hint="eastAsia"/>
                <w:noProof/>
              </w:rPr>
              <w:t>，其中</w:t>
            </w:r>
            <w:r w:rsidR="00EE6077">
              <w:rPr>
                <w:rFonts w:ascii="Arial" w:eastAsia="標楷體" w:hAnsi="Arial" w:hint="eastAsia"/>
                <w:noProof/>
              </w:rPr>
              <w:t>alpha</w:t>
            </w:r>
            <w:r w:rsidR="00EE6077">
              <w:rPr>
                <w:rFonts w:ascii="Arial" w:eastAsia="標楷體" w:hAnsi="Arial" w:hint="eastAsia"/>
                <w:noProof/>
              </w:rPr>
              <w:t>經過測試設為</w:t>
            </w:r>
            <w:r w:rsidR="00EE6077">
              <w:rPr>
                <w:rFonts w:ascii="Arial" w:eastAsia="標楷體" w:hAnsi="Arial" w:hint="eastAsia"/>
                <w:noProof/>
              </w:rPr>
              <w:t>0.9</w:t>
            </w:r>
            <w:r w:rsidR="00092391">
              <w:rPr>
                <w:rFonts w:ascii="Arial" w:eastAsia="標楷體" w:hAnsi="Arial"/>
                <w:noProof/>
              </w:rPr>
              <w:t>88</w:t>
            </w:r>
            <w:r w:rsidR="00EE6077">
              <w:rPr>
                <w:rFonts w:ascii="Arial" w:eastAsia="標楷體" w:hAnsi="Arial" w:hint="eastAsia"/>
                <w:noProof/>
              </w:rPr>
              <w:t>，</w:t>
            </w:r>
            <w:r w:rsidR="00EE6077">
              <w:rPr>
                <w:rFonts w:ascii="Arial" w:eastAsia="標楷體" w:hAnsi="Arial" w:hint="eastAsia"/>
                <w:noProof/>
              </w:rPr>
              <w:t>beta</w:t>
            </w:r>
            <w:r w:rsidR="00EE6077">
              <w:rPr>
                <w:rFonts w:ascii="Arial" w:eastAsia="標楷體" w:hAnsi="Arial" w:hint="eastAsia"/>
                <w:noProof/>
              </w:rPr>
              <w:t>為</w:t>
            </w:r>
            <w:r w:rsidR="00EE6077">
              <w:rPr>
                <w:rFonts w:ascii="Arial" w:eastAsia="標楷體" w:hAnsi="Arial" w:hint="eastAsia"/>
                <w:noProof/>
              </w:rPr>
              <w:t>0.01</w:t>
            </w:r>
            <w:r w:rsidR="00092391">
              <w:rPr>
                <w:rFonts w:ascii="Arial" w:eastAsia="標楷體" w:hAnsi="Arial"/>
                <w:noProof/>
              </w:rPr>
              <w:t>2</w:t>
            </w:r>
            <w:r w:rsidR="00EE6077">
              <w:rPr>
                <w:rFonts w:ascii="Arial" w:eastAsia="標楷體" w:hAnsi="Arial" w:hint="eastAsia"/>
                <w:noProof/>
              </w:rPr>
              <w:t>，由這兩參數所求知準確率會較高，而</w:t>
            </w:r>
            <w:r w:rsidR="00EE6077" w:rsidRPr="00573825">
              <w:rPr>
                <w:rFonts w:ascii="Arial" w:eastAsia="標楷體" w:hAnsi="Arial"/>
                <w:noProof/>
              </w:rPr>
              <w:t xml:space="preserve"> P(w|D)</w:t>
            </w:r>
            <w:r w:rsidR="00EE6077">
              <w:rPr>
                <w:rFonts w:ascii="Arial" w:eastAsia="標楷體" w:hAnsi="Arial" w:hint="eastAsia"/>
                <w:noProof/>
              </w:rPr>
              <w:t>和</w:t>
            </w:r>
            <w:r w:rsidR="00EE6077" w:rsidRPr="00573825">
              <w:rPr>
                <w:rFonts w:ascii="Arial" w:eastAsia="標楷體" w:hAnsi="Arial"/>
                <w:noProof/>
              </w:rPr>
              <w:t xml:space="preserve"> P(w|BG)</w:t>
            </w:r>
            <w:r w:rsidR="00EE6077">
              <w:rPr>
                <w:rFonts w:ascii="Arial" w:eastAsia="標楷體" w:hAnsi="Arial" w:hint="eastAsia"/>
                <w:noProof/>
              </w:rPr>
              <w:t>參數由上述預處理的</w:t>
            </w:r>
            <w:r w:rsidR="00EE6077" w:rsidRPr="00A941B0">
              <w:rPr>
                <w:rFonts w:ascii="Arial" w:eastAsia="標楷體" w:hAnsi="Arial"/>
              </w:rPr>
              <w:t xml:space="preserve"> </w:t>
            </w:r>
            <w:proofErr w:type="spellStart"/>
            <w:r w:rsidR="00EE6077" w:rsidRPr="00A941B0">
              <w:rPr>
                <w:rFonts w:ascii="Arial" w:eastAsia="標楷體" w:hAnsi="Arial"/>
              </w:rPr>
              <w:t>collection_docname</w:t>
            </w:r>
            <w:proofErr w:type="spellEnd"/>
            <w:r w:rsidR="00EE6077">
              <w:rPr>
                <w:rFonts w:ascii="Arial" w:eastAsia="標楷體" w:hAnsi="Arial" w:hint="eastAsia"/>
              </w:rPr>
              <w:t>、</w:t>
            </w:r>
            <w:r w:rsidR="00EE6077">
              <w:rPr>
                <w:rFonts w:ascii="Arial" w:eastAsia="標楷體" w:hAnsi="Arial" w:hint="eastAsia"/>
              </w:rPr>
              <w:t>BGLM</w:t>
            </w:r>
            <w:r w:rsidR="00EE6077" w:rsidRPr="00A941B0">
              <w:rPr>
                <w:rFonts w:ascii="Arial" w:eastAsia="標楷體" w:hAnsi="Arial" w:hint="eastAsia"/>
              </w:rPr>
              <w:t>.txt</w:t>
            </w:r>
            <w:r w:rsidR="00EE6077">
              <w:rPr>
                <w:rFonts w:ascii="Arial" w:eastAsia="標楷體" w:hAnsi="Arial" w:hint="eastAsia"/>
              </w:rPr>
              <w:t>所獲得。</w:t>
            </w:r>
          </w:p>
        </w:tc>
      </w:tr>
    </w:tbl>
    <w:p w:rsidR="004571B8" w:rsidRPr="00D40F82" w:rsidRDefault="004571B8" w:rsidP="00D40F82">
      <w:pPr>
        <w:jc w:val="both"/>
        <w:rPr>
          <w:rFonts w:ascii="Arial" w:eastAsia="標楷體" w:hAnsi="Arial"/>
        </w:rPr>
      </w:pPr>
      <w:bookmarkStart w:id="0" w:name="_GoBack"/>
      <w:bookmarkEnd w:id="0"/>
    </w:p>
    <w:sectPr w:rsidR="004571B8" w:rsidRPr="00D40F82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081" w:rsidRDefault="00140081" w:rsidP="00DA2EE5">
      <w:r>
        <w:separator/>
      </w:r>
    </w:p>
  </w:endnote>
  <w:endnote w:type="continuationSeparator" w:id="0">
    <w:p w:rsidR="00140081" w:rsidRDefault="00140081" w:rsidP="00DA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081" w:rsidRDefault="00140081" w:rsidP="00DA2EE5">
      <w:r>
        <w:separator/>
      </w:r>
    </w:p>
  </w:footnote>
  <w:footnote w:type="continuationSeparator" w:id="0">
    <w:p w:rsidR="00140081" w:rsidRDefault="00140081" w:rsidP="00DA2E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D11" w:rsidRPr="00BE5D11" w:rsidRDefault="00BE5D11" w:rsidP="0035162F">
    <w:pPr>
      <w:pStyle w:val="a5"/>
      <w:jc w:val="center"/>
      <w:rPr>
        <w:rFonts w:ascii="Arial" w:eastAsia="標楷體" w:hAnsi="Arial"/>
        <w:color w:val="4472C4" w:themeColor="accent1"/>
        <w:sz w:val="22"/>
      </w:rPr>
    </w:pPr>
    <w:r w:rsidRPr="00BE5D11">
      <w:rPr>
        <w:rFonts w:ascii="Arial" w:eastAsia="標楷體" w:hAnsi="Arial"/>
        <w:color w:val="4472C4" w:themeColor="accent1"/>
        <w:sz w:val="22"/>
      </w:rPr>
      <w:t>Probabilistic Latent Semantic Analysis</w:t>
    </w:r>
  </w:p>
  <w:p w:rsidR="0035162F" w:rsidRPr="00BE5D11" w:rsidRDefault="0035162F" w:rsidP="0035162F">
    <w:pPr>
      <w:pStyle w:val="a5"/>
      <w:jc w:val="center"/>
      <w:rPr>
        <w:color w:val="4472C4" w:themeColor="accent1"/>
        <w:sz w:val="22"/>
      </w:rPr>
    </w:pPr>
    <w:r w:rsidRPr="00BE5D11">
      <w:rPr>
        <w:rFonts w:ascii="Arial" w:eastAsia="標楷體" w:hAnsi="Arial" w:hint="eastAsia"/>
        <w:color w:val="4472C4" w:themeColor="accent1"/>
        <w:sz w:val="22"/>
      </w:rPr>
      <w:t>資管碩</w:t>
    </w:r>
    <w:proofErr w:type="gramStart"/>
    <w:r w:rsidRPr="00BE5D11">
      <w:rPr>
        <w:rFonts w:ascii="Arial" w:eastAsia="標楷體" w:hAnsi="Arial" w:hint="eastAsia"/>
        <w:color w:val="4472C4" w:themeColor="accent1"/>
        <w:sz w:val="22"/>
      </w:rPr>
      <w:t>一</w:t>
    </w:r>
    <w:proofErr w:type="gramEnd"/>
    <w:r w:rsidR="00EF6503" w:rsidRPr="00BE5D11">
      <w:rPr>
        <w:rFonts w:ascii="Arial" w:eastAsia="標楷體" w:hAnsi="Arial"/>
        <w:color w:val="4472C4" w:themeColor="accent1"/>
        <w:sz w:val="22"/>
      </w:rPr>
      <w:t xml:space="preserve"> </w:t>
    </w:r>
    <w:r w:rsidRPr="00BE5D11">
      <w:rPr>
        <w:rFonts w:ascii="Arial" w:eastAsia="標楷體" w:hAnsi="Arial"/>
        <w:color w:val="4472C4" w:themeColor="accent1"/>
        <w:sz w:val="22"/>
      </w:rPr>
      <w:t xml:space="preserve">M10909112 </w:t>
    </w:r>
    <w:r w:rsidRPr="00BE5D11">
      <w:rPr>
        <w:rFonts w:ascii="Arial" w:eastAsia="標楷體" w:hAnsi="Arial" w:hint="eastAsia"/>
        <w:color w:val="4472C4" w:themeColor="accent1"/>
        <w:sz w:val="22"/>
      </w:rPr>
      <w:t>石家安</w:t>
    </w:r>
  </w:p>
  <w:p w:rsidR="0035162F" w:rsidRPr="00BE5D11" w:rsidRDefault="0035162F">
    <w:pPr>
      <w:pStyle w:val="a5"/>
      <w:rPr>
        <w:color w:val="4472C4" w:themeColor="accent1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1167F"/>
    <w:multiLevelType w:val="hybridMultilevel"/>
    <w:tmpl w:val="E02C9956"/>
    <w:lvl w:ilvl="0" w:tplc="81401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13253D"/>
    <w:multiLevelType w:val="hybridMultilevel"/>
    <w:tmpl w:val="D350376E"/>
    <w:lvl w:ilvl="0" w:tplc="897E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AA6BA5"/>
    <w:multiLevelType w:val="hybridMultilevel"/>
    <w:tmpl w:val="2D00A994"/>
    <w:lvl w:ilvl="0" w:tplc="BE9C0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30243B8"/>
    <w:multiLevelType w:val="hybridMultilevel"/>
    <w:tmpl w:val="EC02A932"/>
    <w:lvl w:ilvl="0" w:tplc="D0BAF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B8"/>
    <w:rsid w:val="00034167"/>
    <w:rsid w:val="0004438F"/>
    <w:rsid w:val="00046FB4"/>
    <w:rsid w:val="000508F3"/>
    <w:rsid w:val="00063AFD"/>
    <w:rsid w:val="00092391"/>
    <w:rsid w:val="0009768E"/>
    <w:rsid w:val="000B48C4"/>
    <w:rsid w:val="000C3735"/>
    <w:rsid w:val="000D1F9A"/>
    <w:rsid w:val="000D2CD5"/>
    <w:rsid w:val="0011648F"/>
    <w:rsid w:val="00130BAF"/>
    <w:rsid w:val="00130C2D"/>
    <w:rsid w:val="0013771F"/>
    <w:rsid w:val="00140081"/>
    <w:rsid w:val="00142728"/>
    <w:rsid w:val="001960AD"/>
    <w:rsid w:val="00197B54"/>
    <w:rsid w:val="001B5578"/>
    <w:rsid w:val="001C2668"/>
    <w:rsid w:val="001D0C8F"/>
    <w:rsid w:val="0020421F"/>
    <w:rsid w:val="00207C7D"/>
    <w:rsid w:val="00256134"/>
    <w:rsid w:val="00284756"/>
    <w:rsid w:val="002A6496"/>
    <w:rsid w:val="002F269E"/>
    <w:rsid w:val="003016C7"/>
    <w:rsid w:val="003033CA"/>
    <w:rsid w:val="00303592"/>
    <w:rsid w:val="003040D9"/>
    <w:rsid w:val="00313177"/>
    <w:rsid w:val="00316946"/>
    <w:rsid w:val="00323226"/>
    <w:rsid w:val="00333124"/>
    <w:rsid w:val="003357E6"/>
    <w:rsid w:val="0034035D"/>
    <w:rsid w:val="00342932"/>
    <w:rsid w:val="0035162F"/>
    <w:rsid w:val="003B3133"/>
    <w:rsid w:val="00451C28"/>
    <w:rsid w:val="00453869"/>
    <w:rsid w:val="004571B8"/>
    <w:rsid w:val="004A17E5"/>
    <w:rsid w:val="004A5979"/>
    <w:rsid w:val="004C1FE4"/>
    <w:rsid w:val="00511084"/>
    <w:rsid w:val="00552EDA"/>
    <w:rsid w:val="00573825"/>
    <w:rsid w:val="00594FC3"/>
    <w:rsid w:val="005B4EFF"/>
    <w:rsid w:val="005E077C"/>
    <w:rsid w:val="00604797"/>
    <w:rsid w:val="00615023"/>
    <w:rsid w:val="00656812"/>
    <w:rsid w:val="00673C87"/>
    <w:rsid w:val="006A5C8D"/>
    <w:rsid w:val="006F6130"/>
    <w:rsid w:val="0070024D"/>
    <w:rsid w:val="00707FFC"/>
    <w:rsid w:val="007362BD"/>
    <w:rsid w:val="00743664"/>
    <w:rsid w:val="007444D0"/>
    <w:rsid w:val="00747D0F"/>
    <w:rsid w:val="00760B33"/>
    <w:rsid w:val="00777946"/>
    <w:rsid w:val="00785014"/>
    <w:rsid w:val="00785B9F"/>
    <w:rsid w:val="007869D6"/>
    <w:rsid w:val="007F5072"/>
    <w:rsid w:val="00805F45"/>
    <w:rsid w:val="00822099"/>
    <w:rsid w:val="008607BE"/>
    <w:rsid w:val="00871EE0"/>
    <w:rsid w:val="00895C89"/>
    <w:rsid w:val="008E1B48"/>
    <w:rsid w:val="0092173D"/>
    <w:rsid w:val="00924E98"/>
    <w:rsid w:val="009421E1"/>
    <w:rsid w:val="00954906"/>
    <w:rsid w:val="00957DC0"/>
    <w:rsid w:val="009D696B"/>
    <w:rsid w:val="00A35D48"/>
    <w:rsid w:val="00A44459"/>
    <w:rsid w:val="00A941B0"/>
    <w:rsid w:val="00AA55B4"/>
    <w:rsid w:val="00B259F4"/>
    <w:rsid w:val="00B2727F"/>
    <w:rsid w:val="00B763D5"/>
    <w:rsid w:val="00B76416"/>
    <w:rsid w:val="00BE00B0"/>
    <w:rsid w:val="00BE5D11"/>
    <w:rsid w:val="00C45B98"/>
    <w:rsid w:val="00C46FA3"/>
    <w:rsid w:val="00C7017D"/>
    <w:rsid w:val="00C941F5"/>
    <w:rsid w:val="00CA1077"/>
    <w:rsid w:val="00CB6930"/>
    <w:rsid w:val="00CF733C"/>
    <w:rsid w:val="00D02FFD"/>
    <w:rsid w:val="00D05C6C"/>
    <w:rsid w:val="00D35DF5"/>
    <w:rsid w:val="00D40F82"/>
    <w:rsid w:val="00D56CB8"/>
    <w:rsid w:val="00D90E7C"/>
    <w:rsid w:val="00D97895"/>
    <w:rsid w:val="00DA2EE5"/>
    <w:rsid w:val="00DE4CA0"/>
    <w:rsid w:val="00DF2D58"/>
    <w:rsid w:val="00E04C33"/>
    <w:rsid w:val="00E10EA6"/>
    <w:rsid w:val="00E140B1"/>
    <w:rsid w:val="00E240FE"/>
    <w:rsid w:val="00E46890"/>
    <w:rsid w:val="00E60E26"/>
    <w:rsid w:val="00E664ED"/>
    <w:rsid w:val="00E87F84"/>
    <w:rsid w:val="00EA74B2"/>
    <w:rsid w:val="00ED5F00"/>
    <w:rsid w:val="00EE0657"/>
    <w:rsid w:val="00EE6077"/>
    <w:rsid w:val="00EF6503"/>
    <w:rsid w:val="00F2209A"/>
    <w:rsid w:val="00F6671B"/>
    <w:rsid w:val="00FA3C94"/>
    <w:rsid w:val="00FE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9D031"/>
  <w15:chartTrackingRefBased/>
  <w15:docId w15:val="{353DEA67-EC7C-4D05-BDF7-DBCB4BFB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71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024D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DA2E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A2EE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A2E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A2EE5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0D2CD5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0D2CD5"/>
  </w:style>
  <w:style w:type="character" w:customStyle="1" w:styleId="ab">
    <w:name w:val="註解文字 字元"/>
    <w:basedOn w:val="a0"/>
    <w:link w:val="aa"/>
    <w:uiPriority w:val="99"/>
    <w:semiHidden/>
    <w:rsid w:val="000D2CD5"/>
  </w:style>
  <w:style w:type="paragraph" w:styleId="ac">
    <w:name w:val="annotation subject"/>
    <w:basedOn w:val="aa"/>
    <w:next w:val="aa"/>
    <w:link w:val="ad"/>
    <w:uiPriority w:val="99"/>
    <w:semiHidden/>
    <w:unhideWhenUsed/>
    <w:rsid w:val="000D2CD5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0D2CD5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0D2C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0D2CD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718BF-90F3-4DA1-99D0-E38AE11B1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石家安</dc:creator>
  <cp:keywords/>
  <dc:description/>
  <cp:lastModifiedBy>石家安</cp:lastModifiedBy>
  <cp:revision>21</cp:revision>
  <dcterms:created xsi:type="dcterms:W3CDTF">2020-11-26T11:47:00Z</dcterms:created>
  <dcterms:modified xsi:type="dcterms:W3CDTF">2020-11-26T14:06:00Z</dcterms:modified>
</cp:coreProperties>
</file>