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1F3" w:rsidRPr="006551F3" w:rsidRDefault="006551F3" w:rsidP="006551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551F3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 </w:t>
      </w:r>
      <w:r w:rsidRPr="006551F3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1. ReactJS-HOL</w:t>
      </w:r>
    </w:p>
    <w:p w:rsidR="00480BA1" w:rsidRDefault="00480BA1" w:rsidP="006551F3"/>
    <w:p w:rsidR="006551F3" w:rsidRDefault="006551F3" w:rsidP="006551F3"/>
    <w:p w:rsidR="006551F3" w:rsidRPr="006551F3" w:rsidRDefault="006551F3" w:rsidP="00655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655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6551F3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1. Define SPA and its benefits</w:t>
      </w:r>
    </w:p>
    <w:p w:rsidR="006551F3" w:rsidRPr="006551F3" w:rsidRDefault="006551F3" w:rsidP="006551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SPA (Single-Page Application)</w:t>
      </w: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is a web application that loads a single HTML page and dynamically updates content without refreshing the entire page.</w:t>
      </w: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r w:rsidRPr="006551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Benefits:</w:t>
      </w:r>
    </w:p>
    <w:p w:rsidR="006551F3" w:rsidRPr="006551F3" w:rsidRDefault="006551F3" w:rsidP="006551F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>Faster user experience</w:t>
      </w:r>
    </w:p>
    <w:p w:rsidR="006551F3" w:rsidRPr="006551F3" w:rsidRDefault="006551F3" w:rsidP="006551F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>Reduces server load</w:t>
      </w:r>
    </w:p>
    <w:p w:rsidR="006551F3" w:rsidRPr="006551F3" w:rsidRDefault="006551F3" w:rsidP="006551F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>Seamless navigation</w:t>
      </w:r>
    </w:p>
    <w:p w:rsidR="006551F3" w:rsidRPr="006551F3" w:rsidRDefault="006551F3" w:rsidP="006551F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>Better performance with cached resources</w:t>
      </w:r>
    </w:p>
    <w:p w:rsidR="006551F3" w:rsidRPr="006551F3" w:rsidRDefault="006551F3" w:rsidP="00655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51F3" w:rsidRPr="006551F3" w:rsidRDefault="006551F3" w:rsidP="00655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6551F3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2. Define React and identify its working</w:t>
      </w:r>
    </w:p>
    <w:p w:rsidR="006551F3" w:rsidRPr="006551F3" w:rsidRDefault="006551F3" w:rsidP="006551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React</w:t>
      </w: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is a JavaScript library developed by Facebook for building user interfaces, especially for SPAs.</w:t>
      </w: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</w:r>
      <w:r w:rsidRPr="006551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Working:</w:t>
      </w:r>
    </w:p>
    <w:p w:rsidR="006551F3" w:rsidRPr="006551F3" w:rsidRDefault="006551F3" w:rsidP="006551F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Uses a </w:t>
      </w:r>
      <w:r w:rsidRPr="006551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component-based</w:t>
      </w: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architecture</w:t>
      </w:r>
    </w:p>
    <w:p w:rsidR="006551F3" w:rsidRPr="006551F3" w:rsidRDefault="006551F3" w:rsidP="006551F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Updates UI using </w:t>
      </w:r>
      <w:r w:rsidRPr="006551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virtual DOM</w:t>
      </w:r>
    </w:p>
    <w:p w:rsidR="006551F3" w:rsidRPr="006551F3" w:rsidRDefault="006551F3" w:rsidP="006551F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>Renders only the changed parts of the UI</w:t>
      </w:r>
    </w:p>
    <w:p w:rsidR="006551F3" w:rsidRPr="006551F3" w:rsidRDefault="006551F3" w:rsidP="00655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51F3" w:rsidRDefault="006551F3" w:rsidP="00655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6551F3" w:rsidRDefault="006551F3" w:rsidP="00655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6551F3" w:rsidRPr="006551F3" w:rsidRDefault="006551F3" w:rsidP="00655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6551F3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lastRenderedPageBreak/>
        <w:t>3. Identify the differences between SPA and MPA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849"/>
        <w:gridCol w:w="3400"/>
      </w:tblGrid>
      <w:tr w:rsidR="006551F3" w:rsidRPr="006551F3" w:rsidTr="006551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51F3" w:rsidRPr="006551F3" w:rsidRDefault="006551F3" w:rsidP="0065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551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551F3" w:rsidRPr="006551F3" w:rsidRDefault="006551F3" w:rsidP="0065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551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SPA (Single-Page App)</w:t>
            </w:r>
          </w:p>
        </w:tc>
        <w:tc>
          <w:tcPr>
            <w:tcW w:w="0" w:type="auto"/>
            <w:vAlign w:val="center"/>
            <w:hideMark/>
          </w:tcPr>
          <w:p w:rsidR="006551F3" w:rsidRPr="006551F3" w:rsidRDefault="006551F3" w:rsidP="00655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6551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MPA (Multi-Page App)</w:t>
            </w:r>
          </w:p>
        </w:tc>
      </w:tr>
      <w:tr w:rsidR="006551F3" w:rsidRPr="006551F3" w:rsidTr="00655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1F3" w:rsidRPr="006551F3" w:rsidRDefault="006551F3" w:rsidP="00655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1F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Page Loading</w:t>
            </w:r>
          </w:p>
        </w:tc>
        <w:tc>
          <w:tcPr>
            <w:tcW w:w="0" w:type="auto"/>
            <w:vAlign w:val="center"/>
            <w:hideMark/>
          </w:tcPr>
          <w:p w:rsidR="006551F3" w:rsidRPr="006551F3" w:rsidRDefault="006551F3" w:rsidP="00655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1F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Loads once</w:t>
            </w:r>
          </w:p>
        </w:tc>
        <w:tc>
          <w:tcPr>
            <w:tcW w:w="0" w:type="auto"/>
            <w:vAlign w:val="center"/>
            <w:hideMark/>
          </w:tcPr>
          <w:p w:rsidR="006551F3" w:rsidRPr="006551F3" w:rsidRDefault="006551F3" w:rsidP="00655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1F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Loads new page for each link</w:t>
            </w:r>
          </w:p>
        </w:tc>
      </w:tr>
      <w:tr w:rsidR="006551F3" w:rsidRPr="006551F3" w:rsidTr="00655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1F3" w:rsidRPr="006551F3" w:rsidRDefault="006551F3" w:rsidP="00655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1F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6551F3" w:rsidRPr="006551F3" w:rsidRDefault="006551F3" w:rsidP="00655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1F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Faster after load</w:t>
            </w:r>
          </w:p>
        </w:tc>
        <w:tc>
          <w:tcPr>
            <w:tcW w:w="0" w:type="auto"/>
            <w:vAlign w:val="center"/>
            <w:hideMark/>
          </w:tcPr>
          <w:p w:rsidR="006551F3" w:rsidRPr="006551F3" w:rsidRDefault="006551F3" w:rsidP="00655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1F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Slower due to full reloads</w:t>
            </w:r>
          </w:p>
        </w:tc>
      </w:tr>
      <w:tr w:rsidR="006551F3" w:rsidRPr="006551F3" w:rsidTr="00655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1F3" w:rsidRPr="006551F3" w:rsidRDefault="006551F3" w:rsidP="00655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1F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:rsidR="006551F3" w:rsidRPr="006551F3" w:rsidRDefault="006551F3" w:rsidP="00655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1F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Client-side routing</w:t>
            </w:r>
          </w:p>
        </w:tc>
        <w:tc>
          <w:tcPr>
            <w:tcW w:w="0" w:type="auto"/>
            <w:vAlign w:val="center"/>
            <w:hideMark/>
          </w:tcPr>
          <w:p w:rsidR="006551F3" w:rsidRPr="006551F3" w:rsidRDefault="006551F3" w:rsidP="00655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1F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Server-side routing</w:t>
            </w:r>
          </w:p>
        </w:tc>
      </w:tr>
      <w:tr w:rsidR="006551F3" w:rsidRPr="006551F3" w:rsidTr="00655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1F3" w:rsidRPr="006551F3" w:rsidRDefault="006551F3" w:rsidP="00655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1F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6551F3" w:rsidRPr="006551F3" w:rsidRDefault="006551F3" w:rsidP="00655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1F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Complex JavaScript</w:t>
            </w:r>
          </w:p>
        </w:tc>
        <w:tc>
          <w:tcPr>
            <w:tcW w:w="0" w:type="auto"/>
            <w:vAlign w:val="center"/>
            <w:hideMark/>
          </w:tcPr>
          <w:p w:rsidR="006551F3" w:rsidRPr="006551F3" w:rsidRDefault="006551F3" w:rsidP="00655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51F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Easier with HTML/CSS</w:t>
            </w:r>
          </w:p>
        </w:tc>
      </w:tr>
    </w:tbl>
    <w:p w:rsidR="006551F3" w:rsidRPr="006551F3" w:rsidRDefault="006551F3" w:rsidP="00655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51F3" w:rsidRPr="006551F3" w:rsidRDefault="006551F3" w:rsidP="00655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6551F3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4. Explain Pros &amp; Cons of SPA</w:t>
      </w:r>
    </w:p>
    <w:p w:rsidR="006551F3" w:rsidRPr="006551F3" w:rsidRDefault="006551F3" w:rsidP="006551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Pros:</w:t>
      </w:r>
    </w:p>
    <w:p w:rsidR="006551F3" w:rsidRPr="006551F3" w:rsidRDefault="006551F3" w:rsidP="006551F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>Fast and smooth UX</w:t>
      </w:r>
    </w:p>
    <w:p w:rsidR="006551F3" w:rsidRPr="006551F3" w:rsidRDefault="006551F3" w:rsidP="006551F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>Caching improves speed</w:t>
      </w:r>
    </w:p>
    <w:p w:rsidR="006551F3" w:rsidRPr="006551F3" w:rsidRDefault="006551F3" w:rsidP="006551F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>Better for mobile apps</w:t>
      </w:r>
    </w:p>
    <w:p w:rsidR="006551F3" w:rsidRPr="006551F3" w:rsidRDefault="006551F3" w:rsidP="006551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Cons:</w:t>
      </w:r>
    </w:p>
    <w:p w:rsidR="006551F3" w:rsidRPr="006551F3" w:rsidRDefault="006551F3" w:rsidP="006551F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>SEO challenges</w:t>
      </w:r>
    </w:p>
    <w:p w:rsidR="006551F3" w:rsidRPr="006551F3" w:rsidRDefault="006551F3" w:rsidP="006551F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>Initial load might be slower</w:t>
      </w:r>
    </w:p>
    <w:p w:rsidR="006551F3" w:rsidRPr="006551F3" w:rsidRDefault="006551F3" w:rsidP="006551F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>JavaScript must be enabled</w:t>
      </w:r>
    </w:p>
    <w:p w:rsidR="006551F3" w:rsidRPr="006551F3" w:rsidRDefault="006551F3" w:rsidP="006551F3">
      <w:pPr>
        <w:spacing w:after="0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551F3" w:rsidRPr="006551F3" w:rsidRDefault="006551F3" w:rsidP="00655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6551F3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5. Explain about React</w:t>
      </w:r>
    </w:p>
    <w:p w:rsidR="006551F3" w:rsidRPr="006551F3" w:rsidRDefault="006551F3" w:rsidP="006551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>React is a declarative, component-based JavaScript library for building dynamic user interfaces. It allows developers to build reusable UI components and manage application state effectively using hooks and context.</w:t>
      </w:r>
    </w:p>
    <w:p w:rsidR="006551F3" w:rsidRPr="006551F3" w:rsidRDefault="006551F3" w:rsidP="00655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51F3" w:rsidRPr="006551F3" w:rsidRDefault="006551F3" w:rsidP="00655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655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</w:t>
      </w:r>
      <w:r w:rsidRPr="006551F3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6. Define Virtual DOM</w:t>
      </w:r>
    </w:p>
    <w:p w:rsidR="006551F3" w:rsidRPr="006551F3" w:rsidRDefault="006551F3" w:rsidP="006551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The </w:t>
      </w:r>
      <w:r w:rsidRPr="006551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Virtual DOM</w:t>
      </w: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is a lightweight copy of the real DOM. React uses it to detect changes and update only the necessary parts of the actual DOM, which improves performance and efficiency.</w:t>
      </w:r>
    </w:p>
    <w:p w:rsidR="006551F3" w:rsidRPr="006551F3" w:rsidRDefault="006551F3" w:rsidP="00655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51F3" w:rsidRPr="006551F3" w:rsidRDefault="006551F3" w:rsidP="00655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6551F3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7. Explain Features of React</w:t>
      </w:r>
    </w:p>
    <w:p w:rsidR="006551F3" w:rsidRPr="006551F3" w:rsidRDefault="006551F3" w:rsidP="006551F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JSX (JavaScript + XML)</w:t>
      </w: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– Easier UI creation</w:t>
      </w:r>
    </w:p>
    <w:p w:rsidR="006551F3" w:rsidRPr="006551F3" w:rsidRDefault="006551F3" w:rsidP="006551F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Components</w:t>
      </w: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– Reusable UI pieces</w:t>
      </w:r>
    </w:p>
    <w:p w:rsidR="006551F3" w:rsidRPr="006551F3" w:rsidRDefault="006551F3" w:rsidP="006551F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Virtual DOM</w:t>
      </w: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– Faster rendering</w:t>
      </w:r>
    </w:p>
    <w:p w:rsidR="006551F3" w:rsidRPr="006551F3" w:rsidRDefault="006551F3" w:rsidP="006551F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Unidirectional Data Flow</w:t>
      </w: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– Predictable state</w:t>
      </w:r>
    </w:p>
    <w:p w:rsidR="006551F3" w:rsidRPr="006551F3" w:rsidRDefault="006551F3" w:rsidP="006551F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Hooks</w:t>
      </w: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– Manage state and side-effects</w:t>
      </w:r>
    </w:p>
    <w:p w:rsidR="006551F3" w:rsidRPr="006551F3" w:rsidRDefault="006551F3" w:rsidP="006551F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551F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React Native</w:t>
      </w:r>
      <w:r w:rsidRPr="006551F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– Build mobile apps with React</w:t>
      </w:r>
    </w:p>
    <w:p w:rsidR="006551F3" w:rsidRPr="006551F3" w:rsidRDefault="006551F3" w:rsidP="006551F3">
      <w:pPr>
        <w:spacing w:line="360" w:lineRule="auto"/>
        <w:rPr>
          <w:sz w:val="30"/>
          <w:szCs w:val="30"/>
        </w:rPr>
      </w:pPr>
      <w:bookmarkStart w:id="0" w:name="_GoBack"/>
      <w:bookmarkEnd w:id="0"/>
    </w:p>
    <w:sectPr w:rsidR="006551F3" w:rsidRPr="006551F3" w:rsidSect="006551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E7566"/>
    <w:multiLevelType w:val="multilevel"/>
    <w:tmpl w:val="1FF8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A0F6C"/>
    <w:multiLevelType w:val="hybridMultilevel"/>
    <w:tmpl w:val="D4D6CF34"/>
    <w:lvl w:ilvl="0" w:tplc="A336D5E8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68" w:hanging="360"/>
      </w:pPr>
    </w:lvl>
    <w:lvl w:ilvl="2" w:tplc="4009001B" w:tentative="1">
      <w:start w:val="1"/>
      <w:numFmt w:val="lowerRoman"/>
      <w:lvlText w:val="%3."/>
      <w:lvlJc w:val="right"/>
      <w:pPr>
        <w:ind w:left="3588" w:hanging="180"/>
      </w:pPr>
    </w:lvl>
    <w:lvl w:ilvl="3" w:tplc="4009000F" w:tentative="1">
      <w:start w:val="1"/>
      <w:numFmt w:val="decimal"/>
      <w:lvlText w:val="%4."/>
      <w:lvlJc w:val="left"/>
      <w:pPr>
        <w:ind w:left="4308" w:hanging="360"/>
      </w:pPr>
    </w:lvl>
    <w:lvl w:ilvl="4" w:tplc="40090019" w:tentative="1">
      <w:start w:val="1"/>
      <w:numFmt w:val="lowerLetter"/>
      <w:lvlText w:val="%5."/>
      <w:lvlJc w:val="left"/>
      <w:pPr>
        <w:ind w:left="5028" w:hanging="360"/>
      </w:pPr>
    </w:lvl>
    <w:lvl w:ilvl="5" w:tplc="4009001B" w:tentative="1">
      <w:start w:val="1"/>
      <w:numFmt w:val="lowerRoman"/>
      <w:lvlText w:val="%6."/>
      <w:lvlJc w:val="right"/>
      <w:pPr>
        <w:ind w:left="5748" w:hanging="180"/>
      </w:pPr>
    </w:lvl>
    <w:lvl w:ilvl="6" w:tplc="4009000F" w:tentative="1">
      <w:start w:val="1"/>
      <w:numFmt w:val="decimal"/>
      <w:lvlText w:val="%7."/>
      <w:lvlJc w:val="left"/>
      <w:pPr>
        <w:ind w:left="6468" w:hanging="360"/>
      </w:pPr>
    </w:lvl>
    <w:lvl w:ilvl="7" w:tplc="40090019" w:tentative="1">
      <w:start w:val="1"/>
      <w:numFmt w:val="lowerLetter"/>
      <w:lvlText w:val="%8."/>
      <w:lvlJc w:val="left"/>
      <w:pPr>
        <w:ind w:left="7188" w:hanging="360"/>
      </w:pPr>
    </w:lvl>
    <w:lvl w:ilvl="8" w:tplc="40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4A15431E"/>
    <w:multiLevelType w:val="multilevel"/>
    <w:tmpl w:val="1CEC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736B6"/>
    <w:multiLevelType w:val="multilevel"/>
    <w:tmpl w:val="4DB6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06A7C"/>
    <w:multiLevelType w:val="multilevel"/>
    <w:tmpl w:val="D862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A1D61"/>
    <w:multiLevelType w:val="multilevel"/>
    <w:tmpl w:val="95CA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F3"/>
    <w:rsid w:val="00480BA1"/>
    <w:rsid w:val="0065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7639"/>
  <w15:chartTrackingRefBased/>
  <w15:docId w15:val="{19CF1DC7-CB1B-4581-87E3-0D8A34E8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51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1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51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551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1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C762B-B46A-4AEC-8A56-4D8C850B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2025-07-26T18:22:00Z</dcterms:created>
  <dcterms:modified xsi:type="dcterms:W3CDTF">2025-07-26T18:29:00Z</dcterms:modified>
</cp:coreProperties>
</file>