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14EB" w14:textId="77777777" w:rsidR="007B04BA" w:rsidRPr="007B04BA" w:rsidRDefault="007B04BA" w:rsidP="00784CEC">
      <w:pPr>
        <w:rPr>
          <w:b/>
          <w:bCs/>
          <w:sz w:val="28"/>
          <w:szCs w:val="28"/>
        </w:rPr>
      </w:pPr>
      <w:r w:rsidRPr="007B04BA">
        <w:rPr>
          <w:b/>
          <w:bCs/>
          <w:sz w:val="28"/>
          <w:szCs w:val="28"/>
        </w:rPr>
        <w:t>Written Report</w:t>
      </w:r>
    </w:p>
    <w:p w14:paraId="3CA242A4" w14:textId="067B4828" w:rsidR="008B2DB4" w:rsidRDefault="008B2DB4" w:rsidP="00784CEC">
      <w:r>
        <w:t xml:space="preserve">Based on the data, Crowdfunding campaigns seem to be more successful </w:t>
      </w:r>
      <w:r w:rsidR="001C1A95">
        <w:t xml:space="preserve">for the entertainment industry, specifically in </w:t>
      </w:r>
      <w:r w:rsidR="00BA1193">
        <w:t xml:space="preserve">the categories of </w:t>
      </w:r>
      <w:r w:rsidR="001C1A95">
        <w:t>Theater and Plays.</w:t>
      </w:r>
      <w:r w:rsidR="00BA1193">
        <w:t xml:space="preserve"> </w:t>
      </w:r>
    </w:p>
    <w:p w14:paraId="1F83942B" w14:textId="2E4A3B0E" w:rsidR="00BA1193" w:rsidRDefault="00BA1193" w:rsidP="00784CEC">
      <w:r>
        <w:t xml:space="preserve">We can also see that the percentages of successful campaigns have goals that range from 15,000 to 34,999.  It could mean that this goal range is more realistic for Backers to </w:t>
      </w:r>
      <w:proofErr w:type="gramStart"/>
      <w:r>
        <w:t>donate?</w:t>
      </w:r>
      <w:proofErr w:type="gramEnd"/>
      <w:r>
        <w:t xml:space="preserve">  However, based on the total of projects, campaigns that have a goal range of 1,000 to 4,999 are the most successful.</w:t>
      </w:r>
    </w:p>
    <w:p w14:paraId="05920864" w14:textId="540F8F7F" w:rsidR="008B2DB4" w:rsidRDefault="00150578" w:rsidP="00784CEC">
      <w:r>
        <w:t xml:space="preserve">Another conclusion that I came to find is that some campaigns are more successful due to the location and the type of category.  For example, Food/Food Trucks had more successful campaigns in the US than in other countries.  This is probably </w:t>
      </w:r>
      <w:proofErr w:type="gramStart"/>
      <w:r>
        <w:t>due to the fact that</w:t>
      </w:r>
      <w:proofErr w:type="gramEnd"/>
      <w:r>
        <w:t xml:space="preserve"> we have an abundance of food trucks that cater to different gastronomies. </w:t>
      </w:r>
    </w:p>
    <w:p w14:paraId="6A53DC63" w14:textId="7400E1DC" w:rsidR="00784CEC" w:rsidRDefault="00413DCA" w:rsidP="00784CEC">
      <w:r>
        <w:t>Some limitations from the data set are the definition</w:t>
      </w:r>
      <w:r w:rsidR="00150578">
        <w:t>s</w:t>
      </w:r>
      <w:r>
        <w:t xml:space="preserve"> of what makes a successful, failed, canceled, and live campaign, based on the date created and date ended?  Some live campaigns have a date ended conversion date, which should mean that it is successful/unsuccessful if it did/did not meet the goal? What considers a campaign live?</w:t>
      </w:r>
    </w:p>
    <w:p w14:paraId="2E3AADCA" w14:textId="02A0600F" w:rsidR="00784CEC" w:rsidRDefault="00413DCA" w:rsidP="00784CEC">
      <w:r>
        <w:t xml:space="preserve">Another limitation I found is that there are only </w:t>
      </w:r>
      <w:proofErr w:type="gramStart"/>
      <w:r>
        <w:t>select</w:t>
      </w:r>
      <w:proofErr w:type="gramEnd"/>
      <w:r>
        <w:t xml:space="preserve"> countries with this data.  Why are we looking at these specific countries?  Are the donations only coming from within the country or from somewhere else?</w:t>
      </w:r>
      <w:r w:rsidR="00150578">
        <w:t xml:space="preserve">  Does the currency in the donations matter?</w:t>
      </w:r>
    </w:p>
    <w:p w14:paraId="746646E0" w14:textId="75ABCDEE" w:rsidR="00CA4822" w:rsidRDefault="00413DCA" w:rsidP="00784CEC">
      <w:r>
        <w:t>Other tables and/or graphs that we could use to analyze this data are</w:t>
      </w:r>
      <w:r w:rsidR="004470C4">
        <w:t xml:space="preserve"> how many days based on the launched and deadline dates the campaigns had to be able to reach their goals.  From those total days, how many campaigns were successful/unsuccessful.</w:t>
      </w:r>
    </w:p>
    <w:p w14:paraId="7E85A4D8" w14:textId="77777777" w:rsidR="006647EB" w:rsidRDefault="006647EB" w:rsidP="00784CEC"/>
    <w:p w14:paraId="6DF50A35" w14:textId="77777777" w:rsidR="006647EB" w:rsidRPr="007B04BA" w:rsidRDefault="006647EB" w:rsidP="006647EB">
      <w:pPr>
        <w:rPr>
          <w:b/>
          <w:bCs/>
          <w:sz w:val="28"/>
          <w:szCs w:val="28"/>
        </w:rPr>
      </w:pPr>
      <w:r w:rsidRPr="007B04BA">
        <w:rPr>
          <w:b/>
          <w:bCs/>
          <w:sz w:val="28"/>
          <w:szCs w:val="28"/>
        </w:rPr>
        <w:t>Statistical Analysis</w:t>
      </w:r>
    </w:p>
    <w:p w14:paraId="3AA2E2C4" w14:textId="65D7E5A2" w:rsidR="00B22115" w:rsidRDefault="00DC04BD" w:rsidP="006647EB">
      <w:r>
        <w:t>For this data set, the mean summarizes the data better, since there is a large</w:t>
      </w:r>
      <w:r w:rsidR="008B2DB4">
        <w:t>r</w:t>
      </w:r>
      <w:r>
        <w:t xml:space="preserve"> number of backers, and the variance is much greater</w:t>
      </w:r>
      <w:r w:rsidR="008B2DB4">
        <w:t xml:space="preserve"> than the number of backers for both the successful and unsuccessful campaigns.</w:t>
      </w:r>
    </w:p>
    <w:p w14:paraId="0B08FBD5" w14:textId="19BC72F6" w:rsidR="00BE55C9" w:rsidRDefault="00BE55C9" w:rsidP="006647EB">
      <w:r>
        <w:t xml:space="preserve">The variability is much greater for successful campaigns rather than </w:t>
      </w:r>
      <w:r w:rsidR="004366FC">
        <w:t>unsuccessful</w:t>
      </w:r>
      <w:r>
        <w:t xml:space="preserve"> campaigns because there is much more data for successful campaigns than the unsuccessful campaigns.</w:t>
      </w:r>
      <w:r w:rsidR="00C80992">
        <w:t xml:space="preserve">  Since there is more data, the variability is </w:t>
      </w:r>
      <w:r w:rsidR="004366FC">
        <w:t>much greater</w:t>
      </w:r>
      <w:r w:rsidR="008B2DB4">
        <w:t xml:space="preserve"> and spread out from the mean.</w:t>
      </w:r>
    </w:p>
    <w:sectPr w:rsidR="00BE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C"/>
    <w:rsid w:val="00150578"/>
    <w:rsid w:val="001C1296"/>
    <w:rsid w:val="001C1A95"/>
    <w:rsid w:val="00342010"/>
    <w:rsid w:val="003A32A4"/>
    <w:rsid w:val="00413DCA"/>
    <w:rsid w:val="004366FC"/>
    <w:rsid w:val="004470C4"/>
    <w:rsid w:val="005240A9"/>
    <w:rsid w:val="006647EB"/>
    <w:rsid w:val="00784CEC"/>
    <w:rsid w:val="007B04BA"/>
    <w:rsid w:val="008B2DB4"/>
    <w:rsid w:val="00B22115"/>
    <w:rsid w:val="00BA1193"/>
    <w:rsid w:val="00BE55C9"/>
    <w:rsid w:val="00C80992"/>
    <w:rsid w:val="00CA4822"/>
    <w:rsid w:val="00D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5E1"/>
  <w15:chartTrackingRefBased/>
  <w15:docId w15:val="{9FCC7181-EA3B-478F-B49A-D252E1D4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Ruelas-Thompson</dc:creator>
  <cp:keywords/>
  <dc:description/>
  <cp:lastModifiedBy>Lillian Ruelas-Thompson</cp:lastModifiedBy>
  <cp:revision>3</cp:revision>
  <dcterms:created xsi:type="dcterms:W3CDTF">2023-09-17T20:09:00Z</dcterms:created>
  <dcterms:modified xsi:type="dcterms:W3CDTF">2023-09-20T05:08:00Z</dcterms:modified>
</cp:coreProperties>
</file>