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A50FC" w14:textId="77777777" w:rsidR="0069257C" w:rsidRDefault="00000000">
      <w:pPr>
        <w:pStyle w:val="Titre5"/>
        <w:jc w:val="center"/>
      </w:pPr>
      <w:bookmarkStart w:id="0" w:name="_73l8m01fckpj" w:colFirst="0" w:colLast="0"/>
      <w:bookmarkEnd w:id="0"/>
      <w:r>
        <w:rPr>
          <w:noProof/>
        </w:rPr>
        <w:drawing>
          <wp:inline distT="114300" distB="114300" distL="114300" distR="114300" wp14:anchorId="5D0DDADB" wp14:editId="7791E0FE">
            <wp:extent cx="5048250" cy="10001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1C7C3" w14:textId="77777777" w:rsidR="0069257C" w:rsidRDefault="0069257C"/>
    <w:p w14:paraId="556C7A63" w14:textId="07B9114F" w:rsidR="0086102E" w:rsidRDefault="00000000" w:rsidP="0086102E">
      <w:pPr>
        <w:pStyle w:val="Titre"/>
      </w:pPr>
      <w:bookmarkStart w:id="1" w:name="_v9xfs6px62bz" w:colFirst="0" w:colLast="0"/>
      <w:bookmarkEnd w:id="1"/>
      <w:r>
        <w:t>RAPPORT DE STAGE</w:t>
      </w:r>
    </w:p>
    <w:p w14:paraId="7A3AD529" w14:textId="3019E28A" w:rsidR="0086102E" w:rsidRDefault="0086102E">
      <w:r>
        <w:br w:type="page"/>
      </w:r>
    </w:p>
    <w:sdt>
      <w:sdtPr>
        <w:rPr>
          <w:rFonts w:ascii="Poppins" w:hAnsi="Poppins" w:cs="Poppins"/>
          <w:b/>
          <w:bCs/>
          <w:sz w:val="28"/>
          <w:szCs w:val="28"/>
        </w:rPr>
        <w:id w:val="-1080055242"/>
        <w:docPartObj>
          <w:docPartGallery w:val="Table of Contents"/>
          <w:docPartUnique/>
        </w:docPartObj>
      </w:sdtPr>
      <w:sdtEndPr>
        <w:rPr>
          <w:rFonts w:eastAsia="Poppins"/>
          <w:color w:val="323232"/>
          <w:sz w:val="24"/>
          <w:szCs w:val="24"/>
          <w:lang w:val="fr"/>
        </w:rPr>
      </w:sdtEndPr>
      <w:sdtContent>
        <w:p w14:paraId="6D2A2B11" w14:textId="6CD91A3B" w:rsidR="0086102E" w:rsidRPr="007B1182" w:rsidRDefault="0086102E">
          <w:pPr>
            <w:pStyle w:val="En-ttedetabledesmatires"/>
            <w:rPr>
              <w:rFonts w:ascii="Poppins" w:hAnsi="Poppins" w:cs="Poppins"/>
              <w:b/>
              <w:bCs/>
              <w:color w:val="00B050"/>
              <w:sz w:val="28"/>
              <w:szCs w:val="28"/>
            </w:rPr>
          </w:pPr>
          <w:r w:rsidRPr="007B1182">
            <w:rPr>
              <w:rFonts w:ascii="Poppins" w:hAnsi="Poppins" w:cs="Poppins"/>
              <w:b/>
              <w:bCs/>
              <w:color w:val="4AA447"/>
              <w:sz w:val="28"/>
              <w:szCs w:val="28"/>
            </w:rPr>
            <w:t>Table des matières</w:t>
          </w:r>
        </w:p>
        <w:p w14:paraId="78322481" w14:textId="7CF1DB66" w:rsidR="007B1182" w:rsidRDefault="0086102E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r w:rsidRPr="007B1182">
            <w:rPr>
              <w:sz w:val="22"/>
              <w:szCs w:val="22"/>
            </w:rPr>
            <w:fldChar w:fldCharType="begin"/>
          </w:r>
          <w:r w:rsidRPr="007B1182">
            <w:rPr>
              <w:sz w:val="22"/>
              <w:szCs w:val="22"/>
            </w:rPr>
            <w:instrText xml:space="preserve"> TOC \o "1-3" \h \z \u </w:instrText>
          </w:r>
          <w:r w:rsidRPr="007B1182">
            <w:rPr>
              <w:sz w:val="22"/>
              <w:szCs w:val="22"/>
            </w:rPr>
            <w:fldChar w:fldCharType="separate"/>
          </w:r>
          <w:hyperlink w:anchor="_Toc190093929" w:history="1">
            <w:r w:rsidR="007B1182" w:rsidRPr="001F0D45">
              <w:rPr>
                <w:rStyle w:val="Lienhypertexte"/>
                <w:noProof/>
              </w:rPr>
              <w:t>1. REMERCIEMENTS</w:t>
            </w:r>
            <w:r w:rsidR="007B1182">
              <w:rPr>
                <w:noProof/>
                <w:webHidden/>
              </w:rPr>
              <w:tab/>
            </w:r>
            <w:r w:rsidR="007B1182">
              <w:rPr>
                <w:noProof/>
                <w:webHidden/>
              </w:rPr>
              <w:fldChar w:fldCharType="begin"/>
            </w:r>
            <w:r w:rsidR="007B1182">
              <w:rPr>
                <w:noProof/>
                <w:webHidden/>
              </w:rPr>
              <w:instrText xml:space="preserve"> PAGEREF _Toc190093929 \h </w:instrText>
            </w:r>
            <w:r w:rsidR="007B1182">
              <w:rPr>
                <w:noProof/>
                <w:webHidden/>
              </w:rPr>
            </w:r>
            <w:r w:rsidR="007B1182">
              <w:rPr>
                <w:noProof/>
                <w:webHidden/>
              </w:rPr>
              <w:fldChar w:fldCharType="separate"/>
            </w:r>
            <w:r w:rsidR="007B1182">
              <w:rPr>
                <w:noProof/>
                <w:webHidden/>
              </w:rPr>
              <w:t>4</w:t>
            </w:r>
            <w:r w:rsidR="007B1182">
              <w:rPr>
                <w:noProof/>
                <w:webHidden/>
              </w:rPr>
              <w:fldChar w:fldCharType="end"/>
            </w:r>
          </w:hyperlink>
        </w:p>
        <w:p w14:paraId="36AF6B64" w14:textId="07EB22CA" w:rsidR="007B1182" w:rsidRDefault="007B1182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30" w:history="1">
            <w:r w:rsidRPr="001F0D45">
              <w:rPr>
                <w:rStyle w:val="Lienhypertexte"/>
                <w:noProof/>
              </w:rPr>
              <w:t>2. CONTEXTUALISATION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79EFE" w14:textId="2ABF5465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31" w:history="1">
            <w:r w:rsidRPr="001F0D45">
              <w:rPr>
                <w:rStyle w:val="Lienhypertexte"/>
                <w:noProof/>
              </w:rPr>
              <w:t>2.1. L’ENTREPRISE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B2A92" w14:textId="3A617A81" w:rsidR="007B1182" w:rsidRDefault="007B1182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32" w:history="1">
            <w:r w:rsidRPr="001F0D45">
              <w:rPr>
                <w:rStyle w:val="Lienhypertexte"/>
                <w:noProof/>
              </w:rPr>
              <w:t>2.1.1. Présentation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D1B01" w14:textId="2679BF71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33" w:history="1">
            <w:r w:rsidRPr="001F0D45">
              <w:rPr>
                <w:rStyle w:val="Lienhypertexte"/>
                <w:noProof/>
              </w:rPr>
              <w:t>2.2. La stagiaire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1B86C" w14:textId="5E00D816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34" w:history="1">
            <w:r w:rsidRPr="001F0D45">
              <w:rPr>
                <w:rStyle w:val="Lienhypertexte"/>
                <w:noProof/>
              </w:rPr>
              <w:t>2.3. L’environnement de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CF6E0" w14:textId="3B8886DF" w:rsidR="007B1182" w:rsidRDefault="007B1182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35" w:history="1">
            <w:r w:rsidRPr="001F0D45">
              <w:rPr>
                <w:rStyle w:val="Lienhypertexte"/>
                <w:noProof/>
              </w:rPr>
              <w:t>2.3.1. L’environnement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7E217" w14:textId="5D06E89E" w:rsidR="007B1182" w:rsidRDefault="007B1182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36" w:history="1">
            <w:r w:rsidRPr="001F0D45">
              <w:rPr>
                <w:rStyle w:val="Lienhypertexte"/>
                <w:noProof/>
              </w:rPr>
              <w:t>2.3.2. L’environnement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969B7" w14:textId="3C18FEC8" w:rsidR="007B1182" w:rsidRDefault="007B1182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37" w:history="1">
            <w:r w:rsidRPr="001F0D45">
              <w:rPr>
                <w:rStyle w:val="Lienhypertexte"/>
                <w:noProof/>
              </w:rPr>
              <w:t>2.3.3. Outils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977C2" w14:textId="70683FF9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38" w:history="1">
            <w:r w:rsidRPr="001F0D45">
              <w:rPr>
                <w:rStyle w:val="Lienhypertexte"/>
                <w:noProof/>
              </w:rPr>
              <w:t>2.4. Les 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424FF" w14:textId="6955C61E" w:rsidR="007B1182" w:rsidRDefault="007B1182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39" w:history="1">
            <w:r w:rsidRPr="001F0D45">
              <w:rPr>
                <w:rStyle w:val="Lienhypertexte"/>
                <w:noProof/>
              </w:rPr>
              <w:t>2.4.1. Contexte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041C" w14:textId="5AB36AAF" w:rsidR="007B1182" w:rsidRDefault="007B1182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40" w:history="1">
            <w:r w:rsidRPr="001F0D45">
              <w:rPr>
                <w:rStyle w:val="Lienhypertexte"/>
                <w:noProof/>
              </w:rPr>
              <w:t>2.4.2. L’environnement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665DC" w14:textId="7CC56615" w:rsidR="007B1182" w:rsidRDefault="007B1182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41" w:history="1">
            <w:r w:rsidRPr="001F0D45">
              <w:rPr>
                <w:rStyle w:val="Lienhypertexte"/>
                <w:noProof/>
              </w:rPr>
              <w:t>3. 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EA8E4" w14:textId="76E6A5D9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42" w:history="1">
            <w:r w:rsidRPr="001F0D45">
              <w:rPr>
                <w:rStyle w:val="Lienhypertexte"/>
                <w:noProof/>
              </w:rPr>
              <w:t>3.1.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234AE" w14:textId="19C3CF26" w:rsidR="007B1182" w:rsidRDefault="007B1182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43" w:history="1">
            <w:r w:rsidRPr="001F0D45">
              <w:rPr>
                <w:rStyle w:val="Lienhypertexte"/>
                <w:noProof/>
              </w:rPr>
              <w:t>4. MÉTHODOLOGIE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BC8CE" w14:textId="513B121B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44" w:history="1">
            <w:r w:rsidRPr="001F0D45">
              <w:rPr>
                <w:rStyle w:val="Lienhypertexte"/>
                <w:noProof/>
              </w:rPr>
              <w:t>4.1. Technologies utilisées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37F9E" w14:textId="2279B881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45" w:history="1">
            <w:r w:rsidRPr="001F0D45">
              <w:rPr>
                <w:rStyle w:val="Lienhypertexte"/>
                <w:noProof/>
              </w:rPr>
              <w:t>4.2. Méthode de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3C91C" w14:textId="5CB7048D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46" w:history="1">
            <w:r w:rsidRPr="001F0D45">
              <w:rPr>
                <w:rStyle w:val="Lienhypertexte"/>
                <w:noProof/>
              </w:rPr>
              <w:t>4.3. Gestion des problèmes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7028C" w14:textId="41E95D58" w:rsidR="007B1182" w:rsidRDefault="007B1182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47" w:history="1">
            <w:r w:rsidRPr="001F0D45">
              <w:rPr>
                <w:rStyle w:val="Lienhypertexte"/>
                <w:noProof/>
              </w:rPr>
              <w:t>5. BILAN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AABA" w14:textId="471726C2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48" w:history="1">
            <w:r w:rsidRPr="001F0D45">
              <w:rPr>
                <w:rStyle w:val="Lienhypertexte"/>
                <w:noProof/>
              </w:rPr>
              <w:t>5.1. Sommaire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74A55" w14:textId="34939A37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49" w:history="1">
            <w:r w:rsidRPr="001F0D45">
              <w:rPr>
                <w:rStyle w:val="Lienhypertexte"/>
                <w:noProof/>
              </w:rPr>
              <w:t>5.2. Autres 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B7187" w14:textId="1617FB59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50" w:history="1">
            <w:r w:rsidRPr="001F0D45">
              <w:rPr>
                <w:rStyle w:val="Lienhypertexte"/>
                <w:noProof/>
              </w:rPr>
              <w:t>5.3. Apport aux compétences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F08EE" w14:textId="6DBED652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51" w:history="1">
            <w:r w:rsidRPr="001F0D45">
              <w:rPr>
                <w:rStyle w:val="Lienhypertexte"/>
                <w:noProof/>
              </w:rPr>
              <w:t>5.4.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677D7" w14:textId="383E67BC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52" w:history="1">
            <w:r w:rsidRPr="001F0D45">
              <w:rPr>
                <w:rStyle w:val="Lienhypertexte"/>
                <w:noProof/>
              </w:rPr>
              <w:t>5.5. Glossaire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043CE" w14:textId="2D78DFEB" w:rsidR="007B1182" w:rsidRDefault="007B1182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fr-FR"/>
              <w14:ligatures w14:val="standardContextual"/>
            </w:rPr>
          </w:pPr>
          <w:hyperlink w:anchor="_Toc190093953" w:history="1">
            <w:r w:rsidRPr="001F0D45">
              <w:rPr>
                <w:rStyle w:val="Lienhypertexte"/>
                <w:noProof/>
              </w:rPr>
              <w:t>5.6. 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29113" w14:textId="11C6015E" w:rsidR="007B1182" w:rsidRDefault="0086102E">
          <w:pPr>
            <w:rPr>
              <w:b/>
              <w:bCs/>
            </w:rPr>
          </w:pPr>
          <w:r w:rsidRPr="007B1182">
            <w:rPr>
              <w:b/>
              <w:bCs/>
              <w:sz w:val="22"/>
              <w:szCs w:val="22"/>
            </w:rPr>
            <w:lastRenderedPageBreak/>
            <w:fldChar w:fldCharType="end"/>
          </w:r>
        </w:p>
      </w:sdtContent>
    </w:sdt>
    <w:bookmarkStart w:id="2" w:name="_6mpw6e2nx1qo" w:colFirst="0" w:colLast="0" w:displacedByCustomXml="prev"/>
    <w:bookmarkEnd w:id="2" w:displacedByCustomXml="prev"/>
    <w:bookmarkStart w:id="3" w:name="_Toc190093643" w:displacedByCustomXml="prev"/>
    <w:p w14:paraId="1A00E9E6" w14:textId="4242256D" w:rsidR="0086102E" w:rsidRPr="007B1182" w:rsidRDefault="0086102E">
      <w:r>
        <w:br w:type="page"/>
      </w:r>
    </w:p>
    <w:p w14:paraId="2410B348" w14:textId="3E107FBA" w:rsidR="0069257C" w:rsidRDefault="00000000">
      <w:pPr>
        <w:pStyle w:val="Titre1"/>
      </w:pPr>
      <w:bookmarkStart w:id="4" w:name="_Toc190093929"/>
      <w:r>
        <w:lastRenderedPageBreak/>
        <w:t xml:space="preserve">1. </w:t>
      </w:r>
      <w:r w:rsidRPr="0086102E">
        <w:t>REMERCIEMENTS</w:t>
      </w:r>
      <w:bookmarkEnd w:id="3"/>
      <w:bookmarkEnd w:id="4"/>
    </w:p>
    <w:p w14:paraId="2FBA969E" w14:textId="77777777" w:rsidR="0069257C" w:rsidRPr="0086102E" w:rsidRDefault="00000000" w:rsidP="0086102E">
      <w:pPr>
        <w:pStyle w:val="Titre1"/>
      </w:pPr>
      <w:bookmarkStart w:id="5" w:name="_bnaermevf4w8" w:colFirst="0" w:colLast="0"/>
      <w:bookmarkStart w:id="6" w:name="_Toc190093644"/>
      <w:bookmarkStart w:id="7" w:name="_Toc190093930"/>
      <w:bookmarkEnd w:id="5"/>
      <w:r w:rsidRPr="0086102E">
        <w:t>2. CONTEXTUALISATION</w:t>
      </w:r>
      <w:bookmarkEnd w:id="6"/>
      <w:bookmarkEnd w:id="7"/>
    </w:p>
    <w:p w14:paraId="2430ED7D" w14:textId="77777777" w:rsidR="0069257C" w:rsidRDefault="00000000">
      <w:pPr>
        <w:pStyle w:val="Titre2"/>
      </w:pPr>
      <w:bookmarkStart w:id="8" w:name="_a1k7wxd6ghcp" w:colFirst="0" w:colLast="0"/>
      <w:bookmarkStart w:id="9" w:name="_Toc190093645"/>
      <w:bookmarkStart w:id="10" w:name="_Toc190093931"/>
      <w:bookmarkEnd w:id="8"/>
      <w:r>
        <w:t>2.1. L’ENTREPRISE</w:t>
      </w:r>
      <w:bookmarkEnd w:id="9"/>
      <w:bookmarkEnd w:id="10"/>
    </w:p>
    <w:p w14:paraId="04138FD5" w14:textId="77777777" w:rsidR="0069257C" w:rsidRDefault="00000000" w:rsidP="0086102E">
      <w:pPr>
        <w:pStyle w:val="Titre3"/>
      </w:pPr>
      <w:bookmarkStart w:id="11" w:name="_kwiqzyao10wn" w:colFirst="0" w:colLast="0"/>
      <w:bookmarkStart w:id="12" w:name="_Toc190093646"/>
      <w:bookmarkStart w:id="13" w:name="_Toc190093932"/>
      <w:bookmarkEnd w:id="11"/>
      <w:r>
        <w:t>2.1.1. Présentation générale</w:t>
      </w:r>
      <w:bookmarkEnd w:id="12"/>
      <w:bookmarkEnd w:id="13"/>
    </w:p>
    <w:p w14:paraId="7D81936D" w14:textId="77777777" w:rsidR="0069257C" w:rsidRDefault="0069257C"/>
    <w:p w14:paraId="6F01AD83" w14:textId="77777777" w:rsidR="0069257C" w:rsidRDefault="00000000">
      <w:pPr>
        <w:pStyle w:val="Titre4"/>
      </w:pPr>
      <w:bookmarkStart w:id="14" w:name="_yerhofch8f" w:colFirst="0" w:colLast="0"/>
      <w:bookmarkEnd w:id="14"/>
      <w:r>
        <w:t>2.2.2. L’histoire</w:t>
      </w:r>
    </w:p>
    <w:p w14:paraId="2E6A709A" w14:textId="77777777" w:rsidR="0069257C" w:rsidRDefault="0069257C"/>
    <w:p w14:paraId="446EA115" w14:textId="77777777" w:rsidR="0069257C" w:rsidRDefault="00000000">
      <w:pPr>
        <w:pStyle w:val="Titre5"/>
      </w:pPr>
      <w:bookmarkStart w:id="15" w:name="_dwm8qsx22f4u" w:colFirst="0" w:colLast="0"/>
      <w:bookmarkEnd w:id="15"/>
      <w:r>
        <w:t>2.2.3. Les clients</w:t>
      </w:r>
    </w:p>
    <w:p w14:paraId="63267400" w14:textId="77777777" w:rsidR="0069257C" w:rsidRDefault="0069257C"/>
    <w:p w14:paraId="553D07E1" w14:textId="77777777" w:rsidR="0069257C" w:rsidRDefault="00000000">
      <w:pPr>
        <w:pStyle w:val="Titre2"/>
      </w:pPr>
      <w:bookmarkStart w:id="16" w:name="_n8h22ub1ia1z" w:colFirst="0" w:colLast="0"/>
      <w:bookmarkStart w:id="17" w:name="_Toc190093647"/>
      <w:bookmarkStart w:id="18" w:name="_Toc190093933"/>
      <w:bookmarkEnd w:id="16"/>
      <w:r>
        <w:t>2.2. La stagiaire</w:t>
      </w:r>
      <w:bookmarkEnd w:id="17"/>
      <w:bookmarkEnd w:id="18"/>
    </w:p>
    <w:p w14:paraId="21642173" w14:textId="77777777" w:rsidR="0069257C" w:rsidRDefault="0069257C"/>
    <w:p w14:paraId="19640309" w14:textId="77777777" w:rsidR="0069257C" w:rsidRDefault="00000000">
      <w:pPr>
        <w:pStyle w:val="Titre2"/>
      </w:pPr>
      <w:bookmarkStart w:id="19" w:name="_bx8j0l9pqn8k" w:colFirst="0" w:colLast="0"/>
      <w:bookmarkStart w:id="20" w:name="_Toc190093648"/>
      <w:bookmarkStart w:id="21" w:name="_Toc190093934"/>
      <w:bookmarkEnd w:id="19"/>
      <w:r>
        <w:t>2.3. L’environnement de travail</w:t>
      </w:r>
      <w:bookmarkEnd w:id="20"/>
      <w:bookmarkEnd w:id="21"/>
    </w:p>
    <w:p w14:paraId="2CD523F9" w14:textId="77777777" w:rsidR="0069257C" w:rsidRDefault="0069257C"/>
    <w:p w14:paraId="07D1C7AD" w14:textId="77777777" w:rsidR="0069257C" w:rsidRDefault="00000000" w:rsidP="0086102E">
      <w:pPr>
        <w:pStyle w:val="Titre3"/>
      </w:pPr>
      <w:bookmarkStart w:id="22" w:name="_a4vtbmfwyzxa" w:colFirst="0" w:colLast="0"/>
      <w:bookmarkStart w:id="23" w:name="_Toc190093649"/>
      <w:bookmarkStart w:id="24" w:name="_Toc190093935"/>
      <w:bookmarkEnd w:id="22"/>
      <w:r>
        <w:t>2.3.1. L’environnement matériel</w:t>
      </w:r>
      <w:bookmarkEnd w:id="23"/>
      <w:bookmarkEnd w:id="24"/>
    </w:p>
    <w:p w14:paraId="15E5DE83" w14:textId="77777777" w:rsidR="0069257C" w:rsidRDefault="0069257C"/>
    <w:p w14:paraId="2E9616F1" w14:textId="77777777" w:rsidR="0069257C" w:rsidRDefault="00000000" w:rsidP="0086102E">
      <w:pPr>
        <w:pStyle w:val="Titre3"/>
      </w:pPr>
      <w:bookmarkStart w:id="25" w:name="_umnfwufq9k7c" w:colFirst="0" w:colLast="0"/>
      <w:bookmarkStart w:id="26" w:name="_Toc190093650"/>
      <w:bookmarkStart w:id="27" w:name="_Toc190093936"/>
      <w:bookmarkEnd w:id="25"/>
      <w:r>
        <w:t>2.3.2. L’environnement logiciel</w:t>
      </w:r>
      <w:bookmarkEnd w:id="26"/>
      <w:bookmarkEnd w:id="27"/>
    </w:p>
    <w:p w14:paraId="4EFADCBD" w14:textId="77777777" w:rsidR="0069257C" w:rsidRDefault="0069257C"/>
    <w:p w14:paraId="08F3198D" w14:textId="77777777" w:rsidR="0069257C" w:rsidRDefault="00000000" w:rsidP="0086102E">
      <w:pPr>
        <w:pStyle w:val="Titre3"/>
      </w:pPr>
      <w:bookmarkStart w:id="28" w:name="_soqvexad12gy" w:colFirst="0" w:colLast="0"/>
      <w:bookmarkStart w:id="29" w:name="_Toc190093651"/>
      <w:bookmarkStart w:id="30" w:name="_Toc190093937"/>
      <w:bookmarkEnd w:id="28"/>
      <w:r>
        <w:t>2.3.3. Outils de développement</w:t>
      </w:r>
      <w:bookmarkEnd w:id="29"/>
      <w:bookmarkEnd w:id="30"/>
    </w:p>
    <w:p w14:paraId="7127F65C" w14:textId="77777777" w:rsidR="0069257C" w:rsidRDefault="0069257C"/>
    <w:p w14:paraId="252313D8" w14:textId="77777777" w:rsidR="0069257C" w:rsidRDefault="00000000">
      <w:pPr>
        <w:pStyle w:val="Titre2"/>
      </w:pPr>
      <w:bookmarkStart w:id="31" w:name="_5bm7wbnp1rgj" w:colFirst="0" w:colLast="0"/>
      <w:bookmarkStart w:id="32" w:name="_Toc190093652"/>
      <w:bookmarkStart w:id="33" w:name="_Toc190093938"/>
      <w:bookmarkEnd w:id="31"/>
      <w:r>
        <w:t>2.4. Les missions</w:t>
      </w:r>
      <w:bookmarkEnd w:id="32"/>
      <w:bookmarkEnd w:id="33"/>
    </w:p>
    <w:p w14:paraId="4DBD1903" w14:textId="77777777" w:rsidR="0069257C" w:rsidRDefault="0069257C"/>
    <w:p w14:paraId="6A75763B" w14:textId="77777777" w:rsidR="0069257C" w:rsidRDefault="00000000" w:rsidP="0086102E">
      <w:pPr>
        <w:pStyle w:val="Titre3"/>
      </w:pPr>
      <w:bookmarkStart w:id="34" w:name="_54069iy62842" w:colFirst="0" w:colLast="0"/>
      <w:bookmarkStart w:id="35" w:name="_Toc190093653"/>
      <w:bookmarkStart w:id="36" w:name="_Toc190093939"/>
      <w:bookmarkEnd w:id="34"/>
      <w:r>
        <w:lastRenderedPageBreak/>
        <w:t>2.4.1. Contexte du projet</w:t>
      </w:r>
      <w:bookmarkEnd w:id="35"/>
      <w:bookmarkEnd w:id="36"/>
    </w:p>
    <w:p w14:paraId="3745B616" w14:textId="77777777" w:rsidR="0069257C" w:rsidRDefault="0069257C"/>
    <w:p w14:paraId="08673F1D" w14:textId="77777777" w:rsidR="0069257C" w:rsidRDefault="00000000" w:rsidP="0086102E">
      <w:pPr>
        <w:pStyle w:val="Titre3"/>
      </w:pPr>
      <w:bookmarkStart w:id="37" w:name="_ivnr4ealo2nf" w:colFirst="0" w:colLast="0"/>
      <w:bookmarkStart w:id="38" w:name="_Toc190093654"/>
      <w:bookmarkStart w:id="39" w:name="_Toc190093940"/>
      <w:bookmarkEnd w:id="37"/>
      <w:r>
        <w:t>2.4.2. L’environnement …</w:t>
      </w:r>
      <w:bookmarkEnd w:id="38"/>
      <w:bookmarkEnd w:id="39"/>
    </w:p>
    <w:p w14:paraId="7BECFC32" w14:textId="77777777" w:rsidR="0069257C" w:rsidRDefault="0069257C"/>
    <w:p w14:paraId="4D940100" w14:textId="77777777" w:rsidR="0069257C" w:rsidRDefault="00000000">
      <w:pPr>
        <w:pStyle w:val="Titre1"/>
      </w:pPr>
      <w:bookmarkStart w:id="40" w:name="_zfe1h04mchrw" w:colFirst="0" w:colLast="0"/>
      <w:bookmarkStart w:id="41" w:name="_Toc190093655"/>
      <w:bookmarkStart w:id="42" w:name="_Toc190093941"/>
      <w:bookmarkEnd w:id="40"/>
      <w:r>
        <w:t>3. PRODUCTION</w:t>
      </w:r>
      <w:bookmarkEnd w:id="41"/>
      <w:bookmarkEnd w:id="42"/>
    </w:p>
    <w:p w14:paraId="41F73A23" w14:textId="77777777" w:rsidR="0069257C" w:rsidRDefault="0069257C"/>
    <w:p w14:paraId="447E2216" w14:textId="77777777" w:rsidR="0069257C" w:rsidRDefault="00000000">
      <w:pPr>
        <w:pStyle w:val="Titre2"/>
      </w:pPr>
      <w:bookmarkStart w:id="43" w:name="_ivm7auc2w4s1" w:colFirst="0" w:colLast="0"/>
      <w:bookmarkStart w:id="44" w:name="_Toc190093656"/>
      <w:bookmarkStart w:id="45" w:name="_Toc190093942"/>
      <w:bookmarkEnd w:id="43"/>
      <w:r>
        <w:t>3.1. …</w:t>
      </w:r>
      <w:bookmarkEnd w:id="44"/>
      <w:bookmarkEnd w:id="45"/>
    </w:p>
    <w:p w14:paraId="35EE89DF" w14:textId="77777777" w:rsidR="0069257C" w:rsidRDefault="0069257C"/>
    <w:p w14:paraId="1B2C0EB9" w14:textId="77777777" w:rsidR="0069257C" w:rsidRDefault="00000000">
      <w:pPr>
        <w:pStyle w:val="Titre1"/>
      </w:pPr>
      <w:bookmarkStart w:id="46" w:name="_fq30ole6zl6m" w:colFirst="0" w:colLast="0"/>
      <w:bookmarkStart w:id="47" w:name="_Toc190093657"/>
      <w:bookmarkStart w:id="48" w:name="_Toc190093943"/>
      <w:bookmarkEnd w:id="46"/>
      <w:r>
        <w:t>4. MÉTHODOLOGIE</w:t>
      </w:r>
      <w:bookmarkEnd w:id="47"/>
      <w:bookmarkEnd w:id="48"/>
    </w:p>
    <w:p w14:paraId="043D9977" w14:textId="77777777" w:rsidR="0069257C" w:rsidRDefault="0069257C"/>
    <w:p w14:paraId="4A351DEE" w14:textId="77777777" w:rsidR="0069257C" w:rsidRDefault="00000000">
      <w:pPr>
        <w:pStyle w:val="Titre2"/>
      </w:pPr>
      <w:bookmarkStart w:id="49" w:name="_rtuzhvrzehnf" w:colFirst="0" w:colLast="0"/>
      <w:bookmarkStart w:id="50" w:name="_Toc190093658"/>
      <w:bookmarkStart w:id="51" w:name="_Toc190093944"/>
      <w:bookmarkEnd w:id="49"/>
      <w:r>
        <w:t>4.1. Technologies utilisées</w:t>
      </w:r>
      <w:bookmarkEnd w:id="50"/>
      <w:bookmarkEnd w:id="51"/>
    </w:p>
    <w:p w14:paraId="72CA1A09" w14:textId="77777777" w:rsidR="0069257C" w:rsidRDefault="0069257C"/>
    <w:p w14:paraId="4E55BEA9" w14:textId="77777777" w:rsidR="0069257C" w:rsidRDefault="00000000">
      <w:pPr>
        <w:pStyle w:val="Titre2"/>
      </w:pPr>
      <w:bookmarkStart w:id="52" w:name="_qkhzyyred003" w:colFirst="0" w:colLast="0"/>
      <w:bookmarkStart w:id="53" w:name="_Toc190093659"/>
      <w:bookmarkStart w:id="54" w:name="_Toc190093945"/>
      <w:bookmarkEnd w:id="52"/>
      <w:r>
        <w:t>4.2. Méthode de travail</w:t>
      </w:r>
      <w:bookmarkEnd w:id="53"/>
      <w:bookmarkEnd w:id="54"/>
    </w:p>
    <w:p w14:paraId="4A8028BE" w14:textId="77777777" w:rsidR="0069257C" w:rsidRDefault="0069257C"/>
    <w:p w14:paraId="31A7E893" w14:textId="77777777" w:rsidR="0069257C" w:rsidRDefault="00000000">
      <w:pPr>
        <w:pStyle w:val="Titre2"/>
      </w:pPr>
      <w:bookmarkStart w:id="55" w:name="_kfm8x54jften" w:colFirst="0" w:colLast="0"/>
      <w:bookmarkStart w:id="56" w:name="_Toc190093660"/>
      <w:bookmarkStart w:id="57" w:name="_Toc190093946"/>
      <w:bookmarkEnd w:id="55"/>
      <w:r>
        <w:t>4.3. Gestion des problèmes</w:t>
      </w:r>
      <w:bookmarkEnd w:id="56"/>
      <w:bookmarkEnd w:id="57"/>
    </w:p>
    <w:p w14:paraId="11922A4B" w14:textId="77777777" w:rsidR="0069257C" w:rsidRDefault="0069257C"/>
    <w:p w14:paraId="2F6D3F63" w14:textId="77777777" w:rsidR="0069257C" w:rsidRDefault="00000000">
      <w:pPr>
        <w:pStyle w:val="Titre1"/>
      </w:pPr>
      <w:bookmarkStart w:id="58" w:name="_ap3ruy98y1ub" w:colFirst="0" w:colLast="0"/>
      <w:bookmarkStart w:id="59" w:name="_Toc190093661"/>
      <w:bookmarkStart w:id="60" w:name="_Toc190093947"/>
      <w:bookmarkEnd w:id="58"/>
      <w:r>
        <w:t>5. BILAN</w:t>
      </w:r>
      <w:bookmarkEnd w:id="59"/>
      <w:bookmarkEnd w:id="60"/>
    </w:p>
    <w:p w14:paraId="0D257F07" w14:textId="77777777" w:rsidR="0069257C" w:rsidRDefault="0069257C"/>
    <w:p w14:paraId="7286DCA6" w14:textId="77777777" w:rsidR="0069257C" w:rsidRDefault="00000000">
      <w:pPr>
        <w:pStyle w:val="Titre2"/>
      </w:pPr>
      <w:bookmarkStart w:id="61" w:name="_uac567e2v3dn" w:colFirst="0" w:colLast="0"/>
      <w:bookmarkStart w:id="62" w:name="_Toc190093662"/>
      <w:bookmarkStart w:id="63" w:name="_Toc190093948"/>
      <w:bookmarkEnd w:id="61"/>
      <w:r>
        <w:t>5.1. Sommaire</w:t>
      </w:r>
      <w:bookmarkEnd w:id="62"/>
      <w:bookmarkEnd w:id="63"/>
    </w:p>
    <w:p w14:paraId="3ACBB37B" w14:textId="77777777" w:rsidR="0069257C" w:rsidRDefault="0069257C"/>
    <w:p w14:paraId="33B1542B" w14:textId="77777777" w:rsidR="0069257C" w:rsidRDefault="00000000">
      <w:pPr>
        <w:pStyle w:val="Titre2"/>
      </w:pPr>
      <w:bookmarkStart w:id="64" w:name="_gqel714cmeq2" w:colFirst="0" w:colLast="0"/>
      <w:bookmarkStart w:id="65" w:name="_Toc190093663"/>
      <w:bookmarkStart w:id="66" w:name="_Toc190093949"/>
      <w:bookmarkEnd w:id="64"/>
      <w:r>
        <w:lastRenderedPageBreak/>
        <w:t>5.2. Autres missions</w:t>
      </w:r>
      <w:bookmarkEnd w:id="65"/>
      <w:bookmarkEnd w:id="66"/>
    </w:p>
    <w:p w14:paraId="34F6D156" w14:textId="77777777" w:rsidR="0069257C" w:rsidRDefault="0069257C"/>
    <w:p w14:paraId="7BC9904D" w14:textId="77777777" w:rsidR="0069257C" w:rsidRDefault="00000000">
      <w:pPr>
        <w:pStyle w:val="Titre2"/>
      </w:pPr>
      <w:bookmarkStart w:id="67" w:name="_ro4sf6sojco2" w:colFirst="0" w:colLast="0"/>
      <w:bookmarkStart w:id="68" w:name="_Toc190093664"/>
      <w:bookmarkStart w:id="69" w:name="_Toc190093950"/>
      <w:bookmarkEnd w:id="67"/>
      <w:r>
        <w:t>5.3. Apport aux compétences</w:t>
      </w:r>
      <w:bookmarkEnd w:id="68"/>
      <w:bookmarkEnd w:id="69"/>
    </w:p>
    <w:p w14:paraId="7EB1E5C9" w14:textId="77777777" w:rsidR="0069257C" w:rsidRDefault="0069257C"/>
    <w:p w14:paraId="09C94E21" w14:textId="77777777" w:rsidR="0069257C" w:rsidRDefault="00000000">
      <w:pPr>
        <w:pStyle w:val="Titre2"/>
      </w:pPr>
      <w:bookmarkStart w:id="70" w:name="_4he2erh4ncpx" w:colFirst="0" w:colLast="0"/>
      <w:bookmarkStart w:id="71" w:name="_Toc190093665"/>
      <w:bookmarkStart w:id="72" w:name="_Toc190093951"/>
      <w:bookmarkEnd w:id="70"/>
      <w:r>
        <w:t>5.4. Conclusion</w:t>
      </w:r>
      <w:bookmarkEnd w:id="71"/>
      <w:bookmarkEnd w:id="72"/>
    </w:p>
    <w:p w14:paraId="0AC6F014" w14:textId="77777777" w:rsidR="0069257C" w:rsidRDefault="0069257C"/>
    <w:p w14:paraId="0CF4E990" w14:textId="77777777" w:rsidR="0069257C" w:rsidRDefault="00000000">
      <w:pPr>
        <w:pStyle w:val="Titre2"/>
      </w:pPr>
      <w:bookmarkStart w:id="73" w:name="_xgppzy920z2w" w:colFirst="0" w:colLast="0"/>
      <w:bookmarkStart w:id="74" w:name="_Toc190093666"/>
      <w:bookmarkStart w:id="75" w:name="_Toc190093952"/>
      <w:bookmarkEnd w:id="73"/>
      <w:r>
        <w:t>5.5. Glossaire</w:t>
      </w:r>
      <w:bookmarkEnd w:id="74"/>
      <w:bookmarkEnd w:id="75"/>
    </w:p>
    <w:p w14:paraId="2AB0F8EE" w14:textId="77777777" w:rsidR="0069257C" w:rsidRDefault="0069257C"/>
    <w:p w14:paraId="624A7E1A" w14:textId="77777777" w:rsidR="0069257C" w:rsidRDefault="00000000">
      <w:pPr>
        <w:pStyle w:val="Titre2"/>
      </w:pPr>
      <w:bookmarkStart w:id="76" w:name="_wymmhixqvhhr" w:colFirst="0" w:colLast="0"/>
      <w:bookmarkStart w:id="77" w:name="_Toc190093667"/>
      <w:bookmarkStart w:id="78" w:name="_Toc190093953"/>
      <w:bookmarkEnd w:id="76"/>
      <w:r>
        <w:t>5.6. Bibliographie</w:t>
      </w:r>
      <w:bookmarkEnd w:id="77"/>
      <w:bookmarkEnd w:id="78"/>
    </w:p>
    <w:p w14:paraId="5ED49BC3" w14:textId="77777777" w:rsidR="0069257C" w:rsidRDefault="0069257C"/>
    <w:p w14:paraId="1D686C65" w14:textId="77777777" w:rsidR="0069257C" w:rsidRDefault="0069257C"/>
    <w:p w14:paraId="4A132F64" w14:textId="77777777" w:rsidR="0069257C" w:rsidRDefault="0069257C" w:rsidP="0086102E">
      <w:pPr>
        <w:pStyle w:val="Titre3"/>
      </w:pPr>
      <w:bookmarkStart w:id="79" w:name="_4ypyvr8bfwqu" w:colFirst="0" w:colLast="0"/>
      <w:bookmarkEnd w:id="79"/>
    </w:p>
    <w:sectPr w:rsidR="0069257C" w:rsidSect="0086102E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031726" w14:textId="77777777" w:rsidR="00F13F5D" w:rsidRDefault="00F13F5D" w:rsidP="0086102E">
      <w:pPr>
        <w:spacing w:after="0" w:line="240" w:lineRule="auto"/>
      </w:pPr>
      <w:r>
        <w:separator/>
      </w:r>
    </w:p>
  </w:endnote>
  <w:endnote w:type="continuationSeparator" w:id="0">
    <w:p w14:paraId="18E0C5A5" w14:textId="77777777" w:rsidR="00F13F5D" w:rsidRDefault="00F13F5D" w:rsidP="00861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C06EA739-121B-4B79-A469-AA8F494931DE}"/>
    <w:embedBold r:id="rId2" w:fontKey="{84D52267-296B-4800-B48B-1969D248754D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3" w:fontKey="{915D3A02-1CCC-4154-81EB-7A83B19E41AD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4" w:fontKey="{742A84F8-E7BB-4352-8124-09B0144F5C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CC3FC2A-8F00-434F-AEE7-BD56723125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8A51BA2-AE58-41DB-8FC4-0B588B1D32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0"/>
        <w:szCs w:val="20"/>
      </w:rPr>
      <w:id w:val="-2001735703"/>
      <w:docPartObj>
        <w:docPartGallery w:val="Page Numbers (Bottom of Page)"/>
        <w:docPartUnique/>
      </w:docPartObj>
    </w:sdtPr>
    <w:sdtContent>
      <w:sdt>
        <w:sdtPr>
          <w:rPr>
            <w:color w:val="BFBFBF" w:themeColor="background1" w:themeShade="BF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color w:val="323232"/>
          </w:rPr>
        </w:sdtEndPr>
        <w:sdtContent>
          <w:p w14:paraId="081A03F5" w14:textId="65B9977A" w:rsidR="0086102E" w:rsidRPr="0086102E" w:rsidRDefault="0086102E" w:rsidP="0086102E">
            <w:pPr>
              <w:pStyle w:val="Pieddepage"/>
              <w:jc w:val="right"/>
              <w:rPr>
                <w:sz w:val="20"/>
                <w:szCs w:val="20"/>
              </w:rPr>
            </w:pPr>
            <w:r w:rsidRPr="0086102E">
              <w:rPr>
                <w:color w:val="BFBFBF" w:themeColor="background1" w:themeShade="BF"/>
                <w:sz w:val="20"/>
                <w:szCs w:val="20"/>
                <w:lang w:val="fr-FR"/>
              </w:rPr>
              <w:t xml:space="preserve">Page </w:t>
            </w:r>
            <w:r w:rsidRPr="0086102E">
              <w:rPr>
                <w:b/>
                <w:bCs/>
                <w:color w:val="BFBFBF" w:themeColor="background1" w:themeShade="BF"/>
                <w:sz w:val="20"/>
                <w:szCs w:val="20"/>
              </w:rPr>
              <w:fldChar w:fldCharType="begin"/>
            </w:r>
            <w:r w:rsidRPr="0086102E">
              <w:rPr>
                <w:b/>
                <w:bCs/>
                <w:color w:val="BFBFBF" w:themeColor="background1" w:themeShade="BF"/>
                <w:sz w:val="20"/>
                <w:szCs w:val="20"/>
              </w:rPr>
              <w:instrText>PAGE</w:instrText>
            </w:r>
            <w:r w:rsidRPr="0086102E">
              <w:rPr>
                <w:b/>
                <w:bCs/>
                <w:color w:val="BFBFBF" w:themeColor="background1" w:themeShade="BF"/>
                <w:sz w:val="20"/>
                <w:szCs w:val="20"/>
              </w:rPr>
              <w:fldChar w:fldCharType="separate"/>
            </w:r>
            <w:r w:rsidRPr="0086102E">
              <w:rPr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2</w:t>
            </w:r>
            <w:r w:rsidRPr="0086102E">
              <w:rPr>
                <w:b/>
                <w:bCs/>
                <w:color w:val="BFBFBF" w:themeColor="background1" w:themeShade="BF"/>
                <w:sz w:val="20"/>
                <w:szCs w:val="20"/>
              </w:rPr>
              <w:fldChar w:fldCharType="end"/>
            </w:r>
            <w:r w:rsidRPr="0086102E">
              <w:rPr>
                <w:color w:val="BFBFBF" w:themeColor="background1" w:themeShade="BF"/>
                <w:sz w:val="20"/>
                <w:szCs w:val="20"/>
                <w:lang w:val="fr-FR"/>
              </w:rPr>
              <w:t xml:space="preserve"> sur </w:t>
            </w:r>
            <w:r w:rsidRPr="0086102E">
              <w:rPr>
                <w:b/>
                <w:bCs/>
                <w:color w:val="BFBFBF" w:themeColor="background1" w:themeShade="BF"/>
                <w:sz w:val="20"/>
                <w:szCs w:val="20"/>
              </w:rPr>
              <w:fldChar w:fldCharType="begin"/>
            </w:r>
            <w:r w:rsidRPr="0086102E">
              <w:rPr>
                <w:b/>
                <w:bCs/>
                <w:color w:val="BFBFBF" w:themeColor="background1" w:themeShade="BF"/>
                <w:sz w:val="20"/>
                <w:szCs w:val="20"/>
              </w:rPr>
              <w:instrText>NUMPAGES</w:instrText>
            </w:r>
            <w:r w:rsidRPr="0086102E">
              <w:rPr>
                <w:b/>
                <w:bCs/>
                <w:color w:val="BFBFBF" w:themeColor="background1" w:themeShade="BF"/>
                <w:sz w:val="20"/>
                <w:szCs w:val="20"/>
              </w:rPr>
              <w:fldChar w:fldCharType="separate"/>
            </w:r>
            <w:r w:rsidRPr="0086102E">
              <w:rPr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2</w:t>
            </w:r>
            <w:r w:rsidRPr="0086102E">
              <w:rPr>
                <w:b/>
                <w:bCs/>
                <w:color w:val="BFBFBF" w:themeColor="background1" w:themeShade="BF"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16AB42" w14:textId="77777777" w:rsidR="00F13F5D" w:rsidRDefault="00F13F5D" w:rsidP="0086102E">
      <w:pPr>
        <w:spacing w:after="0" w:line="240" w:lineRule="auto"/>
      </w:pPr>
      <w:r>
        <w:separator/>
      </w:r>
    </w:p>
  </w:footnote>
  <w:footnote w:type="continuationSeparator" w:id="0">
    <w:p w14:paraId="768634C9" w14:textId="77777777" w:rsidR="00F13F5D" w:rsidRDefault="00F13F5D" w:rsidP="008610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1418" w:type="dxa"/>
      <w:tblInd w:w="-119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29"/>
      <w:gridCol w:w="1784"/>
      <w:gridCol w:w="4605"/>
    </w:tblGrid>
    <w:tr w:rsidR="0086102E" w14:paraId="40F001D5" w14:textId="77777777" w:rsidTr="0086102E">
      <w:trPr>
        <w:trHeight w:val="731"/>
      </w:trPr>
      <w:tc>
        <w:tcPr>
          <w:tcW w:w="5029" w:type="dxa"/>
        </w:tcPr>
        <w:p w14:paraId="4BFA9953" w14:textId="45A9EC1F" w:rsidR="0086102E" w:rsidRDefault="0086102E">
          <w:pPr>
            <w:pStyle w:val="En-tte"/>
          </w:pPr>
          <w:r>
            <w:rPr>
              <w:noProof/>
            </w:rPr>
            <w:drawing>
              <wp:inline distT="114300" distB="114300" distL="114300" distR="114300" wp14:anchorId="22D43FE6" wp14:editId="43A41DD7">
                <wp:extent cx="2385060" cy="487680"/>
                <wp:effectExtent l="0" t="0" r="0" b="7620"/>
                <wp:docPr id="127579960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5060" cy="4876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84" w:type="dxa"/>
        </w:tcPr>
        <w:p w14:paraId="67D8F53E" w14:textId="77777777" w:rsidR="0086102E" w:rsidRDefault="0086102E">
          <w:pPr>
            <w:pStyle w:val="En-tte"/>
          </w:pPr>
        </w:p>
      </w:tc>
      <w:tc>
        <w:tcPr>
          <w:tcW w:w="4605" w:type="dxa"/>
        </w:tcPr>
        <w:p w14:paraId="3575A1B4" w14:textId="77777777" w:rsidR="0086102E" w:rsidRPr="0086102E" w:rsidRDefault="0086102E" w:rsidP="0086102E">
          <w:pPr>
            <w:pStyle w:val="En-tte"/>
            <w:jc w:val="right"/>
            <w:rPr>
              <w:color w:val="BFBFBF" w:themeColor="background1" w:themeShade="BF"/>
              <w:sz w:val="20"/>
              <w:szCs w:val="20"/>
            </w:rPr>
          </w:pPr>
          <w:r w:rsidRPr="0086102E">
            <w:rPr>
              <w:color w:val="BFBFBF" w:themeColor="background1" w:themeShade="BF"/>
              <w:sz w:val="20"/>
              <w:szCs w:val="20"/>
            </w:rPr>
            <w:t>Rapport de stage</w:t>
          </w:r>
        </w:p>
        <w:p w14:paraId="0945418A" w14:textId="2AE7631A" w:rsidR="0086102E" w:rsidRDefault="0086102E" w:rsidP="0086102E">
          <w:pPr>
            <w:pStyle w:val="En-tte"/>
            <w:jc w:val="right"/>
          </w:pPr>
          <w:r w:rsidRPr="0086102E">
            <w:rPr>
              <w:color w:val="BFBFBF" w:themeColor="background1" w:themeShade="BF"/>
              <w:sz w:val="20"/>
              <w:szCs w:val="20"/>
            </w:rPr>
            <w:t xml:space="preserve">Année 2024-2025 - </w:t>
          </w:r>
          <w:r w:rsidRPr="0086102E">
            <w:rPr>
              <w:color w:val="BFBFBF" w:themeColor="background1" w:themeShade="BF"/>
              <w:sz w:val="20"/>
              <w:szCs w:val="20"/>
            </w:rPr>
            <w:t xml:space="preserve">Semestre </w:t>
          </w:r>
          <w:r w:rsidRPr="0086102E">
            <w:rPr>
              <w:color w:val="BFBFBF" w:themeColor="background1" w:themeShade="BF"/>
              <w:sz w:val="20"/>
              <w:szCs w:val="20"/>
            </w:rPr>
            <w:t>4</w:t>
          </w:r>
        </w:p>
      </w:tc>
    </w:tr>
  </w:tbl>
  <w:p w14:paraId="7B1B6357" w14:textId="718CF911" w:rsidR="0086102E" w:rsidRDefault="0086102E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57C"/>
    <w:rsid w:val="000C413D"/>
    <w:rsid w:val="0069257C"/>
    <w:rsid w:val="007B1182"/>
    <w:rsid w:val="0086102E"/>
    <w:rsid w:val="00F1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650812"/>
  <w15:docId w15:val="{12D5D601-DFC4-450E-8F00-E125D8F0C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oppins" w:eastAsia="Poppins" w:hAnsi="Poppins" w:cs="Poppins"/>
        <w:color w:val="323232"/>
        <w:sz w:val="24"/>
        <w:szCs w:val="24"/>
        <w:lang w:val="fr" w:eastAsia="fr-FR" w:bidi="ar-SA"/>
      </w:rPr>
    </w:rPrDefault>
    <w:pPrDefault>
      <w:pPr>
        <w:spacing w:after="160" w:line="27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b/>
      <w:color w:val="4AA447"/>
      <w:sz w:val="36"/>
      <w:szCs w:val="36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oppins SemiBold" w:eastAsia="Poppins SemiBold" w:hAnsi="Poppins SemiBold" w:cs="Poppins SemiBold"/>
      <w:color w:val="4AA447"/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rsid w:val="0086102E"/>
    <w:pPr>
      <w:keepNext/>
      <w:keepLines/>
      <w:spacing w:before="160" w:after="80"/>
      <w:outlineLvl w:val="2"/>
    </w:pPr>
    <w:rPr>
      <w:rFonts w:ascii="Poppins Medium" w:eastAsia="Poppins Medium" w:hAnsi="Poppins Medium" w:cs="Poppins Medium"/>
      <w:sz w:val="28"/>
      <w:szCs w:val="28"/>
    </w:rPr>
  </w:style>
  <w:style w:type="paragraph" w:styleId="Titre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rFonts w:ascii="Poppins Medium" w:eastAsia="Poppins Medium" w:hAnsi="Poppins Medium" w:cs="Poppins Medium"/>
    </w:rPr>
  </w:style>
  <w:style w:type="paragraph" w:styleId="Titre5">
    <w:name w:val="heading 5"/>
    <w:basedOn w:val="Normal"/>
    <w:next w:val="Normal"/>
    <w:uiPriority w:val="9"/>
    <w:unhideWhenUsed/>
    <w:qFormat/>
    <w:pPr>
      <w:keepNext/>
      <w:keepLines/>
      <w:outlineLvl w:val="4"/>
    </w:p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color w:val="595959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spacing w:after="80" w:line="240" w:lineRule="auto"/>
      <w:jc w:val="center"/>
    </w:pPr>
    <w:rPr>
      <w:b/>
      <w:color w:val="4AA447"/>
      <w:sz w:val="70"/>
      <w:szCs w:val="70"/>
    </w:rPr>
  </w:style>
  <w:style w:type="paragraph" w:styleId="Sous-titre">
    <w:name w:val="Subtitle"/>
    <w:basedOn w:val="Normal"/>
    <w:next w:val="Normal"/>
    <w:uiPriority w:val="11"/>
    <w:qFormat/>
    <w:rPr>
      <w:rFonts w:ascii="Arial" w:eastAsia="Arial" w:hAnsi="Arial" w:cs="Arial"/>
      <w:color w:val="595959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6102E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86102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6102E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86102E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86102E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8610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102E"/>
  </w:style>
  <w:style w:type="paragraph" w:styleId="Pieddepage">
    <w:name w:val="footer"/>
    <w:basedOn w:val="Normal"/>
    <w:link w:val="PieddepageCar"/>
    <w:uiPriority w:val="99"/>
    <w:unhideWhenUsed/>
    <w:rsid w:val="008610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102E"/>
  </w:style>
  <w:style w:type="table" w:styleId="Grilledutableau">
    <w:name w:val="Table Grid"/>
    <w:basedOn w:val="TableauNormal"/>
    <w:uiPriority w:val="39"/>
    <w:rsid w:val="008610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DC548-14F5-46E0-877D-34B454665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439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lilou dufau</cp:lastModifiedBy>
  <cp:revision>2</cp:revision>
  <dcterms:created xsi:type="dcterms:W3CDTF">2025-02-10T14:19:00Z</dcterms:created>
  <dcterms:modified xsi:type="dcterms:W3CDTF">2025-02-10T14:32:00Z</dcterms:modified>
</cp:coreProperties>
</file>