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  <w:t>Лабораторная работа №</w:t>
      </w:r>
      <w:r>
        <w:rPr/>
        <w:t>4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  <w:t>B-</w:t>
      </w:r>
      <w:r>
        <w:rPr>
          <w:lang w:val="zxx" w:eastAsia="zxx" w:bidi="zxx"/>
        </w:rPr>
        <w:t>5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Условие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897890</wp:posOffset>
            </wp:positionH>
            <wp:positionV relativeFrom="paragraph">
              <wp:posOffset>73660</wp:posOffset>
            </wp:positionV>
            <wp:extent cx="4753610" cy="577913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9924" t="20355" r="30388" b="2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0"/>
        <w:gridCol w:w="1170"/>
        <w:gridCol w:w="1620"/>
        <w:gridCol w:w="5594"/>
      </w:tblGrid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Адрес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Код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Мнемоника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00A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</w:t>
            </w:r>
            <w:r>
              <w:rPr/>
              <w:t>00</w:t>
            </w:r>
          </w:p>
        </w:tc>
        <w:tc>
          <w:tcPr>
            <w:tcW w:w="7214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 w:eastAsia="zh-CN" w:bidi="hi-IN"/>
              </w:rPr>
              <w:t>Просто зна</w:t>
            </w:r>
            <w:r>
              <w:rPr>
                <w:lang w:val="en-US" w:eastAsia="zh-CN" w:bidi="hi-IN"/>
              </w:rPr>
              <w:t>ч</w:t>
            </w:r>
            <w:r>
              <w:rPr>
                <w:lang w:val="en-US" w:eastAsia="zh-CN" w:bidi="hi-IN"/>
              </w:rPr>
              <w:t>ения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00B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00C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00D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00E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00F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6789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CACA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8A7C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FFFC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+F200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CLA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 </w:t>
            </w:r>
            <w:r>
              <w:rPr/>
              <w:t>A = 0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480E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ADD (00E)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 </w:t>
            </w:r>
            <w:r>
              <w:rPr/>
              <w:t>A += (0000)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A019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BMI 019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CK = (019), если в А  &lt; 0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2045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JSR 045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Команда для организации логики подпрограмм. Значение регистра СК будет положено в ячейку по адресу (045) после чего регистру бует присвоено значение 045+1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019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0014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ISZ 014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(014)++, (014) &gt; 0 =&gt; CK++(перепрыгиваем след строчку)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01A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С015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BR 015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CK = (015)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01B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F000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HLT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End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…</w:t>
            </w:r>
            <w:r>
              <w:rPr/>
              <w:t>.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…</w:t>
            </w:r>
            <w:r>
              <w:rPr/>
              <w:t>..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…</w:t>
            </w:r>
            <w:r>
              <w:rPr>
                <w:lang w:val="en-US" w:eastAsia="zh-CN" w:bidi="hi-IN"/>
              </w:rPr>
              <w:t>..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…</w:t>
            </w:r>
            <w:r>
              <w:rPr/>
              <w:t>..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</w:t>
            </w:r>
            <w:r>
              <w:rPr/>
              <w:t>45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Просто значение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</w:t>
            </w:r>
            <w:r>
              <w:rPr/>
              <w:t>46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F200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CLA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= 0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</w:t>
            </w:r>
            <w:r>
              <w:rPr/>
              <w:t>47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F800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INC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A++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048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4010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ADD 010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+= (010)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049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3010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MOV 010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(010) = A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04A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C845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BR (045)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CK = 0</w:t>
            </w:r>
            <w:r>
              <w:rPr/>
              <w:t>19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Трассировка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2040890</wp:posOffset>
            </wp:positionH>
            <wp:positionV relativeFrom="paragraph">
              <wp:posOffset>10160</wp:posOffset>
            </wp:positionV>
            <wp:extent cx="3439160" cy="5434330"/>
            <wp:effectExtent l="0" t="0" r="0" b="0"/>
            <wp:wrapTopAndBottom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3348" t="14211" r="3272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Назначение программы: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подпрограмма в цикле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LibreOffice/7.3.7.2$Linux_X86_64 LibreOffice_project/30$Build-2</Application>
  <AppVersion>15.0000</AppVersion>
  <Pages>4</Pages>
  <Words>192</Words>
  <Characters>1020</Characters>
  <CharactersWithSpaces>1113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2023-03-16T12:57:33Z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