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normal"/>
        <w:rPr>
          <w:lang w:val="en-US"/>
        </w:rPr>
      </w:pPr>
      <w:r>
        <w:rPr>
          <w:lang w:val="en-US"/>
        </w:rPr>
      </w:r>
    </w:p>
    <w:tbl>
      <w:tblPr>
        <w:tblStyle w:val="TableNormal"/>
        <w:tblW w:w="1020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5108"/>
        <w:gridCol w:w="5099"/>
      </w:tblGrid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Группа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М3209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К работе допущен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tabs>
                <w:tab w:val="clear" w:pos="720"/>
                <w:tab w:val="left" w:pos="808" w:leader="none"/>
              </w:tabs>
              <w:suppressAutoHyphens w:val="true"/>
              <w:spacing w:before="240" w:after="0"/>
              <w:ind w:left="1260" w:hanging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Студент: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 xml:space="preserve"> </w:t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Кузнецова А.А.</w:t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Работа выполнена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108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Преподаватель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</w:r>
            <w:r>
              <w:rPr>
                <w:rFonts w:eastAsia="Arial" w:cs="Arial"/>
                <w:kern w:val="0"/>
                <w:sz w:val="28"/>
                <w:szCs w:val="28"/>
                <w:u w:val="single"/>
                <w:lang w:val="ru-RU" w:eastAsia="zh-CN" w:bidi="hi-IN"/>
              </w:rPr>
              <w:t>Герт А. В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>.</w:t>
              <w:tab/>
            </w:r>
          </w:p>
        </w:tc>
        <w:tc>
          <w:tcPr>
            <w:tcW w:w="5099" w:type="dxa"/>
            <w:tcBorders/>
            <w:vAlign w:val="center"/>
          </w:tcPr>
          <w:p>
            <w:pPr>
              <w:pStyle w:val="LOnormal"/>
              <w:widowControl w:val="false"/>
              <w:suppressAutoHyphens w:val="true"/>
              <w:spacing w:before="240" w:after="0"/>
              <w:jc w:val="left"/>
              <w:rPr>
                <w:rFonts w:ascii="Arial" w:hAnsi="Arial" w:eastAsia="Arial" w:cs="Arial"/>
                <w:kern w:val="0"/>
                <w:sz w:val="24"/>
                <w:szCs w:val="24"/>
                <w:lang w:val="ru-RU" w:eastAsia="zh-CN" w:bidi="hi-IN"/>
              </w:rPr>
            </w:pPr>
            <w:r>
              <w:rPr>
                <w:rFonts w:eastAsia="Arial" w:cs="Arial"/>
                <w:kern w:val="0"/>
                <w:sz w:val="24"/>
                <w:szCs w:val="24"/>
                <w:lang w:val="ru-RU" w:eastAsia="zh-CN" w:bidi="hi-IN"/>
              </w:rPr>
              <w:t>Отчет принят</w:t>
            </w:r>
            <w:r>
              <w:rPr>
                <w:rFonts w:eastAsia="Arial" w:cs="Arial"/>
                <w:kern w:val="0"/>
                <w:sz w:val="24"/>
                <w:szCs w:val="24"/>
                <w:u w:val="single"/>
                <w:lang w:val="ru-RU" w:eastAsia="zh-CN" w:bidi="hi-IN"/>
              </w:rPr>
              <w:tab/>
              <w:tab/>
              <w:tab/>
              <w:tab/>
              <w:tab/>
              <w:tab/>
              <w:tab/>
              <w:tab/>
              <w:tab/>
              <w:tab/>
            </w:r>
          </w:p>
        </w:tc>
      </w:tr>
    </w:tbl>
    <w:p>
      <w:pPr>
        <w:pStyle w:val="LOnormal"/>
        <w:spacing w:before="240" w:after="240"/>
        <w:jc w:val="center"/>
        <w:rPr>
          <w:rFonts w:ascii="Cambria" w:hAnsi="Cambria" w:eastAsia="Cambria" w:cs="Cambria"/>
          <w:b/>
          <w:b/>
          <w:sz w:val="40"/>
          <w:szCs w:val="40"/>
        </w:rPr>
      </w:pPr>
      <w:r>
        <w:rPr>
          <w:rFonts w:eastAsia="Cambria" w:cs="Cambria" w:ascii="Cambria" w:hAnsi="Cambria"/>
          <w:b/>
          <w:sz w:val="40"/>
          <w:szCs w:val="40"/>
        </w:rPr>
        <w:t>Моделирование 1</w:t>
      </w:r>
      <w:r>
        <w:br w:type="page"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74930</wp:posOffset>
            </wp:positionV>
            <wp:extent cx="6840220" cy="469519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695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156845</wp:posOffset>
            </wp:positionH>
            <wp:positionV relativeFrom="paragraph">
              <wp:posOffset>4955540</wp:posOffset>
            </wp:positionV>
            <wp:extent cx="6278245" cy="445960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245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137795</wp:posOffset>
            </wp:positionH>
            <wp:positionV relativeFrom="paragraph">
              <wp:posOffset>44450</wp:posOffset>
            </wp:positionV>
            <wp:extent cx="6840220" cy="364617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124460</wp:posOffset>
            </wp:positionH>
            <wp:positionV relativeFrom="paragraph">
              <wp:posOffset>76835</wp:posOffset>
            </wp:positionV>
            <wp:extent cx="6840220" cy="20415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204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592455</wp:posOffset>
            </wp:positionH>
            <wp:positionV relativeFrom="paragraph">
              <wp:posOffset>104140</wp:posOffset>
            </wp:positionV>
            <wp:extent cx="5435600" cy="28733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/>
      </w:r>
    </w:p>
    <w:p>
      <w:pPr>
        <w:pStyle w:val="LOnormal"/>
        <w:spacing w:before="171" w:after="171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Второй файл mod1.ipynb есть запускаемый файл в jupyter notebook.</w:t>
        <w:br/>
        <w:t>При желании можно изменять параметры, указанные в блоке 6.</w:t>
      </w:r>
    </w:p>
    <w:sectPr>
      <w:headerReference w:type="first" r:id="rId7"/>
      <w:footerReference w:type="even" r:id="rId8"/>
      <w:footerReference w:type="default" r:id="rId9"/>
      <w:type w:val="nextPage"/>
      <w:pgSz w:w="11906" w:h="16838"/>
      <w:pgMar w:left="567" w:right="567" w:gutter="0" w:header="720" w:top="567" w:footer="720" w:bottom="777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PT San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tabs>
        <w:tab w:val="clear" w:pos="720"/>
        <w:tab w:val="center" w:pos="4677" w:leader="none"/>
        <w:tab w:val="right" w:pos="9355" w:leader="none"/>
      </w:tabs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  <w:p>
    <w:pPr>
      <w:pStyle w:val="LOnormal"/>
      <w:tabs>
        <w:tab w:val="clear" w:pos="720"/>
        <w:tab w:val="center" w:pos="4677" w:leader="none"/>
        <w:tab w:val="right" w:pos="9355" w:leader="none"/>
      </w:tabs>
      <w:ind w:right="360" w:firstLine="360"/>
      <w:rPr>
        <w:color w:val="000000"/>
      </w:rPr>
    </w:pPr>
    <w:r>
      <w:rPr>
        <w:color w:val="00000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normal"/>
      <w:spacing w:lineRule="auto" w:line="276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  <w:tbl>
    <w:tblPr>
      <w:tblStyle w:val="TableNormal"/>
      <w:tblpPr w:vertAnchor="text" w:horzAnchor="text" w:leftFromText="181" w:rightFromText="181" w:tblpX="367" w:tblpY="1"/>
      <w:tblW w:w="10040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00" w:noHBand="0" w:noVBand="1" w:firstColumn="0" w:lastRow="0" w:lastColumn="0" w:firstRow="0"/>
    </w:tblPr>
    <w:tblGrid>
      <w:gridCol w:w="6662"/>
      <w:gridCol w:w="3377"/>
    </w:tblGrid>
    <w:tr>
      <w:trPr/>
      <w:tc>
        <w:tcPr>
          <w:tcW w:w="6662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Университет ИТМО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22"/>
              <w:szCs w:val="22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Физико-технический мегафакультет</w:t>
          </w:r>
        </w:p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ind w:right="1033" w:hanging="0"/>
            <w:jc w:val="center"/>
            <w:rPr>
              <w:rFonts w:ascii="PT Sans" w:hAnsi="PT Sans" w:eastAsia="PT Sans" w:cs="PT Sans"/>
              <w:b/>
              <w:b/>
              <w:color w:val="000000"/>
              <w:sz w:val="18"/>
              <w:szCs w:val="18"/>
            </w:rPr>
          </w:pPr>
          <w:r>
            <w:rPr>
              <w:rFonts w:eastAsia="PT Sans" w:cs="PT Sans" w:ascii="PT Sans" w:hAnsi="PT Sans"/>
              <w:b/>
              <w:color w:val="000000"/>
              <w:kern w:val="0"/>
              <w:sz w:val="22"/>
              <w:szCs w:val="22"/>
              <w:lang w:val="ru-RU" w:eastAsia="zh-CN" w:bidi="hi-IN"/>
            </w:rPr>
            <w:t>Физический факультет</w:t>
          </w:r>
        </w:p>
      </w:tc>
      <w:tc>
        <w:tcPr>
          <w:tcW w:w="3377" w:type="dxa"/>
          <w:tcBorders/>
          <w:vAlign w:val="center"/>
        </w:tcPr>
        <w:p>
          <w:pPr>
            <w:pStyle w:val="LOnormal"/>
            <w:widowControl w:val="false"/>
            <w:tabs>
              <w:tab w:val="clear" w:pos="720"/>
              <w:tab w:val="center" w:pos="4677" w:leader="none"/>
              <w:tab w:val="right" w:pos="9355" w:leader="none"/>
            </w:tabs>
            <w:suppressAutoHyphens w:val="true"/>
            <w:spacing w:before="0" w:after="0"/>
            <w:jc w:val="center"/>
            <w:rPr>
              <w:rFonts w:ascii="PT Sans" w:hAnsi="PT Sans" w:eastAsia="PT Sans" w:cs="PT Sans"/>
              <w:b/>
              <w:b/>
              <w:color w:val="000000"/>
              <w:sz w:val="20"/>
              <w:szCs w:val="20"/>
            </w:rPr>
          </w:pPr>
          <w:r>
            <w:rPr/>
            <w:drawing>
              <wp:inline distT="0" distB="0" distL="0" distR="0">
                <wp:extent cx="1844675" cy="506730"/>
                <wp:effectExtent l="0" t="0" r="0" b="0"/>
                <wp:docPr id="6" name="image2.jp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2.jp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44675" cy="5067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LOnormal"/>
      <w:tabs>
        <w:tab w:val="clear" w:pos="720"/>
        <w:tab w:val="center" w:pos="4677" w:leader="none"/>
        <w:tab w:val="right" w:pos="9355" w:leader="none"/>
      </w:tabs>
      <w:rPr>
        <w:rFonts w:ascii="PT Sans" w:hAnsi="PT Sans" w:eastAsia="PT Sans" w:cs="PT Sans"/>
        <w:b/>
        <w:b/>
        <w:color w:val="000000"/>
        <w:sz w:val="8"/>
        <w:szCs w:val="8"/>
      </w:rPr>
    </w:pPr>
    <w:r>
      <w:rPr>
        <w:rFonts w:eastAsia="PT Sans" w:cs="PT Sans" w:ascii="PT Sans" w:hAnsi="PT Sans"/>
        <w:b/>
        <w:color w:val="000000"/>
        <w:sz w:val="8"/>
        <w:szCs w:val="8"/>
      </w:rPr>
    </w:r>
  </w:p>
</w:hdr>
</file>

<file path=word/settings.xml><?xml version="1.0" encoding="utf-8"?>
<w:settings xmlns:w="http://schemas.openxmlformats.org/wordprocessingml/2006/main">
  <w:zoom w:percent="69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9427d"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LOnormal"/>
    <w:next w:val="LOnormal"/>
    <w:uiPriority w:val="9"/>
    <w:qFormat/>
    <w:pPr>
      <w:keepNext w:val="true"/>
      <w:spacing w:lineRule="auto" w:line="420"/>
      <w:ind w:right="648" w:hanging="0"/>
      <w:jc w:val="center"/>
      <w:outlineLvl w:val="0"/>
    </w:pPr>
    <w:rPr>
      <w:sz w:val="19"/>
      <w:szCs w:val="19"/>
    </w:rPr>
  </w:style>
  <w:style w:type="paragraph" w:styleId="Heading2">
    <w:name w:val="Heading 2"/>
    <w:basedOn w:val="LOnormal"/>
    <w:next w:val="LOnormal"/>
    <w:uiPriority w:val="9"/>
    <w:semiHidden/>
    <w:unhideWhenUsed/>
    <w:qFormat/>
    <w:pPr>
      <w:keepNext w:val="true"/>
      <w:spacing w:lineRule="auto" w:line="374" w:before="6" w:after="120"/>
      <w:ind w:right="-1438" w:hanging="0"/>
      <w:jc w:val="both"/>
      <w:outlineLvl w:val="1"/>
    </w:pPr>
    <w:rPr>
      <w:i/>
    </w:rPr>
  </w:style>
  <w:style w:type="paragraph" w:styleId="Heading3">
    <w:name w:val="Heading 3"/>
    <w:basedOn w:val="LOnormal"/>
    <w:next w:val="LOnormal"/>
    <w:uiPriority w:val="9"/>
    <w:semiHidden/>
    <w:unhideWhenUsed/>
    <w:qFormat/>
    <w:pPr>
      <w:keepNext w:val="true"/>
      <w:tabs>
        <w:tab w:val="clear" w:pos="720"/>
        <w:tab w:val="left" w:pos="1698" w:leader="none"/>
      </w:tabs>
      <w:spacing w:lineRule="auto" w:line="372"/>
      <w:ind w:right="-200" w:hanging="0"/>
      <w:outlineLvl w:val="2"/>
    </w:pPr>
    <w:rPr>
      <w:i/>
    </w:rPr>
  </w:style>
  <w:style w:type="paragraph" w:styleId="Heading4">
    <w:name w:val="Heading 4"/>
    <w:basedOn w:val="LOnormal"/>
    <w:next w:val="LOnormal"/>
    <w:uiPriority w:val="9"/>
    <w:semiHidden/>
    <w:unhideWhenUsed/>
    <w:qFormat/>
    <w:pPr>
      <w:keepNext w:val="true"/>
      <w:spacing w:lineRule="auto" w:line="192" w:before="30" w:after="552"/>
      <w:ind w:right="384" w:hanging="0"/>
      <w:outlineLvl w:val="3"/>
    </w:pPr>
    <w:rPr>
      <w:rFonts w:ascii="Times New Roman" w:hAnsi="Times New Roman" w:eastAsia="Times New Roman" w:cs="Times New Roman"/>
      <w:b/>
      <w:i/>
    </w:rPr>
  </w:style>
  <w:style w:type="paragraph" w:styleId="Heading5">
    <w:name w:val="Heading 5"/>
    <w:basedOn w:val="LOnormal"/>
    <w:next w:val="LO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LOnormal"/>
    <w:next w:val="LO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bb4451"/>
    <w:rPr>
      <w:color w:val="666666"/>
    </w:rPr>
  </w:style>
  <w:style w:type="character" w:styleId="NumberingSymbols" w:customStyle="1">
    <w:name w:val="Numbering Symbols"/>
    <w:qFormat/>
    <w:rPr/>
  </w:style>
  <w:style w:type="character" w:styleId="InternetLink">
    <w:name w:val="Hyperlink"/>
    <w:basedOn w:val="DefaultParagraphFont"/>
    <w:uiPriority w:val="99"/>
    <w:unhideWhenUsed/>
    <w:rsid w:val="00126f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26feb"/>
    <w:rPr>
      <w:color w:val="605E5C"/>
      <w:shd w:fill="E1DFDD" w:val="clear"/>
    </w:rPr>
  </w:style>
  <w:style w:type="character" w:styleId="VisitedInternetLink">
    <w:name w:val="FollowedHyperlink"/>
    <w:basedOn w:val="DefaultParagraphFont"/>
    <w:uiPriority w:val="99"/>
    <w:semiHidden/>
    <w:unhideWhenUsed/>
    <w:rsid w:val="00126feb"/>
    <w:rPr>
      <w:color w:val="800080" w:themeColor="followedHyperlink"/>
      <w:u w:val="single"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LOnormal" w:customStyle="1">
    <w:name w:val="LO-normal"/>
    <w:qFormat/>
    <w:pPr>
      <w:widowControl w:val="false"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LOnormal"/>
    <w:next w:val="LO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LOnormal"/>
    <w:next w:val="LO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rameContents" w:customStyle="1">
    <w:name w:val="Frame Contents"/>
    <w:basedOn w:val="Normal"/>
    <w:qFormat/>
    <w:pPr/>
    <w:rPr/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ableContents" w:customStyle="1">
    <w:name w:val="Table Contents"/>
    <w:basedOn w:val="Normal"/>
    <w:qFormat/>
    <w:pPr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e">
    <w:name w:val="Table Grid"/>
    <w:basedOn w:val="a1"/>
    <w:uiPriority w:val="39"/>
    <w:rsid w:val="00fc5e6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Application>LibreOffice/7.3.7.2$Linux_X86_64 LibreOffice_project/30$Build-2</Application>
  <AppVersion>15.0000</AppVersion>
  <Pages>4</Pages>
  <Words>45</Words>
  <Characters>281</Characters>
  <CharactersWithSpaces>336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2024-10-07T11:34:00Z</dcterms:created>
  <dc:creator/>
  <dc:description/>
  <dc:language>en-US</dc:language>
  <cp:lastModifiedBy/>
  <dcterms:modified xsi:type="dcterms:W3CDTF">2025-05-29T19:52:23Z</dcterms:modified>
  <cp:revision>280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