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F37" w:rsidRPr="00BC63AA" w:rsidRDefault="002246BE" w:rsidP="003C6F37">
      <w:pPr>
        <w:widowControl/>
        <w:rPr>
          <w:rFonts w:ascii="Arial" w:eastAsia="新細明體" w:hAnsi="Arial" w:cs="Arial"/>
          <w:b/>
          <w:color w:val="000000"/>
          <w:kern w:val="0"/>
          <w:sz w:val="26"/>
          <w:szCs w:val="26"/>
          <w:shd w:val="pct15" w:color="auto" w:fill="FFFFFF"/>
        </w:rPr>
      </w:pPr>
      <w:r w:rsidRPr="00BC63AA">
        <w:rPr>
          <w:rFonts w:ascii="Arial" w:eastAsia="新細明體" w:hAnsi="Arial" w:cs="Arial"/>
          <w:b/>
          <w:color w:val="000000"/>
          <w:kern w:val="0"/>
          <w:sz w:val="26"/>
          <w:szCs w:val="26"/>
          <w:shd w:val="pct15" w:color="auto" w:fill="FFFFFF"/>
        </w:rPr>
        <w:t>AWS</w:t>
      </w:r>
      <w:r w:rsidRPr="00BC63AA">
        <w:rPr>
          <w:rFonts w:ascii="Arial" w:eastAsia="新細明體" w:hAnsi="Arial" w:cs="Arial" w:hint="eastAsia"/>
          <w:b/>
          <w:color w:val="000000"/>
          <w:kern w:val="0"/>
          <w:sz w:val="26"/>
          <w:szCs w:val="26"/>
          <w:shd w:val="pct15" w:color="auto" w:fill="FFFFFF"/>
        </w:rPr>
        <w:t>區域構成</w:t>
      </w:r>
    </w:p>
    <w:p w:rsidR="009F7C57" w:rsidRPr="000D0795" w:rsidRDefault="002246BE" w:rsidP="00B16D98">
      <w:pPr>
        <w:pStyle w:val="a3"/>
        <w:widowControl/>
        <w:numPr>
          <w:ilvl w:val="0"/>
          <w:numId w:val="2"/>
        </w:numPr>
        <w:ind w:leftChars="0"/>
        <w:rPr>
          <w:rFonts w:ascii="Arial" w:eastAsia="新細明體" w:hAnsi="Arial" w:cs="Arial"/>
          <w:b/>
          <w:color w:val="000000"/>
          <w:kern w:val="0"/>
          <w:sz w:val="22"/>
          <w:szCs w:val="26"/>
        </w:rPr>
      </w:pPr>
      <w:r w:rsidRPr="000D0795">
        <w:rPr>
          <w:rFonts w:ascii="Arial" w:eastAsia="新細明體" w:hAnsi="Arial" w:cs="Arial" w:hint="eastAsia"/>
          <w:b/>
          <w:color w:val="000000"/>
          <w:kern w:val="0"/>
          <w:sz w:val="22"/>
          <w:szCs w:val="26"/>
        </w:rPr>
        <w:t>資料中心</w:t>
      </w:r>
      <w:r>
        <w:rPr>
          <w:rFonts w:ascii="Arial" w:eastAsia="新細明體" w:hAnsi="Arial" w:cs="Arial"/>
          <w:b/>
          <w:color w:val="000000"/>
          <w:kern w:val="0"/>
          <w:sz w:val="22"/>
          <w:szCs w:val="26"/>
        </w:rPr>
        <w:t xml:space="preserve"> </w:t>
      </w:r>
      <w:r w:rsidRPr="000D0795">
        <w:rPr>
          <w:rFonts w:ascii="Arial" w:eastAsia="新細明體" w:hAnsi="Arial" w:cs="Arial"/>
          <w:b/>
          <w:color w:val="000000"/>
          <w:kern w:val="0"/>
          <w:sz w:val="22"/>
          <w:szCs w:val="26"/>
        </w:rPr>
        <w:t>=&gt;</w:t>
      </w:r>
      <w:r>
        <w:rPr>
          <w:rFonts w:ascii="Arial" w:eastAsia="新細明體" w:hAnsi="Arial" w:cs="Arial"/>
          <w:b/>
          <w:color w:val="000000"/>
          <w:kern w:val="0"/>
          <w:sz w:val="22"/>
          <w:szCs w:val="26"/>
        </w:rPr>
        <w:t xml:space="preserve"> </w:t>
      </w:r>
      <w:r>
        <w:rPr>
          <w:rFonts w:ascii="Arial" w:eastAsia="新細明體" w:hAnsi="Arial" w:cs="Arial" w:hint="eastAsia"/>
          <w:b/>
          <w:color w:val="000000"/>
          <w:kern w:val="0"/>
          <w:sz w:val="22"/>
          <w:szCs w:val="26"/>
        </w:rPr>
        <w:t>邊緣站點</w:t>
      </w:r>
      <w:r>
        <w:rPr>
          <w:rFonts w:ascii="Arial" w:eastAsia="新細明體" w:hAnsi="Arial" w:cs="Arial"/>
          <w:b/>
          <w:color w:val="000000"/>
          <w:kern w:val="0"/>
          <w:sz w:val="22"/>
          <w:szCs w:val="26"/>
        </w:rPr>
        <w:t xml:space="preserve"> =&gt; </w:t>
      </w:r>
      <w:r w:rsidRPr="000D0795">
        <w:rPr>
          <w:rFonts w:ascii="Arial" w:eastAsia="新細明體" w:hAnsi="Arial" w:cs="Arial" w:hint="eastAsia"/>
          <w:b/>
          <w:color w:val="000000"/>
          <w:kern w:val="0"/>
          <w:sz w:val="22"/>
          <w:szCs w:val="26"/>
        </w:rPr>
        <w:t>可用區</w:t>
      </w:r>
      <w:r w:rsidRPr="000D0795">
        <w:rPr>
          <w:rFonts w:ascii="Arial" w:eastAsia="新細明體" w:hAnsi="Arial" w:cs="Arial"/>
          <w:b/>
          <w:color w:val="000000"/>
          <w:kern w:val="0"/>
          <w:sz w:val="22"/>
          <w:szCs w:val="26"/>
        </w:rPr>
        <w:t>(</w:t>
      </w:r>
      <w:r w:rsidRPr="000D0795">
        <w:rPr>
          <w:rFonts w:ascii="Arial" w:eastAsia="新細明體" w:hAnsi="Arial" w:cs="Arial" w:hint="eastAsia"/>
          <w:b/>
          <w:color w:val="000000"/>
          <w:kern w:val="0"/>
          <w:sz w:val="22"/>
          <w:szCs w:val="26"/>
        </w:rPr>
        <w:t>彼此隔離</w:t>
      </w:r>
      <w:r w:rsidRPr="000D0795">
        <w:rPr>
          <w:rFonts w:ascii="Arial" w:eastAsia="新細明體" w:hAnsi="Arial" w:cs="Arial"/>
          <w:b/>
          <w:color w:val="000000"/>
          <w:kern w:val="0"/>
          <w:sz w:val="22"/>
          <w:szCs w:val="26"/>
        </w:rPr>
        <w:t>)</w:t>
      </w:r>
      <w:r>
        <w:rPr>
          <w:rFonts w:ascii="Arial" w:eastAsia="新細明體" w:hAnsi="Arial" w:cs="Arial"/>
          <w:b/>
          <w:color w:val="000000"/>
          <w:kern w:val="0"/>
          <w:sz w:val="22"/>
          <w:szCs w:val="26"/>
        </w:rPr>
        <w:t xml:space="preserve"> </w:t>
      </w:r>
      <w:r w:rsidRPr="000D0795">
        <w:rPr>
          <w:rFonts w:ascii="Arial" w:eastAsia="新細明體" w:hAnsi="Arial" w:cs="Arial"/>
          <w:b/>
          <w:color w:val="000000"/>
          <w:kern w:val="0"/>
          <w:sz w:val="22"/>
          <w:szCs w:val="26"/>
        </w:rPr>
        <w:t>=&gt;</w:t>
      </w:r>
      <w:r>
        <w:rPr>
          <w:rFonts w:ascii="Arial" w:eastAsia="新細明體" w:hAnsi="Arial" w:cs="Arial"/>
          <w:b/>
          <w:color w:val="000000"/>
          <w:kern w:val="0"/>
          <w:sz w:val="22"/>
          <w:szCs w:val="26"/>
        </w:rPr>
        <w:t xml:space="preserve"> </w:t>
      </w:r>
      <w:r w:rsidRPr="000D0795">
        <w:rPr>
          <w:rFonts w:ascii="Arial" w:eastAsia="新細明體" w:hAnsi="Arial" w:cs="Arial"/>
          <w:b/>
          <w:color w:val="000000"/>
          <w:kern w:val="0"/>
          <w:sz w:val="22"/>
          <w:szCs w:val="26"/>
        </w:rPr>
        <w:t>AWS</w:t>
      </w:r>
      <w:r w:rsidRPr="000D0795">
        <w:rPr>
          <w:rFonts w:ascii="Arial" w:eastAsia="新細明體" w:hAnsi="Arial" w:cs="Arial" w:hint="eastAsia"/>
          <w:b/>
          <w:color w:val="000000"/>
          <w:kern w:val="0"/>
          <w:sz w:val="22"/>
          <w:szCs w:val="26"/>
        </w:rPr>
        <w:t>區域</w:t>
      </w:r>
    </w:p>
    <w:p w:rsidR="003C6F37" w:rsidRPr="000D0795" w:rsidRDefault="002246BE" w:rsidP="00B16D98">
      <w:pPr>
        <w:pStyle w:val="a3"/>
        <w:widowControl/>
        <w:numPr>
          <w:ilvl w:val="0"/>
          <w:numId w:val="2"/>
        </w:numPr>
        <w:ind w:leftChars="0"/>
        <w:rPr>
          <w:rFonts w:ascii="Arial" w:eastAsia="新細明體" w:hAnsi="Arial" w:cs="Arial"/>
          <w:b/>
          <w:color w:val="000000"/>
          <w:kern w:val="0"/>
          <w:sz w:val="22"/>
          <w:szCs w:val="26"/>
        </w:rPr>
      </w:pPr>
      <w:r w:rsidRPr="000D0795">
        <w:rPr>
          <w:rFonts w:ascii="Arial" w:eastAsia="新細明體" w:hAnsi="Arial" w:cs="Arial"/>
          <w:b/>
          <w:color w:val="000000"/>
          <w:kern w:val="0"/>
          <w:sz w:val="22"/>
          <w:szCs w:val="26"/>
        </w:rPr>
        <w:t xml:space="preserve">AWS </w:t>
      </w:r>
      <w:r w:rsidRPr="000D0795">
        <w:rPr>
          <w:rFonts w:ascii="Arial" w:eastAsia="新細明體" w:hAnsi="Arial" w:cs="Arial" w:hint="eastAsia"/>
          <w:b/>
          <w:color w:val="000000"/>
          <w:kern w:val="0"/>
          <w:sz w:val="22"/>
          <w:szCs w:val="26"/>
        </w:rPr>
        <w:t>節點</w:t>
      </w:r>
    </w:p>
    <w:p w:rsidR="003C6F37" w:rsidRPr="003C6F37" w:rsidRDefault="002246BE" w:rsidP="00B16D98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3C6F37">
        <w:rPr>
          <w:rFonts w:ascii="Arial" w:eastAsia="新細明體" w:hAnsi="Arial" w:cs="Arial" w:hint="eastAsia"/>
          <w:kern w:val="0"/>
          <w:sz w:val="22"/>
        </w:rPr>
        <w:t>位於全世界</w:t>
      </w:r>
    </w:p>
    <w:p w:rsidR="003C6F37" w:rsidRPr="003C6F37" w:rsidRDefault="002246BE" w:rsidP="00B16D98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3C6F37">
        <w:rPr>
          <w:rFonts w:ascii="Arial" w:eastAsia="新細明體" w:hAnsi="Arial" w:cs="Arial" w:hint="eastAsia"/>
          <w:kern w:val="0"/>
          <w:sz w:val="22"/>
        </w:rPr>
        <w:t>持續測量互聯網的連接情況，以找到最佳的路由請求方式。</w:t>
      </w:r>
    </w:p>
    <w:p w:rsidR="001F116A" w:rsidRDefault="002246BE" w:rsidP="00B16D98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3C6F37">
        <w:rPr>
          <w:rFonts w:ascii="Arial" w:eastAsia="新細明體" w:hAnsi="Arial" w:cs="Arial" w:hint="eastAsia"/>
          <w:kern w:val="0"/>
          <w:sz w:val="22"/>
        </w:rPr>
        <w:t>使用節點的</w:t>
      </w:r>
      <w:r w:rsidRPr="003C6F37">
        <w:rPr>
          <w:rFonts w:ascii="Arial" w:eastAsia="新細明體" w:hAnsi="Arial" w:cs="Arial"/>
          <w:kern w:val="0"/>
          <w:sz w:val="22"/>
        </w:rPr>
        <w:t xml:space="preserve">AWS </w:t>
      </w:r>
      <w:r w:rsidRPr="003C6F37">
        <w:rPr>
          <w:rFonts w:ascii="Arial" w:eastAsia="新細明體" w:hAnsi="Arial" w:cs="Arial" w:hint="eastAsia"/>
          <w:kern w:val="0"/>
          <w:sz w:val="22"/>
        </w:rPr>
        <w:t>服務：</w:t>
      </w:r>
      <w:r w:rsidRPr="003C6F37">
        <w:rPr>
          <w:rFonts w:ascii="Arial" w:eastAsia="新細明體" w:hAnsi="Arial" w:cs="Arial"/>
          <w:kern w:val="0"/>
          <w:sz w:val="22"/>
        </w:rPr>
        <w:t>Amazon CloudFront</w:t>
      </w:r>
      <w:r w:rsidRPr="003C6F37">
        <w:rPr>
          <w:rFonts w:ascii="Arial" w:eastAsia="新細明體" w:hAnsi="Arial" w:cs="Arial" w:hint="eastAsia"/>
          <w:kern w:val="0"/>
          <w:sz w:val="22"/>
        </w:rPr>
        <w:t>、</w:t>
      </w:r>
      <w:r w:rsidRPr="003C6F37">
        <w:rPr>
          <w:rFonts w:ascii="Arial" w:eastAsia="新細明體" w:hAnsi="Arial" w:cs="Arial"/>
          <w:kern w:val="0"/>
          <w:sz w:val="22"/>
        </w:rPr>
        <w:t>Amazon Route 53</w:t>
      </w:r>
      <w:r w:rsidRPr="003C6F37">
        <w:rPr>
          <w:rFonts w:ascii="Arial" w:eastAsia="新細明體" w:hAnsi="Arial" w:cs="Arial" w:hint="eastAsia"/>
          <w:kern w:val="0"/>
          <w:sz w:val="22"/>
        </w:rPr>
        <w:t>、</w:t>
      </w:r>
      <w:r w:rsidRPr="003C6F37">
        <w:rPr>
          <w:rFonts w:ascii="Arial" w:eastAsia="新細明體" w:hAnsi="Arial" w:cs="Arial"/>
          <w:kern w:val="0"/>
          <w:sz w:val="22"/>
        </w:rPr>
        <w:t xml:space="preserve">AWS Shield </w:t>
      </w:r>
      <w:r w:rsidRPr="003C6F37">
        <w:rPr>
          <w:rFonts w:ascii="Arial" w:eastAsia="新細明體" w:hAnsi="Arial" w:cs="Arial" w:hint="eastAsia"/>
          <w:kern w:val="0"/>
          <w:sz w:val="22"/>
        </w:rPr>
        <w:t>和</w:t>
      </w:r>
      <w:r w:rsidRPr="003C6F37">
        <w:rPr>
          <w:rFonts w:ascii="Arial" w:eastAsia="新細明體" w:hAnsi="Arial" w:cs="Arial"/>
          <w:kern w:val="0"/>
          <w:sz w:val="22"/>
        </w:rPr>
        <w:t>AWS WAF</w:t>
      </w:r>
      <w:r w:rsidRPr="003C6F37">
        <w:rPr>
          <w:rFonts w:ascii="Arial" w:eastAsia="新細明體" w:hAnsi="Arial" w:cs="Arial" w:hint="eastAsia"/>
          <w:kern w:val="0"/>
          <w:sz w:val="22"/>
        </w:rPr>
        <w:t>（防火牆）</w:t>
      </w:r>
    </w:p>
    <w:p w:rsidR="001F116A" w:rsidRDefault="001F116A" w:rsidP="001F116A">
      <w:pPr>
        <w:widowControl/>
        <w:shd w:val="clear" w:color="auto" w:fill="FFFFFF"/>
        <w:rPr>
          <w:rFonts w:ascii="Arial" w:eastAsia="新細明體" w:hAnsi="Arial" w:cs="Arial"/>
          <w:kern w:val="0"/>
          <w:sz w:val="22"/>
        </w:rPr>
      </w:pPr>
    </w:p>
    <w:p w:rsidR="001F116A" w:rsidRPr="00BC63AA" w:rsidRDefault="002246BE" w:rsidP="001F116A">
      <w:pPr>
        <w:widowControl/>
        <w:rPr>
          <w:rFonts w:ascii="Arial" w:eastAsia="新細明體" w:hAnsi="Arial" w:cs="Arial"/>
          <w:b/>
          <w:color w:val="000000"/>
          <w:kern w:val="0"/>
          <w:sz w:val="26"/>
          <w:szCs w:val="26"/>
          <w:shd w:val="pct15" w:color="auto" w:fill="FFFFFF"/>
        </w:rPr>
      </w:pPr>
      <w:r w:rsidRPr="00BC63AA">
        <w:rPr>
          <w:rFonts w:ascii="Arial" w:eastAsia="新細明體" w:hAnsi="Arial" w:cs="Arial" w:hint="eastAsia"/>
          <w:b/>
          <w:color w:val="000000"/>
          <w:kern w:val="0"/>
          <w:sz w:val="26"/>
          <w:szCs w:val="26"/>
          <w:shd w:val="pct15" w:color="auto" w:fill="FFFFFF"/>
        </w:rPr>
        <w:t>服務種類</w:t>
      </w:r>
    </w:p>
    <w:p w:rsidR="001F116A" w:rsidRPr="001F116A" w:rsidRDefault="002246BE" w:rsidP="00B16D98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3458F9">
        <w:rPr>
          <w:rFonts w:ascii="Arial" w:eastAsia="新細明體" w:hAnsi="Arial" w:cs="Arial" w:hint="eastAsia"/>
          <w:b/>
          <w:kern w:val="0"/>
          <w:sz w:val="22"/>
        </w:rPr>
        <w:t>基礎設施即服務</w:t>
      </w:r>
      <w:r w:rsidRPr="003458F9">
        <w:rPr>
          <w:rFonts w:ascii="Arial" w:eastAsia="新細明體" w:hAnsi="Arial" w:cs="Arial"/>
          <w:b/>
          <w:kern w:val="0"/>
          <w:sz w:val="22"/>
        </w:rPr>
        <w:t>(IaaS)</w:t>
      </w:r>
      <w:r w:rsidRPr="001F116A">
        <w:rPr>
          <w:rFonts w:ascii="Arial" w:eastAsia="新細明體" w:hAnsi="Arial" w:cs="Arial" w:hint="eastAsia"/>
          <w:kern w:val="0"/>
          <w:sz w:val="22"/>
        </w:rPr>
        <w:t>：例如</w:t>
      </w:r>
      <w:r w:rsidRPr="001F116A">
        <w:rPr>
          <w:rFonts w:ascii="Arial" w:eastAsia="新細明體" w:hAnsi="Arial" w:cs="Arial"/>
          <w:kern w:val="0"/>
          <w:sz w:val="22"/>
        </w:rPr>
        <w:t>Amazon EC2</w:t>
      </w:r>
      <w:r w:rsidRPr="00006AC9">
        <w:rPr>
          <w:rFonts w:ascii="Arial" w:eastAsia="新細明體" w:hAnsi="Arial" w:cs="Arial" w:hint="eastAsia"/>
          <w:kern w:val="0"/>
          <w:sz w:val="22"/>
        </w:rPr>
        <w:t>、</w:t>
      </w:r>
      <w:r w:rsidRPr="00006AC9">
        <w:rPr>
          <w:rFonts w:ascii="Arial" w:eastAsia="新細明體" w:hAnsi="Arial" w:cs="Arial"/>
          <w:kern w:val="0"/>
          <w:sz w:val="22"/>
        </w:rPr>
        <w:t>Amazon EBS</w:t>
      </w:r>
      <w:r w:rsidRPr="00006AC9">
        <w:rPr>
          <w:rFonts w:ascii="Arial" w:eastAsia="新細明體" w:hAnsi="Arial" w:cs="Arial" w:hint="eastAsia"/>
          <w:kern w:val="0"/>
          <w:sz w:val="22"/>
        </w:rPr>
        <w:t>、</w:t>
      </w:r>
      <w:r w:rsidRPr="00006AC9">
        <w:rPr>
          <w:rFonts w:ascii="Arial" w:eastAsia="新細明體" w:hAnsi="Arial" w:cs="Arial"/>
          <w:kern w:val="0"/>
          <w:sz w:val="22"/>
        </w:rPr>
        <w:t>Amazon VPC</w:t>
      </w:r>
    </w:p>
    <w:p w:rsidR="001F116A" w:rsidRPr="00112929" w:rsidRDefault="002246BE" w:rsidP="00B16D98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3458F9">
        <w:rPr>
          <w:rFonts w:ascii="Arial" w:eastAsia="新細明體" w:hAnsi="Arial" w:cs="Arial" w:hint="eastAsia"/>
          <w:b/>
          <w:kern w:val="0"/>
          <w:sz w:val="22"/>
        </w:rPr>
        <w:t>平臺即服務</w:t>
      </w:r>
      <w:r w:rsidRPr="003458F9">
        <w:rPr>
          <w:rFonts w:ascii="Arial" w:eastAsia="新細明體" w:hAnsi="Arial" w:cs="Arial"/>
          <w:b/>
          <w:kern w:val="0"/>
          <w:sz w:val="22"/>
        </w:rPr>
        <w:t>(PaaS)</w:t>
      </w:r>
      <w:r w:rsidRPr="001F116A">
        <w:rPr>
          <w:rFonts w:ascii="Arial" w:eastAsia="新細明體" w:hAnsi="Arial" w:cs="Arial" w:hint="eastAsia"/>
          <w:kern w:val="0"/>
          <w:sz w:val="22"/>
        </w:rPr>
        <w:t>：例如</w:t>
      </w:r>
      <w:r w:rsidRPr="001F116A">
        <w:rPr>
          <w:rFonts w:ascii="Arial" w:eastAsia="新細明體" w:hAnsi="Arial" w:cs="Arial"/>
          <w:kern w:val="0"/>
          <w:sz w:val="22"/>
        </w:rPr>
        <w:t>AWS Lambda</w:t>
      </w:r>
      <w:r w:rsidRPr="001F116A">
        <w:rPr>
          <w:rFonts w:ascii="Arial" w:eastAsia="新細明體" w:hAnsi="Arial" w:cs="Arial" w:hint="eastAsia"/>
          <w:kern w:val="0"/>
          <w:sz w:val="22"/>
        </w:rPr>
        <w:t>、</w:t>
      </w:r>
      <w:r w:rsidRPr="001F116A">
        <w:rPr>
          <w:rFonts w:ascii="Arial" w:eastAsia="新細明體" w:hAnsi="Arial" w:cs="Arial"/>
          <w:kern w:val="0"/>
          <w:sz w:val="22"/>
        </w:rPr>
        <w:t>Amazon RDS</w:t>
      </w:r>
      <w:r w:rsidR="001F116A" w:rsidRPr="00112929">
        <w:rPr>
          <w:rFonts w:ascii="Arial" w:eastAsia="新細明體" w:hAnsi="Arial" w:cs="Arial"/>
          <w:kern w:val="0"/>
          <w:sz w:val="22"/>
        </w:rPr>
        <w:t xml:space="preserve"> </w:t>
      </w:r>
    </w:p>
    <w:p w:rsidR="001F116A" w:rsidRPr="001F116A" w:rsidRDefault="002246BE" w:rsidP="00B16D98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3458F9">
        <w:rPr>
          <w:rFonts w:ascii="Arial" w:eastAsia="新細明體" w:hAnsi="Arial" w:cs="Arial" w:hint="eastAsia"/>
          <w:b/>
          <w:kern w:val="0"/>
          <w:sz w:val="22"/>
        </w:rPr>
        <w:t>軟體即服務</w:t>
      </w:r>
      <w:r w:rsidRPr="003458F9">
        <w:rPr>
          <w:rFonts w:ascii="Arial" w:eastAsia="新細明體" w:hAnsi="Arial" w:cs="Arial"/>
          <w:b/>
          <w:kern w:val="0"/>
          <w:sz w:val="22"/>
        </w:rPr>
        <w:t>(SaaS)</w:t>
      </w:r>
      <w:r w:rsidRPr="001F116A">
        <w:rPr>
          <w:rFonts w:ascii="Arial" w:eastAsia="新細明體" w:hAnsi="Arial" w:cs="Arial" w:hint="eastAsia"/>
          <w:kern w:val="0"/>
          <w:sz w:val="22"/>
        </w:rPr>
        <w:t>：例如</w:t>
      </w:r>
      <w:r w:rsidRPr="001F116A">
        <w:rPr>
          <w:rFonts w:ascii="Arial" w:eastAsia="新細明體" w:hAnsi="Arial" w:cs="Arial"/>
          <w:kern w:val="0"/>
          <w:sz w:val="22"/>
        </w:rPr>
        <w:t>Amazon Chime</w:t>
      </w:r>
      <w:r w:rsidRPr="001F116A">
        <w:rPr>
          <w:rFonts w:ascii="Arial" w:eastAsia="新細明體" w:hAnsi="Arial" w:cs="Arial" w:hint="eastAsia"/>
          <w:kern w:val="0"/>
          <w:sz w:val="22"/>
        </w:rPr>
        <w:t>（通信服務）</w:t>
      </w:r>
    </w:p>
    <w:p w:rsidR="001F116A" w:rsidRDefault="001F116A" w:rsidP="001F116A">
      <w:pPr>
        <w:widowControl/>
        <w:shd w:val="clear" w:color="auto" w:fill="FFFFFF"/>
        <w:rPr>
          <w:rFonts w:ascii="Arial" w:eastAsia="新細明體" w:hAnsi="Arial" w:cs="Arial"/>
          <w:kern w:val="0"/>
          <w:sz w:val="22"/>
        </w:rPr>
      </w:pPr>
    </w:p>
    <w:p w:rsidR="00EF4930" w:rsidRPr="00BC63AA" w:rsidRDefault="002246BE" w:rsidP="00EF4930">
      <w:pPr>
        <w:widowControl/>
        <w:rPr>
          <w:rFonts w:ascii="Arial" w:eastAsia="新細明體" w:hAnsi="Arial" w:cs="Arial"/>
          <w:b/>
          <w:color w:val="000000"/>
          <w:kern w:val="0"/>
          <w:sz w:val="26"/>
          <w:szCs w:val="26"/>
          <w:shd w:val="pct15" w:color="auto" w:fill="FFFFFF"/>
        </w:rPr>
      </w:pPr>
      <w:r w:rsidRPr="00BC63AA">
        <w:rPr>
          <w:rFonts w:ascii="Arial" w:eastAsia="新細明體" w:hAnsi="Arial" w:cs="Arial"/>
          <w:b/>
          <w:color w:val="000000"/>
          <w:kern w:val="0"/>
          <w:sz w:val="26"/>
          <w:szCs w:val="26"/>
          <w:shd w:val="pct15" w:color="auto" w:fill="FFFFFF"/>
        </w:rPr>
        <w:t>AWS</w:t>
      </w:r>
      <w:r w:rsidRPr="00BC63AA">
        <w:rPr>
          <w:rFonts w:ascii="Arial" w:eastAsia="新細明體" w:hAnsi="Arial" w:cs="Arial" w:hint="eastAsia"/>
          <w:b/>
          <w:color w:val="000000"/>
          <w:kern w:val="0"/>
          <w:sz w:val="26"/>
          <w:szCs w:val="26"/>
          <w:shd w:val="pct15" w:color="auto" w:fill="FFFFFF"/>
        </w:rPr>
        <w:t>服務</w:t>
      </w:r>
    </w:p>
    <w:p w:rsidR="00EF4930" w:rsidRPr="00BC63AA" w:rsidRDefault="002246BE" w:rsidP="00BC63AA">
      <w:pPr>
        <w:widowControl/>
        <w:rPr>
          <w:rFonts w:ascii="Arial" w:eastAsia="新細明體" w:hAnsi="Arial" w:cs="Arial"/>
          <w:b/>
          <w:color w:val="000000"/>
          <w:kern w:val="0"/>
          <w:sz w:val="22"/>
          <w:szCs w:val="26"/>
          <w:shd w:val="pct15" w:color="auto" w:fill="FFFFFF"/>
        </w:rPr>
      </w:pPr>
      <w:r w:rsidRPr="00BC63AA">
        <w:rPr>
          <w:rFonts w:ascii="Arial" w:eastAsia="新細明體" w:hAnsi="Arial" w:cs="Arial" w:hint="eastAsia"/>
          <w:b/>
          <w:color w:val="000000"/>
          <w:kern w:val="0"/>
          <w:sz w:val="22"/>
          <w:szCs w:val="26"/>
          <w:shd w:val="pct15" w:color="auto" w:fill="FFFFFF"/>
        </w:rPr>
        <w:t>存儲</w:t>
      </w:r>
    </w:p>
    <w:p w:rsidR="00EF4930" w:rsidRPr="002A1378" w:rsidRDefault="002246BE" w:rsidP="00B16D98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b/>
          <w:kern w:val="0"/>
          <w:sz w:val="22"/>
        </w:rPr>
      </w:pPr>
      <w:r w:rsidRPr="002A1378">
        <w:rPr>
          <w:rFonts w:ascii="Arial" w:eastAsia="新細明體" w:hAnsi="Arial" w:cs="Arial"/>
          <w:b/>
          <w:kern w:val="0"/>
          <w:sz w:val="22"/>
        </w:rPr>
        <w:t>Amazon S3</w:t>
      </w:r>
    </w:p>
    <w:p w:rsidR="000F2E8E" w:rsidRPr="00820B8B" w:rsidRDefault="002246BE" w:rsidP="006D1800">
      <w:pPr>
        <w:pStyle w:val="a3"/>
        <w:widowControl/>
        <w:numPr>
          <w:ilvl w:val="0"/>
          <w:numId w:val="5"/>
        </w:numPr>
        <w:shd w:val="clear" w:color="auto" w:fill="FFFFFF"/>
        <w:ind w:leftChars="0"/>
        <w:rPr>
          <w:rFonts w:ascii="Arial" w:eastAsia="新細明體" w:hAnsi="Arial" w:cs="Arial"/>
          <w:color w:val="FF0000"/>
          <w:kern w:val="0"/>
          <w:sz w:val="22"/>
        </w:rPr>
      </w:pPr>
      <w:r w:rsidRPr="00820B8B">
        <w:rPr>
          <w:rFonts w:ascii="Arial" w:eastAsia="新細明體" w:hAnsi="Arial" w:cs="Arial" w:hint="eastAsia"/>
          <w:color w:val="FF0000"/>
          <w:kern w:val="0"/>
          <w:sz w:val="22"/>
        </w:rPr>
        <w:t>最基本</w:t>
      </w:r>
    </w:p>
    <w:p w:rsidR="006B0A01" w:rsidRPr="00EF4930" w:rsidRDefault="002246BE" w:rsidP="006D1800">
      <w:pPr>
        <w:pStyle w:val="a3"/>
        <w:widowControl/>
        <w:numPr>
          <w:ilvl w:val="0"/>
          <w:numId w:val="5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類似電腦上的</w:t>
      </w:r>
      <w:r w:rsidRPr="00F6352C">
        <w:rPr>
          <w:rFonts w:ascii="Arial" w:eastAsia="新細明體" w:hAnsi="Arial" w:cs="Arial" w:hint="eastAsia"/>
          <w:kern w:val="0"/>
          <w:sz w:val="22"/>
        </w:rPr>
        <w:t>網路附加存儲</w:t>
      </w:r>
      <w:r w:rsidRPr="00F6352C">
        <w:rPr>
          <w:rFonts w:ascii="Arial" w:eastAsia="新細明體" w:hAnsi="Arial" w:cs="Arial"/>
          <w:kern w:val="0"/>
          <w:sz w:val="22"/>
        </w:rPr>
        <w:t>(NAS)</w:t>
      </w:r>
    </w:p>
    <w:p w:rsidR="00782AA7" w:rsidRPr="002A1378" w:rsidRDefault="002246BE" w:rsidP="00B16D98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b/>
          <w:kern w:val="0"/>
          <w:sz w:val="22"/>
        </w:rPr>
      </w:pPr>
      <w:r w:rsidRPr="002A1378">
        <w:rPr>
          <w:rFonts w:ascii="Arial" w:eastAsia="新細明體" w:hAnsi="Arial" w:cs="Arial"/>
          <w:b/>
          <w:kern w:val="0"/>
          <w:sz w:val="22"/>
        </w:rPr>
        <w:t>Amazon Elastic Block Store (Amazon EBS)</w:t>
      </w:r>
    </w:p>
    <w:p w:rsidR="006B0A01" w:rsidRDefault="002246BE" w:rsidP="006D1800">
      <w:pPr>
        <w:pStyle w:val="a3"/>
        <w:widowControl/>
        <w:numPr>
          <w:ilvl w:val="0"/>
          <w:numId w:val="4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類似電腦上的</w:t>
      </w:r>
      <w:r w:rsidRPr="00F6352C">
        <w:rPr>
          <w:rFonts w:ascii="Arial" w:eastAsia="新細明體" w:hAnsi="Arial" w:cs="Arial" w:hint="eastAsia"/>
          <w:kern w:val="0"/>
          <w:sz w:val="22"/>
        </w:rPr>
        <w:t>直連式存儲</w:t>
      </w:r>
      <w:r w:rsidRPr="00F6352C">
        <w:rPr>
          <w:rFonts w:ascii="Arial" w:eastAsia="新細明體" w:hAnsi="Arial" w:cs="Arial"/>
          <w:kern w:val="0"/>
          <w:sz w:val="22"/>
        </w:rPr>
        <w:t>(DAS)</w:t>
      </w:r>
      <w:r>
        <w:rPr>
          <w:rFonts w:ascii="Arial" w:eastAsia="新細明體" w:hAnsi="Arial" w:cs="Arial" w:hint="eastAsia"/>
          <w:kern w:val="0"/>
          <w:sz w:val="22"/>
        </w:rPr>
        <w:t>、硬碟</w:t>
      </w:r>
    </w:p>
    <w:p w:rsidR="00782AA7" w:rsidRDefault="002246BE" w:rsidP="006D1800">
      <w:pPr>
        <w:pStyle w:val="a3"/>
        <w:widowControl/>
        <w:numPr>
          <w:ilvl w:val="0"/>
          <w:numId w:val="4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145594">
        <w:rPr>
          <w:rFonts w:ascii="Arial" w:eastAsia="新細明體" w:hAnsi="Arial" w:cs="Arial" w:hint="eastAsia"/>
          <w:kern w:val="0"/>
          <w:sz w:val="22"/>
        </w:rPr>
        <w:t>專門與</w:t>
      </w:r>
      <w:r w:rsidRPr="00145594">
        <w:rPr>
          <w:rFonts w:ascii="Arial" w:eastAsia="新細明體" w:hAnsi="Arial" w:cs="Arial"/>
          <w:kern w:val="0"/>
          <w:sz w:val="22"/>
        </w:rPr>
        <w:t xml:space="preserve">Amazon EC2 </w:t>
      </w:r>
      <w:r>
        <w:rPr>
          <w:rFonts w:ascii="Arial" w:eastAsia="新細明體" w:hAnsi="Arial" w:cs="Arial" w:hint="eastAsia"/>
          <w:kern w:val="0"/>
          <w:sz w:val="22"/>
        </w:rPr>
        <w:t>配合使用</w:t>
      </w:r>
    </w:p>
    <w:p w:rsidR="00782AA7" w:rsidRDefault="002246BE" w:rsidP="006D1800">
      <w:pPr>
        <w:pStyle w:val="a3"/>
        <w:widowControl/>
        <w:numPr>
          <w:ilvl w:val="0"/>
          <w:numId w:val="4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145594">
        <w:rPr>
          <w:rFonts w:ascii="Arial" w:eastAsia="新細明體" w:hAnsi="Arial" w:cs="Arial" w:hint="eastAsia"/>
          <w:kern w:val="0"/>
          <w:sz w:val="22"/>
        </w:rPr>
        <w:t>適用於</w:t>
      </w:r>
      <w:r>
        <w:rPr>
          <w:rFonts w:ascii="Arial" w:eastAsia="新細明體" w:hAnsi="Arial" w:cs="Arial" w:hint="eastAsia"/>
          <w:kern w:val="0"/>
          <w:sz w:val="22"/>
        </w:rPr>
        <w:t>事務密集型工作負載</w:t>
      </w:r>
    </w:p>
    <w:p w:rsidR="00782AA7" w:rsidRPr="002A1378" w:rsidRDefault="002246BE" w:rsidP="00B16D98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b/>
          <w:kern w:val="0"/>
          <w:sz w:val="22"/>
        </w:rPr>
      </w:pPr>
      <w:r w:rsidRPr="002A1378">
        <w:rPr>
          <w:rFonts w:ascii="Arial" w:eastAsia="新細明體" w:hAnsi="Arial" w:cs="Arial"/>
          <w:b/>
          <w:kern w:val="0"/>
          <w:sz w:val="22"/>
        </w:rPr>
        <w:t>Amazon Elastic File System (Amazon EFS)</w:t>
      </w:r>
    </w:p>
    <w:p w:rsidR="001E1ADF" w:rsidRDefault="002246BE" w:rsidP="006D1800">
      <w:pPr>
        <w:pStyle w:val="a3"/>
        <w:widowControl/>
        <w:numPr>
          <w:ilvl w:val="0"/>
          <w:numId w:val="3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類似電腦上的</w:t>
      </w:r>
      <w:r w:rsidRPr="00F6352C">
        <w:rPr>
          <w:rFonts w:ascii="Arial" w:eastAsia="新細明體" w:hAnsi="Arial" w:cs="Arial" w:hint="eastAsia"/>
          <w:kern w:val="0"/>
          <w:sz w:val="22"/>
        </w:rPr>
        <w:t>存儲區域網路</w:t>
      </w:r>
      <w:r w:rsidRPr="00F6352C">
        <w:rPr>
          <w:rFonts w:ascii="Arial" w:eastAsia="新細明體" w:hAnsi="Arial" w:cs="Arial"/>
          <w:kern w:val="0"/>
          <w:sz w:val="22"/>
        </w:rPr>
        <w:t>(SAN)</w:t>
      </w:r>
    </w:p>
    <w:p w:rsidR="001E1ADF" w:rsidRPr="001E1ADF" w:rsidRDefault="002246BE" w:rsidP="006D1800">
      <w:pPr>
        <w:pStyle w:val="a3"/>
        <w:widowControl/>
        <w:numPr>
          <w:ilvl w:val="0"/>
          <w:numId w:val="3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1E1ADF">
        <w:rPr>
          <w:rFonts w:ascii="Arial" w:eastAsia="新細明體" w:hAnsi="Arial" w:cs="Arial" w:hint="eastAsia"/>
          <w:color w:val="FF0000"/>
          <w:kern w:val="0"/>
          <w:sz w:val="22"/>
        </w:rPr>
        <w:t>網路檔案系統</w:t>
      </w:r>
      <w:r w:rsidRPr="001E1ADF">
        <w:rPr>
          <w:rFonts w:ascii="Arial" w:eastAsia="新細明體" w:hAnsi="Arial" w:cs="Arial"/>
          <w:color w:val="FF0000"/>
          <w:kern w:val="0"/>
          <w:sz w:val="22"/>
        </w:rPr>
        <w:t>(NFS)</w:t>
      </w:r>
      <w:r w:rsidRPr="001E1ADF">
        <w:rPr>
          <w:rFonts w:ascii="Arial" w:eastAsia="新細明體" w:hAnsi="Arial" w:cs="Arial" w:hint="eastAsia"/>
          <w:kern w:val="0"/>
          <w:sz w:val="22"/>
        </w:rPr>
        <w:t>：創建一個文件系統，供</w:t>
      </w:r>
      <w:r w:rsidRPr="001E1ADF">
        <w:rPr>
          <w:rFonts w:ascii="Arial" w:eastAsia="新細明體" w:hAnsi="Arial" w:cs="Arial"/>
          <w:kern w:val="0"/>
          <w:sz w:val="22"/>
        </w:rPr>
        <w:t>EC2</w:t>
      </w:r>
      <w:r w:rsidRPr="001E1ADF">
        <w:rPr>
          <w:rFonts w:ascii="Arial" w:eastAsia="新細明體" w:hAnsi="Arial" w:cs="Arial" w:hint="eastAsia"/>
          <w:kern w:val="0"/>
          <w:sz w:val="22"/>
        </w:rPr>
        <w:t>掛載</w:t>
      </w:r>
    </w:p>
    <w:p w:rsidR="00782AA7" w:rsidRPr="00782AA7" w:rsidRDefault="002246BE" w:rsidP="006D1800">
      <w:pPr>
        <w:pStyle w:val="a3"/>
        <w:widowControl/>
        <w:numPr>
          <w:ilvl w:val="0"/>
          <w:numId w:val="3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在同一</w:t>
      </w:r>
      <w:r>
        <w:rPr>
          <w:rFonts w:ascii="Arial" w:eastAsia="新細明體" w:hAnsi="Arial" w:cs="Arial"/>
          <w:kern w:val="0"/>
          <w:sz w:val="22"/>
        </w:rPr>
        <w:t>VPC</w:t>
      </w:r>
      <w:r>
        <w:rPr>
          <w:rFonts w:ascii="Arial" w:eastAsia="新細明體" w:hAnsi="Arial" w:cs="Arial" w:hint="eastAsia"/>
          <w:kern w:val="0"/>
          <w:sz w:val="22"/>
        </w:rPr>
        <w:t>內的多台</w:t>
      </w:r>
      <w:r w:rsidRPr="00EE186B">
        <w:rPr>
          <w:rFonts w:ascii="Arial" w:eastAsia="新細明體" w:hAnsi="Arial" w:cs="Arial"/>
          <w:kern w:val="0"/>
          <w:sz w:val="22"/>
        </w:rPr>
        <w:t>EC2</w:t>
      </w:r>
      <w:r>
        <w:rPr>
          <w:rFonts w:ascii="Arial" w:eastAsia="新細明體" w:hAnsi="Arial" w:cs="Arial" w:hint="eastAsia"/>
          <w:kern w:val="0"/>
          <w:sz w:val="22"/>
        </w:rPr>
        <w:t>可共用同一個</w:t>
      </w:r>
      <w:r w:rsidRPr="002C38CE">
        <w:rPr>
          <w:rFonts w:ascii="Arial" w:eastAsia="新細明體" w:hAnsi="Arial" w:cs="Arial" w:hint="eastAsia"/>
          <w:b/>
          <w:kern w:val="0"/>
          <w:sz w:val="22"/>
        </w:rPr>
        <w:t>掛載目標</w:t>
      </w:r>
      <w:r>
        <w:rPr>
          <w:rFonts w:ascii="Arial" w:eastAsia="新細明體" w:hAnsi="Arial" w:cs="Arial" w:hint="eastAsia"/>
          <w:kern w:val="0"/>
          <w:sz w:val="22"/>
        </w:rPr>
        <w:t>（即文件系統的</w:t>
      </w:r>
      <w:r>
        <w:rPr>
          <w:rFonts w:ascii="Arial" w:eastAsia="新細明體" w:hAnsi="Arial" w:cs="Arial"/>
          <w:kern w:val="0"/>
          <w:sz w:val="22"/>
        </w:rPr>
        <w:t>IP</w:t>
      </w:r>
      <w:r>
        <w:rPr>
          <w:rFonts w:ascii="Arial" w:eastAsia="新細明體" w:hAnsi="Arial" w:cs="Arial" w:hint="eastAsia"/>
          <w:kern w:val="0"/>
          <w:sz w:val="22"/>
        </w:rPr>
        <w:t>位址）</w:t>
      </w:r>
    </w:p>
    <w:p w:rsidR="00EF4930" w:rsidRPr="00EF4930" w:rsidRDefault="002246BE" w:rsidP="006D1800">
      <w:pPr>
        <w:pStyle w:val="a3"/>
        <w:widowControl/>
        <w:numPr>
          <w:ilvl w:val="0"/>
          <w:numId w:val="3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可</w:t>
      </w:r>
      <w:r w:rsidRPr="00145594">
        <w:rPr>
          <w:rFonts w:ascii="Arial" w:eastAsia="新細明體" w:hAnsi="Arial" w:cs="Arial" w:hint="eastAsia"/>
          <w:kern w:val="0"/>
          <w:sz w:val="22"/>
        </w:rPr>
        <w:t>按需擴展至</w:t>
      </w:r>
      <w:r w:rsidRPr="00132C6B">
        <w:rPr>
          <w:rFonts w:ascii="Arial" w:eastAsia="新細明體" w:hAnsi="Arial" w:cs="Arial"/>
          <w:color w:val="FF0000"/>
          <w:kern w:val="0"/>
          <w:sz w:val="22"/>
        </w:rPr>
        <w:t>PB</w:t>
      </w:r>
      <w:r w:rsidRPr="00132C6B">
        <w:rPr>
          <w:rFonts w:ascii="Arial" w:eastAsia="新細明體" w:hAnsi="Arial" w:cs="Arial" w:hint="eastAsia"/>
          <w:color w:val="FF0000"/>
          <w:kern w:val="0"/>
          <w:sz w:val="22"/>
        </w:rPr>
        <w:t>級</w:t>
      </w:r>
    </w:p>
    <w:p w:rsidR="00EF4930" w:rsidRDefault="00EF4930" w:rsidP="00EF4930">
      <w:pPr>
        <w:widowControl/>
        <w:shd w:val="clear" w:color="auto" w:fill="FFFFFF"/>
        <w:rPr>
          <w:rFonts w:ascii="Arial" w:eastAsia="新細明體" w:hAnsi="Arial" w:cs="Arial"/>
          <w:kern w:val="0"/>
          <w:sz w:val="22"/>
        </w:rPr>
      </w:pPr>
    </w:p>
    <w:p w:rsidR="00EF4930" w:rsidRPr="00BC63AA" w:rsidRDefault="002246BE" w:rsidP="00BC63AA">
      <w:pPr>
        <w:widowControl/>
        <w:rPr>
          <w:rFonts w:ascii="Arial" w:eastAsia="新細明體" w:hAnsi="Arial" w:cs="Arial"/>
          <w:b/>
          <w:color w:val="000000"/>
          <w:kern w:val="0"/>
          <w:sz w:val="22"/>
          <w:szCs w:val="26"/>
          <w:shd w:val="pct15" w:color="auto" w:fill="FFFFFF"/>
        </w:rPr>
      </w:pPr>
      <w:r w:rsidRPr="00BC63AA">
        <w:rPr>
          <w:rFonts w:ascii="Arial" w:eastAsia="新細明體" w:hAnsi="Arial" w:cs="Arial" w:hint="eastAsia"/>
          <w:b/>
          <w:color w:val="000000"/>
          <w:kern w:val="0"/>
          <w:sz w:val="22"/>
          <w:szCs w:val="26"/>
          <w:shd w:val="pct15" w:color="auto" w:fill="FFFFFF"/>
        </w:rPr>
        <w:t>計算機</w:t>
      </w:r>
    </w:p>
    <w:p w:rsidR="002E38F2" w:rsidRPr="002A1378" w:rsidRDefault="002246BE" w:rsidP="00B16D98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b/>
          <w:kern w:val="0"/>
          <w:sz w:val="22"/>
        </w:rPr>
      </w:pPr>
      <w:r w:rsidRPr="002A1378">
        <w:rPr>
          <w:rFonts w:ascii="Arial" w:eastAsia="新細明體" w:hAnsi="Arial" w:cs="Arial"/>
          <w:b/>
          <w:kern w:val="0"/>
          <w:sz w:val="22"/>
        </w:rPr>
        <w:t>Amazon Elastic Compute Cloud (Amazon EC2)</w:t>
      </w:r>
    </w:p>
    <w:p w:rsidR="002E38F2" w:rsidRPr="00820B8B" w:rsidRDefault="002246BE" w:rsidP="006D1800">
      <w:pPr>
        <w:pStyle w:val="a3"/>
        <w:widowControl/>
        <w:numPr>
          <w:ilvl w:val="0"/>
          <w:numId w:val="6"/>
        </w:numPr>
        <w:shd w:val="clear" w:color="auto" w:fill="FFFFFF"/>
        <w:ind w:leftChars="0"/>
        <w:rPr>
          <w:rFonts w:ascii="Arial" w:eastAsia="新細明體" w:hAnsi="Arial" w:cs="Arial"/>
          <w:color w:val="FF0000"/>
          <w:kern w:val="0"/>
          <w:sz w:val="22"/>
        </w:rPr>
      </w:pPr>
      <w:r w:rsidRPr="00820B8B">
        <w:rPr>
          <w:rFonts w:ascii="Arial" w:eastAsia="新細明體" w:hAnsi="Arial" w:cs="Arial" w:hint="eastAsia"/>
          <w:color w:val="FF0000"/>
          <w:kern w:val="0"/>
          <w:sz w:val="22"/>
        </w:rPr>
        <w:t>最基本虛擬機</w:t>
      </w:r>
    </w:p>
    <w:p w:rsidR="002E38F2" w:rsidRPr="002A1378" w:rsidRDefault="002246BE" w:rsidP="00B16D98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b/>
          <w:kern w:val="0"/>
          <w:sz w:val="22"/>
        </w:rPr>
      </w:pPr>
      <w:r w:rsidRPr="002A1378">
        <w:rPr>
          <w:rFonts w:ascii="Arial" w:eastAsia="新細明體" w:hAnsi="Arial" w:cs="Arial"/>
          <w:b/>
          <w:kern w:val="0"/>
          <w:sz w:val="22"/>
        </w:rPr>
        <w:t>Amazon Elastic Container Service (Amazon ECS)</w:t>
      </w:r>
    </w:p>
    <w:p w:rsidR="00E27F03" w:rsidRPr="00E27F03" w:rsidRDefault="002246BE" w:rsidP="006D1800">
      <w:pPr>
        <w:pStyle w:val="a3"/>
        <w:widowControl/>
        <w:numPr>
          <w:ilvl w:val="0"/>
          <w:numId w:val="7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145594">
        <w:rPr>
          <w:rFonts w:ascii="Arial" w:eastAsia="新細明體" w:hAnsi="Arial" w:cs="Arial" w:hint="eastAsia"/>
          <w:kern w:val="0"/>
          <w:sz w:val="22"/>
        </w:rPr>
        <w:t>容器編</w:t>
      </w:r>
      <w:r>
        <w:rPr>
          <w:rFonts w:ascii="Arial" w:eastAsia="新細明體" w:hAnsi="Arial" w:cs="Arial" w:hint="eastAsia"/>
          <w:kern w:val="0"/>
          <w:sz w:val="22"/>
        </w:rPr>
        <w:t>排服務</w:t>
      </w:r>
    </w:p>
    <w:p w:rsidR="002E38F2" w:rsidRPr="002A1378" w:rsidRDefault="002246BE" w:rsidP="00B16D98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b/>
          <w:kern w:val="0"/>
          <w:sz w:val="22"/>
        </w:rPr>
      </w:pPr>
      <w:r w:rsidRPr="002A1378">
        <w:rPr>
          <w:rFonts w:ascii="Arial" w:eastAsia="新細明體" w:hAnsi="Arial" w:cs="Arial"/>
          <w:b/>
          <w:kern w:val="0"/>
          <w:sz w:val="22"/>
        </w:rPr>
        <w:t>Amazon Elastic Container Registry (Amazon ECR)</w:t>
      </w:r>
    </w:p>
    <w:p w:rsidR="002E38F2" w:rsidRDefault="002246BE" w:rsidP="006D1800">
      <w:pPr>
        <w:pStyle w:val="a3"/>
        <w:widowControl/>
        <w:numPr>
          <w:ilvl w:val="0"/>
          <w:numId w:val="8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/>
          <w:kern w:val="0"/>
          <w:sz w:val="22"/>
        </w:rPr>
        <w:t>Docker</w:t>
      </w:r>
      <w:r w:rsidRPr="00D17E4C">
        <w:rPr>
          <w:rFonts w:ascii="Arial" w:eastAsia="新細明體" w:hAnsi="Arial" w:cs="Arial" w:hint="eastAsia"/>
          <w:kern w:val="0"/>
          <w:sz w:val="22"/>
        </w:rPr>
        <w:t>容器</w:t>
      </w:r>
      <w:r>
        <w:rPr>
          <w:rFonts w:ascii="Arial" w:eastAsia="新細明體" w:hAnsi="Arial" w:cs="Arial" w:hint="eastAsia"/>
          <w:kern w:val="0"/>
          <w:sz w:val="22"/>
        </w:rPr>
        <w:t>註冊表（可用來檢索映射檔）</w:t>
      </w:r>
    </w:p>
    <w:p w:rsidR="00E27F03" w:rsidRPr="002A1378" w:rsidRDefault="002246BE" w:rsidP="00B16D98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b/>
          <w:kern w:val="0"/>
          <w:sz w:val="22"/>
        </w:rPr>
      </w:pPr>
      <w:r w:rsidRPr="002A1378">
        <w:rPr>
          <w:rFonts w:ascii="Arial" w:eastAsia="新細明體" w:hAnsi="Arial" w:cs="Arial"/>
          <w:b/>
          <w:kern w:val="0"/>
          <w:sz w:val="22"/>
        </w:rPr>
        <w:t>Amazon Elastic Kubernetes Service (Amazon EKS)</w:t>
      </w:r>
    </w:p>
    <w:p w:rsidR="00EF4930" w:rsidRPr="00EF4930" w:rsidRDefault="002246BE" w:rsidP="006D1800">
      <w:pPr>
        <w:pStyle w:val="a3"/>
        <w:widowControl/>
        <w:numPr>
          <w:ilvl w:val="0"/>
          <w:numId w:val="10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145594">
        <w:rPr>
          <w:rFonts w:ascii="Arial" w:eastAsia="新細明體" w:hAnsi="Arial" w:cs="Arial" w:hint="eastAsia"/>
          <w:kern w:val="0"/>
          <w:sz w:val="22"/>
        </w:rPr>
        <w:t>使用</w:t>
      </w:r>
      <w:r w:rsidRPr="00145594">
        <w:rPr>
          <w:rFonts w:ascii="Arial" w:eastAsia="新細明體" w:hAnsi="Arial" w:cs="Arial"/>
          <w:kern w:val="0"/>
          <w:sz w:val="22"/>
        </w:rPr>
        <w:t xml:space="preserve">Kubernetes </w:t>
      </w:r>
      <w:r>
        <w:rPr>
          <w:rFonts w:ascii="Arial" w:eastAsia="新細明體" w:hAnsi="Arial" w:cs="Arial" w:hint="eastAsia"/>
          <w:kern w:val="0"/>
          <w:sz w:val="22"/>
        </w:rPr>
        <w:t>的容器化應用程式</w:t>
      </w:r>
    </w:p>
    <w:p w:rsidR="00E27F03" w:rsidRPr="002A1378" w:rsidRDefault="002246BE" w:rsidP="00B16D98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b/>
          <w:kern w:val="0"/>
          <w:sz w:val="22"/>
        </w:rPr>
      </w:pPr>
      <w:r w:rsidRPr="002A1378">
        <w:rPr>
          <w:rFonts w:ascii="Arial" w:eastAsia="新細明體" w:hAnsi="Arial" w:cs="Arial"/>
          <w:b/>
          <w:kern w:val="0"/>
          <w:sz w:val="22"/>
        </w:rPr>
        <w:lastRenderedPageBreak/>
        <w:t>AWS Fargate</w:t>
      </w:r>
    </w:p>
    <w:p w:rsidR="00F1675E" w:rsidRDefault="002246BE" w:rsidP="006D1800">
      <w:pPr>
        <w:pStyle w:val="a3"/>
        <w:widowControl/>
        <w:numPr>
          <w:ilvl w:val="0"/>
          <w:numId w:val="11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145594">
        <w:rPr>
          <w:rFonts w:ascii="Arial" w:eastAsia="新細明體" w:hAnsi="Arial" w:cs="Arial" w:hint="eastAsia"/>
          <w:kern w:val="0"/>
          <w:sz w:val="22"/>
        </w:rPr>
        <w:t>適用於</w:t>
      </w:r>
      <w:r w:rsidRPr="00145594">
        <w:rPr>
          <w:rFonts w:ascii="Arial" w:eastAsia="新細明體" w:hAnsi="Arial" w:cs="Arial"/>
          <w:kern w:val="0"/>
          <w:sz w:val="22"/>
        </w:rPr>
        <w:t xml:space="preserve">Amazon ECS </w:t>
      </w:r>
      <w:r>
        <w:rPr>
          <w:rFonts w:ascii="Arial" w:eastAsia="新細明體" w:hAnsi="Arial" w:cs="Arial" w:hint="eastAsia"/>
          <w:kern w:val="0"/>
          <w:sz w:val="22"/>
        </w:rPr>
        <w:t>的引擎</w:t>
      </w:r>
    </w:p>
    <w:p w:rsidR="00EF4930" w:rsidRDefault="002246BE" w:rsidP="006D1800">
      <w:pPr>
        <w:pStyle w:val="a3"/>
        <w:widowControl/>
        <w:numPr>
          <w:ilvl w:val="0"/>
          <w:numId w:val="11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145594">
        <w:rPr>
          <w:rFonts w:ascii="Arial" w:eastAsia="新細明體" w:hAnsi="Arial" w:cs="Arial" w:hint="eastAsia"/>
          <w:kern w:val="0"/>
          <w:sz w:val="22"/>
        </w:rPr>
        <w:t>無需管理伺服器即</w:t>
      </w:r>
      <w:r>
        <w:rPr>
          <w:rFonts w:ascii="Arial" w:eastAsia="新細明體" w:hAnsi="Arial" w:cs="Arial" w:hint="eastAsia"/>
          <w:kern w:val="0"/>
          <w:sz w:val="22"/>
        </w:rPr>
        <w:t>可運行容器</w:t>
      </w:r>
    </w:p>
    <w:p w:rsidR="00A30920" w:rsidRPr="002A1378" w:rsidRDefault="002246BE" w:rsidP="00B16D98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b/>
          <w:kern w:val="0"/>
          <w:sz w:val="22"/>
        </w:rPr>
      </w:pPr>
      <w:r w:rsidRPr="002A1378">
        <w:rPr>
          <w:rFonts w:ascii="Arial" w:eastAsia="新細明體" w:hAnsi="Arial" w:cs="Arial"/>
          <w:b/>
          <w:kern w:val="0"/>
          <w:sz w:val="22"/>
        </w:rPr>
        <w:t>Amazon Lightsail</w:t>
      </w:r>
    </w:p>
    <w:p w:rsidR="00A30920" w:rsidRPr="00A30920" w:rsidRDefault="002246BE" w:rsidP="006D1800">
      <w:pPr>
        <w:pStyle w:val="a3"/>
        <w:widowControl/>
        <w:numPr>
          <w:ilvl w:val="0"/>
          <w:numId w:val="15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羽量級雲平臺</w:t>
      </w:r>
    </w:p>
    <w:p w:rsidR="00A30920" w:rsidRPr="002A1378" w:rsidRDefault="002246BE" w:rsidP="00B16D98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b/>
          <w:kern w:val="0"/>
          <w:sz w:val="22"/>
        </w:rPr>
      </w:pPr>
      <w:r w:rsidRPr="002A1378">
        <w:rPr>
          <w:rFonts w:ascii="Arial" w:eastAsia="新細明體" w:hAnsi="Arial" w:cs="Arial"/>
          <w:b/>
          <w:kern w:val="0"/>
          <w:sz w:val="22"/>
        </w:rPr>
        <w:t>AWS Batch</w:t>
      </w:r>
    </w:p>
    <w:p w:rsidR="00A30920" w:rsidRPr="00A30920" w:rsidRDefault="002246BE" w:rsidP="006D1800">
      <w:pPr>
        <w:pStyle w:val="a3"/>
        <w:widowControl/>
        <w:numPr>
          <w:ilvl w:val="0"/>
          <w:numId w:val="14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可運行數十萬個批次處理工作負載</w:t>
      </w:r>
    </w:p>
    <w:p w:rsidR="002E33DE" w:rsidRPr="002A1378" w:rsidRDefault="002246BE" w:rsidP="00B16D98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b/>
          <w:kern w:val="0"/>
          <w:sz w:val="22"/>
        </w:rPr>
      </w:pPr>
      <w:r w:rsidRPr="002A1378">
        <w:rPr>
          <w:rFonts w:ascii="Arial" w:eastAsia="新細明體" w:hAnsi="Arial" w:cs="Arial"/>
          <w:b/>
          <w:kern w:val="0"/>
          <w:sz w:val="22"/>
        </w:rPr>
        <w:t>AWS Elastic Beanstalk</w:t>
      </w:r>
    </w:p>
    <w:p w:rsidR="002E33DE" w:rsidRPr="00145594" w:rsidRDefault="002246BE" w:rsidP="006D1800">
      <w:pPr>
        <w:pStyle w:val="a3"/>
        <w:widowControl/>
        <w:numPr>
          <w:ilvl w:val="0"/>
          <w:numId w:val="8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89354A">
        <w:rPr>
          <w:rFonts w:ascii="Arial" w:eastAsia="新細明體" w:hAnsi="Arial" w:cs="Arial" w:hint="eastAsia"/>
          <w:b/>
          <w:kern w:val="0"/>
          <w:sz w:val="22"/>
        </w:rPr>
        <w:t>平臺即服務</w:t>
      </w:r>
      <w:r>
        <w:rPr>
          <w:rFonts w:ascii="Arial" w:eastAsia="新細明體" w:hAnsi="Arial" w:cs="Arial" w:hint="eastAsia"/>
          <w:kern w:val="0"/>
          <w:sz w:val="22"/>
        </w:rPr>
        <w:t>：</w:t>
      </w:r>
      <w:r w:rsidRPr="00FE660C">
        <w:rPr>
          <w:rFonts w:ascii="Arial" w:eastAsia="新細明體" w:hAnsi="Arial" w:cs="Arial" w:hint="eastAsia"/>
          <w:kern w:val="0"/>
          <w:sz w:val="22"/>
        </w:rPr>
        <w:t>只需要上傳</w:t>
      </w:r>
      <w:r w:rsidRPr="00FE660C">
        <w:rPr>
          <w:rFonts w:ascii="Arial" w:eastAsia="新細明體" w:hAnsi="Arial" w:cs="Arial"/>
          <w:kern w:val="0"/>
          <w:sz w:val="22"/>
        </w:rPr>
        <w:t>code</w:t>
      </w:r>
      <w:r>
        <w:rPr>
          <w:rFonts w:ascii="Arial" w:eastAsia="新細明體" w:hAnsi="Arial" w:cs="Arial" w:hint="eastAsia"/>
          <w:kern w:val="0"/>
          <w:sz w:val="22"/>
        </w:rPr>
        <w:t>，但</w:t>
      </w:r>
      <w:r w:rsidRPr="0089354A">
        <w:rPr>
          <w:rFonts w:ascii="Arial" w:eastAsia="新細明體" w:hAnsi="Arial" w:cs="Arial" w:hint="eastAsia"/>
          <w:color w:val="FF0000"/>
          <w:kern w:val="0"/>
          <w:sz w:val="22"/>
        </w:rPr>
        <w:t>保留對底層資源的完全控制</w:t>
      </w:r>
    </w:p>
    <w:p w:rsidR="002E33DE" w:rsidRPr="002A1378" w:rsidRDefault="002246BE" w:rsidP="00B16D98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b/>
          <w:kern w:val="0"/>
          <w:sz w:val="22"/>
        </w:rPr>
      </w:pPr>
      <w:r w:rsidRPr="002A1378">
        <w:rPr>
          <w:rFonts w:ascii="Arial" w:eastAsia="新細明體" w:hAnsi="Arial" w:cs="Arial"/>
          <w:b/>
          <w:kern w:val="0"/>
          <w:sz w:val="22"/>
        </w:rPr>
        <w:t>AWS Lambda</w:t>
      </w:r>
    </w:p>
    <w:p w:rsidR="002E33DE" w:rsidRDefault="002246BE" w:rsidP="006D1800">
      <w:pPr>
        <w:pStyle w:val="a3"/>
        <w:widowControl/>
        <w:numPr>
          <w:ilvl w:val="0"/>
          <w:numId w:val="9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89354A">
        <w:rPr>
          <w:rFonts w:ascii="Arial" w:eastAsia="新細明體" w:hAnsi="Arial" w:cs="Arial" w:hint="eastAsia"/>
          <w:b/>
          <w:kern w:val="0"/>
          <w:sz w:val="22"/>
        </w:rPr>
        <w:t>平臺即服務</w:t>
      </w:r>
      <w:r>
        <w:rPr>
          <w:rFonts w:ascii="Arial" w:eastAsia="新細明體" w:hAnsi="Arial" w:cs="Arial" w:hint="eastAsia"/>
          <w:kern w:val="0"/>
          <w:sz w:val="22"/>
        </w:rPr>
        <w:t>：</w:t>
      </w:r>
      <w:r w:rsidRPr="00FE660C">
        <w:rPr>
          <w:rFonts w:ascii="Arial" w:eastAsia="新細明體" w:hAnsi="Arial" w:cs="Arial" w:hint="eastAsia"/>
          <w:kern w:val="0"/>
          <w:sz w:val="22"/>
        </w:rPr>
        <w:t>只需要上傳</w:t>
      </w:r>
      <w:r w:rsidRPr="00FE660C">
        <w:rPr>
          <w:rFonts w:ascii="Arial" w:eastAsia="新細明體" w:hAnsi="Arial" w:cs="Arial"/>
          <w:kern w:val="0"/>
          <w:sz w:val="22"/>
        </w:rPr>
        <w:t>code</w:t>
      </w:r>
      <w:r>
        <w:rPr>
          <w:rFonts w:ascii="Arial" w:eastAsia="新細明體" w:hAnsi="Arial" w:cs="Arial" w:hint="eastAsia"/>
          <w:kern w:val="0"/>
          <w:sz w:val="22"/>
        </w:rPr>
        <w:t>，在</w:t>
      </w:r>
      <w:r w:rsidRPr="00C60531">
        <w:rPr>
          <w:rFonts w:ascii="Arial" w:eastAsia="新細明體" w:hAnsi="Arial" w:cs="Arial" w:hint="eastAsia"/>
          <w:color w:val="FF0000"/>
          <w:kern w:val="0"/>
          <w:sz w:val="22"/>
        </w:rPr>
        <w:t>適當時機觸發</w:t>
      </w:r>
      <w:r>
        <w:rPr>
          <w:rFonts w:ascii="Arial" w:eastAsia="新細明體" w:hAnsi="Arial" w:cs="Arial"/>
          <w:kern w:val="0"/>
          <w:sz w:val="22"/>
        </w:rPr>
        <w:t>code</w:t>
      </w:r>
    </w:p>
    <w:p w:rsidR="00A30920" w:rsidRPr="002A1378" w:rsidRDefault="002246BE" w:rsidP="00B16D98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b/>
          <w:kern w:val="0"/>
          <w:sz w:val="22"/>
        </w:rPr>
      </w:pPr>
      <w:r w:rsidRPr="002A1378">
        <w:rPr>
          <w:rFonts w:ascii="Arial" w:eastAsia="新細明體" w:hAnsi="Arial" w:cs="Arial"/>
          <w:b/>
          <w:kern w:val="0"/>
          <w:sz w:val="22"/>
        </w:rPr>
        <w:t>AWS Outposts</w:t>
      </w:r>
    </w:p>
    <w:p w:rsidR="00A30920" w:rsidRPr="00A30920" w:rsidRDefault="002246BE" w:rsidP="006D1800">
      <w:pPr>
        <w:pStyle w:val="a3"/>
        <w:widowControl/>
        <w:numPr>
          <w:ilvl w:val="0"/>
          <w:numId w:val="13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A30920">
        <w:rPr>
          <w:rFonts w:ascii="Arial" w:eastAsia="新細明體" w:hAnsi="Arial" w:cs="Arial" w:hint="eastAsia"/>
          <w:kern w:val="0"/>
          <w:sz w:val="22"/>
        </w:rPr>
        <w:t>在本地資料中心運行</w:t>
      </w:r>
      <w:r w:rsidRPr="00A30920">
        <w:rPr>
          <w:rFonts w:ascii="Arial" w:eastAsia="新細明體" w:hAnsi="Arial" w:cs="Arial"/>
          <w:kern w:val="0"/>
          <w:sz w:val="22"/>
        </w:rPr>
        <w:t>AWS</w:t>
      </w:r>
      <w:r>
        <w:rPr>
          <w:rFonts w:ascii="Arial" w:eastAsia="新細明體" w:hAnsi="Arial" w:cs="Arial" w:hint="eastAsia"/>
          <w:kern w:val="0"/>
          <w:sz w:val="22"/>
        </w:rPr>
        <w:t>基礎設施</w:t>
      </w:r>
    </w:p>
    <w:p w:rsidR="00A30920" w:rsidRPr="002A1378" w:rsidRDefault="002246BE" w:rsidP="00B16D98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b/>
          <w:kern w:val="0"/>
          <w:sz w:val="22"/>
        </w:rPr>
      </w:pPr>
      <w:r w:rsidRPr="002A1378">
        <w:rPr>
          <w:rFonts w:ascii="Arial" w:eastAsia="新細明體" w:hAnsi="Arial" w:cs="Arial"/>
          <w:b/>
          <w:kern w:val="0"/>
          <w:sz w:val="22"/>
        </w:rPr>
        <w:t>VMware Cloud on AWS</w:t>
      </w:r>
    </w:p>
    <w:p w:rsidR="00A30920" w:rsidRPr="00A30920" w:rsidRDefault="002246BE" w:rsidP="006D1800">
      <w:pPr>
        <w:pStyle w:val="a3"/>
        <w:widowControl/>
        <w:numPr>
          <w:ilvl w:val="0"/>
          <w:numId w:val="12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欲置混合雲，幫助</w:t>
      </w:r>
      <w:r w:rsidRPr="00A30920">
        <w:rPr>
          <w:rFonts w:ascii="Arial" w:eastAsia="新細明體" w:hAnsi="Arial" w:cs="Arial" w:hint="eastAsia"/>
          <w:kern w:val="0"/>
          <w:sz w:val="22"/>
        </w:rPr>
        <w:t>遷移本機伺服器到</w:t>
      </w:r>
      <w:r w:rsidRPr="00A30920">
        <w:rPr>
          <w:rFonts w:ascii="Arial" w:eastAsia="新細明體" w:hAnsi="Arial" w:cs="Arial"/>
          <w:kern w:val="0"/>
          <w:sz w:val="22"/>
        </w:rPr>
        <w:t>AWS</w:t>
      </w:r>
      <w:r>
        <w:rPr>
          <w:rFonts w:ascii="Arial" w:eastAsia="新細明體" w:hAnsi="Arial" w:cs="Arial" w:hint="eastAsia"/>
          <w:kern w:val="0"/>
          <w:sz w:val="22"/>
        </w:rPr>
        <w:t>平臺</w:t>
      </w:r>
    </w:p>
    <w:p w:rsidR="00EF4930" w:rsidRDefault="00EF4930" w:rsidP="00EF4930">
      <w:pPr>
        <w:widowControl/>
        <w:shd w:val="clear" w:color="auto" w:fill="FFFFFF"/>
        <w:rPr>
          <w:rFonts w:ascii="Times New Roman" w:eastAsia="新細明體" w:hAnsi="Times New Roman" w:cs="Times New Roman"/>
          <w:kern w:val="0"/>
          <w:sz w:val="19"/>
          <w:szCs w:val="19"/>
        </w:rPr>
      </w:pPr>
    </w:p>
    <w:p w:rsidR="00EF4930" w:rsidRPr="00BC63AA" w:rsidRDefault="002246BE" w:rsidP="00BC63AA">
      <w:pPr>
        <w:widowControl/>
        <w:rPr>
          <w:rFonts w:ascii="Arial" w:eastAsia="新細明體" w:hAnsi="Arial" w:cs="Arial"/>
          <w:b/>
          <w:color w:val="000000"/>
          <w:kern w:val="0"/>
          <w:sz w:val="22"/>
          <w:szCs w:val="26"/>
          <w:shd w:val="pct15" w:color="auto" w:fill="FFFFFF"/>
        </w:rPr>
      </w:pPr>
      <w:r w:rsidRPr="00BC63AA">
        <w:rPr>
          <w:rFonts w:ascii="Arial" w:eastAsia="新細明體" w:hAnsi="Arial" w:cs="Arial" w:hint="eastAsia"/>
          <w:b/>
          <w:color w:val="000000"/>
          <w:kern w:val="0"/>
          <w:sz w:val="22"/>
          <w:szCs w:val="26"/>
          <w:shd w:val="pct15" w:color="auto" w:fill="FFFFFF"/>
        </w:rPr>
        <w:t>資料庫</w:t>
      </w:r>
    </w:p>
    <w:p w:rsidR="00FC6210" w:rsidRPr="002A1378" w:rsidRDefault="002246BE" w:rsidP="00B16D98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b/>
          <w:kern w:val="0"/>
          <w:sz w:val="22"/>
        </w:rPr>
      </w:pPr>
      <w:r w:rsidRPr="002A1378">
        <w:rPr>
          <w:rFonts w:ascii="Arial" w:eastAsia="新細明體" w:hAnsi="Arial" w:cs="Arial"/>
          <w:b/>
          <w:kern w:val="0"/>
          <w:sz w:val="22"/>
        </w:rPr>
        <w:t>Amazon Relational Database Service (Amazon RDS)</w:t>
      </w:r>
    </w:p>
    <w:p w:rsidR="00FC6210" w:rsidRPr="00820B8B" w:rsidRDefault="002246BE" w:rsidP="006D1800">
      <w:pPr>
        <w:pStyle w:val="a3"/>
        <w:widowControl/>
        <w:numPr>
          <w:ilvl w:val="0"/>
          <w:numId w:val="16"/>
        </w:numPr>
        <w:shd w:val="clear" w:color="auto" w:fill="FFFFFF"/>
        <w:ind w:leftChars="0"/>
        <w:rPr>
          <w:rFonts w:ascii="Arial" w:eastAsia="新細明體" w:hAnsi="Arial" w:cs="Arial"/>
          <w:color w:val="FF0000"/>
          <w:kern w:val="0"/>
          <w:sz w:val="22"/>
        </w:rPr>
      </w:pPr>
      <w:r w:rsidRPr="00820B8B">
        <w:rPr>
          <w:rFonts w:ascii="Arial" w:eastAsia="新細明體" w:hAnsi="Arial" w:cs="Arial" w:hint="eastAsia"/>
          <w:color w:val="FF0000"/>
          <w:kern w:val="0"/>
          <w:sz w:val="22"/>
        </w:rPr>
        <w:t>關聯式資料庫</w:t>
      </w:r>
    </w:p>
    <w:p w:rsidR="00FC6210" w:rsidRPr="002A1378" w:rsidRDefault="002246BE" w:rsidP="00B16D98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b/>
          <w:kern w:val="0"/>
          <w:sz w:val="22"/>
        </w:rPr>
      </w:pPr>
      <w:r w:rsidRPr="002A1378">
        <w:rPr>
          <w:rFonts w:ascii="Arial" w:eastAsia="新細明體" w:hAnsi="Arial" w:cs="Arial"/>
          <w:b/>
          <w:kern w:val="0"/>
          <w:sz w:val="22"/>
        </w:rPr>
        <w:t>Amazon Aurora</w:t>
      </w:r>
    </w:p>
    <w:p w:rsidR="00EF4930" w:rsidRPr="00EF4930" w:rsidRDefault="002246BE" w:rsidP="006D1800">
      <w:pPr>
        <w:pStyle w:val="a3"/>
        <w:widowControl/>
        <w:numPr>
          <w:ilvl w:val="0"/>
          <w:numId w:val="16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145594">
        <w:rPr>
          <w:rFonts w:ascii="Arial" w:eastAsia="新細明體" w:hAnsi="Arial" w:cs="Arial" w:hint="eastAsia"/>
          <w:kern w:val="0"/>
          <w:sz w:val="22"/>
        </w:rPr>
        <w:t>關聯式資料庫</w:t>
      </w:r>
    </w:p>
    <w:p w:rsidR="00FC6210" w:rsidRPr="002A1378" w:rsidRDefault="002246BE" w:rsidP="00B16D98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b/>
          <w:kern w:val="0"/>
          <w:sz w:val="22"/>
        </w:rPr>
      </w:pPr>
      <w:r w:rsidRPr="002A1378">
        <w:rPr>
          <w:rFonts w:ascii="Arial" w:eastAsia="新細明體" w:hAnsi="Arial" w:cs="Arial"/>
          <w:b/>
          <w:kern w:val="0"/>
          <w:sz w:val="22"/>
        </w:rPr>
        <w:t>Amazon Redshift</w:t>
      </w:r>
    </w:p>
    <w:p w:rsidR="00FC6210" w:rsidRDefault="002246BE" w:rsidP="006D1800">
      <w:pPr>
        <w:pStyle w:val="a3"/>
        <w:widowControl/>
        <w:numPr>
          <w:ilvl w:val="0"/>
          <w:numId w:val="16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145594">
        <w:rPr>
          <w:rFonts w:ascii="Arial" w:eastAsia="新細明體" w:hAnsi="Arial" w:cs="Arial" w:hint="eastAsia"/>
          <w:kern w:val="0"/>
          <w:sz w:val="22"/>
        </w:rPr>
        <w:t>能夠對</w:t>
      </w:r>
      <w:r w:rsidRPr="00145594">
        <w:rPr>
          <w:rFonts w:ascii="Arial" w:eastAsia="新細明體" w:hAnsi="Arial" w:cs="Arial"/>
          <w:kern w:val="0"/>
          <w:sz w:val="22"/>
        </w:rPr>
        <w:t xml:space="preserve">PB </w:t>
      </w:r>
      <w:r>
        <w:rPr>
          <w:rFonts w:ascii="Arial" w:eastAsia="新細明體" w:hAnsi="Arial" w:cs="Arial" w:hint="eastAsia"/>
          <w:kern w:val="0"/>
          <w:sz w:val="22"/>
        </w:rPr>
        <w:t>級數據</w:t>
      </w:r>
      <w:r w:rsidRPr="00145594">
        <w:rPr>
          <w:rFonts w:ascii="Arial" w:eastAsia="新細明體" w:hAnsi="Arial" w:cs="Arial" w:hint="eastAsia"/>
          <w:kern w:val="0"/>
          <w:sz w:val="22"/>
        </w:rPr>
        <w:t>分</w:t>
      </w:r>
      <w:r>
        <w:rPr>
          <w:rFonts w:ascii="Arial" w:eastAsia="新細明體" w:hAnsi="Arial" w:cs="Arial" w:hint="eastAsia"/>
          <w:kern w:val="0"/>
          <w:sz w:val="22"/>
        </w:rPr>
        <w:t>析查詢</w:t>
      </w:r>
    </w:p>
    <w:p w:rsidR="00FC6210" w:rsidRPr="002A1378" w:rsidRDefault="002246BE" w:rsidP="00B16D98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b/>
          <w:kern w:val="0"/>
          <w:sz w:val="22"/>
        </w:rPr>
      </w:pPr>
      <w:r w:rsidRPr="002A1378">
        <w:rPr>
          <w:rFonts w:ascii="Arial" w:eastAsia="新細明體" w:hAnsi="Arial" w:cs="Arial"/>
          <w:b/>
          <w:kern w:val="0"/>
          <w:sz w:val="22"/>
        </w:rPr>
        <w:t>Amazon DynamoDB</w:t>
      </w:r>
    </w:p>
    <w:p w:rsidR="00FC6210" w:rsidRDefault="002246BE" w:rsidP="006D1800">
      <w:pPr>
        <w:pStyle w:val="a3"/>
        <w:widowControl/>
        <w:numPr>
          <w:ilvl w:val="0"/>
          <w:numId w:val="16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鍵值資料庫</w:t>
      </w:r>
    </w:p>
    <w:p w:rsidR="00D65CE2" w:rsidRDefault="00D65CE2" w:rsidP="00EF4930">
      <w:pPr>
        <w:widowControl/>
        <w:shd w:val="clear" w:color="auto" w:fill="FFFFFF"/>
        <w:rPr>
          <w:rFonts w:ascii="Arial" w:eastAsia="新細明體" w:hAnsi="Arial" w:cs="Arial"/>
          <w:kern w:val="0"/>
          <w:sz w:val="22"/>
        </w:rPr>
      </w:pPr>
    </w:p>
    <w:p w:rsidR="00EF4930" w:rsidRPr="00BC63AA" w:rsidRDefault="002246BE" w:rsidP="00BC63AA">
      <w:pPr>
        <w:widowControl/>
        <w:rPr>
          <w:rFonts w:ascii="Arial" w:eastAsia="新細明體" w:hAnsi="Arial" w:cs="Arial"/>
          <w:b/>
          <w:color w:val="000000"/>
          <w:kern w:val="0"/>
          <w:sz w:val="22"/>
          <w:szCs w:val="26"/>
          <w:shd w:val="pct15" w:color="auto" w:fill="FFFFFF"/>
        </w:rPr>
      </w:pPr>
      <w:r w:rsidRPr="00BC63AA">
        <w:rPr>
          <w:rFonts w:ascii="Arial" w:eastAsia="新細明體" w:hAnsi="Arial" w:cs="Arial" w:hint="eastAsia"/>
          <w:b/>
          <w:color w:val="000000"/>
          <w:kern w:val="0"/>
          <w:sz w:val="22"/>
          <w:szCs w:val="26"/>
          <w:shd w:val="pct15" w:color="auto" w:fill="FFFFFF"/>
        </w:rPr>
        <w:t>聯網和內容分發</w:t>
      </w:r>
    </w:p>
    <w:p w:rsidR="003A41EC" w:rsidRPr="002A1378" w:rsidRDefault="002246BE" w:rsidP="00B16D98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b/>
          <w:kern w:val="0"/>
          <w:sz w:val="22"/>
        </w:rPr>
      </w:pPr>
      <w:r w:rsidRPr="002A1378">
        <w:rPr>
          <w:rFonts w:ascii="Arial" w:eastAsia="新細明體" w:hAnsi="Arial" w:cs="Arial"/>
          <w:b/>
          <w:kern w:val="0"/>
          <w:sz w:val="22"/>
        </w:rPr>
        <w:t>Amazon Virtual Private Cloud (Amazon VPC)</w:t>
      </w:r>
    </w:p>
    <w:p w:rsidR="006B0A01" w:rsidRDefault="002246BE" w:rsidP="006D1800">
      <w:pPr>
        <w:pStyle w:val="a3"/>
        <w:widowControl/>
        <w:numPr>
          <w:ilvl w:val="0"/>
          <w:numId w:val="17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類似</w:t>
      </w:r>
      <w:r w:rsidRPr="00F6352C">
        <w:rPr>
          <w:rFonts w:ascii="Arial" w:eastAsia="新細明體" w:hAnsi="Arial" w:cs="Arial" w:hint="eastAsia"/>
          <w:kern w:val="0"/>
          <w:sz w:val="22"/>
        </w:rPr>
        <w:t>網路管道和交換機</w:t>
      </w:r>
    </w:p>
    <w:p w:rsidR="00EF4930" w:rsidRPr="00EF4930" w:rsidRDefault="002246BE" w:rsidP="006D1800">
      <w:pPr>
        <w:pStyle w:val="a3"/>
        <w:widowControl/>
        <w:numPr>
          <w:ilvl w:val="0"/>
          <w:numId w:val="17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145594">
        <w:rPr>
          <w:rFonts w:ascii="Arial" w:eastAsia="新細明體" w:hAnsi="Arial" w:cs="Arial" w:hint="eastAsia"/>
          <w:kern w:val="0"/>
          <w:sz w:val="22"/>
        </w:rPr>
        <w:t>在雲中預置</w:t>
      </w:r>
      <w:r>
        <w:rPr>
          <w:rFonts w:ascii="Arial" w:eastAsia="新細明體" w:hAnsi="Arial" w:cs="Arial" w:hint="eastAsia"/>
          <w:kern w:val="0"/>
          <w:sz w:val="22"/>
        </w:rPr>
        <w:t>一個</w:t>
      </w:r>
      <w:r w:rsidRPr="00145594">
        <w:rPr>
          <w:rFonts w:ascii="Arial" w:eastAsia="新細明體" w:hAnsi="Arial" w:cs="Arial" w:hint="eastAsia"/>
          <w:kern w:val="0"/>
          <w:sz w:val="22"/>
        </w:rPr>
        <w:t>邏輯</w:t>
      </w:r>
      <w:r>
        <w:rPr>
          <w:rFonts w:ascii="Arial" w:eastAsia="新細明體" w:hAnsi="Arial" w:cs="Arial" w:hint="eastAsia"/>
          <w:kern w:val="0"/>
          <w:sz w:val="22"/>
        </w:rPr>
        <w:t>上</w:t>
      </w:r>
      <w:r w:rsidRPr="00145594">
        <w:rPr>
          <w:rFonts w:ascii="Arial" w:eastAsia="新細明體" w:hAnsi="Arial" w:cs="Arial" w:hint="eastAsia"/>
          <w:kern w:val="0"/>
          <w:sz w:val="22"/>
        </w:rPr>
        <w:t>隔離的部</w:t>
      </w:r>
      <w:r>
        <w:rPr>
          <w:rFonts w:ascii="Arial" w:eastAsia="新細明體" w:hAnsi="Arial" w:cs="Arial" w:hint="eastAsia"/>
          <w:kern w:val="0"/>
          <w:sz w:val="22"/>
        </w:rPr>
        <w:t>分</w:t>
      </w:r>
    </w:p>
    <w:p w:rsidR="003A41EC" w:rsidRPr="002A1378" w:rsidRDefault="002246BE" w:rsidP="00B16D98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b/>
          <w:kern w:val="0"/>
          <w:sz w:val="22"/>
        </w:rPr>
      </w:pPr>
      <w:r w:rsidRPr="002A1378">
        <w:rPr>
          <w:rFonts w:ascii="Arial" w:eastAsia="新細明體" w:hAnsi="Arial" w:cs="Arial"/>
          <w:b/>
          <w:kern w:val="0"/>
          <w:sz w:val="22"/>
        </w:rPr>
        <w:t>Elastic Load Balancing</w:t>
      </w:r>
    </w:p>
    <w:p w:rsidR="00C23932" w:rsidRDefault="002246BE" w:rsidP="006D1800">
      <w:pPr>
        <w:pStyle w:val="a3"/>
        <w:widowControl/>
        <w:numPr>
          <w:ilvl w:val="0"/>
          <w:numId w:val="17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類似</w:t>
      </w:r>
      <w:r w:rsidRPr="00F6352C">
        <w:rPr>
          <w:rFonts w:ascii="Arial" w:eastAsia="新細明體" w:hAnsi="Arial" w:cs="Arial" w:hint="eastAsia"/>
          <w:kern w:val="0"/>
          <w:sz w:val="22"/>
        </w:rPr>
        <w:t>路由器</w:t>
      </w:r>
    </w:p>
    <w:p w:rsidR="00EF4930" w:rsidRPr="00EF4930" w:rsidRDefault="002246BE" w:rsidP="006D1800">
      <w:pPr>
        <w:pStyle w:val="a3"/>
        <w:widowControl/>
        <w:numPr>
          <w:ilvl w:val="0"/>
          <w:numId w:val="17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145594">
        <w:rPr>
          <w:rFonts w:ascii="Arial" w:eastAsia="新細明體" w:hAnsi="Arial" w:cs="Arial" w:hint="eastAsia"/>
          <w:kern w:val="0"/>
          <w:sz w:val="22"/>
        </w:rPr>
        <w:t>可在多個目標</w:t>
      </w:r>
      <w:r>
        <w:rPr>
          <w:rFonts w:ascii="Arial" w:eastAsia="新細明體" w:hAnsi="Arial" w:cs="Arial" w:hint="eastAsia"/>
          <w:kern w:val="0"/>
          <w:sz w:val="22"/>
        </w:rPr>
        <w:t>之間自動分配傳入的流量</w:t>
      </w:r>
    </w:p>
    <w:p w:rsidR="003A41EC" w:rsidRPr="002A1378" w:rsidRDefault="002246BE" w:rsidP="00B16D98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b/>
          <w:kern w:val="0"/>
          <w:sz w:val="22"/>
        </w:rPr>
      </w:pPr>
      <w:r w:rsidRPr="002A1378">
        <w:rPr>
          <w:rFonts w:ascii="Arial" w:eastAsia="新細明體" w:hAnsi="Arial" w:cs="Arial"/>
          <w:b/>
          <w:kern w:val="0"/>
          <w:sz w:val="22"/>
        </w:rPr>
        <w:t>Amazon CloudFront</w:t>
      </w:r>
    </w:p>
    <w:p w:rsidR="003A41EC" w:rsidRDefault="002246BE" w:rsidP="006D1800">
      <w:pPr>
        <w:pStyle w:val="a3"/>
        <w:widowControl/>
        <w:numPr>
          <w:ilvl w:val="0"/>
          <w:numId w:val="17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145594">
        <w:rPr>
          <w:rFonts w:ascii="Arial" w:eastAsia="新細明體" w:hAnsi="Arial" w:cs="Arial" w:hint="eastAsia"/>
          <w:kern w:val="0"/>
          <w:sz w:val="22"/>
        </w:rPr>
        <w:t>內容分發網路</w:t>
      </w:r>
      <w:r>
        <w:rPr>
          <w:rFonts w:ascii="Arial" w:eastAsia="新細明體" w:hAnsi="Arial" w:cs="Arial"/>
          <w:kern w:val="0"/>
          <w:sz w:val="22"/>
        </w:rPr>
        <w:t>(CDN)</w:t>
      </w:r>
      <w:r>
        <w:rPr>
          <w:rFonts w:ascii="Arial" w:eastAsia="新細明體" w:hAnsi="Arial" w:cs="Arial" w:hint="eastAsia"/>
          <w:kern w:val="0"/>
          <w:sz w:val="22"/>
        </w:rPr>
        <w:t>服務</w:t>
      </w:r>
    </w:p>
    <w:p w:rsidR="00EF4930" w:rsidRPr="00EF4930" w:rsidRDefault="002246BE" w:rsidP="006D1800">
      <w:pPr>
        <w:pStyle w:val="a3"/>
        <w:widowControl/>
        <w:numPr>
          <w:ilvl w:val="0"/>
          <w:numId w:val="17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使用</w:t>
      </w:r>
      <w:r>
        <w:rPr>
          <w:rFonts w:ascii="Arial" w:eastAsia="新細明體" w:hAnsi="Arial" w:cs="Arial"/>
          <w:kern w:val="0"/>
          <w:sz w:val="22"/>
        </w:rPr>
        <w:t>AWS</w:t>
      </w:r>
      <w:r>
        <w:rPr>
          <w:rFonts w:ascii="Arial" w:eastAsia="新細明體" w:hAnsi="Arial" w:cs="Arial" w:hint="eastAsia"/>
          <w:kern w:val="0"/>
          <w:sz w:val="22"/>
        </w:rPr>
        <w:t>邊緣站點高</w:t>
      </w:r>
      <w:r w:rsidRPr="00145594">
        <w:rPr>
          <w:rFonts w:ascii="Arial" w:eastAsia="新細明體" w:hAnsi="Arial" w:cs="Arial" w:hint="eastAsia"/>
          <w:kern w:val="0"/>
          <w:sz w:val="22"/>
        </w:rPr>
        <w:t>速地向全球客戶分發資料、</w:t>
      </w:r>
      <w:r>
        <w:rPr>
          <w:rFonts w:ascii="Arial" w:eastAsia="新細明體" w:hAnsi="Arial" w:cs="Arial"/>
          <w:kern w:val="0"/>
          <w:sz w:val="22"/>
        </w:rPr>
        <w:t>API</w:t>
      </w:r>
    </w:p>
    <w:p w:rsidR="003A41EC" w:rsidRPr="002A1378" w:rsidRDefault="002246BE" w:rsidP="00B16D98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b/>
          <w:kern w:val="0"/>
          <w:sz w:val="22"/>
        </w:rPr>
      </w:pPr>
      <w:r w:rsidRPr="002A1378">
        <w:rPr>
          <w:rFonts w:ascii="Arial" w:eastAsia="新細明體" w:hAnsi="Arial" w:cs="Arial"/>
          <w:b/>
          <w:kern w:val="0"/>
          <w:sz w:val="22"/>
        </w:rPr>
        <w:t>AWS Transit Gateway</w:t>
      </w:r>
    </w:p>
    <w:p w:rsidR="00EF4930" w:rsidRPr="00EF4930" w:rsidRDefault="002246BE" w:rsidP="006D1800">
      <w:pPr>
        <w:pStyle w:val="a3"/>
        <w:widowControl/>
        <w:numPr>
          <w:ilvl w:val="0"/>
          <w:numId w:val="17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145594">
        <w:rPr>
          <w:rFonts w:ascii="Arial" w:eastAsia="新細明體" w:hAnsi="Arial" w:cs="Arial" w:hint="eastAsia"/>
          <w:kern w:val="0"/>
          <w:sz w:val="22"/>
        </w:rPr>
        <w:t>使客戶能夠將其</w:t>
      </w:r>
      <w:r>
        <w:rPr>
          <w:rFonts w:ascii="Arial" w:eastAsia="新細明體" w:hAnsi="Arial" w:cs="Arial"/>
          <w:kern w:val="0"/>
          <w:sz w:val="22"/>
        </w:rPr>
        <w:t>VPC</w:t>
      </w:r>
      <w:r>
        <w:rPr>
          <w:rFonts w:ascii="Arial" w:eastAsia="新細明體" w:hAnsi="Arial" w:cs="Arial" w:hint="eastAsia"/>
          <w:kern w:val="0"/>
          <w:sz w:val="22"/>
        </w:rPr>
        <w:t>及本地網路連接到單個閘道，方便集中管理</w:t>
      </w:r>
    </w:p>
    <w:p w:rsidR="003A41EC" w:rsidRPr="002A1378" w:rsidRDefault="002246BE" w:rsidP="00B16D98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b/>
          <w:kern w:val="0"/>
          <w:sz w:val="22"/>
        </w:rPr>
      </w:pPr>
      <w:r w:rsidRPr="002A1378">
        <w:rPr>
          <w:rFonts w:ascii="Arial" w:eastAsia="新細明體" w:hAnsi="Arial" w:cs="Arial"/>
          <w:b/>
          <w:kern w:val="0"/>
          <w:sz w:val="22"/>
        </w:rPr>
        <w:lastRenderedPageBreak/>
        <w:t>Amazon Route 53</w:t>
      </w:r>
    </w:p>
    <w:p w:rsidR="003A41EC" w:rsidRDefault="002246BE" w:rsidP="006D1800">
      <w:pPr>
        <w:pStyle w:val="a3"/>
        <w:widowControl/>
        <w:numPr>
          <w:ilvl w:val="0"/>
          <w:numId w:val="17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/>
          <w:kern w:val="0"/>
          <w:sz w:val="22"/>
        </w:rPr>
        <w:t>DNS</w:t>
      </w:r>
      <w:r>
        <w:rPr>
          <w:rFonts w:ascii="Arial" w:eastAsia="新細明體" w:hAnsi="Arial" w:cs="Arial" w:hint="eastAsia"/>
          <w:kern w:val="0"/>
          <w:sz w:val="22"/>
        </w:rPr>
        <w:t>服務：</w:t>
      </w:r>
      <w:r w:rsidRPr="00145594">
        <w:rPr>
          <w:rFonts w:ascii="Arial" w:eastAsia="新細明體" w:hAnsi="Arial" w:cs="Arial" w:hint="eastAsia"/>
          <w:kern w:val="0"/>
          <w:sz w:val="22"/>
        </w:rPr>
        <w:t>將</w:t>
      </w:r>
      <w:r>
        <w:rPr>
          <w:rFonts w:ascii="Arial" w:eastAsia="新細明體" w:hAnsi="Arial" w:cs="Arial" w:hint="eastAsia"/>
          <w:kern w:val="0"/>
          <w:sz w:val="22"/>
        </w:rPr>
        <w:t>網功</w:t>
      </w:r>
      <w:r w:rsidRPr="00145594">
        <w:rPr>
          <w:rFonts w:ascii="Arial" w:eastAsia="新細明體" w:hAnsi="Arial" w:cs="Arial" w:hint="eastAsia"/>
          <w:kern w:val="0"/>
          <w:sz w:val="22"/>
        </w:rPr>
        <w:t>能變數名稱稱轉換為</w:t>
      </w:r>
      <w:r w:rsidRPr="00145594">
        <w:rPr>
          <w:rFonts w:ascii="Arial" w:eastAsia="新細明體" w:hAnsi="Arial" w:cs="Arial"/>
          <w:kern w:val="0"/>
          <w:sz w:val="22"/>
        </w:rPr>
        <w:t>IP</w:t>
      </w:r>
    </w:p>
    <w:p w:rsidR="00EF4930" w:rsidRPr="007B4F43" w:rsidRDefault="002246BE" w:rsidP="006D1800">
      <w:pPr>
        <w:pStyle w:val="a3"/>
        <w:widowControl/>
        <w:numPr>
          <w:ilvl w:val="0"/>
          <w:numId w:val="17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以便將使用者路由至互聯網應用程式</w:t>
      </w:r>
    </w:p>
    <w:p w:rsidR="003A41EC" w:rsidRPr="002A1378" w:rsidRDefault="002246BE" w:rsidP="00B16D98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b/>
          <w:kern w:val="0"/>
          <w:sz w:val="22"/>
        </w:rPr>
      </w:pPr>
      <w:r w:rsidRPr="002A1378">
        <w:rPr>
          <w:rFonts w:ascii="Arial" w:eastAsia="新細明體" w:hAnsi="Arial" w:cs="Arial"/>
          <w:b/>
          <w:kern w:val="0"/>
          <w:sz w:val="22"/>
        </w:rPr>
        <w:t>AWS Direct Connect</w:t>
      </w:r>
    </w:p>
    <w:p w:rsidR="003A41EC" w:rsidRDefault="002246BE" w:rsidP="006D1800">
      <w:pPr>
        <w:pStyle w:val="a3"/>
        <w:widowControl/>
        <w:numPr>
          <w:ilvl w:val="0"/>
          <w:numId w:val="17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145594">
        <w:rPr>
          <w:rFonts w:ascii="Arial" w:eastAsia="新細明體" w:hAnsi="Arial" w:cs="Arial" w:hint="eastAsia"/>
          <w:kern w:val="0"/>
          <w:sz w:val="22"/>
        </w:rPr>
        <w:t>建立從您的資料中心到</w:t>
      </w:r>
      <w:r w:rsidRPr="00145594">
        <w:rPr>
          <w:rFonts w:ascii="Arial" w:eastAsia="新細明體" w:hAnsi="Arial" w:cs="Arial"/>
          <w:kern w:val="0"/>
          <w:sz w:val="22"/>
        </w:rPr>
        <w:t xml:space="preserve">AWS </w:t>
      </w:r>
      <w:r>
        <w:rPr>
          <w:rFonts w:ascii="Arial" w:eastAsia="新細明體" w:hAnsi="Arial" w:cs="Arial" w:hint="eastAsia"/>
          <w:kern w:val="0"/>
          <w:sz w:val="22"/>
        </w:rPr>
        <w:t>私人網路的</w:t>
      </w:r>
      <w:r w:rsidRPr="00145594">
        <w:rPr>
          <w:rFonts w:ascii="Arial" w:eastAsia="新細明體" w:hAnsi="Arial" w:cs="Arial" w:hint="eastAsia"/>
          <w:kern w:val="0"/>
          <w:sz w:val="22"/>
        </w:rPr>
        <w:t>連</w:t>
      </w:r>
      <w:r>
        <w:rPr>
          <w:rFonts w:ascii="Arial" w:eastAsia="新細明體" w:hAnsi="Arial" w:cs="Arial" w:hint="eastAsia"/>
          <w:kern w:val="0"/>
          <w:sz w:val="22"/>
        </w:rPr>
        <w:t>接方法</w:t>
      </w:r>
    </w:p>
    <w:p w:rsidR="003A41EC" w:rsidRPr="002A1378" w:rsidRDefault="002246BE" w:rsidP="00B16D98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b/>
          <w:kern w:val="0"/>
          <w:sz w:val="22"/>
        </w:rPr>
      </w:pPr>
      <w:r w:rsidRPr="002A1378">
        <w:rPr>
          <w:rFonts w:ascii="Arial" w:eastAsia="新細明體" w:hAnsi="Arial" w:cs="Arial"/>
          <w:b/>
          <w:kern w:val="0"/>
          <w:sz w:val="22"/>
        </w:rPr>
        <w:t>AWS VPN</w:t>
      </w:r>
    </w:p>
    <w:p w:rsidR="00EF4930" w:rsidRDefault="00EF4930" w:rsidP="00EF4930">
      <w:pPr>
        <w:widowControl/>
        <w:shd w:val="clear" w:color="auto" w:fill="FFFFFF"/>
        <w:rPr>
          <w:rFonts w:ascii="Arial" w:eastAsia="新細明體" w:hAnsi="Arial" w:cs="Arial"/>
          <w:kern w:val="0"/>
          <w:sz w:val="22"/>
        </w:rPr>
      </w:pPr>
    </w:p>
    <w:p w:rsidR="00EF4930" w:rsidRPr="00BC63AA" w:rsidRDefault="002246BE" w:rsidP="00BC63AA">
      <w:pPr>
        <w:widowControl/>
        <w:rPr>
          <w:rFonts w:ascii="Arial" w:eastAsia="新細明體" w:hAnsi="Arial" w:cs="Arial"/>
          <w:b/>
          <w:color w:val="000000"/>
          <w:kern w:val="0"/>
          <w:sz w:val="22"/>
          <w:szCs w:val="26"/>
          <w:shd w:val="pct15" w:color="auto" w:fill="FFFFFF"/>
        </w:rPr>
      </w:pPr>
      <w:r w:rsidRPr="00BC63AA">
        <w:rPr>
          <w:rFonts w:ascii="Arial" w:eastAsia="新細明體" w:hAnsi="Arial" w:cs="Arial" w:hint="eastAsia"/>
          <w:b/>
          <w:color w:val="000000"/>
          <w:kern w:val="0"/>
          <w:sz w:val="22"/>
          <w:szCs w:val="26"/>
          <w:shd w:val="pct15" w:color="auto" w:fill="FFFFFF"/>
        </w:rPr>
        <w:t>安全性、身份與合規性</w:t>
      </w:r>
    </w:p>
    <w:p w:rsidR="006A0781" w:rsidRPr="002A1378" w:rsidRDefault="002246BE" w:rsidP="00B16D98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b/>
          <w:kern w:val="0"/>
          <w:sz w:val="22"/>
        </w:rPr>
      </w:pPr>
      <w:r w:rsidRPr="002A1378">
        <w:rPr>
          <w:rFonts w:ascii="Arial" w:eastAsia="新細明體" w:hAnsi="Arial" w:cs="Arial"/>
          <w:b/>
          <w:kern w:val="0"/>
          <w:sz w:val="22"/>
        </w:rPr>
        <w:t>AWS Identity and Access Management (IAM)</w:t>
      </w:r>
    </w:p>
    <w:p w:rsidR="006A0781" w:rsidRDefault="002246BE" w:rsidP="006D1800">
      <w:pPr>
        <w:pStyle w:val="a3"/>
        <w:widowControl/>
        <w:numPr>
          <w:ilvl w:val="0"/>
          <w:numId w:val="19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145594">
        <w:rPr>
          <w:rFonts w:ascii="Arial" w:eastAsia="新細明體" w:hAnsi="Arial" w:cs="Arial" w:hint="eastAsia"/>
          <w:kern w:val="0"/>
          <w:sz w:val="22"/>
        </w:rPr>
        <w:t>創建和管理</w:t>
      </w:r>
      <w:r w:rsidRPr="00145594">
        <w:rPr>
          <w:rFonts w:ascii="Arial" w:eastAsia="新細明體" w:hAnsi="Arial" w:cs="Arial"/>
          <w:kern w:val="0"/>
          <w:sz w:val="22"/>
        </w:rPr>
        <w:t xml:space="preserve">AWS </w:t>
      </w:r>
      <w:r>
        <w:rPr>
          <w:rFonts w:ascii="Arial" w:eastAsia="新細明體" w:hAnsi="Arial" w:cs="Arial" w:hint="eastAsia"/>
          <w:kern w:val="0"/>
          <w:sz w:val="22"/>
        </w:rPr>
        <w:t>用戶和組</w:t>
      </w:r>
    </w:p>
    <w:p w:rsidR="00EF4930" w:rsidRPr="002A1378" w:rsidRDefault="002246BE" w:rsidP="00B16D98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b/>
          <w:kern w:val="0"/>
          <w:sz w:val="22"/>
        </w:rPr>
      </w:pPr>
      <w:r w:rsidRPr="002A1378">
        <w:rPr>
          <w:rFonts w:ascii="Arial" w:eastAsia="新細明體" w:hAnsi="Arial" w:cs="Arial"/>
          <w:b/>
          <w:kern w:val="0"/>
          <w:sz w:val="22"/>
        </w:rPr>
        <w:t>AWS Organizations</w:t>
      </w:r>
      <w:r w:rsidR="00847218" w:rsidRPr="002A1378">
        <w:rPr>
          <w:rFonts w:ascii="Arial" w:eastAsia="新細明體" w:hAnsi="Arial" w:cs="Arial"/>
          <w:b/>
          <w:kern w:val="0"/>
          <w:sz w:val="22"/>
        </w:rPr>
        <w:t xml:space="preserve"> </w:t>
      </w:r>
    </w:p>
    <w:p w:rsidR="00847218" w:rsidRDefault="002246BE" w:rsidP="006D1800">
      <w:pPr>
        <w:pStyle w:val="a3"/>
        <w:widowControl/>
        <w:numPr>
          <w:ilvl w:val="0"/>
          <w:numId w:val="18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組織帳戶</w:t>
      </w:r>
    </w:p>
    <w:p w:rsidR="00A90A6D" w:rsidRPr="00847218" w:rsidRDefault="002246BE" w:rsidP="006D1800">
      <w:pPr>
        <w:pStyle w:val="a3"/>
        <w:widowControl/>
        <w:numPr>
          <w:ilvl w:val="0"/>
          <w:numId w:val="18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可</w:t>
      </w:r>
      <w:r w:rsidRPr="00240D55">
        <w:rPr>
          <w:rFonts w:ascii="Arial" w:eastAsia="新細明體" w:hAnsi="Arial" w:cs="Arial" w:hint="eastAsia"/>
          <w:kern w:val="0"/>
          <w:sz w:val="22"/>
        </w:rPr>
        <w:t>整合帳單</w:t>
      </w:r>
    </w:p>
    <w:p w:rsidR="00012DF7" w:rsidRDefault="002246BE" w:rsidP="006D1800">
      <w:pPr>
        <w:pStyle w:val="a3"/>
        <w:widowControl/>
        <w:numPr>
          <w:ilvl w:val="0"/>
          <w:numId w:val="18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240D55">
        <w:rPr>
          <w:rFonts w:ascii="Arial" w:eastAsia="新細明體" w:hAnsi="Arial" w:cs="Arial" w:hint="eastAsia"/>
          <w:kern w:val="0"/>
          <w:sz w:val="22"/>
        </w:rPr>
        <w:t>創建</w:t>
      </w:r>
      <w:r w:rsidRPr="00567A45">
        <w:rPr>
          <w:rFonts w:ascii="Arial" w:eastAsia="新細明體" w:hAnsi="Arial" w:cs="Arial" w:hint="eastAsia"/>
          <w:b/>
          <w:kern w:val="0"/>
          <w:sz w:val="22"/>
        </w:rPr>
        <w:t>服務控制策略</w:t>
      </w:r>
      <w:r w:rsidRPr="00567A45">
        <w:rPr>
          <w:rFonts w:ascii="Arial" w:eastAsia="新細明體" w:hAnsi="Arial" w:cs="Arial"/>
          <w:b/>
          <w:kern w:val="0"/>
          <w:sz w:val="22"/>
        </w:rPr>
        <w:t xml:space="preserve">(SCP) </w:t>
      </w:r>
      <w:r>
        <w:rPr>
          <w:rFonts w:ascii="Arial" w:eastAsia="新細明體" w:hAnsi="Arial" w:cs="Arial" w:hint="eastAsia"/>
          <w:kern w:val="0"/>
          <w:sz w:val="22"/>
        </w:rPr>
        <w:t>：集中控制多個帳戶</w:t>
      </w:r>
    </w:p>
    <w:p w:rsidR="00847218" w:rsidRPr="00012DF7" w:rsidRDefault="002246BE" w:rsidP="00012DF7">
      <w:pPr>
        <w:pStyle w:val="a3"/>
        <w:widowControl/>
        <w:shd w:val="clear" w:color="auto" w:fill="FFFFFF"/>
        <w:ind w:leftChars="0" w:left="96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＝＞</w:t>
      </w:r>
      <w:r w:rsidRPr="00012DF7">
        <w:rPr>
          <w:rFonts w:ascii="Arial" w:eastAsia="新細明體" w:hAnsi="Arial" w:cs="Arial" w:hint="eastAsia"/>
          <w:kern w:val="0"/>
          <w:sz w:val="22"/>
        </w:rPr>
        <w:t>創建組織單位（</w:t>
      </w:r>
      <w:r w:rsidRPr="00012DF7">
        <w:rPr>
          <w:rFonts w:ascii="Arial" w:eastAsia="新細明體" w:hAnsi="Arial" w:cs="Arial"/>
          <w:kern w:val="0"/>
          <w:sz w:val="22"/>
        </w:rPr>
        <w:t>OU</w:t>
      </w:r>
      <w:r w:rsidRPr="00012DF7">
        <w:rPr>
          <w:rFonts w:ascii="Arial" w:eastAsia="新細明體" w:hAnsi="Arial" w:cs="Arial" w:hint="eastAsia"/>
          <w:kern w:val="0"/>
          <w:sz w:val="22"/>
        </w:rPr>
        <w:t>）＝＞創建帳戶組＝＞將策略附加到某個組</w:t>
      </w:r>
    </w:p>
    <w:p w:rsidR="00A84E73" w:rsidRPr="00342952" w:rsidRDefault="002246BE" w:rsidP="006D1800">
      <w:pPr>
        <w:pStyle w:val="a3"/>
        <w:widowControl/>
        <w:numPr>
          <w:ilvl w:val="0"/>
          <w:numId w:val="18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類似</w:t>
      </w:r>
      <w:r w:rsidRPr="00342952">
        <w:rPr>
          <w:rFonts w:ascii="Arial" w:eastAsia="新細明體" w:hAnsi="Arial" w:cs="Arial"/>
          <w:kern w:val="0"/>
          <w:sz w:val="22"/>
        </w:rPr>
        <w:t>IAM</w:t>
      </w:r>
      <w:r>
        <w:rPr>
          <w:rFonts w:ascii="Arial" w:eastAsia="新細明體" w:hAnsi="Arial" w:cs="Arial" w:hint="eastAsia"/>
          <w:kern w:val="0"/>
          <w:sz w:val="22"/>
        </w:rPr>
        <w:t>但</w:t>
      </w:r>
      <w:r w:rsidRPr="00342952">
        <w:rPr>
          <w:rFonts w:ascii="Arial" w:eastAsia="新細明體" w:hAnsi="Arial" w:cs="Arial"/>
          <w:kern w:val="0"/>
          <w:sz w:val="22"/>
        </w:rPr>
        <w:t>SCP</w:t>
      </w:r>
      <w:r w:rsidRPr="00342952">
        <w:rPr>
          <w:rFonts w:ascii="Arial" w:eastAsia="新細明體" w:hAnsi="Arial" w:cs="Arial" w:hint="eastAsia"/>
          <w:kern w:val="0"/>
          <w:sz w:val="22"/>
        </w:rPr>
        <w:t>不能授予權限</w:t>
      </w:r>
      <w:r>
        <w:rPr>
          <w:rFonts w:ascii="Arial" w:eastAsia="新細明體" w:hAnsi="Arial" w:cs="Arial" w:hint="eastAsia"/>
          <w:kern w:val="0"/>
          <w:sz w:val="22"/>
        </w:rPr>
        <w:t>，僅能限制</w:t>
      </w:r>
    </w:p>
    <w:p w:rsidR="00342952" w:rsidRPr="00342952" w:rsidRDefault="002246BE" w:rsidP="006D1800">
      <w:pPr>
        <w:pStyle w:val="a3"/>
        <w:widowControl/>
        <w:numPr>
          <w:ilvl w:val="0"/>
          <w:numId w:val="18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342952">
        <w:rPr>
          <w:rFonts w:ascii="Arial" w:eastAsia="新細明體" w:hAnsi="Arial" w:cs="Arial"/>
          <w:kern w:val="0"/>
          <w:sz w:val="22"/>
        </w:rPr>
        <w:t>SCP</w:t>
      </w:r>
      <w:r w:rsidRPr="00342952">
        <w:rPr>
          <w:rFonts w:ascii="Arial" w:eastAsia="新細明體" w:hAnsi="Arial" w:cs="Arial" w:hint="eastAsia"/>
          <w:kern w:val="0"/>
          <w:sz w:val="22"/>
        </w:rPr>
        <w:t>僅適用於已啟用所有功能的組織</w:t>
      </w:r>
    </w:p>
    <w:p w:rsidR="00BD4BEA" w:rsidRPr="00486F37" w:rsidRDefault="002246BE" w:rsidP="006D1800">
      <w:pPr>
        <w:pStyle w:val="a3"/>
        <w:widowControl/>
        <w:numPr>
          <w:ilvl w:val="0"/>
          <w:numId w:val="18"/>
        </w:numPr>
        <w:shd w:val="clear" w:color="auto" w:fill="FFFFFF"/>
        <w:ind w:leftChars="0"/>
        <w:rPr>
          <w:rFonts w:ascii="Arial" w:eastAsia="新細明體" w:hAnsi="Arial" w:cs="Arial"/>
          <w:color w:val="FF0000"/>
          <w:kern w:val="0"/>
          <w:sz w:val="22"/>
        </w:rPr>
      </w:pPr>
      <w:r w:rsidRPr="00486F37">
        <w:rPr>
          <w:rFonts w:ascii="Arial" w:eastAsia="新細明體" w:hAnsi="Arial" w:cs="Arial" w:hint="eastAsia"/>
          <w:color w:val="FF0000"/>
          <w:kern w:val="0"/>
          <w:sz w:val="22"/>
        </w:rPr>
        <w:t>用戶只能訪問</w:t>
      </w:r>
      <w:r w:rsidRPr="00486F37">
        <w:rPr>
          <w:rFonts w:ascii="Arial" w:eastAsia="新細明體" w:hAnsi="Arial" w:cs="Arial"/>
          <w:color w:val="FF0000"/>
          <w:kern w:val="0"/>
          <w:sz w:val="22"/>
        </w:rPr>
        <w:t xml:space="preserve">AWS Organizations </w:t>
      </w:r>
      <w:r w:rsidRPr="00486F37">
        <w:rPr>
          <w:rFonts w:ascii="Arial" w:eastAsia="新細明體" w:hAnsi="Arial" w:cs="Arial" w:hint="eastAsia"/>
          <w:color w:val="FF0000"/>
          <w:kern w:val="0"/>
          <w:sz w:val="22"/>
        </w:rPr>
        <w:t>策略和</w:t>
      </w:r>
      <w:r w:rsidRPr="00486F37">
        <w:rPr>
          <w:rFonts w:ascii="Arial" w:eastAsia="新細明體" w:hAnsi="Arial" w:cs="Arial"/>
          <w:color w:val="FF0000"/>
          <w:kern w:val="0"/>
          <w:sz w:val="22"/>
        </w:rPr>
        <w:t xml:space="preserve">IAM </w:t>
      </w:r>
      <w:r w:rsidRPr="00486F37">
        <w:rPr>
          <w:rFonts w:ascii="Arial" w:eastAsia="新細明體" w:hAnsi="Arial" w:cs="Arial" w:hint="eastAsia"/>
          <w:color w:val="FF0000"/>
          <w:kern w:val="0"/>
          <w:sz w:val="22"/>
        </w:rPr>
        <w:t>策略</w:t>
      </w:r>
      <w:r w:rsidRPr="00486F37">
        <w:rPr>
          <w:rFonts w:ascii="Arial" w:eastAsia="新細明體" w:hAnsi="Arial" w:cs="Arial" w:hint="eastAsia"/>
          <w:b/>
          <w:color w:val="FF0000"/>
          <w:kern w:val="0"/>
          <w:sz w:val="22"/>
        </w:rPr>
        <w:t>都允許</w:t>
      </w:r>
      <w:r w:rsidRPr="00486F37">
        <w:rPr>
          <w:rFonts w:ascii="Arial" w:eastAsia="新細明體" w:hAnsi="Arial" w:cs="Arial" w:hint="eastAsia"/>
          <w:color w:val="FF0000"/>
          <w:kern w:val="0"/>
          <w:sz w:val="22"/>
        </w:rPr>
        <w:t>的內容</w:t>
      </w:r>
    </w:p>
    <w:p w:rsidR="006A0781" w:rsidRPr="002A1378" w:rsidRDefault="002246BE" w:rsidP="00B16D98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b/>
          <w:kern w:val="0"/>
          <w:sz w:val="22"/>
        </w:rPr>
      </w:pPr>
      <w:r w:rsidRPr="002A1378">
        <w:rPr>
          <w:rFonts w:ascii="Arial" w:eastAsia="新細明體" w:hAnsi="Arial" w:cs="Arial"/>
          <w:b/>
          <w:kern w:val="0"/>
          <w:sz w:val="22"/>
        </w:rPr>
        <w:t>Amazon Cognito</w:t>
      </w:r>
    </w:p>
    <w:p w:rsidR="00EF4930" w:rsidRDefault="002246BE" w:rsidP="006D1800">
      <w:pPr>
        <w:pStyle w:val="a3"/>
        <w:widowControl/>
        <w:numPr>
          <w:ilvl w:val="0"/>
          <w:numId w:val="20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145594">
        <w:rPr>
          <w:rFonts w:ascii="Arial" w:eastAsia="新細明體" w:hAnsi="Arial" w:cs="Arial" w:hint="eastAsia"/>
          <w:kern w:val="0"/>
          <w:sz w:val="22"/>
        </w:rPr>
        <w:t>添加對用戶註冊、登錄和訪問</w:t>
      </w:r>
      <w:r>
        <w:rPr>
          <w:rFonts w:ascii="Arial" w:eastAsia="新細明體" w:hAnsi="Arial" w:cs="Arial" w:hint="eastAsia"/>
          <w:kern w:val="0"/>
          <w:sz w:val="22"/>
        </w:rPr>
        <w:t>的控制</w:t>
      </w:r>
    </w:p>
    <w:p w:rsidR="001D79EC" w:rsidRPr="00EF4930" w:rsidRDefault="002246BE" w:rsidP="006D1800">
      <w:pPr>
        <w:pStyle w:val="a3"/>
        <w:widowControl/>
        <w:numPr>
          <w:ilvl w:val="0"/>
          <w:numId w:val="20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C12C91">
        <w:rPr>
          <w:rFonts w:ascii="Arial" w:eastAsia="新細明體" w:hAnsi="Arial" w:cs="Arial" w:hint="eastAsia"/>
          <w:kern w:val="0"/>
          <w:sz w:val="22"/>
        </w:rPr>
        <w:t>使用通用身份管理標準，例如安全斷言標記語言</w:t>
      </w:r>
      <w:r w:rsidRPr="00C12C91">
        <w:rPr>
          <w:rFonts w:ascii="Arial" w:eastAsia="新細明體" w:hAnsi="Arial" w:cs="Arial"/>
          <w:kern w:val="0"/>
          <w:sz w:val="22"/>
        </w:rPr>
        <w:t>(SAML) 2.0</w:t>
      </w:r>
    </w:p>
    <w:p w:rsidR="0065443F" w:rsidRPr="002A1378" w:rsidRDefault="002246BE" w:rsidP="00B16D98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b/>
          <w:kern w:val="0"/>
          <w:sz w:val="22"/>
        </w:rPr>
      </w:pPr>
      <w:r w:rsidRPr="002A1378">
        <w:rPr>
          <w:rFonts w:ascii="Arial" w:eastAsia="新細明體" w:hAnsi="Arial" w:cs="Arial"/>
          <w:b/>
          <w:kern w:val="0"/>
          <w:sz w:val="22"/>
        </w:rPr>
        <w:t>AWS Artifact</w:t>
      </w:r>
    </w:p>
    <w:p w:rsidR="00EF4930" w:rsidRDefault="002246BE" w:rsidP="006D1800">
      <w:pPr>
        <w:pStyle w:val="a3"/>
        <w:widowControl/>
        <w:numPr>
          <w:ilvl w:val="0"/>
          <w:numId w:val="20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145594">
        <w:rPr>
          <w:rFonts w:ascii="Arial" w:eastAsia="新細明體" w:hAnsi="Arial" w:cs="Arial" w:hint="eastAsia"/>
          <w:kern w:val="0"/>
          <w:sz w:val="22"/>
        </w:rPr>
        <w:t>允許按需訪問</w:t>
      </w:r>
      <w:r>
        <w:rPr>
          <w:rFonts w:ascii="Arial" w:eastAsia="新細明體" w:hAnsi="Arial" w:cs="Arial" w:hint="eastAsia"/>
          <w:kern w:val="0"/>
          <w:sz w:val="22"/>
        </w:rPr>
        <w:t>或</w:t>
      </w:r>
      <w:r w:rsidRPr="00613161">
        <w:rPr>
          <w:rFonts w:ascii="Arial" w:eastAsia="新細明體" w:hAnsi="Arial" w:cs="Arial" w:hint="eastAsia"/>
          <w:color w:val="000000"/>
          <w:kern w:val="0"/>
          <w:sz w:val="22"/>
        </w:rPr>
        <w:t>下載</w:t>
      </w:r>
      <w:r w:rsidRPr="00145594">
        <w:rPr>
          <w:rFonts w:ascii="Arial" w:eastAsia="新細明體" w:hAnsi="Arial" w:cs="Arial"/>
          <w:kern w:val="0"/>
          <w:sz w:val="22"/>
        </w:rPr>
        <w:t xml:space="preserve">AWS </w:t>
      </w:r>
      <w:r>
        <w:rPr>
          <w:rFonts w:ascii="Arial" w:eastAsia="新細明體" w:hAnsi="Arial" w:cs="Arial" w:hint="eastAsia"/>
          <w:kern w:val="0"/>
          <w:sz w:val="22"/>
        </w:rPr>
        <w:t>安全性與合規性報告</w:t>
      </w:r>
    </w:p>
    <w:p w:rsidR="00613161" w:rsidRPr="00613161" w:rsidRDefault="002246BE" w:rsidP="006D1800">
      <w:pPr>
        <w:pStyle w:val="a3"/>
        <w:widowControl/>
        <w:numPr>
          <w:ilvl w:val="0"/>
          <w:numId w:val="20"/>
        </w:numPr>
        <w:ind w:leftChars="0"/>
        <w:rPr>
          <w:rFonts w:ascii="Arial" w:eastAsia="新細明體" w:hAnsi="Arial" w:cs="Arial"/>
          <w:color w:val="000000"/>
          <w:kern w:val="0"/>
          <w:sz w:val="22"/>
        </w:rPr>
      </w:pPr>
      <w:r>
        <w:rPr>
          <w:rFonts w:ascii="Arial" w:eastAsia="新細明體" w:hAnsi="Arial" w:cs="Arial" w:hint="eastAsia"/>
          <w:color w:val="000000"/>
          <w:kern w:val="0"/>
          <w:sz w:val="22"/>
        </w:rPr>
        <w:t>線上</w:t>
      </w:r>
      <w:r w:rsidRPr="00613161">
        <w:rPr>
          <w:rFonts w:ascii="Arial" w:eastAsia="新細明體" w:hAnsi="Arial" w:cs="Arial" w:hint="eastAsia"/>
          <w:color w:val="000000"/>
          <w:kern w:val="0"/>
          <w:sz w:val="22"/>
        </w:rPr>
        <w:t>接受</w:t>
      </w:r>
      <w:r w:rsidRPr="00613161">
        <w:rPr>
          <w:rFonts w:ascii="Arial" w:eastAsia="新細明體" w:hAnsi="Arial" w:cs="Arial"/>
          <w:color w:val="000000"/>
          <w:kern w:val="0"/>
          <w:sz w:val="22"/>
        </w:rPr>
        <w:t>AWS</w:t>
      </w:r>
      <w:r w:rsidRPr="00613161">
        <w:rPr>
          <w:rFonts w:ascii="Arial" w:eastAsia="新細明體" w:hAnsi="Arial" w:cs="Arial" w:hint="eastAsia"/>
          <w:color w:val="000000"/>
          <w:kern w:val="0"/>
          <w:sz w:val="22"/>
        </w:rPr>
        <w:t>協議（如業務合作協定</w:t>
      </w:r>
      <w:r w:rsidRPr="00613161">
        <w:rPr>
          <w:rFonts w:ascii="Arial" w:eastAsia="新細明體" w:hAnsi="Arial" w:cs="Arial"/>
          <w:color w:val="000000"/>
          <w:kern w:val="0"/>
          <w:sz w:val="22"/>
        </w:rPr>
        <w:t>(BAA)</w:t>
      </w:r>
      <w:r w:rsidRPr="00613161">
        <w:rPr>
          <w:rFonts w:ascii="Arial" w:eastAsia="新細明體" w:hAnsi="Arial" w:cs="Arial" w:hint="eastAsia"/>
          <w:color w:val="000000"/>
          <w:kern w:val="0"/>
          <w:sz w:val="22"/>
        </w:rPr>
        <w:t>）並跟蹤其狀態</w:t>
      </w:r>
    </w:p>
    <w:p w:rsidR="006A0781" w:rsidRPr="002A1378" w:rsidRDefault="002246BE" w:rsidP="00B16D98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b/>
          <w:kern w:val="0"/>
          <w:sz w:val="22"/>
        </w:rPr>
      </w:pPr>
      <w:r w:rsidRPr="002A1378">
        <w:rPr>
          <w:rFonts w:ascii="Arial" w:eastAsia="新細明體" w:hAnsi="Arial" w:cs="Arial"/>
          <w:b/>
          <w:kern w:val="0"/>
          <w:sz w:val="22"/>
        </w:rPr>
        <w:t>AWS Key Management Service (AWS KMS)</w:t>
      </w:r>
    </w:p>
    <w:p w:rsidR="006A0781" w:rsidRDefault="002246BE" w:rsidP="006D1800">
      <w:pPr>
        <w:pStyle w:val="a3"/>
        <w:widowControl/>
        <w:numPr>
          <w:ilvl w:val="0"/>
          <w:numId w:val="20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創建和管理金鑰</w:t>
      </w:r>
    </w:p>
    <w:p w:rsidR="00A75182" w:rsidRPr="00A75182" w:rsidRDefault="002246BE" w:rsidP="006D1800">
      <w:pPr>
        <w:pStyle w:val="a3"/>
        <w:widowControl/>
        <w:numPr>
          <w:ilvl w:val="0"/>
          <w:numId w:val="20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A75182">
        <w:rPr>
          <w:rFonts w:ascii="Arial" w:eastAsia="新細明體" w:hAnsi="Arial" w:cs="Arial" w:hint="eastAsia"/>
          <w:kern w:val="0"/>
          <w:sz w:val="22"/>
        </w:rPr>
        <w:t>使用硬體安全模組</w:t>
      </w:r>
      <w:r w:rsidRPr="00A75182">
        <w:rPr>
          <w:rFonts w:ascii="Arial" w:eastAsia="新細明體" w:hAnsi="Arial" w:cs="Arial"/>
          <w:kern w:val="0"/>
          <w:sz w:val="22"/>
        </w:rPr>
        <w:t xml:space="preserve">(HSM) </w:t>
      </w:r>
      <w:r w:rsidRPr="00A75182">
        <w:rPr>
          <w:rFonts w:ascii="Arial" w:eastAsia="新細明體" w:hAnsi="Arial" w:cs="Arial" w:hint="eastAsia"/>
          <w:kern w:val="0"/>
          <w:sz w:val="22"/>
        </w:rPr>
        <w:t>來保護金鑰安全</w:t>
      </w:r>
    </w:p>
    <w:p w:rsidR="00A75182" w:rsidRDefault="002246BE" w:rsidP="006D1800">
      <w:pPr>
        <w:pStyle w:val="a3"/>
        <w:widowControl/>
        <w:numPr>
          <w:ilvl w:val="0"/>
          <w:numId w:val="20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A75182">
        <w:rPr>
          <w:rFonts w:ascii="Arial" w:eastAsia="新細明體" w:hAnsi="Arial" w:cs="Arial" w:hint="eastAsia"/>
          <w:kern w:val="0"/>
          <w:sz w:val="22"/>
        </w:rPr>
        <w:t>客戶主金鑰</w:t>
      </w:r>
      <w:r w:rsidRPr="00A75182">
        <w:rPr>
          <w:rFonts w:ascii="Arial" w:eastAsia="新細明體" w:hAnsi="Arial" w:cs="Arial"/>
          <w:kern w:val="0"/>
          <w:sz w:val="22"/>
        </w:rPr>
        <w:t>(CMK)</w:t>
      </w:r>
      <w:r w:rsidRPr="00A75182">
        <w:rPr>
          <w:rFonts w:ascii="Arial" w:eastAsia="新細明體" w:hAnsi="Arial" w:cs="Arial" w:hint="eastAsia"/>
          <w:kern w:val="0"/>
          <w:sz w:val="22"/>
        </w:rPr>
        <w:t>用於控制對資料加密金鑰</w:t>
      </w:r>
      <w:r>
        <w:rPr>
          <w:rFonts w:ascii="Arial" w:eastAsia="新細明體" w:hAnsi="Arial" w:cs="Arial" w:hint="eastAsia"/>
          <w:kern w:val="0"/>
          <w:sz w:val="22"/>
        </w:rPr>
        <w:t>（可用來加／解密資料）的訪問</w:t>
      </w:r>
    </w:p>
    <w:p w:rsidR="001E046B" w:rsidRPr="001E046B" w:rsidRDefault="002246BE" w:rsidP="006D1800">
      <w:pPr>
        <w:pStyle w:val="a3"/>
        <w:widowControl/>
        <w:numPr>
          <w:ilvl w:val="0"/>
          <w:numId w:val="20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1E046B">
        <w:rPr>
          <w:rFonts w:ascii="Arial" w:eastAsia="新細明體" w:hAnsi="Arial" w:cs="Arial" w:hint="eastAsia"/>
          <w:kern w:val="0"/>
          <w:sz w:val="22"/>
        </w:rPr>
        <w:t>可</w:t>
      </w:r>
      <w:r>
        <w:rPr>
          <w:rFonts w:ascii="Arial" w:eastAsia="新細明體" w:hAnsi="Arial" w:cs="Arial" w:hint="eastAsia"/>
          <w:kern w:val="0"/>
          <w:sz w:val="22"/>
        </w:rPr>
        <w:t>從</w:t>
      </w:r>
      <w:r w:rsidRPr="001E046B">
        <w:rPr>
          <w:rFonts w:ascii="Arial" w:eastAsia="新細明體" w:hAnsi="Arial" w:cs="Arial"/>
          <w:kern w:val="0"/>
          <w:sz w:val="22"/>
        </w:rPr>
        <w:t xml:space="preserve">IAM </w:t>
      </w:r>
      <w:r w:rsidRPr="001E046B">
        <w:rPr>
          <w:rFonts w:ascii="Arial" w:eastAsia="新細明體" w:hAnsi="Arial" w:cs="Arial" w:hint="eastAsia"/>
          <w:kern w:val="0"/>
          <w:sz w:val="22"/>
        </w:rPr>
        <w:t>控制台中的加密金鑰部分使用</w:t>
      </w:r>
      <w:r>
        <w:rPr>
          <w:rFonts w:ascii="Arial" w:eastAsia="新細明體" w:hAnsi="Arial" w:cs="Arial"/>
          <w:kern w:val="0"/>
          <w:sz w:val="22"/>
        </w:rPr>
        <w:t>KMS</w:t>
      </w:r>
    </w:p>
    <w:p w:rsidR="006A0781" w:rsidRPr="002A1378" w:rsidRDefault="002246BE" w:rsidP="00B16D98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b/>
          <w:kern w:val="0"/>
          <w:sz w:val="22"/>
        </w:rPr>
      </w:pPr>
      <w:r w:rsidRPr="002A1378">
        <w:rPr>
          <w:rFonts w:ascii="Arial" w:eastAsia="新細明體" w:hAnsi="Arial" w:cs="Arial"/>
          <w:b/>
          <w:kern w:val="0"/>
          <w:sz w:val="22"/>
        </w:rPr>
        <w:t>AWS Shield</w:t>
      </w:r>
    </w:p>
    <w:p w:rsidR="00701ECA" w:rsidRDefault="002246BE" w:rsidP="006D1800">
      <w:pPr>
        <w:pStyle w:val="a3"/>
        <w:widowControl/>
        <w:numPr>
          <w:ilvl w:val="0"/>
          <w:numId w:val="20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145594">
        <w:rPr>
          <w:rFonts w:ascii="Arial" w:eastAsia="新細明體" w:hAnsi="Arial" w:cs="Arial" w:hint="eastAsia"/>
          <w:kern w:val="0"/>
          <w:sz w:val="22"/>
        </w:rPr>
        <w:t>分散式拒絕服務</w:t>
      </w:r>
      <w:r w:rsidRPr="00145594">
        <w:rPr>
          <w:rFonts w:ascii="Arial" w:eastAsia="新細明體" w:hAnsi="Arial" w:cs="Arial"/>
          <w:kern w:val="0"/>
          <w:sz w:val="22"/>
        </w:rPr>
        <w:t xml:space="preserve">(DDoS) </w:t>
      </w:r>
      <w:r w:rsidRPr="00145594">
        <w:rPr>
          <w:rFonts w:ascii="Arial" w:eastAsia="新細明體" w:hAnsi="Arial" w:cs="Arial" w:hint="eastAsia"/>
          <w:kern w:val="0"/>
          <w:sz w:val="22"/>
        </w:rPr>
        <w:t>防護服務</w:t>
      </w:r>
      <w:r>
        <w:rPr>
          <w:rFonts w:ascii="Arial" w:eastAsia="新細明體" w:hAnsi="Arial" w:cs="Arial" w:hint="eastAsia"/>
          <w:kern w:val="0"/>
          <w:sz w:val="22"/>
        </w:rPr>
        <w:t>：持續檢測和自動內聯緩解功能</w:t>
      </w:r>
    </w:p>
    <w:p w:rsidR="00B34331" w:rsidRDefault="002246BE" w:rsidP="006D1800">
      <w:pPr>
        <w:pStyle w:val="a3"/>
        <w:widowControl/>
        <w:numPr>
          <w:ilvl w:val="0"/>
          <w:numId w:val="20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364FF4">
        <w:rPr>
          <w:rFonts w:ascii="Arial" w:eastAsia="新細明體" w:hAnsi="Arial" w:cs="Arial" w:hint="eastAsia"/>
          <w:kern w:val="0"/>
          <w:sz w:val="22"/>
        </w:rPr>
        <w:t>最大程度地減少應用程式的停機時間和延遲</w:t>
      </w:r>
    </w:p>
    <w:p w:rsidR="0000637C" w:rsidRPr="0000637C" w:rsidRDefault="002246BE" w:rsidP="006D1800">
      <w:pPr>
        <w:pStyle w:val="a3"/>
        <w:widowControl/>
        <w:numPr>
          <w:ilvl w:val="0"/>
          <w:numId w:val="20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00637C">
        <w:rPr>
          <w:rFonts w:ascii="Arial" w:eastAsia="新細明體" w:hAnsi="Arial" w:cs="Arial"/>
          <w:kern w:val="0"/>
          <w:sz w:val="22"/>
        </w:rPr>
        <w:t>AWS Shield Advanced</w:t>
      </w:r>
      <w:r>
        <w:rPr>
          <w:rFonts w:ascii="Arial" w:eastAsia="新細明體" w:hAnsi="Arial" w:cs="Arial" w:hint="eastAsia"/>
          <w:kern w:val="0"/>
          <w:sz w:val="22"/>
        </w:rPr>
        <w:t>（付費）</w:t>
      </w:r>
      <w:r w:rsidRPr="0000637C">
        <w:rPr>
          <w:rFonts w:ascii="Arial" w:eastAsia="新細明體" w:hAnsi="Arial" w:cs="Arial" w:hint="eastAsia"/>
          <w:kern w:val="0"/>
          <w:sz w:val="22"/>
        </w:rPr>
        <w:t>可進一步保護</w:t>
      </w:r>
      <w:r w:rsidRPr="0000637C">
        <w:rPr>
          <w:rFonts w:ascii="Arial" w:eastAsia="新細明體" w:hAnsi="Arial" w:cs="Arial"/>
          <w:kern w:val="0"/>
          <w:sz w:val="22"/>
        </w:rPr>
        <w:t>Amazon EC2</w:t>
      </w:r>
      <w:r w:rsidRPr="0000637C">
        <w:rPr>
          <w:rFonts w:ascii="Arial" w:eastAsia="新細明體" w:hAnsi="Arial" w:cs="Arial" w:hint="eastAsia"/>
          <w:kern w:val="0"/>
          <w:sz w:val="22"/>
        </w:rPr>
        <w:t>、</w:t>
      </w:r>
      <w:r w:rsidRPr="0000637C">
        <w:rPr>
          <w:rFonts w:ascii="Arial" w:eastAsia="新細明體" w:hAnsi="Arial" w:cs="Arial"/>
          <w:kern w:val="0"/>
          <w:sz w:val="22"/>
        </w:rPr>
        <w:t>Elastic Load Balancing</w:t>
      </w:r>
      <w:r w:rsidRPr="0000637C">
        <w:rPr>
          <w:rFonts w:ascii="Arial" w:eastAsia="新細明體" w:hAnsi="Arial" w:cs="Arial" w:hint="eastAsia"/>
          <w:kern w:val="0"/>
          <w:sz w:val="22"/>
        </w:rPr>
        <w:t>、</w:t>
      </w:r>
      <w:r w:rsidRPr="0000637C">
        <w:rPr>
          <w:rFonts w:ascii="Arial" w:eastAsia="新細明體" w:hAnsi="Arial" w:cs="Arial"/>
          <w:kern w:val="0"/>
          <w:sz w:val="22"/>
        </w:rPr>
        <w:t>Amazon CloudFront</w:t>
      </w:r>
      <w:r w:rsidRPr="0000637C">
        <w:rPr>
          <w:rFonts w:ascii="Arial" w:eastAsia="新細明體" w:hAnsi="Arial" w:cs="Arial" w:hint="eastAsia"/>
          <w:kern w:val="0"/>
          <w:sz w:val="22"/>
        </w:rPr>
        <w:t>、</w:t>
      </w:r>
      <w:r w:rsidRPr="0000637C">
        <w:rPr>
          <w:rFonts w:ascii="Arial" w:eastAsia="新細明體" w:hAnsi="Arial" w:cs="Arial"/>
          <w:kern w:val="0"/>
          <w:sz w:val="22"/>
        </w:rPr>
        <w:t xml:space="preserve">AWS Global Accelerator </w:t>
      </w:r>
      <w:r w:rsidRPr="0000637C">
        <w:rPr>
          <w:rFonts w:ascii="Arial" w:eastAsia="新細明體" w:hAnsi="Arial" w:cs="Arial" w:hint="eastAsia"/>
          <w:kern w:val="0"/>
          <w:sz w:val="22"/>
        </w:rPr>
        <w:t>和</w:t>
      </w:r>
      <w:r w:rsidRPr="0000637C">
        <w:rPr>
          <w:rFonts w:ascii="Arial" w:eastAsia="新細明體" w:hAnsi="Arial" w:cs="Arial"/>
          <w:kern w:val="0"/>
          <w:sz w:val="22"/>
        </w:rPr>
        <w:t>Amazon Route 53</w:t>
      </w:r>
      <w:r w:rsidRPr="0000637C">
        <w:rPr>
          <w:rFonts w:ascii="Arial" w:eastAsia="新細明體" w:hAnsi="Arial" w:cs="Arial" w:hint="eastAsia"/>
          <w:kern w:val="0"/>
          <w:sz w:val="22"/>
        </w:rPr>
        <w:t>上所運行的應用程式。</w:t>
      </w:r>
    </w:p>
    <w:p w:rsidR="009B1568" w:rsidRDefault="009B1568" w:rsidP="00BC63AA">
      <w:pPr>
        <w:widowControl/>
        <w:rPr>
          <w:rFonts w:ascii="Arial" w:eastAsia="新細明體" w:hAnsi="Arial" w:cs="Arial"/>
          <w:b/>
          <w:color w:val="000000"/>
          <w:kern w:val="0"/>
          <w:sz w:val="22"/>
          <w:szCs w:val="26"/>
          <w:shd w:val="pct15" w:color="auto" w:fill="FFFFFF"/>
        </w:rPr>
      </w:pPr>
    </w:p>
    <w:p w:rsidR="00EF4930" w:rsidRPr="00BC63AA" w:rsidRDefault="002246BE" w:rsidP="00BC63AA">
      <w:pPr>
        <w:widowControl/>
        <w:rPr>
          <w:rFonts w:ascii="Arial" w:eastAsia="新細明體" w:hAnsi="Arial" w:cs="Arial"/>
          <w:b/>
          <w:color w:val="000000"/>
          <w:kern w:val="0"/>
          <w:sz w:val="22"/>
          <w:szCs w:val="26"/>
          <w:shd w:val="pct15" w:color="auto" w:fill="FFFFFF"/>
        </w:rPr>
      </w:pPr>
      <w:r w:rsidRPr="00BC63AA">
        <w:rPr>
          <w:rFonts w:ascii="Arial" w:eastAsia="新細明體" w:hAnsi="Arial" w:cs="Arial" w:hint="eastAsia"/>
          <w:b/>
          <w:color w:val="000000"/>
          <w:kern w:val="0"/>
          <w:sz w:val="22"/>
          <w:szCs w:val="26"/>
          <w:shd w:val="pct15" w:color="auto" w:fill="FFFFFF"/>
        </w:rPr>
        <w:t>成本管理</w:t>
      </w:r>
    </w:p>
    <w:p w:rsidR="00EF4930" w:rsidRPr="002A1378" w:rsidRDefault="002246BE" w:rsidP="00B16D98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b/>
          <w:kern w:val="0"/>
          <w:sz w:val="22"/>
        </w:rPr>
      </w:pPr>
      <w:r w:rsidRPr="002A1378">
        <w:rPr>
          <w:rFonts w:ascii="Arial" w:eastAsia="新細明體" w:hAnsi="Arial" w:cs="Arial"/>
          <w:b/>
          <w:kern w:val="0"/>
          <w:sz w:val="22"/>
        </w:rPr>
        <w:t xml:space="preserve">AWS </w:t>
      </w:r>
      <w:r w:rsidRPr="002A1378">
        <w:rPr>
          <w:rFonts w:ascii="Arial" w:eastAsia="新細明體" w:hAnsi="Arial" w:cs="Arial" w:hint="eastAsia"/>
          <w:b/>
          <w:kern w:val="0"/>
          <w:sz w:val="22"/>
        </w:rPr>
        <w:t>成本和使用情況報告</w:t>
      </w:r>
      <w:r w:rsidR="00D16AC1" w:rsidRPr="002A1378">
        <w:rPr>
          <w:rFonts w:ascii="Arial" w:eastAsia="新細明體" w:hAnsi="Arial" w:cs="Arial"/>
          <w:b/>
          <w:kern w:val="0"/>
          <w:sz w:val="22"/>
        </w:rPr>
        <w:t xml:space="preserve"> </w:t>
      </w:r>
    </w:p>
    <w:p w:rsidR="0065443F" w:rsidRPr="002A1378" w:rsidRDefault="002246BE" w:rsidP="00B16D98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b/>
          <w:kern w:val="0"/>
          <w:sz w:val="22"/>
        </w:rPr>
      </w:pPr>
      <w:r w:rsidRPr="002A1378">
        <w:rPr>
          <w:rFonts w:ascii="Arial" w:eastAsia="新細明體" w:hAnsi="Arial" w:cs="Arial"/>
          <w:b/>
          <w:kern w:val="0"/>
          <w:sz w:val="22"/>
        </w:rPr>
        <w:lastRenderedPageBreak/>
        <w:t xml:space="preserve">AWS </w:t>
      </w:r>
      <w:r w:rsidRPr="002A1378">
        <w:rPr>
          <w:rFonts w:ascii="Arial" w:eastAsia="新細明體" w:hAnsi="Arial" w:cs="Arial" w:hint="eastAsia"/>
          <w:b/>
          <w:kern w:val="0"/>
          <w:sz w:val="22"/>
        </w:rPr>
        <w:t>預算</w:t>
      </w:r>
    </w:p>
    <w:p w:rsidR="00EF4930" w:rsidRPr="00EF4930" w:rsidRDefault="002246BE" w:rsidP="006D1800">
      <w:pPr>
        <w:pStyle w:val="a3"/>
        <w:widowControl/>
        <w:numPr>
          <w:ilvl w:val="0"/>
          <w:numId w:val="21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145594">
        <w:rPr>
          <w:rFonts w:ascii="Arial" w:eastAsia="新細明體" w:hAnsi="Arial" w:cs="Arial" w:hint="eastAsia"/>
          <w:kern w:val="0"/>
          <w:sz w:val="22"/>
        </w:rPr>
        <w:t>可</w:t>
      </w:r>
      <w:r>
        <w:rPr>
          <w:rFonts w:ascii="Arial" w:eastAsia="新細明體" w:hAnsi="Arial" w:cs="Arial" w:hint="eastAsia"/>
          <w:kern w:val="0"/>
          <w:sz w:val="22"/>
        </w:rPr>
        <w:t>設置</w:t>
      </w:r>
      <w:r w:rsidRPr="00145594">
        <w:rPr>
          <w:rFonts w:ascii="Arial" w:eastAsia="新細明體" w:hAnsi="Arial" w:cs="Arial" w:hint="eastAsia"/>
          <w:kern w:val="0"/>
          <w:sz w:val="22"/>
        </w:rPr>
        <w:t>預算，</w:t>
      </w:r>
      <w:r>
        <w:rPr>
          <w:rFonts w:ascii="Arial" w:eastAsia="新細明體" w:hAnsi="Arial" w:cs="Arial" w:hint="eastAsia"/>
          <w:kern w:val="0"/>
          <w:sz w:val="22"/>
        </w:rPr>
        <w:t>並在成本即將超過時發出告警</w:t>
      </w:r>
    </w:p>
    <w:p w:rsidR="00EF4930" w:rsidRPr="002A1378" w:rsidRDefault="002246BE" w:rsidP="00B16D98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b/>
          <w:kern w:val="0"/>
          <w:sz w:val="22"/>
        </w:rPr>
      </w:pPr>
      <w:r w:rsidRPr="002A1378">
        <w:rPr>
          <w:rFonts w:ascii="Arial" w:eastAsia="新細明體" w:hAnsi="Arial" w:cs="Arial"/>
          <w:b/>
          <w:kern w:val="0"/>
          <w:sz w:val="22"/>
        </w:rPr>
        <w:t>AWS Cost Explorer</w:t>
      </w:r>
      <w:r w:rsidR="00D16AC1" w:rsidRPr="002A1378">
        <w:rPr>
          <w:rFonts w:ascii="Arial" w:eastAsia="新細明體" w:hAnsi="Arial" w:cs="Arial"/>
          <w:b/>
          <w:kern w:val="0"/>
          <w:sz w:val="22"/>
        </w:rPr>
        <w:t xml:space="preserve"> </w:t>
      </w:r>
    </w:p>
    <w:p w:rsidR="00EF4930" w:rsidRDefault="00EF4930" w:rsidP="00EF4930">
      <w:pPr>
        <w:widowControl/>
        <w:shd w:val="clear" w:color="auto" w:fill="FFFFFF"/>
        <w:rPr>
          <w:rFonts w:ascii="Arial" w:eastAsia="新細明體" w:hAnsi="Arial" w:cs="Arial"/>
          <w:kern w:val="0"/>
          <w:sz w:val="26"/>
          <w:szCs w:val="26"/>
        </w:rPr>
      </w:pPr>
    </w:p>
    <w:p w:rsidR="00EF4930" w:rsidRPr="00BC63AA" w:rsidRDefault="002246BE" w:rsidP="00BC63AA">
      <w:pPr>
        <w:widowControl/>
        <w:rPr>
          <w:rFonts w:ascii="Arial" w:eastAsia="新細明體" w:hAnsi="Arial" w:cs="Arial"/>
          <w:b/>
          <w:color w:val="000000"/>
          <w:kern w:val="0"/>
          <w:sz w:val="22"/>
          <w:szCs w:val="26"/>
          <w:shd w:val="pct15" w:color="auto" w:fill="FFFFFF"/>
        </w:rPr>
      </w:pPr>
      <w:r w:rsidRPr="00BC63AA">
        <w:rPr>
          <w:rFonts w:ascii="Arial" w:eastAsia="新細明體" w:hAnsi="Arial" w:cs="Arial" w:hint="eastAsia"/>
          <w:b/>
          <w:color w:val="000000"/>
          <w:kern w:val="0"/>
          <w:sz w:val="22"/>
          <w:szCs w:val="26"/>
          <w:shd w:val="pct15" w:color="auto" w:fill="FFFFFF"/>
        </w:rPr>
        <w:t>管理和監管</w:t>
      </w:r>
    </w:p>
    <w:p w:rsidR="00B5340B" w:rsidRPr="002A1378" w:rsidRDefault="002246BE" w:rsidP="00B16D98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b/>
          <w:kern w:val="0"/>
          <w:sz w:val="22"/>
        </w:rPr>
      </w:pPr>
      <w:r w:rsidRPr="002A1378">
        <w:rPr>
          <w:rFonts w:ascii="Arial" w:eastAsia="新細明體" w:hAnsi="Arial" w:cs="Arial"/>
          <w:b/>
          <w:kern w:val="0"/>
          <w:sz w:val="22"/>
        </w:rPr>
        <w:t xml:space="preserve">AWS </w:t>
      </w:r>
      <w:r w:rsidRPr="002A1378">
        <w:rPr>
          <w:rFonts w:ascii="Arial" w:eastAsia="新細明體" w:hAnsi="Arial" w:cs="Arial" w:hint="eastAsia"/>
          <w:b/>
          <w:kern w:val="0"/>
          <w:sz w:val="22"/>
        </w:rPr>
        <w:t>管理主控台</w:t>
      </w:r>
    </w:p>
    <w:p w:rsidR="00B5340B" w:rsidRPr="00EF4930" w:rsidRDefault="002246BE" w:rsidP="00B16D98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b/>
          <w:kern w:val="0"/>
          <w:sz w:val="22"/>
        </w:rPr>
      </w:pPr>
      <w:r w:rsidRPr="002A1378">
        <w:rPr>
          <w:rFonts w:ascii="Arial" w:eastAsia="新細明體" w:hAnsi="Arial" w:cs="Arial"/>
          <w:b/>
          <w:kern w:val="0"/>
          <w:sz w:val="22"/>
        </w:rPr>
        <w:t xml:space="preserve">AWS </w:t>
      </w:r>
      <w:r w:rsidRPr="002A1378">
        <w:rPr>
          <w:rFonts w:ascii="Arial" w:eastAsia="新細明體" w:hAnsi="Arial" w:cs="Arial" w:hint="eastAsia"/>
          <w:b/>
          <w:kern w:val="0"/>
          <w:sz w:val="22"/>
        </w:rPr>
        <w:t>命令列介面</w:t>
      </w:r>
      <w:r w:rsidR="00B5340B" w:rsidRPr="002A1378">
        <w:rPr>
          <w:rFonts w:ascii="Arial" w:eastAsia="新細明體" w:hAnsi="Arial" w:cs="Arial"/>
          <w:b/>
          <w:kern w:val="0"/>
          <w:sz w:val="22"/>
        </w:rPr>
        <w:t xml:space="preserve"> </w:t>
      </w:r>
    </w:p>
    <w:p w:rsidR="0065443F" w:rsidRPr="002A1378" w:rsidRDefault="002246BE" w:rsidP="00B16D98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b/>
          <w:kern w:val="0"/>
          <w:sz w:val="22"/>
        </w:rPr>
      </w:pPr>
      <w:r w:rsidRPr="002A1378">
        <w:rPr>
          <w:rFonts w:ascii="Arial" w:eastAsia="新細明體" w:hAnsi="Arial" w:cs="Arial"/>
          <w:b/>
          <w:kern w:val="0"/>
          <w:sz w:val="22"/>
        </w:rPr>
        <w:t>AWS Config</w:t>
      </w:r>
    </w:p>
    <w:p w:rsidR="00775222" w:rsidRPr="00513604" w:rsidRDefault="002246BE" w:rsidP="006D1800">
      <w:pPr>
        <w:pStyle w:val="a3"/>
        <w:widowControl/>
        <w:numPr>
          <w:ilvl w:val="0"/>
          <w:numId w:val="34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513604">
        <w:rPr>
          <w:rFonts w:ascii="Arial" w:eastAsia="新細明體" w:hAnsi="Arial" w:cs="Arial" w:hint="eastAsia"/>
          <w:kern w:val="0"/>
          <w:sz w:val="22"/>
        </w:rPr>
        <w:t>可持續監控您的</w:t>
      </w:r>
      <w:r w:rsidRPr="00513604">
        <w:rPr>
          <w:rFonts w:ascii="Arial" w:eastAsia="新細明體" w:hAnsi="Arial" w:cs="Arial"/>
          <w:kern w:val="0"/>
          <w:sz w:val="22"/>
        </w:rPr>
        <w:t xml:space="preserve">AWS </w:t>
      </w:r>
      <w:r w:rsidRPr="00513604">
        <w:rPr>
          <w:rFonts w:ascii="Arial" w:eastAsia="新細明體" w:hAnsi="Arial" w:cs="Arial" w:hint="eastAsia"/>
          <w:kern w:val="0"/>
          <w:sz w:val="22"/>
        </w:rPr>
        <w:t>資源配置</w:t>
      </w:r>
    </w:p>
    <w:p w:rsidR="00775222" w:rsidRPr="00513604" w:rsidRDefault="002246BE" w:rsidP="006D1800">
      <w:pPr>
        <w:pStyle w:val="a3"/>
        <w:widowControl/>
        <w:numPr>
          <w:ilvl w:val="0"/>
          <w:numId w:val="34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是</w:t>
      </w:r>
      <w:r w:rsidRPr="00513604">
        <w:rPr>
          <w:rFonts w:ascii="Arial" w:eastAsia="新細明體" w:hAnsi="Arial" w:cs="Arial" w:hint="eastAsia"/>
          <w:kern w:val="0"/>
          <w:sz w:val="22"/>
        </w:rPr>
        <w:t>區域性服務</w:t>
      </w:r>
    </w:p>
    <w:p w:rsidR="0065443F" w:rsidRPr="002A1378" w:rsidRDefault="002246BE" w:rsidP="00B16D98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b/>
          <w:kern w:val="0"/>
          <w:sz w:val="22"/>
        </w:rPr>
      </w:pPr>
      <w:r w:rsidRPr="002A1378">
        <w:rPr>
          <w:rFonts w:ascii="Arial" w:eastAsia="新細明體" w:hAnsi="Arial" w:cs="Arial"/>
          <w:b/>
          <w:kern w:val="0"/>
          <w:sz w:val="22"/>
        </w:rPr>
        <w:t>Amazon CloudWatch</w:t>
      </w:r>
    </w:p>
    <w:p w:rsidR="00EF4930" w:rsidRPr="00EF4930" w:rsidRDefault="002246BE" w:rsidP="006D1800">
      <w:pPr>
        <w:pStyle w:val="a3"/>
        <w:widowControl/>
        <w:numPr>
          <w:ilvl w:val="0"/>
          <w:numId w:val="22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對資源進行監控</w:t>
      </w:r>
    </w:p>
    <w:p w:rsidR="0065443F" w:rsidRPr="002A1378" w:rsidRDefault="002246BE" w:rsidP="00B16D98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b/>
          <w:kern w:val="0"/>
          <w:sz w:val="22"/>
        </w:rPr>
      </w:pPr>
      <w:r w:rsidRPr="002A1378">
        <w:rPr>
          <w:rFonts w:ascii="Arial" w:eastAsia="新細明體" w:hAnsi="Arial" w:cs="Arial"/>
          <w:b/>
          <w:kern w:val="0"/>
          <w:sz w:val="22"/>
        </w:rPr>
        <w:t>AWS Auto Scaling</w:t>
      </w:r>
    </w:p>
    <w:p w:rsidR="00EF4930" w:rsidRPr="00EF4930" w:rsidRDefault="002246BE" w:rsidP="006D1800">
      <w:pPr>
        <w:pStyle w:val="a3"/>
        <w:widowControl/>
        <w:numPr>
          <w:ilvl w:val="0"/>
          <w:numId w:val="22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對</w:t>
      </w:r>
      <w:r w:rsidRPr="00145594">
        <w:rPr>
          <w:rFonts w:ascii="Arial" w:eastAsia="新細明體" w:hAnsi="Arial" w:cs="Arial" w:hint="eastAsia"/>
          <w:kern w:val="0"/>
          <w:sz w:val="22"/>
        </w:rPr>
        <w:t>資源進行擴展</w:t>
      </w:r>
    </w:p>
    <w:p w:rsidR="0065443F" w:rsidRPr="002A1378" w:rsidRDefault="002246BE" w:rsidP="00B16D98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b/>
          <w:kern w:val="0"/>
          <w:sz w:val="22"/>
        </w:rPr>
      </w:pPr>
      <w:r w:rsidRPr="002A1378">
        <w:rPr>
          <w:rFonts w:ascii="Arial" w:eastAsia="新細明體" w:hAnsi="Arial" w:cs="Arial"/>
          <w:b/>
          <w:kern w:val="0"/>
          <w:sz w:val="22"/>
        </w:rPr>
        <w:t>AWS Trusted Advisor</w:t>
      </w:r>
    </w:p>
    <w:p w:rsidR="00F16CD8" w:rsidRPr="00D726C6" w:rsidRDefault="00D726C6" w:rsidP="00D726C6">
      <w:pPr>
        <w:pStyle w:val="a3"/>
        <w:widowControl/>
        <w:numPr>
          <w:ilvl w:val="0"/>
          <w:numId w:val="22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針對整體環境</w:t>
      </w:r>
      <w:r w:rsidR="00F16CD8" w:rsidRPr="00D726C6">
        <w:rPr>
          <w:rFonts w:ascii="Arial" w:eastAsia="新細明體" w:hAnsi="Arial" w:cs="Arial" w:hint="eastAsia"/>
          <w:kern w:val="0"/>
          <w:sz w:val="22"/>
        </w:rPr>
        <w:t>提供五個類別的建議：</w:t>
      </w:r>
    </w:p>
    <w:p w:rsidR="00F16CD8" w:rsidRDefault="00F16CD8" w:rsidP="00F16CD8">
      <w:pPr>
        <w:pStyle w:val="a3"/>
        <w:widowControl/>
        <w:numPr>
          <w:ilvl w:val="0"/>
          <w:numId w:val="95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F16CD8">
        <w:rPr>
          <w:rFonts w:ascii="Arial" w:eastAsia="新細明體" w:hAnsi="Arial" w:cs="Arial" w:hint="eastAsia"/>
          <w:kern w:val="0"/>
          <w:sz w:val="22"/>
        </w:rPr>
        <w:t>成本優化</w:t>
      </w:r>
    </w:p>
    <w:p w:rsidR="00026473" w:rsidRPr="00026473" w:rsidRDefault="00026473" w:rsidP="00026473">
      <w:pPr>
        <w:pStyle w:val="a3"/>
        <w:widowControl/>
        <w:numPr>
          <w:ilvl w:val="0"/>
          <w:numId w:val="95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F16CD8">
        <w:rPr>
          <w:rFonts w:ascii="Arial" w:eastAsia="新細明體" w:hAnsi="Arial" w:cs="Arial" w:hint="eastAsia"/>
          <w:kern w:val="0"/>
          <w:sz w:val="22"/>
        </w:rPr>
        <w:t>安全性</w:t>
      </w:r>
    </w:p>
    <w:p w:rsidR="00F16CD8" w:rsidRPr="00F16CD8" w:rsidRDefault="00F16CD8" w:rsidP="00F16CD8">
      <w:pPr>
        <w:pStyle w:val="a3"/>
        <w:widowControl/>
        <w:numPr>
          <w:ilvl w:val="0"/>
          <w:numId w:val="95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F16CD8">
        <w:rPr>
          <w:rFonts w:ascii="Arial" w:eastAsia="新細明體" w:hAnsi="Arial" w:cs="Arial" w:hint="eastAsia"/>
          <w:kern w:val="0"/>
          <w:sz w:val="22"/>
        </w:rPr>
        <w:t>性能</w:t>
      </w:r>
    </w:p>
    <w:p w:rsidR="00F16CD8" w:rsidRPr="00F16CD8" w:rsidRDefault="00F16CD8" w:rsidP="00F16CD8">
      <w:pPr>
        <w:pStyle w:val="a3"/>
        <w:widowControl/>
        <w:numPr>
          <w:ilvl w:val="0"/>
          <w:numId w:val="95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F16CD8">
        <w:rPr>
          <w:rFonts w:ascii="Arial" w:eastAsia="新細明體" w:hAnsi="Arial" w:cs="Arial" w:hint="eastAsia"/>
          <w:kern w:val="0"/>
          <w:sz w:val="22"/>
        </w:rPr>
        <w:t>容錯能力</w:t>
      </w:r>
    </w:p>
    <w:p w:rsidR="00F16CD8" w:rsidRPr="00F16CD8" w:rsidRDefault="00F16CD8" w:rsidP="00F16CD8">
      <w:pPr>
        <w:pStyle w:val="a3"/>
        <w:widowControl/>
        <w:numPr>
          <w:ilvl w:val="0"/>
          <w:numId w:val="95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F16CD8">
        <w:rPr>
          <w:rFonts w:ascii="Arial" w:eastAsia="新細明體" w:hAnsi="Arial" w:cs="Arial" w:hint="eastAsia"/>
          <w:kern w:val="0"/>
          <w:sz w:val="22"/>
        </w:rPr>
        <w:t>服務限制</w:t>
      </w:r>
      <w:r w:rsidR="00026473">
        <w:rPr>
          <w:rFonts w:ascii="Arial" w:eastAsia="新細明體" w:hAnsi="Arial" w:cs="Arial" w:hint="eastAsia"/>
          <w:kern w:val="0"/>
          <w:sz w:val="22"/>
        </w:rPr>
        <w:t>：</w:t>
      </w:r>
      <w:r w:rsidRPr="00F16CD8">
        <w:rPr>
          <w:rFonts w:ascii="Arial" w:eastAsia="新細明體" w:hAnsi="Arial" w:cs="Arial" w:hint="eastAsia"/>
          <w:kern w:val="0"/>
          <w:sz w:val="22"/>
        </w:rPr>
        <w:t>基於</w:t>
      </w:r>
      <w:r w:rsidRPr="00B65AAA">
        <w:rPr>
          <w:rFonts w:ascii="Arial" w:eastAsia="新細明體" w:hAnsi="Arial" w:cs="Arial" w:hint="eastAsia"/>
          <w:color w:val="FF0000"/>
          <w:kern w:val="0"/>
          <w:sz w:val="22"/>
        </w:rPr>
        <w:t>快照</w:t>
      </w:r>
      <w:r w:rsidRPr="00F16CD8">
        <w:rPr>
          <w:rFonts w:ascii="Arial" w:eastAsia="新細明體" w:hAnsi="Arial" w:cs="Arial" w:hint="eastAsia"/>
          <w:kern w:val="0"/>
          <w:sz w:val="22"/>
        </w:rPr>
        <w:t>檢查使用量是否超過服務限制的</w:t>
      </w:r>
      <w:r w:rsidRPr="00F16CD8">
        <w:rPr>
          <w:rFonts w:ascii="Arial" w:eastAsia="新細明體" w:hAnsi="Arial" w:cs="Arial"/>
          <w:kern w:val="0"/>
          <w:sz w:val="22"/>
        </w:rPr>
        <w:t>80%</w:t>
      </w:r>
      <w:r w:rsidRPr="00F16CD8">
        <w:rPr>
          <w:rFonts w:ascii="Arial" w:eastAsia="新細明體" w:hAnsi="Arial" w:cs="Arial" w:hint="eastAsia"/>
          <w:kern w:val="0"/>
          <w:sz w:val="22"/>
        </w:rPr>
        <w:t xml:space="preserve"> </w:t>
      </w:r>
    </w:p>
    <w:p w:rsidR="0065443F" w:rsidRPr="002A1378" w:rsidRDefault="002246BE" w:rsidP="00B16D98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b/>
          <w:kern w:val="0"/>
          <w:sz w:val="22"/>
        </w:rPr>
      </w:pPr>
      <w:r w:rsidRPr="002A1378">
        <w:rPr>
          <w:rFonts w:ascii="Arial" w:eastAsia="新細明體" w:hAnsi="Arial" w:cs="Arial"/>
          <w:b/>
          <w:kern w:val="0"/>
          <w:sz w:val="22"/>
        </w:rPr>
        <w:t>AWS Well-Architected Tool</w:t>
      </w:r>
    </w:p>
    <w:p w:rsidR="009F7541" w:rsidRPr="009F7541" w:rsidRDefault="00553B19" w:rsidP="006D1800">
      <w:pPr>
        <w:pStyle w:val="a3"/>
        <w:widowControl/>
        <w:numPr>
          <w:ilvl w:val="0"/>
          <w:numId w:val="22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553B19">
        <w:rPr>
          <w:rFonts w:ascii="Arial" w:eastAsia="新細明體" w:hAnsi="Arial" w:cs="Arial" w:hint="eastAsia"/>
          <w:kern w:val="0"/>
          <w:sz w:val="22"/>
        </w:rPr>
        <w:t>指導您如何改進</w:t>
      </w:r>
      <w:r w:rsidR="00CB0062">
        <w:rPr>
          <w:rFonts w:ascii="Arial" w:eastAsia="新細明體" w:hAnsi="Arial" w:cs="Arial" w:hint="eastAsia"/>
          <w:kern w:val="0"/>
          <w:sz w:val="22"/>
        </w:rPr>
        <w:t>以</w:t>
      </w:r>
      <w:r w:rsidRPr="00553B19">
        <w:rPr>
          <w:rFonts w:ascii="Arial" w:eastAsia="新細明體" w:hAnsi="Arial" w:cs="Arial" w:hint="eastAsia"/>
          <w:kern w:val="0"/>
          <w:sz w:val="22"/>
        </w:rPr>
        <w:t>達到</w:t>
      </w:r>
      <w:r w:rsidRPr="00553B19">
        <w:rPr>
          <w:rFonts w:ascii="Arial" w:eastAsia="新細明體" w:hAnsi="Arial" w:cs="Arial"/>
          <w:kern w:val="0"/>
          <w:sz w:val="22"/>
        </w:rPr>
        <w:t>AWS</w:t>
      </w:r>
      <w:r w:rsidRPr="00553B19">
        <w:rPr>
          <w:rFonts w:ascii="Arial" w:eastAsia="新細明體" w:hAnsi="Arial" w:cs="Arial" w:hint="eastAsia"/>
          <w:kern w:val="0"/>
          <w:sz w:val="22"/>
        </w:rPr>
        <w:t>架構最佳實踐</w:t>
      </w:r>
    </w:p>
    <w:p w:rsidR="009F7541" w:rsidRPr="009F7541" w:rsidRDefault="002246BE" w:rsidP="00B16D98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b/>
          <w:kern w:val="0"/>
          <w:sz w:val="22"/>
        </w:rPr>
      </w:pPr>
      <w:r w:rsidRPr="009F7541">
        <w:rPr>
          <w:rFonts w:ascii="Arial" w:eastAsia="新細明體" w:hAnsi="Arial" w:cs="Arial"/>
          <w:b/>
          <w:kern w:val="0"/>
          <w:sz w:val="22"/>
        </w:rPr>
        <w:t>AWS Service Catalog</w:t>
      </w:r>
    </w:p>
    <w:p w:rsidR="009F7541" w:rsidRDefault="002246BE" w:rsidP="006D1800">
      <w:pPr>
        <w:pStyle w:val="a3"/>
        <w:widowControl/>
        <w:numPr>
          <w:ilvl w:val="0"/>
          <w:numId w:val="36"/>
        </w:numPr>
        <w:shd w:val="clear" w:color="auto" w:fill="FFFFFF"/>
        <w:ind w:leftChars="0"/>
        <w:rPr>
          <w:rFonts w:ascii="Arial" w:eastAsia="新細明體" w:hAnsi="Arial" w:cs="Arial"/>
          <w:b/>
          <w:kern w:val="0"/>
          <w:sz w:val="22"/>
        </w:rPr>
      </w:pPr>
      <w:r w:rsidRPr="00A16AB8">
        <w:rPr>
          <w:rFonts w:ascii="Arial" w:eastAsia="新細明體" w:hAnsi="Arial" w:cs="Arial" w:hint="eastAsia"/>
          <w:kern w:val="0"/>
          <w:sz w:val="22"/>
        </w:rPr>
        <w:t>組織可以創建和管理</w:t>
      </w:r>
      <w:r>
        <w:rPr>
          <w:rFonts w:ascii="Arial" w:eastAsia="新細明體" w:hAnsi="Arial" w:cs="Arial" w:hint="eastAsia"/>
          <w:kern w:val="0"/>
          <w:sz w:val="22"/>
        </w:rPr>
        <w:t>產品目錄</w:t>
      </w:r>
    </w:p>
    <w:p w:rsidR="000E59E9" w:rsidRPr="009F7541" w:rsidRDefault="002246BE" w:rsidP="006D1800">
      <w:pPr>
        <w:pStyle w:val="a3"/>
        <w:widowControl/>
        <w:numPr>
          <w:ilvl w:val="0"/>
          <w:numId w:val="23"/>
        </w:numPr>
        <w:shd w:val="clear" w:color="auto" w:fill="FFFFFF"/>
        <w:ind w:leftChars="0"/>
        <w:rPr>
          <w:rFonts w:ascii="Arial" w:eastAsia="新細明體" w:hAnsi="Arial" w:cs="Arial"/>
          <w:b/>
          <w:kern w:val="0"/>
          <w:sz w:val="22"/>
        </w:rPr>
      </w:pPr>
      <w:r w:rsidRPr="009F7541">
        <w:rPr>
          <w:rFonts w:ascii="Arial" w:eastAsia="新細明體" w:hAnsi="Arial" w:cs="Arial"/>
          <w:b/>
          <w:kern w:val="0"/>
          <w:sz w:val="22"/>
        </w:rPr>
        <w:t>Amazon Macie</w:t>
      </w:r>
      <w:r w:rsidR="000E59E9" w:rsidRPr="009F7541">
        <w:rPr>
          <w:rFonts w:ascii="Arial" w:eastAsia="新細明體" w:hAnsi="Arial" w:cs="Arial"/>
          <w:b/>
          <w:kern w:val="0"/>
          <w:sz w:val="22"/>
        </w:rPr>
        <w:t xml:space="preserve"> </w:t>
      </w:r>
    </w:p>
    <w:p w:rsidR="000E59E9" w:rsidRDefault="002246BE" w:rsidP="006D1800">
      <w:pPr>
        <w:pStyle w:val="a3"/>
        <w:widowControl/>
        <w:numPr>
          <w:ilvl w:val="0"/>
          <w:numId w:val="37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136CE5">
        <w:rPr>
          <w:rFonts w:ascii="Arial" w:eastAsia="新細明體" w:hAnsi="Arial" w:cs="Arial" w:hint="eastAsia"/>
          <w:kern w:val="0"/>
          <w:sz w:val="22"/>
        </w:rPr>
        <w:t>可識別敏感性資料，</w:t>
      </w:r>
      <w:r>
        <w:rPr>
          <w:rFonts w:ascii="Arial" w:eastAsia="新細明體" w:hAnsi="Arial" w:cs="Arial" w:hint="eastAsia"/>
          <w:kern w:val="0"/>
          <w:sz w:val="22"/>
        </w:rPr>
        <w:t>供查看資料的訪問情況</w:t>
      </w:r>
    </w:p>
    <w:p w:rsidR="000E59E9" w:rsidRPr="00136CE5" w:rsidRDefault="002246BE" w:rsidP="006D1800">
      <w:pPr>
        <w:pStyle w:val="a3"/>
        <w:widowControl/>
        <w:numPr>
          <w:ilvl w:val="0"/>
          <w:numId w:val="37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在資料洩漏時發出警報</w:t>
      </w:r>
    </w:p>
    <w:p w:rsidR="000E59E9" w:rsidRPr="009F7541" w:rsidRDefault="002246BE" w:rsidP="006D1800">
      <w:pPr>
        <w:pStyle w:val="a3"/>
        <w:widowControl/>
        <w:numPr>
          <w:ilvl w:val="0"/>
          <w:numId w:val="35"/>
        </w:numPr>
        <w:shd w:val="clear" w:color="auto" w:fill="FFFFFF"/>
        <w:ind w:leftChars="0"/>
        <w:rPr>
          <w:rFonts w:ascii="Arial" w:eastAsia="新細明體" w:hAnsi="Arial" w:cs="Arial"/>
          <w:b/>
          <w:kern w:val="0"/>
          <w:sz w:val="22"/>
        </w:rPr>
      </w:pPr>
      <w:r w:rsidRPr="009F7541">
        <w:rPr>
          <w:rFonts w:ascii="Arial" w:eastAsia="新細明體" w:hAnsi="Arial" w:cs="Arial"/>
          <w:b/>
          <w:kern w:val="0"/>
          <w:sz w:val="22"/>
        </w:rPr>
        <w:t>Amazon Inspector</w:t>
      </w:r>
    </w:p>
    <w:p w:rsidR="000E59E9" w:rsidRDefault="002246BE" w:rsidP="006D1800">
      <w:pPr>
        <w:pStyle w:val="a3"/>
        <w:widowControl/>
        <w:numPr>
          <w:ilvl w:val="0"/>
          <w:numId w:val="38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會自動評估應用程式的風險、漏洞</w:t>
      </w:r>
    </w:p>
    <w:p w:rsidR="000E59E9" w:rsidRPr="00136CE5" w:rsidRDefault="002246BE" w:rsidP="006D1800">
      <w:pPr>
        <w:pStyle w:val="a3"/>
        <w:widowControl/>
        <w:numPr>
          <w:ilvl w:val="0"/>
          <w:numId w:val="35"/>
        </w:numPr>
        <w:shd w:val="clear" w:color="auto" w:fill="FFFFFF"/>
        <w:ind w:leftChars="0"/>
        <w:rPr>
          <w:rFonts w:ascii="Arial" w:eastAsia="新細明體" w:hAnsi="Arial" w:cs="Arial"/>
          <w:b/>
          <w:kern w:val="0"/>
          <w:sz w:val="22"/>
        </w:rPr>
      </w:pPr>
      <w:r w:rsidRPr="009F7541">
        <w:rPr>
          <w:rFonts w:ascii="Arial" w:eastAsia="新細明體" w:hAnsi="Arial" w:cs="Arial"/>
          <w:b/>
          <w:kern w:val="0"/>
          <w:sz w:val="22"/>
        </w:rPr>
        <w:t>Amazon GuardDuty</w:t>
      </w:r>
    </w:p>
    <w:p w:rsidR="000E59E9" w:rsidRPr="009F7541" w:rsidRDefault="002246BE" w:rsidP="006D1800">
      <w:pPr>
        <w:pStyle w:val="a3"/>
        <w:widowControl/>
        <w:numPr>
          <w:ilvl w:val="0"/>
          <w:numId w:val="38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威脅檢測服務</w:t>
      </w:r>
    </w:p>
    <w:p w:rsidR="0065443F" w:rsidRPr="002A1378" w:rsidRDefault="002246BE" w:rsidP="00B16D98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b/>
          <w:kern w:val="0"/>
          <w:sz w:val="22"/>
        </w:rPr>
      </w:pPr>
      <w:r w:rsidRPr="002A1378">
        <w:rPr>
          <w:rFonts w:ascii="Arial" w:eastAsia="新細明體" w:hAnsi="Arial" w:cs="Arial"/>
          <w:b/>
          <w:kern w:val="0"/>
          <w:sz w:val="22"/>
        </w:rPr>
        <w:t xml:space="preserve">AWS </w:t>
      </w:r>
      <w:bookmarkStart w:id="0" w:name="_GoBack"/>
      <w:r w:rsidRPr="002A1378">
        <w:rPr>
          <w:rFonts w:ascii="Arial" w:eastAsia="新細明體" w:hAnsi="Arial" w:cs="Arial"/>
          <w:b/>
          <w:kern w:val="0"/>
          <w:sz w:val="22"/>
        </w:rPr>
        <w:t>CloudTrail</w:t>
      </w:r>
      <w:bookmarkEnd w:id="0"/>
    </w:p>
    <w:p w:rsidR="00EF4930" w:rsidRDefault="002246BE" w:rsidP="006D1800">
      <w:pPr>
        <w:pStyle w:val="a3"/>
        <w:widowControl/>
        <w:numPr>
          <w:ilvl w:val="0"/>
          <w:numId w:val="22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145594">
        <w:rPr>
          <w:rFonts w:ascii="Arial" w:eastAsia="新細明體" w:hAnsi="Arial" w:cs="Arial" w:hint="eastAsia"/>
          <w:kern w:val="0"/>
          <w:sz w:val="22"/>
        </w:rPr>
        <w:t>跟蹤使用者活動和</w:t>
      </w:r>
      <w:r>
        <w:rPr>
          <w:rFonts w:ascii="Arial" w:eastAsia="新細明體" w:hAnsi="Arial" w:cs="Arial"/>
          <w:kern w:val="0"/>
          <w:sz w:val="22"/>
        </w:rPr>
        <w:t>API</w:t>
      </w:r>
      <w:r>
        <w:rPr>
          <w:rFonts w:ascii="Arial" w:eastAsia="新細明體" w:hAnsi="Arial" w:cs="Arial" w:hint="eastAsia"/>
          <w:kern w:val="0"/>
          <w:sz w:val="22"/>
        </w:rPr>
        <w:t>使用情況</w:t>
      </w:r>
    </w:p>
    <w:p w:rsidR="002B0566" w:rsidRPr="002B0566" w:rsidRDefault="002246BE" w:rsidP="006D1800">
      <w:pPr>
        <w:pStyle w:val="a3"/>
        <w:widowControl/>
        <w:numPr>
          <w:ilvl w:val="0"/>
          <w:numId w:val="22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21733F">
        <w:rPr>
          <w:rFonts w:ascii="Arial" w:eastAsia="新細明體" w:hAnsi="Arial" w:cs="Arial" w:hint="eastAsia"/>
          <w:kern w:val="0"/>
          <w:sz w:val="22"/>
        </w:rPr>
        <w:t>要保留超過</w:t>
      </w:r>
      <w:r>
        <w:rPr>
          <w:rFonts w:ascii="Arial" w:eastAsia="新細明體" w:hAnsi="Arial" w:cs="Arial"/>
          <w:kern w:val="0"/>
          <w:sz w:val="22"/>
        </w:rPr>
        <w:t>90</w:t>
      </w:r>
      <w:r w:rsidRPr="0021733F">
        <w:rPr>
          <w:rFonts w:ascii="Arial" w:eastAsia="新細明體" w:hAnsi="Arial" w:cs="Arial" w:hint="eastAsia"/>
          <w:kern w:val="0"/>
          <w:sz w:val="22"/>
        </w:rPr>
        <w:t>天的</w:t>
      </w:r>
      <w:r>
        <w:rPr>
          <w:rFonts w:ascii="Arial" w:eastAsia="新細明體" w:hAnsi="Arial" w:cs="Arial" w:hint="eastAsia"/>
          <w:kern w:val="0"/>
          <w:sz w:val="22"/>
        </w:rPr>
        <w:t>日誌，或發出警報，需</w:t>
      </w:r>
      <w:r w:rsidRPr="0021733F">
        <w:rPr>
          <w:rFonts w:ascii="Arial" w:eastAsia="新細明體" w:hAnsi="Arial" w:cs="Arial" w:hint="eastAsia"/>
          <w:kern w:val="0"/>
          <w:sz w:val="22"/>
        </w:rPr>
        <w:t>創建一個新的跟蹤。</w:t>
      </w:r>
    </w:p>
    <w:p w:rsidR="00EF4930" w:rsidRPr="0004502C" w:rsidRDefault="00EF4930" w:rsidP="00EF4930">
      <w:pPr>
        <w:widowControl/>
        <w:shd w:val="clear" w:color="auto" w:fill="FFFFFF"/>
        <w:rPr>
          <w:rFonts w:ascii="Arial" w:eastAsia="新細明體" w:hAnsi="Arial" w:cs="Arial"/>
          <w:kern w:val="0"/>
          <w:sz w:val="26"/>
          <w:szCs w:val="26"/>
        </w:rPr>
      </w:pPr>
    </w:p>
    <w:p w:rsidR="001F116A" w:rsidRPr="00BC63AA" w:rsidRDefault="002246BE" w:rsidP="001F116A">
      <w:pPr>
        <w:widowControl/>
        <w:rPr>
          <w:rFonts w:ascii="Arial" w:eastAsia="新細明體" w:hAnsi="Arial" w:cs="Arial"/>
          <w:b/>
          <w:color w:val="000000"/>
          <w:kern w:val="0"/>
          <w:sz w:val="26"/>
          <w:szCs w:val="26"/>
          <w:shd w:val="pct15" w:color="auto" w:fill="FFFFFF"/>
        </w:rPr>
      </w:pPr>
      <w:r w:rsidRPr="00BC63AA">
        <w:rPr>
          <w:rFonts w:ascii="Arial" w:eastAsia="新細明體" w:hAnsi="Arial" w:cs="Arial" w:hint="eastAsia"/>
          <w:b/>
          <w:color w:val="000000"/>
          <w:kern w:val="0"/>
          <w:sz w:val="26"/>
          <w:szCs w:val="26"/>
          <w:shd w:val="pct15" w:color="auto" w:fill="FFFFFF"/>
        </w:rPr>
        <w:t>免費服務</w:t>
      </w:r>
    </w:p>
    <w:p w:rsidR="001F116A" w:rsidRPr="00F6352C" w:rsidRDefault="002246BE" w:rsidP="00B16D98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F6352C">
        <w:rPr>
          <w:rFonts w:ascii="Arial" w:eastAsia="新細明體" w:hAnsi="Arial" w:cs="Arial" w:hint="eastAsia"/>
          <w:kern w:val="0"/>
          <w:sz w:val="22"/>
        </w:rPr>
        <w:t>入站資料傳輸</w:t>
      </w:r>
    </w:p>
    <w:p w:rsidR="001F116A" w:rsidRPr="00F6352C" w:rsidRDefault="002246BE" w:rsidP="00B16D98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F6352C">
        <w:rPr>
          <w:rFonts w:ascii="Arial" w:eastAsia="新細明體" w:hAnsi="Arial" w:cs="Arial" w:hint="eastAsia"/>
          <w:kern w:val="0"/>
          <w:sz w:val="22"/>
        </w:rPr>
        <w:lastRenderedPageBreak/>
        <w:t>同一</w:t>
      </w:r>
      <w:r w:rsidRPr="00F6352C">
        <w:rPr>
          <w:rFonts w:ascii="Arial" w:eastAsia="新細明體" w:hAnsi="Arial" w:cs="Arial"/>
          <w:kern w:val="0"/>
          <w:sz w:val="22"/>
        </w:rPr>
        <w:t xml:space="preserve">AWS </w:t>
      </w:r>
      <w:r w:rsidRPr="00F6352C">
        <w:rPr>
          <w:rFonts w:ascii="Arial" w:eastAsia="新細明體" w:hAnsi="Arial" w:cs="Arial" w:hint="eastAsia"/>
          <w:kern w:val="0"/>
          <w:sz w:val="22"/>
        </w:rPr>
        <w:t>區域之間服務資料傳輸</w:t>
      </w:r>
    </w:p>
    <w:p w:rsidR="001F116A" w:rsidRPr="00F6352C" w:rsidRDefault="002246BE" w:rsidP="00B16D98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F6352C">
        <w:rPr>
          <w:rFonts w:ascii="Arial" w:eastAsia="新細明體" w:hAnsi="Arial" w:cs="Arial"/>
          <w:kern w:val="0"/>
          <w:sz w:val="22"/>
        </w:rPr>
        <w:t>Amazon VPC</w:t>
      </w:r>
      <w:r w:rsidR="001F116A" w:rsidRPr="00F6352C">
        <w:rPr>
          <w:rFonts w:ascii="Arial" w:eastAsia="新細明體" w:hAnsi="Arial" w:cs="Arial"/>
          <w:kern w:val="0"/>
          <w:sz w:val="22"/>
        </w:rPr>
        <w:t xml:space="preserve"> </w:t>
      </w:r>
    </w:p>
    <w:p w:rsidR="001F116A" w:rsidRPr="00F6352C" w:rsidRDefault="002246BE" w:rsidP="00B16D98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F6352C">
        <w:rPr>
          <w:rFonts w:ascii="Arial" w:eastAsia="新細明體" w:hAnsi="Arial" w:cs="Arial"/>
          <w:kern w:val="0"/>
          <w:sz w:val="22"/>
        </w:rPr>
        <w:t>IAM</w:t>
      </w:r>
      <w:r w:rsidR="001F116A" w:rsidRPr="00F6352C">
        <w:rPr>
          <w:rFonts w:ascii="Arial" w:eastAsia="新細明體" w:hAnsi="Arial" w:cs="Arial"/>
          <w:kern w:val="0"/>
          <w:sz w:val="22"/>
        </w:rPr>
        <w:t xml:space="preserve"> </w:t>
      </w:r>
    </w:p>
    <w:p w:rsidR="001F116A" w:rsidRPr="00F6352C" w:rsidRDefault="002246BE" w:rsidP="00B16D98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F6352C">
        <w:rPr>
          <w:rFonts w:ascii="Arial" w:eastAsia="新細明體" w:hAnsi="Arial" w:cs="Arial"/>
          <w:kern w:val="0"/>
          <w:sz w:val="22"/>
        </w:rPr>
        <w:t>AWS Elastic Beanstalk</w:t>
      </w:r>
    </w:p>
    <w:p w:rsidR="001F116A" w:rsidRPr="00F6352C" w:rsidRDefault="002246BE" w:rsidP="00B16D98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F6352C">
        <w:rPr>
          <w:rFonts w:ascii="Arial" w:eastAsia="新細明體" w:hAnsi="Arial" w:cs="Arial"/>
          <w:kern w:val="0"/>
          <w:sz w:val="22"/>
        </w:rPr>
        <w:t>AWS CloudFormation</w:t>
      </w:r>
      <w:r w:rsidRPr="00F6352C">
        <w:rPr>
          <w:rFonts w:ascii="Arial" w:eastAsia="新細明體" w:hAnsi="Arial" w:cs="Arial" w:hint="eastAsia"/>
          <w:kern w:val="0"/>
          <w:sz w:val="22"/>
        </w:rPr>
        <w:t>：用於創建一批</w:t>
      </w:r>
      <w:r w:rsidRPr="00F6352C">
        <w:rPr>
          <w:rFonts w:ascii="Arial" w:eastAsia="新細明體" w:hAnsi="Arial" w:cs="Arial"/>
          <w:kern w:val="0"/>
          <w:sz w:val="22"/>
        </w:rPr>
        <w:t>AWS</w:t>
      </w:r>
      <w:r w:rsidRPr="00F6352C">
        <w:rPr>
          <w:rFonts w:ascii="Arial" w:eastAsia="新細明體" w:hAnsi="Arial" w:cs="Arial" w:hint="eastAsia"/>
          <w:kern w:val="0"/>
          <w:sz w:val="22"/>
        </w:rPr>
        <w:t>資源，通過有序且可預測的方式對其進行預置。</w:t>
      </w:r>
    </w:p>
    <w:p w:rsidR="001F116A" w:rsidRDefault="002246BE" w:rsidP="00B16D98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F6352C">
        <w:rPr>
          <w:rFonts w:ascii="Arial" w:eastAsia="新細明體" w:hAnsi="Arial" w:cs="Arial"/>
          <w:kern w:val="0"/>
          <w:sz w:val="22"/>
        </w:rPr>
        <w:t>AWS OpsWorks</w:t>
      </w:r>
      <w:r w:rsidR="001F116A" w:rsidRPr="00F6352C">
        <w:rPr>
          <w:rFonts w:ascii="Arial" w:eastAsia="新細明體" w:hAnsi="Arial" w:cs="Arial"/>
          <w:kern w:val="0"/>
          <w:sz w:val="22"/>
        </w:rPr>
        <w:t xml:space="preserve"> </w:t>
      </w:r>
    </w:p>
    <w:p w:rsidR="001F116A" w:rsidRPr="00F6352C" w:rsidRDefault="002246BE" w:rsidP="00B16D98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F6352C">
        <w:rPr>
          <w:rFonts w:ascii="Arial" w:eastAsia="新細明體" w:hAnsi="Arial" w:cs="Arial" w:hint="eastAsia"/>
          <w:kern w:val="0"/>
          <w:sz w:val="22"/>
        </w:rPr>
        <w:t>自動擴縮</w:t>
      </w:r>
    </w:p>
    <w:p w:rsidR="001F116A" w:rsidRPr="005B432D" w:rsidRDefault="002246BE" w:rsidP="00B16D98">
      <w:pPr>
        <w:pStyle w:val="a3"/>
        <w:widowControl/>
        <w:numPr>
          <w:ilvl w:val="0"/>
          <w:numId w:val="1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F6352C">
        <w:rPr>
          <w:rFonts w:ascii="Arial" w:eastAsia="新細明體" w:hAnsi="Arial" w:cs="Arial" w:hint="eastAsia"/>
          <w:kern w:val="0"/>
          <w:sz w:val="22"/>
        </w:rPr>
        <w:t>整合帳單</w:t>
      </w:r>
    </w:p>
    <w:p w:rsidR="00F02F3F" w:rsidRDefault="00F02F3F" w:rsidP="00D33E5C">
      <w:pPr>
        <w:widowControl/>
        <w:rPr>
          <w:rFonts w:ascii="Arial" w:eastAsia="新細明體" w:hAnsi="Arial" w:cs="Arial"/>
          <w:b/>
          <w:color w:val="000000"/>
          <w:kern w:val="0"/>
          <w:sz w:val="26"/>
          <w:szCs w:val="26"/>
        </w:rPr>
      </w:pPr>
    </w:p>
    <w:p w:rsidR="005756E3" w:rsidRDefault="005756E3" w:rsidP="00D33E5C">
      <w:pPr>
        <w:widowControl/>
        <w:rPr>
          <w:rFonts w:ascii="Arial" w:eastAsia="新細明體" w:hAnsi="Arial" w:cs="Arial"/>
          <w:b/>
          <w:color w:val="000000"/>
          <w:kern w:val="0"/>
          <w:sz w:val="26"/>
          <w:szCs w:val="26"/>
        </w:rPr>
      </w:pPr>
    </w:p>
    <w:p w:rsidR="005756E3" w:rsidRDefault="005756E3" w:rsidP="00D33E5C">
      <w:pPr>
        <w:widowControl/>
        <w:rPr>
          <w:rFonts w:ascii="Arial" w:eastAsia="新細明體" w:hAnsi="Arial" w:cs="Arial"/>
          <w:b/>
          <w:color w:val="000000"/>
          <w:kern w:val="0"/>
          <w:sz w:val="26"/>
          <w:szCs w:val="26"/>
        </w:rPr>
      </w:pPr>
    </w:p>
    <w:p w:rsidR="005756E3" w:rsidRDefault="005756E3" w:rsidP="00D33E5C">
      <w:pPr>
        <w:widowControl/>
        <w:rPr>
          <w:rFonts w:ascii="Arial" w:eastAsia="新細明體" w:hAnsi="Arial" w:cs="Arial"/>
          <w:b/>
          <w:color w:val="000000"/>
          <w:kern w:val="0"/>
          <w:sz w:val="26"/>
          <w:szCs w:val="26"/>
        </w:rPr>
      </w:pPr>
    </w:p>
    <w:p w:rsidR="005756E3" w:rsidRDefault="005756E3" w:rsidP="00D33E5C">
      <w:pPr>
        <w:widowControl/>
        <w:rPr>
          <w:rFonts w:ascii="Arial" w:eastAsia="新細明體" w:hAnsi="Arial" w:cs="Arial"/>
          <w:b/>
          <w:color w:val="000000"/>
          <w:kern w:val="0"/>
          <w:sz w:val="26"/>
          <w:szCs w:val="26"/>
        </w:rPr>
      </w:pPr>
    </w:p>
    <w:p w:rsidR="005756E3" w:rsidRDefault="005756E3" w:rsidP="00D33E5C">
      <w:pPr>
        <w:widowControl/>
        <w:rPr>
          <w:rFonts w:ascii="Arial" w:eastAsia="新細明體" w:hAnsi="Arial" w:cs="Arial"/>
          <w:b/>
          <w:color w:val="000000"/>
          <w:kern w:val="0"/>
          <w:sz w:val="26"/>
          <w:szCs w:val="26"/>
        </w:rPr>
      </w:pPr>
    </w:p>
    <w:p w:rsidR="005756E3" w:rsidRDefault="005756E3" w:rsidP="00D33E5C">
      <w:pPr>
        <w:widowControl/>
        <w:rPr>
          <w:rFonts w:ascii="Arial" w:eastAsia="新細明體" w:hAnsi="Arial" w:cs="Arial"/>
          <w:b/>
          <w:color w:val="000000"/>
          <w:kern w:val="0"/>
          <w:sz w:val="26"/>
          <w:szCs w:val="26"/>
        </w:rPr>
      </w:pPr>
    </w:p>
    <w:p w:rsidR="005756E3" w:rsidRDefault="005756E3" w:rsidP="00D33E5C">
      <w:pPr>
        <w:widowControl/>
        <w:rPr>
          <w:rFonts w:ascii="Arial" w:eastAsia="新細明體" w:hAnsi="Arial" w:cs="Arial"/>
          <w:b/>
          <w:color w:val="000000"/>
          <w:kern w:val="0"/>
          <w:sz w:val="26"/>
          <w:szCs w:val="26"/>
        </w:rPr>
      </w:pPr>
    </w:p>
    <w:p w:rsidR="005756E3" w:rsidRDefault="005756E3" w:rsidP="00D33E5C">
      <w:pPr>
        <w:widowControl/>
        <w:rPr>
          <w:rFonts w:ascii="Arial" w:eastAsia="新細明體" w:hAnsi="Arial" w:cs="Arial"/>
          <w:b/>
          <w:color w:val="000000"/>
          <w:kern w:val="0"/>
          <w:sz w:val="26"/>
          <w:szCs w:val="26"/>
        </w:rPr>
      </w:pPr>
    </w:p>
    <w:p w:rsidR="005756E3" w:rsidRDefault="005756E3" w:rsidP="00D33E5C">
      <w:pPr>
        <w:widowControl/>
        <w:rPr>
          <w:rFonts w:ascii="Arial" w:eastAsia="新細明體" w:hAnsi="Arial" w:cs="Arial"/>
          <w:b/>
          <w:color w:val="000000"/>
          <w:kern w:val="0"/>
          <w:sz w:val="26"/>
          <w:szCs w:val="26"/>
        </w:rPr>
      </w:pPr>
    </w:p>
    <w:p w:rsidR="005756E3" w:rsidRDefault="005756E3" w:rsidP="00D33E5C">
      <w:pPr>
        <w:widowControl/>
        <w:rPr>
          <w:rFonts w:ascii="Arial" w:eastAsia="新細明體" w:hAnsi="Arial" w:cs="Arial"/>
          <w:b/>
          <w:color w:val="000000"/>
          <w:kern w:val="0"/>
          <w:sz w:val="26"/>
          <w:szCs w:val="26"/>
        </w:rPr>
      </w:pPr>
    </w:p>
    <w:p w:rsidR="005756E3" w:rsidRDefault="005756E3" w:rsidP="00D33E5C">
      <w:pPr>
        <w:widowControl/>
        <w:rPr>
          <w:rFonts w:ascii="Arial" w:eastAsia="新細明體" w:hAnsi="Arial" w:cs="Arial"/>
          <w:b/>
          <w:color w:val="000000"/>
          <w:kern w:val="0"/>
          <w:sz w:val="26"/>
          <w:szCs w:val="26"/>
        </w:rPr>
      </w:pPr>
    </w:p>
    <w:p w:rsidR="005756E3" w:rsidRDefault="005756E3" w:rsidP="00D33E5C">
      <w:pPr>
        <w:widowControl/>
        <w:rPr>
          <w:rFonts w:ascii="Arial" w:eastAsia="新細明體" w:hAnsi="Arial" w:cs="Arial"/>
          <w:b/>
          <w:color w:val="000000"/>
          <w:kern w:val="0"/>
          <w:sz w:val="26"/>
          <w:szCs w:val="26"/>
        </w:rPr>
      </w:pPr>
    </w:p>
    <w:p w:rsidR="005756E3" w:rsidRDefault="005756E3" w:rsidP="00D33E5C">
      <w:pPr>
        <w:widowControl/>
        <w:rPr>
          <w:rFonts w:ascii="Arial" w:eastAsia="新細明體" w:hAnsi="Arial" w:cs="Arial"/>
          <w:b/>
          <w:color w:val="000000"/>
          <w:kern w:val="0"/>
          <w:sz w:val="26"/>
          <w:szCs w:val="26"/>
        </w:rPr>
      </w:pPr>
    </w:p>
    <w:p w:rsidR="005756E3" w:rsidRDefault="005756E3" w:rsidP="00D33E5C">
      <w:pPr>
        <w:widowControl/>
        <w:rPr>
          <w:rFonts w:ascii="Arial" w:eastAsia="新細明體" w:hAnsi="Arial" w:cs="Arial"/>
          <w:b/>
          <w:color w:val="000000"/>
          <w:kern w:val="0"/>
          <w:sz w:val="26"/>
          <w:szCs w:val="26"/>
        </w:rPr>
      </w:pPr>
    </w:p>
    <w:p w:rsidR="005756E3" w:rsidRDefault="005756E3" w:rsidP="00D33E5C">
      <w:pPr>
        <w:widowControl/>
        <w:rPr>
          <w:rFonts w:ascii="Arial" w:eastAsia="新細明體" w:hAnsi="Arial" w:cs="Arial"/>
          <w:b/>
          <w:color w:val="000000"/>
          <w:kern w:val="0"/>
          <w:sz w:val="26"/>
          <w:szCs w:val="26"/>
        </w:rPr>
      </w:pPr>
    </w:p>
    <w:p w:rsidR="005756E3" w:rsidRDefault="005756E3" w:rsidP="00D33E5C">
      <w:pPr>
        <w:widowControl/>
        <w:rPr>
          <w:rFonts w:ascii="Arial" w:eastAsia="新細明體" w:hAnsi="Arial" w:cs="Arial"/>
          <w:b/>
          <w:color w:val="000000"/>
          <w:kern w:val="0"/>
          <w:sz w:val="26"/>
          <w:szCs w:val="26"/>
        </w:rPr>
      </w:pPr>
    </w:p>
    <w:p w:rsidR="005756E3" w:rsidRDefault="005756E3" w:rsidP="00D33E5C">
      <w:pPr>
        <w:widowControl/>
        <w:rPr>
          <w:rFonts w:ascii="Arial" w:eastAsia="新細明體" w:hAnsi="Arial" w:cs="Arial"/>
          <w:b/>
          <w:color w:val="000000"/>
          <w:kern w:val="0"/>
          <w:sz w:val="26"/>
          <w:szCs w:val="26"/>
        </w:rPr>
      </w:pPr>
    </w:p>
    <w:p w:rsidR="005756E3" w:rsidRDefault="005756E3" w:rsidP="00D33E5C">
      <w:pPr>
        <w:widowControl/>
        <w:rPr>
          <w:rFonts w:ascii="Arial" w:eastAsia="新細明體" w:hAnsi="Arial" w:cs="Arial"/>
          <w:b/>
          <w:color w:val="000000"/>
          <w:kern w:val="0"/>
          <w:sz w:val="26"/>
          <w:szCs w:val="26"/>
        </w:rPr>
      </w:pPr>
    </w:p>
    <w:p w:rsidR="005756E3" w:rsidRDefault="005756E3" w:rsidP="00D33E5C">
      <w:pPr>
        <w:widowControl/>
        <w:rPr>
          <w:rFonts w:ascii="Arial" w:eastAsia="新細明體" w:hAnsi="Arial" w:cs="Arial"/>
          <w:b/>
          <w:color w:val="000000"/>
          <w:kern w:val="0"/>
          <w:sz w:val="26"/>
          <w:szCs w:val="26"/>
        </w:rPr>
      </w:pPr>
    </w:p>
    <w:p w:rsidR="005756E3" w:rsidRDefault="005756E3" w:rsidP="00D33E5C">
      <w:pPr>
        <w:widowControl/>
        <w:rPr>
          <w:rFonts w:ascii="Arial" w:eastAsia="新細明體" w:hAnsi="Arial" w:cs="Arial"/>
          <w:b/>
          <w:color w:val="000000"/>
          <w:kern w:val="0"/>
          <w:sz w:val="26"/>
          <w:szCs w:val="26"/>
        </w:rPr>
      </w:pPr>
    </w:p>
    <w:p w:rsidR="005756E3" w:rsidRDefault="005756E3" w:rsidP="00D33E5C">
      <w:pPr>
        <w:widowControl/>
        <w:rPr>
          <w:rFonts w:ascii="Arial" w:eastAsia="新細明體" w:hAnsi="Arial" w:cs="Arial"/>
          <w:b/>
          <w:color w:val="000000"/>
          <w:kern w:val="0"/>
          <w:sz w:val="26"/>
          <w:szCs w:val="26"/>
        </w:rPr>
      </w:pPr>
    </w:p>
    <w:p w:rsidR="005756E3" w:rsidRDefault="005756E3" w:rsidP="00D33E5C">
      <w:pPr>
        <w:widowControl/>
        <w:rPr>
          <w:rFonts w:ascii="Arial" w:eastAsia="新細明體" w:hAnsi="Arial" w:cs="Arial"/>
          <w:b/>
          <w:color w:val="000000"/>
          <w:kern w:val="0"/>
          <w:sz w:val="26"/>
          <w:szCs w:val="26"/>
        </w:rPr>
      </w:pPr>
    </w:p>
    <w:p w:rsidR="005756E3" w:rsidRDefault="005756E3" w:rsidP="00D33E5C">
      <w:pPr>
        <w:widowControl/>
        <w:rPr>
          <w:rFonts w:ascii="Arial" w:eastAsia="新細明體" w:hAnsi="Arial" w:cs="Arial"/>
          <w:b/>
          <w:color w:val="000000"/>
          <w:kern w:val="0"/>
          <w:sz w:val="26"/>
          <w:szCs w:val="26"/>
        </w:rPr>
      </w:pPr>
    </w:p>
    <w:p w:rsidR="005756E3" w:rsidRDefault="005756E3" w:rsidP="00D33E5C">
      <w:pPr>
        <w:widowControl/>
        <w:rPr>
          <w:rFonts w:ascii="Arial" w:eastAsia="新細明體" w:hAnsi="Arial" w:cs="Arial"/>
          <w:b/>
          <w:color w:val="000000"/>
          <w:kern w:val="0"/>
          <w:sz w:val="26"/>
          <w:szCs w:val="26"/>
        </w:rPr>
      </w:pPr>
    </w:p>
    <w:p w:rsidR="005756E3" w:rsidRDefault="005756E3" w:rsidP="00D33E5C">
      <w:pPr>
        <w:widowControl/>
        <w:rPr>
          <w:rFonts w:ascii="Arial" w:eastAsia="新細明體" w:hAnsi="Arial" w:cs="Arial"/>
          <w:b/>
          <w:color w:val="000000"/>
          <w:kern w:val="0"/>
          <w:sz w:val="26"/>
          <w:szCs w:val="26"/>
        </w:rPr>
      </w:pPr>
    </w:p>
    <w:p w:rsidR="005756E3" w:rsidRDefault="005756E3" w:rsidP="00D33E5C">
      <w:pPr>
        <w:widowControl/>
        <w:rPr>
          <w:rFonts w:ascii="Arial" w:eastAsia="新細明體" w:hAnsi="Arial" w:cs="Arial"/>
          <w:b/>
          <w:color w:val="000000"/>
          <w:kern w:val="0"/>
          <w:sz w:val="26"/>
          <w:szCs w:val="26"/>
        </w:rPr>
      </w:pPr>
    </w:p>
    <w:p w:rsidR="00213AC4" w:rsidRDefault="00213AC4" w:rsidP="00D33E5C">
      <w:pPr>
        <w:widowControl/>
        <w:rPr>
          <w:rFonts w:ascii="Arial" w:eastAsia="新細明體" w:hAnsi="Arial" w:cs="Arial"/>
          <w:b/>
          <w:color w:val="000000"/>
          <w:kern w:val="0"/>
          <w:sz w:val="26"/>
          <w:szCs w:val="26"/>
        </w:rPr>
      </w:pPr>
    </w:p>
    <w:p w:rsidR="005756E3" w:rsidRDefault="005756E3" w:rsidP="00D33E5C">
      <w:pPr>
        <w:widowControl/>
        <w:rPr>
          <w:rFonts w:ascii="Arial" w:eastAsia="新細明體" w:hAnsi="Arial" w:cs="Arial"/>
          <w:b/>
          <w:color w:val="000000"/>
          <w:kern w:val="0"/>
          <w:sz w:val="26"/>
          <w:szCs w:val="26"/>
        </w:rPr>
      </w:pPr>
    </w:p>
    <w:p w:rsidR="00152AFE" w:rsidRPr="00152AFE" w:rsidRDefault="002246BE" w:rsidP="00D33E5C">
      <w:pPr>
        <w:widowControl/>
        <w:rPr>
          <w:rFonts w:ascii="Arial" w:eastAsia="新細明體" w:hAnsi="Arial" w:cs="Arial"/>
          <w:b/>
          <w:color w:val="000000"/>
          <w:kern w:val="0"/>
          <w:sz w:val="28"/>
          <w:szCs w:val="26"/>
          <w:shd w:val="pct15" w:color="auto" w:fill="FFFFFF"/>
        </w:rPr>
      </w:pPr>
      <w:r w:rsidRPr="00F17A59">
        <w:rPr>
          <w:rFonts w:ascii="Arial" w:eastAsia="新細明體" w:hAnsi="Arial" w:cs="Arial" w:hint="eastAsia"/>
          <w:b/>
          <w:color w:val="000000"/>
          <w:kern w:val="0"/>
          <w:sz w:val="28"/>
          <w:szCs w:val="26"/>
          <w:shd w:val="pct15" w:color="auto" w:fill="FFFFFF"/>
        </w:rPr>
        <w:lastRenderedPageBreak/>
        <w:t>安全性、身份與合規性</w:t>
      </w:r>
    </w:p>
    <w:p w:rsidR="009B5AA1" w:rsidRPr="00F17A59" w:rsidRDefault="002246BE" w:rsidP="006D1800">
      <w:pPr>
        <w:pStyle w:val="a3"/>
        <w:widowControl/>
        <w:numPr>
          <w:ilvl w:val="0"/>
          <w:numId w:val="86"/>
        </w:numPr>
        <w:ind w:leftChars="0"/>
        <w:rPr>
          <w:rFonts w:ascii="Arial" w:eastAsia="新細明體" w:hAnsi="Arial" w:cs="Arial"/>
          <w:b/>
          <w:color w:val="000000"/>
          <w:kern w:val="0"/>
          <w:sz w:val="28"/>
          <w:szCs w:val="26"/>
          <w:shd w:val="pct15" w:color="auto" w:fill="FFFFFF"/>
        </w:rPr>
      </w:pPr>
      <w:r w:rsidRPr="00F17A59">
        <w:rPr>
          <w:rFonts w:ascii="Arial" w:eastAsia="新細明體" w:hAnsi="Arial" w:cs="Arial"/>
          <w:b/>
          <w:color w:val="000000"/>
          <w:kern w:val="0"/>
          <w:sz w:val="28"/>
          <w:szCs w:val="26"/>
          <w:shd w:val="pct15" w:color="auto" w:fill="FFFFFF"/>
        </w:rPr>
        <w:t>IAM</w:t>
      </w:r>
    </w:p>
    <w:p w:rsidR="006177D9" w:rsidRPr="00BC63AA" w:rsidRDefault="002246BE" w:rsidP="00F17A59">
      <w:pPr>
        <w:widowControl/>
        <w:ind w:leftChars="200" w:left="480"/>
        <w:rPr>
          <w:rFonts w:ascii="Arial" w:eastAsia="新細明體" w:hAnsi="Arial" w:cs="Arial"/>
          <w:b/>
          <w:color w:val="000000"/>
          <w:kern w:val="0"/>
          <w:sz w:val="22"/>
          <w:szCs w:val="26"/>
          <w:shd w:val="pct15" w:color="auto" w:fill="FFFFFF"/>
        </w:rPr>
      </w:pPr>
      <w:r w:rsidRPr="00BC63AA">
        <w:rPr>
          <w:rFonts w:ascii="Arial" w:eastAsia="新細明體" w:hAnsi="Arial" w:cs="Arial" w:hint="eastAsia"/>
          <w:b/>
          <w:color w:val="000000"/>
          <w:kern w:val="0"/>
          <w:sz w:val="22"/>
          <w:szCs w:val="26"/>
          <w:shd w:val="pct15" w:color="auto" w:fill="FFFFFF"/>
        </w:rPr>
        <w:t>基本組件</w:t>
      </w:r>
    </w:p>
    <w:p w:rsidR="006177D9" w:rsidRPr="00BC63AA" w:rsidRDefault="002246BE" w:rsidP="00F17A59">
      <w:pPr>
        <w:pStyle w:val="a3"/>
        <w:widowControl/>
        <w:numPr>
          <w:ilvl w:val="0"/>
          <w:numId w:val="1"/>
        </w:numPr>
        <w:shd w:val="clear" w:color="auto" w:fill="FFFFFF"/>
        <w:ind w:left="960"/>
        <w:rPr>
          <w:rFonts w:ascii="Arial" w:eastAsia="新細明體" w:hAnsi="Arial" w:cs="Arial"/>
          <w:b/>
          <w:kern w:val="0"/>
          <w:sz w:val="22"/>
        </w:rPr>
      </w:pPr>
      <w:r w:rsidRPr="00BC63AA">
        <w:rPr>
          <w:rFonts w:ascii="Arial" w:eastAsia="新細明體" w:hAnsi="Arial" w:cs="Arial"/>
          <w:b/>
          <w:kern w:val="0"/>
          <w:sz w:val="22"/>
        </w:rPr>
        <w:t>IAM</w:t>
      </w:r>
      <w:r w:rsidRPr="00BC63AA">
        <w:rPr>
          <w:rFonts w:ascii="Arial" w:eastAsia="新細明體" w:hAnsi="Arial" w:cs="Arial" w:hint="eastAsia"/>
          <w:b/>
          <w:kern w:val="0"/>
          <w:sz w:val="22"/>
        </w:rPr>
        <w:t>用戶</w:t>
      </w:r>
    </w:p>
    <w:p w:rsidR="006177D9" w:rsidRDefault="002246BE" w:rsidP="00F17A59">
      <w:pPr>
        <w:pStyle w:val="a3"/>
        <w:widowControl/>
        <w:numPr>
          <w:ilvl w:val="0"/>
          <w:numId w:val="1"/>
        </w:numPr>
        <w:shd w:val="clear" w:color="auto" w:fill="FFFFFF"/>
        <w:ind w:left="960"/>
        <w:rPr>
          <w:rFonts w:ascii="Arial" w:eastAsia="新細明體" w:hAnsi="Arial" w:cs="Arial"/>
          <w:kern w:val="0"/>
          <w:sz w:val="22"/>
        </w:rPr>
      </w:pPr>
      <w:r w:rsidRPr="00BC63AA">
        <w:rPr>
          <w:rFonts w:ascii="Arial" w:eastAsia="新細明體" w:hAnsi="Arial" w:cs="Arial"/>
          <w:b/>
          <w:kern w:val="0"/>
          <w:sz w:val="22"/>
        </w:rPr>
        <w:t>IAM</w:t>
      </w:r>
      <w:r w:rsidRPr="00BC63AA">
        <w:rPr>
          <w:rFonts w:ascii="Arial" w:eastAsia="新細明體" w:hAnsi="Arial" w:cs="Arial" w:hint="eastAsia"/>
          <w:b/>
          <w:kern w:val="0"/>
          <w:sz w:val="22"/>
        </w:rPr>
        <w:t>組</w:t>
      </w:r>
      <w:r w:rsidRPr="00BC63AA">
        <w:rPr>
          <w:rFonts w:ascii="Arial" w:eastAsia="新細明體" w:hAnsi="Arial" w:cs="Arial"/>
          <w:b/>
          <w:kern w:val="0"/>
          <w:sz w:val="22"/>
        </w:rPr>
        <w:t>(Group)</w:t>
      </w:r>
      <w:r w:rsidRPr="00D33E5C">
        <w:rPr>
          <w:rFonts w:ascii="Arial" w:eastAsia="新細明體" w:hAnsi="Arial" w:cs="Arial" w:hint="eastAsia"/>
          <w:kern w:val="0"/>
          <w:sz w:val="22"/>
        </w:rPr>
        <w:t>：</w:t>
      </w:r>
      <w:r w:rsidRPr="00D33E5C">
        <w:rPr>
          <w:rFonts w:ascii="Arial" w:eastAsia="新細明體" w:hAnsi="Arial" w:cs="Arial"/>
          <w:kern w:val="0"/>
          <w:sz w:val="22"/>
        </w:rPr>
        <w:t>IAM</w:t>
      </w:r>
      <w:r w:rsidRPr="00D33E5C">
        <w:rPr>
          <w:rFonts w:ascii="Arial" w:eastAsia="新細明體" w:hAnsi="Arial" w:cs="Arial" w:hint="eastAsia"/>
          <w:kern w:val="0"/>
          <w:sz w:val="22"/>
        </w:rPr>
        <w:t>用戶的集合</w:t>
      </w:r>
    </w:p>
    <w:p w:rsidR="003C6BF4" w:rsidRDefault="002246BE" w:rsidP="006D1800">
      <w:pPr>
        <w:pStyle w:val="a3"/>
        <w:widowControl/>
        <w:numPr>
          <w:ilvl w:val="0"/>
          <w:numId w:val="27"/>
        </w:numPr>
        <w:shd w:val="clear" w:color="auto" w:fill="FFFFFF"/>
        <w:ind w:leftChars="400" w:left="144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一個用戶可屬於多個組</w:t>
      </w:r>
    </w:p>
    <w:p w:rsidR="003C6BF4" w:rsidRDefault="002246BE" w:rsidP="006D1800">
      <w:pPr>
        <w:pStyle w:val="a3"/>
        <w:widowControl/>
        <w:numPr>
          <w:ilvl w:val="0"/>
          <w:numId w:val="27"/>
        </w:numPr>
        <w:shd w:val="clear" w:color="auto" w:fill="FFFFFF"/>
        <w:ind w:leftChars="400" w:left="144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組不能包含其他組</w:t>
      </w:r>
    </w:p>
    <w:p w:rsidR="00D33E5C" w:rsidRPr="00D33E5C" w:rsidRDefault="002246BE" w:rsidP="00F17A59">
      <w:pPr>
        <w:pStyle w:val="a3"/>
        <w:widowControl/>
        <w:numPr>
          <w:ilvl w:val="0"/>
          <w:numId w:val="1"/>
        </w:numPr>
        <w:shd w:val="clear" w:color="auto" w:fill="FFFFFF"/>
        <w:ind w:left="960"/>
        <w:rPr>
          <w:rFonts w:ascii="Arial" w:eastAsia="新細明體" w:hAnsi="Arial" w:cs="Arial"/>
          <w:kern w:val="0"/>
          <w:sz w:val="22"/>
        </w:rPr>
      </w:pPr>
      <w:r w:rsidRPr="00BC63AA">
        <w:rPr>
          <w:rFonts w:ascii="Arial" w:eastAsia="新細明體" w:hAnsi="Arial" w:cs="Arial"/>
          <w:b/>
          <w:kern w:val="0"/>
          <w:sz w:val="22"/>
        </w:rPr>
        <w:t>IAM</w:t>
      </w:r>
      <w:r w:rsidRPr="00BC63AA">
        <w:rPr>
          <w:rFonts w:ascii="Arial" w:eastAsia="新細明體" w:hAnsi="Arial" w:cs="Arial" w:hint="eastAsia"/>
          <w:b/>
          <w:kern w:val="0"/>
          <w:sz w:val="22"/>
        </w:rPr>
        <w:t>策略</w:t>
      </w:r>
      <w:r w:rsidRPr="00BC63AA">
        <w:rPr>
          <w:rFonts w:ascii="Arial" w:eastAsia="新細明體" w:hAnsi="Arial" w:cs="Arial"/>
          <w:b/>
          <w:kern w:val="0"/>
          <w:sz w:val="22"/>
        </w:rPr>
        <w:t>(Policy)</w:t>
      </w:r>
      <w:r w:rsidRPr="00D33E5C">
        <w:rPr>
          <w:rFonts w:ascii="Arial" w:eastAsia="新細明體" w:hAnsi="Arial" w:cs="Arial" w:hint="eastAsia"/>
          <w:kern w:val="0"/>
          <w:sz w:val="22"/>
        </w:rPr>
        <w:t>：定義許可權的文檔</w:t>
      </w:r>
      <w:r>
        <w:rPr>
          <w:rFonts w:ascii="Arial" w:eastAsia="新細明體" w:hAnsi="Arial" w:cs="Arial" w:hint="eastAsia"/>
          <w:kern w:val="0"/>
          <w:sz w:val="22"/>
        </w:rPr>
        <w:t>（</w:t>
      </w:r>
      <w:r>
        <w:rPr>
          <w:rFonts w:ascii="Arial" w:eastAsia="新細明體" w:hAnsi="Arial" w:cs="Arial"/>
          <w:kern w:val="0"/>
          <w:sz w:val="22"/>
        </w:rPr>
        <w:t>JSON</w:t>
      </w:r>
      <w:r>
        <w:rPr>
          <w:rFonts w:ascii="Arial" w:eastAsia="新細明體" w:hAnsi="Arial" w:cs="Arial" w:hint="eastAsia"/>
          <w:kern w:val="0"/>
          <w:sz w:val="22"/>
        </w:rPr>
        <w:t>格式）</w:t>
      </w:r>
    </w:p>
    <w:p w:rsidR="006177D9" w:rsidRDefault="002246BE" w:rsidP="00F17A59">
      <w:pPr>
        <w:pStyle w:val="a3"/>
        <w:widowControl/>
        <w:numPr>
          <w:ilvl w:val="0"/>
          <w:numId w:val="1"/>
        </w:numPr>
        <w:shd w:val="clear" w:color="auto" w:fill="FFFFFF"/>
        <w:ind w:left="960"/>
        <w:rPr>
          <w:rFonts w:ascii="Arial" w:eastAsia="新細明體" w:hAnsi="Arial" w:cs="Arial"/>
          <w:kern w:val="0"/>
          <w:sz w:val="22"/>
        </w:rPr>
      </w:pPr>
      <w:r w:rsidRPr="00BC63AA">
        <w:rPr>
          <w:rFonts w:ascii="Arial" w:eastAsia="新細明體" w:hAnsi="Arial" w:cs="Arial"/>
          <w:b/>
          <w:kern w:val="0"/>
          <w:sz w:val="22"/>
        </w:rPr>
        <w:t>IAM</w:t>
      </w:r>
      <w:r w:rsidRPr="00BC63AA">
        <w:rPr>
          <w:rFonts w:ascii="Arial" w:eastAsia="新細明體" w:hAnsi="Arial" w:cs="Arial" w:hint="eastAsia"/>
          <w:b/>
          <w:kern w:val="0"/>
          <w:sz w:val="22"/>
        </w:rPr>
        <w:t>角色</w:t>
      </w:r>
      <w:r w:rsidRPr="00BC63AA">
        <w:rPr>
          <w:rFonts w:ascii="Arial" w:eastAsia="新細明體" w:hAnsi="Arial" w:cs="Arial"/>
          <w:b/>
          <w:kern w:val="0"/>
          <w:sz w:val="22"/>
        </w:rPr>
        <w:t>(Role)</w:t>
      </w:r>
      <w:r w:rsidRPr="00D33E5C">
        <w:rPr>
          <w:rFonts w:ascii="Arial" w:eastAsia="新細明體" w:hAnsi="Arial" w:cs="Arial" w:hint="eastAsia"/>
          <w:kern w:val="0"/>
          <w:sz w:val="22"/>
        </w:rPr>
        <w:t>：</w:t>
      </w:r>
      <w:r>
        <w:rPr>
          <w:rFonts w:ascii="Arial" w:eastAsia="新細明體" w:hAnsi="Arial" w:cs="Arial" w:hint="eastAsia"/>
          <w:kern w:val="0"/>
          <w:sz w:val="22"/>
        </w:rPr>
        <w:t>被</w:t>
      </w:r>
      <w:r w:rsidRPr="00D33E5C">
        <w:rPr>
          <w:rFonts w:ascii="Arial" w:eastAsia="新細明體" w:hAnsi="Arial" w:cs="Arial" w:hint="eastAsia"/>
          <w:kern w:val="0"/>
          <w:sz w:val="22"/>
        </w:rPr>
        <w:t>授予臨時存取權限</w:t>
      </w:r>
      <w:r>
        <w:rPr>
          <w:rFonts w:ascii="Arial" w:eastAsia="新細明體" w:hAnsi="Arial" w:cs="Arial" w:hint="eastAsia"/>
          <w:kern w:val="0"/>
          <w:sz w:val="22"/>
        </w:rPr>
        <w:t>或特定策略</w:t>
      </w:r>
      <w:r w:rsidRPr="00D33E5C">
        <w:rPr>
          <w:rFonts w:ascii="Arial" w:eastAsia="新細明體" w:hAnsi="Arial" w:cs="Arial" w:hint="eastAsia"/>
          <w:kern w:val="0"/>
          <w:sz w:val="22"/>
        </w:rPr>
        <w:t>的</w:t>
      </w:r>
      <w:r>
        <w:rPr>
          <w:rFonts w:ascii="Arial" w:eastAsia="新細明體" w:hAnsi="Arial" w:cs="Arial" w:hint="eastAsia"/>
          <w:kern w:val="0"/>
          <w:sz w:val="22"/>
        </w:rPr>
        <w:t>一個身分，由需要的人代入</w:t>
      </w:r>
    </w:p>
    <w:p w:rsidR="00584109" w:rsidRDefault="002246BE" w:rsidP="006D1800">
      <w:pPr>
        <w:pStyle w:val="a3"/>
        <w:widowControl/>
        <w:numPr>
          <w:ilvl w:val="0"/>
          <w:numId w:val="28"/>
        </w:numPr>
        <w:shd w:val="clear" w:color="auto" w:fill="FFFFFF"/>
        <w:ind w:leftChars="400" w:left="144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在創建時，需要</w:t>
      </w:r>
      <w:r w:rsidRPr="00584109">
        <w:rPr>
          <w:rFonts w:ascii="Arial" w:eastAsia="新細明體" w:hAnsi="Arial" w:cs="Arial" w:hint="eastAsia"/>
          <w:kern w:val="0"/>
          <w:sz w:val="22"/>
        </w:rPr>
        <w:t>選擇該角色會用到的</w:t>
      </w:r>
      <w:r w:rsidRPr="00584109">
        <w:rPr>
          <w:rFonts w:ascii="Arial" w:eastAsia="新細明體" w:hAnsi="Arial" w:cs="Arial"/>
          <w:kern w:val="0"/>
          <w:sz w:val="22"/>
        </w:rPr>
        <w:t>AWS</w:t>
      </w:r>
      <w:r w:rsidRPr="00584109">
        <w:rPr>
          <w:rFonts w:ascii="Arial" w:eastAsia="新細明體" w:hAnsi="Arial" w:cs="Arial" w:hint="eastAsia"/>
          <w:kern w:val="0"/>
          <w:sz w:val="22"/>
        </w:rPr>
        <w:t>服務</w:t>
      </w:r>
      <w:r>
        <w:rPr>
          <w:rFonts w:ascii="Arial" w:eastAsia="新細明體" w:hAnsi="Arial" w:cs="Arial" w:hint="eastAsia"/>
          <w:kern w:val="0"/>
          <w:sz w:val="22"/>
        </w:rPr>
        <w:t>和</w:t>
      </w:r>
      <w:r w:rsidRPr="00584109">
        <w:rPr>
          <w:rFonts w:ascii="Arial" w:eastAsia="新細明體" w:hAnsi="Arial" w:cs="Arial" w:hint="eastAsia"/>
          <w:kern w:val="0"/>
          <w:sz w:val="22"/>
        </w:rPr>
        <w:t>策略</w:t>
      </w:r>
    </w:p>
    <w:p w:rsidR="00584109" w:rsidRDefault="002246BE" w:rsidP="006D1800">
      <w:pPr>
        <w:pStyle w:val="a3"/>
        <w:widowControl/>
        <w:numPr>
          <w:ilvl w:val="0"/>
          <w:numId w:val="28"/>
        </w:numPr>
        <w:shd w:val="clear" w:color="auto" w:fill="FFFFFF"/>
        <w:ind w:leftChars="400" w:left="1440"/>
        <w:rPr>
          <w:rFonts w:ascii="Arial" w:eastAsia="新細明體" w:hAnsi="Arial" w:cs="Arial"/>
          <w:kern w:val="0"/>
          <w:sz w:val="22"/>
        </w:rPr>
      </w:pPr>
      <w:r w:rsidRPr="00584109">
        <w:rPr>
          <w:rFonts w:ascii="Arial" w:eastAsia="新細明體" w:hAnsi="Arial" w:cs="Arial" w:hint="eastAsia"/>
          <w:kern w:val="0"/>
          <w:sz w:val="22"/>
        </w:rPr>
        <w:t>在</w:t>
      </w:r>
      <w:r>
        <w:rPr>
          <w:rFonts w:ascii="Arial" w:eastAsia="新細明體" w:hAnsi="Arial" w:cs="Arial" w:hint="eastAsia"/>
          <w:kern w:val="0"/>
          <w:sz w:val="22"/>
        </w:rPr>
        <w:t>使用</w:t>
      </w:r>
      <w:r w:rsidRPr="00584109">
        <w:rPr>
          <w:rFonts w:ascii="Arial" w:eastAsia="新細明體" w:hAnsi="Arial" w:cs="Arial" w:hint="eastAsia"/>
          <w:kern w:val="0"/>
          <w:sz w:val="22"/>
        </w:rPr>
        <w:t>服務時</w:t>
      </w:r>
      <w:r>
        <w:rPr>
          <w:rFonts w:ascii="Arial" w:eastAsia="新細明體" w:hAnsi="Arial" w:cs="Arial" w:hint="eastAsia"/>
          <w:kern w:val="0"/>
          <w:sz w:val="22"/>
        </w:rPr>
        <w:t>即</w:t>
      </w:r>
      <w:r w:rsidRPr="00584109">
        <w:rPr>
          <w:rFonts w:ascii="Arial" w:eastAsia="新細明體" w:hAnsi="Arial" w:cs="Arial" w:hint="eastAsia"/>
          <w:kern w:val="0"/>
          <w:sz w:val="22"/>
        </w:rPr>
        <w:t>可在</w:t>
      </w:r>
      <w:r w:rsidRPr="00584109">
        <w:rPr>
          <w:rFonts w:ascii="Arial" w:eastAsia="新細明體" w:hAnsi="Arial" w:cs="Arial"/>
          <w:kern w:val="0"/>
          <w:sz w:val="22"/>
        </w:rPr>
        <w:t>IAM role</w:t>
      </w:r>
      <w:r>
        <w:rPr>
          <w:rFonts w:ascii="Arial" w:eastAsia="新細明體" w:hAnsi="Arial" w:cs="Arial" w:hint="eastAsia"/>
          <w:kern w:val="0"/>
          <w:sz w:val="22"/>
        </w:rPr>
        <w:t>選取</w:t>
      </w:r>
      <w:r w:rsidRPr="00584109">
        <w:rPr>
          <w:rFonts w:ascii="Arial" w:eastAsia="新細明體" w:hAnsi="Arial" w:cs="Arial" w:hint="eastAsia"/>
          <w:kern w:val="0"/>
          <w:sz w:val="22"/>
        </w:rPr>
        <w:t>這個角色</w:t>
      </w:r>
    </w:p>
    <w:p w:rsidR="00F42978" w:rsidRPr="00F42978" w:rsidRDefault="002246BE" w:rsidP="006D1800">
      <w:pPr>
        <w:pStyle w:val="a3"/>
        <w:widowControl/>
        <w:numPr>
          <w:ilvl w:val="0"/>
          <w:numId w:val="28"/>
        </w:numPr>
        <w:shd w:val="clear" w:color="auto" w:fill="FFFFFF"/>
        <w:ind w:leftChars="400" w:left="1440"/>
        <w:rPr>
          <w:rFonts w:ascii="Arial" w:eastAsia="新細明體" w:hAnsi="Arial" w:cs="Arial"/>
          <w:kern w:val="0"/>
          <w:sz w:val="22"/>
        </w:rPr>
      </w:pPr>
      <w:r w:rsidRPr="00F42978">
        <w:rPr>
          <w:rFonts w:ascii="Arial" w:eastAsia="新細明體" w:hAnsi="Arial" w:cs="Arial" w:hint="eastAsia"/>
          <w:kern w:val="0"/>
          <w:sz w:val="22"/>
        </w:rPr>
        <w:t>當代入角色時，會提供角色</w:t>
      </w:r>
      <w:r>
        <w:rPr>
          <w:rFonts w:ascii="Arial" w:eastAsia="新細明體" w:hAnsi="Arial" w:cs="Arial" w:hint="eastAsia"/>
          <w:kern w:val="0"/>
          <w:sz w:val="22"/>
        </w:rPr>
        <w:t>的臨時安全憑證</w:t>
      </w:r>
    </w:p>
    <w:p w:rsidR="0014196C" w:rsidRDefault="0014196C" w:rsidP="00F17A59">
      <w:pPr>
        <w:widowControl/>
        <w:shd w:val="clear" w:color="auto" w:fill="FFFFFF"/>
        <w:ind w:leftChars="200" w:left="480"/>
        <w:rPr>
          <w:rFonts w:ascii="Arial" w:eastAsia="新細明體" w:hAnsi="Arial" w:cs="Arial"/>
          <w:kern w:val="0"/>
          <w:sz w:val="26"/>
          <w:szCs w:val="26"/>
        </w:rPr>
      </w:pPr>
    </w:p>
    <w:p w:rsidR="009B5AA1" w:rsidRPr="00BC63AA" w:rsidRDefault="002246BE" w:rsidP="00F17A59">
      <w:pPr>
        <w:widowControl/>
        <w:ind w:leftChars="200" w:left="480"/>
        <w:rPr>
          <w:rFonts w:ascii="Arial" w:eastAsia="新細明體" w:hAnsi="Arial" w:cs="Arial"/>
          <w:b/>
          <w:color w:val="000000"/>
          <w:kern w:val="0"/>
          <w:sz w:val="22"/>
          <w:szCs w:val="26"/>
          <w:shd w:val="pct15" w:color="auto" w:fill="FFFFFF"/>
        </w:rPr>
      </w:pPr>
      <w:r w:rsidRPr="00BC63AA">
        <w:rPr>
          <w:rFonts w:ascii="Arial" w:eastAsia="新細明體" w:hAnsi="Arial" w:cs="Arial" w:hint="eastAsia"/>
          <w:b/>
          <w:color w:val="000000"/>
          <w:kern w:val="0"/>
          <w:sz w:val="22"/>
          <w:szCs w:val="26"/>
          <w:shd w:val="pct15" w:color="auto" w:fill="FFFFFF"/>
        </w:rPr>
        <w:t>訪問類型</w:t>
      </w:r>
    </w:p>
    <w:p w:rsidR="00C16BE2" w:rsidRPr="00BC63AA" w:rsidRDefault="002246BE" w:rsidP="00F17A59">
      <w:pPr>
        <w:pStyle w:val="a3"/>
        <w:widowControl/>
        <w:numPr>
          <w:ilvl w:val="0"/>
          <w:numId w:val="1"/>
        </w:numPr>
        <w:shd w:val="clear" w:color="auto" w:fill="FFFFFF"/>
        <w:ind w:left="960"/>
        <w:rPr>
          <w:rFonts w:ascii="Arial" w:eastAsia="新細明體" w:hAnsi="Arial" w:cs="Arial"/>
          <w:b/>
          <w:kern w:val="0"/>
          <w:sz w:val="22"/>
        </w:rPr>
      </w:pPr>
      <w:r w:rsidRPr="00BC63AA">
        <w:rPr>
          <w:rFonts w:ascii="Arial" w:eastAsia="新細明體" w:hAnsi="Arial" w:cs="Arial" w:hint="eastAsia"/>
          <w:b/>
          <w:kern w:val="0"/>
          <w:sz w:val="22"/>
        </w:rPr>
        <w:t>編程訪問權限</w:t>
      </w:r>
    </w:p>
    <w:p w:rsidR="00106D88" w:rsidRDefault="002246BE" w:rsidP="006D1800">
      <w:pPr>
        <w:pStyle w:val="a3"/>
        <w:widowControl/>
        <w:numPr>
          <w:ilvl w:val="0"/>
          <w:numId w:val="22"/>
        </w:numPr>
        <w:shd w:val="clear" w:color="auto" w:fill="FFFFFF"/>
        <w:ind w:leftChars="400" w:left="1440"/>
        <w:rPr>
          <w:rFonts w:ascii="Arial" w:eastAsia="新細明體" w:hAnsi="Arial" w:cs="Arial"/>
          <w:kern w:val="0"/>
          <w:sz w:val="22"/>
        </w:rPr>
      </w:pPr>
      <w:r w:rsidRPr="00106D88">
        <w:rPr>
          <w:rFonts w:ascii="Arial" w:eastAsia="新細明體" w:hAnsi="Arial" w:cs="Arial" w:hint="eastAsia"/>
          <w:kern w:val="0"/>
          <w:sz w:val="22"/>
        </w:rPr>
        <w:t>使用戶有訪問</w:t>
      </w:r>
      <w:r w:rsidRPr="00106D88">
        <w:rPr>
          <w:rFonts w:ascii="Arial" w:eastAsia="新細明體" w:hAnsi="Arial" w:cs="Arial"/>
          <w:kern w:val="0"/>
          <w:sz w:val="22"/>
        </w:rPr>
        <w:t xml:space="preserve">AWS CLI </w:t>
      </w:r>
      <w:r w:rsidRPr="00106D88">
        <w:rPr>
          <w:rFonts w:ascii="Arial" w:eastAsia="新細明體" w:hAnsi="Arial" w:cs="Arial" w:hint="eastAsia"/>
          <w:kern w:val="0"/>
          <w:sz w:val="22"/>
        </w:rPr>
        <w:t>之許可權</w:t>
      </w:r>
    </w:p>
    <w:p w:rsidR="009B5AA1" w:rsidRPr="00C16BE2" w:rsidRDefault="002246BE" w:rsidP="006D1800">
      <w:pPr>
        <w:pStyle w:val="a3"/>
        <w:widowControl/>
        <w:numPr>
          <w:ilvl w:val="0"/>
          <w:numId w:val="22"/>
        </w:numPr>
        <w:shd w:val="clear" w:color="auto" w:fill="FFFFFF"/>
        <w:ind w:leftChars="400" w:left="1440"/>
        <w:rPr>
          <w:rFonts w:ascii="Arial" w:eastAsia="新細明體" w:hAnsi="Arial" w:cs="Arial"/>
          <w:kern w:val="0"/>
          <w:sz w:val="22"/>
        </w:rPr>
      </w:pPr>
      <w:r w:rsidRPr="001A1DAC">
        <w:rPr>
          <w:rFonts w:ascii="Arial" w:eastAsia="新細明體" w:hAnsi="Arial" w:cs="Arial" w:hint="eastAsia"/>
          <w:kern w:val="0"/>
          <w:sz w:val="22"/>
        </w:rPr>
        <w:t>需提供訪問金鑰</w:t>
      </w:r>
      <w:r w:rsidRPr="001A1DAC">
        <w:rPr>
          <w:rFonts w:ascii="Arial" w:eastAsia="新細明體" w:hAnsi="Arial" w:cs="Arial"/>
          <w:kern w:val="0"/>
          <w:sz w:val="22"/>
        </w:rPr>
        <w:t>ID</w:t>
      </w:r>
      <w:r w:rsidRPr="001A1DAC">
        <w:rPr>
          <w:rFonts w:ascii="Arial" w:eastAsia="新細明體" w:hAnsi="Arial" w:cs="Arial" w:hint="eastAsia"/>
          <w:kern w:val="0"/>
          <w:sz w:val="22"/>
        </w:rPr>
        <w:t>和秘密訪問密鑰</w:t>
      </w:r>
    </w:p>
    <w:p w:rsidR="009B5AA1" w:rsidRPr="00BC63AA" w:rsidRDefault="002246BE" w:rsidP="00F17A59">
      <w:pPr>
        <w:pStyle w:val="a3"/>
        <w:widowControl/>
        <w:numPr>
          <w:ilvl w:val="0"/>
          <w:numId w:val="1"/>
        </w:numPr>
        <w:shd w:val="clear" w:color="auto" w:fill="FFFFFF"/>
        <w:ind w:left="960"/>
        <w:rPr>
          <w:rFonts w:ascii="Arial" w:eastAsia="新細明體" w:hAnsi="Arial" w:cs="Arial"/>
          <w:b/>
          <w:kern w:val="0"/>
          <w:sz w:val="22"/>
        </w:rPr>
      </w:pPr>
      <w:r w:rsidRPr="00BC63AA">
        <w:rPr>
          <w:rFonts w:ascii="Arial" w:eastAsia="新細明體" w:hAnsi="Arial" w:cs="Arial"/>
          <w:b/>
          <w:kern w:val="0"/>
          <w:sz w:val="22"/>
        </w:rPr>
        <w:t>AWS</w:t>
      </w:r>
      <w:r w:rsidRPr="00BC63AA">
        <w:rPr>
          <w:rFonts w:ascii="Arial" w:eastAsia="新細明體" w:hAnsi="Arial" w:cs="Arial" w:hint="eastAsia"/>
          <w:b/>
          <w:kern w:val="0"/>
          <w:sz w:val="22"/>
        </w:rPr>
        <w:t>管理主控台訪問</w:t>
      </w:r>
    </w:p>
    <w:p w:rsidR="00106D88" w:rsidRDefault="002246BE" w:rsidP="006D1800">
      <w:pPr>
        <w:pStyle w:val="a3"/>
        <w:widowControl/>
        <w:numPr>
          <w:ilvl w:val="0"/>
          <w:numId w:val="22"/>
        </w:numPr>
        <w:shd w:val="clear" w:color="auto" w:fill="FFFFFF"/>
        <w:ind w:leftChars="400" w:left="1440"/>
        <w:rPr>
          <w:rFonts w:ascii="Arial" w:eastAsia="新細明體" w:hAnsi="Arial" w:cs="Arial"/>
          <w:kern w:val="0"/>
          <w:sz w:val="22"/>
        </w:rPr>
      </w:pPr>
      <w:r w:rsidRPr="00106D88">
        <w:rPr>
          <w:rFonts w:ascii="Arial" w:eastAsia="新細明體" w:hAnsi="Arial" w:cs="Arial" w:hint="eastAsia"/>
          <w:kern w:val="0"/>
          <w:sz w:val="22"/>
        </w:rPr>
        <w:t>使用戶有訪問</w:t>
      </w:r>
      <w:r w:rsidRPr="00106D88">
        <w:rPr>
          <w:rFonts w:ascii="Arial" w:eastAsia="新細明體" w:hAnsi="Arial" w:cs="Arial"/>
          <w:kern w:val="0"/>
          <w:sz w:val="22"/>
        </w:rPr>
        <w:t>AWS</w:t>
      </w:r>
      <w:r w:rsidRPr="009B5AA1">
        <w:rPr>
          <w:rFonts w:ascii="Arial" w:eastAsia="新細明體" w:hAnsi="Arial" w:cs="Arial" w:hint="eastAsia"/>
          <w:kern w:val="0"/>
          <w:sz w:val="22"/>
        </w:rPr>
        <w:t>管理主控台</w:t>
      </w:r>
      <w:r w:rsidRPr="00106D88">
        <w:rPr>
          <w:rFonts w:ascii="Arial" w:eastAsia="新細明體" w:hAnsi="Arial" w:cs="Arial" w:hint="eastAsia"/>
          <w:kern w:val="0"/>
          <w:sz w:val="22"/>
        </w:rPr>
        <w:t>之許可權</w:t>
      </w:r>
    </w:p>
    <w:p w:rsidR="001A1DAC" w:rsidRPr="001A1DAC" w:rsidRDefault="002246BE" w:rsidP="006D1800">
      <w:pPr>
        <w:pStyle w:val="a3"/>
        <w:widowControl/>
        <w:numPr>
          <w:ilvl w:val="0"/>
          <w:numId w:val="22"/>
        </w:numPr>
        <w:shd w:val="clear" w:color="auto" w:fill="FFFFFF"/>
        <w:ind w:leftChars="400" w:left="1440"/>
        <w:rPr>
          <w:rFonts w:ascii="Arial" w:eastAsia="新細明體" w:hAnsi="Arial" w:cs="Arial"/>
          <w:kern w:val="0"/>
          <w:sz w:val="22"/>
        </w:rPr>
      </w:pPr>
      <w:r w:rsidRPr="001A1DAC">
        <w:rPr>
          <w:rFonts w:ascii="Arial" w:eastAsia="新細明體" w:hAnsi="Arial" w:cs="Arial" w:hint="eastAsia"/>
          <w:kern w:val="0"/>
          <w:sz w:val="22"/>
        </w:rPr>
        <w:t>需提供帳戶</w:t>
      </w:r>
      <w:r w:rsidRPr="001A1DAC">
        <w:rPr>
          <w:rFonts w:ascii="Arial" w:eastAsia="新細明體" w:hAnsi="Arial" w:cs="Arial"/>
          <w:kern w:val="0"/>
          <w:sz w:val="22"/>
        </w:rPr>
        <w:t>ID</w:t>
      </w:r>
      <w:r w:rsidRPr="001A1DAC">
        <w:rPr>
          <w:rFonts w:ascii="Arial" w:eastAsia="新細明體" w:hAnsi="Arial" w:cs="Arial" w:hint="eastAsia"/>
          <w:kern w:val="0"/>
          <w:sz w:val="22"/>
        </w:rPr>
        <w:t>或帳戶別名、</w:t>
      </w:r>
      <w:r w:rsidRPr="001A1DAC">
        <w:rPr>
          <w:rFonts w:ascii="Arial" w:eastAsia="新細明體" w:hAnsi="Arial" w:cs="Arial"/>
          <w:kern w:val="0"/>
          <w:sz w:val="22"/>
        </w:rPr>
        <w:t xml:space="preserve">IAM </w:t>
      </w:r>
      <w:r w:rsidRPr="001A1DAC">
        <w:rPr>
          <w:rFonts w:ascii="Arial" w:eastAsia="新細明體" w:hAnsi="Arial" w:cs="Arial" w:hint="eastAsia"/>
          <w:kern w:val="0"/>
          <w:sz w:val="22"/>
        </w:rPr>
        <w:t>用戶名和密碼</w:t>
      </w:r>
    </w:p>
    <w:p w:rsidR="00EB749E" w:rsidRDefault="00EB749E" w:rsidP="00F17A59">
      <w:pPr>
        <w:widowControl/>
        <w:shd w:val="clear" w:color="auto" w:fill="FFFFFF"/>
        <w:ind w:leftChars="200" w:left="480"/>
        <w:rPr>
          <w:rFonts w:ascii="Arial" w:eastAsia="新細明體" w:hAnsi="Arial" w:cs="Arial"/>
          <w:kern w:val="0"/>
          <w:sz w:val="26"/>
          <w:szCs w:val="26"/>
        </w:rPr>
      </w:pPr>
    </w:p>
    <w:p w:rsidR="00EB749E" w:rsidRPr="00BC63AA" w:rsidRDefault="002246BE" w:rsidP="00F17A59">
      <w:pPr>
        <w:widowControl/>
        <w:ind w:leftChars="200" w:left="480"/>
        <w:rPr>
          <w:rFonts w:ascii="Arial" w:eastAsia="新細明體" w:hAnsi="Arial" w:cs="Arial"/>
          <w:b/>
          <w:color w:val="000000"/>
          <w:kern w:val="0"/>
          <w:sz w:val="22"/>
          <w:szCs w:val="26"/>
          <w:shd w:val="pct15" w:color="auto" w:fill="FFFFFF"/>
        </w:rPr>
      </w:pPr>
      <w:r w:rsidRPr="00BC63AA">
        <w:rPr>
          <w:rFonts w:ascii="Arial" w:eastAsia="新細明體" w:hAnsi="Arial" w:cs="Arial" w:hint="eastAsia"/>
          <w:b/>
          <w:color w:val="000000"/>
          <w:kern w:val="0"/>
          <w:sz w:val="22"/>
          <w:szCs w:val="26"/>
          <w:shd w:val="pct15" w:color="auto" w:fill="FFFFFF"/>
        </w:rPr>
        <w:t>授權</w:t>
      </w:r>
    </w:p>
    <w:p w:rsidR="0071785B" w:rsidRPr="0071785B" w:rsidRDefault="002246BE" w:rsidP="006D1800">
      <w:pPr>
        <w:pStyle w:val="a3"/>
        <w:widowControl/>
        <w:numPr>
          <w:ilvl w:val="0"/>
          <w:numId w:val="26"/>
        </w:numPr>
        <w:shd w:val="clear" w:color="auto" w:fill="FFFFFF"/>
        <w:ind w:left="960"/>
        <w:rPr>
          <w:rFonts w:ascii="Arial" w:eastAsia="新細明體" w:hAnsi="Arial" w:cs="Arial"/>
          <w:kern w:val="0"/>
          <w:sz w:val="22"/>
        </w:rPr>
      </w:pPr>
      <w:r w:rsidRPr="0071785B">
        <w:rPr>
          <w:rFonts w:ascii="Arial" w:eastAsia="新細明體" w:hAnsi="Arial" w:cs="Arial"/>
          <w:kern w:val="0"/>
          <w:sz w:val="22"/>
        </w:rPr>
        <w:t>IAM</w:t>
      </w:r>
      <w:r w:rsidRPr="0071785B">
        <w:rPr>
          <w:rFonts w:ascii="Arial" w:eastAsia="新細明體" w:hAnsi="Arial" w:cs="Arial" w:hint="eastAsia"/>
          <w:kern w:val="0"/>
          <w:sz w:val="22"/>
        </w:rPr>
        <w:t>用戶</w:t>
      </w:r>
      <w:r w:rsidRPr="00820B8B">
        <w:rPr>
          <w:rFonts w:ascii="Arial" w:eastAsia="新細明體" w:hAnsi="Arial" w:cs="Arial" w:hint="eastAsia"/>
          <w:color w:val="FF0000"/>
          <w:kern w:val="0"/>
          <w:sz w:val="22"/>
        </w:rPr>
        <w:t>默認情況下無權訪問任何資源</w:t>
      </w:r>
      <w:r w:rsidRPr="00814342">
        <w:rPr>
          <w:rFonts w:ascii="Arial" w:eastAsia="新細明體" w:hAnsi="Arial" w:cs="Arial" w:hint="eastAsia"/>
          <w:color w:val="FF0000"/>
          <w:kern w:val="0"/>
          <w:sz w:val="22"/>
        </w:rPr>
        <w:t>（隱式拒絕）</w:t>
      </w:r>
      <w:r w:rsidRPr="0071785B">
        <w:rPr>
          <w:rFonts w:ascii="Arial" w:eastAsia="新細明體" w:hAnsi="Arial" w:cs="Arial" w:hint="eastAsia"/>
          <w:kern w:val="0"/>
          <w:sz w:val="22"/>
        </w:rPr>
        <w:t>，需透過創建策略予以授權</w:t>
      </w:r>
    </w:p>
    <w:p w:rsidR="00EB749E" w:rsidRPr="0071785B" w:rsidRDefault="002246BE" w:rsidP="006D1800">
      <w:pPr>
        <w:pStyle w:val="a3"/>
        <w:widowControl/>
        <w:numPr>
          <w:ilvl w:val="0"/>
          <w:numId w:val="26"/>
        </w:numPr>
        <w:shd w:val="clear" w:color="auto" w:fill="FFFFFF"/>
        <w:ind w:left="960"/>
        <w:rPr>
          <w:rFonts w:ascii="Arial" w:eastAsia="新細明體" w:hAnsi="Arial" w:cs="Arial"/>
          <w:kern w:val="0"/>
          <w:sz w:val="22"/>
        </w:rPr>
      </w:pPr>
      <w:r w:rsidRPr="0071785B">
        <w:rPr>
          <w:rFonts w:ascii="Arial" w:eastAsia="新細明體" w:hAnsi="Arial" w:cs="Arial"/>
          <w:kern w:val="0"/>
          <w:sz w:val="22"/>
        </w:rPr>
        <w:t xml:space="preserve">IAM </w:t>
      </w:r>
      <w:r w:rsidRPr="0071785B">
        <w:rPr>
          <w:rFonts w:ascii="Arial" w:eastAsia="新細明體" w:hAnsi="Arial" w:cs="Arial" w:hint="eastAsia"/>
          <w:kern w:val="0"/>
          <w:sz w:val="22"/>
        </w:rPr>
        <w:t>服務配置的範圍為所有</w:t>
      </w:r>
      <w:r w:rsidRPr="0071785B">
        <w:rPr>
          <w:rFonts w:ascii="Arial" w:eastAsia="新細明體" w:hAnsi="Arial" w:cs="Arial"/>
          <w:kern w:val="0"/>
          <w:sz w:val="22"/>
        </w:rPr>
        <w:t xml:space="preserve">AWS </w:t>
      </w:r>
      <w:r w:rsidRPr="0071785B">
        <w:rPr>
          <w:rFonts w:ascii="Arial" w:eastAsia="新細明體" w:hAnsi="Arial" w:cs="Arial" w:hint="eastAsia"/>
          <w:kern w:val="0"/>
          <w:sz w:val="22"/>
        </w:rPr>
        <w:t>區域</w:t>
      </w:r>
    </w:p>
    <w:p w:rsidR="00EB749E" w:rsidRDefault="00EB749E" w:rsidP="00F17A59">
      <w:pPr>
        <w:widowControl/>
        <w:shd w:val="clear" w:color="auto" w:fill="FFFFFF"/>
        <w:ind w:leftChars="200" w:left="480"/>
        <w:rPr>
          <w:rFonts w:ascii="Arial" w:eastAsia="新細明體" w:hAnsi="Arial" w:cs="Arial"/>
          <w:kern w:val="0"/>
          <w:sz w:val="22"/>
        </w:rPr>
      </w:pPr>
    </w:p>
    <w:p w:rsidR="002D71E3" w:rsidRPr="00BC63AA" w:rsidRDefault="002246BE" w:rsidP="00F17A59">
      <w:pPr>
        <w:widowControl/>
        <w:ind w:leftChars="200" w:left="480"/>
        <w:rPr>
          <w:rFonts w:ascii="Arial" w:eastAsia="新細明體" w:hAnsi="Arial" w:cs="Arial"/>
          <w:b/>
          <w:color w:val="000000"/>
          <w:kern w:val="0"/>
          <w:sz w:val="22"/>
          <w:szCs w:val="26"/>
          <w:shd w:val="pct15" w:color="auto" w:fill="FFFFFF"/>
        </w:rPr>
      </w:pPr>
      <w:r w:rsidRPr="00BC63AA">
        <w:rPr>
          <w:rFonts w:ascii="Arial" w:eastAsia="新細明體" w:hAnsi="Arial" w:cs="Arial" w:hint="eastAsia"/>
          <w:b/>
          <w:color w:val="000000"/>
          <w:kern w:val="0"/>
          <w:sz w:val="22"/>
          <w:szCs w:val="26"/>
          <w:shd w:val="pct15" w:color="auto" w:fill="FFFFFF"/>
        </w:rPr>
        <w:t>策略</w:t>
      </w:r>
    </w:p>
    <w:p w:rsidR="00B16D98" w:rsidRPr="00BC63AA" w:rsidRDefault="002246BE" w:rsidP="006D1800">
      <w:pPr>
        <w:pStyle w:val="a3"/>
        <w:widowControl/>
        <w:numPr>
          <w:ilvl w:val="0"/>
          <w:numId w:val="23"/>
        </w:numPr>
        <w:shd w:val="clear" w:color="auto" w:fill="FFFFFF"/>
        <w:ind w:left="960"/>
        <w:rPr>
          <w:rFonts w:ascii="Arial" w:eastAsia="新細明體" w:hAnsi="Arial" w:cs="Arial"/>
          <w:color w:val="FF0000"/>
          <w:kern w:val="0"/>
          <w:sz w:val="22"/>
        </w:rPr>
      </w:pPr>
      <w:r w:rsidRPr="00BC63AA">
        <w:rPr>
          <w:rFonts w:ascii="Arial" w:eastAsia="新細明體" w:hAnsi="Arial" w:cs="Arial" w:hint="eastAsia"/>
          <w:color w:val="FF0000"/>
          <w:kern w:val="0"/>
          <w:sz w:val="22"/>
        </w:rPr>
        <w:t>顯式拒絕語句的優先順序高於顯式允許語句</w:t>
      </w:r>
    </w:p>
    <w:p w:rsidR="00E34B1A" w:rsidRPr="00B16D98" w:rsidRDefault="002246BE" w:rsidP="006D1800">
      <w:pPr>
        <w:pStyle w:val="a3"/>
        <w:widowControl/>
        <w:numPr>
          <w:ilvl w:val="0"/>
          <w:numId w:val="23"/>
        </w:numPr>
        <w:ind w:left="960"/>
        <w:rPr>
          <w:rFonts w:ascii="Arial" w:eastAsia="新細明體" w:hAnsi="Arial" w:cs="Arial"/>
          <w:kern w:val="0"/>
          <w:sz w:val="22"/>
        </w:rPr>
      </w:pPr>
      <w:r w:rsidRPr="00B16D98">
        <w:rPr>
          <w:rFonts w:ascii="Arial" w:eastAsia="新細明體" w:hAnsi="Arial" w:cs="Arial" w:hint="eastAsia"/>
          <w:kern w:val="0"/>
          <w:sz w:val="22"/>
        </w:rPr>
        <w:t>基於身份的策略</w:t>
      </w:r>
    </w:p>
    <w:p w:rsidR="002D71E3" w:rsidRPr="00B16D98" w:rsidRDefault="002246BE" w:rsidP="006D1800">
      <w:pPr>
        <w:pStyle w:val="a3"/>
        <w:widowControl/>
        <w:numPr>
          <w:ilvl w:val="0"/>
          <w:numId w:val="24"/>
        </w:numPr>
        <w:shd w:val="clear" w:color="auto" w:fill="FFFFFF"/>
        <w:ind w:leftChars="400" w:left="1440"/>
        <w:rPr>
          <w:rFonts w:ascii="Arial" w:eastAsia="新細明體" w:hAnsi="Arial" w:cs="Arial"/>
          <w:kern w:val="0"/>
          <w:sz w:val="22"/>
        </w:rPr>
      </w:pPr>
      <w:r w:rsidRPr="00B16D98">
        <w:rPr>
          <w:rFonts w:ascii="Arial" w:eastAsia="新細明體" w:hAnsi="Arial" w:cs="Arial" w:hint="eastAsia"/>
          <w:kern w:val="0"/>
          <w:sz w:val="22"/>
        </w:rPr>
        <w:t>託管策略：創建一個策略文檔，再附加到多個用戶、組和角色</w:t>
      </w:r>
    </w:p>
    <w:p w:rsidR="002D71E3" w:rsidRPr="00B16D98" w:rsidRDefault="002246BE" w:rsidP="006D1800">
      <w:pPr>
        <w:pStyle w:val="a3"/>
        <w:widowControl/>
        <w:numPr>
          <w:ilvl w:val="0"/>
          <w:numId w:val="24"/>
        </w:numPr>
        <w:shd w:val="clear" w:color="auto" w:fill="FFFFFF"/>
        <w:ind w:leftChars="400" w:left="1440"/>
        <w:rPr>
          <w:rFonts w:ascii="Arial" w:eastAsia="新細明體" w:hAnsi="Arial" w:cs="Arial"/>
          <w:kern w:val="0"/>
          <w:sz w:val="22"/>
        </w:rPr>
      </w:pPr>
      <w:r w:rsidRPr="00B16D98">
        <w:rPr>
          <w:rFonts w:ascii="Arial" w:eastAsia="新細明體" w:hAnsi="Arial" w:cs="Arial" w:hint="eastAsia"/>
          <w:kern w:val="0"/>
          <w:sz w:val="22"/>
        </w:rPr>
        <w:t>內聯策略：針對單個用戶、組或角色創建文檔。</w:t>
      </w:r>
    </w:p>
    <w:p w:rsidR="00B16D98" w:rsidRDefault="002246BE" w:rsidP="006D1800">
      <w:pPr>
        <w:pStyle w:val="a3"/>
        <w:widowControl/>
        <w:numPr>
          <w:ilvl w:val="0"/>
          <w:numId w:val="23"/>
        </w:numPr>
        <w:shd w:val="clear" w:color="auto" w:fill="FFFFFF"/>
        <w:ind w:left="960"/>
        <w:rPr>
          <w:rFonts w:ascii="Arial" w:eastAsia="新細明體" w:hAnsi="Arial" w:cs="Arial"/>
          <w:kern w:val="0"/>
          <w:sz w:val="22"/>
        </w:rPr>
      </w:pPr>
      <w:r w:rsidRPr="00B16D98">
        <w:rPr>
          <w:rFonts w:ascii="Arial" w:eastAsia="新細明體" w:hAnsi="Arial" w:cs="Arial" w:hint="eastAsia"/>
          <w:kern w:val="0"/>
          <w:sz w:val="22"/>
        </w:rPr>
        <w:t>基於資源的策略</w:t>
      </w:r>
    </w:p>
    <w:p w:rsidR="00B16D98" w:rsidRDefault="002246BE" w:rsidP="006D1800">
      <w:pPr>
        <w:pStyle w:val="a3"/>
        <w:widowControl/>
        <w:numPr>
          <w:ilvl w:val="0"/>
          <w:numId w:val="25"/>
        </w:numPr>
        <w:shd w:val="clear" w:color="auto" w:fill="FFFFFF"/>
        <w:ind w:leftChars="400" w:left="1440"/>
        <w:rPr>
          <w:rFonts w:ascii="Arial" w:eastAsia="新細明體" w:hAnsi="Arial" w:cs="Arial"/>
          <w:kern w:val="0"/>
          <w:sz w:val="22"/>
        </w:rPr>
      </w:pPr>
      <w:r w:rsidRPr="00B16D98">
        <w:rPr>
          <w:rFonts w:ascii="Arial" w:eastAsia="新細明體" w:hAnsi="Arial" w:cs="Arial" w:hint="eastAsia"/>
          <w:kern w:val="0"/>
          <w:sz w:val="22"/>
        </w:rPr>
        <w:t>僅內聯方式</w:t>
      </w:r>
    </w:p>
    <w:p w:rsidR="00B16D98" w:rsidRDefault="002246BE" w:rsidP="006D1800">
      <w:pPr>
        <w:pStyle w:val="a3"/>
        <w:widowControl/>
        <w:numPr>
          <w:ilvl w:val="0"/>
          <w:numId w:val="25"/>
        </w:numPr>
        <w:shd w:val="clear" w:color="auto" w:fill="FFFFFF"/>
        <w:ind w:leftChars="400" w:left="1440"/>
        <w:rPr>
          <w:rFonts w:ascii="Arial" w:eastAsia="新細明體" w:hAnsi="Arial" w:cs="Arial"/>
          <w:kern w:val="0"/>
          <w:sz w:val="22"/>
        </w:rPr>
      </w:pPr>
      <w:r w:rsidRPr="00B16D98">
        <w:rPr>
          <w:rFonts w:ascii="Arial" w:eastAsia="新細明體" w:hAnsi="Arial" w:cs="Arial" w:hint="eastAsia"/>
          <w:kern w:val="0"/>
          <w:sz w:val="22"/>
        </w:rPr>
        <w:t>創建</w:t>
      </w:r>
      <w:r>
        <w:rPr>
          <w:rFonts w:ascii="Arial" w:eastAsia="新細明體" w:hAnsi="Arial" w:cs="Arial" w:hint="eastAsia"/>
          <w:kern w:val="0"/>
          <w:sz w:val="22"/>
        </w:rPr>
        <w:t>方式：點擊</w:t>
      </w:r>
      <w:r w:rsidRPr="00B16D98">
        <w:rPr>
          <w:rFonts w:ascii="Arial" w:eastAsia="新細明體" w:hAnsi="Arial" w:cs="Arial" w:hint="eastAsia"/>
          <w:kern w:val="0"/>
          <w:sz w:val="22"/>
        </w:rPr>
        <w:t>該</w:t>
      </w:r>
      <w:r>
        <w:rPr>
          <w:rFonts w:ascii="Arial" w:eastAsia="新細明體" w:hAnsi="Arial" w:cs="Arial" w:hint="eastAsia"/>
          <w:kern w:val="0"/>
          <w:sz w:val="22"/>
        </w:rPr>
        <w:t>資源＝＞</w:t>
      </w:r>
      <w:r w:rsidRPr="00B16D98">
        <w:rPr>
          <w:rFonts w:ascii="Arial" w:eastAsia="新細明體" w:hAnsi="Arial" w:cs="Arial"/>
          <w:kern w:val="0"/>
          <w:sz w:val="22"/>
        </w:rPr>
        <w:t>Permissions</w:t>
      </w:r>
      <w:r>
        <w:rPr>
          <w:rFonts w:ascii="Arial" w:eastAsia="新細明體" w:hAnsi="Arial" w:cs="Arial" w:hint="eastAsia"/>
          <w:kern w:val="0"/>
          <w:sz w:val="22"/>
        </w:rPr>
        <w:t>＝＞</w:t>
      </w:r>
      <w:r>
        <w:rPr>
          <w:rFonts w:ascii="Arial" w:eastAsia="新細明體" w:hAnsi="Arial" w:cs="Arial"/>
          <w:kern w:val="0"/>
          <w:sz w:val="22"/>
        </w:rPr>
        <w:t>XXX</w:t>
      </w:r>
      <w:r w:rsidRPr="00B16D98">
        <w:rPr>
          <w:rFonts w:ascii="Arial" w:eastAsia="新細明體" w:hAnsi="Arial" w:cs="Arial"/>
          <w:kern w:val="0"/>
          <w:sz w:val="22"/>
        </w:rPr>
        <w:t xml:space="preserve"> Policy</w:t>
      </w:r>
    </w:p>
    <w:p w:rsidR="00B038D1" w:rsidRPr="00B038D1" w:rsidRDefault="002E170D" w:rsidP="006D1800">
      <w:pPr>
        <w:pStyle w:val="a3"/>
        <w:widowControl/>
        <w:numPr>
          <w:ilvl w:val="0"/>
          <w:numId w:val="23"/>
        </w:numPr>
        <w:shd w:val="clear" w:color="auto" w:fill="FFFFFF"/>
        <w:ind w:left="960"/>
        <w:rPr>
          <w:rFonts w:ascii="Arial" w:eastAsia="新細明體" w:hAnsi="Arial" w:cs="Arial"/>
          <w:kern w:val="0"/>
          <w:sz w:val="22"/>
        </w:rPr>
      </w:pPr>
      <w:hyperlink r:id="rId7" w:history="1">
        <w:r w:rsidR="002246BE" w:rsidRPr="00B038D1">
          <w:rPr>
            <w:rStyle w:val="a4"/>
            <w:rFonts w:ascii="Arial" w:eastAsia="新細明體" w:hAnsi="Arial" w:cs="Arial"/>
            <w:kern w:val="0"/>
            <w:sz w:val="22"/>
          </w:rPr>
          <w:t xml:space="preserve">IAM </w:t>
        </w:r>
        <w:r w:rsidR="002246BE" w:rsidRPr="00B038D1">
          <w:rPr>
            <w:rStyle w:val="a4"/>
            <w:rFonts w:ascii="Arial" w:eastAsia="新細明體" w:hAnsi="Arial" w:cs="Arial" w:hint="eastAsia"/>
            <w:kern w:val="0"/>
            <w:sz w:val="22"/>
          </w:rPr>
          <w:t>策略模擬器</w:t>
        </w:r>
      </w:hyperlink>
      <w:r w:rsidR="002246BE">
        <w:rPr>
          <w:rFonts w:ascii="Arial" w:eastAsia="新細明體" w:hAnsi="Arial" w:cs="Arial" w:hint="eastAsia"/>
          <w:kern w:val="0"/>
          <w:sz w:val="22"/>
        </w:rPr>
        <w:t>：可用來模擬策略有無成功</w:t>
      </w:r>
    </w:p>
    <w:p w:rsidR="002917E1" w:rsidRDefault="002917E1" w:rsidP="002917E1">
      <w:pPr>
        <w:widowControl/>
        <w:rPr>
          <w:rFonts w:ascii="Arial" w:eastAsia="新細明體" w:hAnsi="Arial" w:cs="Arial"/>
          <w:b/>
          <w:color w:val="000000"/>
          <w:kern w:val="0"/>
          <w:sz w:val="22"/>
          <w:szCs w:val="26"/>
        </w:rPr>
      </w:pPr>
    </w:p>
    <w:p w:rsidR="0021733F" w:rsidRPr="00F17A59" w:rsidRDefault="002246BE" w:rsidP="006D1800">
      <w:pPr>
        <w:pStyle w:val="a3"/>
        <w:widowControl/>
        <w:numPr>
          <w:ilvl w:val="0"/>
          <w:numId w:val="86"/>
        </w:numPr>
        <w:ind w:leftChars="0"/>
        <w:rPr>
          <w:rFonts w:ascii="Arial" w:eastAsia="新細明體" w:hAnsi="Arial" w:cs="Arial"/>
          <w:b/>
          <w:color w:val="000000"/>
          <w:kern w:val="0"/>
          <w:sz w:val="26"/>
          <w:szCs w:val="26"/>
          <w:shd w:val="pct15" w:color="auto" w:fill="FFFFFF"/>
        </w:rPr>
      </w:pPr>
      <w:r w:rsidRPr="00F17A59">
        <w:rPr>
          <w:rFonts w:ascii="Arial" w:eastAsia="新細明體" w:hAnsi="Arial" w:cs="Arial"/>
          <w:b/>
          <w:color w:val="000000"/>
          <w:kern w:val="0"/>
          <w:sz w:val="26"/>
          <w:szCs w:val="26"/>
          <w:shd w:val="pct15" w:color="auto" w:fill="FFFFFF"/>
        </w:rPr>
        <w:lastRenderedPageBreak/>
        <w:t xml:space="preserve">AWS </w:t>
      </w:r>
      <w:r w:rsidRPr="00F17A59">
        <w:rPr>
          <w:rFonts w:ascii="Arial" w:eastAsia="新細明體" w:hAnsi="Arial" w:cs="Arial" w:hint="eastAsia"/>
          <w:b/>
          <w:color w:val="000000"/>
          <w:kern w:val="0"/>
          <w:sz w:val="26"/>
          <w:szCs w:val="26"/>
          <w:shd w:val="pct15" w:color="auto" w:fill="FFFFFF"/>
        </w:rPr>
        <w:t>帳戶根用戶</w:t>
      </w:r>
    </w:p>
    <w:p w:rsidR="0021733F" w:rsidRPr="00814342" w:rsidRDefault="002246BE" w:rsidP="006D1800">
      <w:pPr>
        <w:pStyle w:val="a3"/>
        <w:widowControl/>
        <w:numPr>
          <w:ilvl w:val="0"/>
          <w:numId w:val="23"/>
        </w:numPr>
        <w:shd w:val="clear" w:color="auto" w:fill="FFFFFF"/>
        <w:ind w:left="960"/>
        <w:rPr>
          <w:rFonts w:ascii="Arial" w:eastAsia="新細明體" w:hAnsi="Arial" w:cs="Arial"/>
          <w:b/>
          <w:kern w:val="0"/>
          <w:sz w:val="22"/>
        </w:rPr>
      </w:pPr>
      <w:r w:rsidRPr="00385535">
        <w:rPr>
          <w:rFonts w:ascii="Arial" w:eastAsia="新細明體" w:hAnsi="Arial" w:cs="Arial" w:hint="eastAsia"/>
          <w:b/>
          <w:kern w:val="0"/>
          <w:sz w:val="22"/>
        </w:rPr>
        <w:t>首次創建</w:t>
      </w:r>
      <w:r w:rsidRPr="00385535">
        <w:rPr>
          <w:rFonts w:ascii="Arial" w:eastAsia="新細明體" w:hAnsi="Arial" w:cs="Arial"/>
          <w:b/>
          <w:kern w:val="0"/>
          <w:sz w:val="22"/>
        </w:rPr>
        <w:t xml:space="preserve">AWS </w:t>
      </w:r>
      <w:r w:rsidRPr="00385535">
        <w:rPr>
          <w:rFonts w:ascii="Arial" w:eastAsia="新細明體" w:hAnsi="Arial" w:cs="Arial" w:hint="eastAsia"/>
          <w:b/>
          <w:kern w:val="0"/>
          <w:sz w:val="22"/>
        </w:rPr>
        <w:t>帳戶時的身分</w:t>
      </w:r>
      <w:r>
        <w:rPr>
          <w:rFonts w:ascii="Arial" w:eastAsia="新細明體" w:hAnsi="Arial" w:cs="Arial" w:hint="eastAsia"/>
          <w:b/>
          <w:kern w:val="0"/>
          <w:sz w:val="22"/>
        </w:rPr>
        <w:t>，</w:t>
      </w:r>
      <w:r w:rsidRPr="00814342">
        <w:rPr>
          <w:rFonts w:ascii="Arial" w:eastAsia="新細明體" w:hAnsi="Arial" w:cs="Arial" w:hint="eastAsia"/>
          <w:color w:val="FF0000"/>
          <w:kern w:val="0"/>
          <w:sz w:val="22"/>
        </w:rPr>
        <w:t xml:space="preserve">具有完全存取權限　</w:t>
      </w:r>
      <w:r w:rsidRPr="00814342">
        <w:rPr>
          <w:rFonts w:ascii="Arial" w:eastAsia="新細明體" w:hAnsi="Arial" w:cs="Arial" w:hint="eastAsia"/>
          <w:b/>
          <w:color w:val="FF0000"/>
          <w:kern w:val="0"/>
          <w:sz w:val="22"/>
        </w:rPr>
        <w:t>＝＞危險！</w:t>
      </w:r>
    </w:p>
    <w:p w:rsidR="00083663" w:rsidRDefault="002246BE" w:rsidP="006D1800">
      <w:pPr>
        <w:pStyle w:val="a3"/>
        <w:widowControl/>
        <w:numPr>
          <w:ilvl w:val="0"/>
          <w:numId w:val="23"/>
        </w:numPr>
        <w:shd w:val="clear" w:color="auto" w:fill="FFFFFF"/>
        <w:ind w:left="960"/>
        <w:rPr>
          <w:rFonts w:ascii="Arial" w:eastAsia="新細明體" w:hAnsi="Arial" w:cs="Arial"/>
          <w:color w:val="FF0000"/>
          <w:kern w:val="0"/>
          <w:sz w:val="22"/>
        </w:rPr>
      </w:pPr>
      <w:r w:rsidRPr="00CF7FE2">
        <w:rPr>
          <w:rFonts w:ascii="Arial" w:eastAsia="新細明體" w:hAnsi="Arial" w:cs="Arial" w:hint="eastAsia"/>
          <w:color w:val="FF0000"/>
          <w:kern w:val="0"/>
          <w:sz w:val="22"/>
        </w:rPr>
        <w:t>建議使用</w:t>
      </w:r>
      <w:r w:rsidRPr="00CF7FE2">
        <w:rPr>
          <w:rFonts w:ascii="Arial" w:eastAsia="新細明體" w:hAnsi="Arial" w:cs="Arial"/>
          <w:color w:val="FF0000"/>
          <w:kern w:val="0"/>
          <w:sz w:val="22"/>
        </w:rPr>
        <w:t xml:space="preserve">IAM </w:t>
      </w:r>
      <w:r w:rsidRPr="00CF7FE2">
        <w:rPr>
          <w:rFonts w:ascii="Arial" w:eastAsia="新細明體" w:hAnsi="Arial" w:cs="Arial" w:hint="eastAsia"/>
          <w:color w:val="FF0000"/>
          <w:kern w:val="0"/>
          <w:sz w:val="22"/>
        </w:rPr>
        <w:t>來創建其他用戶</w:t>
      </w:r>
      <w:r w:rsidRPr="00385535">
        <w:rPr>
          <w:rFonts w:ascii="Arial" w:eastAsia="新細明體" w:hAnsi="Arial" w:cs="Arial" w:hint="eastAsia"/>
          <w:kern w:val="0"/>
          <w:sz w:val="22"/>
        </w:rPr>
        <w:t>，並分配最低所需許可權（最小特權原則）</w:t>
      </w:r>
    </w:p>
    <w:p w:rsidR="0021733F" w:rsidRPr="006E05F6" w:rsidRDefault="002246BE" w:rsidP="006D1800">
      <w:pPr>
        <w:pStyle w:val="a3"/>
        <w:widowControl/>
        <w:numPr>
          <w:ilvl w:val="0"/>
          <w:numId w:val="23"/>
        </w:numPr>
        <w:shd w:val="clear" w:color="auto" w:fill="FFFFFF"/>
        <w:ind w:left="960"/>
        <w:rPr>
          <w:rFonts w:ascii="Arial" w:eastAsia="新細明體" w:hAnsi="Arial" w:cs="Arial"/>
          <w:kern w:val="0"/>
          <w:sz w:val="22"/>
        </w:rPr>
      </w:pPr>
      <w:r w:rsidRPr="006E05F6">
        <w:rPr>
          <w:rFonts w:ascii="Arial" w:eastAsia="新細明體" w:hAnsi="Arial" w:cs="Arial"/>
          <w:kern w:val="0"/>
          <w:sz w:val="22"/>
        </w:rPr>
        <w:t>IAM</w:t>
      </w:r>
      <w:r w:rsidRPr="006E05F6">
        <w:rPr>
          <w:rFonts w:ascii="Arial" w:eastAsia="新細明體" w:hAnsi="Arial" w:cs="Arial" w:hint="eastAsia"/>
          <w:kern w:val="0"/>
          <w:sz w:val="22"/>
        </w:rPr>
        <w:t>儀表板有</w:t>
      </w:r>
      <w:r w:rsidRPr="006E05F6">
        <w:rPr>
          <w:rFonts w:ascii="Arial" w:eastAsia="新細明體" w:hAnsi="Arial" w:cs="Arial" w:hint="eastAsia"/>
          <w:b/>
          <w:color w:val="FF0000"/>
          <w:kern w:val="0"/>
          <w:sz w:val="22"/>
        </w:rPr>
        <w:t>安全狀態審查機制</w:t>
      </w:r>
      <w:r w:rsidRPr="006E05F6">
        <w:rPr>
          <w:rFonts w:ascii="Arial" w:eastAsia="新細明體" w:hAnsi="Arial" w:cs="Arial" w:hint="eastAsia"/>
          <w:kern w:val="0"/>
          <w:sz w:val="22"/>
        </w:rPr>
        <w:t>，供使用者一步一步審查，包括：</w:t>
      </w:r>
    </w:p>
    <w:p w:rsidR="0049276C" w:rsidRPr="00727270" w:rsidRDefault="002246BE" w:rsidP="006D1800">
      <w:pPr>
        <w:pStyle w:val="a3"/>
        <w:widowControl/>
        <w:numPr>
          <w:ilvl w:val="0"/>
          <w:numId w:val="29"/>
        </w:numPr>
        <w:shd w:val="clear" w:color="auto" w:fill="FFFFFF"/>
        <w:ind w:leftChars="400" w:left="1440"/>
        <w:rPr>
          <w:rFonts w:ascii="Arial" w:eastAsia="新細明體" w:hAnsi="Arial" w:cs="Arial"/>
          <w:b/>
          <w:kern w:val="0"/>
          <w:sz w:val="22"/>
        </w:rPr>
      </w:pPr>
      <w:r w:rsidRPr="00727270">
        <w:rPr>
          <w:rFonts w:ascii="Arial" w:eastAsia="新細明體" w:hAnsi="Arial" w:cs="Arial" w:hint="eastAsia"/>
          <w:b/>
          <w:kern w:val="0"/>
          <w:sz w:val="22"/>
        </w:rPr>
        <w:t>停止使用帳戶根使用者：</w:t>
      </w:r>
    </w:p>
    <w:p w:rsidR="0049276C" w:rsidRPr="00620D0B" w:rsidRDefault="002246BE" w:rsidP="006D1800">
      <w:pPr>
        <w:pStyle w:val="a3"/>
        <w:widowControl/>
        <w:numPr>
          <w:ilvl w:val="0"/>
          <w:numId w:val="30"/>
        </w:numPr>
        <w:shd w:val="clear" w:color="auto" w:fill="FFFFFF"/>
        <w:ind w:leftChars="600" w:left="192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禁用並刪除您的帳戶根用戶訪問金鑰（如果存在）</w:t>
      </w:r>
    </w:p>
    <w:p w:rsidR="00D92253" w:rsidRPr="0021733F" w:rsidRDefault="002246BE" w:rsidP="006D1800">
      <w:pPr>
        <w:pStyle w:val="a3"/>
        <w:widowControl/>
        <w:numPr>
          <w:ilvl w:val="0"/>
          <w:numId w:val="30"/>
        </w:numPr>
        <w:shd w:val="clear" w:color="auto" w:fill="FFFFFF"/>
        <w:ind w:leftChars="600" w:left="192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將您的帳戶根使用者憑證存儲在安全的位置</w:t>
      </w:r>
    </w:p>
    <w:p w:rsidR="00727270" w:rsidRPr="00727270" w:rsidRDefault="002246BE" w:rsidP="006D1800">
      <w:pPr>
        <w:pStyle w:val="a3"/>
        <w:widowControl/>
        <w:numPr>
          <w:ilvl w:val="0"/>
          <w:numId w:val="29"/>
        </w:numPr>
        <w:shd w:val="clear" w:color="auto" w:fill="FFFFFF"/>
        <w:ind w:leftChars="400" w:left="1440"/>
        <w:rPr>
          <w:rFonts w:ascii="Arial" w:eastAsia="新細明體" w:hAnsi="Arial" w:cs="Arial"/>
          <w:b/>
          <w:kern w:val="0"/>
          <w:sz w:val="22"/>
        </w:rPr>
      </w:pPr>
      <w:r>
        <w:rPr>
          <w:rFonts w:ascii="Arial" w:eastAsia="新細明體" w:hAnsi="Arial" w:cs="Arial" w:hint="eastAsia"/>
          <w:b/>
          <w:kern w:val="0"/>
          <w:sz w:val="22"/>
        </w:rPr>
        <w:t>在帳戶根用戶上啟動</w:t>
      </w:r>
      <w:r w:rsidRPr="00727270">
        <w:rPr>
          <w:rFonts w:ascii="Arial" w:eastAsia="新細明體" w:hAnsi="Arial" w:cs="Arial"/>
          <w:b/>
          <w:kern w:val="0"/>
          <w:sz w:val="22"/>
        </w:rPr>
        <w:t>MFA</w:t>
      </w:r>
    </w:p>
    <w:p w:rsidR="00EE226C" w:rsidRDefault="002246BE" w:rsidP="006D1800">
      <w:pPr>
        <w:pStyle w:val="a3"/>
        <w:widowControl/>
        <w:numPr>
          <w:ilvl w:val="0"/>
          <w:numId w:val="31"/>
        </w:numPr>
        <w:shd w:val="clear" w:color="auto" w:fill="FFFFFF"/>
        <w:ind w:leftChars="600" w:left="192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/>
          <w:kern w:val="0"/>
          <w:sz w:val="22"/>
        </w:rPr>
        <w:t>MFA</w:t>
      </w:r>
      <w:r>
        <w:rPr>
          <w:rFonts w:ascii="Arial" w:eastAsia="新細明體" w:hAnsi="Arial" w:cs="Arial" w:hint="eastAsia"/>
          <w:kern w:val="0"/>
          <w:sz w:val="22"/>
        </w:rPr>
        <w:t>：通過由虛擬設備（</w:t>
      </w:r>
      <w:r>
        <w:rPr>
          <w:rFonts w:ascii="Arial" w:eastAsia="新細明體" w:hAnsi="Arial" w:cs="Arial"/>
          <w:kern w:val="0"/>
          <w:sz w:val="22"/>
        </w:rPr>
        <w:t>EX</w:t>
      </w:r>
      <w:r>
        <w:rPr>
          <w:rFonts w:ascii="Arial" w:eastAsia="新細明體" w:hAnsi="Arial" w:cs="Arial" w:hint="eastAsia"/>
          <w:kern w:val="0"/>
          <w:sz w:val="22"/>
        </w:rPr>
        <w:t>：</w:t>
      </w:r>
      <w:r w:rsidRPr="0050463C">
        <w:rPr>
          <w:rFonts w:ascii="Arial" w:eastAsia="新細明體" w:hAnsi="Arial" w:cs="Arial"/>
          <w:kern w:val="0"/>
          <w:sz w:val="22"/>
        </w:rPr>
        <w:t>Google</w:t>
      </w:r>
      <w:r w:rsidRPr="0050463C">
        <w:rPr>
          <w:rFonts w:ascii="Arial" w:eastAsia="新細明體" w:hAnsi="Arial" w:cs="Arial" w:hint="eastAsia"/>
          <w:kern w:val="0"/>
          <w:sz w:val="22"/>
        </w:rPr>
        <w:t>身份驗證器、</w:t>
      </w:r>
      <w:r w:rsidRPr="0050463C">
        <w:rPr>
          <w:rFonts w:ascii="Arial" w:eastAsia="新細明體" w:hAnsi="Arial" w:cs="Arial"/>
          <w:kern w:val="0"/>
          <w:sz w:val="22"/>
        </w:rPr>
        <w:t xml:space="preserve">Authy </w:t>
      </w:r>
      <w:r w:rsidRPr="0050463C">
        <w:rPr>
          <w:rFonts w:ascii="Arial" w:eastAsia="新細明體" w:hAnsi="Arial" w:cs="Arial" w:hint="eastAsia"/>
          <w:kern w:val="0"/>
          <w:sz w:val="22"/>
        </w:rPr>
        <w:t>雙重身份驗證</w:t>
      </w:r>
      <w:r>
        <w:rPr>
          <w:rFonts w:ascii="Arial" w:eastAsia="新細明體" w:hAnsi="Arial" w:cs="Arial" w:hint="eastAsia"/>
          <w:kern w:val="0"/>
          <w:sz w:val="22"/>
        </w:rPr>
        <w:t>）</w:t>
      </w:r>
      <w:r w:rsidRPr="0050463C">
        <w:rPr>
          <w:rFonts w:ascii="Arial" w:eastAsia="新細明體" w:hAnsi="Arial" w:cs="Arial" w:hint="eastAsia"/>
          <w:kern w:val="0"/>
          <w:sz w:val="22"/>
        </w:rPr>
        <w:t>、</w:t>
      </w:r>
      <w:r w:rsidRPr="0050463C">
        <w:rPr>
          <w:rFonts w:ascii="Arial" w:eastAsia="新細明體" w:hAnsi="Arial" w:cs="Arial"/>
          <w:kern w:val="0"/>
          <w:sz w:val="22"/>
        </w:rPr>
        <w:t>U2F</w:t>
      </w:r>
      <w:r w:rsidRPr="0050463C">
        <w:rPr>
          <w:rFonts w:ascii="Arial" w:eastAsia="新細明體" w:hAnsi="Arial" w:cs="Arial" w:hint="eastAsia"/>
          <w:kern w:val="0"/>
          <w:sz w:val="22"/>
        </w:rPr>
        <w:t>安全金鑰設備</w:t>
      </w:r>
      <w:r>
        <w:rPr>
          <w:rFonts w:ascii="Arial" w:eastAsia="新細明體" w:hAnsi="Arial" w:cs="Arial" w:hint="eastAsia"/>
          <w:kern w:val="0"/>
          <w:sz w:val="22"/>
        </w:rPr>
        <w:t>生成的</w:t>
      </w:r>
      <w:r w:rsidRPr="001A1DAC">
        <w:rPr>
          <w:rFonts w:ascii="Arial" w:eastAsia="新細明體" w:hAnsi="Arial" w:cs="Arial" w:hint="eastAsia"/>
          <w:kern w:val="0"/>
          <w:sz w:val="22"/>
        </w:rPr>
        <w:t>代碼</w:t>
      </w:r>
      <w:r>
        <w:rPr>
          <w:rFonts w:ascii="Arial" w:eastAsia="新細明體" w:hAnsi="Arial" w:cs="Arial" w:hint="eastAsia"/>
          <w:kern w:val="0"/>
          <w:sz w:val="22"/>
        </w:rPr>
        <w:t>，</w:t>
      </w:r>
      <w:r w:rsidRPr="0050463C">
        <w:rPr>
          <w:rFonts w:ascii="Arial" w:eastAsia="新細明體" w:hAnsi="Arial" w:cs="Arial" w:hint="eastAsia"/>
          <w:kern w:val="0"/>
          <w:sz w:val="22"/>
        </w:rPr>
        <w:t>或</w:t>
      </w:r>
      <w:r w:rsidRPr="0021733F">
        <w:rPr>
          <w:rFonts w:ascii="Arial" w:eastAsia="新細明體" w:hAnsi="Arial" w:cs="Arial" w:hint="eastAsia"/>
          <w:kern w:val="0"/>
          <w:sz w:val="22"/>
        </w:rPr>
        <w:t>硬體</w:t>
      </w:r>
      <w:r w:rsidRPr="0050463C">
        <w:rPr>
          <w:rFonts w:ascii="Arial" w:eastAsia="新細明體" w:hAnsi="Arial" w:cs="Arial" w:hint="eastAsia"/>
          <w:kern w:val="0"/>
          <w:sz w:val="22"/>
        </w:rPr>
        <w:t>設備</w:t>
      </w:r>
      <w:r w:rsidRPr="0021733F">
        <w:rPr>
          <w:rFonts w:ascii="Arial" w:eastAsia="新細明體" w:hAnsi="Arial" w:cs="Arial" w:hint="eastAsia"/>
          <w:kern w:val="0"/>
          <w:sz w:val="22"/>
        </w:rPr>
        <w:t>提供</w:t>
      </w:r>
      <w:r>
        <w:rPr>
          <w:rFonts w:ascii="Arial" w:eastAsia="新細明體" w:hAnsi="Arial" w:cs="Arial" w:hint="eastAsia"/>
          <w:kern w:val="0"/>
          <w:sz w:val="22"/>
        </w:rPr>
        <w:t>的金鑰卡或顯卡進行身分驗證</w:t>
      </w:r>
    </w:p>
    <w:p w:rsidR="00DE23E9" w:rsidRDefault="002246BE" w:rsidP="006D1800">
      <w:pPr>
        <w:pStyle w:val="a3"/>
        <w:widowControl/>
        <w:numPr>
          <w:ilvl w:val="0"/>
          <w:numId w:val="31"/>
        </w:numPr>
        <w:shd w:val="clear" w:color="auto" w:fill="FFFFFF"/>
        <w:ind w:leftChars="600" w:left="192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步驟</w:t>
      </w:r>
    </w:p>
    <w:p w:rsidR="00EE226C" w:rsidRPr="00DE23E9" w:rsidRDefault="002246BE" w:rsidP="006D1800">
      <w:pPr>
        <w:pStyle w:val="a3"/>
        <w:widowControl/>
        <w:numPr>
          <w:ilvl w:val="0"/>
          <w:numId w:val="32"/>
        </w:numPr>
        <w:shd w:val="clear" w:color="auto" w:fill="FFFFFF"/>
        <w:ind w:leftChars="800" w:left="2400"/>
        <w:rPr>
          <w:rFonts w:ascii="Arial" w:eastAsia="新細明體" w:hAnsi="Arial" w:cs="Arial"/>
          <w:kern w:val="0"/>
          <w:sz w:val="22"/>
        </w:rPr>
      </w:pPr>
      <w:r w:rsidRPr="00DE23E9">
        <w:rPr>
          <w:rFonts w:ascii="Arial" w:eastAsia="新細明體" w:hAnsi="Arial" w:cs="Arial"/>
          <w:kern w:val="0"/>
          <w:sz w:val="22"/>
        </w:rPr>
        <w:t>Manage MFA</w:t>
      </w:r>
      <w:r>
        <w:rPr>
          <w:rFonts w:ascii="Arial" w:eastAsia="新細明體" w:hAnsi="Arial" w:cs="Arial"/>
          <w:kern w:val="0"/>
          <w:sz w:val="22"/>
        </w:rPr>
        <w:t xml:space="preserve"> </w:t>
      </w:r>
      <w:r>
        <w:rPr>
          <w:rFonts w:ascii="Arial" w:eastAsia="新細明體" w:hAnsi="Arial" w:cs="Arial" w:hint="eastAsia"/>
          <w:kern w:val="0"/>
          <w:sz w:val="22"/>
        </w:rPr>
        <w:t>＝＞</w:t>
      </w:r>
      <w:r>
        <w:rPr>
          <w:rFonts w:ascii="Arial" w:eastAsia="新細明體" w:hAnsi="Arial" w:cs="Arial"/>
          <w:kern w:val="0"/>
          <w:sz w:val="22"/>
        </w:rPr>
        <w:t xml:space="preserve"> </w:t>
      </w:r>
      <w:r w:rsidRPr="00DE23E9">
        <w:rPr>
          <w:rFonts w:ascii="Arial" w:eastAsia="新細明體" w:hAnsi="Arial" w:cs="Arial"/>
          <w:kern w:val="0"/>
          <w:sz w:val="22"/>
        </w:rPr>
        <w:t>Assign MFA device</w:t>
      </w:r>
      <w:r>
        <w:rPr>
          <w:rFonts w:ascii="Arial" w:eastAsia="新細明體" w:hAnsi="Arial" w:cs="Arial" w:hint="eastAsia"/>
          <w:kern w:val="0"/>
          <w:sz w:val="22"/>
        </w:rPr>
        <w:t>：</w:t>
      </w:r>
      <w:r w:rsidRPr="00DE23E9">
        <w:rPr>
          <w:rFonts w:ascii="Arial" w:eastAsia="新細明體" w:hAnsi="Arial" w:cs="Arial" w:hint="eastAsia"/>
          <w:kern w:val="0"/>
          <w:sz w:val="22"/>
        </w:rPr>
        <w:t>選擇</w:t>
      </w:r>
      <w:r w:rsidRPr="00DE23E9">
        <w:rPr>
          <w:rFonts w:ascii="Arial" w:eastAsia="新細明體" w:hAnsi="Arial" w:cs="Arial"/>
          <w:kern w:val="0"/>
          <w:sz w:val="22"/>
        </w:rPr>
        <w:t>VirtualMFA device</w:t>
      </w:r>
    </w:p>
    <w:p w:rsidR="00DE23E9" w:rsidRPr="00DE23E9" w:rsidRDefault="002246BE" w:rsidP="006D1800">
      <w:pPr>
        <w:pStyle w:val="a3"/>
        <w:widowControl/>
        <w:numPr>
          <w:ilvl w:val="0"/>
          <w:numId w:val="32"/>
        </w:numPr>
        <w:shd w:val="clear" w:color="auto" w:fill="FFFFFF"/>
        <w:ind w:leftChars="800" w:left="2400"/>
        <w:rPr>
          <w:rFonts w:ascii="Arial" w:eastAsia="新細明體" w:hAnsi="Arial" w:cs="Arial"/>
          <w:kern w:val="0"/>
          <w:sz w:val="22"/>
        </w:rPr>
      </w:pPr>
      <w:r w:rsidRPr="00EE226C">
        <w:rPr>
          <w:rFonts w:ascii="Arial" w:eastAsia="新細明體" w:hAnsi="Arial" w:cs="Arial" w:hint="eastAsia"/>
          <w:kern w:val="0"/>
          <w:sz w:val="22"/>
        </w:rPr>
        <w:t>需下載一個應</w:t>
      </w:r>
      <w:r w:rsidRPr="00DE23E9">
        <w:rPr>
          <w:rFonts w:ascii="Arial" w:eastAsia="新細明體" w:hAnsi="Arial" w:cs="Arial" w:hint="eastAsia"/>
          <w:kern w:val="0"/>
          <w:sz w:val="22"/>
        </w:rPr>
        <w:t>用程式（如</w:t>
      </w:r>
      <w:r w:rsidRPr="00DE23E9">
        <w:rPr>
          <w:rFonts w:ascii="Arial" w:eastAsia="新細明體" w:hAnsi="Arial" w:cs="Arial"/>
          <w:kern w:val="0"/>
          <w:sz w:val="22"/>
        </w:rPr>
        <w:t xml:space="preserve">Google </w:t>
      </w:r>
      <w:r w:rsidRPr="00DE23E9">
        <w:rPr>
          <w:rFonts w:ascii="Arial" w:eastAsia="新細明體" w:hAnsi="Arial" w:cs="Arial" w:hint="eastAsia"/>
          <w:kern w:val="0"/>
          <w:sz w:val="22"/>
        </w:rPr>
        <w:t>身份驗證器）</w:t>
      </w:r>
    </w:p>
    <w:p w:rsidR="00DE23E9" w:rsidRDefault="002246BE" w:rsidP="006D1800">
      <w:pPr>
        <w:pStyle w:val="a3"/>
        <w:widowControl/>
        <w:numPr>
          <w:ilvl w:val="0"/>
          <w:numId w:val="32"/>
        </w:numPr>
        <w:shd w:val="clear" w:color="auto" w:fill="FFFFFF"/>
        <w:ind w:leftChars="800" w:left="2400"/>
        <w:rPr>
          <w:rFonts w:ascii="Arial" w:eastAsia="新細明體" w:hAnsi="Arial" w:cs="Arial"/>
          <w:kern w:val="0"/>
          <w:sz w:val="22"/>
        </w:rPr>
      </w:pPr>
      <w:r w:rsidRPr="00EE226C">
        <w:rPr>
          <w:rFonts w:ascii="Arial" w:eastAsia="新細明體" w:hAnsi="Arial" w:cs="Arial" w:hint="eastAsia"/>
          <w:kern w:val="0"/>
          <w:sz w:val="22"/>
        </w:rPr>
        <w:t>掃描</w:t>
      </w:r>
      <w:r w:rsidRPr="00DE23E9">
        <w:rPr>
          <w:rFonts w:ascii="Arial" w:eastAsia="新細明體" w:hAnsi="Arial" w:cs="Arial"/>
          <w:kern w:val="0"/>
          <w:sz w:val="22"/>
        </w:rPr>
        <w:t>QR code</w:t>
      </w:r>
      <w:r>
        <w:rPr>
          <w:rFonts w:ascii="Arial" w:eastAsia="新細明體" w:hAnsi="Arial" w:cs="Arial" w:hint="eastAsia"/>
          <w:kern w:val="0"/>
          <w:sz w:val="22"/>
        </w:rPr>
        <w:t>並完成驗證程式</w:t>
      </w:r>
    </w:p>
    <w:p w:rsidR="00A631E7" w:rsidRDefault="002246BE" w:rsidP="006D1800">
      <w:pPr>
        <w:pStyle w:val="a3"/>
        <w:widowControl/>
        <w:numPr>
          <w:ilvl w:val="0"/>
          <w:numId w:val="29"/>
        </w:numPr>
        <w:shd w:val="clear" w:color="auto" w:fill="FFFFFF"/>
        <w:ind w:leftChars="400" w:left="1440"/>
        <w:rPr>
          <w:rFonts w:ascii="Arial" w:eastAsia="新細明體" w:hAnsi="Arial" w:cs="Arial"/>
          <w:b/>
          <w:kern w:val="0"/>
          <w:sz w:val="22"/>
        </w:rPr>
      </w:pPr>
      <w:r>
        <w:rPr>
          <w:rFonts w:ascii="Arial" w:eastAsia="新細明體" w:hAnsi="Arial" w:cs="Arial" w:hint="eastAsia"/>
          <w:b/>
          <w:kern w:val="0"/>
          <w:sz w:val="22"/>
        </w:rPr>
        <w:t>創建</w:t>
      </w:r>
      <w:r>
        <w:rPr>
          <w:rFonts w:ascii="Arial" w:eastAsia="新細明體" w:hAnsi="Arial" w:cs="Arial"/>
          <w:b/>
          <w:kern w:val="0"/>
          <w:sz w:val="22"/>
        </w:rPr>
        <w:t>IAM</w:t>
      </w:r>
      <w:r w:rsidRPr="00EE226C">
        <w:rPr>
          <w:rFonts w:ascii="Arial" w:eastAsia="新細明體" w:hAnsi="Arial" w:cs="Arial" w:hint="eastAsia"/>
          <w:b/>
          <w:kern w:val="0"/>
          <w:sz w:val="22"/>
        </w:rPr>
        <w:t>帳戶</w:t>
      </w:r>
      <w:r>
        <w:rPr>
          <w:rFonts w:ascii="Arial" w:eastAsia="新細明體" w:hAnsi="Arial" w:cs="Arial" w:hint="eastAsia"/>
          <w:b/>
          <w:kern w:val="0"/>
          <w:sz w:val="22"/>
        </w:rPr>
        <w:t>並使用</w:t>
      </w:r>
      <w:r>
        <w:rPr>
          <w:rFonts w:ascii="Arial" w:eastAsia="新細明體" w:hAnsi="Arial" w:cs="Arial"/>
          <w:b/>
          <w:kern w:val="0"/>
          <w:sz w:val="22"/>
        </w:rPr>
        <w:t>IAM</w:t>
      </w:r>
      <w:r>
        <w:rPr>
          <w:rFonts w:ascii="Arial" w:eastAsia="新細明體" w:hAnsi="Arial" w:cs="Arial" w:hint="eastAsia"/>
          <w:b/>
          <w:kern w:val="0"/>
          <w:sz w:val="22"/>
        </w:rPr>
        <w:t>組分配權限</w:t>
      </w:r>
    </w:p>
    <w:p w:rsidR="00B65CCA" w:rsidRDefault="002246BE" w:rsidP="006D1800">
      <w:pPr>
        <w:pStyle w:val="a3"/>
        <w:widowControl/>
        <w:numPr>
          <w:ilvl w:val="0"/>
          <w:numId w:val="29"/>
        </w:numPr>
        <w:shd w:val="clear" w:color="auto" w:fill="FFFFFF"/>
        <w:ind w:leftChars="400" w:left="1440"/>
        <w:rPr>
          <w:rFonts w:ascii="Arial" w:eastAsia="新細明體" w:hAnsi="Arial" w:cs="Arial"/>
          <w:b/>
          <w:kern w:val="0"/>
          <w:sz w:val="22"/>
        </w:rPr>
      </w:pPr>
      <w:r w:rsidRPr="00620D0B">
        <w:rPr>
          <w:rFonts w:ascii="Arial" w:eastAsia="新細明體" w:hAnsi="Arial" w:cs="Arial" w:hint="eastAsia"/>
          <w:b/>
          <w:kern w:val="0"/>
          <w:sz w:val="22"/>
        </w:rPr>
        <w:t>為所有使用者</w:t>
      </w:r>
      <w:r>
        <w:rPr>
          <w:rFonts w:ascii="Arial" w:eastAsia="新細明體" w:hAnsi="Arial" w:cs="Arial" w:hint="eastAsia"/>
          <w:b/>
          <w:kern w:val="0"/>
          <w:sz w:val="22"/>
        </w:rPr>
        <w:t>規範並啟用</w:t>
      </w:r>
      <w:r w:rsidRPr="00620D0B">
        <w:rPr>
          <w:rFonts w:ascii="Arial" w:eastAsia="新細明體" w:hAnsi="Arial" w:cs="Arial" w:hint="eastAsia"/>
          <w:b/>
          <w:kern w:val="0"/>
          <w:sz w:val="22"/>
        </w:rPr>
        <w:t>密碼策略</w:t>
      </w:r>
    </w:p>
    <w:p w:rsidR="00B65CCA" w:rsidRPr="00BC63AA" w:rsidRDefault="002246BE" w:rsidP="006D1800">
      <w:pPr>
        <w:pStyle w:val="a3"/>
        <w:widowControl/>
        <w:numPr>
          <w:ilvl w:val="0"/>
          <w:numId w:val="33"/>
        </w:numPr>
        <w:shd w:val="clear" w:color="auto" w:fill="FFFFFF"/>
        <w:ind w:leftChars="600" w:left="1920"/>
        <w:rPr>
          <w:rFonts w:ascii="Arial" w:eastAsia="新細明體" w:hAnsi="Arial" w:cs="Arial"/>
          <w:kern w:val="0"/>
          <w:sz w:val="22"/>
        </w:rPr>
      </w:pPr>
      <w:r w:rsidRPr="00620D0B">
        <w:rPr>
          <w:rFonts w:ascii="Arial" w:eastAsia="新細明體" w:hAnsi="Arial" w:cs="Arial"/>
          <w:kern w:val="0"/>
          <w:sz w:val="22"/>
        </w:rPr>
        <w:t>Account Settings =&gt; Password Policy</w:t>
      </w:r>
    </w:p>
    <w:p w:rsidR="006008FE" w:rsidRPr="00EA796D" w:rsidRDefault="002246BE" w:rsidP="006D1800">
      <w:pPr>
        <w:pStyle w:val="a3"/>
        <w:widowControl/>
        <w:numPr>
          <w:ilvl w:val="0"/>
          <w:numId w:val="29"/>
        </w:numPr>
        <w:shd w:val="clear" w:color="auto" w:fill="FFFFFF"/>
        <w:ind w:leftChars="400" w:left="1440"/>
        <w:rPr>
          <w:rFonts w:ascii="Arial" w:eastAsia="新細明體" w:hAnsi="Arial" w:cs="Arial"/>
          <w:b/>
          <w:kern w:val="0"/>
          <w:sz w:val="22"/>
        </w:rPr>
      </w:pPr>
      <w:r w:rsidRPr="00A631E7">
        <w:rPr>
          <w:rFonts w:ascii="Arial" w:eastAsia="新細明體" w:hAnsi="Arial" w:cs="Arial" w:hint="eastAsia"/>
          <w:b/>
          <w:color w:val="FF0000"/>
          <w:kern w:val="0"/>
          <w:sz w:val="22"/>
        </w:rPr>
        <w:t>以</w:t>
      </w:r>
      <w:r w:rsidRPr="00A631E7">
        <w:rPr>
          <w:rFonts w:ascii="Arial" w:eastAsia="新細明體" w:hAnsi="Arial" w:cs="Arial"/>
          <w:b/>
          <w:color w:val="FF0000"/>
          <w:kern w:val="0"/>
          <w:sz w:val="22"/>
        </w:rPr>
        <w:t xml:space="preserve">IAM </w:t>
      </w:r>
      <w:r w:rsidRPr="00A631E7">
        <w:rPr>
          <w:rFonts w:ascii="Arial" w:eastAsia="新細明體" w:hAnsi="Arial" w:cs="Arial" w:hint="eastAsia"/>
          <w:b/>
          <w:color w:val="FF0000"/>
          <w:kern w:val="0"/>
          <w:sz w:val="22"/>
        </w:rPr>
        <w:t>用戶身分登錄：</w:t>
      </w:r>
      <w:r w:rsidRPr="00A631E7">
        <w:rPr>
          <w:rFonts w:ascii="Arial" w:eastAsia="新細明體" w:hAnsi="Arial" w:cs="Arial" w:hint="eastAsia"/>
          <w:color w:val="FF0000"/>
          <w:kern w:val="0"/>
          <w:sz w:val="22"/>
        </w:rPr>
        <w:t>從</w:t>
      </w:r>
      <w:r w:rsidRPr="00A631E7">
        <w:rPr>
          <w:rFonts w:ascii="Arial" w:eastAsia="新細明體" w:hAnsi="Arial" w:cs="Arial"/>
          <w:color w:val="FF0000"/>
          <w:kern w:val="0"/>
          <w:sz w:val="22"/>
        </w:rPr>
        <w:t xml:space="preserve">IAM </w:t>
      </w:r>
      <w:r w:rsidRPr="00A631E7">
        <w:rPr>
          <w:rFonts w:ascii="Arial" w:eastAsia="新細明體" w:hAnsi="Arial" w:cs="Arial" w:hint="eastAsia"/>
          <w:color w:val="FF0000"/>
          <w:kern w:val="0"/>
          <w:sz w:val="22"/>
        </w:rPr>
        <w:t>儀表板找到</w:t>
      </w:r>
      <w:r w:rsidRPr="00A631E7">
        <w:rPr>
          <w:rFonts w:ascii="Arial" w:eastAsia="新細明體" w:hAnsi="Arial" w:cs="Arial"/>
          <w:color w:val="FF0000"/>
          <w:kern w:val="0"/>
          <w:sz w:val="22"/>
        </w:rPr>
        <w:t>IAM</w:t>
      </w:r>
      <w:r w:rsidRPr="00A631E7">
        <w:rPr>
          <w:rFonts w:ascii="Arial" w:eastAsia="新細明體" w:hAnsi="Arial" w:cs="Arial" w:hint="eastAsia"/>
          <w:color w:val="FF0000"/>
          <w:kern w:val="0"/>
          <w:sz w:val="22"/>
        </w:rPr>
        <w:t>使用者登錄連結，瀏覽並使用帳密登錄</w:t>
      </w:r>
    </w:p>
    <w:p w:rsidR="00EA796D" w:rsidRDefault="00EA796D" w:rsidP="00EA796D">
      <w:pPr>
        <w:widowControl/>
        <w:shd w:val="clear" w:color="auto" w:fill="FFFFFF"/>
        <w:rPr>
          <w:rFonts w:ascii="Arial" w:eastAsia="新細明體" w:hAnsi="Arial" w:cs="Arial"/>
          <w:sz w:val="22"/>
        </w:rPr>
      </w:pPr>
    </w:p>
    <w:p w:rsidR="00DF3141" w:rsidRPr="00F17A59" w:rsidRDefault="002246BE" w:rsidP="006D1800">
      <w:pPr>
        <w:pStyle w:val="a3"/>
        <w:widowControl/>
        <w:numPr>
          <w:ilvl w:val="0"/>
          <w:numId w:val="86"/>
        </w:numPr>
        <w:ind w:leftChars="0"/>
        <w:rPr>
          <w:rFonts w:ascii="Arial" w:eastAsia="新細明體" w:hAnsi="Arial" w:cs="Arial"/>
          <w:b/>
          <w:color w:val="000000"/>
          <w:kern w:val="0"/>
          <w:sz w:val="26"/>
          <w:szCs w:val="26"/>
          <w:shd w:val="pct15" w:color="auto" w:fill="FFFFFF"/>
        </w:rPr>
      </w:pPr>
      <w:r w:rsidRPr="00F17A59">
        <w:rPr>
          <w:rFonts w:ascii="Arial" w:eastAsia="新細明體" w:hAnsi="Arial" w:cs="Arial" w:hint="eastAsia"/>
          <w:b/>
          <w:color w:val="000000"/>
          <w:kern w:val="0"/>
          <w:sz w:val="26"/>
          <w:szCs w:val="26"/>
          <w:shd w:val="pct15" w:color="auto" w:fill="FFFFFF"/>
        </w:rPr>
        <w:t>資料安全機制</w:t>
      </w:r>
    </w:p>
    <w:p w:rsidR="00D47612" w:rsidRPr="00DF3141" w:rsidRDefault="002246BE" w:rsidP="00F17A59">
      <w:pPr>
        <w:widowControl/>
        <w:ind w:leftChars="200" w:left="480"/>
        <w:rPr>
          <w:rFonts w:ascii="Arial" w:eastAsia="新細明體" w:hAnsi="Arial" w:cs="Arial"/>
          <w:b/>
          <w:color w:val="000000"/>
          <w:kern w:val="0"/>
          <w:sz w:val="22"/>
          <w:szCs w:val="26"/>
          <w:shd w:val="pct15" w:color="auto" w:fill="FFFFFF"/>
        </w:rPr>
      </w:pPr>
      <w:r w:rsidRPr="00DF3141">
        <w:rPr>
          <w:rFonts w:ascii="Arial" w:eastAsia="新細明體" w:hAnsi="Arial" w:cs="Arial" w:hint="eastAsia"/>
          <w:b/>
          <w:color w:val="000000"/>
          <w:kern w:val="0"/>
          <w:sz w:val="22"/>
          <w:szCs w:val="26"/>
          <w:shd w:val="pct15" w:color="auto" w:fill="FFFFFF"/>
        </w:rPr>
        <w:t>加密</w:t>
      </w:r>
    </w:p>
    <w:p w:rsidR="00EA796D" w:rsidRPr="00DF3141" w:rsidRDefault="002246BE" w:rsidP="006D1800">
      <w:pPr>
        <w:pStyle w:val="a3"/>
        <w:widowControl/>
        <w:numPr>
          <w:ilvl w:val="0"/>
          <w:numId w:val="23"/>
        </w:numPr>
        <w:shd w:val="clear" w:color="auto" w:fill="FFFFFF"/>
        <w:ind w:left="960"/>
        <w:rPr>
          <w:rFonts w:ascii="Arial" w:eastAsia="新細明體" w:hAnsi="Arial" w:cs="Arial"/>
          <w:kern w:val="0"/>
          <w:sz w:val="22"/>
        </w:rPr>
      </w:pPr>
      <w:r w:rsidRPr="00DF3141">
        <w:rPr>
          <w:rFonts w:ascii="Arial" w:eastAsia="新細明體" w:hAnsi="Arial" w:cs="Arial" w:hint="eastAsia"/>
          <w:kern w:val="0"/>
          <w:sz w:val="22"/>
        </w:rPr>
        <w:t>靜態數據：創建加密檔案系統</w:t>
      </w:r>
      <w:r>
        <w:rPr>
          <w:rFonts w:ascii="Arial" w:eastAsia="新細明體" w:hAnsi="Arial" w:cs="Arial"/>
          <w:kern w:val="0"/>
          <w:sz w:val="22"/>
        </w:rPr>
        <w:t xml:space="preserve"> </w:t>
      </w:r>
      <w:r w:rsidRPr="00DF3141">
        <w:rPr>
          <w:rFonts w:ascii="Arial" w:eastAsia="新細明體" w:hAnsi="Arial" w:cs="Arial" w:hint="eastAsia"/>
          <w:kern w:val="0"/>
          <w:sz w:val="22"/>
        </w:rPr>
        <w:t>＝＞</w:t>
      </w:r>
      <w:r>
        <w:rPr>
          <w:rFonts w:ascii="Arial" w:eastAsia="新細明體" w:hAnsi="Arial" w:cs="Arial"/>
          <w:kern w:val="0"/>
          <w:sz w:val="22"/>
        </w:rPr>
        <w:t xml:space="preserve"> </w:t>
      </w:r>
      <w:r w:rsidRPr="00DF3141">
        <w:rPr>
          <w:rFonts w:ascii="Arial" w:eastAsia="新細明體" w:hAnsi="Arial" w:cs="Arial" w:hint="eastAsia"/>
          <w:kern w:val="0"/>
          <w:sz w:val="22"/>
        </w:rPr>
        <w:t>使用</w:t>
      </w:r>
      <w:r w:rsidRPr="00DF3141">
        <w:rPr>
          <w:rFonts w:ascii="Arial" w:eastAsia="新細明體" w:hAnsi="Arial" w:cs="Arial"/>
          <w:kern w:val="0"/>
          <w:sz w:val="22"/>
        </w:rPr>
        <w:t>AWS KMS</w:t>
      </w:r>
      <w:r w:rsidRPr="00DF3141">
        <w:rPr>
          <w:rFonts w:ascii="Arial" w:eastAsia="新細明體" w:hAnsi="Arial" w:cs="Arial" w:hint="eastAsia"/>
          <w:kern w:val="0"/>
          <w:sz w:val="22"/>
        </w:rPr>
        <w:t>解密</w:t>
      </w:r>
    </w:p>
    <w:p w:rsidR="00FA43FD" w:rsidRPr="00DF3141" w:rsidRDefault="002246BE" w:rsidP="006D1800">
      <w:pPr>
        <w:pStyle w:val="a3"/>
        <w:widowControl/>
        <w:numPr>
          <w:ilvl w:val="0"/>
          <w:numId w:val="23"/>
        </w:numPr>
        <w:shd w:val="clear" w:color="auto" w:fill="FFFFFF"/>
        <w:ind w:left="960"/>
        <w:rPr>
          <w:rFonts w:ascii="Arial" w:eastAsia="新細明體" w:hAnsi="Arial" w:cs="Arial"/>
          <w:kern w:val="0"/>
          <w:sz w:val="22"/>
        </w:rPr>
      </w:pPr>
      <w:r w:rsidRPr="00DF3141">
        <w:rPr>
          <w:rFonts w:ascii="Arial" w:eastAsia="新細明體" w:hAnsi="Arial" w:cs="Arial" w:hint="eastAsia"/>
          <w:kern w:val="0"/>
          <w:sz w:val="22"/>
        </w:rPr>
        <w:t>網路傳輸數據：透過</w:t>
      </w:r>
      <w:r w:rsidRPr="00DF3141">
        <w:rPr>
          <w:rFonts w:ascii="Arial" w:eastAsia="新細明體" w:hAnsi="Arial" w:cs="Arial"/>
          <w:kern w:val="0"/>
          <w:sz w:val="22"/>
        </w:rPr>
        <w:t>AWS Certificate Manager</w:t>
      </w:r>
      <w:r>
        <w:rPr>
          <w:rFonts w:ascii="Arial" w:eastAsia="新細明體" w:hAnsi="Arial" w:cs="Arial"/>
          <w:kern w:val="0"/>
          <w:sz w:val="22"/>
        </w:rPr>
        <w:t xml:space="preserve"> </w:t>
      </w:r>
      <w:r w:rsidRPr="00DF3141">
        <w:rPr>
          <w:rFonts w:ascii="Arial" w:eastAsia="新細明體" w:hAnsi="Arial" w:cs="Arial" w:hint="eastAsia"/>
          <w:kern w:val="0"/>
          <w:sz w:val="22"/>
        </w:rPr>
        <w:t>＝＞</w:t>
      </w:r>
      <w:r>
        <w:rPr>
          <w:rFonts w:ascii="Arial" w:eastAsia="新細明體" w:hAnsi="Arial" w:cs="Arial"/>
          <w:kern w:val="0"/>
          <w:sz w:val="22"/>
        </w:rPr>
        <w:t xml:space="preserve"> </w:t>
      </w:r>
      <w:r w:rsidRPr="00DF3141">
        <w:rPr>
          <w:rFonts w:ascii="Arial" w:eastAsia="新細明體" w:hAnsi="Arial" w:cs="Arial" w:hint="eastAsia"/>
          <w:kern w:val="0"/>
          <w:sz w:val="22"/>
        </w:rPr>
        <w:t>請求</w:t>
      </w:r>
      <w:r w:rsidRPr="00DF3141">
        <w:rPr>
          <w:rFonts w:ascii="Arial" w:eastAsia="新細明體" w:hAnsi="Arial" w:cs="Arial"/>
          <w:kern w:val="0"/>
          <w:sz w:val="22"/>
        </w:rPr>
        <w:t>SSL</w:t>
      </w:r>
      <w:r w:rsidRPr="00DF3141">
        <w:rPr>
          <w:rFonts w:ascii="Arial" w:eastAsia="新細明體" w:hAnsi="Arial" w:cs="Arial" w:hint="eastAsia"/>
          <w:kern w:val="0"/>
          <w:sz w:val="22"/>
        </w:rPr>
        <w:t>或</w:t>
      </w:r>
      <w:r w:rsidRPr="00DF3141">
        <w:rPr>
          <w:rFonts w:ascii="Arial" w:eastAsia="新細明體" w:hAnsi="Arial" w:cs="Arial"/>
          <w:kern w:val="0"/>
          <w:sz w:val="22"/>
        </w:rPr>
        <w:t>TLS</w:t>
      </w:r>
      <w:r w:rsidRPr="00DF3141">
        <w:rPr>
          <w:rFonts w:ascii="Arial" w:eastAsia="新細明體" w:hAnsi="Arial" w:cs="Arial" w:hint="eastAsia"/>
          <w:kern w:val="0"/>
          <w:sz w:val="22"/>
        </w:rPr>
        <w:t>證書（</w:t>
      </w:r>
      <w:r w:rsidRPr="00DF3141">
        <w:rPr>
          <w:rFonts w:ascii="Arial" w:eastAsia="新細明體" w:hAnsi="Arial" w:cs="Arial"/>
          <w:kern w:val="0"/>
          <w:sz w:val="22"/>
        </w:rPr>
        <w:t>https</w:t>
      </w:r>
      <w:r w:rsidRPr="00DF3141">
        <w:rPr>
          <w:rFonts w:ascii="Arial" w:eastAsia="新細明體" w:hAnsi="Arial" w:cs="Arial" w:hint="eastAsia"/>
          <w:kern w:val="0"/>
          <w:sz w:val="22"/>
        </w:rPr>
        <w:t>）</w:t>
      </w:r>
      <w:r>
        <w:rPr>
          <w:rFonts w:ascii="Arial" w:eastAsia="新細明體" w:hAnsi="Arial" w:cs="Arial"/>
          <w:kern w:val="0"/>
          <w:sz w:val="22"/>
        </w:rPr>
        <w:t xml:space="preserve"> </w:t>
      </w:r>
      <w:r>
        <w:rPr>
          <w:rFonts w:ascii="Arial" w:eastAsia="新細明體" w:hAnsi="Arial" w:cs="Arial" w:hint="eastAsia"/>
          <w:kern w:val="0"/>
          <w:sz w:val="22"/>
        </w:rPr>
        <w:t>＝＞</w:t>
      </w:r>
      <w:r>
        <w:rPr>
          <w:rFonts w:ascii="Arial" w:eastAsia="新細明體" w:hAnsi="Arial" w:cs="Arial"/>
          <w:kern w:val="0"/>
          <w:sz w:val="22"/>
        </w:rPr>
        <w:t xml:space="preserve"> </w:t>
      </w:r>
      <w:r w:rsidRPr="00DF3141">
        <w:rPr>
          <w:rFonts w:ascii="Arial" w:eastAsia="新細明體" w:hAnsi="Arial" w:cs="Arial" w:hint="eastAsia"/>
          <w:kern w:val="0"/>
          <w:sz w:val="22"/>
        </w:rPr>
        <w:t>部署在</w:t>
      </w:r>
      <w:r w:rsidRPr="00DF3141">
        <w:rPr>
          <w:rFonts w:ascii="Arial" w:eastAsia="新細明體" w:hAnsi="Arial" w:cs="Arial"/>
          <w:kern w:val="0"/>
          <w:sz w:val="22"/>
        </w:rPr>
        <w:t xml:space="preserve">AWS </w:t>
      </w:r>
      <w:r w:rsidRPr="00DF3141">
        <w:rPr>
          <w:rFonts w:ascii="Arial" w:eastAsia="新細明體" w:hAnsi="Arial" w:cs="Arial" w:hint="eastAsia"/>
          <w:kern w:val="0"/>
          <w:sz w:val="22"/>
        </w:rPr>
        <w:t>資源（如負載等化器或</w:t>
      </w:r>
      <w:r w:rsidRPr="00DF3141">
        <w:rPr>
          <w:rFonts w:ascii="Arial" w:eastAsia="新細明體" w:hAnsi="Arial" w:cs="Arial"/>
          <w:kern w:val="0"/>
          <w:sz w:val="22"/>
        </w:rPr>
        <w:t>CloudFront</w:t>
      </w:r>
      <w:r w:rsidRPr="00DF3141">
        <w:rPr>
          <w:rFonts w:ascii="Arial" w:eastAsia="新細明體" w:hAnsi="Arial" w:cs="Arial" w:hint="eastAsia"/>
          <w:kern w:val="0"/>
          <w:sz w:val="22"/>
        </w:rPr>
        <w:t>）上</w:t>
      </w:r>
    </w:p>
    <w:p w:rsidR="0024721A" w:rsidRDefault="0024721A" w:rsidP="00F17A59">
      <w:pPr>
        <w:widowControl/>
        <w:ind w:leftChars="200" w:left="480"/>
        <w:rPr>
          <w:rFonts w:ascii="Arial" w:eastAsia="新細明體" w:hAnsi="Arial" w:cs="Arial"/>
          <w:color w:val="000000"/>
          <w:kern w:val="0"/>
          <w:sz w:val="26"/>
          <w:szCs w:val="26"/>
        </w:rPr>
      </w:pPr>
    </w:p>
    <w:p w:rsidR="0024721A" w:rsidRPr="00DF3141" w:rsidRDefault="002246BE" w:rsidP="00F17A59">
      <w:pPr>
        <w:widowControl/>
        <w:ind w:leftChars="200" w:left="480"/>
        <w:rPr>
          <w:rFonts w:ascii="Arial" w:eastAsia="新細明體" w:hAnsi="Arial" w:cs="Arial"/>
          <w:b/>
          <w:color w:val="000000"/>
          <w:kern w:val="0"/>
          <w:sz w:val="22"/>
          <w:szCs w:val="26"/>
          <w:shd w:val="pct15" w:color="auto" w:fill="FFFFFF"/>
        </w:rPr>
      </w:pPr>
      <w:r w:rsidRPr="00DF3141">
        <w:rPr>
          <w:rFonts w:ascii="Arial" w:eastAsia="新細明體" w:hAnsi="Arial" w:cs="Arial" w:hint="eastAsia"/>
          <w:b/>
          <w:color w:val="000000"/>
          <w:kern w:val="0"/>
          <w:sz w:val="22"/>
          <w:szCs w:val="26"/>
          <w:shd w:val="pct15" w:color="auto" w:fill="FFFFFF"/>
        </w:rPr>
        <w:t>限制資源存取權的方法</w:t>
      </w:r>
    </w:p>
    <w:p w:rsidR="00DA1057" w:rsidRPr="00DF3141" w:rsidRDefault="002246BE" w:rsidP="006D1800">
      <w:pPr>
        <w:pStyle w:val="a3"/>
        <w:widowControl/>
        <w:numPr>
          <w:ilvl w:val="0"/>
          <w:numId w:val="23"/>
        </w:numPr>
        <w:shd w:val="clear" w:color="auto" w:fill="FFFFFF"/>
        <w:ind w:left="960"/>
        <w:rPr>
          <w:rFonts w:ascii="Arial" w:eastAsia="新細明體" w:hAnsi="Arial" w:cs="Arial"/>
          <w:kern w:val="0"/>
          <w:sz w:val="22"/>
        </w:rPr>
      </w:pPr>
      <w:r w:rsidRPr="00DF3141">
        <w:rPr>
          <w:rFonts w:ascii="Arial" w:eastAsia="新細明體" w:hAnsi="Arial" w:cs="Arial" w:hint="eastAsia"/>
          <w:kern w:val="0"/>
          <w:sz w:val="22"/>
        </w:rPr>
        <w:t>阻止公有訪問：</w:t>
      </w:r>
      <w:r w:rsidRPr="00DF3141">
        <w:rPr>
          <w:rFonts w:ascii="Arial" w:eastAsia="新細明體" w:hAnsi="Arial" w:cs="Arial" w:hint="eastAsia"/>
          <w:color w:val="FF0000"/>
          <w:kern w:val="0"/>
          <w:sz w:val="22"/>
        </w:rPr>
        <w:t>會覆蓋任何其他策略</w:t>
      </w:r>
    </w:p>
    <w:p w:rsidR="00DA1057" w:rsidRPr="00DF3141" w:rsidRDefault="002246BE" w:rsidP="006D1800">
      <w:pPr>
        <w:pStyle w:val="a3"/>
        <w:widowControl/>
        <w:numPr>
          <w:ilvl w:val="0"/>
          <w:numId w:val="23"/>
        </w:numPr>
        <w:shd w:val="clear" w:color="auto" w:fill="FFFFFF"/>
        <w:ind w:left="960"/>
        <w:rPr>
          <w:rFonts w:ascii="Arial" w:eastAsia="新細明體" w:hAnsi="Arial" w:cs="Arial"/>
          <w:kern w:val="0"/>
          <w:sz w:val="22"/>
        </w:rPr>
      </w:pPr>
      <w:r w:rsidRPr="00DF3141">
        <w:rPr>
          <w:rFonts w:ascii="Arial" w:eastAsia="新細明體" w:hAnsi="Arial" w:cs="Arial" w:hint="eastAsia"/>
          <w:kern w:val="0"/>
          <w:sz w:val="22"/>
        </w:rPr>
        <w:t>編寫</w:t>
      </w:r>
      <w:r w:rsidRPr="00DF3141">
        <w:rPr>
          <w:rFonts w:ascii="Arial" w:eastAsia="新細明體" w:hAnsi="Arial" w:cs="Arial"/>
          <w:kern w:val="0"/>
          <w:sz w:val="22"/>
        </w:rPr>
        <w:t>IAM</w:t>
      </w:r>
      <w:r w:rsidRPr="00DF3141">
        <w:rPr>
          <w:rFonts w:ascii="Arial" w:eastAsia="新細明體" w:hAnsi="Arial" w:cs="Arial" w:hint="eastAsia"/>
          <w:kern w:val="0"/>
          <w:sz w:val="22"/>
        </w:rPr>
        <w:t>策略</w:t>
      </w:r>
    </w:p>
    <w:p w:rsidR="00DA1057" w:rsidRPr="00DF3141" w:rsidRDefault="002246BE" w:rsidP="006D1800">
      <w:pPr>
        <w:pStyle w:val="a3"/>
        <w:widowControl/>
        <w:numPr>
          <w:ilvl w:val="0"/>
          <w:numId w:val="23"/>
        </w:numPr>
        <w:shd w:val="clear" w:color="auto" w:fill="FFFFFF"/>
        <w:ind w:left="960"/>
        <w:rPr>
          <w:rFonts w:ascii="Arial" w:eastAsia="新細明體" w:hAnsi="Arial" w:cs="Arial"/>
          <w:kern w:val="0"/>
          <w:sz w:val="22"/>
        </w:rPr>
      </w:pPr>
      <w:r w:rsidRPr="00DF3141">
        <w:rPr>
          <w:rFonts w:ascii="Arial" w:eastAsia="新細明體" w:hAnsi="Arial" w:cs="Arial" w:hint="eastAsia"/>
          <w:kern w:val="0"/>
          <w:sz w:val="22"/>
        </w:rPr>
        <w:t>存取控制清單</w:t>
      </w:r>
      <w:r w:rsidRPr="00DF3141">
        <w:rPr>
          <w:rFonts w:ascii="Arial" w:eastAsia="新細明體" w:hAnsi="Arial" w:cs="Arial"/>
          <w:kern w:val="0"/>
          <w:sz w:val="22"/>
        </w:rPr>
        <w:t>(ACL)</w:t>
      </w:r>
      <w:r w:rsidRPr="00DF3141">
        <w:rPr>
          <w:rFonts w:ascii="Arial" w:eastAsia="新細明體" w:hAnsi="Arial" w:cs="Arial" w:hint="eastAsia"/>
          <w:kern w:val="0"/>
          <w:sz w:val="22"/>
        </w:rPr>
        <w:t>：不常用</w:t>
      </w:r>
    </w:p>
    <w:p w:rsidR="00136CE5" w:rsidRDefault="00136CE5" w:rsidP="00136CE5">
      <w:pPr>
        <w:widowControl/>
        <w:shd w:val="clear" w:color="auto" w:fill="FFFFFF"/>
        <w:rPr>
          <w:rFonts w:ascii="Arial" w:eastAsia="新細明體" w:hAnsi="Arial" w:cs="Arial"/>
          <w:kern w:val="0"/>
          <w:sz w:val="22"/>
        </w:rPr>
      </w:pPr>
    </w:p>
    <w:p w:rsidR="00276FBE" w:rsidRDefault="00276FBE" w:rsidP="00136CE5">
      <w:pPr>
        <w:widowControl/>
        <w:shd w:val="clear" w:color="auto" w:fill="FFFFFF"/>
        <w:rPr>
          <w:rFonts w:ascii="Arial" w:eastAsia="新細明體" w:hAnsi="Arial" w:cs="Arial"/>
          <w:kern w:val="0"/>
          <w:sz w:val="22"/>
        </w:rPr>
      </w:pPr>
    </w:p>
    <w:p w:rsidR="005756E3" w:rsidRDefault="005756E3" w:rsidP="00136CE5">
      <w:pPr>
        <w:widowControl/>
        <w:shd w:val="clear" w:color="auto" w:fill="FFFFFF"/>
        <w:rPr>
          <w:rFonts w:ascii="Arial" w:eastAsia="新細明體" w:hAnsi="Arial" w:cs="Arial"/>
          <w:kern w:val="0"/>
          <w:sz w:val="22"/>
        </w:rPr>
      </w:pPr>
    </w:p>
    <w:p w:rsidR="005756E3" w:rsidRDefault="005756E3" w:rsidP="00136CE5">
      <w:pPr>
        <w:widowControl/>
        <w:shd w:val="clear" w:color="auto" w:fill="FFFFFF"/>
        <w:rPr>
          <w:rFonts w:ascii="Arial" w:eastAsia="新細明體" w:hAnsi="Arial" w:cs="Arial"/>
          <w:kern w:val="0"/>
          <w:sz w:val="22"/>
        </w:rPr>
      </w:pPr>
    </w:p>
    <w:p w:rsidR="005756E3" w:rsidRDefault="005756E3" w:rsidP="00136CE5">
      <w:pPr>
        <w:widowControl/>
        <w:shd w:val="clear" w:color="auto" w:fill="FFFFFF"/>
        <w:rPr>
          <w:rFonts w:ascii="Arial" w:eastAsia="新細明體" w:hAnsi="Arial" w:cs="Arial"/>
          <w:kern w:val="0"/>
          <w:sz w:val="22"/>
        </w:rPr>
      </w:pPr>
    </w:p>
    <w:p w:rsidR="005756E3" w:rsidRDefault="005756E3" w:rsidP="00136CE5">
      <w:pPr>
        <w:widowControl/>
        <w:shd w:val="clear" w:color="auto" w:fill="FFFFFF"/>
        <w:rPr>
          <w:rFonts w:ascii="Arial" w:eastAsia="新細明體" w:hAnsi="Arial" w:cs="Arial"/>
          <w:kern w:val="0"/>
          <w:sz w:val="22"/>
        </w:rPr>
      </w:pPr>
    </w:p>
    <w:p w:rsidR="00F17A59" w:rsidRPr="00F17A59" w:rsidRDefault="002246BE" w:rsidP="00F17A59">
      <w:pPr>
        <w:widowControl/>
        <w:rPr>
          <w:rFonts w:ascii="Arial" w:eastAsia="新細明體" w:hAnsi="Arial" w:cs="Arial"/>
          <w:b/>
          <w:color w:val="000000"/>
          <w:kern w:val="0"/>
          <w:sz w:val="28"/>
          <w:szCs w:val="26"/>
          <w:shd w:val="pct15" w:color="auto" w:fill="FFFFFF"/>
        </w:rPr>
      </w:pPr>
      <w:r w:rsidRPr="00F17A59">
        <w:rPr>
          <w:rFonts w:ascii="Arial" w:eastAsia="新細明體" w:hAnsi="Arial" w:cs="Arial" w:hint="eastAsia"/>
          <w:b/>
          <w:color w:val="000000"/>
          <w:kern w:val="0"/>
          <w:sz w:val="28"/>
          <w:szCs w:val="26"/>
          <w:shd w:val="pct15" w:color="auto" w:fill="FFFFFF"/>
        </w:rPr>
        <w:lastRenderedPageBreak/>
        <w:t>聯網和內容分發</w:t>
      </w:r>
    </w:p>
    <w:p w:rsidR="00D3556B" w:rsidRPr="00F17A59" w:rsidRDefault="002246BE" w:rsidP="006D1800">
      <w:pPr>
        <w:pStyle w:val="a3"/>
        <w:widowControl/>
        <w:numPr>
          <w:ilvl w:val="0"/>
          <w:numId w:val="87"/>
        </w:numPr>
        <w:ind w:leftChars="0"/>
        <w:rPr>
          <w:rFonts w:ascii="Arial" w:eastAsia="新細明體" w:hAnsi="Arial" w:cs="Arial"/>
          <w:b/>
          <w:color w:val="000000"/>
          <w:kern w:val="0"/>
          <w:sz w:val="26"/>
          <w:szCs w:val="26"/>
          <w:shd w:val="pct15" w:color="auto" w:fill="FFFFFF"/>
        </w:rPr>
      </w:pPr>
      <w:r w:rsidRPr="00F17A59">
        <w:rPr>
          <w:rFonts w:ascii="Arial" w:eastAsia="新細明體" w:hAnsi="Arial" w:cs="Arial" w:hint="eastAsia"/>
          <w:b/>
          <w:color w:val="000000"/>
          <w:kern w:val="0"/>
          <w:sz w:val="26"/>
          <w:szCs w:val="26"/>
          <w:shd w:val="pct15" w:color="auto" w:fill="FFFFFF"/>
        </w:rPr>
        <w:t>網路概念</w:t>
      </w:r>
    </w:p>
    <w:p w:rsidR="005104A2" w:rsidRPr="005104A2" w:rsidRDefault="002246BE" w:rsidP="00F17A59">
      <w:pPr>
        <w:widowControl/>
        <w:ind w:leftChars="200" w:left="480"/>
        <w:rPr>
          <w:rFonts w:ascii="Arial" w:eastAsia="新細明體" w:hAnsi="Arial" w:cs="Arial"/>
          <w:b/>
          <w:color w:val="000000"/>
          <w:kern w:val="0"/>
          <w:sz w:val="22"/>
          <w:szCs w:val="26"/>
          <w:shd w:val="pct15" w:color="auto" w:fill="FFFFFF"/>
        </w:rPr>
      </w:pPr>
      <w:r w:rsidRPr="005104A2">
        <w:rPr>
          <w:rFonts w:ascii="Arial" w:eastAsia="新細明體" w:hAnsi="Arial" w:cs="Arial"/>
          <w:b/>
          <w:color w:val="000000"/>
          <w:kern w:val="0"/>
          <w:sz w:val="22"/>
          <w:szCs w:val="26"/>
          <w:shd w:val="pct15" w:color="auto" w:fill="FFFFFF"/>
        </w:rPr>
        <w:t>IP</w:t>
      </w:r>
    </w:p>
    <w:p w:rsidR="00E97DCD" w:rsidRPr="00E97DCD" w:rsidRDefault="002246BE" w:rsidP="006D1800">
      <w:pPr>
        <w:pStyle w:val="a3"/>
        <w:widowControl/>
        <w:numPr>
          <w:ilvl w:val="0"/>
          <w:numId w:val="23"/>
        </w:numPr>
        <w:shd w:val="clear" w:color="auto" w:fill="FFFFFF"/>
        <w:ind w:left="960"/>
        <w:rPr>
          <w:rFonts w:ascii="Arial" w:eastAsia="新細明體" w:hAnsi="Arial" w:cs="Arial"/>
          <w:kern w:val="0"/>
          <w:sz w:val="22"/>
        </w:rPr>
      </w:pPr>
      <w:r w:rsidRPr="005104A2">
        <w:rPr>
          <w:rFonts w:ascii="Arial" w:eastAsia="新細明體" w:hAnsi="Arial" w:cs="Arial"/>
          <w:kern w:val="0"/>
          <w:sz w:val="22"/>
        </w:rPr>
        <w:t>IPv4</w:t>
      </w:r>
      <w:r w:rsidRPr="005104A2">
        <w:rPr>
          <w:rFonts w:ascii="Arial" w:eastAsia="新細明體" w:hAnsi="Arial" w:cs="Arial" w:hint="eastAsia"/>
          <w:kern w:val="0"/>
          <w:sz w:val="22"/>
        </w:rPr>
        <w:t>：</w:t>
      </w:r>
      <w:r w:rsidRPr="00E97DCD">
        <w:rPr>
          <w:rFonts w:ascii="Arial" w:eastAsia="新細明體" w:hAnsi="Arial" w:cs="Arial"/>
          <w:kern w:val="0"/>
          <w:sz w:val="22"/>
        </w:rPr>
        <w:t xml:space="preserve">32 </w:t>
      </w:r>
      <w:r w:rsidRPr="00E97DCD">
        <w:rPr>
          <w:rFonts w:ascii="Arial" w:eastAsia="新細明體" w:hAnsi="Arial" w:cs="Arial" w:hint="eastAsia"/>
          <w:kern w:val="0"/>
          <w:sz w:val="22"/>
        </w:rPr>
        <w:t>位</w:t>
      </w:r>
    </w:p>
    <w:p w:rsidR="00136CE5" w:rsidRDefault="002246BE" w:rsidP="006D1800">
      <w:pPr>
        <w:pStyle w:val="a3"/>
        <w:widowControl/>
        <w:numPr>
          <w:ilvl w:val="0"/>
          <w:numId w:val="23"/>
        </w:numPr>
        <w:shd w:val="clear" w:color="auto" w:fill="FFFFFF"/>
        <w:ind w:left="960"/>
        <w:rPr>
          <w:rFonts w:ascii="Arial" w:eastAsia="新細明體" w:hAnsi="Arial" w:cs="Arial"/>
          <w:kern w:val="0"/>
          <w:sz w:val="22"/>
        </w:rPr>
      </w:pPr>
      <w:r w:rsidRPr="005104A2">
        <w:rPr>
          <w:rFonts w:ascii="Arial" w:eastAsia="新細明體" w:hAnsi="Arial" w:cs="Arial"/>
          <w:kern w:val="0"/>
          <w:sz w:val="22"/>
        </w:rPr>
        <w:t>IPv6</w:t>
      </w:r>
      <w:r w:rsidRPr="005104A2">
        <w:rPr>
          <w:rFonts w:ascii="Arial" w:eastAsia="新細明體" w:hAnsi="Arial" w:cs="Arial" w:hint="eastAsia"/>
          <w:kern w:val="0"/>
          <w:sz w:val="22"/>
        </w:rPr>
        <w:t>：</w:t>
      </w:r>
      <w:r w:rsidRPr="00E97DCD">
        <w:rPr>
          <w:rFonts w:ascii="Arial" w:eastAsia="新細明體" w:hAnsi="Arial" w:cs="Arial"/>
          <w:kern w:val="0"/>
          <w:sz w:val="22"/>
        </w:rPr>
        <w:t xml:space="preserve">128 </w:t>
      </w:r>
      <w:r w:rsidRPr="00E97DCD">
        <w:rPr>
          <w:rFonts w:ascii="Arial" w:eastAsia="新細明體" w:hAnsi="Arial" w:cs="Arial" w:hint="eastAsia"/>
          <w:kern w:val="0"/>
          <w:sz w:val="22"/>
        </w:rPr>
        <w:t>位元元元元元</w:t>
      </w:r>
      <w:r w:rsidRPr="005104A2">
        <w:rPr>
          <w:rFonts w:ascii="Arial" w:eastAsia="新細明體" w:hAnsi="Arial" w:cs="Arial" w:hint="eastAsia"/>
          <w:kern w:val="0"/>
          <w:sz w:val="22"/>
        </w:rPr>
        <w:t>（</w:t>
      </w:r>
      <w:r w:rsidRPr="005104A2">
        <w:rPr>
          <w:rFonts w:ascii="Arial" w:eastAsia="新細明體" w:hAnsi="Arial" w:cs="Arial"/>
          <w:kern w:val="0"/>
          <w:sz w:val="22"/>
        </w:rPr>
        <w:t>4</w:t>
      </w:r>
      <w:r w:rsidRPr="005104A2">
        <w:rPr>
          <w:rFonts w:ascii="Arial" w:eastAsia="新細明體" w:hAnsi="Arial" w:cs="Arial" w:hint="eastAsia"/>
          <w:kern w:val="0"/>
          <w:sz w:val="22"/>
        </w:rPr>
        <w:t>個字母或數字</w:t>
      </w:r>
      <w:r w:rsidRPr="005104A2">
        <w:rPr>
          <w:rFonts w:ascii="Arial" w:eastAsia="新細明體" w:hAnsi="Arial" w:cs="Arial"/>
          <w:kern w:val="0"/>
          <w:sz w:val="22"/>
        </w:rPr>
        <w:t>x8</w:t>
      </w:r>
      <w:r w:rsidRPr="005104A2">
        <w:rPr>
          <w:rFonts w:ascii="Arial" w:eastAsia="新細明體" w:hAnsi="Arial" w:cs="Arial" w:hint="eastAsia"/>
          <w:kern w:val="0"/>
          <w:sz w:val="22"/>
        </w:rPr>
        <w:t>組，</w:t>
      </w:r>
      <w:r w:rsidRPr="00E97DCD">
        <w:rPr>
          <w:rFonts w:ascii="Arial" w:eastAsia="新細明體" w:hAnsi="Arial" w:cs="Arial" w:hint="eastAsia"/>
          <w:kern w:val="0"/>
          <w:sz w:val="22"/>
        </w:rPr>
        <w:t>用</w:t>
      </w:r>
      <w:r w:rsidRPr="005104A2">
        <w:rPr>
          <w:rFonts w:ascii="Arial" w:eastAsia="新細明體" w:hAnsi="Arial" w:cs="Arial"/>
          <w:kern w:val="0"/>
          <w:sz w:val="22"/>
        </w:rPr>
        <w:t>(:)</w:t>
      </w:r>
      <w:r w:rsidRPr="00E97DCD">
        <w:rPr>
          <w:rFonts w:ascii="Arial" w:eastAsia="新細明體" w:hAnsi="Arial" w:cs="Arial" w:hint="eastAsia"/>
          <w:kern w:val="0"/>
          <w:sz w:val="22"/>
        </w:rPr>
        <w:t>隔</w:t>
      </w:r>
      <w:r w:rsidRPr="005104A2">
        <w:rPr>
          <w:rFonts w:ascii="Arial" w:eastAsia="新細明體" w:hAnsi="Arial" w:cs="Arial" w:hint="eastAsia"/>
          <w:kern w:val="0"/>
          <w:sz w:val="22"/>
        </w:rPr>
        <w:t>開）</w:t>
      </w:r>
    </w:p>
    <w:p w:rsidR="00AC294C" w:rsidRPr="009C6FD4" w:rsidRDefault="00AC294C" w:rsidP="00F17A59">
      <w:pPr>
        <w:widowControl/>
        <w:ind w:leftChars="200" w:left="480"/>
        <w:rPr>
          <w:rFonts w:ascii="Arial" w:eastAsia="新細明體" w:hAnsi="Arial" w:cs="Arial"/>
          <w:b/>
          <w:color w:val="000000"/>
          <w:kern w:val="0"/>
          <w:sz w:val="22"/>
          <w:szCs w:val="26"/>
          <w:shd w:val="pct15" w:color="auto" w:fill="FFFFFF"/>
        </w:rPr>
      </w:pPr>
    </w:p>
    <w:p w:rsidR="00D3556B" w:rsidRPr="009C6FD4" w:rsidRDefault="002246BE" w:rsidP="00F17A59">
      <w:pPr>
        <w:widowControl/>
        <w:ind w:leftChars="200" w:left="480"/>
        <w:rPr>
          <w:rFonts w:ascii="Arial" w:eastAsia="新細明體" w:hAnsi="Arial" w:cs="Arial"/>
          <w:b/>
          <w:color w:val="000000"/>
          <w:kern w:val="0"/>
          <w:sz w:val="22"/>
          <w:szCs w:val="26"/>
          <w:shd w:val="pct15" w:color="auto" w:fill="FFFFFF"/>
        </w:rPr>
      </w:pPr>
      <w:r w:rsidRPr="009C6FD4">
        <w:rPr>
          <w:rFonts w:ascii="Arial" w:eastAsia="新細明體" w:hAnsi="Arial" w:cs="Arial" w:hint="eastAsia"/>
          <w:b/>
          <w:color w:val="000000"/>
          <w:kern w:val="0"/>
          <w:sz w:val="22"/>
          <w:szCs w:val="26"/>
          <w:shd w:val="pct15" w:color="auto" w:fill="FFFFFF"/>
        </w:rPr>
        <w:t>無類別域間路由</w:t>
      </w:r>
      <w:r w:rsidRPr="009C6FD4">
        <w:rPr>
          <w:rFonts w:ascii="Arial" w:eastAsia="新細明體" w:hAnsi="Arial" w:cs="Arial"/>
          <w:b/>
          <w:color w:val="000000"/>
          <w:kern w:val="0"/>
          <w:sz w:val="22"/>
          <w:szCs w:val="26"/>
          <w:shd w:val="pct15" w:color="auto" w:fill="FFFFFF"/>
        </w:rPr>
        <w:t>(CIDR)</w:t>
      </w:r>
    </w:p>
    <w:p w:rsidR="009C6FD4" w:rsidRPr="00D3556B" w:rsidRDefault="002246BE" w:rsidP="006D1800">
      <w:pPr>
        <w:pStyle w:val="a3"/>
        <w:widowControl/>
        <w:numPr>
          <w:ilvl w:val="0"/>
          <w:numId w:val="23"/>
        </w:numPr>
        <w:shd w:val="clear" w:color="auto" w:fill="FFFFFF"/>
        <w:ind w:left="960"/>
        <w:rPr>
          <w:rFonts w:ascii="Arial" w:eastAsia="新細明體" w:hAnsi="Arial" w:cs="Arial"/>
          <w:kern w:val="0"/>
          <w:sz w:val="22"/>
        </w:rPr>
      </w:pPr>
      <w:r w:rsidRPr="009C6FD4">
        <w:rPr>
          <w:rFonts w:ascii="Arial" w:eastAsia="新細明體" w:hAnsi="Arial" w:cs="Arial" w:hint="eastAsia"/>
          <w:kern w:val="0"/>
          <w:sz w:val="22"/>
        </w:rPr>
        <w:t>訂立一</w:t>
      </w:r>
      <w:r>
        <w:rPr>
          <w:rFonts w:ascii="Arial" w:eastAsia="新細明體" w:hAnsi="Arial" w:cs="Arial" w:hint="eastAsia"/>
          <w:kern w:val="0"/>
          <w:sz w:val="22"/>
        </w:rPr>
        <w:t>個</w:t>
      </w:r>
      <w:r w:rsidRPr="00E72FEB">
        <w:rPr>
          <w:rFonts w:ascii="Arial" w:eastAsia="新細明體" w:hAnsi="Arial" w:cs="Arial"/>
          <w:b/>
          <w:kern w:val="0"/>
          <w:sz w:val="22"/>
        </w:rPr>
        <w:t>IP</w:t>
      </w:r>
      <w:r w:rsidRPr="00E72FEB">
        <w:rPr>
          <w:rFonts w:ascii="Arial" w:eastAsia="新細明體" w:hAnsi="Arial" w:cs="Arial" w:hint="eastAsia"/>
          <w:b/>
          <w:kern w:val="0"/>
          <w:sz w:val="22"/>
        </w:rPr>
        <w:t>區間</w:t>
      </w:r>
      <w:r w:rsidRPr="009C6FD4">
        <w:rPr>
          <w:rFonts w:ascii="Arial" w:eastAsia="新細明體" w:hAnsi="Arial" w:cs="Arial" w:hint="eastAsia"/>
          <w:kern w:val="0"/>
          <w:sz w:val="22"/>
        </w:rPr>
        <w:t>的表達方式</w:t>
      </w:r>
    </w:p>
    <w:p w:rsidR="00AC294C" w:rsidRPr="00D3556B" w:rsidRDefault="002246BE" w:rsidP="006D1800">
      <w:pPr>
        <w:pStyle w:val="a3"/>
        <w:widowControl/>
        <w:numPr>
          <w:ilvl w:val="0"/>
          <w:numId w:val="23"/>
        </w:numPr>
        <w:shd w:val="clear" w:color="auto" w:fill="FFFFFF"/>
        <w:ind w:left="960"/>
        <w:rPr>
          <w:rFonts w:ascii="Arial" w:eastAsia="新細明體" w:hAnsi="Arial" w:cs="Arial"/>
          <w:kern w:val="0"/>
          <w:sz w:val="22"/>
        </w:rPr>
      </w:pPr>
      <w:r w:rsidRPr="009C6FD4">
        <w:rPr>
          <w:rFonts w:ascii="Arial" w:eastAsia="新細明體" w:hAnsi="Arial" w:cs="Arial" w:hint="eastAsia"/>
          <w:kern w:val="0"/>
          <w:sz w:val="22"/>
        </w:rPr>
        <w:t>標記法：</w:t>
      </w:r>
      <w:r w:rsidRPr="00EF1D4D">
        <w:rPr>
          <w:rFonts w:ascii="Arial" w:eastAsia="新細明體" w:hAnsi="Arial" w:cs="Arial"/>
          <w:b/>
          <w:kern w:val="0"/>
          <w:sz w:val="22"/>
        </w:rPr>
        <w:t>IP / IP</w:t>
      </w:r>
      <w:r w:rsidRPr="00EF1D4D">
        <w:rPr>
          <w:rFonts w:ascii="Arial" w:eastAsia="新細明體" w:hAnsi="Arial" w:cs="Arial" w:hint="eastAsia"/>
          <w:b/>
          <w:kern w:val="0"/>
          <w:sz w:val="22"/>
        </w:rPr>
        <w:t>前幾位必須固定</w:t>
      </w:r>
    </w:p>
    <w:p w:rsidR="009C6FD4" w:rsidRPr="009C6FD4" w:rsidRDefault="002246BE" w:rsidP="006D1800">
      <w:pPr>
        <w:pStyle w:val="a3"/>
        <w:widowControl/>
        <w:numPr>
          <w:ilvl w:val="0"/>
          <w:numId w:val="23"/>
        </w:numPr>
        <w:shd w:val="clear" w:color="auto" w:fill="FFFFFF"/>
        <w:ind w:left="960"/>
        <w:rPr>
          <w:rFonts w:ascii="Arial" w:eastAsia="新細明體" w:hAnsi="Arial" w:cs="Arial"/>
          <w:kern w:val="0"/>
          <w:sz w:val="22"/>
        </w:rPr>
      </w:pPr>
      <w:r w:rsidRPr="009C6FD4">
        <w:rPr>
          <w:rFonts w:ascii="Arial" w:eastAsia="新細明體" w:hAnsi="Arial" w:cs="Arial"/>
          <w:kern w:val="0"/>
          <w:sz w:val="22"/>
        </w:rPr>
        <w:t>192.0.0.2/</w:t>
      </w:r>
      <w:r w:rsidRPr="00EF1D4D">
        <w:rPr>
          <w:rFonts w:ascii="Arial" w:eastAsia="新細明體" w:hAnsi="Arial" w:cs="Arial"/>
          <w:color w:val="FF0000"/>
          <w:kern w:val="0"/>
          <w:sz w:val="22"/>
        </w:rPr>
        <w:t>24</w:t>
      </w:r>
      <w:r w:rsidRPr="009C6FD4">
        <w:rPr>
          <w:rFonts w:ascii="Arial" w:eastAsia="新細明體" w:hAnsi="Arial" w:cs="Arial" w:hint="eastAsia"/>
          <w:kern w:val="0"/>
          <w:sz w:val="22"/>
        </w:rPr>
        <w:t>：表明範圍從</w:t>
      </w:r>
      <w:r w:rsidRPr="00E72FEB">
        <w:rPr>
          <w:rFonts w:ascii="Arial" w:eastAsia="新細明體" w:hAnsi="Arial" w:cs="Arial"/>
          <w:color w:val="FF0000"/>
          <w:kern w:val="0"/>
          <w:sz w:val="22"/>
        </w:rPr>
        <w:t>192.0.0</w:t>
      </w:r>
      <w:r w:rsidRPr="009C6FD4">
        <w:rPr>
          <w:rFonts w:ascii="Arial" w:eastAsia="新細明體" w:hAnsi="Arial" w:cs="Arial"/>
          <w:kern w:val="0"/>
          <w:sz w:val="22"/>
        </w:rPr>
        <w:t>.0</w:t>
      </w:r>
      <w:r w:rsidRPr="009C6FD4">
        <w:rPr>
          <w:rFonts w:ascii="Arial" w:eastAsia="新細明體" w:hAnsi="Arial" w:cs="Arial" w:hint="eastAsia"/>
          <w:kern w:val="0"/>
          <w:sz w:val="22"/>
        </w:rPr>
        <w:t>到</w:t>
      </w:r>
      <w:r w:rsidRPr="00E72FEB">
        <w:rPr>
          <w:rFonts w:ascii="Arial" w:eastAsia="新細明體" w:hAnsi="Arial" w:cs="Arial"/>
          <w:color w:val="FF0000"/>
          <w:kern w:val="0"/>
          <w:sz w:val="22"/>
        </w:rPr>
        <w:t>192.0.0</w:t>
      </w:r>
      <w:r w:rsidRPr="009C6FD4">
        <w:rPr>
          <w:rFonts w:ascii="Arial" w:eastAsia="新細明體" w:hAnsi="Arial" w:cs="Arial"/>
          <w:kern w:val="0"/>
          <w:sz w:val="22"/>
        </w:rPr>
        <w:t>.256</w:t>
      </w:r>
      <w:r>
        <w:rPr>
          <w:rFonts w:ascii="Arial" w:eastAsia="新細明體" w:hAnsi="Arial" w:cs="Arial" w:hint="eastAsia"/>
          <w:kern w:val="0"/>
          <w:sz w:val="22"/>
        </w:rPr>
        <w:t>（</w:t>
      </w:r>
      <w:r w:rsidRPr="00E72FEB">
        <w:rPr>
          <w:rFonts w:ascii="Arial" w:eastAsia="新細明體" w:hAnsi="Arial" w:cs="Arial" w:hint="eastAsia"/>
          <w:color w:val="FF0000"/>
          <w:kern w:val="0"/>
          <w:sz w:val="22"/>
        </w:rPr>
        <w:t>紅色表示要固定的</w:t>
      </w:r>
      <w:r w:rsidRPr="00E72FEB">
        <w:rPr>
          <w:rFonts w:ascii="Arial" w:eastAsia="新細明體" w:hAnsi="Arial" w:cs="Arial"/>
          <w:color w:val="FF0000"/>
          <w:kern w:val="0"/>
          <w:sz w:val="22"/>
        </w:rPr>
        <w:t>24</w:t>
      </w:r>
      <w:r w:rsidRPr="00E72FEB">
        <w:rPr>
          <w:rFonts w:ascii="Arial" w:eastAsia="新細明體" w:hAnsi="Arial" w:cs="Arial" w:hint="eastAsia"/>
          <w:color w:val="FF0000"/>
          <w:kern w:val="0"/>
          <w:sz w:val="22"/>
        </w:rPr>
        <w:t>位</w:t>
      </w:r>
      <w:r>
        <w:rPr>
          <w:rFonts w:ascii="Arial" w:eastAsia="新細明體" w:hAnsi="Arial" w:cs="Arial" w:hint="eastAsia"/>
          <w:kern w:val="0"/>
          <w:sz w:val="22"/>
        </w:rPr>
        <w:t>）</w:t>
      </w:r>
    </w:p>
    <w:p w:rsidR="00D3556B" w:rsidRPr="00D3556B" w:rsidRDefault="002246BE" w:rsidP="006D1800">
      <w:pPr>
        <w:pStyle w:val="a3"/>
        <w:widowControl/>
        <w:numPr>
          <w:ilvl w:val="0"/>
          <w:numId w:val="23"/>
        </w:numPr>
        <w:shd w:val="clear" w:color="auto" w:fill="FFFFFF"/>
        <w:ind w:left="960"/>
        <w:rPr>
          <w:rFonts w:ascii="Arial" w:eastAsia="新細明體" w:hAnsi="Arial" w:cs="Arial"/>
          <w:kern w:val="0"/>
          <w:sz w:val="22"/>
        </w:rPr>
      </w:pPr>
      <w:r w:rsidRPr="009C6FD4">
        <w:rPr>
          <w:rFonts w:ascii="Arial" w:eastAsia="新細明體" w:hAnsi="Arial" w:cs="Arial"/>
          <w:kern w:val="0"/>
          <w:sz w:val="22"/>
        </w:rPr>
        <w:t>/32</w:t>
      </w:r>
      <w:r w:rsidRPr="009C6FD4">
        <w:rPr>
          <w:rFonts w:ascii="Arial" w:eastAsia="新細明體" w:hAnsi="Arial" w:cs="Arial" w:hint="eastAsia"/>
          <w:kern w:val="0"/>
          <w:sz w:val="22"/>
        </w:rPr>
        <w:t>：</w:t>
      </w:r>
      <w:r>
        <w:rPr>
          <w:rFonts w:ascii="Arial" w:eastAsia="新細明體" w:hAnsi="Arial" w:cs="Arial" w:hint="eastAsia"/>
          <w:kern w:val="0"/>
          <w:sz w:val="22"/>
        </w:rPr>
        <w:t>每一位都固定，在</w:t>
      </w:r>
      <w:r w:rsidRPr="009C6FD4">
        <w:rPr>
          <w:rFonts w:ascii="Arial" w:eastAsia="新細明體" w:hAnsi="Arial" w:cs="Arial" w:hint="eastAsia"/>
          <w:kern w:val="0"/>
          <w:sz w:val="22"/>
        </w:rPr>
        <w:t>設置防火牆規則時</w:t>
      </w:r>
      <w:r>
        <w:rPr>
          <w:rFonts w:ascii="Arial" w:eastAsia="新細明體" w:hAnsi="Arial" w:cs="Arial" w:hint="eastAsia"/>
          <w:kern w:val="0"/>
          <w:sz w:val="22"/>
        </w:rPr>
        <w:t>要這麼訂立</w:t>
      </w:r>
    </w:p>
    <w:p w:rsidR="00D3556B" w:rsidRDefault="002246BE" w:rsidP="006D1800">
      <w:pPr>
        <w:pStyle w:val="a3"/>
        <w:widowControl/>
        <w:numPr>
          <w:ilvl w:val="0"/>
          <w:numId w:val="23"/>
        </w:numPr>
        <w:shd w:val="clear" w:color="auto" w:fill="FFFFFF"/>
        <w:ind w:left="960"/>
        <w:rPr>
          <w:rFonts w:ascii="Arial" w:eastAsia="新細明體" w:hAnsi="Arial" w:cs="Arial"/>
          <w:kern w:val="0"/>
          <w:sz w:val="22"/>
        </w:rPr>
      </w:pPr>
      <w:r w:rsidRPr="009C6FD4">
        <w:rPr>
          <w:rFonts w:ascii="Arial" w:eastAsia="新細明體" w:hAnsi="Arial" w:cs="Arial"/>
          <w:kern w:val="0"/>
          <w:sz w:val="22"/>
        </w:rPr>
        <w:t>0.0.0.0/0</w:t>
      </w:r>
      <w:r w:rsidRPr="009C6FD4">
        <w:rPr>
          <w:rFonts w:ascii="Arial" w:eastAsia="新細明體" w:hAnsi="Arial" w:cs="Arial" w:hint="eastAsia"/>
          <w:kern w:val="0"/>
          <w:sz w:val="22"/>
        </w:rPr>
        <w:t>：每一位都靈活的互聯網</w:t>
      </w:r>
    </w:p>
    <w:p w:rsidR="00AC0DE7" w:rsidRDefault="00AC0DE7" w:rsidP="00AC0DE7">
      <w:pPr>
        <w:widowControl/>
        <w:shd w:val="clear" w:color="auto" w:fill="FFFFFF"/>
        <w:rPr>
          <w:rFonts w:ascii="Arial" w:eastAsia="新細明體" w:hAnsi="Arial" w:cs="Arial"/>
          <w:kern w:val="0"/>
          <w:sz w:val="26"/>
          <w:szCs w:val="26"/>
        </w:rPr>
      </w:pPr>
    </w:p>
    <w:p w:rsidR="00AC0DE7" w:rsidRPr="00F17A59" w:rsidRDefault="002246BE" w:rsidP="006D1800">
      <w:pPr>
        <w:pStyle w:val="a3"/>
        <w:widowControl/>
        <w:numPr>
          <w:ilvl w:val="0"/>
          <w:numId w:val="87"/>
        </w:numPr>
        <w:ind w:leftChars="0"/>
        <w:rPr>
          <w:rFonts w:ascii="Arial" w:eastAsia="新細明體" w:hAnsi="Arial" w:cs="Arial"/>
          <w:b/>
          <w:color w:val="000000"/>
          <w:kern w:val="0"/>
          <w:sz w:val="26"/>
          <w:szCs w:val="26"/>
          <w:shd w:val="pct15" w:color="auto" w:fill="FFFFFF"/>
        </w:rPr>
      </w:pPr>
      <w:r w:rsidRPr="00F17A59">
        <w:rPr>
          <w:rFonts w:ascii="Arial" w:eastAsia="新細明體" w:hAnsi="Arial" w:cs="Arial"/>
          <w:b/>
          <w:color w:val="000000"/>
          <w:kern w:val="0"/>
          <w:sz w:val="26"/>
          <w:szCs w:val="26"/>
          <w:shd w:val="pct15" w:color="auto" w:fill="FFFFFF"/>
        </w:rPr>
        <w:t>Amazon VPC</w:t>
      </w:r>
      <w:r w:rsidR="00AC0DE7" w:rsidRPr="00F17A59">
        <w:rPr>
          <w:rFonts w:ascii="Arial" w:eastAsia="新細明體" w:hAnsi="Arial" w:cs="Arial"/>
          <w:b/>
          <w:color w:val="000000"/>
          <w:kern w:val="0"/>
          <w:sz w:val="26"/>
          <w:szCs w:val="26"/>
          <w:shd w:val="pct15" w:color="auto" w:fill="FFFFFF"/>
        </w:rPr>
        <w:t xml:space="preserve"> </w:t>
      </w:r>
    </w:p>
    <w:p w:rsidR="00014FB6" w:rsidRPr="0049728B" w:rsidRDefault="002246BE" w:rsidP="006D1800">
      <w:pPr>
        <w:pStyle w:val="a3"/>
        <w:widowControl/>
        <w:numPr>
          <w:ilvl w:val="0"/>
          <w:numId w:val="23"/>
        </w:numPr>
        <w:shd w:val="clear" w:color="auto" w:fill="FFFFFF"/>
        <w:ind w:left="960"/>
        <w:rPr>
          <w:rFonts w:ascii="Arial" w:eastAsia="新細明體" w:hAnsi="Arial" w:cs="Arial"/>
          <w:kern w:val="0"/>
          <w:sz w:val="22"/>
        </w:rPr>
      </w:pPr>
      <w:r w:rsidRPr="0049728B">
        <w:rPr>
          <w:rFonts w:ascii="Arial" w:eastAsia="新細明體" w:hAnsi="Arial" w:cs="Arial" w:hint="eastAsia"/>
          <w:kern w:val="0"/>
          <w:sz w:val="22"/>
        </w:rPr>
        <w:t>可選擇自己的</w:t>
      </w:r>
      <w:r w:rsidRPr="00D7503F">
        <w:rPr>
          <w:rFonts w:ascii="Arial" w:eastAsia="新細明體" w:hAnsi="Arial" w:cs="Arial"/>
          <w:b/>
          <w:kern w:val="0"/>
          <w:sz w:val="22"/>
        </w:rPr>
        <w:t>IP</w:t>
      </w:r>
      <w:r w:rsidRPr="00D7503F">
        <w:rPr>
          <w:rFonts w:ascii="Arial" w:eastAsia="新細明體" w:hAnsi="Arial" w:cs="Arial" w:hint="eastAsia"/>
          <w:b/>
          <w:kern w:val="0"/>
          <w:sz w:val="22"/>
        </w:rPr>
        <w:t>範圍、創建子網、配置路由表和網路閘道</w:t>
      </w:r>
    </w:p>
    <w:p w:rsidR="00AC0DE7" w:rsidRPr="0049728B" w:rsidRDefault="002246BE" w:rsidP="006D1800">
      <w:pPr>
        <w:pStyle w:val="a3"/>
        <w:widowControl/>
        <w:numPr>
          <w:ilvl w:val="0"/>
          <w:numId w:val="23"/>
        </w:numPr>
        <w:shd w:val="clear" w:color="auto" w:fill="FFFFFF"/>
        <w:ind w:left="960"/>
        <w:rPr>
          <w:rFonts w:ascii="Arial" w:eastAsia="新細明體" w:hAnsi="Arial" w:cs="Arial"/>
          <w:kern w:val="0"/>
          <w:sz w:val="22"/>
        </w:rPr>
      </w:pPr>
      <w:r w:rsidRPr="00F4509E">
        <w:rPr>
          <w:rFonts w:ascii="Arial" w:eastAsia="新細明體" w:hAnsi="Arial" w:cs="Arial"/>
          <w:b/>
          <w:kern w:val="0"/>
          <w:sz w:val="22"/>
        </w:rPr>
        <w:t>VPC</w:t>
      </w:r>
      <w:r>
        <w:rPr>
          <w:rFonts w:ascii="Arial" w:eastAsia="新細明體" w:hAnsi="Arial" w:cs="Arial" w:hint="eastAsia"/>
          <w:kern w:val="0"/>
          <w:sz w:val="22"/>
        </w:rPr>
        <w:t>：</w:t>
      </w:r>
      <w:r w:rsidRPr="0049728B">
        <w:rPr>
          <w:rFonts w:ascii="Arial" w:eastAsia="新細明體" w:hAnsi="Arial" w:cs="Arial" w:hint="eastAsia"/>
          <w:kern w:val="0"/>
          <w:sz w:val="22"/>
        </w:rPr>
        <w:t>屬於單個</w:t>
      </w:r>
      <w:r w:rsidRPr="0049728B">
        <w:rPr>
          <w:rFonts w:ascii="Arial" w:eastAsia="新細明體" w:hAnsi="Arial" w:cs="Arial"/>
          <w:kern w:val="0"/>
          <w:sz w:val="22"/>
        </w:rPr>
        <w:t>AWS</w:t>
      </w:r>
      <w:r w:rsidRPr="0049728B">
        <w:rPr>
          <w:rFonts w:ascii="Arial" w:eastAsia="新細明體" w:hAnsi="Arial" w:cs="Arial" w:hint="eastAsia"/>
          <w:kern w:val="0"/>
          <w:sz w:val="22"/>
        </w:rPr>
        <w:t>區域</w:t>
      </w:r>
      <w:r>
        <w:rPr>
          <w:rFonts w:ascii="Arial" w:eastAsia="新細明體" w:hAnsi="Arial" w:cs="Arial" w:hint="eastAsia"/>
          <w:kern w:val="0"/>
          <w:sz w:val="22"/>
        </w:rPr>
        <w:t>，</w:t>
      </w:r>
      <w:r w:rsidRPr="0049728B">
        <w:rPr>
          <w:rFonts w:ascii="Arial" w:eastAsia="新細明體" w:hAnsi="Arial" w:cs="Arial" w:hint="eastAsia"/>
          <w:kern w:val="0"/>
          <w:sz w:val="22"/>
        </w:rPr>
        <w:t>並可劃分</w:t>
      </w:r>
      <w:r>
        <w:rPr>
          <w:rFonts w:ascii="Arial" w:eastAsia="新細明體" w:hAnsi="Arial" w:cs="Arial" w:hint="eastAsia"/>
          <w:kern w:val="0"/>
          <w:sz w:val="22"/>
        </w:rPr>
        <w:t>成</w:t>
      </w:r>
      <w:r w:rsidRPr="0049728B">
        <w:rPr>
          <w:rFonts w:ascii="Arial" w:eastAsia="新細明體" w:hAnsi="Arial" w:cs="Arial" w:hint="eastAsia"/>
          <w:kern w:val="0"/>
          <w:sz w:val="22"/>
        </w:rPr>
        <w:t>一個或多個可用區</w:t>
      </w:r>
      <w:r>
        <w:rPr>
          <w:rFonts w:ascii="Arial" w:eastAsia="新細明體" w:hAnsi="Arial" w:cs="Arial" w:hint="eastAsia"/>
          <w:kern w:val="0"/>
          <w:sz w:val="22"/>
        </w:rPr>
        <w:t>（子網）</w:t>
      </w:r>
    </w:p>
    <w:p w:rsidR="00AC0DE7" w:rsidRPr="0049728B" w:rsidRDefault="002246BE" w:rsidP="006D1800">
      <w:pPr>
        <w:pStyle w:val="a3"/>
        <w:widowControl/>
        <w:numPr>
          <w:ilvl w:val="0"/>
          <w:numId w:val="23"/>
        </w:numPr>
        <w:shd w:val="clear" w:color="auto" w:fill="FFFFFF"/>
        <w:ind w:left="960"/>
        <w:rPr>
          <w:rFonts w:ascii="Arial" w:eastAsia="新細明體" w:hAnsi="Arial" w:cs="Arial"/>
          <w:kern w:val="0"/>
          <w:sz w:val="22"/>
        </w:rPr>
      </w:pPr>
      <w:r w:rsidRPr="00F4509E">
        <w:rPr>
          <w:rFonts w:ascii="Arial" w:eastAsia="新細明體" w:hAnsi="Arial" w:cs="Arial" w:hint="eastAsia"/>
          <w:b/>
          <w:kern w:val="0"/>
          <w:sz w:val="22"/>
        </w:rPr>
        <w:t>子網</w:t>
      </w:r>
      <w:r>
        <w:rPr>
          <w:rFonts w:ascii="Arial" w:eastAsia="新細明體" w:hAnsi="Arial" w:cs="Arial" w:hint="eastAsia"/>
          <w:kern w:val="0"/>
          <w:sz w:val="22"/>
        </w:rPr>
        <w:t>：</w:t>
      </w:r>
      <w:r w:rsidRPr="0049728B">
        <w:rPr>
          <w:rFonts w:ascii="Arial" w:eastAsia="新細明體" w:hAnsi="Arial" w:cs="Arial" w:hint="eastAsia"/>
          <w:kern w:val="0"/>
          <w:sz w:val="22"/>
        </w:rPr>
        <w:t>屬於單個可用區</w:t>
      </w:r>
      <w:r>
        <w:rPr>
          <w:rFonts w:ascii="Arial" w:eastAsia="新細明體" w:hAnsi="Arial" w:cs="Arial" w:hint="eastAsia"/>
          <w:kern w:val="0"/>
          <w:sz w:val="22"/>
        </w:rPr>
        <w:t>，即</w:t>
      </w:r>
      <w:r w:rsidRPr="0049728B">
        <w:rPr>
          <w:rFonts w:ascii="Arial" w:eastAsia="新細明體" w:hAnsi="Arial" w:cs="Arial"/>
          <w:kern w:val="0"/>
          <w:sz w:val="22"/>
        </w:rPr>
        <w:t>VPC</w:t>
      </w:r>
      <w:r>
        <w:rPr>
          <w:rFonts w:ascii="Arial" w:eastAsia="新細明體" w:hAnsi="Arial" w:cs="Arial" w:hint="eastAsia"/>
          <w:kern w:val="0"/>
          <w:sz w:val="22"/>
        </w:rPr>
        <w:t>內</w:t>
      </w:r>
      <w:r w:rsidRPr="0049728B">
        <w:rPr>
          <w:rFonts w:ascii="Arial" w:eastAsia="新細明體" w:hAnsi="Arial" w:cs="Arial" w:hint="eastAsia"/>
          <w:kern w:val="0"/>
          <w:sz w:val="22"/>
        </w:rPr>
        <w:t>的</w:t>
      </w:r>
      <w:r w:rsidRPr="00F4509E">
        <w:rPr>
          <w:rFonts w:ascii="Arial" w:eastAsia="新細明體" w:hAnsi="Arial" w:cs="Arial"/>
          <w:color w:val="FF0000"/>
          <w:kern w:val="0"/>
          <w:sz w:val="22"/>
        </w:rPr>
        <w:t>CIDR</w:t>
      </w:r>
      <w:r w:rsidRPr="00F4509E">
        <w:rPr>
          <w:rFonts w:ascii="Arial" w:eastAsia="新細明體" w:hAnsi="Arial" w:cs="Arial" w:hint="eastAsia"/>
          <w:color w:val="FF0000"/>
          <w:kern w:val="0"/>
          <w:sz w:val="22"/>
        </w:rPr>
        <w:t>塊（</w:t>
      </w:r>
      <w:r w:rsidRPr="00F4509E">
        <w:rPr>
          <w:rFonts w:ascii="Arial" w:eastAsia="新細明體" w:hAnsi="Arial" w:cs="Arial"/>
          <w:color w:val="FF0000"/>
          <w:kern w:val="0"/>
          <w:sz w:val="22"/>
        </w:rPr>
        <w:t>IP</w:t>
      </w:r>
      <w:r w:rsidRPr="00F4509E">
        <w:rPr>
          <w:rFonts w:ascii="Arial" w:eastAsia="新細明體" w:hAnsi="Arial" w:cs="Arial" w:hint="eastAsia"/>
          <w:color w:val="FF0000"/>
          <w:kern w:val="0"/>
          <w:sz w:val="22"/>
        </w:rPr>
        <w:t>範圍）</w:t>
      </w:r>
    </w:p>
    <w:p w:rsidR="00AF4003" w:rsidRPr="0049728B" w:rsidRDefault="002246BE" w:rsidP="006D1800">
      <w:pPr>
        <w:pStyle w:val="a3"/>
        <w:widowControl/>
        <w:numPr>
          <w:ilvl w:val="0"/>
          <w:numId w:val="40"/>
        </w:numPr>
        <w:shd w:val="clear" w:color="auto" w:fill="FFFFFF"/>
        <w:ind w:leftChars="400" w:left="1440"/>
        <w:rPr>
          <w:rFonts w:ascii="Arial" w:eastAsia="新細明體" w:hAnsi="Arial" w:cs="Arial"/>
          <w:kern w:val="0"/>
          <w:sz w:val="22"/>
        </w:rPr>
      </w:pPr>
      <w:r w:rsidRPr="0049728B">
        <w:rPr>
          <w:rFonts w:ascii="Arial" w:eastAsia="新細明體" w:hAnsi="Arial" w:cs="Arial"/>
          <w:kern w:val="0"/>
          <w:sz w:val="22"/>
        </w:rPr>
        <w:t xml:space="preserve">IPv4 CIDR </w:t>
      </w:r>
      <w:r w:rsidRPr="0049728B">
        <w:rPr>
          <w:rFonts w:ascii="Arial" w:eastAsia="新細明體" w:hAnsi="Arial" w:cs="Arial" w:hint="eastAsia"/>
          <w:kern w:val="0"/>
          <w:sz w:val="22"/>
        </w:rPr>
        <w:t>塊最大為</w:t>
      </w:r>
      <w:r w:rsidRPr="0049728B">
        <w:rPr>
          <w:rFonts w:ascii="Arial" w:eastAsia="新細明體" w:hAnsi="Arial" w:cs="Arial"/>
          <w:kern w:val="0"/>
          <w:sz w:val="22"/>
        </w:rPr>
        <w:t>/16</w:t>
      </w:r>
      <w:r w:rsidRPr="0049728B">
        <w:rPr>
          <w:rFonts w:ascii="Arial" w:eastAsia="新細明體" w:hAnsi="Arial" w:cs="Arial" w:hint="eastAsia"/>
          <w:kern w:val="0"/>
          <w:sz w:val="22"/>
        </w:rPr>
        <w:t>，最小為</w:t>
      </w:r>
      <w:r w:rsidRPr="0049728B">
        <w:rPr>
          <w:rFonts w:ascii="Arial" w:eastAsia="新細明體" w:hAnsi="Arial" w:cs="Arial"/>
          <w:kern w:val="0"/>
          <w:sz w:val="22"/>
        </w:rPr>
        <w:t>/28</w:t>
      </w:r>
      <w:r>
        <w:rPr>
          <w:rFonts w:ascii="Arial" w:eastAsia="新細明體" w:hAnsi="Arial" w:cs="Arial" w:hint="eastAsia"/>
          <w:kern w:val="0"/>
          <w:sz w:val="22"/>
        </w:rPr>
        <w:t>（即</w:t>
      </w:r>
      <w:r w:rsidRPr="006350F8">
        <w:rPr>
          <w:rFonts w:ascii="Arial" w:eastAsia="新細明體" w:hAnsi="Arial" w:cs="Arial"/>
          <w:color w:val="FF0000"/>
          <w:kern w:val="0"/>
          <w:sz w:val="22"/>
        </w:rPr>
        <w:t>16</w:t>
      </w:r>
      <w:r w:rsidRPr="006350F8">
        <w:rPr>
          <w:rFonts w:ascii="Arial" w:eastAsia="新細明體" w:hAnsi="Arial" w:cs="Arial" w:hint="eastAsia"/>
          <w:color w:val="FF0000"/>
          <w:kern w:val="0"/>
          <w:sz w:val="22"/>
        </w:rPr>
        <w:t>個</w:t>
      </w:r>
      <w:r w:rsidRPr="006350F8">
        <w:rPr>
          <w:rFonts w:ascii="Arial" w:eastAsia="新細明體" w:hAnsi="Arial" w:cs="Arial"/>
          <w:color w:val="FF0000"/>
          <w:kern w:val="0"/>
          <w:sz w:val="22"/>
        </w:rPr>
        <w:t>IP</w:t>
      </w:r>
      <w:r>
        <w:rPr>
          <w:rFonts w:ascii="Arial" w:eastAsia="新細明體" w:hAnsi="Arial" w:cs="Arial" w:hint="eastAsia"/>
          <w:kern w:val="0"/>
          <w:sz w:val="22"/>
        </w:rPr>
        <w:t>）</w:t>
      </w:r>
    </w:p>
    <w:p w:rsidR="0078566E" w:rsidRPr="0049728B" w:rsidRDefault="002246BE" w:rsidP="006D1800">
      <w:pPr>
        <w:pStyle w:val="a3"/>
        <w:widowControl/>
        <w:numPr>
          <w:ilvl w:val="0"/>
          <w:numId w:val="40"/>
        </w:numPr>
        <w:shd w:val="clear" w:color="auto" w:fill="FFFFFF"/>
        <w:ind w:leftChars="400" w:left="1440"/>
        <w:rPr>
          <w:rFonts w:ascii="Arial" w:eastAsia="新細明體" w:hAnsi="Arial" w:cs="Arial"/>
          <w:kern w:val="0"/>
          <w:sz w:val="22"/>
        </w:rPr>
      </w:pPr>
      <w:r w:rsidRPr="0049728B">
        <w:rPr>
          <w:rFonts w:ascii="Arial" w:eastAsia="新細明體" w:hAnsi="Arial" w:cs="Arial" w:hint="eastAsia"/>
          <w:kern w:val="0"/>
          <w:sz w:val="22"/>
        </w:rPr>
        <w:t>創建後無法更改位址範圍</w:t>
      </w:r>
    </w:p>
    <w:p w:rsidR="00117387" w:rsidRPr="00117387" w:rsidRDefault="002246BE" w:rsidP="006D1800">
      <w:pPr>
        <w:pStyle w:val="a3"/>
        <w:widowControl/>
        <w:numPr>
          <w:ilvl w:val="0"/>
          <w:numId w:val="40"/>
        </w:numPr>
        <w:shd w:val="clear" w:color="auto" w:fill="FFFFFF"/>
        <w:ind w:leftChars="400" w:left="1440"/>
        <w:rPr>
          <w:rFonts w:ascii="Arial" w:eastAsia="新細明體" w:hAnsi="Arial" w:cs="Arial"/>
          <w:kern w:val="0"/>
          <w:sz w:val="22"/>
        </w:rPr>
      </w:pPr>
      <w:r w:rsidRPr="00265129">
        <w:rPr>
          <w:rFonts w:ascii="Arial" w:eastAsia="新細明體" w:hAnsi="Arial" w:cs="Arial" w:hint="eastAsia"/>
          <w:b/>
          <w:kern w:val="0"/>
          <w:sz w:val="22"/>
        </w:rPr>
        <w:t>預留</w:t>
      </w:r>
      <w:r w:rsidRPr="00265129">
        <w:rPr>
          <w:rFonts w:ascii="Arial" w:eastAsia="新細明體" w:hAnsi="Arial" w:cs="Arial"/>
          <w:b/>
          <w:kern w:val="0"/>
          <w:sz w:val="22"/>
        </w:rPr>
        <w:t>IP</w:t>
      </w:r>
      <w:r w:rsidRPr="00265129">
        <w:rPr>
          <w:rFonts w:ascii="Arial" w:eastAsia="新細明體" w:hAnsi="Arial" w:cs="Arial" w:hint="eastAsia"/>
          <w:b/>
          <w:kern w:val="0"/>
          <w:sz w:val="22"/>
        </w:rPr>
        <w:t>地址</w:t>
      </w:r>
      <w:r w:rsidRPr="00265129">
        <w:rPr>
          <w:rFonts w:ascii="Arial" w:eastAsia="新細明體" w:hAnsi="Arial" w:cs="Arial" w:hint="eastAsia"/>
          <w:kern w:val="0"/>
          <w:sz w:val="22"/>
        </w:rPr>
        <w:t>：對於每個</w:t>
      </w:r>
      <w:r w:rsidRPr="00265129">
        <w:rPr>
          <w:rFonts w:ascii="Arial" w:eastAsia="新細明體" w:hAnsi="Arial" w:cs="Arial"/>
          <w:kern w:val="0"/>
          <w:sz w:val="22"/>
        </w:rPr>
        <w:t xml:space="preserve">CIDR </w:t>
      </w:r>
      <w:r w:rsidRPr="00265129">
        <w:rPr>
          <w:rFonts w:ascii="Arial" w:eastAsia="新細明體" w:hAnsi="Arial" w:cs="Arial" w:hint="eastAsia"/>
          <w:kern w:val="0"/>
          <w:sz w:val="22"/>
        </w:rPr>
        <w:t>塊，</w:t>
      </w:r>
      <w:r w:rsidRPr="00265129">
        <w:rPr>
          <w:rFonts w:ascii="Arial" w:eastAsia="新細明體" w:hAnsi="Arial" w:cs="Arial"/>
          <w:kern w:val="0"/>
          <w:sz w:val="22"/>
        </w:rPr>
        <w:t xml:space="preserve">AWS </w:t>
      </w:r>
      <w:r w:rsidRPr="00265129">
        <w:rPr>
          <w:rFonts w:ascii="Arial" w:eastAsia="新細明體" w:hAnsi="Arial" w:cs="Arial" w:hint="eastAsia"/>
          <w:kern w:val="0"/>
          <w:sz w:val="22"/>
        </w:rPr>
        <w:t>都會預留</w:t>
      </w:r>
      <w:r w:rsidRPr="00D53AFF">
        <w:rPr>
          <w:rFonts w:ascii="Arial" w:eastAsia="新細明體" w:hAnsi="Arial" w:cs="Arial" w:hint="eastAsia"/>
          <w:color w:val="FF0000"/>
          <w:kern w:val="0"/>
          <w:sz w:val="22"/>
        </w:rPr>
        <w:t>五個</w:t>
      </w:r>
      <w:r w:rsidRPr="00D53AFF">
        <w:rPr>
          <w:rFonts w:ascii="Arial" w:eastAsia="新細明體" w:hAnsi="Arial" w:cs="Arial"/>
          <w:color w:val="FF0000"/>
          <w:kern w:val="0"/>
          <w:sz w:val="22"/>
        </w:rPr>
        <w:t>IP</w:t>
      </w:r>
      <w:r w:rsidRPr="00D53AFF">
        <w:rPr>
          <w:rFonts w:ascii="Arial" w:eastAsia="新細明體" w:hAnsi="Arial" w:cs="Arial" w:hint="eastAsia"/>
          <w:color w:val="FF0000"/>
          <w:kern w:val="0"/>
          <w:sz w:val="22"/>
        </w:rPr>
        <w:t>不提供使用</w:t>
      </w:r>
      <w:r w:rsidRPr="00265129">
        <w:rPr>
          <w:rFonts w:ascii="Arial" w:eastAsia="新細明體" w:hAnsi="Arial" w:cs="Arial" w:hint="eastAsia"/>
          <w:kern w:val="0"/>
          <w:sz w:val="22"/>
        </w:rPr>
        <w:t>，這些</w:t>
      </w:r>
      <w:r w:rsidRPr="00265129">
        <w:rPr>
          <w:rFonts w:ascii="Arial" w:eastAsia="新細明體" w:hAnsi="Arial" w:cs="Arial"/>
          <w:kern w:val="0"/>
          <w:sz w:val="22"/>
        </w:rPr>
        <w:t>IP</w:t>
      </w:r>
      <w:r>
        <w:rPr>
          <w:rFonts w:ascii="Arial" w:eastAsia="新細明體" w:hAnsi="Arial" w:cs="Arial" w:hint="eastAsia"/>
          <w:kern w:val="0"/>
          <w:sz w:val="22"/>
        </w:rPr>
        <w:t>用於</w:t>
      </w:r>
    </w:p>
    <w:p w:rsidR="00117387" w:rsidRPr="00265129" w:rsidRDefault="002246BE" w:rsidP="006D1800">
      <w:pPr>
        <w:pStyle w:val="a3"/>
        <w:widowControl/>
        <w:numPr>
          <w:ilvl w:val="0"/>
          <w:numId w:val="43"/>
        </w:numPr>
        <w:shd w:val="clear" w:color="auto" w:fill="FFFFFF"/>
        <w:ind w:leftChars="600" w:left="1920"/>
        <w:rPr>
          <w:rFonts w:ascii="Arial" w:eastAsia="新細明體" w:hAnsi="Arial" w:cs="Arial"/>
          <w:kern w:val="0"/>
          <w:sz w:val="22"/>
        </w:rPr>
      </w:pPr>
      <w:r w:rsidRPr="00265129">
        <w:rPr>
          <w:rFonts w:ascii="Arial" w:eastAsia="新細明體" w:hAnsi="Arial" w:cs="Arial" w:hint="eastAsia"/>
          <w:kern w:val="0"/>
          <w:sz w:val="22"/>
        </w:rPr>
        <w:t>網路位址</w:t>
      </w:r>
    </w:p>
    <w:p w:rsidR="00117387" w:rsidRPr="00265129" w:rsidRDefault="002246BE" w:rsidP="006D1800">
      <w:pPr>
        <w:pStyle w:val="a3"/>
        <w:widowControl/>
        <w:numPr>
          <w:ilvl w:val="0"/>
          <w:numId w:val="43"/>
        </w:numPr>
        <w:shd w:val="clear" w:color="auto" w:fill="FFFFFF"/>
        <w:ind w:leftChars="600" w:left="1920"/>
        <w:rPr>
          <w:rFonts w:ascii="Arial" w:eastAsia="新細明體" w:hAnsi="Arial" w:cs="Arial"/>
          <w:kern w:val="0"/>
          <w:sz w:val="22"/>
        </w:rPr>
      </w:pPr>
      <w:r w:rsidRPr="00265129">
        <w:rPr>
          <w:rFonts w:ascii="Arial" w:eastAsia="新細明體" w:hAnsi="Arial" w:cs="Arial"/>
          <w:kern w:val="0"/>
          <w:sz w:val="22"/>
        </w:rPr>
        <w:t>VPC</w:t>
      </w:r>
      <w:r w:rsidRPr="00265129">
        <w:rPr>
          <w:rFonts w:ascii="Arial" w:eastAsia="新細明體" w:hAnsi="Arial" w:cs="Arial" w:hint="eastAsia"/>
          <w:kern w:val="0"/>
          <w:sz w:val="22"/>
        </w:rPr>
        <w:t>本地路由器（內部通信）</w:t>
      </w:r>
    </w:p>
    <w:p w:rsidR="00117387" w:rsidRPr="00265129" w:rsidRDefault="002246BE" w:rsidP="006D1800">
      <w:pPr>
        <w:pStyle w:val="a3"/>
        <w:widowControl/>
        <w:numPr>
          <w:ilvl w:val="0"/>
          <w:numId w:val="43"/>
        </w:numPr>
        <w:shd w:val="clear" w:color="auto" w:fill="FFFFFF"/>
        <w:ind w:leftChars="600" w:left="1920"/>
        <w:rPr>
          <w:rFonts w:ascii="Arial" w:eastAsia="新細明體" w:hAnsi="Arial" w:cs="Arial"/>
          <w:kern w:val="0"/>
          <w:sz w:val="22"/>
        </w:rPr>
      </w:pPr>
      <w:r w:rsidRPr="00265129">
        <w:rPr>
          <w:rFonts w:ascii="Arial" w:eastAsia="新細明體" w:hAnsi="Arial" w:cs="Arial"/>
          <w:kern w:val="0"/>
          <w:sz w:val="22"/>
        </w:rPr>
        <w:t>DNS</w:t>
      </w:r>
      <w:r w:rsidRPr="00265129">
        <w:rPr>
          <w:rFonts w:ascii="Arial" w:eastAsia="新細明體" w:hAnsi="Arial" w:cs="Arial" w:hint="eastAsia"/>
          <w:kern w:val="0"/>
          <w:sz w:val="22"/>
        </w:rPr>
        <w:t>解析</w:t>
      </w:r>
    </w:p>
    <w:p w:rsidR="00117387" w:rsidRPr="00265129" w:rsidRDefault="002246BE" w:rsidP="006D1800">
      <w:pPr>
        <w:pStyle w:val="a3"/>
        <w:widowControl/>
        <w:numPr>
          <w:ilvl w:val="0"/>
          <w:numId w:val="43"/>
        </w:numPr>
        <w:shd w:val="clear" w:color="auto" w:fill="FFFFFF"/>
        <w:ind w:leftChars="600" w:left="1920"/>
        <w:rPr>
          <w:rFonts w:ascii="Arial" w:eastAsia="新細明體" w:hAnsi="Arial" w:cs="Arial"/>
          <w:kern w:val="0"/>
          <w:sz w:val="22"/>
        </w:rPr>
      </w:pPr>
      <w:r w:rsidRPr="00265129">
        <w:rPr>
          <w:rFonts w:ascii="Arial" w:eastAsia="新細明體" w:hAnsi="Arial" w:cs="Arial" w:hint="eastAsia"/>
          <w:kern w:val="0"/>
          <w:sz w:val="22"/>
        </w:rPr>
        <w:t>未來使用</w:t>
      </w:r>
    </w:p>
    <w:p w:rsidR="00752052" w:rsidRDefault="002246BE" w:rsidP="006D1800">
      <w:pPr>
        <w:pStyle w:val="a3"/>
        <w:widowControl/>
        <w:numPr>
          <w:ilvl w:val="0"/>
          <w:numId w:val="43"/>
        </w:numPr>
        <w:shd w:val="clear" w:color="auto" w:fill="FFFFFF"/>
        <w:ind w:leftChars="600" w:left="1920"/>
        <w:rPr>
          <w:rFonts w:ascii="Arial" w:eastAsia="新細明體" w:hAnsi="Arial" w:cs="Arial"/>
          <w:kern w:val="0"/>
          <w:sz w:val="22"/>
        </w:rPr>
      </w:pPr>
      <w:r w:rsidRPr="00265129">
        <w:rPr>
          <w:rFonts w:ascii="Arial" w:eastAsia="新細明體" w:hAnsi="Arial" w:cs="Arial" w:hint="eastAsia"/>
          <w:kern w:val="0"/>
          <w:sz w:val="22"/>
        </w:rPr>
        <w:t>網路廣播位址</w:t>
      </w:r>
    </w:p>
    <w:p w:rsidR="00840566" w:rsidRPr="00752052" w:rsidRDefault="002246BE" w:rsidP="006D1800">
      <w:pPr>
        <w:pStyle w:val="a3"/>
        <w:widowControl/>
        <w:numPr>
          <w:ilvl w:val="0"/>
          <w:numId w:val="40"/>
        </w:numPr>
        <w:shd w:val="clear" w:color="auto" w:fill="FFFFFF"/>
        <w:ind w:leftChars="400" w:left="1440"/>
        <w:rPr>
          <w:rFonts w:ascii="Arial" w:eastAsia="新細明體" w:hAnsi="Arial" w:cs="Arial"/>
          <w:kern w:val="0"/>
          <w:sz w:val="22"/>
        </w:rPr>
      </w:pPr>
      <w:r w:rsidRPr="00752052">
        <w:rPr>
          <w:rFonts w:ascii="Arial" w:eastAsia="新細明體" w:hAnsi="Arial" w:cs="Arial" w:hint="eastAsia"/>
          <w:kern w:val="0"/>
          <w:sz w:val="22"/>
        </w:rPr>
        <w:t>公有子網可聯網，但私有子網不能</w:t>
      </w:r>
    </w:p>
    <w:p w:rsidR="00481630" w:rsidRPr="00D7503F" w:rsidRDefault="002246BE" w:rsidP="006D1800">
      <w:pPr>
        <w:pStyle w:val="a3"/>
        <w:widowControl/>
        <w:numPr>
          <w:ilvl w:val="0"/>
          <w:numId w:val="23"/>
        </w:numPr>
        <w:shd w:val="clear" w:color="auto" w:fill="FFFFFF"/>
        <w:ind w:left="960"/>
        <w:rPr>
          <w:rFonts w:ascii="Arial" w:eastAsia="新細明體" w:hAnsi="Arial" w:cs="Arial"/>
          <w:b/>
          <w:kern w:val="0"/>
          <w:sz w:val="22"/>
        </w:rPr>
      </w:pPr>
      <w:r w:rsidRPr="00D7503F">
        <w:rPr>
          <w:rFonts w:ascii="Arial" w:eastAsia="新細明體" w:hAnsi="Arial" w:cs="Arial"/>
          <w:b/>
          <w:kern w:val="0"/>
          <w:sz w:val="22"/>
        </w:rPr>
        <w:t>VPC</w:t>
      </w:r>
      <w:r w:rsidRPr="00AF4003">
        <w:rPr>
          <w:rFonts w:ascii="Arial" w:eastAsia="新細明體" w:hAnsi="Arial" w:cs="Arial"/>
          <w:b/>
          <w:kern w:val="0"/>
          <w:sz w:val="22"/>
        </w:rPr>
        <w:t xml:space="preserve"> </w:t>
      </w:r>
      <w:r w:rsidRPr="00D7503F">
        <w:rPr>
          <w:rFonts w:ascii="Arial" w:eastAsia="新細明體" w:hAnsi="Arial" w:cs="Arial" w:hint="eastAsia"/>
          <w:b/>
          <w:kern w:val="0"/>
          <w:sz w:val="22"/>
        </w:rPr>
        <w:t>中的實例</w:t>
      </w:r>
    </w:p>
    <w:p w:rsidR="00265129" w:rsidRPr="00481630" w:rsidRDefault="002246BE" w:rsidP="006D1800">
      <w:pPr>
        <w:pStyle w:val="a3"/>
        <w:widowControl/>
        <w:numPr>
          <w:ilvl w:val="0"/>
          <w:numId w:val="39"/>
        </w:numPr>
        <w:shd w:val="clear" w:color="auto" w:fill="FFFFFF"/>
        <w:ind w:leftChars="400" w:left="1440"/>
        <w:rPr>
          <w:rFonts w:ascii="Arial" w:eastAsia="新細明體" w:hAnsi="Arial" w:cs="Arial"/>
          <w:kern w:val="0"/>
          <w:sz w:val="22"/>
        </w:rPr>
      </w:pPr>
      <w:r w:rsidRPr="00481630">
        <w:rPr>
          <w:rFonts w:ascii="Arial" w:eastAsia="新細明體" w:hAnsi="Arial" w:cs="Arial" w:hint="eastAsia"/>
          <w:kern w:val="0"/>
          <w:sz w:val="22"/>
        </w:rPr>
        <w:t>會自動獲得一個</w:t>
      </w:r>
      <w:r w:rsidRPr="00D7503F">
        <w:rPr>
          <w:rFonts w:ascii="Arial" w:eastAsia="新細明體" w:hAnsi="Arial" w:cs="Arial" w:hint="eastAsia"/>
          <w:color w:val="FF0000"/>
          <w:kern w:val="0"/>
          <w:sz w:val="22"/>
        </w:rPr>
        <w:t>私有</w:t>
      </w:r>
      <w:r w:rsidRPr="00D7503F">
        <w:rPr>
          <w:rFonts w:ascii="Arial" w:eastAsia="新細明體" w:hAnsi="Arial" w:cs="Arial"/>
          <w:color w:val="FF0000"/>
          <w:kern w:val="0"/>
          <w:sz w:val="22"/>
        </w:rPr>
        <w:t>IP</w:t>
      </w:r>
    </w:p>
    <w:p w:rsidR="004273F8" w:rsidRDefault="002246BE" w:rsidP="006D1800">
      <w:pPr>
        <w:pStyle w:val="a3"/>
        <w:widowControl/>
        <w:numPr>
          <w:ilvl w:val="0"/>
          <w:numId w:val="39"/>
        </w:numPr>
        <w:shd w:val="clear" w:color="auto" w:fill="FFFFFF"/>
        <w:ind w:leftChars="400" w:left="1440"/>
        <w:rPr>
          <w:rFonts w:ascii="Arial" w:eastAsia="新細明體" w:hAnsi="Arial" w:cs="Arial"/>
          <w:kern w:val="0"/>
          <w:sz w:val="22"/>
        </w:rPr>
      </w:pPr>
      <w:r w:rsidRPr="007D11D9">
        <w:rPr>
          <w:rFonts w:ascii="Arial" w:eastAsia="新細明體" w:hAnsi="Arial" w:cs="Arial" w:hint="eastAsia"/>
          <w:kern w:val="0"/>
          <w:sz w:val="22"/>
        </w:rPr>
        <w:t>在</w:t>
      </w:r>
      <w:r w:rsidRPr="004273F8">
        <w:rPr>
          <w:rFonts w:ascii="Arial" w:eastAsia="新細明體" w:hAnsi="Arial" w:cs="Arial" w:hint="eastAsia"/>
          <w:color w:val="FF0000"/>
          <w:kern w:val="0"/>
          <w:sz w:val="22"/>
        </w:rPr>
        <w:t>預設</w:t>
      </w:r>
      <w:r w:rsidRPr="004273F8">
        <w:rPr>
          <w:rFonts w:ascii="Arial" w:eastAsia="新細明體" w:hAnsi="Arial" w:cs="Arial"/>
          <w:color w:val="FF0000"/>
          <w:kern w:val="0"/>
          <w:sz w:val="22"/>
        </w:rPr>
        <w:t>VPC</w:t>
      </w:r>
      <w:r>
        <w:rPr>
          <w:rFonts w:ascii="Arial" w:eastAsia="新細明體" w:hAnsi="Arial" w:cs="Arial" w:hint="eastAsia"/>
          <w:kern w:val="0"/>
          <w:sz w:val="22"/>
        </w:rPr>
        <w:t>中啟動</w:t>
      </w:r>
      <w:r w:rsidRPr="007D11D9">
        <w:rPr>
          <w:rFonts w:ascii="Arial" w:eastAsia="新細明體" w:hAnsi="Arial" w:cs="Arial" w:hint="eastAsia"/>
          <w:kern w:val="0"/>
          <w:sz w:val="22"/>
        </w:rPr>
        <w:t>時，</w:t>
      </w:r>
      <w:r>
        <w:rPr>
          <w:rFonts w:ascii="Arial" w:eastAsia="新細明體" w:hAnsi="Arial" w:cs="Arial" w:hint="eastAsia"/>
          <w:kern w:val="0"/>
          <w:sz w:val="22"/>
        </w:rPr>
        <w:t>會自動被</w:t>
      </w:r>
      <w:r w:rsidRPr="007D11D9">
        <w:rPr>
          <w:rFonts w:ascii="Arial" w:eastAsia="新細明體" w:hAnsi="Arial" w:cs="Arial" w:hint="eastAsia"/>
          <w:kern w:val="0"/>
          <w:sz w:val="22"/>
        </w:rPr>
        <w:t>分配</w:t>
      </w:r>
      <w:r>
        <w:rPr>
          <w:rFonts w:ascii="Arial" w:eastAsia="新細明體" w:hAnsi="Arial" w:cs="Arial" w:hint="eastAsia"/>
          <w:kern w:val="0"/>
          <w:sz w:val="22"/>
        </w:rPr>
        <w:t>一個</w:t>
      </w:r>
      <w:r w:rsidRPr="004273F8">
        <w:rPr>
          <w:rFonts w:ascii="Arial" w:eastAsia="新細明體" w:hAnsi="Arial" w:cs="Arial" w:hint="eastAsia"/>
          <w:color w:val="FF0000"/>
          <w:kern w:val="0"/>
          <w:sz w:val="22"/>
        </w:rPr>
        <w:t>公有</w:t>
      </w:r>
      <w:r w:rsidRPr="004273F8">
        <w:rPr>
          <w:rFonts w:ascii="Arial" w:eastAsia="新細明體" w:hAnsi="Arial" w:cs="Arial"/>
          <w:color w:val="FF0000"/>
          <w:kern w:val="0"/>
          <w:sz w:val="22"/>
        </w:rPr>
        <w:t>IP</w:t>
      </w:r>
    </w:p>
    <w:p w:rsidR="00AF4003" w:rsidRPr="00AF4003" w:rsidRDefault="002246BE" w:rsidP="006D1800">
      <w:pPr>
        <w:pStyle w:val="a3"/>
        <w:widowControl/>
        <w:numPr>
          <w:ilvl w:val="0"/>
          <w:numId w:val="39"/>
        </w:numPr>
        <w:shd w:val="clear" w:color="auto" w:fill="FFFFFF"/>
        <w:ind w:leftChars="400" w:left="144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可</w:t>
      </w:r>
      <w:r w:rsidRPr="00481630">
        <w:rPr>
          <w:rFonts w:ascii="Arial" w:eastAsia="新細明體" w:hAnsi="Arial" w:cs="Arial" w:hint="eastAsia"/>
          <w:kern w:val="0"/>
          <w:sz w:val="22"/>
        </w:rPr>
        <w:t>修改子網的</w:t>
      </w:r>
      <w:r w:rsidRPr="00481630">
        <w:rPr>
          <w:rFonts w:ascii="Arial" w:eastAsia="新細明體" w:hAnsi="Arial" w:cs="Arial" w:hint="eastAsia"/>
          <w:b/>
          <w:kern w:val="0"/>
          <w:sz w:val="22"/>
        </w:rPr>
        <w:t>自動分配公有</w:t>
      </w:r>
      <w:r w:rsidRPr="00481630">
        <w:rPr>
          <w:rFonts w:ascii="Arial" w:eastAsia="新細明體" w:hAnsi="Arial" w:cs="Arial"/>
          <w:b/>
          <w:kern w:val="0"/>
          <w:sz w:val="22"/>
        </w:rPr>
        <w:t>IP</w:t>
      </w:r>
      <w:r w:rsidRPr="00481630">
        <w:rPr>
          <w:rFonts w:ascii="Arial" w:eastAsia="新細明體" w:hAnsi="Arial" w:cs="Arial" w:hint="eastAsia"/>
          <w:b/>
          <w:kern w:val="0"/>
          <w:sz w:val="22"/>
        </w:rPr>
        <w:t>位址</w:t>
      </w:r>
      <w:r w:rsidRPr="00481630">
        <w:rPr>
          <w:rFonts w:ascii="Arial" w:eastAsia="新細明體" w:hAnsi="Arial" w:cs="Arial" w:hint="eastAsia"/>
          <w:kern w:val="0"/>
          <w:sz w:val="22"/>
        </w:rPr>
        <w:t>屬性，</w:t>
      </w:r>
      <w:r>
        <w:rPr>
          <w:rFonts w:ascii="Arial" w:eastAsia="新細明體" w:hAnsi="Arial" w:cs="Arial" w:hint="eastAsia"/>
          <w:kern w:val="0"/>
          <w:sz w:val="22"/>
        </w:rPr>
        <w:t>以</w:t>
      </w:r>
      <w:r w:rsidRPr="00481630">
        <w:rPr>
          <w:rFonts w:ascii="Arial" w:eastAsia="新細明體" w:hAnsi="Arial" w:cs="Arial" w:hint="eastAsia"/>
          <w:kern w:val="0"/>
          <w:sz w:val="22"/>
        </w:rPr>
        <w:t>在</w:t>
      </w:r>
      <w:r w:rsidRPr="004273F8">
        <w:rPr>
          <w:rFonts w:ascii="Arial" w:eastAsia="新細明體" w:hAnsi="Arial" w:cs="Arial" w:hint="eastAsia"/>
          <w:color w:val="FF0000"/>
          <w:kern w:val="0"/>
          <w:sz w:val="22"/>
        </w:rPr>
        <w:t>自創的</w:t>
      </w:r>
      <w:r w:rsidRPr="004273F8">
        <w:rPr>
          <w:rFonts w:ascii="Arial" w:eastAsia="新細明體" w:hAnsi="Arial" w:cs="Arial"/>
          <w:color w:val="FF0000"/>
          <w:kern w:val="0"/>
          <w:sz w:val="22"/>
        </w:rPr>
        <w:t>VPC</w:t>
      </w:r>
      <w:r w:rsidRPr="00D7503F">
        <w:rPr>
          <w:rFonts w:ascii="Arial" w:eastAsia="新細明體" w:hAnsi="Arial" w:cs="Arial" w:hint="eastAsia"/>
          <w:color w:val="FF0000"/>
          <w:kern w:val="0"/>
          <w:sz w:val="22"/>
        </w:rPr>
        <w:t>創建實例時</w:t>
      </w:r>
      <w:r>
        <w:rPr>
          <w:rFonts w:ascii="Arial" w:eastAsia="新細明體" w:hAnsi="Arial" w:cs="Arial" w:hint="eastAsia"/>
          <w:kern w:val="0"/>
          <w:sz w:val="22"/>
        </w:rPr>
        <w:t>自動</w:t>
      </w:r>
      <w:r w:rsidRPr="00481630">
        <w:rPr>
          <w:rFonts w:ascii="Arial" w:eastAsia="新細明體" w:hAnsi="Arial" w:cs="Arial" w:hint="eastAsia"/>
          <w:kern w:val="0"/>
          <w:sz w:val="22"/>
        </w:rPr>
        <w:t>分配公有</w:t>
      </w:r>
      <w:r w:rsidRPr="00481630">
        <w:rPr>
          <w:rFonts w:ascii="Arial" w:eastAsia="新細明體" w:hAnsi="Arial" w:cs="Arial"/>
          <w:kern w:val="0"/>
          <w:sz w:val="22"/>
        </w:rPr>
        <w:t>IP</w:t>
      </w:r>
      <w:r>
        <w:rPr>
          <w:rFonts w:ascii="Arial" w:eastAsia="新細明體" w:hAnsi="Arial" w:cs="Arial" w:hint="eastAsia"/>
          <w:kern w:val="0"/>
          <w:sz w:val="22"/>
        </w:rPr>
        <w:t>地址</w:t>
      </w:r>
    </w:p>
    <w:p w:rsidR="00D53AFF" w:rsidRDefault="002246BE" w:rsidP="006D1800">
      <w:pPr>
        <w:pStyle w:val="a3"/>
        <w:widowControl/>
        <w:numPr>
          <w:ilvl w:val="0"/>
          <w:numId w:val="39"/>
        </w:numPr>
        <w:shd w:val="clear" w:color="auto" w:fill="FFFFFF"/>
        <w:ind w:leftChars="400" w:left="1440"/>
        <w:rPr>
          <w:rFonts w:ascii="Arial" w:eastAsia="新細明體" w:hAnsi="Arial" w:cs="Arial"/>
          <w:kern w:val="0"/>
          <w:sz w:val="22"/>
        </w:rPr>
      </w:pPr>
      <w:r w:rsidRPr="00D7503F">
        <w:rPr>
          <w:rFonts w:ascii="Arial" w:eastAsia="新細明體" w:hAnsi="Arial" w:cs="Arial" w:hint="eastAsia"/>
          <w:b/>
          <w:kern w:val="0"/>
          <w:sz w:val="22"/>
        </w:rPr>
        <w:t>彈性</w:t>
      </w:r>
      <w:r w:rsidRPr="00D7503F">
        <w:rPr>
          <w:rFonts w:ascii="Arial" w:eastAsia="新細明體" w:hAnsi="Arial" w:cs="Arial"/>
          <w:b/>
          <w:kern w:val="0"/>
          <w:sz w:val="22"/>
        </w:rPr>
        <w:t>IP</w:t>
      </w:r>
      <w:r w:rsidRPr="00AF4003">
        <w:rPr>
          <w:rFonts w:ascii="Arial" w:eastAsia="新細明體" w:hAnsi="Arial" w:cs="Arial"/>
          <w:b/>
          <w:kern w:val="0"/>
          <w:sz w:val="22"/>
        </w:rPr>
        <w:t xml:space="preserve"> </w:t>
      </w:r>
      <w:r w:rsidRPr="00D7503F">
        <w:rPr>
          <w:rFonts w:ascii="Arial" w:eastAsia="新細明體" w:hAnsi="Arial" w:cs="Arial" w:hint="eastAsia"/>
          <w:b/>
          <w:kern w:val="0"/>
          <w:sz w:val="22"/>
        </w:rPr>
        <w:t>位址</w:t>
      </w:r>
    </w:p>
    <w:p w:rsidR="00AF4003" w:rsidRPr="00AF4003" w:rsidRDefault="002246BE" w:rsidP="006D1800">
      <w:pPr>
        <w:pStyle w:val="a3"/>
        <w:widowControl/>
        <w:numPr>
          <w:ilvl w:val="0"/>
          <w:numId w:val="41"/>
        </w:numPr>
        <w:shd w:val="clear" w:color="auto" w:fill="FFFFFF"/>
        <w:ind w:leftChars="600" w:left="1920"/>
        <w:rPr>
          <w:rFonts w:ascii="Arial" w:eastAsia="新細明體" w:hAnsi="Arial" w:cs="Arial"/>
          <w:kern w:val="0"/>
          <w:sz w:val="22"/>
        </w:rPr>
      </w:pPr>
      <w:r w:rsidRPr="00481630">
        <w:rPr>
          <w:rFonts w:ascii="Arial" w:eastAsia="新細明體" w:hAnsi="Arial" w:cs="Arial" w:hint="eastAsia"/>
          <w:kern w:val="0"/>
          <w:sz w:val="22"/>
        </w:rPr>
        <w:t>專用於動態雲計算的靜態公有</w:t>
      </w:r>
      <w:r w:rsidRPr="00481630">
        <w:rPr>
          <w:rFonts w:ascii="Arial" w:eastAsia="新細明體" w:hAnsi="Arial" w:cs="Arial"/>
          <w:kern w:val="0"/>
          <w:sz w:val="22"/>
        </w:rPr>
        <w:t>IPv4</w:t>
      </w:r>
      <w:r w:rsidRPr="00AF4003">
        <w:rPr>
          <w:rFonts w:ascii="Arial" w:eastAsia="新細明體" w:hAnsi="Arial" w:cs="Arial"/>
          <w:kern w:val="0"/>
          <w:sz w:val="22"/>
        </w:rPr>
        <w:t xml:space="preserve"> </w:t>
      </w:r>
      <w:r w:rsidRPr="00481630">
        <w:rPr>
          <w:rFonts w:ascii="Arial" w:eastAsia="新細明體" w:hAnsi="Arial" w:cs="Arial" w:hint="eastAsia"/>
          <w:kern w:val="0"/>
          <w:sz w:val="22"/>
        </w:rPr>
        <w:t>地址</w:t>
      </w:r>
    </w:p>
    <w:p w:rsidR="00844353" w:rsidRDefault="002246BE" w:rsidP="006D1800">
      <w:pPr>
        <w:pStyle w:val="a3"/>
        <w:widowControl/>
        <w:numPr>
          <w:ilvl w:val="0"/>
          <w:numId w:val="41"/>
        </w:numPr>
        <w:shd w:val="clear" w:color="auto" w:fill="FFFFFF"/>
        <w:ind w:leftChars="600" w:left="1920"/>
        <w:rPr>
          <w:rFonts w:ascii="Arial" w:eastAsia="新細明體" w:hAnsi="Arial" w:cs="Arial"/>
          <w:kern w:val="0"/>
          <w:sz w:val="22"/>
        </w:rPr>
      </w:pPr>
      <w:r w:rsidRPr="00481630">
        <w:rPr>
          <w:rFonts w:ascii="Arial" w:eastAsia="新細明體" w:hAnsi="Arial" w:cs="Arial" w:hint="eastAsia"/>
          <w:kern w:val="0"/>
          <w:sz w:val="22"/>
        </w:rPr>
        <w:t>將彈性</w:t>
      </w:r>
      <w:r w:rsidRPr="00481630">
        <w:rPr>
          <w:rFonts w:ascii="Arial" w:eastAsia="新細明體" w:hAnsi="Arial" w:cs="Arial"/>
          <w:kern w:val="0"/>
          <w:sz w:val="22"/>
        </w:rPr>
        <w:t>IP</w:t>
      </w:r>
      <w:r w:rsidRPr="00481630">
        <w:rPr>
          <w:rFonts w:ascii="Arial" w:eastAsia="新細明體" w:hAnsi="Arial" w:cs="Arial" w:hint="eastAsia"/>
          <w:kern w:val="0"/>
          <w:sz w:val="22"/>
        </w:rPr>
        <w:t>位址與</w:t>
      </w:r>
      <w:r w:rsidRPr="00481630">
        <w:rPr>
          <w:rFonts w:ascii="Arial" w:eastAsia="新細明體" w:hAnsi="Arial" w:cs="Arial"/>
          <w:kern w:val="0"/>
          <w:sz w:val="22"/>
        </w:rPr>
        <w:t>VPC</w:t>
      </w:r>
      <w:r w:rsidRPr="00481630">
        <w:rPr>
          <w:rFonts w:ascii="Arial" w:eastAsia="新細明體" w:hAnsi="Arial" w:cs="Arial" w:hint="eastAsia"/>
          <w:kern w:val="0"/>
          <w:sz w:val="22"/>
        </w:rPr>
        <w:t>中的實例相關聯</w:t>
      </w:r>
      <w:r w:rsidRPr="00481630">
        <w:rPr>
          <w:rFonts w:ascii="Arial" w:eastAsia="新細明體" w:hAnsi="Arial" w:cs="Arial"/>
          <w:kern w:val="0"/>
          <w:sz w:val="22"/>
        </w:rPr>
        <w:t xml:space="preserve"> </w:t>
      </w:r>
      <w:r w:rsidRPr="00481630">
        <w:rPr>
          <w:rFonts w:ascii="Arial" w:eastAsia="新細明體" w:hAnsi="Arial" w:cs="Arial" w:hint="eastAsia"/>
          <w:kern w:val="0"/>
          <w:sz w:val="22"/>
        </w:rPr>
        <w:t>＝＞</w:t>
      </w:r>
      <w:r w:rsidRPr="00481630">
        <w:rPr>
          <w:rFonts w:ascii="Arial" w:eastAsia="新細明體" w:hAnsi="Arial" w:cs="Arial"/>
          <w:kern w:val="0"/>
          <w:sz w:val="22"/>
        </w:rPr>
        <w:t xml:space="preserve"> </w:t>
      </w:r>
      <w:r w:rsidRPr="00481630">
        <w:rPr>
          <w:rFonts w:ascii="Arial" w:eastAsia="新細明體" w:hAnsi="Arial" w:cs="Arial" w:hint="eastAsia"/>
          <w:kern w:val="0"/>
          <w:sz w:val="22"/>
        </w:rPr>
        <w:t>當某台實例故障時，</w:t>
      </w:r>
      <w:r w:rsidRPr="00D53AFF">
        <w:rPr>
          <w:rFonts w:ascii="Arial" w:eastAsia="新細明體" w:hAnsi="Arial" w:cs="Arial"/>
          <w:color w:val="FF0000"/>
          <w:kern w:val="0"/>
          <w:sz w:val="22"/>
        </w:rPr>
        <w:t>IP</w:t>
      </w:r>
      <w:r w:rsidRPr="00D53AFF">
        <w:rPr>
          <w:rFonts w:ascii="Arial" w:eastAsia="新細明體" w:hAnsi="Arial" w:cs="Arial" w:hint="eastAsia"/>
          <w:color w:val="FF0000"/>
          <w:kern w:val="0"/>
          <w:sz w:val="22"/>
        </w:rPr>
        <w:t>可以迅速映射到其他實例</w:t>
      </w:r>
      <w:r w:rsidRPr="00481630">
        <w:rPr>
          <w:rFonts w:ascii="Arial" w:eastAsia="新細明體" w:hAnsi="Arial" w:cs="Arial" w:hint="eastAsia"/>
          <w:kern w:val="0"/>
          <w:sz w:val="22"/>
        </w:rPr>
        <w:t>繼續作業</w:t>
      </w:r>
    </w:p>
    <w:p w:rsidR="00A40F5C" w:rsidRPr="00A40F5C" w:rsidRDefault="002246BE" w:rsidP="006D1800">
      <w:pPr>
        <w:pStyle w:val="a3"/>
        <w:widowControl/>
        <w:numPr>
          <w:ilvl w:val="0"/>
          <w:numId w:val="41"/>
        </w:numPr>
        <w:shd w:val="clear" w:color="auto" w:fill="FFFFFF"/>
        <w:ind w:leftChars="600" w:left="1920"/>
        <w:rPr>
          <w:rFonts w:ascii="Arial" w:eastAsia="新細明體" w:hAnsi="Arial" w:cs="Arial"/>
          <w:kern w:val="0"/>
          <w:sz w:val="22"/>
        </w:rPr>
      </w:pPr>
      <w:r w:rsidRPr="00A40F5C">
        <w:rPr>
          <w:rFonts w:ascii="Arial" w:eastAsia="新細明體" w:hAnsi="Arial" w:cs="Arial" w:hint="eastAsia"/>
          <w:kern w:val="0"/>
          <w:sz w:val="22"/>
        </w:rPr>
        <w:lastRenderedPageBreak/>
        <w:t>已停止的實例在重新開機時會接收新的公有</w:t>
      </w:r>
      <w:r w:rsidRPr="00A40F5C">
        <w:rPr>
          <w:rFonts w:ascii="Arial" w:eastAsia="新細明體" w:hAnsi="Arial" w:cs="Arial"/>
          <w:kern w:val="0"/>
          <w:sz w:val="22"/>
        </w:rPr>
        <w:t>IP</w:t>
      </w:r>
      <w:r>
        <w:rPr>
          <w:rFonts w:ascii="Arial" w:eastAsia="新細明體" w:hAnsi="Arial" w:cs="Arial" w:hint="eastAsia"/>
          <w:kern w:val="0"/>
          <w:sz w:val="22"/>
        </w:rPr>
        <w:t>，若</w:t>
      </w:r>
      <w:r w:rsidRPr="00A40F5C">
        <w:rPr>
          <w:rFonts w:ascii="Arial" w:eastAsia="新細明體" w:hAnsi="Arial" w:cs="Arial" w:hint="eastAsia"/>
          <w:kern w:val="0"/>
          <w:sz w:val="22"/>
        </w:rPr>
        <w:t>需要一個</w:t>
      </w:r>
      <w:r w:rsidRPr="00A40F5C">
        <w:rPr>
          <w:rFonts w:ascii="Arial" w:eastAsia="新細明體" w:hAnsi="Arial" w:cs="Arial" w:hint="eastAsia"/>
          <w:color w:val="FF0000"/>
          <w:kern w:val="0"/>
          <w:sz w:val="22"/>
        </w:rPr>
        <w:t>永久的公有</w:t>
      </w:r>
      <w:r w:rsidRPr="00A40F5C">
        <w:rPr>
          <w:rFonts w:ascii="Arial" w:eastAsia="新細明體" w:hAnsi="Arial" w:cs="Arial"/>
          <w:color w:val="FF0000"/>
          <w:kern w:val="0"/>
          <w:sz w:val="22"/>
        </w:rPr>
        <w:t>IP</w:t>
      </w:r>
      <w:r w:rsidRPr="00A40F5C">
        <w:rPr>
          <w:rFonts w:ascii="Arial" w:eastAsia="新細明體" w:hAnsi="Arial" w:cs="Arial" w:hint="eastAsia"/>
          <w:kern w:val="0"/>
          <w:sz w:val="22"/>
        </w:rPr>
        <w:t>：</w:t>
      </w:r>
      <w:r>
        <w:rPr>
          <w:rFonts w:ascii="Arial" w:eastAsia="新細明體" w:hAnsi="Arial" w:cs="Arial" w:hint="eastAsia"/>
          <w:kern w:val="0"/>
          <w:sz w:val="22"/>
        </w:rPr>
        <w:t>可</w:t>
      </w:r>
      <w:r w:rsidRPr="00A40F5C">
        <w:rPr>
          <w:rFonts w:ascii="Arial" w:eastAsia="新細明體" w:hAnsi="Arial" w:cs="Arial" w:hint="eastAsia"/>
          <w:kern w:val="0"/>
          <w:sz w:val="22"/>
        </w:rPr>
        <w:t>在實例所在區域分配一個新的彈性</w:t>
      </w:r>
      <w:r w:rsidRPr="00A40F5C">
        <w:rPr>
          <w:rFonts w:ascii="Arial" w:eastAsia="新細明體" w:hAnsi="Arial" w:cs="Arial"/>
          <w:kern w:val="0"/>
          <w:sz w:val="22"/>
        </w:rPr>
        <w:t xml:space="preserve">IP </w:t>
      </w:r>
      <w:r w:rsidRPr="00A40F5C">
        <w:rPr>
          <w:rFonts w:ascii="Arial" w:eastAsia="新細明體" w:hAnsi="Arial" w:cs="Arial" w:hint="eastAsia"/>
          <w:kern w:val="0"/>
          <w:sz w:val="22"/>
        </w:rPr>
        <w:t>＝＞</w:t>
      </w:r>
      <w:r w:rsidRPr="00A40F5C">
        <w:rPr>
          <w:rFonts w:ascii="Arial" w:eastAsia="新細明體" w:hAnsi="Arial" w:cs="Arial"/>
          <w:kern w:val="0"/>
          <w:sz w:val="22"/>
        </w:rPr>
        <w:t xml:space="preserve"> </w:t>
      </w:r>
      <w:r w:rsidRPr="00A40F5C">
        <w:rPr>
          <w:rFonts w:ascii="Arial" w:eastAsia="新細明體" w:hAnsi="Arial" w:cs="Arial" w:hint="eastAsia"/>
          <w:kern w:val="0"/>
          <w:sz w:val="22"/>
        </w:rPr>
        <w:t>將彈性</w:t>
      </w:r>
      <w:r w:rsidRPr="00A40F5C">
        <w:rPr>
          <w:rFonts w:ascii="Arial" w:eastAsia="新細明體" w:hAnsi="Arial" w:cs="Arial"/>
          <w:kern w:val="0"/>
          <w:sz w:val="22"/>
        </w:rPr>
        <w:t xml:space="preserve">IP </w:t>
      </w:r>
      <w:r w:rsidRPr="00A40F5C">
        <w:rPr>
          <w:rFonts w:ascii="Arial" w:eastAsia="新細明體" w:hAnsi="Arial" w:cs="Arial" w:hint="eastAsia"/>
          <w:kern w:val="0"/>
          <w:sz w:val="22"/>
        </w:rPr>
        <w:t>位址與</w:t>
      </w:r>
      <w:r w:rsidRPr="00A40F5C">
        <w:rPr>
          <w:rFonts w:ascii="Arial" w:eastAsia="新細明體" w:hAnsi="Arial" w:cs="Arial"/>
          <w:kern w:val="0"/>
          <w:sz w:val="22"/>
        </w:rPr>
        <w:t>EC2</w:t>
      </w:r>
      <w:r w:rsidRPr="00A40F5C">
        <w:rPr>
          <w:rFonts w:ascii="Arial" w:eastAsia="新細明體" w:hAnsi="Arial" w:cs="Arial" w:hint="eastAsia"/>
          <w:kern w:val="0"/>
          <w:sz w:val="22"/>
        </w:rPr>
        <w:t>關聯</w:t>
      </w:r>
    </w:p>
    <w:p w:rsidR="00A40F5C" w:rsidRDefault="002246BE" w:rsidP="006D1800">
      <w:pPr>
        <w:pStyle w:val="a3"/>
        <w:widowControl/>
        <w:numPr>
          <w:ilvl w:val="0"/>
          <w:numId w:val="41"/>
        </w:numPr>
        <w:shd w:val="clear" w:color="auto" w:fill="FFFFFF"/>
        <w:ind w:leftChars="600" w:left="1920"/>
        <w:rPr>
          <w:rFonts w:ascii="Arial" w:eastAsia="新細明體" w:hAnsi="Arial" w:cs="Arial"/>
          <w:kern w:val="0"/>
          <w:sz w:val="22"/>
        </w:rPr>
      </w:pPr>
      <w:r w:rsidRPr="00A40F5C">
        <w:rPr>
          <w:rFonts w:ascii="Arial" w:eastAsia="新細明體" w:hAnsi="Arial" w:cs="Arial" w:hint="eastAsia"/>
          <w:kern w:val="0"/>
          <w:sz w:val="22"/>
        </w:rPr>
        <w:t>一個帳戶在每個區域最多可擁有五個彈性</w:t>
      </w:r>
      <w:r w:rsidRPr="00A40F5C">
        <w:rPr>
          <w:rFonts w:ascii="Arial" w:eastAsia="新細明體" w:hAnsi="Arial" w:cs="Arial"/>
          <w:kern w:val="0"/>
          <w:sz w:val="22"/>
        </w:rPr>
        <w:t>IP</w:t>
      </w:r>
    </w:p>
    <w:p w:rsidR="00A40F5C" w:rsidRPr="00A40F5C" w:rsidRDefault="002246BE" w:rsidP="006D1800">
      <w:pPr>
        <w:pStyle w:val="a3"/>
        <w:widowControl/>
        <w:numPr>
          <w:ilvl w:val="0"/>
          <w:numId w:val="41"/>
        </w:numPr>
        <w:shd w:val="clear" w:color="auto" w:fill="FFFFFF"/>
        <w:ind w:leftChars="600" w:left="1920"/>
        <w:rPr>
          <w:rFonts w:ascii="Arial" w:eastAsia="新細明體" w:hAnsi="Arial" w:cs="Arial"/>
          <w:kern w:val="0"/>
          <w:sz w:val="22"/>
        </w:rPr>
      </w:pPr>
      <w:r w:rsidRPr="00844353">
        <w:rPr>
          <w:rFonts w:ascii="Arial" w:eastAsia="新細明體" w:hAnsi="Arial" w:cs="Arial" w:hint="eastAsia"/>
          <w:kern w:val="0"/>
          <w:sz w:val="22"/>
        </w:rPr>
        <w:t>可能會產生額外費用</w:t>
      </w:r>
    </w:p>
    <w:p w:rsidR="00AF4003" w:rsidRPr="00863FC3" w:rsidRDefault="002246BE" w:rsidP="006D1800">
      <w:pPr>
        <w:pStyle w:val="a3"/>
        <w:widowControl/>
        <w:numPr>
          <w:ilvl w:val="0"/>
          <w:numId w:val="39"/>
        </w:numPr>
        <w:shd w:val="clear" w:color="auto" w:fill="FFFFFF"/>
        <w:ind w:leftChars="400" w:left="1440"/>
        <w:rPr>
          <w:rFonts w:ascii="Arial" w:eastAsia="新細明體" w:hAnsi="Arial" w:cs="Arial"/>
          <w:b/>
          <w:kern w:val="0"/>
          <w:sz w:val="22"/>
        </w:rPr>
      </w:pPr>
      <w:r w:rsidRPr="00863FC3">
        <w:rPr>
          <w:rFonts w:ascii="Arial" w:eastAsia="新細明體" w:hAnsi="Arial" w:cs="Arial" w:hint="eastAsia"/>
          <w:b/>
          <w:kern w:val="0"/>
          <w:sz w:val="22"/>
        </w:rPr>
        <w:t>彈性網路介面</w:t>
      </w:r>
    </w:p>
    <w:p w:rsidR="00863FC3" w:rsidRDefault="002246BE" w:rsidP="006D1800">
      <w:pPr>
        <w:pStyle w:val="a3"/>
        <w:widowControl/>
        <w:numPr>
          <w:ilvl w:val="0"/>
          <w:numId w:val="41"/>
        </w:numPr>
        <w:shd w:val="clear" w:color="auto" w:fill="FFFFFF"/>
        <w:ind w:leftChars="600" w:left="1920"/>
        <w:rPr>
          <w:rFonts w:ascii="Arial" w:eastAsia="新細明體" w:hAnsi="Arial" w:cs="Arial"/>
          <w:kern w:val="0"/>
          <w:sz w:val="22"/>
        </w:rPr>
      </w:pPr>
      <w:r w:rsidRPr="00863FC3">
        <w:rPr>
          <w:rFonts w:ascii="Arial" w:eastAsia="新細明體" w:hAnsi="Arial" w:cs="Arial" w:hint="eastAsia"/>
          <w:b/>
          <w:kern w:val="0"/>
          <w:sz w:val="22"/>
        </w:rPr>
        <w:t>主網路介面：</w:t>
      </w:r>
      <w:r>
        <w:rPr>
          <w:rFonts w:ascii="Arial" w:eastAsia="新細明體" w:hAnsi="Arial" w:cs="Arial" w:hint="eastAsia"/>
          <w:kern w:val="0"/>
          <w:sz w:val="22"/>
        </w:rPr>
        <w:t>每個實例的預設網路介面，有一個</w:t>
      </w:r>
      <w:r w:rsidRPr="00863FC3">
        <w:rPr>
          <w:rFonts w:ascii="Arial" w:eastAsia="新細明體" w:hAnsi="Arial" w:cs="Arial" w:hint="eastAsia"/>
          <w:kern w:val="0"/>
          <w:sz w:val="22"/>
        </w:rPr>
        <w:t>私有</w:t>
      </w:r>
      <w:r w:rsidRPr="00863FC3">
        <w:rPr>
          <w:rFonts w:ascii="Arial" w:eastAsia="新細明體" w:hAnsi="Arial" w:cs="Arial"/>
          <w:kern w:val="0"/>
          <w:sz w:val="22"/>
        </w:rPr>
        <w:t>IPv4</w:t>
      </w:r>
      <w:r w:rsidRPr="00AF4003">
        <w:rPr>
          <w:rFonts w:ascii="Arial" w:eastAsia="新細明體" w:hAnsi="Arial" w:cs="Arial"/>
          <w:kern w:val="0"/>
          <w:sz w:val="22"/>
        </w:rPr>
        <w:t xml:space="preserve"> </w:t>
      </w:r>
      <w:r>
        <w:rPr>
          <w:rFonts w:ascii="Arial" w:eastAsia="新細明體" w:hAnsi="Arial" w:cs="Arial" w:hint="eastAsia"/>
          <w:kern w:val="0"/>
          <w:sz w:val="22"/>
        </w:rPr>
        <w:t>地址，</w:t>
      </w:r>
      <w:r w:rsidRPr="00863FC3">
        <w:rPr>
          <w:rFonts w:ascii="Arial" w:eastAsia="新細明體" w:hAnsi="Arial" w:cs="Arial" w:hint="eastAsia"/>
          <w:kern w:val="0"/>
          <w:sz w:val="22"/>
        </w:rPr>
        <w:t>無法與實例分離</w:t>
      </w:r>
    </w:p>
    <w:p w:rsidR="00863FC3" w:rsidRPr="00863FC3" w:rsidRDefault="002246BE" w:rsidP="006D1800">
      <w:pPr>
        <w:pStyle w:val="a3"/>
        <w:widowControl/>
        <w:numPr>
          <w:ilvl w:val="0"/>
          <w:numId w:val="41"/>
        </w:numPr>
        <w:shd w:val="clear" w:color="auto" w:fill="FFFFFF"/>
        <w:ind w:leftChars="600" w:left="192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可額外將</w:t>
      </w:r>
      <w:r w:rsidRPr="00481630">
        <w:rPr>
          <w:rFonts w:ascii="Arial" w:eastAsia="新細明體" w:hAnsi="Arial" w:cs="Arial" w:hint="eastAsia"/>
          <w:kern w:val="0"/>
          <w:sz w:val="22"/>
        </w:rPr>
        <w:t>彈性</w:t>
      </w:r>
      <w:r>
        <w:rPr>
          <w:rFonts w:ascii="Arial" w:eastAsia="新細明體" w:hAnsi="Arial" w:cs="Arial" w:hint="eastAsia"/>
          <w:kern w:val="0"/>
          <w:sz w:val="22"/>
        </w:rPr>
        <w:t>網路介面</w:t>
      </w:r>
      <w:r w:rsidRPr="00481630">
        <w:rPr>
          <w:rFonts w:ascii="Arial" w:eastAsia="新細明體" w:hAnsi="Arial" w:cs="Arial" w:hint="eastAsia"/>
          <w:kern w:val="0"/>
          <w:sz w:val="22"/>
        </w:rPr>
        <w:t>與</w:t>
      </w:r>
      <w:r w:rsidRPr="00481630">
        <w:rPr>
          <w:rFonts w:ascii="Arial" w:eastAsia="新細明體" w:hAnsi="Arial" w:cs="Arial"/>
          <w:kern w:val="0"/>
          <w:sz w:val="22"/>
        </w:rPr>
        <w:t>VPC</w:t>
      </w:r>
      <w:r w:rsidRPr="00481630">
        <w:rPr>
          <w:rFonts w:ascii="Arial" w:eastAsia="新細明體" w:hAnsi="Arial" w:cs="Arial" w:hint="eastAsia"/>
          <w:kern w:val="0"/>
          <w:sz w:val="22"/>
        </w:rPr>
        <w:t>中的實例相關聯</w:t>
      </w:r>
      <w:r>
        <w:rPr>
          <w:rFonts w:ascii="Arial" w:eastAsia="新細明體" w:hAnsi="Arial" w:cs="Arial"/>
          <w:kern w:val="0"/>
          <w:sz w:val="22"/>
        </w:rPr>
        <w:t xml:space="preserve"> </w:t>
      </w:r>
      <w:r>
        <w:rPr>
          <w:rFonts w:ascii="Arial" w:eastAsia="新細明體" w:hAnsi="Arial" w:cs="Arial" w:hint="eastAsia"/>
          <w:kern w:val="0"/>
          <w:sz w:val="22"/>
        </w:rPr>
        <w:t>＝＞</w:t>
      </w:r>
      <w:r>
        <w:rPr>
          <w:rFonts w:ascii="Arial" w:eastAsia="新細明體" w:hAnsi="Arial" w:cs="Arial"/>
          <w:kern w:val="0"/>
          <w:sz w:val="22"/>
        </w:rPr>
        <w:t xml:space="preserve"> </w:t>
      </w:r>
      <w:r w:rsidRPr="00863FC3">
        <w:rPr>
          <w:rFonts w:ascii="Arial" w:eastAsia="新細明體" w:hAnsi="Arial" w:cs="Arial" w:hint="eastAsia"/>
          <w:kern w:val="0"/>
          <w:sz w:val="22"/>
        </w:rPr>
        <w:t>當網路介面重新連接到另一個實例時，它的</w:t>
      </w:r>
      <w:r w:rsidRPr="003A5C3C">
        <w:rPr>
          <w:rFonts w:ascii="Arial" w:eastAsia="新細明體" w:hAnsi="Arial" w:cs="Arial" w:hint="eastAsia"/>
          <w:color w:val="FF0000"/>
          <w:kern w:val="0"/>
          <w:sz w:val="22"/>
        </w:rPr>
        <w:t>屬性也會隨之附加</w:t>
      </w:r>
    </w:p>
    <w:p w:rsidR="00AF4003" w:rsidRPr="00AD47A8" w:rsidRDefault="002246BE" w:rsidP="006D1800">
      <w:pPr>
        <w:pStyle w:val="a3"/>
        <w:widowControl/>
        <w:numPr>
          <w:ilvl w:val="0"/>
          <w:numId w:val="23"/>
        </w:numPr>
        <w:shd w:val="clear" w:color="auto" w:fill="FFFFFF"/>
        <w:ind w:left="960"/>
        <w:rPr>
          <w:rFonts w:ascii="Arial" w:eastAsia="新細明體" w:hAnsi="Arial" w:cs="Arial"/>
          <w:b/>
          <w:kern w:val="0"/>
          <w:sz w:val="22"/>
        </w:rPr>
      </w:pPr>
      <w:r w:rsidRPr="00AD47A8">
        <w:rPr>
          <w:rFonts w:ascii="Arial" w:eastAsia="新細明體" w:hAnsi="Arial" w:cs="Arial" w:hint="eastAsia"/>
          <w:b/>
          <w:kern w:val="0"/>
          <w:sz w:val="22"/>
        </w:rPr>
        <w:t>路</w:t>
      </w:r>
      <w:r>
        <w:rPr>
          <w:rFonts w:ascii="Arial" w:eastAsia="新細明體" w:hAnsi="Arial" w:cs="Arial" w:hint="eastAsia"/>
          <w:b/>
          <w:kern w:val="0"/>
          <w:sz w:val="22"/>
        </w:rPr>
        <w:t>由表</w:t>
      </w:r>
    </w:p>
    <w:p w:rsidR="00AF4003" w:rsidRPr="00AF4003" w:rsidRDefault="002246BE" w:rsidP="006D1800">
      <w:pPr>
        <w:pStyle w:val="a3"/>
        <w:widowControl/>
        <w:numPr>
          <w:ilvl w:val="0"/>
          <w:numId w:val="40"/>
        </w:numPr>
        <w:shd w:val="clear" w:color="auto" w:fill="FFFFFF"/>
        <w:ind w:leftChars="400" w:left="1440"/>
        <w:rPr>
          <w:rFonts w:ascii="Arial" w:eastAsia="新細明體" w:hAnsi="Arial" w:cs="Arial"/>
          <w:kern w:val="0"/>
          <w:sz w:val="22"/>
        </w:rPr>
      </w:pPr>
      <w:r w:rsidRPr="00AD47A8">
        <w:rPr>
          <w:rFonts w:ascii="Arial" w:eastAsia="新細明體" w:hAnsi="Arial" w:cs="Arial" w:hint="eastAsia"/>
          <w:kern w:val="0"/>
          <w:sz w:val="22"/>
        </w:rPr>
        <w:t>路由表包含一組規則（路由），用於定向子網</w:t>
      </w:r>
      <w:r>
        <w:rPr>
          <w:rFonts w:ascii="Arial" w:eastAsia="新細明體" w:hAnsi="Arial" w:cs="Arial" w:hint="eastAsia"/>
          <w:kern w:val="0"/>
          <w:sz w:val="22"/>
        </w:rPr>
        <w:t>網路</w:t>
      </w:r>
      <w:r w:rsidRPr="00AD47A8">
        <w:rPr>
          <w:rFonts w:ascii="Arial" w:eastAsia="新細明體" w:hAnsi="Arial" w:cs="Arial" w:hint="eastAsia"/>
          <w:kern w:val="0"/>
          <w:sz w:val="22"/>
        </w:rPr>
        <w:t>流量</w:t>
      </w:r>
      <w:r>
        <w:rPr>
          <w:rFonts w:ascii="Arial" w:eastAsia="新細明體" w:hAnsi="Arial" w:cs="Arial" w:hint="eastAsia"/>
          <w:kern w:val="0"/>
          <w:sz w:val="22"/>
        </w:rPr>
        <w:t>的</w:t>
      </w:r>
    </w:p>
    <w:p w:rsidR="00AF4003" w:rsidRPr="00AF4003" w:rsidRDefault="002246BE" w:rsidP="006D1800">
      <w:pPr>
        <w:pStyle w:val="a3"/>
        <w:widowControl/>
        <w:numPr>
          <w:ilvl w:val="0"/>
          <w:numId w:val="42"/>
        </w:numPr>
        <w:shd w:val="clear" w:color="auto" w:fill="FFFFFF"/>
        <w:ind w:leftChars="600" w:left="1920"/>
        <w:rPr>
          <w:rFonts w:ascii="Arial" w:eastAsia="新細明體" w:hAnsi="Arial" w:cs="Arial"/>
          <w:kern w:val="0"/>
          <w:sz w:val="22"/>
        </w:rPr>
      </w:pPr>
      <w:r w:rsidRPr="00111956">
        <w:rPr>
          <w:rFonts w:ascii="Arial" w:eastAsia="新細明體" w:hAnsi="Arial" w:cs="Arial" w:hint="eastAsia"/>
          <w:b/>
          <w:kern w:val="0"/>
          <w:sz w:val="22"/>
        </w:rPr>
        <w:t>目的地</w:t>
      </w:r>
      <w:r>
        <w:rPr>
          <w:rFonts w:ascii="Arial" w:eastAsia="新細明體" w:hAnsi="Arial" w:cs="Arial" w:hint="eastAsia"/>
          <w:kern w:val="0"/>
          <w:sz w:val="22"/>
        </w:rPr>
        <w:t>：</w:t>
      </w:r>
      <w:r w:rsidRPr="00AD47A8">
        <w:rPr>
          <w:rFonts w:ascii="Arial" w:eastAsia="新細明體" w:hAnsi="Arial" w:cs="Arial"/>
          <w:kern w:val="0"/>
          <w:sz w:val="22"/>
        </w:rPr>
        <w:t>CIDR</w:t>
      </w:r>
      <w:r w:rsidRPr="00AF4003">
        <w:rPr>
          <w:rFonts w:ascii="Arial" w:eastAsia="新細明體" w:hAnsi="Arial" w:cs="Arial"/>
          <w:kern w:val="0"/>
          <w:sz w:val="22"/>
        </w:rPr>
        <w:t xml:space="preserve"> </w:t>
      </w:r>
      <w:r>
        <w:rPr>
          <w:rFonts w:ascii="Arial" w:eastAsia="新細明體" w:hAnsi="Arial" w:cs="Arial" w:hint="eastAsia"/>
          <w:kern w:val="0"/>
          <w:sz w:val="22"/>
        </w:rPr>
        <w:t>塊</w:t>
      </w:r>
    </w:p>
    <w:p w:rsidR="00AD47A8" w:rsidRPr="00AD47A8" w:rsidRDefault="002246BE" w:rsidP="006D1800">
      <w:pPr>
        <w:pStyle w:val="a3"/>
        <w:widowControl/>
        <w:numPr>
          <w:ilvl w:val="0"/>
          <w:numId w:val="42"/>
        </w:numPr>
        <w:shd w:val="clear" w:color="auto" w:fill="FFFFFF"/>
        <w:ind w:leftChars="600" w:left="1920"/>
        <w:rPr>
          <w:rFonts w:ascii="Arial" w:eastAsia="新細明體" w:hAnsi="Arial" w:cs="Arial"/>
          <w:kern w:val="0"/>
          <w:sz w:val="22"/>
        </w:rPr>
      </w:pPr>
      <w:r w:rsidRPr="00111956">
        <w:rPr>
          <w:rFonts w:ascii="Arial" w:eastAsia="新細明體" w:hAnsi="Arial" w:cs="Arial" w:hint="eastAsia"/>
          <w:b/>
          <w:kern w:val="0"/>
          <w:sz w:val="22"/>
        </w:rPr>
        <w:t>目標</w:t>
      </w:r>
      <w:r>
        <w:rPr>
          <w:rFonts w:ascii="Arial" w:eastAsia="新細明體" w:hAnsi="Arial" w:cs="Arial" w:hint="eastAsia"/>
          <w:kern w:val="0"/>
          <w:sz w:val="22"/>
        </w:rPr>
        <w:t>：例如本地</w:t>
      </w:r>
    </w:p>
    <w:p w:rsidR="00AD47A8" w:rsidRPr="00AD47A8" w:rsidRDefault="002246BE" w:rsidP="006D1800">
      <w:pPr>
        <w:pStyle w:val="a3"/>
        <w:widowControl/>
        <w:numPr>
          <w:ilvl w:val="0"/>
          <w:numId w:val="40"/>
        </w:numPr>
        <w:shd w:val="clear" w:color="auto" w:fill="FFFFFF"/>
        <w:ind w:leftChars="400" w:left="1440"/>
        <w:rPr>
          <w:rFonts w:ascii="Arial" w:eastAsia="新細明體" w:hAnsi="Arial" w:cs="Arial"/>
          <w:kern w:val="0"/>
          <w:sz w:val="22"/>
        </w:rPr>
      </w:pPr>
      <w:r w:rsidRPr="00AD47A8">
        <w:rPr>
          <w:rFonts w:ascii="Arial" w:eastAsia="新細明體" w:hAnsi="Arial" w:cs="Arial" w:hint="eastAsia"/>
          <w:kern w:val="0"/>
          <w:sz w:val="22"/>
        </w:rPr>
        <w:t>預設每個路由表都包含本地路由</w:t>
      </w:r>
    </w:p>
    <w:p w:rsidR="00AF4003" w:rsidRPr="00AD47A8" w:rsidRDefault="002246BE" w:rsidP="006D1800">
      <w:pPr>
        <w:pStyle w:val="a3"/>
        <w:widowControl/>
        <w:numPr>
          <w:ilvl w:val="0"/>
          <w:numId w:val="40"/>
        </w:numPr>
        <w:shd w:val="clear" w:color="auto" w:fill="FFFFFF"/>
        <w:ind w:leftChars="400" w:left="144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每個子網都必須與一個路由表相關聯，且</w:t>
      </w:r>
      <w:r w:rsidRPr="005A3795">
        <w:rPr>
          <w:rFonts w:ascii="Arial" w:eastAsia="新細明體" w:hAnsi="Arial" w:cs="Arial" w:hint="eastAsia"/>
          <w:color w:val="FF0000"/>
          <w:kern w:val="0"/>
          <w:sz w:val="22"/>
        </w:rPr>
        <w:t>只能一個</w:t>
      </w:r>
    </w:p>
    <w:p w:rsidR="00AF4003" w:rsidRDefault="002246BE" w:rsidP="006D1800">
      <w:pPr>
        <w:pStyle w:val="a3"/>
        <w:widowControl/>
        <w:numPr>
          <w:ilvl w:val="0"/>
          <w:numId w:val="40"/>
        </w:numPr>
        <w:shd w:val="clear" w:color="auto" w:fill="FFFFFF"/>
        <w:ind w:leftChars="400" w:left="144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多個子網可與同一個路由表關聯</w:t>
      </w:r>
    </w:p>
    <w:p w:rsidR="00AD66A3" w:rsidRDefault="002246BE" w:rsidP="006D1800">
      <w:pPr>
        <w:pStyle w:val="a3"/>
        <w:widowControl/>
        <w:numPr>
          <w:ilvl w:val="0"/>
          <w:numId w:val="40"/>
        </w:numPr>
        <w:shd w:val="clear" w:color="auto" w:fill="FFFFFF"/>
        <w:ind w:leftChars="400" w:left="1440"/>
        <w:rPr>
          <w:rFonts w:ascii="Arial" w:eastAsia="新細明體" w:hAnsi="Arial" w:cs="Arial"/>
          <w:kern w:val="0"/>
          <w:sz w:val="22"/>
        </w:rPr>
      </w:pPr>
      <w:r w:rsidRPr="00AD47A8">
        <w:rPr>
          <w:rFonts w:ascii="Arial" w:eastAsia="新細明體" w:hAnsi="Arial" w:cs="Arial" w:hint="eastAsia"/>
          <w:kern w:val="0"/>
          <w:sz w:val="22"/>
        </w:rPr>
        <w:t>主路由表</w:t>
      </w:r>
      <w:r>
        <w:rPr>
          <w:rFonts w:ascii="Arial" w:eastAsia="新細明體" w:hAnsi="Arial" w:cs="Arial" w:hint="eastAsia"/>
          <w:kern w:val="0"/>
          <w:sz w:val="22"/>
        </w:rPr>
        <w:t>控制未與任何其他路由表顯式關聯的所有子網</w:t>
      </w:r>
    </w:p>
    <w:p w:rsidR="008A78D8" w:rsidRPr="000F6F23" w:rsidRDefault="002246BE" w:rsidP="006D1800">
      <w:pPr>
        <w:pStyle w:val="a3"/>
        <w:widowControl/>
        <w:numPr>
          <w:ilvl w:val="0"/>
          <w:numId w:val="23"/>
        </w:numPr>
        <w:shd w:val="clear" w:color="auto" w:fill="FFFFFF"/>
        <w:ind w:left="960"/>
        <w:rPr>
          <w:rFonts w:ascii="Arial" w:eastAsia="新細明體" w:hAnsi="Arial" w:cs="Arial"/>
          <w:b/>
          <w:kern w:val="0"/>
          <w:sz w:val="22"/>
        </w:rPr>
      </w:pPr>
      <w:r w:rsidRPr="000F6F23">
        <w:rPr>
          <w:rFonts w:ascii="Arial" w:eastAsia="新細明體" w:hAnsi="Arial" w:cs="Arial" w:hint="eastAsia"/>
          <w:b/>
          <w:kern w:val="0"/>
          <w:sz w:val="22"/>
        </w:rPr>
        <w:t>互聯網閘道</w:t>
      </w:r>
      <w:r w:rsidRPr="000F6F23">
        <w:rPr>
          <w:rFonts w:ascii="Arial" w:eastAsia="新細明體" w:hAnsi="Arial" w:cs="Arial"/>
          <w:b/>
          <w:kern w:val="0"/>
          <w:sz w:val="22"/>
        </w:rPr>
        <w:t>(</w:t>
      </w:r>
      <w:r w:rsidRPr="000F6F23">
        <w:rPr>
          <w:rFonts w:ascii="Arial" w:eastAsia="新細明體" w:hAnsi="Arial" w:cs="Arial" w:hint="eastAsia"/>
          <w:b/>
          <w:kern w:val="0"/>
          <w:sz w:val="22"/>
        </w:rPr>
        <w:t>網關</w:t>
      </w:r>
      <w:r w:rsidRPr="000F6F23">
        <w:rPr>
          <w:rFonts w:ascii="Arial" w:eastAsia="新細明體" w:hAnsi="Arial" w:cs="Arial"/>
          <w:b/>
          <w:kern w:val="0"/>
          <w:sz w:val="22"/>
        </w:rPr>
        <w:t>)</w:t>
      </w:r>
    </w:p>
    <w:p w:rsidR="00C73C27" w:rsidRPr="00564878" w:rsidRDefault="002246BE" w:rsidP="006D1800">
      <w:pPr>
        <w:pStyle w:val="a3"/>
        <w:widowControl/>
        <w:numPr>
          <w:ilvl w:val="0"/>
          <w:numId w:val="40"/>
        </w:numPr>
        <w:shd w:val="clear" w:color="auto" w:fill="FFFFFF"/>
        <w:ind w:leftChars="400" w:left="1440"/>
        <w:rPr>
          <w:rFonts w:ascii="Arial" w:eastAsia="新細明體" w:hAnsi="Arial" w:cs="Arial"/>
          <w:kern w:val="0"/>
          <w:sz w:val="22"/>
        </w:rPr>
      </w:pPr>
      <w:r w:rsidRPr="00564878">
        <w:rPr>
          <w:rFonts w:ascii="Arial" w:eastAsia="新細明體" w:hAnsi="Arial" w:cs="Arial" w:hint="eastAsia"/>
          <w:kern w:val="0"/>
          <w:sz w:val="22"/>
        </w:rPr>
        <w:t>可</w:t>
      </w:r>
      <w:r>
        <w:rPr>
          <w:rFonts w:ascii="Arial" w:eastAsia="新細明體" w:hAnsi="Arial" w:cs="Arial" w:hint="eastAsia"/>
          <w:kern w:val="0"/>
          <w:sz w:val="22"/>
        </w:rPr>
        <w:t>使</w:t>
      </w:r>
      <w:r w:rsidRPr="00F87CB3">
        <w:rPr>
          <w:rFonts w:ascii="Arial" w:eastAsia="新細明體" w:hAnsi="Arial" w:cs="Arial" w:hint="eastAsia"/>
          <w:color w:val="FF0000"/>
          <w:kern w:val="0"/>
          <w:sz w:val="22"/>
        </w:rPr>
        <w:t>公有子網中的實例</w:t>
      </w:r>
      <w:r>
        <w:rPr>
          <w:rFonts w:ascii="Arial" w:eastAsia="新細明體" w:hAnsi="Arial" w:cs="Arial" w:hint="eastAsia"/>
          <w:kern w:val="0"/>
          <w:sz w:val="22"/>
        </w:rPr>
        <w:t>（需</w:t>
      </w:r>
      <w:r w:rsidRPr="00564878">
        <w:rPr>
          <w:rFonts w:ascii="Arial" w:eastAsia="新細明體" w:hAnsi="Arial" w:cs="Arial" w:hint="eastAsia"/>
          <w:kern w:val="0"/>
          <w:sz w:val="22"/>
        </w:rPr>
        <w:t>有公有</w:t>
      </w:r>
      <w:r w:rsidRPr="00564878">
        <w:rPr>
          <w:rFonts w:ascii="Arial" w:eastAsia="新細明體" w:hAnsi="Arial" w:cs="Arial"/>
          <w:kern w:val="0"/>
          <w:sz w:val="22"/>
        </w:rPr>
        <w:t>IP</w:t>
      </w:r>
      <w:r>
        <w:rPr>
          <w:rFonts w:ascii="Arial" w:eastAsia="新細明體" w:hAnsi="Arial" w:cs="Arial" w:hint="eastAsia"/>
          <w:kern w:val="0"/>
          <w:sz w:val="22"/>
        </w:rPr>
        <w:t>）</w:t>
      </w:r>
      <w:r w:rsidRPr="00564878">
        <w:rPr>
          <w:rFonts w:ascii="Arial" w:eastAsia="新細明體" w:hAnsi="Arial" w:cs="Arial" w:hint="eastAsia"/>
          <w:kern w:val="0"/>
          <w:sz w:val="22"/>
        </w:rPr>
        <w:t>和互聯網通信</w:t>
      </w:r>
    </w:p>
    <w:p w:rsidR="00564878" w:rsidRDefault="002246BE" w:rsidP="006D1800">
      <w:pPr>
        <w:pStyle w:val="a3"/>
        <w:widowControl/>
        <w:numPr>
          <w:ilvl w:val="0"/>
          <w:numId w:val="40"/>
        </w:numPr>
        <w:shd w:val="clear" w:color="auto" w:fill="FFFFFF"/>
        <w:ind w:leftChars="400" w:left="144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作</w:t>
      </w:r>
      <w:r w:rsidRPr="00564878">
        <w:rPr>
          <w:rFonts w:ascii="Arial" w:eastAsia="新細明體" w:hAnsi="Arial" w:cs="Arial" w:hint="eastAsia"/>
          <w:kern w:val="0"/>
          <w:sz w:val="22"/>
        </w:rPr>
        <w:t>法</w:t>
      </w:r>
    </w:p>
    <w:p w:rsidR="00564878" w:rsidRDefault="002246BE" w:rsidP="006D1800">
      <w:pPr>
        <w:pStyle w:val="a3"/>
        <w:widowControl/>
        <w:numPr>
          <w:ilvl w:val="0"/>
          <w:numId w:val="44"/>
        </w:numPr>
        <w:shd w:val="clear" w:color="auto" w:fill="FFFFFF"/>
        <w:ind w:leftChars="600" w:left="1920"/>
        <w:rPr>
          <w:rFonts w:ascii="Arial" w:eastAsia="新細明體" w:hAnsi="Arial" w:cs="Arial"/>
          <w:kern w:val="0"/>
          <w:sz w:val="22"/>
        </w:rPr>
      </w:pPr>
      <w:r w:rsidRPr="00564878">
        <w:rPr>
          <w:rFonts w:ascii="Arial" w:eastAsia="新細明體" w:hAnsi="Arial" w:cs="Arial" w:hint="eastAsia"/>
          <w:kern w:val="0"/>
          <w:sz w:val="22"/>
        </w:rPr>
        <w:t>將一個互聯網閘道連接到您的</w:t>
      </w:r>
      <w:r w:rsidRPr="00564878">
        <w:rPr>
          <w:rFonts w:ascii="Arial" w:eastAsia="新細明體" w:hAnsi="Arial" w:cs="Arial"/>
          <w:kern w:val="0"/>
          <w:sz w:val="22"/>
        </w:rPr>
        <w:t>VPC</w:t>
      </w:r>
    </w:p>
    <w:p w:rsidR="007855F2" w:rsidRDefault="002246BE" w:rsidP="006D1800">
      <w:pPr>
        <w:pStyle w:val="a3"/>
        <w:widowControl/>
        <w:numPr>
          <w:ilvl w:val="0"/>
          <w:numId w:val="44"/>
        </w:numPr>
        <w:shd w:val="clear" w:color="auto" w:fill="FFFFFF"/>
        <w:ind w:leftChars="600" w:left="1920"/>
        <w:rPr>
          <w:rFonts w:ascii="Arial" w:eastAsia="新細明體" w:hAnsi="Arial" w:cs="Arial"/>
          <w:kern w:val="0"/>
          <w:sz w:val="22"/>
        </w:rPr>
      </w:pPr>
      <w:r w:rsidRPr="00564878">
        <w:rPr>
          <w:rFonts w:ascii="Arial" w:eastAsia="新細明體" w:hAnsi="Arial" w:cs="Arial" w:hint="eastAsia"/>
          <w:kern w:val="0"/>
          <w:sz w:val="22"/>
        </w:rPr>
        <w:t>添加</w:t>
      </w:r>
      <w:r>
        <w:rPr>
          <w:rFonts w:ascii="Arial" w:eastAsia="新細明體" w:hAnsi="Arial" w:cs="Arial" w:hint="eastAsia"/>
          <w:kern w:val="0"/>
          <w:sz w:val="22"/>
        </w:rPr>
        <w:t>路由</w:t>
      </w:r>
    </w:p>
    <w:p w:rsidR="00031B75" w:rsidRPr="00031B75" w:rsidRDefault="002246BE" w:rsidP="006D1800">
      <w:pPr>
        <w:pStyle w:val="a3"/>
        <w:widowControl/>
        <w:numPr>
          <w:ilvl w:val="0"/>
          <w:numId w:val="47"/>
        </w:numPr>
        <w:shd w:val="clear" w:color="auto" w:fill="FFFFFF"/>
        <w:ind w:leftChars="800" w:left="240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公有子網路由表：目的地－</w:t>
      </w:r>
      <w:r>
        <w:rPr>
          <w:rFonts w:ascii="Arial" w:eastAsia="新細明體" w:hAnsi="Arial" w:cs="Arial"/>
          <w:kern w:val="0"/>
          <w:sz w:val="22"/>
        </w:rPr>
        <w:t xml:space="preserve">0.0.0.0/0 </w:t>
      </w:r>
      <w:r w:rsidRPr="008B50A5">
        <w:rPr>
          <w:rFonts w:ascii="Arial" w:eastAsia="新細明體" w:hAnsi="Arial" w:cs="Arial" w:hint="eastAsia"/>
          <w:b/>
          <w:color w:val="FF0000"/>
          <w:kern w:val="0"/>
          <w:sz w:val="22"/>
        </w:rPr>
        <w:t>目標</w:t>
      </w:r>
      <w:r w:rsidRPr="00543A2D">
        <w:rPr>
          <w:rFonts w:ascii="Arial" w:eastAsia="新細明體" w:hAnsi="Arial" w:cs="Arial" w:hint="eastAsia"/>
          <w:color w:val="FF0000"/>
          <w:kern w:val="0"/>
          <w:sz w:val="22"/>
        </w:rPr>
        <w:t>－互聯網閘道</w:t>
      </w:r>
    </w:p>
    <w:p w:rsidR="00916A14" w:rsidRPr="00916A14" w:rsidRDefault="00916A14" w:rsidP="00F17A59">
      <w:pPr>
        <w:widowControl/>
        <w:shd w:val="clear" w:color="auto" w:fill="FFFFFF"/>
        <w:ind w:leftChars="200" w:left="480"/>
        <w:rPr>
          <w:rFonts w:ascii="Arial" w:eastAsia="新細明體" w:hAnsi="Arial" w:cs="Arial"/>
          <w:kern w:val="0"/>
          <w:sz w:val="22"/>
        </w:rPr>
      </w:pPr>
      <w:r>
        <w:rPr>
          <w:noProof/>
        </w:rPr>
        <w:drawing>
          <wp:inline distT="0" distB="0" distL="0" distR="0" wp14:anchorId="2EBAF2AF" wp14:editId="54FCFE03">
            <wp:extent cx="5274310" cy="16833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C27" w:rsidRPr="000F6F23" w:rsidRDefault="002246BE" w:rsidP="006D1800">
      <w:pPr>
        <w:pStyle w:val="a3"/>
        <w:widowControl/>
        <w:numPr>
          <w:ilvl w:val="0"/>
          <w:numId w:val="23"/>
        </w:numPr>
        <w:shd w:val="clear" w:color="auto" w:fill="FFFFFF"/>
        <w:ind w:left="960"/>
        <w:rPr>
          <w:rFonts w:ascii="Arial" w:eastAsia="新細明體" w:hAnsi="Arial" w:cs="Arial"/>
          <w:b/>
          <w:kern w:val="0"/>
          <w:sz w:val="22"/>
        </w:rPr>
      </w:pPr>
      <w:r w:rsidRPr="000F6F23">
        <w:rPr>
          <w:rFonts w:ascii="Arial" w:eastAsia="新細明體" w:hAnsi="Arial" w:cs="Arial" w:hint="eastAsia"/>
          <w:b/>
          <w:kern w:val="0"/>
          <w:sz w:val="22"/>
        </w:rPr>
        <w:t>網路位址轉譯</w:t>
      </w:r>
      <w:r>
        <w:rPr>
          <w:rFonts w:ascii="Arial" w:eastAsia="新細明體" w:hAnsi="Arial" w:cs="Arial"/>
          <w:b/>
          <w:kern w:val="0"/>
          <w:sz w:val="22"/>
        </w:rPr>
        <w:t>(NAT)</w:t>
      </w:r>
      <w:r w:rsidRPr="000F6F23">
        <w:rPr>
          <w:rFonts w:ascii="Arial" w:eastAsia="新細明體" w:hAnsi="Arial" w:cs="Arial" w:hint="eastAsia"/>
          <w:b/>
          <w:kern w:val="0"/>
          <w:sz w:val="22"/>
        </w:rPr>
        <w:t>閘道</w:t>
      </w:r>
    </w:p>
    <w:p w:rsidR="00C73C27" w:rsidRPr="0065699B" w:rsidRDefault="002246BE" w:rsidP="006D1800">
      <w:pPr>
        <w:pStyle w:val="a3"/>
        <w:widowControl/>
        <w:numPr>
          <w:ilvl w:val="0"/>
          <w:numId w:val="40"/>
        </w:numPr>
        <w:shd w:val="clear" w:color="auto" w:fill="FFFFFF"/>
        <w:ind w:leftChars="400" w:left="1440"/>
        <w:rPr>
          <w:rFonts w:ascii="Arial" w:eastAsia="新細明體" w:hAnsi="Arial" w:cs="Arial"/>
          <w:kern w:val="0"/>
          <w:sz w:val="22"/>
        </w:rPr>
      </w:pPr>
      <w:r w:rsidRPr="0065699B">
        <w:rPr>
          <w:rFonts w:ascii="Arial" w:eastAsia="新細明體" w:hAnsi="Arial" w:cs="Arial" w:hint="eastAsia"/>
          <w:kern w:val="0"/>
          <w:sz w:val="22"/>
        </w:rPr>
        <w:t>可使</w:t>
      </w:r>
      <w:r w:rsidRPr="00F87CB3">
        <w:rPr>
          <w:rFonts w:ascii="Arial" w:eastAsia="新細明體" w:hAnsi="Arial" w:cs="Arial" w:hint="eastAsia"/>
          <w:color w:val="FF0000"/>
          <w:kern w:val="0"/>
          <w:sz w:val="22"/>
        </w:rPr>
        <w:t>私有子網中的實例</w:t>
      </w:r>
      <w:r w:rsidRPr="0065699B">
        <w:rPr>
          <w:rFonts w:ascii="Arial" w:eastAsia="新細明體" w:hAnsi="Arial" w:cs="Arial" w:hint="eastAsia"/>
          <w:kern w:val="0"/>
          <w:sz w:val="22"/>
        </w:rPr>
        <w:t>連接到互聯網</w:t>
      </w:r>
    </w:p>
    <w:p w:rsidR="0065699B" w:rsidRPr="0065699B" w:rsidRDefault="002246BE" w:rsidP="006D1800">
      <w:pPr>
        <w:pStyle w:val="a3"/>
        <w:widowControl/>
        <w:numPr>
          <w:ilvl w:val="0"/>
          <w:numId w:val="40"/>
        </w:numPr>
        <w:shd w:val="clear" w:color="auto" w:fill="FFFFFF"/>
        <w:ind w:leftChars="400" w:left="144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作</w:t>
      </w:r>
      <w:r w:rsidRPr="0065699B">
        <w:rPr>
          <w:rFonts w:ascii="Arial" w:eastAsia="新細明體" w:hAnsi="Arial" w:cs="Arial" w:hint="eastAsia"/>
          <w:kern w:val="0"/>
          <w:sz w:val="22"/>
        </w:rPr>
        <w:t>法</w:t>
      </w:r>
    </w:p>
    <w:p w:rsidR="0065699B" w:rsidRPr="0065699B" w:rsidRDefault="002246BE" w:rsidP="006D1800">
      <w:pPr>
        <w:pStyle w:val="a3"/>
        <w:widowControl/>
        <w:numPr>
          <w:ilvl w:val="0"/>
          <w:numId w:val="45"/>
        </w:numPr>
        <w:shd w:val="clear" w:color="auto" w:fill="FFFFFF"/>
        <w:ind w:leftChars="600" w:left="1920"/>
        <w:rPr>
          <w:rFonts w:ascii="Arial" w:eastAsia="新細明體" w:hAnsi="Arial" w:cs="Arial"/>
          <w:kern w:val="0"/>
          <w:sz w:val="22"/>
        </w:rPr>
      </w:pPr>
      <w:r w:rsidRPr="0065699B">
        <w:rPr>
          <w:rFonts w:ascii="Arial" w:eastAsia="新細明體" w:hAnsi="Arial" w:cs="Arial" w:hint="eastAsia"/>
          <w:kern w:val="0"/>
          <w:sz w:val="22"/>
        </w:rPr>
        <w:t>指定</w:t>
      </w:r>
      <w:r>
        <w:rPr>
          <w:rFonts w:ascii="Arial" w:eastAsia="新細明體" w:hAnsi="Arial" w:cs="Arial"/>
          <w:kern w:val="0"/>
          <w:sz w:val="22"/>
        </w:rPr>
        <w:t>NAT</w:t>
      </w:r>
      <w:r>
        <w:rPr>
          <w:rFonts w:ascii="Arial" w:eastAsia="新細明體" w:hAnsi="Arial" w:cs="Arial" w:hint="eastAsia"/>
          <w:kern w:val="0"/>
          <w:sz w:val="22"/>
        </w:rPr>
        <w:t>閘道要放在哪個</w:t>
      </w:r>
      <w:r w:rsidRPr="00F87CB3">
        <w:rPr>
          <w:rFonts w:ascii="Arial" w:eastAsia="新細明體" w:hAnsi="Arial" w:cs="Arial" w:hint="eastAsia"/>
          <w:color w:val="FF0000"/>
          <w:kern w:val="0"/>
          <w:sz w:val="22"/>
        </w:rPr>
        <w:t>公有子網</w:t>
      </w:r>
    </w:p>
    <w:p w:rsidR="0065699B" w:rsidRPr="0065699B" w:rsidRDefault="002246BE" w:rsidP="006D1800">
      <w:pPr>
        <w:pStyle w:val="a3"/>
        <w:widowControl/>
        <w:numPr>
          <w:ilvl w:val="0"/>
          <w:numId w:val="45"/>
        </w:numPr>
        <w:shd w:val="clear" w:color="auto" w:fill="FFFFFF"/>
        <w:ind w:leftChars="600" w:left="1920"/>
        <w:rPr>
          <w:rFonts w:ascii="Arial" w:eastAsia="新細明體" w:hAnsi="Arial" w:cs="Arial"/>
          <w:kern w:val="0"/>
          <w:sz w:val="22"/>
        </w:rPr>
      </w:pPr>
      <w:r w:rsidRPr="0065699B">
        <w:rPr>
          <w:rFonts w:ascii="Arial" w:eastAsia="新細明體" w:hAnsi="Arial" w:cs="Arial" w:hint="eastAsia"/>
          <w:kern w:val="0"/>
          <w:sz w:val="22"/>
        </w:rPr>
        <w:t>指定彈性</w:t>
      </w:r>
      <w:r w:rsidRPr="0065699B">
        <w:rPr>
          <w:rFonts w:ascii="Arial" w:eastAsia="新細明體" w:hAnsi="Arial" w:cs="Arial"/>
          <w:kern w:val="0"/>
          <w:sz w:val="22"/>
        </w:rPr>
        <w:t xml:space="preserve">IP </w:t>
      </w:r>
      <w:r w:rsidRPr="0065699B">
        <w:rPr>
          <w:rFonts w:ascii="Arial" w:eastAsia="新細明體" w:hAnsi="Arial" w:cs="Arial" w:hint="eastAsia"/>
          <w:kern w:val="0"/>
          <w:sz w:val="22"/>
        </w:rPr>
        <w:t>位址</w:t>
      </w:r>
      <w:r>
        <w:rPr>
          <w:rFonts w:ascii="Arial" w:eastAsia="新細明體" w:hAnsi="Arial" w:cs="Arial" w:hint="eastAsia"/>
          <w:kern w:val="0"/>
          <w:sz w:val="22"/>
        </w:rPr>
        <w:t>（私有子網）</w:t>
      </w:r>
    </w:p>
    <w:p w:rsidR="007855F2" w:rsidRDefault="002246BE" w:rsidP="006D1800">
      <w:pPr>
        <w:pStyle w:val="a3"/>
        <w:widowControl/>
        <w:numPr>
          <w:ilvl w:val="0"/>
          <w:numId w:val="45"/>
        </w:numPr>
        <w:shd w:val="clear" w:color="auto" w:fill="FFFFFF"/>
        <w:ind w:leftChars="600" w:left="192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更新路由</w:t>
      </w:r>
    </w:p>
    <w:p w:rsidR="007855F2" w:rsidRDefault="002246BE" w:rsidP="006D1800">
      <w:pPr>
        <w:pStyle w:val="a3"/>
        <w:widowControl/>
        <w:numPr>
          <w:ilvl w:val="0"/>
          <w:numId w:val="46"/>
        </w:numPr>
        <w:shd w:val="clear" w:color="auto" w:fill="FFFFFF"/>
        <w:ind w:leftChars="800" w:left="240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lastRenderedPageBreak/>
        <w:t>公有子網路由表：目的地－</w:t>
      </w:r>
      <w:r>
        <w:rPr>
          <w:rFonts w:ascii="Arial" w:eastAsia="新細明體" w:hAnsi="Arial" w:cs="Arial"/>
          <w:kern w:val="0"/>
          <w:sz w:val="22"/>
        </w:rPr>
        <w:t>0.0.0.0/</w:t>
      </w:r>
      <w:r w:rsidRPr="00DE2B2B">
        <w:rPr>
          <w:rFonts w:ascii="Arial" w:eastAsia="新細明體" w:hAnsi="Arial" w:cs="Arial"/>
          <w:kern w:val="0"/>
          <w:sz w:val="22"/>
        </w:rPr>
        <w:t xml:space="preserve">0 </w:t>
      </w:r>
      <w:r w:rsidRPr="00DE2B2B">
        <w:rPr>
          <w:rFonts w:ascii="Arial" w:eastAsia="新細明體" w:hAnsi="Arial" w:cs="Arial" w:hint="eastAsia"/>
          <w:kern w:val="0"/>
          <w:sz w:val="22"/>
        </w:rPr>
        <w:t>目標－互聯網閘道</w:t>
      </w:r>
    </w:p>
    <w:p w:rsidR="0065699B" w:rsidRPr="0065699B" w:rsidRDefault="002246BE" w:rsidP="006D1800">
      <w:pPr>
        <w:pStyle w:val="a3"/>
        <w:widowControl/>
        <w:numPr>
          <w:ilvl w:val="0"/>
          <w:numId w:val="46"/>
        </w:numPr>
        <w:shd w:val="clear" w:color="auto" w:fill="FFFFFF"/>
        <w:ind w:leftChars="800" w:left="240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私有子網路由表：目的地－</w:t>
      </w:r>
      <w:r>
        <w:rPr>
          <w:rFonts w:ascii="Arial" w:eastAsia="新細明體" w:hAnsi="Arial" w:cs="Arial"/>
          <w:kern w:val="0"/>
          <w:sz w:val="22"/>
        </w:rPr>
        <w:t xml:space="preserve">0.0.0.0/0 </w:t>
      </w:r>
      <w:r w:rsidRPr="008B50A5">
        <w:rPr>
          <w:rFonts w:ascii="Arial" w:eastAsia="新細明體" w:hAnsi="Arial" w:cs="Arial" w:hint="eastAsia"/>
          <w:b/>
          <w:color w:val="FF0000"/>
          <w:kern w:val="0"/>
          <w:sz w:val="22"/>
        </w:rPr>
        <w:t>目標</w:t>
      </w:r>
      <w:r w:rsidRPr="00543A2D">
        <w:rPr>
          <w:rFonts w:ascii="Arial" w:eastAsia="新細明體" w:hAnsi="Arial" w:cs="Arial" w:hint="eastAsia"/>
          <w:color w:val="FF0000"/>
          <w:kern w:val="0"/>
          <w:sz w:val="22"/>
        </w:rPr>
        <w:t>－</w:t>
      </w:r>
      <w:r>
        <w:rPr>
          <w:rFonts w:ascii="Arial" w:eastAsia="新細明體" w:hAnsi="Arial" w:cs="Arial"/>
          <w:color w:val="FF0000"/>
          <w:kern w:val="0"/>
          <w:sz w:val="22"/>
        </w:rPr>
        <w:t>NAT</w:t>
      </w:r>
      <w:r w:rsidRPr="00543A2D">
        <w:rPr>
          <w:rFonts w:ascii="Arial" w:eastAsia="新細明體" w:hAnsi="Arial" w:cs="Arial" w:hint="eastAsia"/>
          <w:color w:val="FF0000"/>
          <w:kern w:val="0"/>
          <w:sz w:val="22"/>
        </w:rPr>
        <w:t>閘道</w:t>
      </w:r>
    </w:p>
    <w:p w:rsidR="00C73C27" w:rsidRPr="0065699B" w:rsidRDefault="002246BE" w:rsidP="006D1800">
      <w:pPr>
        <w:pStyle w:val="a3"/>
        <w:widowControl/>
        <w:numPr>
          <w:ilvl w:val="0"/>
          <w:numId w:val="40"/>
        </w:numPr>
        <w:shd w:val="clear" w:color="auto" w:fill="FFFFFF"/>
        <w:ind w:leftChars="400" w:left="144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比起</w:t>
      </w:r>
      <w:r w:rsidRPr="0065699B">
        <w:rPr>
          <w:rFonts w:ascii="Arial" w:eastAsia="新細明體" w:hAnsi="Arial" w:cs="Arial" w:hint="eastAsia"/>
          <w:kern w:val="0"/>
          <w:sz w:val="22"/>
        </w:rPr>
        <w:t>在公有子網使用</w:t>
      </w:r>
      <w:r>
        <w:rPr>
          <w:rFonts w:ascii="Arial" w:eastAsia="新細明體" w:hAnsi="Arial" w:cs="Arial"/>
          <w:kern w:val="0"/>
          <w:sz w:val="22"/>
        </w:rPr>
        <w:t>NAT</w:t>
      </w:r>
      <w:r w:rsidRPr="0065699B">
        <w:rPr>
          <w:rFonts w:ascii="Arial" w:eastAsia="新細明體" w:hAnsi="Arial" w:cs="Arial" w:hint="eastAsia"/>
          <w:kern w:val="0"/>
          <w:sz w:val="22"/>
        </w:rPr>
        <w:t>實例，</w:t>
      </w:r>
      <w:r>
        <w:rPr>
          <w:rFonts w:ascii="Arial" w:eastAsia="新細明體" w:hAnsi="Arial" w:cs="Arial"/>
          <w:kern w:val="0"/>
          <w:sz w:val="22"/>
        </w:rPr>
        <w:t>NAT</w:t>
      </w:r>
      <w:r w:rsidRPr="0065699B">
        <w:rPr>
          <w:rFonts w:ascii="Arial" w:eastAsia="新細明體" w:hAnsi="Arial" w:cs="Arial" w:hint="eastAsia"/>
          <w:kern w:val="0"/>
          <w:sz w:val="22"/>
        </w:rPr>
        <w:t>閘道有更高的可用性</w:t>
      </w:r>
    </w:p>
    <w:p w:rsidR="00C73C27" w:rsidRPr="000F6F23" w:rsidRDefault="002246BE" w:rsidP="006D1800">
      <w:pPr>
        <w:pStyle w:val="a3"/>
        <w:widowControl/>
        <w:numPr>
          <w:ilvl w:val="0"/>
          <w:numId w:val="23"/>
        </w:numPr>
        <w:shd w:val="clear" w:color="auto" w:fill="FFFFFF"/>
        <w:ind w:left="960"/>
        <w:rPr>
          <w:rFonts w:ascii="Arial" w:eastAsia="新細明體" w:hAnsi="Arial" w:cs="Arial"/>
          <w:b/>
          <w:kern w:val="0"/>
          <w:sz w:val="22"/>
        </w:rPr>
      </w:pPr>
      <w:r w:rsidRPr="000F6F23">
        <w:rPr>
          <w:rFonts w:ascii="Arial" w:eastAsia="新細明體" w:hAnsi="Arial" w:cs="Arial"/>
          <w:b/>
          <w:kern w:val="0"/>
          <w:sz w:val="22"/>
        </w:rPr>
        <w:t xml:space="preserve">VPC </w:t>
      </w:r>
      <w:r w:rsidRPr="000F6F23">
        <w:rPr>
          <w:rFonts w:ascii="Arial" w:eastAsia="新細明體" w:hAnsi="Arial" w:cs="Arial" w:hint="eastAsia"/>
          <w:b/>
          <w:kern w:val="0"/>
          <w:sz w:val="22"/>
        </w:rPr>
        <w:t>共用</w:t>
      </w:r>
    </w:p>
    <w:p w:rsidR="00DC5643" w:rsidRPr="00DC5643" w:rsidRDefault="002246BE" w:rsidP="006D1800">
      <w:pPr>
        <w:pStyle w:val="a3"/>
        <w:widowControl/>
        <w:numPr>
          <w:ilvl w:val="0"/>
          <w:numId w:val="40"/>
        </w:numPr>
        <w:shd w:val="clear" w:color="auto" w:fill="FFFFFF"/>
        <w:ind w:leftChars="400" w:left="1440"/>
        <w:rPr>
          <w:rFonts w:ascii="Arial" w:eastAsia="新細明體" w:hAnsi="Arial" w:cs="Arial"/>
          <w:kern w:val="0"/>
          <w:sz w:val="22"/>
        </w:rPr>
      </w:pPr>
      <w:r w:rsidRPr="00DC5643">
        <w:rPr>
          <w:rFonts w:ascii="Arial" w:eastAsia="新細明體" w:hAnsi="Arial" w:cs="Arial" w:hint="eastAsia"/>
          <w:kern w:val="0"/>
          <w:sz w:val="22"/>
        </w:rPr>
        <w:t>與</w:t>
      </w:r>
      <w:r w:rsidRPr="00DE2B2B">
        <w:rPr>
          <w:rFonts w:ascii="Arial" w:eastAsia="新細明體" w:hAnsi="Arial" w:cs="Arial"/>
          <w:color w:val="FF0000"/>
          <w:kern w:val="0"/>
          <w:sz w:val="22"/>
        </w:rPr>
        <w:t xml:space="preserve">AWS Organizations </w:t>
      </w:r>
      <w:r w:rsidRPr="00DC5643">
        <w:rPr>
          <w:rFonts w:ascii="Arial" w:eastAsia="新細明體" w:hAnsi="Arial" w:cs="Arial" w:hint="eastAsia"/>
          <w:kern w:val="0"/>
          <w:sz w:val="22"/>
        </w:rPr>
        <w:t>內的其他</w:t>
      </w:r>
      <w:r>
        <w:rPr>
          <w:rFonts w:ascii="Arial" w:eastAsia="新細明體" w:hAnsi="Arial" w:cs="Arial" w:hint="eastAsia"/>
          <w:kern w:val="0"/>
          <w:sz w:val="22"/>
        </w:rPr>
        <w:t>帳戶共用</w:t>
      </w:r>
      <w:r>
        <w:rPr>
          <w:rFonts w:ascii="Arial" w:eastAsia="新細明體" w:hAnsi="Arial" w:cs="Arial"/>
          <w:kern w:val="0"/>
          <w:sz w:val="22"/>
        </w:rPr>
        <w:t>VPC</w:t>
      </w:r>
    </w:p>
    <w:p w:rsidR="000F6F23" w:rsidRPr="000F6F23" w:rsidRDefault="002246BE" w:rsidP="006D1800">
      <w:pPr>
        <w:pStyle w:val="a3"/>
        <w:widowControl/>
        <w:numPr>
          <w:ilvl w:val="0"/>
          <w:numId w:val="23"/>
        </w:numPr>
        <w:shd w:val="clear" w:color="auto" w:fill="FFFFFF"/>
        <w:ind w:left="960"/>
        <w:rPr>
          <w:rFonts w:ascii="Arial" w:eastAsia="新細明體" w:hAnsi="Arial" w:cs="Arial"/>
          <w:b/>
          <w:kern w:val="0"/>
          <w:sz w:val="22"/>
        </w:rPr>
      </w:pPr>
      <w:r w:rsidRPr="000F6F23">
        <w:rPr>
          <w:rFonts w:ascii="Arial" w:eastAsia="新細明體" w:hAnsi="Arial" w:cs="Arial"/>
          <w:b/>
          <w:kern w:val="0"/>
          <w:sz w:val="22"/>
        </w:rPr>
        <w:t xml:space="preserve">VPC </w:t>
      </w:r>
      <w:r w:rsidRPr="000F6F23">
        <w:rPr>
          <w:rFonts w:ascii="Arial" w:eastAsia="新細明體" w:hAnsi="Arial" w:cs="Arial" w:hint="eastAsia"/>
          <w:b/>
          <w:kern w:val="0"/>
          <w:sz w:val="22"/>
        </w:rPr>
        <w:t>對等連接</w:t>
      </w:r>
    </w:p>
    <w:p w:rsidR="000B1130" w:rsidRDefault="002246BE" w:rsidP="006D1800">
      <w:pPr>
        <w:pStyle w:val="a3"/>
        <w:widowControl/>
        <w:numPr>
          <w:ilvl w:val="0"/>
          <w:numId w:val="40"/>
        </w:numPr>
        <w:shd w:val="clear" w:color="auto" w:fill="FFFFFF"/>
        <w:ind w:leftChars="400" w:left="1440"/>
        <w:rPr>
          <w:rFonts w:ascii="Arial" w:eastAsia="新細明體" w:hAnsi="Arial" w:cs="Arial"/>
          <w:kern w:val="0"/>
          <w:sz w:val="22"/>
        </w:rPr>
      </w:pPr>
      <w:r w:rsidRPr="00DE2B2B">
        <w:rPr>
          <w:rFonts w:ascii="Arial" w:eastAsia="新細明體" w:hAnsi="Arial" w:cs="Arial" w:hint="eastAsia"/>
          <w:color w:val="FF0000"/>
          <w:kern w:val="0"/>
          <w:sz w:val="22"/>
        </w:rPr>
        <w:t>兩個</w:t>
      </w:r>
      <w:r w:rsidRPr="00DE2B2B">
        <w:rPr>
          <w:rFonts w:ascii="Arial" w:eastAsia="新細明體" w:hAnsi="Arial" w:cs="Arial"/>
          <w:color w:val="FF0000"/>
          <w:kern w:val="0"/>
          <w:sz w:val="22"/>
        </w:rPr>
        <w:t>VPC</w:t>
      </w:r>
      <w:r w:rsidRPr="00DE2B2B">
        <w:rPr>
          <w:rFonts w:ascii="Arial" w:eastAsia="新細明體" w:hAnsi="Arial" w:cs="Arial" w:hint="eastAsia"/>
          <w:color w:val="FF0000"/>
          <w:kern w:val="0"/>
          <w:sz w:val="22"/>
        </w:rPr>
        <w:t>之間</w:t>
      </w:r>
      <w:r w:rsidRPr="000B1130">
        <w:rPr>
          <w:rFonts w:ascii="Arial" w:eastAsia="新細明體" w:hAnsi="Arial" w:cs="Arial" w:hint="eastAsia"/>
          <w:kern w:val="0"/>
          <w:sz w:val="22"/>
        </w:rPr>
        <w:t>的網路連接，使其中的實例可以彼此通信</w:t>
      </w:r>
    </w:p>
    <w:p w:rsidR="000B1130" w:rsidRDefault="002246BE" w:rsidP="006D1800">
      <w:pPr>
        <w:pStyle w:val="a3"/>
        <w:widowControl/>
        <w:numPr>
          <w:ilvl w:val="0"/>
          <w:numId w:val="40"/>
        </w:numPr>
        <w:shd w:val="clear" w:color="auto" w:fill="FFFFFF"/>
        <w:ind w:leftChars="400" w:left="144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配置</w:t>
      </w:r>
      <w:r w:rsidRPr="000B1130">
        <w:rPr>
          <w:rFonts w:ascii="Arial" w:eastAsia="新細明體" w:hAnsi="Arial" w:cs="Arial" w:hint="eastAsia"/>
          <w:kern w:val="0"/>
          <w:sz w:val="22"/>
        </w:rPr>
        <w:t>路由</w:t>
      </w:r>
      <w:r>
        <w:rPr>
          <w:rFonts w:ascii="Arial" w:eastAsia="新細明體" w:hAnsi="Arial" w:cs="Arial" w:hint="eastAsia"/>
          <w:kern w:val="0"/>
          <w:sz w:val="22"/>
        </w:rPr>
        <w:t>表</w:t>
      </w:r>
    </w:p>
    <w:p w:rsidR="000B1130" w:rsidRPr="000B1130" w:rsidRDefault="002246BE" w:rsidP="006D1800">
      <w:pPr>
        <w:pStyle w:val="a3"/>
        <w:widowControl/>
        <w:numPr>
          <w:ilvl w:val="0"/>
          <w:numId w:val="48"/>
        </w:numPr>
        <w:shd w:val="clear" w:color="auto" w:fill="FFFFFF"/>
        <w:ind w:leftChars="600" w:left="1920"/>
        <w:rPr>
          <w:rFonts w:ascii="Arial" w:eastAsia="新細明體" w:hAnsi="Arial" w:cs="Arial"/>
          <w:kern w:val="0"/>
          <w:sz w:val="22"/>
        </w:rPr>
      </w:pPr>
      <w:r w:rsidRPr="000B1130">
        <w:rPr>
          <w:rFonts w:ascii="Arial" w:eastAsia="新細明體" w:hAnsi="Arial" w:cs="Arial"/>
          <w:kern w:val="0"/>
          <w:sz w:val="22"/>
        </w:rPr>
        <w:t>VPC-1</w:t>
      </w:r>
      <w:r w:rsidRPr="000B1130">
        <w:rPr>
          <w:rFonts w:ascii="Arial" w:eastAsia="新細明體" w:hAnsi="Arial" w:cs="Arial" w:hint="eastAsia"/>
          <w:kern w:val="0"/>
          <w:sz w:val="22"/>
        </w:rPr>
        <w:t>路由表：目的地－</w:t>
      </w:r>
      <w:r w:rsidRPr="000B1130">
        <w:rPr>
          <w:rFonts w:ascii="Arial" w:eastAsia="新細明體" w:hAnsi="Arial" w:cs="Arial"/>
          <w:kern w:val="0"/>
          <w:sz w:val="22"/>
        </w:rPr>
        <w:t xml:space="preserve">VPC-2 </w:t>
      </w:r>
      <w:r w:rsidRPr="000B1130">
        <w:rPr>
          <w:rFonts w:ascii="Arial" w:eastAsia="新細明體" w:hAnsi="Arial" w:cs="Arial" w:hint="eastAsia"/>
          <w:b/>
          <w:color w:val="FF0000"/>
          <w:kern w:val="0"/>
          <w:sz w:val="22"/>
        </w:rPr>
        <w:t>目標</w:t>
      </w:r>
      <w:r w:rsidRPr="000B1130">
        <w:rPr>
          <w:rFonts w:ascii="Arial" w:eastAsia="新細明體" w:hAnsi="Arial" w:cs="Arial" w:hint="eastAsia"/>
          <w:color w:val="FF0000"/>
          <w:kern w:val="0"/>
          <w:sz w:val="22"/>
        </w:rPr>
        <w:t>－對等連接</w:t>
      </w:r>
      <w:r w:rsidRPr="000B1130">
        <w:rPr>
          <w:rFonts w:ascii="Arial" w:eastAsia="新細明體" w:hAnsi="Arial" w:cs="Arial"/>
          <w:color w:val="FF0000"/>
          <w:kern w:val="0"/>
          <w:sz w:val="22"/>
        </w:rPr>
        <w:t>ID</w:t>
      </w:r>
    </w:p>
    <w:p w:rsidR="000B1130" w:rsidRPr="000B1130" w:rsidRDefault="002246BE" w:rsidP="006D1800">
      <w:pPr>
        <w:pStyle w:val="a3"/>
        <w:widowControl/>
        <w:numPr>
          <w:ilvl w:val="0"/>
          <w:numId w:val="48"/>
        </w:numPr>
        <w:shd w:val="clear" w:color="auto" w:fill="FFFFFF"/>
        <w:ind w:leftChars="600" w:left="1920"/>
        <w:rPr>
          <w:rFonts w:ascii="Arial" w:eastAsia="新細明體" w:hAnsi="Arial" w:cs="Arial"/>
          <w:kern w:val="0"/>
          <w:sz w:val="22"/>
        </w:rPr>
      </w:pPr>
      <w:r w:rsidRPr="000B1130">
        <w:rPr>
          <w:rFonts w:ascii="Arial" w:eastAsia="新細明體" w:hAnsi="Arial" w:cs="Arial"/>
          <w:kern w:val="0"/>
          <w:sz w:val="22"/>
        </w:rPr>
        <w:t>VPC-2</w:t>
      </w:r>
      <w:r w:rsidRPr="000B1130">
        <w:rPr>
          <w:rFonts w:ascii="Arial" w:eastAsia="新細明體" w:hAnsi="Arial" w:cs="Arial" w:hint="eastAsia"/>
          <w:kern w:val="0"/>
          <w:sz w:val="22"/>
        </w:rPr>
        <w:t>路由表：目的地－</w:t>
      </w:r>
      <w:r w:rsidRPr="000B1130">
        <w:rPr>
          <w:rFonts w:ascii="Arial" w:eastAsia="新細明體" w:hAnsi="Arial" w:cs="Arial"/>
          <w:kern w:val="0"/>
          <w:sz w:val="22"/>
        </w:rPr>
        <w:t xml:space="preserve">VPC-1 </w:t>
      </w:r>
      <w:r w:rsidRPr="000B1130">
        <w:rPr>
          <w:rFonts w:ascii="Arial" w:eastAsia="新細明體" w:hAnsi="Arial" w:cs="Arial" w:hint="eastAsia"/>
          <w:b/>
          <w:color w:val="FF0000"/>
          <w:kern w:val="0"/>
          <w:sz w:val="22"/>
        </w:rPr>
        <w:t>目標</w:t>
      </w:r>
      <w:r w:rsidRPr="000B1130">
        <w:rPr>
          <w:rFonts w:ascii="Arial" w:eastAsia="新細明體" w:hAnsi="Arial" w:cs="Arial" w:hint="eastAsia"/>
          <w:color w:val="FF0000"/>
          <w:kern w:val="0"/>
          <w:sz w:val="22"/>
        </w:rPr>
        <w:t>－對等連接</w:t>
      </w:r>
      <w:r w:rsidRPr="000B1130">
        <w:rPr>
          <w:rFonts w:ascii="Arial" w:eastAsia="新細明體" w:hAnsi="Arial" w:cs="Arial"/>
          <w:color w:val="FF0000"/>
          <w:kern w:val="0"/>
          <w:sz w:val="22"/>
        </w:rPr>
        <w:t>ID</w:t>
      </w:r>
    </w:p>
    <w:p w:rsidR="00C73C27" w:rsidRPr="000F6F23" w:rsidRDefault="002246BE" w:rsidP="006D1800">
      <w:pPr>
        <w:pStyle w:val="a3"/>
        <w:widowControl/>
        <w:numPr>
          <w:ilvl w:val="0"/>
          <w:numId w:val="23"/>
        </w:numPr>
        <w:shd w:val="clear" w:color="auto" w:fill="FFFFFF"/>
        <w:ind w:left="960"/>
        <w:rPr>
          <w:rFonts w:ascii="Arial" w:eastAsia="新細明體" w:hAnsi="Arial" w:cs="Arial"/>
          <w:b/>
          <w:kern w:val="0"/>
          <w:sz w:val="22"/>
        </w:rPr>
      </w:pPr>
      <w:r w:rsidRPr="000F6F23">
        <w:rPr>
          <w:rFonts w:ascii="Arial" w:eastAsia="新細明體" w:hAnsi="Arial" w:cs="Arial"/>
          <w:b/>
          <w:kern w:val="0"/>
          <w:sz w:val="22"/>
        </w:rPr>
        <w:t xml:space="preserve">AWS </w:t>
      </w:r>
      <w:r w:rsidRPr="000F6F23">
        <w:rPr>
          <w:rFonts w:ascii="Arial" w:eastAsia="新細明體" w:hAnsi="Arial" w:cs="Arial" w:hint="eastAsia"/>
          <w:b/>
          <w:kern w:val="0"/>
          <w:sz w:val="22"/>
        </w:rPr>
        <w:t>網站到網站</w:t>
      </w:r>
      <w:r w:rsidRPr="000F6F23">
        <w:rPr>
          <w:rFonts w:ascii="Arial" w:eastAsia="新細明體" w:hAnsi="Arial" w:cs="Arial"/>
          <w:b/>
          <w:kern w:val="0"/>
          <w:sz w:val="22"/>
        </w:rPr>
        <w:t>VPN</w:t>
      </w:r>
      <w:r w:rsidR="00C73C27" w:rsidRPr="000F6F23">
        <w:rPr>
          <w:rFonts w:ascii="Arial" w:eastAsia="新細明體" w:hAnsi="Arial" w:cs="Arial"/>
          <w:b/>
          <w:kern w:val="0"/>
          <w:sz w:val="22"/>
        </w:rPr>
        <w:t xml:space="preserve"> </w:t>
      </w:r>
    </w:p>
    <w:p w:rsidR="00C73C27" w:rsidRPr="006D25F4" w:rsidRDefault="002246BE" w:rsidP="006D1800">
      <w:pPr>
        <w:pStyle w:val="a3"/>
        <w:widowControl/>
        <w:numPr>
          <w:ilvl w:val="0"/>
          <w:numId w:val="40"/>
        </w:numPr>
        <w:shd w:val="clear" w:color="auto" w:fill="FFFFFF"/>
        <w:ind w:leftChars="400" w:left="1440"/>
        <w:rPr>
          <w:rFonts w:ascii="Arial" w:eastAsia="新細明體" w:hAnsi="Arial" w:cs="Arial"/>
          <w:kern w:val="0"/>
          <w:sz w:val="22"/>
        </w:rPr>
      </w:pPr>
      <w:r w:rsidRPr="006D25F4">
        <w:rPr>
          <w:rFonts w:ascii="Arial" w:eastAsia="新細明體" w:hAnsi="Arial" w:cs="Arial" w:hint="eastAsia"/>
          <w:kern w:val="0"/>
          <w:sz w:val="22"/>
        </w:rPr>
        <w:t>使私有子網內實體連線到</w:t>
      </w:r>
      <w:r w:rsidRPr="00DE2B2B">
        <w:rPr>
          <w:rFonts w:ascii="Arial" w:eastAsia="新細明體" w:hAnsi="Arial" w:cs="Arial" w:hint="eastAsia"/>
          <w:color w:val="FF0000"/>
          <w:kern w:val="0"/>
          <w:sz w:val="22"/>
        </w:rPr>
        <w:t>遠端私網</w:t>
      </w:r>
    </w:p>
    <w:p w:rsidR="006D25F4" w:rsidRPr="006D25F4" w:rsidRDefault="002246BE" w:rsidP="006D1800">
      <w:pPr>
        <w:pStyle w:val="a3"/>
        <w:widowControl/>
        <w:numPr>
          <w:ilvl w:val="0"/>
          <w:numId w:val="40"/>
        </w:numPr>
        <w:shd w:val="clear" w:color="auto" w:fill="FFFFFF"/>
        <w:ind w:leftChars="400" w:left="1440"/>
        <w:rPr>
          <w:rFonts w:ascii="Arial" w:eastAsia="新細明體" w:hAnsi="Arial" w:cs="Arial"/>
          <w:kern w:val="0"/>
          <w:sz w:val="22"/>
        </w:rPr>
      </w:pPr>
      <w:r w:rsidRPr="006D25F4">
        <w:rPr>
          <w:rFonts w:ascii="Arial" w:eastAsia="新細明體" w:hAnsi="Arial" w:cs="Arial" w:hint="eastAsia"/>
          <w:kern w:val="0"/>
          <w:sz w:val="22"/>
        </w:rPr>
        <w:t>作法</w:t>
      </w:r>
    </w:p>
    <w:p w:rsidR="00C73C27" w:rsidRPr="006D25F4" w:rsidRDefault="002246BE" w:rsidP="006D1800">
      <w:pPr>
        <w:pStyle w:val="a3"/>
        <w:widowControl/>
        <w:numPr>
          <w:ilvl w:val="0"/>
          <w:numId w:val="45"/>
        </w:numPr>
        <w:shd w:val="clear" w:color="auto" w:fill="FFFFFF"/>
        <w:ind w:leftChars="600" w:left="1920"/>
        <w:rPr>
          <w:rFonts w:ascii="Arial" w:eastAsia="新細明體" w:hAnsi="Arial" w:cs="Arial"/>
          <w:kern w:val="0"/>
          <w:sz w:val="22"/>
        </w:rPr>
      </w:pPr>
      <w:r w:rsidRPr="006D25F4">
        <w:rPr>
          <w:rFonts w:ascii="Arial" w:eastAsia="新細明體" w:hAnsi="Arial" w:cs="Arial" w:hint="eastAsia"/>
          <w:kern w:val="0"/>
          <w:sz w:val="22"/>
        </w:rPr>
        <w:t>創建</w:t>
      </w:r>
      <w:r>
        <w:rPr>
          <w:rFonts w:ascii="Arial" w:eastAsia="新細明體" w:hAnsi="Arial" w:cs="Arial" w:hint="eastAsia"/>
          <w:kern w:val="0"/>
          <w:sz w:val="22"/>
        </w:rPr>
        <w:t>一個</w:t>
      </w:r>
      <w:r w:rsidRPr="00BC0F1F">
        <w:rPr>
          <w:rFonts w:ascii="Arial" w:eastAsia="新細明體" w:hAnsi="Arial" w:cs="Arial" w:hint="eastAsia"/>
          <w:b/>
          <w:kern w:val="0"/>
          <w:sz w:val="22"/>
        </w:rPr>
        <w:t>虛擬私人網絡</w:t>
      </w:r>
      <w:r>
        <w:rPr>
          <w:rFonts w:ascii="Arial" w:eastAsia="新細明體" w:hAnsi="Arial" w:cs="Arial"/>
          <w:b/>
          <w:kern w:val="0"/>
          <w:sz w:val="22"/>
        </w:rPr>
        <w:t>(VPN)</w:t>
      </w:r>
      <w:r w:rsidRPr="00BC0F1F">
        <w:rPr>
          <w:rFonts w:ascii="Arial" w:eastAsia="新細明體" w:hAnsi="Arial" w:cs="Arial" w:hint="eastAsia"/>
          <w:b/>
          <w:kern w:val="0"/>
          <w:sz w:val="22"/>
        </w:rPr>
        <w:t>閘道</w:t>
      </w:r>
      <w:r w:rsidRPr="006D25F4">
        <w:rPr>
          <w:rFonts w:ascii="Arial" w:eastAsia="新細明體" w:hAnsi="Arial" w:cs="Arial" w:hint="eastAsia"/>
          <w:kern w:val="0"/>
          <w:sz w:val="22"/>
        </w:rPr>
        <w:t>並將其連接到您的</w:t>
      </w:r>
      <w:r w:rsidRPr="006D25F4">
        <w:rPr>
          <w:rFonts w:ascii="Arial" w:eastAsia="新細明體" w:hAnsi="Arial" w:cs="Arial"/>
          <w:kern w:val="0"/>
          <w:sz w:val="22"/>
        </w:rPr>
        <w:t>VPC</w:t>
      </w:r>
    </w:p>
    <w:p w:rsidR="00C73C27" w:rsidRPr="006D25F4" w:rsidRDefault="002246BE" w:rsidP="006D1800">
      <w:pPr>
        <w:pStyle w:val="a3"/>
        <w:widowControl/>
        <w:numPr>
          <w:ilvl w:val="0"/>
          <w:numId w:val="45"/>
        </w:numPr>
        <w:shd w:val="clear" w:color="auto" w:fill="FFFFFF"/>
        <w:ind w:leftChars="600" w:left="1920"/>
        <w:rPr>
          <w:rFonts w:ascii="Arial" w:eastAsia="新細明體" w:hAnsi="Arial" w:cs="Arial"/>
          <w:kern w:val="0"/>
          <w:sz w:val="22"/>
        </w:rPr>
      </w:pPr>
      <w:r w:rsidRPr="006D25F4">
        <w:rPr>
          <w:rFonts w:ascii="Arial" w:eastAsia="新細明體" w:hAnsi="Arial" w:cs="Arial" w:hint="eastAsia"/>
          <w:kern w:val="0"/>
          <w:sz w:val="22"/>
        </w:rPr>
        <w:t>定義</w:t>
      </w:r>
      <w:r>
        <w:rPr>
          <w:rFonts w:ascii="Arial" w:eastAsia="新細明體" w:hAnsi="Arial" w:cs="Arial" w:hint="eastAsia"/>
          <w:kern w:val="0"/>
          <w:sz w:val="22"/>
        </w:rPr>
        <w:t>另一端</w:t>
      </w:r>
      <w:r w:rsidRPr="006D25F4">
        <w:rPr>
          <w:rFonts w:ascii="Arial" w:eastAsia="新細明體" w:hAnsi="Arial" w:cs="Arial" w:hint="eastAsia"/>
          <w:kern w:val="0"/>
          <w:sz w:val="22"/>
        </w:rPr>
        <w:t>客戶閘道的配置</w:t>
      </w:r>
    </w:p>
    <w:p w:rsidR="0047711E" w:rsidRDefault="002246BE" w:rsidP="006D1800">
      <w:pPr>
        <w:pStyle w:val="a3"/>
        <w:widowControl/>
        <w:numPr>
          <w:ilvl w:val="0"/>
          <w:numId w:val="45"/>
        </w:numPr>
        <w:shd w:val="clear" w:color="auto" w:fill="FFFFFF"/>
        <w:ind w:leftChars="600" w:left="1920"/>
        <w:rPr>
          <w:rFonts w:ascii="Arial" w:eastAsia="新細明體" w:hAnsi="Arial" w:cs="Arial"/>
          <w:kern w:val="0"/>
          <w:sz w:val="22"/>
        </w:rPr>
      </w:pPr>
      <w:r w:rsidRPr="006D25F4">
        <w:rPr>
          <w:rFonts w:ascii="Arial" w:eastAsia="新細明體" w:hAnsi="Arial" w:cs="Arial" w:hint="eastAsia"/>
          <w:kern w:val="0"/>
          <w:sz w:val="22"/>
        </w:rPr>
        <w:t>創建一個</w:t>
      </w:r>
      <w:r>
        <w:rPr>
          <w:rFonts w:ascii="Arial" w:eastAsia="新細明體" w:hAnsi="Arial" w:cs="Arial" w:hint="eastAsia"/>
          <w:kern w:val="0"/>
          <w:sz w:val="22"/>
        </w:rPr>
        <w:t>客戶端</w:t>
      </w:r>
      <w:r w:rsidRPr="006D25F4">
        <w:rPr>
          <w:rFonts w:ascii="Arial" w:eastAsia="新細明體" w:hAnsi="Arial" w:cs="Arial" w:hint="eastAsia"/>
          <w:kern w:val="0"/>
          <w:sz w:val="22"/>
        </w:rPr>
        <w:t>的路由表</w:t>
      </w:r>
    </w:p>
    <w:p w:rsidR="00C73C27" w:rsidRPr="006D25F4" w:rsidRDefault="002246BE" w:rsidP="006D1800">
      <w:pPr>
        <w:pStyle w:val="a3"/>
        <w:widowControl/>
        <w:numPr>
          <w:ilvl w:val="0"/>
          <w:numId w:val="45"/>
        </w:numPr>
        <w:shd w:val="clear" w:color="auto" w:fill="FFFFFF"/>
        <w:ind w:leftChars="600" w:left="1920"/>
        <w:rPr>
          <w:rFonts w:ascii="Arial" w:eastAsia="新細明體" w:hAnsi="Arial" w:cs="Arial"/>
          <w:kern w:val="0"/>
          <w:sz w:val="22"/>
        </w:rPr>
      </w:pPr>
      <w:r w:rsidRPr="006D25F4">
        <w:rPr>
          <w:rFonts w:ascii="Arial" w:eastAsia="新細明體" w:hAnsi="Arial" w:cs="Arial" w:hint="eastAsia"/>
          <w:kern w:val="0"/>
          <w:sz w:val="22"/>
        </w:rPr>
        <w:t>更新安全性群組規則</w:t>
      </w:r>
    </w:p>
    <w:p w:rsidR="00C73C27" w:rsidRPr="006D25F4" w:rsidRDefault="002246BE" w:rsidP="006D1800">
      <w:pPr>
        <w:pStyle w:val="a3"/>
        <w:widowControl/>
        <w:numPr>
          <w:ilvl w:val="0"/>
          <w:numId w:val="45"/>
        </w:numPr>
        <w:shd w:val="clear" w:color="auto" w:fill="FFFFFF"/>
        <w:ind w:leftChars="600" w:left="1920"/>
        <w:rPr>
          <w:rFonts w:ascii="Arial" w:eastAsia="新細明體" w:hAnsi="Arial" w:cs="Arial"/>
          <w:kern w:val="0"/>
          <w:sz w:val="22"/>
        </w:rPr>
      </w:pPr>
      <w:r w:rsidRPr="006D25F4">
        <w:rPr>
          <w:rFonts w:ascii="Arial" w:eastAsia="新細明體" w:hAnsi="Arial" w:cs="Arial" w:hint="eastAsia"/>
          <w:kern w:val="0"/>
          <w:sz w:val="22"/>
        </w:rPr>
        <w:t>建立一個</w:t>
      </w:r>
      <w:r w:rsidRPr="00BC0F1F">
        <w:rPr>
          <w:rFonts w:ascii="Arial" w:eastAsia="新細明體" w:hAnsi="Arial" w:cs="Arial"/>
          <w:b/>
          <w:kern w:val="0"/>
          <w:sz w:val="22"/>
        </w:rPr>
        <w:t xml:space="preserve">AWS </w:t>
      </w:r>
      <w:r w:rsidRPr="00BC0F1F">
        <w:rPr>
          <w:rFonts w:ascii="Arial" w:eastAsia="新細明體" w:hAnsi="Arial" w:cs="Arial" w:hint="eastAsia"/>
          <w:b/>
          <w:kern w:val="0"/>
          <w:sz w:val="22"/>
        </w:rPr>
        <w:t>網站到網站</w:t>
      </w:r>
      <w:r w:rsidRPr="00BC0F1F">
        <w:rPr>
          <w:rFonts w:ascii="Arial" w:eastAsia="新細明體" w:hAnsi="Arial" w:cs="Arial"/>
          <w:b/>
          <w:kern w:val="0"/>
          <w:sz w:val="22"/>
        </w:rPr>
        <w:t>VPN</w:t>
      </w:r>
    </w:p>
    <w:p w:rsidR="00C73C27" w:rsidRDefault="002246BE" w:rsidP="006D1800">
      <w:pPr>
        <w:pStyle w:val="a3"/>
        <w:widowControl/>
        <w:numPr>
          <w:ilvl w:val="0"/>
          <w:numId w:val="45"/>
        </w:numPr>
        <w:shd w:val="clear" w:color="auto" w:fill="FFFFFF"/>
        <w:ind w:leftChars="600" w:left="1920"/>
        <w:rPr>
          <w:rFonts w:ascii="Arial" w:eastAsia="新細明體" w:hAnsi="Arial" w:cs="Arial"/>
          <w:kern w:val="0"/>
          <w:sz w:val="22"/>
        </w:rPr>
      </w:pPr>
      <w:r w:rsidRPr="006D25F4">
        <w:rPr>
          <w:rFonts w:ascii="Arial" w:eastAsia="新細明體" w:hAnsi="Arial" w:cs="Arial" w:hint="eastAsia"/>
          <w:kern w:val="0"/>
          <w:sz w:val="22"/>
        </w:rPr>
        <w:t>配置路由</w:t>
      </w:r>
    </w:p>
    <w:p w:rsidR="00B9473A" w:rsidRDefault="002246BE" w:rsidP="006D1800">
      <w:pPr>
        <w:pStyle w:val="a3"/>
        <w:widowControl/>
        <w:numPr>
          <w:ilvl w:val="0"/>
          <w:numId w:val="49"/>
        </w:numPr>
        <w:shd w:val="clear" w:color="auto" w:fill="FFFFFF"/>
        <w:ind w:leftChars="613" w:left="1951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公有子網路由表：目的地－</w:t>
      </w:r>
      <w:r>
        <w:rPr>
          <w:rFonts w:ascii="Arial" w:eastAsia="新細明體" w:hAnsi="Arial" w:cs="Arial"/>
          <w:kern w:val="0"/>
          <w:sz w:val="22"/>
        </w:rPr>
        <w:t>0.0.0</w:t>
      </w:r>
      <w:r w:rsidRPr="00DE2B2B">
        <w:rPr>
          <w:rFonts w:ascii="Arial" w:eastAsia="新細明體" w:hAnsi="Arial" w:cs="Arial"/>
          <w:kern w:val="0"/>
          <w:sz w:val="22"/>
        </w:rPr>
        <w:t xml:space="preserve">.0/0 </w:t>
      </w:r>
      <w:r w:rsidRPr="00DE2B2B">
        <w:rPr>
          <w:rFonts w:ascii="Arial" w:eastAsia="新細明體" w:hAnsi="Arial" w:cs="Arial" w:hint="eastAsia"/>
          <w:kern w:val="0"/>
          <w:sz w:val="22"/>
        </w:rPr>
        <w:t>目標－互聯網閘道</w:t>
      </w:r>
    </w:p>
    <w:p w:rsidR="00B9473A" w:rsidRPr="00B9473A" w:rsidRDefault="002246BE" w:rsidP="006D1800">
      <w:pPr>
        <w:pStyle w:val="a3"/>
        <w:widowControl/>
        <w:numPr>
          <w:ilvl w:val="0"/>
          <w:numId w:val="49"/>
        </w:numPr>
        <w:shd w:val="clear" w:color="auto" w:fill="FFFFFF"/>
        <w:ind w:leftChars="613" w:left="1951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私有子網路由表：目的地－遠端私網</w:t>
      </w:r>
      <w:r>
        <w:rPr>
          <w:rFonts w:ascii="Arial" w:eastAsia="新細明體" w:hAnsi="Arial" w:cs="Arial"/>
          <w:kern w:val="0"/>
          <w:sz w:val="22"/>
        </w:rPr>
        <w:t xml:space="preserve"> </w:t>
      </w:r>
      <w:r w:rsidRPr="008B50A5">
        <w:rPr>
          <w:rFonts w:ascii="Arial" w:eastAsia="新細明體" w:hAnsi="Arial" w:cs="Arial" w:hint="eastAsia"/>
          <w:b/>
          <w:color w:val="FF0000"/>
          <w:kern w:val="0"/>
          <w:sz w:val="22"/>
        </w:rPr>
        <w:t>目標</w:t>
      </w:r>
      <w:r w:rsidRPr="00543A2D">
        <w:rPr>
          <w:rFonts w:ascii="Arial" w:eastAsia="新細明體" w:hAnsi="Arial" w:cs="Arial" w:hint="eastAsia"/>
          <w:color w:val="FF0000"/>
          <w:kern w:val="0"/>
          <w:sz w:val="22"/>
        </w:rPr>
        <w:t>－</w:t>
      </w:r>
      <w:r w:rsidRPr="00B9473A">
        <w:rPr>
          <w:rFonts w:ascii="Arial" w:eastAsia="新細明體" w:hAnsi="Arial" w:cs="Arial" w:hint="eastAsia"/>
          <w:color w:val="FF0000"/>
          <w:kern w:val="0"/>
          <w:sz w:val="22"/>
        </w:rPr>
        <w:t>虛擬私人網絡</w:t>
      </w:r>
      <w:r>
        <w:rPr>
          <w:rFonts w:ascii="Arial" w:eastAsia="新細明體" w:hAnsi="Arial" w:cs="Arial"/>
          <w:color w:val="FF0000"/>
          <w:kern w:val="0"/>
          <w:sz w:val="22"/>
        </w:rPr>
        <w:t>(VPN)</w:t>
      </w:r>
      <w:r w:rsidRPr="00B9473A">
        <w:rPr>
          <w:rFonts w:ascii="Arial" w:eastAsia="新細明體" w:hAnsi="Arial" w:cs="Arial" w:hint="eastAsia"/>
          <w:color w:val="FF0000"/>
          <w:kern w:val="0"/>
          <w:sz w:val="22"/>
        </w:rPr>
        <w:t>閘道</w:t>
      </w:r>
    </w:p>
    <w:p w:rsidR="00C73C27" w:rsidRPr="000F6F23" w:rsidRDefault="002246BE" w:rsidP="006D1800">
      <w:pPr>
        <w:pStyle w:val="a3"/>
        <w:widowControl/>
        <w:numPr>
          <w:ilvl w:val="0"/>
          <w:numId w:val="23"/>
        </w:numPr>
        <w:shd w:val="clear" w:color="auto" w:fill="FFFFFF"/>
        <w:ind w:left="960"/>
        <w:rPr>
          <w:rFonts w:ascii="Arial" w:eastAsia="新細明體" w:hAnsi="Arial" w:cs="Arial"/>
          <w:b/>
          <w:kern w:val="0"/>
          <w:sz w:val="22"/>
        </w:rPr>
      </w:pPr>
      <w:r w:rsidRPr="000F6F23">
        <w:rPr>
          <w:rFonts w:ascii="Arial" w:eastAsia="新細明體" w:hAnsi="Arial" w:cs="Arial"/>
          <w:b/>
          <w:kern w:val="0"/>
          <w:sz w:val="22"/>
        </w:rPr>
        <w:t>AWS Direct Connect</w:t>
      </w:r>
      <w:r>
        <w:rPr>
          <w:rFonts w:ascii="Arial" w:eastAsia="新細明體" w:hAnsi="Arial" w:cs="Arial" w:hint="eastAsia"/>
          <w:b/>
          <w:kern w:val="0"/>
          <w:sz w:val="22"/>
        </w:rPr>
        <w:t>（</w:t>
      </w:r>
      <w:r>
        <w:rPr>
          <w:rFonts w:ascii="Arial" w:eastAsia="新細明體" w:hAnsi="Arial" w:cs="Arial"/>
          <w:b/>
          <w:kern w:val="0"/>
          <w:sz w:val="22"/>
        </w:rPr>
        <w:t>DX</w:t>
      </w:r>
      <w:r>
        <w:rPr>
          <w:rFonts w:ascii="Arial" w:eastAsia="新細明體" w:hAnsi="Arial" w:cs="Arial" w:hint="eastAsia"/>
          <w:b/>
          <w:kern w:val="0"/>
          <w:sz w:val="22"/>
        </w:rPr>
        <w:t>）</w:t>
      </w:r>
    </w:p>
    <w:p w:rsidR="00C73C27" w:rsidRPr="005C4206" w:rsidRDefault="002246BE" w:rsidP="006D1800">
      <w:pPr>
        <w:pStyle w:val="a3"/>
        <w:widowControl/>
        <w:numPr>
          <w:ilvl w:val="0"/>
          <w:numId w:val="45"/>
        </w:numPr>
        <w:shd w:val="clear" w:color="auto" w:fill="FFFFFF"/>
        <w:ind w:leftChars="600" w:left="192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類似</w:t>
      </w:r>
      <w:r w:rsidRPr="005C4206">
        <w:rPr>
          <w:rFonts w:ascii="Arial" w:eastAsia="新細明體" w:hAnsi="Arial" w:cs="Arial"/>
          <w:kern w:val="0"/>
          <w:sz w:val="22"/>
        </w:rPr>
        <w:t xml:space="preserve">AWS </w:t>
      </w:r>
      <w:r w:rsidRPr="005C4206">
        <w:rPr>
          <w:rFonts w:ascii="Arial" w:eastAsia="新細明體" w:hAnsi="Arial" w:cs="Arial" w:hint="eastAsia"/>
          <w:kern w:val="0"/>
          <w:sz w:val="22"/>
        </w:rPr>
        <w:t>網站到網站</w:t>
      </w:r>
      <w:r w:rsidRPr="005C4206">
        <w:rPr>
          <w:rFonts w:ascii="Arial" w:eastAsia="新細明體" w:hAnsi="Arial" w:cs="Arial"/>
          <w:kern w:val="0"/>
          <w:sz w:val="22"/>
        </w:rPr>
        <w:t>VPN</w:t>
      </w:r>
      <w:r w:rsidRPr="005C4206">
        <w:rPr>
          <w:rFonts w:ascii="Arial" w:eastAsia="新細明體" w:hAnsi="Arial" w:cs="Arial" w:hint="eastAsia"/>
          <w:kern w:val="0"/>
          <w:sz w:val="22"/>
        </w:rPr>
        <w:t>，不通過互聯網</w:t>
      </w:r>
      <w:r>
        <w:rPr>
          <w:rFonts w:ascii="Arial" w:eastAsia="新細明體" w:hAnsi="Arial" w:cs="Arial" w:hint="eastAsia"/>
          <w:kern w:val="0"/>
          <w:sz w:val="22"/>
        </w:rPr>
        <w:t>，</w:t>
      </w:r>
      <w:r w:rsidRPr="005C4206">
        <w:rPr>
          <w:rFonts w:ascii="Arial" w:eastAsia="新細明體" w:hAnsi="Arial" w:cs="Arial" w:hint="eastAsia"/>
          <w:kern w:val="0"/>
          <w:sz w:val="22"/>
        </w:rPr>
        <w:t>以</w:t>
      </w:r>
      <w:r w:rsidRPr="005C4206">
        <w:rPr>
          <w:rFonts w:ascii="Arial" w:eastAsia="新細明體" w:hAnsi="Arial" w:cs="Arial" w:hint="eastAsia"/>
          <w:color w:val="FF0000"/>
          <w:kern w:val="0"/>
          <w:sz w:val="22"/>
        </w:rPr>
        <w:t>獲得優於互聯網穩定的連網體驗</w:t>
      </w:r>
    </w:p>
    <w:p w:rsidR="005C4206" w:rsidRPr="005C4206" w:rsidRDefault="002246BE" w:rsidP="006D1800">
      <w:pPr>
        <w:pStyle w:val="a3"/>
        <w:widowControl/>
        <w:numPr>
          <w:ilvl w:val="0"/>
          <w:numId w:val="45"/>
        </w:numPr>
        <w:shd w:val="clear" w:color="auto" w:fill="FFFFFF"/>
        <w:ind w:leftChars="600" w:left="1920"/>
        <w:rPr>
          <w:rFonts w:ascii="Arial" w:eastAsia="新細明體" w:hAnsi="Arial" w:cs="Arial"/>
          <w:kern w:val="0"/>
          <w:sz w:val="22"/>
        </w:rPr>
      </w:pPr>
      <w:r w:rsidRPr="000938A3">
        <w:rPr>
          <w:rFonts w:ascii="Arial" w:eastAsia="新細明體" w:hAnsi="Arial" w:cs="Arial" w:hint="eastAsia"/>
          <w:kern w:val="0"/>
          <w:sz w:val="22"/>
        </w:rPr>
        <w:t>使用虛擬區域網路</w:t>
      </w:r>
      <w:r w:rsidRPr="000938A3">
        <w:rPr>
          <w:rFonts w:ascii="Arial" w:eastAsia="新細明體" w:hAnsi="Arial" w:cs="Arial"/>
          <w:kern w:val="0"/>
          <w:sz w:val="22"/>
        </w:rPr>
        <w:t>(VLAN)</w:t>
      </w:r>
    </w:p>
    <w:p w:rsidR="000F6F23" w:rsidRPr="000F6F23" w:rsidRDefault="002246BE" w:rsidP="006D1800">
      <w:pPr>
        <w:pStyle w:val="a3"/>
        <w:widowControl/>
        <w:numPr>
          <w:ilvl w:val="0"/>
          <w:numId w:val="23"/>
        </w:numPr>
        <w:shd w:val="clear" w:color="auto" w:fill="FFFFFF"/>
        <w:ind w:left="960"/>
        <w:rPr>
          <w:rFonts w:ascii="Arial" w:eastAsia="新細明體" w:hAnsi="Arial" w:cs="Arial"/>
          <w:b/>
          <w:kern w:val="0"/>
          <w:sz w:val="22"/>
        </w:rPr>
      </w:pPr>
      <w:r w:rsidRPr="000F6F23">
        <w:rPr>
          <w:rFonts w:ascii="Arial" w:eastAsia="新細明體" w:hAnsi="Arial" w:cs="Arial"/>
          <w:b/>
          <w:kern w:val="0"/>
          <w:sz w:val="22"/>
        </w:rPr>
        <w:t xml:space="preserve">VPC </w:t>
      </w:r>
      <w:r w:rsidRPr="000F6F23">
        <w:rPr>
          <w:rFonts w:ascii="Arial" w:eastAsia="新細明體" w:hAnsi="Arial" w:cs="Arial" w:hint="eastAsia"/>
          <w:b/>
          <w:kern w:val="0"/>
          <w:sz w:val="22"/>
        </w:rPr>
        <w:t>終端節點</w:t>
      </w:r>
    </w:p>
    <w:p w:rsidR="001F54A2" w:rsidRPr="006237C3" w:rsidRDefault="002246BE" w:rsidP="006D1800">
      <w:pPr>
        <w:pStyle w:val="a3"/>
        <w:widowControl/>
        <w:numPr>
          <w:ilvl w:val="0"/>
          <w:numId w:val="45"/>
        </w:numPr>
        <w:shd w:val="clear" w:color="auto" w:fill="FFFFFF"/>
        <w:ind w:leftChars="600" w:left="1920"/>
        <w:rPr>
          <w:rFonts w:ascii="Arial" w:eastAsia="新細明體" w:hAnsi="Arial" w:cs="Arial"/>
          <w:kern w:val="0"/>
          <w:sz w:val="22"/>
        </w:rPr>
      </w:pPr>
      <w:r w:rsidRPr="006904FA">
        <w:rPr>
          <w:rFonts w:ascii="Arial" w:eastAsia="新細明體" w:hAnsi="Arial" w:cs="Arial" w:hint="eastAsia"/>
          <w:color w:val="FF0000"/>
          <w:kern w:val="0"/>
          <w:sz w:val="22"/>
        </w:rPr>
        <w:t>連接到</w:t>
      </w:r>
      <w:r w:rsidRPr="006904FA">
        <w:rPr>
          <w:rFonts w:ascii="Arial" w:eastAsia="新細明體" w:hAnsi="Arial" w:cs="Arial"/>
          <w:color w:val="FF0000"/>
          <w:kern w:val="0"/>
          <w:sz w:val="22"/>
        </w:rPr>
        <w:t>AWS</w:t>
      </w:r>
      <w:r w:rsidRPr="006904FA">
        <w:rPr>
          <w:rFonts w:ascii="Arial" w:eastAsia="新細明體" w:hAnsi="Arial" w:cs="Arial" w:hint="eastAsia"/>
          <w:color w:val="FF0000"/>
          <w:kern w:val="0"/>
          <w:sz w:val="22"/>
        </w:rPr>
        <w:t>服務</w:t>
      </w:r>
    </w:p>
    <w:p w:rsidR="006237C3" w:rsidRDefault="002246BE" w:rsidP="006D1800">
      <w:pPr>
        <w:pStyle w:val="a3"/>
        <w:widowControl/>
        <w:numPr>
          <w:ilvl w:val="0"/>
          <w:numId w:val="45"/>
        </w:numPr>
        <w:shd w:val="clear" w:color="auto" w:fill="FFFFFF"/>
        <w:ind w:leftChars="600" w:left="1920"/>
        <w:rPr>
          <w:rFonts w:ascii="Arial" w:eastAsia="新細明體" w:hAnsi="Arial" w:cs="Arial"/>
          <w:kern w:val="0"/>
          <w:sz w:val="22"/>
        </w:rPr>
      </w:pPr>
      <w:r w:rsidRPr="006237C3">
        <w:rPr>
          <w:rFonts w:ascii="Arial" w:eastAsia="新細明體" w:hAnsi="Arial" w:cs="Arial" w:hint="eastAsia"/>
          <w:kern w:val="0"/>
          <w:sz w:val="22"/>
        </w:rPr>
        <w:t>路由配置</w:t>
      </w:r>
    </w:p>
    <w:p w:rsidR="006237C3" w:rsidRPr="006237C3" w:rsidRDefault="002246BE" w:rsidP="006D1800">
      <w:pPr>
        <w:pStyle w:val="a3"/>
        <w:widowControl/>
        <w:numPr>
          <w:ilvl w:val="0"/>
          <w:numId w:val="50"/>
        </w:numPr>
        <w:shd w:val="clear" w:color="auto" w:fill="FFFFFF"/>
        <w:ind w:leftChars="800" w:left="240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公有子網路由表：目的地－</w:t>
      </w:r>
      <w:r w:rsidRPr="006237C3">
        <w:rPr>
          <w:rFonts w:ascii="Arial" w:eastAsia="新細明體" w:hAnsi="Arial" w:cs="Arial" w:hint="eastAsia"/>
          <w:color w:val="FF0000"/>
          <w:kern w:val="0"/>
          <w:sz w:val="22"/>
        </w:rPr>
        <w:t>服務</w:t>
      </w:r>
      <w:r w:rsidRPr="00DE2B2B">
        <w:rPr>
          <w:rFonts w:ascii="Arial" w:eastAsia="新細明體" w:hAnsi="Arial" w:cs="Arial"/>
          <w:kern w:val="0"/>
          <w:sz w:val="22"/>
        </w:rPr>
        <w:t xml:space="preserve"> </w:t>
      </w:r>
      <w:r w:rsidRPr="008B50A5">
        <w:rPr>
          <w:rFonts w:ascii="Arial" w:eastAsia="新細明體" w:hAnsi="Arial" w:cs="Arial" w:hint="eastAsia"/>
          <w:b/>
          <w:color w:val="FF0000"/>
          <w:kern w:val="0"/>
          <w:sz w:val="22"/>
        </w:rPr>
        <w:t>目標</w:t>
      </w:r>
      <w:r w:rsidRPr="00543A2D">
        <w:rPr>
          <w:rFonts w:ascii="Arial" w:eastAsia="新細明體" w:hAnsi="Arial" w:cs="Arial" w:hint="eastAsia"/>
          <w:color w:val="FF0000"/>
          <w:kern w:val="0"/>
          <w:sz w:val="22"/>
        </w:rPr>
        <w:t>－</w:t>
      </w:r>
      <w:r w:rsidRPr="006237C3">
        <w:rPr>
          <w:rFonts w:ascii="Arial" w:eastAsia="新細明體" w:hAnsi="Arial" w:cs="Arial"/>
          <w:color w:val="FF0000"/>
          <w:kern w:val="0"/>
          <w:sz w:val="22"/>
        </w:rPr>
        <w:t xml:space="preserve">VPC </w:t>
      </w:r>
      <w:r w:rsidRPr="006237C3">
        <w:rPr>
          <w:rFonts w:ascii="Arial" w:eastAsia="新細明體" w:hAnsi="Arial" w:cs="Arial" w:hint="eastAsia"/>
          <w:color w:val="FF0000"/>
          <w:kern w:val="0"/>
          <w:sz w:val="22"/>
        </w:rPr>
        <w:t>終端節點</w:t>
      </w:r>
    </w:p>
    <w:p w:rsidR="00C73C27" w:rsidRPr="004A538E" w:rsidRDefault="002246BE" w:rsidP="006D1800">
      <w:pPr>
        <w:pStyle w:val="a3"/>
        <w:widowControl/>
        <w:numPr>
          <w:ilvl w:val="0"/>
          <w:numId w:val="45"/>
        </w:numPr>
        <w:shd w:val="clear" w:color="auto" w:fill="FFFFFF"/>
        <w:ind w:leftChars="600" w:left="1920"/>
        <w:rPr>
          <w:rFonts w:ascii="Arial" w:eastAsia="新細明體" w:hAnsi="Arial" w:cs="Arial"/>
          <w:kern w:val="0"/>
          <w:sz w:val="22"/>
        </w:rPr>
      </w:pPr>
      <w:r w:rsidRPr="00B467BE">
        <w:rPr>
          <w:rFonts w:ascii="Arial" w:eastAsia="新細明體" w:hAnsi="Arial" w:cs="Arial" w:hint="eastAsia"/>
          <w:b/>
          <w:kern w:val="0"/>
          <w:sz w:val="22"/>
        </w:rPr>
        <w:t>介面終端節點</w:t>
      </w:r>
      <w:r w:rsidRPr="004A538E">
        <w:rPr>
          <w:rFonts w:ascii="Arial" w:eastAsia="新細明體" w:hAnsi="Arial" w:cs="Arial" w:hint="eastAsia"/>
          <w:kern w:val="0"/>
          <w:sz w:val="22"/>
        </w:rPr>
        <w:t>：可連接到由</w:t>
      </w:r>
      <w:r w:rsidRPr="004A538E">
        <w:rPr>
          <w:rFonts w:ascii="Arial" w:eastAsia="新細明體" w:hAnsi="Arial" w:cs="Arial"/>
          <w:kern w:val="0"/>
          <w:sz w:val="22"/>
        </w:rPr>
        <w:t xml:space="preserve">AWS </w:t>
      </w:r>
      <w:r w:rsidRPr="004A538E">
        <w:rPr>
          <w:rFonts w:ascii="Arial" w:eastAsia="新細明體" w:hAnsi="Arial" w:cs="Arial" w:hint="eastAsia"/>
          <w:kern w:val="0"/>
          <w:sz w:val="22"/>
        </w:rPr>
        <w:t>合作夥伴網路</w:t>
      </w:r>
      <w:r>
        <w:rPr>
          <w:rFonts w:ascii="Arial" w:eastAsia="新細明體" w:hAnsi="Arial" w:cs="Arial"/>
          <w:kern w:val="0"/>
          <w:sz w:val="22"/>
        </w:rPr>
        <w:t>(APN)</w:t>
      </w:r>
      <w:r>
        <w:rPr>
          <w:rFonts w:ascii="Arial" w:eastAsia="新細明體" w:hAnsi="Arial" w:cs="Arial" w:hint="eastAsia"/>
          <w:kern w:val="0"/>
          <w:sz w:val="22"/>
        </w:rPr>
        <w:t>提供的服務，需</w:t>
      </w:r>
      <w:r w:rsidRPr="004A538E">
        <w:rPr>
          <w:rFonts w:ascii="Arial" w:eastAsia="新細明體" w:hAnsi="Arial" w:cs="Arial" w:hint="eastAsia"/>
          <w:kern w:val="0"/>
          <w:sz w:val="22"/>
        </w:rPr>
        <w:t>付費</w:t>
      </w:r>
    </w:p>
    <w:p w:rsidR="00C73C27" w:rsidRPr="004A538E" w:rsidRDefault="002246BE" w:rsidP="006D1800">
      <w:pPr>
        <w:pStyle w:val="a3"/>
        <w:widowControl/>
        <w:numPr>
          <w:ilvl w:val="0"/>
          <w:numId w:val="45"/>
        </w:numPr>
        <w:shd w:val="clear" w:color="auto" w:fill="FFFFFF"/>
        <w:ind w:leftChars="600" w:left="1920"/>
        <w:rPr>
          <w:rFonts w:ascii="Arial" w:eastAsia="新細明體" w:hAnsi="Arial" w:cs="Arial"/>
          <w:kern w:val="0"/>
          <w:sz w:val="22"/>
        </w:rPr>
      </w:pPr>
      <w:r w:rsidRPr="00B467BE">
        <w:rPr>
          <w:rFonts w:ascii="Arial" w:eastAsia="新細明體" w:hAnsi="Arial" w:cs="Arial" w:hint="eastAsia"/>
          <w:b/>
          <w:kern w:val="0"/>
          <w:sz w:val="22"/>
        </w:rPr>
        <w:t>閘道終端節點</w:t>
      </w:r>
      <w:r w:rsidRPr="004A538E">
        <w:rPr>
          <w:rFonts w:ascii="Arial" w:eastAsia="新細明體" w:hAnsi="Arial" w:cs="Arial" w:hint="eastAsia"/>
          <w:kern w:val="0"/>
          <w:sz w:val="22"/>
        </w:rPr>
        <w:t>：不</w:t>
      </w:r>
      <w:r>
        <w:rPr>
          <w:rFonts w:ascii="Arial" w:eastAsia="新細明體" w:hAnsi="Arial" w:cs="Arial" w:hint="eastAsia"/>
          <w:kern w:val="0"/>
          <w:sz w:val="22"/>
        </w:rPr>
        <w:t>收費</w:t>
      </w:r>
    </w:p>
    <w:p w:rsidR="00C73C27" w:rsidRPr="000F6F23" w:rsidRDefault="002246BE" w:rsidP="006D1800">
      <w:pPr>
        <w:pStyle w:val="a3"/>
        <w:widowControl/>
        <w:numPr>
          <w:ilvl w:val="0"/>
          <w:numId w:val="23"/>
        </w:numPr>
        <w:shd w:val="clear" w:color="auto" w:fill="FFFFFF"/>
        <w:ind w:left="960"/>
        <w:rPr>
          <w:rFonts w:ascii="Arial" w:eastAsia="新細明體" w:hAnsi="Arial" w:cs="Arial"/>
          <w:b/>
          <w:kern w:val="0"/>
          <w:sz w:val="22"/>
        </w:rPr>
      </w:pPr>
      <w:r w:rsidRPr="000F6F23">
        <w:rPr>
          <w:rFonts w:ascii="Arial" w:eastAsia="新細明體" w:hAnsi="Arial" w:cs="Arial"/>
          <w:b/>
          <w:kern w:val="0"/>
          <w:sz w:val="22"/>
        </w:rPr>
        <w:t>AWS Transit Gateway</w:t>
      </w:r>
    </w:p>
    <w:p w:rsidR="00A30672" w:rsidRPr="00EF4930" w:rsidRDefault="002246BE" w:rsidP="006D1800">
      <w:pPr>
        <w:pStyle w:val="a3"/>
        <w:widowControl/>
        <w:numPr>
          <w:ilvl w:val="0"/>
          <w:numId w:val="45"/>
        </w:numPr>
        <w:shd w:val="clear" w:color="auto" w:fill="FFFFFF"/>
        <w:ind w:leftChars="600" w:left="1920"/>
        <w:rPr>
          <w:rFonts w:ascii="Arial" w:eastAsia="新細明體" w:hAnsi="Arial" w:cs="Arial"/>
          <w:kern w:val="0"/>
          <w:sz w:val="22"/>
        </w:rPr>
      </w:pPr>
      <w:r w:rsidRPr="00145594">
        <w:rPr>
          <w:rFonts w:ascii="Arial" w:eastAsia="新細明體" w:hAnsi="Arial" w:cs="Arial" w:hint="eastAsia"/>
          <w:kern w:val="0"/>
          <w:sz w:val="22"/>
        </w:rPr>
        <w:t>將</w:t>
      </w:r>
      <w:r>
        <w:rPr>
          <w:rFonts w:ascii="Arial" w:eastAsia="新細明體" w:hAnsi="Arial" w:cs="Arial" w:hint="eastAsia"/>
          <w:kern w:val="0"/>
          <w:sz w:val="22"/>
        </w:rPr>
        <w:t>所有對等連接的</w:t>
      </w:r>
      <w:r>
        <w:rPr>
          <w:rFonts w:ascii="Arial" w:eastAsia="新細明體" w:hAnsi="Arial" w:cs="Arial"/>
          <w:kern w:val="0"/>
          <w:sz w:val="22"/>
        </w:rPr>
        <w:t>VPC</w:t>
      </w:r>
      <w:r>
        <w:rPr>
          <w:rFonts w:ascii="Arial" w:eastAsia="新細明體" w:hAnsi="Arial" w:cs="Arial" w:hint="eastAsia"/>
          <w:kern w:val="0"/>
          <w:sz w:val="22"/>
        </w:rPr>
        <w:t>及本地網路連接到單個閘道，</w:t>
      </w:r>
      <w:r w:rsidRPr="00DE2E76">
        <w:rPr>
          <w:rFonts w:ascii="Arial" w:eastAsia="新細明體" w:hAnsi="Arial" w:cs="Arial" w:hint="eastAsia"/>
          <w:color w:val="FF0000"/>
          <w:kern w:val="0"/>
          <w:sz w:val="22"/>
        </w:rPr>
        <w:t>方便集中管理</w:t>
      </w:r>
    </w:p>
    <w:p w:rsidR="00C73C27" w:rsidRDefault="002246BE" w:rsidP="006D1800">
      <w:pPr>
        <w:pStyle w:val="a3"/>
        <w:widowControl/>
        <w:numPr>
          <w:ilvl w:val="0"/>
          <w:numId w:val="45"/>
        </w:numPr>
        <w:shd w:val="clear" w:color="auto" w:fill="FFFFFF"/>
        <w:ind w:leftChars="600" w:left="1920"/>
        <w:rPr>
          <w:rFonts w:ascii="Arial" w:eastAsia="新細明體" w:hAnsi="Arial" w:cs="Arial"/>
          <w:kern w:val="0"/>
          <w:sz w:val="22"/>
        </w:rPr>
      </w:pPr>
      <w:r w:rsidRPr="002E2036">
        <w:rPr>
          <w:rFonts w:ascii="Arial" w:eastAsia="新細明體" w:hAnsi="Arial" w:cs="Arial" w:hint="eastAsia"/>
          <w:kern w:val="0"/>
          <w:sz w:val="22"/>
        </w:rPr>
        <w:t>每個</w:t>
      </w:r>
      <w:r>
        <w:rPr>
          <w:rFonts w:ascii="Arial" w:eastAsia="新細明體" w:hAnsi="Arial" w:cs="Arial" w:hint="eastAsia"/>
          <w:kern w:val="0"/>
          <w:sz w:val="22"/>
        </w:rPr>
        <w:t>新</w:t>
      </w:r>
      <w:r w:rsidRPr="002E2036">
        <w:rPr>
          <w:rFonts w:ascii="Arial" w:eastAsia="新細明體" w:hAnsi="Arial" w:cs="Arial" w:hint="eastAsia"/>
          <w:kern w:val="0"/>
          <w:sz w:val="22"/>
        </w:rPr>
        <w:t>網路只需連接到</w:t>
      </w:r>
      <w:r w:rsidRPr="002E2036">
        <w:rPr>
          <w:rFonts w:ascii="Arial" w:eastAsia="新細明體" w:hAnsi="Arial" w:cs="Arial"/>
          <w:kern w:val="0"/>
          <w:sz w:val="22"/>
        </w:rPr>
        <w:t>Transit Gateway</w:t>
      </w:r>
    </w:p>
    <w:p w:rsidR="00930601" w:rsidRDefault="00930601" w:rsidP="00930601">
      <w:pPr>
        <w:widowControl/>
        <w:shd w:val="clear" w:color="auto" w:fill="FFFFFF"/>
        <w:rPr>
          <w:rFonts w:ascii="Arial" w:eastAsia="新細明體" w:hAnsi="Arial" w:cs="Arial"/>
          <w:kern w:val="0"/>
          <w:sz w:val="22"/>
        </w:rPr>
      </w:pPr>
    </w:p>
    <w:p w:rsidR="00930601" w:rsidRPr="00F17A59" w:rsidRDefault="002246BE" w:rsidP="006D1800">
      <w:pPr>
        <w:pStyle w:val="a3"/>
        <w:widowControl/>
        <w:numPr>
          <w:ilvl w:val="0"/>
          <w:numId w:val="87"/>
        </w:numPr>
        <w:ind w:leftChars="0"/>
        <w:rPr>
          <w:rFonts w:ascii="Arial" w:eastAsia="新細明體" w:hAnsi="Arial" w:cs="Arial"/>
          <w:b/>
          <w:color w:val="000000"/>
          <w:kern w:val="0"/>
          <w:sz w:val="26"/>
          <w:szCs w:val="26"/>
          <w:shd w:val="pct15" w:color="auto" w:fill="FFFFFF"/>
        </w:rPr>
      </w:pPr>
      <w:r w:rsidRPr="00F17A59">
        <w:rPr>
          <w:rFonts w:ascii="Arial" w:eastAsia="新細明體" w:hAnsi="Arial" w:cs="Arial" w:hint="eastAsia"/>
          <w:b/>
          <w:color w:val="000000"/>
          <w:kern w:val="0"/>
          <w:sz w:val="26"/>
          <w:szCs w:val="26"/>
          <w:shd w:val="pct15" w:color="auto" w:fill="FFFFFF"/>
        </w:rPr>
        <w:lastRenderedPageBreak/>
        <w:t>安全性</w:t>
      </w:r>
    </w:p>
    <w:p w:rsidR="005D5041" w:rsidRPr="00930601" w:rsidRDefault="002246BE" w:rsidP="006D1800">
      <w:pPr>
        <w:pStyle w:val="a3"/>
        <w:widowControl/>
        <w:numPr>
          <w:ilvl w:val="0"/>
          <w:numId w:val="23"/>
        </w:numPr>
        <w:shd w:val="clear" w:color="auto" w:fill="FFFFFF"/>
        <w:ind w:left="960"/>
        <w:rPr>
          <w:rFonts w:ascii="Arial" w:eastAsia="新細明體" w:hAnsi="Arial" w:cs="Arial"/>
          <w:b/>
          <w:kern w:val="0"/>
          <w:sz w:val="22"/>
        </w:rPr>
      </w:pPr>
      <w:r w:rsidRPr="00930601">
        <w:rPr>
          <w:rFonts w:ascii="Arial" w:eastAsia="新細明體" w:hAnsi="Arial" w:cs="Arial" w:hint="eastAsia"/>
          <w:b/>
          <w:kern w:val="0"/>
          <w:sz w:val="22"/>
        </w:rPr>
        <w:t>安全性群組</w:t>
      </w:r>
    </w:p>
    <w:p w:rsidR="005D5041" w:rsidRPr="00CE4ADB" w:rsidRDefault="002246BE" w:rsidP="006D1800">
      <w:pPr>
        <w:pStyle w:val="a3"/>
        <w:widowControl/>
        <w:numPr>
          <w:ilvl w:val="0"/>
          <w:numId w:val="51"/>
        </w:numPr>
        <w:shd w:val="clear" w:color="auto" w:fill="FFFFFF"/>
        <w:ind w:leftChars="400" w:left="1440"/>
        <w:rPr>
          <w:rFonts w:ascii="Arial" w:eastAsia="新細明體" w:hAnsi="Arial" w:cs="Arial"/>
          <w:kern w:val="0"/>
          <w:sz w:val="22"/>
        </w:rPr>
      </w:pPr>
      <w:r w:rsidRPr="00372E05">
        <w:rPr>
          <w:rFonts w:ascii="Arial" w:eastAsia="新細明體" w:hAnsi="Arial" w:cs="Arial" w:hint="eastAsia"/>
          <w:color w:val="FF0000"/>
          <w:kern w:val="0"/>
          <w:sz w:val="22"/>
        </w:rPr>
        <w:t>實例的防火牆</w:t>
      </w:r>
    </w:p>
    <w:p w:rsidR="00CE4ADB" w:rsidRPr="00CE4ADB" w:rsidRDefault="002246BE" w:rsidP="006D1800">
      <w:pPr>
        <w:pStyle w:val="a3"/>
        <w:widowControl/>
        <w:numPr>
          <w:ilvl w:val="0"/>
          <w:numId w:val="51"/>
        </w:numPr>
        <w:shd w:val="clear" w:color="auto" w:fill="FFFFFF"/>
        <w:ind w:leftChars="400" w:left="1440"/>
        <w:rPr>
          <w:rFonts w:ascii="Arial" w:eastAsia="新細明體" w:hAnsi="Arial" w:cs="Arial"/>
          <w:color w:val="FF0000"/>
          <w:kern w:val="0"/>
          <w:sz w:val="22"/>
        </w:rPr>
      </w:pPr>
      <w:r w:rsidRPr="00CE4ADB">
        <w:rPr>
          <w:rFonts w:ascii="Arial" w:eastAsia="新細明體" w:hAnsi="Arial" w:cs="Arial" w:hint="eastAsia"/>
          <w:color w:val="FF0000"/>
          <w:kern w:val="0"/>
          <w:sz w:val="22"/>
        </w:rPr>
        <w:t>有狀態</w:t>
      </w:r>
    </w:p>
    <w:p w:rsidR="00CD5E20" w:rsidRDefault="002246BE" w:rsidP="006D1800">
      <w:pPr>
        <w:pStyle w:val="a3"/>
        <w:widowControl/>
        <w:numPr>
          <w:ilvl w:val="0"/>
          <w:numId w:val="51"/>
        </w:numPr>
        <w:shd w:val="clear" w:color="auto" w:fill="FFFFFF"/>
        <w:ind w:leftChars="400" w:left="144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預設</w:t>
      </w:r>
      <w:r w:rsidRPr="00930601">
        <w:rPr>
          <w:rFonts w:ascii="Arial" w:eastAsia="新細明體" w:hAnsi="Arial" w:cs="Arial" w:hint="eastAsia"/>
          <w:kern w:val="0"/>
          <w:sz w:val="22"/>
        </w:rPr>
        <w:t>沒有入站規則，但允許所有出站規則</w:t>
      </w:r>
    </w:p>
    <w:p w:rsidR="005D5041" w:rsidRDefault="002246BE" w:rsidP="006D1800">
      <w:pPr>
        <w:pStyle w:val="a3"/>
        <w:widowControl/>
        <w:numPr>
          <w:ilvl w:val="0"/>
          <w:numId w:val="51"/>
        </w:numPr>
        <w:shd w:val="clear" w:color="auto" w:fill="FFFFFF"/>
        <w:ind w:leftChars="400" w:left="1440"/>
        <w:rPr>
          <w:rFonts w:ascii="Arial" w:eastAsia="新細明體" w:hAnsi="Arial" w:cs="Arial"/>
          <w:kern w:val="0"/>
          <w:sz w:val="22"/>
        </w:rPr>
      </w:pPr>
      <w:r w:rsidRPr="00CD5E20">
        <w:rPr>
          <w:rFonts w:ascii="Arial" w:eastAsia="新細明體" w:hAnsi="Arial" w:cs="Arial" w:hint="eastAsia"/>
          <w:b/>
          <w:kern w:val="0"/>
          <w:sz w:val="22"/>
        </w:rPr>
        <w:t>自訂安全性群組</w:t>
      </w:r>
      <w:r>
        <w:rPr>
          <w:rFonts w:ascii="Arial" w:eastAsia="新細明體" w:hAnsi="Arial" w:cs="Arial" w:hint="eastAsia"/>
          <w:b/>
          <w:kern w:val="0"/>
          <w:sz w:val="22"/>
        </w:rPr>
        <w:t>：</w:t>
      </w:r>
      <w:r w:rsidRPr="00CD5E20">
        <w:rPr>
          <w:rFonts w:ascii="Arial" w:eastAsia="新細明體" w:hAnsi="Arial" w:cs="Arial" w:hint="eastAsia"/>
          <w:kern w:val="0"/>
          <w:sz w:val="22"/>
        </w:rPr>
        <w:t>可以</w:t>
      </w:r>
      <w:r w:rsidRPr="00CD5E20">
        <w:rPr>
          <w:rFonts w:ascii="Arial" w:eastAsia="新細明體" w:hAnsi="Arial" w:cs="Arial"/>
          <w:kern w:val="0"/>
          <w:sz w:val="22"/>
        </w:rPr>
        <w:t>“</w:t>
      </w:r>
      <w:r w:rsidRPr="00CD5E20">
        <w:rPr>
          <w:rFonts w:ascii="Arial" w:eastAsia="新細明體" w:hAnsi="Arial" w:cs="Arial" w:hint="eastAsia"/>
          <w:color w:val="FF0000"/>
          <w:kern w:val="0"/>
          <w:sz w:val="22"/>
        </w:rPr>
        <w:t>允許</w:t>
      </w:r>
      <w:r w:rsidRPr="00CD5E20">
        <w:rPr>
          <w:rFonts w:ascii="Arial" w:eastAsia="新細明體" w:hAnsi="Arial" w:cs="Arial"/>
          <w:kern w:val="0"/>
          <w:sz w:val="22"/>
        </w:rPr>
        <w:t>”</w:t>
      </w:r>
      <w:r w:rsidRPr="00CD5E20">
        <w:rPr>
          <w:rFonts w:ascii="Arial" w:eastAsia="新細明體" w:hAnsi="Arial" w:cs="Arial" w:hint="eastAsia"/>
          <w:kern w:val="0"/>
          <w:sz w:val="22"/>
        </w:rPr>
        <w:t>規則，但不可以</w:t>
      </w:r>
      <w:r w:rsidRPr="00CD5E20">
        <w:rPr>
          <w:rFonts w:ascii="Arial" w:eastAsia="新細明體" w:hAnsi="Arial" w:cs="Arial"/>
          <w:kern w:val="0"/>
          <w:sz w:val="22"/>
        </w:rPr>
        <w:t>“</w:t>
      </w:r>
      <w:r w:rsidRPr="00CD5E20">
        <w:rPr>
          <w:rFonts w:ascii="Arial" w:eastAsia="新細明體" w:hAnsi="Arial" w:cs="Arial" w:hint="eastAsia"/>
          <w:kern w:val="0"/>
          <w:sz w:val="22"/>
        </w:rPr>
        <w:t>拒絕</w:t>
      </w:r>
      <w:r w:rsidRPr="00CD5E20">
        <w:rPr>
          <w:rFonts w:ascii="Arial" w:eastAsia="新細明體" w:hAnsi="Arial" w:cs="Arial"/>
          <w:kern w:val="0"/>
          <w:sz w:val="22"/>
        </w:rPr>
        <w:t>”</w:t>
      </w:r>
      <w:r w:rsidRPr="00CD5E20">
        <w:rPr>
          <w:rFonts w:ascii="Arial" w:eastAsia="新細明體" w:hAnsi="Arial" w:cs="Arial" w:hint="eastAsia"/>
          <w:kern w:val="0"/>
          <w:sz w:val="22"/>
        </w:rPr>
        <w:t>規則</w:t>
      </w:r>
    </w:p>
    <w:p w:rsidR="005D5041" w:rsidRPr="005D5041" w:rsidRDefault="002246BE" w:rsidP="006D1800">
      <w:pPr>
        <w:pStyle w:val="a3"/>
        <w:widowControl/>
        <w:numPr>
          <w:ilvl w:val="0"/>
          <w:numId w:val="23"/>
        </w:numPr>
        <w:shd w:val="clear" w:color="auto" w:fill="FFFFFF"/>
        <w:ind w:left="960"/>
        <w:rPr>
          <w:rFonts w:ascii="Arial" w:eastAsia="新細明體" w:hAnsi="Arial" w:cs="Arial"/>
          <w:b/>
          <w:kern w:val="0"/>
          <w:sz w:val="22"/>
        </w:rPr>
      </w:pPr>
      <w:r w:rsidRPr="00B016F6">
        <w:rPr>
          <w:rFonts w:ascii="Arial" w:eastAsia="新細明體" w:hAnsi="Arial" w:cs="Arial" w:hint="eastAsia"/>
          <w:b/>
          <w:kern w:val="0"/>
          <w:sz w:val="22"/>
        </w:rPr>
        <w:t>網路存取控制清單（網路</w:t>
      </w:r>
      <w:r w:rsidRPr="00B016F6">
        <w:rPr>
          <w:rFonts w:ascii="Arial" w:eastAsia="新細明體" w:hAnsi="Arial" w:cs="Arial"/>
          <w:b/>
          <w:kern w:val="0"/>
          <w:sz w:val="22"/>
        </w:rPr>
        <w:t>ACL</w:t>
      </w:r>
      <w:r w:rsidRPr="00B016F6">
        <w:rPr>
          <w:rFonts w:ascii="Arial" w:eastAsia="新細明體" w:hAnsi="Arial" w:cs="Arial" w:hint="eastAsia"/>
          <w:b/>
          <w:kern w:val="0"/>
          <w:sz w:val="22"/>
        </w:rPr>
        <w:t>）</w:t>
      </w:r>
    </w:p>
    <w:p w:rsidR="00372E05" w:rsidRPr="00CE4ADB" w:rsidRDefault="002246BE" w:rsidP="006D1800">
      <w:pPr>
        <w:pStyle w:val="a3"/>
        <w:widowControl/>
        <w:numPr>
          <w:ilvl w:val="0"/>
          <w:numId w:val="52"/>
        </w:numPr>
        <w:shd w:val="clear" w:color="auto" w:fill="FFFFFF"/>
        <w:ind w:leftChars="400" w:left="144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color w:val="FF0000"/>
          <w:kern w:val="0"/>
          <w:sz w:val="22"/>
        </w:rPr>
        <w:t>子網</w:t>
      </w:r>
      <w:r w:rsidRPr="00372E05">
        <w:rPr>
          <w:rFonts w:ascii="Arial" w:eastAsia="新細明體" w:hAnsi="Arial" w:cs="Arial" w:hint="eastAsia"/>
          <w:color w:val="FF0000"/>
          <w:kern w:val="0"/>
          <w:sz w:val="22"/>
        </w:rPr>
        <w:t>的防火牆</w:t>
      </w:r>
    </w:p>
    <w:p w:rsidR="00CE4ADB" w:rsidRPr="00CE4ADB" w:rsidRDefault="002246BE" w:rsidP="006D1800">
      <w:pPr>
        <w:pStyle w:val="a3"/>
        <w:widowControl/>
        <w:numPr>
          <w:ilvl w:val="0"/>
          <w:numId w:val="52"/>
        </w:numPr>
        <w:shd w:val="clear" w:color="auto" w:fill="FFFFFF"/>
        <w:ind w:leftChars="400" w:left="1440"/>
        <w:rPr>
          <w:rFonts w:ascii="Arial" w:eastAsia="新細明體" w:hAnsi="Arial" w:cs="Arial"/>
          <w:color w:val="FF0000"/>
          <w:kern w:val="0"/>
          <w:sz w:val="22"/>
        </w:rPr>
      </w:pPr>
      <w:r w:rsidRPr="00CE4ADB">
        <w:rPr>
          <w:rFonts w:ascii="Arial" w:eastAsia="新細明體" w:hAnsi="Arial" w:cs="Arial" w:hint="eastAsia"/>
          <w:color w:val="FF0000"/>
          <w:kern w:val="0"/>
          <w:sz w:val="22"/>
        </w:rPr>
        <w:t>無狀態</w:t>
      </w:r>
    </w:p>
    <w:p w:rsidR="005F75EA" w:rsidRPr="00CE4ADB" w:rsidRDefault="002246BE" w:rsidP="006D1800">
      <w:pPr>
        <w:pStyle w:val="a3"/>
        <w:widowControl/>
        <w:numPr>
          <w:ilvl w:val="0"/>
          <w:numId w:val="51"/>
        </w:numPr>
        <w:shd w:val="clear" w:color="auto" w:fill="FFFFFF"/>
        <w:ind w:leftChars="400" w:left="1440"/>
        <w:rPr>
          <w:rFonts w:ascii="Arial" w:eastAsia="新細明體" w:hAnsi="Arial" w:cs="Arial"/>
          <w:kern w:val="0"/>
          <w:sz w:val="22"/>
        </w:rPr>
      </w:pPr>
      <w:r w:rsidRPr="00CE4ADB">
        <w:rPr>
          <w:rFonts w:ascii="Arial" w:eastAsia="新細明體" w:hAnsi="Arial" w:cs="Arial" w:hint="eastAsia"/>
          <w:kern w:val="0"/>
          <w:sz w:val="22"/>
        </w:rPr>
        <w:t>每個子網都必須與一個（且只能一個）網路</w:t>
      </w:r>
      <w:r w:rsidRPr="00CE4ADB">
        <w:rPr>
          <w:rFonts w:ascii="Arial" w:eastAsia="新細明體" w:hAnsi="Arial" w:cs="Arial"/>
          <w:kern w:val="0"/>
          <w:sz w:val="22"/>
        </w:rPr>
        <w:t>ACL</w:t>
      </w:r>
      <w:r w:rsidRPr="00CE4ADB">
        <w:rPr>
          <w:rFonts w:ascii="Arial" w:eastAsia="新細明體" w:hAnsi="Arial" w:cs="Arial" w:hint="eastAsia"/>
          <w:kern w:val="0"/>
          <w:sz w:val="22"/>
        </w:rPr>
        <w:t>關聯</w:t>
      </w:r>
    </w:p>
    <w:p w:rsidR="005F75EA" w:rsidRPr="00CE4ADB" w:rsidRDefault="002246BE" w:rsidP="006D1800">
      <w:pPr>
        <w:pStyle w:val="a3"/>
        <w:widowControl/>
        <w:numPr>
          <w:ilvl w:val="0"/>
          <w:numId w:val="51"/>
        </w:numPr>
        <w:shd w:val="clear" w:color="auto" w:fill="FFFFFF"/>
        <w:ind w:leftChars="400" w:left="1440"/>
        <w:rPr>
          <w:rFonts w:ascii="Arial" w:eastAsia="新細明體" w:hAnsi="Arial" w:cs="Arial"/>
          <w:kern w:val="0"/>
          <w:sz w:val="22"/>
        </w:rPr>
      </w:pPr>
      <w:r w:rsidRPr="00CE4ADB">
        <w:rPr>
          <w:rFonts w:ascii="Arial" w:eastAsia="新細明體" w:hAnsi="Arial" w:cs="Arial" w:hint="eastAsia"/>
          <w:kern w:val="0"/>
          <w:sz w:val="22"/>
        </w:rPr>
        <w:t>預設與</w:t>
      </w:r>
      <w:r w:rsidRPr="00CE4ADB">
        <w:rPr>
          <w:rFonts w:ascii="Arial" w:eastAsia="新細明體" w:hAnsi="Arial" w:cs="Arial" w:hint="eastAsia"/>
          <w:b/>
          <w:kern w:val="0"/>
          <w:sz w:val="22"/>
        </w:rPr>
        <w:t>預設網路</w:t>
      </w:r>
      <w:r w:rsidRPr="00CE4ADB">
        <w:rPr>
          <w:rFonts w:ascii="Arial" w:eastAsia="新細明體" w:hAnsi="Arial" w:cs="Arial"/>
          <w:b/>
          <w:kern w:val="0"/>
          <w:sz w:val="22"/>
        </w:rPr>
        <w:t>ACL</w:t>
      </w:r>
      <w:r w:rsidRPr="005D5041">
        <w:rPr>
          <w:rFonts w:ascii="Arial" w:eastAsia="新細明體" w:hAnsi="Arial" w:cs="Arial"/>
          <w:kern w:val="0"/>
          <w:sz w:val="22"/>
        </w:rPr>
        <w:t xml:space="preserve"> </w:t>
      </w:r>
      <w:r w:rsidRPr="00CE4ADB">
        <w:rPr>
          <w:rFonts w:ascii="Arial" w:eastAsia="新細明體" w:hAnsi="Arial" w:cs="Arial" w:hint="eastAsia"/>
          <w:kern w:val="0"/>
          <w:sz w:val="22"/>
        </w:rPr>
        <w:t>關聯</w:t>
      </w:r>
    </w:p>
    <w:p w:rsidR="000D302E" w:rsidRPr="00616EAA" w:rsidRDefault="002246BE" w:rsidP="006D1800">
      <w:pPr>
        <w:pStyle w:val="a3"/>
        <w:widowControl/>
        <w:numPr>
          <w:ilvl w:val="0"/>
          <w:numId w:val="51"/>
        </w:numPr>
        <w:shd w:val="clear" w:color="auto" w:fill="FFFFFF"/>
        <w:ind w:leftChars="400" w:left="1440"/>
        <w:rPr>
          <w:rFonts w:ascii="Arial" w:eastAsia="新細明體" w:hAnsi="Arial" w:cs="Arial"/>
          <w:kern w:val="0"/>
          <w:sz w:val="22"/>
        </w:rPr>
      </w:pPr>
      <w:r w:rsidRPr="000D302E">
        <w:rPr>
          <w:rFonts w:ascii="Arial" w:eastAsia="新細明體" w:hAnsi="Arial" w:cs="Arial" w:hint="eastAsia"/>
          <w:b/>
          <w:kern w:val="0"/>
          <w:sz w:val="22"/>
        </w:rPr>
        <w:t>預設網路</w:t>
      </w:r>
      <w:r w:rsidRPr="000D302E">
        <w:rPr>
          <w:rFonts w:ascii="Arial" w:eastAsia="新細明體" w:hAnsi="Arial" w:cs="Arial"/>
          <w:b/>
          <w:kern w:val="0"/>
          <w:sz w:val="22"/>
        </w:rPr>
        <w:t>ACL</w:t>
      </w:r>
      <w:r w:rsidRPr="00CE4ADB">
        <w:rPr>
          <w:rFonts w:ascii="Arial" w:eastAsia="新細明體" w:hAnsi="Arial" w:cs="Arial" w:hint="eastAsia"/>
          <w:kern w:val="0"/>
          <w:sz w:val="22"/>
        </w:rPr>
        <w:t>允許所有</w:t>
      </w:r>
      <w:r w:rsidRPr="000D302E">
        <w:rPr>
          <w:rFonts w:ascii="Arial" w:eastAsia="新細明體" w:hAnsi="Arial" w:cs="Arial" w:hint="eastAsia"/>
          <w:color w:val="FF0000"/>
          <w:kern w:val="0"/>
          <w:sz w:val="22"/>
        </w:rPr>
        <w:t>入站和出站</w:t>
      </w:r>
      <w:r w:rsidRPr="00CE4ADB">
        <w:rPr>
          <w:rFonts w:ascii="Arial" w:eastAsia="新細明體" w:hAnsi="Arial" w:cs="Arial" w:hint="eastAsia"/>
          <w:kern w:val="0"/>
          <w:sz w:val="22"/>
        </w:rPr>
        <w:t>流量</w:t>
      </w:r>
    </w:p>
    <w:p w:rsidR="00DF355F" w:rsidRDefault="002246BE" w:rsidP="006D1800">
      <w:pPr>
        <w:pStyle w:val="a3"/>
        <w:widowControl/>
        <w:numPr>
          <w:ilvl w:val="0"/>
          <w:numId w:val="51"/>
        </w:numPr>
        <w:shd w:val="clear" w:color="auto" w:fill="FFFFFF"/>
        <w:ind w:leftChars="400" w:left="1440"/>
        <w:rPr>
          <w:rFonts w:ascii="Arial" w:eastAsia="新細明體" w:hAnsi="Arial" w:cs="Arial"/>
          <w:kern w:val="0"/>
          <w:sz w:val="22"/>
        </w:rPr>
      </w:pPr>
      <w:r w:rsidRPr="000D302E">
        <w:rPr>
          <w:rFonts w:ascii="Arial" w:eastAsia="新細明體" w:hAnsi="Arial" w:cs="Arial" w:hint="eastAsia"/>
          <w:b/>
          <w:kern w:val="0"/>
          <w:sz w:val="22"/>
        </w:rPr>
        <w:t>自定義網路</w:t>
      </w:r>
      <w:r w:rsidRPr="000D302E">
        <w:rPr>
          <w:rFonts w:ascii="Arial" w:eastAsia="新細明體" w:hAnsi="Arial" w:cs="Arial"/>
          <w:b/>
          <w:kern w:val="0"/>
          <w:sz w:val="22"/>
        </w:rPr>
        <w:t>ACL</w:t>
      </w:r>
      <w:r w:rsidRPr="000D302E">
        <w:rPr>
          <w:rFonts w:ascii="Arial" w:eastAsia="新細明體" w:hAnsi="Arial" w:cs="Arial" w:hint="eastAsia"/>
          <w:kern w:val="0"/>
          <w:sz w:val="22"/>
        </w:rPr>
        <w:t>：默認</w:t>
      </w:r>
      <w:r w:rsidRPr="000D302E">
        <w:rPr>
          <w:rFonts w:ascii="Arial" w:eastAsia="新細明體" w:hAnsi="Arial" w:cs="Arial" w:hint="eastAsia"/>
          <w:color w:val="FF0000"/>
          <w:kern w:val="0"/>
          <w:sz w:val="22"/>
        </w:rPr>
        <w:t>拒絕</w:t>
      </w:r>
      <w:r w:rsidRPr="000D302E">
        <w:rPr>
          <w:rFonts w:ascii="Arial" w:eastAsia="新細明體" w:hAnsi="Arial" w:cs="Arial" w:hint="eastAsia"/>
          <w:kern w:val="0"/>
          <w:sz w:val="22"/>
        </w:rPr>
        <w:t>所有入站和出站流量。</w:t>
      </w:r>
    </w:p>
    <w:p w:rsidR="00E314B6" w:rsidRDefault="002246BE" w:rsidP="006D1800">
      <w:pPr>
        <w:pStyle w:val="a3"/>
        <w:widowControl/>
        <w:numPr>
          <w:ilvl w:val="0"/>
          <w:numId w:val="51"/>
        </w:numPr>
        <w:shd w:val="clear" w:color="auto" w:fill="FFFFFF"/>
        <w:ind w:leftChars="400" w:left="144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可以</w:t>
      </w:r>
      <w:r w:rsidRPr="000D302E">
        <w:rPr>
          <w:rFonts w:ascii="Arial" w:eastAsia="新細明體" w:hAnsi="Arial" w:cs="Arial" w:hint="eastAsia"/>
          <w:color w:val="FF0000"/>
          <w:kern w:val="0"/>
          <w:sz w:val="22"/>
        </w:rPr>
        <w:t>允許或拒絕</w:t>
      </w:r>
      <w:r>
        <w:rPr>
          <w:rFonts w:ascii="Arial" w:eastAsia="新細明體" w:hAnsi="Arial" w:cs="Arial" w:hint="eastAsia"/>
          <w:kern w:val="0"/>
          <w:sz w:val="22"/>
        </w:rPr>
        <w:t>規則</w:t>
      </w:r>
    </w:p>
    <w:p w:rsidR="00616EAA" w:rsidRDefault="002246BE" w:rsidP="006D1800">
      <w:pPr>
        <w:pStyle w:val="a3"/>
        <w:widowControl/>
        <w:numPr>
          <w:ilvl w:val="0"/>
          <w:numId w:val="51"/>
        </w:numPr>
        <w:shd w:val="clear" w:color="auto" w:fill="FFFFFF"/>
        <w:ind w:leftChars="400" w:left="1440"/>
        <w:rPr>
          <w:rFonts w:ascii="Arial" w:eastAsia="新細明體" w:hAnsi="Arial" w:cs="Arial"/>
          <w:kern w:val="0"/>
          <w:sz w:val="22"/>
        </w:rPr>
      </w:pPr>
      <w:r w:rsidRPr="00DF355F">
        <w:rPr>
          <w:rFonts w:ascii="Arial" w:eastAsia="新細明體" w:hAnsi="Arial" w:cs="Arial" w:hint="eastAsia"/>
          <w:kern w:val="0"/>
          <w:sz w:val="22"/>
        </w:rPr>
        <w:t>依編號從</w:t>
      </w:r>
      <w:r>
        <w:rPr>
          <w:rFonts w:ascii="Arial" w:eastAsia="新細明體" w:hAnsi="Arial" w:cs="Arial" w:hint="eastAsia"/>
          <w:kern w:val="0"/>
          <w:sz w:val="22"/>
        </w:rPr>
        <w:t>數字最小的規則開始</w:t>
      </w:r>
      <w:r w:rsidRPr="00DF355F">
        <w:rPr>
          <w:rFonts w:ascii="Arial" w:eastAsia="新細明體" w:hAnsi="Arial" w:cs="Arial" w:hint="eastAsia"/>
          <w:kern w:val="0"/>
          <w:sz w:val="22"/>
        </w:rPr>
        <w:t>評估</w:t>
      </w:r>
    </w:p>
    <w:p w:rsidR="0074114E" w:rsidRDefault="0074114E" w:rsidP="0074114E">
      <w:pPr>
        <w:widowControl/>
        <w:shd w:val="clear" w:color="auto" w:fill="FFFFFF"/>
        <w:rPr>
          <w:rFonts w:ascii="Arial" w:eastAsia="新細明體" w:hAnsi="Arial" w:cs="Arial"/>
          <w:kern w:val="0"/>
          <w:sz w:val="22"/>
        </w:rPr>
      </w:pPr>
    </w:p>
    <w:p w:rsidR="001002A5" w:rsidRPr="00F17A59" w:rsidRDefault="002246BE" w:rsidP="006D1800">
      <w:pPr>
        <w:pStyle w:val="a3"/>
        <w:widowControl/>
        <w:numPr>
          <w:ilvl w:val="0"/>
          <w:numId w:val="87"/>
        </w:numPr>
        <w:ind w:leftChars="0"/>
        <w:rPr>
          <w:rFonts w:ascii="Arial" w:eastAsia="新細明體" w:hAnsi="Arial" w:cs="Arial"/>
          <w:b/>
          <w:color w:val="000000"/>
          <w:kern w:val="0"/>
          <w:sz w:val="26"/>
          <w:szCs w:val="26"/>
          <w:shd w:val="pct15" w:color="auto" w:fill="FFFFFF"/>
        </w:rPr>
      </w:pPr>
      <w:r w:rsidRPr="00F17A59">
        <w:rPr>
          <w:rFonts w:ascii="Arial" w:eastAsia="新細明體" w:hAnsi="Arial" w:cs="Arial"/>
          <w:b/>
          <w:color w:val="000000"/>
          <w:kern w:val="0"/>
          <w:sz w:val="26"/>
          <w:szCs w:val="26"/>
          <w:shd w:val="pct15" w:color="auto" w:fill="FFFFFF"/>
        </w:rPr>
        <w:t>Amazon Route 53</w:t>
      </w:r>
      <w:r w:rsidR="001002A5" w:rsidRPr="00F17A59">
        <w:rPr>
          <w:rFonts w:ascii="Arial" w:eastAsia="新細明體" w:hAnsi="Arial" w:cs="Arial"/>
          <w:b/>
          <w:color w:val="000000"/>
          <w:kern w:val="0"/>
          <w:sz w:val="26"/>
          <w:szCs w:val="26"/>
          <w:shd w:val="pct15" w:color="auto" w:fill="FFFFFF"/>
        </w:rPr>
        <w:t xml:space="preserve"> </w:t>
      </w:r>
    </w:p>
    <w:p w:rsidR="00A4417A" w:rsidRPr="00974452" w:rsidRDefault="002246BE" w:rsidP="006D1800">
      <w:pPr>
        <w:pStyle w:val="a3"/>
        <w:widowControl/>
        <w:numPr>
          <w:ilvl w:val="0"/>
          <w:numId w:val="51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974452">
        <w:rPr>
          <w:rFonts w:ascii="Arial" w:eastAsia="新細明體" w:hAnsi="Arial" w:cs="Arial"/>
          <w:color w:val="FF0000"/>
          <w:kern w:val="0"/>
          <w:sz w:val="22"/>
        </w:rPr>
        <w:t>DNS</w:t>
      </w:r>
      <w:r w:rsidRPr="00974452">
        <w:rPr>
          <w:rFonts w:ascii="Arial" w:eastAsia="新細明體" w:hAnsi="Arial" w:cs="Arial" w:hint="eastAsia"/>
          <w:color w:val="FF0000"/>
          <w:kern w:val="0"/>
          <w:sz w:val="22"/>
        </w:rPr>
        <w:t>服務</w:t>
      </w:r>
      <w:r w:rsidRPr="00974452">
        <w:rPr>
          <w:rFonts w:ascii="Arial" w:eastAsia="新細明體" w:hAnsi="Arial" w:cs="Arial" w:hint="eastAsia"/>
          <w:kern w:val="0"/>
          <w:sz w:val="22"/>
        </w:rPr>
        <w:t>：把客戶的網功能變數名稱稱轉換為</w:t>
      </w:r>
      <w:r w:rsidRPr="00974452">
        <w:rPr>
          <w:rFonts w:ascii="Arial" w:eastAsia="新細明體" w:hAnsi="Arial" w:cs="Arial"/>
          <w:kern w:val="0"/>
          <w:sz w:val="22"/>
        </w:rPr>
        <w:t>IP</w:t>
      </w:r>
      <w:r w:rsidRPr="00974452">
        <w:rPr>
          <w:rFonts w:ascii="Arial" w:eastAsia="新細明體" w:hAnsi="Arial" w:cs="Arial" w:hint="eastAsia"/>
          <w:kern w:val="0"/>
          <w:sz w:val="22"/>
        </w:rPr>
        <w:t>，從而將客戶路由到我們的互聯網應用程式</w:t>
      </w:r>
    </w:p>
    <w:p w:rsidR="004A039F" w:rsidRDefault="002246BE" w:rsidP="006D1800">
      <w:pPr>
        <w:pStyle w:val="a3"/>
        <w:widowControl/>
        <w:numPr>
          <w:ilvl w:val="0"/>
          <w:numId w:val="51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4A039F">
        <w:rPr>
          <w:rFonts w:ascii="Arial" w:eastAsia="新細明體" w:hAnsi="Arial" w:cs="Arial" w:hint="eastAsia"/>
          <w:color w:val="FF0000"/>
          <w:kern w:val="0"/>
          <w:sz w:val="22"/>
        </w:rPr>
        <w:t>提供檢查資源運行狀況的功能</w:t>
      </w:r>
      <w:r>
        <w:rPr>
          <w:rFonts w:ascii="Arial" w:eastAsia="新細明體" w:hAnsi="Arial" w:cs="Arial" w:hint="eastAsia"/>
          <w:kern w:val="0"/>
          <w:sz w:val="22"/>
        </w:rPr>
        <w:t>，以便路由至可用的資源</w:t>
      </w:r>
    </w:p>
    <w:p w:rsidR="001002A5" w:rsidRPr="001002A5" w:rsidRDefault="002246BE" w:rsidP="006D1800">
      <w:pPr>
        <w:pStyle w:val="a3"/>
        <w:widowControl/>
        <w:numPr>
          <w:ilvl w:val="0"/>
          <w:numId w:val="51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974452">
        <w:rPr>
          <w:rFonts w:ascii="Arial" w:eastAsia="新細明體" w:hAnsi="Arial" w:cs="Arial" w:hint="eastAsia"/>
          <w:kern w:val="0"/>
          <w:sz w:val="22"/>
        </w:rPr>
        <w:t>也提供功能變數（網域）名稱註冊功能</w:t>
      </w:r>
      <w:r w:rsidR="00E919A1" w:rsidRPr="00974452">
        <w:rPr>
          <w:rFonts w:ascii="Arial" w:eastAsia="新細明體" w:hAnsi="Arial" w:cs="Arial"/>
          <w:kern w:val="0"/>
          <w:sz w:val="22"/>
        </w:rPr>
        <w:t xml:space="preserve"> </w:t>
      </w:r>
    </w:p>
    <w:p w:rsidR="00974452" w:rsidRDefault="002246BE" w:rsidP="006D1800">
      <w:pPr>
        <w:pStyle w:val="a3"/>
        <w:widowControl/>
        <w:numPr>
          <w:ilvl w:val="0"/>
          <w:numId w:val="51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974452">
        <w:rPr>
          <w:rFonts w:ascii="Arial" w:eastAsia="新細明體" w:hAnsi="Arial" w:cs="Arial" w:hint="eastAsia"/>
          <w:kern w:val="0"/>
          <w:sz w:val="22"/>
        </w:rPr>
        <w:t>多種類型的路由策略</w:t>
      </w:r>
    </w:p>
    <w:p w:rsidR="00974452" w:rsidRPr="00974452" w:rsidRDefault="002246BE" w:rsidP="006D1800">
      <w:pPr>
        <w:pStyle w:val="a3"/>
        <w:widowControl/>
        <w:numPr>
          <w:ilvl w:val="0"/>
          <w:numId w:val="49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974452">
        <w:rPr>
          <w:rFonts w:ascii="Arial" w:eastAsia="新細明體" w:hAnsi="Arial" w:cs="Arial" w:hint="eastAsia"/>
          <w:b/>
          <w:kern w:val="0"/>
          <w:sz w:val="22"/>
        </w:rPr>
        <w:t>簡單路由（輪詢）</w:t>
      </w:r>
    </w:p>
    <w:p w:rsidR="000B594C" w:rsidRDefault="002246BE" w:rsidP="006D1800">
      <w:pPr>
        <w:pStyle w:val="a3"/>
        <w:widowControl/>
        <w:numPr>
          <w:ilvl w:val="0"/>
          <w:numId w:val="49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974452">
        <w:rPr>
          <w:rFonts w:ascii="Arial" w:eastAsia="新細明體" w:hAnsi="Arial" w:cs="Arial" w:hint="eastAsia"/>
          <w:b/>
          <w:kern w:val="0"/>
          <w:sz w:val="22"/>
        </w:rPr>
        <w:t>加權輪詢路由</w:t>
      </w:r>
    </w:p>
    <w:p w:rsidR="000B594C" w:rsidRDefault="002246BE" w:rsidP="006D1800">
      <w:pPr>
        <w:pStyle w:val="a3"/>
        <w:widowControl/>
        <w:numPr>
          <w:ilvl w:val="0"/>
          <w:numId w:val="53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依權重</w:t>
      </w:r>
      <w:r w:rsidRPr="00974452">
        <w:rPr>
          <w:rFonts w:ascii="Arial" w:eastAsia="新細明體" w:hAnsi="Arial" w:cs="Arial" w:hint="eastAsia"/>
          <w:kern w:val="0"/>
          <w:sz w:val="22"/>
        </w:rPr>
        <w:t>將流量路由到多個資源</w:t>
      </w:r>
      <w:r>
        <w:rPr>
          <w:rFonts w:ascii="Arial" w:eastAsia="新細明體" w:hAnsi="Arial" w:cs="Arial" w:hint="eastAsia"/>
          <w:kern w:val="0"/>
          <w:sz w:val="22"/>
        </w:rPr>
        <w:t>，以便提供不同種的回應</w:t>
      </w:r>
    </w:p>
    <w:p w:rsidR="000B594C" w:rsidRDefault="002246BE" w:rsidP="006D1800">
      <w:pPr>
        <w:pStyle w:val="a3"/>
        <w:widowControl/>
        <w:numPr>
          <w:ilvl w:val="0"/>
          <w:numId w:val="53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974452">
        <w:rPr>
          <w:rFonts w:ascii="Arial" w:eastAsia="新細明體" w:hAnsi="Arial" w:cs="Arial" w:hint="eastAsia"/>
          <w:kern w:val="0"/>
          <w:sz w:val="22"/>
        </w:rPr>
        <w:t>可</w:t>
      </w:r>
      <w:r>
        <w:rPr>
          <w:rFonts w:ascii="Arial" w:eastAsia="新細明體" w:hAnsi="Arial" w:cs="Arial" w:hint="eastAsia"/>
          <w:kern w:val="0"/>
          <w:sz w:val="22"/>
        </w:rPr>
        <w:t>用來</w:t>
      </w:r>
      <w:r w:rsidRPr="00974452">
        <w:rPr>
          <w:rFonts w:ascii="Arial" w:eastAsia="新細明體" w:hAnsi="Arial" w:cs="Arial" w:hint="eastAsia"/>
          <w:kern w:val="0"/>
          <w:sz w:val="22"/>
        </w:rPr>
        <w:t>進行</w:t>
      </w:r>
      <w:r w:rsidRPr="00EE2BE4">
        <w:rPr>
          <w:rFonts w:ascii="Arial" w:eastAsia="新細明體" w:hAnsi="Arial" w:cs="Arial"/>
          <w:color w:val="FF0000"/>
          <w:kern w:val="0"/>
          <w:sz w:val="22"/>
        </w:rPr>
        <w:t>A/B</w:t>
      </w:r>
      <w:r w:rsidRPr="001002A5">
        <w:rPr>
          <w:rFonts w:ascii="Arial" w:eastAsia="新細明體" w:hAnsi="Arial" w:cs="Arial"/>
          <w:color w:val="FF0000"/>
          <w:kern w:val="0"/>
          <w:sz w:val="22"/>
        </w:rPr>
        <w:t xml:space="preserve"> </w:t>
      </w:r>
      <w:r w:rsidRPr="00EE2BE4">
        <w:rPr>
          <w:rFonts w:ascii="Arial" w:eastAsia="新細明體" w:hAnsi="Arial" w:cs="Arial" w:hint="eastAsia"/>
          <w:color w:val="FF0000"/>
          <w:kern w:val="0"/>
          <w:sz w:val="22"/>
        </w:rPr>
        <w:t>測試</w:t>
      </w:r>
    </w:p>
    <w:p w:rsidR="002A03C7" w:rsidRDefault="002246BE" w:rsidP="006D1800">
      <w:pPr>
        <w:pStyle w:val="a3"/>
        <w:widowControl/>
        <w:numPr>
          <w:ilvl w:val="0"/>
          <w:numId w:val="49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974452">
        <w:rPr>
          <w:rFonts w:ascii="Arial" w:eastAsia="新細明體" w:hAnsi="Arial" w:cs="Arial" w:hint="eastAsia"/>
          <w:b/>
          <w:kern w:val="0"/>
          <w:sz w:val="22"/>
        </w:rPr>
        <w:t>延遲路由</w:t>
      </w:r>
      <w:r w:rsidRPr="00974452">
        <w:rPr>
          <w:rFonts w:ascii="Arial" w:eastAsia="新細明體" w:hAnsi="Arial" w:cs="Arial"/>
          <w:b/>
          <w:kern w:val="0"/>
          <w:sz w:val="22"/>
        </w:rPr>
        <w:t>(LBR)</w:t>
      </w:r>
    </w:p>
    <w:p w:rsidR="002A03C7" w:rsidRDefault="002246BE" w:rsidP="006D1800">
      <w:pPr>
        <w:pStyle w:val="a3"/>
        <w:widowControl/>
        <w:numPr>
          <w:ilvl w:val="0"/>
          <w:numId w:val="54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974452">
        <w:rPr>
          <w:rFonts w:ascii="Arial" w:eastAsia="新細明體" w:hAnsi="Arial" w:cs="Arial" w:hint="eastAsia"/>
          <w:kern w:val="0"/>
          <w:sz w:val="22"/>
        </w:rPr>
        <w:t>將流量路由到</w:t>
      </w:r>
      <w:r w:rsidRPr="00275A5C">
        <w:rPr>
          <w:rFonts w:ascii="Arial" w:eastAsia="新細明體" w:hAnsi="Arial" w:cs="Arial" w:hint="eastAsia"/>
          <w:color w:val="FF0000"/>
          <w:kern w:val="0"/>
          <w:sz w:val="22"/>
        </w:rPr>
        <w:t>提供最佳延遲</w:t>
      </w:r>
      <w:r>
        <w:rPr>
          <w:rFonts w:ascii="Arial" w:eastAsia="新細明體" w:hAnsi="Arial" w:cs="Arial" w:hint="eastAsia"/>
          <w:color w:val="FF0000"/>
          <w:kern w:val="0"/>
          <w:sz w:val="22"/>
        </w:rPr>
        <w:t>（最快）</w:t>
      </w:r>
      <w:r w:rsidRPr="00275A5C">
        <w:rPr>
          <w:rFonts w:ascii="Arial" w:eastAsia="新細明體" w:hAnsi="Arial" w:cs="Arial" w:hint="eastAsia"/>
          <w:color w:val="FF0000"/>
          <w:kern w:val="0"/>
          <w:sz w:val="22"/>
        </w:rPr>
        <w:t>的區域</w:t>
      </w:r>
    </w:p>
    <w:p w:rsidR="00974452" w:rsidRDefault="002246BE" w:rsidP="006D1800">
      <w:pPr>
        <w:pStyle w:val="a3"/>
        <w:widowControl/>
        <w:numPr>
          <w:ilvl w:val="0"/>
          <w:numId w:val="54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原理：將</w:t>
      </w:r>
      <w:r w:rsidRPr="00974452">
        <w:rPr>
          <w:rFonts w:ascii="Arial" w:eastAsia="新細明體" w:hAnsi="Arial" w:cs="Arial" w:hint="eastAsia"/>
          <w:kern w:val="0"/>
          <w:sz w:val="22"/>
        </w:rPr>
        <w:t>客戶路由到</w:t>
      </w:r>
      <w:r w:rsidRPr="00B52153">
        <w:rPr>
          <w:rFonts w:ascii="Arial" w:eastAsia="新細明體" w:hAnsi="Arial" w:cs="Arial"/>
          <w:color w:val="FF0000"/>
          <w:kern w:val="0"/>
          <w:sz w:val="22"/>
        </w:rPr>
        <w:t>AWS</w:t>
      </w:r>
      <w:r w:rsidRPr="001002A5">
        <w:rPr>
          <w:rFonts w:ascii="Arial" w:eastAsia="新細明體" w:hAnsi="Arial" w:cs="Arial"/>
          <w:color w:val="FF0000"/>
          <w:kern w:val="0"/>
          <w:sz w:val="22"/>
        </w:rPr>
        <w:t xml:space="preserve"> </w:t>
      </w:r>
      <w:r w:rsidRPr="00B52153">
        <w:rPr>
          <w:rFonts w:ascii="Arial" w:eastAsia="新細明體" w:hAnsi="Arial" w:cs="Arial" w:hint="eastAsia"/>
          <w:color w:val="FF0000"/>
          <w:kern w:val="0"/>
          <w:sz w:val="22"/>
        </w:rPr>
        <w:t>終端節點</w:t>
      </w:r>
      <w:r w:rsidRPr="00974452">
        <w:rPr>
          <w:rFonts w:ascii="Arial" w:eastAsia="新細明體" w:hAnsi="Arial" w:cs="Arial" w:hint="eastAsia"/>
          <w:kern w:val="0"/>
          <w:sz w:val="22"/>
        </w:rPr>
        <w:t>，以便</w:t>
      </w:r>
      <w:r>
        <w:rPr>
          <w:rFonts w:ascii="Arial" w:eastAsia="新細明體" w:hAnsi="Arial" w:cs="Arial" w:hint="eastAsia"/>
          <w:kern w:val="0"/>
          <w:sz w:val="22"/>
        </w:rPr>
        <w:t>測量各應用程式性能</w:t>
      </w:r>
    </w:p>
    <w:p w:rsidR="001B0DEB" w:rsidRPr="00974452" w:rsidRDefault="002246BE" w:rsidP="006D1800">
      <w:pPr>
        <w:pStyle w:val="a3"/>
        <w:widowControl/>
        <w:numPr>
          <w:ilvl w:val="0"/>
          <w:numId w:val="54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可實現多區域部屬</w:t>
      </w:r>
    </w:p>
    <w:p w:rsidR="00830484" w:rsidRDefault="002246BE" w:rsidP="006D1800">
      <w:pPr>
        <w:pStyle w:val="a3"/>
        <w:widowControl/>
        <w:numPr>
          <w:ilvl w:val="0"/>
          <w:numId w:val="49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974452">
        <w:rPr>
          <w:rFonts w:ascii="Arial" w:eastAsia="新細明體" w:hAnsi="Arial" w:cs="Arial" w:hint="eastAsia"/>
          <w:b/>
          <w:kern w:val="0"/>
          <w:sz w:val="22"/>
        </w:rPr>
        <w:t>地理位置路由</w:t>
      </w:r>
    </w:p>
    <w:p w:rsidR="00830484" w:rsidRDefault="002246BE" w:rsidP="006D1800">
      <w:pPr>
        <w:pStyle w:val="a3"/>
        <w:widowControl/>
        <w:numPr>
          <w:ilvl w:val="0"/>
          <w:numId w:val="55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4B3B11">
        <w:rPr>
          <w:rFonts w:ascii="Arial" w:eastAsia="新細明體" w:hAnsi="Arial" w:cs="Arial" w:hint="eastAsia"/>
          <w:color w:val="FF0000"/>
          <w:kern w:val="0"/>
          <w:sz w:val="22"/>
        </w:rPr>
        <w:t>根據使用者的位置</w:t>
      </w:r>
      <w:r w:rsidRPr="00974452">
        <w:rPr>
          <w:rFonts w:ascii="Arial" w:eastAsia="新細明體" w:hAnsi="Arial" w:cs="Arial" w:hint="eastAsia"/>
          <w:kern w:val="0"/>
          <w:sz w:val="22"/>
        </w:rPr>
        <w:t>來路由</w:t>
      </w:r>
    </w:p>
    <w:p w:rsidR="00974452" w:rsidRPr="00974452" w:rsidRDefault="002246BE" w:rsidP="006D1800">
      <w:pPr>
        <w:pStyle w:val="a3"/>
        <w:widowControl/>
        <w:numPr>
          <w:ilvl w:val="0"/>
          <w:numId w:val="55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或</w:t>
      </w:r>
      <w:r w:rsidRPr="00974452">
        <w:rPr>
          <w:rFonts w:ascii="Arial" w:eastAsia="新細明體" w:hAnsi="Arial" w:cs="Arial" w:hint="eastAsia"/>
          <w:kern w:val="0"/>
          <w:sz w:val="22"/>
        </w:rPr>
        <w:t>是在終端節點間均衡負載</w:t>
      </w:r>
      <w:r>
        <w:rPr>
          <w:rFonts w:ascii="Arial" w:eastAsia="新細明體" w:hAnsi="Arial" w:cs="Arial" w:hint="eastAsia"/>
          <w:kern w:val="0"/>
          <w:sz w:val="22"/>
        </w:rPr>
        <w:t>，使每個使用者位置一致地路由到同一終端節點</w:t>
      </w:r>
    </w:p>
    <w:p w:rsidR="004B3B11" w:rsidRDefault="002246BE" w:rsidP="006D1800">
      <w:pPr>
        <w:pStyle w:val="a3"/>
        <w:widowControl/>
        <w:numPr>
          <w:ilvl w:val="0"/>
          <w:numId w:val="49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974452">
        <w:rPr>
          <w:rFonts w:ascii="Arial" w:eastAsia="新細明體" w:hAnsi="Arial" w:cs="Arial" w:hint="eastAsia"/>
          <w:b/>
          <w:kern w:val="0"/>
          <w:sz w:val="22"/>
        </w:rPr>
        <w:t>地理位置臨近度路由</w:t>
      </w:r>
    </w:p>
    <w:p w:rsidR="004B3B11" w:rsidRDefault="002246BE" w:rsidP="006D1800">
      <w:pPr>
        <w:pStyle w:val="a3"/>
        <w:widowControl/>
        <w:numPr>
          <w:ilvl w:val="0"/>
          <w:numId w:val="56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4B3B11">
        <w:rPr>
          <w:rFonts w:ascii="Arial" w:eastAsia="新細明體" w:hAnsi="Arial" w:cs="Arial" w:hint="eastAsia"/>
          <w:color w:val="FF0000"/>
          <w:kern w:val="0"/>
          <w:sz w:val="22"/>
        </w:rPr>
        <w:t>根據資源的位置</w:t>
      </w:r>
      <w:r>
        <w:rPr>
          <w:rFonts w:ascii="Arial" w:eastAsia="新細明體" w:hAnsi="Arial" w:cs="Arial" w:hint="eastAsia"/>
          <w:kern w:val="0"/>
          <w:sz w:val="22"/>
        </w:rPr>
        <w:t>來路由</w:t>
      </w:r>
    </w:p>
    <w:p w:rsidR="00974452" w:rsidRPr="00974452" w:rsidRDefault="002246BE" w:rsidP="006D1800">
      <w:pPr>
        <w:pStyle w:val="a3"/>
        <w:widowControl/>
        <w:numPr>
          <w:ilvl w:val="0"/>
          <w:numId w:val="56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974452">
        <w:rPr>
          <w:rFonts w:ascii="Arial" w:eastAsia="新細明體" w:hAnsi="Arial" w:cs="Arial" w:hint="eastAsia"/>
          <w:kern w:val="0"/>
          <w:sz w:val="22"/>
        </w:rPr>
        <w:t>以及將流量從一個位置中的資源轉移到另一個位置</w:t>
      </w:r>
    </w:p>
    <w:p w:rsidR="004B3B11" w:rsidRDefault="002246BE" w:rsidP="006D1800">
      <w:pPr>
        <w:pStyle w:val="a3"/>
        <w:widowControl/>
        <w:numPr>
          <w:ilvl w:val="0"/>
          <w:numId w:val="49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974452">
        <w:rPr>
          <w:rFonts w:ascii="Arial" w:eastAsia="新細明體" w:hAnsi="Arial" w:cs="Arial" w:hint="eastAsia"/>
          <w:b/>
          <w:kern w:val="0"/>
          <w:sz w:val="22"/>
        </w:rPr>
        <w:t>容錯移轉路由</w:t>
      </w:r>
    </w:p>
    <w:p w:rsidR="004B3B11" w:rsidRDefault="002246BE" w:rsidP="006D1800">
      <w:pPr>
        <w:pStyle w:val="a3"/>
        <w:widowControl/>
        <w:numPr>
          <w:ilvl w:val="0"/>
          <w:numId w:val="57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lastRenderedPageBreak/>
        <w:t>監控</w:t>
      </w:r>
      <w:r w:rsidRPr="00974452">
        <w:rPr>
          <w:rFonts w:ascii="Arial" w:eastAsia="新細明體" w:hAnsi="Arial" w:cs="Arial" w:hint="eastAsia"/>
          <w:kern w:val="0"/>
          <w:sz w:val="22"/>
        </w:rPr>
        <w:t>網站中斷</w:t>
      </w:r>
      <w:r>
        <w:rPr>
          <w:rFonts w:ascii="Arial" w:eastAsia="新細明體" w:hAnsi="Arial" w:cs="Arial" w:hint="eastAsia"/>
          <w:kern w:val="0"/>
          <w:sz w:val="22"/>
        </w:rPr>
        <w:t>情形</w:t>
      </w:r>
      <w:r w:rsidRPr="00974452">
        <w:rPr>
          <w:rFonts w:ascii="Arial" w:eastAsia="新細明體" w:hAnsi="Arial" w:cs="Arial" w:hint="eastAsia"/>
          <w:kern w:val="0"/>
          <w:sz w:val="22"/>
        </w:rPr>
        <w:t>，並</w:t>
      </w:r>
      <w:r w:rsidRPr="004B3B11">
        <w:rPr>
          <w:rFonts w:ascii="Arial" w:eastAsia="新細明體" w:hAnsi="Arial" w:cs="Arial" w:hint="eastAsia"/>
          <w:color w:val="FF0000"/>
          <w:kern w:val="0"/>
          <w:sz w:val="22"/>
        </w:rPr>
        <w:t>將使用者重定向到備用位置</w:t>
      </w:r>
    </w:p>
    <w:p w:rsidR="006334A3" w:rsidRDefault="002246BE" w:rsidP="006D1800">
      <w:pPr>
        <w:pStyle w:val="a3"/>
        <w:widowControl/>
        <w:numPr>
          <w:ilvl w:val="0"/>
          <w:numId w:val="49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974452">
        <w:rPr>
          <w:rFonts w:ascii="Arial" w:eastAsia="新細明體" w:hAnsi="Arial" w:cs="Arial" w:hint="eastAsia"/>
          <w:b/>
          <w:kern w:val="0"/>
          <w:sz w:val="22"/>
        </w:rPr>
        <w:t>多值應答路由</w:t>
      </w:r>
    </w:p>
    <w:p w:rsidR="006334A3" w:rsidRDefault="002246BE" w:rsidP="006D1800">
      <w:pPr>
        <w:pStyle w:val="a3"/>
        <w:widowControl/>
        <w:numPr>
          <w:ilvl w:val="0"/>
          <w:numId w:val="58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可配置</w:t>
      </w:r>
      <w:r w:rsidRPr="006334A3">
        <w:rPr>
          <w:rFonts w:ascii="Arial" w:eastAsia="新細明體" w:hAnsi="Arial" w:cs="Arial" w:hint="eastAsia"/>
          <w:color w:val="FF0000"/>
          <w:kern w:val="0"/>
          <w:sz w:val="22"/>
        </w:rPr>
        <w:t>返回多個值</w:t>
      </w:r>
      <w:r w:rsidRPr="00974452">
        <w:rPr>
          <w:rFonts w:ascii="Arial" w:eastAsia="新細明體" w:hAnsi="Arial" w:cs="Arial" w:hint="eastAsia"/>
          <w:kern w:val="0"/>
          <w:sz w:val="22"/>
        </w:rPr>
        <w:t>來回應</w:t>
      </w:r>
      <w:r>
        <w:rPr>
          <w:rFonts w:ascii="Arial" w:eastAsia="新細明體" w:hAnsi="Arial" w:cs="Arial" w:hint="eastAsia"/>
          <w:kern w:val="0"/>
          <w:sz w:val="22"/>
        </w:rPr>
        <w:t>查詢</w:t>
      </w:r>
    </w:p>
    <w:p w:rsidR="00373F51" w:rsidRDefault="002246BE" w:rsidP="006D1800">
      <w:pPr>
        <w:pStyle w:val="a3"/>
        <w:widowControl/>
        <w:numPr>
          <w:ilvl w:val="0"/>
          <w:numId w:val="58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974452">
        <w:rPr>
          <w:rFonts w:ascii="Arial" w:eastAsia="新細明體" w:hAnsi="Arial" w:cs="Arial" w:hint="eastAsia"/>
          <w:kern w:val="0"/>
          <w:sz w:val="22"/>
        </w:rPr>
        <w:t>允許您檢查每個資源的運行狀況，以便</w:t>
      </w:r>
      <w:r>
        <w:rPr>
          <w:rFonts w:ascii="Arial" w:eastAsia="新細明體" w:hAnsi="Arial" w:cs="Arial" w:hint="eastAsia"/>
          <w:kern w:val="0"/>
          <w:sz w:val="22"/>
        </w:rPr>
        <w:t>只返回正常資源的值</w:t>
      </w:r>
    </w:p>
    <w:p w:rsidR="00195D52" w:rsidRPr="00195D52" w:rsidRDefault="00195D52" w:rsidP="00195D52">
      <w:pPr>
        <w:pStyle w:val="a3"/>
        <w:widowControl/>
        <w:shd w:val="clear" w:color="auto" w:fill="FFFFFF"/>
        <w:ind w:leftChars="0" w:left="1952"/>
        <w:rPr>
          <w:rFonts w:ascii="Arial" w:eastAsia="新細明體" w:hAnsi="Arial" w:cs="Arial"/>
          <w:kern w:val="0"/>
          <w:sz w:val="22"/>
        </w:rPr>
      </w:pPr>
    </w:p>
    <w:p w:rsidR="008B7CD5" w:rsidRPr="00F17A59" w:rsidRDefault="002246BE" w:rsidP="006D1800">
      <w:pPr>
        <w:pStyle w:val="a3"/>
        <w:widowControl/>
        <w:numPr>
          <w:ilvl w:val="0"/>
          <w:numId w:val="87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6"/>
          <w:szCs w:val="26"/>
        </w:rPr>
      </w:pPr>
      <w:r w:rsidRPr="00F17A59">
        <w:rPr>
          <w:rFonts w:ascii="Arial" w:eastAsia="新細明體" w:hAnsi="Arial" w:cs="Arial"/>
          <w:b/>
          <w:color w:val="000000"/>
          <w:kern w:val="0"/>
          <w:sz w:val="26"/>
          <w:szCs w:val="26"/>
          <w:shd w:val="pct15" w:color="auto" w:fill="FFFFFF"/>
        </w:rPr>
        <w:t>Amazon CloudFront</w:t>
      </w:r>
      <w:r w:rsidR="00A04555" w:rsidRPr="00F17A59">
        <w:rPr>
          <w:rFonts w:ascii="Arial" w:eastAsia="新細明體" w:hAnsi="Arial" w:cs="Arial"/>
          <w:kern w:val="0"/>
          <w:sz w:val="26"/>
          <w:szCs w:val="26"/>
        </w:rPr>
        <w:t xml:space="preserve"> </w:t>
      </w:r>
    </w:p>
    <w:p w:rsidR="00195D52" w:rsidRPr="00195D52" w:rsidRDefault="002246BE" w:rsidP="006D1800">
      <w:pPr>
        <w:pStyle w:val="a3"/>
        <w:widowControl/>
        <w:numPr>
          <w:ilvl w:val="0"/>
          <w:numId w:val="51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195D52">
        <w:rPr>
          <w:rFonts w:ascii="Arial" w:eastAsia="新細明體" w:hAnsi="Arial" w:cs="Arial" w:hint="eastAsia"/>
          <w:kern w:val="0"/>
          <w:sz w:val="22"/>
        </w:rPr>
        <w:t>一種</w:t>
      </w:r>
      <w:r w:rsidRPr="00195D52">
        <w:rPr>
          <w:rFonts w:ascii="Arial" w:eastAsia="新細明體" w:hAnsi="Arial" w:cs="Arial" w:hint="eastAsia"/>
          <w:b/>
          <w:kern w:val="0"/>
          <w:sz w:val="22"/>
        </w:rPr>
        <w:t>內容分發網路</w:t>
      </w:r>
      <w:r w:rsidRPr="00195D52">
        <w:rPr>
          <w:rFonts w:ascii="Arial" w:eastAsia="新細明體" w:hAnsi="Arial" w:cs="Arial"/>
          <w:b/>
          <w:kern w:val="0"/>
          <w:sz w:val="22"/>
        </w:rPr>
        <w:t>(CDN)</w:t>
      </w:r>
      <w:r w:rsidRPr="00195D52">
        <w:rPr>
          <w:rFonts w:ascii="Arial" w:eastAsia="新細明體" w:hAnsi="Arial" w:cs="Arial" w:hint="eastAsia"/>
          <w:b/>
          <w:kern w:val="0"/>
          <w:sz w:val="22"/>
        </w:rPr>
        <w:t>服務</w:t>
      </w:r>
      <w:r w:rsidRPr="00195D52">
        <w:rPr>
          <w:rFonts w:ascii="Arial" w:eastAsia="新細明體" w:hAnsi="Arial" w:cs="Arial" w:hint="eastAsia"/>
          <w:kern w:val="0"/>
          <w:sz w:val="22"/>
        </w:rPr>
        <w:t>：緩存在源服務器上的請求檔（</w:t>
      </w:r>
      <w:r w:rsidRPr="00195D52">
        <w:rPr>
          <w:rFonts w:ascii="Arial" w:eastAsia="新細明體" w:hAnsi="Arial" w:cs="Arial"/>
          <w:kern w:val="0"/>
          <w:sz w:val="22"/>
        </w:rPr>
        <w:t>HTML,CSS…</w:t>
      </w:r>
      <w:r w:rsidRPr="00195D52">
        <w:rPr>
          <w:rFonts w:ascii="Arial" w:eastAsia="新細明體" w:hAnsi="Arial" w:cs="Arial" w:hint="eastAsia"/>
          <w:kern w:val="0"/>
          <w:sz w:val="22"/>
        </w:rPr>
        <w:t>）副本，從緩存邊緣直接分發副本至本地，從而</w:t>
      </w:r>
      <w:r w:rsidRPr="00195D52">
        <w:rPr>
          <w:rFonts w:ascii="Arial" w:eastAsia="新細明體" w:hAnsi="Arial" w:cs="Arial" w:hint="eastAsia"/>
          <w:color w:val="FF0000"/>
          <w:kern w:val="0"/>
          <w:sz w:val="22"/>
        </w:rPr>
        <w:t>以最快的速度向請求者分發內容</w:t>
      </w:r>
    </w:p>
    <w:p w:rsidR="00A04555" w:rsidRPr="00195D52" w:rsidRDefault="002246BE" w:rsidP="006D1800">
      <w:pPr>
        <w:pStyle w:val="a3"/>
        <w:widowControl/>
        <w:numPr>
          <w:ilvl w:val="0"/>
          <w:numId w:val="51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195D52">
        <w:rPr>
          <w:rFonts w:ascii="Arial" w:eastAsia="新細明體" w:hAnsi="Arial" w:cs="Arial" w:hint="eastAsia"/>
          <w:kern w:val="0"/>
          <w:sz w:val="22"/>
        </w:rPr>
        <w:t>也提供動態內容，但唯一且不可緩存</w:t>
      </w:r>
    </w:p>
    <w:p w:rsidR="00195D52" w:rsidRPr="00BD6A84" w:rsidRDefault="002246BE" w:rsidP="006D1800">
      <w:pPr>
        <w:pStyle w:val="a3"/>
        <w:widowControl/>
        <w:numPr>
          <w:ilvl w:val="0"/>
          <w:numId w:val="51"/>
        </w:numPr>
        <w:shd w:val="clear" w:color="auto" w:fill="FFFFFF"/>
        <w:ind w:leftChars="0"/>
        <w:rPr>
          <w:rFonts w:ascii="Arial" w:eastAsia="新細明體" w:hAnsi="Arial" w:cs="Arial"/>
          <w:b/>
          <w:kern w:val="0"/>
          <w:sz w:val="22"/>
        </w:rPr>
      </w:pPr>
      <w:r w:rsidRPr="00BD6A84">
        <w:rPr>
          <w:rFonts w:ascii="Arial" w:eastAsia="新細明體" w:hAnsi="Arial" w:cs="Arial" w:hint="eastAsia"/>
          <w:b/>
          <w:kern w:val="0"/>
          <w:sz w:val="22"/>
        </w:rPr>
        <w:t>全球資料中心（邊緣網站）網路</w:t>
      </w:r>
    </w:p>
    <w:p w:rsidR="00BA1DB6" w:rsidRPr="00195D52" w:rsidRDefault="002246BE" w:rsidP="006D1800">
      <w:pPr>
        <w:pStyle w:val="a3"/>
        <w:widowControl/>
        <w:numPr>
          <w:ilvl w:val="0"/>
          <w:numId w:val="60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提供</w:t>
      </w:r>
      <w:r w:rsidRPr="00BD6A84">
        <w:rPr>
          <w:rFonts w:ascii="Arial" w:eastAsia="新細明體" w:hAnsi="Arial" w:cs="Arial" w:hint="eastAsia"/>
          <w:color w:val="FF0000"/>
          <w:kern w:val="0"/>
          <w:sz w:val="22"/>
        </w:rPr>
        <w:t>熱門內容</w:t>
      </w:r>
    </w:p>
    <w:p w:rsidR="00BA1DB6" w:rsidRPr="00BD6A84" w:rsidRDefault="002246BE" w:rsidP="006D1800">
      <w:pPr>
        <w:pStyle w:val="a3"/>
        <w:widowControl/>
        <w:numPr>
          <w:ilvl w:val="0"/>
          <w:numId w:val="51"/>
        </w:numPr>
        <w:shd w:val="clear" w:color="auto" w:fill="FFFFFF"/>
        <w:ind w:leftChars="0"/>
        <w:rPr>
          <w:rFonts w:ascii="Arial" w:eastAsia="新細明體" w:hAnsi="Arial" w:cs="Arial"/>
          <w:b/>
          <w:kern w:val="0"/>
          <w:sz w:val="22"/>
        </w:rPr>
      </w:pPr>
      <w:r w:rsidRPr="00BD6A84">
        <w:rPr>
          <w:rFonts w:ascii="Arial" w:eastAsia="新細明體" w:hAnsi="Arial" w:cs="Arial" w:hint="eastAsia"/>
          <w:b/>
          <w:kern w:val="0"/>
          <w:sz w:val="22"/>
        </w:rPr>
        <w:t>區域性邊緣緩存</w:t>
      </w:r>
    </w:p>
    <w:p w:rsidR="00072D7C" w:rsidRPr="00195D52" w:rsidRDefault="002246BE" w:rsidP="006D1800">
      <w:pPr>
        <w:pStyle w:val="a3"/>
        <w:widowControl/>
        <w:numPr>
          <w:ilvl w:val="0"/>
          <w:numId w:val="59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更靠近請求者</w:t>
      </w:r>
    </w:p>
    <w:p w:rsidR="0081125D" w:rsidRDefault="002246BE" w:rsidP="006D1800">
      <w:pPr>
        <w:pStyle w:val="a3"/>
        <w:widowControl/>
        <w:numPr>
          <w:ilvl w:val="0"/>
          <w:numId w:val="59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提供</w:t>
      </w:r>
      <w:r w:rsidRPr="00BD6A84">
        <w:rPr>
          <w:rFonts w:ascii="Arial" w:eastAsia="新細明體" w:hAnsi="Arial" w:cs="Arial" w:hint="eastAsia"/>
          <w:color w:val="FF0000"/>
          <w:kern w:val="0"/>
          <w:sz w:val="22"/>
        </w:rPr>
        <w:t>熱度下降的內容</w:t>
      </w:r>
    </w:p>
    <w:p w:rsidR="00F34BD6" w:rsidRDefault="002246BE" w:rsidP="006D1800">
      <w:pPr>
        <w:pStyle w:val="a3"/>
        <w:widowControl/>
        <w:numPr>
          <w:ilvl w:val="0"/>
          <w:numId w:val="59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195D52">
        <w:rPr>
          <w:rFonts w:ascii="Arial" w:eastAsia="新細明體" w:hAnsi="Arial" w:cs="Arial" w:hint="eastAsia"/>
          <w:kern w:val="0"/>
          <w:sz w:val="22"/>
        </w:rPr>
        <w:t>比單個邊緣網站的緩存空間更大，</w:t>
      </w:r>
      <w:r>
        <w:rPr>
          <w:rFonts w:ascii="Arial" w:eastAsia="新細明體" w:hAnsi="Arial" w:cs="Arial" w:hint="eastAsia"/>
          <w:kern w:val="0"/>
          <w:sz w:val="22"/>
        </w:rPr>
        <w:t>保留時間也更長</w:t>
      </w:r>
    </w:p>
    <w:p w:rsidR="00BD6A84" w:rsidRPr="00BD6A84" w:rsidRDefault="002246BE" w:rsidP="006D1800">
      <w:pPr>
        <w:pStyle w:val="a3"/>
        <w:widowControl/>
        <w:numPr>
          <w:ilvl w:val="0"/>
          <w:numId w:val="51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BD6A84">
        <w:rPr>
          <w:rFonts w:ascii="Arial" w:eastAsia="新細明體" w:hAnsi="Arial" w:cs="Arial" w:hint="eastAsia"/>
          <w:kern w:val="0"/>
          <w:sz w:val="22"/>
        </w:rPr>
        <w:t>可程式設計</w:t>
      </w:r>
    </w:p>
    <w:p w:rsidR="00BD6A84" w:rsidRPr="00BD6A84" w:rsidRDefault="002246BE" w:rsidP="006D1800">
      <w:pPr>
        <w:pStyle w:val="a3"/>
        <w:widowControl/>
        <w:numPr>
          <w:ilvl w:val="0"/>
          <w:numId w:val="59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BD6A84">
        <w:rPr>
          <w:rFonts w:ascii="Arial" w:eastAsia="新細明體" w:hAnsi="Arial" w:cs="Arial" w:hint="eastAsia"/>
          <w:kern w:val="0"/>
          <w:sz w:val="22"/>
        </w:rPr>
        <w:t>可與</w:t>
      </w:r>
      <w:r w:rsidRPr="00BD6A84">
        <w:rPr>
          <w:rFonts w:ascii="Arial" w:eastAsia="新細明體" w:hAnsi="Arial" w:cs="Arial"/>
          <w:kern w:val="0"/>
          <w:sz w:val="22"/>
        </w:rPr>
        <w:t xml:space="preserve">Lambda@Edge </w:t>
      </w:r>
      <w:r w:rsidRPr="00BD6A84">
        <w:rPr>
          <w:rFonts w:ascii="Arial" w:eastAsia="新細明體" w:hAnsi="Arial" w:cs="Arial" w:hint="eastAsia"/>
          <w:kern w:val="0"/>
          <w:sz w:val="22"/>
        </w:rPr>
        <w:t>集成，將複雜的應用程式移近使用者</w:t>
      </w:r>
    </w:p>
    <w:p w:rsidR="00BA1DB6" w:rsidRPr="00BD6A84" w:rsidRDefault="002246BE" w:rsidP="006D1800">
      <w:pPr>
        <w:pStyle w:val="a3"/>
        <w:widowControl/>
        <w:numPr>
          <w:ilvl w:val="0"/>
          <w:numId w:val="59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BD6A84">
        <w:rPr>
          <w:rFonts w:ascii="Arial" w:eastAsia="新細明體" w:hAnsi="Arial" w:cs="Arial" w:hint="eastAsia"/>
          <w:kern w:val="0"/>
          <w:sz w:val="22"/>
        </w:rPr>
        <w:t>提供持續集成和持續交付</w:t>
      </w:r>
      <w:r w:rsidRPr="00BD6A84">
        <w:rPr>
          <w:rFonts w:ascii="Arial" w:eastAsia="新細明體" w:hAnsi="Arial" w:cs="Arial"/>
          <w:kern w:val="0"/>
          <w:sz w:val="22"/>
        </w:rPr>
        <w:t xml:space="preserve">(CI/CD) </w:t>
      </w:r>
      <w:r w:rsidRPr="00BD6A84">
        <w:rPr>
          <w:rFonts w:ascii="Arial" w:eastAsia="新細明體" w:hAnsi="Arial" w:cs="Arial" w:hint="eastAsia"/>
          <w:kern w:val="0"/>
          <w:sz w:val="22"/>
        </w:rPr>
        <w:t>環境</w:t>
      </w:r>
    </w:p>
    <w:p w:rsidR="00BA1DB6" w:rsidRPr="00BD6A84" w:rsidRDefault="002246BE" w:rsidP="006D1800">
      <w:pPr>
        <w:pStyle w:val="a3"/>
        <w:widowControl/>
        <w:numPr>
          <w:ilvl w:val="0"/>
          <w:numId w:val="51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收費</w:t>
      </w:r>
    </w:p>
    <w:p w:rsidR="00BA1DB6" w:rsidRPr="00BD6A84" w:rsidRDefault="002246BE" w:rsidP="006D1800">
      <w:pPr>
        <w:pStyle w:val="a3"/>
        <w:widowControl/>
        <w:numPr>
          <w:ilvl w:val="0"/>
          <w:numId w:val="59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BD6A84">
        <w:rPr>
          <w:rFonts w:ascii="Arial" w:eastAsia="新細明體" w:hAnsi="Arial" w:cs="Arial" w:hint="eastAsia"/>
          <w:kern w:val="0"/>
          <w:sz w:val="22"/>
        </w:rPr>
        <w:t>數據傳出</w:t>
      </w:r>
    </w:p>
    <w:p w:rsidR="00BA1DB6" w:rsidRPr="00BD6A84" w:rsidRDefault="002246BE" w:rsidP="006D1800">
      <w:pPr>
        <w:pStyle w:val="a3"/>
        <w:widowControl/>
        <w:numPr>
          <w:ilvl w:val="0"/>
          <w:numId w:val="59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BD6A84">
        <w:rPr>
          <w:rFonts w:ascii="Arial" w:eastAsia="新細明體" w:hAnsi="Arial" w:cs="Arial"/>
          <w:kern w:val="0"/>
          <w:sz w:val="22"/>
        </w:rPr>
        <w:t xml:space="preserve">HTTP(S) </w:t>
      </w:r>
      <w:r w:rsidRPr="00BD6A84">
        <w:rPr>
          <w:rFonts w:ascii="Arial" w:eastAsia="新細明體" w:hAnsi="Arial" w:cs="Arial" w:hint="eastAsia"/>
          <w:kern w:val="0"/>
          <w:sz w:val="22"/>
        </w:rPr>
        <w:t>請求</w:t>
      </w:r>
    </w:p>
    <w:p w:rsidR="00BA1DB6" w:rsidRPr="00BD6A84" w:rsidRDefault="002246BE" w:rsidP="006D1800">
      <w:pPr>
        <w:pStyle w:val="a3"/>
        <w:widowControl/>
        <w:numPr>
          <w:ilvl w:val="0"/>
          <w:numId w:val="59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BD6A84">
        <w:rPr>
          <w:rFonts w:ascii="Arial" w:eastAsia="新細明體" w:hAnsi="Arial" w:cs="Arial" w:hint="eastAsia"/>
          <w:kern w:val="0"/>
          <w:sz w:val="22"/>
        </w:rPr>
        <w:t>失效請求</w:t>
      </w:r>
      <w:r>
        <w:rPr>
          <w:rFonts w:ascii="Arial" w:eastAsia="新細明體" w:hAnsi="Arial" w:cs="Arial" w:hint="eastAsia"/>
          <w:kern w:val="0"/>
          <w:sz w:val="22"/>
        </w:rPr>
        <w:t>：</w:t>
      </w:r>
      <w:r w:rsidRPr="00BD6A84">
        <w:rPr>
          <w:rFonts w:ascii="Arial" w:eastAsia="新細明體" w:hAnsi="Arial" w:cs="Arial" w:hint="eastAsia"/>
          <w:kern w:val="0"/>
          <w:sz w:val="22"/>
        </w:rPr>
        <w:t>每月可</w:t>
      </w:r>
      <w:r>
        <w:rPr>
          <w:rFonts w:ascii="Arial" w:eastAsia="新細明體" w:hAnsi="Arial" w:cs="Arial" w:hint="eastAsia"/>
          <w:kern w:val="0"/>
          <w:sz w:val="22"/>
        </w:rPr>
        <w:t>免費</w:t>
      </w:r>
      <w:r w:rsidRPr="00BD6A84">
        <w:rPr>
          <w:rFonts w:ascii="Arial" w:eastAsia="新細明體" w:hAnsi="Arial" w:cs="Arial" w:hint="eastAsia"/>
          <w:kern w:val="0"/>
          <w:sz w:val="22"/>
        </w:rPr>
        <w:t>請求</w:t>
      </w:r>
      <w:r>
        <w:rPr>
          <w:rFonts w:ascii="Arial" w:eastAsia="新細明體" w:hAnsi="Arial" w:cs="Arial" w:hint="eastAsia"/>
          <w:kern w:val="0"/>
          <w:sz w:val="22"/>
        </w:rPr>
        <w:t>將</w:t>
      </w:r>
      <w:r w:rsidRPr="00BD6A84">
        <w:rPr>
          <w:rFonts w:ascii="Arial" w:eastAsia="新細明體" w:hAnsi="Arial" w:cs="Arial"/>
          <w:kern w:val="0"/>
          <w:sz w:val="22"/>
        </w:rPr>
        <w:t xml:space="preserve">1000 </w:t>
      </w:r>
      <w:r w:rsidRPr="00BD6A84">
        <w:rPr>
          <w:rFonts w:ascii="Arial" w:eastAsia="新細明體" w:hAnsi="Arial" w:cs="Arial" w:hint="eastAsia"/>
          <w:kern w:val="0"/>
          <w:sz w:val="22"/>
        </w:rPr>
        <w:t>個</w:t>
      </w:r>
      <w:r>
        <w:rPr>
          <w:rFonts w:ascii="Arial" w:eastAsia="新細明體" w:hAnsi="Arial" w:cs="Arial"/>
          <w:kern w:val="0"/>
          <w:sz w:val="22"/>
        </w:rPr>
        <w:t>URL</w:t>
      </w:r>
      <w:r w:rsidRPr="00BD6A84">
        <w:rPr>
          <w:rFonts w:ascii="Arial" w:eastAsia="新細明體" w:hAnsi="Arial" w:cs="Arial" w:hint="eastAsia"/>
          <w:kern w:val="0"/>
          <w:sz w:val="22"/>
        </w:rPr>
        <w:t>從緩存中</w:t>
      </w:r>
      <w:r>
        <w:rPr>
          <w:rFonts w:ascii="Arial" w:eastAsia="新細明體" w:hAnsi="Arial" w:cs="Arial" w:hint="eastAsia"/>
          <w:kern w:val="0"/>
          <w:sz w:val="22"/>
        </w:rPr>
        <w:t>移除（失效）</w:t>
      </w:r>
    </w:p>
    <w:p w:rsidR="00BA1DB6" w:rsidRDefault="002246BE" w:rsidP="006D1800">
      <w:pPr>
        <w:pStyle w:val="a3"/>
        <w:widowControl/>
        <w:numPr>
          <w:ilvl w:val="0"/>
          <w:numId w:val="59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BD6A84">
        <w:rPr>
          <w:rFonts w:ascii="Arial" w:eastAsia="新細明體" w:hAnsi="Arial" w:cs="Arial" w:hint="eastAsia"/>
          <w:kern w:val="0"/>
          <w:sz w:val="22"/>
        </w:rPr>
        <w:t>專用</w:t>
      </w:r>
      <w:r w:rsidRPr="00BD6A84">
        <w:rPr>
          <w:rFonts w:ascii="Arial" w:eastAsia="新細明體" w:hAnsi="Arial" w:cs="Arial"/>
          <w:kern w:val="0"/>
          <w:sz w:val="22"/>
        </w:rPr>
        <w:t xml:space="preserve">IP </w:t>
      </w:r>
      <w:r w:rsidRPr="00BD6A84">
        <w:rPr>
          <w:rFonts w:ascii="Arial" w:eastAsia="新細明體" w:hAnsi="Arial" w:cs="Arial" w:hint="eastAsia"/>
          <w:kern w:val="0"/>
          <w:sz w:val="22"/>
        </w:rPr>
        <w:t>自訂安全通訊端層</w:t>
      </w:r>
      <w:r w:rsidRPr="00BD6A84">
        <w:rPr>
          <w:rFonts w:ascii="Arial" w:eastAsia="新細明體" w:hAnsi="Arial" w:cs="Arial"/>
          <w:kern w:val="0"/>
          <w:sz w:val="22"/>
        </w:rPr>
        <w:t>(SSL)</w:t>
      </w:r>
    </w:p>
    <w:p w:rsidR="00886EA8" w:rsidRDefault="00886EA8" w:rsidP="007D11D9">
      <w:pPr>
        <w:widowControl/>
        <w:rPr>
          <w:rFonts w:ascii="Arial" w:hAnsi="Arial" w:cs="Arial"/>
          <w:sz w:val="26"/>
          <w:szCs w:val="26"/>
          <w:shd w:val="clear" w:color="auto" w:fill="FFFFFF"/>
        </w:rPr>
      </w:pPr>
    </w:p>
    <w:p w:rsidR="005756E3" w:rsidRDefault="005756E3" w:rsidP="007D11D9">
      <w:pPr>
        <w:widowControl/>
        <w:rPr>
          <w:rFonts w:ascii="Arial" w:hAnsi="Arial" w:cs="Arial"/>
          <w:sz w:val="26"/>
          <w:szCs w:val="26"/>
          <w:shd w:val="clear" w:color="auto" w:fill="FFFFFF"/>
        </w:rPr>
      </w:pPr>
    </w:p>
    <w:p w:rsidR="005756E3" w:rsidRDefault="005756E3" w:rsidP="007D11D9">
      <w:pPr>
        <w:widowControl/>
        <w:rPr>
          <w:rFonts w:ascii="Arial" w:hAnsi="Arial" w:cs="Arial"/>
          <w:sz w:val="26"/>
          <w:szCs w:val="26"/>
          <w:shd w:val="clear" w:color="auto" w:fill="FFFFFF"/>
        </w:rPr>
      </w:pPr>
    </w:p>
    <w:p w:rsidR="005756E3" w:rsidRDefault="005756E3" w:rsidP="007D11D9">
      <w:pPr>
        <w:widowControl/>
        <w:rPr>
          <w:rFonts w:ascii="Arial" w:hAnsi="Arial" w:cs="Arial"/>
          <w:sz w:val="26"/>
          <w:szCs w:val="26"/>
          <w:shd w:val="clear" w:color="auto" w:fill="FFFFFF"/>
        </w:rPr>
      </w:pPr>
    </w:p>
    <w:p w:rsidR="005756E3" w:rsidRDefault="005756E3" w:rsidP="007D11D9">
      <w:pPr>
        <w:widowControl/>
        <w:rPr>
          <w:rFonts w:ascii="Arial" w:hAnsi="Arial" w:cs="Arial"/>
          <w:sz w:val="26"/>
          <w:szCs w:val="26"/>
          <w:shd w:val="clear" w:color="auto" w:fill="FFFFFF"/>
        </w:rPr>
      </w:pPr>
    </w:p>
    <w:p w:rsidR="005756E3" w:rsidRDefault="005756E3" w:rsidP="007D11D9">
      <w:pPr>
        <w:widowControl/>
        <w:rPr>
          <w:rFonts w:ascii="Arial" w:hAnsi="Arial" w:cs="Arial"/>
          <w:sz w:val="26"/>
          <w:szCs w:val="26"/>
          <w:shd w:val="clear" w:color="auto" w:fill="FFFFFF"/>
        </w:rPr>
      </w:pPr>
    </w:p>
    <w:p w:rsidR="005756E3" w:rsidRDefault="005756E3" w:rsidP="007D11D9">
      <w:pPr>
        <w:widowControl/>
        <w:rPr>
          <w:rFonts w:ascii="Arial" w:hAnsi="Arial" w:cs="Arial"/>
          <w:sz w:val="26"/>
          <w:szCs w:val="26"/>
          <w:shd w:val="clear" w:color="auto" w:fill="FFFFFF"/>
        </w:rPr>
      </w:pPr>
    </w:p>
    <w:p w:rsidR="005756E3" w:rsidRDefault="005756E3" w:rsidP="007D11D9">
      <w:pPr>
        <w:widowControl/>
        <w:rPr>
          <w:rFonts w:ascii="Arial" w:hAnsi="Arial" w:cs="Arial"/>
          <w:sz w:val="26"/>
          <w:szCs w:val="26"/>
          <w:shd w:val="clear" w:color="auto" w:fill="FFFFFF"/>
        </w:rPr>
      </w:pPr>
    </w:p>
    <w:p w:rsidR="005756E3" w:rsidRDefault="005756E3" w:rsidP="007D11D9">
      <w:pPr>
        <w:widowControl/>
        <w:rPr>
          <w:rFonts w:ascii="Arial" w:hAnsi="Arial" w:cs="Arial"/>
          <w:sz w:val="26"/>
          <w:szCs w:val="26"/>
          <w:shd w:val="clear" w:color="auto" w:fill="FFFFFF"/>
        </w:rPr>
      </w:pPr>
    </w:p>
    <w:p w:rsidR="005756E3" w:rsidRDefault="005756E3" w:rsidP="007D11D9">
      <w:pPr>
        <w:widowControl/>
        <w:rPr>
          <w:rFonts w:ascii="Arial" w:hAnsi="Arial" w:cs="Arial"/>
          <w:sz w:val="26"/>
          <w:szCs w:val="26"/>
          <w:shd w:val="clear" w:color="auto" w:fill="FFFFFF"/>
        </w:rPr>
      </w:pPr>
    </w:p>
    <w:p w:rsidR="005756E3" w:rsidRDefault="005756E3" w:rsidP="007D11D9">
      <w:pPr>
        <w:widowControl/>
        <w:rPr>
          <w:rFonts w:ascii="Arial" w:hAnsi="Arial" w:cs="Arial"/>
          <w:sz w:val="26"/>
          <w:szCs w:val="26"/>
          <w:shd w:val="clear" w:color="auto" w:fill="FFFFFF"/>
        </w:rPr>
      </w:pPr>
    </w:p>
    <w:p w:rsidR="005756E3" w:rsidRDefault="005756E3" w:rsidP="007D11D9">
      <w:pPr>
        <w:widowControl/>
        <w:rPr>
          <w:rFonts w:ascii="Arial" w:hAnsi="Arial" w:cs="Arial"/>
          <w:sz w:val="26"/>
          <w:szCs w:val="26"/>
          <w:shd w:val="clear" w:color="auto" w:fill="FFFFFF"/>
        </w:rPr>
      </w:pPr>
    </w:p>
    <w:p w:rsidR="005756E3" w:rsidRDefault="005756E3" w:rsidP="007D11D9">
      <w:pPr>
        <w:widowControl/>
        <w:rPr>
          <w:rFonts w:ascii="Arial" w:hAnsi="Arial" w:cs="Arial"/>
          <w:sz w:val="26"/>
          <w:szCs w:val="26"/>
          <w:shd w:val="clear" w:color="auto" w:fill="FFFFFF"/>
        </w:rPr>
      </w:pPr>
    </w:p>
    <w:p w:rsidR="005756E3" w:rsidRDefault="005756E3" w:rsidP="007D11D9">
      <w:pPr>
        <w:widowControl/>
        <w:rPr>
          <w:rFonts w:ascii="Arial" w:hAnsi="Arial" w:cs="Arial"/>
          <w:sz w:val="26"/>
          <w:szCs w:val="26"/>
          <w:shd w:val="clear" w:color="auto" w:fill="FFFFFF"/>
        </w:rPr>
      </w:pPr>
    </w:p>
    <w:p w:rsidR="007A2328" w:rsidRPr="007A2328" w:rsidRDefault="002246BE" w:rsidP="007D11D9">
      <w:pPr>
        <w:widowControl/>
        <w:rPr>
          <w:rFonts w:ascii="Arial" w:eastAsia="新細明體" w:hAnsi="Arial" w:cs="Arial"/>
          <w:b/>
          <w:color w:val="000000"/>
          <w:kern w:val="0"/>
          <w:sz w:val="28"/>
          <w:szCs w:val="26"/>
          <w:shd w:val="pct15" w:color="auto" w:fill="FFFFFF"/>
        </w:rPr>
      </w:pPr>
      <w:r w:rsidRPr="007A2328">
        <w:rPr>
          <w:rFonts w:ascii="Arial" w:eastAsia="新細明體" w:hAnsi="Arial" w:cs="Arial" w:hint="eastAsia"/>
          <w:b/>
          <w:color w:val="000000"/>
          <w:kern w:val="0"/>
          <w:sz w:val="28"/>
          <w:szCs w:val="26"/>
          <w:shd w:val="pct15" w:color="auto" w:fill="FFFFFF"/>
        </w:rPr>
        <w:lastRenderedPageBreak/>
        <w:t>計算服務</w:t>
      </w:r>
    </w:p>
    <w:p w:rsidR="006C4865" w:rsidRPr="007A2328" w:rsidRDefault="002246BE" w:rsidP="006D1800">
      <w:pPr>
        <w:pStyle w:val="a3"/>
        <w:widowControl/>
        <w:numPr>
          <w:ilvl w:val="0"/>
          <w:numId w:val="80"/>
        </w:numPr>
        <w:ind w:leftChars="0"/>
        <w:rPr>
          <w:rFonts w:ascii="Arial" w:eastAsia="新細明體" w:hAnsi="Arial" w:cs="Arial"/>
          <w:b/>
          <w:color w:val="000000"/>
          <w:kern w:val="0"/>
          <w:sz w:val="26"/>
          <w:szCs w:val="26"/>
          <w:shd w:val="pct15" w:color="auto" w:fill="FFFFFF"/>
        </w:rPr>
      </w:pPr>
      <w:r w:rsidRPr="007A2328">
        <w:rPr>
          <w:rFonts w:ascii="Arial" w:eastAsia="新細明體" w:hAnsi="Arial" w:cs="Arial"/>
          <w:b/>
          <w:color w:val="000000"/>
          <w:kern w:val="0"/>
          <w:sz w:val="26"/>
          <w:szCs w:val="26"/>
          <w:shd w:val="pct15" w:color="auto" w:fill="FFFFFF"/>
        </w:rPr>
        <w:t>Amazon EC2</w:t>
      </w:r>
    </w:p>
    <w:p w:rsidR="006C4865" w:rsidRPr="006C4865" w:rsidRDefault="002246BE" w:rsidP="006D1800">
      <w:pPr>
        <w:pStyle w:val="a3"/>
        <w:widowControl/>
        <w:numPr>
          <w:ilvl w:val="0"/>
          <w:numId w:val="23"/>
        </w:numPr>
        <w:shd w:val="clear" w:color="auto" w:fill="FFFFFF"/>
        <w:ind w:left="960"/>
        <w:rPr>
          <w:rFonts w:ascii="Arial" w:eastAsia="新細明體" w:hAnsi="Arial" w:cs="Arial"/>
          <w:b/>
          <w:kern w:val="0"/>
          <w:sz w:val="22"/>
        </w:rPr>
      </w:pPr>
      <w:r>
        <w:rPr>
          <w:rFonts w:ascii="Arial" w:eastAsia="新細明體" w:hAnsi="Arial" w:cs="Arial" w:hint="eastAsia"/>
          <w:b/>
          <w:kern w:val="0"/>
          <w:sz w:val="22"/>
        </w:rPr>
        <w:t>創建</w:t>
      </w:r>
      <w:r w:rsidRPr="006C4865">
        <w:rPr>
          <w:rFonts w:ascii="Arial" w:eastAsia="新細明體" w:hAnsi="Arial" w:cs="Arial" w:hint="eastAsia"/>
          <w:b/>
          <w:kern w:val="0"/>
          <w:sz w:val="22"/>
        </w:rPr>
        <w:t>步驟</w:t>
      </w:r>
    </w:p>
    <w:p w:rsidR="00A22DA9" w:rsidRDefault="002246BE" w:rsidP="006D1800">
      <w:pPr>
        <w:pStyle w:val="a3"/>
        <w:widowControl/>
        <w:numPr>
          <w:ilvl w:val="0"/>
          <w:numId w:val="61"/>
        </w:numPr>
        <w:shd w:val="clear" w:color="auto" w:fill="FFFFFF"/>
        <w:ind w:leftChars="400" w:left="1440"/>
        <w:rPr>
          <w:rFonts w:ascii="Arial" w:hAnsi="Arial" w:cs="Arial"/>
          <w:b/>
          <w:sz w:val="22"/>
          <w:szCs w:val="26"/>
          <w:shd w:val="clear" w:color="auto" w:fill="FFFFFF"/>
        </w:rPr>
      </w:pPr>
      <w:r w:rsidRPr="007D11D9">
        <w:rPr>
          <w:rFonts w:ascii="Arial" w:hAnsi="Arial" w:cs="Arial" w:hint="eastAsia"/>
          <w:b/>
          <w:sz w:val="22"/>
          <w:szCs w:val="26"/>
          <w:shd w:val="clear" w:color="auto" w:fill="FFFFFF"/>
        </w:rPr>
        <w:t>選擇</w:t>
      </w:r>
      <w:r w:rsidRPr="007D11D9">
        <w:rPr>
          <w:rFonts w:ascii="Arial" w:hAnsi="Arial" w:cs="Arial"/>
          <w:b/>
          <w:sz w:val="22"/>
          <w:szCs w:val="26"/>
          <w:shd w:val="clear" w:color="auto" w:fill="FFFFFF"/>
        </w:rPr>
        <w:t>AMI</w:t>
      </w:r>
      <w:r>
        <w:rPr>
          <w:rFonts w:ascii="Arial" w:hAnsi="Arial" w:cs="Arial"/>
          <w:b/>
          <w:sz w:val="22"/>
          <w:szCs w:val="26"/>
          <w:shd w:val="clear" w:color="auto" w:fill="FFFFFF"/>
        </w:rPr>
        <w:t>(</w:t>
      </w:r>
      <w:r w:rsidRPr="00A22DA9">
        <w:rPr>
          <w:rFonts w:ascii="Arial" w:hAnsi="Arial" w:cs="Arial"/>
          <w:b/>
          <w:sz w:val="22"/>
          <w:szCs w:val="26"/>
          <w:shd w:val="clear" w:color="auto" w:fill="FFFFFF"/>
        </w:rPr>
        <w:t>Amazon</w:t>
      </w:r>
      <w:r w:rsidRPr="00A22DA9">
        <w:rPr>
          <w:rFonts w:ascii="Arial" w:hAnsi="Arial" w:cs="Arial" w:hint="eastAsia"/>
          <w:b/>
          <w:sz w:val="22"/>
          <w:szCs w:val="26"/>
          <w:shd w:val="clear" w:color="auto" w:fill="FFFFFF"/>
        </w:rPr>
        <w:t>系統映射檔</w:t>
      </w:r>
      <w:r>
        <w:rPr>
          <w:rFonts w:ascii="Arial" w:hAnsi="Arial" w:cs="Arial"/>
          <w:b/>
          <w:sz w:val="22"/>
          <w:szCs w:val="26"/>
          <w:shd w:val="clear" w:color="auto" w:fill="FFFFFF"/>
        </w:rPr>
        <w:t>)</w:t>
      </w:r>
    </w:p>
    <w:p w:rsidR="00970661" w:rsidRPr="00A22DA9" w:rsidRDefault="002246BE" w:rsidP="00F17A59">
      <w:pPr>
        <w:pStyle w:val="a3"/>
        <w:widowControl/>
        <w:shd w:val="clear" w:color="auto" w:fill="FFFFFF"/>
        <w:ind w:leftChars="600" w:left="1440"/>
        <w:rPr>
          <w:rFonts w:ascii="Arial" w:hAnsi="Arial" w:cs="Arial"/>
          <w:b/>
          <w:sz w:val="22"/>
          <w:szCs w:val="26"/>
          <w:shd w:val="clear" w:color="auto" w:fill="FFFFFF"/>
        </w:rPr>
      </w:pPr>
      <w:r>
        <w:rPr>
          <w:rFonts w:ascii="Arial" w:eastAsia="新細明體" w:hAnsi="Arial" w:cs="Arial"/>
          <w:kern w:val="0"/>
          <w:sz w:val="22"/>
        </w:rPr>
        <w:t>AMI</w:t>
      </w:r>
      <w:r>
        <w:rPr>
          <w:rFonts w:ascii="Arial" w:eastAsia="新細明體" w:hAnsi="Arial" w:cs="Arial" w:hint="eastAsia"/>
          <w:kern w:val="0"/>
          <w:sz w:val="22"/>
        </w:rPr>
        <w:t>包括以下元件</w:t>
      </w:r>
    </w:p>
    <w:p w:rsidR="00A22DA9" w:rsidRPr="00A22DA9" w:rsidRDefault="002246BE" w:rsidP="006D1800">
      <w:pPr>
        <w:pStyle w:val="a3"/>
        <w:widowControl/>
        <w:numPr>
          <w:ilvl w:val="0"/>
          <w:numId w:val="62"/>
        </w:numPr>
        <w:shd w:val="clear" w:color="auto" w:fill="FFFFFF"/>
        <w:ind w:leftChars="600" w:left="1920"/>
        <w:rPr>
          <w:rFonts w:ascii="Arial" w:eastAsia="新細明體" w:hAnsi="Arial" w:cs="Arial"/>
          <w:kern w:val="0"/>
          <w:sz w:val="22"/>
        </w:rPr>
      </w:pPr>
      <w:r w:rsidRPr="00A22DA9">
        <w:rPr>
          <w:rFonts w:ascii="Arial" w:eastAsia="新細明體" w:hAnsi="Arial" w:cs="Arial" w:hint="eastAsia"/>
          <w:kern w:val="0"/>
          <w:sz w:val="22"/>
        </w:rPr>
        <w:t>根卷：完整的作業系統</w:t>
      </w:r>
      <w:r w:rsidRPr="00A22DA9">
        <w:rPr>
          <w:rFonts w:ascii="Arial" w:eastAsia="新細明體" w:hAnsi="Arial" w:cs="Arial"/>
          <w:kern w:val="0"/>
          <w:sz w:val="22"/>
        </w:rPr>
        <w:t>(OS)</w:t>
      </w:r>
    </w:p>
    <w:p w:rsidR="00970661" w:rsidRPr="00AB2F5B" w:rsidRDefault="002246BE" w:rsidP="006D1800">
      <w:pPr>
        <w:pStyle w:val="a3"/>
        <w:widowControl/>
        <w:numPr>
          <w:ilvl w:val="0"/>
          <w:numId w:val="62"/>
        </w:numPr>
        <w:shd w:val="clear" w:color="auto" w:fill="FFFFFF"/>
        <w:ind w:leftChars="600" w:left="1920"/>
        <w:rPr>
          <w:rFonts w:ascii="Arial" w:eastAsia="新細明體" w:hAnsi="Arial" w:cs="Arial"/>
          <w:kern w:val="0"/>
          <w:sz w:val="22"/>
        </w:rPr>
      </w:pPr>
      <w:r w:rsidRPr="00A22DA9">
        <w:rPr>
          <w:rFonts w:ascii="Arial" w:eastAsia="新細明體" w:hAnsi="Arial" w:cs="Arial" w:hint="eastAsia"/>
          <w:kern w:val="0"/>
          <w:sz w:val="22"/>
        </w:rPr>
        <w:t>塊儲存設備映射：附加的卷</w:t>
      </w:r>
    </w:p>
    <w:p w:rsidR="00C86BBF" w:rsidRDefault="002246BE" w:rsidP="006D1800">
      <w:pPr>
        <w:pStyle w:val="a3"/>
        <w:widowControl/>
        <w:numPr>
          <w:ilvl w:val="0"/>
          <w:numId w:val="61"/>
        </w:numPr>
        <w:shd w:val="clear" w:color="auto" w:fill="FFFFFF"/>
        <w:ind w:leftChars="400" w:left="1440"/>
        <w:rPr>
          <w:rFonts w:ascii="Arial" w:hAnsi="Arial" w:cs="Arial"/>
          <w:b/>
          <w:sz w:val="22"/>
          <w:szCs w:val="26"/>
          <w:shd w:val="clear" w:color="auto" w:fill="FFFFFF"/>
        </w:rPr>
      </w:pPr>
      <w:r w:rsidRPr="007D11D9">
        <w:rPr>
          <w:rFonts w:ascii="Arial" w:hAnsi="Arial" w:cs="Arial" w:hint="eastAsia"/>
          <w:b/>
          <w:sz w:val="22"/>
          <w:szCs w:val="26"/>
          <w:shd w:val="clear" w:color="auto" w:fill="FFFFFF"/>
        </w:rPr>
        <w:t>選擇實例類型</w:t>
      </w:r>
    </w:p>
    <w:p w:rsidR="00C86BBF" w:rsidRDefault="002246BE" w:rsidP="006D1800">
      <w:pPr>
        <w:pStyle w:val="a3"/>
        <w:widowControl/>
        <w:numPr>
          <w:ilvl w:val="0"/>
          <w:numId w:val="63"/>
        </w:numPr>
        <w:shd w:val="clear" w:color="auto" w:fill="FFFFFF"/>
        <w:ind w:leftChars="600" w:left="1920"/>
        <w:rPr>
          <w:rFonts w:ascii="Arial" w:eastAsia="新細明體" w:hAnsi="Arial" w:cs="Arial"/>
          <w:b/>
          <w:kern w:val="0"/>
          <w:sz w:val="22"/>
        </w:rPr>
      </w:pPr>
      <w:r w:rsidRPr="00C86BBF">
        <w:rPr>
          <w:rFonts w:ascii="Arial" w:eastAsia="新細明體" w:hAnsi="Arial" w:cs="Arial"/>
          <w:b/>
          <w:kern w:val="0"/>
          <w:sz w:val="22"/>
        </w:rPr>
        <w:t>T3</w:t>
      </w:r>
      <w:r w:rsidRPr="00C86BBF">
        <w:rPr>
          <w:rFonts w:ascii="Arial" w:eastAsia="新細明體" w:hAnsi="Arial" w:cs="Arial" w:hint="eastAsia"/>
          <w:b/>
          <w:kern w:val="0"/>
          <w:sz w:val="22"/>
        </w:rPr>
        <w:t>（</w:t>
      </w:r>
      <w:r w:rsidRPr="00C86BBF">
        <w:rPr>
          <w:rFonts w:ascii="Arial" w:eastAsia="新細明體" w:hAnsi="Arial" w:cs="Arial"/>
          <w:b/>
          <w:kern w:val="0"/>
          <w:sz w:val="22"/>
        </w:rPr>
        <w:t xml:space="preserve">T </w:t>
      </w:r>
      <w:r w:rsidRPr="00C86BBF">
        <w:rPr>
          <w:rFonts w:ascii="Arial" w:eastAsia="新細明體" w:hAnsi="Arial" w:cs="Arial" w:hint="eastAsia"/>
          <w:b/>
          <w:kern w:val="0"/>
          <w:sz w:val="22"/>
        </w:rPr>
        <w:t>系列第三代）</w:t>
      </w:r>
    </w:p>
    <w:p w:rsidR="00C86BBF" w:rsidRPr="00926915" w:rsidRDefault="002246BE" w:rsidP="006D1800">
      <w:pPr>
        <w:pStyle w:val="a3"/>
        <w:widowControl/>
        <w:numPr>
          <w:ilvl w:val="0"/>
          <w:numId w:val="64"/>
        </w:numPr>
        <w:shd w:val="clear" w:color="auto" w:fill="FFFFFF"/>
        <w:ind w:leftChars="800" w:left="2400"/>
        <w:rPr>
          <w:rFonts w:ascii="Arial" w:eastAsia="新細明體" w:hAnsi="Arial" w:cs="Arial"/>
          <w:color w:val="FF0000"/>
          <w:kern w:val="0"/>
          <w:sz w:val="22"/>
        </w:rPr>
      </w:pPr>
      <w:r w:rsidRPr="00926915">
        <w:rPr>
          <w:rFonts w:ascii="Arial" w:eastAsia="新細明體" w:hAnsi="Arial" w:cs="Arial" w:hint="eastAsia"/>
          <w:color w:val="FF0000"/>
          <w:kern w:val="0"/>
          <w:sz w:val="22"/>
        </w:rPr>
        <w:t>最通用</w:t>
      </w:r>
    </w:p>
    <w:p w:rsidR="00C86BBF" w:rsidRDefault="002246BE" w:rsidP="006D1800">
      <w:pPr>
        <w:pStyle w:val="a3"/>
        <w:widowControl/>
        <w:numPr>
          <w:ilvl w:val="0"/>
          <w:numId w:val="64"/>
        </w:numPr>
        <w:shd w:val="clear" w:color="auto" w:fill="FFFFFF"/>
        <w:ind w:leftChars="800" w:left="2400"/>
        <w:rPr>
          <w:rFonts w:ascii="Arial" w:eastAsia="新細明體" w:hAnsi="Arial" w:cs="Arial"/>
          <w:kern w:val="0"/>
          <w:sz w:val="22"/>
        </w:rPr>
      </w:pPr>
      <w:r w:rsidRPr="00C86BBF">
        <w:rPr>
          <w:rFonts w:ascii="Arial" w:eastAsia="新細明體" w:hAnsi="Arial" w:cs="Arial"/>
          <w:kern w:val="0"/>
          <w:sz w:val="22"/>
        </w:rPr>
        <w:t>CPU</w:t>
      </w:r>
      <w:r w:rsidRPr="00C86BBF">
        <w:rPr>
          <w:rFonts w:ascii="Arial" w:eastAsia="新細明體" w:hAnsi="Arial" w:cs="Arial" w:hint="eastAsia"/>
          <w:kern w:val="0"/>
          <w:sz w:val="22"/>
        </w:rPr>
        <w:t>性能可突增</w:t>
      </w:r>
    </w:p>
    <w:p w:rsidR="00C86BBF" w:rsidRDefault="002246BE" w:rsidP="006D1800">
      <w:pPr>
        <w:pStyle w:val="a3"/>
        <w:widowControl/>
        <w:numPr>
          <w:ilvl w:val="0"/>
          <w:numId w:val="63"/>
        </w:numPr>
        <w:shd w:val="clear" w:color="auto" w:fill="FFFFFF"/>
        <w:ind w:leftChars="600" w:left="1920"/>
        <w:rPr>
          <w:rFonts w:ascii="Arial" w:eastAsia="新細明體" w:hAnsi="Arial" w:cs="Arial"/>
          <w:b/>
          <w:kern w:val="0"/>
          <w:sz w:val="22"/>
        </w:rPr>
      </w:pPr>
      <w:r w:rsidRPr="00C86BBF">
        <w:rPr>
          <w:rFonts w:ascii="Arial" w:eastAsia="新細明體" w:hAnsi="Arial" w:cs="Arial"/>
          <w:b/>
          <w:kern w:val="0"/>
          <w:sz w:val="22"/>
        </w:rPr>
        <w:t>C5</w:t>
      </w:r>
    </w:p>
    <w:p w:rsidR="00C86BBF" w:rsidRDefault="002246BE" w:rsidP="006D1800">
      <w:pPr>
        <w:pStyle w:val="a3"/>
        <w:widowControl/>
        <w:numPr>
          <w:ilvl w:val="0"/>
          <w:numId w:val="65"/>
        </w:numPr>
        <w:shd w:val="clear" w:color="auto" w:fill="FFFFFF"/>
        <w:ind w:leftChars="800" w:left="2400"/>
        <w:rPr>
          <w:rFonts w:ascii="Arial" w:eastAsia="新細明體" w:hAnsi="Arial" w:cs="Arial"/>
          <w:kern w:val="0"/>
          <w:sz w:val="22"/>
        </w:rPr>
      </w:pPr>
      <w:r w:rsidRPr="00C86BBF">
        <w:rPr>
          <w:rFonts w:ascii="Arial" w:eastAsia="新細明體" w:hAnsi="Arial" w:cs="Arial" w:hint="eastAsia"/>
          <w:kern w:val="0"/>
          <w:sz w:val="22"/>
        </w:rPr>
        <w:t>針對</w:t>
      </w:r>
      <w:r w:rsidRPr="00926915">
        <w:rPr>
          <w:rFonts w:ascii="Arial" w:eastAsia="新細明體" w:hAnsi="Arial" w:cs="Arial" w:hint="eastAsia"/>
          <w:color w:val="FF0000"/>
          <w:kern w:val="0"/>
          <w:sz w:val="22"/>
        </w:rPr>
        <w:t>計算密集型</w:t>
      </w:r>
      <w:r w:rsidRPr="00C86BBF">
        <w:rPr>
          <w:rFonts w:ascii="Arial" w:eastAsia="新細明體" w:hAnsi="Arial" w:cs="Arial" w:hint="eastAsia"/>
          <w:kern w:val="0"/>
          <w:sz w:val="22"/>
        </w:rPr>
        <w:t>工作負載</w:t>
      </w:r>
    </w:p>
    <w:p w:rsidR="00C86BBF" w:rsidRPr="00C86BBF" w:rsidRDefault="002246BE" w:rsidP="006D1800">
      <w:pPr>
        <w:pStyle w:val="a3"/>
        <w:widowControl/>
        <w:numPr>
          <w:ilvl w:val="0"/>
          <w:numId w:val="65"/>
        </w:numPr>
        <w:shd w:val="clear" w:color="auto" w:fill="FFFFFF"/>
        <w:ind w:leftChars="800" w:left="2400"/>
        <w:rPr>
          <w:rFonts w:ascii="Arial" w:eastAsia="新細明體" w:hAnsi="Arial" w:cs="Arial"/>
          <w:b/>
          <w:kern w:val="0"/>
          <w:sz w:val="22"/>
        </w:rPr>
      </w:pPr>
      <w:r w:rsidRPr="00C86BBF">
        <w:rPr>
          <w:rFonts w:ascii="Arial" w:eastAsia="新細明體" w:hAnsi="Arial" w:cs="Arial" w:hint="eastAsia"/>
          <w:kern w:val="0"/>
          <w:sz w:val="22"/>
        </w:rPr>
        <w:t>使用案例：科學建模、批次處理、廣告投放、多人遊</w:t>
      </w:r>
      <w:r>
        <w:rPr>
          <w:rFonts w:ascii="Arial" w:eastAsia="新細明體" w:hAnsi="Arial" w:cs="Arial" w:hint="eastAsia"/>
          <w:kern w:val="0"/>
          <w:sz w:val="22"/>
        </w:rPr>
        <w:t>戲和視頻編碼</w:t>
      </w:r>
    </w:p>
    <w:p w:rsidR="00C86BBF" w:rsidRDefault="002246BE" w:rsidP="006D1800">
      <w:pPr>
        <w:pStyle w:val="a3"/>
        <w:widowControl/>
        <w:numPr>
          <w:ilvl w:val="0"/>
          <w:numId w:val="63"/>
        </w:numPr>
        <w:shd w:val="clear" w:color="auto" w:fill="FFFFFF"/>
        <w:ind w:leftChars="600" w:left="1920"/>
        <w:rPr>
          <w:rFonts w:ascii="Arial" w:eastAsia="新細明體" w:hAnsi="Arial" w:cs="Arial"/>
          <w:b/>
          <w:kern w:val="0"/>
          <w:sz w:val="22"/>
        </w:rPr>
      </w:pPr>
      <w:r w:rsidRPr="00C86BBF">
        <w:rPr>
          <w:rFonts w:ascii="Arial" w:eastAsia="新細明體" w:hAnsi="Arial" w:cs="Arial"/>
          <w:b/>
          <w:kern w:val="0"/>
          <w:sz w:val="22"/>
        </w:rPr>
        <w:t>R5</w:t>
      </w:r>
    </w:p>
    <w:p w:rsidR="00941082" w:rsidRDefault="002246BE" w:rsidP="006D1800">
      <w:pPr>
        <w:pStyle w:val="a3"/>
        <w:widowControl/>
        <w:numPr>
          <w:ilvl w:val="0"/>
          <w:numId w:val="66"/>
        </w:numPr>
        <w:shd w:val="clear" w:color="auto" w:fill="FFFFFF"/>
        <w:ind w:leftChars="800" w:left="2400"/>
        <w:rPr>
          <w:rFonts w:ascii="Arial" w:eastAsia="新細明體" w:hAnsi="Arial" w:cs="Arial"/>
          <w:kern w:val="0"/>
          <w:sz w:val="22"/>
        </w:rPr>
      </w:pPr>
      <w:r w:rsidRPr="00C86BBF">
        <w:rPr>
          <w:rFonts w:ascii="Arial" w:eastAsia="新細明體" w:hAnsi="Arial" w:cs="Arial" w:hint="eastAsia"/>
          <w:kern w:val="0"/>
          <w:sz w:val="22"/>
        </w:rPr>
        <w:t>針對</w:t>
      </w:r>
      <w:r w:rsidRPr="00926915">
        <w:rPr>
          <w:rFonts w:ascii="Arial" w:eastAsia="新細明體" w:hAnsi="Arial" w:cs="Arial" w:hint="eastAsia"/>
          <w:color w:val="FF0000"/>
          <w:kern w:val="0"/>
          <w:sz w:val="22"/>
        </w:rPr>
        <w:t>記憶體密集型</w:t>
      </w:r>
      <w:r w:rsidRPr="00C86BBF">
        <w:rPr>
          <w:rFonts w:ascii="Arial" w:eastAsia="新細明體" w:hAnsi="Arial" w:cs="Arial" w:hint="eastAsia"/>
          <w:kern w:val="0"/>
          <w:sz w:val="22"/>
        </w:rPr>
        <w:t>應用程式</w:t>
      </w:r>
    </w:p>
    <w:p w:rsidR="00970661" w:rsidRPr="00941082" w:rsidRDefault="002246BE" w:rsidP="006D1800">
      <w:pPr>
        <w:pStyle w:val="a3"/>
        <w:widowControl/>
        <w:numPr>
          <w:ilvl w:val="0"/>
          <w:numId w:val="66"/>
        </w:numPr>
        <w:shd w:val="clear" w:color="auto" w:fill="FFFFFF"/>
        <w:ind w:leftChars="800" w:left="2400"/>
        <w:rPr>
          <w:rFonts w:ascii="Arial" w:eastAsia="新細明體" w:hAnsi="Arial" w:cs="Arial"/>
          <w:kern w:val="0"/>
          <w:sz w:val="22"/>
        </w:rPr>
      </w:pPr>
      <w:r w:rsidRPr="00941082">
        <w:rPr>
          <w:rFonts w:ascii="Arial" w:eastAsia="新細明體" w:hAnsi="Arial" w:cs="Arial" w:hint="eastAsia"/>
          <w:kern w:val="0"/>
          <w:sz w:val="22"/>
        </w:rPr>
        <w:t>使用案例：高性能資料庫、</w:t>
      </w:r>
      <w:r w:rsidRPr="00941082">
        <w:rPr>
          <w:rFonts w:ascii="Arial" w:eastAsia="新細明體" w:hAnsi="Arial" w:cs="Arial"/>
          <w:kern w:val="0"/>
          <w:sz w:val="22"/>
        </w:rPr>
        <w:t xml:space="preserve">Apache Hadoop/Spark </w:t>
      </w:r>
      <w:r w:rsidRPr="00941082">
        <w:rPr>
          <w:rFonts w:ascii="Arial" w:eastAsia="新細明體" w:hAnsi="Arial" w:cs="Arial" w:hint="eastAsia"/>
          <w:kern w:val="0"/>
          <w:sz w:val="22"/>
        </w:rPr>
        <w:t>集群</w:t>
      </w:r>
    </w:p>
    <w:p w:rsidR="00970661" w:rsidRDefault="002246BE" w:rsidP="006D1800">
      <w:pPr>
        <w:pStyle w:val="a3"/>
        <w:widowControl/>
        <w:numPr>
          <w:ilvl w:val="0"/>
          <w:numId w:val="61"/>
        </w:numPr>
        <w:shd w:val="clear" w:color="auto" w:fill="FFFFFF"/>
        <w:ind w:leftChars="400" w:left="1440"/>
        <w:rPr>
          <w:rFonts w:ascii="Arial" w:hAnsi="Arial" w:cs="Arial"/>
          <w:b/>
          <w:sz w:val="22"/>
          <w:szCs w:val="26"/>
          <w:shd w:val="clear" w:color="auto" w:fill="FFFFFF"/>
        </w:rPr>
      </w:pPr>
      <w:r w:rsidRPr="007D11D9">
        <w:rPr>
          <w:rFonts w:ascii="Arial" w:hAnsi="Arial" w:cs="Arial" w:hint="eastAsia"/>
          <w:b/>
          <w:sz w:val="22"/>
          <w:szCs w:val="26"/>
          <w:shd w:val="clear" w:color="auto" w:fill="FFFFFF"/>
        </w:rPr>
        <w:t>指定</w:t>
      </w:r>
      <w:r>
        <w:rPr>
          <w:rFonts w:ascii="Arial" w:hAnsi="Arial" w:cs="Arial" w:hint="eastAsia"/>
          <w:b/>
          <w:sz w:val="22"/>
          <w:szCs w:val="26"/>
          <w:shd w:val="clear" w:color="auto" w:fill="FFFFFF"/>
        </w:rPr>
        <w:t>網路</w:t>
      </w:r>
      <w:r w:rsidRPr="007D11D9">
        <w:rPr>
          <w:rFonts w:ascii="Arial" w:hAnsi="Arial" w:cs="Arial" w:hint="eastAsia"/>
          <w:b/>
          <w:sz w:val="22"/>
          <w:szCs w:val="26"/>
          <w:shd w:val="clear" w:color="auto" w:fill="FFFFFF"/>
        </w:rPr>
        <w:t>設置</w:t>
      </w:r>
    </w:p>
    <w:p w:rsidR="004273F8" w:rsidRDefault="002246BE" w:rsidP="006D1800">
      <w:pPr>
        <w:pStyle w:val="a3"/>
        <w:widowControl/>
        <w:numPr>
          <w:ilvl w:val="0"/>
          <w:numId w:val="67"/>
        </w:numPr>
        <w:shd w:val="clear" w:color="auto" w:fill="FFFFFF"/>
        <w:ind w:leftChars="600" w:left="1920"/>
        <w:rPr>
          <w:rFonts w:ascii="Arial" w:eastAsia="新細明體" w:hAnsi="Arial" w:cs="Arial"/>
          <w:kern w:val="0"/>
          <w:sz w:val="22"/>
        </w:rPr>
      </w:pPr>
      <w:r w:rsidRPr="004273F8">
        <w:rPr>
          <w:rFonts w:ascii="Arial" w:eastAsia="新細明體" w:hAnsi="Arial" w:cs="Arial" w:hint="eastAsia"/>
          <w:kern w:val="0"/>
          <w:sz w:val="22"/>
        </w:rPr>
        <w:t>確認區域是否正確</w:t>
      </w:r>
      <w:r>
        <w:rPr>
          <w:rFonts w:ascii="Arial" w:eastAsia="新細明體" w:hAnsi="Arial" w:cs="Arial" w:hint="eastAsia"/>
          <w:kern w:val="0"/>
          <w:sz w:val="22"/>
        </w:rPr>
        <w:t>、是否有公有</w:t>
      </w:r>
      <w:r>
        <w:rPr>
          <w:rFonts w:ascii="Arial" w:eastAsia="新細明體" w:hAnsi="Arial" w:cs="Arial"/>
          <w:kern w:val="0"/>
          <w:sz w:val="22"/>
        </w:rPr>
        <w:t>IP</w:t>
      </w:r>
    </w:p>
    <w:p w:rsidR="00970661" w:rsidRPr="00252424" w:rsidRDefault="002246BE" w:rsidP="006D1800">
      <w:pPr>
        <w:pStyle w:val="a3"/>
        <w:widowControl/>
        <w:numPr>
          <w:ilvl w:val="0"/>
          <w:numId w:val="67"/>
        </w:numPr>
        <w:shd w:val="clear" w:color="auto" w:fill="FFFFFF"/>
        <w:ind w:leftChars="600" w:left="1920"/>
        <w:rPr>
          <w:rFonts w:ascii="Arial" w:eastAsia="新細明體" w:hAnsi="Arial" w:cs="Arial"/>
          <w:kern w:val="0"/>
          <w:sz w:val="22"/>
        </w:rPr>
      </w:pPr>
      <w:r w:rsidRPr="00941082">
        <w:rPr>
          <w:rFonts w:ascii="Arial" w:eastAsia="新細明體" w:hAnsi="Arial" w:cs="Arial" w:hint="eastAsia"/>
          <w:kern w:val="0"/>
          <w:sz w:val="22"/>
        </w:rPr>
        <w:t>啟動多個新的實例時，</w:t>
      </w:r>
      <w:r w:rsidRPr="00941082">
        <w:rPr>
          <w:rFonts w:ascii="Arial" w:eastAsia="新細明體" w:hAnsi="Arial" w:cs="Arial"/>
          <w:kern w:val="0"/>
          <w:sz w:val="22"/>
        </w:rPr>
        <w:t>EC2</w:t>
      </w:r>
      <w:r w:rsidRPr="00941082">
        <w:rPr>
          <w:rFonts w:ascii="Arial" w:eastAsia="新細明體" w:hAnsi="Arial" w:cs="Arial" w:hint="eastAsia"/>
          <w:kern w:val="0"/>
          <w:sz w:val="22"/>
        </w:rPr>
        <w:t>會嘗試被分散放置在不同區域，減少故障</w:t>
      </w:r>
      <w:r>
        <w:rPr>
          <w:rFonts w:ascii="Arial" w:eastAsia="新細明體" w:hAnsi="Arial" w:cs="Arial"/>
          <w:kern w:val="0"/>
          <w:sz w:val="22"/>
        </w:rPr>
        <w:t xml:space="preserve"> </w:t>
      </w:r>
      <w:r>
        <w:rPr>
          <w:rFonts w:ascii="Arial" w:eastAsia="新細明體" w:hAnsi="Arial" w:cs="Arial" w:hint="eastAsia"/>
          <w:kern w:val="0"/>
          <w:sz w:val="22"/>
        </w:rPr>
        <w:t>＝＞</w:t>
      </w:r>
      <w:r>
        <w:rPr>
          <w:rFonts w:ascii="Arial" w:eastAsia="新細明體" w:hAnsi="Arial" w:cs="Arial"/>
          <w:kern w:val="0"/>
          <w:sz w:val="22"/>
        </w:rPr>
        <w:t xml:space="preserve"> </w:t>
      </w:r>
      <w:r w:rsidRPr="00941082">
        <w:rPr>
          <w:rFonts w:ascii="Arial" w:eastAsia="新細明體" w:hAnsi="Arial" w:cs="Arial" w:hint="eastAsia"/>
          <w:kern w:val="0"/>
          <w:sz w:val="22"/>
        </w:rPr>
        <w:t>可使用</w:t>
      </w:r>
      <w:r w:rsidRPr="00941082">
        <w:rPr>
          <w:rFonts w:ascii="Arial" w:eastAsia="新細明體" w:hAnsi="Arial" w:cs="Arial" w:hint="eastAsia"/>
          <w:b/>
          <w:kern w:val="0"/>
          <w:sz w:val="22"/>
        </w:rPr>
        <w:t>置放群組</w:t>
      </w:r>
      <w:r w:rsidRPr="00941082">
        <w:rPr>
          <w:rFonts w:ascii="Arial" w:eastAsia="新細明體" w:hAnsi="Arial" w:cs="Arial" w:hint="eastAsia"/>
          <w:kern w:val="0"/>
          <w:sz w:val="22"/>
        </w:rPr>
        <w:t>將一組實例放置在一起</w:t>
      </w:r>
    </w:p>
    <w:p w:rsidR="00252424" w:rsidRDefault="002246BE" w:rsidP="006D1800">
      <w:pPr>
        <w:pStyle w:val="a3"/>
        <w:widowControl/>
        <w:numPr>
          <w:ilvl w:val="0"/>
          <w:numId w:val="61"/>
        </w:numPr>
        <w:shd w:val="clear" w:color="auto" w:fill="FFFFFF"/>
        <w:ind w:leftChars="400" w:left="1440"/>
        <w:rPr>
          <w:rFonts w:ascii="Arial" w:hAnsi="Arial" w:cs="Arial"/>
          <w:b/>
          <w:sz w:val="22"/>
          <w:szCs w:val="26"/>
          <w:shd w:val="clear" w:color="auto" w:fill="FFFFFF"/>
        </w:rPr>
      </w:pPr>
      <w:r w:rsidRPr="007D11D9">
        <w:rPr>
          <w:rFonts w:ascii="Arial" w:hAnsi="Arial" w:cs="Arial" w:hint="eastAsia"/>
          <w:b/>
          <w:sz w:val="22"/>
          <w:szCs w:val="26"/>
          <w:shd w:val="clear" w:color="auto" w:fill="FFFFFF"/>
        </w:rPr>
        <w:t>附加</w:t>
      </w:r>
      <w:r w:rsidRPr="007D11D9">
        <w:rPr>
          <w:rFonts w:ascii="Arial" w:hAnsi="Arial" w:cs="Arial"/>
          <w:b/>
          <w:sz w:val="22"/>
          <w:szCs w:val="26"/>
          <w:shd w:val="clear" w:color="auto" w:fill="FFFFFF"/>
        </w:rPr>
        <w:t>IAM</w:t>
      </w:r>
      <w:r w:rsidRPr="007D11D9">
        <w:rPr>
          <w:rFonts w:ascii="Arial" w:hAnsi="Arial" w:cs="Arial" w:hint="eastAsia"/>
          <w:b/>
          <w:sz w:val="22"/>
          <w:szCs w:val="26"/>
          <w:shd w:val="clear" w:color="auto" w:fill="FFFFFF"/>
        </w:rPr>
        <w:t>角色</w:t>
      </w:r>
      <w:r w:rsidRPr="007D11D9">
        <w:rPr>
          <w:rFonts w:ascii="Arial" w:hAnsi="Arial" w:cs="Arial"/>
          <w:b/>
          <w:sz w:val="22"/>
          <w:szCs w:val="26"/>
          <w:shd w:val="clear" w:color="auto" w:fill="FFFFFF"/>
        </w:rPr>
        <w:t>(</w:t>
      </w:r>
      <w:r w:rsidRPr="007D11D9">
        <w:rPr>
          <w:rFonts w:ascii="Arial" w:hAnsi="Arial" w:cs="Arial" w:hint="eastAsia"/>
          <w:b/>
          <w:sz w:val="22"/>
          <w:szCs w:val="26"/>
          <w:shd w:val="clear" w:color="auto" w:fill="FFFFFF"/>
        </w:rPr>
        <w:t>可選</w:t>
      </w:r>
      <w:r w:rsidRPr="007D11D9">
        <w:rPr>
          <w:rFonts w:ascii="Arial" w:hAnsi="Arial" w:cs="Arial"/>
          <w:b/>
          <w:sz w:val="22"/>
          <w:szCs w:val="26"/>
          <w:shd w:val="clear" w:color="auto" w:fill="FFFFFF"/>
        </w:rPr>
        <w:t>)</w:t>
      </w:r>
    </w:p>
    <w:p w:rsidR="003F52AA" w:rsidRPr="00252424" w:rsidRDefault="002246BE" w:rsidP="006D1800">
      <w:pPr>
        <w:pStyle w:val="a3"/>
        <w:widowControl/>
        <w:numPr>
          <w:ilvl w:val="0"/>
          <w:numId w:val="68"/>
        </w:numPr>
        <w:shd w:val="clear" w:color="auto" w:fill="FFFFFF"/>
        <w:ind w:leftChars="600" w:left="1920"/>
        <w:rPr>
          <w:rFonts w:ascii="Arial" w:hAnsi="Arial" w:cs="Arial"/>
          <w:b/>
          <w:sz w:val="22"/>
          <w:szCs w:val="26"/>
          <w:shd w:val="clear" w:color="auto" w:fill="FFFFFF"/>
        </w:rPr>
      </w:pPr>
      <w:r w:rsidRPr="00252424">
        <w:rPr>
          <w:rFonts w:ascii="Arial" w:eastAsia="新細明體" w:hAnsi="Arial" w:cs="Arial" w:hint="eastAsia"/>
          <w:kern w:val="0"/>
          <w:sz w:val="22"/>
        </w:rPr>
        <w:t>創建角色</w:t>
      </w:r>
      <w:r>
        <w:rPr>
          <w:rFonts w:ascii="Arial" w:eastAsia="新細明體" w:hAnsi="Arial" w:cs="Arial" w:hint="eastAsia"/>
          <w:kern w:val="0"/>
          <w:sz w:val="22"/>
        </w:rPr>
        <w:t>也就是</w:t>
      </w:r>
      <w:r w:rsidRPr="00252424">
        <w:rPr>
          <w:rFonts w:ascii="Arial" w:eastAsia="新細明體" w:hAnsi="Arial" w:cs="Arial" w:hint="eastAsia"/>
          <w:kern w:val="0"/>
          <w:sz w:val="22"/>
        </w:rPr>
        <w:t>創建</w:t>
      </w:r>
      <w:r>
        <w:rPr>
          <w:rFonts w:ascii="Arial" w:eastAsia="新細明體" w:hAnsi="Arial" w:cs="Arial" w:hint="eastAsia"/>
          <w:kern w:val="0"/>
          <w:sz w:val="22"/>
        </w:rPr>
        <w:t>一個</w:t>
      </w:r>
      <w:r w:rsidRPr="00252424">
        <w:rPr>
          <w:rFonts w:ascii="Arial" w:eastAsia="新細明體" w:hAnsi="Arial" w:cs="Arial" w:hint="eastAsia"/>
          <w:kern w:val="0"/>
          <w:sz w:val="22"/>
        </w:rPr>
        <w:t>實例設定檔，</w:t>
      </w:r>
      <w:r>
        <w:rPr>
          <w:rFonts w:ascii="Arial" w:eastAsia="新細明體" w:hAnsi="Arial" w:cs="Arial" w:hint="eastAsia"/>
          <w:kern w:val="0"/>
          <w:sz w:val="22"/>
        </w:rPr>
        <w:t>與角色同名</w:t>
      </w:r>
    </w:p>
    <w:p w:rsidR="006A4D3C" w:rsidRDefault="002246BE" w:rsidP="006D1800">
      <w:pPr>
        <w:pStyle w:val="a3"/>
        <w:widowControl/>
        <w:numPr>
          <w:ilvl w:val="0"/>
          <w:numId w:val="61"/>
        </w:numPr>
        <w:shd w:val="clear" w:color="auto" w:fill="FFFFFF"/>
        <w:ind w:leftChars="400" w:left="1440"/>
        <w:rPr>
          <w:rFonts w:ascii="Arial" w:hAnsi="Arial" w:cs="Arial"/>
          <w:b/>
          <w:sz w:val="22"/>
          <w:szCs w:val="26"/>
          <w:shd w:val="clear" w:color="auto" w:fill="FFFFFF"/>
        </w:rPr>
      </w:pPr>
      <w:r w:rsidRPr="007D11D9">
        <w:rPr>
          <w:rFonts w:ascii="Arial" w:hAnsi="Arial" w:cs="Arial" w:hint="eastAsia"/>
          <w:b/>
          <w:sz w:val="22"/>
          <w:szCs w:val="26"/>
          <w:shd w:val="clear" w:color="auto" w:fill="FFFFFF"/>
        </w:rPr>
        <w:t>用戶數據腳本</w:t>
      </w:r>
      <w:r w:rsidRPr="007D11D9">
        <w:rPr>
          <w:rFonts w:ascii="Arial" w:hAnsi="Arial" w:cs="Arial"/>
          <w:b/>
          <w:sz w:val="22"/>
          <w:szCs w:val="26"/>
          <w:shd w:val="clear" w:color="auto" w:fill="FFFFFF"/>
        </w:rPr>
        <w:t>(</w:t>
      </w:r>
      <w:r w:rsidRPr="007D11D9">
        <w:rPr>
          <w:rFonts w:ascii="Arial" w:hAnsi="Arial" w:cs="Arial" w:hint="eastAsia"/>
          <w:b/>
          <w:sz w:val="22"/>
          <w:szCs w:val="26"/>
          <w:shd w:val="clear" w:color="auto" w:fill="FFFFFF"/>
        </w:rPr>
        <w:t>可選</w:t>
      </w:r>
      <w:r w:rsidRPr="007D11D9">
        <w:rPr>
          <w:rFonts w:ascii="Arial" w:hAnsi="Arial" w:cs="Arial"/>
          <w:b/>
          <w:sz w:val="22"/>
          <w:szCs w:val="26"/>
          <w:shd w:val="clear" w:color="auto" w:fill="FFFFFF"/>
        </w:rPr>
        <w:t>)</w:t>
      </w:r>
    </w:p>
    <w:p w:rsidR="006A4D3C" w:rsidRDefault="002246BE" w:rsidP="006D1800">
      <w:pPr>
        <w:pStyle w:val="a3"/>
        <w:widowControl/>
        <w:numPr>
          <w:ilvl w:val="0"/>
          <w:numId w:val="69"/>
        </w:numPr>
        <w:shd w:val="clear" w:color="auto" w:fill="FFFFFF"/>
        <w:ind w:leftChars="600" w:left="192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在首次啟動時運行的腳本（安裝</w:t>
      </w:r>
      <w:r>
        <w:rPr>
          <w:rFonts w:ascii="Arial" w:eastAsia="新細明體" w:hAnsi="Arial" w:cs="Arial"/>
          <w:kern w:val="0"/>
          <w:sz w:val="22"/>
        </w:rPr>
        <w:t>wget, httpd…</w:t>
      </w:r>
      <w:r>
        <w:rPr>
          <w:rFonts w:ascii="Arial" w:eastAsia="新細明體" w:hAnsi="Arial" w:cs="Arial" w:hint="eastAsia"/>
          <w:kern w:val="0"/>
          <w:sz w:val="22"/>
        </w:rPr>
        <w:t>）</w:t>
      </w:r>
    </w:p>
    <w:p w:rsidR="003F52AA" w:rsidRPr="003F52AA" w:rsidRDefault="002246BE" w:rsidP="006D1800">
      <w:pPr>
        <w:pStyle w:val="a3"/>
        <w:widowControl/>
        <w:numPr>
          <w:ilvl w:val="0"/>
          <w:numId w:val="69"/>
        </w:numPr>
        <w:shd w:val="clear" w:color="auto" w:fill="FFFFFF"/>
        <w:ind w:leftChars="600" w:left="1920"/>
        <w:rPr>
          <w:rFonts w:ascii="Arial" w:hAnsi="Arial" w:cs="Arial"/>
          <w:b/>
          <w:sz w:val="22"/>
          <w:szCs w:val="26"/>
          <w:shd w:val="clear" w:color="auto" w:fill="FFFFFF"/>
        </w:rPr>
      </w:pPr>
      <w:r>
        <w:rPr>
          <w:rFonts w:ascii="Arial" w:eastAsia="新細明體" w:hAnsi="Arial" w:cs="Arial" w:hint="eastAsia"/>
          <w:kern w:val="0"/>
          <w:sz w:val="22"/>
        </w:rPr>
        <w:t>若想在每次啟動都運行，</w:t>
      </w:r>
      <w:r w:rsidRPr="007D11D9">
        <w:rPr>
          <w:rFonts w:ascii="Arial" w:eastAsia="新細明體" w:hAnsi="Arial" w:cs="Arial" w:hint="eastAsia"/>
          <w:kern w:val="0"/>
          <w:sz w:val="22"/>
        </w:rPr>
        <w:t>可以創建</w:t>
      </w:r>
      <w:r w:rsidRPr="006A4D3C">
        <w:rPr>
          <w:rFonts w:ascii="Arial" w:eastAsia="新細明體" w:hAnsi="Arial" w:cs="Arial"/>
          <w:b/>
          <w:kern w:val="0"/>
          <w:sz w:val="22"/>
        </w:rPr>
        <w:t>MIME</w:t>
      </w:r>
      <w:r w:rsidRPr="006A4D3C">
        <w:rPr>
          <w:rFonts w:ascii="Arial" w:eastAsia="新細明體" w:hAnsi="Arial" w:cs="Arial" w:hint="eastAsia"/>
          <w:b/>
          <w:kern w:val="0"/>
          <w:sz w:val="22"/>
        </w:rPr>
        <w:t>分段檔使用者資料腳本</w:t>
      </w:r>
    </w:p>
    <w:p w:rsidR="006A4D3C" w:rsidRDefault="002246BE" w:rsidP="006D1800">
      <w:pPr>
        <w:pStyle w:val="a3"/>
        <w:widowControl/>
        <w:numPr>
          <w:ilvl w:val="0"/>
          <w:numId w:val="61"/>
        </w:numPr>
        <w:shd w:val="clear" w:color="auto" w:fill="FFFFFF"/>
        <w:ind w:leftChars="400" w:left="1440"/>
        <w:rPr>
          <w:rFonts w:ascii="Arial" w:hAnsi="Arial" w:cs="Arial"/>
          <w:b/>
          <w:sz w:val="22"/>
          <w:szCs w:val="26"/>
          <w:shd w:val="clear" w:color="auto" w:fill="FFFFFF"/>
        </w:rPr>
      </w:pPr>
      <w:r w:rsidRPr="007D11D9">
        <w:rPr>
          <w:rFonts w:ascii="Arial" w:hAnsi="Arial" w:cs="Arial" w:hint="eastAsia"/>
          <w:b/>
          <w:sz w:val="22"/>
          <w:szCs w:val="26"/>
          <w:shd w:val="clear" w:color="auto" w:fill="FFFFFF"/>
        </w:rPr>
        <w:t>指定存儲</w:t>
      </w:r>
      <w:r>
        <w:rPr>
          <w:rFonts w:ascii="Arial" w:hAnsi="Arial" w:cs="Arial" w:hint="eastAsia"/>
          <w:b/>
          <w:sz w:val="22"/>
          <w:szCs w:val="26"/>
          <w:shd w:val="clear" w:color="auto" w:fill="FFFFFF"/>
        </w:rPr>
        <w:t>（硬碟）</w:t>
      </w:r>
    </w:p>
    <w:p w:rsidR="006A4D3C" w:rsidRPr="00724633" w:rsidRDefault="002246BE" w:rsidP="006D1800">
      <w:pPr>
        <w:pStyle w:val="a3"/>
        <w:widowControl/>
        <w:numPr>
          <w:ilvl w:val="0"/>
          <w:numId w:val="70"/>
        </w:numPr>
        <w:shd w:val="clear" w:color="auto" w:fill="FFFFFF"/>
        <w:ind w:leftChars="600" w:left="1920"/>
        <w:rPr>
          <w:rFonts w:ascii="Arial" w:eastAsia="新細明體" w:hAnsi="Arial" w:cs="Arial"/>
          <w:kern w:val="0"/>
          <w:sz w:val="22"/>
        </w:rPr>
      </w:pPr>
      <w:r w:rsidRPr="007D11D9">
        <w:rPr>
          <w:rFonts w:ascii="Arial" w:eastAsia="新細明體" w:hAnsi="Arial" w:cs="Arial" w:hint="eastAsia"/>
          <w:kern w:val="0"/>
          <w:sz w:val="22"/>
        </w:rPr>
        <w:t>可以指定</w:t>
      </w:r>
      <w:r w:rsidRPr="006A4D3C">
        <w:rPr>
          <w:rFonts w:ascii="Arial" w:eastAsia="新細明體" w:hAnsi="Arial" w:cs="Arial" w:hint="eastAsia"/>
          <w:kern w:val="0"/>
          <w:sz w:val="22"/>
        </w:rPr>
        <w:t>目標根卷</w:t>
      </w:r>
      <w:r w:rsidRPr="007D11D9">
        <w:rPr>
          <w:rFonts w:ascii="Arial" w:eastAsia="新細明體" w:hAnsi="Arial" w:cs="Arial" w:hint="eastAsia"/>
          <w:kern w:val="0"/>
          <w:sz w:val="22"/>
        </w:rPr>
        <w:t>磁片大小</w:t>
      </w:r>
    </w:p>
    <w:p w:rsidR="006A4D3C" w:rsidRDefault="002246BE" w:rsidP="006D1800">
      <w:pPr>
        <w:pStyle w:val="a3"/>
        <w:widowControl/>
        <w:numPr>
          <w:ilvl w:val="0"/>
          <w:numId w:val="70"/>
        </w:numPr>
        <w:shd w:val="clear" w:color="auto" w:fill="FFFFFF"/>
        <w:ind w:leftChars="600" w:left="192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也可</w:t>
      </w:r>
      <w:r w:rsidRPr="007D11D9">
        <w:rPr>
          <w:rFonts w:ascii="Arial" w:eastAsia="新細明體" w:hAnsi="Arial" w:cs="Arial" w:hint="eastAsia"/>
          <w:kern w:val="0"/>
          <w:sz w:val="22"/>
        </w:rPr>
        <w:t>附加其他存儲卷</w:t>
      </w:r>
    </w:p>
    <w:p w:rsidR="006A4D3C" w:rsidRPr="006A4D3C" w:rsidRDefault="002246BE" w:rsidP="006D1800">
      <w:pPr>
        <w:pStyle w:val="a3"/>
        <w:widowControl/>
        <w:numPr>
          <w:ilvl w:val="0"/>
          <w:numId w:val="70"/>
        </w:numPr>
        <w:shd w:val="clear" w:color="auto" w:fill="FFFFFF"/>
        <w:ind w:leftChars="600" w:left="1920"/>
        <w:rPr>
          <w:rFonts w:ascii="Arial" w:hAnsi="Arial" w:cs="Arial"/>
          <w:b/>
          <w:sz w:val="22"/>
          <w:szCs w:val="26"/>
          <w:shd w:val="clear" w:color="auto" w:fill="FFFFFF"/>
        </w:rPr>
      </w:pPr>
      <w:r>
        <w:rPr>
          <w:rFonts w:ascii="Arial" w:eastAsia="新細明體" w:hAnsi="Arial" w:cs="Arial" w:hint="eastAsia"/>
          <w:kern w:val="0"/>
          <w:sz w:val="22"/>
        </w:rPr>
        <w:t>一些</w:t>
      </w:r>
      <w:r w:rsidRPr="007D11D9">
        <w:rPr>
          <w:rFonts w:ascii="Arial" w:eastAsia="新細明體" w:hAnsi="Arial" w:cs="Arial" w:hint="eastAsia"/>
          <w:kern w:val="0"/>
          <w:sz w:val="22"/>
        </w:rPr>
        <w:t>存儲選項</w:t>
      </w:r>
    </w:p>
    <w:p w:rsidR="00C557C9" w:rsidRPr="00E65A8B" w:rsidRDefault="002246BE" w:rsidP="006D1800">
      <w:pPr>
        <w:pStyle w:val="a3"/>
        <w:widowControl/>
        <w:numPr>
          <w:ilvl w:val="0"/>
          <w:numId w:val="71"/>
        </w:numPr>
        <w:shd w:val="clear" w:color="auto" w:fill="FFFFFF"/>
        <w:ind w:leftChars="800" w:left="2400"/>
        <w:rPr>
          <w:rFonts w:ascii="Arial" w:eastAsia="新細明體" w:hAnsi="Arial" w:cs="Arial"/>
          <w:color w:val="FF0000"/>
          <w:kern w:val="0"/>
          <w:sz w:val="22"/>
        </w:rPr>
      </w:pPr>
      <w:r w:rsidRPr="00E65A8B">
        <w:rPr>
          <w:rFonts w:ascii="Arial" w:eastAsia="新細明體" w:hAnsi="Arial" w:cs="Arial"/>
          <w:b/>
          <w:color w:val="FF0000"/>
          <w:kern w:val="0"/>
          <w:sz w:val="22"/>
        </w:rPr>
        <w:t>Amazon EBS</w:t>
      </w:r>
    </w:p>
    <w:p w:rsidR="00FA162F" w:rsidRDefault="002246BE" w:rsidP="006D1800">
      <w:pPr>
        <w:pStyle w:val="a3"/>
        <w:widowControl/>
        <w:numPr>
          <w:ilvl w:val="0"/>
          <w:numId w:val="71"/>
        </w:numPr>
        <w:shd w:val="clear" w:color="auto" w:fill="FFFFFF"/>
        <w:ind w:leftChars="800" w:left="2400"/>
        <w:rPr>
          <w:rFonts w:ascii="Arial" w:eastAsia="新細明體" w:hAnsi="Arial" w:cs="Arial"/>
          <w:kern w:val="0"/>
          <w:sz w:val="22"/>
        </w:rPr>
      </w:pPr>
      <w:r w:rsidRPr="00C557C9">
        <w:rPr>
          <w:rFonts w:ascii="Arial" w:eastAsia="新細明體" w:hAnsi="Arial" w:cs="Arial"/>
          <w:b/>
          <w:kern w:val="0"/>
          <w:sz w:val="22"/>
        </w:rPr>
        <w:t xml:space="preserve">Amazon EC2 </w:t>
      </w:r>
      <w:r w:rsidRPr="00C557C9">
        <w:rPr>
          <w:rFonts w:ascii="Arial" w:eastAsia="新細明體" w:hAnsi="Arial" w:cs="Arial" w:hint="eastAsia"/>
          <w:b/>
          <w:kern w:val="0"/>
          <w:sz w:val="22"/>
        </w:rPr>
        <w:t>實例存儲</w:t>
      </w:r>
    </w:p>
    <w:p w:rsidR="00E65A8B" w:rsidRDefault="002246BE" w:rsidP="006D1800">
      <w:pPr>
        <w:pStyle w:val="a3"/>
        <w:widowControl/>
        <w:numPr>
          <w:ilvl w:val="0"/>
          <w:numId w:val="72"/>
        </w:numPr>
        <w:shd w:val="clear" w:color="auto" w:fill="FFFFFF"/>
        <w:ind w:leftChars="1000" w:left="2880"/>
        <w:rPr>
          <w:rFonts w:ascii="Arial" w:eastAsia="新細明體" w:hAnsi="Arial" w:cs="Arial"/>
          <w:kern w:val="0"/>
          <w:sz w:val="22"/>
        </w:rPr>
      </w:pPr>
      <w:r w:rsidRPr="00766D2C">
        <w:rPr>
          <w:rFonts w:ascii="Arial" w:eastAsia="新細明體" w:hAnsi="Arial" w:cs="Arial" w:hint="eastAsia"/>
          <w:kern w:val="0"/>
          <w:sz w:val="22"/>
        </w:rPr>
        <w:t>實例本身的</w:t>
      </w:r>
      <w:r w:rsidRPr="00FA162F">
        <w:rPr>
          <w:rFonts w:ascii="Arial" w:eastAsia="新細明體" w:hAnsi="Arial" w:cs="Arial" w:hint="eastAsia"/>
          <w:color w:val="FF0000"/>
          <w:kern w:val="0"/>
          <w:sz w:val="22"/>
        </w:rPr>
        <w:t>臨時</w:t>
      </w:r>
      <w:r w:rsidRPr="00E65A8B">
        <w:rPr>
          <w:rFonts w:ascii="Arial" w:eastAsia="新細明體" w:hAnsi="Arial" w:cs="Arial" w:hint="eastAsia"/>
          <w:kern w:val="0"/>
          <w:sz w:val="22"/>
        </w:rPr>
        <w:t>資料塊級存儲</w:t>
      </w:r>
    </w:p>
    <w:p w:rsidR="00FA162F" w:rsidRDefault="002246BE" w:rsidP="006D1800">
      <w:pPr>
        <w:pStyle w:val="a3"/>
        <w:widowControl/>
        <w:numPr>
          <w:ilvl w:val="0"/>
          <w:numId w:val="72"/>
        </w:numPr>
        <w:shd w:val="clear" w:color="auto" w:fill="FFFFFF"/>
        <w:ind w:leftChars="1000" w:left="288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只要實例</w:t>
      </w:r>
      <w:r w:rsidRPr="00653BE6">
        <w:rPr>
          <w:rFonts w:ascii="Arial" w:eastAsia="新細明體" w:hAnsi="Arial" w:cs="Arial" w:hint="eastAsia"/>
          <w:kern w:val="0"/>
          <w:sz w:val="22"/>
        </w:rPr>
        <w:t>終止</w:t>
      </w:r>
      <w:r>
        <w:rPr>
          <w:rFonts w:ascii="Arial" w:eastAsia="新細明體" w:hAnsi="Arial" w:cs="Arial" w:hint="eastAsia"/>
          <w:kern w:val="0"/>
          <w:sz w:val="22"/>
        </w:rPr>
        <w:t>，存儲的資料會全部遺失（重新啟動不會）</w:t>
      </w:r>
    </w:p>
    <w:p w:rsidR="00FA162F" w:rsidRPr="00FA162F" w:rsidRDefault="002246BE" w:rsidP="006D1800">
      <w:pPr>
        <w:pStyle w:val="a3"/>
        <w:widowControl/>
        <w:numPr>
          <w:ilvl w:val="0"/>
          <w:numId w:val="72"/>
        </w:numPr>
        <w:shd w:val="clear" w:color="auto" w:fill="FFFFFF"/>
        <w:ind w:leftChars="1000" w:left="288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無法透過</w:t>
      </w:r>
      <w:r>
        <w:rPr>
          <w:rFonts w:ascii="Arial" w:eastAsia="新細明體" w:hAnsi="Arial" w:cs="Arial"/>
          <w:kern w:val="0"/>
          <w:sz w:val="22"/>
        </w:rPr>
        <w:t>API</w:t>
      </w:r>
      <w:r>
        <w:rPr>
          <w:rFonts w:ascii="Arial" w:eastAsia="新細明體" w:hAnsi="Arial" w:cs="Arial" w:hint="eastAsia"/>
          <w:kern w:val="0"/>
          <w:sz w:val="22"/>
        </w:rPr>
        <w:t>輕易</w:t>
      </w:r>
      <w:r w:rsidRPr="00FA162F">
        <w:rPr>
          <w:rFonts w:ascii="Arial" w:eastAsia="新細明體" w:hAnsi="Arial" w:cs="Arial" w:hint="eastAsia"/>
          <w:kern w:val="0"/>
          <w:sz w:val="22"/>
        </w:rPr>
        <w:t>使實例終止</w:t>
      </w:r>
    </w:p>
    <w:p w:rsidR="0040115D" w:rsidRDefault="002246BE" w:rsidP="006D1800">
      <w:pPr>
        <w:pStyle w:val="a3"/>
        <w:widowControl/>
        <w:numPr>
          <w:ilvl w:val="0"/>
          <w:numId w:val="61"/>
        </w:numPr>
        <w:shd w:val="clear" w:color="auto" w:fill="FFFFFF"/>
        <w:ind w:leftChars="400" w:left="1440"/>
        <w:rPr>
          <w:rFonts w:ascii="Arial" w:hAnsi="Arial" w:cs="Arial"/>
          <w:b/>
          <w:sz w:val="22"/>
          <w:szCs w:val="26"/>
          <w:shd w:val="clear" w:color="auto" w:fill="FFFFFF"/>
        </w:rPr>
      </w:pPr>
      <w:r w:rsidRPr="007D11D9">
        <w:rPr>
          <w:rFonts w:ascii="Arial" w:hAnsi="Arial" w:cs="Arial" w:hint="eastAsia"/>
          <w:b/>
          <w:sz w:val="22"/>
          <w:szCs w:val="26"/>
          <w:shd w:val="clear" w:color="auto" w:fill="FFFFFF"/>
        </w:rPr>
        <w:lastRenderedPageBreak/>
        <w:t>添加標籤</w:t>
      </w:r>
    </w:p>
    <w:p w:rsidR="0040115D" w:rsidRDefault="002246BE" w:rsidP="006D1800">
      <w:pPr>
        <w:pStyle w:val="a3"/>
        <w:widowControl/>
        <w:numPr>
          <w:ilvl w:val="0"/>
          <w:numId w:val="73"/>
        </w:numPr>
        <w:shd w:val="clear" w:color="auto" w:fill="FFFFFF"/>
        <w:ind w:leftChars="600" w:left="1920"/>
        <w:rPr>
          <w:rFonts w:ascii="Arial" w:eastAsia="新細明體" w:hAnsi="Arial" w:cs="Arial"/>
          <w:kern w:val="0"/>
          <w:sz w:val="22"/>
        </w:rPr>
      </w:pPr>
      <w:r w:rsidRPr="0040115D">
        <w:rPr>
          <w:rFonts w:ascii="Arial" w:eastAsia="新細明體" w:hAnsi="Arial" w:cs="Arial" w:hint="eastAsia"/>
          <w:kern w:val="0"/>
          <w:sz w:val="22"/>
        </w:rPr>
        <w:t>為資源自訂分類或標記</w:t>
      </w:r>
    </w:p>
    <w:p w:rsidR="0040115D" w:rsidRDefault="002246BE" w:rsidP="006D1800">
      <w:pPr>
        <w:pStyle w:val="a3"/>
        <w:widowControl/>
        <w:numPr>
          <w:ilvl w:val="0"/>
          <w:numId w:val="73"/>
        </w:numPr>
        <w:shd w:val="clear" w:color="auto" w:fill="FFFFFF"/>
        <w:ind w:leftChars="600" w:left="1920"/>
        <w:rPr>
          <w:rFonts w:ascii="Arial" w:eastAsia="新細明體" w:hAnsi="Arial" w:cs="Arial"/>
          <w:kern w:val="0"/>
          <w:sz w:val="22"/>
        </w:rPr>
      </w:pPr>
      <w:r w:rsidRPr="007D11D9">
        <w:rPr>
          <w:rFonts w:ascii="Arial" w:eastAsia="新細明體" w:hAnsi="Arial" w:cs="Arial" w:hint="eastAsia"/>
          <w:kern w:val="0"/>
          <w:sz w:val="22"/>
        </w:rPr>
        <w:t>包含鍵和值</w:t>
      </w:r>
    </w:p>
    <w:p w:rsidR="003F52AA" w:rsidRPr="0040115D" w:rsidRDefault="002246BE" w:rsidP="006D1800">
      <w:pPr>
        <w:pStyle w:val="a3"/>
        <w:widowControl/>
        <w:numPr>
          <w:ilvl w:val="0"/>
          <w:numId w:val="73"/>
        </w:numPr>
        <w:shd w:val="clear" w:color="auto" w:fill="FFFFFF"/>
        <w:ind w:leftChars="600" w:left="1920"/>
        <w:rPr>
          <w:rFonts w:ascii="Arial" w:hAnsi="Arial" w:cs="Arial"/>
          <w:b/>
          <w:sz w:val="22"/>
          <w:szCs w:val="26"/>
          <w:shd w:val="clear" w:color="auto" w:fill="FFFFFF"/>
        </w:rPr>
      </w:pPr>
      <w:r>
        <w:rPr>
          <w:rFonts w:ascii="Arial" w:eastAsia="新細明體" w:hAnsi="Arial" w:cs="Arial" w:hint="eastAsia"/>
          <w:kern w:val="0"/>
          <w:sz w:val="22"/>
        </w:rPr>
        <w:t>取</w:t>
      </w:r>
      <w:r w:rsidRPr="007D11D9">
        <w:rPr>
          <w:rFonts w:ascii="Arial" w:eastAsia="新細明體" w:hAnsi="Arial" w:cs="Arial" w:hint="eastAsia"/>
          <w:kern w:val="0"/>
          <w:sz w:val="22"/>
        </w:rPr>
        <w:t>小寫</w:t>
      </w:r>
      <w:r>
        <w:rPr>
          <w:rFonts w:ascii="Arial" w:eastAsia="新細明體" w:hAnsi="Arial" w:cs="Arial" w:hint="eastAsia"/>
          <w:kern w:val="0"/>
          <w:sz w:val="22"/>
        </w:rPr>
        <w:t>會消失在實例主清單</w:t>
      </w:r>
      <w:r w:rsidRPr="007D11D9">
        <w:rPr>
          <w:rFonts w:ascii="Arial" w:eastAsia="新細明體" w:hAnsi="Arial" w:cs="Arial" w:hint="eastAsia"/>
          <w:kern w:val="0"/>
          <w:sz w:val="22"/>
        </w:rPr>
        <w:t>中</w:t>
      </w:r>
    </w:p>
    <w:p w:rsidR="003F52AA" w:rsidRPr="007D11D9" w:rsidRDefault="002246BE" w:rsidP="006D1800">
      <w:pPr>
        <w:pStyle w:val="a3"/>
        <w:widowControl/>
        <w:numPr>
          <w:ilvl w:val="0"/>
          <w:numId w:val="61"/>
        </w:numPr>
        <w:shd w:val="clear" w:color="auto" w:fill="FFFFFF"/>
        <w:ind w:leftChars="400" w:left="1440"/>
        <w:rPr>
          <w:rFonts w:ascii="Arial" w:hAnsi="Arial" w:cs="Arial"/>
          <w:b/>
          <w:sz w:val="22"/>
          <w:szCs w:val="26"/>
          <w:shd w:val="clear" w:color="auto" w:fill="FFFFFF"/>
        </w:rPr>
      </w:pPr>
      <w:r w:rsidRPr="007D11D9">
        <w:rPr>
          <w:rFonts w:ascii="Arial" w:hAnsi="Arial" w:cs="Arial" w:hint="eastAsia"/>
          <w:b/>
          <w:sz w:val="22"/>
          <w:szCs w:val="26"/>
          <w:shd w:val="clear" w:color="auto" w:fill="FFFFFF"/>
        </w:rPr>
        <w:t>安全組設置</w:t>
      </w:r>
    </w:p>
    <w:p w:rsidR="004C57C5" w:rsidRDefault="002246BE" w:rsidP="006D1800">
      <w:pPr>
        <w:pStyle w:val="a3"/>
        <w:widowControl/>
        <w:numPr>
          <w:ilvl w:val="0"/>
          <w:numId w:val="61"/>
        </w:numPr>
        <w:shd w:val="clear" w:color="auto" w:fill="FFFFFF"/>
        <w:ind w:leftChars="400" w:left="1440"/>
        <w:rPr>
          <w:rFonts w:ascii="Arial" w:hAnsi="Arial" w:cs="Arial"/>
          <w:b/>
          <w:sz w:val="22"/>
          <w:szCs w:val="26"/>
          <w:shd w:val="clear" w:color="auto" w:fill="FFFFFF"/>
        </w:rPr>
      </w:pPr>
      <w:r w:rsidRPr="007D11D9">
        <w:rPr>
          <w:rFonts w:ascii="Arial" w:hAnsi="Arial" w:cs="Arial" w:hint="eastAsia"/>
          <w:b/>
          <w:sz w:val="22"/>
          <w:szCs w:val="26"/>
          <w:shd w:val="clear" w:color="auto" w:fill="FFFFFF"/>
        </w:rPr>
        <w:t>指定或創建密鑰對</w:t>
      </w:r>
    </w:p>
    <w:p w:rsidR="007D11D9" w:rsidRDefault="002246BE" w:rsidP="006D1800">
      <w:pPr>
        <w:pStyle w:val="a3"/>
        <w:widowControl/>
        <w:numPr>
          <w:ilvl w:val="0"/>
          <w:numId w:val="74"/>
        </w:numPr>
        <w:shd w:val="clear" w:color="auto" w:fill="FFFFFF"/>
        <w:ind w:leftChars="600" w:left="192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公鑰私鑰為密鑰對：公鑰加密</w:t>
      </w:r>
      <w:r w:rsidRPr="007D11D9">
        <w:rPr>
          <w:rFonts w:ascii="Arial" w:eastAsia="新細明體" w:hAnsi="Arial" w:cs="Arial" w:hint="eastAsia"/>
          <w:kern w:val="0"/>
          <w:sz w:val="22"/>
        </w:rPr>
        <w:t>，</w:t>
      </w:r>
      <w:r>
        <w:rPr>
          <w:rFonts w:ascii="Arial" w:eastAsia="新細明體" w:hAnsi="Arial" w:cs="Arial" w:hint="eastAsia"/>
          <w:kern w:val="0"/>
          <w:sz w:val="22"/>
        </w:rPr>
        <w:t>私鑰解密</w:t>
      </w:r>
    </w:p>
    <w:p w:rsidR="006C4865" w:rsidRDefault="002246BE" w:rsidP="006D1800">
      <w:pPr>
        <w:pStyle w:val="a3"/>
        <w:widowControl/>
        <w:numPr>
          <w:ilvl w:val="0"/>
          <w:numId w:val="23"/>
        </w:numPr>
        <w:shd w:val="clear" w:color="auto" w:fill="FFFFFF"/>
        <w:ind w:left="960"/>
        <w:rPr>
          <w:rFonts w:ascii="Arial" w:eastAsia="新細明體" w:hAnsi="Arial" w:cs="Arial"/>
          <w:b/>
          <w:kern w:val="0"/>
          <w:sz w:val="22"/>
        </w:rPr>
      </w:pPr>
      <w:r w:rsidRPr="006C4865">
        <w:rPr>
          <w:rFonts w:ascii="Arial" w:eastAsia="新細明體" w:hAnsi="Arial" w:cs="Arial" w:hint="eastAsia"/>
          <w:b/>
          <w:kern w:val="0"/>
          <w:sz w:val="22"/>
        </w:rPr>
        <w:t>休眠</w:t>
      </w:r>
    </w:p>
    <w:p w:rsidR="006C4865" w:rsidRDefault="002246BE" w:rsidP="006D1800">
      <w:pPr>
        <w:pStyle w:val="a3"/>
        <w:widowControl/>
        <w:numPr>
          <w:ilvl w:val="0"/>
          <w:numId w:val="75"/>
        </w:numPr>
        <w:shd w:val="clear" w:color="auto" w:fill="FFFFFF"/>
        <w:ind w:leftChars="400" w:left="1440"/>
        <w:rPr>
          <w:rFonts w:ascii="Arial" w:eastAsia="新細明體" w:hAnsi="Arial" w:cs="Arial"/>
          <w:kern w:val="0"/>
          <w:sz w:val="22"/>
        </w:rPr>
      </w:pPr>
      <w:r w:rsidRPr="006C4865">
        <w:rPr>
          <w:rFonts w:ascii="Arial" w:eastAsia="新細明體" w:hAnsi="Arial" w:cs="Arial" w:hint="eastAsia"/>
          <w:kern w:val="0"/>
          <w:sz w:val="22"/>
        </w:rPr>
        <w:t>只有由</w:t>
      </w:r>
      <w:r w:rsidRPr="006C4865">
        <w:rPr>
          <w:rFonts w:ascii="Arial" w:eastAsia="新細明體" w:hAnsi="Arial" w:cs="Arial"/>
          <w:kern w:val="0"/>
          <w:sz w:val="22"/>
        </w:rPr>
        <w:t>Amazon EBS</w:t>
      </w:r>
      <w:r w:rsidRPr="006C4865">
        <w:rPr>
          <w:rFonts w:ascii="Arial" w:eastAsia="新細明體" w:hAnsi="Arial" w:cs="Arial" w:hint="eastAsia"/>
          <w:kern w:val="0"/>
          <w:sz w:val="22"/>
        </w:rPr>
        <w:t>支援</w:t>
      </w:r>
      <w:r>
        <w:rPr>
          <w:rFonts w:ascii="Arial" w:eastAsia="新細明體" w:hAnsi="Arial" w:cs="Arial" w:hint="eastAsia"/>
          <w:kern w:val="0"/>
          <w:sz w:val="22"/>
        </w:rPr>
        <w:t>存儲</w:t>
      </w:r>
      <w:r w:rsidRPr="006C4865">
        <w:rPr>
          <w:rFonts w:ascii="Arial" w:eastAsia="新細明體" w:hAnsi="Arial" w:cs="Arial" w:hint="eastAsia"/>
          <w:kern w:val="0"/>
          <w:sz w:val="22"/>
        </w:rPr>
        <w:t>的某些</w:t>
      </w:r>
      <w:r w:rsidRPr="006C4865">
        <w:rPr>
          <w:rFonts w:ascii="Arial" w:eastAsia="新細明體" w:hAnsi="Arial" w:cs="Arial"/>
          <w:kern w:val="0"/>
          <w:sz w:val="22"/>
        </w:rPr>
        <w:t xml:space="preserve">Linux AMI </w:t>
      </w:r>
      <w:r>
        <w:rPr>
          <w:rFonts w:ascii="Arial" w:eastAsia="新細明體" w:hAnsi="Arial" w:cs="Arial" w:hint="eastAsia"/>
          <w:kern w:val="0"/>
          <w:sz w:val="22"/>
        </w:rPr>
        <w:t>支援</w:t>
      </w:r>
    </w:p>
    <w:p w:rsidR="006C4865" w:rsidRPr="00D022C5" w:rsidRDefault="002246BE" w:rsidP="006D1800">
      <w:pPr>
        <w:pStyle w:val="a3"/>
        <w:widowControl/>
        <w:numPr>
          <w:ilvl w:val="0"/>
          <w:numId w:val="75"/>
        </w:numPr>
        <w:shd w:val="clear" w:color="auto" w:fill="FFFFFF"/>
        <w:ind w:leftChars="400" w:left="1440"/>
        <w:rPr>
          <w:rFonts w:ascii="Arial" w:eastAsia="新細明體" w:hAnsi="Arial" w:cs="Arial"/>
          <w:kern w:val="0"/>
          <w:sz w:val="22"/>
        </w:rPr>
      </w:pPr>
      <w:r w:rsidRPr="00D022C5">
        <w:rPr>
          <w:rFonts w:ascii="Arial" w:eastAsia="新細明體" w:hAnsi="Arial" w:cs="Arial" w:hint="eastAsia"/>
          <w:kern w:val="0"/>
          <w:sz w:val="22"/>
        </w:rPr>
        <w:t>需要加密</w:t>
      </w:r>
      <w:r>
        <w:rPr>
          <w:rFonts w:ascii="Arial" w:eastAsia="新細明體" w:hAnsi="Arial" w:cs="Arial"/>
          <w:kern w:val="0"/>
          <w:sz w:val="22"/>
        </w:rPr>
        <w:t>EBS</w:t>
      </w:r>
      <w:r w:rsidRPr="00D022C5">
        <w:rPr>
          <w:rFonts w:ascii="Arial" w:eastAsia="新細明體" w:hAnsi="Arial" w:cs="Arial" w:hint="eastAsia"/>
          <w:kern w:val="0"/>
          <w:sz w:val="22"/>
        </w:rPr>
        <w:t>根</w:t>
      </w:r>
      <w:r>
        <w:rPr>
          <w:rFonts w:ascii="Arial" w:eastAsia="新細明體" w:hAnsi="Arial" w:cs="Arial" w:hint="eastAsia"/>
          <w:kern w:val="0"/>
          <w:sz w:val="22"/>
        </w:rPr>
        <w:t>卷才能</w:t>
      </w:r>
      <w:r w:rsidRPr="00D022C5">
        <w:rPr>
          <w:rFonts w:ascii="Arial" w:eastAsia="新細明體" w:hAnsi="Arial" w:cs="Arial" w:hint="eastAsia"/>
          <w:kern w:val="0"/>
          <w:sz w:val="22"/>
        </w:rPr>
        <w:t>休眠</w:t>
      </w:r>
    </w:p>
    <w:p w:rsidR="00844DC6" w:rsidRPr="006C4865" w:rsidRDefault="002246BE" w:rsidP="006D1800">
      <w:pPr>
        <w:pStyle w:val="a3"/>
        <w:widowControl/>
        <w:numPr>
          <w:ilvl w:val="0"/>
          <w:numId w:val="75"/>
        </w:numPr>
        <w:shd w:val="clear" w:color="auto" w:fill="FFFFFF"/>
        <w:ind w:leftChars="400" w:left="1440"/>
        <w:rPr>
          <w:rFonts w:ascii="Arial" w:eastAsia="新細明體" w:hAnsi="Arial" w:cs="Arial"/>
          <w:b/>
          <w:kern w:val="0"/>
          <w:sz w:val="22"/>
        </w:rPr>
      </w:pPr>
      <w:r w:rsidRPr="00844DC6">
        <w:rPr>
          <w:rFonts w:ascii="Arial" w:eastAsia="新細明體" w:hAnsi="Arial" w:cs="Arial" w:hint="eastAsia"/>
          <w:kern w:val="0"/>
          <w:sz w:val="22"/>
        </w:rPr>
        <w:t>必須在</w:t>
      </w:r>
      <w:r w:rsidRPr="00342153">
        <w:rPr>
          <w:rFonts w:ascii="Arial" w:eastAsia="新細明體" w:hAnsi="Arial" w:cs="Arial" w:hint="eastAsia"/>
          <w:color w:val="FF0000"/>
          <w:kern w:val="0"/>
          <w:sz w:val="22"/>
        </w:rPr>
        <w:t>首次啟動</w:t>
      </w:r>
      <w:r w:rsidRPr="00844DC6">
        <w:rPr>
          <w:rFonts w:ascii="Arial" w:eastAsia="新細明體" w:hAnsi="Arial" w:cs="Arial" w:hint="eastAsia"/>
          <w:kern w:val="0"/>
          <w:sz w:val="22"/>
        </w:rPr>
        <w:t>實例時啟用休眠</w:t>
      </w:r>
    </w:p>
    <w:p w:rsidR="00463E67" w:rsidRPr="001C0313" w:rsidRDefault="002246BE" w:rsidP="006D1800">
      <w:pPr>
        <w:pStyle w:val="a3"/>
        <w:widowControl/>
        <w:numPr>
          <w:ilvl w:val="0"/>
          <w:numId w:val="23"/>
        </w:numPr>
        <w:shd w:val="clear" w:color="auto" w:fill="FFFFFF"/>
        <w:ind w:left="960"/>
        <w:rPr>
          <w:rFonts w:ascii="Arial" w:eastAsia="新細明體" w:hAnsi="Arial" w:cs="Arial"/>
          <w:b/>
          <w:kern w:val="0"/>
          <w:sz w:val="22"/>
        </w:rPr>
      </w:pPr>
      <w:r w:rsidRPr="001C0313">
        <w:rPr>
          <w:rFonts w:ascii="Arial" w:eastAsia="新細明體" w:hAnsi="Arial" w:cs="Arial" w:hint="eastAsia"/>
          <w:b/>
          <w:kern w:val="0"/>
          <w:sz w:val="22"/>
        </w:rPr>
        <w:t>實例中繼資料</w:t>
      </w:r>
    </w:p>
    <w:p w:rsidR="00463E67" w:rsidRDefault="002246BE" w:rsidP="006D1800">
      <w:pPr>
        <w:pStyle w:val="a3"/>
        <w:widowControl/>
        <w:numPr>
          <w:ilvl w:val="0"/>
          <w:numId w:val="75"/>
        </w:numPr>
        <w:shd w:val="clear" w:color="auto" w:fill="FFFFFF"/>
        <w:ind w:leftChars="400" w:left="144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有關</w:t>
      </w:r>
      <w:r w:rsidRPr="009367D8">
        <w:rPr>
          <w:rFonts w:ascii="Arial" w:eastAsia="新細明體" w:hAnsi="Arial" w:cs="Arial" w:hint="eastAsia"/>
          <w:color w:val="FF0000"/>
          <w:kern w:val="0"/>
          <w:sz w:val="22"/>
        </w:rPr>
        <w:t>實例的資料</w:t>
      </w:r>
      <w:r>
        <w:rPr>
          <w:rFonts w:ascii="Arial" w:eastAsia="新細明體" w:hAnsi="Arial" w:cs="Arial" w:hint="eastAsia"/>
          <w:kern w:val="0"/>
          <w:sz w:val="22"/>
        </w:rPr>
        <w:t>：包括</w:t>
      </w:r>
      <w:r w:rsidRPr="00844DC6">
        <w:rPr>
          <w:rFonts w:ascii="Arial" w:eastAsia="新細明體" w:hAnsi="Arial" w:cs="Arial" w:hint="eastAsia"/>
          <w:kern w:val="0"/>
          <w:sz w:val="22"/>
        </w:rPr>
        <w:t>公</w:t>
      </w:r>
      <w:r>
        <w:rPr>
          <w:rFonts w:ascii="Arial" w:eastAsia="新細明體" w:hAnsi="Arial" w:cs="Arial" w:hint="eastAsia"/>
          <w:kern w:val="0"/>
          <w:sz w:val="22"/>
        </w:rPr>
        <w:t>／</w:t>
      </w:r>
      <w:r w:rsidRPr="00844DC6">
        <w:rPr>
          <w:rFonts w:ascii="Arial" w:eastAsia="新細明體" w:hAnsi="Arial" w:cs="Arial" w:hint="eastAsia"/>
          <w:kern w:val="0"/>
          <w:sz w:val="22"/>
        </w:rPr>
        <w:t>私有</w:t>
      </w:r>
      <w:r w:rsidRPr="00844DC6">
        <w:rPr>
          <w:rFonts w:ascii="Arial" w:eastAsia="新細明體" w:hAnsi="Arial" w:cs="Arial"/>
          <w:kern w:val="0"/>
          <w:sz w:val="22"/>
        </w:rPr>
        <w:t>IP</w:t>
      </w:r>
      <w:r w:rsidRPr="00844DC6">
        <w:rPr>
          <w:rFonts w:ascii="Arial" w:eastAsia="新細明體" w:hAnsi="Arial" w:cs="Arial" w:hint="eastAsia"/>
          <w:kern w:val="0"/>
          <w:sz w:val="22"/>
        </w:rPr>
        <w:t>、公有主機名稱、實例</w:t>
      </w:r>
      <w:r w:rsidRPr="00844DC6">
        <w:rPr>
          <w:rFonts w:ascii="Arial" w:eastAsia="新細明體" w:hAnsi="Arial" w:cs="Arial"/>
          <w:kern w:val="0"/>
          <w:sz w:val="22"/>
        </w:rPr>
        <w:t>ID</w:t>
      </w:r>
      <w:r w:rsidRPr="00844DC6">
        <w:rPr>
          <w:rFonts w:ascii="Arial" w:eastAsia="新細明體" w:hAnsi="Arial" w:cs="Arial" w:hint="eastAsia"/>
          <w:kern w:val="0"/>
          <w:sz w:val="22"/>
        </w:rPr>
        <w:t>、安全性群組、區域和可用區等</w:t>
      </w:r>
    </w:p>
    <w:p w:rsidR="004148D5" w:rsidRDefault="002246BE" w:rsidP="006D1800">
      <w:pPr>
        <w:pStyle w:val="a3"/>
        <w:widowControl/>
        <w:numPr>
          <w:ilvl w:val="0"/>
          <w:numId w:val="75"/>
        </w:numPr>
        <w:shd w:val="clear" w:color="auto" w:fill="FFFFFF"/>
        <w:ind w:leftChars="400" w:left="144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訪問</w:t>
      </w:r>
      <w:r w:rsidRPr="00844DC6">
        <w:rPr>
          <w:rFonts w:ascii="Arial" w:eastAsia="新細明體" w:hAnsi="Arial" w:cs="Arial"/>
          <w:kern w:val="0"/>
          <w:sz w:val="22"/>
        </w:rPr>
        <w:t>URL</w:t>
      </w:r>
      <w:r w:rsidRPr="00844DC6">
        <w:rPr>
          <w:rFonts w:ascii="Arial" w:eastAsia="新細明體" w:hAnsi="Arial" w:cs="Arial" w:hint="eastAsia"/>
          <w:kern w:val="0"/>
          <w:sz w:val="22"/>
        </w:rPr>
        <w:t>：</w:t>
      </w:r>
      <w:r w:rsidRPr="00844DC6">
        <w:rPr>
          <w:rFonts w:ascii="Arial" w:eastAsia="新細明體" w:hAnsi="Arial" w:cs="Arial"/>
          <w:kern w:val="0"/>
          <w:sz w:val="22"/>
        </w:rPr>
        <w:t>http://169.254.169.254/latest/meta-</w:t>
      </w:r>
      <w:r>
        <w:rPr>
          <w:rFonts w:ascii="Arial" w:eastAsia="新細明體" w:hAnsi="Arial" w:cs="Arial"/>
          <w:kern w:val="0"/>
          <w:sz w:val="22"/>
        </w:rPr>
        <w:t>d</w:t>
      </w:r>
      <w:r w:rsidRPr="00844DC6">
        <w:rPr>
          <w:rFonts w:ascii="Arial" w:eastAsia="新細明體" w:hAnsi="Arial" w:cs="Arial"/>
          <w:kern w:val="0"/>
          <w:sz w:val="22"/>
        </w:rPr>
        <w:t>ata/</w:t>
      </w:r>
    </w:p>
    <w:p w:rsidR="00844DC6" w:rsidRPr="00844DC6" w:rsidRDefault="002246BE" w:rsidP="006D1800">
      <w:pPr>
        <w:pStyle w:val="a3"/>
        <w:widowControl/>
        <w:numPr>
          <w:ilvl w:val="0"/>
          <w:numId w:val="75"/>
        </w:numPr>
        <w:shd w:val="clear" w:color="auto" w:fill="FFFFFF"/>
        <w:ind w:leftChars="400" w:left="1440"/>
        <w:rPr>
          <w:rFonts w:ascii="Arial" w:eastAsia="新細明體" w:hAnsi="Arial" w:cs="Arial"/>
          <w:kern w:val="0"/>
          <w:sz w:val="22"/>
        </w:rPr>
      </w:pPr>
      <w:r w:rsidRPr="00844DC6">
        <w:rPr>
          <w:rFonts w:ascii="Arial" w:eastAsia="新細明體" w:hAnsi="Arial" w:cs="Arial" w:hint="eastAsia"/>
          <w:kern w:val="0"/>
          <w:sz w:val="22"/>
        </w:rPr>
        <w:t>使用者資料：</w:t>
      </w:r>
      <w:r w:rsidRPr="00844DC6">
        <w:rPr>
          <w:rFonts w:ascii="Arial" w:eastAsia="新細明體" w:hAnsi="Arial" w:cs="Arial"/>
          <w:kern w:val="0"/>
          <w:sz w:val="22"/>
        </w:rPr>
        <w:t>http://169.254.169.254/latest/user-data</w:t>
      </w:r>
    </w:p>
    <w:p w:rsidR="007D4423" w:rsidRPr="005F2A92" w:rsidRDefault="002246BE" w:rsidP="006D1800">
      <w:pPr>
        <w:pStyle w:val="a3"/>
        <w:widowControl/>
        <w:numPr>
          <w:ilvl w:val="0"/>
          <w:numId w:val="23"/>
        </w:numPr>
        <w:shd w:val="clear" w:color="auto" w:fill="FFFFFF"/>
        <w:ind w:left="960"/>
        <w:rPr>
          <w:rFonts w:ascii="Arial" w:eastAsia="新細明體" w:hAnsi="Arial" w:cs="Arial"/>
          <w:b/>
          <w:kern w:val="0"/>
          <w:sz w:val="22"/>
        </w:rPr>
      </w:pPr>
      <w:r w:rsidRPr="005F2A92">
        <w:rPr>
          <w:rFonts w:ascii="Arial" w:eastAsia="新細明體" w:hAnsi="Arial" w:cs="Arial" w:hint="eastAsia"/>
          <w:b/>
          <w:kern w:val="0"/>
          <w:sz w:val="22"/>
        </w:rPr>
        <w:t>計價方式</w:t>
      </w:r>
    </w:p>
    <w:p w:rsidR="005D051B" w:rsidRPr="007D4423" w:rsidRDefault="002246BE" w:rsidP="006D1800">
      <w:pPr>
        <w:pStyle w:val="a3"/>
        <w:widowControl/>
        <w:numPr>
          <w:ilvl w:val="0"/>
          <w:numId w:val="75"/>
        </w:numPr>
        <w:shd w:val="clear" w:color="auto" w:fill="FFFFFF"/>
        <w:ind w:leftChars="400" w:left="1440"/>
        <w:rPr>
          <w:rFonts w:ascii="Arial" w:eastAsia="新細明體" w:hAnsi="Arial" w:cs="Arial"/>
          <w:kern w:val="0"/>
          <w:sz w:val="22"/>
        </w:rPr>
      </w:pPr>
      <w:r w:rsidRPr="005F2A92">
        <w:rPr>
          <w:rFonts w:ascii="Arial" w:eastAsia="新細明體" w:hAnsi="Arial" w:cs="Arial" w:hint="eastAsia"/>
          <w:b/>
          <w:kern w:val="0"/>
          <w:sz w:val="22"/>
        </w:rPr>
        <w:t>專用實例</w:t>
      </w:r>
      <w:r w:rsidRPr="005F2A92">
        <w:rPr>
          <w:rFonts w:ascii="Arial" w:eastAsia="新細明體" w:hAnsi="Arial" w:cs="Arial" w:hint="eastAsia"/>
          <w:kern w:val="0"/>
          <w:sz w:val="22"/>
        </w:rPr>
        <w:t>：</w:t>
      </w:r>
      <w:r>
        <w:rPr>
          <w:rFonts w:ascii="Arial" w:eastAsia="新細明體" w:hAnsi="Arial" w:cs="Arial" w:hint="eastAsia"/>
          <w:kern w:val="0"/>
          <w:sz w:val="22"/>
        </w:rPr>
        <w:t>有自己的專用硬體和</w:t>
      </w:r>
      <w:r w:rsidRPr="005F2A92">
        <w:rPr>
          <w:rFonts w:ascii="Arial" w:eastAsia="新細明體" w:hAnsi="Arial" w:cs="Arial" w:hint="eastAsia"/>
          <w:kern w:val="0"/>
          <w:sz w:val="22"/>
        </w:rPr>
        <w:t>實例</w:t>
      </w:r>
    </w:p>
    <w:p w:rsidR="00804DE0" w:rsidRPr="00804DE0" w:rsidRDefault="002246BE" w:rsidP="006D1800">
      <w:pPr>
        <w:pStyle w:val="a3"/>
        <w:widowControl/>
        <w:numPr>
          <w:ilvl w:val="0"/>
          <w:numId w:val="75"/>
        </w:numPr>
        <w:shd w:val="clear" w:color="auto" w:fill="FFFFFF"/>
        <w:ind w:leftChars="400" w:left="1440"/>
        <w:rPr>
          <w:rFonts w:ascii="Arial" w:eastAsia="新細明體" w:hAnsi="Arial" w:cs="Arial"/>
          <w:b/>
          <w:kern w:val="0"/>
          <w:sz w:val="22"/>
        </w:rPr>
      </w:pPr>
      <w:r w:rsidRPr="005F2A92">
        <w:rPr>
          <w:rFonts w:ascii="Arial" w:eastAsia="新細明體" w:hAnsi="Arial" w:cs="Arial" w:hint="eastAsia"/>
          <w:b/>
          <w:kern w:val="0"/>
          <w:sz w:val="22"/>
        </w:rPr>
        <w:t>專用主機</w:t>
      </w:r>
      <w:r w:rsidRPr="00804DE0">
        <w:rPr>
          <w:rFonts w:ascii="Arial" w:eastAsia="新細明體" w:hAnsi="Arial" w:cs="Arial" w:hint="eastAsia"/>
          <w:kern w:val="0"/>
          <w:sz w:val="22"/>
        </w:rPr>
        <w:t>：專用的物理伺服器</w:t>
      </w:r>
      <w:r>
        <w:rPr>
          <w:rFonts w:ascii="Arial" w:eastAsia="新細明體" w:hAnsi="Arial" w:cs="Arial" w:hint="eastAsia"/>
          <w:kern w:val="0"/>
          <w:sz w:val="22"/>
        </w:rPr>
        <w:t>，</w:t>
      </w:r>
      <w:r w:rsidRPr="00804DE0">
        <w:rPr>
          <w:rFonts w:ascii="Arial" w:eastAsia="新細明體" w:hAnsi="Arial" w:cs="Arial" w:hint="eastAsia"/>
          <w:kern w:val="0"/>
          <w:sz w:val="22"/>
        </w:rPr>
        <w:t>適用於您具有現有的按通訊端、按核心或</w:t>
      </w:r>
      <w:r>
        <w:rPr>
          <w:rFonts w:ascii="Arial" w:eastAsia="新細明體" w:hAnsi="Arial" w:cs="Arial" w:hint="eastAsia"/>
          <w:kern w:val="0"/>
          <w:sz w:val="22"/>
        </w:rPr>
        <w:t>按虛擬機器的許可，並且必須滿足特定的公司合規性和法規要求的情況</w:t>
      </w:r>
    </w:p>
    <w:p w:rsidR="007D4423" w:rsidRPr="009E5630" w:rsidRDefault="002246BE" w:rsidP="006D1800">
      <w:pPr>
        <w:pStyle w:val="a3"/>
        <w:widowControl/>
        <w:numPr>
          <w:ilvl w:val="0"/>
          <w:numId w:val="75"/>
        </w:numPr>
        <w:shd w:val="clear" w:color="auto" w:fill="FFFFFF"/>
        <w:ind w:leftChars="400" w:left="1440"/>
        <w:rPr>
          <w:rFonts w:ascii="Arial" w:eastAsia="新細明體" w:hAnsi="Arial" w:cs="Arial"/>
          <w:kern w:val="0"/>
          <w:sz w:val="22"/>
        </w:rPr>
      </w:pPr>
      <w:r w:rsidRPr="005F2A92">
        <w:rPr>
          <w:rFonts w:ascii="Arial" w:eastAsia="新細明體" w:hAnsi="Arial" w:cs="Arial" w:hint="eastAsia"/>
          <w:b/>
          <w:kern w:val="0"/>
          <w:sz w:val="22"/>
        </w:rPr>
        <w:t>預留實例</w:t>
      </w:r>
      <w:r w:rsidRPr="00C071AC">
        <w:rPr>
          <w:rFonts w:ascii="Arial" w:eastAsia="新細明體" w:hAnsi="Arial" w:cs="Arial" w:hint="eastAsia"/>
          <w:kern w:val="0"/>
          <w:sz w:val="22"/>
        </w:rPr>
        <w:t>：</w:t>
      </w:r>
      <w:r w:rsidRPr="009E5630">
        <w:rPr>
          <w:rFonts w:ascii="Arial" w:eastAsia="新細明體" w:hAnsi="Arial" w:cs="Arial" w:hint="eastAsia"/>
          <w:kern w:val="0"/>
          <w:sz w:val="22"/>
        </w:rPr>
        <w:t>預留</w:t>
      </w:r>
      <w:r w:rsidRPr="009E5630">
        <w:rPr>
          <w:rFonts w:ascii="Arial" w:eastAsia="新細明體" w:hAnsi="Arial" w:cs="Arial"/>
          <w:kern w:val="0"/>
          <w:sz w:val="22"/>
        </w:rPr>
        <w:t>1</w:t>
      </w:r>
      <w:r w:rsidRPr="009E5630">
        <w:rPr>
          <w:rFonts w:ascii="Arial" w:eastAsia="新細明體" w:hAnsi="Arial" w:cs="Arial" w:hint="eastAsia"/>
          <w:kern w:val="0"/>
          <w:sz w:val="22"/>
        </w:rPr>
        <w:t>年或</w:t>
      </w:r>
      <w:r w:rsidRPr="009E5630">
        <w:rPr>
          <w:rFonts w:ascii="Arial" w:eastAsia="新細明體" w:hAnsi="Arial" w:cs="Arial"/>
          <w:kern w:val="0"/>
          <w:sz w:val="22"/>
        </w:rPr>
        <w:t>3</w:t>
      </w:r>
      <w:r w:rsidRPr="009E5630">
        <w:rPr>
          <w:rFonts w:ascii="Arial" w:eastAsia="新細明體" w:hAnsi="Arial" w:cs="Arial" w:hint="eastAsia"/>
          <w:kern w:val="0"/>
          <w:sz w:val="22"/>
        </w:rPr>
        <w:t>年</w:t>
      </w:r>
    </w:p>
    <w:p w:rsidR="00C014A8" w:rsidRDefault="002246BE" w:rsidP="006D1800">
      <w:pPr>
        <w:pStyle w:val="a3"/>
        <w:widowControl/>
        <w:numPr>
          <w:ilvl w:val="0"/>
          <w:numId w:val="75"/>
        </w:numPr>
        <w:shd w:val="clear" w:color="auto" w:fill="FFFFFF"/>
        <w:ind w:leftChars="400" w:left="1440"/>
        <w:rPr>
          <w:rFonts w:ascii="Arial" w:eastAsia="新細明體" w:hAnsi="Arial" w:cs="Arial"/>
          <w:kern w:val="0"/>
          <w:sz w:val="22"/>
        </w:rPr>
      </w:pPr>
      <w:r w:rsidRPr="005F2A92">
        <w:rPr>
          <w:rFonts w:ascii="Arial" w:eastAsia="新細明體" w:hAnsi="Arial" w:cs="Arial" w:hint="eastAsia"/>
          <w:b/>
          <w:kern w:val="0"/>
          <w:sz w:val="22"/>
        </w:rPr>
        <w:t>計畫預留實例</w:t>
      </w:r>
      <w:r w:rsidRPr="005F2A92">
        <w:rPr>
          <w:rFonts w:ascii="Arial" w:eastAsia="新細明體" w:hAnsi="Arial" w:cs="Arial" w:hint="eastAsia"/>
          <w:kern w:val="0"/>
          <w:sz w:val="22"/>
        </w:rPr>
        <w:t>：</w:t>
      </w:r>
      <w:r>
        <w:rPr>
          <w:rFonts w:ascii="Arial" w:eastAsia="新細明體" w:hAnsi="Arial" w:cs="Arial" w:hint="eastAsia"/>
          <w:kern w:val="0"/>
          <w:sz w:val="22"/>
        </w:rPr>
        <w:t>適用於每日／週／月會用到一樣的容量重複執行計畫時</w:t>
      </w:r>
    </w:p>
    <w:p w:rsidR="00C1692F" w:rsidRPr="00CD7B0B" w:rsidRDefault="002246BE" w:rsidP="006D1800">
      <w:pPr>
        <w:pStyle w:val="a3"/>
        <w:widowControl/>
        <w:numPr>
          <w:ilvl w:val="0"/>
          <w:numId w:val="75"/>
        </w:numPr>
        <w:shd w:val="clear" w:color="auto" w:fill="FFFFFF"/>
        <w:ind w:leftChars="400" w:left="1440"/>
        <w:rPr>
          <w:rFonts w:ascii="Arial" w:eastAsia="新細明體" w:hAnsi="Arial" w:cs="Arial"/>
          <w:kern w:val="0"/>
          <w:sz w:val="22"/>
        </w:rPr>
      </w:pPr>
      <w:r w:rsidRPr="005F2A92">
        <w:rPr>
          <w:rFonts w:ascii="Arial" w:eastAsia="新細明體" w:hAnsi="Arial" w:cs="Arial"/>
          <w:b/>
          <w:kern w:val="0"/>
          <w:sz w:val="22"/>
        </w:rPr>
        <w:t>Spot</w:t>
      </w:r>
      <w:r w:rsidRPr="007D4423">
        <w:rPr>
          <w:rFonts w:ascii="Arial" w:eastAsia="新細明體" w:hAnsi="Arial" w:cs="Arial"/>
          <w:b/>
          <w:kern w:val="0"/>
          <w:sz w:val="22"/>
        </w:rPr>
        <w:t xml:space="preserve"> </w:t>
      </w:r>
      <w:r w:rsidRPr="005F2A92">
        <w:rPr>
          <w:rFonts w:ascii="Arial" w:eastAsia="新細明體" w:hAnsi="Arial" w:cs="Arial" w:hint="eastAsia"/>
          <w:b/>
          <w:kern w:val="0"/>
          <w:sz w:val="22"/>
        </w:rPr>
        <w:t>實例</w:t>
      </w:r>
      <w:r w:rsidRPr="00CD7B0B">
        <w:rPr>
          <w:rFonts w:ascii="Arial" w:eastAsia="新細明體" w:hAnsi="Arial" w:cs="Arial" w:hint="eastAsia"/>
          <w:kern w:val="0"/>
          <w:sz w:val="22"/>
        </w:rPr>
        <w:t>：依每小時市場波動價格競價買實例</w:t>
      </w:r>
    </w:p>
    <w:p w:rsidR="0052433E" w:rsidRDefault="0052433E" w:rsidP="0052433E">
      <w:pPr>
        <w:widowControl/>
        <w:shd w:val="clear" w:color="auto" w:fill="FFFFFF"/>
        <w:rPr>
          <w:rFonts w:ascii="Arial" w:eastAsia="新細明體" w:hAnsi="Arial" w:cs="Arial"/>
          <w:kern w:val="0"/>
          <w:sz w:val="22"/>
        </w:rPr>
      </w:pPr>
    </w:p>
    <w:p w:rsidR="0074526E" w:rsidRPr="00CD7B0B" w:rsidRDefault="002246BE" w:rsidP="006D1800">
      <w:pPr>
        <w:pStyle w:val="a3"/>
        <w:widowControl/>
        <w:numPr>
          <w:ilvl w:val="0"/>
          <w:numId w:val="80"/>
        </w:numPr>
        <w:ind w:leftChars="0"/>
        <w:rPr>
          <w:rFonts w:ascii="Arial" w:eastAsia="新細明體" w:hAnsi="Arial" w:cs="Arial"/>
          <w:b/>
          <w:color w:val="000000"/>
          <w:kern w:val="0"/>
          <w:sz w:val="26"/>
          <w:szCs w:val="26"/>
          <w:shd w:val="pct15" w:color="auto" w:fill="FFFFFF"/>
        </w:rPr>
      </w:pPr>
      <w:r w:rsidRPr="00CD7B0B">
        <w:rPr>
          <w:rFonts w:ascii="Arial" w:eastAsia="新細明體" w:hAnsi="Arial" w:cs="Arial"/>
          <w:b/>
          <w:color w:val="000000"/>
          <w:kern w:val="0"/>
          <w:sz w:val="26"/>
          <w:szCs w:val="26"/>
          <w:shd w:val="pct15" w:color="auto" w:fill="FFFFFF"/>
        </w:rPr>
        <w:t>Amazon ECS</w:t>
      </w:r>
      <w:r w:rsidR="0074526E" w:rsidRPr="00CD7B0B">
        <w:rPr>
          <w:rFonts w:ascii="Arial" w:eastAsia="新細明體" w:hAnsi="Arial" w:cs="Arial"/>
          <w:b/>
          <w:color w:val="000000"/>
          <w:kern w:val="0"/>
          <w:sz w:val="26"/>
          <w:szCs w:val="26"/>
          <w:shd w:val="pct15" w:color="auto" w:fill="FFFFFF"/>
        </w:rPr>
        <w:t xml:space="preserve"> </w:t>
      </w:r>
    </w:p>
    <w:p w:rsidR="00717AC5" w:rsidRPr="00146D4B" w:rsidRDefault="002246BE" w:rsidP="006D1800">
      <w:pPr>
        <w:pStyle w:val="a3"/>
        <w:widowControl/>
        <w:numPr>
          <w:ilvl w:val="0"/>
          <w:numId w:val="76"/>
        </w:numPr>
        <w:shd w:val="clear" w:color="auto" w:fill="FFFFFF"/>
        <w:ind w:left="960"/>
        <w:rPr>
          <w:rFonts w:ascii="Arial" w:eastAsia="新細明體" w:hAnsi="Arial" w:cs="Arial"/>
          <w:kern w:val="0"/>
          <w:sz w:val="22"/>
        </w:rPr>
      </w:pPr>
      <w:r w:rsidRPr="00146D4B">
        <w:rPr>
          <w:rFonts w:ascii="Arial" w:eastAsia="新細明體" w:hAnsi="Arial" w:cs="Arial" w:hint="eastAsia"/>
          <w:kern w:val="0"/>
          <w:sz w:val="22"/>
        </w:rPr>
        <w:t>部屬並運行</w:t>
      </w:r>
      <w:r w:rsidRPr="00146D4B">
        <w:rPr>
          <w:rFonts w:ascii="Arial" w:eastAsia="新細明體" w:hAnsi="Arial" w:cs="Arial" w:hint="eastAsia"/>
          <w:color w:val="FF0000"/>
          <w:kern w:val="0"/>
          <w:sz w:val="22"/>
        </w:rPr>
        <w:t>容器</w:t>
      </w:r>
      <w:r w:rsidRPr="00146D4B">
        <w:rPr>
          <w:rFonts w:ascii="Arial" w:eastAsia="新細明體" w:hAnsi="Arial" w:cs="Arial" w:hint="eastAsia"/>
          <w:kern w:val="0"/>
          <w:sz w:val="22"/>
        </w:rPr>
        <w:t>的管理工具</w:t>
      </w:r>
    </w:p>
    <w:p w:rsidR="003B463A" w:rsidRPr="00146D4B" w:rsidRDefault="002246BE" w:rsidP="006D1800">
      <w:pPr>
        <w:pStyle w:val="a3"/>
        <w:widowControl/>
        <w:numPr>
          <w:ilvl w:val="0"/>
          <w:numId w:val="76"/>
        </w:numPr>
        <w:shd w:val="clear" w:color="auto" w:fill="FFFFFF"/>
        <w:ind w:left="960"/>
        <w:rPr>
          <w:rFonts w:ascii="Arial" w:eastAsia="新細明體" w:hAnsi="Arial" w:cs="Arial"/>
          <w:b/>
          <w:kern w:val="0"/>
          <w:sz w:val="22"/>
        </w:rPr>
      </w:pPr>
      <w:r w:rsidRPr="00146D4B">
        <w:rPr>
          <w:rFonts w:ascii="Arial" w:eastAsia="新細明體" w:hAnsi="Arial" w:cs="Arial" w:hint="eastAsia"/>
          <w:b/>
          <w:kern w:val="0"/>
          <w:sz w:val="22"/>
        </w:rPr>
        <w:t>任務定義</w:t>
      </w:r>
      <w:r w:rsidRPr="00146D4B">
        <w:rPr>
          <w:rFonts w:ascii="Arial" w:eastAsia="新細明體" w:hAnsi="Arial" w:cs="Arial" w:hint="eastAsia"/>
          <w:kern w:val="0"/>
          <w:sz w:val="22"/>
        </w:rPr>
        <w:t>：類似</w:t>
      </w:r>
      <w:r w:rsidRPr="00146D4B">
        <w:rPr>
          <w:rFonts w:ascii="Arial" w:eastAsia="新細明體" w:hAnsi="Arial" w:cs="Arial"/>
          <w:color w:val="FF0000"/>
          <w:kern w:val="0"/>
          <w:sz w:val="22"/>
        </w:rPr>
        <w:t>Docker document</w:t>
      </w:r>
      <w:r w:rsidRPr="00146D4B">
        <w:rPr>
          <w:rFonts w:ascii="Arial" w:eastAsia="新細明體" w:hAnsi="Arial" w:cs="Arial" w:hint="eastAsia"/>
          <w:kern w:val="0"/>
          <w:sz w:val="22"/>
        </w:rPr>
        <w:t>──對構成一個應用程式的</w:t>
      </w:r>
      <w:r w:rsidRPr="00146D4B">
        <w:rPr>
          <w:rFonts w:ascii="Arial" w:eastAsia="新細明體" w:hAnsi="Arial" w:cs="Arial" w:hint="eastAsia"/>
          <w:color w:val="FF0000"/>
          <w:kern w:val="0"/>
          <w:sz w:val="22"/>
        </w:rPr>
        <w:t>所有容器</w:t>
      </w:r>
      <w:r w:rsidRPr="00146D4B">
        <w:rPr>
          <w:rFonts w:ascii="Arial" w:eastAsia="新細明體" w:hAnsi="Arial" w:cs="Arial" w:hint="eastAsia"/>
          <w:kern w:val="0"/>
          <w:sz w:val="22"/>
        </w:rPr>
        <w:t>（最多十個）的描述</w:t>
      </w:r>
    </w:p>
    <w:p w:rsidR="000A275A" w:rsidRPr="00146D4B" w:rsidRDefault="002246BE" w:rsidP="006D1800">
      <w:pPr>
        <w:pStyle w:val="a3"/>
        <w:widowControl/>
        <w:numPr>
          <w:ilvl w:val="0"/>
          <w:numId w:val="76"/>
        </w:numPr>
        <w:shd w:val="clear" w:color="auto" w:fill="FFFFFF"/>
        <w:ind w:left="960"/>
        <w:rPr>
          <w:rFonts w:ascii="Arial" w:eastAsia="新細明體" w:hAnsi="Arial" w:cs="Arial"/>
          <w:b/>
          <w:kern w:val="0"/>
          <w:sz w:val="22"/>
        </w:rPr>
      </w:pPr>
      <w:r w:rsidRPr="00146D4B">
        <w:rPr>
          <w:rFonts w:ascii="Arial" w:eastAsia="新細明體" w:hAnsi="Arial" w:cs="Arial" w:hint="eastAsia"/>
          <w:b/>
          <w:kern w:val="0"/>
          <w:sz w:val="22"/>
        </w:rPr>
        <w:t>任務</w:t>
      </w:r>
      <w:r w:rsidRPr="00146D4B">
        <w:rPr>
          <w:rFonts w:ascii="Arial" w:eastAsia="新細明體" w:hAnsi="Arial" w:cs="Arial" w:hint="eastAsia"/>
          <w:kern w:val="0"/>
          <w:sz w:val="22"/>
        </w:rPr>
        <w:t>：任務定義完後產生的</w:t>
      </w:r>
      <w:r w:rsidRPr="00146D4B">
        <w:rPr>
          <w:rFonts w:ascii="Arial" w:eastAsia="新細明體" w:hAnsi="Arial" w:cs="Arial" w:hint="eastAsia"/>
          <w:color w:val="FF0000"/>
          <w:kern w:val="0"/>
          <w:sz w:val="22"/>
        </w:rPr>
        <w:t>實體容器</w:t>
      </w:r>
    </w:p>
    <w:p w:rsidR="0074526E" w:rsidRPr="00146D4B" w:rsidRDefault="002246BE" w:rsidP="006D1800">
      <w:pPr>
        <w:pStyle w:val="a3"/>
        <w:widowControl/>
        <w:numPr>
          <w:ilvl w:val="0"/>
          <w:numId w:val="76"/>
        </w:numPr>
        <w:shd w:val="clear" w:color="auto" w:fill="FFFFFF"/>
        <w:ind w:left="960"/>
        <w:rPr>
          <w:rFonts w:ascii="Arial" w:eastAsia="新細明體" w:hAnsi="Arial" w:cs="Arial"/>
          <w:b/>
          <w:kern w:val="0"/>
          <w:sz w:val="22"/>
        </w:rPr>
      </w:pPr>
      <w:r w:rsidRPr="00146D4B">
        <w:rPr>
          <w:rFonts w:ascii="Arial" w:eastAsia="新細明體" w:hAnsi="Arial" w:cs="Arial" w:hint="eastAsia"/>
          <w:b/>
          <w:kern w:val="0"/>
          <w:sz w:val="22"/>
        </w:rPr>
        <w:t>任務計畫程式</w:t>
      </w:r>
      <w:r w:rsidRPr="00146D4B">
        <w:rPr>
          <w:rFonts w:ascii="Arial" w:eastAsia="新細明體" w:hAnsi="Arial" w:cs="Arial" w:hint="eastAsia"/>
          <w:kern w:val="0"/>
          <w:sz w:val="22"/>
        </w:rPr>
        <w:t>：將任務放置到集群（實例或伺服器）的策略</w:t>
      </w:r>
    </w:p>
    <w:p w:rsidR="00146D4B" w:rsidRPr="00146D4B" w:rsidRDefault="002246BE" w:rsidP="006D1800">
      <w:pPr>
        <w:pStyle w:val="a3"/>
        <w:widowControl/>
        <w:numPr>
          <w:ilvl w:val="0"/>
          <w:numId w:val="76"/>
        </w:numPr>
        <w:shd w:val="clear" w:color="auto" w:fill="FFFFFF"/>
        <w:ind w:left="960"/>
        <w:rPr>
          <w:rFonts w:ascii="Arial" w:eastAsia="新細明體" w:hAnsi="Arial" w:cs="Arial"/>
          <w:b/>
          <w:kern w:val="0"/>
          <w:sz w:val="22"/>
        </w:rPr>
      </w:pPr>
      <w:r w:rsidRPr="00146D4B">
        <w:rPr>
          <w:rFonts w:ascii="Arial" w:eastAsia="新細明體" w:hAnsi="Arial" w:cs="Arial" w:hint="eastAsia"/>
          <w:b/>
          <w:kern w:val="0"/>
          <w:sz w:val="22"/>
        </w:rPr>
        <w:t>集群</w:t>
      </w:r>
      <w:r w:rsidRPr="00146D4B">
        <w:rPr>
          <w:rFonts w:ascii="Arial" w:eastAsia="新細明體" w:hAnsi="Arial" w:cs="Arial" w:hint="eastAsia"/>
          <w:kern w:val="0"/>
          <w:sz w:val="22"/>
        </w:rPr>
        <w:t>：運行容器的</w:t>
      </w:r>
      <w:r w:rsidRPr="00146D4B">
        <w:rPr>
          <w:rFonts w:ascii="Arial" w:eastAsia="新細明體" w:hAnsi="Arial" w:cs="Arial" w:hint="eastAsia"/>
          <w:color w:val="FF0000"/>
          <w:kern w:val="0"/>
          <w:sz w:val="22"/>
        </w:rPr>
        <w:t>實例或伺服器</w:t>
      </w:r>
    </w:p>
    <w:p w:rsidR="00146D4B" w:rsidRDefault="002246BE" w:rsidP="006D1800">
      <w:pPr>
        <w:pStyle w:val="a3"/>
        <w:widowControl/>
        <w:numPr>
          <w:ilvl w:val="0"/>
          <w:numId w:val="77"/>
        </w:numPr>
        <w:shd w:val="clear" w:color="auto" w:fill="FFFFFF"/>
        <w:ind w:leftChars="400" w:left="1440"/>
        <w:rPr>
          <w:rFonts w:ascii="Arial" w:eastAsia="新細明體" w:hAnsi="Arial" w:cs="Arial"/>
          <w:kern w:val="0"/>
          <w:sz w:val="22"/>
        </w:rPr>
      </w:pPr>
      <w:r w:rsidRPr="00146D4B">
        <w:rPr>
          <w:rFonts w:ascii="Arial" w:eastAsia="新細明體" w:hAnsi="Arial" w:cs="Arial"/>
          <w:b/>
          <w:kern w:val="0"/>
          <w:sz w:val="22"/>
        </w:rPr>
        <w:t>EC2 Linux</w:t>
      </w:r>
      <w:r w:rsidRPr="00146D4B">
        <w:rPr>
          <w:rFonts w:ascii="Arial" w:eastAsia="新細明體" w:hAnsi="Arial" w:cs="Arial" w:hint="eastAsia"/>
          <w:b/>
          <w:kern w:val="0"/>
          <w:sz w:val="22"/>
        </w:rPr>
        <w:t>／</w:t>
      </w:r>
      <w:r w:rsidRPr="00146D4B">
        <w:rPr>
          <w:rFonts w:ascii="Arial" w:eastAsia="新細明體" w:hAnsi="Arial" w:cs="Arial"/>
          <w:b/>
          <w:kern w:val="0"/>
          <w:sz w:val="22"/>
        </w:rPr>
        <w:t xml:space="preserve">Windows + </w:t>
      </w:r>
      <w:r w:rsidRPr="00146D4B">
        <w:rPr>
          <w:rFonts w:ascii="Arial" w:eastAsia="新細明體" w:hAnsi="Arial" w:cs="Arial" w:hint="eastAsia"/>
          <w:b/>
          <w:kern w:val="0"/>
          <w:sz w:val="22"/>
        </w:rPr>
        <w:t>聯網集群：</w:t>
      </w:r>
      <w:r w:rsidRPr="00146D4B">
        <w:rPr>
          <w:rFonts w:ascii="Arial" w:eastAsia="新細明體" w:hAnsi="Arial" w:cs="Arial" w:hint="eastAsia"/>
          <w:kern w:val="0"/>
          <w:sz w:val="22"/>
        </w:rPr>
        <w:t>需自行創建、控管</w:t>
      </w:r>
      <w:r w:rsidRPr="00146D4B">
        <w:rPr>
          <w:rFonts w:ascii="Arial" w:eastAsia="新細明體" w:hAnsi="Arial" w:cs="Arial"/>
          <w:kern w:val="0"/>
          <w:sz w:val="22"/>
        </w:rPr>
        <w:t>EC2</w:t>
      </w:r>
    </w:p>
    <w:p w:rsidR="0008242F" w:rsidRPr="00146D4B" w:rsidRDefault="002246BE" w:rsidP="006D1800">
      <w:pPr>
        <w:pStyle w:val="a3"/>
        <w:widowControl/>
        <w:numPr>
          <w:ilvl w:val="0"/>
          <w:numId w:val="77"/>
        </w:numPr>
        <w:shd w:val="clear" w:color="auto" w:fill="FFFFFF"/>
        <w:ind w:leftChars="400" w:left="1440"/>
        <w:rPr>
          <w:rFonts w:ascii="Arial" w:eastAsia="新細明體" w:hAnsi="Arial" w:cs="Arial"/>
          <w:b/>
          <w:kern w:val="0"/>
          <w:sz w:val="22"/>
        </w:rPr>
      </w:pPr>
      <w:r w:rsidRPr="00146D4B">
        <w:rPr>
          <w:rFonts w:ascii="Arial" w:eastAsia="新細明體" w:hAnsi="Arial" w:cs="Arial" w:hint="eastAsia"/>
          <w:b/>
          <w:kern w:val="0"/>
          <w:sz w:val="22"/>
        </w:rPr>
        <w:t>僅聯網集群（由</w:t>
      </w:r>
      <w:r w:rsidRPr="00146D4B">
        <w:rPr>
          <w:rFonts w:ascii="Arial" w:eastAsia="新細明體" w:hAnsi="Arial" w:cs="Arial"/>
          <w:b/>
          <w:kern w:val="0"/>
          <w:sz w:val="22"/>
        </w:rPr>
        <w:t>AWS Fargate</w:t>
      </w:r>
      <w:r w:rsidRPr="00146D4B">
        <w:rPr>
          <w:rFonts w:ascii="Arial" w:eastAsia="新細明體" w:hAnsi="Arial" w:cs="Arial" w:hint="eastAsia"/>
          <w:b/>
          <w:kern w:val="0"/>
          <w:sz w:val="22"/>
        </w:rPr>
        <w:t>支援）：</w:t>
      </w:r>
      <w:r w:rsidRPr="00146D4B">
        <w:rPr>
          <w:rFonts w:ascii="Arial" w:eastAsia="新細明體" w:hAnsi="Arial" w:cs="Arial" w:hint="eastAsia"/>
          <w:kern w:val="0"/>
          <w:sz w:val="22"/>
        </w:rPr>
        <w:t>一切託管</w:t>
      </w:r>
    </w:p>
    <w:p w:rsidR="0008242F" w:rsidRPr="0008242F" w:rsidRDefault="0008242F" w:rsidP="0008242F">
      <w:pPr>
        <w:widowControl/>
        <w:shd w:val="clear" w:color="auto" w:fill="FFFFFF"/>
        <w:rPr>
          <w:rFonts w:ascii="Arial" w:eastAsia="新細明體" w:hAnsi="Arial" w:cs="Arial"/>
          <w:kern w:val="0"/>
          <w:sz w:val="22"/>
        </w:rPr>
      </w:pPr>
    </w:p>
    <w:p w:rsidR="0008242F" w:rsidRPr="0008242F" w:rsidRDefault="002246BE" w:rsidP="006D1800">
      <w:pPr>
        <w:pStyle w:val="a3"/>
        <w:widowControl/>
        <w:numPr>
          <w:ilvl w:val="0"/>
          <w:numId w:val="80"/>
        </w:numPr>
        <w:ind w:leftChars="0"/>
        <w:rPr>
          <w:rFonts w:ascii="Arial" w:eastAsia="新細明體" w:hAnsi="Arial" w:cs="Arial"/>
          <w:b/>
          <w:color w:val="000000"/>
          <w:kern w:val="0"/>
          <w:sz w:val="26"/>
          <w:szCs w:val="26"/>
          <w:shd w:val="pct15" w:color="auto" w:fill="FFFFFF"/>
        </w:rPr>
      </w:pPr>
      <w:r w:rsidRPr="0008242F">
        <w:rPr>
          <w:rFonts w:ascii="Arial" w:eastAsia="新細明體" w:hAnsi="Arial" w:cs="Arial"/>
          <w:b/>
          <w:color w:val="000000"/>
          <w:kern w:val="0"/>
          <w:sz w:val="26"/>
          <w:szCs w:val="26"/>
          <w:shd w:val="pct15" w:color="auto" w:fill="FFFFFF"/>
        </w:rPr>
        <w:t>Amazon EKS</w:t>
      </w:r>
    </w:p>
    <w:p w:rsidR="0074526E" w:rsidRPr="00146D4B" w:rsidRDefault="002246BE" w:rsidP="006D1800">
      <w:pPr>
        <w:pStyle w:val="a3"/>
        <w:widowControl/>
        <w:numPr>
          <w:ilvl w:val="0"/>
          <w:numId w:val="78"/>
        </w:numPr>
        <w:shd w:val="clear" w:color="auto" w:fill="FFFFFF"/>
        <w:ind w:left="960"/>
        <w:rPr>
          <w:rFonts w:ascii="Arial" w:eastAsia="新細明體" w:hAnsi="Arial" w:cs="Arial"/>
          <w:kern w:val="0"/>
          <w:sz w:val="22"/>
        </w:rPr>
      </w:pPr>
      <w:r w:rsidRPr="00146D4B">
        <w:rPr>
          <w:rFonts w:ascii="Arial" w:eastAsia="新細明體" w:hAnsi="Arial" w:cs="Arial"/>
          <w:kern w:val="0"/>
          <w:sz w:val="22"/>
        </w:rPr>
        <w:t xml:space="preserve">Kubernetes </w:t>
      </w:r>
      <w:r>
        <w:rPr>
          <w:rFonts w:ascii="Arial" w:eastAsia="新細明體" w:hAnsi="Arial" w:cs="Arial" w:hint="eastAsia"/>
          <w:kern w:val="0"/>
          <w:sz w:val="22"/>
        </w:rPr>
        <w:t>也</w:t>
      </w:r>
      <w:r w:rsidRPr="00146D4B">
        <w:rPr>
          <w:rFonts w:ascii="Arial" w:eastAsia="新細明體" w:hAnsi="Arial" w:cs="Arial" w:hint="eastAsia"/>
          <w:kern w:val="0"/>
          <w:sz w:val="22"/>
        </w:rPr>
        <w:t>是用於管理容器的開源軟體</w:t>
      </w:r>
    </w:p>
    <w:p w:rsidR="00D1617F" w:rsidRPr="00146D4B" w:rsidRDefault="002246BE" w:rsidP="006D1800">
      <w:pPr>
        <w:pStyle w:val="a3"/>
        <w:widowControl/>
        <w:numPr>
          <w:ilvl w:val="0"/>
          <w:numId w:val="78"/>
        </w:numPr>
        <w:shd w:val="clear" w:color="auto" w:fill="FFFFFF"/>
        <w:ind w:left="960"/>
        <w:rPr>
          <w:rFonts w:ascii="Arial" w:eastAsia="新細明體" w:hAnsi="Arial" w:cs="Arial"/>
          <w:kern w:val="0"/>
          <w:sz w:val="22"/>
        </w:rPr>
      </w:pPr>
      <w:r w:rsidRPr="00146D4B">
        <w:rPr>
          <w:rFonts w:ascii="Arial" w:eastAsia="新細明體" w:hAnsi="Arial" w:cs="Arial" w:hint="eastAsia"/>
          <w:b/>
          <w:kern w:val="0"/>
          <w:sz w:val="22"/>
        </w:rPr>
        <w:t>節點</w:t>
      </w:r>
      <w:r>
        <w:rPr>
          <w:rFonts w:ascii="Arial" w:eastAsia="新細明體" w:hAnsi="Arial" w:cs="Arial" w:hint="eastAsia"/>
          <w:b/>
          <w:kern w:val="0"/>
          <w:sz w:val="22"/>
        </w:rPr>
        <w:t>：</w:t>
      </w:r>
      <w:r w:rsidRPr="00146D4B">
        <w:rPr>
          <w:rFonts w:ascii="Arial" w:eastAsia="新細明體" w:hAnsi="Arial" w:cs="Arial" w:hint="eastAsia"/>
          <w:kern w:val="0"/>
          <w:sz w:val="22"/>
        </w:rPr>
        <w:t>實例集群</w:t>
      </w:r>
    </w:p>
    <w:p w:rsidR="00146D4B" w:rsidRPr="00146D4B" w:rsidRDefault="002246BE" w:rsidP="006D1800">
      <w:pPr>
        <w:pStyle w:val="a3"/>
        <w:widowControl/>
        <w:numPr>
          <w:ilvl w:val="0"/>
          <w:numId w:val="78"/>
        </w:numPr>
        <w:shd w:val="clear" w:color="auto" w:fill="FFFFFF"/>
        <w:ind w:left="960"/>
        <w:rPr>
          <w:rFonts w:ascii="Arial" w:eastAsia="新細明體" w:hAnsi="Arial" w:cs="Arial"/>
          <w:kern w:val="0"/>
          <w:sz w:val="22"/>
        </w:rPr>
      </w:pPr>
      <w:r w:rsidRPr="00146D4B">
        <w:rPr>
          <w:rFonts w:ascii="Arial" w:eastAsia="新細明體" w:hAnsi="Arial" w:cs="Arial"/>
          <w:b/>
          <w:kern w:val="0"/>
          <w:sz w:val="22"/>
        </w:rPr>
        <w:lastRenderedPageBreak/>
        <w:t>Pod</w:t>
      </w:r>
    </w:p>
    <w:p w:rsidR="00D1617F" w:rsidRPr="00146D4B" w:rsidRDefault="002246BE" w:rsidP="006D1800">
      <w:pPr>
        <w:pStyle w:val="a3"/>
        <w:widowControl/>
        <w:numPr>
          <w:ilvl w:val="0"/>
          <w:numId w:val="79"/>
        </w:numPr>
        <w:shd w:val="clear" w:color="auto" w:fill="FFFFFF"/>
        <w:ind w:leftChars="400" w:left="144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多個</w:t>
      </w:r>
      <w:r w:rsidRPr="00146D4B">
        <w:rPr>
          <w:rFonts w:ascii="Arial" w:eastAsia="新細明體" w:hAnsi="Arial" w:cs="Arial" w:hint="eastAsia"/>
          <w:kern w:val="0"/>
          <w:sz w:val="22"/>
        </w:rPr>
        <w:t>容器</w:t>
      </w:r>
      <w:r>
        <w:rPr>
          <w:rFonts w:ascii="Arial" w:eastAsia="新細明體" w:hAnsi="Arial" w:cs="Arial" w:hint="eastAsia"/>
          <w:kern w:val="0"/>
          <w:sz w:val="22"/>
        </w:rPr>
        <w:t>組成的單位，方便控管</w:t>
      </w:r>
    </w:p>
    <w:p w:rsidR="0074526E" w:rsidRPr="00146D4B" w:rsidRDefault="002246BE" w:rsidP="006D1800">
      <w:pPr>
        <w:pStyle w:val="a3"/>
        <w:widowControl/>
        <w:numPr>
          <w:ilvl w:val="0"/>
          <w:numId w:val="79"/>
        </w:numPr>
        <w:shd w:val="clear" w:color="auto" w:fill="FFFFFF"/>
        <w:ind w:leftChars="400" w:left="1440"/>
        <w:rPr>
          <w:rFonts w:ascii="Arial" w:eastAsia="新細明體" w:hAnsi="Arial" w:cs="Arial"/>
          <w:kern w:val="0"/>
          <w:sz w:val="22"/>
        </w:rPr>
      </w:pPr>
      <w:r w:rsidRPr="00146D4B">
        <w:rPr>
          <w:rFonts w:ascii="Arial" w:eastAsia="新細明體" w:hAnsi="Arial" w:cs="Arial" w:hint="eastAsia"/>
          <w:kern w:val="0"/>
          <w:sz w:val="22"/>
        </w:rPr>
        <w:t>每個</w:t>
      </w:r>
      <w:r w:rsidRPr="00146D4B">
        <w:rPr>
          <w:rFonts w:ascii="Arial" w:eastAsia="新細明體" w:hAnsi="Arial" w:cs="Arial"/>
          <w:kern w:val="0"/>
          <w:sz w:val="22"/>
        </w:rPr>
        <w:t xml:space="preserve">Pod </w:t>
      </w:r>
      <w:r w:rsidRPr="00146D4B">
        <w:rPr>
          <w:rFonts w:ascii="Arial" w:eastAsia="新細明體" w:hAnsi="Arial" w:cs="Arial" w:hint="eastAsia"/>
          <w:kern w:val="0"/>
          <w:sz w:val="22"/>
        </w:rPr>
        <w:t>都</w:t>
      </w:r>
      <w:r>
        <w:rPr>
          <w:rFonts w:ascii="Arial" w:eastAsia="新細明體" w:hAnsi="Arial" w:cs="Arial" w:hint="eastAsia"/>
          <w:kern w:val="0"/>
          <w:sz w:val="22"/>
        </w:rPr>
        <w:t>有</w:t>
      </w:r>
      <w:r w:rsidRPr="00146D4B">
        <w:rPr>
          <w:rFonts w:ascii="Arial" w:eastAsia="新細明體" w:hAnsi="Arial" w:cs="Arial" w:hint="eastAsia"/>
          <w:kern w:val="0"/>
          <w:sz w:val="22"/>
        </w:rPr>
        <w:t>一個</w:t>
      </w:r>
      <w:r w:rsidRPr="00146D4B">
        <w:rPr>
          <w:rFonts w:ascii="Arial" w:eastAsia="新細明體" w:hAnsi="Arial" w:cs="Arial"/>
          <w:kern w:val="0"/>
          <w:sz w:val="22"/>
        </w:rPr>
        <w:t xml:space="preserve">IP </w:t>
      </w:r>
      <w:r>
        <w:rPr>
          <w:rFonts w:ascii="Arial" w:eastAsia="新細明體" w:hAnsi="Arial" w:cs="Arial" w:hint="eastAsia"/>
          <w:kern w:val="0"/>
          <w:sz w:val="22"/>
        </w:rPr>
        <w:t>和</w:t>
      </w:r>
      <w:r w:rsidRPr="00146D4B">
        <w:rPr>
          <w:rFonts w:ascii="Arial" w:eastAsia="新細明體" w:hAnsi="Arial" w:cs="Arial"/>
          <w:kern w:val="0"/>
          <w:sz w:val="22"/>
        </w:rPr>
        <w:t>DNS</w:t>
      </w:r>
    </w:p>
    <w:p w:rsidR="0074526E" w:rsidRDefault="0074526E" w:rsidP="0052433E">
      <w:pPr>
        <w:widowControl/>
        <w:shd w:val="clear" w:color="auto" w:fill="FFFFFF"/>
        <w:rPr>
          <w:rFonts w:ascii="Times New Roman" w:eastAsia="新細明體" w:hAnsi="Times New Roman" w:cs="Times New Roman"/>
          <w:kern w:val="0"/>
          <w:sz w:val="19"/>
          <w:szCs w:val="19"/>
        </w:rPr>
      </w:pPr>
    </w:p>
    <w:p w:rsidR="0074526E" w:rsidRPr="0091658E" w:rsidRDefault="002246BE" w:rsidP="006D1800">
      <w:pPr>
        <w:pStyle w:val="a3"/>
        <w:widowControl/>
        <w:numPr>
          <w:ilvl w:val="0"/>
          <w:numId w:val="80"/>
        </w:numPr>
        <w:ind w:leftChars="0"/>
        <w:rPr>
          <w:rFonts w:ascii="Arial" w:eastAsia="新細明體" w:hAnsi="Arial" w:cs="Arial"/>
          <w:b/>
          <w:color w:val="000000"/>
          <w:kern w:val="0"/>
          <w:sz w:val="26"/>
          <w:szCs w:val="26"/>
          <w:shd w:val="pct15" w:color="auto" w:fill="FFFFFF"/>
        </w:rPr>
      </w:pPr>
      <w:r w:rsidRPr="0091658E">
        <w:rPr>
          <w:rFonts w:ascii="Arial" w:eastAsia="新細明體" w:hAnsi="Arial" w:cs="Arial"/>
          <w:b/>
          <w:color w:val="000000"/>
          <w:kern w:val="0"/>
          <w:sz w:val="26"/>
          <w:szCs w:val="26"/>
          <w:shd w:val="pct15" w:color="auto" w:fill="FFFFFF"/>
        </w:rPr>
        <w:t>Amazon ECR</w:t>
      </w:r>
    </w:p>
    <w:p w:rsidR="0091658E" w:rsidRPr="00FD08F1" w:rsidRDefault="002246BE" w:rsidP="006D1800">
      <w:pPr>
        <w:pStyle w:val="a3"/>
        <w:widowControl/>
        <w:numPr>
          <w:ilvl w:val="1"/>
          <w:numId w:val="78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B400C2">
        <w:rPr>
          <w:rFonts w:ascii="Arial" w:eastAsia="新細明體" w:hAnsi="Arial" w:cs="Arial"/>
          <w:color w:val="FF0000"/>
          <w:kern w:val="0"/>
          <w:sz w:val="22"/>
        </w:rPr>
        <w:t>Docker</w:t>
      </w:r>
      <w:r w:rsidRPr="00B400C2">
        <w:rPr>
          <w:rFonts w:ascii="Arial" w:eastAsia="新細明體" w:hAnsi="Arial" w:cs="Arial" w:hint="eastAsia"/>
          <w:color w:val="FF0000"/>
          <w:kern w:val="0"/>
          <w:sz w:val="22"/>
        </w:rPr>
        <w:t>容器註冊表</w:t>
      </w:r>
      <w:r w:rsidRPr="00FD08F1">
        <w:rPr>
          <w:rFonts w:ascii="Arial" w:eastAsia="新細明體" w:hAnsi="Arial" w:cs="Arial" w:hint="eastAsia"/>
          <w:kern w:val="0"/>
          <w:sz w:val="22"/>
        </w:rPr>
        <w:t>：存放映射檔</w:t>
      </w:r>
    </w:p>
    <w:p w:rsidR="0074526E" w:rsidRPr="00FD08F1" w:rsidRDefault="002246BE" w:rsidP="006D1800">
      <w:pPr>
        <w:pStyle w:val="a3"/>
        <w:widowControl/>
        <w:numPr>
          <w:ilvl w:val="1"/>
          <w:numId w:val="78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FD08F1">
        <w:rPr>
          <w:rFonts w:ascii="Arial" w:eastAsia="新細明體" w:hAnsi="Arial" w:cs="Arial" w:hint="eastAsia"/>
          <w:kern w:val="0"/>
          <w:sz w:val="22"/>
        </w:rPr>
        <w:t>可在</w:t>
      </w:r>
      <w:r w:rsidRPr="00FD08F1">
        <w:rPr>
          <w:rFonts w:ascii="Arial" w:eastAsia="新細明體" w:hAnsi="Arial" w:cs="Arial"/>
          <w:kern w:val="0"/>
          <w:sz w:val="22"/>
        </w:rPr>
        <w:t>Amazon ECS</w:t>
      </w:r>
      <w:r w:rsidRPr="00FD08F1">
        <w:rPr>
          <w:rFonts w:ascii="Arial" w:eastAsia="新細明體" w:hAnsi="Arial" w:cs="Arial" w:hint="eastAsia"/>
          <w:kern w:val="0"/>
          <w:sz w:val="22"/>
        </w:rPr>
        <w:t>任務定義中指定</w:t>
      </w:r>
      <w:r w:rsidRPr="00FD08F1">
        <w:rPr>
          <w:rFonts w:ascii="Arial" w:eastAsia="新細明體" w:hAnsi="Arial" w:cs="Arial"/>
          <w:kern w:val="0"/>
          <w:sz w:val="22"/>
        </w:rPr>
        <w:t xml:space="preserve">Amazon ECR </w:t>
      </w:r>
      <w:r w:rsidRPr="00FD08F1">
        <w:rPr>
          <w:rFonts w:ascii="Arial" w:eastAsia="新細明體" w:hAnsi="Arial" w:cs="Arial" w:hint="eastAsia"/>
          <w:kern w:val="0"/>
          <w:sz w:val="22"/>
        </w:rPr>
        <w:t>存儲庫</w:t>
      </w:r>
    </w:p>
    <w:p w:rsidR="0074526E" w:rsidRPr="00FD08F1" w:rsidRDefault="0074526E" w:rsidP="00FD08F1">
      <w:pPr>
        <w:widowControl/>
        <w:shd w:val="clear" w:color="auto" w:fill="FFFFFF"/>
        <w:rPr>
          <w:rFonts w:ascii="Times New Roman" w:eastAsia="新細明體" w:hAnsi="Times New Roman" w:cs="Times New Roman"/>
          <w:kern w:val="0"/>
          <w:sz w:val="19"/>
          <w:szCs w:val="19"/>
        </w:rPr>
      </w:pPr>
    </w:p>
    <w:p w:rsidR="0074526E" w:rsidRPr="0091658E" w:rsidRDefault="002246BE" w:rsidP="006D1800">
      <w:pPr>
        <w:pStyle w:val="a3"/>
        <w:widowControl/>
        <w:numPr>
          <w:ilvl w:val="0"/>
          <w:numId w:val="80"/>
        </w:numPr>
        <w:ind w:leftChars="0"/>
        <w:rPr>
          <w:rFonts w:ascii="Arial" w:eastAsia="新細明體" w:hAnsi="Arial" w:cs="Arial"/>
          <w:b/>
          <w:color w:val="000000"/>
          <w:kern w:val="0"/>
          <w:sz w:val="26"/>
          <w:szCs w:val="26"/>
          <w:shd w:val="pct15" w:color="auto" w:fill="FFFFFF"/>
        </w:rPr>
      </w:pPr>
      <w:r w:rsidRPr="0091658E">
        <w:rPr>
          <w:rFonts w:ascii="Arial" w:eastAsia="新細明體" w:hAnsi="Arial" w:cs="Arial"/>
          <w:b/>
          <w:color w:val="000000"/>
          <w:kern w:val="0"/>
          <w:sz w:val="26"/>
          <w:szCs w:val="26"/>
          <w:shd w:val="pct15" w:color="auto" w:fill="FFFFFF"/>
        </w:rPr>
        <w:t>AWS Lambda</w:t>
      </w:r>
      <w:r w:rsidR="0074526E" w:rsidRPr="0091658E">
        <w:rPr>
          <w:rFonts w:ascii="Arial" w:eastAsia="新細明體" w:hAnsi="Arial" w:cs="Arial"/>
          <w:b/>
          <w:color w:val="000000"/>
          <w:kern w:val="0"/>
          <w:sz w:val="26"/>
          <w:szCs w:val="26"/>
          <w:shd w:val="pct15" w:color="auto" w:fill="FFFFFF"/>
        </w:rPr>
        <w:t xml:space="preserve"> </w:t>
      </w:r>
    </w:p>
    <w:p w:rsidR="0074526E" w:rsidRPr="005E0116" w:rsidRDefault="002246BE" w:rsidP="006D1800">
      <w:pPr>
        <w:pStyle w:val="a3"/>
        <w:widowControl/>
        <w:numPr>
          <w:ilvl w:val="1"/>
          <w:numId w:val="78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5E0116">
        <w:rPr>
          <w:rFonts w:ascii="Arial" w:eastAsia="新細明體" w:hAnsi="Arial" w:cs="Arial" w:hint="eastAsia"/>
          <w:kern w:val="0"/>
          <w:sz w:val="22"/>
        </w:rPr>
        <w:t>使您</w:t>
      </w:r>
      <w:r w:rsidRPr="005E0116">
        <w:rPr>
          <w:rFonts w:ascii="Arial" w:eastAsia="新細明體" w:hAnsi="Arial" w:cs="Arial" w:hint="eastAsia"/>
          <w:color w:val="FF0000"/>
          <w:kern w:val="0"/>
          <w:sz w:val="22"/>
        </w:rPr>
        <w:t>無需管理伺服器</w:t>
      </w:r>
      <w:r w:rsidRPr="005E0116">
        <w:rPr>
          <w:rFonts w:ascii="Arial" w:eastAsia="新細明體" w:hAnsi="Arial" w:cs="Arial" w:hint="eastAsia"/>
          <w:kern w:val="0"/>
          <w:sz w:val="22"/>
        </w:rPr>
        <w:t>即可運行</w:t>
      </w:r>
      <w:r w:rsidRPr="005E0116">
        <w:rPr>
          <w:rFonts w:ascii="Arial" w:eastAsia="新細明體" w:hAnsi="Arial" w:cs="Arial"/>
          <w:kern w:val="0"/>
          <w:sz w:val="22"/>
        </w:rPr>
        <w:t>code</w:t>
      </w:r>
    </w:p>
    <w:p w:rsidR="0008718B" w:rsidRPr="0008718B" w:rsidRDefault="002246BE" w:rsidP="006D1800">
      <w:pPr>
        <w:pStyle w:val="a3"/>
        <w:widowControl/>
        <w:numPr>
          <w:ilvl w:val="1"/>
          <w:numId w:val="78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5E0116">
        <w:rPr>
          <w:rFonts w:ascii="Arial" w:eastAsia="新細明體" w:hAnsi="Arial" w:cs="Arial" w:hint="eastAsia"/>
          <w:kern w:val="0"/>
          <w:sz w:val="22"/>
        </w:rPr>
        <w:t>創建</w:t>
      </w:r>
      <w:r w:rsidRPr="005E0116">
        <w:rPr>
          <w:rFonts w:ascii="Arial" w:eastAsia="新細明體" w:hAnsi="Arial" w:cs="Arial"/>
          <w:b/>
          <w:kern w:val="0"/>
          <w:sz w:val="22"/>
        </w:rPr>
        <w:t xml:space="preserve">Lambda </w:t>
      </w:r>
      <w:r w:rsidRPr="005E0116">
        <w:rPr>
          <w:rFonts w:ascii="Arial" w:eastAsia="新細明體" w:hAnsi="Arial" w:cs="Arial" w:hint="eastAsia"/>
          <w:b/>
          <w:kern w:val="0"/>
          <w:sz w:val="22"/>
        </w:rPr>
        <w:t>函數（</w:t>
      </w:r>
      <w:r w:rsidRPr="005E0116">
        <w:rPr>
          <w:rFonts w:ascii="Arial" w:eastAsia="新細明體" w:hAnsi="Arial" w:cs="Arial"/>
          <w:b/>
          <w:color w:val="FF0000"/>
          <w:kern w:val="0"/>
          <w:sz w:val="22"/>
        </w:rPr>
        <w:t>code</w:t>
      </w:r>
      <w:r w:rsidRPr="005E0116">
        <w:rPr>
          <w:rFonts w:ascii="Arial" w:eastAsia="新細明體" w:hAnsi="Arial" w:cs="Arial" w:hint="eastAsia"/>
          <w:b/>
          <w:kern w:val="0"/>
          <w:sz w:val="22"/>
        </w:rPr>
        <w:t>）</w:t>
      </w:r>
      <w:r w:rsidRPr="005E0116">
        <w:rPr>
          <w:rFonts w:ascii="Arial" w:eastAsia="新細明體" w:hAnsi="Arial" w:cs="Arial"/>
          <w:kern w:val="0"/>
          <w:sz w:val="22"/>
        </w:rPr>
        <w:t xml:space="preserve"> </w:t>
      </w:r>
      <w:r w:rsidRPr="005E0116">
        <w:rPr>
          <w:rFonts w:ascii="Arial" w:eastAsia="新細明體" w:hAnsi="Arial" w:cs="Arial" w:hint="eastAsia"/>
          <w:kern w:val="0"/>
          <w:sz w:val="22"/>
        </w:rPr>
        <w:t>＝＞</w:t>
      </w:r>
      <w:r w:rsidRPr="005E0116">
        <w:rPr>
          <w:rFonts w:ascii="Arial" w:eastAsia="新細明體" w:hAnsi="Arial" w:cs="Arial"/>
          <w:kern w:val="0"/>
          <w:sz w:val="22"/>
        </w:rPr>
        <w:t xml:space="preserve"> </w:t>
      </w:r>
      <w:r w:rsidRPr="005E0116">
        <w:rPr>
          <w:rFonts w:ascii="Arial" w:eastAsia="新細明體" w:hAnsi="Arial" w:cs="Arial" w:hint="eastAsia"/>
          <w:kern w:val="0"/>
          <w:sz w:val="22"/>
        </w:rPr>
        <w:t>設置</w:t>
      </w:r>
      <w:r w:rsidRPr="005E0116">
        <w:rPr>
          <w:rFonts w:ascii="Arial" w:eastAsia="新細明體" w:hAnsi="Arial" w:cs="Arial" w:hint="eastAsia"/>
          <w:b/>
          <w:kern w:val="0"/>
          <w:sz w:val="22"/>
        </w:rPr>
        <w:t>觸發方式（事件源）</w:t>
      </w:r>
    </w:p>
    <w:p w:rsidR="0008718B" w:rsidRPr="0008718B" w:rsidRDefault="002246BE" w:rsidP="006D1800">
      <w:pPr>
        <w:pStyle w:val="a3"/>
        <w:widowControl/>
        <w:numPr>
          <w:ilvl w:val="1"/>
          <w:numId w:val="78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08718B">
        <w:rPr>
          <w:rFonts w:ascii="Arial" w:eastAsia="新細明體" w:hAnsi="Arial" w:cs="Arial" w:hint="eastAsia"/>
          <w:kern w:val="0"/>
          <w:sz w:val="22"/>
        </w:rPr>
        <w:t>函數的設定最終會存為一個</w:t>
      </w:r>
      <w:r w:rsidRPr="008C41F8">
        <w:rPr>
          <w:rFonts w:ascii="Arial" w:eastAsia="新細明體" w:hAnsi="Arial" w:cs="Arial" w:hint="eastAsia"/>
          <w:b/>
          <w:kern w:val="0"/>
          <w:sz w:val="22"/>
        </w:rPr>
        <w:t>部署套裝程式（</w:t>
      </w:r>
      <w:r w:rsidRPr="008C41F8">
        <w:rPr>
          <w:rFonts w:ascii="Arial" w:eastAsia="新細明體" w:hAnsi="Arial" w:cs="Arial"/>
          <w:b/>
          <w:kern w:val="0"/>
          <w:sz w:val="22"/>
        </w:rPr>
        <w:t>ZIP</w:t>
      </w:r>
      <w:r w:rsidRPr="008C41F8">
        <w:rPr>
          <w:rFonts w:ascii="Arial" w:eastAsia="新細明體" w:hAnsi="Arial" w:cs="Arial" w:hint="eastAsia"/>
          <w:b/>
          <w:kern w:val="0"/>
          <w:sz w:val="22"/>
        </w:rPr>
        <w:t>檔）</w:t>
      </w:r>
    </w:p>
    <w:p w:rsidR="0008718B" w:rsidRPr="0008718B" w:rsidRDefault="002246BE" w:rsidP="006D1800">
      <w:pPr>
        <w:pStyle w:val="a3"/>
        <w:widowControl/>
        <w:numPr>
          <w:ilvl w:val="0"/>
          <w:numId w:val="81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8C41F8">
        <w:rPr>
          <w:rFonts w:ascii="Arial" w:eastAsia="新細明體" w:hAnsi="Arial" w:cs="Arial" w:hint="eastAsia"/>
          <w:b/>
          <w:kern w:val="0"/>
          <w:sz w:val="22"/>
        </w:rPr>
        <w:t>層</w:t>
      </w:r>
      <w:r>
        <w:rPr>
          <w:rFonts w:ascii="Arial" w:eastAsia="新細明體" w:hAnsi="Arial" w:cs="Arial" w:hint="eastAsia"/>
          <w:kern w:val="0"/>
          <w:sz w:val="22"/>
        </w:rPr>
        <w:t>：</w:t>
      </w:r>
      <w:r w:rsidRPr="0008718B">
        <w:rPr>
          <w:rFonts w:ascii="Arial" w:eastAsia="新細明體" w:hAnsi="Arial" w:cs="Arial" w:hint="eastAsia"/>
          <w:kern w:val="0"/>
          <w:sz w:val="22"/>
        </w:rPr>
        <w:t>有關</w:t>
      </w:r>
      <w:r w:rsidRPr="00E350F4">
        <w:rPr>
          <w:rFonts w:ascii="Arial" w:eastAsia="新細明體" w:hAnsi="Arial" w:cs="Arial" w:hint="eastAsia"/>
          <w:color w:val="FF0000"/>
          <w:kern w:val="0"/>
          <w:sz w:val="22"/>
        </w:rPr>
        <w:t>資料庫</w:t>
      </w:r>
      <w:r w:rsidRPr="0008718B">
        <w:rPr>
          <w:rFonts w:ascii="Arial" w:eastAsia="新細明體" w:hAnsi="Arial" w:cs="Arial" w:hint="eastAsia"/>
          <w:kern w:val="0"/>
          <w:sz w:val="22"/>
        </w:rPr>
        <w:t>設置的</w:t>
      </w:r>
      <w:r>
        <w:rPr>
          <w:rFonts w:ascii="Arial" w:eastAsia="新細明體" w:hAnsi="Arial" w:cs="Arial" w:hint="eastAsia"/>
          <w:kern w:val="0"/>
          <w:sz w:val="22"/>
        </w:rPr>
        <w:t>相關</w:t>
      </w:r>
      <w:r w:rsidRPr="0008718B">
        <w:rPr>
          <w:rFonts w:ascii="Arial" w:eastAsia="新細明體" w:hAnsi="Arial" w:cs="Arial" w:hint="eastAsia"/>
          <w:kern w:val="0"/>
          <w:sz w:val="22"/>
        </w:rPr>
        <w:t>內容</w:t>
      </w:r>
    </w:p>
    <w:p w:rsidR="0074526E" w:rsidRDefault="002246BE" w:rsidP="006D1800">
      <w:pPr>
        <w:pStyle w:val="a3"/>
        <w:widowControl/>
        <w:numPr>
          <w:ilvl w:val="0"/>
          <w:numId w:val="81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08718B">
        <w:rPr>
          <w:rFonts w:ascii="Arial" w:eastAsia="新細明體" w:hAnsi="Arial" w:cs="Arial" w:hint="eastAsia"/>
          <w:kern w:val="0"/>
          <w:sz w:val="22"/>
        </w:rPr>
        <w:t>利用層，</w:t>
      </w:r>
      <w:r>
        <w:rPr>
          <w:rFonts w:ascii="Arial" w:eastAsia="新細明體" w:hAnsi="Arial" w:cs="Arial" w:hint="eastAsia"/>
          <w:kern w:val="0"/>
          <w:sz w:val="22"/>
        </w:rPr>
        <w:t>則</w:t>
      </w:r>
      <w:r w:rsidRPr="0008718B">
        <w:rPr>
          <w:rFonts w:ascii="Arial" w:eastAsia="新細明體" w:hAnsi="Arial" w:cs="Arial" w:hint="eastAsia"/>
          <w:kern w:val="0"/>
          <w:sz w:val="22"/>
        </w:rPr>
        <w:t>可以在函數中</w:t>
      </w:r>
      <w:r>
        <w:rPr>
          <w:rFonts w:ascii="Arial" w:eastAsia="新細明體" w:hAnsi="Arial" w:cs="Arial" w:hint="eastAsia"/>
          <w:kern w:val="0"/>
          <w:sz w:val="22"/>
        </w:rPr>
        <w:t>直接指定</w:t>
      </w:r>
      <w:r w:rsidRPr="0008718B">
        <w:rPr>
          <w:rFonts w:ascii="Arial" w:eastAsia="新細明體" w:hAnsi="Arial" w:cs="Arial" w:hint="eastAsia"/>
          <w:kern w:val="0"/>
          <w:sz w:val="22"/>
        </w:rPr>
        <w:t>使用</w:t>
      </w:r>
      <w:r>
        <w:rPr>
          <w:rFonts w:ascii="Arial" w:eastAsia="新細明體" w:hAnsi="Arial" w:cs="Arial" w:hint="eastAsia"/>
          <w:kern w:val="0"/>
          <w:sz w:val="22"/>
        </w:rPr>
        <w:t>哪個資料</w:t>
      </w:r>
      <w:r w:rsidRPr="0008718B">
        <w:rPr>
          <w:rFonts w:ascii="Arial" w:eastAsia="新細明體" w:hAnsi="Arial" w:cs="Arial" w:hint="eastAsia"/>
          <w:kern w:val="0"/>
          <w:sz w:val="22"/>
        </w:rPr>
        <w:t>庫，而不必在部署套裝程式中</w:t>
      </w:r>
      <w:r>
        <w:rPr>
          <w:rFonts w:ascii="Arial" w:eastAsia="新細明體" w:hAnsi="Arial" w:cs="Arial" w:hint="eastAsia"/>
          <w:kern w:val="0"/>
          <w:sz w:val="22"/>
        </w:rPr>
        <w:t>創建資料庫</w:t>
      </w:r>
    </w:p>
    <w:p w:rsidR="00EA7586" w:rsidRDefault="00EA7586" w:rsidP="00EA7586">
      <w:pPr>
        <w:widowControl/>
        <w:shd w:val="clear" w:color="auto" w:fill="FFFFFF"/>
        <w:rPr>
          <w:rFonts w:ascii="Arial" w:eastAsia="新細明體" w:hAnsi="Arial" w:cs="Arial"/>
          <w:kern w:val="0"/>
          <w:sz w:val="22"/>
        </w:rPr>
      </w:pPr>
    </w:p>
    <w:p w:rsidR="005756E3" w:rsidRDefault="005756E3" w:rsidP="00EA7586">
      <w:pPr>
        <w:widowControl/>
        <w:shd w:val="clear" w:color="auto" w:fill="FFFFFF"/>
        <w:rPr>
          <w:rFonts w:ascii="Arial" w:eastAsia="新細明體" w:hAnsi="Arial" w:cs="Arial"/>
          <w:kern w:val="0"/>
          <w:sz w:val="22"/>
        </w:rPr>
      </w:pPr>
    </w:p>
    <w:p w:rsidR="005756E3" w:rsidRDefault="005756E3" w:rsidP="00EA7586">
      <w:pPr>
        <w:widowControl/>
        <w:shd w:val="clear" w:color="auto" w:fill="FFFFFF"/>
        <w:rPr>
          <w:rFonts w:ascii="Arial" w:eastAsia="新細明體" w:hAnsi="Arial" w:cs="Arial"/>
          <w:kern w:val="0"/>
          <w:sz w:val="22"/>
        </w:rPr>
      </w:pPr>
    </w:p>
    <w:p w:rsidR="005756E3" w:rsidRDefault="005756E3" w:rsidP="00EA7586">
      <w:pPr>
        <w:widowControl/>
        <w:shd w:val="clear" w:color="auto" w:fill="FFFFFF"/>
        <w:rPr>
          <w:rFonts w:ascii="Arial" w:eastAsia="新細明體" w:hAnsi="Arial" w:cs="Arial"/>
          <w:kern w:val="0"/>
          <w:sz w:val="22"/>
        </w:rPr>
      </w:pPr>
    </w:p>
    <w:p w:rsidR="005756E3" w:rsidRDefault="005756E3" w:rsidP="00EA7586">
      <w:pPr>
        <w:widowControl/>
        <w:shd w:val="clear" w:color="auto" w:fill="FFFFFF"/>
        <w:rPr>
          <w:rFonts w:ascii="Arial" w:eastAsia="新細明體" w:hAnsi="Arial" w:cs="Arial"/>
          <w:kern w:val="0"/>
          <w:sz w:val="22"/>
        </w:rPr>
      </w:pPr>
    </w:p>
    <w:p w:rsidR="005756E3" w:rsidRDefault="005756E3" w:rsidP="00EA7586">
      <w:pPr>
        <w:widowControl/>
        <w:shd w:val="clear" w:color="auto" w:fill="FFFFFF"/>
        <w:rPr>
          <w:rFonts w:ascii="Arial" w:eastAsia="新細明體" w:hAnsi="Arial" w:cs="Arial"/>
          <w:kern w:val="0"/>
          <w:sz w:val="22"/>
        </w:rPr>
      </w:pPr>
    </w:p>
    <w:p w:rsidR="005756E3" w:rsidRDefault="005756E3" w:rsidP="00EA7586">
      <w:pPr>
        <w:widowControl/>
        <w:shd w:val="clear" w:color="auto" w:fill="FFFFFF"/>
        <w:rPr>
          <w:rFonts w:ascii="Arial" w:eastAsia="新細明體" w:hAnsi="Arial" w:cs="Arial"/>
          <w:kern w:val="0"/>
          <w:sz w:val="22"/>
        </w:rPr>
      </w:pPr>
    </w:p>
    <w:p w:rsidR="005756E3" w:rsidRDefault="005756E3" w:rsidP="00EA7586">
      <w:pPr>
        <w:widowControl/>
        <w:shd w:val="clear" w:color="auto" w:fill="FFFFFF"/>
        <w:rPr>
          <w:rFonts w:ascii="Arial" w:eastAsia="新細明體" w:hAnsi="Arial" w:cs="Arial"/>
          <w:kern w:val="0"/>
          <w:sz w:val="22"/>
        </w:rPr>
      </w:pPr>
    </w:p>
    <w:p w:rsidR="005756E3" w:rsidRDefault="005756E3" w:rsidP="00EA7586">
      <w:pPr>
        <w:widowControl/>
        <w:shd w:val="clear" w:color="auto" w:fill="FFFFFF"/>
        <w:rPr>
          <w:rFonts w:ascii="Arial" w:eastAsia="新細明體" w:hAnsi="Arial" w:cs="Arial"/>
          <w:kern w:val="0"/>
          <w:sz w:val="22"/>
        </w:rPr>
      </w:pPr>
    </w:p>
    <w:p w:rsidR="005756E3" w:rsidRDefault="005756E3" w:rsidP="00EA7586">
      <w:pPr>
        <w:widowControl/>
        <w:shd w:val="clear" w:color="auto" w:fill="FFFFFF"/>
        <w:rPr>
          <w:rFonts w:ascii="Arial" w:eastAsia="新細明體" w:hAnsi="Arial" w:cs="Arial"/>
          <w:kern w:val="0"/>
          <w:sz w:val="22"/>
        </w:rPr>
      </w:pPr>
    </w:p>
    <w:p w:rsidR="005756E3" w:rsidRDefault="005756E3" w:rsidP="00EA7586">
      <w:pPr>
        <w:widowControl/>
        <w:shd w:val="clear" w:color="auto" w:fill="FFFFFF"/>
        <w:rPr>
          <w:rFonts w:ascii="Arial" w:eastAsia="新細明體" w:hAnsi="Arial" w:cs="Arial"/>
          <w:kern w:val="0"/>
          <w:sz w:val="22"/>
        </w:rPr>
      </w:pPr>
    </w:p>
    <w:p w:rsidR="005756E3" w:rsidRDefault="005756E3" w:rsidP="00EA7586">
      <w:pPr>
        <w:widowControl/>
        <w:shd w:val="clear" w:color="auto" w:fill="FFFFFF"/>
        <w:rPr>
          <w:rFonts w:ascii="Arial" w:eastAsia="新細明體" w:hAnsi="Arial" w:cs="Arial"/>
          <w:kern w:val="0"/>
          <w:sz w:val="22"/>
        </w:rPr>
      </w:pPr>
    </w:p>
    <w:p w:rsidR="005756E3" w:rsidRDefault="005756E3" w:rsidP="00EA7586">
      <w:pPr>
        <w:widowControl/>
        <w:shd w:val="clear" w:color="auto" w:fill="FFFFFF"/>
        <w:rPr>
          <w:rFonts w:ascii="Arial" w:eastAsia="新細明體" w:hAnsi="Arial" w:cs="Arial"/>
          <w:kern w:val="0"/>
          <w:sz w:val="22"/>
        </w:rPr>
      </w:pPr>
    </w:p>
    <w:p w:rsidR="005756E3" w:rsidRDefault="005756E3" w:rsidP="00EA7586">
      <w:pPr>
        <w:widowControl/>
        <w:shd w:val="clear" w:color="auto" w:fill="FFFFFF"/>
        <w:rPr>
          <w:rFonts w:ascii="Arial" w:eastAsia="新細明體" w:hAnsi="Arial" w:cs="Arial"/>
          <w:kern w:val="0"/>
          <w:sz w:val="22"/>
        </w:rPr>
      </w:pPr>
    </w:p>
    <w:p w:rsidR="005756E3" w:rsidRDefault="005756E3" w:rsidP="00EA7586">
      <w:pPr>
        <w:widowControl/>
        <w:shd w:val="clear" w:color="auto" w:fill="FFFFFF"/>
        <w:rPr>
          <w:rFonts w:ascii="Arial" w:eastAsia="新細明體" w:hAnsi="Arial" w:cs="Arial"/>
          <w:kern w:val="0"/>
          <w:sz w:val="22"/>
        </w:rPr>
      </w:pPr>
    </w:p>
    <w:p w:rsidR="005756E3" w:rsidRDefault="005756E3" w:rsidP="00EA7586">
      <w:pPr>
        <w:widowControl/>
        <w:shd w:val="clear" w:color="auto" w:fill="FFFFFF"/>
        <w:rPr>
          <w:rFonts w:ascii="Arial" w:eastAsia="新細明體" w:hAnsi="Arial" w:cs="Arial"/>
          <w:kern w:val="0"/>
          <w:sz w:val="22"/>
        </w:rPr>
      </w:pPr>
    </w:p>
    <w:p w:rsidR="005756E3" w:rsidRDefault="005756E3" w:rsidP="00EA7586">
      <w:pPr>
        <w:widowControl/>
        <w:shd w:val="clear" w:color="auto" w:fill="FFFFFF"/>
        <w:rPr>
          <w:rFonts w:ascii="Arial" w:eastAsia="新細明體" w:hAnsi="Arial" w:cs="Arial"/>
          <w:kern w:val="0"/>
          <w:sz w:val="22"/>
        </w:rPr>
      </w:pPr>
    </w:p>
    <w:p w:rsidR="005756E3" w:rsidRDefault="005756E3" w:rsidP="00EA7586">
      <w:pPr>
        <w:widowControl/>
        <w:shd w:val="clear" w:color="auto" w:fill="FFFFFF"/>
        <w:rPr>
          <w:rFonts w:ascii="Arial" w:eastAsia="新細明體" w:hAnsi="Arial" w:cs="Arial"/>
          <w:kern w:val="0"/>
          <w:sz w:val="22"/>
        </w:rPr>
      </w:pPr>
    </w:p>
    <w:p w:rsidR="005756E3" w:rsidRDefault="005756E3" w:rsidP="00EA7586">
      <w:pPr>
        <w:widowControl/>
        <w:shd w:val="clear" w:color="auto" w:fill="FFFFFF"/>
        <w:rPr>
          <w:rFonts w:ascii="Arial" w:eastAsia="新細明體" w:hAnsi="Arial" w:cs="Arial"/>
          <w:kern w:val="0"/>
          <w:sz w:val="22"/>
        </w:rPr>
      </w:pPr>
    </w:p>
    <w:p w:rsidR="00A613FB" w:rsidRDefault="00A613FB" w:rsidP="00EA7586">
      <w:pPr>
        <w:widowControl/>
        <w:shd w:val="clear" w:color="auto" w:fill="FFFFFF"/>
        <w:rPr>
          <w:rFonts w:ascii="Arial" w:eastAsia="新細明體" w:hAnsi="Arial" w:cs="Arial"/>
          <w:kern w:val="0"/>
          <w:sz w:val="22"/>
        </w:rPr>
      </w:pPr>
    </w:p>
    <w:p w:rsidR="00A613FB" w:rsidRDefault="00A613FB" w:rsidP="00EA7586">
      <w:pPr>
        <w:widowControl/>
        <w:shd w:val="clear" w:color="auto" w:fill="FFFFFF"/>
        <w:rPr>
          <w:rFonts w:ascii="Arial" w:eastAsia="新細明體" w:hAnsi="Arial" w:cs="Arial"/>
          <w:kern w:val="0"/>
          <w:sz w:val="22"/>
        </w:rPr>
      </w:pPr>
    </w:p>
    <w:p w:rsidR="00A613FB" w:rsidRDefault="00A613FB" w:rsidP="00EA7586">
      <w:pPr>
        <w:widowControl/>
        <w:shd w:val="clear" w:color="auto" w:fill="FFFFFF"/>
        <w:rPr>
          <w:rFonts w:ascii="Arial" w:eastAsia="新細明體" w:hAnsi="Arial" w:cs="Arial"/>
          <w:kern w:val="0"/>
          <w:sz w:val="22"/>
        </w:rPr>
      </w:pPr>
    </w:p>
    <w:p w:rsidR="00132C6B" w:rsidRDefault="00132C6B" w:rsidP="00EA7586">
      <w:pPr>
        <w:widowControl/>
        <w:shd w:val="clear" w:color="auto" w:fill="FFFFFF"/>
        <w:rPr>
          <w:rFonts w:ascii="Arial" w:eastAsia="新細明體" w:hAnsi="Arial" w:cs="Arial"/>
          <w:kern w:val="0"/>
          <w:sz w:val="22"/>
        </w:rPr>
      </w:pPr>
    </w:p>
    <w:p w:rsidR="00C53D0D" w:rsidRPr="007A2328" w:rsidRDefault="002246BE" w:rsidP="00C53D0D">
      <w:pPr>
        <w:widowControl/>
        <w:rPr>
          <w:rFonts w:ascii="Arial" w:eastAsia="新細明體" w:hAnsi="Arial" w:cs="Arial"/>
          <w:b/>
          <w:color w:val="000000"/>
          <w:kern w:val="0"/>
          <w:sz w:val="28"/>
          <w:szCs w:val="26"/>
          <w:shd w:val="pct15" w:color="auto" w:fill="FFFFFF"/>
        </w:rPr>
      </w:pPr>
      <w:r>
        <w:rPr>
          <w:rFonts w:ascii="Arial" w:eastAsia="新細明體" w:hAnsi="Arial" w:cs="Arial" w:hint="eastAsia"/>
          <w:b/>
          <w:color w:val="000000"/>
          <w:kern w:val="0"/>
          <w:sz w:val="28"/>
          <w:szCs w:val="26"/>
          <w:shd w:val="pct15" w:color="auto" w:fill="FFFFFF"/>
        </w:rPr>
        <w:lastRenderedPageBreak/>
        <w:t>存儲</w:t>
      </w:r>
      <w:r w:rsidRPr="007A2328">
        <w:rPr>
          <w:rFonts w:ascii="Arial" w:eastAsia="新細明體" w:hAnsi="Arial" w:cs="Arial" w:hint="eastAsia"/>
          <w:b/>
          <w:color w:val="000000"/>
          <w:kern w:val="0"/>
          <w:sz w:val="28"/>
          <w:szCs w:val="26"/>
          <w:shd w:val="pct15" w:color="auto" w:fill="FFFFFF"/>
        </w:rPr>
        <w:t>服務</w:t>
      </w:r>
    </w:p>
    <w:p w:rsidR="00F8411A" w:rsidRPr="004957C8" w:rsidRDefault="002246BE" w:rsidP="006D1800">
      <w:pPr>
        <w:pStyle w:val="a3"/>
        <w:widowControl/>
        <w:numPr>
          <w:ilvl w:val="0"/>
          <w:numId w:val="82"/>
        </w:numPr>
        <w:ind w:leftChars="0"/>
        <w:rPr>
          <w:rFonts w:ascii="Arial" w:eastAsia="新細明體" w:hAnsi="Arial" w:cs="Arial"/>
          <w:b/>
          <w:color w:val="000000"/>
          <w:kern w:val="0"/>
          <w:sz w:val="26"/>
          <w:szCs w:val="26"/>
          <w:shd w:val="pct15" w:color="auto" w:fill="FFFFFF"/>
        </w:rPr>
      </w:pPr>
      <w:r w:rsidRPr="004957C8">
        <w:rPr>
          <w:rFonts w:ascii="Arial" w:eastAsia="新細明體" w:hAnsi="Arial" w:cs="Arial" w:hint="eastAsia"/>
          <w:b/>
          <w:color w:val="000000"/>
          <w:kern w:val="0"/>
          <w:sz w:val="26"/>
          <w:szCs w:val="26"/>
          <w:shd w:val="pct15" w:color="auto" w:fill="FFFFFF"/>
        </w:rPr>
        <w:t>存儲解決方案</w:t>
      </w:r>
    </w:p>
    <w:p w:rsidR="00F8411A" w:rsidRPr="004957C8" w:rsidRDefault="002246BE" w:rsidP="006D1800">
      <w:pPr>
        <w:pStyle w:val="a3"/>
        <w:widowControl/>
        <w:numPr>
          <w:ilvl w:val="1"/>
          <w:numId w:val="78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4957C8">
        <w:rPr>
          <w:rFonts w:ascii="Arial" w:eastAsia="新細明體" w:hAnsi="Arial" w:cs="Arial" w:hint="eastAsia"/>
          <w:b/>
          <w:kern w:val="0"/>
          <w:sz w:val="22"/>
        </w:rPr>
        <w:t>物件存儲</w:t>
      </w:r>
      <w:r w:rsidRPr="004957C8">
        <w:rPr>
          <w:rFonts w:ascii="Arial" w:eastAsia="新細明體" w:hAnsi="Arial" w:cs="Arial" w:hint="eastAsia"/>
          <w:kern w:val="0"/>
          <w:sz w:val="22"/>
        </w:rPr>
        <w:t>：修改時必須更新整個檔</w:t>
      </w:r>
    </w:p>
    <w:p w:rsidR="00F8411A" w:rsidRPr="004957C8" w:rsidRDefault="002246BE" w:rsidP="006D1800">
      <w:pPr>
        <w:pStyle w:val="a3"/>
        <w:widowControl/>
        <w:numPr>
          <w:ilvl w:val="1"/>
          <w:numId w:val="78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4957C8">
        <w:rPr>
          <w:rFonts w:ascii="Arial" w:eastAsia="新細明體" w:hAnsi="Arial" w:cs="Arial" w:hint="eastAsia"/>
          <w:b/>
          <w:kern w:val="0"/>
          <w:sz w:val="22"/>
        </w:rPr>
        <w:t>資料塊存儲</w:t>
      </w:r>
      <w:r w:rsidRPr="004957C8">
        <w:rPr>
          <w:rFonts w:ascii="Arial" w:eastAsia="新細明體" w:hAnsi="Arial" w:cs="Arial" w:hint="eastAsia"/>
          <w:kern w:val="0"/>
          <w:sz w:val="22"/>
        </w:rPr>
        <w:t>：修改時僅更改小部分內容資料塊</w:t>
      </w:r>
      <w:r w:rsidRPr="004957C8">
        <w:rPr>
          <w:rFonts w:ascii="Arial" w:eastAsia="新細明體" w:hAnsi="Arial" w:cs="Arial"/>
          <w:kern w:val="0"/>
          <w:sz w:val="22"/>
        </w:rPr>
        <w:t xml:space="preserve"> </w:t>
      </w:r>
      <w:r w:rsidRPr="004957C8">
        <w:rPr>
          <w:rFonts w:ascii="Arial" w:eastAsia="新細明體" w:hAnsi="Arial" w:cs="Arial" w:hint="eastAsia"/>
          <w:kern w:val="0"/>
          <w:sz w:val="22"/>
        </w:rPr>
        <w:t>＝＞</w:t>
      </w:r>
      <w:r w:rsidRPr="004957C8">
        <w:rPr>
          <w:rFonts w:ascii="Arial" w:eastAsia="新細明體" w:hAnsi="Arial" w:cs="Arial"/>
          <w:kern w:val="0"/>
          <w:sz w:val="22"/>
        </w:rPr>
        <w:t xml:space="preserve"> </w:t>
      </w:r>
      <w:r w:rsidRPr="004957C8">
        <w:rPr>
          <w:rFonts w:ascii="Arial" w:eastAsia="新細明體" w:hAnsi="Arial" w:cs="Arial" w:hint="eastAsia"/>
          <w:kern w:val="0"/>
          <w:sz w:val="22"/>
        </w:rPr>
        <w:t>速度快，但較貴</w:t>
      </w:r>
    </w:p>
    <w:p w:rsidR="00F8411A" w:rsidRDefault="00F8411A" w:rsidP="00EA7586">
      <w:pPr>
        <w:widowControl/>
        <w:shd w:val="clear" w:color="auto" w:fill="FFFFFF"/>
        <w:rPr>
          <w:rFonts w:ascii="Arial" w:eastAsia="新細明體" w:hAnsi="Arial" w:cs="Arial"/>
          <w:kern w:val="0"/>
          <w:sz w:val="26"/>
          <w:szCs w:val="26"/>
        </w:rPr>
      </w:pPr>
    </w:p>
    <w:p w:rsidR="00404C3F" w:rsidRPr="00C53D0D" w:rsidRDefault="002246BE" w:rsidP="006D1800">
      <w:pPr>
        <w:pStyle w:val="a3"/>
        <w:widowControl/>
        <w:numPr>
          <w:ilvl w:val="0"/>
          <w:numId w:val="82"/>
        </w:numPr>
        <w:ind w:leftChars="0"/>
        <w:rPr>
          <w:rFonts w:ascii="Arial" w:eastAsia="新細明體" w:hAnsi="Arial" w:cs="Arial"/>
          <w:b/>
          <w:color w:val="000000"/>
          <w:kern w:val="0"/>
          <w:sz w:val="26"/>
          <w:szCs w:val="26"/>
          <w:shd w:val="pct15" w:color="auto" w:fill="FFFFFF"/>
        </w:rPr>
      </w:pPr>
      <w:r w:rsidRPr="00C53D0D">
        <w:rPr>
          <w:rFonts w:ascii="Arial" w:eastAsia="新細明體" w:hAnsi="Arial" w:cs="Arial"/>
          <w:b/>
          <w:color w:val="000000"/>
          <w:kern w:val="0"/>
          <w:sz w:val="26"/>
          <w:szCs w:val="26"/>
          <w:shd w:val="pct15" w:color="auto" w:fill="FFFFFF"/>
        </w:rPr>
        <w:t>Amazon EBS</w:t>
      </w:r>
      <w:r w:rsidR="00F8411A" w:rsidRPr="00C53D0D">
        <w:rPr>
          <w:rFonts w:ascii="Arial" w:eastAsia="新細明體" w:hAnsi="Arial" w:cs="Arial"/>
          <w:b/>
          <w:color w:val="000000"/>
          <w:kern w:val="0"/>
          <w:sz w:val="26"/>
          <w:szCs w:val="26"/>
          <w:shd w:val="pct15" w:color="auto" w:fill="FFFFFF"/>
        </w:rPr>
        <w:t xml:space="preserve"> </w:t>
      </w:r>
    </w:p>
    <w:p w:rsidR="00F8411A" w:rsidRPr="00F8411A" w:rsidRDefault="002246BE" w:rsidP="006D1800">
      <w:pPr>
        <w:pStyle w:val="a3"/>
        <w:widowControl/>
        <w:numPr>
          <w:ilvl w:val="1"/>
          <w:numId w:val="78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color w:val="FF0000"/>
          <w:kern w:val="0"/>
          <w:sz w:val="22"/>
        </w:rPr>
        <w:t>最常</w:t>
      </w:r>
      <w:r w:rsidRPr="00710FCE">
        <w:rPr>
          <w:rFonts w:ascii="Arial" w:eastAsia="新細明體" w:hAnsi="Arial" w:cs="Arial" w:hint="eastAsia"/>
          <w:kern w:val="0"/>
          <w:sz w:val="22"/>
        </w:rPr>
        <w:t>附加於</w:t>
      </w:r>
      <w:r w:rsidRPr="00710FCE">
        <w:rPr>
          <w:rFonts w:ascii="Arial" w:eastAsia="新細明體" w:hAnsi="Arial" w:cs="Arial"/>
          <w:kern w:val="0"/>
          <w:sz w:val="22"/>
        </w:rPr>
        <w:t>EC2</w:t>
      </w:r>
      <w:r w:rsidRPr="00710FCE">
        <w:rPr>
          <w:rFonts w:ascii="Arial" w:eastAsia="新細明體" w:hAnsi="Arial" w:cs="Arial" w:hint="eastAsia"/>
          <w:kern w:val="0"/>
          <w:sz w:val="22"/>
        </w:rPr>
        <w:t>實例的</w:t>
      </w:r>
      <w:r w:rsidRPr="00602D4A">
        <w:rPr>
          <w:rFonts w:ascii="Arial" w:eastAsia="新細明體" w:hAnsi="Arial" w:cs="Arial" w:hint="eastAsia"/>
          <w:color w:val="FF0000"/>
          <w:kern w:val="0"/>
          <w:sz w:val="22"/>
        </w:rPr>
        <w:t>資料塊級</w:t>
      </w:r>
      <w:r w:rsidRPr="00C53D0D">
        <w:rPr>
          <w:rFonts w:ascii="Arial" w:eastAsia="新細明體" w:hAnsi="Arial" w:cs="Arial" w:hint="eastAsia"/>
          <w:kern w:val="0"/>
          <w:sz w:val="22"/>
        </w:rPr>
        <w:t>存儲</w:t>
      </w:r>
      <w:r>
        <w:rPr>
          <w:rFonts w:ascii="Arial" w:eastAsia="新細明體" w:hAnsi="Arial" w:cs="Arial" w:hint="eastAsia"/>
          <w:kern w:val="0"/>
          <w:sz w:val="22"/>
        </w:rPr>
        <w:t>（</w:t>
      </w:r>
      <w:r w:rsidRPr="00E36397">
        <w:rPr>
          <w:rFonts w:ascii="Arial" w:eastAsia="新細明體" w:hAnsi="Arial" w:cs="Arial" w:hint="eastAsia"/>
          <w:b/>
          <w:kern w:val="0"/>
          <w:sz w:val="22"/>
        </w:rPr>
        <w:t>＝硬碟</w:t>
      </w:r>
      <w:r>
        <w:rPr>
          <w:rFonts w:ascii="Arial" w:eastAsia="新細明體" w:hAnsi="Arial" w:cs="Arial" w:hint="eastAsia"/>
          <w:kern w:val="0"/>
          <w:sz w:val="22"/>
        </w:rPr>
        <w:t>）</w:t>
      </w:r>
    </w:p>
    <w:p w:rsidR="00404C3F" w:rsidRPr="00C53D0D" w:rsidRDefault="002246BE" w:rsidP="006D1800">
      <w:pPr>
        <w:pStyle w:val="a3"/>
        <w:widowControl/>
        <w:numPr>
          <w:ilvl w:val="1"/>
          <w:numId w:val="78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C53D0D">
        <w:rPr>
          <w:rFonts w:ascii="Arial" w:eastAsia="新細明體" w:hAnsi="Arial" w:cs="Arial"/>
          <w:kern w:val="0"/>
          <w:sz w:val="22"/>
        </w:rPr>
        <w:t>Amazon EBS</w:t>
      </w:r>
      <w:r w:rsidRPr="00C53D0D">
        <w:rPr>
          <w:rFonts w:ascii="Arial" w:eastAsia="新細明體" w:hAnsi="Arial" w:cs="Arial" w:hint="eastAsia"/>
          <w:kern w:val="0"/>
          <w:sz w:val="22"/>
        </w:rPr>
        <w:t>卷的備份稱為</w:t>
      </w:r>
      <w:r w:rsidRPr="00602D4A">
        <w:rPr>
          <w:rFonts w:ascii="Arial" w:eastAsia="新細明體" w:hAnsi="Arial" w:cs="Arial" w:hint="eastAsia"/>
          <w:b/>
          <w:kern w:val="0"/>
          <w:sz w:val="22"/>
        </w:rPr>
        <w:t>快照</w:t>
      </w:r>
    </w:p>
    <w:p w:rsidR="005A2253" w:rsidRDefault="002246BE" w:rsidP="006D1800">
      <w:pPr>
        <w:pStyle w:val="a3"/>
        <w:widowControl/>
        <w:numPr>
          <w:ilvl w:val="0"/>
          <w:numId w:val="83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5A2253">
        <w:rPr>
          <w:rFonts w:ascii="Arial" w:eastAsia="新細明體" w:hAnsi="Arial" w:cs="Arial" w:hint="eastAsia"/>
          <w:kern w:val="0"/>
          <w:sz w:val="22"/>
        </w:rPr>
        <w:t>備份到</w:t>
      </w:r>
      <w:r w:rsidRPr="005A2253">
        <w:rPr>
          <w:rFonts w:ascii="Arial" w:eastAsia="新細明體" w:hAnsi="Arial" w:cs="Arial"/>
          <w:kern w:val="0"/>
          <w:sz w:val="22"/>
        </w:rPr>
        <w:t>Amazon S3</w:t>
      </w:r>
    </w:p>
    <w:p w:rsidR="00404C3F" w:rsidRPr="00C53D0D" w:rsidRDefault="002246BE" w:rsidP="006D1800">
      <w:pPr>
        <w:pStyle w:val="a3"/>
        <w:widowControl/>
        <w:numPr>
          <w:ilvl w:val="0"/>
          <w:numId w:val="83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C53D0D">
        <w:rPr>
          <w:rFonts w:ascii="Arial" w:eastAsia="新細明體" w:hAnsi="Arial" w:cs="Arial" w:hint="eastAsia"/>
          <w:kern w:val="0"/>
          <w:sz w:val="22"/>
        </w:rPr>
        <w:t>第一個快照：</w:t>
      </w:r>
      <w:r w:rsidRPr="00602D4A">
        <w:rPr>
          <w:rFonts w:ascii="Arial" w:eastAsia="新細明體" w:hAnsi="Arial" w:cs="Arial" w:hint="eastAsia"/>
          <w:b/>
          <w:kern w:val="0"/>
          <w:sz w:val="22"/>
        </w:rPr>
        <w:t>基準快照</w:t>
      </w:r>
    </w:p>
    <w:p w:rsidR="00F8411A" w:rsidRDefault="002246BE" w:rsidP="006D1800">
      <w:pPr>
        <w:pStyle w:val="a3"/>
        <w:widowControl/>
        <w:numPr>
          <w:ilvl w:val="0"/>
          <w:numId w:val="83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C53D0D">
        <w:rPr>
          <w:rFonts w:ascii="Arial" w:eastAsia="新細明體" w:hAnsi="Arial" w:cs="Arial" w:hint="eastAsia"/>
          <w:kern w:val="0"/>
          <w:sz w:val="22"/>
        </w:rPr>
        <w:t>第二個之後的快照：僅捕獲與之前不同的資料</w:t>
      </w:r>
    </w:p>
    <w:p w:rsidR="005A2253" w:rsidRPr="00C53D0D" w:rsidRDefault="002246BE" w:rsidP="006D1800">
      <w:pPr>
        <w:pStyle w:val="a3"/>
        <w:widowControl/>
        <w:numPr>
          <w:ilvl w:val="0"/>
          <w:numId w:val="83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5A2253">
        <w:rPr>
          <w:rFonts w:ascii="Arial" w:eastAsia="新細明體" w:hAnsi="Arial" w:cs="Arial" w:hint="eastAsia"/>
          <w:kern w:val="0"/>
          <w:sz w:val="22"/>
        </w:rPr>
        <w:t>可創建卷的</w:t>
      </w:r>
      <w:r w:rsidRPr="005A2253">
        <w:rPr>
          <w:rFonts w:ascii="Arial" w:eastAsia="新細明體" w:hAnsi="Arial" w:cs="Arial" w:hint="eastAsia"/>
          <w:b/>
          <w:kern w:val="0"/>
          <w:sz w:val="22"/>
        </w:rPr>
        <w:t>時間點快照</w:t>
      </w:r>
      <w:r w:rsidRPr="005A2253">
        <w:rPr>
          <w:rFonts w:ascii="Arial" w:eastAsia="新細明體" w:hAnsi="Arial" w:cs="Arial" w:hint="eastAsia"/>
          <w:kern w:val="0"/>
          <w:sz w:val="22"/>
        </w:rPr>
        <w:t>，並從快照復原卷</w:t>
      </w:r>
    </w:p>
    <w:p w:rsidR="00602D4A" w:rsidRDefault="002246BE" w:rsidP="006D1800">
      <w:pPr>
        <w:pStyle w:val="a3"/>
        <w:widowControl/>
        <w:numPr>
          <w:ilvl w:val="1"/>
          <w:numId w:val="78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C53D0D">
        <w:rPr>
          <w:rFonts w:ascii="Arial" w:eastAsia="新細明體" w:hAnsi="Arial" w:cs="Arial" w:hint="eastAsia"/>
          <w:kern w:val="0"/>
          <w:sz w:val="22"/>
        </w:rPr>
        <w:t>只有</w:t>
      </w:r>
      <w:r w:rsidRPr="00C53D0D">
        <w:rPr>
          <w:rFonts w:ascii="Arial" w:eastAsia="新細明體" w:hAnsi="Arial" w:cs="Arial"/>
          <w:kern w:val="0"/>
          <w:sz w:val="22"/>
        </w:rPr>
        <w:t>SSD</w:t>
      </w:r>
      <w:r w:rsidRPr="00F8411A">
        <w:rPr>
          <w:rFonts w:ascii="Arial" w:eastAsia="新細明體" w:hAnsi="Arial" w:cs="Arial"/>
          <w:kern w:val="0"/>
          <w:sz w:val="22"/>
        </w:rPr>
        <w:t xml:space="preserve"> </w:t>
      </w:r>
      <w:r>
        <w:rPr>
          <w:rFonts w:ascii="Arial" w:eastAsia="新細明體" w:hAnsi="Arial" w:cs="Arial" w:hint="eastAsia"/>
          <w:kern w:val="0"/>
          <w:sz w:val="22"/>
        </w:rPr>
        <w:t>可用於</w:t>
      </w:r>
      <w:r w:rsidRPr="00C53D0D">
        <w:rPr>
          <w:rFonts w:ascii="Arial" w:eastAsia="新細明體" w:hAnsi="Arial" w:cs="Arial"/>
          <w:kern w:val="0"/>
          <w:sz w:val="22"/>
        </w:rPr>
        <w:t>EC2</w:t>
      </w:r>
      <w:r w:rsidRPr="00F8411A">
        <w:rPr>
          <w:rFonts w:ascii="Arial" w:eastAsia="新細明體" w:hAnsi="Arial" w:cs="Arial"/>
          <w:kern w:val="0"/>
          <w:sz w:val="22"/>
        </w:rPr>
        <w:t xml:space="preserve"> </w:t>
      </w:r>
      <w:r w:rsidRPr="00C53D0D">
        <w:rPr>
          <w:rFonts w:ascii="Arial" w:eastAsia="新細明體" w:hAnsi="Arial" w:cs="Arial" w:hint="eastAsia"/>
          <w:kern w:val="0"/>
          <w:sz w:val="22"/>
        </w:rPr>
        <w:t>實例的開機磁碟區</w:t>
      </w:r>
    </w:p>
    <w:p w:rsidR="00602D4A" w:rsidRDefault="002246BE" w:rsidP="006D1800">
      <w:pPr>
        <w:pStyle w:val="a3"/>
        <w:widowControl/>
        <w:numPr>
          <w:ilvl w:val="0"/>
          <w:numId w:val="84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602D4A">
        <w:rPr>
          <w:rFonts w:ascii="Arial" w:eastAsia="新細明體" w:hAnsi="Arial" w:cs="Arial" w:hint="eastAsia"/>
          <w:kern w:val="0"/>
          <w:sz w:val="22"/>
        </w:rPr>
        <w:t>預置</w:t>
      </w:r>
      <w:r w:rsidRPr="00602D4A">
        <w:rPr>
          <w:rFonts w:ascii="Arial" w:eastAsia="新細明體" w:hAnsi="Arial" w:cs="Arial"/>
          <w:kern w:val="0"/>
          <w:sz w:val="22"/>
        </w:rPr>
        <w:t>IOPS</w:t>
      </w:r>
      <w:r w:rsidRPr="00602D4A">
        <w:rPr>
          <w:rFonts w:ascii="Arial" w:eastAsia="新細明體" w:hAnsi="Arial" w:cs="Arial" w:hint="eastAsia"/>
          <w:kern w:val="0"/>
          <w:sz w:val="22"/>
        </w:rPr>
        <w:t>型</w:t>
      </w:r>
      <w:r w:rsidRPr="00602D4A">
        <w:rPr>
          <w:rFonts w:ascii="Arial" w:eastAsia="新細明體" w:hAnsi="Arial" w:cs="Arial"/>
          <w:kern w:val="0"/>
          <w:sz w:val="22"/>
        </w:rPr>
        <w:t>SSD</w:t>
      </w:r>
      <w:r w:rsidRPr="00602D4A">
        <w:rPr>
          <w:rFonts w:ascii="Arial" w:eastAsia="新細明體" w:hAnsi="Arial" w:cs="Arial" w:hint="eastAsia"/>
          <w:kern w:val="0"/>
          <w:sz w:val="22"/>
        </w:rPr>
        <w:t>：提供最高性能</w:t>
      </w:r>
    </w:p>
    <w:p w:rsidR="00602D4A" w:rsidRPr="00602D4A" w:rsidRDefault="002246BE" w:rsidP="006D1800">
      <w:pPr>
        <w:pStyle w:val="a3"/>
        <w:widowControl/>
        <w:numPr>
          <w:ilvl w:val="0"/>
          <w:numId w:val="84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602D4A">
        <w:rPr>
          <w:rFonts w:ascii="Arial" w:eastAsia="新細明體" w:hAnsi="Arial" w:cs="Arial" w:hint="eastAsia"/>
          <w:kern w:val="0"/>
          <w:sz w:val="22"/>
        </w:rPr>
        <w:t>通用型</w:t>
      </w:r>
      <w:r w:rsidRPr="00602D4A">
        <w:rPr>
          <w:rFonts w:ascii="Arial" w:eastAsia="新細明體" w:hAnsi="Arial" w:cs="Arial"/>
          <w:kern w:val="0"/>
          <w:sz w:val="22"/>
        </w:rPr>
        <w:t>SSD</w:t>
      </w:r>
      <w:r w:rsidRPr="00602D4A">
        <w:rPr>
          <w:rFonts w:ascii="Arial" w:eastAsia="新細明體" w:hAnsi="Arial" w:cs="Arial" w:hint="eastAsia"/>
          <w:kern w:val="0"/>
          <w:sz w:val="22"/>
        </w:rPr>
        <w:t>：最常用</w:t>
      </w:r>
    </w:p>
    <w:p w:rsidR="005A2253" w:rsidRPr="005E6330" w:rsidRDefault="002246BE" w:rsidP="006D1800">
      <w:pPr>
        <w:pStyle w:val="a3"/>
        <w:widowControl/>
        <w:numPr>
          <w:ilvl w:val="1"/>
          <w:numId w:val="78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5E6330">
        <w:rPr>
          <w:rFonts w:ascii="Arial" w:eastAsia="新細明體" w:hAnsi="Arial" w:cs="Arial" w:hint="eastAsia"/>
          <w:kern w:val="0"/>
          <w:sz w:val="22"/>
        </w:rPr>
        <w:t>加密傳輸</w:t>
      </w:r>
      <w:r w:rsidRPr="005E6330">
        <w:rPr>
          <w:rFonts w:ascii="Arial" w:eastAsia="新細明體" w:hAnsi="Arial" w:cs="Arial"/>
          <w:kern w:val="0"/>
          <w:sz w:val="22"/>
        </w:rPr>
        <w:t xml:space="preserve">Amazon EBS </w:t>
      </w:r>
      <w:r w:rsidRPr="005E6330">
        <w:rPr>
          <w:rFonts w:ascii="Arial" w:eastAsia="新細明體" w:hAnsi="Arial" w:cs="Arial" w:hint="eastAsia"/>
          <w:kern w:val="0"/>
          <w:sz w:val="22"/>
        </w:rPr>
        <w:t>卷無需額外付費</w:t>
      </w:r>
    </w:p>
    <w:p w:rsidR="00F8411A" w:rsidRPr="005A2253" w:rsidRDefault="002246BE" w:rsidP="006D1800">
      <w:pPr>
        <w:pStyle w:val="a3"/>
        <w:widowControl/>
        <w:numPr>
          <w:ilvl w:val="1"/>
          <w:numId w:val="78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5A2253">
        <w:rPr>
          <w:rFonts w:ascii="Arial" w:eastAsia="新細明體" w:hAnsi="Arial" w:cs="Arial" w:hint="eastAsia"/>
          <w:kern w:val="0"/>
          <w:sz w:val="22"/>
        </w:rPr>
        <w:t>成本</w:t>
      </w:r>
    </w:p>
    <w:p w:rsidR="00F8411A" w:rsidRPr="005A2253" w:rsidRDefault="002246BE" w:rsidP="006D1800">
      <w:pPr>
        <w:pStyle w:val="a3"/>
        <w:widowControl/>
        <w:numPr>
          <w:ilvl w:val="0"/>
          <w:numId w:val="84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5A2253">
        <w:rPr>
          <w:rFonts w:ascii="Arial" w:eastAsia="新細明體" w:hAnsi="Arial" w:cs="Arial" w:hint="eastAsia"/>
          <w:kern w:val="0"/>
          <w:sz w:val="22"/>
        </w:rPr>
        <w:t>卷存儲量</w:t>
      </w:r>
    </w:p>
    <w:p w:rsidR="00F8411A" w:rsidRPr="005A2253" w:rsidRDefault="002246BE" w:rsidP="006D1800">
      <w:pPr>
        <w:pStyle w:val="a3"/>
        <w:widowControl/>
        <w:numPr>
          <w:ilvl w:val="0"/>
          <w:numId w:val="84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5A2253">
        <w:rPr>
          <w:rFonts w:ascii="Arial" w:eastAsia="新細明體" w:hAnsi="Arial" w:cs="Arial" w:hint="eastAsia"/>
          <w:kern w:val="0"/>
          <w:sz w:val="22"/>
        </w:rPr>
        <w:t>快照存儲</w:t>
      </w:r>
    </w:p>
    <w:p w:rsidR="005E6330" w:rsidRDefault="002246BE" w:rsidP="006D1800">
      <w:pPr>
        <w:pStyle w:val="a3"/>
        <w:widowControl/>
        <w:numPr>
          <w:ilvl w:val="0"/>
          <w:numId w:val="84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602D4A">
        <w:rPr>
          <w:rFonts w:ascii="Arial" w:eastAsia="新細明體" w:hAnsi="Arial" w:cs="Arial"/>
          <w:kern w:val="0"/>
          <w:sz w:val="22"/>
        </w:rPr>
        <w:t>IOPS</w:t>
      </w:r>
      <w:r w:rsidR="005E6330">
        <w:rPr>
          <w:rFonts w:ascii="Arial" w:eastAsia="新細明體" w:hAnsi="Arial" w:cs="Arial"/>
          <w:kern w:val="0"/>
          <w:sz w:val="22"/>
        </w:rPr>
        <w:t xml:space="preserve"> </w:t>
      </w:r>
    </w:p>
    <w:p w:rsidR="008D65A5" w:rsidRDefault="008D65A5" w:rsidP="008D65A5">
      <w:pPr>
        <w:widowControl/>
        <w:shd w:val="clear" w:color="auto" w:fill="FFFFFF"/>
        <w:rPr>
          <w:rFonts w:ascii="Arial" w:eastAsia="新細明體" w:hAnsi="Arial" w:cs="Arial"/>
          <w:kern w:val="0"/>
          <w:sz w:val="22"/>
        </w:rPr>
      </w:pPr>
    </w:p>
    <w:p w:rsidR="008D65A5" w:rsidRPr="00463EE2" w:rsidRDefault="002246BE" w:rsidP="006D1800">
      <w:pPr>
        <w:pStyle w:val="a3"/>
        <w:widowControl/>
        <w:numPr>
          <w:ilvl w:val="0"/>
          <w:numId w:val="82"/>
        </w:numPr>
        <w:ind w:leftChars="0"/>
        <w:rPr>
          <w:rFonts w:ascii="Arial" w:eastAsia="新細明體" w:hAnsi="Arial" w:cs="Arial"/>
          <w:b/>
          <w:color w:val="000000"/>
          <w:kern w:val="0"/>
          <w:sz w:val="26"/>
          <w:szCs w:val="26"/>
          <w:shd w:val="pct15" w:color="auto" w:fill="FFFFFF"/>
        </w:rPr>
      </w:pPr>
      <w:r w:rsidRPr="00463EE2">
        <w:rPr>
          <w:rFonts w:ascii="Arial" w:eastAsia="新細明體" w:hAnsi="Arial" w:cs="Arial"/>
          <w:b/>
          <w:color w:val="000000"/>
          <w:kern w:val="0"/>
          <w:sz w:val="26"/>
          <w:szCs w:val="26"/>
          <w:shd w:val="pct15" w:color="auto" w:fill="FFFFFF"/>
        </w:rPr>
        <w:t>Amazon S3</w:t>
      </w:r>
      <w:r w:rsidR="008D65A5" w:rsidRPr="00463EE2">
        <w:rPr>
          <w:rFonts w:ascii="Arial" w:eastAsia="新細明體" w:hAnsi="Arial" w:cs="Arial"/>
          <w:b/>
          <w:color w:val="000000"/>
          <w:kern w:val="0"/>
          <w:sz w:val="26"/>
          <w:szCs w:val="26"/>
          <w:shd w:val="pct15" w:color="auto" w:fill="FFFFFF"/>
        </w:rPr>
        <w:t xml:space="preserve"> </w:t>
      </w:r>
    </w:p>
    <w:p w:rsidR="008D65A5" w:rsidRDefault="002246BE" w:rsidP="006D1800">
      <w:pPr>
        <w:pStyle w:val="a3"/>
        <w:widowControl/>
        <w:numPr>
          <w:ilvl w:val="1"/>
          <w:numId w:val="78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9A12FA">
        <w:rPr>
          <w:rFonts w:ascii="Arial" w:eastAsia="新細明體" w:hAnsi="Arial" w:cs="Arial" w:hint="eastAsia"/>
          <w:color w:val="FF0000"/>
          <w:kern w:val="0"/>
          <w:sz w:val="22"/>
        </w:rPr>
        <w:t>物件級</w:t>
      </w:r>
      <w:r w:rsidRPr="008D65A5">
        <w:rPr>
          <w:rFonts w:ascii="Arial" w:eastAsia="新細明體" w:hAnsi="Arial" w:cs="Arial" w:hint="eastAsia"/>
          <w:kern w:val="0"/>
          <w:sz w:val="22"/>
        </w:rPr>
        <w:t>存儲</w:t>
      </w:r>
    </w:p>
    <w:p w:rsidR="009215EC" w:rsidRDefault="002246BE" w:rsidP="006D1800">
      <w:pPr>
        <w:pStyle w:val="a3"/>
        <w:widowControl/>
        <w:numPr>
          <w:ilvl w:val="1"/>
          <w:numId w:val="78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A9686B">
        <w:rPr>
          <w:rFonts w:ascii="Arial" w:eastAsia="新細明體" w:hAnsi="Arial" w:cs="Arial" w:hint="eastAsia"/>
          <w:kern w:val="0"/>
          <w:sz w:val="22"/>
        </w:rPr>
        <w:t>存儲桶具有</w:t>
      </w:r>
      <w:r w:rsidRPr="009044FD">
        <w:rPr>
          <w:rFonts w:ascii="Arial" w:eastAsia="新細明體" w:hAnsi="Arial" w:cs="Arial"/>
          <w:color w:val="FF0000"/>
          <w:kern w:val="0"/>
          <w:sz w:val="22"/>
        </w:rPr>
        <w:t>URL</w:t>
      </w:r>
      <w:r w:rsidRPr="00A9686B">
        <w:rPr>
          <w:rFonts w:ascii="Arial" w:eastAsia="新細明體" w:hAnsi="Arial" w:cs="Arial" w:hint="eastAsia"/>
          <w:kern w:val="0"/>
          <w:sz w:val="22"/>
        </w:rPr>
        <w:t>（以</w:t>
      </w:r>
      <w:r w:rsidRPr="00BE28C4">
        <w:rPr>
          <w:rFonts w:ascii="Arial" w:eastAsia="新細明體" w:hAnsi="Arial" w:cs="Arial" w:hint="eastAsia"/>
          <w:b/>
          <w:kern w:val="0"/>
          <w:sz w:val="22"/>
        </w:rPr>
        <w:t>存儲桶名稱</w:t>
      </w:r>
      <w:r w:rsidRPr="00A9686B">
        <w:rPr>
          <w:rFonts w:ascii="Arial" w:eastAsia="新細明體" w:hAnsi="Arial" w:cs="Arial" w:hint="eastAsia"/>
          <w:kern w:val="0"/>
          <w:sz w:val="22"/>
        </w:rPr>
        <w:t>作為路徑</w:t>
      </w:r>
      <w:r>
        <w:rPr>
          <w:rFonts w:ascii="Arial" w:eastAsia="新細明體" w:hAnsi="Arial" w:cs="Arial" w:hint="eastAsia"/>
          <w:kern w:val="0"/>
          <w:sz w:val="22"/>
        </w:rPr>
        <w:t>，因此必須在</w:t>
      </w:r>
      <w:r w:rsidRPr="00BE28C4">
        <w:rPr>
          <w:rFonts w:ascii="Arial" w:eastAsia="新細明體" w:hAnsi="Arial" w:cs="Arial" w:hint="eastAsia"/>
          <w:color w:val="FF0000"/>
          <w:kern w:val="0"/>
          <w:sz w:val="22"/>
        </w:rPr>
        <w:t>全球</w:t>
      </w:r>
      <w:r>
        <w:rPr>
          <w:rFonts w:ascii="Arial" w:eastAsia="新細明體" w:hAnsi="Arial" w:cs="Arial" w:hint="eastAsia"/>
          <w:kern w:val="0"/>
          <w:sz w:val="22"/>
        </w:rPr>
        <w:t>具有唯一性</w:t>
      </w:r>
      <w:r w:rsidRPr="00A9686B">
        <w:rPr>
          <w:rFonts w:ascii="Arial" w:eastAsia="新細明體" w:hAnsi="Arial" w:cs="Arial" w:hint="eastAsia"/>
          <w:kern w:val="0"/>
          <w:sz w:val="22"/>
        </w:rPr>
        <w:t>）</w:t>
      </w:r>
    </w:p>
    <w:p w:rsidR="009215EC" w:rsidRPr="00A9686B" w:rsidRDefault="002246BE" w:rsidP="006D1800">
      <w:pPr>
        <w:pStyle w:val="a3"/>
        <w:widowControl/>
        <w:numPr>
          <w:ilvl w:val="1"/>
          <w:numId w:val="78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B84CAD">
        <w:rPr>
          <w:rFonts w:ascii="Arial" w:eastAsia="新細明體" w:hAnsi="Arial" w:cs="Arial" w:hint="eastAsia"/>
          <w:color w:val="FF0000"/>
          <w:kern w:val="0"/>
          <w:sz w:val="22"/>
        </w:rPr>
        <w:t>冗餘存儲</w:t>
      </w:r>
      <w:r>
        <w:rPr>
          <w:rFonts w:ascii="Arial" w:eastAsia="新細明體" w:hAnsi="Arial" w:cs="Arial" w:hint="eastAsia"/>
          <w:kern w:val="0"/>
          <w:sz w:val="22"/>
        </w:rPr>
        <w:t>：存儲桶內的資料</w:t>
      </w:r>
      <w:r w:rsidRPr="00A9686B">
        <w:rPr>
          <w:rFonts w:ascii="Arial" w:eastAsia="新細明體" w:hAnsi="Arial" w:cs="Arial" w:hint="eastAsia"/>
          <w:kern w:val="0"/>
          <w:sz w:val="22"/>
        </w:rPr>
        <w:t>會</w:t>
      </w:r>
      <w:r>
        <w:rPr>
          <w:rFonts w:ascii="Arial" w:eastAsia="新細明體" w:hAnsi="Arial" w:cs="Arial" w:hint="eastAsia"/>
          <w:kern w:val="0"/>
          <w:sz w:val="22"/>
        </w:rPr>
        <w:t>自動在至少三個不同可用區被備份</w:t>
      </w:r>
    </w:p>
    <w:p w:rsidR="008D65A5" w:rsidRPr="008D65A5" w:rsidRDefault="002246BE" w:rsidP="006D1800">
      <w:pPr>
        <w:pStyle w:val="a3"/>
        <w:widowControl/>
        <w:numPr>
          <w:ilvl w:val="1"/>
          <w:numId w:val="78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9A12FA">
        <w:rPr>
          <w:rFonts w:ascii="Arial" w:eastAsia="新細明體" w:hAnsi="Arial" w:cs="Arial" w:hint="eastAsia"/>
          <w:b/>
          <w:kern w:val="0"/>
          <w:sz w:val="22"/>
        </w:rPr>
        <w:t>存儲類分析功能</w:t>
      </w:r>
      <w:r w:rsidRPr="009A12FA">
        <w:rPr>
          <w:rFonts w:ascii="Arial" w:eastAsia="新細明體" w:hAnsi="Arial" w:cs="Arial"/>
          <w:b/>
          <w:kern w:val="0"/>
          <w:sz w:val="22"/>
        </w:rPr>
        <w:t>(Analytics)</w:t>
      </w:r>
      <w:r>
        <w:rPr>
          <w:rFonts w:ascii="Arial" w:eastAsia="新細明體" w:hAnsi="Arial" w:cs="Arial" w:hint="eastAsia"/>
          <w:kern w:val="0"/>
          <w:sz w:val="22"/>
        </w:rPr>
        <w:t>：可自動</w:t>
      </w:r>
      <w:r w:rsidRPr="008D65A5">
        <w:rPr>
          <w:rFonts w:ascii="Arial" w:eastAsia="新細明體" w:hAnsi="Arial" w:cs="Arial" w:hint="eastAsia"/>
          <w:kern w:val="0"/>
          <w:sz w:val="22"/>
        </w:rPr>
        <w:t>分析存儲</w:t>
      </w:r>
      <w:r>
        <w:rPr>
          <w:rFonts w:ascii="Arial" w:eastAsia="新細明體" w:hAnsi="Arial" w:cs="Arial" w:hint="eastAsia"/>
          <w:kern w:val="0"/>
          <w:sz w:val="22"/>
        </w:rPr>
        <w:t>被訪問的頻率</w:t>
      </w:r>
      <w:r w:rsidRPr="008D65A5">
        <w:rPr>
          <w:rFonts w:ascii="Arial" w:eastAsia="新細明體" w:hAnsi="Arial" w:cs="Arial" w:hint="eastAsia"/>
          <w:kern w:val="0"/>
          <w:sz w:val="22"/>
        </w:rPr>
        <w:t>，</w:t>
      </w:r>
      <w:r>
        <w:rPr>
          <w:rFonts w:ascii="Arial" w:eastAsia="新細明體" w:hAnsi="Arial" w:cs="Arial" w:hint="eastAsia"/>
          <w:kern w:val="0"/>
          <w:sz w:val="22"/>
        </w:rPr>
        <w:t>根據</w:t>
      </w:r>
      <w:r w:rsidRPr="007A2F1D">
        <w:rPr>
          <w:rFonts w:ascii="Arial" w:eastAsia="新細明體" w:hAnsi="Arial" w:cs="Arial" w:hint="eastAsia"/>
          <w:b/>
          <w:kern w:val="0"/>
          <w:sz w:val="22"/>
        </w:rPr>
        <w:t>生命週期策略</w:t>
      </w:r>
      <w:r>
        <w:rPr>
          <w:rFonts w:ascii="Arial" w:eastAsia="新細明體" w:hAnsi="Arial" w:cs="Arial" w:hint="eastAsia"/>
          <w:kern w:val="0"/>
          <w:sz w:val="22"/>
        </w:rPr>
        <w:t>轉移到適當的</w:t>
      </w:r>
      <w:r w:rsidRPr="008D65A5">
        <w:rPr>
          <w:rFonts w:ascii="Arial" w:eastAsia="新細明體" w:hAnsi="Arial" w:cs="Arial" w:hint="eastAsia"/>
          <w:kern w:val="0"/>
          <w:sz w:val="22"/>
        </w:rPr>
        <w:t>存儲類</w:t>
      </w:r>
      <w:r>
        <w:rPr>
          <w:rFonts w:ascii="Arial" w:eastAsia="新細明體" w:hAnsi="Arial" w:cs="Arial" w:hint="eastAsia"/>
          <w:kern w:val="0"/>
          <w:sz w:val="22"/>
        </w:rPr>
        <w:t>別，以降低成本</w:t>
      </w:r>
    </w:p>
    <w:p w:rsidR="008D65A5" w:rsidRPr="008D65A5" w:rsidRDefault="002246BE" w:rsidP="006D1800">
      <w:pPr>
        <w:pStyle w:val="a3"/>
        <w:widowControl/>
        <w:numPr>
          <w:ilvl w:val="1"/>
          <w:numId w:val="78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8D65A5">
        <w:rPr>
          <w:rFonts w:ascii="Arial" w:eastAsia="新細明體" w:hAnsi="Arial" w:cs="Arial" w:hint="eastAsia"/>
          <w:kern w:val="0"/>
          <w:sz w:val="22"/>
        </w:rPr>
        <w:t>存儲類</w:t>
      </w:r>
      <w:r>
        <w:rPr>
          <w:rFonts w:ascii="Arial" w:eastAsia="新細明體" w:hAnsi="Arial" w:cs="Arial" w:hint="eastAsia"/>
          <w:kern w:val="0"/>
          <w:sz w:val="22"/>
        </w:rPr>
        <w:t>別</w:t>
      </w:r>
      <w:r w:rsidRPr="008D65A5">
        <w:rPr>
          <w:rFonts w:ascii="Arial" w:eastAsia="新細明體" w:hAnsi="Arial" w:cs="Arial" w:hint="eastAsia"/>
          <w:kern w:val="0"/>
          <w:sz w:val="22"/>
        </w:rPr>
        <w:t>包括：</w:t>
      </w:r>
    </w:p>
    <w:p w:rsidR="009A12FA" w:rsidRPr="0063513C" w:rsidRDefault="002246BE" w:rsidP="006D1800">
      <w:pPr>
        <w:pStyle w:val="a3"/>
        <w:widowControl/>
        <w:numPr>
          <w:ilvl w:val="0"/>
          <w:numId w:val="83"/>
        </w:numPr>
        <w:shd w:val="clear" w:color="auto" w:fill="FFFFFF"/>
        <w:ind w:leftChars="0"/>
        <w:rPr>
          <w:rFonts w:ascii="Arial" w:eastAsia="新細明體" w:hAnsi="Arial" w:cs="Arial"/>
          <w:b/>
          <w:kern w:val="0"/>
          <w:sz w:val="22"/>
        </w:rPr>
      </w:pPr>
      <w:r w:rsidRPr="0063513C">
        <w:rPr>
          <w:rFonts w:ascii="Arial" w:eastAsia="新細明體" w:hAnsi="Arial" w:cs="Arial"/>
          <w:b/>
          <w:kern w:val="0"/>
          <w:sz w:val="22"/>
        </w:rPr>
        <w:t xml:space="preserve">Amazon S3 </w:t>
      </w:r>
      <w:r w:rsidRPr="0063513C">
        <w:rPr>
          <w:rFonts w:ascii="Arial" w:eastAsia="新細明體" w:hAnsi="Arial" w:cs="Arial" w:hint="eastAsia"/>
          <w:b/>
          <w:kern w:val="0"/>
          <w:sz w:val="22"/>
        </w:rPr>
        <w:t>標準</w:t>
      </w:r>
    </w:p>
    <w:p w:rsidR="0063513C" w:rsidRDefault="002246BE" w:rsidP="006D1800">
      <w:pPr>
        <w:pStyle w:val="a3"/>
        <w:widowControl/>
        <w:numPr>
          <w:ilvl w:val="0"/>
          <w:numId w:val="85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低延遲、高</w:t>
      </w:r>
      <w:r w:rsidRPr="009A12FA">
        <w:rPr>
          <w:rFonts w:ascii="Arial" w:eastAsia="新細明體" w:hAnsi="Arial" w:cs="Arial" w:hint="eastAsia"/>
          <w:kern w:val="0"/>
          <w:sz w:val="22"/>
        </w:rPr>
        <w:t>輸送量</w:t>
      </w:r>
    </w:p>
    <w:p w:rsidR="00132C6B" w:rsidRPr="00132C6B" w:rsidRDefault="002246BE" w:rsidP="006D1800">
      <w:pPr>
        <w:pStyle w:val="a3"/>
        <w:widowControl/>
        <w:numPr>
          <w:ilvl w:val="0"/>
          <w:numId w:val="85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單個</w:t>
      </w:r>
      <w:r w:rsidRPr="005F66CD">
        <w:rPr>
          <w:rFonts w:ascii="Arial" w:eastAsia="新細明體" w:hAnsi="Arial" w:cs="Arial" w:hint="eastAsia"/>
          <w:kern w:val="0"/>
          <w:sz w:val="22"/>
        </w:rPr>
        <w:t>檔案容量上限為</w:t>
      </w:r>
      <w:r w:rsidRPr="005F66CD">
        <w:rPr>
          <w:rFonts w:ascii="Arial" w:eastAsia="新細明體" w:hAnsi="Arial" w:cs="Arial"/>
          <w:color w:val="FF0000"/>
          <w:kern w:val="0"/>
          <w:sz w:val="22"/>
        </w:rPr>
        <w:t>5TB</w:t>
      </w:r>
    </w:p>
    <w:p w:rsidR="00132C6B" w:rsidRDefault="002246BE" w:rsidP="006D1800">
      <w:pPr>
        <w:pStyle w:val="a3"/>
        <w:widowControl/>
        <w:numPr>
          <w:ilvl w:val="0"/>
          <w:numId w:val="85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對不同</w:t>
      </w:r>
      <w:r w:rsidRPr="005F66CD">
        <w:rPr>
          <w:rFonts w:ascii="Arial" w:eastAsia="新細明體" w:hAnsi="Arial" w:cs="Arial" w:hint="eastAsia"/>
          <w:color w:val="FF0000"/>
          <w:kern w:val="0"/>
          <w:sz w:val="22"/>
        </w:rPr>
        <w:t>請求類型（</w:t>
      </w:r>
      <w:r w:rsidRPr="005F66CD">
        <w:rPr>
          <w:rFonts w:ascii="Arial" w:eastAsia="新細明體" w:hAnsi="Arial" w:cs="Arial"/>
          <w:color w:val="FF0000"/>
          <w:kern w:val="0"/>
          <w:sz w:val="22"/>
        </w:rPr>
        <w:t>GET</w:t>
      </w:r>
      <w:r w:rsidRPr="005F66CD">
        <w:rPr>
          <w:rFonts w:ascii="Arial" w:eastAsia="新細明體" w:hAnsi="Arial" w:cs="Arial" w:hint="eastAsia"/>
          <w:color w:val="FF0000"/>
          <w:kern w:val="0"/>
          <w:sz w:val="22"/>
        </w:rPr>
        <w:t>／</w:t>
      </w:r>
      <w:r w:rsidRPr="005F66CD">
        <w:rPr>
          <w:rFonts w:ascii="Arial" w:eastAsia="新細明體" w:hAnsi="Arial" w:cs="Arial"/>
          <w:color w:val="FF0000"/>
          <w:kern w:val="0"/>
          <w:sz w:val="22"/>
        </w:rPr>
        <w:t>PUT</w:t>
      </w:r>
      <w:r w:rsidRPr="005F66CD">
        <w:rPr>
          <w:rFonts w:ascii="Arial" w:eastAsia="新細明體" w:hAnsi="Arial" w:cs="Arial" w:hint="eastAsia"/>
          <w:color w:val="FF0000"/>
          <w:kern w:val="0"/>
          <w:sz w:val="22"/>
        </w:rPr>
        <w:t>／</w:t>
      </w:r>
      <w:r w:rsidRPr="005F66CD">
        <w:rPr>
          <w:rFonts w:ascii="Arial" w:eastAsia="新細明體" w:hAnsi="Arial" w:cs="Arial"/>
          <w:color w:val="FF0000"/>
          <w:kern w:val="0"/>
          <w:sz w:val="22"/>
        </w:rPr>
        <w:t>COPY</w:t>
      </w:r>
      <w:r w:rsidRPr="005F66CD">
        <w:rPr>
          <w:rFonts w:ascii="Arial" w:eastAsia="新細明體" w:hAnsi="Arial" w:cs="Arial" w:hint="eastAsia"/>
          <w:color w:val="FF0000"/>
          <w:kern w:val="0"/>
          <w:sz w:val="22"/>
        </w:rPr>
        <w:t>）</w:t>
      </w:r>
      <w:r>
        <w:rPr>
          <w:rFonts w:ascii="Arial" w:eastAsia="新細明體" w:hAnsi="Arial" w:cs="Arial" w:hint="eastAsia"/>
          <w:kern w:val="0"/>
          <w:sz w:val="22"/>
        </w:rPr>
        <w:t>收費</w:t>
      </w:r>
    </w:p>
    <w:p w:rsidR="0063513C" w:rsidRPr="0063513C" w:rsidRDefault="002246BE" w:rsidP="006D1800">
      <w:pPr>
        <w:pStyle w:val="a3"/>
        <w:widowControl/>
        <w:numPr>
          <w:ilvl w:val="0"/>
          <w:numId w:val="83"/>
        </w:numPr>
        <w:shd w:val="clear" w:color="auto" w:fill="FFFFFF"/>
        <w:ind w:leftChars="0"/>
        <w:rPr>
          <w:rFonts w:ascii="Arial" w:eastAsia="新細明體" w:hAnsi="Arial" w:cs="Arial"/>
          <w:b/>
          <w:kern w:val="0"/>
          <w:sz w:val="22"/>
        </w:rPr>
      </w:pPr>
      <w:r w:rsidRPr="0063513C">
        <w:rPr>
          <w:rFonts w:ascii="Arial" w:eastAsia="新細明體" w:hAnsi="Arial" w:cs="Arial"/>
          <w:b/>
          <w:kern w:val="0"/>
          <w:sz w:val="22"/>
        </w:rPr>
        <w:t xml:space="preserve">Amazon S3 </w:t>
      </w:r>
      <w:r w:rsidRPr="0063513C">
        <w:rPr>
          <w:rFonts w:ascii="Arial" w:eastAsia="新細明體" w:hAnsi="Arial" w:cs="Arial" w:hint="eastAsia"/>
          <w:b/>
          <w:kern w:val="0"/>
          <w:sz w:val="22"/>
        </w:rPr>
        <w:t>標準</w:t>
      </w:r>
      <w:r w:rsidRPr="0063513C">
        <w:rPr>
          <w:rFonts w:ascii="Arial" w:eastAsia="新細明體" w:hAnsi="Arial" w:cs="Arial"/>
          <w:b/>
          <w:kern w:val="0"/>
          <w:sz w:val="22"/>
        </w:rPr>
        <w:t>–IA</w:t>
      </w:r>
      <w:r w:rsidRPr="0063513C">
        <w:rPr>
          <w:rFonts w:ascii="Arial" w:eastAsia="新細明體" w:hAnsi="Arial" w:cs="Arial" w:hint="eastAsia"/>
          <w:b/>
          <w:kern w:val="0"/>
          <w:sz w:val="22"/>
        </w:rPr>
        <w:t>（不頻繁訪問）</w:t>
      </w:r>
    </w:p>
    <w:p w:rsidR="00DE48A0" w:rsidRDefault="002246BE" w:rsidP="006D1800">
      <w:pPr>
        <w:pStyle w:val="a3"/>
        <w:widowControl/>
        <w:numPr>
          <w:ilvl w:val="0"/>
          <w:numId w:val="85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DE48A0">
        <w:rPr>
          <w:rFonts w:ascii="Arial" w:eastAsia="新細明體" w:hAnsi="Arial" w:cs="Arial" w:hint="eastAsia"/>
          <w:kern w:val="0"/>
          <w:sz w:val="22"/>
        </w:rPr>
        <w:t>在</w:t>
      </w:r>
      <w:r w:rsidRPr="00DE48A0">
        <w:rPr>
          <w:rFonts w:ascii="Arial" w:eastAsia="新細明體" w:hAnsi="Arial" w:cs="Arial"/>
          <w:kern w:val="0"/>
          <w:sz w:val="22"/>
        </w:rPr>
        <w:t xml:space="preserve">Amazon S3 </w:t>
      </w:r>
      <w:r w:rsidRPr="00DE48A0">
        <w:rPr>
          <w:rFonts w:ascii="Arial" w:eastAsia="新細明體" w:hAnsi="Arial" w:cs="Arial" w:hint="eastAsia"/>
          <w:kern w:val="0"/>
          <w:sz w:val="22"/>
        </w:rPr>
        <w:t>標準中</w:t>
      </w:r>
      <w:r w:rsidRPr="00DE48A0">
        <w:rPr>
          <w:rFonts w:ascii="Arial" w:eastAsia="新細明體" w:hAnsi="Arial" w:cs="Arial"/>
          <w:color w:val="FF0000"/>
          <w:kern w:val="0"/>
          <w:sz w:val="22"/>
        </w:rPr>
        <w:t>30</w:t>
      </w:r>
      <w:r w:rsidRPr="00DE48A0">
        <w:rPr>
          <w:rFonts w:ascii="Arial" w:eastAsia="新細明體" w:hAnsi="Arial" w:cs="Arial" w:hint="eastAsia"/>
          <w:color w:val="FF0000"/>
          <w:kern w:val="0"/>
          <w:sz w:val="22"/>
        </w:rPr>
        <w:t>天</w:t>
      </w:r>
      <w:r w:rsidRPr="00DE48A0">
        <w:rPr>
          <w:rFonts w:ascii="Arial" w:eastAsia="新細明體" w:hAnsi="Arial" w:cs="Arial" w:hint="eastAsia"/>
          <w:kern w:val="0"/>
          <w:sz w:val="22"/>
        </w:rPr>
        <w:t>未被訪問的資料，會轉往</w:t>
      </w:r>
      <w:r>
        <w:rPr>
          <w:rFonts w:ascii="Arial" w:eastAsia="新細明體" w:hAnsi="Arial" w:cs="Arial" w:hint="eastAsia"/>
          <w:kern w:val="0"/>
          <w:sz w:val="26"/>
          <w:szCs w:val="26"/>
        </w:rPr>
        <w:t>這</w:t>
      </w:r>
    </w:p>
    <w:p w:rsidR="001704EB" w:rsidRDefault="002246BE" w:rsidP="006D1800">
      <w:pPr>
        <w:pStyle w:val="a3"/>
        <w:widowControl/>
        <w:numPr>
          <w:ilvl w:val="0"/>
          <w:numId w:val="85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低延遲、高</w:t>
      </w:r>
      <w:r w:rsidRPr="009A12FA">
        <w:rPr>
          <w:rFonts w:ascii="Arial" w:eastAsia="新細明體" w:hAnsi="Arial" w:cs="Arial" w:hint="eastAsia"/>
          <w:kern w:val="0"/>
          <w:sz w:val="22"/>
        </w:rPr>
        <w:t>輸送量</w:t>
      </w:r>
      <w:r>
        <w:rPr>
          <w:rFonts w:ascii="Arial" w:eastAsia="新細明體" w:hAnsi="Arial" w:cs="Arial" w:hint="eastAsia"/>
          <w:kern w:val="0"/>
          <w:sz w:val="22"/>
        </w:rPr>
        <w:t>但</w:t>
      </w:r>
      <w:r w:rsidRPr="002B37EA">
        <w:rPr>
          <w:rFonts w:ascii="Arial" w:eastAsia="新細明體" w:hAnsi="Arial" w:cs="Arial" w:hint="eastAsia"/>
          <w:color w:val="FF0000"/>
          <w:kern w:val="0"/>
          <w:sz w:val="22"/>
        </w:rPr>
        <w:t>可用性較低</w:t>
      </w:r>
      <w:r>
        <w:rPr>
          <w:rFonts w:ascii="Arial" w:eastAsia="新細明體" w:hAnsi="Arial" w:cs="Arial" w:hint="eastAsia"/>
          <w:color w:val="FF0000"/>
          <w:kern w:val="0"/>
          <w:sz w:val="22"/>
        </w:rPr>
        <w:t>（檢索較慢）</w:t>
      </w:r>
    </w:p>
    <w:p w:rsidR="008E12AD" w:rsidRDefault="002246BE" w:rsidP="006D1800">
      <w:pPr>
        <w:pStyle w:val="a3"/>
        <w:widowControl/>
        <w:numPr>
          <w:ilvl w:val="0"/>
          <w:numId w:val="85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成本較低</w:t>
      </w:r>
    </w:p>
    <w:p w:rsidR="008D65A5" w:rsidRPr="008D65A5" w:rsidRDefault="002246BE" w:rsidP="006D1800">
      <w:pPr>
        <w:pStyle w:val="a3"/>
        <w:widowControl/>
        <w:numPr>
          <w:ilvl w:val="0"/>
          <w:numId w:val="85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8D65A5">
        <w:rPr>
          <w:rFonts w:ascii="Arial" w:eastAsia="新細明體" w:hAnsi="Arial" w:cs="Arial" w:hint="eastAsia"/>
          <w:kern w:val="0"/>
          <w:sz w:val="22"/>
        </w:rPr>
        <w:t>適合</w:t>
      </w:r>
      <w:r>
        <w:rPr>
          <w:rFonts w:ascii="Arial" w:eastAsia="新細明體" w:hAnsi="Arial" w:cs="Arial" w:hint="eastAsia"/>
          <w:kern w:val="0"/>
          <w:sz w:val="22"/>
        </w:rPr>
        <w:t>：</w:t>
      </w:r>
      <w:r w:rsidRPr="008D65A5">
        <w:rPr>
          <w:rFonts w:ascii="Arial" w:eastAsia="新細明體" w:hAnsi="Arial" w:cs="Arial" w:hint="eastAsia"/>
          <w:kern w:val="0"/>
          <w:sz w:val="22"/>
        </w:rPr>
        <w:t>災難恢復檔的資料存儲</w:t>
      </w:r>
    </w:p>
    <w:p w:rsidR="0063513C" w:rsidRPr="0063513C" w:rsidRDefault="002246BE" w:rsidP="006D1800">
      <w:pPr>
        <w:pStyle w:val="a3"/>
        <w:widowControl/>
        <w:numPr>
          <w:ilvl w:val="0"/>
          <w:numId w:val="83"/>
        </w:numPr>
        <w:shd w:val="clear" w:color="auto" w:fill="FFFFFF"/>
        <w:ind w:leftChars="0"/>
        <w:rPr>
          <w:rFonts w:ascii="Arial" w:eastAsia="新細明體" w:hAnsi="Arial" w:cs="Arial"/>
          <w:b/>
          <w:kern w:val="0"/>
          <w:sz w:val="22"/>
        </w:rPr>
      </w:pPr>
      <w:r w:rsidRPr="0063513C">
        <w:rPr>
          <w:rFonts w:ascii="Arial" w:eastAsia="新細明體" w:hAnsi="Arial" w:cs="Arial"/>
          <w:b/>
          <w:kern w:val="0"/>
          <w:sz w:val="22"/>
        </w:rPr>
        <w:lastRenderedPageBreak/>
        <w:t xml:space="preserve">Amazon S3 </w:t>
      </w:r>
      <w:r>
        <w:rPr>
          <w:rFonts w:ascii="Arial" w:eastAsia="新細明體" w:hAnsi="Arial" w:cs="Arial" w:hint="eastAsia"/>
          <w:b/>
          <w:kern w:val="0"/>
          <w:sz w:val="22"/>
        </w:rPr>
        <w:t>單區</w:t>
      </w:r>
      <w:r w:rsidRPr="0063513C">
        <w:rPr>
          <w:rFonts w:ascii="Arial" w:eastAsia="新細明體" w:hAnsi="Arial" w:cs="Arial"/>
          <w:b/>
          <w:kern w:val="0"/>
          <w:sz w:val="22"/>
        </w:rPr>
        <w:t>–IA</w:t>
      </w:r>
      <w:r w:rsidRPr="0063513C">
        <w:rPr>
          <w:rFonts w:ascii="Arial" w:eastAsia="新細明體" w:hAnsi="Arial" w:cs="Arial" w:hint="eastAsia"/>
          <w:b/>
          <w:kern w:val="0"/>
          <w:sz w:val="22"/>
        </w:rPr>
        <w:t>（不頻繁訪問）</w:t>
      </w:r>
    </w:p>
    <w:p w:rsidR="008E12AD" w:rsidRDefault="002246BE" w:rsidP="006D1800">
      <w:pPr>
        <w:pStyle w:val="a3"/>
        <w:widowControl/>
        <w:numPr>
          <w:ilvl w:val="0"/>
          <w:numId w:val="85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8D65A5">
        <w:rPr>
          <w:rFonts w:ascii="Arial" w:eastAsia="新細明體" w:hAnsi="Arial" w:cs="Arial" w:hint="eastAsia"/>
          <w:kern w:val="0"/>
          <w:sz w:val="22"/>
        </w:rPr>
        <w:t>將資料存儲在</w:t>
      </w:r>
      <w:r w:rsidRPr="00152AFE">
        <w:rPr>
          <w:rFonts w:ascii="Arial" w:eastAsia="新細明體" w:hAnsi="Arial" w:cs="Arial" w:hint="eastAsia"/>
          <w:color w:val="FF0000"/>
          <w:kern w:val="0"/>
          <w:sz w:val="22"/>
        </w:rPr>
        <w:t>單個可用區</w:t>
      </w:r>
      <w:r>
        <w:rPr>
          <w:rFonts w:ascii="Arial" w:eastAsia="新細明體" w:hAnsi="Arial" w:cs="Arial" w:hint="eastAsia"/>
          <w:kern w:val="0"/>
          <w:sz w:val="22"/>
        </w:rPr>
        <w:t>中（沒有冗餘存儲）</w:t>
      </w:r>
    </w:p>
    <w:p w:rsidR="008D65A5" w:rsidRPr="008D65A5" w:rsidRDefault="002246BE" w:rsidP="006D1800">
      <w:pPr>
        <w:pStyle w:val="a3"/>
        <w:widowControl/>
        <w:numPr>
          <w:ilvl w:val="0"/>
          <w:numId w:val="85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適合：可輕鬆重新創建的資料</w:t>
      </w:r>
    </w:p>
    <w:p w:rsidR="0063513C" w:rsidRPr="0063513C" w:rsidRDefault="002246BE" w:rsidP="006D1800">
      <w:pPr>
        <w:pStyle w:val="a3"/>
        <w:widowControl/>
        <w:numPr>
          <w:ilvl w:val="0"/>
          <w:numId w:val="83"/>
        </w:numPr>
        <w:shd w:val="clear" w:color="auto" w:fill="FFFFFF"/>
        <w:ind w:leftChars="0"/>
        <w:rPr>
          <w:rFonts w:ascii="Arial" w:eastAsia="新細明體" w:hAnsi="Arial" w:cs="Arial"/>
          <w:b/>
          <w:kern w:val="0"/>
          <w:sz w:val="22"/>
        </w:rPr>
      </w:pPr>
      <w:r w:rsidRPr="0063513C">
        <w:rPr>
          <w:rFonts w:ascii="Arial" w:eastAsia="新細明體" w:hAnsi="Arial" w:cs="Arial"/>
          <w:b/>
          <w:kern w:val="0"/>
          <w:sz w:val="22"/>
        </w:rPr>
        <w:t>Amazon S3 Glacier</w:t>
      </w:r>
    </w:p>
    <w:p w:rsidR="00DE48A0" w:rsidRPr="00DE48A0" w:rsidRDefault="002246BE" w:rsidP="006D1800">
      <w:pPr>
        <w:pStyle w:val="a3"/>
        <w:widowControl/>
        <w:numPr>
          <w:ilvl w:val="0"/>
          <w:numId w:val="85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DE48A0">
        <w:rPr>
          <w:rFonts w:ascii="Arial" w:eastAsia="新細明體" w:hAnsi="Arial" w:cs="Arial" w:hint="eastAsia"/>
          <w:kern w:val="0"/>
          <w:sz w:val="22"/>
        </w:rPr>
        <w:t>在</w:t>
      </w:r>
      <w:r w:rsidRPr="00DE48A0">
        <w:rPr>
          <w:rFonts w:ascii="Arial" w:eastAsia="新細明體" w:hAnsi="Arial" w:cs="Arial"/>
          <w:kern w:val="0"/>
          <w:sz w:val="22"/>
        </w:rPr>
        <w:t>Amazon S3 –</w:t>
      </w:r>
      <w:r>
        <w:rPr>
          <w:rFonts w:ascii="Arial" w:eastAsia="新細明體" w:hAnsi="Arial" w:cs="Arial"/>
          <w:kern w:val="0"/>
          <w:sz w:val="22"/>
        </w:rPr>
        <w:t xml:space="preserve">IA </w:t>
      </w:r>
      <w:r w:rsidRPr="00DE48A0">
        <w:rPr>
          <w:rFonts w:ascii="Arial" w:eastAsia="新細明體" w:hAnsi="Arial" w:cs="Arial"/>
          <w:color w:val="FF0000"/>
          <w:kern w:val="0"/>
          <w:sz w:val="22"/>
        </w:rPr>
        <w:t>30</w:t>
      </w:r>
      <w:r w:rsidRPr="00DE48A0">
        <w:rPr>
          <w:rFonts w:ascii="Arial" w:eastAsia="新細明體" w:hAnsi="Arial" w:cs="Arial" w:hint="eastAsia"/>
          <w:color w:val="FF0000"/>
          <w:kern w:val="0"/>
          <w:sz w:val="22"/>
        </w:rPr>
        <w:t>天</w:t>
      </w:r>
      <w:r w:rsidRPr="00DE48A0">
        <w:rPr>
          <w:rFonts w:ascii="Arial" w:eastAsia="新細明體" w:hAnsi="Arial" w:cs="Arial" w:hint="eastAsia"/>
          <w:kern w:val="0"/>
          <w:sz w:val="22"/>
        </w:rPr>
        <w:t>未被訪問</w:t>
      </w:r>
      <w:r>
        <w:rPr>
          <w:rFonts w:ascii="Arial" w:eastAsia="新細明體" w:hAnsi="Arial" w:cs="Arial" w:hint="eastAsia"/>
          <w:kern w:val="0"/>
          <w:sz w:val="22"/>
        </w:rPr>
        <w:t>的資料</w:t>
      </w:r>
      <w:r w:rsidRPr="00DE48A0">
        <w:rPr>
          <w:rFonts w:ascii="Arial" w:eastAsia="新細明體" w:hAnsi="Arial" w:cs="Arial" w:hint="eastAsia"/>
          <w:kern w:val="0"/>
          <w:sz w:val="22"/>
        </w:rPr>
        <w:t>，會轉往這保留</w:t>
      </w:r>
      <w:r w:rsidRPr="00DE48A0">
        <w:rPr>
          <w:rFonts w:ascii="Arial" w:eastAsia="新細明體" w:hAnsi="Arial" w:cs="Arial"/>
          <w:color w:val="FF0000"/>
          <w:kern w:val="0"/>
          <w:sz w:val="22"/>
        </w:rPr>
        <w:t>1</w:t>
      </w:r>
      <w:r w:rsidRPr="00DE48A0">
        <w:rPr>
          <w:rFonts w:ascii="Arial" w:eastAsia="新細明體" w:hAnsi="Arial" w:cs="Arial" w:hint="eastAsia"/>
          <w:color w:val="FF0000"/>
          <w:kern w:val="0"/>
          <w:sz w:val="22"/>
        </w:rPr>
        <w:t>年之後刪除</w:t>
      </w:r>
    </w:p>
    <w:p w:rsidR="005F66CD" w:rsidRDefault="002246BE" w:rsidP="006D1800">
      <w:pPr>
        <w:pStyle w:val="a3"/>
        <w:widowControl/>
        <w:numPr>
          <w:ilvl w:val="0"/>
          <w:numId w:val="85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單個</w:t>
      </w:r>
      <w:r w:rsidRPr="005F66CD">
        <w:rPr>
          <w:rFonts w:ascii="Arial" w:eastAsia="新細明體" w:hAnsi="Arial" w:cs="Arial" w:hint="eastAsia"/>
          <w:kern w:val="0"/>
          <w:sz w:val="22"/>
        </w:rPr>
        <w:t>檔案容量上限為</w:t>
      </w:r>
      <w:r>
        <w:rPr>
          <w:rFonts w:ascii="Arial" w:eastAsia="新細明體" w:hAnsi="Arial" w:cs="Arial"/>
          <w:color w:val="FF0000"/>
          <w:kern w:val="0"/>
          <w:sz w:val="22"/>
        </w:rPr>
        <w:t>40</w:t>
      </w:r>
      <w:r w:rsidRPr="005F66CD">
        <w:rPr>
          <w:rFonts w:ascii="Arial" w:eastAsia="新細明體" w:hAnsi="Arial" w:cs="Arial"/>
          <w:color w:val="FF0000"/>
          <w:kern w:val="0"/>
          <w:sz w:val="22"/>
        </w:rPr>
        <w:t>TB</w:t>
      </w:r>
      <w:r>
        <w:rPr>
          <w:rFonts w:ascii="Arial" w:eastAsia="新細明體" w:hAnsi="Arial" w:cs="Arial"/>
          <w:color w:val="FF0000"/>
          <w:kern w:val="0"/>
          <w:sz w:val="22"/>
        </w:rPr>
        <w:t xml:space="preserve"> </w:t>
      </w:r>
      <w:r w:rsidRPr="00837AF6">
        <w:rPr>
          <w:rFonts w:ascii="Arial" w:eastAsia="新細明體" w:hAnsi="Arial" w:cs="Arial" w:hint="eastAsia"/>
          <w:kern w:val="0"/>
          <w:sz w:val="22"/>
        </w:rPr>
        <w:t>＝＞</w:t>
      </w:r>
      <w:r w:rsidRPr="00837AF6">
        <w:rPr>
          <w:rFonts w:ascii="Arial" w:eastAsia="新細明體" w:hAnsi="Arial" w:cs="Arial"/>
          <w:kern w:val="0"/>
          <w:sz w:val="22"/>
        </w:rPr>
        <w:t xml:space="preserve"> </w:t>
      </w:r>
      <w:r w:rsidRPr="00837AF6">
        <w:rPr>
          <w:rFonts w:ascii="Arial" w:eastAsia="新細明體" w:hAnsi="Arial" w:cs="Arial" w:hint="eastAsia"/>
          <w:kern w:val="0"/>
          <w:sz w:val="22"/>
        </w:rPr>
        <w:t>容量</w:t>
      </w:r>
      <w:r>
        <w:rPr>
          <w:rFonts w:ascii="Arial" w:eastAsia="新細明體" w:hAnsi="Arial" w:cs="Arial" w:hint="eastAsia"/>
          <w:kern w:val="0"/>
          <w:sz w:val="22"/>
        </w:rPr>
        <w:t>更</w:t>
      </w:r>
      <w:r w:rsidRPr="00837AF6">
        <w:rPr>
          <w:rFonts w:ascii="Arial" w:eastAsia="新細明體" w:hAnsi="Arial" w:cs="Arial" w:hint="eastAsia"/>
          <w:kern w:val="0"/>
          <w:sz w:val="22"/>
        </w:rPr>
        <w:t>大</w:t>
      </w:r>
      <w:r>
        <w:rPr>
          <w:rFonts w:ascii="Arial" w:eastAsia="新細明體" w:hAnsi="Arial" w:cs="Arial" w:hint="eastAsia"/>
          <w:kern w:val="0"/>
          <w:sz w:val="22"/>
        </w:rPr>
        <w:t>，更適合積存</w:t>
      </w:r>
    </w:p>
    <w:p w:rsidR="00FE39EA" w:rsidRPr="005F66CD" w:rsidRDefault="002246BE" w:rsidP="006D1800">
      <w:pPr>
        <w:pStyle w:val="a3"/>
        <w:widowControl/>
        <w:numPr>
          <w:ilvl w:val="0"/>
          <w:numId w:val="85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012843">
        <w:rPr>
          <w:rFonts w:ascii="Arial" w:eastAsia="新細明體" w:hAnsi="Arial" w:cs="Arial" w:hint="eastAsia"/>
          <w:kern w:val="0"/>
          <w:sz w:val="22"/>
        </w:rPr>
        <w:t>成本極低</w:t>
      </w:r>
      <w:r>
        <w:rPr>
          <w:rFonts w:ascii="Arial" w:eastAsia="新細明體" w:hAnsi="Arial" w:cs="Arial" w:hint="eastAsia"/>
          <w:kern w:val="0"/>
          <w:sz w:val="22"/>
        </w:rPr>
        <w:t>（但檢索成本較高）</w:t>
      </w:r>
    </w:p>
    <w:p w:rsidR="002C38A0" w:rsidRDefault="002246BE" w:rsidP="006D1800">
      <w:pPr>
        <w:pStyle w:val="a3"/>
        <w:widowControl/>
        <w:numPr>
          <w:ilvl w:val="0"/>
          <w:numId w:val="85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8D65A5">
        <w:rPr>
          <w:rFonts w:ascii="Arial" w:eastAsia="新細明體" w:hAnsi="Arial" w:cs="Arial" w:hint="eastAsia"/>
          <w:kern w:val="0"/>
          <w:sz w:val="22"/>
        </w:rPr>
        <w:t>提供</w:t>
      </w:r>
      <w:r w:rsidRPr="009A3293">
        <w:rPr>
          <w:rFonts w:ascii="Arial" w:eastAsia="新細明體" w:hAnsi="Arial" w:cs="Arial" w:hint="eastAsia"/>
          <w:color w:val="FF0000"/>
          <w:kern w:val="0"/>
          <w:sz w:val="22"/>
        </w:rPr>
        <w:t>三種檢索</w:t>
      </w:r>
      <w:r>
        <w:rPr>
          <w:rFonts w:ascii="Arial" w:eastAsia="新細明體" w:hAnsi="Arial" w:cs="Arial" w:hint="eastAsia"/>
          <w:color w:val="FF0000"/>
          <w:kern w:val="0"/>
          <w:sz w:val="22"/>
        </w:rPr>
        <w:t>時間</w:t>
      </w:r>
      <w:r w:rsidRPr="009A3293">
        <w:rPr>
          <w:rFonts w:ascii="Arial" w:eastAsia="新細明體" w:hAnsi="Arial" w:cs="Arial" w:hint="eastAsia"/>
          <w:color w:val="FF0000"/>
          <w:kern w:val="0"/>
          <w:sz w:val="22"/>
        </w:rPr>
        <w:t>選項</w:t>
      </w:r>
      <w:r>
        <w:rPr>
          <w:rFonts w:ascii="Arial" w:eastAsia="新細明體" w:hAnsi="Arial" w:cs="Arial" w:hint="eastAsia"/>
          <w:kern w:val="0"/>
          <w:sz w:val="22"/>
        </w:rPr>
        <w:t>：</w:t>
      </w:r>
      <w:r w:rsidRPr="00FD3C34">
        <w:rPr>
          <w:rFonts w:ascii="Arial" w:eastAsia="新細明體" w:hAnsi="Arial" w:cs="Arial" w:hint="eastAsia"/>
          <w:kern w:val="0"/>
          <w:sz w:val="22"/>
        </w:rPr>
        <w:t>加速（最快）</w:t>
      </w:r>
      <w:r>
        <w:rPr>
          <w:rFonts w:ascii="Arial" w:eastAsia="新細明體" w:hAnsi="Arial" w:cs="Arial" w:hint="eastAsia"/>
          <w:kern w:val="0"/>
          <w:sz w:val="22"/>
        </w:rPr>
        <w:t>、</w:t>
      </w:r>
      <w:r w:rsidRPr="00FD3C34">
        <w:rPr>
          <w:rFonts w:ascii="Arial" w:eastAsia="新細明體" w:hAnsi="Arial" w:cs="Arial" w:hint="eastAsia"/>
          <w:kern w:val="0"/>
          <w:sz w:val="22"/>
        </w:rPr>
        <w:t>標準</w:t>
      </w:r>
      <w:r>
        <w:rPr>
          <w:rFonts w:ascii="Arial" w:eastAsia="新細明體" w:hAnsi="Arial" w:cs="Arial" w:hint="eastAsia"/>
          <w:kern w:val="0"/>
          <w:sz w:val="22"/>
        </w:rPr>
        <w:t>、</w:t>
      </w:r>
      <w:r w:rsidRPr="00FD3C34">
        <w:rPr>
          <w:rFonts w:ascii="Arial" w:eastAsia="新細明體" w:hAnsi="Arial" w:cs="Arial" w:hint="eastAsia"/>
          <w:kern w:val="0"/>
          <w:sz w:val="22"/>
        </w:rPr>
        <w:t>批量（最慢）</w:t>
      </w:r>
    </w:p>
    <w:p w:rsidR="00FD3C34" w:rsidRDefault="002246BE" w:rsidP="002C38A0">
      <w:pPr>
        <w:pStyle w:val="a3"/>
        <w:widowControl/>
        <w:shd w:val="clear" w:color="auto" w:fill="FFFFFF"/>
        <w:ind w:leftChars="0" w:left="192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＝＞</w:t>
      </w:r>
      <w:r>
        <w:rPr>
          <w:rFonts w:ascii="Arial" w:eastAsia="新細明體" w:hAnsi="Arial" w:cs="Arial"/>
          <w:kern w:val="0"/>
          <w:sz w:val="22"/>
        </w:rPr>
        <w:t xml:space="preserve"> </w:t>
      </w:r>
      <w:r>
        <w:rPr>
          <w:rFonts w:ascii="Arial" w:eastAsia="新細明體" w:hAnsi="Arial" w:cs="Arial" w:hint="eastAsia"/>
          <w:kern w:val="0"/>
          <w:sz w:val="22"/>
        </w:rPr>
        <w:t>收費不同</w:t>
      </w:r>
    </w:p>
    <w:p w:rsidR="005F66CD" w:rsidRPr="006D2DEB" w:rsidRDefault="002246BE" w:rsidP="006D1800">
      <w:pPr>
        <w:pStyle w:val="a3"/>
        <w:widowControl/>
        <w:numPr>
          <w:ilvl w:val="0"/>
          <w:numId w:val="85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請求類型：</w:t>
      </w:r>
      <w:r w:rsidRPr="005F66CD">
        <w:rPr>
          <w:rFonts w:ascii="Arial" w:eastAsia="新細明體" w:hAnsi="Arial" w:cs="Arial"/>
          <w:color w:val="FF0000"/>
          <w:kern w:val="0"/>
          <w:sz w:val="22"/>
        </w:rPr>
        <w:t>UPLOAD</w:t>
      </w:r>
    </w:p>
    <w:p w:rsidR="006D2DEB" w:rsidRPr="005F66CD" w:rsidRDefault="002246BE" w:rsidP="006D1800">
      <w:pPr>
        <w:pStyle w:val="a3"/>
        <w:widowControl/>
        <w:numPr>
          <w:ilvl w:val="0"/>
          <w:numId w:val="85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6D2DEB">
        <w:rPr>
          <w:rFonts w:ascii="Arial" w:eastAsia="新細明體" w:hAnsi="Arial" w:cs="Arial" w:hint="eastAsia"/>
          <w:kern w:val="0"/>
          <w:sz w:val="22"/>
        </w:rPr>
        <w:t>資料預設</w:t>
      </w:r>
      <w:r w:rsidRPr="00062810">
        <w:rPr>
          <w:rFonts w:ascii="Arial" w:eastAsia="新細明體" w:hAnsi="Arial" w:cs="Arial" w:hint="eastAsia"/>
          <w:color w:val="FF0000"/>
          <w:kern w:val="0"/>
          <w:sz w:val="22"/>
        </w:rPr>
        <w:t>對伺服器端</w:t>
      </w:r>
      <w:r>
        <w:rPr>
          <w:rFonts w:ascii="Arial" w:eastAsia="新細明體" w:hAnsi="Arial" w:cs="Arial" w:hint="eastAsia"/>
          <w:color w:val="FF0000"/>
          <w:kern w:val="0"/>
          <w:sz w:val="22"/>
        </w:rPr>
        <w:t>（</w:t>
      </w:r>
      <w:r>
        <w:rPr>
          <w:rFonts w:ascii="Arial" w:eastAsia="新細明體" w:hAnsi="Arial" w:cs="Arial"/>
          <w:color w:val="FF0000"/>
          <w:kern w:val="0"/>
          <w:sz w:val="22"/>
        </w:rPr>
        <w:t>https</w:t>
      </w:r>
      <w:r>
        <w:rPr>
          <w:rFonts w:ascii="Arial" w:eastAsia="新細明體" w:hAnsi="Arial" w:cs="Arial" w:hint="eastAsia"/>
          <w:color w:val="FF0000"/>
          <w:kern w:val="0"/>
          <w:sz w:val="22"/>
        </w:rPr>
        <w:t>）</w:t>
      </w:r>
      <w:r w:rsidRPr="006D2DEB">
        <w:rPr>
          <w:rFonts w:ascii="Arial" w:eastAsia="新細明體" w:hAnsi="Arial" w:cs="Arial" w:hint="eastAsia"/>
          <w:color w:val="FF0000"/>
          <w:kern w:val="0"/>
          <w:sz w:val="22"/>
        </w:rPr>
        <w:t>都會加密</w:t>
      </w:r>
    </w:p>
    <w:p w:rsidR="0063513C" w:rsidRPr="0063513C" w:rsidRDefault="002246BE" w:rsidP="006D1800">
      <w:pPr>
        <w:pStyle w:val="a3"/>
        <w:widowControl/>
        <w:numPr>
          <w:ilvl w:val="0"/>
          <w:numId w:val="83"/>
        </w:numPr>
        <w:shd w:val="clear" w:color="auto" w:fill="FFFFFF"/>
        <w:ind w:leftChars="0"/>
        <w:rPr>
          <w:rFonts w:ascii="Arial" w:eastAsia="新細明體" w:hAnsi="Arial" w:cs="Arial"/>
          <w:b/>
          <w:kern w:val="0"/>
          <w:sz w:val="22"/>
        </w:rPr>
      </w:pPr>
      <w:r w:rsidRPr="0063513C">
        <w:rPr>
          <w:rFonts w:ascii="Arial" w:eastAsia="新細明體" w:hAnsi="Arial" w:cs="Arial"/>
          <w:b/>
          <w:kern w:val="0"/>
          <w:sz w:val="22"/>
        </w:rPr>
        <w:t>Amazon S3 Glacier Deep Archive</w:t>
      </w:r>
    </w:p>
    <w:p w:rsidR="00121F60" w:rsidRPr="00DE48A0" w:rsidRDefault="002246BE" w:rsidP="006D1800">
      <w:pPr>
        <w:pStyle w:val="a3"/>
        <w:widowControl/>
        <w:numPr>
          <w:ilvl w:val="0"/>
          <w:numId w:val="85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對於不頻繁訪問的資料能</w:t>
      </w:r>
      <w:r w:rsidRPr="00CD4421">
        <w:rPr>
          <w:rFonts w:ascii="Arial" w:eastAsia="新細明體" w:hAnsi="Arial" w:cs="Arial" w:hint="eastAsia"/>
          <w:color w:val="FF0000"/>
          <w:kern w:val="0"/>
          <w:sz w:val="22"/>
        </w:rPr>
        <w:t>保留更久，成</w:t>
      </w:r>
      <w:r w:rsidRPr="00DE48A0">
        <w:rPr>
          <w:rFonts w:ascii="Arial" w:eastAsia="新細明體" w:hAnsi="Arial" w:cs="Arial" w:hint="eastAsia"/>
          <w:color w:val="FF0000"/>
          <w:kern w:val="0"/>
          <w:sz w:val="22"/>
        </w:rPr>
        <w:t>本最低</w:t>
      </w:r>
    </w:p>
    <w:p w:rsidR="00DE48A0" w:rsidRPr="00DE48A0" w:rsidRDefault="002246BE" w:rsidP="006D1800">
      <w:pPr>
        <w:pStyle w:val="a3"/>
        <w:widowControl/>
        <w:numPr>
          <w:ilvl w:val="0"/>
          <w:numId w:val="83"/>
        </w:numPr>
        <w:shd w:val="clear" w:color="auto" w:fill="FFFFFF"/>
        <w:ind w:leftChars="0"/>
        <w:rPr>
          <w:rFonts w:ascii="Arial" w:eastAsia="新細明體" w:hAnsi="Arial" w:cs="Arial"/>
          <w:b/>
          <w:kern w:val="0"/>
          <w:sz w:val="22"/>
        </w:rPr>
      </w:pPr>
      <w:r w:rsidRPr="00DE48A0">
        <w:rPr>
          <w:rFonts w:ascii="Arial" w:eastAsia="新細明體" w:hAnsi="Arial" w:cs="Arial"/>
          <w:b/>
          <w:kern w:val="0"/>
          <w:sz w:val="22"/>
        </w:rPr>
        <w:t xml:space="preserve">Amazon S3 </w:t>
      </w:r>
      <w:r w:rsidRPr="00DE48A0">
        <w:rPr>
          <w:rFonts w:ascii="Arial" w:eastAsia="新細明體" w:hAnsi="Arial" w:cs="Arial" w:hint="eastAsia"/>
          <w:b/>
          <w:kern w:val="0"/>
          <w:sz w:val="22"/>
        </w:rPr>
        <w:t>智能分層</w:t>
      </w:r>
    </w:p>
    <w:p w:rsidR="00DE48A0" w:rsidRPr="00DE48A0" w:rsidRDefault="002246BE" w:rsidP="006D1800">
      <w:pPr>
        <w:pStyle w:val="a3"/>
        <w:widowControl/>
        <w:numPr>
          <w:ilvl w:val="0"/>
          <w:numId w:val="85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8D65A5">
        <w:rPr>
          <w:rFonts w:ascii="Arial" w:eastAsia="新細明體" w:hAnsi="Arial" w:cs="Arial" w:hint="eastAsia"/>
          <w:kern w:val="0"/>
          <w:sz w:val="22"/>
        </w:rPr>
        <w:t>自動</w:t>
      </w:r>
      <w:r>
        <w:rPr>
          <w:rFonts w:ascii="Arial" w:eastAsia="新細明體" w:hAnsi="Arial" w:cs="Arial" w:hint="eastAsia"/>
          <w:kern w:val="0"/>
          <w:sz w:val="22"/>
        </w:rPr>
        <w:t>監控</w:t>
      </w:r>
      <w:r w:rsidRPr="008D65A5">
        <w:rPr>
          <w:rFonts w:ascii="Arial" w:eastAsia="新細明體" w:hAnsi="Arial" w:cs="Arial" w:hint="eastAsia"/>
          <w:kern w:val="0"/>
          <w:sz w:val="22"/>
        </w:rPr>
        <w:t>資料</w:t>
      </w:r>
      <w:r>
        <w:rPr>
          <w:rFonts w:ascii="Arial" w:eastAsia="新細明體" w:hAnsi="Arial" w:cs="Arial" w:hint="eastAsia"/>
          <w:kern w:val="0"/>
          <w:sz w:val="22"/>
        </w:rPr>
        <w:t>，並</w:t>
      </w:r>
      <w:r w:rsidRPr="008D65A5">
        <w:rPr>
          <w:rFonts w:ascii="Arial" w:eastAsia="新細明體" w:hAnsi="Arial" w:cs="Arial" w:hint="eastAsia"/>
          <w:kern w:val="0"/>
          <w:sz w:val="22"/>
        </w:rPr>
        <w:t>移至</w:t>
      </w:r>
      <w:r w:rsidRPr="00DE48A0">
        <w:rPr>
          <w:rFonts w:ascii="Arial" w:eastAsia="新細明體" w:hAnsi="Arial" w:cs="Arial" w:hint="eastAsia"/>
          <w:color w:val="FF0000"/>
          <w:kern w:val="0"/>
          <w:sz w:val="22"/>
        </w:rPr>
        <w:t>最經濟高效</w:t>
      </w:r>
      <w:r>
        <w:rPr>
          <w:rFonts w:ascii="Arial" w:eastAsia="新細明體" w:hAnsi="Arial" w:cs="Arial" w:hint="eastAsia"/>
          <w:kern w:val="0"/>
          <w:sz w:val="22"/>
        </w:rPr>
        <w:t>的訪問層</w:t>
      </w:r>
    </w:p>
    <w:p w:rsidR="00505BB9" w:rsidRPr="00505BB9" w:rsidRDefault="002246BE" w:rsidP="006D1800">
      <w:pPr>
        <w:pStyle w:val="a3"/>
        <w:widowControl/>
        <w:numPr>
          <w:ilvl w:val="1"/>
          <w:numId w:val="78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A60381">
        <w:rPr>
          <w:rFonts w:ascii="Arial" w:eastAsia="新細明體" w:hAnsi="Arial" w:cs="Arial" w:hint="eastAsia"/>
          <w:b/>
          <w:kern w:val="0"/>
          <w:sz w:val="22"/>
        </w:rPr>
        <w:t>伺服器端加密</w:t>
      </w:r>
      <w:r>
        <w:rPr>
          <w:rFonts w:ascii="Arial" w:eastAsia="新細明體" w:hAnsi="Arial" w:cs="Arial"/>
          <w:b/>
          <w:kern w:val="0"/>
          <w:sz w:val="22"/>
        </w:rPr>
        <w:t>(HTTPS)</w:t>
      </w:r>
      <w:r w:rsidRPr="00CD7555">
        <w:rPr>
          <w:rFonts w:ascii="Arial" w:eastAsia="新細明體" w:hAnsi="Arial" w:cs="Arial" w:hint="eastAsia"/>
          <w:b/>
          <w:kern w:val="0"/>
          <w:sz w:val="22"/>
        </w:rPr>
        <w:t>方法</w:t>
      </w:r>
      <w:r w:rsidRPr="00A60381">
        <w:rPr>
          <w:rFonts w:ascii="Arial" w:eastAsia="新細明體" w:hAnsi="Arial" w:cs="Arial" w:hint="eastAsia"/>
          <w:kern w:val="0"/>
          <w:sz w:val="22"/>
        </w:rPr>
        <w:t>（可選）</w:t>
      </w:r>
    </w:p>
    <w:p w:rsidR="00505BB9" w:rsidRDefault="002246BE" w:rsidP="006D1800">
      <w:pPr>
        <w:pStyle w:val="a3"/>
        <w:widowControl/>
        <w:numPr>
          <w:ilvl w:val="0"/>
          <w:numId w:val="88"/>
        </w:numPr>
        <w:shd w:val="clear" w:color="auto" w:fill="FFFFFF"/>
        <w:ind w:leftChars="0"/>
        <w:rPr>
          <w:rFonts w:ascii="Arial" w:eastAsia="新細明體" w:hAnsi="Arial" w:cs="Arial"/>
          <w:b/>
          <w:kern w:val="0"/>
          <w:sz w:val="22"/>
        </w:rPr>
      </w:pPr>
      <w:r w:rsidRPr="00505BB9">
        <w:rPr>
          <w:rFonts w:ascii="Arial" w:eastAsia="新細明體" w:hAnsi="Arial" w:cs="Arial" w:hint="eastAsia"/>
          <w:kern w:val="0"/>
          <w:sz w:val="22"/>
        </w:rPr>
        <w:t>使用</w:t>
      </w:r>
      <w:r w:rsidRPr="00505BB9">
        <w:rPr>
          <w:rFonts w:ascii="Arial" w:eastAsia="新細明體" w:hAnsi="Arial" w:cs="Arial" w:hint="eastAsia"/>
          <w:b/>
          <w:kern w:val="0"/>
          <w:sz w:val="22"/>
        </w:rPr>
        <w:t>託管的加密金鑰</w:t>
      </w:r>
      <w:r w:rsidRPr="00505BB9">
        <w:rPr>
          <w:rFonts w:ascii="Arial" w:eastAsia="新細明體" w:hAnsi="Arial" w:cs="Arial"/>
          <w:b/>
          <w:kern w:val="0"/>
          <w:sz w:val="22"/>
        </w:rPr>
        <w:t>(SSE-S3)</w:t>
      </w:r>
    </w:p>
    <w:p w:rsidR="00505BB9" w:rsidRDefault="002246BE" w:rsidP="006D1800">
      <w:pPr>
        <w:pStyle w:val="a3"/>
        <w:widowControl/>
        <w:numPr>
          <w:ilvl w:val="0"/>
          <w:numId w:val="89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505BB9">
        <w:rPr>
          <w:rFonts w:ascii="Arial" w:eastAsia="新細明體" w:hAnsi="Arial" w:cs="Arial" w:hint="eastAsia"/>
          <w:kern w:val="0"/>
          <w:sz w:val="22"/>
        </w:rPr>
        <w:t>用</w:t>
      </w:r>
      <w:r w:rsidRPr="00505BB9">
        <w:rPr>
          <w:rFonts w:ascii="Arial" w:eastAsia="新細明體" w:hAnsi="Arial" w:cs="Arial" w:hint="eastAsia"/>
          <w:color w:val="FF0000"/>
          <w:kern w:val="0"/>
          <w:sz w:val="22"/>
        </w:rPr>
        <w:t>唯一的金鑰</w:t>
      </w:r>
      <w:r w:rsidRPr="00505BB9">
        <w:rPr>
          <w:rFonts w:ascii="Arial" w:eastAsia="新細明體" w:hAnsi="Arial" w:cs="Arial" w:hint="eastAsia"/>
          <w:kern w:val="0"/>
          <w:sz w:val="22"/>
        </w:rPr>
        <w:t>來加密每個物件，用</w:t>
      </w:r>
      <w:r w:rsidRPr="00505BB9">
        <w:rPr>
          <w:rFonts w:ascii="Arial" w:eastAsia="新細明體" w:hAnsi="Arial" w:cs="Arial" w:hint="eastAsia"/>
          <w:color w:val="FF0000"/>
          <w:kern w:val="0"/>
          <w:sz w:val="22"/>
        </w:rPr>
        <w:t>定期輪換的主金鑰</w:t>
      </w:r>
      <w:r w:rsidRPr="00505BB9">
        <w:rPr>
          <w:rFonts w:ascii="Arial" w:eastAsia="新細明體" w:hAnsi="Arial" w:cs="Arial" w:hint="eastAsia"/>
          <w:kern w:val="0"/>
          <w:sz w:val="22"/>
        </w:rPr>
        <w:t>來加密金鑰</w:t>
      </w:r>
    </w:p>
    <w:p w:rsidR="00505BB9" w:rsidRDefault="002246BE" w:rsidP="006D1800">
      <w:pPr>
        <w:pStyle w:val="a3"/>
        <w:widowControl/>
        <w:numPr>
          <w:ilvl w:val="0"/>
          <w:numId w:val="89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505BB9">
        <w:rPr>
          <w:rFonts w:ascii="Arial" w:eastAsia="新細明體" w:hAnsi="Arial" w:cs="Arial" w:hint="eastAsia"/>
          <w:kern w:val="0"/>
          <w:sz w:val="22"/>
        </w:rPr>
        <w:t>使用</w:t>
      </w:r>
      <w:r w:rsidRPr="00505BB9">
        <w:rPr>
          <w:rFonts w:ascii="Arial" w:eastAsia="新細明體" w:hAnsi="Arial" w:cs="Arial"/>
          <w:kern w:val="0"/>
          <w:sz w:val="22"/>
        </w:rPr>
        <w:t>256</w:t>
      </w:r>
      <w:r w:rsidRPr="00505BB9">
        <w:rPr>
          <w:rFonts w:ascii="Arial" w:eastAsia="新細明體" w:hAnsi="Arial" w:cs="Arial" w:hint="eastAsia"/>
          <w:kern w:val="0"/>
          <w:sz w:val="22"/>
        </w:rPr>
        <w:t>位高級加密標準</w:t>
      </w:r>
      <w:r w:rsidRPr="00505BB9">
        <w:rPr>
          <w:rFonts w:ascii="Arial" w:eastAsia="新細明體" w:hAnsi="Arial" w:cs="Arial"/>
          <w:kern w:val="0"/>
          <w:sz w:val="22"/>
        </w:rPr>
        <w:t>(AES-256)</w:t>
      </w:r>
      <w:r w:rsidR="00062FA4" w:rsidRPr="00505BB9">
        <w:rPr>
          <w:rFonts w:ascii="Arial" w:eastAsia="新細明體" w:hAnsi="Arial" w:cs="Arial"/>
          <w:kern w:val="0"/>
          <w:sz w:val="22"/>
        </w:rPr>
        <w:t xml:space="preserve"> </w:t>
      </w:r>
    </w:p>
    <w:p w:rsidR="00505BB9" w:rsidRDefault="002246BE" w:rsidP="006D1800">
      <w:pPr>
        <w:pStyle w:val="a3"/>
        <w:widowControl/>
        <w:numPr>
          <w:ilvl w:val="0"/>
          <w:numId w:val="88"/>
        </w:numPr>
        <w:shd w:val="clear" w:color="auto" w:fill="FFFFFF"/>
        <w:ind w:leftChars="0"/>
        <w:rPr>
          <w:rFonts w:ascii="Arial" w:eastAsia="新細明體" w:hAnsi="Arial" w:cs="Arial"/>
          <w:b/>
          <w:kern w:val="0"/>
          <w:sz w:val="22"/>
        </w:rPr>
      </w:pPr>
      <w:r w:rsidRPr="00505BB9">
        <w:rPr>
          <w:rFonts w:ascii="Arial" w:eastAsia="新細明體" w:hAnsi="Arial" w:cs="Arial" w:hint="eastAsia"/>
          <w:kern w:val="0"/>
          <w:sz w:val="22"/>
        </w:rPr>
        <w:t>使用</w:t>
      </w:r>
      <w:r w:rsidRPr="00505BB9">
        <w:rPr>
          <w:rFonts w:ascii="Arial" w:eastAsia="新細明體" w:hAnsi="Arial" w:cs="Arial" w:hint="eastAsia"/>
          <w:b/>
          <w:kern w:val="0"/>
          <w:sz w:val="22"/>
        </w:rPr>
        <w:t>客戶自己設置的加密金鑰</w:t>
      </w:r>
      <w:r w:rsidRPr="00505BB9">
        <w:rPr>
          <w:rFonts w:ascii="Arial" w:eastAsia="新細明體" w:hAnsi="Arial" w:cs="Arial"/>
          <w:b/>
          <w:kern w:val="0"/>
          <w:sz w:val="22"/>
        </w:rPr>
        <w:t>(SSE-C)</w:t>
      </w:r>
    </w:p>
    <w:p w:rsidR="00062FA4" w:rsidRDefault="002246BE" w:rsidP="006D1800">
      <w:pPr>
        <w:pStyle w:val="a3"/>
        <w:widowControl/>
        <w:numPr>
          <w:ilvl w:val="0"/>
          <w:numId w:val="88"/>
        </w:numPr>
        <w:shd w:val="clear" w:color="auto" w:fill="FFFFFF"/>
        <w:ind w:leftChars="0"/>
        <w:rPr>
          <w:rFonts w:ascii="Arial" w:eastAsia="新細明體" w:hAnsi="Arial" w:cs="Arial"/>
          <w:b/>
          <w:kern w:val="0"/>
          <w:sz w:val="22"/>
        </w:rPr>
      </w:pPr>
      <w:r w:rsidRPr="00505BB9">
        <w:rPr>
          <w:rFonts w:ascii="Arial" w:eastAsia="新細明體" w:hAnsi="Arial" w:cs="Arial" w:hint="eastAsia"/>
          <w:kern w:val="0"/>
          <w:sz w:val="22"/>
        </w:rPr>
        <w:t>使用</w:t>
      </w:r>
      <w:r w:rsidRPr="00505BB9">
        <w:rPr>
          <w:rFonts w:ascii="Arial" w:eastAsia="新細明體" w:hAnsi="Arial" w:cs="Arial"/>
          <w:b/>
          <w:kern w:val="0"/>
          <w:sz w:val="22"/>
        </w:rPr>
        <w:t>AWS KMS</w:t>
      </w:r>
    </w:p>
    <w:p w:rsidR="005F5A45" w:rsidRDefault="005F5A45" w:rsidP="005F5A45">
      <w:pPr>
        <w:widowControl/>
        <w:shd w:val="clear" w:color="auto" w:fill="FFFFFF"/>
        <w:rPr>
          <w:rFonts w:ascii="Arial" w:eastAsia="新細明體" w:hAnsi="Arial" w:cs="Arial"/>
          <w:b/>
          <w:kern w:val="0"/>
          <w:sz w:val="22"/>
        </w:rPr>
      </w:pPr>
    </w:p>
    <w:p w:rsidR="005F5A45" w:rsidRDefault="005F5A45" w:rsidP="005F5A45">
      <w:pPr>
        <w:widowControl/>
        <w:shd w:val="clear" w:color="auto" w:fill="FFFFFF"/>
        <w:rPr>
          <w:rFonts w:ascii="Arial" w:eastAsia="新細明體" w:hAnsi="Arial" w:cs="Arial"/>
          <w:b/>
          <w:kern w:val="0"/>
          <w:sz w:val="22"/>
        </w:rPr>
      </w:pPr>
    </w:p>
    <w:p w:rsidR="005F5A45" w:rsidRDefault="005F5A45" w:rsidP="005F5A45">
      <w:pPr>
        <w:widowControl/>
        <w:shd w:val="clear" w:color="auto" w:fill="FFFFFF"/>
        <w:rPr>
          <w:rFonts w:ascii="Arial" w:eastAsia="新細明體" w:hAnsi="Arial" w:cs="Arial"/>
          <w:b/>
          <w:kern w:val="0"/>
          <w:sz w:val="22"/>
        </w:rPr>
      </w:pPr>
    </w:p>
    <w:p w:rsidR="005F5A45" w:rsidRDefault="005F5A45" w:rsidP="005F5A45">
      <w:pPr>
        <w:widowControl/>
        <w:shd w:val="clear" w:color="auto" w:fill="FFFFFF"/>
        <w:rPr>
          <w:rFonts w:ascii="Arial" w:eastAsia="新細明體" w:hAnsi="Arial" w:cs="Arial"/>
          <w:b/>
          <w:kern w:val="0"/>
          <w:sz w:val="22"/>
        </w:rPr>
      </w:pPr>
    </w:p>
    <w:p w:rsidR="005F5A45" w:rsidRDefault="005F5A45" w:rsidP="005F5A45">
      <w:pPr>
        <w:widowControl/>
        <w:shd w:val="clear" w:color="auto" w:fill="FFFFFF"/>
        <w:rPr>
          <w:rFonts w:ascii="Arial" w:eastAsia="新細明體" w:hAnsi="Arial" w:cs="Arial"/>
          <w:b/>
          <w:kern w:val="0"/>
          <w:sz w:val="22"/>
        </w:rPr>
      </w:pPr>
    </w:p>
    <w:p w:rsidR="005F5A45" w:rsidRDefault="005F5A45" w:rsidP="005F5A45">
      <w:pPr>
        <w:widowControl/>
        <w:shd w:val="clear" w:color="auto" w:fill="FFFFFF"/>
        <w:rPr>
          <w:rFonts w:ascii="Arial" w:eastAsia="新細明體" w:hAnsi="Arial" w:cs="Arial"/>
          <w:b/>
          <w:kern w:val="0"/>
          <w:sz w:val="22"/>
        </w:rPr>
      </w:pPr>
    </w:p>
    <w:p w:rsidR="005F5A45" w:rsidRDefault="005F5A45" w:rsidP="005F5A45">
      <w:pPr>
        <w:widowControl/>
        <w:shd w:val="clear" w:color="auto" w:fill="FFFFFF"/>
        <w:rPr>
          <w:rFonts w:ascii="Arial" w:eastAsia="新細明體" w:hAnsi="Arial" w:cs="Arial"/>
          <w:b/>
          <w:kern w:val="0"/>
          <w:sz w:val="22"/>
        </w:rPr>
      </w:pPr>
    </w:p>
    <w:p w:rsidR="005F5A45" w:rsidRDefault="005F5A45" w:rsidP="005F5A45">
      <w:pPr>
        <w:widowControl/>
        <w:shd w:val="clear" w:color="auto" w:fill="FFFFFF"/>
        <w:rPr>
          <w:rFonts w:ascii="Arial" w:eastAsia="新細明體" w:hAnsi="Arial" w:cs="Arial"/>
          <w:b/>
          <w:kern w:val="0"/>
          <w:sz w:val="22"/>
        </w:rPr>
      </w:pPr>
    </w:p>
    <w:p w:rsidR="005F5A45" w:rsidRDefault="005F5A45" w:rsidP="005F5A45">
      <w:pPr>
        <w:widowControl/>
        <w:shd w:val="clear" w:color="auto" w:fill="FFFFFF"/>
        <w:rPr>
          <w:rFonts w:ascii="Arial" w:eastAsia="新細明體" w:hAnsi="Arial" w:cs="Arial"/>
          <w:b/>
          <w:kern w:val="0"/>
          <w:sz w:val="22"/>
        </w:rPr>
      </w:pPr>
    </w:p>
    <w:p w:rsidR="005F5A45" w:rsidRDefault="005F5A45" w:rsidP="005F5A45">
      <w:pPr>
        <w:widowControl/>
        <w:shd w:val="clear" w:color="auto" w:fill="FFFFFF"/>
        <w:rPr>
          <w:rFonts w:ascii="Arial" w:eastAsia="新細明體" w:hAnsi="Arial" w:cs="Arial"/>
          <w:b/>
          <w:kern w:val="0"/>
          <w:sz w:val="22"/>
        </w:rPr>
      </w:pPr>
    </w:p>
    <w:p w:rsidR="005F5A45" w:rsidRDefault="005F5A45" w:rsidP="005F5A45">
      <w:pPr>
        <w:widowControl/>
        <w:shd w:val="clear" w:color="auto" w:fill="FFFFFF"/>
        <w:rPr>
          <w:rFonts w:ascii="Arial" w:eastAsia="新細明體" w:hAnsi="Arial" w:cs="Arial"/>
          <w:b/>
          <w:kern w:val="0"/>
          <w:sz w:val="22"/>
        </w:rPr>
      </w:pPr>
    </w:p>
    <w:p w:rsidR="005F5A45" w:rsidRDefault="005F5A45" w:rsidP="005F5A45">
      <w:pPr>
        <w:widowControl/>
        <w:shd w:val="clear" w:color="auto" w:fill="FFFFFF"/>
        <w:rPr>
          <w:rFonts w:ascii="Arial" w:eastAsia="新細明體" w:hAnsi="Arial" w:cs="Arial"/>
          <w:b/>
          <w:kern w:val="0"/>
          <w:sz w:val="22"/>
        </w:rPr>
      </w:pPr>
    </w:p>
    <w:p w:rsidR="005F5A45" w:rsidRDefault="005F5A45" w:rsidP="005F5A45">
      <w:pPr>
        <w:widowControl/>
        <w:shd w:val="clear" w:color="auto" w:fill="FFFFFF"/>
        <w:rPr>
          <w:rFonts w:ascii="Arial" w:eastAsia="新細明體" w:hAnsi="Arial" w:cs="Arial"/>
          <w:b/>
          <w:kern w:val="0"/>
          <w:sz w:val="22"/>
        </w:rPr>
      </w:pPr>
    </w:p>
    <w:p w:rsidR="005F5A45" w:rsidRDefault="005F5A45" w:rsidP="005F5A45">
      <w:pPr>
        <w:widowControl/>
        <w:shd w:val="clear" w:color="auto" w:fill="FFFFFF"/>
        <w:rPr>
          <w:rFonts w:ascii="Arial" w:eastAsia="新細明體" w:hAnsi="Arial" w:cs="Arial"/>
          <w:b/>
          <w:kern w:val="0"/>
          <w:sz w:val="22"/>
        </w:rPr>
      </w:pPr>
    </w:p>
    <w:p w:rsidR="005F5A45" w:rsidRDefault="005F5A45" w:rsidP="005F5A45">
      <w:pPr>
        <w:widowControl/>
        <w:shd w:val="clear" w:color="auto" w:fill="FFFFFF"/>
        <w:rPr>
          <w:rFonts w:ascii="Arial" w:eastAsia="新細明體" w:hAnsi="Arial" w:cs="Arial"/>
          <w:b/>
          <w:kern w:val="0"/>
          <w:sz w:val="22"/>
        </w:rPr>
      </w:pPr>
    </w:p>
    <w:p w:rsidR="007E3459" w:rsidRDefault="007E3459" w:rsidP="005F5A45">
      <w:pPr>
        <w:widowControl/>
        <w:shd w:val="clear" w:color="auto" w:fill="FFFFFF"/>
        <w:rPr>
          <w:rFonts w:ascii="Arial" w:eastAsia="新細明體" w:hAnsi="Arial" w:cs="Arial"/>
          <w:b/>
          <w:kern w:val="0"/>
          <w:sz w:val="22"/>
        </w:rPr>
      </w:pPr>
    </w:p>
    <w:p w:rsidR="005F5A45" w:rsidRDefault="002246BE" w:rsidP="005F5A45">
      <w:pPr>
        <w:widowControl/>
        <w:rPr>
          <w:rFonts w:ascii="Arial" w:eastAsia="新細明體" w:hAnsi="Arial" w:cs="Arial"/>
          <w:b/>
          <w:color w:val="000000"/>
          <w:kern w:val="0"/>
          <w:sz w:val="28"/>
          <w:szCs w:val="26"/>
          <w:shd w:val="pct15" w:color="auto" w:fill="FFFFFF"/>
        </w:rPr>
      </w:pPr>
      <w:r>
        <w:rPr>
          <w:rFonts w:ascii="Arial" w:eastAsia="新細明體" w:hAnsi="Arial" w:cs="Arial" w:hint="eastAsia"/>
          <w:b/>
          <w:color w:val="000000"/>
          <w:kern w:val="0"/>
          <w:sz w:val="28"/>
          <w:szCs w:val="26"/>
          <w:shd w:val="pct15" w:color="auto" w:fill="FFFFFF"/>
        </w:rPr>
        <w:lastRenderedPageBreak/>
        <w:t>資料庫</w:t>
      </w:r>
      <w:r w:rsidRPr="007A2328">
        <w:rPr>
          <w:rFonts w:ascii="Arial" w:eastAsia="新細明體" w:hAnsi="Arial" w:cs="Arial" w:hint="eastAsia"/>
          <w:b/>
          <w:color w:val="000000"/>
          <w:kern w:val="0"/>
          <w:sz w:val="28"/>
          <w:szCs w:val="26"/>
          <w:shd w:val="pct15" w:color="auto" w:fill="FFFFFF"/>
        </w:rPr>
        <w:t>服務</w:t>
      </w:r>
    </w:p>
    <w:p w:rsidR="00032E1F" w:rsidRPr="00DB4AB6" w:rsidRDefault="002246BE" w:rsidP="006D1800">
      <w:pPr>
        <w:pStyle w:val="a3"/>
        <w:widowControl/>
        <w:numPr>
          <w:ilvl w:val="0"/>
          <w:numId w:val="90"/>
        </w:numPr>
        <w:ind w:leftChars="0"/>
        <w:rPr>
          <w:rFonts w:ascii="Arial" w:eastAsia="新細明體" w:hAnsi="Arial" w:cs="Arial"/>
          <w:b/>
          <w:color w:val="000000"/>
          <w:kern w:val="0"/>
          <w:sz w:val="26"/>
          <w:szCs w:val="26"/>
          <w:shd w:val="pct15" w:color="auto" w:fill="FFFFFF"/>
        </w:rPr>
      </w:pPr>
      <w:r w:rsidRPr="00DB4AB6">
        <w:rPr>
          <w:rFonts w:ascii="Arial" w:eastAsia="新細明體" w:hAnsi="Arial" w:cs="Arial"/>
          <w:b/>
          <w:color w:val="000000"/>
          <w:kern w:val="0"/>
          <w:sz w:val="26"/>
          <w:szCs w:val="26"/>
          <w:shd w:val="pct15" w:color="auto" w:fill="FFFFFF"/>
        </w:rPr>
        <w:t>Amazon RDS</w:t>
      </w:r>
    </w:p>
    <w:p w:rsidR="00464558" w:rsidRPr="007121AA" w:rsidRDefault="007121AA" w:rsidP="006D1800">
      <w:pPr>
        <w:pStyle w:val="a3"/>
        <w:widowControl/>
        <w:numPr>
          <w:ilvl w:val="1"/>
          <w:numId w:val="78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7121AA">
        <w:rPr>
          <w:rFonts w:ascii="Arial" w:eastAsia="新細明體" w:hAnsi="Arial" w:cs="Arial" w:hint="eastAsia"/>
          <w:kern w:val="0"/>
          <w:sz w:val="22"/>
        </w:rPr>
        <w:t>支援的資料庫</w:t>
      </w:r>
    </w:p>
    <w:p w:rsidR="00032E1F" w:rsidRPr="007121AA" w:rsidRDefault="002246BE" w:rsidP="006D1800">
      <w:pPr>
        <w:pStyle w:val="a3"/>
        <w:widowControl/>
        <w:numPr>
          <w:ilvl w:val="0"/>
          <w:numId w:val="83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7121AA">
        <w:rPr>
          <w:rFonts w:ascii="Arial" w:eastAsia="新細明體" w:hAnsi="Arial" w:cs="Arial"/>
          <w:kern w:val="0"/>
          <w:sz w:val="22"/>
        </w:rPr>
        <w:t>MySQL</w:t>
      </w:r>
    </w:p>
    <w:p w:rsidR="00032E1F" w:rsidRPr="007121AA" w:rsidRDefault="002246BE" w:rsidP="006D1800">
      <w:pPr>
        <w:pStyle w:val="a3"/>
        <w:widowControl/>
        <w:numPr>
          <w:ilvl w:val="0"/>
          <w:numId w:val="83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7121AA">
        <w:rPr>
          <w:rFonts w:ascii="Arial" w:eastAsia="新細明體" w:hAnsi="Arial" w:cs="Arial"/>
          <w:kern w:val="0"/>
          <w:sz w:val="22"/>
        </w:rPr>
        <w:t>Amazon Aurora</w:t>
      </w:r>
    </w:p>
    <w:p w:rsidR="00032E1F" w:rsidRPr="007121AA" w:rsidRDefault="002246BE" w:rsidP="006D1800">
      <w:pPr>
        <w:pStyle w:val="a3"/>
        <w:widowControl/>
        <w:numPr>
          <w:ilvl w:val="0"/>
          <w:numId w:val="83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7121AA">
        <w:rPr>
          <w:rFonts w:ascii="Arial" w:eastAsia="新細明體" w:hAnsi="Arial" w:cs="Arial"/>
          <w:kern w:val="0"/>
          <w:sz w:val="22"/>
        </w:rPr>
        <w:t>Microsoft SQL Server</w:t>
      </w:r>
    </w:p>
    <w:p w:rsidR="00032E1F" w:rsidRPr="007121AA" w:rsidRDefault="002246BE" w:rsidP="006D1800">
      <w:pPr>
        <w:pStyle w:val="a3"/>
        <w:widowControl/>
        <w:numPr>
          <w:ilvl w:val="0"/>
          <w:numId w:val="83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7121AA">
        <w:rPr>
          <w:rFonts w:ascii="Arial" w:eastAsia="新細明體" w:hAnsi="Arial" w:cs="Arial"/>
          <w:kern w:val="0"/>
          <w:sz w:val="22"/>
        </w:rPr>
        <w:t>PostgreSQL</w:t>
      </w:r>
    </w:p>
    <w:p w:rsidR="00032E1F" w:rsidRPr="007121AA" w:rsidRDefault="002246BE" w:rsidP="006D1800">
      <w:pPr>
        <w:pStyle w:val="a3"/>
        <w:widowControl/>
        <w:numPr>
          <w:ilvl w:val="0"/>
          <w:numId w:val="83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7121AA">
        <w:rPr>
          <w:rFonts w:ascii="Arial" w:eastAsia="新細明體" w:hAnsi="Arial" w:cs="Arial"/>
          <w:kern w:val="0"/>
          <w:sz w:val="22"/>
        </w:rPr>
        <w:t>MariaDB</w:t>
      </w:r>
      <w:r w:rsidR="00032E1F" w:rsidRPr="007121AA">
        <w:rPr>
          <w:rFonts w:ascii="Arial" w:eastAsia="新細明體" w:hAnsi="Arial" w:cs="Arial"/>
          <w:kern w:val="0"/>
          <w:sz w:val="22"/>
        </w:rPr>
        <w:t xml:space="preserve"> </w:t>
      </w:r>
    </w:p>
    <w:p w:rsidR="00032E1F" w:rsidRPr="002F1255" w:rsidRDefault="002246BE" w:rsidP="006D1800">
      <w:pPr>
        <w:pStyle w:val="a3"/>
        <w:widowControl/>
        <w:numPr>
          <w:ilvl w:val="0"/>
          <w:numId w:val="83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7121AA">
        <w:rPr>
          <w:rFonts w:ascii="Arial" w:eastAsia="新細明體" w:hAnsi="Arial" w:cs="Arial"/>
          <w:kern w:val="0"/>
          <w:sz w:val="22"/>
        </w:rPr>
        <w:t>Oracle</w:t>
      </w:r>
    </w:p>
    <w:p w:rsidR="000C7E5C" w:rsidRPr="000C7E5C" w:rsidRDefault="002F1255" w:rsidP="006D1800">
      <w:pPr>
        <w:pStyle w:val="a3"/>
        <w:widowControl/>
        <w:numPr>
          <w:ilvl w:val="1"/>
          <w:numId w:val="78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2F1255">
        <w:rPr>
          <w:rFonts w:ascii="Arial" w:eastAsia="新細明體" w:hAnsi="Arial" w:cs="Arial" w:hint="eastAsia"/>
          <w:kern w:val="0"/>
          <w:sz w:val="22"/>
        </w:rPr>
        <w:t>若</w:t>
      </w:r>
      <w:r w:rsidRPr="002F1255">
        <w:rPr>
          <w:rFonts w:ascii="Arial" w:eastAsia="新細明體" w:hAnsi="Arial" w:cs="Arial" w:hint="eastAsia"/>
          <w:kern w:val="0"/>
          <w:sz w:val="22"/>
        </w:rPr>
        <w:t>VPC</w:t>
      </w:r>
      <w:r w:rsidRPr="002F1255">
        <w:rPr>
          <w:rFonts w:ascii="Arial" w:eastAsia="新細明體" w:hAnsi="Arial" w:cs="Arial" w:hint="eastAsia"/>
          <w:kern w:val="0"/>
          <w:sz w:val="22"/>
        </w:rPr>
        <w:t>中有</w:t>
      </w:r>
      <w:r w:rsidR="002246BE" w:rsidRPr="002F1255">
        <w:rPr>
          <w:rFonts w:ascii="Arial" w:eastAsia="新細明體" w:hAnsi="Arial" w:cs="Arial" w:hint="eastAsia"/>
          <w:kern w:val="0"/>
          <w:sz w:val="22"/>
        </w:rPr>
        <w:t>多</w:t>
      </w:r>
      <w:r w:rsidRPr="002F1255">
        <w:rPr>
          <w:rFonts w:ascii="Arial" w:eastAsia="新細明體" w:hAnsi="Arial" w:cs="Arial" w:hint="eastAsia"/>
          <w:kern w:val="0"/>
          <w:sz w:val="22"/>
        </w:rPr>
        <w:t>個</w:t>
      </w:r>
      <w:r w:rsidR="002246BE" w:rsidRPr="002F1255">
        <w:rPr>
          <w:rFonts w:ascii="Arial" w:eastAsia="新細明體" w:hAnsi="Arial" w:cs="Arial" w:hint="eastAsia"/>
          <w:kern w:val="0"/>
          <w:sz w:val="22"/>
        </w:rPr>
        <w:t>可用區，會</w:t>
      </w:r>
      <w:r w:rsidRPr="002F1255">
        <w:rPr>
          <w:rFonts w:ascii="Arial" w:eastAsia="新細明體" w:hAnsi="Arial" w:cs="Arial" w:hint="eastAsia"/>
          <w:color w:val="FF0000"/>
          <w:kern w:val="0"/>
          <w:sz w:val="22"/>
        </w:rPr>
        <w:t>自動</w:t>
      </w:r>
      <w:r w:rsidR="002246BE" w:rsidRPr="002F1255">
        <w:rPr>
          <w:rFonts w:ascii="Arial" w:eastAsia="新細明體" w:hAnsi="Arial" w:cs="Arial" w:hint="eastAsia"/>
          <w:color w:val="FF0000"/>
          <w:kern w:val="0"/>
          <w:sz w:val="22"/>
        </w:rPr>
        <w:t>在</w:t>
      </w:r>
      <w:r w:rsidRPr="002F1255">
        <w:rPr>
          <w:rFonts w:ascii="Arial" w:eastAsia="新細明體" w:hAnsi="Arial" w:cs="Arial" w:hint="eastAsia"/>
          <w:color w:val="FF0000"/>
          <w:kern w:val="0"/>
          <w:sz w:val="22"/>
        </w:rPr>
        <w:t>其他可用區生成</w:t>
      </w:r>
      <w:r w:rsidR="007121AA" w:rsidRPr="002F1255">
        <w:rPr>
          <w:rFonts w:ascii="Arial" w:eastAsia="新細明體" w:hAnsi="Arial" w:cs="Arial" w:hint="eastAsia"/>
          <w:color w:val="FF0000"/>
          <w:kern w:val="0"/>
          <w:sz w:val="22"/>
        </w:rPr>
        <w:t>資料庫實例的副本</w:t>
      </w:r>
    </w:p>
    <w:p w:rsidR="00512A06" w:rsidRPr="00512A06" w:rsidRDefault="000C7E5C" w:rsidP="006D1800">
      <w:pPr>
        <w:pStyle w:val="a3"/>
        <w:widowControl/>
        <w:numPr>
          <w:ilvl w:val="1"/>
          <w:numId w:val="78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0C7E5C">
        <w:rPr>
          <w:rFonts w:ascii="Arial" w:eastAsia="新細明體" w:hAnsi="Arial" w:cs="Arial" w:hint="eastAsia"/>
          <w:kern w:val="0"/>
          <w:sz w:val="22"/>
        </w:rPr>
        <w:t>可在</w:t>
      </w:r>
      <w:r w:rsidR="00DA196F">
        <w:rPr>
          <w:rFonts w:ascii="Arial" w:eastAsia="新細明體" w:hAnsi="Arial" w:cs="Arial" w:hint="eastAsia"/>
          <w:kern w:val="0"/>
          <w:sz w:val="22"/>
        </w:rPr>
        <w:t>不同區域</w:t>
      </w:r>
      <w:r w:rsidRPr="000C7E5C">
        <w:rPr>
          <w:rFonts w:ascii="Arial" w:eastAsia="新細明體" w:hAnsi="Arial" w:cs="Arial" w:hint="eastAsia"/>
          <w:kern w:val="0"/>
          <w:sz w:val="22"/>
        </w:rPr>
        <w:t>創建</w:t>
      </w:r>
      <w:r w:rsidRPr="000C7E5C">
        <w:rPr>
          <w:rFonts w:ascii="Arial" w:eastAsia="新細明體" w:hAnsi="Arial" w:cs="Arial" w:hint="eastAsia"/>
          <w:color w:val="FF0000"/>
          <w:kern w:val="0"/>
          <w:sz w:val="22"/>
        </w:rPr>
        <w:t>唯讀副本實例</w:t>
      </w:r>
    </w:p>
    <w:p w:rsidR="00512A06" w:rsidRPr="00512A06" w:rsidRDefault="00512A06" w:rsidP="006D1800">
      <w:pPr>
        <w:pStyle w:val="a3"/>
        <w:widowControl/>
        <w:numPr>
          <w:ilvl w:val="1"/>
          <w:numId w:val="78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512A06">
        <w:rPr>
          <w:rFonts w:ascii="Arial" w:eastAsia="新細明體" w:hAnsi="Arial" w:cs="Arial" w:hint="eastAsia"/>
          <w:kern w:val="0"/>
          <w:sz w:val="22"/>
        </w:rPr>
        <w:t>適用於</w:t>
      </w:r>
    </w:p>
    <w:p w:rsidR="00512A06" w:rsidRPr="00512A06" w:rsidRDefault="002246BE" w:rsidP="006D1800">
      <w:pPr>
        <w:pStyle w:val="a3"/>
        <w:widowControl/>
        <w:numPr>
          <w:ilvl w:val="0"/>
          <w:numId w:val="83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512A06">
        <w:rPr>
          <w:rFonts w:ascii="Arial" w:eastAsia="新細明體" w:hAnsi="Arial" w:cs="Arial" w:hint="eastAsia"/>
          <w:color w:val="FF0000"/>
          <w:kern w:val="0"/>
          <w:sz w:val="22"/>
        </w:rPr>
        <w:t>中高</w:t>
      </w:r>
      <w:r w:rsidRPr="00512A06">
        <w:rPr>
          <w:rFonts w:ascii="Arial" w:eastAsia="新細明體" w:hAnsi="Arial" w:cs="Arial" w:hint="eastAsia"/>
          <w:kern w:val="0"/>
          <w:sz w:val="22"/>
        </w:rPr>
        <w:t>查詢或寫入</w:t>
      </w:r>
      <w:r w:rsidRPr="00512A06">
        <w:rPr>
          <w:rFonts w:ascii="Arial" w:eastAsia="新細明體" w:hAnsi="Arial" w:cs="Arial" w:hint="eastAsia"/>
          <w:color w:val="FF0000"/>
          <w:kern w:val="0"/>
          <w:sz w:val="22"/>
        </w:rPr>
        <w:t>速率</w:t>
      </w:r>
      <w:r w:rsidRPr="00512A06">
        <w:rPr>
          <w:rFonts w:ascii="Arial" w:eastAsia="新細明體" w:hAnsi="Arial" w:cs="Arial" w:hint="eastAsia"/>
          <w:kern w:val="0"/>
          <w:sz w:val="22"/>
        </w:rPr>
        <w:t>（</w:t>
      </w:r>
      <w:r w:rsidR="00512A06" w:rsidRPr="00512A06">
        <w:rPr>
          <w:rFonts w:ascii="Arial" w:eastAsia="新細明體" w:hAnsi="Arial" w:cs="Arial" w:hint="eastAsia"/>
          <w:kern w:val="0"/>
          <w:sz w:val="22"/>
        </w:rPr>
        <w:t>約</w:t>
      </w:r>
      <w:r w:rsidR="00512A06" w:rsidRPr="00512A06">
        <w:rPr>
          <w:rFonts w:ascii="Arial" w:eastAsia="新細明體" w:hAnsi="Arial" w:cs="Arial"/>
          <w:kern w:val="0"/>
          <w:sz w:val="22"/>
        </w:rPr>
        <w:t>30000 IOPS</w:t>
      </w:r>
      <w:r w:rsidRPr="00512A06">
        <w:rPr>
          <w:rFonts w:ascii="Arial" w:eastAsia="新細明體" w:hAnsi="Arial" w:cs="Arial" w:hint="eastAsia"/>
          <w:kern w:val="0"/>
          <w:sz w:val="22"/>
        </w:rPr>
        <w:t>）</w:t>
      </w:r>
    </w:p>
    <w:p w:rsidR="00032E1F" w:rsidRDefault="002246BE" w:rsidP="006D1800">
      <w:pPr>
        <w:pStyle w:val="a3"/>
        <w:widowControl/>
        <w:numPr>
          <w:ilvl w:val="0"/>
          <w:numId w:val="83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512A06">
        <w:rPr>
          <w:rFonts w:ascii="Arial" w:eastAsia="新細明體" w:hAnsi="Arial" w:cs="Arial" w:hint="eastAsia"/>
          <w:kern w:val="0"/>
          <w:sz w:val="22"/>
        </w:rPr>
        <w:t>不超過一個分區</w:t>
      </w:r>
    </w:p>
    <w:p w:rsidR="0088764F" w:rsidRPr="00512A06" w:rsidRDefault="0088764F" w:rsidP="0088764F">
      <w:pPr>
        <w:pStyle w:val="a3"/>
        <w:widowControl/>
        <w:shd w:val="clear" w:color="auto" w:fill="FFFFFF"/>
        <w:ind w:leftChars="0" w:left="1440"/>
        <w:rPr>
          <w:rFonts w:ascii="Arial" w:eastAsia="新細明體" w:hAnsi="Arial" w:cs="Arial"/>
          <w:kern w:val="0"/>
          <w:sz w:val="22"/>
        </w:rPr>
      </w:pPr>
    </w:p>
    <w:p w:rsidR="002D00A0" w:rsidRDefault="002246BE" w:rsidP="006D1800">
      <w:pPr>
        <w:pStyle w:val="a3"/>
        <w:widowControl/>
        <w:numPr>
          <w:ilvl w:val="0"/>
          <w:numId w:val="90"/>
        </w:numPr>
        <w:ind w:leftChars="0"/>
        <w:rPr>
          <w:rFonts w:ascii="Arial" w:eastAsia="新細明體" w:hAnsi="Arial" w:cs="Arial"/>
          <w:b/>
          <w:color w:val="000000"/>
          <w:kern w:val="0"/>
          <w:sz w:val="26"/>
          <w:szCs w:val="26"/>
          <w:shd w:val="pct15" w:color="auto" w:fill="FFFFFF"/>
        </w:rPr>
      </w:pPr>
      <w:r w:rsidRPr="007E3459">
        <w:rPr>
          <w:rFonts w:ascii="Arial" w:eastAsia="新細明體" w:hAnsi="Arial" w:cs="Arial"/>
          <w:b/>
          <w:color w:val="000000"/>
          <w:kern w:val="0"/>
          <w:sz w:val="26"/>
          <w:szCs w:val="26"/>
          <w:shd w:val="pct15" w:color="auto" w:fill="FFFFFF"/>
        </w:rPr>
        <w:t>Amazon DynamoDB</w:t>
      </w:r>
    </w:p>
    <w:p w:rsidR="007D5AF1" w:rsidRPr="002F7F21" w:rsidRDefault="002246BE" w:rsidP="006D1800">
      <w:pPr>
        <w:pStyle w:val="a3"/>
        <w:widowControl/>
        <w:numPr>
          <w:ilvl w:val="1"/>
          <w:numId w:val="78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2F7F21">
        <w:rPr>
          <w:rFonts w:ascii="Arial" w:eastAsia="新細明體" w:hAnsi="Arial" w:cs="Arial"/>
          <w:color w:val="FF0000"/>
          <w:kern w:val="0"/>
          <w:sz w:val="22"/>
        </w:rPr>
        <w:t>NoSQL</w:t>
      </w:r>
      <w:r w:rsidRPr="002F7F21">
        <w:rPr>
          <w:rFonts w:ascii="Arial" w:eastAsia="新細明體" w:hAnsi="Arial" w:cs="Arial" w:hint="eastAsia"/>
          <w:color w:val="FF0000"/>
          <w:kern w:val="0"/>
          <w:sz w:val="22"/>
        </w:rPr>
        <w:t>服務</w:t>
      </w:r>
    </w:p>
    <w:p w:rsidR="00B84CAD" w:rsidRPr="002F7F21" w:rsidRDefault="002246BE" w:rsidP="006D1800">
      <w:pPr>
        <w:pStyle w:val="a3"/>
        <w:widowControl/>
        <w:numPr>
          <w:ilvl w:val="1"/>
          <w:numId w:val="78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2F7F21">
        <w:rPr>
          <w:rFonts w:ascii="Arial" w:eastAsia="新細明體" w:hAnsi="Arial" w:cs="Arial" w:hint="eastAsia"/>
          <w:kern w:val="0"/>
          <w:sz w:val="22"/>
        </w:rPr>
        <w:t>存儲在</w:t>
      </w:r>
      <w:r w:rsidRPr="002F6581">
        <w:rPr>
          <w:rFonts w:ascii="Arial" w:eastAsia="新細明體" w:hAnsi="Arial" w:cs="Arial" w:hint="eastAsia"/>
          <w:color w:val="FF0000"/>
          <w:kern w:val="0"/>
          <w:sz w:val="22"/>
        </w:rPr>
        <w:t>固態硬碟</w:t>
      </w:r>
      <w:r w:rsidRPr="002F6581">
        <w:rPr>
          <w:rFonts w:ascii="Arial" w:eastAsia="新細明體" w:hAnsi="Arial" w:cs="Arial"/>
          <w:color w:val="FF0000"/>
          <w:kern w:val="0"/>
          <w:sz w:val="22"/>
        </w:rPr>
        <w:t>(SSD)</w:t>
      </w:r>
      <w:r w:rsidR="00B84CAD" w:rsidRPr="002F7F21">
        <w:rPr>
          <w:rFonts w:ascii="Arial" w:eastAsia="新細明體" w:hAnsi="Arial" w:cs="Arial" w:hint="eastAsia"/>
          <w:kern w:val="0"/>
          <w:sz w:val="22"/>
        </w:rPr>
        <w:t>上</w:t>
      </w:r>
    </w:p>
    <w:p w:rsidR="00EA40C9" w:rsidRDefault="00EA40C9" w:rsidP="006D1800">
      <w:pPr>
        <w:pStyle w:val="a3"/>
        <w:widowControl/>
        <w:numPr>
          <w:ilvl w:val="1"/>
          <w:numId w:val="78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備份</w:t>
      </w:r>
    </w:p>
    <w:p w:rsidR="002F7F21" w:rsidRDefault="002F7F21" w:rsidP="006D1800">
      <w:pPr>
        <w:pStyle w:val="a3"/>
        <w:widowControl/>
        <w:numPr>
          <w:ilvl w:val="0"/>
          <w:numId w:val="91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2F7F21">
        <w:rPr>
          <w:rFonts w:ascii="Arial" w:eastAsia="新細明體" w:hAnsi="Arial" w:cs="Arial" w:hint="eastAsia"/>
          <w:kern w:val="0"/>
          <w:sz w:val="22"/>
        </w:rPr>
        <w:t>冗餘存儲</w:t>
      </w:r>
      <w:r w:rsidR="00EA40C9">
        <w:rPr>
          <w:rFonts w:ascii="Arial" w:eastAsia="新細明體" w:hAnsi="Arial" w:cs="Arial" w:hint="eastAsia"/>
          <w:kern w:val="0"/>
          <w:sz w:val="22"/>
        </w:rPr>
        <w:t>：在不同可用區</w:t>
      </w:r>
    </w:p>
    <w:p w:rsidR="004F1072" w:rsidRPr="004F1072" w:rsidRDefault="004F1072" w:rsidP="006D1800">
      <w:pPr>
        <w:pStyle w:val="a3"/>
        <w:widowControl/>
        <w:numPr>
          <w:ilvl w:val="0"/>
          <w:numId w:val="91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2F6581">
        <w:rPr>
          <w:rFonts w:ascii="Arial" w:eastAsia="新細明體" w:hAnsi="Arial" w:cs="Arial" w:hint="eastAsia"/>
          <w:b/>
          <w:kern w:val="0"/>
          <w:sz w:val="22"/>
        </w:rPr>
        <w:t>全域表</w:t>
      </w:r>
      <w:r w:rsidRPr="006B25D8">
        <w:rPr>
          <w:rFonts w:ascii="Arial" w:eastAsia="新細明體" w:hAnsi="Arial" w:cs="Arial" w:hint="eastAsia"/>
          <w:kern w:val="0"/>
          <w:sz w:val="22"/>
        </w:rPr>
        <w:t>功能</w:t>
      </w:r>
      <w:r>
        <w:rPr>
          <w:rFonts w:ascii="Arial" w:eastAsia="新細明體" w:hAnsi="Arial" w:cs="Arial" w:hint="eastAsia"/>
          <w:kern w:val="0"/>
          <w:sz w:val="22"/>
        </w:rPr>
        <w:t>：</w:t>
      </w:r>
      <w:r w:rsidRPr="002F6581">
        <w:rPr>
          <w:rFonts w:ascii="Arial" w:eastAsia="新細明體" w:hAnsi="Arial" w:cs="Arial" w:hint="eastAsia"/>
          <w:color w:val="FF0000"/>
          <w:kern w:val="0"/>
          <w:sz w:val="22"/>
        </w:rPr>
        <w:t>跨區域</w:t>
      </w:r>
      <w:r w:rsidRPr="006B25D8">
        <w:rPr>
          <w:rFonts w:ascii="Arial" w:eastAsia="新細明體" w:hAnsi="Arial" w:cs="Arial" w:hint="eastAsia"/>
          <w:kern w:val="0"/>
          <w:sz w:val="22"/>
        </w:rPr>
        <w:t>自動複製表</w:t>
      </w:r>
    </w:p>
    <w:p w:rsidR="00B84CAD" w:rsidRPr="002F7F21" w:rsidRDefault="002F7F21" w:rsidP="006D1800">
      <w:pPr>
        <w:pStyle w:val="a3"/>
        <w:widowControl/>
        <w:numPr>
          <w:ilvl w:val="1"/>
          <w:numId w:val="78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可</w:t>
      </w:r>
      <w:r w:rsidR="005B0789">
        <w:rPr>
          <w:rFonts w:ascii="Arial" w:eastAsia="新細明體" w:hAnsi="Arial" w:cs="Arial" w:hint="eastAsia"/>
          <w:kern w:val="0"/>
          <w:sz w:val="22"/>
        </w:rPr>
        <w:t>為表預置</w:t>
      </w:r>
      <w:r w:rsidR="004F1072">
        <w:rPr>
          <w:rFonts w:ascii="Arial" w:eastAsia="新細明體" w:hAnsi="Arial" w:cs="Arial" w:hint="eastAsia"/>
          <w:kern w:val="0"/>
          <w:sz w:val="22"/>
        </w:rPr>
        <w:t>傳輸</w:t>
      </w:r>
      <w:r w:rsidR="00B84CAD" w:rsidRPr="002F7F21">
        <w:rPr>
          <w:rFonts w:ascii="Arial" w:eastAsia="新細明體" w:hAnsi="Arial" w:cs="Arial" w:hint="eastAsia"/>
          <w:kern w:val="0"/>
          <w:sz w:val="22"/>
        </w:rPr>
        <w:t>量</w:t>
      </w:r>
    </w:p>
    <w:p w:rsidR="002F7F21" w:rsidRDefault="002246BE" w:rsidP="006D1800">
      <w:pPr>
        <w:pStyle w:val="a3"/>
        <w:widowControl/>
        <w:numPr>
          <w:ilvl w:val="1"/>
          <w:numId w:val="78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2F7F21">
        <w:rPr>
          <w:rFonts w:ascii="Arial" w:eastAsia="新細明體" w:hAnsi="Arial" w:cs="Arial" w:hint="eastAsia"/>
          <w:kern w:val="0"/>
          <w:sz w:val="22"/>
        </w:rPr>
        <w:t>核心組件</w:t>
      </w:r>
    </w:p>
    <w:p w:rsidR="002F1483" w:rsidRDefault="002F1483" w:rsidP="006D1800">
      <w:pPr>
        <w:pStyle w:val="a3"/>
        <w:widowControl/>
        <w:numPr>
          <w:ilvl w:val="0"/>
          <w:numId w:val="83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5B0789">
        <w:rPr>
          <w:rFonts w:ascii="Arial" w:eastAsia="新細明體" w:hAnsi="Arial" w:cs="Arial" w:hint="eastAsia"/>
          <w:kern w:val="0"/>
          <w:sz w:val="22"/>
        </w:rPr>
        <w:t>主鍵：</w:t>
      </w:r>
      <w:r w:rsidRPr="002F6581">
        <w:rPr>
          <w:rFonts w:ascii="Arial" w:eastAsia="新細明體" w:hAnsi="Arial" w:cs="Arial" w:hint="eastAsia"/>
          <w:b/>
          <w:kern w:val="0"/>
          <w:sz w:val="22"/>
        </w:rPr>
        <w:t>分區鍵、排序鍵</w:t>
      </w:r>
    </w:p>
    <w:p w:rsidR="002F7F21" w:rsidRPr="002F7F21" w:rsidRDefault="002F7F21" w:rsidP="006D1800">
      <w:pPr>
        <w:pStyle w:val="a3"/>
        <w:widowControl/>
        <w:numPr>
          <w:ilvl w:val="0"/>
          <w:numId w:val="83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2F6581">
        <w:rPr>
          <w:rFonts w:ascii="Arial" w:eastAsia="新細明體" w:hAnsi="Arial" w:cs="Arial" w:hint="eastAsia"/>
          <w:b/>
          <w:kern w:val="0"/>
          <w:sz w:val="22"/>
        </w:rPr>
        <w:t>屬性</w:t>
      </w:r>
      <w:r w:rsidRPr="002F7F21">
        <w:rPr>
          <w:rFonts w:ascii="Arial" w:eastAsia="新細明體" w:hAnsi="Arial" w:cs="Arial" w:hint="eastAsia"/>
          <w:kern w:val="0"/>
          <w:sz w:val="22"/>
        </w:rPr>
        <w:t>：資料</w:t>
      </w:r>
      <w:r w:rsidR="002F1483">
        <w:rPr>
          <w:rFonts w:ascii="Arial" w:eastAsia="新細明體" w:hAnsi="Arial" w:cs="Arial" w:hint="eastAsia"/>
          <w:kern w:val="0"/>
          <w:sz w:val="22"/>
        </w:rPr>
        <w:t>其他部分</w:t>
      </w:r>
    </w:p>
    <w:p w:rsidR="002F7F21" w:rsidRPr="002F7F21" w:rsidRDefault="002F7F21" w:rsidP="006D1800">
      <w:pPr>
        <w:pStyle w:val="a3"/>
        <w:widowControl/>
        <w:numPr>
          <w:ilvl w:val="0"/>
          <w:numId w:val="83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2F6581">
        <w:rPr>
          <w:rFonts w:ascii="Arial" w:eastAsia="新細明體" w:hAnsi="Arial" w:cs="Arial" w:hint="eastAsia"/>
          <w:b/>
          <w:kern w:val="0"/>
          <w:sz w:val="22"/>
        </w:rPr>
        <w:t>表</w:t>
      </w:r>
      <w:r w:rsidRPr="002F7F21">
        <w:rPr>
          <w:rFonts w:ascii="Arial" w:eastAsia="新細明體" w:hAnsi="Arial" w:cs="Arial" w:hint="eastAsia"/>
          <w:kern w:val="0"/>
          <w:sz w:val="22"/>
        </w:rPr>
        <w:t>：</w:t>
      </w:r>
      <w:r w:rsidR="002F1483">
        <w:rPr>
          <w:rFonts w:ascii="Arial" w:eastAsia="新細明體" w:hAnsi="Arial" w:cs="Arial" w:hint="eastAsia"/>
          <w:kern w:val="0"/>
          <w:sz w:val="22"/>
        </w:rPr>
        <w:t>表格</w:t>
      </w:r>
    </w:p>
    <w:p w:rsidR="007D5AF1" w:rsidRPr="002F7F21" w:rsidRDefault="002246BE" w:rsidP="006D1800">
      <w:pPr>
        <w:pStyle w:val="a3"/>
        <w:widowControl/>
        <w:numPr>
          <w:ilvl w:val="0"/>
          <w:numId w:val="83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2F6581">
        <w:rPr>
          <w:rFonts w:ascii="Arial" w:eastAsia="新細明體" w:hAnsi="Arial" w:cs="Arial" w:hint="eastAsia"/>
          <w:b/>
          <w:kern w:val="0"/>
          <w:sz w:val="22"/>
        </w:rPr>
        <w:t>專案</w:t>
      </w:r>
      <w:r w:rsidR="002F7F21" w:rsidRPr="002F7F21">
        <w:rPr>
          <w:rFonts w:ascii="Arial" w:eastAsia="新細明體" w:hAnsi="Arial" w:cs="Arial" w:hint="eastAsia"/>
          <w:kern w:val="0"/>
          <w:sz w:val="22"/>
        </w:rPr>
        <w:t>：</w:t>
      </w:r>
      <w:r w:rsidR="00D4784E">
        <w:rPr>
          <w:rFonts w:ascii="Arial" w:eastAsia="新細明體" w:hAnsi="Arial" w:cs="Arial" w:hint="eastAsia"/>
          <w:kern w:val="0"/>
          <w:sz w:val="22"/>
        </w:rPr>
        <w:t>形容篩選查詢過後的</w:t>
      </w:r>
      <w:r w:rsidR="005B0789">
        <w:rPr>
          <w:rFonts w:ascii="Arial" w:eastAsia="新細明體" w:hAnsi="Arial" w:cs="Arial" w:hint="eastAsia"/>
          <w:kern w:val="0"/>
          <w:sz w:val="22"/>
        </w:rPr>
        <w:t>資料</w:t>
      </w:r>
      <w:r w:rsidR="00D4784E">
        <w:rPr>
          <w:rFonts w:ascii="Arial" w:eastAsia="新細明體" w:hAnsi="Arial" w:cs="Arial" w:hint="eastAsia"/>
          <w:kern w:val="0"/>
          <w:sz w:val="22"/>
        </w:rPr>
        <w:t>群體</w:t>
      </w:r>
    </w:p>
    <w:p w:rsidR="007D5AF1" w:rsidRPr="00D4784E" w:rsidRDefault="00D4784E" w:rsidP="006D1800">
      <w:pPr>
        <w:pStyle w:val="a3"/>
        <w:widowControl/>
        <w:numPr>
          <w:ilvl w:val="1"/>
          <w:numId w:val="78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D4784E">
        <w:rPr>
          <w:rFonts w:ascii="Arial" w:eastAsia="新細明體" w:hAnsi="Arial" w:cs="Arial" w:hint="eastAsia"/>
          <w:kern w:val="0"/>
          <w:sz w:val="22"/>
        </w:rPr>
        <w:t>檢索資料方法</w:t>
      </w:r>
    </w:p>
    <w:p w:rsidR="007D5AF1" w:rsidRPr="00D4784E" w:rsidRDefault="002F1483" w:rsidP="006D1800">
      <w:pPr>
        <w:pStyle w:val="a3"/>
        <w:widowControl/>
        <w:numPr>
          <w:ilvl w:val="0"/>
          <w:numId w:val="83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D4784E">
        <w:rPr>
          <w:rFonts w:ascii="Arial" w:eastAsia="新細明體" w:hAnsi="Arial" w:cs="Arial" w:hint="eastAsia"/>
          <w:kern w:val="0"/>
          <w:sz w:val="22"/>
        </w:rPr>
        <w:t>使用主鍵</w:t>
      </w:r>
      <w:r w:rsidRPr="00D4784E">
        <w:rPr>
          <w:rFonts w:ascii="Arial" w:eastAsia="新細明體" w:hAnsi="Arial" w:cs="Arial"/>
          <w:kern w:val="0"/>
          <w:sz w:val="22"/>
        </w:rPr>
        <w:t xml:space="preserve"> </w:t>
      </w:r>
    </w:p>
    <w:p w:rsidR="007D5AF1" w:rsidRPr="00D4784E" w:rsidRDefault="002246BE" w:rsidP="006D1800">
      <w:pPr>
        <w:pStyle w:val="a3"/>
        <w:widowControl/>
        <w:numPr>
          <w:ilvl w:val="0"/>
          <w:numId w:val="83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D4784E">
        <w:rPr>
          <w:rFonts w:ascii="Arial" w:eastAsia="新細明體" w:hAnsi="Arial" w:cs="Arial" w:hint="eastAsia"/>
          <w:kern w:val="0"/>
          <w:sz w:val="22"/>
        </w:rPr>
        <w:t>掃描</w:t>
      </w:r>
      <w:r w:rsidR="006F7DEC" w:rsidRPr="00D4784E">
        <w:rPr>
          <w:rFonts w:ascii="Arial" w:eastAsia="新細明體" w:hAnsi="Arial" w:cs="Arial" w:hint="eastAsia"/>
          <w:kern w:val="0"/>
          <w:sz w:val="22"/>
        </w:rPr>
        <w:t>：</w:t>
      </w:r>
      <w:r w:rsidR="006F7DEC" w:rsidRPr="002F6581">
        <w:rPr>
          <w:rFonts w:ascii="Arial" w:eastAsia="新細明體" w:hAnsi="Arial" w:cs="Arial" w:hint="eastAsia"/>
          <w:color w:val="FF0000"/>
          <w:kern w:val="0"/>
          <w:sz w:val="22"/>
        </w:rPr>
        <w:t>關鍵字</w:t>
      </w:r>
      <w:r w:rsidR="006F7DEC" w:rsidRPr="00D4784E">
        <w:rPr>
          <w:rFonts w:ascii="Arial" w:eastAsia="新細明體" w:hAnsi="Arial" w:cs="Arial" w:hint="eastAsia"/>
          <w:kern w:val="0"/>
          <w:sz w:val="22"/>
        </w:rPr>
        <w:t>檢索</w:t>
      </w:r>
      <w:r w:rsidRPr="00D4784E">
        <w:rPr>
          <w:rFonts w:ascii="Arial" w:eastAsia="新細明體" w:hAnsi="Arial" w:cs="Arial" w:hint="eastAsia"/>
          <w:kern w:val="0"/>
          <w:sz w:val="22"/>
        </w:rPr>
        <w:t>，效率較低</w:t>
      </w:r>
    </w:p>
    <w:p w:rsidR="007D5AF1" w:rsidRPr="006B25D8" w:rsidRDefault="007D5AF1" w:rsidP="005F5A45">
      <w:pPr>
        <w:widowControl/>
        <w:rPr>
          <w:rFonts w:ascii="Arial" w:eastAsia="新細明體" w:hAnsi="Arial" w:cs="Arial"/>
          <w:b/>
          <w:color w:val="000000"/>
          <w:kern w:val="0"/>
          <w:sz w:val="28"/>
          <w:szCs w:val="26"/>
          <w:shd w:val="pct15" w:color="auto" w:fill="FFFFFF"/>
        </w:rPr>
      </w:pPr>
    </w:p>
    <w:p w:rsidR="007D5AF1" w:rsidRPr="002F6581" w:rsidRDefault="002246BE" w:rsidP="006D1800">
      <w:pPr>
        <w:pStyle w:val="a3"/>
        <w:widowControl/>
        <w:numPr>
          <w:ilvl w:val="0"/>
          <w:numId w:val="90"/>
        </w:numPr>
        <w:ind w:leftChars="0"/>
        <w:rPr>
          <w:rFonts w:ascii="Arial" w:eastAsia="新細明體" w:hAnsi="Arial" w:cs="Arial"/>
          <w:b/>
          <w:color w:val="000000"/>
          <w:kern w:val="0"/>
          <w:sz w:val="26"/>
          <w:szCs w:val="26"/>
          <w:shd w:val="pct15" w:color="auto" w:fill="FFFFFF"/>
        </w:rPr>
      </w:pPr>
      <w:r w:rsidRPr="002F6581">
        <w:rPr>
          <w:rFonts w:ascii="Arial" w:eastAsia="新細明體" w:hAnsi="Arial" w:cs="Arial"/>
          <w:b/>
          <w:color w:val="000000"/>
          <w:kern w:val="0"/>
          <w:sz w:val="26"/>
          <w:szCs w:val="26"/>
          <w:shd w:val="pct15" w:color="auto" w:fill="FFFFFF"/>
        </w:rPr>
        <w:t>Amazon Redshift</w:t>
      </w:r>
    </w:p>
    <w:p w:rsidR="007D5AF1" w:rsidRPr="0043462B" w:rsidRDefault="00440710" w:rsidP="006D1800">
      <w:pPr>
        <w:pStyle w:val="a3"/>
        <w:widowControl/>
        <w:numPr>
          <w:ilvl w:val="1"/>
          <w:numId w:val="78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43462B">
        <w:rPr>
          <w:rFonts w:ascii="Arial" w:eastAsia="新細明體" w:hAnsi="Arial" w:cs="Arial" w:hint="eastAsia"/>
          <w:kern w:val="0"/>
          <w:sz w:val="22"/>
        </w:rPr>
        <w:t>針對</w:t>
      </w:r>
      <w:r w:rsidRPr="00440710">
        <w:rPr>
          <w:rFonts w:ascii="Arial" w:eastAsia="新細明體" w:hAnsi="Arial" w:cs="Arial"/>
          <w:color w:val="FF0000"/>
          <w:kern w:val="0"/>
          <w:sz w:val="22"/>
        </w:rPr>
        <w:t xml:space="preserve">PB </w:t>
      </w:r>
      <w:r w:rsidRPr="00440710">
        <w:rPr>
          <w:rFonts w:ascii="Arial" w:eastAsia="新細明體" w:hAnsi="Arial" w:cs="Arial" w:hint="eastAsia"/>
          <w:color w:val="FF0000"/>
          <w:kern w:val="0"/>
          <w:sz w:val="22"/>
        </w:rPr>
        <w:t>級</w:t>
      </w:r>
      <w:r w:rsidRPr="0043462B">
        <w:rPr>
          <w:rFonts w:ascii="Arial" w:eastAsia="新細明體" w:hAnsi="Arial" w:cs="Arial" w:hint="eastAsia"/>
          <w:kern w:val="0"/>
          <w:sz w:val="22"/>
        </w:rPr>
        <w:t>的</w:t>
      </w:r>
      <w:r w:rsidRPr="00DA0A11">
        <w:rPr>
          <w:rFonts w:ascii="Arial" w:eastAsia="新細明體" w:hAnsi="Arial" w:cs="Arial" w:hint="eastAsia"/>
          <w:b/>
          <w:kern w:val="0"/>
          <w:sz w:val="22"/>
        </w:rPr>
        <w:t>結構化資料</w:t>
      </w:r>
      <w:r w:rsidR="00D115B4">
        <w:rPr>
          <w:rFonts w:ascii="Arial" w:eastAsia="新細明體" w:hAnsi="Arial" w:cs="Arial" w:hint="eastAsia"/>
          <w:kern w:val="0"/>
          <w:sz w:val="22"/>
        </w:rPr>
        <w:t>快速</w:t>
      </w:r>
      <w:r>
        <w:rPr>
          <w:rFonts w:ascii="Arial" w:eastAsia="新細明體" w:hAnsi="Arial" w:cs="Arial" w:hint="eastAsia"/>
          <w:kern w:val="0"/>
          <w:sz w:val="22"/>
        </w:rPr>
        <w:t>進行</w:t>
      </w:r>
      <w:r w:rsidR="002246BE" w:rsidRPr="0043462B">
        <w:rPr>
          <w:rFonts w:ascii="Arial" w:eastAsia="新細明體" w:hAnsi="Arial" w:cs="Arial" w:hint="eastAsia"/>
          <w:kern w:val="0"/>
          <w:sz w:val="22"/>
        </w:rPr>
        <w:t>分析</w:t>
      </w:r>
    </w:p>
    <w:p w:rsidR="00A1207C" w:rsidRPr="00A1207C" w:rsidRDefault="00A1207C" w:rsidP="006D1800">
      <w:pPr>
        <w:pStyle w:val="a3"/>
        <w:widowControl/>
        <w:numPr>
          <w:ilvl w:val="1"/>
          <w:numId w:val="78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413424">
        <w:rPr>
          <w:rFonts w:ascii="Arial" w:eastAsia="新細明體" w:hAnsi="Arial" w:cs="Arial" w:hint="eastAsia"/>
          <w:kern w:val="0"/>
          <w:sz w:val="22"/>
        </w:rPr>
        <w:t>使用列式存儲</w:t>
      </w:r>
    </w:p>
    <w:p w:rsidR="00C61959" w:rsidRPr="00C61959" w:rsidRDefault="0043462B" w:rsidP="006D1800">
      <w:pPr>
        <w:pStyle w:val="a3"/>
        <w:widowControl/>
        <w:numPr>
          <w:ilvl w:val="1"/>
          <w:numId w:val="78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43462B">
        <w:rPr>
          <w:rFonts w:ascii="Arial" w:eastAsia="新細明體" w:hAnsi="Arial" w:cs="Arial" w:hint="eastAsia"/>
          <w:kern w:val="0"/>
          <w:sz w:val="22"/>
        </w:rPr>
        <w:t>高相容性：使用</w:t>
      </w:r>
      <w:r w:rsidRPr="0043462B">
        <w:rPr>
          <w:rFonts w:ascii="Arial" w:eastAsia="新細明體" w:hAnsi="Arial" w:cs="Arial"/>
          <w:kern w:val="0"/>
          <w:sz w:val="22"/>
        </w:rPr>
        <w:t>Java</w:t>
      </w:r>
      <w:r w:rsidRPr="0043462B">
        <w:rPr>
          <w:rFonts w:ascii="Arial" w:eastAsia="新細明體" w:hAnsi="Arial" w:cs="Arial" w:hint="eastAsia"/>
          <w:kern w:val="0"/>
          <w:sz w:val="22"/>
        </w:rPr>
        <w:t>資料庫連接</w:t>
      </w:r>
      <w:r w:rsidRPr="0043462B">
        <w:rPr>
          <w:rFonts w:ascii="Arial" w:eastAsia="新細明體" w:hAnsi="Arial" w:cs="Arial"/>
          <w:kern w:val="0"/>
          <w:sz w:val="22"/>
        </w:rPr>
        <w:t>(JDBC)</w:t>
      </w:r>
      <w:r w:rsidRPr="0043462B">
        <w:rPr>
          <w:rFonts w:ascii="Arial" w:eastAsia="新細明體" w:hAnsi="Arial" w:cs="Arial" w:hint="eastAsia"/>
          <w:kern w:val="0"/>
          <w:sz w:val="22"/>
        </w:rPr>
        <w:t>和開放式資料庫連接</w:t>
      </w:r>
      <w:r w:rsidRPr="0043462B">
        <w:rPr>
          <w:rFonts w:ascii="Arial" w:eastAsia="新細明體" w:hAnsi="Arial" w:cs="Arial"/>
          <w:kern w:val="0"/>
          <w:sz w:val="22"/>
        </w:rPr>
        <w:t>(ODBC)</w:t>
      </w:r>
      <w:r w:rsidRPr="0043462B">
        <w:rPr>
          <w:rFonts w:ascii="Arial" w:eastAsia="新細明體" w:hAnsi="Arial" w:cs="Arial" w:hint="eastAsia"/>
          <w:kern w:val="0"/>
          <w:sz w:val="22"/>
        </w:rPr>
        <w:t>連接器</w:t>
      </w:r>
      <w:r w:rsidR="00440710">
        <w:rPr>
          <w:rFonts w:ascii="Arial" w:eastAsia="新細明體" w:hAnsi="Arial" w:cs="Arial" w:hint="eastAsia"/>
          <w:kern w:val="0"/>
          <w:sz w:val="22"/>
        </w:rPr>
        <w:t xml:space="preserve"> </w:t>
      </w:r>
      <w:r w:rsidR="00440710">
        <w:rPr>
          <w:rFonts w:ascii="Arial" w:eastAsia="新細明體" w:hAnsi="Arial" w:cs="Arial" w:hint="eastAsia"/>
          <w:kern w:val="0"/>
          <w:sz w:val="22"/>
        </w:rPr>
        <w:t>＝＞</w:t>
      </w:r>
      <w:r w:rsidR="00440710">
        <w:rPr>
          <w:rFonts w:ascii="Arial" w:eastAsia="新細明體" w:hAnsi="Arial" w:cs="Arial" w:hint="eastAsia"/>
          <w:kern w:val="0"/>
          <w:sz w:val="22"/>
        </w:rPr>
        <w:t xml:space="preserve"> </w:t>
      </w:r>
      <w:r w:rsidR="00440710" w:rsidRPr="00DA0A11">
        <w:rPr>
          <w:rFonts w:ascii="Arial" w:eastAsia="新細明體" w:hAnsi="Arial" w:cs="Arial" w:hint="eastAsia"/>
          <w:kern w:val="0"/>
          <w:sz w:val="22"/>
        </w:rPr>
        <w:t>自由連接各種</w:t>
      </w:r>
      <w:r w:rsidR="00440710" w:rsidRPr="00440710">
        <w:rPr>
          <w:rFonts w:ascii="Arial" w:eastAsia="新細明體" w:hAnsi="Arial" w:cs="Arial"/>
          <w:color w:val="FF0000"/>
          <w:kern w:val="0"/>
          <w:sz w:val="22"/>
        </w:rPr>
        <w:t>SQL</w:t>
      </w:r>
      <w:r w:rsidR="00440710" w:rsidRPr="00440710">
        <w:rPr>
          <w:rFonts w:ascii="Arial" w:eastAsia="新細明體" w:hAnsi="Arial" w:cs="Arial" w:hint="eastAsia"/>
          <w:color w:val="FF0000"/>
          <w:kern w:val="0"/>
          <w:sz w:val="22"/>
        </w:rPr>
        <w:t>和</w:t>
      </w:r>
      <w:r w:rsidR="00440710" w:rsidRPr="00440710">
        <w:rPr>
          <w:rFonts w:ascii="Arial" w:eastAsia="新細明體" w:hAnsi="Arial" w:cs="Arial"/>
          <w:color w:val="FF0000"/>
          <w:kern w:val="0"/>
          <w:sz w:val="22"/>
        </w:rPr>
        <w:t>BI</w:t>
      </w:r>
      <w:r w:rsidR="00440710" w:rsidRPr="00440710">
        <w:rPr>
          <w:rFonts w:ascii="Arial" w:eastAsia="新細明體" w:hAnsi="Arial" w:cs="Arial" w:hint="eastAsia"/>
          <w:color w:val="FF0000"/>
          <w:kern w:val="0"/>
          <w:sz w:val="22"/>
        </w:rPr>
        <w:t>分析工具</w:t>
      </w:r>
    </w:p>
    <w:p w:rsidR="007D5AF1" w:rsidRPr="00D81211" w:rsidRDefault="002246BE" w:rsidP="006D1800">
      <w:pPr>
        <w:pStyle w:val="a3"/>
        <w:widowControl/>
        <w:numPr>
          <w:ilvl w:val="1"/>
          <w:numId w:val="78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D81211">
        <w:rPr>
          <w:rFonts w:ascii="Arial" w:eastAsia="新細明體" w:hAnsi="Arial" w:cs="Arial" w:hint="eastAsia"/>
          <w:kern w:val="0"/>
          <w:sz w:val="22"/>
        </w:rPr>
        <w:t>並行處理架構</w:t>
      </w:r>
      <w:r w:rsidR="00CC4D53">
        <w:rPr>
          <w:rFonts w:ascii="Arial" w:eastAsia="新細明體" w:hAnsi="Arial" w:cs="Arial" w:hint="eastAsia"/>
          <w:kern w:val="0"/>
          <w:sz w:val="22"/>
        </w:rPr>
        <w:t xml:space="preserve"> </w:t>
      </w:r>
      <w:r w:rsidR="00CC4D53">
        <w:rPr>
          <w:rFonts w:ascii="Arial" w:eastAsia="新細明體" w:hAnsi="Arial" w:cs="Arial" w:hint="eastAsia"/>
          <w:kern w:val="0"/>
          <w:sz w:val="22"/>
        </w:rPr>
        <w:t>＝＞</w:t>
      </w:r>
      <w:r w:rsidR="00CC4D53">
        <w:rPr>
          <w:rFonts w:ascii="Arial" w:eastAsia="新細明體" w:hAnsi="Arial" w:cs="Arial" w:hint="eastAsia"/>
          <w:kern w:val="0"/>
          <w:sz w:val="22"/>
        </w:rPr>
        <w:t xml:space="preserve"> </w:t>
      </w:r>
      <w:r w:rsidR="00CC4D53" w:rsidRPr="00CC4D53">
        <w:rPr>
          <w:rFonts w:ascii="Arial" w:eastAsia="新細明體" w:hAnsi="Arial" w:cs="Arial" w:hint="eastAsia"/>
          <w:color w:val="FF0000"/>
          <w:kern w:val="0"/>
          <w:sz w:val="22"/>
        </w:rPr>
        <w:t>超高性能</w:t>
      </w:r>
    </w:p>
    <w:p w:rsidR="00C61959" w:rsidRDefault="009F7A11" w:rsidP="006D1800">
      <w:pPr>
        <w:pStyle w:val="a3"/>
        <w:widowControl/>
        <w:numPr>
          <w:ilvl w:val="0"/>
          <w:numId w:val="92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C61959">
        <w:rPr>
          <w:rFonts w:ascii="Arial" w:eastAsia="新細明體" w:hAnsi="Arial" w:cs="Arial" w:hint="eastAsia"/>
          <w:b/>
          <w:kern w:val="0"/>
          <w:sz w:val="22"/>
        </w:rPr>
        <w:lastRenderedPageBreak/>
        <w:t>領導節點</w:t>
      </w:r>
      <w:r w:rsidR="00BC1302" w:rsidRPr="00C61959">
        <w:rPr>
          <w:rFonts w:ascii="Arial" w:eastAsia="新細明體" w:hAnsi="Arial" w:cs="Arial" w:hint="eastAsia"/>
          <w:kern w:val="0"/>
          <w:sz w:val="22"/>
        </w:rPr>
        <w:t>：</w:t>
      </w:r>
      <w:r w:rsidRPr="00C61959">
        <w:rPr>
          <w:rFonts w:ascii="Arial" w:eastAsia="新細明體" w:hAnsi="Arial" w:cs="Arial" w:hint="eastAsia"/>
          <w:kern w:val="0"/>
          <w:sz w:val="22"/>
        </w:rPr>
        <w:t>管理所有通信</w:t>
      </w:r>
      <w:r w:rsidR="00C61959">
        <w:rPr>
          <w:rFonts w:ascii="Arial" w:eastAsia="新細明體" w:hAnsi="Arial" w:cs="Arial" w:hint="eastAsia"/>
          <w:kern w:val="0"/>
          <w:sz w:val="22"/>
        </w:rPr>
        <w:t>，</w:t>
      </w:r>
      <w:r w:rsidR="00C61959" w:rsidRPr="00C61959">
        <w:rPr>
          <w:rFonts w:ascii="Arial" w:eastAsia="新細明體" w:hAnsi="Arial" w:cs="Arial" w:hint="eastAsia"/>
          <w:kern w:val="0"/>
          <w:sz w:val="22"/>
        </w:rPr>
        <w:t>編譯</w:t>
      </w:r>
      <w:r w:rsidR="002246BE" w:rsidRPr="00C61959">
        <w:rPr>
          <w:rFonts w:ascii="Arial" w:eastAsia="新細明體" w:hAnsi="Arial" w:cs="Arial" w:hint="eastAsia"/>
          <w:kern w:val="0"/>
          <w:sz w:val="22"/>
        </w:rPr>
        <w:t>執行計</w:t>
      </w:r>
      <w:r w:rsidR="00C61959" w:rsidRPr="00C61959">
        <w:rPr>
          <w:rFonts w:ascii="Arial" w:eastAsia="新細明體" w:hAnsi="Arial" w:cs="Arial" w:hint="eastAsia"/>
          <w:kern w:val="0"/>
          <w:sz w:val="22"/>
        </w:rPr>
        <w:t>劃</w:t>
      </w:r>
    </w:p>
    <w:p w:rsidR="00A1207C" w:rsidRPr="00A1207C" w:rsidRDefault="009F7A11" w:rsidP="006D1800">
      <w:pPr>
        <w:pStyle w:val="a3"/>
        <w:widowControl/>
        <w:numPr>
          <w:ilvl w:val="0"/>
          <w:numId w:val="92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C61959">
        <w:rPr>
          <w:rFonts w:ascii="Arial" w:eastAsia="新細明體" w:hAnsi="Arial" w:cs="Arial" w:hint="eastAsia"/>
          <w:b/>
          <w:kern w:val="0"/>
          <w:sz w:val="22"/>
        </w:rPr>
        <w:t>計算節點</w:t>
      </w:r>
      <w:r w:rsidR="00C61959">
        <w:rPr>
          <w:rFonts w:ascii="Arial" w:eastAsia="新細明體" w:hAnsi="Arial" w:cs="Arial" w:hint="eastAsia"/>
          <w:kern w:val="0"/>
          <w:sz w:val="22"/>
        </w:rPr>
        <w:t>：</w:t>
      </w:r>
      <w:r w:rsidR="002246BE" w:rsidRPr="00C61959">
        <w:rPr>
          <w:rFonts w:ascii="Arial" w:eastAsia="新細明體" w:hAnsi="Arial" w:cs="Arial" w:hint="eastAsia"/>
          <w:kern w:val="0"/>
          <w:sz w:val="22"/>
        </w:rPr>
        <w:t>執行</w:t>
      </w:r>
      <w:r w:rsidR="00C61959" w:rsidRPr="00C61959">
        <w:rPr>
          <w:rFonts w:ascii="Arial" w:eastAsia="新細明體" w:hAnsi="Arial" w:cs="Arial" w:hint="eastAsia"/>
          <w:kern w:val="0"/>
          <w:sz w:val="22"/>
        </w:rPr>
        <w:t>領導節點</w:t>
      </w:r>
      <w:r w:rsidR="00C61959">
        <w:rPr>
          <w:rFonts w:ascii="Arial" w:eastAsia="新細明體" w:hAnsi="Arial" w:cs="Arial" w:hint="eastAsia"/>
          <w:kern w:val="0"/>
          <w:sz w:val="22"/>
        </w:rPr>
        <w:t>分配的計畫代碼</w:t>
      </w:r>
    </w:p>
    <w:p w:rsidR="00A1207C" w:rsidRPr="00A1207C" w:rsidRDefault="00A1207C" w:rsidP="006D1800">
      <w:pPr>
        <w:pStyle w:val="a3"/>
        <w:widowControl/>
        <w:numPr>
          <w:ilvl w:val="1"/>
          <w:numId w:val="78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C61959">
        <w:rPr>
          <w:rFonts w:ascii="Arial" w:eastAsia="新細明體" w:hAnsi="Arial" w:cs="Arial"/>
          <w:kern w:val="0"/>
          <w:sz w:val="22"/>
        </w:rPr>
        <w:t>Amazon Redshift Spectrum</w:t>
      </w:r>
      <w:r w:rsidRPr="00C61959">
        <w:rPr>
          <w:rFonts w:ascii="Arial" w:eastAsia="新細明體" w:hAnsi="Arial" w:cs="Arial" w:hint="eastAsia"/>
          <w:kern w:val="0"/>
          <w:sz w:val="22"/>
        </w:rPr>
        <w:t>：直接在</w:t>
      </w:r>
      <w:r w:rsidRPr="00C61959">
        <w:rPr>
          <w:rFonts w:ascii="Arial" w:eastAsia="新細明體" w:hAnsi="Arial" w:cs="Arial"/>
          <w:kern w:val="0"/>
          <w:sz w:val="22"/>
        </w:rPr>
        <w:t xml:space="preserve">Amazon S3 </w:t>
      </w:r>
      <w:r w:rsidRPr="00C61959">
        <w:rPr>
          <w:rFonts w:ascii="Arial" w:eastAsia="新細明體" w:hAnsi="Arial" w:cs="Arial" w:hint="eastAsia"/>
          <w:kern w:val="0"/>
          <w:sz w:val="22"/>
        </w:rPr>
        <w:t>中運行查詢</w:t>
      </w:r>
    </w:p>
    <w:p w:rsidR="007D5AF1" w:rsidRPr="00DA196F" w:rsidRDefault="007D5AF1" w:rsidP="005F5A45">
      <w:pPr>
        <w:widowControl/>
        <w:rPr>
          <w:rFonts w:ascii="Arial" w:eastAsia="新細明體" w:hAnsi="Arial" w:cs="Arial"/>
          <w:b/>
          <w:color w:val="000000"/>
          <w:kern w:val="0"/>
          <w:sz w:val="28"/>
          <w:szCs w:val="26"/>
          <w:shd w:val="pct15" w:color="auto" w:fill="FFFFFF"/>
        </w:rPr>
      </w:pPr>
    </w:p>
    <w:p w:rsidR="007D5AF1" w:rsidRPr="00A1207C" w:rsidRDefault="002246BE" w:rsidP="006D1800">
      <w:pPr>
        <w:pStyle w:val="a3"/>
        <w:widowControl/>
        <w:numPr>
          <w:ilvl w:val="0"/>
          <w:numId w:val="90"/>
        </w:numPr>
        <w:ind w:leftChars="0"/>
        <w:rPr>
          <w:rFonts w:ascii="Arial" w:eastAsia="新細明體" w:hAnsi="Arial" w:cs="Arial"/>
          <w:b/>
          <w:color w:val="000000"/>
          <w:kern w:val="0"/>
          <w:sz w:val="26"/>
          <w:szCs w:val="26"/>
          <w:shd w:val="pct15" w:color="auto" w:fill="FFFFFF"/>
        </w:rPr>
      </w:pPr>
      <w:r w:rsidRPr="00A1207C">
        <w:rPr>
          <w:rFonts w:ascii="Arial" w:eastAsia="新細明體" w:hAnsi="Arial" w:cs="Arial"/>
          <w:b/>
          <w:color w:val="000000"/>
          <w:kern w:val="0"/>
          <w:sz w:val="26"/>
          <w:szCs w:val="26"/>
          <w:shd w:val="pct15" w:color="auto" w:fill="FFFFFF"/>
        </w:rPr>
        <w:t>Amazon Aurora</w:t>
      </w:r>
    </w:p>
    <w:p w:rsidR="007D5AF1" w:rsidRPr="00E67B15" w:rsidRDefault="002246BE" w:rsidP="006D1800">
      <w:pPr>
        <w:pStyle w:val="a3"/>
        <w:widowControl/>
        <w:numPr>
          <w:ilvl w:val="1"/>
          <w:numId w:val="78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CC4D53">
        <w:rPr>
          <w:rFonts w:ascii="Arial" w:eastAsia="新細明體" w:hAnsi="Arial" w:cs="Arial" w:hint="eastAsia"/>
          <w:color w:val="FF0000"/>
          <w:kern w:val="0"/>
          <w:sz w:val="22"/>
        </w:rPr>
        <w:t>專為雲構建</w:t>
      </w:r>
      <w:r w:rsidR="0037309C" w:rsidRPr="00CC4D53">
        <w:rPr>
          <w:rFonts w:ascii="Arial" w:eastAsia="新細明體" w:hAnsi="Arial" w:cs="Arial" w:hint="eastAsia"/>
          <w:color w:val="FF0000"/>
          <w:kern w:val="0"/>
          <w:sz w:val="22"/>
        </w:rPr>
        <w:t>的</w:t>
      </w:r>
      <w:r w:rsidR="0037309C" w:rsidRPr="00E67B15">
        <w:rPr>
          <w:rFonts w:ascii="Arial" w:eastAsia="新細明體" w:hAnsi="Arial" w:cs="Arial" w:hint="eastAsia"/>
          <w:color w:val="FF0000"/>
          <w:kern w:val="0"/>
          <w:sz w:val="22"/>
        </w:rPr>
        <w:t>關聯式資料庫</w:t>
      </w:r>
    </w:p>
    <w:p w:rsidR="00E67B15" w:rsidRPr="00E67B15" w:rsidRDefault="00E67B15" w:rsidP="006D1800">
      <w:pPr>
        <w:pStyle w:val="a3"/>
        <w:widowControl/>
        <w:numPr>
          <w:ilvl w:val="1"/>
          <w:numId w:val="78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E67B15">
        <w:rPr>
          <w:rFonts w:ascii="Arial" w:eastAsia="新細明體" w:hAnsi="Arial" w:cs="Arial" w:hint="eastAsia"/>
          <w:kern w:val="0"/>
          <w:sz w:val="22"/>
        </w:rPr>
        <w:t>由</w:t>
      </w:r>
      <w:r w:rsidRPr="00E67B15">
        <w:rPr>
          <w:rFonts w:ascii="Arial" w:eastAsia="新細明體" w:hAnsi="Arial" w:cs="Arial"/>
          <w:kern w:val="0"/>
          <w:sz w:val="22"/>
        </w:rPr>
        <w:t xml:space="preserve">Amazon RDS </w:t>
      </w:r>
      <w:r w:rsidRPr="00E67B15">
        <w:rPr>
          <w:rFonts w:ascii="Arial" w:eastAsia="新細明體" w:hAnsi="Arial" w:cs="Arial" w:hint="eastAsia"/>
          <w:kern w:val="0"/>
          <w:sz w:val="22"/>
        </w:rPr>
        <w:t>管理</w:t>
      </w:r>
    </w:p>
    <w:p w:rsidR="00E67B15" w:rsidRPr="00E67B15" w:rsidRDefault="00E67B15" w:rsidP="006D1800">
      <w:pPr>
        <w:pStyle w:val="a3"/>
        <w:widowControl/>
        <w:numPr>
          <w:ilvl w:val="1"/>
          <w:numId w:val="78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2F7F21">
        <w:rPr>
          <w:rFonts w:ascii="Arial" w:eastAsia="新細明體" w:hAnsi="Arial" w:cs="Arial" w:hint="eastAsia"/>
          <w:kern w:val="0"/>
          <w:sz w:val="22"/>
        </w:rPr>
        <w:t>冗餘存儲</w:t>
      </w:r>
    </w:p>
    <w:p w:rsidR="007D5AF1" w:rsidRPr="00E67B15" w:rsidRDefault="002246BE" w:rsidP="006D1800">
      <w:pPr>
        <w:pStyle w:val="a3"/>
        <w:widowControl/>
        <w:numPr>
          <w:ilvl w:val="1"/>
          <w:numId w:val="78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E67B15">
        <w:rPr>
          <w:rFonts w:ascii="Arial" w:eastAsia="新細明體" w:hAnsi="Arial" w:cs="Arial" w:hint="eastAsia"/>
          <w:kern w:val="0"/>
          <w:sz w:val="22"/>
        </w:rPr>
        <w:t>可與</w:t>
      </w:r>
      <w:r w:rsidRPr="00E67B15">
        <w:rPr>
          <w:rFonts w:ascii="Arial" w:eastAsia="新細明體" w:hAnsi="Arial" w:cs="Arial"/>
          <w:kern w:val="0"/>
          <w:sz w:val="22"/>
        </w:rPr>
        <w:t xml:space="preserve">AWS Database Migration Service (AWS DMS) </w:t>
      </w:r>
      <w:r w:rsidRPr="00E67B15">
        <w:rPr>
          <w:rFonts w:ascii="Arial" w:eastAsia="新細明體" w:hAnsi="Arial" w:cs="Arial" w:hint="eastAsia"/>
          <w:kern w:val="0"/>
          <w:sz w:val="22"/>
        </w:rPr>
        <w:t>和</w:t>
      </w:r>
      <w:r w:rsidRPr="00E67B15">
        <w:rPr>
          <w:rFonts w:ascii="Arial" w:eastAsia="新細明體" w:hAnsi="Arial" w:cs="Arial"/>
          <w:kern w:val="0"/>
          <w:sz w:val="22"/>
        </w:rPr>
        <w:t>AWS Schema Conversion Tool</w:t>
      </w:r>
      <w:r w:rsidRPr="00E67B15">
        <w:rPr>
          <w:rFonts w:ascii="Arial" w:eastAsia="新細明體" w:hAnsi="Arial" w:cs="Arial" w:hint="eastAsia"/>
          <w:kern w:val="0"/>
          <w:sz w:val="22"/>
        </w:rPr>
        <w:t>集成</w:t>
      </w:r>
      <w:r w:rsidR="00E67B15">
        <w:rPr>
          <w:rFonts w:ascii="Arial" w:eastAsia="新細明體" w:hAnsi="Arial" w:cs="Arial" w:hint="eastAsia"/>
          <w:kern w:val="0"/>
          <w:sz w:val="22"/>
        </w:rPr>
        <w:t xml:space="preserve"> </w:t>
      </w:r>
      <w:r w:rsidR="00E67B15">
        <w:rPr>
          <w:rFonts w:ascii="Arial" w:eastAsia="新細明體" w:hAnsi="Arial" w:cs="Arial" w:hint="eastAsia"/>
          <w:kern w:val="0"/>
          <w:sz w:val="22"/>
        </w:rPr>
        <w:t>＝＞</w:t>
      </w:r>
      <w:r w:rsidR="00E67B15">
        <w:rPr>
          <w:rFonts w:ascii="Arial" w:eastAsia="新細明體" w:hAnsi="Arial" w:cs="Arial" w:hint="eastAsia"/>
          <w:kern w:val="0"/>
          <w:sz w:val="22"/>
        </w:rPr>
        <w:t xml:space="preserve"> </w:t>
      </w:r>
      <w:r w:rsidR="00E67B15">
        <w:rPr>
          <w:rFonts w:ascii="Arial" w:eastAsia="新細明體" w:hAnsi="Arial" w:cs="Arial" w:hint="eastAsia"/>
          <w:kern w:val="0"/>
          <w:sz w:val="22"/>
        </w:rPr>
        <w:t>幫助</w:t>
      </w:r>
      <w:r w:rsidRPr="00E67B15">
        <w:rPr>
          <w:rFonts w:ascii="Arial" w:eastAsia="新細明體" w:hAnsi="Arial" w:cs="Arial" w:hint="eastAsia"/>
          <w:kern w:val="0"/>
          <w:sz w:val="22"/>
        </w:rPr>
        <w:t>將資料集遷移到</w:t>
      </w:r>
      <w:r w:rsidRPr="00E67B15">
        <w:rPr>
          <w:rFonts w:ascii="Arial" w:eastAsia="新細明體" w:hAnsi="Arial" w:cs="Arial"/>
          <w:kern w:val="0"/>
          <w:sz w:val="22"/>
        </w:rPr>
        <w:t>Amazon Aurora</w:t>
      </w:r>
    </w:p>
    <w:p w:rsidR="00894BF3" w:rsidRDefault="00894BF3" w:rsidP="006D1800">
      <w:pPr>
        <w:pStyle w:val="a3"/>
        <w:widowControl/>
        <w:numPr>
          <w:ilvl w:val="1"/>
          <w:numId w:val="78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E67B15">
        <w:rPr>
          <w:rFonts w:ascii="Arial" w:eastAsia="新細明體" w:hAnsi="Arial" w:cs="Arial" w:hint="eastAsia"/>
          <w:kern w:val="0"/>
          <w:sz w:val="22"/>
        </w:rPr>
        <w:t>提供快速的分散式存儲子系統</w:t>
      </w:r>
    </w:p>
    <w:p w:rsidR="00A66C23" w:rsidRDefault="00E67B15" w:rsidP="006D1800">
      <w:pPr>
        <w:pStyle w:val="a3"/>
        <w:widowControl/>
        <w:numPr>
          <w:ilvl w:val="1"/>
          <w:numId w:val="78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A66C23">
        <w:rPr>
          <w:rFonts w:ascii="Arial" w:eastAsia="新細明體" w:hAnsi="Arial" w:cs="Arial" w:hint="eastAsia"/>
          <w:kern w:val="0"/>
          <w:sz w:val="22"/>
        </w:rPr>
        <w:t>即時崩潰恢復</w:t>
      </w:r>
    </w:p>
    <w:p w:rsidR="00464558" w:rsidRPr="00A66C23" w:rsidRDefault="002246BE" w:rsidP="006D1800">
      <w:pPr>
        <w:pStyle w:val="a3"/>
        <w:widowControl/>
        <w:numPr>
          <w:ilvl w:val="0"/>
          <w:numId w:val="93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A66C23">
        <w:rPr>
          <w:rFonts w:ascii="Arial" w:eastAsia="新細明體" w:hAnsi="Arial" w:cs="Arial" w:hint="eastAsia"/>
          <w:kern w:val="0"/>
          <w:sz w:val="22"/>
        </w:rPr>
        <w:t>在每個讀取操作上</w:t>
      </w:r>
      <w:r w:rsidR="00D72168">
        <w:rPr>
          <w:rFonts w:ascii="Arial" w:eastAsia="新細明體" w:hAnsi="Arial" w:cs="Arial" w:hint="eastAsia"/>
          <w:kern w:val="0"/>
          <w:sz w:val="22"/>
        </w:rPr>
        <w:t>都</w:t>
      </w:r>
      <w:r w:rsidR="00A66C23" w:rsidRPr="00A66C23">
        <w:rPr>
          <w:rFonts w:ascii="Arial" w:eastAsia="新細明體" w:hAnsi="Arial" w:cs="Arial" w:hint="eastAsia"/>
          <w:kern w:val="0"/>
          <w:sz w:val="22"/>
        </w:rPr>
        <w:t>重放</w:t>
      </w:r>
      <w:r w:rsidR="00DB39AD">
        <w:rPr>
          <w:rFonts w:ascii="Arial" w:eastAsia="新細明體" w:hAnsi="Arial" w:cs="Arial" w:hint="eastAsia"/>
          <w:kern w:val="0"/>
          <w:sz w:val="22"/>
        </w:rPr>
        <w:t>資料庫檢查點</w:t>
      </w:r>
      <w:r w:rsidR="00A66C23" w:rsidRPr="00A66C23">
        <w:rPr>
          <w:rFonts w:ascii="Arial" w:eastAsia="新細明體" w:hAnsi="Arial" w:cs="Arial" w:hint="eastAsia"/>
          <w:kern w:val="0"/>
          <w:sz w:val="22"/>
        </w:rPr>
        <w:t>日誌</w:t>
      </w:r>
      <w:r w:rsidR="00A66C23">
        <w:rPr>
          <w:rFonts w:ascii="Arial" w:eastAsia="新細明體" w:hAnsi="Arial" w:cs="Arial" w:hint="eastAsia"/>
          <w:kern w:val="0"/>
          <w:sz w:val="22"/>
        </w:rPr>
        <w:t xml:space="preserve"> </w:t>
      </w:r>
      <w:r w:rsidR="00A66C23">
        <w:rPr>
          <w:rFonts w:ascii="Arial" w:eastAsia="新細明體" w:hAnsi="Arial" w:cs="Arial" w:hint="eastAsia"/>
          <w:kern w:val="0"/>
          <w:sz w:val="22"/>
        </w:rPr>
        <w:t>＝＞</w:t>
      </w:r>
      <w:r w:rsidR="00A66C23">
        <w:rPr>
          <w:rFonts w:ascii="Arial" w:eastAsia="新細明體" w:hAnsi="Arial" w:cs="Arial" w:hint="eastAsia"/>
          <w:kern w:val="0"/>
          <w:sz w:val="22"/>
        </w:rPr>
        <w:t xml:space="preserve"> </w:t>
      </w:r>
      <w:r w:rsidR="00A66C23">
        <w:rPr>
          <w:rFonts w:ascii="Arial" w:eastAsia="新細明體" w:hAnsi="Arial" w:cs="Arial" w:hint="eastAsia"/>
          <w:kern w:val="0"/>
          <w:sz w:val="22"/>
        </w:rPr>
        <w:t>縮短重啟時間</w:t>
      </w:r>
    </w:p>
    <w:p w:rsidR="00464558" w:rsidRPr="00140BC0" w:rsidRDefault="00A66C23" w:rsidP="006D1800">
      <w:pPr>
        <w:pStyle w:val="a3"/>
        <w:widowControl/>
        <w:numPr>
          <w:ilvl w:val="0"/>
          <w:numId w:val="93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將緩衝區緩存移出</w:t>
      </w:r>
      <w:r>
        <w:rPr>
          <w:rFonts w:ascii="Arial" w:eastAsia="新細明體" w:hAnsi="Arial" w:cs="Arial" w:hint="eastAsia"/>
          <w:kern w:val="0"/>
          <w:sz w:val="22"/>
        </w:rPr>
        <w:t xml:space="preserve"> </w:t>
      </w:r>
      <w:r>
        <w:rPr>
          <w:rFonts w:ascii="Arial" w:eastAsia="新細明體" w:hAnsi="Arial" w:cs="Arial" w:hint="eastAsia"/>
          <w:kern w:val="0"/>
          <w:sz w:val="22"/>
        </w:rPr>
        <w:t>＝＞</w:t>
      </w:r>
      <w:r>
        <w:rPr>
          <w:rFonts w:ascii="Arial" w:eastAsia="新細明體" w:hAnsi="Arial" w:cs="Arial" w:hint="eastAsia"/>
          <w:kern w:val="0"/>
          <w:sz w:val="22"/>
        </w:rPr>
        <w:t xml:space="preserve"> </w:t>
      </w:r>
      <w:r>
        <w:rPr>
          <w:rFonts w:ascii="Arial" w:eastAsia="新細明體" w:hAnsi="Arial" w:cs="Arial" w:hint="eastAsia"/>
          <w:kern w:val="0"/>
          <w:sz w:val="22"/>
        </w:rPr>
        <w:t>重啟時立即可用</w:t>
      </w:r>
    </w:p>
    <w:p w:rsidR="00464558" w:rsidRDefault="00464558" w:rsidP="005F5A45">
      <w:pPr>
        <w:widowControl/>
        <w:rPr>
          <w:rFonts w:ascii="Arial" w:eastAsia="新細明體" w:hAnsi="Arial" w:cs="Arial"/>
          <w:b/>
          <w:color w:val="000000"/>
          <w:kern w:val="0"/>
          <w:sz w:val="28"/>
          <w:szCs w:val="26"/>
          <w:shd w:val="pct15" w:color="auto" w:fill="FFFFFF"/>
        </w:rPr>
      </w:pPr>
    </w:p>
    <w:p w:rsidR="00DC38F1" w:rsidRDefault="00DC38F1" w:rsidP="005F5A45">
      <w:pPr>
        <w:widowControl/>
        <w:rPr>
          <w:rFonts w:ascii="Arial" w:eastAsia="新細明體" w:hAnsi="Arial" w:cs="Arial"/>
          <w:b/>
          <w:color w:val="000000"/>
          <w:kern w:val="0"/>
          <w:sz w:val="28"/>
          <w:szCs w:val="26"/>
          <w:shd w:val="pct15" w:color="auto" w:fill="FFFFFF"/>
        </w:rPr>
      </w:pPr>
    </w:p>
    <w:p w:rsidR="00DC38F1" w:rsidRDefault="00DC38F1" w:rsidP="005F5A45">
      <w:pPr>
        <w:widowControl/>
        <w:rPr>
          <w:rFonts w:ascii="Arial" w:eastAsia="新細明體" w:hAnsi="Arial" w:cs="Arial"/>
          <w:b/>
          <w:color w:val="000000"/>
          <w:kern w:val="0"/>
          <w:sz w:val="28"/>
          <w:szCs w:val="26"/>
          <w:shd w:val="pct15" w:color="auto" w:fill="FFFFFF"/>
        </w:rPr>
      </w:pPr>
    </w:p>
    <w:p w:rsidR="00DC38F1" w:rsidRDefault="00DC38F1" w:rsidP="005F5A45">
      <w:pPr>
        <w:widowControl/>
        <w:rPr>
          <w:rFonts w:ascii="Arial" w:eastAsia="新細明體" w:hAnsi="Arial" w:cs="Arial"/>
          <w:b/>
          <w:color w:val="000000"/>
          <w:kern w:val="0"/>
          <w:sz w:val="28"/>
          <w:szCs w:val="26"/>
          <w:shd w:val="pct15" w:color="auto" w:fill="FFFFFF"/>
        </w:rPr>
      </w:pPr>
    </w:p>
    <w:p w:rsidR="00DC38F1" w:rsidRDefault="00DC38F1" w:rsidP="005F5A45">
      <w:pPr>
        <w:widowControl/>
        <w:rPr>
          <w:rFonts w:ascii="Arial" w:eastAsia="新細明體" w:hAnsi="Arial" w:cs="Arial"/>
          <w:b/>
          <w:color w:val="000000"/>
          <w:kern w:val="0"/>
          <w:sz w:val="28"/>
          <w:szCs w:val="26"/>
          <w:shd w:val="pct15" w:color="auto" w:fill="FFFFFF"/>
        </w:rPr>
      </w:pPr>
    </w:p>
    <w:p w:rsidR="00DC38F1" w:rsidRDefault="00DC38F1" w:rsidP="005F5A45">
      <w:pPr>
        <w:widowControl/>
        <w:rPr>
          <w:rFonts w:ascii="Arial" w:eastAsia="新細明體" w:hAnsi="Arial" w:cs="Arial"/>
          <w:b/>
          <w:color w:val="000000"/>
          <w:kern w:val="0"/>
          <w:sz w:val="28"/>
          <w:szCs w:val="26"/>
          <w:shd w:val="pct15" w:color="auto" w:fill="FFFFFF"/>
        </w:rPr>
      </w:pPr>
    </w:p>
    <w:p w:rsidR="00DC38F1" w:rsidRDefault="00DC38F1" w:rsidP="005F5A45">
      <w:pPr>
        <w:widowControl/>
        <w:rPr>
          <w:rFonts w:ascii="Arial" w:eastAsia="新細明體" w:hAnsi="Arial" w:cs="Arial"/>
          <w:b/>
          <w:color w:val="000000"/>
          <w:kern w:val="0"/>
          <w:sz w:val="28"/>
          <w:szCs w:val="26"/>
          <w:shd w:val="pct15" w:color="auto" w:fill="FFFFFF"/>
        </w:rPr>
      </w:pPr>
    </w:p>
    <w:p w:rsidR="00DC38F1" w:rsidRDefault="00DC38F1" w:rsidP="005F5A45">
      <w:pPr>
        <w:widowControl/>
        <w:rPr>
          <w:rFonts w:ascii="Arial" w:eastAsia="新細明體" w:hAnsi="Arial" w:cs="Arial"/>
          <w:b/>
          <w:color w:val="000000"/>
          <w:kern w:val="0"/>
          <w:sz w:val="28"/>
          <w:szCs w:val="26"/>
          <w:shd w:val="pct15" w:color="auto" w:fill="FFFFFF"/>
        </w:rPr>
      </w:pPr>
    </w:p>
    <w:p w:rsidR="00DC38F1" w:rsidRDefault="00DC38F1" w:rsidP="005F5A45">
      <w:pPr>
        <w:widowControl/>
        <w:rPr>
          <w:rFonts w:ascii="Arial" w:eastAsia="新細明體" w:hAnsi="Arial" w:cs="Arial"/>
          <w:b/>
          <w:color w:val="000000"/>
          <w:kern w:val="0"/>
          <w:sz w:val="28"/>
          <w:szCs w:val="26"/>
          <w:shd w:val="pct15" w:color="auto" w:fill="FFFFFF"/>
        </w:rPr>
      </w:pPr>
    </w:p>
    <w:p w:rsidR="00DC38F1" w:rsidRDefault="00DC38F1" w:rsidP="005F5A45">
      <w:pPr>
        <w:widowControl/>
        <w:rPr>
          <w:rFonts w:ascii="Arial" w:eastAsia="新細明體" w:hAnsi="Arial" w:cs="Arial"/>
          <w:b/>
          <w:color w:val="000000"/>
          <w:kern w:val="0"/>
          <w:sz w:val="28"/>
          <w:szCs w:val="26"/>
          <w:shd w:val="pct15" w:color="auto" w:fill="FFFFFF"/>
        </w:rPr>
      </w:pPr>
    </w:p>
    <w:p w:rsidR="00DC38F1" w:rsidRDefault="00DC38F1" w:rsidP="005F5A45">
      <w:pPr>
        <w:widowControl/>
        <w:rPr>
          <w:rFonts w:ascii="Arial" w:eastAsia="新細明體" w:hAnsi="Arial" w:cs="Arial"/>
          <w:b/>
          <w:color w:val="000000"/>
          <w:kern w:val="0"/>
          <w:sz w:val="28"/>
          <w:szCs w:val="26"/>
          <w:shd w:val="pct15" w:color="auto" w:fill="FFFFFF"/>
        </w:rPr>
      </w:pPr>
    </w:p>
    <w:p w:rsidR="00DC38F1" w:rsidRDefault="00DC38F1" w:rsidP="005F5A45">
      <w:pPr>
        <w:widowControl/>
        <w:rPr>
          <w:rFonts w:ascii="Arial" w:eastAsia="新細明體" w:hAnsi="Arial" w:cs="Arial"/>
          <w:b/>
          <w:color w:val="000000"/>
          <w:kern w:val="0"/>
          <w:sz w:val="28"/>
          <w:szCs w:val="26"/>
          <w:shd w:val="pct15" w:color="auto" w:fill="FFFFFF"/>
        </w:rPr>
      </w:pPr>
    </w:p>
    <w:p w:rsidR="00DC38F1" w:rsidRDefault="00DC38F1" w:rsidP="005F5A45">
      <w:pPr>
        <w:widowControl/>
        <w:rPr>
          <w:rFonts w:ascii="Arial" w:eastAsia="新細明體" w:hAnsi="Arial" w:cs="Arial"/>
          <w:b/>
          <w:color w:val="000000"/>
          <w:kern w:val="0"/>
          <w:sz w:val="28"/>
          <w:szCs w:val="26"/>
          <w:shd w:val="pct15" w:color="auto" w:fill="FFFFFF"/>
        </w:rPr>
      </w:pPr>
    </w:p>
    <w:p w:rsidR="00DC38F1" w:rsidRDefault="00DC38F1" w:rsidP="005F5A45">
      <w:pPr>
        <w:widowControl/>
        <w:rPr>
          <w:rFonts w:ascii="Arial" w:eastAsia="新細明體" w:hAnsi="Arial" w:cs="Arial"/>
          <w:b/>
          <w:color w:val="000000"/>
          <w:kern w:val="0"/>
          <w:sz w:val="28"/>
          <w:szCs w:val="26"/>
          <w:shd w:val="pct15" w:color="auto" w:fill="FFFFFF"/>
        </w:rPr>
      </w:pPr>
    </w:p>
    <w:p w:rsidR="00DC38F1" w:rsidRDefault="00DC38F1" w:rsidP="005F5A45">
      <w:pPr>
        <w:widowControl/>
        <w:rPr>
          <w:rFonts w:ascii="Arial" w:eastAsia="新細明體" w:hAnsi="Arial" w:cs="Arial"/>
          <w:b/>
          <w:color w:val="000000"/>
          <w:kern w:val="0"/>
          <w:sz w:val="28"/>
          <w:szCs w:val="26"/>
          <w:shd w:val="pct15" w:color="auto" w:fill="FFFFFF"/>
        </w:rPr>
      </w:pPr>
    </w:p>
    <w:p w:rsidR="00DC38F1" w:rsidRDefault="00DC38F1" w:rsidP="005F5A45">
      <w:pPr>
        <w:widowControl/>
        <w:rPr>
          <w:rFonts w:ascii="Arial" w:eastAsia="新細明體" w:hAnsi="Arial" w:cs="Arial"/>
          <w:b/>
          <w:color w:val="000000"/>
          <w:kern w:val="0"/>
          <w:sz w:val="28"/>
          <w:szCs w:val="26"/>
          <w:shd w:val="pct15" w:color="auto" w:fill="FFFFFF"/>
        </w:rPr>
      </w:pPr>
    </w:p>
    <w:p w:rsidR="00DC38F1" w:rsidRDefault="00DC38F1" w:rsidP="005F5A45">
      <w:pPr>
        <w:widowControl/>
        <w:rPr>
          <w:rFonts w:ascii="Arial" w:eastAsia="新細明體" w:hAnsi="Arial" w:cs="Arial"/>
          <w:b/>
          <w:color w:val="000000"/>
          <w:kern w:val="0"/>
          <w:sz w:val="28"/>
          <w:szCs w:val="26"/>
          <w:shd w:val="pct15" w:color="auto" w:fill="FFFFFF"/>
        </w:rPr>
      </w:pPr>
    </w:p>
    <w:p w:rsidR="00DC38F1" w:rsidRDefault="00DC38F1" w:rsidP="005F5A45">
      <w:pPr>
        <w:widowControl/>
        <w:rPr>
          <w:rFonts w:ascii="Arial" w:eastAsia="新細明體" w:hAnsi="Arial" w:cs="Arial"/>
          <w:b/>
          <w:color w:val="000000"/>
          <w:kern w:val="0"/>
          <w:sz w:val="28"/>
          <w:szCs w:val="26"/>
          <w:shd w:val="pct15" w:color="auto" w:fill="FFFFFF"/>
        </w:rPr>
      </w:pPr>
    </w:p>
    <w:p w:rsidR="00DC38F1" w:rsidRDefault="00DC38F1" w:rsidP="005F5A45">
      <w:pPr>
        <w:widowControl/>
        <w:rPr>
          <w:rFonts w:ascii="Arial" w:eastAsia="新細明體" w:hAnsi="Arial" w:cs="Arial"/>
          <w:b/>
          <w:color w:val="000000"/>
          <w:kern w:val="0"/>
          <w:sz w:val="28"/>
          <w:szCs w:val="26"/>
          <w:shd w:val="pct15" w:color="auto" w:fill="FFFFFF"/>
        </w:rPr>
      </w:pPr>
    </w:p>
    <w:p w:rsidR="00DC38F1" w:rsidRDefault="00DC38F1" w:rsidP="005F5A45">
      <w:pPr>
        <w:widowControl/>
        <w:rPr>
          <w:rFonts w:ascii="Arial" w:eastAsia="新細明體" w:hAnsi="Arial" w:cs="Arial"/>
          <w:b/>
          <w:color w:val="000000"/>
          <w:kern w:val="0"/>
          <w:sz w:val="28"/>
          <w:szCs w:val="26"/>
          <w:shd w:val="pct15" w:color="auto" w:fill="FFFFFF"/>
        </w:rPr>
      </w:pPr>
    </w:p>
    <w:p w:rsidR="00DC38F1" w:rsidRDefault="00DC38F1" w:rsidP="005F5A45">
      <w:pPr>
        <w:widowControl/>
        <w:rPr>
          <w:rFonts w:ascii="Arial" w:eastAsia="新細明體" w:hAnsi="Arial" w:cs="Arial"/>
          <w:b/>
          <w:color w:val="000000"/>
          <w:kern w:val="0"/>
          <w:sz w:val="28"/>
          <w:szCs w:val="26"/>
          <w:shd w:val="pct15" w:color="auto" w:fill="FFFFFF"/>
        </w:rPr>
      </w:pPr>
    </w:p>
    <w:p w:rsidR="00DC38F1" w:rsidRDefault="00DC38F1" w:rsidP="005F5A45">
      <w:pPr>
        <w:widowControl/>
        <w:rPr>
          <w:rFonts w:ascii="Arial" w:eastAsia="新細明體" w:hAnsi="Arial" w:cs="Arial"/>
          <w:b/>
          <w:color w:val="000000"/>
          <w:kern w:val="0"/>
          <w:sz w:val="28"/>
          <w:szCs w:val="26"/>
          <w:shd w:val="pct15" w:color="auto" w:fill="FFFFFF"/>
        </w:rPr>
      </w:pPr>
    </w:p>
    <w:p w:rsidR="00DC38F1" w:rsidRDefault="00DC38F1" w:rsidP="005F5A45">
      <w:pPr>
        <w:widowControl/>
        <w:rPr>
          <w:rFonts w:ascii="Arial" w:eastAsia="新細明體" w:hAnsi="Arial" w:cs="Arial"/>
          <w:b/>
          <w:color w:val="000000"/>
          <w:kern w:val="0"/>
          <w:sz w:val="28"/>
          <w:szCs w:val="26"/>
          <w:shd w:val="pct15" w:color="auto" w:fill="FFFFFF"/>
        </w:rPr>
      </w:pPr>
    </w:p>
    <w:p w:rsidR="00DC38F1" w:rsidRDefault="00DC38F1" w:rsidP="005F5A45">
      <w:pPr>
        <w:widowControl/>
        <w:rPr>
          <w:rFonts w:ascii="Arial" w:eastAsia="新細明體" w:hAnsi="Arial" w:cs="Arial"/>
          <w:b/>
          <w:color w:val="000000"/>
          <w:kern w:val="0"/>
          <w:sz w:val="28"/>
          <w:szCs w:val="26"/>
          <w:shd w:val="pct15" w:color="auto" w:fill="FFFFFF"/>
        </w:rPr>
      </w:pPr>
    </w:p>
    <w:p w:rsidR="00181452" w:rsidRDefault="002246BE" w:rsidP="005F5A45">
      <w:pPr>
        <w:widowControl/>
        <w:rPr>
          <w:rFonts w:ascii="Arial" w:eastAsia="新細明體" w:hAnsi="Arial" w:cs="Arial"/>
          <w:b/>
          <w:color w:val="000000"/>
          <w:kern w:val="0"/>
          <w:sz w:val="28"/>
          <w:szCs w:val="26"/>
          <w:shd w:val="pct15" w:color="auto" w:fill="FFFFFF"/>
        </w:rPr>
      </w:pPr>
      <w:r>
        <w:rPr>
          <w:rFonts w:ascii="Arial" w:eastAsia="新細明體" w:hAnsi="Arial" w:cs="Arial" w:hint="eastAsia"/>
          <w:b/>
          <w:color w:val="000000"/>
          <w:kern w:val="0"/>
          <w:sz w:val="28"/>
          <w:szCs w:val="26"/>
          <w:shd w:val="pct15" w:color="auto" w:fill="FFFFFF"/>
        </w:rPr>
        <w:lastRenderedPageBreak/>
        <w:t>雲架構</w:t>
      </w:r>
    </w:p>
    <w:p w:rsidR="001E4476" w:rsidRPr="00250B86" w:rsidRDefault="002246BE" w:rsidP="00250B86">
      <w:pPr>
        <w:pStyle w:val="a3"/>
        <w:widowControl/>
        <w:numPr>
          <w:ilvl w:val="0"/>
          <w:numId w:val="94"/>
        </w:numPr>
        <w:ind w:leftChars="0"/>
        <w:rPr>
          <w:rFonts w:ascii="Arial" w:eastAsia="新細明體" w:hAnsi="Arial" w:cs="Arial"/>
          <w:b/>
          <w:color w:val="000000"/>
          <w:kern w:val="0"/>
          <w:sz w:val="26"/>
          <w:szCs w:val="26"/>
          <w:shd w:val="pct15" w:color="auto" w:fill="FFFFFF"/>
        </w:rPr>
      </w:pPr>
      <w:r w:rsidRPr="00250B86">
        <w:rPr>
          <w:rFonts w:ascii="Arial" w:eastAsia="新細明體" w:hAnsi="Arial" w:cs="Arial"/>
          <w:b/>
          <w:color w:val="000000"/>
          <w:kern w:val="0"/>
          <w:sz w:val="26"/>
          <w:szCs w:val="26"/>
          <w:shd w:val="pct15" w:color="auto" w:fill="FFFFFF"/>
        </w:rPr>
        <w:t>AWS</w:t>
      </w:r>
      <w:r w:rsidR="001E4476" w:rsidRPr="00250B86">
        <w:rPr>
          <w:rFonts w:ascii="Arial" w:eastAsia="新細明體" w:hAnsi="Arial" w:cs="Arial" w:hint="eastAsia"/>
          <w:b/>
          <w:color w:val="000000"/>
          <w:kern w:val="0"/>
          <w:sz w:val="26"/>
          <w:szCs w:val="26"/>
          <w:shd w:val="pct15" w:color="auto" w:fill="FFFFFF"/>
        </w:rPr>
        <w:t>按照五大支柱</w:t>
      </w:r>
      <w:r w:rsidR="0036299D" w:rsidRPr="00250B86">
        <w:rPr>
          <w:rFonts w:ascii="Arial" w:eastAsia="新細明體" w:hAnsi="Arial" w:cs="Arial" w:hint="eastAsia"/>
          <w:b/>
          <w:color w:val="000000"/>
          <w:kern w:val="0"/>
          <w:sz w:val="26"/>
          <w:szCs w:val="26"/>
          <w:shd w:val="pct15" w:color="auto" w:fill="FFFFFF"/>
        </w:rPr>
        <w:t>架構完善框架</w:t>
      </w:r>
    </w:p>
    <w:p w:rsidR="00250B86" w:rsidRPr="00250B86" w:rsidRDefault="00250B86" w:rsidP="00250B86">
      <w:pPr>
        <w:pStyle w:val="a3"/>
        <w:widowControl/>
        <w:numPr>
          <w:ilvl w:val="1"/>
          <w:numId w:val="78"/>
        </w:numPr>
        <w:shd w:val="clear" w:color="auto" w:fill="FFFFFF"/>
        <w:ind w:leftChars="0"/>
        <w:rPr>
          <w:rFonts w:ascii="Arial" w:eastAsia="新細明體" w:hAnsi="Arial" w:cs="Arial"/>
          <w:b/>
          <w:kern w:val="0"/>
          <w:sz w:val="22"/>
        </w:rPr>
      </w:pPr>
      <w:r w:rsidRPr="00250B86">
        <w:rPr>
          <w:rFonts w:ascii="Arial" w:eastAsia="新細明體" w:hAnsi="Arial" w:cs="Arial" w:hint="eastAsia"/>
          <w:b/>
          <w:kern w:val="0"/>
          <w:sz w:val="22"/>
        </w:rPr>
        <w:t>成本優化支柱</w:t>
      </w:r>
    </w:p>
    <w:p w:rsidR="00250B86" w:rsidRPr="00250B86" w:rsidRDefault="00250B86" w:rsidP="00250B86">
      <w:pPr>
        <w:pStyle w:val="a3"/>
        <w:widowControl/>
        <w:numPr>
          <w:ilvl w:val="1"/>
          <w:numId w:val="78"/>
        </w:numPr>
        <w:shd w:val="clear" w:color="auto" w:fill="FFFFFF"/>
        <w:ind w:leftChars="0"/>
        <w:rPr>
          <w:rFonts w:ascii="Arial" w:eastAsia="新細明體" w:hAnsi="Arial" w:cs="Arial"/>
          <w:b/>
          <w:kern w:val="0"/>
          <w:sz w:val="22"/>
        </w:rPr>
      </w:pPr>
      <w:r w:rsidRPr="00250B86">
        <w:rPr>
          <w:rFonts w:ascii="Arial" w:eastAsia="新細明體" w:hAnsi="Arial" w:cs="Arial" w:hint="eastAsia"/>
          <w:b/>
          <w:kern w:val="0"/>
          <w:sz w:val="22"/>
        </w:rPr>
        <w:t>安全性支柱</w:t>
      </w:r>
    </w:p>
    <w:p w:rsidR="002E63DB" w:rsidRPr="00250B86" w:rsidRDefault="002246BE" w:rsidP="00250B86">
      <w:pPr>
        <w:pStyle w:val="a3"/>
        <w:widowControl/>
        <w:numPr>
          <w:ilvl w:val="1"/>
          <w:numId w:val="78"/>
        </w:numPr>
        <w:shd w:val="clear" w:color="auto" w:fill="FFFFFF"/>
        <w:ind w:leftChars="0"/>
        <w:rPr>
          <w:rFonts w:ascii="Arial" w:eastAsia="新細明體" w:hAnsi="Arial" w:cs="Arial"/>
          <w:b/>
          <w:kern w:val="0"/>
          <w:sz w:val="22"/>
        </w:rPr>
      </w:pPr>
      <w:r w:rsidRPr="00250B86">
        <w:rPr>
          <w:rFonts w:ascii="Arial" w:eastAsia="新細明體" w:hAnsi="Arial" w:cs="Arial" w:hint="eastAsia"/>
          <w:b/>
          <w:kern w:val="0"/>
          <w:sz w:val="22"/>
        </w:rPr>
        <w:t>卓越運營支柱</w:t>
      </w:r>
    </w:p>
    <w:p w:rsidR="002E63DB" w:rsidRPr="00250B86" w:rsidRDefault="002246BE" w:rsidP="00250B86">
      <w:pPr>
        <w:pStyle w:val="a3"/>
        <w:widowControl/>
        <w:numPr>
          <w:ilvl w:val="1"/>
          <w:numId w:val="78"/>
        </w:numPr>
        <w:shd w:val="clear" w:color="auto" w:fill="FFFFFF"/>
        <w:ind w:leftChars="0"/>
        <w:rPr>
          <w:rFonts w:ascii="Arial" w:eastAsia="新細明體" w:hAnsi="Arial" w:cs="Arial"/>
          <w:b/>
          <w:kern w:val="0"/>
          <w:sz w:val="22"/>
        </w:rPr>
      </w:pPr>
      <w:r w:rsidRPr="00250B86">
        <w:rPr>
          <w:rFonts w:ascii="Arial" w:eastAsia="新細明體" w:hAnsi="Arial" w:cs="Arial" w:hint="eastAsia"/>
          <w:b/>
          <w:kern w:val="0"/>
          <w:sz w:val="22"/>
        </w:rPr>
        <w:t>可靠性支助</w:t>
      </w:r>
    </w:p>
    <w:p w:rsidR="002E63DB" w:rsidRPr="00250B86" w:rsidRDefault="002246BE" w:rsidP="00250B86">
      <w:pPr>
        <w:pStyle w:val="a3"/>
        <w:widowControl/>
        <w:numPr>
          <w:ilvl w:val="0"/>
          <w:numId w:val="92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250B86">
        <w:rPr>
          <w:rFonts w:ascii="Arial" w:eastAsia="新細明體" w:hAnsi="Arial" w:cs="Arial" w:hint="eastAsia"/>
          <w:color w:val="FF0000"/>
          <w:kern w:val="0"/>
          <w:sz w:val="22"/>
        </w:rPr>
        <w:t>處理變更</w:t>
      </w:r>
      <w:r w:rsidR="00BA162B" w:rsidRPr="00250B86">
        <w:rPr>
          <w:rFonts w:ascii="Arial" w:eastAsia="新細明體" w:hAnsi="Arial" w:cs="Arial" w:hint="eastAsia"/>
          <w:color w:val="FF0000"/>
          <w:kern w:val="0"/>
          <w:sz w:val="22"/>
        </w:rPr>
        <w:t>或故障修復</w:t>
      </w:r>
    </w:p>
    <w:p w:rsidR="00DC38F1" w:rsidRDefault="00015E15" w:rsidP="00DC38F1">
      <w:pPr>
        <w:pStyle w:val="a3"/>
        <w:widowControl/>
        <w:numPr>
          <w:ilvl w:val="0"/>
          <w:numId w:val="92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250B86">
        <w:rPr>
          <w:rFonts w:ascii="Arial" w:eastAsia="新細明體" w:hAnsi="Arial" w:cs="Arial" w:hint="eastAsia"/>
          <w:kern w:val="0"/>
          <w:sz w:val="22"/>
        </w:rPr>
        <w:t>橫向聚合系統以</w:t>
      </w:r>
      <w:r w:rsidR="002246BE" w:rsidRPr="00250B86">
        <w:rPr>
          <w:rFonts w:ascii="Arial" w:eastAsia="新細明體" w:hAnsi="Arial" w:cs="Arial" w:hint="eastAsia"/>
          <w:kern w:val="0"/>
          <w:sz w:val="22"/>
        </w:rPr>
        <w:t>降低單點故障</w:t>
      </w:r>
      <w:r w:rsidRPr="00250B86">
        <w:rPr>
          <w:rFonts w:ascii="Arial" w:eastAsia="新細明體" w:hAnsi="Arial" w:cs="Arial" w:hint="eastAsia"/>
          <w:kern w:val="0"/>
          <w:sz w:val="22"/>
        </w:rPr>
        <w:t>的影響</w:t>
      </w:r>
    </w:p>
    <w:p w:rsidR="00DC38F1" w:rsidRPr="00DC38F1" w:rsidRDefault="00DC38F1" w:rsidP="00DC38F1">
      <w:pPr>
        <w:pStyle w:val="a3"/>
        <w:widowControl/>
        <w:numPr>
          <w:ilvl w:val="0"/>
          <w:numId w:val="92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DC38F1">
        <w:rPr>
          <w:rFonts w:ascii="Arial" w:eastAsia="新細明體" w:hAnsi="Arial" w:cs="Arial" w:hint="eastAsia"/>
          <w:b/>
          <w:kern w:val="0"/>
          <w:sz w:val="22"/>
        </w:rPr>
        <w:t>可靠性指標</w:t>
      </w:r>
      <w:r>
        <w:rPr>
          <w:rFonts w:ascii="Arial" w:eastAsia="新細明體" w:hAnsi="Arial" w:cs="Arial" w:hint="eastAsia"/>
          <w:b/>
          <w:kern w:val="0"/>
          <w:sz w:val="22"/>
        </w:rPr>
        <w:t>：</w:t>
      </w:r>
      <w:r w:rsidRPr="00DB10D2">
        <w:rPr>
          <w:rFonts w:ascii="Arial" w:eastAsia="新細明體" w:hAnsi="Arial" w:cs="Arial" w:hint="eastAsia"/>
          <w:kern w:val="0"/>
          <w:sz w:val="22"/>
        </w:rPr>
        <w:t>平均無故障時間</w:t>
      </w:r>
      <w:r w:rsidRPr="00DB10D2">
        <w:rPr>
          <w:rFonts w:ascii="Arial" w:eastAsia="新細明體" w:hAnsi="Arial" w:cs="Arial"/>
          <w:kern w:val="0"/>
          <w:sz w:val="22"/>
        </w:rPr>
        <w:t xml:space="preserve">(MTBF) </w:t>
      </w:r>
      <w:r w:rsidRPr="00416480">
        <w:rPr>
          <w:rFonts w:ascii="Arial" w:eastAsia="新細明體" w:hAnsi="Arial" w:cs="Arial" w:hint="eastAsia"/>
          <w:kern w:val="0"/>
          <w:sz w:val="22"/>
        </w:rPr>
        <w:t xml:space="preserve">= </w:t>
      </w:r>
      <w:r w:rsidRPr="00416480">
        <w:rPr>
          <w:rFonts w:ascii="Arial" w:eastAsia="新細明體" w:hAnsi="Arial" w:cs="Arial" w:hint="eastAsia"/>
          <w:kern w:val="0"/>
          <w:sz w:val="22"/>
        </w:rPr>
        <w:t>平均故障時間</w:t>
      </w:r>
      <w:r w:rsidRPr="00416480">
        <w:rPr>
          <w:rFonts w:ascii="Arial" w:eastAsia="新細明體" w:hAnsi="Arial" w:cs="Arial"/>
          <w:kern w:val="0"/>
          <w:sz w:val="22"/>
        </w:rPr>
        <w:t>(MTTF)</w:t>
      </w:r>
      <w:r w:rsidRPr="00416480">
        <w:rPr>
          <w:rFonts w:ascii="Arial" w:eastAsia="新細明體" w:hAnsi="Arial" w:cs="Arial" w:hint="eastAsia"/>
          <w:kern w:val="0"/>
          <w:sz w:val="22"/>
        </w:rPr>
        <w:t>+</w:t>
      </w:r>
      <w:r w:rsidRPr="00416480">
        <w:rPr>
          <w:rFonts w:ascii="Arial" w:eastAsia="新細明體" w:hAnsi="Arial" w:cs="Arial" w:hint="eastAsia"/>
          <w:kern w:val="0"/>
          <w:sz w:val="22"/>
        </w:rPr>
        <w:t>平均修復時間</w:t>
      </w:r>
      <w:r w:rsidRPr="00416480">
        <w:rPr>
          <w:rFonts w:ascii="Arial" w:eastAsia="新細明體" w:hAnsi="Arial" w:cs="Arial"/>
          <w:kern w:val="0"/>
          <w:sz w:val="22"/>
        </w:rPr>
        <w:t>(MTTR)</w:t>
      </w:r>
    </w:p>
    <w:p w:rsidR="002E63DB" w:rsidRPr="00250B86" w:rsidRDefault="002246BE" w:rsidP="00250B86">
      <w:pPr>
        <w:pStyle w:val="a3"/>
        <w:widowControl/>
        <w:numPr>
          <w:ilvl w:val="1"/>
          <w:numId w:val="78"/>
        </w:numPr>
        <w:shd w:val="clear" w:color="auto" w:fill="FFFFFF"/>
        <w:ind w:leftChars="0"/>
        <w:rPr>
          <w:rFonts w:ascii="Arial" w:eastAsia="新細明體" w:hAnsi="Arial" w:cs="Arial"/>
          <w:b/>
          <w:kern w:val="0"/>
          <w:sz w:val="22"/>
        </w:rPr>
      </w:pPr>
      <w:r w:rsidRPr="00250B86">
        <w:rPr>
          <w:rFonts w:ascii="Arial" w:eastAsia="新細明體" w:hAnsi="Arial" w:cs="Arial" w:hint="eastAsia"/>
          <w:b/>
          <w:kern w:val="0"/>
          <w:sz w:val="22"/>
        </w:rPr>
        <w:t>性能效率支柱</w:t>
      </w:r>
    </w:p>
    <w:p w:rsidR="00250B86" w:rsidRDefault="00BA162B" w:rsidP="00785831">
      <w:pPr>
        <w:pStyle w:val="a3"/>
        <w:widowControl/>
        <w:numPr>
          <w:ilvl w:val="0"/>
          <w:numId w:val="92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250B86">
        <w:rPr>
          <w:rFonts w:ascii="Arial" w:eastAsia="新細明體" w:hAnsi="Arial" w:cs="Arial" w:hint="eastAsia"/>
          <w:kern w:val="0"/>
          <w:sz w:val="22"/>
        </w:rPr>
        <w:t>提供技術服務、</w:t>
      </w:r>
      <w:r w:rsidR="00250B86">
        <w:rPr>
          <w:rFonts w:ascii="Arial" w:eastAsia="新細明體" w:hAnsi="Arial" w:cs="Arial" w:hint="eastAsia"/>
          <w:kern w:val="0"/>
          <w:sz w:val="22"/>
        </w:rPr>
        <w:t>多種</w:t>
      </w:r>
      <w:r w:rsidR="00250B86" w:rsidRPr="00250B86">
        <w:rPr>
          <w:rFonts w:ascii="Arial" w:eastAsia="新細明體" w:hAnsi="Arial" w:cs="Arial" w:hint="eastAsia"/>
          <w:kern w:val="0"/>
          <w:sz w:val="22"/>
        </w:rPr>
        <w:t>類型</w:t>
      </w:r>
      <w:r w:rsidR="00250B86">
        <w:rPr>
          <w:rFonts w:ascii="Arial" w:eastAsia="新細明體" w:hAnsi="Arial" w:cs="Arial" w:hint="eastAsia"/>
          <w:kern w:val="0"/>
          <w:sz w:val="22"/>
        </w:rPr>
        <w:t>的</w:t>
      </w:r>
      <w:r w:rsidR="00250B86" w:rsidRPr="00250B86">
        <w:rPr>
          <w:rFonts w:ascii="Arial" w:eastAsia="新細明體" w:hAnsi="Arial" w:cs="Arial" w:hint="eastAsia"/>
          <w:kern w:val="0"/>
          <w:sz w:val="22"/>
        </w:rPr>
        <w:t>資源</w:t>
      </w:r>
      <w:r w:rsidR="00250B86">
        <w:rPr>
          <w:rFonts w:ascii="Arial" w:eastAsia="新細明體" w:hAnsi="Arial" w:cs="Arial" w:hint="eastAsia"/>
          <w:kern w:val="0"/>
          <w:sz w:val="22"/>
        </w:rPr>
        <w:t>供</w:t>
      </w:r>
      <w:r w:rsidR="00250B86" w:rsidRPr="00250B86">
        <w:rPr>
          <w:rFonts w:ascii="Arial" w:eastAsia="新細明體" w:hAnsi="Arial" w:cs="Arial" w:hint="eastAsia"/>
          <w:kern w:val="0"/>
          <w:sz w:val="22"/>
        </w:rPr>
        <w:t>選擇</w:t>
      </w:r>
    </w:p>
    <w:p w:rsidR="002E63DB" w:rsidRPr="00250B86" w:rsidRDefault="00250B86" w:rsidP="00785831">
      <w:pPr>
        <w:pStyle w:val="a3"/>
        <w:widowControl/>
        <w:numPr>
          <w:ilvl w:val="0"/>
          <w:numId w:val="92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250B86">
        <w:rPr>
          <w:rFonts w:ascii="Arial" w:eastAsia="新細明體" w:hAnsi="Arial" w:cs="Arial" w:hint="eastAsia"/>
          <w:kern w:val="0"/>
          <w:sz w:val="22"/>
        </w:rPr>
        <w:t>無伺服器架構、</w:t>
      </w:r>
      <w:r w:rsidR="002246BE" w:rsidRPr="00250B86">
        <w:rPr>
          <w:rFonts w:ascii="Arial" w:eastAsia="新細明體" w:hAnsi="Arial" w:cs="Arial" w:hint="eastAsia"/>
          <w:kern w:val="0"/>
          <w:sz w:val="22"/>
        </w:rPr>
        <w:t>數分鐘內實現全球化部署</w:t>
      </w:r>
    </w:p>
    <w:p w:rsidR="00690D9D" w:rsidRPr="00690D9D" w:rsidRDefault="00690D9D" w:rsidP="00690D9D">
      <w:pPr>
        <w:widowControl/>
        <w:shd w:val="clear" w:color="auto" w:fill="FFFFFF"/>
        <w:rPr>
          <w:rFonts w:ascii="Arial" w:eastAsia="新細明體" w:hAnsi="Arial" w:cs="Arial"/>
          <w:kern w:val="0"/>
          <w:sz w:val="26"/>
          <w:szCs w:val="26"/>
        </w:rPr>
      </w:pPr>
    </w:p>
    <w:p w:rsidR="00690D9D" w:rsidRDefault="00690D9D" w:rsidP="005F5A45">
      <w:pPr>
        <w:widowControl/>
        <w:rPr>
          <w:rFonts w:ascii="Arial" w:eastAsia="新細明體" w:hAnsi="Arial" w:cs="Arial"/>
          <w:b/>
          <w:color w:val="000000"/>
          <w:kern w:val="0"/>
          <w:sz w:val="28"/>
          <w:szCs w:val="26"/>
          <w:shd w:val="pct15" w:color="auto" w:fill="FFFFFF"/>
        </w:rPr>
      </w:pPr>
    </w:p>
    <w:p w:rsidR="001D4B7B" w:rsidRDefault="001D4B7B" w:rsidP="005F5A45">
      <w:pPr>
        <w:widowControl/>
        <w:rPr>
          <w:rFonts w:ascii="Arial" w:eastAsia="新細明體" w:hAnsi="Arial" w:cs="Arial"/>
          <w:b/>
          <w:color w:val="000000"/>
          <w:kern w:val="0"/>
          <w:sz w:val="28"/>
          <w:szCs w:val="26"/>
          <w:shd w:val="pct15" w:color="auto" w:fill="FFFFFF"/>
        </w:rPr>
      </w:pPr>
    </w:p>
    <w:p w:rsidR="001D4B7B" w:rsidRDefault="001D4B7B" w:rsidP="005F5A45">
      <w:pPr>
        <w:widowControl/>
        <w:rPr>
          <w:rFonts w:ascii="Arial" w:eastAsia="新細明體" w:hAnsi="Arial" w:cs="Arial"/>
          <w:b/>
          <w:color w:val="000000"/>
          <w:kern w:val="0"/>
          <w:sz w:val="28"/>
          <w:szCs w:val="26"/>
          <w:shd w:val="pct15" w:color="auto" w:fill="FFFFFF"/>
        </w:rPr>
      </w:pPr>
    </w:p>
    <w:p w:rsidR="00DC38F1" w:rsidRDefault="00DC38F1" w:rsidP="005F5A45">
      <w:pPr>
        <w:widowControl/>
        <w:rPr>
          <w:rFonts w:ascii="Arial" w:eastAsia="新細明體" w:hAnsi="Arial" w:cs="Arial"/>
          <w:b/>
          <w:color w:val="000000"/>
          <w:kern w:val="0"/>
          <w:sz w:val="28"/>
          <w:szCs w:val="26"/>
          <w:shd w:val="pct15" w:color="auto" w:fill="FFFFFF"/>
        </w:rPr>
      </w:pPr>
    </w:p>
    <w:p w:rsidR="00DC38F1" w:rsidRDefault="00DC38F1" w:rsidP="005F5A45">
      <w:pPr>
        <w:widowControl/>
        <w:rPr>
          <w:rFonts w:ascii="Arial" w:eastAsia="新細明體" w:hAnsi="Arial" w:cs="Arial"/>
          <w:b/>
          <w:color w:val="000000"/>
          <w:kern w:val="0"/>
          <w:sz w:val="28"/>
          <w:szCs w:val="26"/>
          <w:shd w:val="pct15" w:color="auto" w:fill="FFFFFF"/>
        </w:rPr>
      </w:pPr>
    </w:p>
    <w:p w:rsidR="00DC38F1" w:rsidRDefault="00DC38F1" w:rsidP="005F5A45">
      <w:pPr>
        <w:widowControl/>
        <w:rPr>
          <w:rFonts w:ascii="Arial" w:eastAsia="新細明體" w:hAnsi="Arial" w:cs="Arial"/>
          <w:b/>
          <w:color w:val="000000"/>
          <w:kern w:val="0"/>
          <w:sz w:val="28"/>
          <w:szCs w:val="26"/>
          <w:shd w:val="pct15" w:color="auto" w:fill="FFFFFF"/>
        </w:rPr>
      </w:pPr>
    </w:p>
    <w:p w:rsidR="00DC38F1" w:rsidRDefault="00DC38F1" w:rsidP="005F5A45">
      <w:pPr>
        <w:widowControl/>
        <w:rPr>
          <w:rFonts w:ascii="Arial" w:eastAsia="新細明體" w:hAnsi="Arial" w:cs="Arial"/>
          <w:b/>
          <w:color w:val="000000"/>
          <w:kern w:val="0"/>
          <w:sz w:val="28"/>
          <w:szCs w:val="26"/>
          <w:shd w:val="pct15" w:color="auto" w:fill="FFFFFF"/>
        </w:rPr>
      </w:pPr>
    </w:p>
    <w:p w:rsidR="00DC38F1" w:rsidRDefault="00DC38F1" w:rsidP="005F5A45">
      <w:pPr>
        <w:widowControl/>
        <w:rPr>
          <w:rFonts w:ascii="Arial" w:eastAsia="新細明體" w:hAnsi="Arial" w:cs="Arial"/>
          <w:b/>
          <w:color w:val="000000"/>
          <w:kern w:val="0"/>
          <w:sz w:val="28"/>
          <w:szCs w:val="26"/>
          <w:shd w:val="pct15" w:color="auto" w:fill="FFFFFF"/>
        </w:rPr>
      </w:pPr>
    </w:p>
    <w:p w:rsidR="00DC38F1" w:rsidRDefault="00DC38F1" w:rsidP="005F5A45">
      <w:pPr>
        <w:widowControl/>
        <w:rPr>
          <w:rFonts w:ascii="Arial" w:eastAsia="新細明體" w:hAnsi="Arial" w:cs="Arial"/>
          <w:b/>
          <w:color w:val="000000"/>
          <w:kern w:val="0"/>
          <w:sz w:val="28"/>
          <w:szCs w:val="26"/>
          <w:shd w:val="pct15" w:color="auto" w:fill="FFFFFF"/>
        </w:rPr>
      </w:pPr>
    </w:p>
    <w:p w:rsidR="00DC38F1" w:rsidRDefault="00DC38F1" w:rsidP="005F5A45">
      <w:pPr>
        <w:widowControl/>
        <w:rPr>
          <w:rFonts w:ascii="Arial" w:eastAsia="新細明體" w:hAnsi="Arial" w:cs="Arial"/>
          <w:b/>
          <w:color w:val="000000"/>
          <w:kern w:val="0"/>
          <w:sz w:val="28"/>
          <w:szCs w:val="26"/>
          <w:shd w:val="pct15" w:color="auto" w:fill="FFFFFF"/>
        </w:rPr>
      </w:pPr>
    </w:p>
    <w:p w:rsidR="00DC38F1" w:rsidRDefault="00DC38F1" w:rsidP="005F5A45">
      <w:pPr>
        <w:widowControl/>
        <w:rPr>
          <w:rFonts w:ascii="Arial" w:eastAsia="新細明體" w:hAnsi="Arial" w:cs="Arial"/>
          <w:b/>
          <w:color w:val="000000"/>
          <w:kern w:val="0"/>
          <w:sz w:val="28"/>
          <w:szCs w:val="26"/>
          <w:shd w:val="pct15" w:color="auto" w:fill="FFFFFF"/>
        </w:rPr>
      </w:pPr>
    </w:p>
    <w:p w:rsidR="00DC38F1" w:rsidRDefault="00DC38F1" w:rsidP="005F5A45">
      <w:pPr>
        <w:widowControl/>
        <w:rPr>
          <w:rFonts w:ascii="Arial" w:eastAsia="新細明體" w:hAnsi="Arial" w:cs="Arial"/>
          <w:b/>
          <w:color w:val="000000"/>
          <w:kern w:val="0"/>
          <w:sz w:val="28"/>
          <w:szCs w:val="26"/>
          <w:shd w:val="pct15" w:color="auto" w:fill="FFFFFF"/>
        </w:rPr>
      </w:pPr>
    </w:p>
    <w:p w:rsidR="00DC38F1" w:rsidRDefault="00DC38F1" w:rsidP="005F5A45">
      <w:pPr>
        <w:widowControl/>
        <w:rPr>
          <w:rFonts w:ascii="Arial" w:eastAsia="新細明體" w:hAnsi="Arial" w:cs="Arial"/>
          <w:b/>
          <w:color w:val="000000"/>
          <w:kern w:val="0"/>
          <w:sz w:val="28"/>
          <w:szCs w:val="26"/>
          <w:shd w:val="pct15" w:color="auto" w:fill="FFFFFF"/>
        </w:rPr>
      </w:pPr>
    </w:p>
    <w:p w:rsidR="00DC38F1" w:rsidRDefault="00DC38F1" w:rsidP="005F5A45">
      <w:pPr>
        <w:widowControl/>
        <w:rPr>
          <w:rFonts w:ascii="Arial" w:eastAsia="新細明體" w:hAnsi="Arial" w:cs="Arial"/>
          <w:b/>
          <w:color w:val="000000"/>
          <w:kern w:val="0"/>
          <w:sz w:val="28"/>
          <w:szCs w:val="26"/>
          <w:shd w:val="pct15" w:color="auto" w:fill="FFFFFF"/>
        </w:rPr>
      </w:pPr>
    </w:p>
    <w:p w:rsidR="00DC38F1" w:rsidRDefault="00DC38F1" w:rsidP="005F5A45">
      <w:pPr>
        <w:widowControl/>
        <w:rPr>
          <w:rFonts w:ascii="Arial" w:eastAsia="新細明體" w:hAnsi="Arial" w:cs="Arial"/>
          <w:b/>
          <w:color w:val="000000"/>
          <w:kern w:val="0"/>
          <w:sz w:val="28"/>
          <w:szCs w:val="26"/>
          <w:shd w:val="pct15" w:color="auto" w:fill="FFFFFF"/>
        </w:rPr>
      </w:pPr>
    </w:p>
    <w:p w:rsidR="00DC38F1" w:rsidRDefault="00DC38F1" w:rsidP="005F5A45">
      <w:pPr>
        <w:widowControl/>
        <w:rPr>
          <w:rFonts w:ascii="Arial" w:eastAsia="新細明體" w:hAnsi="Arial" w:cs="Arial"/>
          <w:b/>
          <w:color w:val="000000"/>
          <w:kern w:val="0"/>
          <w:sz w:val="28"/>
          <w:szCs w:val="26"/>
          <w:shd w:val="pct15" w:color="auto" w:fill="FFFFFF"/>
        </w:rPr>
      </w:pPr>
    </w:p>
    <w:p w:rsidR="00DC38F1" w:rsidRDefault="00DC38F1" w:rsidP="005F5A45">
      <w:pPr>
        <w:widowControl/>
        <w:rPr>
          <w:rFonts w:ascii="Arial" w:eastAsia="新細明體" w:hAnsi="Arial" w:cs="Arial"/>
          <w:b/>
          <w:color w:val="000000"/>
          <w:kern w:val="0"/>
          <w:sz w:val="28"/>
          <w:szCs w:val="26"/>
          <w:shd w:val="pct15" w:color="auto" w:fill="FFFFFF"/>
        </w:rPr>
      </w:pPr>
    </w:p>
    <w:p w:rsidR="00DC38F1" w:rsidRDefault="00DC38F1" w:rsidP="005F5A45">
      <w:pPr>
        <w:widowControl/>
        <w:rPr>
          <w:rFonts w:ascii="Arial" w:eastAsia="新細明體" w:hAnsi="Arial" w:cs="Arial"/>
          <w:b/>
          <w:color w:val="000000"/>
          <w:kern w:val="0"/>
          <w:sz w:val="28"/>
          <w:szCs w:val="26"/>
          <w:shd w:val="pct15" w:color="auto" w:fill="FFFFFF"/>
        </w:rPr>
      </w:pPr>
    </w:p>
    <w:p w:rsidR="00DC38F1" w:rsidRDefault="00DC38F1" w:rsidP="005F5A45">
      <w:pPr>
        <w:widowControl/>
        <w:rPr>
          <w:rFonts w:ascii="Arial" w:eastAsia="新細明體" w:hAnsi="Arial" w:cs="Arial"/>
          <w:b/>
          <w:color w:val="000000"/>
          <w:kern w:val="0"/>
          <w:sz w:val="28"/>
          <w:szCs w:val="26"/>
          <w:shd w:val="pct15" w:color="auto" w:fill="FFFFFF"/>
        </w:rPr>
      </w:pPr>
    </w:p>
    <w:p w:rsidR="00DC38F1" w:rsidRDefault="00DC38F1" w:rsidP="005F5A45">
      <w:pPr>
        <w:widowControl/>
        <w:rPr>
          <w:rFonts w:ascii="Arial" w:eastAsia="新細明體" w:hAnsi="Arial" w:cs="Arial"/>
          <w:b/>
          <w:color w:val="000000"/>
          <w:kern w:val="0"/>
          <w:sz w:val="28"/>
          <w:szCs w:val="26"/>
          <w:shd w:val="pct15" w:color="auto" w:fill="FFFFFF"/>
        </w:rPr>
      </w:pPr>
    </w:p>
    <w:p w:rsidR="00DC38F1" w:rsidRDefault="00DC38F1" w:rsidP="005F5A45">
      <w:pPr>
        <w:widowControl/>
        <w:rPr>
          <w:rFonts w:ascii="Arial" w:eastAsia="新細明體" w:hAnsi="Arial" w:cs="Arial"/>
          <w:b/>
          <w:color w:val="000000"/>
          <w:kern w:val="0"/>
          <w:sz w:val="28"/>
          <w:szCs w:val="26"/>
          <w:shd w:val="pct15" w:color="auto" w:fill="FFFFFF"/>
        </w:rPr>
      </w:pPr>
    </w:p>
    <w:p w:rsidR="00DC38F1" w:rsidRDefault="00DC38F1" w:rsidP="005F5A45">
      <w:pPr>
        <w:widowControl/>
        <w:rPr>
          <w:rFonts w:ascii="Arial" w:eastAsia="新細明體" w:hAnsi="Arial" w:cs="Arial"/>
          <w:b/>
          <w:color w:val="000000"/>
          <w:kern w:val="0"/>
          <w:sz w:val="28"/>
          <w:szCs w:val="26"/>
          <w:shd w:val="pct15" w:color="auto" w:fill="FFFFFF"/>
        </w:rPr>
      </w:pPr>
    </w:p>
    <w:p w:rsidR="00A613FB" w:rsidRDefault="00A613FB" w:rsidP="005F5A45">
      <w:pPr>
        <w:widowControl/>
        <w:rPr>
          <w:rFonts w:ascii="Arial" w:eastAsia="新細明體" w:hAnsi="Arial" w:cs="Arial"/>
          <w:b/>
          <w:color w:val="000000"/>
          <w:kern w:val="0"/>
          <w:sz w:val="28"/>
          <w:szCs w:val="26"/>
          <w:shd w:val="pct15" w:color="auto" w:fill="FFFFFF"/>
        </w:rPr>
      </w:pPr>
    </w:p>
    <w:p w:rsidR="00C73899" w:rsidRDefault="002246BE" w:rsidP="005F5A45">
      <w:pPr>
        <w:widowControl/>
        <w:rPr>
          <w:rFonts w:ascii="Arial" w:eastAsia="新細明體" w:hAnsi="Arial" w:cs="Arial"/>
          <w:b/>
          <w:color w:val="000000"/>
          <w:kern w:val="0"/>
          <w:sz w:val="28"/>
          <w:szCs w:val="26"/>
          <w:shd w:val="pct15" w:color="auto" w:fill="FFFFFF"/>
        </w:rPr>
      </w:pPr>
      <w:r>
        <w:rPr>
          <w:rFonts w:ascii="Arial" w:eastAsia="新細明體" w:hAnsi="Arial" w:cs="Arial" w:hint="eastAsia"/>
          <w:b/>
          <w:color w:val="000000"/>
          <w:kern w:val="0"/>
          <w:sz w:val="28"/>
          <w:szCs w:val="26"/>
          <w:shd w:val="pct15" w:color="auto" w:fill="FFFFFF"/>
        </w:rPr>
        <w:lastRenderedPageBreak/>
        <w:t>自動擴展和監控</w:t>
      </w:r>
    </w:p>
    <w:p w:rsidR="00C73899" w:rsidRPr="00DC38F1" w:rsidRDefault="002246BE" w:rsidP="005367F6">
      <w:pPr>
        <w:pStyle w:val="a3"/>
        <w:widowControl/>
        <w:numPr>
          <w:ilvl w:val="0"/>
          <w:numId w:val="96"/>
        </w:numPr>
        <w:ind w:leftChars="0"/>
        <w:rPr>
          <w:rFonts w:ascii="Arial" w:eastAsia="新細明體" w:hAnsi="Arial" w:cs="Arial"/>
          <w:b/>
          <w:color w:val="000000"/>
          <w:kern w:val="0"/>
          <w:sz w:val="26"/>
          <w:szCs w:val="26"/>
          <w:shd w:val="pct15" w:color="auto" w:fill="FFFFFF"/>
        </w:rPr>
      </w:pPr>
      <w:r w:rsidRPr="00DC38F1">
        <w:rPr>
          <w:rFonts w:ascii="Arial" w:eastAsia="新細明體" w:hAnsi="Arial" w:cs="Arial"/>
          <w:b/>
          <w:color w:val="000000"/>
          <w:kern w:val="0"/>
          <w:sz w:val="26"/>
          <w:szCs w:val="26"/>
          <w:shd w:val="pct15" w:color="auto" w:fill="FFFFFF"/>
        </w:rPr>
        <w:t>Elastic Load Balancing</w:t>
      </w:r>
    </w:p>
    <w:p w:rsidR="00C73899" w:rsidRDefault="002246BE" w:rsidP="00C96A7F">
      <w:pPr>
        <w:pStyle w:val="a3"/>
        <w:widowControl/>
        <w:numPr>
          <w:ilvl w:val="1"/>
          <w:numId w:val="78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C96A7F">
        <w:rPr>
          <w:rFonts w:ascii="Arial" w:eastAsia="新細明體" w:hAnsi="Arial" w:cs="Arial" w:hint="eastAsia"/>
          <w:kern w:val="0"/>
          <w:sz w:val="22"/>
        </w:rPr>
        <w:t>可以將傳入的網路流量分配給多個目標</w:t>
      </w:r>
    </w:p>
    <w:p w:rsidR="00C55061" w:rsidRDefault="002D50CA" w:rsidP="00C55061">
      <w:pPr>
        <w:pStyle w:val="a3"/>
        <w:widowControl/>
        <w:numPr>
          <w:ilvl w:val="1"/>
          <w:numId w:val="78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2D50CA">
        <w:rPr>
          <w:rFonts w:ascii="Arial" w:eastAsia="新細明體" w:hAnsi="Arial" w:cs="Arial" w:hint="eastAsia"/>
          <w:kern w:val="0"/>
          <w:sz w:val="22"/>
        </w:rPr>
        <w:t>通過</w:t>
      </w:r>
      <w:r w:rsidRPr="001F1DED">
        <w:rPr>
          <w:rFonts w:ascii="Arial" w:eastAsia="新細明體" w:hAnsi="Arial" w:cs="Arial" w:hint="eastAsia"/>
          <w:color w:val="FF0000"/>
          <w:kern w:val="0"/>
          <w:sz w:val="22"/>
        </w:rPr>
        <w:t>偵聽器</w:t>
      </w:r>
      <w:r w:rsidRPr="002D50CA">
        <w:rPr>
          <w:rFonts w:ascii="Arial" w:eastAsia="新細明體" w:hAnsi="Arial" w:cs="Arial" w:hint="eastAsia"/>
          <w:kern w:val="0"/>
          <w:sz w:val="22"/>
        </w:rPr>
        <w:t>檢查連接請求，配置用戶端－負載等化器－目標之間的協定和埠號</w:t>
      </w:r>
    </w:p>
    <w:p w:rsidR="00C55061" w:rsidRPr="00C55061" w:rsidRDefault="00C55061" w:rsidP="00C55061">
      <w:pPr>
        <w:pStyle w:val="a3"/>
        <w:widowControl/>
        <w:numPr>
          <w:ilvl w:val="1"/>
          <w:numId w:val="78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C55061">
        <w:rPr>
          <w:rFonts w:ascii="Arial" w:eastAsia="新細明體" w:hAnsi="Arial" w:cs="Arial" w:hint="eastAsia"/>
          <w:kern w:val="0"/>
          <w:sz w:val="22"/>
        </w:rPr>
        <w:t>在</w:t>
      </w:r>
      <w:r w:rsidRPr="00C55061">
        <w:rPr>
          <w:rFonts w:ascii="Arial" w:eastAsia="新細明體" w:hAnsi="Arial" w:cs="Arial"/>
          <w:kern w:val="0"/>
          <w:sz w:val="22"/>
        </w:rPr>
        <w:t>VPC</w:t>
      </w:r>
      <w:r w:rsidRPr="00C55061">
        <w:rPr>
          <w:rFonts w:ascii="Arial" w:eastAsia="新細明體" w:hAnsi="Arial" w:cs="Arial" w:hint="eastAsia"/>
          <w:kern w:val="0"/>
          <w:sz w:val="22"/>
        </w:rPr>
        <w:t>中可以指定負載等化器是公開（預設）還是面向內部（私網）</w:t>
      </w:r>
    </w:p>
    <w:p w:rsidR="00C55061" w:rsidRDefault="00C55061" w:rsidP="00C55061">
      <w:pPr>
        <w:pStyle w:val="a3"/>
        <w:widowControl/>
        <w:numPr>
          <w:ilvl w:val="1"/>
          <w:numId w:val="78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A36B5C">
        <w:rPr>
          <w:rFonts w:ascii="Arial" w:eastAsia="新細明體" w:hAnsi="Arial" w:cs="Arial" w:hint="eastAsia"/>
          <w:kern w:val="0"/>
          <w:sz w:val="22"/>
        </w:rPr>
        <w:t>混合負載平衡</w:t>
      </w:r>
    </w:p>
    <w:p w:rsidR="00C55061" w:rsidRDefault="00C55061" w:rsidP="00C55061">
      <w:pPr>
        <w:pStyle w:val="a3"/>
        <w:widowControl/>
        <w:numPr>
          <w:ilvl w:val="0"/>
          <w:numId w:val="99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C55061">
        <w:rPr>
          <w:rFonts w:ascii="Arial" w:eastAsia="新細明體" w:hAnsi="Arial" w:cs="Arial" w:hint="eastAsia"/>
          <w:kern w:val="0"/>
          <w:sz w:val="22"/>
        </w:rPr>
        <w:t>在</w:t>
      </w:r>
      <w:r w:rsidRPr="008F6FDF">
        <w:rPr>
          <w:rFonts w:ascii="Arial" w:eastAsia="新細明體" w:hAnsi="Arial" w:cs="Arial"/>
          <w:color w:val="FF0000"/>
          <w:kern w:val="0"/>
          <w:sz w:val="22"/>
        </w:rPr>
        <w:t>AWS</w:t>
      </w:r>
      <w:r w:rsidRPr="008F6FDF">
        <w:rPr>
          <w:rFonts w:ascii="Arial" w:eastAsia="新細明體" w:hAnsi="Arial" w:cs="Arial" w:hint="eastAsia"/>
          <w:color w:val="FF0000"/>
          <w:kern w:val="0"/>
          <w:sz w:val="22"/>
        </w:rPr>
        <w:t>和本地資源之間</w:t>
      </w:r>
      <w:r w:rsidRPr="00C55061">
        <w:rPr>
          <w:rFonts w:ascii="Arial" w:eastAsia="新細明體" w:hAnsi="Arial" w:cs="Arial" w:hint="eastAsia"/>
          <w:kern w:val="0"/>
          <w:sz w:val="22"/>
        </w:rPr>
        <w:t>進行負載均衡</w:t>
      </w:r>
    </w:p>
    <w:p w:rsidR="00F95AEF" w:rsidRDefault="00F95AEF" w:rsidP="00C55061">
      <w:pPr>
        <w:pStyle w:val="a3"/>
        <w:widowControl/>
        <w:numPr>
          <w:ilvl w:val="0"/>
          <w:numId w:val="99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可</w:t>
      </w:r>
      <w:r w:rsidRPr="00C55061">
        <w:rPr>
          <w:rFonts w:ascii="Arial" w:eastAsia="新細明體" w:hAnsi="Arial" w:cs="Arial" w:hint="eastAsia"/>
          <w:kern w:val="0"/>
          <w:sz w:val="22"/>
        </w:rPr>
        <w:t>使用同一負載等化器</w:t>
      </w:r>
      <w:r>
        <w:rPr>
          <w:rFonts w:ascii="Arial" w:eastAsia="新細明體" w:hAnsi="Arial" w:cs="Arial" w:hint="eastAsia"/>
          <w:kern w:val="0"/>
          <w:sz w:val="22"/>
        </w:rPr>
        <w:t>：</w:t>
      </w:r>
      <w:r w:rsidRPr="00C55061">
        <w:rPr>
          <w:rFonts w:ascii="Arial" w:eastAsia="新細明體" w:hAnsi="Arial" w:cs="Arial"/>
          <w:kern w:val="0"/>
          <w:sz w:val="22"/>
        </w:rPr>
        <w:t>AWS</w:t>
      </w:r>
      <w:r>
        <w:rPr>
          <w:rFonts w:ascii="Arial" w:eastAsia="新細明體" w:hAnsi="Arial" w:cs="Arial" w:hint="eastAsia"/>
          <w:kern w:val="0"/>
          <w:sz w:val="22"/>
        </w:rPr>
        <w:t>和本地設為兩個目標</w:t>
      </w:r>
    </w:p>
    <w:p w:rsidR="00C55061" w:rsidRPr="00C55061" w:rsidRDefault="00F95AEF" w:rsidP="00C55061">
      <w:pPr>
        <w:pStyle w:val="a3"/>
        <w:widowControl/>
        <w:numPr>
          <w:ilvl w:val="0"/>
          <w:numId w:val="99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或</w:t>
      </w:r>
      <w:r w:rsidR="00C55061" w:rsidRPr="00C55061">
        <w:rPr>
          <w:rFonts w:ascii="Arial" w:eastAsia="新細明體" w:hAnsi="Arial" w:cs="Arial" w:hint="eastAsia"/>
          <w:kern w:val="0"/>
          <w:sz w:val="22"/>
        </w:rPr>
        <w:t>使用兩個負載等化器</w:t>
      </w:r>
      <w:r w:rsidRPr="00C55061">
        <w:rPr>
          <w:rFonts w:ascii="Arial" w:eastAsia="新細明體" w:hAnsi="Arial" w:cs="Arial" w:hint="eastAsia"/>
          <w:kern w:val="0"/>
          <w:sz w:val="22"/>
        </w:rPr>
        <w:t xml:space="preserve"> </w:t>
      </w:r>
    </w:p>
    <w:p w:rsidR="00C73899" w:rsidRPr="00C96A7F" w:rsidRDefault="002246BE" w:rsidP="005367F6">
      <w:pPr>
        <w:pStyle w:val="a3"/>
        <w:widowControl/>
        <w:numPr>
          <w:ilvl w:val="1"/>
          <w:numId w:val="78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C96A7F">
        <w:rPr>
          <w:rFonts w:ascii="Arial" w:eastAsia="新細明體" w:hAnsi="Arial" w:cs="Arial" w:hint="eastAsia"/>
          <w:kern w:val="0"/>
          <w:sz w:val="22"/>
        </w:rPr>
        <w:t>類型</w:t>
      </w:r>
    </w:p>
    <w:p w:rsidR="00C96A7F" w:rsidRPr="00C96A7F" w:rsidRDefault="002246BE" w:rsidP="00C96A7F">
      <w:pPr>
        <w:pStyle w:val="a3"/>
        <w:widowControl/>
        <w:numPr>
          <w:ilvl w:val="0"/>
          <w:numId w:val="92"/>
        </w:numPr>
        <w:shd w:val="clear" w:color="auto" w:fill="FFFFFF"/>
        <w:ind w:leftChars="0"/>
        <w:rPr>
          <w:rFonts w:ascii="Arial" w:eastAsia="新細明體" w:hAnsi="Arial" w:cs="Arial"/>
          <w:b/>
          <w:kern w:val="0"/>
          <w:sz w:val="22"/>
        </w:rPr>
      </w:pPr>
      <w:r w:rsidRPr="00C96A7F">
        <w:rPr>
          <w:rFonts w:ascii="Arial" w:eastAsia="新細明體" w:hAnsi="Arial" w:cs="Arial"/>
          <w:b/>
          <w:kern w:val="0"/>
          <w:sz w:val="22"/>
        </w:rPr>
        <w:t>Application Load Balancer</w:t>
      </w:r>
      <w:r w:rsidRPr="00C96A7F">
        <w:rPr>
          <w:rFonts w:ascii="Arial" w:eastAsia="新細明體" w:hAnsi="Arial" w:cs="Arial" w:hint="eastAsia"/>
          <w:b/>
          <w:kern w:val="0"/>
          <w:sz w:val="22"/>
        </w:rPr>
        <w:t>（應用程式負載等化器）</w:t>
      </w:r>
    </w:p>
    <w:p w:rsidR="002F14A7" w:rsidRDefault="002246BE" w:rsidP="0025037C">
      <w:pPr>
        <w:pStyle w:val="a3"/>
        <w:widowControl/>
        <w:numPr>
          <w:ilvl w:val="0"/>
          <w:numId w:val="97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C96A7F">
        <w:rPr>
          <w:rFonts w:ascii="Arial" w:eastAsia="新細明體" w:hAnsi="Arial" w:cs="Arial" w:hint="eastAsia"/>
          <w:kern w:val="0"/>
          <w:sz w:val="22"/>
        </w:rPr>
        <w:t>在應用程式級別（</w:t>
      </w:r>
      <w:r w:rsidRPr="00C96A7F">
        <w:rPr>
          <w:rFonts w:ascii="Arial" w:eastAsia="新細明體" w:hAnsi="Arial" w:cs="Arial"/>
          <w:kern w:val="0"/>
          <w:sz w:val="22"/>
        </w:rPr>
        <w:t>OSI</w:t>
      </w:r>
      <w:r w:rsidRPr="00C96A7F">
        <w:rPr>
          <w:rFonts w:ascii="Arial" w:eastAsia="新細明體" w:hAnsi="Arial" w:cs="Arial" w:hint="eastAsia"/>
          <w:kern w:val="0"/>
          <w:sz w:val="22"/>
        </w:rPr>
        <w:t>模型第</w:t>
      </w:r>
      <w:r w:rsidRPr="00C96A7F">
        <w:rPr>
          <w:rFonts w:ascii="Arial" w:eastAsia="新細明體" w:hAnsi="Arial" w:cs="Arial"/>
          <w:kern w:val="0"/>
          <w:sz w:val="22"/>
        </w:rPr>
        <w:t>7</w:t>
      </w:r>
      <w:r w:rsidR="002F14A7">
        <w:rPr>
          <w:rFonts w:ascii="Arial" w:eastAsia="新細明體" w:hAnsi="Arial" w:cs="Arial" w:hint="eastAsia"/>
          <w:kern w:val="0"/>
          <w:sz w:val="22"/>
        </w:rPr>
        <w:t>層）運行</w:t>
      </w:r>
    </w:p>
    <w:p w:rsidR="002246BE" w:rsidRPr="00C96A7F" w:rsidRDefault="0025037C" w:rsidP="0025037C">
      <w:pPr>
        <w:pStyle w:val="a3"/>
        <w:widowControl/>
        <w:numPr>
          <w:ilvl w:val="0"/>
          <w:numId w:val="97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適合</w:t>
      </w:r>
      <w:r w:rsidR="002246BE" w:rsidRPr="00E548E5">
        <w:rPr>
          <w:rFonts w:ascii="Arial" w:eastAsia="新細明體" w:hAnsi="Arial" w:cs="Arial"/>
          <w:color w:val="FF0000"/>
          <w:kern w:val="0"/>
          <w:sz w:val="22"/>
        </w:rPr>
        <w:t>HTTP</w:t>
      </w:r>
      <w:r w:rsidR="002F14A7" w:rsidRPr="00E548E5">
        <w:rPr>
          <w:rFonts w:ascii="Arial" w:eastAsia="新細明體" w:hAnsi="Arial" w:cs="Arial" w:hint="eastAsia"/>
          <w:color w:val="FF0000"/>
          <w:kern w:val="0"/>
          <w:sz w:val="22"/>
        </w:rPr>
        <w:t>流量</w:t>
      </w:r>
    </w:p>
    <w:p w:rsidR="00C73899" w:rsidRDefault="002246BE" w:rsidP="0025037C">
      <w:pPr>
        <w:pStyle w:val="a3"/>
        <w:widowControl/>
        <w:numPr>
          <w:ilvl w:val="0"/>
          <w:numId w:val="97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C96A7F">
        <w:rPr>
          <w:rFonts w:ascii="Arial" w:eastAsia="新細明體" w:hAnsi="Arial" w:cs="Arial" w:hint="eastAsia"/>
          <w:kern w:val="0"/>
          <w:sz w:val="22"/>
        </w:rPr>
        <w:t>使用</w:t>
      </w:r>
      <w:r w:rsidR="0025037C">
        <w:rPr>
          <w:rFonts w:ascii="Arial" w:eastAsia="新細明體" w:hAnsi="Arial" w:cs="Arial"/>
          <w:kern w:val="0"/>
          <w:sz w:val="22"/>
        </w:rPr>
        <w:t>SSL/TLS</w:t>
      </w:r>
      <w:r w:rsidR="0025037C">
        <w:rPr>
          <w:rFonts w:ascii="Arial" w:eastAsia="新細明體" w:hAnsi="Arial" w:cs="Arial" w:hint="eastAsia"/>
          <w:kern w:val="0"/>
          <w:sz w:val="22"/>
        </w:rPr>
        <w:t>密碼和協定</w:t>
      </w:r>
      <w:r w:rsidR="0025037C" w:rsidRPr="00C96A7F">
        <w:rPr>
          <w:rFonts w:ascii="Arial" w:eastAsia="新細明體" w:hAnsi="Arial" w:cs="Arial"/>
          <w:kern w:val="0"/>
          <w:sz w:val="22"/>
        </w:rPr>
        <w:t xml:space="preserve"> </w:t>
      </w:r>
    </w:p>
    <w:p w:rsidR="00042591" w:rsidRPr="00042591" w:rsidRDefault="00042591" w:rsidP="00042591">
      <w:pPr>
        <w:pStyle w:val="a3"/>
        <w:widowControl/>
        <w:numPr>
          <w:ilvl w:val="0"/>
          <w:numId w:val="97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042591">
        <w:rPr>
          <w:rFonts w:ascii="Arial" w:eastAsia="新細明體" w:hAnsi="Arial" w:cs="Arial" w:hint="eastAsia"/>
          <w:kern w:val="0"/>
          <w:sz w:val="22"/>
        </w:rPr>
        <w:t>支援在</w:t>
      </w:r>
      <w:r w:rsidR="001F1DED" w:rsidRPr="001F1DED">
        <w:rPr>
          <w:rFonts w:ascii="Arial" w:eastAsia="新細明體" w:hAnsi="Arial" w:cs="Arial"/>
          <w:color w:val="FF0000"/>
          <w:kern w:val="0"/>
          <w:sz w:val="22"/>
        </w:rPr>
        <w:t>Lambda</w:t>
      </w:r>
      <w:r w:rsidR="001F1DED" w:rsidRPr="001F1DED">
        <w:rPr>
          <w:rFonts w:ascii="Arial" w:eastAsia="新細明體" w:hAnsi="Arial" w:cs="Arial" w:hint="eastAsia"/>
          <w:color w:val="FF0000"/>
          <w:kern w:val="0"/>
          <w:sz w:val="22"/>
        </w:rPr>
        <w:t>函數或</w:t>
      </w:r>
      <w:r w:rsidRPr="001F1DED">
        <w:rPr>
          <w:rFonts w:ascii="Arial" w:eastAsia="新細明體" w:hAnsi="Arial" w:cs="Arial" w:hint="eastAsia"/>
          <w:color w:val="FF0000"/>
          <w:kern w:val="0"/>
          <w:sz w:val="22"/>
        </w:rPr>
        <w:t>容器化應用程式</w:t>
      </w:r>
      <w:r w:rsidRPr="00042591">
        <w:rPr>
          <w:rFonts w:ascii="Arial" w:eastAsia="新細明體" w:hAnsi="Arial" w:cs="Arial" w:hint="eastAsia"/>
          <w:kern w:val="0"/>
          <w:sz w:val="22"/>
        </w:rPr>
        <w:t>的多個埠之間進行負載均衡</w:t>
      </w:r>
    </w:p>
    <w:p w:rsidR="009F0CB2" w:rsidRPr="00C96A7F" w:rsidRDefault="009F0CB2" w:rsidP="0025037C">
      <w:pPr>
        <w:pStyle w:val="a3"/>
        <w:widowControl/>
        <w:numPr>
          <w:ilvl w:val="0"/>
          <w:numId w:val="97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可創建目標群組並加入目標</w:t>
      </w:r>
    </w:p>
    <w:p w:rsidR="00C96A7F" w:rsidRPr="00C96A7F" w:rsidRDefault="002246BE" w:rsidP="00C73899">
      <w:pPr>
        <w:pStyle w:val="a3"/>
        <w:widowControl/>
        <w:numPr>
          <w:ilvl w:val="0"/>
          <w:numId w:val="92"/>
        </w:numPr>
        <w:shd w:val="clear" w:color="auto" w:fill="FFFFFF"/>
        <w:ind w:leftChars="0"/>
        <w:rPr>
          <w:rFonts w:ascii="Arial" w:eastAsia="新細明體" w:hAnsi="Arial" w:cs="Arial"/>
          <w:b/>
          <w:kern w:val="0"/>
          <w:sz w:val="22"/>
        </w:rPr>
      </w:pPr>
      <w:r w:rsidRPr="00C96A7F">
        <w:rPr>
          <w:rFonts w:ascii="Arial" w:eastAsia="新細明體" w:hAnsi="Arial" w:cs="Arial"/>
          <w:b/>
          <w:kern w:val="0"/>
          <w:sz w:val="22"/>
        </w:rPr>
        <w:t>Network Load Balancer</w:t>
      </w:r>
      <w:r w:rsidRPr="00C96A7F">
        <w:rPr>
          <w:rFonts w:ascii="Arial" w:eastAsia="新細明體" w:hAnsi="Arial" w:cs="Arial" w:hint="eastAsia"/>
          <w:b/>
          <w:kern w:val="0"/>
          <w:sz w:val="22"/>
        </w:rPr>
        <w:t>（網路負載等化器）</w:t>
      </w:r>
    </w:p>
    <w:p w:rsidR="002F14A7" w:rsidRDefault="002246BE" w:rsidP="0025037C">
      <w:pPr>
        <w:pStyle w:val="a3"/>
        <w:widowControl/>
        <w:numPr>
          <w:ilvl w:val="0"/>
          <w:numId w:val="97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C96A7F">
        <w:rPr>
          <w:rFonts w:ascii="Arial" w:eastAsia="新細明體" w:hAnsi="Arial" w:cs="Arial" w:hint="eastAsia"/>
          <w:kern w:val="0"/>
          <w:sz w:val="22"/>
        </w:rPr>
        <w:t>在網路傳輸級別（</w:t>
      </w:r>
      <w:r w:rsidRPr="00C96A7F">
        <w:rPr>
          <w:rFonts w:ascii="Arial" w:eastAsia="新細明體" w:hAnsi="Arial" w:cs="Arial"/>
          <w:kern w:val="0"/>
          <w:sz w:val="22"/>
        </w:rPr>
        <w:t>OSI</w:t>
      </w:r>
      <w:r w:rsidR="00C73899" w:rsidRPr="00C96A7F">
        <w:rPr>
          <w:rFonts w:ascii="Arial" w:eastAsia="新細明體" w:hAnsi="Arial" w:cs="Arial"/>
          <w:kern w:val="0"/>
          <w:sz w:val="22"/>
        </w:rPr>
        <w:t xml:space="preserve"> </w:t>
      </w:r>
      <w:r w:rsidRPr="00C96A7F">
        <w:rPr>
          <w:rFonts w:ascii="Arial" w:eastAsia="新細明體" w:hAnsi="Arial" w:cs="Arial" w:hint="eastAsia"/>
          <w:kern w:val="0"/>
          <w:sz w:val="22"/>
        </w:rPr>
        <w:t>模型第</w:t>
      </w:r>
      <w:r w:rsidRPr="00C96A7F">
        <w:rPr>
          <w:rFonts w:ascii="Arial" w:eastAsia="新細明體" w:hAnsi="Arial" w:cs="Arial"/>
          <w:kern w:val="0"/>
          <w:sz w:val="22"/>
        </w:rPr>
        <w:t>4</w:t>
      </w:r>
      <w:r w:rsidR="002F14A7">
        <w:rPr>
          <w:rFonts w:ascii="Arial" w:eastAsia="新細明體" w:hAnsi="Arial" w:cs="Arial" w:hint="eastAsia"/>
          <w:kern w:val="0"/>
          <w:sz w:val="22"/>
        </w:rPr>
        <w:t>層）運行</w:t>
      </w:r>
    </w:p>
    <w:p w:rsidR="00C96A7F" w:rsidRDefault="0025037C" w:rsidP="0025037C">
      <w:pPr>
        <w:pStyle w:val="a3"/>
        <w:widowControl/>
        <w:numPr>
          <w:ilvl w:val="0"/>
          <w:numId w:val="97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適合</w:t>
      </w:r>
      <w:r w:rsidR="002F14A7" w:rsidRPr="00E548E5">
        <w:rPr>
          <w:rFonts w:ascii="Arial" w:eastAsia="新細明體" w:hAnsi="Arial" w:cs="Arial"/>
          <w:color w:val="FF0000"/>
          <w:kern w:val="0"/>
          <w:sz w:val="22"/>
        </w:rPr>
        <w:t>TCP</w:t>
      </w:r>
      <w:r w:rsidR="002246BE" w:rsidRPr="00E548E5">
        <w:rPr>
          <w:rFonts w:ascii="Arial" w:eastAsia="新細明體" w:hAnsi="Arial" w:cs="Arial" w:hint="eastAsia"/>
          <w:color w:val="FF0000"/>
          <w:kern w:val="0"/>
          <w:sz w:val="22"/>
        </w:rPr>
        <w:t>和</w:t>
      </w:r>
      <w:r w:rsidR="002F14A7" w:rsidRPr="00E548E5">
        <w:rPr>
          <w:rFonts w:ascii="Arial" w:eastAsia="新細明體" w:hAnsi="Arial" w:cs="Arial"/>
          <w:color w:val="FF0000"/>
          <w:kern w:val="0"/>
          <w:sz w:val="22"/>
        </w:rPr>
        <w:t>UDP</w:t>
      </w:r>
      <w:r w:rsidR="002F14A7" w:rsidRPr="00E548E5">
        <w:rPr>
          <w:rFonts w:ascii="Arial" w:eastAsia="新細明體" w:hAnsi="Arial" w:cs="Arial" w:hint="eastAsia"/>
          <w:color w:val="FF0000"/>
          <w:kern w:val="0"/>
          <w:sz w:val="22"/>
        </w:rPr>
        <w:t>流量</w:t>
      </w:r>
    </w:p>
    <w:p w:rsidR="00042591" w:rsidRDefault="00042591" w:rsidP="0025037C">
      <w:pPr>
        <w:pStyle w:val="a3"/>
        <w:widowControl/>
        <w:numPr>
          <w:ilvl w:val="0"/>
          <w:numId w:val="97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每秒可處理數百萬次請求</w:t>
      </w:r>
    </w:p>
    <w:p w:rsidR="009F0CB2" w:rsidRPr="009F0CB2" w:rsidRDefault="009F0CB2" w:rsidP="009F0CB2">
      <w:pPr>
        <w:pStyle w:val="a3"/>
        <w:widowControl/>
        <w:numPr>
          <w:ilvl w:val="0"/>
          <w:numId w:val="97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>
        <w:rPr>
          <w:rFonts w:ascii="Arial" w:eastAsia="新細明體" w:hAnsi="Arial" w:cs="Arial" w:hint="eastAsia"/>
          <w:kern w:val="0"/>
          <w:sz w:val="22"/>
        </w:rPr>
        <w:t>可創建目標群組並加入目標</w:t>
      </w:r>
    </w:p>
    <w:p w:rsidR="00C96A7F" w:rsidRDefault="002246BE" w:rsidP="00C96A7F">
      <w:pPr>
        <w:pStyle w:val="a3"/>
        <w:widowControl/>
        <w:numPr>
          <w:ilvl w:val="0"/>
          <w:numId w:val="92"/>
        </w:numPr>
        <w:shd w:val="clear" w:color="auto" w:fill="FFFFFF"/>
        <w:ind w:leftChars="0"/>
        <w:rPr>
          <w:rFonts w:ascii="Arial" w:eastAsia="新細明體" w:hAnsi="Arial" w:cs="Arial"/>
          <w:b/>
          <w:kern w:val="0"/>
          <w:sz w:val="22"/>
        </w:rPr>
      </w:pPr>
      <w:r w:rsidRPr="00C96A7F">
        <w:rPr>
          <w:rFonts w:ascii="Arial" w:eastAsia="新細明體" w:hAnsi="Arial" w:cs="Arial"/>
          <w:b/>
          <w:kern w:val="0"/>
          <w:sz w:val="22"/>
        </w:rPr>
        <w:t>Classic Load Balancer</w:t>
      </w:r>
      <w:r w:rsidR="00180251">
        <w:rPr>
          <w:rFonts w:ascii="Arial" w:eastAsia="新細明體" w:hAnsi="Arial" w:cs="Arial" w:hint="eastAsia"/>
          <w:b/>
          <w:kern w:val="0"/>
          <w:sz w:val="22"/>
        </w:rPr>
        <w:t>（較舊的方案）</w:t>
      </w:r>
    </w:p>
    <w:p w:rsidR="00042591" w:rsidRDefault="00042591" w:rsidP="009F0CB2">
      <w:pPr>
        <w:pStyle w:val="a3"/>
        <w:widowControl/>
        <w:numPr>
          <w:ilvl w:val="0"/>
          <w:numId w:val="98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E548E5">
        <w:rPr>
          <w:rFonts w:ascii="Arial" w:eastAsia="新細明體" w:hAnsi="Arial" w:cs="Arial"/>
          <w:color w:val="FF0000"/>
          <w:kern w:val="0"/>
          <w:sz w:val="22"/>
        </w:rPr>
        <w:t>HTTP</w:t>
      </w:r>
      <w:r w:rsidRPr="00E548E5">
        <w:rPr>
          <w:rFonts w:ascii="Arial" w:eastAsia="新細明體" w:hAnsi="Arial" w:cs="Arial" w:hint="eastAsia"/>
          <w:color w:val="FF0000"/>
          <w:kern w:val="0"/>
          <w:sz w:val="22"/>
        </w:rPr>
        <w:t>、</w:t>
      </w:r>
      <w:r w:rsidRPr="00E548E5">
        <w:rPr>
          <w:rFonts w:ascii="Arial" w:eastAsia="新細明體" w:hAnsi="Arial" w:cs="Arial"/>
          <w:color w:val="FF0000"/>
          <w:kern w:val="0"/>
          <w:sz w:val="22"/>
        </w:rPr>
        <w:t>TCP</w:t>
      </w:r>
      <w:r w:rsidRPr="00E548E5">
        <w:rPr>
          <w:rFonts w:ascii="Arial" w:eastAsia="新細明體" w:hAnsi="Arial" w:cs="Arial" w:hint="eastAsia"/>
          <w:color w:val="FF0000"/>
          <w:kern w:val="0"/>
          <w:sz w:val="22"/>
        </w:rPr>
        <w:t>、</w:t>
      </w:r>
      <w:r w:rsidRPr="00E548E5">
        <w:rPr>
          <w:rFonts w:ascii="Arial" w:eastAsia="新細明體" w:hAnsi="Arial" w:cs="Arial"/>
          <w:color w:val="FF0000"/>
          <w:kern w:val="0"/>
          <w:sz w:val="22"/>
        </w:rPr>
        <w:t>SSL</w:t>
      </w:r>
      <w:r w:rsidRPr="00E548E5">
        <w:rPr>
          <w:rFonts w:ascii="Arial" w:eastAsia="新細明體" w:hAnsi="Arial" w:cs="Arial" w:hint="eastAsia"/>
          <w:color w:val="FF0000"/>
          <w:kern w:val="0"/>
          <w:sz w:val="22"/>
        </w:rPr>
        <w:t>都通用</w:t>
      </w:r>
    </w:p>
    <w:p w:rsidR="009F0CB2" w:rsidRPr="009F0CB2" w:rsidRDefault="009F0CB2" w:rsidP="009F0CB2">
      <w:pPr>
        <w:pStyle w:val="a3"/>
        <w:widowControl/>
        <w:numPr>
          <w:ilvl w:val="0"/>
          <w:numId w:val="98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9F0CB2">
        <w:rPr>
          <w:rFonts w:ascii="Arial" w:eastAsia="新細明體" w:hAnsi="Arial" w:cs="Arial" w:hint="eastAsia"/>
          <w:kern w:val="0"/>
          <w:sz w:val="22"/>
        </w:rPr>
        <w:t>僅可加入目標</w:t>
      </w:r>
      <w:r w:rsidR="00CA0EBB">
        <w:rPr>
          <w:rFonts w:ascii="Arial" w:eastAsia="新細明體" w:hAnsi="Arial" w:cs="Arial" w:hint="eastAsia"/>
          <w:kern w:val="0"/>
          <w:sz w:val="22"/>
        </w:rPr>
        <w:t>實例</w:t>
      </w:r>
    </w:p>
    <w:p w:rsidR="00E3124D" w:rsidRDefault="00E3124D" w:rsidP="00FB6026">
      <w:pPr>
        <w:widowControl/>
        <w:shd w:val="clear" w:color="auto" w:fill="FFFFFF"/>
        <w:rPr>
          <w:rFonts w:ascii="Arial" w:eastAsia="新細明體" w:hAnsi="Arial" w:cs="Arial"/>
          <w:b/>
          <w:kern w:val="0"/>
          <w:sz w:val="22"/>
          <w:shd w:val="pct15" w:color="auto" w:fill="FFFFFF"/>
        </w:rPr>
      </w:pPr>
    </w:p>
    <w:p w:rsidR="00FB6026" w:rsidRPr="00067019" w:rsidRDefault="00D6537D" w:rsidP="00D6537D">
      <w:pPr>
        <w:pStyle w:val="a3"/>
        <w:widowControl/>
        <w:numPr>
          <w:ilvl w:val="0"/>
          <w:numId w:val="96"/>
        </w:numPr>
        <w:ind w:leftChars="0"/>
        <w:rPr>
          <w:rFonts w:ascii="Arial" w:eastAsia="新細明體" w:hAnsi="Arial" w:cs="Arial"/>
          <w:b/>
          <w:color w:val="000000"/>
          <w:kern w:val="0"/>
          <w:sz w:val="26"/>
          <w:szCs w:val="26"/>
          <w:shd w:val="pct15" w:color="auto" w:fill="FFFFFF"/>
        </w:rPr>
      </w:pPr>
      <w:r w:rsidRPr="00D6537D">
        <w:rPr>
          <w:rFonts w:ascii="Arial" w:eastAsia="新細明體" w:hAnsi="Arial" w:cs="Arial"/>
          <w:b/>
          <w:color w:val="000000"/>
          <w:kern w:val="0"/>
          <w:sz w:val="26"/>
          <w:szCs w:val="26"/>
          <w:shd w:val="pct15" w:color="auto" w:fill="FFFFFF"/>
        </w:rPr>
        <w:t>Amazon EC2 Auto Scaling</w:t>
      </w:r>
    </w:p>
    <w:p w:rsidR="008A7675" w:rsidRPr="00C05A7F" w:rsidRDefault="00A35B77" w:rsidP="00C05A7F">
      <w:pPr>
        <w:pStyle w:val="a3"/>
        <w:widowControl/>
        <w:numPr>
          <w:ilvl w:val="1"/>
          <w:numId w:val="78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C05A7F">
        <w:rPr>
          <w:rFonts w:ascii="Arial" w:eastAsia="新細明體" w:hAnsi="Arial" w:cs="Arial"/>
          <w:b/>
          <w:kern w:val="0"/>
          <w:sz w:val="22"/>
        </w:rPr>
        <w:t xml:space="preserve">Auto Scaling </w:t>
      </w:r>
      <w:r w:rsidRPr="00C05A7F">
        <w:rPr>
          <w:rFonts w:ascii="Arial" w:eastAsia="新細明體" w:hAnsi="Arial" w:cs="Arial" w:hint="eastAsia"/>
          <w:b/>
          <w:kern w:val="0"/>
          <w:sz w:val="22"/>
        </w:rPr>
        <w:t>組</w:t>
      </w:r>
      <w:r w:rsidRPr="00C05A7F">
        <w:rPr>
          <w:rFonts w:ascii="Arial" w:eastAsia="新細明體" w:hAnsi="Arial" w:cs="Arial" w:hint="eastAsia"/>
          <w:kern w:val="0"/>
          <w:sz w:val="22"/>
        </w:rPr>
        <w:t>：</w:t>
      </w:r>
      <w:r w:rsidR="008A7675" w:rsidRPr="00C05A7F">
        <w:rPr>
          <w:rFonts w:ascii="Arial" w:eastAsia="新細明體" w:hAnsi="Arial" w:cs="Arial" w:hint="eastAsia"/>
          <w:kern w:val="0"/>
          <w:sz w:val="22"/>
        </w:rPr>
        <w:t>自訂所需容量的實例數量</w:t>
      </w:r>
    </w:p>
    <w:p w:rsidR="00FB6026" w:rsidRPr="00C05A7F" w:rsidRDefault="00F55725" w:rsidP="00C05A7F">
      <w:pPr>
        <w:pStyle w:val="a3"/>
        <w:widowControl/>
        <w:numPr>
          <w:ilvl w:val="1"/>
          <w:numId w:val="78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C05A7F">
        <w:rPr>
          <w:rFonts w:ascii="Arial" w:eastAsia="新細明體" w:hAnsi="Arial" w:cs="Arial" w:hint="eastAsia"/>
          <w:kern w:val="0"/>
          <w:sz w:val="22"/>
        </w:rPr>
        <w:t>擴展選項</w:t>
      </w:r>
    </w:p>
    <w:p w:rsidR="00FB6026" w:rsidRPr="00FB6026" w:rsidRDefault="002246BE" w:rsidP="00C05A7F">
      <w:pPr>
        <w:pStyle w:val="a3"/>
        <w:widowControl/>
        <w:numPr>
          <w:ilvl w:val="0"/>
          <w:numId w:val="97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5D7DD7">
        <w:rPr>
          <w:rFonts w:ascii="Arial" w:eastAsia="新細明體" w:hAnsi="Arial" w:cs="Arial" w:hint="eastAsia"/>
          <w:b/>
          <w:kern w:val="0"/>
          <w:sz w:val="22"/>
        </w:rPr>
        <w:t>手動擴展</w:t>
      </w:r>
      <w:r w:rsidR="005D7DD7">
        <w:rPr>
          <w:rFonts w:ascii="Arial" w:eastAsia="新細明體" w:hAnsi="Arial" w:cs="Arial" w:hint="eastAsia"/>
          <w:kern w:val="0"/>
          <w:sz w:val="22"/>
        </w:rPr>
        <w:t>：</w:t>
      </w:r>
      <w:r w:rsidR="008B7C4A">
        <w:rPr>
          <w:rFonts w:ascii="Arial" w:eastAsia="新細明體" w:hAnsi="Arial" w:cs="Arial" w:hint="eastAsia"/>
          <w:kern w:val="0"/>
          <w:sz w:val="22"/>
        </w:rPr>
        <w:t>依據</w:t>
      </w:r>
      <w:r w:rsidR="008B7C4A" w:rsidRPr="008B7C4A">
        <w:rPr>
          <w:rFonts w:ascii="Arial" w:eastAsia="新細明體" w:hAnsi="Arial" w:cs="Arial" w:hint="eastAsia"/>
          <w:color w:val="FF0000"/>
          <w:kern w:val="0"/>
          <w:sz w:val="22"/>
        </w:rPr>
        <w:t>自訂的</w:t>
      </w:r>
      <w:r w:rsidR="00D705A2" w:rsidRPr="008B7C4A">
        <w:rPr>
          <w:rFonts w:ascii="Arial" w:eastAsia="新細明體" w:hAnsi="Arial" w:cs="Arial" w:hint="eastAsia"/>
          <w:color w:val="FF0000"/>
          <w:kern w:val="0"/>
          <w:sz w:val="22"/>
        </w:rPr>
        <w:t>所需</w:t>
      </w:r>
      <w:r w:rsidRPr="008B7C4A">
        <w:rPr>
          <w:rFonts w:ascii="Arial" w:eastAsia="新細明體" w:hAnsi="Arial" w:cs="Arial" w:hint="eastAsia"/>
          <w:color w:val="FF0000"/>
          <w:kern w:val="0"/>
          <w:sz w:val="22"/>
        </w:rPr>
        <w:t>最大</w:t>
      </w:r>
      <w:r w:rsidR="00D705A2" w:rsidRPr="008B7C4A">
        <w:rPr>
          <w:rFonts w:ascii="Arial" w:eastAsia="新細明體" w:hAnsi="Arial" w:cs="Arial" w:hint="eastAsia"/>
          <w:color w:val="FF0000"/>
          <w:kern w:val="0"/>
          <w:sz w:val="22"/>
        </w:rPr>
        <w:t>、最小</w:t>
      </w:r>
      <w:r w:rsidR="002E170D">
        <w:rPr>
          <w:rFonts w:ascii="Arial" w:eastAsia="新細明體" w:hAnsi="Arial" w:cs="Arial" w:hint="eastAsia"/>
          <w:color w:val="FF0000"/>
          <w:kern w:val="0"/>
          <w:sz w:val="22"/>
        </w:rPr>
        <w:t>、所需</w:t>
      </w:r>
      <w:r w:rsidR="00D705A2" w:rsidRPr="008B7C4A">
        <w:rPr>
          <w:rFonts w:ascii="Arial" w:eastAsia="新細明體" w:hAnsi="Arial" w:cs="Arial" w:hint="eastAsia"/>
          <w:color w:val="FF0000"/>
          <w:kern w:val="0"/>
          <w:sz w:val="22"/>
        </w:rPr>
        <w:t>容量</w:t>
      </w:r>
    </w:p>
    <w:p w:rsidR="00FB6026" w:rsidRPr="00FB6026" w:rsidRDefault="002246BE" w:rsidP="00C05A7F">
      <w:pPr>
        <w:pStyle w:val="a3"/>
        <w:widowControl/>
        <w:numPr>
          <w:ilvl w:val="0"/>
          <w:numId w:val="97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5D7DD7">
        <w:rPr>
          <w:rFonts w:ascii="Arial" w:eastAsia="新細明體" w:hAnsi="Arial" w:cs="Arial" w:hint="eastAsia"/>
          <w:b/>
          <w:kern w:val="0"/>
          <w:sz w:val="22"/>
        </w:rPr>
        <w:t>計畫擴展</w:t>
      </w:r>
      <w:r w:rsidR="005D7DD7">
        <w:rPr>
          <w:rFonts w:ascii="Arial" w:eastAsia="新細明體" w:hAnsi="Arial" w:cs="Arial" w:hint="eastAsia"/>
          <w:kern w:val="0"/>
          <w:sz w:val="22"/>
        </w:rPr>
        <w:t>：</w:t>
      </w:r>
      <w:r w:rsidR="008B7C4A">
        <w:rPr>
          <w:rFonts w:ascii="Arial" w:eastAsia="新細明體" w:hAnsi="Arial" w:cs="Arial" w:hint="eastAsia"/>
          <w:kern w:val="0"/>
          <w:sz w:val="22"/>
        </w:rPr>
        <w:t>依據</w:t>
      </w:r>
      <w:r w:rsidR="00D705A2" w:rsidRPr="008B7C4A">
        <w:rPr>
          <w:rFonts w:ascii="Arial" w:eastAsia="新細明體" w:hAnsi="Arial" w:cs="Arial" w:hint="eastAsia"/>
          <w:color w:val="FF0000"/>
          <w:kern w:val="0"/>
          <w:sz w:val="22"/>
        </w:rPr>
        <w:t>自訂時間</w:t>
      </w:r>
    </w:p>
    <w:p w:rsidR="00FB6026" w:rsidRPr="00FB6026" w:rsidRDefault="002246BE" w:rsidP="00C05A7F">
      <w:pPr>
        <w:pStyle w:val="a3"/>
        <w:widowControl/>
        <w:numPr>
          <w:ilvl w:val="0"/>
          <w:numId w:val="97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5D7DD7">
        <w:rPr>
          <w:rFonts w:ascii="Arial" w:eastAsia="新細明體" w:hAnsi="Arial" w:cs="Arial" w:hint="eastAsia"/>
          <w:b/>
          <w:kern w:val="0"/>
          <w:sz w:val="22"/>
        </w:rPr>
        <w:t>動態按需擴展</w:t>
      </w:r>
      <w:r w:rsidR="005D7DD7">
        <w:rPr>
          <w:rFonts w:ascii="Arial" w:eastAsia="新細明體" w:hAnsi="Arial" w:cs="Arial" w:hint="eastAsia"/>
          <w:kern w:val="0"/>
          <w:sz w:val="22"/>
        </w:rPr>
        <w:t>：依據</w:t>
      </w:r>
      <w:r w:rsidR="000450A6" w:rsidRPr="008B7C4A">
        <w:rPr>
          <w:rFonts w:ascii="Arial" w:eastAsia="新細明體" w:hAnsi="Arial" w:cs="Arial"/>
          <w:color w:val="FF0000"/>
          <w:kern w:val="0"/>
          <w:sz w:val="22"/>
        </w:rPr>
        <w:t>CloudWatch</w:t>
      </w:r>
      <w:r w:rsidR="000450A6" w:rsidRPr="00FB6026">
        <w:rPr>
          <w:rFonts w:ascii="Arial" w:eastAsia="新細明體" w:hAnsi="Arial" w:cs="Arial" w:hint="eastAsia"/>
          <w:kern w:val="0"/>
          <w:sz w:val="22"/>
        </w:rPr>
        <w:t>警報</w:t>
      </w:r>
      <w:r w:rsidR="000450A6">
        <w:rPr>
          <w:rFonts w:ascii="Arial" w:eastAsia="新細明體" w:hAnsi="Arial" w:cs="Arial" w:hint="eastAsia"/>
          <w:kern w:val="0"/>
          <w:sz w:val="22"/>
        </w:rPr>
        <w:t>擴展</w:t>
      </w:r>
    </w:p>
    <w:p w:rsidR="00AD4BE0" w:rsidRPr="0071523A" w:rsidRDefault="002246BE" w:rsidP="00C05A7F">
      <w:pPr>
        <w:pStyle w:val="a3"/>
        <w:widowControl/>
        <w:numPr>
          <w:ilvl w:val="0"/>
          <w:numId w:val="97"/>
        </w:numPr>
        <w:shd w:val="clear" w:color="auto" w:fill="FFFFFF"/>
        <w:ind w:leftChars="0"/>
        <w:rPr>
          <w:rFonts w:ascii="Arial" w:eastAsia="新細明體" w:hAnsi="Arial" w:cs="Arial"/>
          <w:kern w:val="0"/>
          <w:sz w:val="22"/>
        </w:rPr>
      </w:pPr>
      <w:r w:rsidRPr="005D7DD7">
        <w:rPr>
          <w:rFonts w:ascii="Arial" w:eastAsia="新細明體" w:hAnsi="Arial" w:cs="Arial" w:hint="eastAsia"/>
          <w:b/>
          <w:kern w:val="0"/>
          <w:sz w:val="22"/>
        </w:rPr>
        <w:t>預測性擴展</w:t>
      </w:r>
      <w:r w:rsidR="005D7DD7">
        <w:rPr>
          <w:rFonts w:ascii="Arial" w:eastAsia="新細明體" w:hAnsi="Arial" w:cs="Arial" w:hint="eastAsia"/>
          <w:kern w:val="0"/>
          <w:sz w:val="22"/>
        </w:rPr>
        <w:t>：</w:t>
      </w:r>
      <w:r w:rsidRPr="00FB6026">
        <w:rPr>
          <w:rFonts w:ascii="Arial" w:eastAsia="新細明體" w:hAnsi="Arial" w:cs="Arial" w:hint="eastAsia"/>
          <w:kern w:val="0"/>
          <w:sz w:val="22"/>
        </w:rPr>
        <w:t>與</w:t>
      </w:r>
      <w:r w:rsidRPr="005D7DD7">
        <w:rPr>
          <w:rFonts w:ascii="Arial" w:eastAsia="新細明體" w:hAnsi="Arial" w:cs="Arial"/>
          <w:color w:val="FF0000"/>
          <w:kern w:val="0"/>
          <w:sz w:val="22"/>
        </w:rPr>
        <w:t>AWS Auto Scaling</w:t>
      </w:r>
      <w:r w:rsidRPr="00FB6026">
        <w:rPr>
          <w:rFonts w:ascii="Arial" w:eastAsia="新細明體" w:hAnsi="Arial" w:cs="Arial" w:hint="eastAsia"/>
          <w:kern w:val="0"/>
          <w:sz w:val="22"/>
        </w:rPr>
        <w:t>配合</w:t>
      </w:r>
      <w:r w:rsidR="00F55725">
        <w:rPr>
          <w:rFonts w:ascii="Arial" w:eastAsia="新細明體" w:hAnsi="Arial" w:cs="Arial" w:hint="eastAsia"/>
          <w:kern w:val="0"/>
          <w:sz w:val="22"/>
        </w:rPr>
        <w:t>，</w:t>
      </w:r>
      <w:r w:rsidRPr="00FB6026">
        <w:rPr>
          <w:rFonts w:ascii="Arial" w:eastAsia="新細明體" w:hAnsi="Arial" w:cs="Arial" w:hint="eastAsia"/>
          <w:kern w:val="0"/>
          <w:sz w:val="22"/>
        </w:rPr>
        <w:t>使用</w:t>
      </w:r>
      <w:r w:rsidR="005D7DD7" w:rsidRPr="005D7DD7">
        <w:rPr>
          <w:rFonts w:ascii="Arial" w:eastAsia="新細明體" w:hAnsi="Arial" w:cs="Arial" w:hint="eastAsia"/>
          <w:color w:val="FF0000"/>
          <w:kern w:val="0"/>
          <w:sz w:val="22"/>
        </w:rPr>
        <w:t>機器學習</w:t>
      </w:r>
      <w:r w:rsidRPr="00FB6026">
        <w:rPr>
          <w:rFonts w:ascii="Arial" w:eastAsia="新細明體" w:hAnsi="Arial" w:cs="Arial" w:hint="eastAsia"/>
          <w:kern w:val="0"/>
          <w:sz w:val="22"/>
        </w:rPr>
        <w:t>來預測流量</w:t>
      </w:r>
    </w:p>
    <w:sectPr w:rsidR="00AD4BE0" w:rsidRPr="007152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B50" w:rsidRDefault="00816B50" w:rsidP="00AD4BE0">
      <w:r>
        <w:separator/>
      </w:r>
    </w:p>
  </w:endnote>
  <w:endnote w:type="continuationSeparator" w:id="0">
    <w:p w:rsidR="00816B50" w:rsidRDefault="00816B50" w:rsidP="00AD4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B50" w:rsidRDefault="00816B50" w:rsidP="00AD4BE0">
      <w:r>
        <w:separator/>
      </w:r>
    </w:p>
  </w:footnote>
  <w:footnote w:type="continuationSeparator" w:id="0">
    <w:p w:rsidR="00816B50" w:rsidRDefault="00816B50" w:rsidP="00AD4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B286C"/>
    <w:multiLevelType w:val="hybridMultilevel"/>
    <w:tmpl w:val="FFD4F19A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00F44BD4"/>
    <w:multiLevelType w:val="hybridMultilevel"/>
    <w:tmpl w:val="B0207112"/>
    <w:lvl w:ilvl="0" w:tplc="0409000B">
      <w:start w:val="1"/>
      <w:numFmt w:val="bullet"/>
      <w:lvlText w:val="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" w15:restartNumberingAfterBreak="0">
    <w:nsid w:val="03382558"/>
    <w:multiLevelType w:val="hybridMultilevel"/>
    <w:tmpl w:val="A7DA0654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04637E3E"/>
    <w:multiLevelType w:val="hybridMultilevel"/>
    <w:tmpl w:val="D79617FC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" w15:restartNumberingAfterBreak="0">
    <w:nsid w:val="04E916A7"/>
    <w:multiLevelType w:val="hybridMultilevel"/>
    <w:tmpl w:val="85022020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07296618"/>
    <w:multiLevelType w:val="hybridMultilevel"/>
    <w:tmpl w:val="E92CF25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7642EBD"/>
    <w:multiLevelType w:val="hybridMultilevel"/>
    <w:tmpl w:val="0B0E92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09274728"/>
    <w:multiLevelType w:val="hybridMultilevel"/>
    <w:tmpl w:val="0B90FC46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 w15:restartNumberingAfterBreak="0">
    <w:nsid w:val="092D232B"/>
    <w:multiLevelType w:val="hybridMultilevel"/>
    <w:tmpl w:val="9EB4F71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0A4E7A13"/>
    <w:multiLevelType w:val="hybridMultilevel"/>
    <w:tmpl w:val="FF40E2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0AB73EEA"/>
    <w:multiLevelType w:val="hybridMultilevel"/>
    <w:tmpl w:val="8EF6206E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0C287B4D"/>
    <w:multiLevelType w:val="hybridMultilevel"/>
    <w:tmpl w:val="20E0AD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0CFA7C58"/>
    <w:multiLevelType w:val="hybridMultilevel"/>
    <w:tmpl w:val="2A86A98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0D7575C4"/>
    <w:multiLevelType w:val="hybridMultilevel"/>
    <w:tmpl w:val="7CD6B50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0D942442"/>
    <w:multiLevelType w:val="hybridMultilevel"/>
    <w:tmpl w:val="660AEFA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0DBE6D29"/>
    <w:multiLevelType w:val="hybridMultilevel"/>
    <w:tmpl w:val="13C48C74"/>
    <w:lvl w:ilvl="0" w:tplc="0409000B">
      <w:start w:val="1"/>
      <w:numFmt w:val="bullet"/>
      <w:lvlText w:val=""/>
      <w:lvlJc w:val="left"/>
      <w:pPr>
        <w:ind w:left="195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92" w:hanging="480"/>
      </w:pPr>
      <w:rPr>
        <w:rFonts w:ascii="Wingdings" w:hAnsi="Wingdings" w:hint="default"/>
      </w:rPr>
    </w:lvl>
  </w:abstractNum>
  <w:abstractNum w:abstractNumId="16" w15:restartNumberingAfterBreak="0">
    <w:nsid w:val="0E3249AF"/>
    <w:multiLevelType w:val="hybridMultilevel"/>
    <w:tmpl w:val="F74CDA0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0F8179D7"/>
    <w:multiLevelType w:val="hybridMultilevel"/>
    <w:tmpl w:val="EBC0D2D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0FB13397"/>
    <w:multiLevelType w:val="hybridMultilevel"/>
    <w:tmpl w:val="E01E787C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0FF55006"/>
    <w:multiLevelType w:val="hybridMultilevel"/>
    <w:tmpl w:val="73F87878"/>
    <w:lvl w:ilvl="0" w:tplc="CF0CBB14">
      <w:start w:val="1"/>
      <w:numFmt w:val="decimal"/>
      <w:lvlText w:val="(%1)"/>
      <w:lvlJc w:val="left"/>
      <w:pPr>
        <w:ind w:left="19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0" w15:restartNumberingAfterBreak="0">
    <w:nsid w:val="16FD2E08"/>
    <w:multiLevelType w:val="hybridMultilevel"/>
    <w:tmpl w:val="45C2A7F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187162A8"/>
    <w:multiLevelType w:val="hybridMultilevel"/>
    <w:tmpl w:val="243C9EB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192550D1"/>
    <w:multiLevelType w:val="hybridMultilevel"/>
    <w:tmpl w:val="6C3CD632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1961458F"/>
    <w:multiLevelType w:val="hybridMultilevel"/>
    <w:tmpl w:val="8DBAB79E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1A9202E8"/>
    <w:multiLevelType w:val="hybridMultilevel"/>
    <w:tmpl w:val="789ED854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5" w15:restartNumberingAfterBreak="0">
    <w:nsid w:val="1B3A255D"/>
    <w:multiLevelType w:val="hybridMultilevel"/>
    <w:tmpl w:val="EEF26A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1C0767EE"/>
    <w:multiLevelType w:val="hybridMultilevel"/>
    <w:tmpl w:val="B8FC263A"/>
    <w:lvl w:ilvl="0" w:tplc="0409000B">
      <w:start w:val="1"/>
      <w:numFmt w:val="bullet"/>
      <w:lvlText w:val=""/>
      <w:lvlJc w:val="left"/>
      <w:pPr>
        <w:ind w:left="195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92" w:hanging="480"/>
      </w:pPr>
      <w:rPr>
        <w:rFonts w:ascii="Wingdings" w:hAnsi="Wingdings" w:hint="default"/>
      </w:rPr>
    </w:lvl>
  </w:abstractNum>
  <w:abstractNum w:abstractNumId="27" w15:restartNumberingAfterBreak="0">
    <w:nsid w:val="1E2F3830"/>
    <w:multiLevelType w:val="hybridMultilevel"/>
    <w:tmpl w:val="81669E9E"/>
    <w:lvl w:ilvl="0" w:tplc="CF0CBB14">
      <w:start w:val="1"/>
      <w:numFmt w:val="decimal"/>
      <w:lvlText w:val="(%1)"/>
      <w:lvlJc w:val="left"/>
      <w:pPr>
        <w:ind w:left="144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8" w15:restartNumberingAfterBreak="0">
    <w:nsid w:val="1E612F12"/>
    <w:multiLevelType w:val="hybridMultilevel"/>
    <w:tmpl w:val="22742826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9" w15:restartNumberingAfterBreak="0">
    <w:nsid w:val="1F762300"/>
    <w:multiLevelType w:val="hybridMultilevel"/>
    <w:tmpl w:val="F54AE38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21C53FEB"/>
    <w:multiLevelType w:val="hybridMultilevel"/>
    <w:tmpl w:val="DC32114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221A73C6"/>
    <w:multiLevelType w:val="hybridMultilevel"/>
    <w:tmpl w:val="9C34E1B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 w15:restartNumberingAfterBreak="0">
    <w:nsid w:val="22205429"/>
    <w:multiLevelType w:val="hybridMultilevel"/>
    <w:tmpl w:val="DF5A294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2299075B"/>
    <w:multiLevelType w:val="hybridMultilevel"/>
    <w:tmpl w:val="5D88C912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23D72B30"/>
    <w:multiLevelType w:val="hybridMultilevel"/>
    <w:tmpl w:val="25AA4D1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 w15:restartNumberingAfterBreak="0">
    <w:nsid w:val="242D1A4D"/>
    <w:multiLevelType w:val="hybridMultilevel"/>
    <w:tmpl w:val="4158586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 w15:restartNumberingAfterBreak="0">
    <w:nsid w:val="268B6CCF"/>
    <w:multiLevelType w:val="hybridMultilevel"/>
    <w:tmpl w:val="29086244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7" w15:restartNumberingAfterBreak="0">
    <w:nsid w:val="2B191C69"/>
    <w:multiLevelType w:val="hybridMultilevel"/>
    <w:tmpl w:val="277078DC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8" w15:restartNumberingAfterBreak="0">
    <w:nsid w:val="2CF97AF8"/>
    <w:multiLevelType w:val="hybridMultilevel"/>
    <w:tmpl w:val="A676A61A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2D474040"/>
    <w:multiLevelType w:val="hybridMultilevel"/>
    <w:tmpl w:val="2AAEA57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 w15:restartNumberingAfterBreak="0">
    <w:nsid w:val="2EBA55CA"/>
    <w:multiLevelType w:val="hybridMultilevel"/>
    <w:tmpl w:val="FC168446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1" w15:restartNumberingAfterBreak="0">
    <w:nsid w:val="3457282D"/>
    <w:multiLevelType w:val="hybridMultilevel"/>
    <w:tmpl w:val="07967F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349C79A8"/>
    <w:multiLevelType w:val="hybridMultilevel"/>
    <w:tmpl w:val="E02CAF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 w15:restartNumberingAfterBreak="0">
    <w:nsid w:val="34BD65A6"/>
    <w:multiLevelType w:val="hybridMultilevel"/>
    <w:tmpl w:val="BD4C91D8"/>
    <w:lvl w:ilvl="0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4" w15:restartNumberingAfterBreak="0">
    <w:nsid w:val="392D387D"/>
    <w:multiLevelType w:val="hybridMultilevel"/>
    <w:tmpl w:val="9D4CEAD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5" w15:restartNumberingAfterBreak="0">
    <w:nsid w:val="39327774"/>
    <w:multiLevelType w:val="hybridMultilevel"/>
    <w:tmpl w:val="02749E8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6" w15:restartNumberingAfterBreak="0">
    <w:nsid w:val="3B8F0FFD"/>
    <w:multiLevelType w:val="hybridMultilevel"/>
    <w:tmpl w:val="36BC21EE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3DE65720"/>
    <w:multiLevelType w:val="hybridMultilevel"/>
    <w:tmpl w:val="752A2BD4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8" w15:restartNumberingAfterBreak="0">
    <w:nsid w:val="3ED23953"/>
    <w:multiLevelType w:val="hybridMultilevel"/>
    <w:tmpl w:val="EE4C9B08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9" w15:restartNumberingAfterBreak="0">
    <w:nsid w:val="3F136CB5"/>
    <w:multiLevelType w:val="hybridMultilevel"/>
    <w:tmpl w:val="4008C13A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50" w15:restartNumberingAfterBreak="0">
    <w:nsid w:val="41B91032"/>
    <w:multiLevelType w:val="hybridMultilevel"/>
    <w:tmpl w:val="0334222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1" w15:restartNumberingAfterBreak="0">
    <w:nsid w:val="43513F7E"/>
    <w:multiLevelType w:val="hybridMultilevel"/>
    <w:tmpl w:val="FDBCDDF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2" w15:restartNumberingAfterBreak="0">
    <w:nsid w:val="437F31B8"/>
    <w:multiLevelType w:val="hybridMultilevel"/>
    <w:tmpl w:val="5E8C9A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3" w15:restartNumberingAfterBreak="0">
    <w:nsid w:val="44BE62BD"/>
    <w:multiLevelType w:val="hybridMultilevel"/>
    <w:tmpl w:val="5642AE66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4" w15:restartNumberingAfterBreak="0">
    <w:nsid w:val="464A47BD"/>
    <w:multiLevelType w:val="hybridMultilevel"/>
    <w:tmpl w:val="C36ED5D4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5" w15:restartNumberingAfterBreak="0">
    <w:nsid w:val="473044FE"/>
    <w:multiLevelType w:val="hybridMultilevel"/>
    <w:tmpl w:val="F92490DE"/>
    <w:lvl w:ilvl="0" w:tplc="0409000B">
      <w:start w:val="1"/>
      <w:numFmt w:val="bullet"/>
      <w:lvlText w:val=""/>
      <w:lvlJc w:val="left"/>
      <w:pPr>
        <w:ind w:left="195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92" w:hanging="480"/>
      </w:pPr>
      <w:rPr>
        <w:rFonts w:ascii="Wingdings" w:hAnsi="Wingdings" w:hint="default"/>
      </w:rPr>
    </w:lvl>
  </w:abstractNum>
  <w:abstractNum w:abstractNumId="56" w15:restartNumberingAfterBreak="0">
    <w:nsid w:val="473F0627"/>
    <w:multiLevelType w:val="hybridMultilevel"/>
    <w:tmpl w:val="71F42EE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7" w15:restartNumberingAfterBreak="0">
    <w:nsid w:val="47CF229B"/>
    <w:multiLevelType w:val="hybridMultilevel"/>
    <w:tmpl w:val="88324A4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8" w15:restartNumberingAfterBreak="0">
    <w:nsid w:val="486A445F"/>
    <w:multiLevelType w:val="hybridMultilevel"/>
    <w:tmpl w:val="6682F32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9" w15:restartNumberingAfterBreak="0">
    <w:nsid w:val="4A8F1890"/>
    <w:multiLevelType w:val="hybridMultilevel"/>
    <w:tmpl w:val="DE6C4E7E"/>
    <w:lvl w:ilvl="0" w:tplc="0409000B">
      <w:start w:val="1"/>
      <w:numFmt w:val="bullet"/>
      <w:lvlText w:val=""/>
      <w:lvlJc w:val="left"/>
      <w:pPr>
        <w:ind w:left="195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92" w:hanging="480"/>
      </w:pPr>
      <w:rPr>
        <w:rFonts w:ascii="Wingdings" w:hAnsi="Wingdings" w:hint="default"/>
      </w:rPr>
    </w:lvl>
  </w:abstractNum>
  <w:abstractNum w:abstractNumId="60" w15:restartNumberingAfterBreak="0">
    <w:nsid w:val="4AFE245A"/>
    <w:multiLevelType w:val="hybridMultilevel"/>
    <w:tmpl w:val="A1908706"/>
    <w:lvl w:ilvl="0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1" w15:restartNumberingAfterBreak="0">
    <w:nsid w:val="4BA001D6"/>
    <w:multiLevelType w:val="hybridMultilevel"/>
    <w:tmpl w:val="1ED66394"/>
    <w:lvl w:ilvl="0" w:tplc="CF0CBB14">
      <w:start w:val="1"/>
      <w:numFmt w:val="decimal"/>
      <w:lvlText w:val="(%1)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2" w15:restartNumberingAfterBreak="0">
    <w:nsid w:val="4DE46C0B"/>
    <w:multiLevelType w:val="hybridMultilevel"/>
    <w:tmpl w:val="D024B462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3" w15:restartNumberingAfterBreak="0">
    <w:nsid w:val="538E30C9"/>
    <w:multiLevelType w:val="hybridMultilevel"/>
    <w:tmpl w:val="A4E8012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4" w15:restartNumberingAfterBreak="0">
    <w:nsid w:val="53B62F82"/>
    <w:multiLevelType w:val="hybridMultilevel"/>
    <w:tmpl w:val="988845A2"/>
    <w:lvl w:ilvl="0" w:tplc="CF0CBB14">
      <w:start w:val="1"/>
      <w:numFmt w:val="decimal"/>
      <w:lvlText w:val="(%1)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5" w15:restartNumberingAfterBreak="0">
    <w:nsid w:val="53F80D83"/>
    <w:multiLevelType w:val="hybridMultilevel"/>
    <w:tmpl w:val="F4AAE96E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6" w15:restartNumberingAfterBreak="0">
    <w:nsid w:val="55F27A0D"/>
    <w:multiLevelType w:val="hybridMultilevel"/>
    <w:tmpl w:val="20DCFDD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7" w15:restartNumberingAfterBreak="0">
    <w:nsid w:val="581557D5"/>
    <w:multiLevelType w:val="hybridMultilevel"/>
    <w:tmpl w:val="924E284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8" w15:restartNumberingAfterBreak="0">
    <w:nsid w:val="58BF5DFD"/>
    <w:multiLevelType w:val="hybridMultilevel"/>
    <w:tmpl w:val="FA705FD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9" w15:restartNumberingAfterBreak="0">
    <w:nsid w:val="59A9669B"/>
    <w:multiLevelType w:val="hybridMultilevel"/>
    <w:tmpl w:val="1CE2599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0" w15:restartNumberingAfterBreak="0">
    <w:nsid w:val="5A566F54"/>
    <w:multiLevelType w:val="hybridMultilevel"/>
    <w:tmpl w:val="783E46CE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1" w15:restartNumberingAfterBreak="0">
    <w:nsid w:val="5AFF2515"/>
    <w:multiLevelType w:val="hybridMultilevel"/>
    <w:tmpl w:val="BC8E2F22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2" w15:restartNumberingAfterBreak="0">
    <w:nsid w:val="5DBE1BF7"/>
    <w:multiLevelType w:val="hybridMultilevel"/>
    <w:tmpl w:val="0BA4EF8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3" w15:restartNumberingAfterBreak="0">
    <w:nsid w:val="5FE47ADC"/>
    <w:multiLevelType w:val="hybridMultilevel"/>
    <w:tmpl w:val="4C76A236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 w15:restartNumberingAfterBreak="0">
    <w:nsid w:val="60EB6B67"/>
    <w:multiLevelType w:val="hybridMultilevel"/>
    <w:tmpl w:val="55D8A1A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5" w15:restartNumberingAfterBreak="0">
    <w:nsid w:val="62AD4468"/>
    <w:multiLevelType w:val="hybridMultilevel"/>
    <w:tmpl w:val="35FEDC6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6" w15:restartNumberingAfterBreak="0">
    <w:nsid w:val="66D42BE9"/>
    <w:multiLevelType w:val="hybridMultilevel"/>
    <w:tmpl w:val="84A0635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7" w15:restartNumberingAfterBreak="0">
    <w:nsid w:val="69484C5E"/>
    <w:multiLevelType w:val="hybridMultilevel"/>
    <w:tmpl w:val="F612AF9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8" w15:restartNumberingAfterBreak="0">
    <w:nsid w:val="69BB684C"/>
    <w:multiLevelType w:val="hybridMultilevel"/>
    <w:tmpl w:val="D21ABF82"/>
    <w:lvl w:ilvl="0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79" w15:restartNumberingAfterBreak="0">
    <w:nsid w:val="6A517A5A"/>
    <w:multiLevelType w:val="hybridMultilevel"/>
    <w:tmpl w:val="56E650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0" w15:restartNumberingAfterBreak="0">
    <w:nsid w:val="6B3E7348"/>
    <w:multiLevelType w:val="hybridMultilevel"/>
    <w:tmpl w:val="B7C45C6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1" w15:restartNumberingAfterBreak="0">
    <w:nsid w:val="6BB00745"/>
    <w:multiLevelType w:val="hybridMultilevel"/>
    <w:tmpl w:val="B73E652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2" w15:restartNumberingAfterBreak="0">
    <w:nsid w:val="6C10732D"/>
    <w:multiLevelType w:val="hybridMultilevel"/>
    <w:tmpl w:val="5D88C912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3" w15:restartNumberingAfterBreak="0">
    <w:nsid w:val="6C2F14A6"/>
    <w:multiLevelType w:val="hybridMultilevel"/>
    <w:tmpl w:val="CEDEB370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84" w15:restartNumberingAfterBreak="0">
    <w:nsid w:val="6CC348A2"/>
    <w:multiLevelType w:val="hybridMultilevel"/>
    <w:tmpl w:val="75AA8C66"/>
    <w:lvl w:ilvl="0" w:tplc="CF0CBB14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5" w15:restartNumberingAfterBreak="0">
    <w:nsid w:val="6CF656F8"/>
    <w:multiLevelType w:val="hybridMultilevel"/>
    <w:tmpl w:val="5210C44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6" w15:restartNumberingAfterBreak="0">
    <w:nsid w:val="6E063AA0"/>
    <w:multiLevelType w:val="hybridMultilevel"/>
    <w:tmpl w:val="5D88C912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7" w15:restartNumberingAfterBreak="0">
    <w:nsid w:val="6F6F531D"/>
    <w:multiLevelType w:val="hybridMultilevel"/>
    <w:tmpl w:val="7ABAD47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8" w15:restartNumberingAfterBreak="0">
    <w:nsid w:val="70BE08E4"/>
    <w:multiLevelType w:val="hybridMultilevel"/>
    <w:tmpl w:val="83A4B58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9" w15:restartNumberingAfterBreak="0">
    <w:nsid w:val="710D53F5"/>
    <w:multiLevelType w:val="hybridMultilevel"/>
    <w:tmpl w:val="3F9C9860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0" w15:restartNumberingAfterBreak="0">
    <w:nsid w:val="72A33526"/>
    <w:multiLevelType w:val="hybridMultilevel"/>
    <w:tmpl w:val="51FE0B9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1" w15:restartNumberingAfterBreak="0">
    <w:nsid w:val="73DF7D2F"/>
    <w:multiLevelType w:val="hybridMultilevel"/>
    <w:tmpl w:val="6BE6D5F0"/>
    <w:lvl w:ilvl="0" w:tplc="0409000B">
      <w:start w:val="1"/>
      <w:numFmt w:val="bullet"/>
      <w:lvlText w:val=""/>
      <w:lvlJc w:val="left"/>
      <w:pPr>
        <w:ind w:left="195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92" w:hanging="480"/>
      </w:pPr>
      <w:rPr>
        <w:rFonts w:ascii="Wingdings" w:hAnsi="Wingdings" w:hint="default"/>
      </w:rPr>
    </w:lvl>
  </w:abstractNum>
  <w:abstractNum w:abstractNumId="92" w15:restartNumberingAfterBreak="0">
    <w:nsid w:val="76E20851"/>
    <w:multiLevelType w:val="hybridMultilevel"/>
    <w:tmpl w:val="5D88C912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3" w15:restartNumberingAfterBreak="0">
    <w:nsid w:val="77635FA9"/>
    <w:multiLevelType w:val="hybridMultilevel"/>
    <w:tmpl w:val="247E65AA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4" w15:restartNumberingAfterBreak="0">
    <w:nsid w:val="77745EE9"/>
    <w:multiLevelType w:val="hybridMultilevel"/>
    <w:tmpl w:val="A7666D2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5" w15:restartNumberingAfterBreak="0">
    <w:nsid w:val="781E5938"/>
    <w:multiLevelType w:val="hybridMultilevel"/>
    <w:tmpl w:val="0C30EF6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6" w15:restartNumberingAfterBreak="0">
    <w:nsid w:val="791A2D63"/>
    <w:multiLevelType w:val="hybridMultilevel"/>
    <w:tmpl w:val="F26EEE70"/>
    <w:lvl w:ilvl="0" w:tplc="0409000B">
      <w:start w:val="1"/>
      <w:numFmt w:val="bullet"/>
      <w:lvlText w:val=""/>
      <w:lvlJc w:val="left"/>
      <w:pPr>
        <w:ind w:left="195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92" w:hanging="480"/>
      </w:pPr>
      <w:rPr>
        <w:rFonts w:ascii="Wingdings" w:hAnsi="Wingdings" w:hint="default"/>
      </w:rPr>
    </w:lvl>
  </w:abstractNum>
  <w:abstractNum w:abstractNumId="97" w15:restartNumberingAfterBreak="0">
    <w:nsid w:val="7BF12BBF"/>
    <w:multiLevelType w:val="hybridMultilevel"/>
    <w:tmpl w:val="CFDE31E6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8" w15:restartNumberingAfterBreak="0">
    <w:nsid w:val="7E217D7B"/>
    <w:multiLevelType w:val="hybridMultilevel"/>
    <w:tmpl w:val="344A436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2"/>
  </w:num>
  <w:num w:numId="2">
    <w:abstractNumId w:val="11"/>
  </w:num>
  <w:num w:numId="3">
    <w:abstractNumId w:val="80"/>
  </w:num>
  <w:num w:numId="4">
    <w:abstractNumId w:val="5"/>
  </w:num>
  <w:num w:numId="5">
    <w:abstractNumId w:val="13"/>
  </w:num>
  <w:num w:numId="6">
    <w:abstractNumId w:val="20"/>
  </w:num>
  <w:num w:numId="7">
    <w:abstractNumId w:val="57"/>
  </w:num>
  <w:num w:numId="8">
    <w:abstractNumId w:val="81"/>
  </w:num>
  <w:num w:numId="9">
    <w:abstractNumId w:val="31"/>
  </w:num>
  <w:num w:numId="10">
    <w:abstractNumId w:val="45"/>
  </w:num>
  <w:num w:numId="11">
    <w:abstractNumId w:val="21"/>
  </w:num>
  <w:num w:numId="12">
    <w:abstractNumId w:val="58"/>
  </w:num>
  <w:num w:numId="13">
    <w:abstractNumId w:val="68"/>
  </w:num>
  <w:num w:numId="14">
    <w:abstractNumId w:val="75"/>
  </w:num>
  <w:num w:numId="15">
    <w:abstractNumId w:val="87"/>
  </w:num>
  <w:num w:numId="16">
    <w:abstractNumId w:val="29"/>
  </w:num>
  <w:num w:numId="17">
    <w:abstractNumId w:val="35"/>
  </w:num>
  <w:num w:numId="18">
    <w:abstractNumId w:val="74"/>
  </w:num>
  <w:num w:numId="19">
    <w:abstractNumId w:val="67"/>
  </w:num>
  <w:num w:numId="20">
    <w:abstractNumId w:val="95"/>
  </w:num>
  <w:num w:numId="21">
    <w:abstractNumId w:val="66"/>
  </w:num>
  <w:num w:numId="22">
    <w:abstractNumId w:val="30"/>
  </w:num>
  <w:num w:numId="23">
    <w:abstractNumId w:val="6"/>
  </w:num>
  <w:num w:numId="24">
    <w:abstractNumId w:val="12"/>
  </w:num>
  <w:num w:numId="25">
    <w:abstractNumId w:val="44"/>
  </w:num>
  <w:num w:numId="26">
    <w:abstractNumId w:val="41"/>
  </w:num>
  <w:num w:numId="27">
    <w:abstractNumId w:val="8"/>
  </w:num>
  <w:num w:numId="28">
    <w:abstractNumId w:val="50"/>
  </w:num>
  <w:num w:numId="29">
    <w:abstractNumId w:val="18"/>
  </w:num>
  <w:num w:numId="30">
    <w:abstractNumId w:val="61"/>
  </w:num>
  <w:num w:numId="31">
    <w:abstractNumId w:val="10"/>
  </w:num>
  <w:num w:numId="32">
    <w:abstractNumId w:val="19"/>
  </w:num>
  <w:num w:numId="33">
    <w:abstractNumId w:val="53"/>
  </w:num>
  <w:num w:numId="34">
    <w:abstractNumId w:val="94"/>
  </w:num>
  <w:num w:numId="35">
    <w:abstractNumId w:val="25"/>
  </w:num>
  <w:num w:numId="36">
    <w:abstractNumId w:val="90"/>
  </w:num>
  <w:num w:numId="37">
    <w:abstractNumId w:val="85"/>
  </w:num>
  <w:num w:numId="38">
    <w:abstractNumId w:val="77"/>
  </w:num>
  <w:num w:numId="39">
    <w:abstractNumId w:val="16"/>
  </w:num>
  <w:num w:numId="40">
    <w:abstractNumId w:val="51"/>
  </w:num>
  <w:num w:numId="41">
    <w:abstractNumId w:val="65"/>
  </w:num>
  <w:num w:numId="42">
    <w:abstractNumId w:val="48"/>
  </w:num>
  <w:num w:numId="43">
    <w:abstractNumId w:val="27"/>
  </w:num>
  <w:num w:numId="44">
    <w:abstractNumId w:val="62"/>
  </w:num>
  <w:num w:numId="45">
    <w:abstractNumId w:val="97"/>
  </w:num>
  <w:num w:numId="46">
    <w:abstractNumId w:val="23"/>
  </w:num>
  <w:num w:numId="47">
    <w:abstractNumId w:val="49"/>
  </w:num>
  <w:num w:numId="48">
    <w:abstractNumId w:val="40"/>
  </w:num>
  <w:num w:numId="49">
    <w:abstractNumId w:val="1"/>
  </w:num>
  <w:num w:numId="50">
    <w:abstractNumId w:val="3"/>
  </w:num>
  <w:num w:numId="51">
    <w:abstractNumId w:val="14"/>
  </w:num>
  <w:num w:numId="52">
    <w:abstractNumId w:val="63"/>
  </w:num>
  <w:num w:numId="53">
    <w:abstractNumId w:val="96"/>
  </w:num>
  <w:num w:numId="54">
    <w:abstractNumId w:val="26"/>
  </w:num>
  <w:num w:numId="55">
    <w:abstractNumId w:val="15"/>
  </w:num>
  <w:num w:numId="56">
    <w:abstractNumId w:val="55"/>
  </w:num>
  <w:num w:numId="57">
    <w:abstractNumId w:val="91"/>
  </w:num>
  <w:num w:numId="58">
    <w:abstractNumId w:val="59"/>
  </w:num>
  <w:num w:numId="59">
    <w:abstractNumId w:val="2"/>
  </w:num>
  <w:num w:numId="60">
    <w:abstractNumId w:val="93"/>
  </w:num>
  <w:num w:numId="61">
    <w:abstractNumId w:val="9"/>
  </w:num>
  <w:num w:numId="62">
    <w:abstractNumId w:val="34"/>
  </w:num>
  <w:num w:numId="63">
    <w:abstractNumId w:val="84"/>
  </w:num>
  <w:num w:numId="64">
    <w:abstractNumId w:val="28"/>
  </w:num>
  <w:num w:numId="65">
    <w:abstractNumId w:val="89"/>
  </w:num>
  <w:num w:numId="66">
    <w:abstractNumId w:val="24"/>
  </w:num>
  <w:num w:numId="67">
    <w:abstractNumId w:val="17"/>
  </w:num>
  <w:num w:numId="68">
    <w:abstractNumId w:val="69"/>
  </w:num>
  <w:num w:numId="69">
    <w:abstractNumId w:val="98"/>
  </w:num>
  <w:num w:numId="70">
    <w:abstractNumId w:val="39"/>
  </w:num>
  <w:num w:numId="71">
    <w:abstractNumId w:val="54"/>
  </w:num>
  <w:num w:numId="72">
    <w:abstractNumId w:val="83"/>
  </w:num>
  <w:num w:numId="73">
    <w:abstractNumId w:val="56"/>
  </w:num>
  <w:num w:numId="74">
    <w:abstractNumId w:val="88"/>
  </w:num>
  <w:num w:numId="75">
    <w:abstractNumId w:val="76"/>
  </w:num>
  <w:num w:numId="76">
    <w:abstractNumId w:val="52"/>
  </w:num>
  <w:num w:numId="77">
    <w:abstractNumId w:val="32"/>
  </w:num>
  <w:num w:numId="78">
    <w:abstractNumId w:val="79"/>
  </w:num>
  <w:num w:numId="79">
    <w:abstractNumId w:val="72"/>
  </w:num>
  <w:num w:numId="80">
    <w:abstractNumId w:val="38"/>
  </w:num>
  <w:num w:numId="81">
    <w:abstractNumId w:val="0"/>
  </w:num>
  <w:num w:numId="82">
    <w:abstractNumId w:val="92"/>
  </w:num>
  <w:num w:numId="83">
    <w:abstractNumId w:val="37"/>
  </w:num>
  <w:num w:numId="84">
    <w:abstractNumId w:val="7"/>
  </w:num>
  <w:num w:numId="85">
    <w:abstractNumId w:val="36"/>
  </w:num>
  <w:num w:numId="86">
    <w:abstractNumId w:val="73"/>
  </w:num>
  <w:num w:numId="87">
    <w:abstractNumId w:val="46"/>
  </w:num>
  <w:num w:numId="88">
    <w:abstractNumId w:val="64"/>
  </w:num>
  <w:num w:numId="89">
    <w:abstractNumId w:val="22"/>
  </w:num>
  <w:num w:numId="90">
    <w:abstractNumId w:val="82"/>
  </w:num>
  <w:num w:numId="91">
    <w:abstractNumId w:val="71"/>
  </w:num>
  <w:num w:numId="92">
    <w:abstractNumId w:val="4"/>
  </w:num>
  <w:num w:numId="93">
    <w:abstractNumId w:val="47"/>
  </w:num>
  <w:num w:numId="94">
    <w:abstractNumId w:val="86"/>
  </w:num>
  <w:num w:numId="95">
    <w:abstractNumId w:val="60"/>
  </w:num>
  <w:num w:numId="96">
    <w:abstractNumId w:val="33"/>
  </w:num>
  <w:num w:numId="97">
    <w:abstractNumId w:val="78"/>
  </w:num>
  <w:num w:numId="98">
    <w:abstractNumId w:val="43"/>
  </w:num>
  <w:num w:numId="99">
    <w:abstractNumId w:val="70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721"/>
    <w:rsid w:val="00002D95"/>
    <w:rsid w:val="00004787"/>
    <w:rsid w:val="0000637C"/>
    <w:rsid w:val="00006AC9"/>
    <w:rsid w:val="00007DCF"/>
    <w:rsid w:val="00012843"/>
    <w:rsid w:val="00012DF7"/>
    <w:rsid w:val="00014FB6"/>
    <w:rsid w:val="00015E15"/>
    <w:rsid w:val="00016E86"/>
    <w:rsid w:val="000221A4"/>
    <w:rsid w:val="00026473"/>
    <w:rsid w:val="00031B75"/>
    <w:rsid w:val="00031C44"/>
    <w:rsid w:val="00032E1F"/>
    <w:rsid w:val="00042591"/>
    <w:rsid w:val="000449B0"/>
    <w:rsid w:val="0004502C"/>
    <w:rsid w:val="000450A6"/>
    <w:rsid w:val="00045D11"/>
    <w:rsid w:val="00050162"/>
    <w:rsid w:val="00055F4C"/>
    <w:rsid w:val="00062810"/>
    <w:rsid w:val="00062FA4"/>
    <w:rsid w:val="00067019"/>
    <w:rsid w:val="000672C5"/>
    <w:rsid w:val="0007249F"/>
    <w:rsid w:val="00072D7C"/>
    <w:rsid w:val="0008242F"/>
    <w:rsid w:val="00083663"/>
    <w:rsid w:val="0008718B"/>
    <w:rsid w:val="00090506"/>
    <w:rsid w:val="0009074F"/>
    <w:rsid w:val="000938A3"/>
    <w:rsid w:val="00096B07"/>
    <w:rsid w:val="000A275A"/>
    <w:rsid w:val="000A49A6"/>
    <w:rsid w:val="000A7311"/>
    <w:rsid w:val="000A7B9A"/>
    <w:rsid w:val="000B0131"/>
    <w:rsid w:val="000B03BD"/>
    <w:rsid w:val="000B1130"/>
    <w:rsid w:val="000B12C7"/>
    <w:rsid w:val="000B594C"/>
    <w:rsid w:val="000B65B6"/>
    <w:rsid w:val="000C1F5D"/>
    <w:rsid w:val="000C5E91"/>
    <w:rsid w:val="000C7E5C"/>
    <w:rsid w:val="000D0795"/>
    <w:rsid w:val="000D302E"/>
    <w:rsid w:val="000D31B0"/>
    <w:rsid w:val="000E057C"/>
    <w:rsid w:val="000E2D0C"/>
    <w:rsid w:val="000E424F"/>
    <w:rsid w:val="000E48AD"/>
    <w:rsid w:val="000E59E9"/>
    <w:rsid w:val="000F1AE5"/>
    <w:rsid w:val="000F2E8E"/>
    <w:rsid w:val="000F3DF2"/>
    <w:rsid w:val="000F6F23"/>
    <w:rsid w:val="001002A5"/>
    <w:rsid w:val="0010411E"/>
    <w:rsid w:val="00105806"/>
    <w:rsid w:val="00106D88"/>
    <w:rsid w:val="00111956"/>
    <w:rsid w:val="00112929"/>
    <w:rsid w:val="00116312"/>
    <w:rsid w:val="00117387"/>
    <w:rsid w:val="00121F60"/>
    <w:rsid w:val="00125C12"/>
    <w:rsid w:val="00125DBB"/>
    <w:rsid w:val="00126790"/>
    <w:rsid w:val="00132C6B"/>
    <w:rsid w:val="00133319"/>
    <w:rsid w:val="00134A5E"/>
    <w:rsid w:val="00134A68"/>
    <w:rsid w:val="00136CE5"/>
    <w:rsid w:val="00140088"/>
    <w:rsid w:val="00140BC0"/>
    <w:rsid w:val="0014196C"/>
    <w:rsid w:val="00142DE0"/>
    <w:rsid w:val="00145594"/>
    <w:rsid w:val="00146D4B"/>
    <w:rsid w:val="00152AFE"/>
    <w:rsid w:val="001544C1"/>
    <w:rsid w:val="001576AD"/>
    <w:rsid w:val="001603A6"/>
    <w:rsid w:val="0016592A"/>
    <w:rsid w:val="001704EB"/>
    <w:rsid w:val="00171790"/>
    <w:rsid w:val="0017275C"/>
    <w:rsid w:val="00173BBD"/>
    <w:rsid w:val="00175F71"/>
    <w:rsid w:val="001765D7"/>
    <w:rsid w:val="00176618"/>
    <w:rsid w:val="00180251"/>
    <w:rsid w:val="001813BD"/>
    <w:rsid w:val="00181452"/>
    <w:rsid w:val="00182F20"/>
    <w:rsid w:val="001920E3"/>
    <w:rsid w:val="001942E8"/>
    <w:rsid w:val="00194BED"/>
    <w:rsid w:val="00195D52"/>
    <w:rsid w:val="001A01BB"/>
    <w:rsid w:val="001A1DAC"/>
    <w:rsid w:val="001A50DE"/>
    <w:rsid w:val="001A61EA"/>
    <w:rsid w:val="001B0DEB"/>
    <w:rsid w:val="001C0313"/>
    <w:rsid w:val="001C164E"/>
    <w:rsid w:val="001C17BA"/>
    <w:rsid w:val="001C4DB3"/>
    <w:rsid w:val="001C5F2E"/>
    <w:rsid w:val="001D162D"/>
    <w:rsid w:val="001D31A1"/>
    <w:rsid w:val="001D3361"/>
    <w:rsid w:val="001D402B"/>
    <w:rsid w:val="001D4B7B"/>
    <w:rsid w:val="001D79EC"/>
    <w:rsid w:val="001E046B"/>
    <w:rsid w:val="001E1ADF"/>
    <w:rsid w:val="001E4460"/>
    <w:rsid w:val="001E4476"/>
    <w:rsid w:val="001F116A"/>
    <w:rsid w:val="001F1DED"/>
    <w:rsid w:val="001F54A2"/>
    <w:rsid w:val="00204F96"/>
    <w:rsid w:val="00206664"/>
    <w:rsid w:val="0021075D"/>
    <w:rsid w:val="00213AC4"/>
    <w:rsid w:val="00216E38"/>
    <w:rsid w:val="0021733F"/>
    <w:rsid w:val="0022148E"/>
    <w:rsid w:val="002246BE"/>
    <w:rsid w:val="0023139D"/>
    <w:rsid w:val="002379CD"/>
    <w:rsid w:val="00240D55"/>
    <w:rsid w:val="0024721A"/>
    <w:rsid w:val="0025037C"/>
    <w:rsid w:val="002505AD"/>
    <w:rsid w:val="00250B86"/>
    <w:rsid w:val="00252424"/>
    <w:rsid w:val="00255589"/>
    <w:rsid w:val="00261DCD"/>
    <w:rsid w:val="00265129"/>
    <w:rsid w:val="00271A4A"/>
    <w:rsid w:val="00275A5C"/>
    <w:rsid w:val="00276FBE"/>
    <w:rsid w:val="002853BE"/>
    <w:rsid w:val="002917E1"/>
    <w:rsid w:val="00292222"/>
    <w:rsid w:val="0029510A"/>
    <w:rsid w:val="0029574D"/>
    <w:rsid w:val="002A03C7"/>
    <w:rsid w:val="002A0EBC"/>
    <w:rsid w:val="002A1378"/>
    <w:rsid w:val="002A1642"/>
    <w:rsid w:val="002A22E3"/>
    <w:rsid w:val="002A3774"/>
    <w:rsid w:val="002B0566"/>
    <w:rsid w:val="002B37EA"/>
    <w:rsid w:val="002C1838"/>
    <w:rsid w:val="002C38A0"/>
    <w:rsid w:val="002C38CE"/>
    <w:rsid w:val="002D00A0"/>
    <w:rsid w:val="002D1FA9"/>
    <w:rsid w:val="002D50CA"/>
    <w:rsid w:val="002D567B"/>
    <w:rsid w:val="002D65D4"/>
    <w:rsid w:val="002D71E3"/>
    <w:rsid w:val="002D7C40"/>
    <w:rsid w:val="002E170D"/>
    <w:rsid w:val="002E2036"/>
    <w:rsid w:val="002E33DE"/>
    <w:rsid w:val="002E38F2"/>
    <w:rsid w:val="002E4C1C"/>
    <w:rsid w:val="002E63DB"/>
    <w:rsid w:val="002F088B"/>
    <w:rsid w:val="002F1255"/>
    <w:rsid w:val="002F1483"/>
    <w:rsid w:val="002F14A7"/>
    <w:rsid w:val="002F6581"/>
    <w:rsid w:val="002F7F21"/>
    <w:rsid w:val="00305CE5"/>
    <w:rsid w:val="00312870"/>
    <w:rsid w:val="00314AB0"/>
    <w:rsid w:val="003243B0"/>
    <w:rsid w:val="00325FE3"/>
    <w:rsid w:val="00330189"/>
    <w:rsid w:val="00342153"/>
    <w:rsid w:val="00342952"/>
    <w:rsid w:val="00344418"/>
    <w:rsid w:val="003458F9"/>
    <w:rsid w:val="003464F6"/>
    <w:rsid w:val="00355233"/>
    <w:rsid w:val="00357C44"/>
    <w:rsid w:val="003614B8"/>
    <w:rsid w:val="0036299D"/>
    <w:rsid w:val="00363575"/>
    <w:rsid w:val="00364FF4"/>
    <w:rsid w:val="003715C7"/>
    <w:rsid w:val="00372E05"/>
    <w:rsid w:val="0037309C"/>
    <w:rsid w:val="00373F51"/>
    <w:rsid w:val="003740A6"/>
    <w:rsid w:val="0037425E"/>
    <w:rsid w:val="00377CFB"/>
    <w:rsid w:val="00385535"/>
    <w:rsid w:val="00397AE9"/>
    <w:rsid w:val="003A41EC"/>
    <w:rsid w:val="003A5C3C"/>
    <w:rsid w:val="003A77DA"/>
    <w:rsid w:val="003B463A"/>
    <w:rsid w:val="003B57A3"/>
    <w:rsid w:val="003C007A"/>
    <w:rsid w:val="003C3E17"/>
    <w:rsid w:val="003C6BF4"/>
    <w:rsid w:val="003C6F37"/>
    <w:rsid w:val="003C796A"/>
    <w:rsid w:val="003D7C56"/>
    <w:rsid w:val="003E4348"/>
    <w:rsid w:val="003E56B8"/>
    <w:rsid w:val="003F0BDE"/>
    <w:rsid w:val="003F52AA"/>
    <w:rsid w:val="0040115D"/>
    <w:rsid w:val="0040127B"/>
    <w:rsid w:val="00401869"/>
    <w:rsid w:val="00401EB9"/>
    <w:rsid w:val="0040346B"/>
    <w:rsid w:val="00404C3F"/>
    <w:rsid w:val="00405850"/>
    <w:rsid w:val="00413424"/>
    <w:rsid w:val="00413EFA"/>
    <w:rsid w:val="004148D5"/>
    <w:rsid w:val="00416480"/>
    <w:rsid w:val="004273F8"/>
    <w:rsid w:val="004340E2"/>
    <w:rsid w:val="0043462B"/>
    <w:rsid w:val="00435950"/>
    <w:rsid w:val="00440710"/>
    <w:rsid w:val="004408A9"/>
    <w:rsid w:val="00450665"/>
    <w:rsid w:val="004564CB"/>
    <w:rsid w:val="004565D9"/>
    <w:rsid w:val="00463E67"/>
    <w:rsid w:val="00463EE2"/>
    <w:rsid w:val="00464558"/>
    <w:rsid w:val="004666D9"/>
    <w:rsid w:val="00474861"/>
    <w:rsid w:val="004769D9"/>
    <w:rsid w:val="0047711E"/>
    <w:rsid w:val="004774D2"/>
    <w:rsid w:val="0048106B"/>
    <w:rsid w:val="00481630"/>
    <w:rsid w:val="0048211F"/>
    <w:rsid w:val="00486F37"/>
    <w:rsid w:val="00491AD0"/>
    <w:rsid w:val="00492028"/>
    <w:rsid w:val="0049276C"/>
    <w:rsid w:val="004957C8"/>
    <w:rsid w:val="0049728B"/>
    <w:rsid w:val="004A039F"/>
    <w:rsid w:val="004A202D"/>
    <w:rsid w:val="004A3E29"/>
    <w:rsid w:val="004A44DE"/>
    <w:rsid w:val="004A5085"/>
    <w:rsid w:val="004A538E"/>
    <w:rsid w:val="004A53A1"/>
    <w:rsid w:val="004B3B11"/>
    <w:rsid w:val="004C2A87"/>
    <w:rsid w:val="004C36DD"/>
    <w:rsid w:val="004C57C5"/>
    <w:rsid w:val="004D604D"/>
    <w:rsid w:val="004E3CA2"/>
    <w:rsid w:val="004E40EE"/>
    <w:rsid w:val="004E6C21"/>
    <w:rsid w:val="004F1072"/>
    <w:rsid w:val="0050463C"/>
    <w:rsid w:val="00505BB9"/>
    <w:rsid w:val="005104A2"/>
    <w:rsid w:val="00510F0E"/>
    <w:rsid w:val="00512840"/>
    <w:rsid w:val="00512A06"/>
    <w:rsid w:val="00513604"/>
    <w:rsid w:val="00516531"/>
    <w:rsid w:val="0052433E"/>
    <w:rsid w:val="0052460F"/>
    <w:rsid w:val="005367F6"/>
    <w:rsid w:val="00543A2D"/>
    <w:rsid w:val="00545FE9"/>
    <w:rsid w:val="00550EB7"/>
    <w:rsid w:val="00551CE8"/>
    <w:rsid w:val="00553B19"/>
    <w:rsid w:val="00556602"/>
    <w:rsid w:val="00556E73"/>
    <w:rsid w:val="00561C84"/>
    <w:rsid w:val="00564878"/>
    <w:rsid w:val="00567A45"/>
    <w:rsid w:val="00570C9F"/>
    <w:rsid w:val="00574530"/>
    <w:rsid w:val="005756E3"/>
    <w:rsid w:val="005822F7"/>
    <w:rsid w:val="00584109"/>
    <w:rsid w:val="00585F82"/>
    <w:rsid w:val="005A2253"/>
    <w:rsid w:val="005A3795"/>
    <w:rsid w:val="005A5B3C"/>
    <w:rsid w:val="005B0789"/>
    <w:rsid w:val="005B3B8E"/>
    <w:rsid w:val="005B432D"/>
    <w:rsid w:val="005B4CA4"/>
    <w:rsid w:val="005B7AE1"/>
    <w:rsid w:val="005C4206"/>
    <w:rsid w:val="005C44E8"/>
    <w:rsid w:val="005C7346"/>
    <w:rsid w:val="005D051B"/>
    <w:rsid w:val="005D1892"/>
    <w:rsid w:val="005D45AD"/>
    <w:rsid w:val="005D5041"/>
    <w:rsid w:val="005D7DD7"/>
    <w:rsid w:val="005E0116"/>
    <w:rsid w:val="005E6330"/>
    <w:rsid w:val="005F2A92"/>
    <w:rsid w:val="005F43F2"/>
    <w:rsid w:val="005F5A45"/>
    <w:rsid w:val="005F66CD"/>
    <w:rsid w:val="005F75EA"/>
    <w:rsid w:val="006008FE"/>
    <w:rsid w:val="00602D4A"/>
    <w:rsid w:val="00604A5A"/>
    <w:rsid w:val="006112AF"/>
    <w:rsid w:val="00612FF2"/>
    <w:rsid w:val="00613161"/>
    <w:rsid w:val="00616EAA"/>
    <w:rsid w:val="006177D9"/>
    <w:rsid w:val="00620D0B"/>
    <w:rsid w:val="0062126E"/>
    <w:rsid w:val="0062191F"/>
    <w:rsid w:val="0062362C"/>
    <w:rsid w:val="006237C3"/>
    <w:rsid w:val="00626762"/>
    <w:rsid w:val="0063129F"/>
    <w:rsid w:val="006334A3"/>
    <w:rsid w:val="006350F8"/>
    <w:rsid w:val="0063513C"/>
    <w:rsid w:val="0063636E"/>
    <w:rsid w:val="00641A12"/>
    <w:rsid w:val="00643334"/>
    <w:rsid w:val="006533B4"/>
    <w:rsid w:val="00653BE6"/>
    <w:rsid w:val="00654377"/>
    <w:rsid w:val="0065443F"/>
    <w:rsid w:val="0065699B"/>
    <w:rsid w:val="00656EE6"/>
    <w:rsid w:val="006625D7"/>
    <w:rsid w:val="006676DF"/>
    <w:rsid w:val="00672B0B"/>
    <w:rsid w:val="0067519A"/>
    <w:rsid w:val="006753A5"/>
    <w:rsid w:val="0068610C"/>
    <w:rsid w:val="00687859"/>
    <w:rsid w:val="006904FA"/>
    <w:rsid w:val="00690D9D"/>
    <w:rsid w:val="00691671"/>
    <w:rsid w:val="00696E72"/>
    <w:rsid w:val="006A0781"/>
    <w:rsid w:val="006A17EE"/>
    <w:rsid w:val="006A18B1"/>
    <w:rsid w:val="006A4D3C"/>
    <w:rsid w:val="006A4E33"/>
    <w:rsid w:val="006A65DC"/>
    <w:rsid w:val="006A7C86"/>
    <w:rsid w:val="006B0A01"/>
    <w:rsid w:val="006B25D8"/>
    <w:rsid w:val="006B659B"/>
    <w:rsid w:val="006C4865"/>
    <w:rsid w:val="006D1800"/>
    <w:rsid w:val="006D25F4"/>
    <w:rsid w:val="006D2DEB"/>
    <w:rsid w:val="006D7303"/>
    <w:rsid w:val="006E05F6"/>
    <w:rsid w:val="006F0074"/>
    <w:rsid w:val="006F1C77"/>
    <w:rsid w:val="006F1FAB"/>
    <w:rsid w:val="006F6786"/>
    <w:rsid w:val="006F6DF2"/>
    <w:rsid w:val="006F7459"/>
    <w:rsid w:val="006F7DEC"/>
    <w:rsid w:val="00701ECA"/>
    <w:rsid w:val="00701F15"/>
    <w:rsid w:val="00710FCE"/>
    <w:rsid w:val="007121AA"/>
    <w:rsid w:val="0071523A"/>
    <w:rsid w:val="0071785B"/>
    <w:rsid w:val="00717AC5"/>
    <w:rsid w:val="00720623"/>
    <w:rsid w:val="00720D8A"/>
    <w:rsid w:val="00724633"/>
    <w:rsid w:val="00727270"/>
    <w:rsid w:val="00733015"/>
    <w:rsid w:val="0074114E"/>
    <w:rsid w:val="007437D9"/>
    <w:rsid w:val="0074526E"/>
    <w:rsid w:val="007477FA"/>
    <w:rsid w:val="007503CA"/>
    <w:rsid w:val="00752052"/>
    <w:rsid w:val="007578E4"/>
    <w:rsid w:val="0076418C"/>
    <w:rsid w:val="0076538C"/>
    <w:rsid w:val="007659B9"/>
    <w:rsid w:val="00766D2C"/>
    <w:rsid w:val="00766F2E"/>
    <w:rsid w:val="00767CBD"/>
    <w:rsid w:val="00770BA7"/>
    <w:rsid w:val="00773AC6"/>
    <w:rsid w:val="00775222"/>
    <w:rsid w:val="0077733D"/>
    <w:rsid w:val="00781F32"/>
    <w:rsid w:val="00782AA7"/>
    <w:rsid w:val="0078429F"/>
    <w:rsid w:val="007855F2"/>
    <w:rsid w:val="0078566E"/>
    <w:rsid w:val="00785831"/>
    <w:rsid w:val="0079298A"/>
    <w:rsid w:val="00792F4D"/>
    <w:rsid w:val="0079761B"/>
    <w:rsid w:val="007A08C5"/>
    <w:rsid w:val="007A0907"/>
    <w:rsid w:val="007A2105"/>
    <w:rsid w:val="007A2328"/>
    <w:rsid w:val="007A2F1D"/>
    <w:rsid w:val="007A4069"/>
    <w:rsid w:val="007B4F43"/>
    <w:rsid w:val="007B6C9F"/>
    <w:rsid w:val="007D11D9"/>
    <w:rsid w:val="007D3B29"/>
    <w:rsid w:val="007D4423"/>
    <w:rsid w:val="007D4721"/>
    <w:rsid w:val="007D5AF1"/>
    <w:rsid w:val="007E3459"/>
    <w:rsid w:val="007E511C"/>
    <w:rsid w:val="007E7A75"/>
    <w:rsid w:val="007F03EA"/>
    <w:rsid w:val="007F685D"/>
    <w:rsid w:val="007F7905"/>
    <w:rsid w:val="00803DF7"/>
    <w:rsid w:val="00804DE0"/>
    <w:rsid w:val="008071E7"/>
    <w:rsid w:val="00807309"/>
    <w:rsid w:val="00807AB0"/>
    <w:rsid w:val="0081125D"/>
    <w:rsid w:val="00814342"/>
    <w:rsid w:val="00816B50"/>
    <w:rsid w:val="00820B8B"/>
    <w:rsid w:val="00822D43"/>
    <w:rsid w:val="00824E89"/>
    <w:rsid w:val="0082552E"/>
    <w:rsid w:val="00830484"/>
    <w:rsid w:val="00832151"/>
    <w:rsid w:val="00837AF6"/>
    <w:rsid w:val="00840566"/>
    <w:rsid w:val="00844353"/>
    <w:rsid w:val="00844DC6"/>
    <w:rsid w:val="00847218"/>
    <w:rsid w:val="00850ADD"/>
    <w:rsid w:val="00861119"/>
    <w:rsid w:val="00862446"/>
    <w:rsid w:val="00862B2F"/>
    <w:rsid w:val="00863FC3"/>
    <w:rsid w:val="00866B73"/>
    <w:rsid w:val="00870581"/>
    <w:rsid w:val="00886EA8"/>
    <w:rsid w:val="008875A8"/>
    <w:rsid w:val="0088764F"/>
    <w:rsid w:val="008904E5"/>
    <w:rsid w:val="0089354A"/>
    <w:rsid w:val="00894BF3"/>
    <w:rsid w:val="00895EF2"/>
    <w:rsid w:val="00896418"/>
    <w:rsid w:val="00897C2C"/>
    <w:rsid w:val="008A0ED3"/>
    <w:rsid w:val="008A7675"/>
    <w:rsid w:val="008A78D8"/>
    <w:rsid w:val="008B50A5"/>
    <w:rsid w:val="008B7C4A"/>
    <w:rsid w:val="008B7CD5"/>
    <w:rsid w:val="008C32A7"/>
    <w:rsid w:val="008C39B7"/>
    <w:rsid w:val="008C41F8"/>
    <w:rsid w:val="008C7CF8"/>
    <w:rsid w:val="008D1D9C"/>
    <w:rsid w:val="008D476D"/>
    <w:rsid w:val="008D65A5"/>
    <w:rsid w:val="008E12AD"/>
    <w:rsid w:val="008E3475"/>
    <w:rsid w:val="008E4FD5"/>
    <w:rsid w:val="008F139D"/>
    <w:rsid w:val="008F6D6C"/>
    <w:rsid w:val="008F6FDF"/>
    <w:rsid w:val="00902349"/>
    <w:rsid w:val="00904081"/>
    <w:rsid w:val="009044FD"/>
    <w:rsid w:val="00907B4F"/>
    <w:rsid w:val="0091658E"/>
    <w:rsid w:val="00916A14"/>
    <w:rsid w:val="00917DCD"/>
    <w:rsid w:val="009215EC"/>
    <w:rsid w:val="009228FC"/>
    <w:rsid w:val="00923812"/>
    <w:rsid w:val="00926915"/>
    <w:rsid w:val="00930601"/>
    <w:rsid w:val="00932F8B"/>
    <w:rsid w:val="00933285"/>
    <w:rsid w:val="009367D8"/>
    <w:rsid w:val="00937339"/>
    <w:rsid w:val="00940500"/>
    <w:rsid w:val="00941082"/>
    <w:rsid w:val="00947589"/>
    <w:rsid w:val="00967A80"/>
    <w:rsid w:val="00970661"/>
    <w:rsid w:val="00972A0D"/>
    <w:rsid w:val="00974452"/>
    <w:rsid w:val="00980ECC"/>
    <w:rsid w:val="009824C0"/>
    <w:rsid w:val="009848B4"/>
    <w:rsid w:val="00985245"/>
    <w:rsid w:val="00987E2E"/>
    <w:rsid w:val="00996618"/>
    <w:rsid w:val="00997B3E"/>
    <w:rsid w:val="009A12FA"/>
    <w:rsid w:val="009A3293"/>
    <w:rsid w:val="009B0EEF"/>
    <w:rsid w:val="009B1568"/>
    <w:rsid w:val="009B5AA1"/>
    <w:rsid w:val="009C4095"/>
    <w:rsid w:val="009C60D9"/>
    <w:rsid w:val="009C6FD4"/>
    <w:rsid w:val="009D212A"/>
    <w:rsid w:val="009D3819"/>
    <w:rsid w:val="009E09C3"/>
    <w:rsid w:val="009E2D00"/>
    <w:rsid w:val="009E5630"/>
    <w:rsid w:val="009F0CB2"/>
    <w:rsid w:val="009F1EA9"/>
    <w:rsid w:val="009F5181"/>
    <w:rsid w:val="009F7541"/>
    <w:rsid w:val="009F7A11"/>
    <w:rsid w:val="009F7C57"/>
    <w:rsid w:val="00A04555"/>
    <w:rsid w:val="00A06C46"/>
    <w:rsid w:val="00A1207C"/>
    <w:rsid w:val="00A139E6"/>
    <w:rsid w:val="00A16AB8"/>
    <w:rsid w:val="00A16E19"/>
    <w:rsid w:val="00A207DB"/>
    <w:rsid w:val="00A22DA9"/>
    <w:rsid w:val="00A263AA"/>
    <w:rsid w:val="00A30672"/>
    <w:rsid w:val="00A30920"/>
    <w:rsid w:val="00A35B77"/>
    <w:rsid w:val="00A36B5C"/>
    <w:rsid w:val="00A37E93"/>
    <w:rsid w:val="00A40F5C"/>
    <w:rsid w:val="00A4417A"/>
    <w:rsid w:val="00A54898"/>
    <w:rsid w:val="00A5741B"/>
    <w:rsid w:val="00A60381"/>
    <w:rsid w:val="00A613D7"/>
    <w:rsid w:val="00A613FB"/>
    <w:rsid w:val="00A631E7"/>
    <w:rsid w:val="00A66C23"/>
    <w:rsid w:val="00A73C18"/>
    <w:rsid w:val="00A748A0"/>
    <w:rsid w:val="00A75182"/>
    <w:rsid w:val="00A826EB"/>
    <w:rsid w:val="00A84E73"/>
    <w:rsid w:val="00A877F9"/>
    <w:rsid w:val="00A8791B"/>
    <w:rsid w:val="00A90A6D"/>
    <w:rsid w:val="00A9686B"/>
    <w:rsid w:val="00A9756C"/>
    <w:rsid w:val="00AA0288"/>
    <w:rsid w:val="00AA1359"/>
    <w:rsid w:val="00AA16D2"/>
    <w:rsid w:val="00AA2CA4"/>
    <w:rsid w:val="00AA2FDF"/>
    <w:rsid w:val="00AA3856"/>
    <w:rsid w:val="00AB0BCF"/>
    <w:rsid w:val="00AB12B1"/>
    <w:rsid w:val="00AB2F5B"/>
    <w:rsid w:val="00AB4EFF"/>
    <w:rsid w:val="00AB4F91"/>
    <w:rsid w:val="00AB6579"/>
    <w:rsid w:val="00AB6AE1"/>
    <w:rsid w:val="00AC0DE7"/>
    <w:rsid w:val="00AC172C"/>
    <w:rsid w:val="00AC294C"/>
    <w:rsid w:val="00AC76A6"/>
    <w:rsid w:val="00AD47A8"/>
    <w:rsid w:val="00AD4BE0"/>
    <w:rsid w:val="00AD66A3"/>
    <w:rsid w:val="00AD7603"/>
    <w:rsid w:val="00AF09A5"/>
    <w:rsid w:val="00AF4003"/>
    <w:rsid w:val="00B016F6"/>
    <w:rsid w:val="00B038D1"/>
    <w:rsid w:val="00B049B7"/>
    <w:rsid w:val="00B06500"/>
    <w:rsid w:val="00B06C7C"/>
    <w:rsid w:val="00B073A9"/>
    <w:rsid w:val="00B16D98"/>
    <w:rsid w:val="00B250C9"/>
    <w:rsid w:val="00B34331"/>
    <w:rsid w:val="00B400C2"/>
    <w:rsid w:val="00B42F32"/>
    <w:rsid w:val="00B467BE"/>
    <w:rsid w:val="00B52153"/>
    <w:rsid w:val="00B5340B"/>
    <w:rsid w:val="00B601C2"/>
    <w:rsid w:val="00B65AAA"/>
    <w:rsid w:val="00B65CCA"/>
    <w:rsid w:val="00B7181C"/>
    <w:rsid w:val="00B84CAD"/>
    <w:rsid w:val="00B93711"/>
    <w:rsid w:val="00B94159"/>
    <w:rsid w:val="00B9473A"/>
    <w:rsid w:val="00B96078"/>
    <w:rsid w:val="00B96536"/>
    <w:rsid w:val="00B967A1"/>
    <w:rsid w:val="00BA162B"/>
    <w:rsid w:val="00BA1DB6"/>
    <w:rsid w:val="00BA4D9B"/>
    <w:rsid w:val="00BA78EE"/>
    <w:rsid w:val="00BC0F1F"/>
    <w:rsid w:val="00BC1302"/>
    <w:rsid w:val="00BC63AA"/>
    <w:rsid w:val="00BC762D"/>
    <w:rsid w:val="00BD4BEA"/>
    <w:rsid w:val="00BD6A84"/>
    <w:rsid w:val="00BE00C5"/>
    <w:rsid w:val="00BE05D8"/>
    <w:rsid w:val="00BE28C4"/>
    <w:rsid w:val="00BF4780"/>
    <w:rsid w:val="00C014A8"/>
    <w:rsid w:val="00C051B5"/>
    <w:rsid w:val="00C05A7F"/>
    <w:rsid w:val="00C071AC"/>
    <w:rsid w:val="00C108AD"/>
    <w:rsid w:val="00C12C91"/>
    <w:rsid w:val="00C14A60"/>
    <w:rsid w:val="00C1692F"/>
    <w:rsid w:val="00C16BE2"/>
    <w:rsid w:val="00C23932"/>
    <w:rsid w:val="00C23947"/>
    <w:rsid w:val="00C25BBB"/>
    <w:rsid w:val="00C35881"/>
    <w:rsid w:val="00C40516"/>
    <w:rsid w:val="00C429AB"/>
    <w:rsid w:val="00C52595"/>
    <w:rsid w:val="00C53D0D"/>
    <w:rsid w:val="00C55061"/>
    <w:rsid w:val="00C557C9"/>
    <w:rsid w:val="00C60531"/>
    <w:rsid w:val="00C61959"/>
    <w:rsid w:val="00C628A0"/>
    <w:rsid w:val="00C63EB5"/>
    <w:rsid w:val="00C64536"/>
    <w:rsid w:val="00C73899"/>
    <w:rsid w:val="00C73C27"/>
    <w:rsid w:val="00C75BB0"/>
    <w:rsid w:val="00C82061"/>
    <w:rsid w:val="00C8325C"/>
    <w:rsid w:val="00C86BBF"/>
    <w:rsid w:val="00C90D89"/>
    <w:rsid w:val="00C91A27"/>
    <w:rsid w:val="00C940E0"/>
    <w:rsid w:val="00C96A7F"/>
    <w:rsid w:val="00CA0EBB"/>
    <w:rsid w:val="00CA505E"/>
    <w:rsid w:val="00CA7533"/>
    <w:rsid w:val="00CB0062"/>
    <w:rsid w:val="00CB23CC"/>
    <w:rsid w:val="00CB2ADF"/>
    <w:rsid w:val="00CC4947"/>
    <w:rsid w:val="00CC49D9"/>
    <w:rsid w:val="00CC4D53"/>
    <w:rsid w:val="00CC57BD"/>
    <w:rsid w:val="00CC589B"/>
    <w:rsid w:val="00CD4421"/>
    <w:rsid w:val="00CD5E20"/>
    <w:rsid w:val="00CD7555"/>
    <w:rsid w:val="00CD7B0B"/>
    <w:rsid w:val="00CE26E7"/>
    <w:rsid w:val="00CE29F8"/>
    <w:rsid w:val="00CE4ADB"/>
    <w:rsid w:val="00CF3867"/>
    <w:rsid w:val="00CF3A87"/>
    <w:rsid w:val="00CF50A9"/>
    <w:rsid w:val="00CF7FE2"/>
    <w:rsid w:val="00D022C5"/>
    <w:rsid w:val="00D04209"/>
    <w:rsid w:val="00D115B4"/>
    <w:rsid w:val="00D13F3B"/>
    <w:rsid w:val="00D1617F"/>
    <w:rsid w:val="00D16AC1"/>
    <w:rsid w:val="00D17E4C"/>
    <w:rsid w:val="00D21BA2"/>
    <w:rsid w:val="00D21D27"/>
    <w:rsid w:val="00D2298D"/>
    <w:rsid w:val="00D30BDD"/>
    <w:rsid w:val="00D31100"/>
    <w:rsid w:val="00D33E5C"/>
    <w:rsid w:val="00D3556B"/>
    <w:rsid w:val="00D40DCD"/>
    <w:rsid w:val="00D45FE0"/>
    <w:rsid w:val="00D4686C"/>
    <w:rsid w:val="00D47612"/>
    <w:rsid w:val="00D4784E"/>
    <w:rsid w:val="00D53AFF"/>
    <w:rsid w:val="00D57970"/>
    <w:rsid w:val="00D62429"/>
    <w:rsid w:val="00D6537D"/>
    <w:rsid w:val="00D658ED"/>
    <w:rsid w:val="00D65CE2"/>
    <w:rsid w:val="00D6732D"/>
    <w:rsid w:val="00D705A2"/>
    <w:rsid w:val="00D71D37"/>
    <w:rsid w:val="00D72168"/>
    <w:rsid w:val="00D726C6"/>
    <w:rsid w:val="00D7273D"/>
    <w:rsid w:val="00D7503F"/>
    <w:rsid w:val="00D81211"/>
    <w:rsid w:val="00D822DB"/>
    <w:rsid w:val="00D91F4F"/>
    <w:rsid w:val="00D92253"/>
    <w:rsid w:val="00D97FFC"/>
    <w:rsid w:val="00DA0A11"/>
    <w:rsid w:val="00DA1057"/>
    <w:rsid w:val="00DA196F"/>
    <w:rsid w:val="00DA4C32"/>
    <w:rsid w:val="00DB10D2"/>
    <w:rsid w:val="00DB1F19"/>
    <w:rsid w:val="00DB39AD"/>
    <w:rsid w:val="00DB4AB6"/>
    <w:rsid w:val="00DC1BC9"/>
    <w:rsid w:val="00DC21AC"/>
    <w:rsid w:val="00DC38F1"/>
    <w:rsid w:val="00DC421E"/>
    <w:rsid w:val="00DC5643"/>
    <w:rsid w:val="00DD0371"/>
    <w:rsid w:val="00DD36E2"/>
    <w:rsid w:val="00DD4D6C"/>
    <w:rsid w:val="00DD62A2"/>
    <w:rsid w:val="00DE23E9"/>
    <w:rsid w:val="00DE2B2B"/>
    <w:rsid w:val="00DE2E76"/>
    <w:rsid w:val="00DE48A0"/>
    <w:rsid w:val="00DE6741"/>
    <w:rsid w:val="00DF3141"/>
    <w:rsid w:val="00DF355F"/>
    <w:rsid w:val="00DF5FD1"/>
    <w:rsid w:val="00E0350D"/>
    <w:rsid w:val="00E0793C"/>
    <w:rsid w:val="00E279EE"/>
    <w:rsid w:val="00E27F03"/>
    <w:rsid w:val="00E30A6E"/>
    <w:rsid w:val="00E3124D"/>
    <w:rsid w:val="00E314B6"/>
    <w:rsid w:val="00E330EE"/>
    <w:rsid w:val="00E34B1A"/>
    <w:rsid w:val="00E350F4"/>
    <w:rsid w:val="00E36397"/>
    <w:rsid w:val="00E548E5"/>
    <w:rsid w:val="00E60527"/>
    <w:rsid w:val="00E6441F"/>
    <w:rsid w:val="00E65A8B"/>
    <w:rsid w:val="00E67B15"/>
    <w:rsid w:val="00E72FEB"/>
    <w:rsid w:val="00E84A03"/>
    <w:rsid w:val="00E8595F"/>
    <w:rsid w:val="00E919A1"/>
    <w:rsid w:val="00E94BB3"/>
    <w:rsid w:val="00E97DCD"/>
    <w:rsid w:val="00EA40C9"/>
    <w:rsid w:val="00EA626F"/>
    <w:rsid w:val="00EA6BA6"/>
    <w:rsid w:val="00EA7586"/>
    <w:rsid w:val="00EA796D"/>
    <w:rsid w:val="00EB749E"/>
    <w:rsid w:val="00EB7D34"/>
    <w:rsid w:val="00EC6C03"/>
    <w:rsid w:val="00ED4933"/>
    <w:rsid w:val="00ED4BA9"/>
    <w:rsid w:val="00EE14B8"/>
    <w:rsid w:val="00EE186B"/>
    <w:rsid w:val="00EE226C"/>
    <w:rsid w:val="00EE2BE4"/>
    <w:rsid w:val="00EE5C61"/>
    <w:rsid w:val="00EE76F8"/>
    <w:rsid w:val="00EF1D4D"/>
    <w:rsid w:val="00EF4930"/>
    <w:rsid w:val="00F01286"/>
    <w:rsid w:val="00F02418"/>
    <w:rsid w:val="00F02F3F"/>
    <w:rsid w:val="00F11045"/>
    <w:rsid w:val="00F158F8"/>
    <w:rsid w:val="00F1675E"/>
    <w:rsid w:val="00F16CD8"/>
    <w:rsid w:val="00F17A59"/>
    <w:rsid w:val="00F26F26"/>
    <w:rsid w:val="00F31ED5"/>
    <w:rsid w:val="00F3297F"/>
    <w:rsid w:val="00F34BD6"/>
    <w:rsid w:val="00F41879"/>
    <w:rsid w:val="00F42978"/>
    <w:rsid w:val="00F42D06"/>
    <w:rsid w:val="00F4509E"/>
    <w:rsid w:val="00F46BAC"/>
    <w:rsid w:val="00F47B07"/>
    <w:rsid w:val="00F51590"/>
    <w:rsid w:val="00F52E6E"/>
    <w:rsid w:val="00F54B42"/>
    <w:rsid w:val="00F55725"/>
    <w:rsid w:val="00F56262"/>
    <w:rsid w:val="00F6352C"/>
    <w:rsid w:val="00F65BCC"/>
    <w:rsid w:val="00F707DD"/>
    <w:rsid w:val="00F7459C"/>
    <w:rsid w:val="00F8104E"/>
    <w:rsid w:val="00F8411A"/>
    <w:rsid w:val="00F87CB3"/>
    <w:rsid w:val="00F952FF"/>
    <w:rsid w:val="00F95AEF"/>
    <w:rsid w:val="00FA162F"/>
    <w:rsid w:val="00FA43FD"/>
    <w:rsid w:val="00FB37E5"/>
    <w:rsid w:val="00FB6026"/>
    <w:rsid w:val="00FC6210"/>
    <w:rsid w:val="00FD08F1"/>
    <w:rsid w:val="00FD16B9"/>
    <w:rsid w:val="00FD3C34"/>
    <w:rsid w:val="00FE30C7"/>
    <w:rsid w:val="00FE39EA"/>
    <w:rsid w:val="00FE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10D6ABD"/>
  <w15:chartTrackingRefBased/>
  <w15:docId w15:val="{FB48F92D-986D-48E7-865D-D4ED4A52F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D4BE0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741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B9A"/>
    <w:pPr>
      <w:ind w:leftChars="200" w:left="480"/>
    </w:pPr>
  </w:style>
  <w:style w:type="character" w:styleId="a4">
    <w:name w:val="Hyperlink"/>
    <w:basedOn w:val="a0"/>
    <w:uiPriority w:val="99"/>
    <w:unhideWhenUsed/>
    <w:rsid w:val="00B038D1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D30BDD"/>
    <w:rPr>
      <w:b/>
      <w:bCs/>
    </w:rPr>
  </w:style>
  <w:style w:type="paragraph" w:styleId="a6">
    <w:name w:val="header"/>
    <w:basedOn w:val="a"/>
    <w:link w:val="a7"/>
    <w:uiPriority w:val="99"/>
    <w:unhideWhenUsed/>
    <w:rsid w:val="00AD4B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D4BE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D4B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D4BE0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AD4BE0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AD4BE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semiHidden/>
    <w:rsid w:val="00A5741B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a">
    <w:name w:val="Emphasis"/>
    <w:basedOn w:val="a0"/>
    <w:uiPriority w:val="20"/>
    <w:qFormat/>
    <w:rsid w:val="00A574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0254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011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0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0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6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5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7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41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0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4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33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92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13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02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09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2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1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43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34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5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8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16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25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27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8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2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1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34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40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1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46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5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39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0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0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75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50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61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4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9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2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48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39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09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5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33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47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8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2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34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36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48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85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96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9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1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25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67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44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75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22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63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56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39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4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0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18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08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9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76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10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9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3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89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9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9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38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7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5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5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4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76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19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845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5078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6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93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6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06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8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85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79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60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82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2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57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70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7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3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12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2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51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53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1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0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5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9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39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6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96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5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3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19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4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5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5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26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79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925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69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6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2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62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37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22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79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0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0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96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39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74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8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8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9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4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66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5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79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84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1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57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32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04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22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88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11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34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27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3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4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4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5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0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4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1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259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6473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6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0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52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92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61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04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20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52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32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3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91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74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94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23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64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03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4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9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49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65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18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9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03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7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8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08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74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27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89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22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85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36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8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8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9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55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34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52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8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3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59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78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3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89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65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0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64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77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2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7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7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8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7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4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5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5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245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601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5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20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91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13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9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92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9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9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72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33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73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14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50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65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95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25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5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3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34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1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23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87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7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8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7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0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445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629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0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39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86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3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4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88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8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77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70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0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7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7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65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34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74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4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16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2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06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49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4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93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41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39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8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8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07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6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38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629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2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2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19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3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9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88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59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13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80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6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7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8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1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8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1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5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5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71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63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1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33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34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43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68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65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9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7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35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43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52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22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9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7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40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17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04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03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30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7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62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9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05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81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6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80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4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6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3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1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5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74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234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8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3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03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29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4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88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26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5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58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2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7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22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19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96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3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02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80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61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1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55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07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56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4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54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27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04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93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65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53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49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4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66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20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62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0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23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6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91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73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0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4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3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0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1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09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0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0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7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4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1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5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8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9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697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87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3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0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4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1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0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46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45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55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59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88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2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8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20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06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70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0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87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7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03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13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31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1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2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17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95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9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90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13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96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55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72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56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03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40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0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3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05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05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06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4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8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2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1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0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3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7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85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63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35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0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62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89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5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65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34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2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74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86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8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8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52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18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08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8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26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92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4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8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8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0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5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8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67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6547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7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7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8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9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9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9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9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1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07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6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5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1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63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17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10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5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1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21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57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77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71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80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0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9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7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68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9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13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81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6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1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17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7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49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6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87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93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1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97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1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0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08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12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05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0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7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2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291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340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38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04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05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87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46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7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40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76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91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67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40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82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34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6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82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0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00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5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5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2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6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3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920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215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3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57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45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69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07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61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19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04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93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8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05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08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96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77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1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25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58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7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49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9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28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13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5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00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18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93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6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75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29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63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21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6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84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6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06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8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53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42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1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49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13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40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29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5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2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124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5358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0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0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8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07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38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74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9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88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3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34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65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73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4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50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55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3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73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23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36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67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1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2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8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27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8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13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05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46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9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41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0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0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07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8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45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13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94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44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02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24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4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0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84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9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626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177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94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34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80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1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94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3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61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43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7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42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1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5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81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86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58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87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5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43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0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1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49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5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5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00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1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23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15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02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32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88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1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75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16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2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14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49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20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42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2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77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23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32668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242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56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2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2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07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2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2649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171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8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0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5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13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40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47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10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81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70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45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34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58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24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8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91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04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3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31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43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3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0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09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1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4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14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97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8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2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94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99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22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07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16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5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93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4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28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0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77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0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7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601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084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5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8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4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84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9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1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31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0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30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35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2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187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120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6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05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41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08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06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23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52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56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72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93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25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99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72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64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47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95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7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98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42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2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0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66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60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37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0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8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309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342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2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36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9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26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4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4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77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13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53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53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5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46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13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1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55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74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5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4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69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20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73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17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43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83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7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886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6041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7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3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7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12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8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84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9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26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04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26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73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8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819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888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2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85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56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2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5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8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54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39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1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6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84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8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46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1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96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45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69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11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11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93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8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0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1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9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708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65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0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87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79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03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10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1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7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28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72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28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0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6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47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23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40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27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98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06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4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03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06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72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24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39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9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21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02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2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9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93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8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23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76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1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19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6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6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27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29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9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01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65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4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37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58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16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8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91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30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8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4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21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73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01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46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9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8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17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4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97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4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9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07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8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27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8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9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67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13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47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79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45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1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018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146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1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69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93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66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9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28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18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63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95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34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0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0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9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66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23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4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1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14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64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85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8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03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20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0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69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66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46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2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4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37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1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5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4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63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6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0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43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6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40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87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42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10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9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5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089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3860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9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5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5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3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9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40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87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13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87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64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36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9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0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91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43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47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5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36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8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9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8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56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0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66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5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7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85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6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06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56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69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54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6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51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93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92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92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3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39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7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9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2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7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03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20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62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2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17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58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7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8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99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14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90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13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45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79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42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1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09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65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74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27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0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41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70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52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88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9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6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9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75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87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44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01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97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9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8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65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82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1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9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55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84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8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83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09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9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6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33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84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5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69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98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7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54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66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4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99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2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4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1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6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858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268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7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3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3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1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6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8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1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04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32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11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64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99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15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1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77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78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7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87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0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15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57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01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9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09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7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53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1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23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9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23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6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0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8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9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4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4139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697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2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67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63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9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03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24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7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16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5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015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74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5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00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0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24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2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1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67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1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97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71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43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98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48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74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1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16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1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8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47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1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23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1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63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90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9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8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5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87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7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10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2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10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30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76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4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9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459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381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05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7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9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04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2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14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67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35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63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54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47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3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53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8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9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5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64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56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74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1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87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28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6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34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39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9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52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59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06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9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77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08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21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93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2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6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4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986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5334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5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4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1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5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3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0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2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25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89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82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8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33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7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33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33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3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57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64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8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4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01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7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7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76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14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12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8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6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89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4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0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9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90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34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4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9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0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72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0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6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68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38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99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17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1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72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49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99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68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11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3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8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46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75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8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8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96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36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6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76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80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50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198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67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09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73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2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00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34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0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84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92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15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3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4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3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185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393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1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19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91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14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35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53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5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3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99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5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29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50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8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2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55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3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55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61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77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6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87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2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0017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844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9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2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0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3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8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64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2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61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24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13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17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9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84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37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88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94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55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16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07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77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04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62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37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62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3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47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1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22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0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12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2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2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1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2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009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1356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6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7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03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9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43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69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4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08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40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8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4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15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0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86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42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0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45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03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36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48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80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0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2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8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6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60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0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7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7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296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0122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2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32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15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8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34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5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0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78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42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9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53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1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2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93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60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64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5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12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60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42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65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92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35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42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89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33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91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6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97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25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0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63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07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1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16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75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10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00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76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8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7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0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872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033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5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3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89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73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99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32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90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22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62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7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66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2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4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49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2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37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54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1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40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6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9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44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9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02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03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7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14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2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56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44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1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55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1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48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8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96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99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19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83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70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1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33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17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87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09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7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70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38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6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51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09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41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46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51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33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32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72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10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83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07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45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8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71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0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35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1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75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25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95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2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7653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473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8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8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85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78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10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22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32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0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7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0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1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1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63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86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8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76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39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2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70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36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88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1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59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47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17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7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95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91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2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17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91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21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17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0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20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9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38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3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91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33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6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8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8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40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0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7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38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04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4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14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15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65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92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93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50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98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50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0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24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9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87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3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2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4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560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6447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8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72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38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01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13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93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7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02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82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46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39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42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79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80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61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56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92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59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64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3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99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3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63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65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28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3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9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200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3654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72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0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81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7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7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53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84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44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11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79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1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30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82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4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56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8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02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0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5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7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448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6964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7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06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9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4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3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60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27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33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0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1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54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43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31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95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7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7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8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37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01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66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0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6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02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3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1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99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64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64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89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2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71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4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4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3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34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8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0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40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41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8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0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97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92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63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1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69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2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5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5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5060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312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7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5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9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8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38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8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98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50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8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87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33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3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78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94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60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81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67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60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86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50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9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8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73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24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06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57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1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5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4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64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0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1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84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8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0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54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48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37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3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72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46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5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8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66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1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03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32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26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85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3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60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83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7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75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0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4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6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8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7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942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35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16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65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12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78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5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0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6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52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4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35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49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49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1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75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0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86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46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15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67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73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36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1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3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62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8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61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9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79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08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8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34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55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5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52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37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8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05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73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52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23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35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55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9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05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1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610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014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4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05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62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21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24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4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04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72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8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51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99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96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38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0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39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66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2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7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7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22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87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51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56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8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56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6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1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05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45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09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0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44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1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4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89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68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34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8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5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7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0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3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075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3668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0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7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06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18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97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21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9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91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8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99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27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0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0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21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4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88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78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37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76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4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03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0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4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0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71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89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75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55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83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81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1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7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00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1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19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22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1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01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40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8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7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5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10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63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27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2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8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04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29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2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6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47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8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41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87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5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40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72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36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93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35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32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97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98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7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5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723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105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5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1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9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52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14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3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90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96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2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17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06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04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45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98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7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6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1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76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92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4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67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2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77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98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61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73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51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8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8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64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57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74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05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29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8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29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29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9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1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8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2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3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37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46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49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04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27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48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82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24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33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19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27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49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29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35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6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6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91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7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33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8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44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76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6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09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9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5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1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64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37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80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7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1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48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93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78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0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20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5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37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9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9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911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16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8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14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5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15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96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26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62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39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01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4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93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7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84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5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7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06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44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44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9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53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18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6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41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05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33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9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8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8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0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42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35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96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77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0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93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48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55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4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0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7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8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2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87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0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5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70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87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1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11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5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72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2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44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77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63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95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33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92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33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07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5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2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1206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103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3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7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30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78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4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33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5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1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80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5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58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38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00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71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91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6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188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8568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1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95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0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50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1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37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04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36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70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12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4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28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3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05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37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8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56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90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73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8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4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2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6005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26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8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48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76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12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98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32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8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04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9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3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52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4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1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41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30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25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61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42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1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0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1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30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91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1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92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74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41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45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04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6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77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9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86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30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8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670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131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7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2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2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2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3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2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2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1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55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3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1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64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9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8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36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0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0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23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9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7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55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3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22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9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66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1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9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1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5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6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26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5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164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326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1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6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1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58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61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38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99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65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31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05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17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18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14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40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68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39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35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53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06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54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1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71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4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18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61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3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6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583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1122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8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6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50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19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90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9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4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79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58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43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86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03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96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94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96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43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80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02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2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3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6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0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30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66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71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30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8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63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08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6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0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6494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695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20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7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06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82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56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4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70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45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72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98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49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1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43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3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73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09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65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76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27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4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5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64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15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8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60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59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1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55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2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60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9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55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6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8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9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26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66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39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1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12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53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0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00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0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0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3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2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740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6709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3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61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30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95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77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28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32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34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8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43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3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16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50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7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9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63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81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04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5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1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53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3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93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52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84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9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913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044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9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8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27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24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42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01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03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3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61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1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5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9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37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91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2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62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88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14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0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54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71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5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53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76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54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5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65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32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9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9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5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olicysim.aws.amazo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26093</TotalTime>
  <Pages>21</Pages>
  <Words>1619</Words>
  <Characters>9233</Characters>
  <Application>Microsoft Office Word</Application>
  <DocSecurity>0</DocSecurity>
  <Lines>76</Lines>
  <Paragraphs>21</Paragraphs>
  <ScaleCrop>false</ScaleCrop>
  <Company/>
  <LinksUpToDate>false</LinksUpToDate>
  <CharactersWithSpaces>10831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方媃 何</dc:creator>
  <cp:keywords/>
  <dc:description/>
  <cp:lastModifiedBy>方媃 何</cp:lastModifiedBy>
  <cp:revision>230</cp:revision>
  <dcterms:created xsi:type="dcterms:W3CDTF">2022-06-14T00:32:00Z</dcterms:created>
  <dcterms:modified xsi:type="dcterms:W3CDTF">2022-09-27T16:13:00Z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17693a0661e3136204e4ff8bf98836041aa3298a8fd9c85f169b44017de960e1</vt:lpwstr>
  </property>
</Properties>
</file>