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14:textFill>
            <w14:solidFill>
              <w14:schemeClr w14:val="tx1"/>
            </w14:solidFill>
          </w14:textFill>
        </w:rPr>
      </w:pPr>
      <w:r>
        <w:rPr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"http://www.iotsharing.com/2017/05/blinky-hello-world-on-arduino-esp32.html" </w:instrText>
      </w:r>
      <w:r>
        <w:rPr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Demo 1: Blinky - a Hello World on Arduino ESP32</w:t>
      </w:r>
      <w:r>
        <w:rPr>
          <w:rFonts w:hint="default" w:ascii="Ebrima" w:hAnsi="Ebrima" w:eastAsia="Roboto Slab" w:cs="Ebrima"/>
          <w:b/>
          <w:i w:val="0"/>
          <w:caps w:val="0"/>
          <w:color w:val="000000" w:themeColor="text1"/>
          <w:spacing w:val="-15"/>
          <w:sz w:val="49"/>
          <w:szCs w:val="49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 w:ascii="Ebrima" w:hAnsi="Ebrima" w:cs="Ebrima" w:eastAsiaTheme="minorEastAsia"/>
          <w:lang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Introduction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Let 's start with LED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blinky example, it is equivalent to “Hello World”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. We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Arduino ESP32 to blink the LED on/off every 1 second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. You can also extend it with a Relay module (as a ON/OFF switch) that can control ON/OFF a high power electric devices such as electric motor, bulb, ... by using a small electric signal from micro controller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0" cy="277177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Relay module with IN1, IN2 is small input signal from MCU and the opposite side for high power devices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For Blinky demo, just connect: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[ESP3 IO14 and ESP3 GND to LED]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3.2 Servo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color="auto" w:fill="auto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color="auto" w:fill="auto"/>
          <w:vertAlign w:val="baseline"/>
          <w:lang w:val="en-US" w:eastAsia="zh-CN" w:bidi="ar"/>
        </w:rPr>
        <w:t>Create an Arduino project with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34820" cy="1922145"/>
            <wp:effectExtent l="0" t="0" r="17780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 extension demo, connect: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[ESP32 IO18 - Relay IN1]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[ESP32 GND - Relay GND]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840" cy="3751580"/>
            <wp:effectExtent l="0" t="0" r="3810" b="127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Figure: ESP32 connect to Relay 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 you are familiar with Arduino you see that it is very easy. First we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pinMode()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function to set the pin IO14 as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OUTPUT.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Then we set the HIGH level for pin IO14 by using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digitalWrite() 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function. We need a little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delay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so that we can monitor the LED is ON or OFF.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Start Arduino IDE &gt;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File &gt; New &gt; Save As &gt; esp32led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Select your board in &gt;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Tools &gt; Board &gt; ESP32 Dev Module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Select Upload Speed in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&gt; Tools &gt; Upload Speed &gt; 115200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Select Flash Frequency in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&gt; Tools &gt; Flash Frequency &gt; 80MHz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Select the COM port that the board is attached to in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&gt; Tools &gt; Port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Then Compile and Flash SW to ESP32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led = 14;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pinMode(led,OUTPUT)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digitalWrite(led,HIGH)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digitalWrite(led,LOW);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Press red button to compile and flash SW to ESSP32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FBD"/>
    <w:multiLevelType w:val="singleLevel"/>
    <w:tmpl w:val="5A24BF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3F2F"/>
    <w:rsid w:val="15BA59AB"/>
    <w:rsid w:val="22F83D65"/>
    <w:rsid w:val="287C1E72"/>
    <w:rsid w:val="38C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