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D080" w14:textId="465A0339" w:rsidR="0093096F" w:rsidRPr="0093096F" w:rsidRDefault="00783FFB" w:rsidP="00A902A1">
      <w:pPr>
        <w:shd w:val="clear" w:color="auto" w:fill="FFFFFF"/>
        <w:spacing w:after="0" w:line="240" w:lineRule="auto"/>
        <w:jc w:val="center"/>
        <w:rPr>
          <w:rFonts w:ascii="Arimo" w:eastAsia="Times New Roman" w:hAnsi="Arimo" w:cs="Segoe UI"/>
          <w:color w:val="212529"/>
          <w:sz w:val="32"/>
          <w:szCs w:val="32"/>
        </w:rPr>
      </w:pPr>
      <w:r>
        <w:rPr>
          <w:rFonts w:ascii="Arimo" w:eastAsia="Times New Roman" w:hAnsi="Arimo" w:cs="Segoe UI"/>
          <w:color w:val="212529"/>
          <w:sz w:val="32"/>
          <w:szCs w:val="32"/>
        </w:rPr>
        <w:t xml:space="preserve">Quantum computational advantage </w:t>
      </w:r>
      <w:r w:rsidR="00BB6B49">
        <w:rPr>
          <w:rFonts w:ascii="Arimo" w:eastAsia="Times New Roman" w:hAnsi="Arimo" w:cs="Segoe UI"/>
          <w:color w:val="212529"/>
          <w:sz w:val="32"/>
          <w:szCs w:val="32"/>
        </w:rPr>
        <w:t>combining h</w:t>
      </w:r>
      <w:r w:rsidR="0093096F" w:rsidRPr="00A902A1">
        <w:rPr>
          <w:rFonts w:ascii="Arimo" w:eastAsia="Times New Roman" w:hAnsi="Arimo" w:cs="Segoe UI"/>
          <w:color w:val="212529"/>
          <w:sz w:val="32"/>
          <w:szCs w:val="32"/>
        </w:rPr>
        <w:t>ybrid quantum–classical systems for NISQ devices with fast gates</w:t>
      </w:r>
      <w:r w:rsidR="001F6B08">
        <w:rPr>
          <w:rFonts w:ascii="Arimo" w:eastAsia="Times New Roman" w:hAnsi="Arimo" w:cs="Segoe UI"/>
          <w:color w:val="212529"/>
          <w:sz w:val="32"/>
          <w:szCs w:val="32"/>
        </w:rPr>
        <w:t xml:space="preserve"> on </w:t>
      </w:r>
      <w:r w:rsidR="001F6B08" w:rsidRPr="001F6B08">
        <w:rPr>
          <w:rFonts w:ascii="Arimo" w:eastAsia="Times New Roman" w:hAnsi="Arimo" w:cs="Segoe UI"/>
          <w:color w:val="212529"/>
          <w:sz w:val="32"/>
          <w:szCs w:val="32"/>
        </w:rPr>
        <w:t>EEG classification</w:t>
      </w:r>
    </w:p>
    <w:p w14:paraId="5D9D7BDD" w14:textId="23BD7589" w:rsidR="0093096F" w:rsidRPr="001F3940" w:rsidRDefault="0093096F" w:rsidP="0093096F">
      <w:pPr>
        <w:numPr>
          <w:ilvl w:val="1"/>
          <w:numId w:val="1"/>
        </w:numPr>
        <w:shd w:val="clear" w:color="auto" w:fill="FFFFFF"/>
        <w:spacing w:after="0" w:line="240" w:lineRule="auto"/>
        <w:ind w:left="720"/>
        <w:rPr>
          <w:rFonts w:ascii="Times New Roman" w:eastAsia="Times New Roman" w:hAnsi="Times New Roman" w:cs="Times New Roman"/>
          <w:b/>
          <w:bCs/>
          <w:color w:val="212529"/>
          <w:sz w:val="20"/>
          <w:szCs w:val="20"/>
        </w:rPr>
      </w:pPr>
      <w:r w:rsidRPr="0093096F">
        <w:rPr>
          <w:rFonts w:ascii="Times New Roman" w:eastAsia="Times New Roman" w:hAnsi="Times New Roman" w:cs="Times New Roman"/>
          <w:b/>
          <w:bCs/>
          <w:color w:val="212529"/>
          <w:sz w:val="20"/>
          <w:szCs w:val="20"/>
        </w:rPr>
        <w:t>Problem statemen</w:t>
      </w:r>
      <w:r w:rsidR="00A902A1" w:rsidRPr="001F3940">
        <w:rPr>
          <w:rFonts w:ascii="Times New Roman" w:eastAsia="Times New Roman" w:hAnsi="Times New Roman" w:cs="Times New Roman"/>
          <w:b/>
          <w:bCs/>
          <w:color w:val="212529"/>
          <w:sz w:val="20"/>
          <w:szCs w:val="20"/>
        </w:rPr>
        <w:t>t:</w:t>
      </w:r>
    </w:p>
    <w:p w14:paraId="2D654BC2" w14:textId="78BDB8BB" w:rsidR="001F3940" w:rsidRDefault="001F3940" w:rsidP="00CD71BF">
      <w:pPr>
        <w:shd w:val="clear" w:color="auto" w:fill="FFFFFF"/>
        <w:spacing w:after="0" w:line="240" w:lineRule="auto"/>
        <w:ind w:left="720"/>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It is not until the </w:t>
      </w:r>
      <w:r w:rsidR="00C3738C">
        <w:rPr>
          <w:rFonts w:ascii="Times New Roman" w:eastAsia="Times New Roman" w:hAnsi="Times New Roman" w:cs="Times New Roman"/>
          <w:color w:val="212529"/>
          <w:sz w:val="20"/>
          <w:szCs w:val="20"/>
        </w:rPr>
        <w:t xml:space="preserve">advantage of </w:t>
      </w:r>
      <w:r>
        <w:rPr>
          <w:rFonts w:ascii="Times New Roman" w:eastAsia="Times New Roman" w:hAnsi="Times New Roman" w:cs="Times New Roman"/>
          <w:color w:val="212529"/>
          <w:sz w:val="20"/>
          <w:szCs w:val="20"/>
        </w:rPr>
        <w:t>quantum computing devices</w:t>
      </w:r>
      <w:r w:rsidR="00C3738C">
        <w:rPr>
          <w:rFonts w:ascii="Times New Roman" w:eastAsia="Times New Roman" w:hAnsi="Times New Roman" w:cs="Times New Roman"/>
          <w:color w:val="212529"/>
          <w:sz w:val="20"/>
          <w:szCs w:val="20"/>
        </w:rPr>
        <w:t>,</w:t>
      </w:r>
      <w:r>
        <w:rPr>
          <w:rFonts w:ascii="Times New Roman" w:eastAsia="Times New Roman" w:hAnsi="Times New Roman" w:cs="Times New Roman"/>
          <w:color w:val="212529"/>
          <w:sz w:val="20"/>
          <w:szCs w:val="20"/>
        </w:rPr>
        <w:t xml:space="preserve"> </w:t>
      </w:r>
      <w:r w:rsidR="00C3738C">
        <w:rPr>
          <w:rFonts w:ascii="Times New Roman" w:eastAsia="Times New Roman" w:hAnsi="Times New Roman" w:cs="Times New Roman"/>
          <w:color w:val="212529"/>
          <w:sz w:val="20"/>
          <w:szCs w:val="20"/>
        </w:rPr>
        <w:t>the</w:t>
      </w:r>
      <w:r>
        <w:rPr>
          <w:rFonts w:ascii="Times New Roman" w:eastAsia="Times New Roman" w:hAnsi="Times New Roman" w:cs="Times New Roman"/>
          <w:color w:val="212529"/>
          <w:sz w:val="20"/>
          <w:szCs w:val="20"/>
        </w:rPr>
        <w:t xml:space="preserve"> possibility to store more states than</w:t>
      </w:r>
      <w:r w:rsidR="00C3738C">
        <w:rPr>
          <w:rFonts w:ascii="Times New Roman" w:eastAsia="Times New Roman" w:hAnsi="Times New Roman" w:cs="Times New Roman"/>
          <w:color w:val="212529"/>
          <w:sz w:val="20"/>
          <w:szCs w:val="20"/>
        </w:rPr>
        <w:t xml:space="preserve"> either 0 or 1 in one </w:t>
      </w:r>
      <w:proofErr w:type="gramStart"/>
      <w:r w:rsidR="00C3738C">
        <w:rPr>
          <w:rFonts w:ascii="Times New Roman" w:eastAsia="Times New Roman" w:hAnsi="Times New Roman" w:cs="Times New Roman"/>
          <w:color w:val="212529"/>
          <w:sz w:val="20"/>
          <w:szCs w:val="20"/>
        </w:rPr>
        <w:t>qubits</w:t>
      </w:r>
      <w:proofErr w:type="gramEnd"/>
      <w:r w:rsidR="00C3738C">
        <w:rPr>
          <w:rFonts w:ascii="Times New Roman" w:eastAsia="Times New Roman" w:hAnsi="Times New Roman" w:cs="Times New Roman"/>
          <w:color w:val="212529"/>
          <w:sz w:val="20"/>
          <w:szCs w:val="20"/>
        </w:rPr>
        <w:t>, bring</w:t>
      </w:r>
      <w:r>
        <w:rPr>
          <w:rFonts w:ascii="Times New Roman" w:eastAsia="Times New Roman" w:hAnsi="Times New Roman" w:cs="Times New Roman"/>
          <w:color w:val="212529"/>
          <w:sz w:val="20"/>
          <w:szCs w:val="20"/>
        </w:rPr>
        <w:t xml:space="preserve"> </w:t>
      </w:r>
      <w:r w:rsidR="00C3738C">
        <w:rPr>
          <w:rFonts w:ascii="Times New Roman" w:eastAsia="Times New Roman" w:hAnsi="Times New Roman" w:cs="Times New Roman"/>
          <w:color w:val="212529"/>
          <w:sz w:val="20"/>
          <w:szCs w:val="20"/>
        </w:rPr>
        <w:t xml:space="preserve">the wide variety of formation processing tasks that the computation power makes breakthrough in the </w:t>
      </w:r>
      <w:r w:rsidR="008762F0">
        <w:rPr>
          <w:rFonts w:ascii="Times New Roman" w:eastAsia="Times New Roman" w:hAnsi="Times New Roman" w:cs="Times New Roman"/>
          <w:color w:val="212529"/>
          <w:sz w:val="20"/>
          <w:szCs w:val="20"/>
        </w:rPr>
        <w:t xml:space="preserve">new era of information process. </w:t>
      </w:r>
      <w:r w:rsidR="00622940">
        <w:rPr>
          <w:rFonts w:ascii="Times New Roman" w:eastAsia="Times New Roman" w:hAnsi="Times New Roman" w:cs="Times New Roman"/>
          <w:color w:val="212529"/>
          <w:sz w:val="20"/>
          <w:szCs w:val="20"/>
        </w:rPr>
        <w:t>The noisy intermediate-scale quantum (NISQ) devices are defined as the</w:t>
      </w:r>
      <w:r w:rsidR="000A534D">
        <w:rPr>
          <w:rFonts w:ascii="Times New Roman" w:eastAsia="Times New Roman" w:hAnsi="Times New Roman" w:cs="Times New Roman"/>
          <w:color w:val="212529"/>
          <w:sz w:val="20"/>
          <w:szCs w:val="20"/>
        </w:rPr>
        <w:t xml:space="preserve"> quantum computer for which general-purpose quantum error correction is not feasible and ineradicable hardware errors with two-qubit operations of proper size</w:t>
      </w:r>
      <w:r w:rsidR="00022E2A">
        <w:rPr>
          <w:rFonts w:ascii="Times New Roman" w:eastAsia="Times New Roman" w:hAnsi="Times New Roman" w:cs="Times New Roman"/>
          <w:color w:val="212529"/>
          <w:sz w:val="20"/>
          <w:szCs w:val="20"/>
        </w:rPr>
        <w:t xml:space="preserve"> in the classification problem of EEG signals</w:t>
      </w:r>
      <w:r w:rsidR="000A534D">
        <w:rPr>
          <w:rFonts w:ascii="Times New Roman" w:eastAsia="Times New Roman" w:hAnsi="Times New Roman" w:cs="Times New Roman"/>
          <w:color w:val="212529"/>
          <w:sz w:val="20"/>
          <w:szCs w:val="20"/>
        </w:rPr>
        <w:t>.</w:t>
      </w:r>
      <w:r w:rsidR="00CD71BF">
        <w:rPr>
          <w:rFonts w:ascii="Times New Roman" w:eastAsia="Times New Roman" w:hAnsi="Times New Roman" w:cs="Times New Roman"/>
          <w:color w:val="212529"/>
          <w:sz w:val="20"/>
          <w:szCs w:val="20"/>
        </w:rPr>
        <w:t xml:space="preserve"> Meanwhile, the Gaussian boson sampling (GBS) has demonstrated to be capable of providing a </w:t>
      </w:r>
      <w:proofErr w:type="gramStart"/>
      <w:r w:rsidR="00CD71BF">
        <w:rPr>
          <w:rFonts w:ascii="Times New Roman" w:eastAsia="Times New Roman" w:hAnsi="Times New Roman" w:cs="Times New Roman"/>
          <w:color w:val="212529"/>
          <w:sz w:val="20"/>
          <w:szCs w:val="20"/>
        </w:rPr>
        <w:t>highly-efficient</w:t>
      </w:r>
      <w:proofErr w:type="gramEnd"/>
      <w:r w:rsidR="00CD71BF">
        <w:rPr>
          <w:rFonts w:ascii="Times New Roman" w:eastAsia="Times New Roman" w:hAnsi="Times New Roman" w:cs="Times New Roman"/>
          <w:color w:val="212529"/>
          <w:sz w:val="20"/>
          <w:szCs w:val="20"/>
        </w:rPr>
        <w:t xml:space="preserve"> approach to large-scale implementations limiting the fast gates operations.  Furthermore, with the Variational Quantum </w:t>
      </w:r>
      <w:proofErr w:type="spellStart"/>
      <w:r w:rsidR="00CD71BF">
        <w:rPr>
          <w:rFonts w:ascii="Times New Roman" w:eastAsia="Times New Roman" w:hAnsi="Times New Roman" w:cs="Times New Roman"/>
          <w:color w:val="212529"/>
          <w:sz w:val="20"/>
          <w:szCs w:val="20"/>
        </w:rPr>
        <w:t>Eigensolver</w:t>
      </w:r>
      <w:proofErr w:type="spellEnd"/>
      <w:r w:rsidR="00CD71BF">
        <w:rPr>
          <w:rFonts w:ascii="Times New Roman" w:eastAsia="Times New Roman" w:hAnsi="Times New Roman" w:cs="Times New Roman"/>
          <w:color w:val="212529"/>
          <w:sz w:val="20"/>
          <w:szCs w:val="20"/>
        </w:rPr>
        <w:t xml:space="preserve"> (VQ</w:t>
      </w:r>
      <w:r w:rsidR="00B43DD3">
        <w:rPr>
          <w:rFonts w:ascii="Times New Roman" w:eastAsia="Times New Roman" w:hAnsi="Times New Roman" w:cs="Times New Roman"/>
          <w:color w:val="212529"/>
          <w:sz w:val="20"/>
          <w:szCs w:val="20"/>
        </w:rPr>
        <w:t>E) equipped, the hybrid algorithms are</w:t>
      </w:r>
      <w:r w:rsidR="00BA3109">
        <w:rPr>
          <w:rFonts w:ascii="Times New Roman" w:eastAsia="Times New Roman" w:hAnsi="Times New Roman" w:cs="Times New Roman"/>
          <w:color w:val="212529"/>
          <w:sz w:val="20"/>
          <w:szCs w:val="20"/>
        </w:rPr>
        <w:t xml:space="preserve"> realized with available circuit depth in quantum phase estimation, optimizing through operation minimiz</w:t>
      </w:r>
      <w:bookmarkStart w:id="0" w:name="_GoBack"/>
      <w:bookmarkEnd w:id="0"/>
      <w:r w:rsidR="00BA3109">
        <w:rPr>
          <w:rFonts w:ascii="Times New Roman" w:eastAsia="Times New Roman" w:hAnsi="Times New Roman" w:cs="Times New Roman"/>
          <w:color w:val="212529"/>
          <w:sz w:val="20"/>
          <w:szCs w:val="20"/>
        </w:rPr>
        <w:t>ation.</w:t>
      </w:r>
    </w:p>
    <w:p w14:paraId="4A836AF6" w14:textId="77777777" w:rsidR="00285A8F" w:rsidRPr="0093096F" w:rsidRDefault="00285A8F" w:rsidP="00CD71BF">
      <w:pPr>
        <w:shd w:val="clear" w:color="auto" w:fill="FFFFFF"/>
        <w:spacing w:after="0" w:line="240" w:lineRule="auto"/>
        <w:ind w:left="720"/>
        <w:rPr>
          <w:rFonts w:ascii="Times New Roman" w:eastAsia="Times New Roman" w:hAnsi="Times New Roman" w:cs="Times New Roman"/>
          <w:color w:val="212529"/>
          <w:sz w:val="20"/>
          <w:szCs w:val="20"/>
        </w:rPr>
      </w:pPr>
    </w:p>
    <w:p w14:paraId="5C391EC5" w14:textId="59CD7D0B" w:rsidR="00A902A1" w:rsidRDefault="0093096F" w:rsidP="00762434">
      <w:pPr>
        <w:numPr>
          <w:ilvl w:val="1"/>
          <w:numId w:val="1"/>
        </w:numPr>
        <w:shd w:val="clear" w:color="auto" w:fill="FFFFFF"/>
        <w:spacing w:after="0" w:line="240" w:lineRule="auto"/>
        <w:ind w:left="720"/>
        <w:rPr>
          <w:rFonts w:ascii="Times New Roman" w:eastAsia="Times New Roman" w:hAnsi="Times New Roman" w:cs="Times New Roman"/>
          <w:b/>
          <w:bCs/>
          <w:color w:val="212529"/>
          <w:sz w:val="20"/>
          <w:szCs w:val="20"/>
        </w:rPr>
      </w:pPr>
      <w:r w:rsidRPr="0093096F">
        <w:rPr>
          <w:rFonts w:ascii="Times New Roman" w:eastAsia="Times New Roman" w:hAnsi="Times New Roman" w:cs="Times New Roman"/>
          <w:b/>
          <w:bCs/>
          <w:color w:val="212529"/>
          <w:sz w:val="20"/>
          <w:szCs w:val="20"/>
        </w:rPr>
        <w:t>Methods</w:t>
      </w:r>
      <w:r w:rsidR="00A902A1" w:rsidRPr="001F3940">
        <w:rPr>
          <w:rFonts w:ascii="Times New Roman" w:eastAsia="Times New Roman" w:hAnsi="Times New Roman" w:cs="Times New Roman"/>
          <w:b/>
          <w:bCs/>
          <w:color w:val="212529"/>
          <w:sz w:val="20"/>
          <w:szCs w:val="20"/>
        </w:rPr>
        <w:t>:</w:t>
      </w:r>
    </w:p>
    <w:p w14:paraId="3B319C5E" w14:textId="2F23C1E3" w:rsidR="0036400F" w:rsidRDefault="0036400F" w:rsidP="0036400F">
      <w:pPr>
        <w:shd w:val="clear" w:color="auto" w:fill="FFFFFF"/>
        <w:spacing w:after="0" w:line="240" w:lineRule="auto"/>
        <w:ind w:left="720"/>
        <w:rPr>
          <w:rFonts w:ascii="Times New Roman" w:eastAsia="Times New Roman" w:hAnsi="Times New Roman" w:cs="Times New Roman"/>
          <w:color w:val="212529"/>
          <w:sz w:val="20"/>
          <w:szCs w:val="20"/>
        </w:rPr>
      </w:pPr>
      <w:r w:rsidRPr="0036400F">
        <w:rPr>
          <w:rFonts w:ascii="Times New Roman" w:eastAsia="Times New Roman" w:hAnsi="Times New Roman" w:cs="Times New Roman"/>
          <w:color w:val="212529"/>
          <w:sz w:val="20"/>
          <w:szCs w:val="20"/>
        </w:rPr>
        <w:t>The</w:t>
      </w:r>
      <w:r>
        <w:rPr>
          <w:rFonts w:ascii="Times New Roman" w:eastAsia="Times New Roman" w:hAnsi="Times New Roman" w:cs="Times New Roman"/>
          <w:color w:val="212529"/>
          <w:sz w:val="20"/>
          <w:szCs w:val="20"/>
        </w:rPr>
        <w:t xml:space="preserve"> NISQ device is adopted with the wide definition instead of strict size of qubits and two-qubit operations with controlled error rates while the fidelity is computed with regards to circuit depth where the sampling matrix is the GBS matrix, absorbing both the unitary transformation and the squeezing parameters and phases of the Gaussian input state. The VQE </w:t>
      </w:r>
      <w:r w:rsidR="00783816">
        <w:rPr>
          <w:rFonts w:ascii="Times New Roman" w:eastAsia="Times New Roman" w:hAnsi="Times New Roman" w:cs="Times New Roman"/>
          <w:color w:val="212529"/>
          <w:sz w:val="20"/>
          <w:szCs w:val="20"/>
        </w:rPr>
        <w:t>is designed on the rate of convergence and the accuracy of the result computed inside each iteration correcting the fidelity and optimizes the circuit in the end.</w:t>
      </w:r>
    </w:p>
    <w:p w14:paraId="0BAF9D94" w14:textId="77777777" w:rsidR="0036400F" w:rsidRPr="0093096F" w:rsidRDefault="0036400F" w:rsidP="0036400F">
      <w:pPr>
        <w:shd w:val="clear" w:color="auto" w:fill="FFFFFF"/>
        <w:spacing w:after="0" w:line="240" w:lineRule="auto"/>
        <w:ind w:left="720"/>
        <w:rPr>
          <w:rFonts w:ascii="Times New Roman" w:eastAsia="Times New Roman" w:hAnsi="Times New Roman" w:cs="Times New Roman"/>
          <w:color w:val="212529"/>
          <w:sz w:val="20"/>
          <w:szCs w:val="20"/>
        </w:rPr>
      </w:pPr>
    </w:p>
    <w:p w14:paraId="5B6D35BB" w14:textId="2055DA81" w:rsidR="0093096F" w:rsidRPr="001F3940" w:rsidRDefault="0093096F" w:rsidP="0093096F">
      <w:pPr>
        <w:numPr>
          <w:ilvl w:val="1"/>
          <w:numId w:val="1"/>
        </w:numPr>
        <w:shd w:val="clear" w:color="auto" w:fill="FFFFFF"/>
        <w:spacing w:after="0" w:line="240" w:lineRule="auto"/>
        <w:ind w:left="720"/>
        <w:rPr>
          <w:rFonts w:ascii="Times New Roman" w:eastAsia="Times New Roman" w:hAnsi="Times New Roman" w:cs="Times New Roman"/>
          <w:b/>
          <w:bCs/>
          <w:color w:val="212529"/>
          <w:sz w:val="20"/>
          <w:szCs w:val="20"/>
        </w:rPr>
      </w:pPr>
      <w:r w:rsidRPr="0093096F">
        <w:rPr>
          <w:rFonts w:ascii="Times New Roman" w:eastAsia="Times New Roman" w:hAnsi="Times New Roman" w:cs="Times New Roman"/>
          <w:b/>
          <w:bCs/>
          <w:color w:val="212529"/>
          <w:sz w:val="20"/>
          <w:szCs w:val="20"/>
        </w:rPr>
        <w:t>Results</w:t>
      </w:r>
      <w:r w:rsidR="00A902A1" w:rsidRPr="001F3940">
        <w:rPr>
          <w:rFonts w:ascii="Times New Roman" w:eastAsia="Times New Roman" w:hAnsi="Times New Roman" w:cs="Times New Roman"/>
          <w:b/>
          <w:bCs/>
          <w:color w:val="212529"/>
          <w:sz w:val="20"/>
          <w:szCs w:val="20"/>
        </w:rPr>
        <w:t>:</w:t>
      </w:r>
    </w:p>
    <w:p w14:paraId="18AC3FF6" w14:textId="483B9419" w:rsidR="00A902A1" w:rsidRDefault="00285A8F" w:rsidP="009D1720">
      <w:pPr>
        <w:shd w:val="clear" w:color="auto" w:fill="FFFFFF"/>
        <w:tabs>
          <w:tab w:val="left" w:pos="6663"/>
        </w:tabs>
        <w:spacing w:after="0" w:line="240" w:lineRule="auto"/>
        <w:ind w:left="720"/>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T</w:t>
      </w:r>
      <w:r w:rsidRPr="00285A8F">
        <w:rPr>
          <w:rFonts w:ascii="Times New Roman" w:eastAsia="Times New Roman" w:hAnsi="Times New Roman" w:cs="Times New Roman"/>
          <w:color w:val="212529"/>
          <w:sz w:val="20"/>
          <w:szCs w:val="20"/>
        </w:rPr>
        <w:t xml:space="preserve">he counting of the </w:t>
      </w:r>
      <w:r w:rsidR="00596043">
        <w:rPr>
          <w:rFonts w:ascii="Times New Roman" w:eastAsia="Times New Roman" w:hAnsi="Times New Roman" w:cs="Times New Roman"/>
          <w:color w:val="212529"/>
          <w:sz w:val="20"/>
          <w:szCs w:val="20"/>
        </w:rPr>
        <w:t xml:space="preserve">Gaussians </w:t>
      </w:r>
      <w:proofErr w:type="gramStart"/>
      <w:r w:rsidR="00596043">
        <w:rPr>
          <w:rFonts w:ascii="Times New Roman" w:eastAsia="Times New Roman" w:hAnsi="Times New Roman" w:cs="Times New Roman"/>
          <w:color w:val="212529"/>
          <w:sz w:val="20"/>
          <w:szCs w:val="20"/>
        </w:rPr>
        <w:t>are</w:t>
      </w:r>
      <w:proofErr w:type="gramEnd"/>
      <w:r w:rsidR="00596043">
        <w:rPr>
          <w:rFonts w:ascii="Times New Roman" w:eastAsia="Times New Roman" w:hAnsi="Times New Roman" w:cs="Times New Roman"/>
          <w:color w:val="212529"/>
          <w:sz w:val="20"/>
          <w:szCs w:val="20"/>
        </w:rPr>
        <w:t xml:space="preserve"> applied with </w:t>
      </w:r>
      <w:r w:rsidRPr="00285A8F">
        <w:rPr>
          <w:rFonts w:ascii="Times New Roman" w:eastAsia="Times New Roman" w:hAnsi="Times New Roman" w:cs="Times New Roman"/>
          <w:color w:val="212529"/>
          <w:sz w:val="20"/>
          <w:szCs w:val="20"/>
        </w:rPr>
        <w:t xml:space="preserve">inverse </w:t>
      </w:r>
      <w:proofErr w:type="spellStart"/>
      <w:r w:rsidRPr="00285A8F">
        <w:rPr>
          <w:rFonts w:ascii="Times New Roman" w:eastAsia="Times New Roman" w:hAnsi="Times New Roman" w:cs="Times New Roman"/>
          <w:color w:val="212529"/>
          <w:sz w:val="20"/>
          <w:szCs w:val="20"/>
        </w:rPr>
        <w:t>QFT_grover</w:t>
      </w:r>
      <w:proofErr w:type="spellEnd"/>
      <w:r w:rsidRPr="00285A8F">
        <w:rPr>
          <w:rFonts w:ascii="Times New Roman" w:eastAsia="Times New Roman" w:hAnsi="Times New Roman" w:cs="Times New Roman"/>
          <w:color w:val="212529"/>
          <w:sz w:val="20"/>
          <w:szCs w:val="20"/>
        </w:rPr>
        <w:t xml:space="preserve"> (realizing using the </w:t>
      </w:r>
      <w:r w:rsidR="005771F1">
        <w:rPr>
          <w:rFonts w:ascii="Times New Roman" w:eastAsia="Times New Roman" w:hAnsi="Times New Roman" w:cs="Times New Roman"/>
          <w:color w:val="212529"/>
          <w:sz w:val="20"/>
          <w:szCs w:val="20"/>
        </w:rPr>
        <w:t>single</w:t>
      </w:r>
      <w:r>
        <w:rPr>
          <w:rFonts w:ascii="Times New Roman" w:eastAsia="Times New Roman" w:hAnsi="Times New Roman" w:cs="Times New Roman"/>
          <w:color w:val="212529"/>
          <w:sz w:val="20"/>
          <w:szCs w:val="20"/>
        </w:rPr>
        <w:t>-</w:t>
      </w:r>
      <w:r w:rsidRPr="00285A8F">
        <w:rPr>
          <w:rFonts w:ascii="Times New Roman" w:eastAsia="Times New Roman" w:hAnsi="Times New Roman" w:cs="Times New Roman"/>
          <w:color w:val="212529"/>
          <w:sz w:val="20"/>
          <w:szCs w:val="20"/>
        </w:rPr>
        <w:t>qubit</w:t>
      </w:r>
      <w:r>
        <w:rPr>
          <w:rFonts w:ascii="Times New Roman" w:eastAsia="Times New Roman" w:hAnsi="Times New Roman" w:cs="Times New Roman"/>
          <w:color w:val="212529"/>
          <w:sz w:val="20"/>
          <w:szCs w:val="20"/>
        </w:rPr>
        <w:t>s presenting both 0 and 1 states near evenly</w:t>
      </w:r>
      <w:r w:rsidRPr="00285A8F">
        <w:rPr>
          <w:rFonts w:ascii="Times New Roman" w:eastAsia="Times New Roman" w:hAnsi="Times New Roman" w:cs="Times New Roman"/>
          <w:color w:val="212529"/>
          <w:sz w:val="20"/>
          <w:szCs w:val="20"/>
        </w:rPr>
        <w:t xml:space="preserve">).  And the related combination rabi-fit with mitigation noisy model is </w:t>
      </w:r>
      <w:r>
        <w:rPr>
          <w:rFonts w:ascii="Times New Roman" w:eastAsia="Times New Roman" w:hAnsi="Times New Roman" w:cs="Times New Roman"/>
          <w:color w:val="212529"/>
          <w:sz w:val="20"/>
          <w:szCs w:val="20"/>
        </w:rPr>
        <w:t>composed with t</w:t>
      </w:r>
      <w:r w:rsidRPr="00285A8F">
        <w:rPr>
          <w:rFonts w:ascii="Times New Roman" w:eastAsia="Times New Roman" w:hAnsi="Times New Roman" w:cs="Times New Roman"/>
          <w:color w:val="212529"/>
          <w:sz w:val="20"/>
          <w:szCs w:val="20"/>
        </w:rPr>
        <w:t xml:space="preserve">he </w:t>
      </w:r>
      <w:r>
        <w:rPr>
          <w:rFonts w:ascii="Times New Roman" w:eastAsia="Times New Roman" w:hAnsi="Times New Roman" w:cs="Times New Roman"/>
          <w:color w:val="212529"/>
          <w:sz w:val="20"/>
          <w:szCs w:val="20"/>
        </w:rPr>
        <w:t xml:space="preserve">computation of </w:t>
      </w:r>
      <w:r w:rsidRPr="00285A8F">
        <w:rPr>
          <w:rFonts w:ascii="Times New Roman" w:eastAsia="Times New Roman" w:hAnsi="Times New Roman" w:cs="Times New Roman"/>
          <w:color w:val="212529"/>
          <w:sz w:val="20"/>
          <w:szCs w:val="20"/>
        </w:rPr>
        <w:t xml:space="preserve">amplitude with phase and the fit of two-qubits. The </w:t>
      </w:r>
      <w:proofErr w:type="gramStart"/>
      <w:r w:rsidRPr="00285A8F">
        <w:rPr>
          <w:rFonts w:ascii="Times New Roman" w:eastAsia="Times New Roman" w:hAnsi="Times New Roman" w:cs="Times New Roman"/>
          <w:color w:val="212529"/>
          <w:sz w:val="20"/>
          <w:szCs w:val="20"/>
        </w:rPr>
        <w:t>TP,NP</w:t>
      </w:r>
      <w:proofErr w:type="gramEnd"/>
      <w:r w:rsidRPr="00285A8F">
        <w:rPr>
          <w:rFonts w:ascii="Times New Roman" w:eastAsia="Times New Roman" w:hAnsi="Times New Roman" w:cs="Times New Roman"/>
          <w:color w:val="212529"/>
          <w:sz w:val="20"/>
          <w:szCs w:val="20"/>
        </w:rPr>
        <w:t xml:space="preserve">,FP,FN and CV of the training and tested sampled ratio at 3:1 (supervised) is </w:t>
      </w:r>
      <w:r>
        <w:rPr>
          <w:rFonts w:ascii="Times New Roman" w:eastAsia="Times New Roman" w:hAnsi="Times New Roman" w:cs="Times New Roman"/>
          <w:color w:val="212529"/>
          <w:sz w:val="20"/>
          <w:szCs w:val="20"/>
        </w:rPr>
        <w:t>relatively better</w:t>
      </w:r>
      <w:r w:rsidRPr="00285A8F">
        <w:rPr>
          <w:rFonts w:ascii="Times New Roman" w:eastAsia="Times New Roman" w:hAnsi="Times New Roman" w:cs="Times New Roman"/>
          <w:color w:val="212529"/>
          <w:sz w:val="20"/>
          <w:szCs w:val="20"/>
        </w:rPr>
        <w:t>. The comparison of the (</w:t>
      </w:r>
      <w:proofErr w:type="gramStart"/>
      <w:r w:rsidRPr="00285A8F">
        <w:rPr>
          <w:rFonts w:ascii="Times New Roman" w:eastAsia="Times New Roman" w:hAnsi="Times New Roman" w:cs="Times New Roman"/>
          <w:color w:val="212529"/>
          <w:sz w:val="20"/>
          <w:szCs w:val="20"/>
        </w:rPr>
        <w:t>TP,NP</w:t>
      </w:r>
      <w:proofErr w:type="gramEnd"/>
      <w:r w:rsidRPr="00285A8F">
        <w:rPr>
          <w:rFonts w:ascii="Times New Roman" w:eastAsia="Times New Roman" w:hAnsi="Times New Roman" w:cs="Times New Roman"/>
          <w:color w:val="212529"/>
          <w:sz w:val="20"/>
          <w:szCs w:val="20"/>
        </w:rPr>
        <w:t xml:space="preserve">,FP,FN) and CV results with aggregated </w:t>
      </w:r>
      <w:r>
        <w:rPr>
          <w:rFonts w:ascii="Times New Roman" w:eastAsia="Times New Roman" w:hAnsi="Times New Roman" w:cs="Times New Roman"/>
          <w:color w:val="212529"/>
          <w:sz w:val="20"/>
          <w:szCs w:val="20"/>
        </w:rPr>
        <w:t>VQE</w:t>
      </w:r>
      <w:r w:rsidRPr="00285A8F">
        <w:rPr>
          <w:rFonts w:ascii="Times New Roman" w:eastAsia="Times New Roman" w:hAnsi="Times New Roman" w:cs="Times New Roman"/>
          <w:color w:val="212529"/>
          <w:sz w:val="20"/>
          <w:szCs w:val="20"/>
        </w:rPr>
        <w:t xml:space="preserve"> is shown</w:t>
      </w:r>
      <w:r>
        <w:rPr>
          <w:rFonts w:ascii="Times New Roman" w:eastAsia="Times New Roman" w:hAnsi="Times New Roman" w:cs="Times New Roman"/>
          <w:color w:val="212529"/>
          <w:sz w:val="20"/>
          <w:szCs w:val="20"/>
        </w:rPr>
        <w:t xml:space="preserve"> in accordance with the intuition that supervised </w:t>
      </w:r>
      <w:r w:rsidR="007E5440">
        <w:rPr>
          <w:rFonts w:ascii="Times New Roman" w:eastAsia="Times New Roman" w:hAnsi="Times New Roman" w:cs="Times New Roman"/>
          <w:color w:val="212529"/>
          <w:sz w:val="20"/>
          <w:szCs w:val="20"/>
        </w:rPr>
        <w:t>model gives more accurate and robust classification results</w:t>
      </w:r>
      <w:r w:rsidRPr="00285A8F">
        <w:rPr>
          <w:rFonts w:ascii="Times New Roman" w:eastAsia="Times New Roman" w:hAnsi="Times New Roman" w:cs="Times New Roman"/>
          <w:color w:val="212529"/>
          <w:sz w:val="20"/>
          <w:szCs w:val="20"/>
        </w:rPr>
        <w:t xml:space="preserve">. After aggregation, the accuracy somehow is reduced mainly due to lower TP. </w:t>
      </w:r>
      <w:r w:rsidR="007E5440">
        <w:rPr>
          <w:rFonts w:ascii="Times New Roman" w:eastAsia="Times New Roman" w:hAnsi="Times New Roman" w:cs="Times New Roman"/>
          <w:color w:val="212529"/>
          <w:sz w:val="20"/>
          <w:szCs w:val="20"/>
        </w:rPr>
        <w:t>Becau</w:t>
      </w:r>
      <w:r w:rsidRPr="00285A8F">
        <w:rPr>
          <w:rFonts w:ascii="Times New Roman" w:eastAsia="Times New Roman" w:hAnsi="Times New Roman" w:cs="Times New Roman"/>
          <w:color w:val="212529"/>
          <w:sz w:val="20"/>
          <w:szCs w:val="20"/>
        </w:rPr>
        <w:t xml:space="preserve">se the </w:t>
      </w:r>
      <w:r w:rsidR="007E5440">
        <w:rPr>
          <w:rFonts w:ascii="Times New Roman" w:eastAsia="Times New Roman" w:hAnsi="Times New Roman" w:cs="Times New Roman"/>
          <w:color w:val="212529"/>
          <w:sz w:val="20"/>
          <w:szCs w:val="20"/>
        </w:rPr>
        <w:t>VQE</w:t>
      </w:r>
      <w:r w:rsidR="00AD55C8">
        <w:rPr>
          <w:rFonts w:ascii="Times New Roman" w:eastAsia="Times New Roman" w:hAnsi="Times New Roman" w:cs="Times New Roman"/>
          <w:color w:val="212529"/>
          <w:sz w:val="20"/>
          <w:szCs w:val="20"/>
        </w:rPr>
        <w:t xml:space="preserve"> with Bayesian variance</w:t>
      </w:r>
      <w:r w:rsidRPr="00285A8F">
        <w:rPr>
          <w:rFonts w:ascii="Times New Roman" w:eastAsia="Times New Roman" w:hAnsi="Times New Roman" w:cs="Times New Roman"/>
          <w:color w:val="212529"/>
          <w:sz w:val="20"/>
          <w:szCs w:val="20"/>
        </w:rPr>
        <w:t xml:space="preserve"> is not as good as BO</w:t>
      </w:r>
      <w:r w:rsidR="00AD55C8">
        <w:rPr>
          <w:rFonts w:ascii="Times New Roman" w:eastAsia="Times New Roman" w:hAnsi="Times New Roman" w:cs="Times New Roman"/>
          <w:color w:val="212529"/>
          <w:sz w:val="20"/>
          <w:szCs w:val="20"/>
        </w:rPr>
        <w:t xml:space="preserve"> based on Bayesian inference</w:t>
      </w:r>
      <w:r w:rsidRPr="00285A8F">
        <w:rPr>
          <w:rFonts w:ascii="Times New Roman" w:eastAsia="Times New Roman" w:hAnsi="Times New Roman" w:cs="Times New Roman"/>
          <w:color w:val="212529"/>
          <w:sz w:val="20"/>
          <w:szCs w:val="20"/>
        </w:rPr>
        <w:t xml:space="preserve"> according to some articles</w:t>
      </w:r>
      <w:r w:rsidR="007E5440">
        <w:rPr>
          <w:rFonts w:ascii="Times New Roman" w:eastAsia="Times New Roman" w:hAnsi="Times New Roman" w:cs="Times New Roman"/>
          <w:color w:val="212529"/>
          <w:sz w:val="20"/>
          <w:szCs w:val="20"/>
        </w:rPr>
        <w:t xml:space="preserve">, future work might take BO into consideration </w:t>
      </w:r>
      <w:proofErr w:type="gramStart"/>
      <w:r w:rsidR="007E5440">
        <w:rPr>
          <w:rFonts w:ascii="Times New Roman" w:eastAsia="Times New Roman" w:hAnsi="Times New Roman" w:cs="Times New Roman"/>
          <w:color w:val="212529"/>
          <w:sz w:val="20"/>
          <w:szCs w:val="20"/>
        </w:rPr>
        <w:t>so as to</w:t>
      </w:r>
      <w:proofErr w:type="gramEnd"/>
      <w:r w:rsidR="007E5440">
        <w:rPr>
          <w:rFonts w:ascii="Times New Roman" w:eastAsia="Times New Roman" w:hAnsi="Times New Roman" w:cs="Times New Roman"/>
          <w:color w:val="212529"/>
          <w:sz w:val="20"/>
          <w:szCs w:val="20"/>
        </w:rPr>
        <w:t xml:space="preserve"> get better fit and classification.</w:t>
      </w:r>
    </w:p>
    <w:p w14:paraId="2461D8E7" w14:textId="77777777" w:rsidR="001F3940" w:rsidRPr="0093096F" w:rsidRDefault="001F3940" w:rsidP="00A902A1">
      <w:pPr>
        <w:shd w:val="clear" w:color="auto" w:fill="FFFFFF"/>
        <w:spacing w:after="0" w:line="240" w:lineRule="auto"/>
        <w:ind w:left="720"/>
        <w:rPr>
          <w:rFonts w:ascii="Times New Roman" w:eastAsia="Times New Roman" w:hAnsi="Times New Roman" w:cs="Times New Roman"/>
          <w:color w:val="212529"/>
          <w:sz w:val="20"/>
          <w:szCs w:val="20"/>
        </w:rPr>
      </w:pPr>
    </w:p>
    <w:p w14:paraId="52C41191" w14:textId="2060906F" w:rsidR="0093096F" w:rsidRDefault="0093096F" w:rsidP="007271D7">
      <w:pPr>
        <w:numPr>
          <w:ilvl w:val="1"/>
          <w:numId w:val="1"/>
        </w:numPr>
        <w:shd w:val="clear" w:color="auto" w:fill="FFFFFF"/>
        <w:spacing w:after="0" w:line="240" w:lineRule="auto"/>
        <w:ind w:left="720"/>
        <w:rPr>
          <w:rFonts w:ascii="Times New Roman" w:eastAsia="Times New Roman" w:hAnsi="Times New Roman" w:cs="Times New Roman"/>
          <w:b/>
          <w:bCs/>
          <w:color w:val="212529"/>
          <w:sz w:val="20"/>
          <w:szCs w:val="20"/>
        </w:rPr>
      </w:pPr>
      <w:r w:rsidRPr="0093096F">
        <w:rPr>
          <w:rFonts w:ascii="Times New Roman" w:eastAsia="Times New Roman" w:hAnsi="Times New Roman" w:cs="Times New Roman"/>
          <w:b/>
          <w:bCs/>
          <w:color w:val="212529"/>
          <w:sz w:val="20"/>
          <w:szCs w:val="20"/>
        </w:rPr>
        <w:t>Conclusion</w:t>
      </w:r>
      <w:r w:rsidR="00A902A1" w:rsidRPr="001F3940">
        <w:rPr>
          <w:rFonts w:ascii="Times New Roman" w:eastAsia="Times New Roman" w:hAnsi="Times New Roman" w:cs="Times New Roman"/>
          <w:b/>
          <w:bCs/>
          <w:color w:val="212529"/>
          <w:sz w:val="20"/>
          <w:szCs w:val="20"/>
        </w:rPr>
        <w:t>:</w:t>
      </w:r>
    </w:p>
    <w:p w14:paraId="3391A414" w14:textId="09863D4C" w:rsidR="007271D7" w:rsidRPr="007271D7" w:rsidRDefault="007271D7" w:rsidP="007271D7">
      <w:pPr>
        <w:shd w:val="clear" w:color="auto" w:fill="FFFFFF"/>
        <w:spacing w:after="0" w:line="240" w:lineRule="auto"/>
        <w:ind w:left="720"/>
        <w:rPr>
          <w:rFonts w:ascii="Times New Roman" w:eastAsia="Times New Roman" w:hAnsi="Times New Roman" w:cs="Times New Roman"/>
          <w:color w:val="212529"/>
          <w:sz w:val="20"/>
          <w:szCs w:val="20"/>
        </w:rPr>
      </w:pPr>
      <w:r w:rsidRPr="007271D7">
        <w:rPr>
          <w:rFonts w:ascii="Times New Roman" w:eastAsia="Times New Roman" w:hAnsi="Times New Roman" w:cs="Times New Roman"/>
          <w:color w:val="212529"/>
          <w:sz w:val="20"/>
          <w:szCs w:val="20"/>
        </w:rPr>
        <w:t xml:space="preserve">The VQE </w:t>
      </w:r>
      <w:r>
        <w:rPr>
          <w:rFonts w:ascii="Times New Roman" w:eastAsia="Times New Roman" w:hAnsi="Times New Roman" w:cs="Times New Roman"/>
          <w:color w:val="212529"/>
          <w:sz w:val="20"/>
          <w:szCs w:val="20"/>
        </w:rPr>
        <w:t xml:space="preserve">does help significantly in increasing the efficiency of information process as well as improving accuracy with the correction made by fidelity while fitting the EEG. Furthermore, the supervised model gives better results relatively. The optimization made through each iteration is of large computation cost while the variational methods </w:t>
      </w:r>
      <w:r w:rsidR="00B21DBB">
        <w:rPr>
          <w:rFonts w:ascii="Times New Roman" w:eastAsia="Times New Roman" w:hAnsi="Times New Roman" w:cs="Times New Roman"/>
          <w:color w:val="212529"/>
          <w:sz w:val="20"/>
          <w:szCs w:val="20"/>
        </w:rPr>
        <w:t>in return reduces some computation scale.</w:t>
      </w:r>
    </w:p>
    <w:sectPr w:rsidR="007271D7" w:rsidRPr="00727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m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70495"/>
    <w:multiLevelType w:val="multilevel"/>
    <w:tmpl w:val="0F06D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6F"/>
    <w:rsid w:val="00022E2A"/>
    <w:rsid w:val="000A534D"/>
    <w:rsid w:val="001F3940"/>
    <w:rsid w:val="001F6B08"/>
    <w:rsid w:val="00285A8F"/>
    <w:rsid w:val="0036400F"/>
    <w:rsid w:val="005771F1"/>
    <w:rsid w:val="00596043"/>
    <w:rsid w:val="00622940"/>
    <w:rsid w:val="007271D7"/>
    <w:rsid w:val="00761BE5"/>
    <w:rsid w:val="00762434"/>
    <w:rsid w:val="00783816"/>
    <w:rsid w:val="00783FFB"/>
    <w:rsid w:val="007E5440"/>
    <w:rsid w:val="008762F0"/>
    <w:rsid w:val="0093096F"/>
    <w:rsid w:val="009D1720"/>
    <w:rsid w:val="00A902A1"/>
    <w:rsid w:val="00AD55C8"/>
    <w:rsid w:val="00B21DBB"/>
    <w:rsid w:val="00B43DD3"/>
    <w:rsid w:val="00BA3109"/>
    <w:rsid w:val="00BB6B49"/>
    <w:rsid w:val="00C3738C"/>
    <w:rsid w:val="00CD7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3208"/>
  <w15:chartTrackingRefBased/>
  <w15:docId w15:val="{EAEF2E46-90F8-4B9D-A7DB-9404FC75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44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33794-8EDC-433E-94C4-51BB2D7D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qin</dc:creator>
  <cp:keywords/>
  <dc:description/>
  <cp:lastModifiedBy>he qin</cp:lastModifiedBy>
  <cp:revision>20</cp:revision>
  <dcterms:created xsi:type="dcterms:W3CDTF">2021-01-07T15:01:00Z</dcterms:created>
  <dcterms:modified xsi:type="dcterms:W3CDTF">2021-01-11T18:26:00Z</dcterms:modified>
</cp:coreProperties>
</file>