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湖南科技大学考试试题纸（ </w:t>
      </w:r>
      <w:r>
        <w:rPr>
          <w:rFonts w:hint="eastAsia"/>
          <w:b/>
          <w:bCs/>
          <w:sz w:val="44"/>
          <w:lang w:val="en-US" w:eastAsia="zh-CN"/>
        </w:rPr>
        <w:t>A</w:t>
      </w:r>
      <w:r>
        <w:rPr>
          <w:rFonts w:hint="eastAsia"/>
          <w:b/>
          <w:bCs/>
          <w:sz w:val="44"/>
        </w:rPr>
        <w:t xml:space="preserve"> 卷）</w:t>
      </w:r>
    </w:p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（ </w:t>
      </w:r>
      <w:r>
        <w:rPr>
          <w:rFonts w:hint="eastAsia"/>
          <w:b/>
          <w:bCs/>
          <w:sz w:val="36"/>
          <w:lang w:val="en-US" w:eastAsia="zh-CN"/>
        </w:rPr>
        <w:t>2021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 w:ascii="宋体" w:hAnsi="宋体"/>
          <w:b/>
          <w:bCs/>
          <w:sz w:val="36"/>
        </w:rPr>
        <w:t>-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>2022</w:t>
      </w:r>
      <w:r>
        <w:rPr>
          <w:rFonts w:hint="eastAsia"/>
          <w:b/>
          <w:bCs/>
          <w:sz w:val="36"/>
        </w:rPr>
        <w:t xml:space="preserve"> 学年度第 </w:t>
      </w:r>
      <w:r>
        <w:rPr>
          <w:rFonts w:hint="eastAsia"/>
          <w:b/>
          <w:bCs/>
          <w:sz w:val="36"/>
          <w:lang w:eastAsia="zh-CN"/>
        </w:rPr>
        <w:t>二</w:t>
      </w:r>
      <w:r>
        <w:rPr>
          <w:rFonts w:hint="eastAsia"/>
          <w:b/>
          <w:bCs/>
          <w:sz w:val="36"/>
        </w:rPr>
        <w:t xml:space="preserve"> 学期）</w:t>
      </w:r>
    </w:p>
    <w:p>
      <w:pPr>
        <w:spacing w:line="560" w:lineRule="exac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课程名称: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信息安全数学基础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开课单位: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计算机学院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命题教师: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李志刚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>
      <w:pPr>
        <w:spacing w:line="56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授课对象: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计算机 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20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年级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信息安全专业1,2,3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班</w:t>
      </w:r>
    </w:p>
    <w:p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考试时量: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100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</w:rPr>
        <w:t>分钟    考核方式: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考试   </w:t>
      </w:r>
      <w:r>
        <w:rPr>
          <w:rFonts w:hint="eastAsia"/>
          <w:b/>
          <w:bCs/>
          <w:sz w:val="28"/>
          <w:szCs w:val="28"/>
        </w:rPr>
        <w:t xml:space="preserve">   考试方式:</w:t>
      </w:r>
      <w:r>
        <w:rPr>
          <w:rFonts w:hint="eastAsia"/>
          <w:b/>
          <w:bCs/>
          <w:sz w:val="28"/>
          <w:szCs w:val="28"/>
          <w:u w:val="single"/>
        </w:rPr>
        <w:t xml:space="preserve">   闭卷      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spacing w:after="156" w:afterLines="50" w:line="560" w:lineRule="exac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审核人: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      </w:t>
      </w:r>
      <w:r>
        <w:rPr>
          <w:rFonts w:hint="eastAsia"/>
          <w:b/>
          <w:bCs/>
          <w:sz w:val="28"/>
          <w:szCs w:val="28"/>
        </w:rPr>
        <w:t xml:space="preserve">        审核时间: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日 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6" w:hRule="atLeast"/>
        </w:trPr>
        <w:tc>
          <w:tcPr>
            <w:tcW w:w="982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证明题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（本题共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分，每小题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分）</w:t>
            </w:r>
          </w:p>
          <w:p>
            <w:pPr>
              <w:numPr>
                <w:ilvl w:val="0"/>
                <w:numId w:val="2"/>
              </w:numPr>
              <w:ind w:leftChars="100"/>
              <w:rPr>
                <w:rFonts w:hint="eastAsia" w:hAnsi="宋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eastAsia" w:hAnsi="宋体" w:cs="Times New Roman"/>
                <w:b w:val="0"/>
                <w:bCs w:val="0"/>
                <w:sz w:val="24"/>
                <w:szCs w:val="24"/>
                <w:lang w:val="en-US" w:eastAsia="zh-CN"/>
              </w:rPr>
              <w:t>若一个十进制数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</m:oMath>
            <w:r>
              <w:rPr>
                <w:rFonts w:hint="eastAsia" w:hAnsi="Cambria Math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，它的各个位数之和能够被3整除，则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</m:oMath>
            <w:r>
              <w:rPr>
                <w:rFonts w:hint="eastAsia" w:hAnsi="Cambria Math" w:eastAsia="宋体" w:cs="宋体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可以被3整除。</w:t>
            </w:r>
          </w:p>
          <w:p>
            <w:pPr>
              <w:numPr>
                <w:ilvl w:val="0"/>
                <w:numId w:val="2"/>
              </w:numPr>
              <w:ind w:leftChars="1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bCs w:val="0"/>
                <w:i w:val="0"/>
                <w:kern w:val="2"/>
                <w:sz w:val="24"/>
                <w:szCs w:val="24"/>
                <w:lang w:val="en-US" w:eastAsia="zh-CN" w:bidi="ar-SA"/>
              </w:rPr>
              <w:t>证明：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8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9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11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×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12</m:t>
              </m:r>
              <m:r>
                <m:rPr/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−1 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13) </m:t>
              </m:r>
            </m:oMath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计算题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（本题共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其中第1,2,3,4,5,7小题,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每小题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第6小题8分；第8小题16分，要求</w:t>
            </w:r>
            <w:r>
              <w:rPr>
                <w:rFonts w:ascii="Times New Roman" w:hAnsi="宋体" w:cs="Times New Roman"/>
                <w:b/>
                <w:bCs/>
                <w:sz w:val="24"/>
                <w:szCs w:val="24"/>
              </w:rPr>
              <w:t>写出必要的过程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  <w:p>
            <w:pPr>
              <w:pStyle w:val="2"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求解一元一次同余方程</w:t>
            </w:r>
            <m:oMath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>35</m:t>
              </m:r>
              <m:r>
                <m:rPr/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25 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75)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pt-BR" w:eastAsia="zh-CN"/>
              </w:rPr>
              <w:t>。</w:t>
            </w:r>
          </w:p>
          <w:p>
            <w:pPr>
              <w:pStyle w:val="2"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用中国剩余定理解同余方程组</w:t>
            </w:r>
            <m:oMath>
              <m:r>
                <m:rPr/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1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4)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2 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5)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 xml:space="preserve">3 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7)</m:t>
              </m:r>
            </m:oMath>
            <w:r>
              <w:rPr>
                <w:rFonts w:ascii="Times New Roman" w:hAnsi="宋体" w:cs="Times New Roman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4"/>
                <w:szCs w:val="24"/>
                <w:lang w:val="pt-BR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计算</w:t>
            </w: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1234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宋体" w:eastAsia="宋体" w:cs="宋体"/>
                  <w:sz w:val="24"/>
                  <w:szCs w:val="24"/>
                  <w:lang w:val="en-US" w:eastAsia="zh-CN"/>
                </w:rPr>
                <m:t>mod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17)</m:t>
              </m:r>
            </m:oMath>
            <w:r>
              <w:rPr>
                <w:rFonts w:hint="eastAsia" w:hAnsi="宋体" w:cs="宋体"/>
                <w:b w:val="0"/>
                <w:i w:val="0"/>
                <w:sz w:val="24"/>
                <w:szCs w:val="24"/>
                <w:lang w:val="en-US" w:eastAsia="zh-CN"/>
              </w:rPr>
              <w:t>和</w:t>
            </w: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cs="宋体"/>
                      <w:sz w:val="24"/>
                      <w:szCs w:val="24"/>
                      <w:lang w:val="en-US" w:eastAsia="zh-CN"/>
                    </w:rPr>
                    <m:t>−13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宋体" w:eastAsia="宋体" w:cs="宋体"/>
                  <w:sz w:val="24"/>
                  <w:szCs w:val="24"/>
                  <w:lang w:val="en-US" w:eastAsia="zh-CN"/>
                </w:rPr>
                <m:t>mod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1</m:t>
              </m:r>
              <m:r>
                <m:rPr>
                  <m:sty m:val="p"/>
                </m:rPr>
                <w:rPr>
                  <w:rFonts w:hint="default" w:ascii="Cambria Math" w:hAnsi="宋体" w:cs="宋体"/>
                  <w:sz w:val="24"/>
                  <w:szCs w:val="24"/>
                  <w:lang w:val="en-US" w:eastAsia="zh-CN"/>
                </w:rPr>
                <m:t>7</m:t>
              </m:r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>)</m:t>
              </m:r>
            </m:oMath>
            <w:r>
              <w:rPr>
                <w:rFonts w:hint="eastAsia" w:hAnsi="宋体" w:cs="宋体"/>
                <w:b w:val="0"/>
                <w:i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(结果取最小非负数余数)。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（提示欧拉定理）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(</w:t>
            </w:r>
            <w:r>
              <w:rPr>
                <w:rFonts w:hint="eastAsia" w:ascii="宋体" w:hAnsi="宋体" w:cs="宋体"/>
                <w:i w:val="0"/>
                <w:iCs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)计算755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和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最大公约数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(5分) 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)将上面的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最大公约数表示为这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755和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的整系数线性组合形式。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4"/>
                <w:szCs w:val="24"/>
                <w:lang w:val="pt-BR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  <w:szCs w:val="24"/>
              </w:rPr>
              <w:t>判断同余方程</w:t>
            </w:r>
            <m:oMath>
              <m:sSup>
                <m:sSupPr>
                  <m:ctrlPr>
                    <w:rPr>
                      <w:rFonts w:hint="eastAsia" w:ascii="Cambria Math" w:hAnsi="宋体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eastAsia" w:ascii="Cambria Math" w:hAnsi="宋体"/>
                      <w:i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宋体"/>
                      <w:i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−10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 xml:space="preserve"> 61)</m:t>
              </m:r>
            </m:oMath>
            <w:r>
              <w:rPr>
                <w:rFonts w:hint="eastAsia" w:hAnsi="宋体"/>
                <w:sz w:val="24"/>
                <w:szCs w:val="24"/>
              </w:rPr>
              <w:t>是否有解。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eastAsia" w:ascii="Times New Roman" w:hAnsi="宋体" w:cs="Times New Roman"/>
                <w:sz w:val="24"/>
                <w:szCs w:val="24"/>
                <w:lang w:val="en-US" w:eastAsia="zh-CN"/>
              </w:rPr>
              <w:t>提示可利用雅克比符号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4"/>
                <w:szCs w:val="24"/>
                <w:lang w:val="pt-BR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已知2是模13的一个原根，则计算</w:t>
            </w:r>
            <m:oMath>
              <m:sSup>
                <m:sSupP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宋体" w:eastAsia="宋体" w:cs="宋体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宋体" w:eastAsia="宋体" w:cs="宋体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eastAsia" w:hAnsi="宋体" w:eastAsia="宋体" w:cs="宋体"/>
                <w:i w:val="0"/>
                <w:sz w:val="24"/>
                <w:szCs w:val="24"/>
                <w:lang w:val="en-US" w:eastAsia="zh-CN"/>
              </w:rPr>
              <w:t>模13的阶，并求出</w:t>
            </w:r>
            <w:r>
              <w:rPr>
                <w:rFonts w:hint="eastAsia" w:hAnsi="宋体" w:cs="宋体"/>
                <w:i w:val="0"/>
                <w:sz w:val="24"/>
                <w:szCs w:val="24"/>
                <w:lang w:val="en-US" w:eastAsia="zh-CN"/>
              </w:rPr>
              <w:t>模13下</w:t>
            </w:r>
            <w:r>
              <w:rPr>
                <w:rFonts w:hint="eastAsia" w:hAnsi="宋体" w:eastAsia="宋体" w:cs="宋体"/>
                <w:i w:val="0"/>
                <w:sz w:val="24"/>
                <w:szCs w:val="24"/>
                <w:lang w:val="en-US" w:eastAsia="zh-CN"/>
              </w:rPr>
              <w:t>其</w:t>
            </w:r>
            <w:r>
              <w:rPr>
                <w:rFonts w:hint="eastAsia" w:hAnsi="宋体" w:cs="宋体"/>
                <w:i w:val="0"/>
                <w:sz w:val="24"/>
                <w:szCs w:val="24"/>
                <w:lang w:val="en-US" w:eastAsia="zh-CN"/>
              </w:rPr>
              <w:t>它</w:t>
            </w:r>
            <w:bookmarkStart w:id="0" w:name="_GoBack"/>
            <w:bookmarkEnd w:id="0"/>
            <w:r>
              <w:rPr>
                <w:rFonts w:hint="eastAsia" w:hAnsi="宋体" w:eastAsia="宋体" w:cs="宋体"/>
                <w:i w:val="0"/>
                <w:sz w:val="24"/>
                <w:szCs w:val="24"/>
                <w:lang w:val="en-US" w:eastAsia="zh-CN"/>
              </w:rPr>
              <w:t>所有的原根。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)在多项式环</w:t>
            </w:r>
            <m:oMath>
              <m:r>
                <m:rPr>
                  <m:sty m:val="p"/>
                  <m:scr m:val="double-struck"/>
                </m:rPr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ℤ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[</m:t>
              </m:r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]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上用带余除法计算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除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的商式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和余式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。这里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−1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x+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eastAsia" w:hAnsi="Cambria Math" w:cs="Times New Roman"/>
                <w:i w:val="0"/>
                <w:kern w:val="2"/>
                <w:sz w:val="24"/>
                <w:szCs w:val="24"/>
                <w:lang w:val="en-US" w:eastAsia="zh-CN" w:bidi="ar-SA"/>
              </w:rPr>
              <w:t>+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)在多项式环</w:t>
            </w:r>
            <m:oMath>
              <m:sSub>
                <m:sSubPr>
                  <m:ctrlPr>
                    <w:rPr>
                      <w:rFonts w:ascii="Cambria Math" w:hAnsi="Cambria Math" w:cs="宋体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  <m:scr m:val="double-struck"/>
                    </m:rPr>
                    <w:rPr>
                      <w:rFonts w:ascii="Cambria Math" w:hAnsi="Cambria Math" w:cs="宋体"/>
                      <w:sz w:val="24"/>
                      <w:szCs w:val="24"/>
                      <w:lang w:val="en-US"/>
                    </w:rPr>
                    <m:t>ℤ</m:t>
                  </m:r>
                  <m:ctrlPr>
                    <w:rPr>
                      <w:rFonts w:ascii="Cambria Math" w:hAnsi="Cambria Math" w:cs="宋体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 w:cs="宋体"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[</m:t>
              </m:r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]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上用带余除法计算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除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的商式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和余式</w:t>
            </w:r>
            <m:oMath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hAnsi="Cambria Math" w:cs="宋体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eastAsia" w:hAnsi="Cambria Math" w:cs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。这里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/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(x)=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2x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</m:oMath>
            <w:r>
              <w:rPr>
                <w:rFonts w:hint="eastAsia" w:hAnsi="Cambria Math" w:eastAsia="宋体" w:cs="宋体"/>
                <w:i w:val="0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，而</w:t>
            </w:r>
            <m:oMath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  <m:r>
                <m:rPr/>
                <w:rPr>
                  <w:rFonts w:hint="eastAsia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r(x)</m:t>
              </m:r>
            </m:oMath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pStyle w:val="8"/>
              <w:numPr>
                <w:ilvl w:val="0"/>
                <w:numId w:val="4"/>
              </w:numPr>
              <w:topLinePunct/>
              <w:snapToGrid w:val="0"/>
              <w:spacing w:line="270" w:lineRule="atLeast"/>
              <w:ind w:left="0" w:leftChars="0" w:firstLine="0" w:firstLineChars="0"/>
              <w:rPr>
                <w:rFonts w:hint="eastAsia" w:ascii="宋体" w:hAnsi="宋体"/>
                <w:bCs/>
                <w:sz w:val="24"/>
                <w:szCs w:val="24"/>
              </w:rPr>
            </w:pPr>
            <m:oMath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p(x)=</m:t>
              </m:r>
              <m:sSup>
                <m:sSupP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eastAsia="宋体" w:cs="宋体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x+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</m:oMath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是</w:t>
            </w:r>
            <w:r>
              <w:rPr>
                <w:rFonts w:hint="eastAsia" w:ascii="宋体" w:hAnsi="宋体"/>
                <w:bCs/>
                <w:position w:val="-10"/>
                <w:sz w:val="24"/>
                <w:szCs w:val="24"/>
                <w:lang w:val="en-US" w:eastAsia="zh-CN"/>
              </w:rPr>
              <w:object>
                <v:shape id="_x0000_i1025" o:spt="75" type="#_x0000_t75" style="height:17pt;width:30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7">
                  <o:LockedField>false</o:LockedField>
                </o:OLEObject>
              </w:objec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中的不可约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多项式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则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ℤ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[x]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p(x)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是一个有16个元素的有限域，</w:t>
            </w:r>
          </w:p>
          <w:p>
            <w:pPr>
              <w:pStyle w:val="8"/>
              <w:numPr>
                <w:ilvl w:val="0"/>
                <w:numId w:val="5"/>
              </w:numPr>
              <w:topLinePunct/>
              <w:snapToGrid w:val="0"/>
              <w:spacing w:line="270" w:lineRule="atLeast"/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写出该有限域的所有元素。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(6分)</w:t>
            </w:r>
          </w:p>
          <w:p>
            <w:pPr>
              <w:pStyle w:val="8"/>
              <w:numPr>
                <w:ilvl w:val="0"/>
                <w:numId w:val="5"/>
              </w:numPr>
              <w:topLinePunct/>
              <w:snapToGrid w:val="0"/>
              <w:spacing w:line="270" w:lineRule="atLeast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写出该有限域的零元和单位元。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(5分)</w:t>
            </w:r>
          </w:p>
          <w:p>
            <w:pPr>
              <w:pStyle w:val="8"/>
              <w:numPr>
                <w:ilvl w:val="0"/>
                <w:numId w:val="5"/>
              </w:numPr>
              <w:topLinePunct/>
              <w:snapToGrid w:val="0"/>
              <w:spacing w:line="270" w:lineRule="atLeast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在该有限域上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化简</w:t>
            </w:r>
            <m:oMath>
              <m:sSup>
                <m:sSupP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(1+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iCs/>
                          <w:kern w:val="0"/>
                          <w:sz w:val="24"/>
                          <w:szCs w:val="21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 w:val="0"/>
                      <w:kern w:val="0"/>
                      <w:sz w:val="24"/>
                      <w:szCs w:val="21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b w:val="0"/>
                <w:bCs w:val="0"/>
                <w:position w:val="-1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lang w:val="en-US" w:eastAsia="zh-CN"/>
              </w:rPr>
              <w:t>(5分)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134" w:right="1134" w:bottom="851" w:left="113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622"/>
    <w:multiLevelType w:val="singleLevel"/>
    <w:tmpl w:val="93CA06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A97F17"/>
    <w:multiLevelType w:val="singleLevel"/>
    <w:tmpl w:val="02A97F17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103C4AD8"/>
    <w:multiLevelType w:val="singleLevel"/>
    <w:tmpl w:val="103C4A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0B5685"/>
    <w:multiLevelType w:val="singleLevel"/>
    <w:tmpl w:val="570B5685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ACC1524"/>
    <w:multiLevelType w:val="multilevel"/>
    <w:tmpl w:val="5ACC152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jc0ZGYzMGVhMTY4Nzk4Y2U2MGRhZTE1OWZhYTIifQ=="/>
  </w:docVars>
  <w:rsids>
    <w:rsidRoot w:val="003F5E4D"/>
    <w:rsid w:val="00026DE5"/>
    <w:rsid w:val="00072FF8"/>
    <w:rsid w:val="000854E9"/>
    <w:rsid w:val="00094C1D"/>
    <w:rsid w:val="000A0062"/>
    <w:rsid w:val="000A4B69"/>
    <w:rsid w:val="000B3637"/>
    <w:rsid w:val="000B5F2F"/>
    <w:rsid w:val="000C3E3B"/>
    <w:rsid w:val="000D17FE"/>
    <w:rsid w:val="000F23D3"/>
    <w:rsid w:val="001167CF"/>
    <w:rsid w:val="00136E6B"/>
    <w:rsid w:val="00142F99"/>
    <w:rsid w:val="0014685C"/>
    <w:rsid w:val="00180934"/>
    <w:rsid w:val="00182D43"/>
    <w:rsid w:val="001A15DF"/>
    <w:rsid w:val="001A61FD"/>
    <w:rsid w:val="001B786A"/>
    <w:rsid w:val="001C477E"/>
    <w:rsid w:val="001D5B75"/>
    <w:rsid w:val="001E4217"/>
    <w:rsid w:val="001F6765"/>
    <w:rsid w:val="00206F89"/>
    <w:rsid w:val="002213E4"/>
    <w:rsid w:val="00226751"/>
    <w:rsid w:val="00235ADE"/>
    <w:rsid w:val="00244D5A"/>
    <w:rsid w:val="002627BA"/>
    <w:rsid w:val="002935D1"/>
    <w:rsid w:val="002A3F08"/>
    <w:rsid w:val="002D7934"/>
    <w:rsid w:val="00313129"/>
    <w:rsid w:val="00313EE9"/>
    <w:rsid w:val="00320A2E"/>
    <w:rsid w:val="003231E1"/>
    <w:rsid w:val="00353782"/>
    <w:rsid w:val="00360EF5"/>
    <w:rsid w:val="00364C92"/>
    <w:rsid w:val="0037471F"/>
    <w:rsid w:val="00383880"/>
    <w:rsid w:val="003A3C88"/>
    <w:rsid w:val="003A652A"/>
    <w:rsid w:val="003B11F4"/>
    <w:rsid w:val="003B4B77"/>
    <w:rsid w:val="003C0BE8"/>
    <w:rsid w:val="003D7C0F"/>
    <w:rsid w:val="003E0FE0"/>
    <w:rsid w:val="003E4AC5"/>
    <w:rsid w:val="003F3A4D"/>
    <w:rsid w:val="003F5E4D"/>
    <w:rsid w:val="004133AE"/>
    <w:rsid w:val="00422731"/>
    <w:rsid w:val="0044126A"/>
    <w:rsid w:val="0044388F"/>
    <w:rsid w:val="00455280"/>
    <w:rsid w:val="00497CA8"/>
    <w:rsid w:val="004C2C9A"/>
    <w:rsid w:val="00523214"/>
    <w:rsid w:val="00552AF8"/>
    <w:rsid w:val="00573BD1"/>
    <w:rsid w:val="005B00C0"/>
    <w:rsid w:val="005C018B"/>
    <w:rsid w:val="005C6CBD"/>
    <w:rsid w:val="006108C2"/>
    <w:rsid w:val="006541B1"/>
    <w:rsid w:val="00672ADD"/>
    <w:rsid w:val="006A3630"/>
    <w:rsid w:val="006B4589"/>
    <w:rsid w:val="006C335B"/>
    <w:rsid w:val="006C4BD1"/>
    <w:rsid w:val="006D16B2"/>
    <w:rsid w:val="006F0738"/>
    <w:rsid w:val="00704DAC"/>
    <w:rsid w:val="00726476"/>
    <w:rsid w:val="00740837"/>
    <w:rsid w:val="00781F2E"/>
    <w:rsid w:val="00785D7D"/>
    <w:rsid w:val="00786E6A"/>
    <w:rsid w:val="00795488"/>
    <w:rsid w:val="007A4682"/>
    <w:rsid w:val="007B4C1A"/>
    <w:rsid w:val="007C00B7"/>
    <w:rsid w:val="007E3638"/>
    <w:rsid w:val="008070E9"/>
    <w:rsid w:val="00817CF8"/>
    <w:rsid w:val="0082546B"/>
    <w:rsid w:val="008459D1"/>
    <w:rsid w:val="00845CD9"/>
    <w:rsid w:val="00855013"/>
    <w:rsid w:val="008839FD"/>
    <w:rsid w:val="008873FB"/>
    <w:rsid w:val="008A4EFD"/>
    <w:rsid w:val="008A55C1"/>
    <w:rsid w:val="008B115B"/>
    <w:rsid w:val="008B76CC"/>
    <w:rsid w:val="008C291A"/>
    <w:rsid w:val="008C3B44"/>
    <w:rsid w:val="008C48A6"/>
    <w:rsid w:val="008D5988"/>
    <w:rsid w:val="008D60E9"/>
    <w:rsid w:val="008E32AC"/>
    <w:rsid w:val="00902356"/>
    <w:rsid w:val="00904540"/>
    <w:rsid w:val="00920AA0"/>
    <w:rsid w:val="00920BE3"/>
    <w:rsid w:val="00930DD0"/>
    <w:rsid w:val="00941416"/>
    <w:rsid w:val="009427A9"/>
    <w:rsid w:val="0094740A"/>
    <w:rsid w:val="009674A9"/>
    <w:rsid w:val="009731C1"/>
    <w:rsid w:val="00983F73"/>
    <w:rsid w:val="009C15BC"/>
    <w:rsid w:val="009C2CE4"/>
    <w:rsid w:val="009E7CEC"/>
    <w:rsid w:val="00A123A6"/>
    <w:rsid w:val="00A138E0"/>
    <w:rsid w:val="00A13E41"/>
    <w:rsid w:val="00A417C8"/>
    <w:rsid w:val="00A871F8"/>
    <w:rsid w:val="00AB0CBC"/>
    <w:rsid w:val="00AB6062"/>
    <w:rsid w:val="00AC6450"/>
    <w:rsid w:val="00AD509F"/>
    <w:rsid w:val="00B15D18"/>
    <w:rsid w:val="00B300E1"/>
    <w:rsid w:val="00BA2349"/>
    <w:rsid w:val="00BB62A3"/>
    <w:rsid w:val="00BC3E0F"/>
    <w:rsid w:val="00BF33AE"/>
    <w:rsid w:val="00C1470E"/>
    <w:rsid w:val="00C25F9C"/>
    <w:rsid w:val="00C41541"/>
    <w:rsid w:val="00C44145"/>
    <w:rsid w:val="00C639BB"/>
    <w:rsid w:val="00C659F8"/>
    <w:rsid w:val="00C666F0"/>
    <w:rsid w:val="00CA35D5"/>
    <w:rsid w:val="00CC0237"/>
    <w:rsid w:val="00CE5BB2"/>
    <w:rsid w:val="00D071F3"/>
    <w:rsid w:val="00D13401"/>
    <w:rsid w:val="00D36107"/>
    <w:rsid w:val="00D43D29"/>
    <w:rsid w:val="00D53353"/>
    <w:rsid w:val="00D5746A"/>
    <w:rsid w:val="00D57959"/>
    <w:rsid w:val="00D628D3"/>
    <w:rsid w:val="00D6579F"/>
    <w:rsid w:val="00D80DE2"/>
    <w:rsid w:val="00DA4233"/>
    <w:rsid w:val="00DA715C"/>
    <w:rsid w:val="00DF2CE6"/>
    <w:rsid w:val="00E12C5C"/>
    <w:rsid w:val="00E25F08"/>
    <w:rsid w:val="00E421B5"/>
    <w:rsid w:val="00E619BC"/>
    <w:rsid w:val="00E85C6D"/>
    <w:rsid w:val="00E8705B"/>
    <w:rsid w:val="00E952AA"/>
    <w:rsid w:val="00EC2FAF"/>
    <w:rsid w:val="00EC454A"/>
    <w:rsid w:val="00EC62DB"/>
    <w:rsid w:val="00ED2BEC"/>
    <w:rsid w:val="00EE70C4"/>
    <w:rsid w:val="00EE7C33"/>
    <w:rsid w:val="00F005CB"/>
    <w:rsid w:val="00F353FC"/>
    <w:rsid w:val="00F35E80"/>
    <w:rsid w:val="00F52345"/>
    <w:rsid w:val="00FB3B37"/>
    <w:rsid w:val="00FB41DD"/>
    <w:rsid w:val="00FD7042"/>
    <w:rsid w:val="01496B30"/>
    <w:rsid w:val="036B2D89"/>
    <w:rsid w:val="04A22F2C"/>
    <w:rsid w:val="086571F1"/>
    <w:rsid w:val="0A3702AE"/>
    <w:rsid w:val="0E851D2F"/>
    <w:rsid w:val="0F9159C6"/>
    <w:rsid w:val="11A67443"/>
    <w:rsid w:val="13710699"/>
    <w:rsid w:val="16F26BA1"/>
    <w:rsid w:val="18F16FCA"/>
    <w:rsid w:val="1CBE2CDD"/>
    <w:rsid w:val="1DA70F53"/>
    <w:rsid w:val="1E2307E2"/>
    <w:rsid w:val="1EC57734"/>
    <w:rsid w:val="1FEC4FF6"/>
    <w:rsid w:val="210738C2"/>
    <w:rsid w:val="25773CC6"/>
    <w:rsid w:val="27533EE6"/>
    <w:rsid w:val="284E3C31"/>
    <w:rsid w:val="2AB61B13"/>
    <w:rsid w:val="2C750246"/>
    <w:rsid w:val="2E924A16"/>
    <w:rsid w:val="31F33039"/>
    <w:rsid w:val="34D66156"/>
    <w:rsid w:val="35F74E94"/>
    <w:rsid w:val="3849019C"/>
    <w:rsid w:val="3D346AF5"/>
    <w:rsid w:val="417D0085"/>
    <w:rsid w:val="49BD170A"/>
    <w:rsid w:val="4EDB288F"/>
    <w:rsid w:val="4FDA0C7F"/>
    <w:rsid w:val="50A64A4E"/>
    <w:rsid w:val="574C57F7"/>
    <w:rsid w:val="57775DDB"/>
    <w:rsid w:val="5BAF7954"/>
    <w:rsid w:val="602B21C4"/>
    <w:rsid w:val="61A1683D"/>
    <w:rsid w:val="627025A0"/>
    <w:rsid w:val="64D96ECE"/>
    <w:rsid w:val="672F5CB4"/>
    <w:rsid w:val="6B603A4E"/>
    <w:rsid w:val="6C3B65CD"/>
    <w:rsid w:val="6D56073B"/>
    <w:rsid w:val="6E5B7BEB"/>
    <w:rsid w:val="72DE17EB"/>
    <w:rsid w:val="77255077"/>
    <w:rsid w:val="77D00F16"/>
    <w:rsid w:val="78F86E55"/>
    <w:rsid w:val="791455D2"/>
    <w:rsid w:val="7B3E4EA5"/>
    <w:rsid w:val="7D043017"/>
    <w:rsid w:val="7D7E4F85"/>
    <w:rsid w:val="7E047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edf</Company>
  <Pages>1</Pages>
  <Words>688</Words>
  <Characters>863</Characters>
  <Lines>2</Lines>
  <Paragraphs>1</Paragraphs>
  <TotalTime>7</TotalTime>
  <ScaleCrop>false</ScaleCrop>
  <LinksUpToDate>false</LinksUpToDate>
  <CharactersWithSpaces>1014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2017-10-10T00:43:00Z</dcterms:created>
  <dc:creator>hk</dc:creator>
  <cp:lastModifiedBy>李志刚</cp:lastModifiedBy>
  <cp:lastPrinted>2017-10-10T06:20:00Z</cp:lastPrinted>
  <dcterms:modified xsi:type="dcterms:W3CDTF">2022-05-16T01:05:11Z</dcterms:modified>
  <dc:title>湖南科技大学考试试题纸（  卷）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B18608A371E549399BCF482C35776F5D</vt:lpwstr>
  </property>
</Properties>
</file>