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95F" w:rsidRDefault="00D0495F" w:rsidP="00BF1BCC">
      <w:pPr>
        <w:pStyle w:val="Heading1"/>
        <w:rPr>
          <w:lang w:val="nl-BE"/>
        </w:rPr>
      </w:pPr>
      <w:bookmarkStart w:id="0" w:name="_GoBack"/>
      <w:bookmarkEnd w:id="0"/>
    </w:p>
    <w:p w:rsidR="00D0495F" w:rsidRPr="0061782A" w:rsidRDefault="00D0495F" w:rsidP="00D0495F">
      <w:pPr>
        <w:pStyle w:val="NoSpacing"/>
        <w:jc w:val="right"/>
        <w:rPr>
          <w:rFonts w:ascii="Helvetica" w:eastAsiaTheme="majorEastAsia" w:hAnsi="Helvetica" w:cstheme="majorBidi"/>
          <w:smallCaps/>
          <w:color w:val="4B4545" w:themeColor="accent6" w:themeShade="80"/>
          <w:sz w:val="72"/>
          <w:szCs w:val="72"/>
          <w:lang w:val="nl-NL"/>
        </w:rPr>
      </w:pPr>
      <w:r w:rsidRPr="0061782A">
        <w:rPr>
          <w:rFonts w:ascii="Helvetica" w:eastAsiaTheme="majorEastAsia" w:hAnsi="Helvetica" w:cstheme="majorBidi"/>
          <w:smallCaps/>
          <w:color w:val="4B4545" w:themeColor="accent6" w:themeShade="80"/>
          <w:sz w:val="72"/>
          <w:szCs w:val="72"/>
          <w:lang w:val="nl-NL"/>
        </w:rPr>
        <w:t>Usability</w:t>
      </w:r>
    </w:p>
    <w:p w:rsidR="00D0495F" w:rsidRPr="0061782A" w:rsidRDefault="00D0495F" w:rsidP="00D0495F">
      <w:pPr>
        <w:pStyle w:val="NoSpacing"/>
        <w:jc w:val="right"/>
        <w:rPr>
          <w:rFonts w:ascii="Helvetica" w:eastAsiaTheme="majorEastAsia" w:hAnsi="Helvetica" w:cstheme="majorBidi"/>
          <w:smallCaps/>
          <w:color w:val="716767" w:themeColor="accent6" w:themeShade="BF"/>
          <w:sz w:val="48"/>
          <w:szCs w:val="72"/>
        </w:rPr>
      </w:pPr>
      <w:r w:rsidRPr="0061782A">
        <w:rPr>
          <w:rFonts w:ascii="Helvetica" w:eastAsiaTheme="majorEastAsia" w:hAnsi="Helvetica" w:cstheme="majorBidi"/>
          <w:smallCaps/>
          <w:color w:val="716767" w:themeColor="accent6" w:themeShade="BF"/>
          <w:sz w:val="48"/>
          <w:szCs w:val="72"/>
          <w:lang w:val="nl-NL"/>
        </w:rPr>
        <w:t>Onderzoek naar www.mechelen.be</w:t>
      </w:r>
    </w:p>
    <w:p w:rsidR="00D0495F" w:rsidRPr="00D0495F" w:rsidRDefault="0061782A" w:rsidP="00D0495F">
      <w:pPr>
        <w:rPr>
          <w:rFonts w:eastAsiaTheme="majorEastAsia" w:cstheme="majorBidi"/>
          <w:color w:val="660066"/>
          <w:sz w:val="36"/>
          <w:szCs w:val="32"/>
          <w:lang w:val="nl-BE"/>
        </w:rPr>
      </w:pPr>
      <w:r>
        <w:rPr>
          <w:noProof/>
          <w:lang w:eastAsia="en-US"/>
        </w:rPr>
        <w:drawing>
          <wp:anchor distT="36576" distB="36576" distL="36576" distR="36576" simplePos="0" relativeHeight="251660288" behindDoc="0" locked="0" layoutInCell="1" allowOverlap="1">
            <wp:simplePos x="0" y="0"/>
            <wp:positionH relativeFrom="column">
              <wp:posOffset>-1162050</wp:posOffset>
            </wp:positionH>
            <wp:positionV relativeFrom="paragraph">
              <wp:posOffset>5594350</wp:posOffset>
            </wp:positionV>
            <wp:extent cx="7562850" cy="2705100"/>
            <wp:effectExtent l="19050" t="0" r="0" b="0"/>
            <wp:wrapNone/>
            <wp:docPr id="4" name="Afbeelding 3" descr="C:\STOCKLAYOUTS\CURRENT PROJECTS\FN99804-PL\FN99804-IMG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TOCKLAYOUTS\CURRENT PROJECTS\FN99804-PL\FN99804-IMG02.emf"/>
                    <pic:cNvPicPr>
                      <a:picLocks noChangeAspect="1" noChangeArrowheads="1"/>
                    </pic:cNvPicPr>
                  </pic:nvPicPr>
                  <pic:blipFill>
                    <a:blip r:embed="rId6" r:link="rId7"/>
                    <a:srcRect l="2473" r="11282" b="11807"/>
                    <a:stretch>
                      <a:fillRect/>
                    </a:stretch>
                  </pic:blipFill>
                  <pic:spPr bwMode="auto">
                    <a:xfrm>
                      <a:off x="0" y="0"/>
                      <a:ext cx="7562850" cy="2705100"/>
                    </a:xfrm>
                    <a:prstGeom prst="rect">
                      <a:avLst/>
                    </a:prstGeom>
                    <a:noFill/>
                    <a:ln w="9525" algn="in">
                      <a:noFill/>
                      <a:miter lim="800000"/>
                      <a:headEnd/>
                      <a:tailEnd/>
                    </a:ln>
                    <a:effectLst/>
                  </pic:spPr>
                </pic:pic>
              </a:graphicData>
            </a:graphic>
          </wp:anchor>
        </w:drawing>
      </w:r>
      <w:r w:rsidR="00D0495F" w:rsidRPr="00D0495F">
        <w:rPr>
          <w:lang w:val="nl-BE"/>
        </w:rPr>
        <w:br w:type="page"/>
      </w:r>
    </w:p>
    <w:p w:rsidR="00A01222" w:rsidRPr="00D0495F" w:rsidRDefault="00992B7E" w:rsidP="00BF1BCC">
      <w:pPr>
        <w:pStyle w:val="Heading1"/>
        <w:rPr>
          <w:lang w:val="nl-NL"/>
        </w:rPr>
      </w:pPr>
      <w:r>
        <w:rPr>
          <w:lang w:val="nl-BE"/>
        </w:rPr>
        <w:lastRenderedPageBreak/>
        <w:softHyphen/>
      </w:r>
      <w:r>
        <w:rPr>
          <w:lang w:val="nl-BE"/>
        </w:rPr>
        <w:softHyphen/>
      </w:r>
      <w:r>
        <w:rPr>
          <w:lang w:val="nl-BE"/>
        </w:rPr>
        <w:softHyphen/>
      </w:r>
      <w:r w:rsidR="00BF1BCC" w:rsidRPr="00D0495F">
        <w:rPr>
          <w:lang w:val="nl-NL"/>
        </w:rPr>
        <w:t>Deel 1: beschrijving van de context</w:t>
      </w:r>
    </w:p>
    <w:p w:rsidR="00BF1BCC" w:rsidRPr="00D0495F" w:rsidRDefault="00BF1BCC">
      <w:pPr>
        <w:rPr>
          <w:lang w:val="nl-NL"/>
        </w:rPr>
      </w:pPr>
    </w:p>
    <w:p w:rsidR="00BF1BCC" w:rsidRPr="00D0495F" w:rsidRDefault="00BF1BCC" w:rsidP="00BF1BCC">
      <w:pPr>
        <w:pStyle w:val="Heading2"/>
        <w:rPr>
          <w:lang w:val="nl-NL"/>
        </w:rPr>
      </w:pPr>
      <w:r w:rsidRPr="00D0495F">
        <w:rPr>
          <w:lang w:val="nl-NL"/>
        </w:rPr>
        <w:t xml:space="preserve">Een algemene site beschrijving </w:t>
      </w:r>
    </w:p>
    <w:p w:rsidR="00BF1BCC" w:rsidRPr="00D0495F" w:rsidRDefault="00BF1BCC">
      <w:pPr>
        <w:rPr>
          <w:lang w:val="nl-NL"/>
        </w:rPr>
      </w:pPr>
    </w:p>
    <w:p w:rsidR="00BF1BCC" w:rsidRPr="00D0495F" w:rsidRDefault="00BF1BCC">
      <w:pPr>
        <w:rPr>
          <w:lang w:val="nl-NL"/>
        </w:rPr>
      </w:pPr>
      <w:r w:rsidRPr="00D0495F">
        <w:rPr>
          <w:lang w:val="nl-NL"/>
        </w:rPr>
        <w:t>Het Stadsportaal Mechelen.be is een online wegwijzer voor de stad Mechelen. Alles wat gerelateerd is aan het reilen en zeilen van deze stad wordt hier samengebracht.</w:t>
      </w:r>
    </w:p>
    <w:p w:rsidR="00A93135" w:rsidRPr="00D0495F" w:rsidRDefault="00A93135">
      <w:pPr>
        <w:rPr>
          <w:lang w:val="nl-NL"/>
        </w:rPr>
      </w:pPr>
    </w:p>
    <w:p w:rsidR="00A93135" w:rsidRPr="00D0495F" w:rsidRDefault="00A93135">
      <w:pPr>
        <w:rPr>
          <w:lang w:val="nl-NL"/>
        </w:rPr>
      </w:pPr>
      <w:r w:rsidRPr="00D0495F">
        <w:rPr>
          <w:lang w:val="nl-NL"/>
        </w:rPr>
        <w:t>Mechelen.be gaat uit van de gemeente Mechelen en dient dus grotendeels ter ondersteuning van het gemeentenhuis. Hier kan dus ook gezocht worden naar informatie over de dienstverleningen en het beleid van de stad.</w:t>
      </w:r>
    </w:p>
    <w:p w:rsidR="00BF1BCC" w:rsidRPr="00D0495F" w:rsidRDefault="00BF1BCC">
      <w:pPr>
        <w:rPr>
          <w:lang w:val="nl-NL"/>
        </w:rPr>
      </w:pPr>
    </w:p>
    <w:p w:rsidR="00BF1BCC" w:rsidRPr="00D0495F" w:rsidRDefault="00BF1BCC">
      <w:pPr>
        <w:rPr>
          <w:lang w:val="nl-NL"/>
        </w:rPr>
      </w:pPr>
      <w:r w:rsidRPr="00D0495F">
        <w:rPr>
          <w:lang w:val="nl-NL"/>
        </w:rPr>
        <w:t>De site omvat informatie voor allen die geconecteerd zijn met de stad. Dit gaat van inwo</w:t>
      </w:r>
      <w:r w:rsidR="00FF026C" w:rsidRPr="00D0495F">
        <w:rPr>
          <w:lang w:val="nl-NL"/>
        </w:rPr>
        <w:t xml:space="preserve">nenden, werkenden, bezoekenden </w:t>
      </w:r>
      <w:r w:rsidRPr="00D0495F">
        <w:rPr>
          <w:lang w:val="nl-NL"/>
        </w:rPr>
        <w:t>tot bedrijven.</w:t>
      </w:r>
      <w:r w:rsidR="00A93135" w:rsidRPr="00D0495F">
        <w:rPr>
          <w:lang w:val="nl-NL"/>
        </w:rPr>
        <w:t xml:space="preserve"> Daarom werd er op de site een onderverdeling gemaakt in een drietal groepen, namenlijk leven, werken en bezoeken. Daarnaast zijn er ook nog e-lokets die op hun beurt nog eens onderverdeeld zijn in burger- en bedrijvenloket.</w:t>
      </w:r>
    </w:p>
    <w:p w:rsidR="00BF1BCC" w:rsidRPr="00D0495F" w:rsidRDefault="00BF1BCC">
      <w:pPr>
        <w:rPr>
          <w:lang w:val="nl-NL"/>
        </w:rPr>
      </w:pPr>
    </w:p>
    <w:p w:rsidR="00BF1BCC" w:rsidRPr="00D0495F" w:rsidRDefault="00A93135">
      <w:pPr>
        <w:rPr>
          <w:lang w:val="nl-NL"/>
        </w:rPr>
      </w:pPr>
      <w:r w:rsidRPr="00D0495F">
        <w:rPr>
          <w:lang w:val="nl-NL"/>
        </w:rPr>
        <w:t>Een korte omschrijving die de site ons zelf geeft:</w:t>
      </w:r>
    </w:p>
    <w:p w:rsidR="00A93135" w:rsidRPr="00D0495F" w:rsidRDefault="00BF1BCC" w:rsidP="004744D4">
      <w:pPr>
        <w:pStyle w:val="Quote"/>
        <w:rPr>
          <w:lang w:val="nl-NL"/>
        </w:rPr>
      </w:pPr>
      <w:r w:rsidRPr="00D0495F">
        <w:rPr>
          <w:lang w:val="nl-NL"/>
        </w:rPr>
        <w:t>"Mechelaar, toerist, student of ondernemer? Het stadsportaal Mechelen.be is jouw online startpunt voor de stad. Je vindt er nieuws, openingsuren, evenementen en alle stadsdiensten terug onder de rubrieken: leven, bezoeken, werken, bestuur en e-loket."</w:t>
      </w:r>
    </w:p>
    <w:p w:rsidR="00BF1BCC" w:rsidRPr="00D0495F" w:rsidRDefault="00BF1BCC">
      <w:pPr>
        <w:rPr>
          <w:lang w:val="nl-NL"/>
        </w:rPr>
      </w:pPr>
      <w:r w:rsidRPr="00D0495F">
        <w:rPr>
          <w:lang w:val="nl-NL"/>
        </w:rPr>
        <w:t xml:space="preserve">Source: broncode </w:t>
      </w:r>
      <w:hyperlink r:id="rId8" w:history="1">
        <w:r w:rsidRPr="00D0495F">
          <w:rPr>
            <w:rStyle w:val="Hyperlink"/>
            <w:lang w:val="nl-NL"/>
          </w:rPr>
          <w:t>http://www.mechelen.be/</w:t>
        </w:r>
      </w:hyperlink>
      <w:r w:rsidRPr="00D0495F">
        <w:rPr>
          <w:lang w:val="nl-NL"/>
        </w:rPr>
        <w:t xml:space="preserve"> bij metadata</w:t>
      </w:r>
    </w:p>
    <w:p w:rsidR="00BF1BCC" w:rsidRPr="00D0495F" w:rsidRDefault="00BF1BCC">
      <w:pPr>
        <w:rPr>
          <w:lang w:val="nl-NL"/>
        </w:rPr>
      </w:pPr>
    </w:p>
    <w:p w:rsidR="00FF026C" w:rsidRPr="00D0495F" w:rsidRDefault="00FF026C">
      <w:pPr>
        <w:rPr>
          <w:lang w:val="nl-NL"/>
        </w:rPr>
      </w:pPr>
    </w:p>
    <w:p w:rsidR="00BF1BCC" w:rsidRPr="00D0495F" w:rsidRDefault="00BF1BCC" w:rsidP="00BF1BCC">
      <w:pPr>
        <w:pStyle w:val="Heading2"/>
        <w:rPr>
          <w:lang w:val="nl-NL"/>
        </w:rPr>
      </w:pPr>
      <w:r w:rsidRPr="00D0495F">
        <w:rPr>
          <w:lang w:val="nl-NL"/>
        </w:rPr>
        <w:t>Doelgroepen</w:t>
      </w:r>
    </w:p>
    <w:p w:rsidR="00BF1BCC" w:rsidRPr="00D0495F" w:rsidRDefault="00BF1BCC">
      <w:pPr>
        <w:rPr>
          <w:lang w:val="nl-NL"/>
        </w:rPr>
      </w:pPr>
    </w:p>
    <w:p w:rsidR="00A93135" w:rsidRPr="00D0495F" w:rsidRDefault="00A93135">
      <w:pPr>
        <w:rPr>
          <w:lang w:val="nl-NL"/>
        </w:rPr>
      </w:pPr>
      <w:r w:rsidRPr="00D0495F">
        <w:rPr>
          <w:lang w:val="nl-NL"/>
        </w:rPr>
        <w:t>Zoals reeds vermeld</w:t>
      </w:r>
      <w:r w:rsidR="00992B7E" w:rsidRPr="00D0495F">
        <w:rPr>
          <w:lang w:val="nl-NL"/>
        </w:rPr>
        <w:t>, is site www.m</w:t>
      </w:r>
      <w:r w:rsidRPr="00D0495F">
        <w:rPr>
          <w:lang w:val="nl-NL"/>
        </w:rPr>
        <w:t>echelen.be bestemd voor iedereen die geconecteerd is met de stad. Hieronder is een overzicht terug te vinden van de verschillende groepen en subgroepen die men voor ogen houdt als doelgroep van de site.</w:t>
      </w:r>
      <w:r w:rsidR="002A2CCB" w:rsidRPr="00D0495F">
        <w:rPr>
          <w:lang w:val="nl-NL"/>
        </w:rPr>
        <w:t xml:space="preserve"> Algemeen kunnen we stellen dat de website bedoeld is vanaf 18jaar.</w:t>
      </w:r>
    </w:p>
    <w:p w:rsidR="00A93135" w:rsidRPr="00D0495F" w:rsidRDefault="00A93135">
      <w:pPr>
        <w:rPr>
          <w:lang w:val="nl-NL"/>
        </w:rPr>
      </w:pPr>
    </w:p>
    <w:p w:rsidR="001F47F4" w:rsidRPr="00D0495F" w:rsidRDefault="001F47F4">
      <w:pPr>
        <w:rPr>
          <w:lang w:val="nl-NL"/>
        </w:rPr>
      </w:pPr>
    </w:p>
    <w:p w:rsidR="00A93135" w:rsidRPr="00D0495F" w:rsidRDefault="001F47F4" w:rsidP="001F47F4">
      <w:pPr>
        <w:pStyle w:val="Heading3"/>
        <w:rPr>
          <w:lang w:val="nl-NL"/>
        </w:rPr>
      </w:pPr>
      <w:r w:rsidRPr="00D0495F">
        <w:rPr>
          <w:lang w:val="nl-NL"/>
        </w:rPr>
        <w:t>leven</w:t>
      </w:r>
      <w:r w:rsidR="00FF026C" w:rsidRPr="00D0495F">
        <w:rPr>
          <w:lang w:val="nl-NL"/>
        </w:rPr>
        <w:t xml:space="preserve"> </w:t>
      </w:r>
      <w:r w:rsidRPr="00D0495F">
        <w:rPr>
          <w:lang w:val="nl-NL"/>
        </w:rPr>
        <w:t>in</w:t>
      </w:r>
      <w:r w:rsidR="00FF026C" w:rsidRPr="00D0495F">
        <w:rPr>
          <w:lang w:val="nl-NL"/>
        </w:rPr>
        <w:t xml:space="preserve"> Mechelen</w:t>
      </w:r>
      <w:r w:rsidR="004744D4">
        <w:rPr>
          <w:lang w:val="nl-NL"/>
        </w:rPr>
        <w:t xml:space="preserve"> </w:t>
      </w:r>
      <w:r w:rsidR="004744D4">
        <w:rPr>
          <w:lang w:val="nl-NL"/>
        </w:rPr>
        <w:tab/>
      </w:r>
      <w:r w:rsidR="00817905" w:rsidRPr="00D0495F">
        <w:rPr>
          <w:lang w:val="nl-NL"/>
        </w:rPr>
        <w:t>(inwoners)</w:t>
      </w:r>
    </w:p>
    <w:p w:rsidR="001F47F4" w:rsidRPr="00D0495F" w:rsidRDefault="001F47F4">
      <w:pPr>
        <w:rPr>
          <w:lang w:val="nl-NL"/>
        </w:rPr>
      </w:pPr>
      <w:r w:rsidRPr="00D0495F">
        <w:rPr>
          <w:lang w:val="nl-NL"/>
        </w:rPr>
        <w:t xml:space="preserve">Elke inwoner valt onder deze doelgroep. Toch is de site voorzien om dienst te doen voor Mechelaars vanaf 18jaar. </w:t>
      </w:r>
    </w:p>
    <w:p w:rsidR="001F47F4" w:rsidRPr="00D0495F" w:rsidRDefault="001F47F4">
      <w:pPr>
        <w:rPr>
          <w:lang w:val="nl-NL"/>
        </w:rPr>
      </w:pPr>
    </w:p>
    <w:p w:rsidR="00FF026C" w:rsidRPr="00D0495F" w:rsidRDefault="001F47F4">
      <w:pPr>
        <w:rPr>
          <w:lang w:val="nl-NL"/>
        </w:rPr>
      </w:pPr>
      <w:r w:rsidRPr="00D0495F">
        <w:rPr>
          <w:lang w:val="nl-NL"/>
        </w:rPr>
        <w:t>De aangeboden informatie omvat volgende zaken: bibliotheek, huisvestiging, speelpleinen, kinderopvang, geboorte / adoptie, huwelijk, overleiden, pensioen, studeren, milieu, natuur en duurzaamheid, mobiliteit, onderwijs, veiligheid, cultuur, eten en drinken, gezondheid, OCMW,…</w:t>
      </w:r>
    </w:p>
    <w:p w:rsidR="001F47F4" w:rsidRPr="00D0495F" w:rsidRDefault="001F47F4">
      <w:pPr>
        <w:rPr>
          <w:lang w:val="nl-NL"/>
        </w:rPr>
      </w:pPr>
    </w:p>
    <w:p w:rsidR="001F47F4" w:rsidRPr="00D0495F" w:rsidRDefault="001F47F4">
      <w:pPr>
        <w:rPr>
          <w:lang w:val="nl-NL"/>
        </w:rPr>
      </w:pPr>
    </w:p>
    <w:p w:rsidR="00FF026C" w:rsidRPr="00D0495F" w:rsidRDefault="001F47F4" w:rsidP="00424816">
      <w:pPr>
        <w:pStyle w:val="Heading3"/>
        <w:rPr>
          <w:lang w:val="nl-NL"/>
        </w:rPr>
      </w:pPr>
      <w:r w:rsidRPr="00D0495F">
        <w:rPr>
          <w:lang w:val="nl-NL"/>
        </w:rPr>
        <w:t>werken</w:t>
      </w:r>
      <w:r w:rsidR="00FF026C" w:rsidRPr="00D0495F">
        <w:rPr>
          <w:lang w:val="nl-NL"/>
        </w:rPr>
        <w:t xml:space="preserve"> in Mechelen</w:t>
      </w:r>
      <w:r w:rsidR="004744D4">
        <w:rPr>
          <w:lang w:val="nl-NL"/>
        </w:rPr>
        <w:t xml:space="preserve"> </w:t>
      </w:r>
      <w:r w:rsidR="00817905" w:rsidRPr="00D0495F">
        <w:rPr>
          <w:lang w:val="nl-NL"/>
        </w:rPr>
        <w:t>(tewerkgestelden)</w:t>
      </w:r>
    </w:p>
    <w:p w:rsidR="00424816" w:rsidRPr="00D0495F" w:rsidRDefault="001F47F4" w:rsidP="00424816">
      <w:pPr>
        <w:pStyle w:val="Heading4"/>
        <w:rPr>
          <w:lang w:val="nl-NL"/>
        </w:rPr>
      </w:pPr>
      <w:r w:rsidRPr="00D0495F">
        <w:rPr>
          <w:lang w:val="nl-NL"/>
        </w:rPr>
        <w:t>werknemer</w:t>
      </w:r>
    </w:p>
    <w:p w:rsidR="001F47F4" w:rsidRPr="00D0495F" w:rsidRDefault="00424816">
      <w:pPr>
        <w:rPr>
          <w:lang w:val="nl-NL"/>
        </w:rPr>
      </w:pPr>
      <w:r w:rsidRPr="00D0495F">
        <w:rPr>
          <w:lang w:val="nl-NL"/>
        </w:rPr>
        <w:t>Iedereen die zoekt achter een job, of een job heeft in het Mechelse maakt deel uit van deze groep.</w:t>
      </w:r>
    </w:p>
    <w:p w:rsidR="00424816" w:rsidRPr="00D0495F" w:rsidRDefault="00424816">
      <w:pPr>
        <w:rPr>
          <w:lang w:val="nl-NL"/>
        </w:rPr>
      </w:pPr>
    </w:p>
    <w:p w:rsidR="00424816" w:rsidRPr="00D0495F" w:rsidRDefault="00424816" w:rsidP="00424816">
      <w:pPr>
        <w:rPr>
          <w:lang w:val="nl-NL"/>
        </w:rPr>
      </w:pPr>
      <w:r w:rsidRPr="00D0495F">
        <w:rPr>
          <w:lang w:val="nl-NL"/>
        </w:rPr>
        <w:t>De aangeboden informatie omvat volgende zaken: jobs in en om mechelen, jobs van de stad zelf, sociale tewerkstelling, …</w:t>
      </w:r>
    </w:p>
    <w:p w:rsidR="00424816" w:rsidRPr="00D0495F" w:rsidRDefault="00424816">
      <w:pPr>
        <w:rPr>
          <w:lang w:val="nl-NL"/>
        </w:rPr>
      </w:pPr>
    </w:p>
    <w:p w:rsidR="001F47F4" w:rsidRPr="00D0495F" w:rsidRDefault="001F47F4">
      <w:pPr>
        <w:rPr>
          <w:lang w:val="nl-NL"/>
        </w:rPr>
      </w:pPr>
    </w:p>
    <w:p w:rsidR="001F47F4" w:rsidRPr="00D0495F" w:rsidRDefault="001F47F4" w:rsidP="00424816">
      <w:pPr>
        <w:pStyle w:val="Heading4"/>
        <w:rPr>
          <w:lang w:val="nl-NL"/>
        </w:rPr>
      </w:pPr>
      <w:r w:rsidRPr="00D0495F">
        <w:rPr>
          <w:lang w:val="nl-NL"/>
        </w:rPr>
        <w:t>zelfstandige</w:t>
      </w:r>
    </w:p>
    <w:p w:rsidR="001F47F4" w:rsidRPr="00D0495F" w:rsidRDefault="00424816">
      <w:pPr>
        <w:rPr>
          <w:lang w:val="nl-NL"/>
        </w:rPr>
      </w:pPr>
      <w:r w:rsidRPr="00D0495F">
        <w:rPr>
          <w:lang w:val="nl-NL"/>
        </w:rPr>
        <w:t>Mensen die graag hun eigen zaak wensen op te starten, of dit reeds gedaan hebben vallen onder deze doelgroep.</w:t>
      </w:r>
    </w:p>
    <w:p w:rsidR="00424816" w:rsidRPr="00D0495F" w:rsidRDefault="00424816">
      <w:pPr>
        <w:rPr>
          <w:lang w:val="nl-NL"/>
        </w:rPr>
      </w:pPr>
    </w:p>
    <w:p w:rsidR="00424816" w:rsidRPr="00D0495F" w:rsidRDefault="00424816">
      <w:pPr>
        <w:rPr>
          <w:lang w:val="nl-NL"/>
        </w:rPr>
      </w:pPr>
      <w:r w:rsidRPr="00D0495F">
        <w:rPr>
          <w:lang w:val="nl-NL"/>
        </w:rPr>
        <w:t>De aangeboden informatie omvat volgende zaken: het starten van een bedrijf</w:t>
      </w:r>
      <w:r w:rsidR="00C67EAC" w:rsidRPr="00D0495F">
        <w:rPr>
          <w:lang w:val="nl-NL"/>
        </w:rPr>
        <w:t>, horeca, markten, markten,…</w:t>
      </w:r>
    </w:p>
    <w:p w:rsidR="001F47F4" w:rsidRPr="00D0495F" w:rsidRDefault="001F47F4">
      <w:pPr>
        <w:rPr>
          <w:lang w:val="nl-NL"/>
        </w:rPr>
      </w:pPr>
    </w:p>
    <w:p w:rsidR="001F47F4" w:rsidRPr="00D0495F" w:rsidRDefault="001F47F4" w:rsidP="00424816">
      <w:pPr>
        <w:pStyle w:val="Heading4"/>
        <w:rPr>
          <w:lang w:val="nl-NL"/>
        </w:rPr>
      </w:pPr>
      <w:r w:rsidRPr="00D0495F">
        <w:rPr>
          <w:lang w:val="nl-NL"/>
        </w:rPr>
        <w:t>bedrijf</w:t>
      </w:r>
    </w:p>
    <w:p w:rsidR="001F47F4" w:rsidRPr="00D0495F" w:rsidRDefault="00424816">
      <w:pPr>
        <w:rPr>
          <w:lang w:val="nl-NL"/>
        </w:rPr>
      </w:pPr>
      <w:r w:rsidRPr="00D0495F">
        <w:rPr>
          <w:lang w:val="nl-NL"/>
        </w:rPr>
        <w:t xml:space="preserve">Ook bedrijven die zich </w:t>
      </w:r>
      <w:r w:rsidR="00992B7E" w:rsidRPr="00D0495F">
        <w:rPr>
          <w:lang w:val="nl-NL"/>
        </w:rPr>
        <w:t>willen</w:t>
      </w:r>
      <w:r w:rsidRPr="00D0495F">
        <w:rPr>
          <w:lang w:val="nl-NL"/>
        </w:rPr>
        <w:t xml:space="preserve"> vestigen, of al gevestigd zijn behoren tot de doelgroep.</w:t>
      </w:r>
    </w:p>
    <w:p w:rsidR="001F47F4" w:rsidRPr="00D0495F" w:rsidRDefault="001F47F4">
      <w:pPr>
        <w:rPr>
          <w:lang w:val="nl-NL"/>
        </w:rPr>
      </w:pPr>
    </w:p>
    <w:p w:rsidR="00C67EAC" w:rsidRPr="00D0495F" w:rsidRDefault="00C67EAC">
      <w:pPr>
        <w:rPr>
          <w:lang w:val="nl-NL"/>
        </w:rPr>
      </w:pPr>
      <w:r w:rsidRPr="00D0495F">
        <w:rPr>
          <w:lang w:val="nl-NL"/>
        </w:rPr>
        <w:t>De aangeboden informatie omvat volgende zaken: bedrijfgidsen, bedrijfgidsen, bedrijfsterreinen,…</w:t>
      </w:r>
    </w:p>
    <w:p w:rsidR="00C67EAC" w:rsidRPr="00D0495F" w:rsidRDefault="00C67EAC">
      <w:pPr>
        <w:rPr>
          <w:lang w:val="nl-NL"/>
        </w:rPr>
      </w:pPr>
    </w:p>
    <w:p w:rsidR="00424816" w:rsidRPr="00D0495F" w:rsidRDefault="00424816" w:rsidP="00D74120">
      <w:pPr>
        <w:pStyle w:val="Heading4"/>
        <w:rPr>
          <w:lang w:val="nl-NL"/>
        </w:rPr>
      </w:pPr>
      <w:r w:rsidRPr="00D0495F">
        <w:rPr>
          <w:lang w:val="nl-NL"/>
        </w:rPr>
        <w:t>vrijwilligers</w:t>
      </w:r>
    </w:p>
    <w:p w:rsidR="00424816" w:rsidRPr="00D0495F" w:rsidRDefault="00C67EAC">
      <w:pPr>
        <w:rPr>
          <w:lang w:val="nl-NL"/>
        </w:rPr>
      </w:pPr>
      <w:r w:rsidRPr="00D0495F">
        <w:rPr>
          <w:lang w:val="nl-NL"/>
        </w:rPr>
        <w:t>Er is ook een sectie gewijd aan vri</w:t>
      </w:r>
      <w:r w:rsidR="00D74120" w:rsidRPr="00D0495F">
        <w:rPr>
          <w:lang w:val="nl-NL"/>
        </w:rPr>
        <w:t>jwilligers, waardoor deze ook een deel van de doelgroep zijn.</w:t>
      </w:r>
    </w:p>
    <w:p w:rsidR="00D74120" w:rsidRPr="00D0495F" w:rsidRDefault="00D74120">
      <w:pPr>
        <w:rPr>
          <w:lang w:val="nl-NL"/>
        </w:rPr>
      </w:pPr>
    </w:p>
    <w:p w:rsidR="00D74120" w:rsidRPr="00D0495F" w:rsidRDefault="00D74120">
      <w:pPr>
        <w:rPr>
          <w:lang w:val="nl-NL"/>
        </w:rPr>
      </w:pPr>
      <w:r w:rsidRPr="00D0495F">
        <w:rPr>
          <w:lang w:val="nl-NL"/>
        </w:rPr>
        <w:t>De aangeboden informatie omvat volgende zaken: stad en OCMW, de wet op vrijwilligerswerk, vrijwilligersorganisatie,…</w:t>
      </w:r>
    </w:p>
    <w:p w:rsidR="00424816" w:rsidRPr="00D0495F" w:rsidRDefault="00424816">
      <w:pPr>
        <w:rPr>
          <w:lang w:val="nl-NL"/>
        </w:rPr>
      </w:pPr>
    </w:p>
    <w:p w:rsidR="002A2CCB" w:rsidRPr="00D0495F" w:rsidRDefault="002A2CCB">
      <w:pPr>
        <w:rPr>
          <w:lang w:val="nl-NL"/>
        </w:rPr>
      </w:pPr>
    </w:p>
    <w:p w:rsidR="00FF026C" w:rsidRPr="00D0495F" w:rsidRDefault="001F47F4" w:rsidP="00424816">
      <w:pPr>
        <w:pStyle w:val="Heading3"/>
        <w:rPr>
          <w:lang w:val="nl-NL"/>
        </w:rPr>
      </w:pPr>
      <w:r w:rsidRPr="00D0495F">
        <w:rPr>
          <w:lang w:val="nl-NL"/>
        </w:rPr>
        <w:t>Mechelen bezoeken</w:t>
      </w:r>
      <w:r w:rsidR="004744D4">
        <w:rPr>
          <w:lang w:val="nl-NL"/>
        </w:rPr>
        <w:t xml:space="preserve"> </w:t>
      </w:r>
      <w:r w:rsidR="00817905" w:rsidRPr="00D0495F">
        <w:rPr>
          <w:lang w:val="nl-NL"/>
        </w:rPr>
        <w:t>(bezoekers)</w:t>
      </w:r>
    </w:p>
    <w:p w:rsidR="00424816" w:rsidRPr="00D0495F" w:rsidRDefault="00424816">
      <w:pPr>
        <w:rPr>
          <w:lang w:val="nl-NL"/>
        </w:rPr>
      </w:pPr>
      <w:r w:rsidRPr="00D0495F">
        <w:rPr>
          <w:lang w:val="nl-NL"/>
        </w:rPr>
        <w:t>Iedereen die de stad wens te bezoeken, kan ook terecht op de site. Dit kan gaan van individuen tot groepen.</w:t>
      </w:r>
    </w:p>
    <w:p w:rsidR="00424816" w:rsidRPr="00D0495F" w:rsidRDefault="00424816">
      <w:pPr>
        <w:rPr>
          <w:lang w:val="nl-NL"/>
        </w:rPr>
      </w:pPr>
    </w:p>
    <w:p w:rsidR="00424816" w:rsidRPr="00D0495F" w:rsidRDefault="00D74120">
      <w:pPr>
        <w:rPr>
          <w:lang w:val="nl-NL"/>
        </w:rPr>
      </w:pPr>
      <w:r w:rsidRPr="00D0495F">
        <w:rPr>
          <w:lang w:val="nl-NL"/>
        </w:rPr>
        <w:t>De aangeboden informatie omvat volgende zaken: bezienswaardigheden, shoppen, hotels, jeugdherberg, uit eten, streekgerechten, geleid bez</w:t>
      </w:r>
      <w:r w:rsidR="004744D4">
        <w:rPr>
          <w:lang w:val="nl-NL"/>
        </w:rPr>
        <w:t>o</w:t>
      </w:r>
      <w:r w:rsidRPr="00D0495F">
        <w:rPr>
          <w:lang w:val="nl-NL"/>
        </w:rPr>
        <w:t>ek, restaurants voor groepen, scholen,…</w:t>
      </w:r>
    </w:p>
    <w:p w:rsidR="00A93135" w:rsidRPr="00D0495F" w:rsidRDefault="00A93135">
      <w:pPr>
        <w:rPr>
          <w:lang w:val="nl-NL"/>
        </w:rPr>
      </w:pPr>
    </w:p>
    <w:p w:rsidR="00A93135" w:rsidRPr="00D0495F" w:rsidRDefault="00A93135">
      <w:pPr>
        <w:rPr>
          <w:lang w:val="nl-NL"/>
        </w:rPr>
      </w:pPr>
    </w:p>
    <w:p w:rsidR="00BF1BCC" w:rsidRPr="00D0495F" w:rsidRDefault="00BF1BCC">
      <w:pPr>
        <w:rPr>
          <w:lang w:val="nl-NL"/>
        </w:rPr>
      </w:pPr>
    </w:p>
    <w:p w:rsidR="00BF1BCC" w:rsidRDefault="00BF1BCC" w:rsidP="00BF1BCC">
      <w:pPr>
        <w:pStyle w:val="Heading2"/>
        <w:rPr>
          <w:lang w:val="nl-NL"/>
        </w:rPr>
      </w:pPr>
      <w:r w:rsidRPr="00D0495F">
        <w:rPr>
          <w:lang w:val="nl-NL"/>
        </w:rPr>
        <w:t>Doelstellingen</w:t>
      </w:r>
    </w:p>
    <w:p w:rsidR="004744D4" w:rsidRPr="004744D4" w:rsidRDefault="004744D4" w:rsidP="004744D4">
      <w:pPr>
        <w:rPr>
          <w:lang w:val="nl-NL"/>
        </w:rPr>
      </w:pPr>
    </w:p>
    <w:p w:rsidR="00BF1BCC" w:rsidRPr="00D0495F" w:rsidRDefault="00BF1BCC" w:rsidP="00BF1BCC">
      <w:pPr>
        <w:pStyle w:val="Heading3"/>
        <w:rPr>
          <w:lang w:val="nl-NL"/>
        </w:rPr>
      </w:pPr>
      <w:r w:rsidRPr="00D0495F">
        <w:rPr>
          <w:lang w:val="nl-NL"/>
        </w:rPr>
        <w:t>Business-goals</w:t>
      </w:r>
    </w:p>
    <w:p w:rsidR="00246567" w:rsidRPr="00D0495F" w:rsidRDefault="00246567" w:rsidP="00246567">
      <w:pPr>
        <w:rPr>
          <w:sz w:val="22"/>
          <w:lang w:val="nl-NL"/>
        </w:rPr>
      </w:pPr>
      <w:r w:rsidRPr="00D0495F">
        <w:rPr>
          <w:sz w:val="22"/>
          <w:lang w:val="nl-NL"/>
        </w:rPr>
        <w:t>Het gemeentebestuur van Mechelen streeft naar een moderne en efficiënte communicatie met haar inwoners en bedrijven. De bedrijvengids van Mechelen, een permanent geactualiseerde databank met gegevens over Mechelse bedrijven, komt tegemoet aan deze ambitie.</w:t>
      </w:r>
    </w:p>
    <w:p w:rsidR="00246567" w:rsidRPr="00D0495F" w:rsidRDefault="00246567" w:rsidP="00246567">
      <w:pPr>
        <w:rPr>
          <w:sz w:val="22"/>
          <w:lang w:val="nl-NL"/>
        </w:rPr>
      </w:pPr>
      <w:r w:rsidRPr="00D0495F">
        <w:rPr>
          <w:sz w:val="22"/>
          <w:lang w:val="nl-NL"/>
        </w:rPr>
        <w:t> </w:t>
      </w:r>
    </w:p>
    <w:p w:rsidR="00246567" w:rsidRPr="00D0495F" w:rsidRDefault="00246567" w:rsidP="00246567">
      <w:pPr>
        <w:pStyle w:val="Heading4"/>
        <w:rPr>
          <w:lang w:val="nl-NL"/>
        </w:rPr>
      </w:pPr>
      <w:r w:rsidRPr="00D0495F">
        <w:rPr>
          <w:lang w:val="nl-NL"/>
        </w:rPr>
        <w:t>Burgers correct informeren</w:t>
      </w:r>
    </w:p>
    <w:p w:rsidR="00246567" w:rsidRPr="00D0495F" w:rsidRDefault="00246567" w:rsidP="00246567">
      <w:pPr>
        <w:rPr>
          <w:sz w:val="22"/>
          <w:lang w:val="nl-NL"/>
        </w:rPr>
      </w:pPr>
      <w:r w:rsidRPr="00D0495F">
        <w:rPr>
          <w:sz w:val="22"/>
          <w:lang w:val="nl-NL"/>
        </w:rPr>
        <w:t>Inwoners gaan op zoek naar de dichtstbijzijnde apotheker, een gezellig restaurant, een schrijnwerker, een nieuwe werkgever,... De bedrijvengids geeft online een eenvoudig en duidelijk overzicht van de Mechelse ondernemers. De inwoners kunnen elk bedrijf zoeken op naam, ondernemingsnummer, bedrijfsactiviteit en zelfs op ligging.</w:t>
      </w:r>
    </w:p>
    <w:p w:rsidR="00246567" w:rsidRPr="00D0495F" w:rsidRDefault="00246567" w:rsidP="00246567">
      <w:pPr>
        <w:rPr>
          <w:sz w:val="22"/>
          <w:lang w:val="nl-NL"/>
        </w:rPr>
      </w:pPr>
      <w:r w:rsidRPr="00D0495F">
        <w:rPr>
          <w:sz w:val="22"/>
          <w:lang w:val="nl-NL"/>
        </w:rPr>
        <w:t> </w:t>
      </w:r>
    </w:p>
    <w:p w:rsidR="00246567" w:rsidRPr="00D0495F" w:rsidRDefault="00246567" w:rsidP="00246567">
      <w:pPr>
        <w:pStyle w:val="Heading4"/>
        <w:rPr>
          <w:lang w:val="nl-NL"/>
        </w:rPr>
      </w:pPr>
      <w:r w:rsidRPr="00D0495F">
        <w:rPr>
          <w:lang w:val="nl-NL"/>
        </w:rPr>
        <w:t>Actief met ondernemers communiceren</w:t>
      </w:r>
    </w:p>
    <w:p w:rsidR="00246567" w:rsidRPr="00D0495F" w:rsidRDefault="00246567" w:rsidP="00246567">
      <w:pPr>
        <w:rPr>
          <w:sz w:val="22"/>
          <w:lang w:val="nl-NL"/>
        </w:rPr>
      </w:pPr>
      <w:r w:rsidRPr="00D0495F">
        <w:rPr>
          <w:sz w:val="22"/>
          <w:lang w:val="nl-NL"/>
        </w:rPr>
        <w:t>Zijn er wegenwerken in de buurt? Wil je de status van jouw milieuvergunning opvolgen of jouw belastingen online ingeven? Wat doet de stad voor de veiligheid van uw bedrijf? Welke evenementen worden voor de Mechelse bedrijven georganiseerd? De communicatie tussen het gemeentebestuur en jouw bedrijf kan vlotter en gerichter verlopen dankzij de uitgebreide contactgegevens die je als ondernemer in de Mechelse bedrijvengids bijhoudt. Bovendien biedt deze databank, door de unieke gegevensuitwisseling met de Kruispuntbank van Ondernemingen, de mogelijkheid om nieuwe ondernemers te verwelkomen en wegwijs te maken in onze gemeente.</w:t>
      </w:r>
    </w:p>
    <w:p w:rsidR="00246567" w:rsidRPr="00D0495F" w:rsidRDefault="00246567" w:rsidP="00246567">
      <w:pPr>
        <w:rPr>
          <w:sz w:val="22"/>
          <w:lang w:val="nl-NL"/>
        </w:rPr>
      </w:pPr>
      <w:r w:rsidRPr="00D0495F">
        <w:rPr>
          <w:sz w:val="22"/>
          <w:lang w:val="nl-NL"/>
        </w:rPr>
        <w:t> </w:t>
      </w:r>
    </w:p>
    <w:p w:rsidR="00246567" w:rsidRPr="00D0495F" w:rsidRDefault="00246567" w:rsidP="00246567">
      <w:pPr>
        <w:pStyle w:val="Heading4"/>
        <w:rPr>
          <w:lang w:val="nl-NL"/>
        </w:rPr>
      </w:pPr>
      <w:r w:rsidRPr="00D0495F">
        <w:rPr>
          <w:lang w:val="nl-NL"/>
        </w:rPr>
        <w:t>Economisch beleid optimaliseren</w:t>
      </w:r>
    </w:p>
    <w:p w:rsidR="00246567" w:rsidRPr="00D0495F" w:rsidRDefault="00246567" w:rsidP="00246567">
      <w:pPr>
        <w:rPr>
          <w:sz w:val="22"/>
          <w:lang w:val="nl-NL"/>
        </w:rPr>
      </w:pPr>
      <w:r w:rsidRPr="00D0495F">
        <w:rPr>
          <w:sz w:val="22"/>
          <w:lang w:val="nl-NL"/>
        </w:rPr>
        <w:lastRenderedPageBreak/>
        <w:t>Het gemeentebestuur wil een passend economisch beleid uitbouwen en wil de beleidsinstrumenten, zoals de nood- en interventieplanning, het winkelbeleid, het inrichten van bedrijventerreinen en de mobiliteitsplanning verder aanvullen en verfijnen. De bedrijvengids biedt een schat aan informatie die ons de kans biedt om snel en efficiënt in te spelen op nieuwe kansen en uitdagingen voor onze gemeente.</w:t>
      </w:r>
    </w:p>
    <w:p w:rsidR="00246567" w:rsidRPr="00D0495F" w:rsidRDefault="00246567" w:rsidP="00246567">
      <w:pPr>
        <w:rPr>
          <w:sz w:val="22"/>
          <w:lang w:val="nl-NL"/>
        </w:rPr>
      </w:pPr>
    </w:p>
    <w:p w:rsidR="00246567" w:rsidRPr="00D0495F" w:rsidRDefault="00246567" w:rsidP="00246567">
      <w:pPr>
        <w:rPr>
          <w:sz w:val="22"/>
          <w:lang w:val="nl-NL"/>
        </w:rPr>
      </w:pPr>
      <w:r w:rsidRPr="00D0495F">
        <w:rPr>
          <w:sz w:val="22"/>
          <w:lang w:val="nl-NL"/>
        </w:rPr>
        <w:t>De website dient dus als communicatiemiddel.</w:t>
      </w:r>
    </w:p>
    <w:p w:rsidR="00246567" w:rsidRPr="00D0495F" w:rsidRDefault="00246567" w:rsidP="00246567">
      <w:pPr>
        <w:rPr>
          <w:lang w:val="nl-NL"/>
        </w:rPr>
      </w:pPr>
    </w:p>
    <w:p w:rsidR="00BF1BCC" w:rsidRPr="00D0495F" w:rsidRDefault="00BF1BCC">
      <w:pPr>
        <w:rPr>
          <w:lang w:val="nl-NL"/>
        </w:rPr>
      </w:pPr>
    </w:p>
    <w:p w:rsidR="00BF1BCC" w:rsidRPr="00D0495F" w:rsidRDefault="00BF1BCC" w:rsidP="00BF1BCC">
      <w:pPr>
        <w:pStyle w:val="Heading3"/>
        <w:rPr>
          <w:lang w:val="nl-NL"/>
        </w:rPr>
      </w:pPr>
      <w:r w:rsidRPr="00D0495F">
        <w:rPr>
          <w:lang w:val="nl-NL"/>
        </w:rPr>
        <w:t>User-goals</w:t>
      </w:r>
    </w:p>
    <w:p w:rsidR="00171C01" w:rsidRPr="00D0495F" w:rsidRDefault="00171C01" w:rsidP="00171C01">
      <w:pPr>
        <w:rPr>
          <w:sz w:val="22"/>
          <w:lang w:val="nl-NL"/>
        </w:rPr>
      </w:pPr>
      <w:r w:rsidRPr="00D0495F">
        <w:rPr>
          <w:sz w:val="22"/>
          <w:lang w:val="nl-NL"/>
        </w:rPr>
        <w:t>De gebruiker wilt zo snel mogelijk en zo duidelijk mogelijk alle informatie die hij nodig heeft over de stad Mechelen vinden op de website.</w:t>
      </w:r>
    </w:p>
    <w:p w:rsidR="00171C01" w:rsidRPr="00D0495F" w:rsidRDefault="00171C01" w:rsidP="00171C01">
      <w:pPr>
        <w:rPr>
          <w:sz w:val="22"/>
          <w:lang w:val="nl-NL"/>
        </w:rPr>
      </w:pPr>
    </w:p>
    <w:p w:rsidR="00171C01" w:rsidRPr="00D0495F" w:rsidRDefault="00171C01" w:rsidP="00171C01">
      <w:pPr>
        <w:rPr>
          <w:sz w:val="22"/>
          <w:lang w:val="nl-NL"/>
        </w:rPr>
      </w:pPr>
      <w:r w:rsidRPr="00D0495F">
        <w:rPr>
          <w:sz w:val="22"/>
          <w:lang w:val="nl-NL"/>
        </w:rPr>
        <w:t>De gebruiker wilt dus geïnformeerd worden van thuis uit. Zo hoeft hij niet naar het stadhuis of toeristische diens</w:t>
      </w:r>
      <w:r w:rsidR="00246567" w:rsidRPr="00D0495F">
        <w:rPr>
          <w:sz w:val="22"/>
          <w:lang w:val="nl-NL"/>
        </w:rPr>
        <w:t>t</w:t>
      </w:r>
      <w:r w:rsidRPr="00D0495F">
        <w:rPr>
          <w:sz w:val="22"/>
          <w:lang w:val="nl-NL"/>
        </w:rPr>
        <w:t xml:space="preserve"> te gaan.</w:t>
      </w:r>
    </w:p>
    <w:p w:rsidR="00171C01" w:rsidRPr="00D0495F" w:rsidRDefault="00171C01">
      <w:pPr>
        <w:rPr>
          <w:lang w:val="nl-NL"/>
        </w:rPr>
      </w:pPr>
    </w:p>
    <w:p w:rsidR="00171C01" w:rsidRPr="00D0495F" w:rsidRDefault="00171C01">
      <w:pPr>
        <w:rPr>
          <w:lang w:val="nl-NL"/>
        </w:rPr>
      </w:pPr>
    </w:p>
    <w:p w:rsidR="00171C01" w:rsidRPr="00D0495F" w:rsidRDefault="00171C01">
      <w:pPr>
        <w:rPr>
          <w:lang w:val="nl-NL"/>
        </w:rPr>
      </w:pPr>
    </w:p>
    <w:p w:rsidR="00BF1BCC" w:rsidRPr="00BF1BCC" w:rsidRDefault="00BF1BCC" w:rsidP="00BF1BCC">
      <w:pPr>
        <w:pStyle w:val="Heading2"/>
      </w:pPr>
      <w:r w:rsidRPr="00BF1BCC">
        <w:t>Structuuranalyse</w:t>
      </w:r>
    </w:p>
    <w:p w:rsidR="00495043" w:rsidRDefault="00495043" w:rsidP="00495043"/>
    <w:p w:rsidR="00495043" w:rsidRPr="00495043" w:rsidRDefault="00495043" w:rsidP="00495043">
      <w:r>
        <w:rPr>
          <w:noProof/>
          <w:lang w:eastAsia="en-US"/>
        </w:rPr>
        <w:drawing>
          <wp:inline distT="0" distB="0" distL="0" distR="0">
            <wp:extent cx="5270500" cy="5253990"/>
            <wp:effectExtent l="25400" t="0" r="0" b="0"/>
            <wp:docPr id="2" name="Picture 1" descr="Sitemap - Stad Mechel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 - Stad Mechelen1.png"/>
                    <pic:cNvPicPr/>
                  </pic:nvPicPr>
                  <pic:blipFill>
                    <a:blip r:embed="rId9"/>
                    <a:stretch>
                      <a:fillRect/>
                    </a:stretch>
                  </pic:blipFill>
                  <pic:spPr>
                    <a:xfrm>
                      <a:off x="0" y="0"/>
                      <a:ext cx="5270500" cy="5253990"/>
                    </a:xfrm>
                    <a:prstGeom prst="rect">
                      <a:avLst/>
                    </a:prstGeom>
                  </pic:spPr>
                </pic:pic>
              </a:graphicData>
            </a:graphic>
          </wp:inline>
        </w:drawing>
      </w:r>
    </w:p>
    <w:p w:rsidR="00495043" w:rsidRDefault="00495043" w:rsidP="00495043">
      <w:pPr>
        <w:rPr>
          <w:rFonts w:ascii="Quicksand Book Regular" w:hAnsi="Quicksand Book Regular"/>
        </w:rPr>
      </w:pPr>
    </w:p>
    <w:p w:rsidR="00495043" w:rsidRPr="00EE0B39" w:rsidRDefault="00495043" w:rsidP="00495043">
      <w:pPr>
        <w:rPr>
          <w:rFonts w:ascii="Quicksand Book Regular" w:hAnsi="Quicksand Book Regular"/>
        </w:rPr>
      </w:pPr>
      <w:r>
        <w:rPr>
          <w:rFonts w:ascii="Quicksand Book Regular" w:hAnsi="Quicksand Book Regular"/>
          <w:noProof/>
          <w:lang w:eastAsia="en-US"/>
        </w:rPr>
        <w:lastRenderedPageBreak/>
        <w:drawing>
          <wp:inline distT="0" distB="0" distL="0" distR="0">
            <wp:extent cx="5270500" cy="8024495"/>
            <wp:effectExtent l="25400" t="0" r="0" b="0"/>
            <wp:docPr id="3" name="Picture 2" descr="Sitemap - Stad Mechel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 - Stad Mechelen2.png"/>
                    <pic:cNvPicPr/>
                  </pic:nvPicPr>
                  <pic:blipFill>
                    <a:blip r:embed="rId10"/>
                    <a:stretch>
                      <a:fillRect/>
                    </a:stretch>
                  </pic:blipFill>
                  <pic:spPr>
                    <a:xfrm>
                      <a:off x="0" y="0"/>
                      <a:ext cx="5270500" cy="8024495"/>
                    </a:xfrm>
                    <a:prstGeom prst="rect">
                      <a:avLst/>
                    </a:prstGeom>
                  </pic:spPr>
                </pic:pic>
              </a:graphicData>
            </a:graphic>
          </wp:inline>
        </w:drawing>
      </w:r>
    </w:p>
    <w:p w:rsidR="00BF1BCC" w:rsidRDefault="00BF1BCC"/>
    <w:p w:rsidR="002337C6" w:rsidRDefault="002337C6"/>
    <w:p w:rsidR="002337C6" w:rsidRDefault="002337C6"/>
    <w:p w:rsidR="002337C6" w:rsidRDefault="002337C6"/>
    <w:p w:rsidR="002337C6" w:rsidRPr="00BF1BCC" w:rsidRDefault="002337C6"/>
    <w:p w:rsidR="00BF1BCC" w:rsidRPr="00BF1BCC" w:rsidRDefault="00BF1BCC"/>
    <w:p w:rsidR="00BF1BCC" w:rsidRPr="00BF1BCC" w:rsidRDefault="00BF1BCC" w:rsidP="00BF1BCC">
      <w:pPr>
        <w:pStyle w:val="Heading2"/>
      </w:pPr>
      <w:r w:rsidRPr="00BF1BCC">
        <w:t>Concurrentieananalyse</w:t>
      </w:r>
    </w:p>
    <w:p w:rsidR="00BF1BCC" w:rsidRPr="00BF1BCC" w:rsidRDefault="00BF1BCC"/>
    <w:tbl>
      <w:tblPr>
        <w:tblStyle w:val="Table3Deffects2"/>
        <w:tblW w:w="8560" w:type="dxa"/>
        <w:shd w:val="clear" w:color="auto" w:fill="D5D1D1" w:themeFill="accent6" w:themeFillTint="66"/>
        <w:tblLook w:val="00BF" w:firstRow="1" w:lastRow="0" w:firstColumn="1" w:lastColumn="0" w:noHBand="0" w:noVBand="0"/>
      </w:tblPr>
      <w:tblGrid>
        <w:gridCol w:w="2140"/>
        <w:gridCol w:w="2140"/>
        <w:gridCol w:w="2140"/>
        <w:gridCol w:w="2140"/>
      </w:tblGrid>
      <w:tr w:rsidR="00992B7E" w:rsidRPr="00474B08">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140" w:type="dxa"/>
            <w:shd w:val="clear" w:color="auto" w:fill="D5D1D1" w:themeFill="accent6" w:themeFillTint="66"/>
          </w:tcPr>
          <w:p w:rsidR="00992B7E" w:rsidRDefault="00992B7E"/>
        </w:tc>
        <w:tc>
          <w:tcPr>
            <w:tcW w:w="2140" w:type="dxa"/>
            <w:shd w:val="clear" w:color="auto" w:fill="D5D1D1" w:themeFill="accent6" w:themeFillTint="66"/>
          </w:tcPr>
          <w:p w:rsidR="00992B7E" w:rsidRPr="00474B08" w:rsidRDefault="00C26B37">
            <w:pPr>
              <w:cnfStyle w:val="100000000000" w:firstRow="1" w:lastRow="0" w:firstColumn="0" w:lastColumn="0" w:oddVBand="0" w:evenVBand="0" w:oddHBand="0" w:evenHBand="0" w:firstRowFirstColumn="0" w:firstRowLastColumn="0" w:lastRowFirstColumn="0" w:lastRowLastColumn="0"/>
              <w:rPr>
                <w:color w:val="3B2F2A" w:themeColor="text2" w:themeShade="80"/>
              </w:rPr>
            </w:pPr>
            <w:hyperlink r:id="rId11" w:history="1">
              <w:r w:rsidR="00992B7E" w:rsidRPr="00474B08">
                <w:rPr>
                  <w:rStyle w:val="Hyperlink"/>
                  <w:color w:val="3B2F2A" w:themeColor="text2" w:themeShade="80"/>
                </w:rPr>
                <w:t>www.mechelen.be</w:t>
              </w:r>
            </w:hyperlink>
          </w:p>
        </w:tc>
        <w:tc>
          <w:tcPr>
            <w:tcW w:w="2140" w:type="dxa"/>
            <w:shd w:val="clear" w:color="auto" w:fill="D5D1D1" w:themeFill="accent6" w:themeFillTint="66"/>
          </w:tcPr>
          <w:p w:rsidR="00992B7E" w:rsidRPr="00474B08" w:rsidRDefault="00C26B37">
            <w:pPr>
              <w:cnfStyle w:val="100000000000" w:firstRow="1" w:lastRow="0" w:firstColumn="0" w:lastColumn="0" w:oddVBand="0" w:evenVBand="0" w:oddHBand="0" w:evenHBand="0" w:firstRowFirstColumn="0" w:firstRowLastColumn="0" w:lastRowFirstColumn="0" w:lastRowLastColumn="0"/>
              <w:rPr>
                <w:color w:val="3B2F2A" w:themeColor="text2" w:themeShade="80"/>
              </w:rPr>
            </w:pPr>
            <w:hyperlink r:id="rId12" w:history="1">
              <w:r w:rsidR="00992B7E" w:rsidRPr="00474B08">
                <w:rPr>
                  <w:rStyle w:val="Hyperlink"/>
                  <w:color w:val="3B2F2A" w:themeColor="text2" w:themeShade="80"/>
                </w:rPr>
                <w:t>www.leuven.be</w:t>
              </w:r>
            </w:hyperlink>
          </w:p>
        </w:tc>
        <w:tc>
          <w:tcPr>
            <w:tcW w:w="2140" w:type="dxa"/>
            <w:shd w:val="clear" w:color="auto" w:fill="D5D1D1" w:themeFill="accent6" w:themeFillTint="66"/>
          </w:tcPr>
          <w:p w:rsidR="00992B7E" w:rsidRPr="00474B08" w:rsidRDefault="00C26B37">
            <w:pPr>
              <w:cnfStyle w:val="100000000000" w:firstRow="1" w:lastRow="0" w:firstColumn="0" w:lastColumn="0" w:oddVBand="0" w:evenVBand="0" w:oddHBand="0" w:evenHBand="0" w:firstRowFirstColumn="0" w:firstRowLastColumn="0" w:lastRowFirstColumn="0" w:lastRowLastColumn="0"/>
              <w:rPr>
                <w:color w:val="3B2F2A" w:themeColor="text2" w:themeShade="80"/>
              </w:rPr>
            </w:pPr>
            <w:hyperlink r:id="rId13" w:history="1">
              <w:r w:rsidR="00474B08" w:rsidRPr="00474B08">
                <w:rPr>
                  <w:rStyle w:val="Hyperlink"/>
                  <w:color w:val="3B2F2A" w:themeColor="text2" w:themeShade="80"/>
                </w:rPr>
                <w:t>www.antwerpen.be</w:t>
              </w:r>
            </w:hyperlink>
          </w:p>
          <w:p w:rsidR="00474B08" w:rsidRPr="00474B08" w:rsidRDefault="00474B08">
            <w:pPr>
              <w:cnfStyle w:val="100000000000" w:firstRow="1" w:lastRow="0" w:firstColumn="0" w:lastColumn="0" w:oddVBand="0" w:evenVBand="0" w:oddHBand="0" w:evenHBand="0" w:firstRowFirstColumn="0" w:firstRowLastColumn="0" w:lastRowFirstColumn="0" w:lastRowLastColumn="0"/>
              <w:rPr>
                <w:color w:val="3B2F2A" w:themeColor="text2" w:themeShade="80"/>
              </w:rPr>
            </w:pPr>
          </w:p>
        </w:tc>
      </w:tr>
      <w:tr w:rsidR="00992B7E" w:rsidRPr="00D0495F">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140" w:type="dxa"/>
            <w:shd w:val="clear" w:color="auto" w:fill="D5D1D1" w:themeFill="accent6" w:themeFillTint="66"/>
          </w:tcPr>
          <w:p w:rsidR="00992B7E" w:rsidRDefault="00992B7E">
            <w:r>
              <w:t>Duidelijk onderscheid in doelgroepen</w:t>
            </w:r>
          </w:p>
        </w:tc>
        <w:tc>
          <w:tcPr>
            <w:tcW w:w="2140" w:type="dxa"/>
            <w:shd w:val="clear" w:color="auto" w:fill="D5D1D1" w:themeFill="accent6" w:themeFillTint="66"/>
          </w:tcPr>
          <w:p w:rsidR="00992B7E" w:rsidRDefault="00992B7E">
            <w:pPr>
              <w:cnfStyle w:val="000000100000" w:firstRow="0" w:lastRow="0" w:firstColumn="0" w:lastColumn="0" w:oddVBand="0" w:evenVBand="0" w:oddHBand="1" w:evenHBand="0" w:firstRowFirstColumn="0" w:firstRowLastColumn="0" w:lastRowFirstColumn="0" w:lastRowLastColumn="0"/>
            </w:pPr>
            <w:r>
              <w:t>ja</w:t>
            </w:r>
          </w:p>
        </w:tc>
        <w:tc>
          <w:tcPr>
            <w:tcW w:w="2140" w:type="dxa"/>
            <w:shd w:val="clear" w:color="auto" w:fill="D5D1D1" w:themeFill="accent6" w:themeFillTint="66"/>
          </w:tcPr>
          <w:p w:rsidR="00992B7E" w:rsidRPr="00D0495F" w:rsidRDefault="00992B7E">
            <w:pPr>
              <w:cnfStyle w:val="000000100000" w:firstRow="0" w:lastRow="0" w:firstColumn="0" w:lastColumn="0" w:oddVBand="0" w:evenVBand="0" w:oddHBand="1" w:evenHBand="0" w:firstRowFirstColumn="0" w:firstRowLastColumn="0" w:lastRowFirstColumn="0" w:lastRowLastColumn="0"/>
              <w:rPr>
                <w:lang w:val="nl-NL"/>
              </w:rPr>
            </w:pPr>
            <w:r w:rsidRPr="00D0495F">
              <w:rPr>
                <w:lang w:val="nl-NL"/>
              </w:rPr>
              <w:t>Ja, maar ook niet heel duidelijk (toerisme staat onder ‘vrije tijd’</w:t>
            </w:r>
          </w:p>
        </w:tc>
        <w:tc>
          <w:tcPr>
            <w:tcW w:w="2140" w:type="dxa"/>
            <w:shd w:val="clear" w:color="auto" w:fill="D5D1D1" w:themeFill="accent6" w:themeFillTint="66"/>
          </w:tcPr>
          <w:p w:rsidR="00992B7E" w:rsidRPr="00D0495F" w:rsidRDefault="00992B7E">
            <w:pPr>
              <w:cnfStyle w:val="000000100000" w:firstRow="0" w:lastRow="0" w:firstColumn="0" w:lastColumn="0" w:oddVBand="0" w:evenVBand="0" w:oddHBand="1" w:evenHBand="0" w:firstRowFirstColumn="0" w:firstRowLastColumn="0" w:lastRowFirstColumn="0" w:lastRowLastColumn="0"/>
              <w:rPr>
                <w:lang w:val="nl-NL"/>
              </w:rPr>
            </w:pPr>
            <w:r w:rsidRPr="00D0495F">
              <w:rPr>
                <w:lang w:val="nl-NL"/>
              </w:rPr>
              <w:t>Niet echt, enkel de rubrieke ‘algemeen’, ‘bedrijven’ en ‘toeristen’</w:t>
            </w:r>
          </w:p>
        </w:tc>
      </w:tr>
      <w:tr w:rsidR="00992B7E" w:rsidRPr="00D0495F">
        <w:trPr>
          <w:trHeight w:val="905"/>
        </w:trPr>
        <w:tc>
          <w:tcPr>
            <w:cnfStyle w:val="001000000000" w:firstRow="0" w:lastRow="0" w:firstColumn="1" w:lastColumn="0" w:oddVBand="0" w:evenVBand="0" w:oddHBand="0" w:evenHBand="0" w:firstRowFirstColumn="0" w:firstRowLastColumn="0" w:lastRowFirstColumn="0" w:lastRowLastColumn="0"/>
            <w:tcW w:w="2140" w:type="dxa"/>
            <w:shd w:val="clear" w:color="auto" w:fill="D5D1D1" w:themeFill="accent6" w:themeFillTint="66"/>
          </w:tcPr>
          <w:p w:rsidR="00992B7E" w:rsidRPr="00D0495F" w:rsidRDefault="001C10B5">
            <w:pPr>
              <w:rPr>
                <w:lang w:val="nl-NL"/>
              </w:rPr>
            </w:pPr>
            <w:r w:rsidRPr="00D0495F">
              <w:rPr>
                <w:lang w:val="nl-NL"/>
              </w:rPr>
              <w:t>Consequentie van de structuur in verschillende talen</w:t>
            </w:r>
          </w:p>
        </w:tc>
        <w:tc>
          <w:tcPr>
            <w:tcW w:w="2140" w:type="dxa"/>
            <w:shd w:val="clear" w:color="auto" w:fill="D5D1D1" w:themeFill="accent6" w:themeFillTint="66"/>
          </w:tcPr>
          <w:p w:rsidR="00992B7E" w:rsidRPr="00D0495F" w:rsidRDefault="00992B7E">
            <w:pPr>
              <w:cnfStyle w:val="000000000000" w:firstRow="0" w:lastRow="0" w:firstColumn="0" w:lastColumn="0" w:oddVBand="0" w:evenVBand="0" w:oddHBand="0" w:evenHBand="0" w:firstRowFirstColumn="0" w:firstRowLastColumn="0" w:lastRowFirstColumn="0" w:lastRowLastColumn="0"/>
              <w:rPr>
                <w:lang w:val="nl-NL"/>
              </w:rPr>
            </w:pPr>
          </w:p>
        </w:tc>
        <w:tc>
          <w:tcPr>
            <w:tcW w:w="2140" w:type="dxa"/>
            <w:shd w:val="clear" w:color="auto" w:fill="D5D1D1" w:themeFill="accent6" w:themeFillTint="66"/>
          </w:tcPr>
          <w:p w:rsidR="00992B7E" w:rsidRPr="00D0495F" w:rsidRDefault="00992B7E">
            <w:pPr>
              <w:cnfStyle w:val="000000000000" w:firstRow="0" w:lastRow="0" w:firstColumn="0" w:lastColumn="0" w:oddVBand="0" w:evenVBand="0" w:oddHBand="0" w:evenHBand="0" w:firstRowFirstColumn="0" w:firstRowLastColumn="0" w:lastRowFirstColumn="0" w:lastRowLastColumn="0"/>
              <w:rPr>
                <w:lang w:val="nl-NL"/>
              </w:rPr>
            </w:pPr>
          </w:p>
        </w:tc>
        <w:tc>
          <w:tcPr>
            <w:tcW w:w="2140" w:type="dxa"/>
            <w:shd w:val="clear" w:color="auto" w:fill="D5D1D1" w:themeFill="accent6" w:themeFillTint="66"/>
          </w:tcPr>
          <w:p w:rsidR="00992B7E" w:rsidRPr="00D0495F" w:rsidRDefault="00992B7E">
            <w:pPr>
              <w:cnfStyle w:val="000000000000" w:firstRow="0" w:lastRow="0" w:firstColumn="0" w:lastColumn="0" w:oddVBand="0" w:evenVBand="0" w:oddHBand="0" w:evenHBand="0" w:firstRowFirstColumn="0" w:firstRowLastColumn="0" w:lastRowFirstColumn="0" w:lastRowLastColumn="0"/>
              <w:rPr>
                <w:lang w:val="nl-NL"/>
              </w:rPr>
            </w:pPr>
          </w:p>
        </w:tc>
      </w:tr>
      <w:tr w:rsidR="00992B7E" w:rsidRPr="00D0495F">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2140" w:type="dxa"/>
            <w:shd w:val="clear" w:color="auto" w:fill="D5D1D1" w:themeFill="accent6" w:themeFillTint="66"/>
          </w:tcPr>
          <w:p w:rsidR="00992B7E" w:rsidRPr="00D0495F" w:rsidRDefault="001C10B5">
            <w:pPr>
              <w:rPr>
                <w:lang w:val="nl-NL"/>
              </w:rPr>
            </w:pPr>
            <w:r w:rsidRPr="00D0495F">
              <w:rPr>
                <w:lang w:val="nl-NL"/>
              </w:rPr>
              <w:t>Consequente navigatiestructuur voor de verschillende rubrieken of doelgroepen</w:t>
            </w:r>
          </w:p>
        </w:tc>
        <w:tc>
          <w:tcPr>
            <w:tcW w:w="2140" w:type="dxa"/>
            <w:shd w:val="clear" w:color="auto" w:fill="D5D1D1" w:themeFill="accent6" w:themeFillTint="66"/>
          </w:tcPr>
          <w:p w:rsidR="00992B7E" w:rsidRPr="00D0495F" w:rsidRDefault="00992B7E">
            <w:pPr>
              <w:cnfStyle w:val="000000100000" w:firstRow="0" w:lastRow="0" w:firstColumn="0" w:lastColumn="0" w:oddVBand="0" w:evenVBand="0" w:oddHBand="1" w:evenHBand="0" w:firstRowFirstColumn="0" w:firstRowLastColumn="0" w:lastRowFirstColumn="0" w:lastRowLastColumn="0"/>
              <w:rPr>
                <w:lang w:val="nl-NL"/>
              </w:rPr>
            </w:pPr>
          </w:p>
        </w:tc>
        <w:tc>
          <w:tcPr>
            <w:tcW w:w="2140" w:type="dxa"/>
            <w:shd w:val="clear" w:color="auto" w:fill="D5D1D1" w:themeFill="accent6" w:themeFillTint="66"/>
          </w:tcPr>
          <w:p w:rsidR="00992B7E" w:rsidRPr="00D0495F" w:rsidRDefault="00992B7E">
            <w:pPr>
              <w:cnfStyle w:val="000000100000" w:firstRow="0" w:lastRow="0" w:firstColumn="0" w:lastColumn="0" w:oddVBand="0" w:evenVBand="0" w:oddHBand="1" w:evenHBand="0" w:firstRowFirstColumn="0" w:firstRowLastColumn="0" w:lastRowFirstColumn="0" w:lastRowLastColumn="0"/>
              <w:rPr>
                <w:lang w:val="nl-NL"/>
              </w:rPr>
            </w:pPr>
          </w:p>
        </w:tc>
        <w:tc>
          <w:tcPr>
            <w:tcW w:w="2140" w:type="dxa"/>
            <w:shd w:val="clear" w:color="auto" w:fill="D5D1D1" w:themeFill="accent6" w:themeFillTint="66"/>
          </w:tcPr>
          <w:p w:rsidR="00992B7E" w:rsidRPr="00D0495F" w:rsidRDefault="00992B7E">
            <w:pPr>
              <w:cnfStyle w:val="000000100000" w:firstRow="0" w:lastRow="0" w:firstColumn="0" w:lastColumn="0" w:oddVBand="0" w:evenVBand="0" w:oddHBand="1" w:evenHBand="0" w:firstRowFirstColumn="0" w:firstRowLastColumn="0" w:lastRowFirstColumn="0" w:lastRowLastColumn="0"/>
              <w:rPr>
                <w:lang w:val="nl-NL"/>
              </w:rPr>
            </w:pPr>
          </w:p>
        </w:tc>
      </w:tr>
    </w:tbl>
    <w:p w:rsidR="00BF1BCC" w:rsidRPr="00474B08" w:rsidRDefault="001C10B5">
      <w:pPr>
        <w:rPr>
          <w:color w:val="FFFFFF" w:themeColor="background1"/>
          <w:lang w:val="nl-NL"/>
        </w:rPr>
      </w:pPr>
      <w:r w:rsidRPr="00474B08">
        <w:rPr>
          <w:color w:val="FFFFFF" w:themeColor="background1"/>
        </w:rPr>
        <w:sym w:font="Wingdings" w:char="F0E8"/>
      </w:r>
      <w:r w:rsidRPr="00474B08">
        <w:rPr>
          <w:color w:val="FFFFFF" w:themeColor="background1"/>
          <w:lang w:val="nl-NL"/>
        </w:rPr>
        <w:t xml:space="preserve"> </w:t>
      </w:r>
      <w:r w:rsidRPr="00474B08">
        <w:rPr>
          <w:color w:val="FFFFFF" w:themeColor="background1"/>
          <w:highlight w:val="red"/>
          <w:lang w:val="nl-NL"/>
        </w:rPr>
        <w:t>ik zou me hier baseren op een aantal belangrijke punten uit die lijst met heuristics</w:t>
      </w:r>
    </w:p>
    <w:p w:rsidR="00BF1BCC" w:rsidRPr="00D0495F" w:rsidRDefault="00BF1BCC">
      <w:pPr>
        <w:rPr>
          <w:lang w:val="nl-NL"/>
        </w:rPr>
      </w:pPr>
    </w:p>
    <w:p w:rsidR="00BF1BCC" w:rsidRPr="00D0495F" w:rsidRDefault="00BF1BCC">
      <w:pPr>
        <w:rPr>
          <w:lang w:val="nl-NL"/>
        </w:rPr>
      </w:pPr>
    </w:p>
    <w:p w:rsidR="00992B7E" w:rsidRPr="00D0495F" w:rsidRDefault="00992B7E" w:rsidP="00992B7E">
      <w:pPr>
        <w:pStyle w:val="Default"/>
        <w:rPr>
          <w:rFonts w:ascii="News Cycle" w:hAnsi="News Cycle"/>
          <w:sz w:val="23"/>
          <w:szCs w:val="23"/>
          <w:lang w:val="nl-NL"/>
        </w:rPr>
      </w:pPr>
    </w:p>
    <w:p w:rsidR="00BF1BCC" w:rsidRPr="00D0495F" w:rsidRDefault="00BF1BCC">
      <w:pPr>
        <w:rPr>
          <w:lang w:val="nl-NL"/>
        </w:rPr>
      </w:pPr>
    </w:p>
    <w:p w:rsidR="00BF1BCC" w:rsidRPr="00D0495F" w:rsidRDefault="00BF1BCC">
      <w:pPr>
        <w:rPr>
          <w:lang w:val="nl-NL"/>
        </w:rPr>
      </w:pPr>
    </w:p>
    <w:p w:rsidR="00FC40BA" w:rsidRDefault="00FD122D" w:rsidP="00FD122D">
      <w:pPr>
        <w:pStyle w:val="Heading1"/>
        <w:rPr>
          <w:lang w:val="nl-NL"/>
        </w:rPr>
      </w:pPr>
      <w:r w:rsidRPr="00D0495F">
        <w:rPr>
          <w:lang w:val="nl-NL"/>
        </w:rPr>
        <w:br w:type="column"/>
      </w:r>
      <w:r>
        <w:rPr>
          <w:lang w:val="nl-BE"/>
        </w:rPr>
        <w:lastRenderedPageBreak/>
        <w:softHyphen/>
      </w:r>
      <w:r>
        <w:rPr>
          <w:lang w:val="nl-BE"/>
        </w:rPr>
        <w:softHyphen/>
      </w:r>
      <w:r>
        <w:rPr>
          <w:lang w:val="nl-BE"/>
        </w:rPr>
        <w:softHyphen/>
      </w:r>
      <w:r w:rsidRPr="00D0495F">
        <w:rPr>
          <w:lang w:val="nl-NL"/>
        </w:rPr>
        <w:t>Deel 2: Ontwerp van de test</w:t>
      </w:r>
    </w:p>
    <w:p w:rsidR="00060ACE" w:rsidRDefault="00FC40BA" w:rsidP="00FC40BA">
      <w:r w:rsidRPr="00FC40BA">
        <w:rPr>
          <w:highlight w:val="yellow"/>
        </w:rPr>
        <w:sym w:font="Wingdings" w:char="F0E0"/>
      </w:r>
      <w:r w:rsidRPr="00FC40BA">
        <w:rPr>
          <w:highlight w:val="yellow"/>
        </w:rPr>
        <w:t xml:space="preserve"> nog een gewicht geven aan elk criterium!</w:t>
      </w:r>
    </w:p>
    <w:p w:rsidR="00FD122D" w:rsidRPr="00FC40BA" w:rsidRDefault="00060ACE" w:rsidP="00FC40BA">
      <w:r>
        <w:t>P=ExW</w:t>
      </w:r>
    </w:p>
    <w:p w:rsidR="00FD122D" w:rsidRPr="00D0495F" w:rsidRDefault="00FD122D">
      <w:pPr>
        <w:rPr>
          <w:lang w:val="nl-NL"/>
        </w:rPr>
      </w:pPr>
    </w:p>
    <w:p w:rsidR="00FD122D" w:rsidRDefault="00FD122D" w:rsidP="0061782A">
      <w:pPr>
        <w:pStyle w:val="Heading2"/>
        <w:rPr>
          <w:lang w:val="nl-NL"/>
        </w:rPr>
      </w:pPr>
      <w:r w:rsidRPr="00D0495F">
        <w:rPr>
          <w:lang w:val="nl-NL"/>
        </w:rPr>
        <w:t>Zwakke plekken van de applicatie (heuristics, lijst, zie bijlage)</w:t>
      </w:r>
    </w:p>
    <w:p w:rsidR="00294866" w:rsidRPr="00294866" w:rsidRDefault="00294866" w:rsidP="00294866">
      <w:pPr>
        <w:rPr>
          <w:lang w:val="nl-NL"/>
        </w:rPr>
      </w:pPr>
    </w:p>
    <w:p w:rsidR="00FD122D" w:rsidRPr="00D0495F" w:rsidRDefault="0021518A" w:rsidP="00294866">
      <w:pPr>
        <w:pStyle w:val="ListParagraph"/>
        <w:numPr>
          <w:ilvl w:val="0"/>
          <w:numId w:val="7"/>
        </w:numPr>
        <w:spacing w:line="360" w:lineRule="auto"/>
        <w:rPr>
          <w:lang w:val="nl-NL"/>
        </w:rPr>
      </w:pPr>
      <w:r w:rsidRPr="00D0495F">
        <w:rPr>
          <w:lang w:val="nl-NL"/>
        </w:rPr>
        <w:t>Z</w:t>
      </w:r>
      <w:r w:rsidR="00FD122D" w:rsidRPr="00D0495F">
        <w:rPr>
          <w:lang w:val="nl-NL"/>
        </w:rPr>
        <w:t xml:space="preserve">oekopdracht </w:t>
      </w:r>
      <w:r w:rsidRPr="00D0495F">
        <w:rPr>
          <w:lang w:val="nl-NL"/>
        </w:rPr>
        <w:t>is niet goed opgebouwd. Hij geeft foutmeldingen, werkt niet volgens een logische structuur,….</w:t>
      </w:r>
    </w:p>
    <w:p w:rsidR="00FD122D" w:rsidRPr="00D0495F" w:rsidRDefault="0021518A" w:rsidP="00294866">
      <w:pPr>
        <w:pStyle w:val="ListParagraph"/>
        <w:numPr>
          <w:ilvl w:val="0"/>
          <w:numId w:val="7"/>
        </w:numPr>
        <w:spacing w:line="360" w:lineRule="auto"/>
        <w:rPr>
          <w:lang w:val="nl-NL"/>
        </w:rPr>
      </w:pPr>
      <w:r w:rsidRPr="00D0495F">
        <w:rPr>
          <w:lang w:val="nl-NL"/>
        </w:rPr>
        <w:t>F</w:t>
      </w:r>
      <w:r w:rsidR="00FD122D" w:rsidRPr="00D0495F">
        <w:rPr>
          <w:lang w:val="nl-NL"/>
        </w:rPr>
        <w:t xml:space="preserve">outmeldingen zijn niet consequent </w:t>
      </w:r>
      <w:r w:rsidR="00FD122D" w:rsidRPr="00AD5485">
        <w:sym w:font="Wingdings" w:char="F0E0"/>
      </w:r>
      <w:r w:rsidR="00FD122D" w:rsidRPr="00D0495F">
        <w:rPr>
          <w:lang w:val="nl-NL"/>
        </w:rPr>
        <w:t xml:space="preserve"> puntje 5, 9, 10 van heuristics</w:t>
      </w:r>
    </w:p>
    <w:p w:rsidR="00FD122D" w:rsidRPr="00D0495F" w:rsidRDefault="0021518A" w:rsidP="00294866">
      <w:pPr>
        <w:pStyle w:val="ListParagraph"/>
        <w:numPr>
          <w:ilvl w:val="0"/>
          <w:numId w:val="7"/>
        </w:numPr>
        <w:spacing w:line="360" w:lineRule="auto"/>
        <w:rPr>
          <w:lang w:val="nl-NL"/>
        </w:rPr>
      </w:pPr>
      <w:r w:rsidRPr="00D0495F">
        <w:rPr>
          <w:lang w:val="nl-NL"/>
        </w:rPr>
        <w:t>T</w:t>
      </w:r>
      <w:r w:rsidR="00FD122D" w:rsidRPr="00D0495F">
        <w:rPr>
          <w:lang w:val="nl-NL"/>
        </w:rPr>
        <w:t>e veel en te diepe hiërachie in de organisatiestructuur</w:t>
      </w:r>
    </w:p>
    <w:p w:rsidR="00FD122D" w:rsidRPr="00D0495F" w:rsidRDefault="0021518A" w:rsidP="00294866">
      <w:pPr>
        <w:pStyle w:val="ListParagraph"/>
        <w:numPr>
          <w:ilvl w:val="0"/>
          <w:numId w:val="7"/>
        </w:numPr>
        <w:spacing w:line="360" w:lineRule="auto"/>
        <w:rPr>
          <w:lang w:val="nl-NL"/>
        </w:rPr>
      </w:pPr>
      <w:r w:rsidRPr="00D0495F">
        <w:rPr>
          <w:lang w:val="nl-NL"/>
        </w:rPr>
        <w:t>C</w:t>
      </w:r>
      <w:r w:rsidR="00FD122D" w:rsidRPr="00D0495F">
        <w:rPr>
          <w:lang w:val="nl-NL"/>
        </w:rPr>
        <w:t>ontact zoeken</w:t>
      </w:r>
      <w:r w:rsidRPr="00D0495F">
        <w:rPr>
          <w:lang w:val="nl-NL"/>
        </w:rPr>
        <w:t>: er zijn te veel manieren om contact te leggen met het bestuur en deze liggen de diep in de structuur</w:t>
      </w:r>
    </w:p>
    <w:p w:rsidR="00FD122D" w:rsidRPr="00D0495F" w:rsidRDefault="0021518A" w:rsidP="00294866">
      <w:pPr>
        <w:pStyle w:val="ListParagraph"/>
        <w:numPr>
          <w:ilvl w:val="0"/>
          <w:numId w:val="7"/>
        </w:numPr>
        <w:spacing w:line="360" w:lineRule="auto"/>
        <w:rPr>
          <w:lang w:val="nl-NL"/>
        </w:rPr>
      </w:pPr>
      <w:r w:rsidRPr="00D0495F">
        <w:rPr>
          <w:lang w:val="nl-NL"/>
        </w:rPr>
        <w:t>Z</w:t>
      </w:r>
      <w:r w:rsidR="00FD122D" w:rsidRPr="00D0495F">
        <w:rPr>
          <w:lang w:val="nl-NL"/>
        </w:rPr>
        <w:t>ichtbaarheid van status</w:t>
      </w:r>
      <w:r w:rsidRPr="00D0495F">
        <w:rPr>
          <w:lang w:val="nl-NL"/>
        </w:rPr>
        <w:t>: de website is niet consequent in het gebruik van breadcrumbs en andere manieren om de gebruiker duidelijk te maken waar hij zich bevindt op de site.</w:t>
      </w:r>
    </w:p>
    <w:p w:rsidR="00FD122D" w:rsidRPr="00D0495F" w:rsidRDefault="0021518A" w:rsidP="00294866">
      <w:pPr>
        <w:pStyle w:val="ListParagraph"/>
        <w:numPr>
          <w:ilvl w:val="0"/>
          <w:numId w:val="7"/>
        </w:numPr>
        <w:spacing w:line="360" w:lineRule="auto"/>
        <w:rPr>
          <w:lang w:val="nl-NL"/>
        </w:rPr>
      </w:pPr>
      <w:r w:rsidRPr="00D0495F">
        <w:rPr>
          <w:lang w:val="nl-NL"/>
        </w:rPr>
        <w:t>Navigatie: het is voor de gebruiker niet gemakkelijk/mogelijk om</w:t>
      </w:r>
      <w:r w:rsidR="00FD122D" w:rsidRPr="00D0495F">
        <w:rPr>
          <w:lang w:val="nl-NL"/>
        </w:rPr>
        <w:t xml:space="preserve"> terug naar vorige stappen gaan</w:t>
      </w:r>
      <w:r w:rsidRPr="00D0495F">
        <w:rPr>
          <w:lang w:val="nl-NL"/>
        </w:rPr>
        <w:t xml:space="preserve"> en door de complexe organisatiestructuur vindt hij moeilijk vorige onderwerpen en pagina’s terug.</w:t>
      </w:r>
    </w:p>
    <w:p w:rsidR="00FD122D" w:rsidRPr="00D0495F" w:rsidRDefault="0021518A" w:rsidP="00294866">
      <w:pPr>
        <w:pStyle w:val="ListParagraph"/>
        <w:numPr>
          <w:ilvl w:val="0"/>
          <w:numId w:val="7"/>
        </w:numPr>
        <w:spacing w:line="360" w:lineRule="auto"/>
        <w:rPr>
          <w:lang w:val="nl-NL"/>
        </w:rPr>
      </w:pPr>
      <w:r w:rsidRPr="00D0495F">
        <w:rPr>
          <w:lang w:val="nl-NL"/>
        </w:rPr>
        <w:t>P</w:t>
      </w:r>
      <w:r w:rsidR="00FD122D" w:rsidRPr="00D0495F">
        <w:rPr>
          <w:lang w:val="nl-NL"/>
        </w:rPr>
        <w:t>agina’s zijn niet goed opgedeeld binnen de organisatiestructuur</w:t>
      </w:r>
    </w:p>
    <w:p w:rsidR="00FD122D" w:rsidRPr="00D0495F" w:rsidRDefault="008300F7" w:rsidP="00294866">
      <w:pPr>
        <w:pStyle w:val="ListParagraph"/>
        <w:numPr>
          <w:ilvl w:val="0"/>
          <w:numId w:val="7"/>
        </w:numPr>
        <w:spacing w:line="360" w:lineRule="auto"/>
        <w:rPr>
          <w:lang w:val="nl-NL"/>
        </w:rPr>
      </w:pPr>
      <w:r>
        <w:rPr>
          <w:lang w:val="nl-NL"/>
        </w:rPr>
        <w:t>Het o</w:t>
      </w:r>
      <w:r w:rsidR="00FD122D" w:rsidRPr="00D0495F">
        <w:rPr>
          <w:lang w:val="nl-NL"/>
        </w:rPr>
        <w:t>ntwerp is niet ondersteunend genoeg</w:t>
      </w:r>
      <w:r w:rsidR="0021518A" w:rsidRPr="00D0495F">
        <w:rPr>
          <w:lang w:val="nl-NL"/>
        </w:rPr>
        <w:t xml:space="preserve"> voor de gebruiker</w:t>
      </w:r>
    </w:p>
    <w:p w:rsidR="008D18BB" w:rsidRDefault="0021518A" w:rsidP="00294866">
      <w:pPr>
        <w:pStyle w:val="ListParagraph"/>
        <w:numPr>
          <w:ilvl w:val="0"/>
          <w:numId w:val="7"/>
        </w:numPr>
        <w:spacing w:line="360" w:lineRule="auto"/>
        <w:rPr>
          <w:lang w:val="nl-NL"/>
        </w:rPr>
      </w:pPr>
      <w:r w:rsidRPr="00D0495F">
        <w:rPr>
          <w:lang w:val="nl-NL"/>
        </w:rPr>
        <w:t>Het o</w:t>
      </w:r>
      <w:r w:rsidR="00FD122D" w:rsidRPr="00D0495F">
        <w:rPr>
          <w:lang w:val="nl-NL"/>
        </w:rPr>
        <w:t>ntwerp voor de bezoekers</w:t>
      </w:r>
      <w:r w:rsidRPr="00D0495F">
        <w:rPr>
          <w:lang w:val="nl-NL"/>
        </w:rPr>
        <w:t xml:space="preserve"> (toeristen) is anders</w:t>
      </w:r>
      <w:r w:rsidR="00FD122D" w:rsidRPr="00D0495F">
        <w:rPr>
          <w:lang w:val="nl-NL"/>
        </w:rPr>
        <w:t xml:space="preserve"> dan voor de andere doelgroepen</w:t>
      </w:r>
    </w:p>
    <w:p w:rsidR="008D18BB" w:rsidRPr="008D18BB" w:rsidRDefault="008D18BB" w:rsidP="008D18BB">
      <w:pPr>
        <w:spacing w:line="360" w:lineRule="auto"/>
        <w:rPr>
          <w:lang w:val="nl-NL"/>
        </w:rPr>
      </w:pPr>
    </w:p>
    <w:tbl>
      <w:tblPr>
        <w:tblStyle w:val="TableGrid"/>
        <w:tblW w:w="0" w:type="auto"/>
        <w:tblLook w:val="00BF" w:firstRow="1" w:lastRow="0" w:firstColumn="1" w:lastColumn="0" w:noHBand="0" w:noVBand="0"/>
      </w:tblPr>
      <w:tblGrid>
        <w:gridCol w:w="8516"/>
      </w:tblGrid>
      <w:tr w:rsidR="008D18BB">
        <w:tc>
          <w:tcPr>
            <w:tcW w:w="8516" w:type="dxa"/>
          </w:tcPr>
          <w:p w:rsidR="008D18BB" w:rsidRPr="008D18BB" w:rsidRDefault="008D18BB" w:rsidP="008D18BB">
            <w:pPr>
              <w:pStyle w:val="ListParagraph"/>
              <w:spacing w:line="360" w:lineRule="auto"/>
              <w:ind w:left="0"/>
              <w:rPr>
                <w:b/>
                <w:color w:val="4B4545" w:themeColor="accent6" w:themeShade="80"/>
                <w:lang w:val="nl-NL"/>
              </w:rPr>
            </w:pPr>
            <w:r w:rsidRPr="008D18BB">
              <w:rPr>
                <w:b/>
                <w:color w:val="4B4545" w:themeColor="accent6" w:themeShade="80"/>
                <w:lang w:val="nl-NL"/>
              </w:rPr>
              <w:t>P=E x W</w:t>
            </w:r>
          </w:p>
          <w:p w:rsidR="00257B78" w:rsidRDefault="008D18BB" w:rsidP="008D18BB">
            <w:pPr>
              <w:pStyle w:val="ListParagraph"/>
              <w:spacing w:line="360" w:lineRule="auto"/>
              <w:ind w:left="0"/>
              <w:rPr>
                <w:lang w:val="nl-NL"/>
              </w:rPr>
            </w:pPr>
            <w:r w:rsidRPr="008D18BB">
              <w:rPr>
                <w:lang w:val="nl-NL"/>
              </w:rPr>
              <w:sym w:font="Wingdings" w:char="F0E8"/>
            </w:r>
            <w:r w:rsidRPr="008D18BB">
              <w:rPr>
                <w:lang w:val="nl-NL"/>
              </w:rPr>
              <w:t xml:space="preserve">Navigatie en organisatiestructuur: </w:t>
            </w:r>
            <w:r w:rsidR="00FB5C62">
              <w:rPr>
                <w:color w:val="B85A22" w:themeColor="accent2" w:themeShade="BF"/>
                <w:lang w:val="nl-NL"/>
              </w:rPr>
              <w:t>Hoge ernst</w:t>
            </w:r>
          </w:p>
          <w:p w:rsidR="008D18BB" w:rsidRDefault="00257B78" w:rsidP="00257B78">
            <w:pPr>
              <w:pStyle w:val="ListParagraph"/>
              <w:spacing w:line="360" w:lineRule="auto"/>
              <w:rPr>
                <w:lang w:val="nl-NL"/>
              </w:rPr>
            </w:pPr>
            <w:r>
              <w:rPr>
                <w:lang w:val="nl-NL"/>
              </w:rPr>
              <w:t>Navigatie is de enige manier waarop een gebruiker de structuur van de site kan gebruiken en verkennen. Een goede navigatie is dus essentieel</w:t>
            </w:r>
          </w:p>
          <w:p w:rsidR="00257B78" w:rsidRDefault="008D18BB" w:rsidP="008D18BB">
            <w:pPr>
              <w:pStyle w:val="ListParagraph"/>
              <w:spacing w:line="360" w:lineRule="auto"/>
              <w:ind w:left="0"/>
              <w:rPr>
                <w:color w:val="B85A22" w:themeColor="accent2" w:themeShade="BF"/>
                <w:lang w:val="nl-NL"/>
              </w:rPr>
            </w:pPr>
            <w:r w:rsidRPr="008D18BB">
              <w:rPr>
                <w:lang w:val="nl-NL"/>
              </w:rPr>
              <w:sym w:font="Wingdings" w:char="F0E8"/>
            </w:r>
            <w:r w:rsidRPr="008D18BB">
              <w:rPr>
                <w:lang w:val="nl-NL"/>
              </w:rPr>
              <w:t>Zichtbaarheid van de status</w:t>
            </w:r>
            <w:r w:rsidR="00D25A33">
              <w:rPr>
                <w:lang w:val="nl-NL"/>
              </w:rPr>
              <w:t xml:space="preserve">: </w:t>
            </w:r>
            <w:r w:rsidR="00D25A33" w:rsidRPr="00257B78">
              <w:rPr>
                <w:color w:val="B85A22" w:themeColor="accent2" w:themeShade="BF"/>
                <w:lang w:val="nl-NL"/>
              </w:rPr>
              <w:t>hoge ernst</w:t>
            </w:r>
          </w:p>
          <w:p w:rsidR="008D18BB" w:rsidRDefault="00257B78" w:rsidP="00257B78">
            <w:pPr>
              <w:pStyle w:val="ListParagraph"/>
              <w:spacing w:line="360" w:lineRule="auto"/>
              <w:rPr>
                <w:lang w:val="nl-NL"/>
              </w:rPr>
            </w:pPr>
            <w:r>
              <w:rPr>
                <w:lang w:val="nl-NL"/>
              </w:rPr>
              <w:t>De gebruiker moet weten waar hij zich op dit moment bevindt om zo verder te navigeren of om en stap terug te gaan</w:t>
            </w:r>
          </w:p>
          <w:p w:rsidR="00FB5C62" w:rsidRDefault="008D18BB" w:rsidP="00FB5C62">
            <w:pPr>
              <w:pStyle w:val="ListParagraph"/>
              <w:spacing w:line="360" w:lineRule="auto"/>
              <w:ind w:left="0"/>
              <w:rPr>
                <w:color w:val="B85A22" w:themeColor="accent2" w:themeShade="BF"/>
                <w:lang w:val="nl-NL"/>
              </w:rPr>
            </w:pPr>
            <w:r w:rsidRPr="008D18BB">
              <w:rPr>
                <w:lang w:val="nl-NL"/>
              </w:rPr>
              <w:sym w:font="Wingdings" w:char="F0E8"/>
            </w:r>
            <w:r w:rsidRPr="008D18BB">
              <w:rPr>
                <w:lang w:val="nl-NL"/>
              </w:rPr>
              <w:t xml:space="preserve"> Communicatie tussen bestuur en gebruikers</w:t>
            </w:r>
            <w:r w:rsidR="00D25A33">
              <w:rPr>
                <w:lang w:val="nl-NL"/>
              </w:rPr>
              <w:t xml:space="preserve">: </w:t>
            </w:r>
            <w:r w:rsidR="00FB5C62">
              <w:rPr>
                <w:color w:val="B85A22" w:themeColor="accent2" w:themeShade="BF"/>
                <w:lang w:val="nl-NL"/>
              </w:rPr>
              <w:t>M</w:t>
            </w:r>
            <w:r w:rsidR="00D25A33" w:rsidRPr="00257B78">
              <w:rPr>
                <w:color w:val="B85A22" w:themeColor="accent2" w:themeShade="BF"/>
                <w:lang w:val="nl-NL"/>
              </w:rPr>
              <w:t>iddel tot hoge ernst</w:t>
            </w:r>
          </w:p>
          <w:p w:rsidR="00DE48BA" w:rsidRPr="00257B78" w:rsidRDefault="00257B78" w:rsidP="00FB5C62">
            <w:pPr>
              <w:pStyle w:val="ListParagraph"/>
              <w:spacing w:line="360" w:lineRule="auto"/>
              <w:ind w:left="0"/>
              <w:rPr>
                <w:color w:val="auto"/>
                <w:lang w:val="nl-NL"/>
              </w:rPr>
            </w:pPr>
            <w:r>
              <w:rPr>
                <w:color w:val="auto"/>
                <w:lang w:val="nl-NL"/>
              </w:rPr>
              <w:t>Het doel van de site is communicatie tussen de stad mechelen en de gebruikers van de site. De communicatie moet dus correct en makkelijk te vinden zijn, maar het is geen ramp indien de content wat verouderd is.</w:t>
            </w:r>
          </w:p>
          <w:p w:rsidR="00257B78" w:rsidRDefault="00DE48BA" w:rsidP="008D18BB">
            <w:pPr>
              <w:pStyle w:val="ListParagraph"/>
              <w:spacing w:line="360" w:lineRule="auto"/>
              <w:ind w:left="0"/>
              <w:rPr>
                <w:color w:val="B85A22" w:themeColor="accent2" w:themeShade="BF"/>
                <w:lang w:val="nl-NL"/>
              </w:rPr>
            </w:pPr>
            <w:r w:rsidRPr="00DE48BA">
              <w:rPr>
                <w:lang w:val="nl-NL"/>
              </w:rPr>
              <w:sym w:font="Wingdings" w:char="F0E8"/>
            </w:r>
            <w:r>
              <w:rPr>
                <w:lang w:val="nl-NL"/>
              </w:rPr>
              <w:t xml:space="preserve"> Ondersteunend ontwerp voor de gebruikers</w:t>
            </w:r>
            <w:r w:rsidR="00D25A33">
              <w:rPr>
                <w:lang w:val="nl-NL"/>
              </w:rPr>
              <w:t xml:space="preserve">: </w:t>
            </w:r>
            <w:r w:rsidR="00D25A33" w:rsidRPr="00257B78">
              <w:rPr>
                <w:color w:val="B85A22" w:themeColor="accent2" w:themeShade="BF"/>
                <w:lang w:val="nl-NL"/>
              </w:rPr>
              <w:t>middel ernst</w:t>
            </w:r>
          </w:p>
          <w:p w:rsidR="008D18BB" w:rsidRPr="00257B78" w:rsidRDefault="00257B78" w:rsidP="00975B47">
            <w:pPr>
              <w:pStyle w:val="ListParagraph"/>
              <w:spacing w:line="360" w:lineRule="auto"/>
              <w:rPr>
                <w:color w:val="auto"/>
                <w:lang w:val="nl-NL"/>
              </w:rPr>
            </w:pPr>
            <w:r>
              <w:rPr>
                <w:color w:val="auto"/>
                <w:lang w:val="nl-NL"/>
              </w:rPr>
              <w:t>Indien de navigatie de gebruiker makkelijk laat vinden waarnaar hij op zoek is, is een ondersteund ontwerp een goede bijkomende zaak, maar is niet essentieel voor de UX</w:t>
            </w:r>
          </w:p>
        </w:tc>
      </w:tr>
    </w:tbl>
    <w:p w:rsidR="008D18BB" w:rsidRDefault="008D18BB" w:rsidP="008D18BB">
      <w:pPr>
        <w:pStyle w:val="ListParagraph"/>
        <w:spacing w:line="360" w:lineRule="auto"/>
        <w:rPr>
          <w:lang w:val="nl-NL"/>
        </w:rPr>
      </w:pPr>
    </w:p>
    <w:p w:rsidR="0058021A" w:rsidRPr="00D0495F" w:rsidRDefault="0058021A" w:rsidP="008D18BB">
      <w:pPr>
        <w:pStyle w:val="ListParagraph"/>
        <w:spacing w:line="360" w:lineRule="auto"/>
        <w:rPr>
          <w:lang w:val="nl-NL"/>
        </w:rPr>
      </w:pPr>
    </w:p>
    <w:p w:rsidR="0058021A" w:rsidRPr="00D0495F" w:rsidRDefault="0058021A" w:rsidP="0058021A">
      <w:pPr>
        <w:rPr>
          <w:lang w:val="nl-NL"/>
        </w:rPr>
      </w:pPr>
    </w:p>
    <w:p w:rsidR="00CF70FC" w:rsidRDefault="0061782A" w:rsidP="0061782A">
      <w:pPr>
        <w:pStyle w:val="Heading2"/>
      </w:pPr>
      <w:r>
        <w:t>Testdoelen,</w:t>
      </w:r>
      <w:r w:rsidR="0058021A">
        <w:t xml:space="preserve"> testopdrachten</w:t>
      </w:r>
      <w:r>
        <w:t xml:space="preserve"> en t</w:t>
      </w:r>
      <w:r w:rsidR="0058021A">
        <w:t>estscenario’s</w:t>
      </w:r>
    </w:p>
    <w:p w:rsidR="00FD122D" w:rsidRPr="00AD5485" w:rsidRDefault="00FD122D" w:rsidP="0058021A"/>
    <w:p w:rsidR="00CF70FC" w:rsidRPr="00D0495F" w:rsidRDefault="00CF70FC" w:rsidP="00F3244D">
      <w:pPr>
        <w:pStyle w:val="Opdrachten"/>
      </w:pPr>
      <w:r w:rsidRPr="00D0495F">
        <w:t>Onderzoeken of ondernemers duidelijke informatie vinden over hoe een zaak te starten in Mechelen.</w:t>
      </w:r>
    </w:p>
    <w:p w:rsidR="00CF70FC" w:rsidRDefault="00CF70FC" w:rsidP="00F3244D">
      <w:r w:rsidRPr="00D0495F">
        <w:t>Ondernemers kunnen via de rubriek ‘werken’ opzoeken hoe ze een zaak in Mechelen kunnen starten. Hiervoor moeten ze wel heel wat informatie verzamelen. Deze informatie moet dus makkelijk (terug) te vinden zijn en vooral op consequente manier te vinden zijn.</w:t>
      </w:r>
    </w:p>
    <w:p w:rsidR="00F3244D" w:rsidRPr="00D0495F" w:rsidRDefault="00F3244D" w:rsidP="00F3244D"/>
    <w:p w:rsidR="00CF70FC" w:rsidRDefault="00CF70FC" w:rsidP="00F3244D">
      <w:pPr>
        <w:pStyle w:val="Opdracht"/>
      </w:pPr>
      <w:r w:rsidRPr="00D0495F">
        <w:t>Download de onthaalbrochure. (</w:t>
      </w:r>
      <w:hyperlink r:id="rId14" w:history="1">
        <w:r w:rsidRPr="00D0495F">
          <w:t>http://www.mechelen.be/2646/content/5209/onthaal-nieuwe-ondernemingen.html</w:t>
        </w:r>
      </w:hyperlink>
      <w:r w:rsidRPr="00D0495F">
        <w:t>)</w:t>
      </w:r>
    </w:p>
    <w:p w:rsidR="00BF1C25" w:rsidRDefault="005352AC" w:rsidP="00551E47">
      <w:r>
        <w:t>Werken&gt; ondernemen&gt;</w:t>
      </w:r>
      <w:r w:rsidR="00551E47">
        <w:t>een zaak starten &gt; onthaal nieuwe ondernemingen &gt; onthaalbrochure</w:t>
      </w:r>
    </w:p>
    <w:p w:rsidR="00551E47" w:rsidRDefault="00551E47" w:rsidP="00551E47">
      <w:pPr>
        <w:rPr>
          <w:lang w:val="nl-NL"/>
        </w:rPr>
      </w:pPr>
      <w:r w:rsidRPr="00551E47">
        <w:rPr>
          <w:lang w:val="nl-NL"/>
        </w:rPr>
        <w:t xml:space="preserve">De testpersoon zal waarschijnlijk eerst even alle rubrieken bekijken en zal dan zien dat ‘ondernemen’ waarschijnlijk de beste keuze is. </w:t>
      </w:r>
      <w:r>
        <w:rPr>
          <w:lang w:val="nl-NL"/>
        </w:rPr>
        <w:t>Dan kan hij in de linkerkolom ‘een zaak starten’ aanklikken, aangezien dit de eerste mogelijkheid is. Dat zal hij op de tab ‘onthaal nieuwe ondernemingen klikken’ aangezien hij een onthaalbrochure moet downloaden.</w:t>
      </w:r>
    </w:p>
    <w:p w:rsidR="00551E47" w:rsidRDefault="00551E47" w:rsidP="00551E47">
      <w:pPr>
        <w:rPr>
          <w:lang w:val="nl-NL"/>
        </w:rPr>
      </w:pPr>
    </w:p>
    <w:p w:rsidR="00551E47" w:rsidRDefault="00551E47" w:rsidP="00551E47">
      <w:pPr>
        <w:rPr>
          <w:lang w:val="nl-NL"/>
        </w:rPr>
      </w:pPr>
      <w:r>
        <w:rPr>
          <w:lang w:val="nl-NL"/>
        </w:rPr>
        <w:t>Hij kan natuurlijk ook in de zoekbalk een zoekopdracht geven, zoals ‘onthaalbrochure’. Dan krijgt hij 3 zoekresultaten waaruit hij nog steeds moet kiezen.</w:t>
      </w:r>
    </w:p>
    <w:p w:rsidR="00551E47" w:rsidRDefault="00551E47" w:rsidP="00551E47">
      <w:pPr>
        <w:rPr>
          <w:lang w:val="nl-NL"/>
        </w:rPr>
      </w:pPr>
    </w:p>
    <w:p w:rsidR="00551E47" w:rsidRDefault="00551E47" w:rsidP="00551E47">
      <w:pPr>
        <w:rPr>
          <w:lang w:val="nl-NL"/>
        </w:rPr>
      </w:pPr>
      <w:r>
        <w:rPr>
          <w:lang w:val="nl-NL"/>
        </w:rPr>
        <w:t>Indie de testpersoon bij de eerste stappen al in de mist gaat, zal hij diep in de structuur belanden en de brochure waarschijnlijk niet vinden.</w:t>
      </w:r>
    </w:p>
    <w:p w:rsidR="00403354" w:rsidRDefault="00403354" w:rsidP="00551E47">
      <w:pPr>
        <w:rPr>
          <w:lang w:val="nl-NL"/>
        </w:rPr>
      </w:pPr>
    </w:p>
    <w:p w:rsidR="00403354" w:rsidRDefault="00403354" w:rsidP="00551E47">
      <w:pPr>
        <w:rPr>
          <w:lang w:val="nl-NL"/>
        </w:rPr>
      </w:pPr>
    </w:p>
    <w:p w:rsidR="00551E47" w:rsidRPr="00551E47" w:rsidRDefault="00551E47" w:rsidP="00551E47">
      <w:pPr>
        <w:rPr>
          <w:lang w:val="nl-NL"/>
        </w:rPr>
      </w:pPr>
    </w:p>
    <w:p w:rsidR="00CF70FC" w:rsidRDefault="00CF70FC" w:rsidP="00F3244D">
      <w:pPr>
        <w:pStyle w:val="Opdracht"/>
      </w:pPr>
      <w:r w:rsidRPr="00D0495F">
        <w:t xml:space="preserve">Vraag een horecavergunning aan </w:t>
      </w:r>
      <w:r w:rsidRPr="00F3244D">
        <w:t>(</w:t>
      </w:r>
      <w:hyperlink r:id="rId15" w:history="1">
        <w:r w:rsidRPr="00F3244D">
          <w:t>http://www.mechelen.be/product_catalog/421</w:t>
        </w:r>
      </w:hyperlink>
      <w:r w:rsidRPr="00F3244D">
        <w:t>)</w:t>
      </w:r>
    </w:p>
    <w:p w:rsidR="00403354" w:rsidRDefault="00403354" w:rsidP="00705697">
      <w:r>
        <w:t>Werken&gt;ondernemen&gt;horeca&gt;vergunningen en reglementen&gt;horecavergunning&gt;documenten&gt;horecavergunning aanvragen</w:t>
      </w:r>
    </w:p>
    <w:p w:rsidR="00403354" w:rsidRDefault="00403354" w:rsidP="00705697">
      <w:r>
        <w:t>Indien de gebruiker de stad ‘ondernemen’ overslaat, zal hij de rubriek horeca niet meer vinden.</w:t>
      </w:r>
    </w:p>
    <w:p w:rsidR="00705697" w:rsidRPr="00D0495F" w:rsidRDefault="00705697" w:rsidP="00705697"/>
    <w:p w:rsidR="00CF70FC" w:rsidRDefault="00CF70FC" w:rsidP="00F3244D">
      <w:pPr>
        <w:pStyle w:val="Opdracht"/>
      </w:pPr>
      <w:r w:rsidRPr="00D0495F">
        <w:t xml:space="preserve">Zoek het ondernemingsloket waar alle formaliteiten op één plaats zitten. </w:t>
      </w:r>
      <w:r w:rsidRPr="00F3244D">
        <w:t>(Eunomia Ondernemingsloket)</w:t>
      </w:r>
    </w:p>
    <w:p w:rsidR="00E25A10" w:rsidRDefault="00ED75F8" w:rsidP="00541D53">
      <w:r>
        <w:t>Ondernemen&gt;een zaak starten&gt;ondernemingslokketten&gt; Eunomia &gt; website Eunomia</w:t>
      </w:r>
    </w:p>
    <w:p w:rsidR="00ED75F8" w:rsidRDefault="00E25A10" w:rsidP="00541D53">
      <w:r>
        <w:t>Het ondernemingsloket zelf is niet moeilijk te vinden, maar om het te contacteren moet de gebruiker een heel andere naviagatie volgen. Dit maakt opnieuw duidelijk dat er een te diepe organisatiestructuur is in de website.</w:t>
      </w:r>
    </w:p>
    <w:p w:rsidR="00541D53" w:rsidRPr="00F3244D" w:rsidRDefault="00541D53" w:rsidP="00541D53"/>
    <w:p w:rsidR="00CF70FC" w:rsidRPr="00A90B07" w:rsidRDefault="00CF70FC" w:rsidP="00F3244D">
      <w:pPr>
        <w:pStyle w:val="Opdracht"/>
      </w:pPr>
      <w:r w:rsidRPr="00A90B07">
        <w:t>Contacteer dit ondernemingsloket</w:t>
      </w:r>
      <w:r w:rsidR="005B3BE7">
        <w:t xml:space="preserve"> via de website van mechelen</w:t>
      </w:r>
    </w:p>
    <w:p w:rsidR="00CF70FC" w:rsidRDefault="00CF70FC" w:rsidP="00F3244D">
      <w:pPr>
        <w:ind w:left="720"/>
        <w:rPr>
          <w:rFonts w:ascii="Quicksand Book Regular" w:hAnsi="Quicksand Book Regular"/>
          <w:sz w:val="18"/>
        </w:rPr>
      </w:pPr>
      <w:r w:rsidRPr="00F3244D">
        <w:t>(</w:t>
      </w:r>
      <w:hyperlink r:id="rId16" w:history="1">
        <w:r w:rsidRPr="00F3244D">
          <w:t>http://www.mechelen.be/2652/content/2093/bedrijf.html</w:t>
        </w:r>
      </w:hyperlink>
      <w:r w:rsidRPr="00A90B07">
        <w:rPr>
          <w:rFonts w:ascii="Quicksand Book Regular" w:hAnsi="Quicksand Book Regular"/>
          <w:sz w:val="18"/>
        </w:rPr>
        <w:t>)</w:t>
      </w:r>
    </w:p>
    <w:p w:rsidR="00541D53" w:rsidRDefault="00541D53" w:rsidP="00F3244D">
      <w:pPr>
        <w:ind w:left="720"/>
        <w:rPr>
          <w:rFonts w:ascii="Quicksand Book Regular" w:hAnsi="Quicksand Book Regular"/>
          <w:sz w:val="18"/>
        </w:rPr>
      </w:pPr>
    </w:p>
    <w:p w:rsidR="00541D53" w:rsidRDefault="00C26B37" w:rsidP="00541D53">
      <w:pPr>
        <w:rPr>
          <w:rFonts w:eastAsiaTheme="minorEastAsia"/>
          <w:lang w:val="nl-NL"/>
        </w:rPr>
      </w:pPr>
      <w:hyperlink r:id="rId17" w:history="1">
        <w:r w:rsidR="00541D53">
          <w:rPr>
            <w:rFonts w:eastAsiaTheme="minorEastAsia"/>
            <w:lang w:val="nl-NL"/>
          </w:rPr>
          <w:t>Home</w:t>
        </w:r>
      </w:hyperlink>
      <w:r w:rsidR="00541D53" w:rsidRPr="00541D53">
        <w:rPr>
          <w:rFonts w:eastAsiaTheme="minorEastAsia"/>
          <w:lang w:val="nl-NL"/>
        </w:rPr>
        <w:t xml:space="preserve"> &gt; </w:t>
      </w:r>
      <w:hyperlink r:id="rId18" w:history="1">
        <w:r w:rsidR="00541D53">
          <w:rPr>
            <w:rFonts w:eastAsiaTheme="minorEastAsia"/>
            <w:lang w:val="nl-NL"/>
          </w:rPr>
          <w:t>Werken</w:t>
        </w:r>
      </w:hyperlink>
      <w:r w:rsidR="00541D53" w:rsidRPr="00541D53">
        <w:rPr>
          <w:rFonts w:eastAsiaTheme="minorEastAsia"/>
          <w:lang w:val="nl-NL"/>
        </w:rPr>
        <w:t xml:space="preserve"> &gt; </w:t>
      </w:r>
      <w:hyperlink r:id="rId19" w:history="1">
        <w:r w:rsidR="00541D53">
          <w:rPr>
            <w:rFonts w:eastAsiaTheme="minorEastAsia"/>
            <w:lang w:val="nl-NL"/>
          </w:rPr>
          <w:t>Ondernemen</w:t>
        </w:r>
      </w:hyperlink>
      <w:r w:rsidR="00541D53" w:rsidRPr="00541D53">
        <w:rPr>
          <w:rFonts w:eastAsiaTheme="minorEastAsia"/>
          <w:lang w:val="nl-NL"/>
        </w:rPr>
        <w:t xml:space="preserve"> &gt; </w:t>
      </w:r>
      <w:hyperlink r:id="rId20" w:history="1">
        <w:r w:rsidR="00541D53">
          <w:rPr>
            <w:rFonts w:eastAsiaTheme="minorEastAsia"/>
            <w:lang w:val="nl-NL"/>
          </w:rPr>
          <w:t>Een zaak starten</w:t>
        </w:r>
      </w:hyperlink>
      <w:r w:rsidR="00541D53" w:rsidRPr="00541D53">
        <w:rPr>
          <w:rFonts w:eastAsiaTheme="minorEastAsia"/>
          <w:lang w:val="nl-NL"/>
        </w:rPr>
        <w:t xml:space="preserve"> &gt; </w:t>
      </w:r>
      <w:hyperlink r:id="rId21" w:history="1">
        <w:r w:rsidR="00541D53">
          <w:rPr>
            <w:rFonts w:eastAsiaTheme="minorEastAsia"/>
            <w:lang w:val="nl-NL"/>
          </w:rPr>
          <w:t>Stappenplan</w:t>
        </w:r>
      </w:hyperlink>
      <w:r w:rsidR="00541D53" w:rsidRPr="00541D53">
        <w:rPr>
          <w:rFonts w:eastAsiaTheme="minorEastAsia"/>
          <w:lang w:val="nl-NL"/>
        </w:rPr>
        <w:t xml:space="preserve"> &gt; Bedrijf</w:t>
      </w:r>
    </w:p>
    <w:p w:rsidR="004979B4" w:rsidRPr="00541D53" w:rsidRDefault="004979B4" w:rsidP="00541D53">
      <w:pPr>
        <w:rPr>
          <w:rFonts w:eastAsiaTheme="minorEastAsia"/>
          <w:lang w:val="nl-NL"/>
        </w:rPr>
      </w:pPr>
      <w:r>
        <w:rPr>
          <w:rFonts w:eastAsiaTheme="minorEastAsia"/>
          <w:lang w:val="nl-NL"/>
        </w:rPr>
        <w:t xml:space="preserve">De testpersoon zal aan de hand van de vorige opdracht op dezelfde pagina een contactpunt voor dit loket zoeken. Dit is tegenstrijdig genoeg niet op deze pagina te vinden. De testpersoon moet dus opnieuw naar een ‘zaak starten gaan’, dan naar ‘Stappenplan’ –wat hij </w:t>
      </w:r>
      <w:r>
        <w:rPr>
          <w:rFonts w:eastAsiaTheme="minorEastAsia"/>
          <w:lang w:val="nl-NL"/>
        </w:rPr>
        <w:lastRenderedPageBreak/>
        <w:t>waarschijnlijk niet zal doen- en dan naar Bedrijf</w:t>
      </w:r>
      <w:r w:rsidR="000423C4">
        <w:rPr>
          <w:rFonts w:eastAsiaTheme="minorEastAsia"/>
          <w:lang w:val="nl-NL"/>
        </w:rPr>
        <w:t xml:space="preserve"> en dan zal hij een lijst met emailadressen en telefoonnummers van alle lokketten vinden.</w:t>
      </w:r>
    </w:p>
    <w:p w:rsidR="00541D53" w:rsidRPr="00541D53" w:rsidRDefault="00541D53" w:rsidP="00541D53">
      <w:pPr>
        <w:rPr>
          <w:rFonts w:ascii="Quicksand Book Regular" w:hAnsi="Quicksand Book Regular"/>
          <w:sz w:val="18"/>
          <w:lang w:val="nl-NL"/>
        </w:rPr>
      </w:pPr>
    </w:p>
    <w:p w:rsidR="00CF70FC" w:rsidRPr="00FA2AA3" w:rsidRDefault="00CF70FC" w:rsidP="00F3244D">
      <w:pPr>
        <w:pStyle w:val="Opdracht"/>
      </w:pPr>
      <w:r w:rsidRPr="00D0495F">
        <w:t xml:space="preserve">Zoek de lijst met aangeboden panden door immokantoren </w:t>
      </w:r>
      <w:r w:rsidRPr="00F3244D">
        <w:rPr>
          <w:color w:val="000000" w:themeColor="text1"/>
          <w:lang w:val="en-US"/>
        </w:rPr>
        <w:t>(</w:t>
      </w:r>
      <w:hyperlink r:id="rId22" w:history="1">
        <w:r w:rsidRPr="00F3244D">
          <w:rPr>
            <w:color w:val="000000" w:themeColor="text1"/>
            <w:lang w:val="en-US"/>
          </w:rPr>
          <w:t>http://www.mechelen.be/downloads/1327</w:t>
        </w:r>
      </w:hyperlink>
      <w:r w:rsidRPr="00F3244D">
        <w:rPr>
          <w:color w:val="000000" w:themeColor="text1"/>
          <w:lang w:val="en-US"/>
        </w:rPr>
        <w:t xml:space="preserve">) </w:t>
      </w:r>
      <w:hyperlink r:id="rId23" w:history="1">
        <w:r w:rsidRPr="00F3244D">
          <w:rPr>
            <w:color w:val="000000" w:themeColor="text1"/>
            <w:lang w:val="en-US"/>
          </w:rPr>
          <w:t>http://www.mechelen.be/2638/content/2100/vind-een-pand.html</w:t>
        </w:r>
      </w:hyperlink>
    </w:p>
    <w:p w:rsidR="00FA2AA3" w:rsidRDefault="00FA2AA3" w:rsidP="00FA2AA3">
      <w:r>
        <w:t>Ondernemen&gt;vind een pand&gt; link in tekst naar de lijst</w:t>
      </w:r>
    </w:p>
    <w:p w:rsidR="00790628" w:rsidRPr="0076039D" w:rsidRDefault="00FA2AA3" w:rsidP="0076039D">
      <w:pPr>
        <w:rPr>
          <w:lang w:val="nl-NL"/>
        </w:rPr>
      </w:pPr>
      <w:r w:rsidRPr="00FA2AA3">
        <w:rPr>
          <w:lang w:val="nl-NL"/>
        </w:rPr>
        <w:t xml:space="preserve">De gebruiker zal hoogstwaarschijnlijk meteen op de juiste pagina terechtkomen, maar zal even moeten zoeken naar de link. </w:t>
      </w:r>
      <w:r>
        <w:rPr>
          <w:lang w:val="nl-NL"/>
        </w:rPr>
        <w:t>Die wordt makkelijk overzien in de tekst.</w:t>
      </w:r>
    </w:p>
    <w:p w:rsidR="00CF70FC" w:rsidRPr="00D0495F" w:rsidRDefault="00CF70FC" w:rsidP="00CF70FC">
      <w:pPr>
        <w:spacing w:line="480" w:lineRule="auto"/>
        <w:ind w:left="720"/>
        <w:rPr>
          <w:rFonts w:ascii="Quicksand Book Regular" w:hAnsi="Quicksand Book Regular"/>
          <w:sz w:val="18"/>
          <w:lang w:val="nl-NL"/>
        </w:rPr>
      </w:pPr>
    </w:p>
    <w:p w:rsidR="00CF70FC" w:rsidRPr="00D0495F" w:rsidRDefault="00CF70FC" w:rsidP="00CF70FC">
      <w:pPr>
        <w:pStyle w:val="ListParagraph"/>
        <w:spacing w:line="480" w:lineRule="auto"/>
        <w:rPr>
          <w:rFonts w:ascii="Quicksand Book Regular" w:hAnsi="Quicksand Book Regular"/>
          <w:lang w:val="nl-NL"/>
        </w:rPr>
      </w:pPr>
    </w:p>
    <w:p w:rsidR="00CF70FC" w:rsidRPr="00D0495F" w:rsidRDefault="00CF70FC" w:rsidP="00790628">
      <w:pPr>
        <w:pStyle w:val="Opdrachten"/>
      </w:pPr>
      <w:r w:rsidRPr="00D0495F">
        <w:t>Onderzoeken of er voldoende communicatie is tussen de stad en de ondernemers.</w:t>
      </w:r>
    </w:p>
    <w:p w:rsidR="00CF70FC" w:rsidRPr="00D0495F" w:rsidRDefault="00CF70FC" w:rsidP="00790628">
      <w:pPr>
        <w:rPr>
          <w:lang w:val="nl-NL"/>
        </w:rPr>
      </w:pPr>
      <w:r w:rsidRPr="00D0495F">
        <w:rPr>
          <w:lang w:val="nl-NL"/>
        </w:rPr>
        <w:t>Milieuwetten, belastingen,… veranderen voortdurend. Het is dus enorm belangrijk dat ondernemers zoals winkeliers voortdurend op de hoogte gehouden worden over deze veranderingen.</w:t>
      </w:r>
    </w:p>
    <w:p w:rsidR="00CF70FC" w:rsidRPr="00D0495F" w:rsidRDefault="00CF70FC" w:rsidP="00790628">
      <w:pPr>
        <w:rPr>
          <w:lang w:val="nl-NL"/>
        </w:rPr>
      </w:pPr>
      <w:r w:rsidRPr="00D0495F">
        <w:rPr>
          <w:lang w:val="nl-NL"/>
        </w:rPr>
        <w:t xml:space="preserve">Op de site zelf staat er bij de doelen van de website </w:t>
      </w:r>
    </w:p>
    <w:p w:rsidR="00CF70FC" w:rsidRPr="00D0495F" w:rsidRDefault="00CF70FC" w:rsidP="00790628">
      <w:pPr>
        <w:rPr>
          <w:i/>
          <w:lang w:val="nl-NL"/>
        </w:rPr>
      </w:pPr>
      <w:r w:rsidRPr="00D0495F">
        <w:rPr>
          <w:i/>
          <w:lang w:val="nl-NL"/>
        </w:rPr>
        <w:t>‘Actief met ondernemers communiceren</w:t>
      </w:r>
    </w:p>
    <w:p w:rsidR="00CF70FC" w:rsidRPr="00D0495F" w:rsidRDefault="00CF70FC" w:rsidP="00790628">
      <w:pPr>
        <w:rPr>
          <w:i/>
          <w:lang w:val="nl-NL"/>
        </w:rPr>
      </w:pPr>
      <w:r w:rsidRPr="00D0495F">
        <w:rPr>
          <w:i/>
          <w:lang w:val="nl-NL"/>
        </w:rPr>
        <w:t>Zijn er wegenwerken in de buurt ? Wil je de status van jouw milieuvergunning opvolgen of jouw belastingen online ingeven? Wat doet de stad voor de veiligheid van uw bedrijf? Welke evenementen worden voor de Mechelse bedrijven georganiseerd? De communicatie tussen het gemeentebestuur en jouw bedrijf kan vlotter en gerichter verlopen dankzij de uitgebreide contactgegevens die je als ondernemer in de Mechelse bedrijvengids bijhoudt. Bovendien biedt deze databank, door de unieke gegevensuitwisseling met de Kruispuntbank van Ondernemingen, de mogelijkheid om nieuwe ondernemers te verwelkomen en wegwijs te maken in onze gemeente.‘</w:t>
      </w:r>
    </w:p>
    <w:p w:rsidR="00CF70FC" w:rsidRPr="00D0495F" w:rsidRDefault="00CF70FC" w:rsidP="00790628">
      <w:pPr>
        <w:rPr>
          <w:i/>
          <w:lang w:val="nl-NL"/>
        </w:rPr>
      </w:pPr>
    </w:p>
    <w:p w:rsidR="00CF70FC" w:rsidRDefault="00CF70FC" w:rsidP="00790628">
      <w:pPr>
        <w:rPr>
          <w:lang w:val="nl-NL"/>
        </w:rPr>
      </w:pPr>
      <w:r w:rsidRPr="00D0495F">
        <w:rPr>
          <w:lang w:val="nl-NL"/>
        </w:rPr>
        <w:t>Wij willen onderzoeken of ze dit in de praktijk ook wel degelijk toepassen via hun website.</w:t>
      </w:r>
    </w:p>
    <w:p w:rsidR="00790628" w:rsidRPr="00D0495F" w:rsidRDefault="00790628" w:rsidP="00790628">
      <w:pPr>
        <w:rPr>
          <w:lang w:val="nl-NL"/>
        </w:rPr>
      </w:pPr>
    </w:p>
    <w:p w:rsidR="00CF70FC" w:rsidRPr="00C83C97" w:rsidRDefault="00CF70FC" w:rsidP="00B45120">
      <w:pPr>
        <w:pStyle w:val="Opdracht"/>
        <w:numPr>
          <w:ilvl w:val="0"/>
          <w:numId w:val="0"/>
        </w:numPr>
        <w:ind w:left="720"/>
      </w:pPr>
    </w:p>
    <w:p w:rsidR="00F5313D" w:rsidRDefault="00CF70FC" w:rsidP="00F5313D">
      <w:pPr>
        <w:pStyle w:val="Opdracht"/>
        <w:numPr>
          <w:ilvl w:val="0"/>
          <w:numId w:val="13"/>
        </w:numPr>
      </w:pPr>
      <w:r w:rsidRPr="00D0495F">
        <w:t xml:space="preserve"> zoek informatie op over de vrijwilligerswet (</w:t>
      </w:r>
      <w:hyperlink r:id="rId24" w:history="1">
        <w:r w:rsidRPr="00D0495F">
          <w:t>http://www.mechelen.be/1547/content/2983/je-zoekt-vorming-en-ondersteuning.html</w:t>
        </w:r>
      </w:hyperlink>
      <w:r w:rsidRPr="00D0495F">
        <w:t>)</w:t>
      </w:r>
    </w:p>
    <w:p w:rsidR="003634EA" w:rsidRPr="00D0495F" w:rsidRDefault="00F5313D" w:rsidP="003634EA">
      <w:pPr>
        <w:rPr>
          <w:lang w:val="nl-NL"/>
        </w:rPr>
      </w:pPr>
      <w:r w:rsidRPr="00F5313D">
        <w:rPr>
          <w:lang w:val="nl-NL"/>
        </w:rPr>
        <w:t>Voor vrijwilligers is het enorm belangrijk dat zij goed geïnformeerd zijn over hun rechten en plichten, aangezien zij niet als ‘normale’ werknemers beschouwd worden. Het is dus aan de stad Mechelen om goed over deze zaken te communiceren met de vrijwilligers.</w:t>
      </w:r>
      <w:r w:rsidR="003634EA">
        <w:rPr>
          <w:lang w:val="nl-NL"/>
        </w:rPr>
        <w:t xml:space="preserve"> Naast </w:t>
      </w:r>
      <w:r w:rsidR="003634EA" w:rsidRPr="00D0495F">
        <w:rPr>
          <w:lang w:val="nl-NL"/>
        </w:rPr>
        <w:t xml:space="preserve"> de frequentie van de communicatie</w:t>
      </w:r>
      <w:r w:rsidR="003634EA">
        <w:rPr>
          <w:lang w:val="nl-NL"/>
        </w:rPr>
        <w:t xml:space="preserve">, </w:t>
      </w:r>
      <w:r w:rsidR="003634EA" w:rsidRPr="00D0495F">
        <w:rPr>
          <w:lang w:val="nl-NL"/>
        </w:rPr>
        <w:t xml:space="preserve">willen we </w:t>
      </w:r>
      <w:r w:rsidR="003634EA">
        <w:rPr>
          <w:lang w:val="nl-NL"/>
        </w:rPr>
        <w:t xml:space="preserve">ook </w:t>
      </w:r>
      <w:r w:rsidR="003634EA" w:rsidRPr="00D0495F">
        <w:rPr>
          <w:lang w:val="nl-NL"/>
        </w:rPr>
        <w:t>onderzoeken of de informatie die meegegeven wordt relevant en duidelijk is voor elke subdoelgroep.</w:t>
      </w:r>
    </w:p>
    <w:p w:rsidR="00F5313D" w:rsidRPr="00F5313D" w:rsidRDefault="00F5313D" w:rsidP="00F5313D">
      <w:pPr>
        <w:rPr>
          <w:lang w:val="nl-NL"/>
        </w:rPr>
      </w:pPr>
    </w:p>
    <w:p w:rsidR="00F5313D" w:rsidRDefault="00CF70FC" w:rsidP="00790628">
      <w:pPr>
        <w:pStyle w:val="Opdracht"/>
      </w:pPr>
      <w:r w:rsidRPr="00D0495F">
        <w:t>zoek de link naar de milieunavigator (</w:t>
      </w:r>
      <w:hyperlink r:id="rId25" w:history="1">
        <w:r w:rsidRPr="00790628">
          <w:t>http://www.mechelen.be/2759/content/72/milieuvergunningen.html</w:t>
        </w:r>
      </w:hyperlink>
      <w:r w:rsidRPr="00790628">
        <w:t>)</w:t>
      </w:r>
    </w:p>
    <w:p w:rsidR="007D0F5B" w:rsidRDefault="00C26B37" w:rsidP="00F5313D">
      <w:pPr>
        <w:rPr>
          <w:lang w:val="nl-NL"/>
        </w:rPr>
      </w:pPr>
      <w:hyperlink r:id="rId26" w:history="1">
        <w:r w:rsidR="00F5313D" w:rsidRPr="00F5313D">
          <w:rPr>
            <w:lang w:val="nl-NL"/>
          </w:rPr>
          <w:t>Home</w:t>
        </w:r>
      </w:hyperlink>
      <w:r w:rsidR="00F5313D" w:rsidRPr="00F5313D">
        <w:rPr>
          <w:lang w:val="nl-NL"/>
        </w:rPr>
        <w:t xml:space="preserve"> &gt; </w:t>
      </w:r>
      <w:hyperlink r:id="rId27" w:history="1">
        <w:r w:rsidR="00F5313D" w:rsidRPr="00F5313D">
          <w:rPr>
            <w:lang w:val="nl-NL"/>
          </w:rPr>
          <w:t>Werken</w:t>
        </w:r>
      </w:hyperlink>
      <w:r w:rsidR="00F5313D" w:rsidRPr="00F5313D">
        <w:rPr>
          <w:lang w:val="nl-NL"/>
        </w:rPr>
        <w:t xml:space="preserve"> &gt; </w:t>
      </w:r>
      <w:hyperlink r:id="rId28" w:history="1">
        <w:r w:rsidR="00F5313D" w:rsidRPr="00F5313D">
          <w:rPr>
            <w:lang w:val="nl-NL"/>
          </w:rPr>
          <w:t>Ondernemen</w:t>
        </w:r>
      </w:hyperlink>
      <w:r w:rsidR="00F5313D" w:rsidRPr="00F5313D">
        <w:rPr>
          <w:lang w:val="nl-NL"/>
        </w:rPr>
        <w:t xml:space="preserve"> &gt; </w:t>
      </w:r>
      <w:hyperlink r:id="rId29" w:history="1">
        <w:r w:rsidR="00F5313D" w:rsidRPr="00F5313D">
          <w:rPr>
            <w:lang w:val="nl-NL"/>
          </w:rPr>
          <w:t>Handel</w:t>
        </w:r>
      </w:hyperlink>
      <w:r w:rsidR="00F5313D" w:rsidRPr="00F5313D">
        <w:rPr>
          <w:lang w:val="nl-NL"/>
        </w:rPr>
        <w:t xml:space="preserve"> &gt; </w:t>
      </w:r>
      <w:hyperlink r:id="rId30" w:history="1">
        <w:r w:rsidR="00F5313D" w:rsidRPr="00F5313D">
          <w:rPr>
            <w:lang w:val="nl-NL"/>
          </w:rPr>
          <w:t>Vergunningen &amp; reglementen</w:t>
        </w:r>
      </w:hyperlink>
      <w:r w:rsidR="00F5313D" w:rsidRPr="00F5313D">
        <w:rPr>
          <w:lang w:val="nl-NL"/>
        </w:rPr>
        <w:t xml:space="preserve"> &gt;</w:t>
      </w:r>
      <w:r w:rsidR="00F5313D">
        <w:rPr>
          <w:lang w:val="nl-NL"/>
        </w:rPr>
        <w:t>Milieuvergunningen</w:t>
      </w:r>
    </w:p>
    <w:p w:rsidR="00BF236B" w:rsidRDefault="007D0F5B" w:rsidP="00F5313D">
      <w:pPr>
        <w:rPr>
          <w:lang w:val="nl-NL"/>
        </w:rPr>
      </w:pPr>
      <w:r>
        <w:rPr>
          <w:lang w:val="nl-NL"/>
        </w:rPr>
        <w:t>Om te weten in welke klasse je bedrijf is ingedeeld moet je weten welke activiteiten tot welke klasse behoren. Daarvoor kan je gebruik maken van de milieunavigator.</w:t>
      </w:r>
    </w:p>
    <w:p w:rsidR="00BF236B" w:rsidRDefault="00BF236B" w:rsidP="00F5313D">
      <w:pPr>
        <w:rPr>
          <w:lang w:val="nl-NL"/>
        </w:rPr>
      </w:pPr>
    </w:p>
    <w:p w:rsidR="00F5313D" w:rsidRPr="00F5313D" w:rsidRDefault="00BF236B" w:rsidP="00F5313D">
      <w:pPr>
        <w:rPr>
          <w:lang w:val="nl-NL"/>
        </w:rPr>
      </w:pPr>
      <w:r>
        <w:rPr>
          <w:lang w:val="nl-NL"/>
        </w:rPr>
        <w:t>Het is mogelijk dat de testpersoon de stap ‘handel’ overslaat en dan is de kans klein dat hij de link naar de milieunavigator nog vindt.</w:t>
      </w:r>
    </w:p>
    <w:p w:rsidR="00CF70FC" w:rsidRPr="00D0495F" w:rsidRDefault="00CF70FC" w:rsidP="00F5313D">
      <w:pPr>
        <w:pStyle w:val="Opdracht"/>
        <w:numPr>
          <w:ilvl w:val="0"/>
          <w:numId w:val="0"/>
        </w:numPr>
        <w:ind w:left="714"/>
      </w:pPr>
    </w:p>
    <w:p w:rsidR="00DB7E92" w:rsidRDefault="00CF70FC" w:rsidP="00790628">
      <w:pPr>
        <w:pStyle w:val="Opdracht"/>
      </w:pPr>
      <w:r w:rsidRPr="00D0495F">
        <w:t xml:space="preserve">zoek de lijst met belangrijke handelsevenementen </w:t>
      </w:r>
      <w:r w:rsidR="00C73FCF">
        <w:t xml:space="preserve">en zoek wanneer de lentebraderie is. </w:t>
      </w:r>
      <w:r w:rsidRPr="00D0495F">
        <w:t>(</w:t>
      </w:r>
      <w:hyperlink r:id="rId31" w:history="1">
        <w:r w:rsidRPr="00790628">
          <w:t>http://www.mechelen.be/2754/content/2520/afwijking-wekelijkse-rustdag.html</w:t>
        </w:r>
      </w:hyperlink>
      <w:r w:rsidRPr="00790628">
        <w:t>)</w:t>
      </w:r>
    </w:p>
    <w:p w:rsidR="00DB7E92" w:rsidRDefault="00C26B37" w:rsidP="00DB7E92">
      <w:pPr>
        <w:rPr>
          <w:lang w:val="nl-NL"/>
        </w:rPr>
      </w:pPr>
      <w:hyperlink r:id="rId32" w:history="1">
        <w:r w:rsidR="00DB7E92" w:rsidRPr="00DB7E92">
          <w:rPr>
            <w:lang w:val="nl-NL"/>
          </w:rPr>
          <w:t>Home</w:t>
        </w:r>
      </w:hyperlink>
      <w:r w:rsidR="00DB7E92" w:rsidRPr="00DB7E92">
        <w:rPr>
          <w:lang w:val="nl-NL"/>
        </w:rPr>
        <w:t xml:space="preserve"> &gt; </w:t>
      </w:r>
      <w:hyperlink r:id="rId33" w:history="1">
        <w:r w:rsidR="00DB7E92" w:rsidRPr="00DB7E92">
          <w:rPr>
            <w:lang w:val="nl-NL"/>
          </w:rPr>
          <w:t>Werken</w:t>
        </w:r>
      </w:hyperlink>
      <w:r w:rsidR="00DB7E92" w:rsidRPr="00DB7E92">
        <w:rPr>
          <w:lang w:val="nl-NL"/>
        </w:rPr>
        <w:t xml:space="preserve"> &gt; </w:t>
      </w:r>
      <w:hyperlink r:id="rId34" w:history="1">
        <w:r w:rsidR="00DB7E92" w:rsidRPr="00DB7E92">
          <w:rPr>
            <w:lang w:val="nl-NL"/>
          </w:rPr>
          <w:t>Ondernemen</w:t>
        </w:r>
      </w:hyperlink>
      <w:r w:rsidR="00DB7E92" w:rsidRPr="00DB7E92">
        <w:rPr>
          <w:lang w:val="nl-NL"/>
        </w:rPr>
        <w:t xml:space="preserve"> &gt; </w:t>
      </w:r>
      <w:hyperlink r:id="rId35" w:history="1">
        <w:r w:rsidR="00DB7E92" w:rsidRPr="00DB7E92">
          <w:rPr>
            <w:lang w:val="nl-NL"/>
          </w:rPr>
          <w:t>Handel</w:t>
        </w:r>
      </w:hyperlink>
      <w:r w:rsidR="00DB7E92" w:rsidRPr="00DB7E92">
        <w:rPr>
          <w:lang w:val="nl-NL"/>
        </w:rPr>
        <w:t xml:space="preserve"> &gt; </w:t>
      </w:r>
      <w:hyperlink r:id="rId36" w:history="1">
        <w:r w:rsidR="00DB7E92" w:rsidRPr="00DB7E92">
          <w:rPr>
            <w:lang w:val="nl-NL"/>
          </w:rPr>
          <w:t>Vergunningen &amp; reglementen</w:t>
        </w:r>
      </w:hyperlink>
      <w:r w:rsidR="00DB7E92" w:rsidRPr="00DB7E92">
        <w:rPr>
          <w:lang w:val="nl-NL"/>
        </w:rPr>
        <w:t xml:space="preserve"> &gt; Afwijking wekelijkse rustdag</w:t>
      </w:r>
    </w:p>
    <w:p w:rsidR="00CF70FC" w:rsidRPr="00DB7E92" w:rsidRDefault="00DB7E92" w:rsidP="00DB7E92">
      <w:pPr>
        <w:rPr>
          <w:lang w:val="nl-NL"/>
        </w:rPr>
      </w:pPr>
      <w:r>
        <w:rPr>
          <w:lang w:val="nl-NL"/>
        </w:rPr>
        <w:t>Indien de testpersoon niet naar Vergunningen en reglementen gaat om de rustdagen op te zoeken, zal hij de lijst niet vinden. Het is ook niet erg logisch dat de opsomming ‘handelsevenementen’ heet, maar onder de tab ‘afwijkingen van de wekelijkse rustdag’ staat. Misschien is dit een bekende term voor zelfstandigen, maar wij willen onderzoeken of ze dit ook makkelijk op de site vinden of niet.</w:t>
      </w:r>
    </w:p>
    <w:p w:rsidR="00E94894" w:rsidRDefault="00CF70FC" w:rsidP="00790628">
      <w:pPr>
        <w:pStyle w:val="Opdracht"/>
      </w:pPr>
      <w:r w:rsidRPr="00D0495F">
        <w:t>download het Vernieuwde reglement vestigingspremie handelszaken (</w:t>
      </w:r>
      <w:hyperlink r:id="rId37" w:history="1">
        <w:r w:rsidR="00084431" w:rsidRPr="00082C15">
          <w:rPr>
            <w:rStyle w:val="Hyperlink"/>
          </w:rPr>
          <w:t>http://www.mechelen.be/2802/product_catalog/428/vestigingspremie.html</w:t>
        </w:r>
      </w:hyperlink>
      <w:r w:rsidRPr="00D0495F">
        <w:t>)</w:t>
      </w:r>
    </w:p>
    <w:p w:rsidR="000821A7" w:rsidRDefault="00C26B37" w:rsidP="00E94894">
      <w:pPr>
        <w:rPr>
          <w:lang w:val="nl-NL"/>
        </w:rPr>
      </w:pPr>
      <w:hyperlink r:id="rId38" w:history="1">
        <w:r w:rsidR="00E94894" w:rsidRPr="00E94894">
          <w:rPr>
            <w:lang w:val="nl-NL"/>
          </w:rPr>
          <w:t>Home</w:t>
        </w:r>
      </w:hyperlink>
      <w:r w:rsidR="00E94894" w:rsidRPr="00E94894">
        <w:rPr>
          <w:lang w:val="nl-NL"/>
        </w:rPr>
        <w:t xml:space="preserve"> &gt; </w:t>
      </w:r>
      <w:hyperlink r:id="rId39" w:history="1">
        <w:r w:rsidR="00E94894" w:rsidRPr="00E94894">
          <w:rPr>
            <w:lang w:val="nl-NL"/>
          </w:rPr>
          <w:t>Werken</w:t>
        </w:r>
      </w:hyperlink>
      <w:r w:rsidR="00E94894" w:rsidRPr="00E94894">
        <w:rPr>
          <w:lang w:val="nl-NL"/>
        </w:rPr>
        <w:t xml:space="preserve"> &gt; </w:t>
      </w:r>
      <w:hyperlink r:id="rId40" w:history="1">
        <w:r w:rsidR="00E94894" w:rsidRPr="00E94894">
          <w:rPr>
            <w:lang w:val="nl-NL"/>
          </w:rPr>
          <w:t>Ondernemen</w:t>
        </w:r>
      </w:hyperlink>
      <w:r w:rsidR="00E94894" w:rsidRPr="00E94894">
        <w:rPr>
          <w:lang w:val="nl-NL"/>
        </w:rPr>
        <w:t xml:space="preserve"> &gt; </w:t>
      </w:r>
      <w:hyperlink r:id="rId41" w:history="1">
        <w:r w:rsidR="00E94894" w:rsidRPr="00E94894">
          <w:rPr>
            <w:lang w:val="nl-NL"/>
          </w:rPr>
          <w:t>Horeca</w:t>
        </w:r>
      </w:hyperlink>
      <w:r w:rsidR="00E94894" w:rsidRPr="00E94894">
        <w:rPr>
          <w:lang w:val="nl-NL"/>
        </w:rPr>
        <w:t xml:space="preserve"> &gt; </w:t>
      </w:r>
      <w:hyperlink r:id="rId42" w:history="1">
        <w:r w:rsidR="00E94894" w:rsidRPr="00E94894">
          <w:rPr>
            <w:lang w:val="nl-NL"/>
          </w:rPr>
          <w:t>Premies</w:t>
        </w:r>
      </w:hyperlink>
      <w:r w:rsidR="00E94894" w:rsidRPr="00E94894">
        <w:rPr>
          <w:lang w:val="nl-NL"/>
        </w:rPr>
        <w:t xml:space="preserve"> &gt; Vestigingspremie</w:t>
      </w:r>
      <w:r w:rsidR="000821A7">
        <w:rPr>
          <w:lang w:val="nl-NL"/>
        </w:rPr>
        <w:t xml:space="preserve"> OF</w:t>
      </w:r>
    </w:p>
    <w:p w:rsidR="00E94894" w:rsidRDefault="00C26B37" w:rsidP="00E94894">
      <w:pPr>
        <w:rPr>
          <w:lang w:val="nl-NL"/>
        </w:rPr>
      </w:pPr>
      <w:hyperlink r:id="rId43" w:history="1">
        <w:r w:rsidR="000821A7" w:rsidRPr="000821A7">
          <w:rPr>
            <w:lang w:val="nl-NL"/>
          </w:rPr>
          <w:t>Home</w:t>
        </w:r>
      </w:hyperlink>
      <w:r w:rsidR="000821A7" w:rsidRPr="000821A7">
        <w:rPr>
          <w:lang w:val="nl-NL"/>
        </w:rPr>
        <w:t xml:space="preserve"> &gt; </w:t>
      </w:r>
      <w:hyperlink r:id="rId44" w:history="1">
        <w:r w:rsidR="000821A7" w:rsidRPr="000821A7">
          <w:rPr>
            <w:lang w:val="nl-NL"/>
          </w:rPr>
          <w:t>Bestuur</w:t>
        </w:r>
      </w:hyperlink>
      <w:r w:rsidR="000821A7" w:rsidRPr="000821A7">
        <w:rPr>
          <w:lang w:val="nl-NL"/>
        </w:rPr>
        <w:t xml:space="preserve"> &gt; </w:t>
      </w:r>
      <w:hyperlink r:id="rId45" w:history="1">
        <w:r w:rsidR="000821A7" w:rsidRPr="000821A7">
          <w:rPr>
            <w:lang w:val="nl-NL"/>
          </w:rPr>
          <w:t>Beleid en wetgeving</w:t>
        </w:r>
      </w:hyperlink>
      <w:r w:rsidR="000821A7" w:rsidRPr="000821A7">
        <w:rPr>
          <w:lang w:val="nl-NL"/>
        </w:rPr>
        <w:t xml:space="preserve"> &gt; </w:t>
      </w:r>
      <w:hyperlink r:id="rId46" w:history="1">
        <w:r w:rsidR="000821A7" w:rsidRPr="000821A7">
          <w:rPr>
            <w:lang w:val="nl-NL"/>
          </w:rPr>
          <w:t>Premies</w:t>
        </w:r>
      </w:hyperlink>
      <w:r w:rsidR="000821A7" w:rsidRPr="000821A7">
        <w:rPr>
          <w:lang w:val="nl-NL"/>
        </w:rPr>
        <w:t xml:space="preserve"> &gt; </w:t>
      </w:r>
      <w:hyperlink r:id="rId47" w:history="1">
        <w:r w:rsidR="000821A7" w:rsidRPr="000821A7">
          <w:rPr>
            <w:lang w:val="nl-NL"/>
          </w:rPr>
          <w:t>Economie en handel</w:t>
        </w:r>
      </w:hyperlink>
      <w:r w:rsidR="000821A7" w:rsidRPr="000821A7">
        <w:rPr>
          <w:lang w:val="nl-NL"/>
        </w:rPr>
        <w:t xml:space="preserve"> &gt; Premie voor de vestiging va...</w:t>
      </w:r>
    </w:p>
    <w:p w:rsidR="00E94894" w:rsidRDefault="00E94894" w:rsidP="00E94894">
      <w:pPr>
        <w:rPr>
          <w:lang w:val="nl-NL"/>
        </w:rPr>
      </w:pPr>
      <w:r>
        <w:rPr>
          <w:lang w:val="nl-NL"/>
        </w:rPr>
        <w:t>Men praat hier over vestigingspremies voor handelszaken, maar het is wel te vinden onder de categorie ‘Horeca’. De gebruiker zal dus erg verward zijn bij het zoeken van dit reglement.</w:t>
      </w:r>
    </w:p>
    <w:p w:rsidR="00084431" w:rsidRPr="00E94894" w:rsidRDefault="00084431" w:rsidP="00E94894">
      <w:pPr>
        <w:rPr>
          <w:lang w:val="nl-NL"/>
        </w:rPr>
      </w:pPr>
    </w:p>
    <w:p w:rsidR="006D4C19" w:rsidRDefault="00084431" w:rsidP="00084431">
      <w:pPr>
        <w:pStyle w:val="Opdracht"/>
      </w:pPr>
      <w:r w:rsidRPr="00D0495F">
        <w:t xml:space="preserve">Zoek de rubriek over kermissen </w:t>
      </w:r>
    </w:p>
    <w:p w:rsidR="00084431" w:rsidRPr="00383A5A" w:rsidRDefault="006D4C19" w:rsidP="00383A5A">
      <w:pPr>
        <w:rPr>
          <w:lang w:val="nl-NL"/>
        </w:rPr>
      </w:pPr>
      <w:r w:rsidRPr="00383A5A">
        <w:rPr>
          <w:lang w:val="nl-NL"/>
        </w:rPr>
        <w:t>Kermis is nog steeds een meer bekend woord dan ‘foor’. De testpersonen zullen in de eerste plaats dus naar de term kermissen zoeken en dan pas naar foren.</w:t>
      </w:r>
      <w:r w:rsidR="00383A5A" w:rsidRPr="00383A5A">
        <w:rPr>
          <w:lang w:val="nl-NL"/>
        </w:rPr>
        <w:t xml:space="preserve"> Ook hier is de website niet consequent. De tab heet ‘foren’, maar op de pagina zelf wordt er voortdurend over ‘kermissen’ gepraat.</w:t>
      </w:r>
    </w:p>
    <w:p w:rsidR="00CF70FC" w:rsidRPr="00D0495F" w:rsidRDefault="00CF70FC" w:rsidP="00084431">
      <w:pPr>
        <w:pStyle w:val="Opdracht"/>
        <w:numPr>
          <w:ilvl w:val="0"/>
          <w:numId w:val="0"/>
        </w:numPr>
        <w:ind w:left="714"/>
      </w:pPr>
    </w:p>
    <w:p w:rsidR="00CF70FC" w:rsidRPr="00D0495F" w:rsidRDefault="00CF70FC" w:rsidP="00CF70FC">
      <w:pPr>
        <w:ind w:left="720"/>
        <w:rPr>
          <w:rFonts w:ascii="Quicksand Book Regular" w:hAnsi="Quicksand Book Regular"/>
          <w:lang w:val="nl-NL"/>
        </w:rPr>
      </w:pPr>
    </w:p>
    <w:p w:rsidR="00CF70FC" w:rsidRPr="00D0495F" w:rsidRDefault="00CF70FC" w:rsidP="00CF70FC">
      <w:pPr>
        <w:ind w:left="720"/>
        <w:rPr>
          <w:rFonts w:ascii="Quicksand Book Regular" w:hAnsi="Quicksand Book Regular"/>
          <w:lang w:val="nl-NL"/>
        </w:rPr>
      </w:pPr>
    </w:p>
    <w:p w:rsidR="00CF70FC" w:rsidRPr="003634EA" w:rsidRDefault="00CF70FC" w:rsidP="00004312">
      <w:pPr>
        <w:pStyle w:val="Opdrachten"/>
        <w:rPr>
          <w:strike/>
        </w:rPr>
      </w:pPr>
      <w:r w:rsidRPr="003634EA">
        <w:rPr>
          <w:strike/>
        </w:rPr>
        <w:t>Onderzoeken of er voldoende informatie wordt meegegeven over de veranderingen in het ondernemingslandschap.</w:t>
      </w:r>
    </w:p>
    <w:p w:rsidR="00CF70FC" w:rsidRPr="00D0495F" w:rsidRDefault="00CF70FC" w:rsidP="00CF70FC">
      <w:pPr>
        <w:ind w:left="720"/>
        <w:rPr>
          <w:rFonts w:ascii="Quicksand Book Regular" w:hAnsi="Quicksand Book Regular"/>
          <w:lang w:val="nl-NL"/>
        </w:rPr>
      </w:pPr>
    </w:p>
    <w:p w:rsidR="00CF70FC" w:rsidRPr="00D0495F" w:rsidRDefault="00CF70FC" w:rsidP="00004312">
      <w:pPr>
        <w:pStyle w:val="Opdrachten"/>
      </w:pPr>
      <w:r w:rsidRPr="00D0495F">
        <w:t>Onderzoeken of vacatures voor een job in Mechelen makkelijk te vinden zijn.</w:t>
      </w:r>
    </w:p>
    <w:p w:rsidR="00CF70FC" w:rsidRPr="00D0495F" w:rsidRDefault="00CF70FC" w:rsidP="00004312">
      <w:pPr>
        <w:rPr>
          <w:lang w:val="nl-NL"/>
        </w:rPr>
      </w:pPr>
      <w:r w:rsidRPr="00D0495F">
        <w:rPr>
          <w:lang w:val="nl-NL"/>
        </w:rPr>
        <w:t>De rubriek werken is in verschillende onderdelen opgesplitst. Deze onderdelen zijn gericht op verschillende types van ondernemers en werkende inwoners. Wij hebben tijdens ons vooronderzoek gemerkt dat er geen algemene pagina is voor alle vacatures. Wij willen onderzoeken of de bezoekers meteen weten bij welke categorie ze horen en of ze dus snel een vacature vinden.</w:t>
      </w:r>
    </w:p>
    <w:p w:rsidR="00CF70FC" w:rsidRPr="00D0495F" w:rsidRDefault="00CF70FC" w:rsidP="00CF70FC">
      <w:pPr>
        <w:ind w:left="720"/>
        <w:rPr>
          <w:rFonts w:ascii="Quicksand Book Regular" w:hAnsi="Quicksand Book Regular"/>
          <w:lang w:val="nl-NL"/>
        </w:rPr>
      </w:pPr>
    </w:p>
    <w:p w:rsidR="00435A32" w:rsidRDefault="00CF70FC" w:rsidP="00004312">
      <w:pPr>
        <w:pStyle w:val="Opdracht"/>
        <w:numPr>
          <w:ilvl w:val="0"/>
          <w:numId w:val="10"/>
        </w:numPr>
      </w:pPr>
      <w:r w:rsidRPr="00D0495F">
        <w:t>zoek de vacatures voor sociale tewerkstelling</w:t>
      </w:r>
    </w:p>
    <w:p w:rsidR="00435A32" w:rsidRPr="00435A32" w:rsidRDefault="00C26B37" w:rsidP="00435A32">
      <w:pPr>
        <w:rPr>
          <w:lang w:val="nl-NL"/>
        </w:rPr>
      </w:pPr>
      <w:hyperlink r:id="rId48" w:history="1">
        <w:r w:rsidR="00435A32" w:rsidRPr="00435A32">
          <w:rPr>
            <w:lang w:val="nl-NL"/>
          </w:rPr>
          <w:t>Home</w:t>
        </w:r>
      </w:hyperlink>
      <w:r w:rsidR="00435A32" w:rsidRPr="00435A32">
        <w:rPr>
          <w:lang w:val="nl-NL"/>
        </w:rPr>
        <w:t xml:space="preserve"> &gt; </w:t>
      </w:r>
      <w:hyperlink r:id="rId49" w:history="1">
        <w:r w:rsidR="00435A32" w:rsidRPr="00435A32">
          <w:rPr>
            <w:lang w:val="nl-NL"/>
          </w:rPr>
          <w:t>Werken</w:t>
        </w:r>
      </w:hyperlink>
      <w:r w:rsidR="00435A32" w:rsidRPr="00435A32">
        <w:rPr>
          <w:lang w:val="nl-NL"/>
        </w:rPr>
        <w:t xml:space="preserve"> &gt; </w:t>
      </w:r>
      <w:hyperlink r:id="rId50" w:history="1">
        <w:r w:rsidR="00435A32" w:rsidRPr="00435A32">
          <w:rPr>
            <w:lang w:val="nl-NL"/>
          </w:rPr>
          <w:t>Sociale tewerkstelling</w:t>
        </w:r>
      </w:hyperlink>
      <w:r w:rsidR="00435A32" w:rsidRPr="00435A32">
        <w:rPr>
          <w:lang w:val="nl-NL"/>
        </w:rPr>
        <w:t xml:space="preserve"> &gt; </w:t>
      </w:r>
      <w:hyperlink r:id="rId51" w:history="1">
        <w:r w:rsidR="00435A32" w:rsidRPr="00435A32">
          <w:rPr>
            <w:lang w:val="nl-NL"/>
          </w:rPr>
          <w:t>Projecten</w:t>
        </w:r>
      </w:hyperlink>
      <w:r w:rsidR="00435A32" w:rsidRPr="00435A32">
        <w:rPr>
          <w:lang w:val="nl-NL"/>
        </w:rPr>
        <w:t xml:space="preserve"> &gt; Vacatures sociale tewerkste...</w:t>
      </w:r>
    </w:p>
    <w:p w:rsidR="00CF70FC" w:rsidRPr="00435A32" w:rsidRDefault="00435A32" w:rsidP="00435A32">
      <w:pPr>
        <w:rPr>
          <w:lang w:val="nl-NL"/>
        </w:rPr>
      </w:pPr>
      <w:r w:rsidRPr="00435A32">
        <w:rPr>
          <w:lang w:val="nl-NL"/>
        </w:rPr>
        <w:t>Deze bradcrumb is niet correct. De makkelijkste manier om deze vacatures te vinden is Sociale tewerkstelling &gt; Vacatures sociale…. Als de testpersoon eerst nog op de tab ‘projecten’ zou klikken, zou hij een aantal kliks teveel moeten maken.</w:t>
      </w:r>
    </w:p>
    <w:p w:rsidR="00FC5716" w:rsidRDefault="00CF70FC" w:rsidP="00004312">
      <w:pPr>
        <w:pStyle w:val="Opdracht"/>
      </w:pPr>
      <w:r w:rsidRPr="00D0495F">
        <w:t>zoek jobs in en om mechelen (</w:t>
      </w:r>
      <w:hyperlink r:id="rId52" w:history="1">
        <w:r w:rsidRPr="00D0495F">
          <w:rPr>
            <w:rStyle w:val="Hyperlink"/>
            <w:rFonts w:ascii="Quicksand Book Regular" w:hAnsi="Quicksand Book Regular"/>
            <w:sz w:val="18"/>
          </w:rPr>
          <w:t>http://www.mechelen.be/1793/content/2101/werkgelegenheid.html</w:t>
        </w:r>
      </w:hyperlink>
      <w:r w:rsidRPr="00D0495F">
        <w:t>)</w:t>
      </w:r>
    </w:p>
    <w:p w:rsidR="00CF70FC" w:rsidRPr="00FC5716" w:rsidRDefault="00C26B37" w:rsidP="00FC5716">
      <w:pPr>
        <w:rPr>
          <w:lang w:val="nl-NL"/>
        </w:rPr>
      </w:pPr>
      <w:hyperlink r:id="rId53" w:history="1">
        <w:r w:rsidR="00FC5716" w:rsidRPr="00FC5716">
          <w:rPr>
            <w:lang w:val="nl-NL"/>
          </w:rPr>
          <w:t>Home</w:t>
        </w:r>
      </w:hyperlink>
      <w:r w:rsidR="00FC5716" w:rsidRPr="00FC5716">
        <w:rPr>
          <w:lang w:val="nl-NL"/>
        </w:rPr>
        <w:t xml:space="preserve"> &gt; </w:t>
      </w:r>
      <w:hyperlink r:id="rId54" w:history="1">
        <w:r w:rsidR="00FC5716" w:rsidRPr="00FC5716">
          <w:rPr>
            <w:lang w:val="nl-NL"/>
          </w:rPr>
          <w:t>Werken</w:t>
        </w:r>
      </w:hyperlink>
      <w:r w:rsidR="00FC5716" w:rsidRPr="00FC5716">
        <w:rPr>
          <w:lang w:val="nl-NL"/>
        </w:rPr>
        <w:t xml:space="preserve"> &gt; </w:t>
      </w:r>
      <w:hyperlink r:id="rId55" w:history="1">
        <w:r w:rsidR="00FC5716" w:rsidRPr="00FC5716">
          <w:rPr>
            <w:lang w:val="nl-NL"/>
          </w:rPr>
          <w:t>Werken in Mechelen</w:t>
        </w:r>
      </w:hyperlink>
      <w:r w:rsidR="00FC5716" w:rsidRPr="00FC5716">
        <w:rPr>
          <w:lang w:val="nl-NL"/>
        </w:rPr>
        <w:t xml:space="preserve"> &gt; Werkgelegenheid</w:t>
      </w:r>
      <w:r w:rsidR="00FC5716">
        <w:rPr>
          <w:lang w:val="nl-NL"/>
        </w:rPr>
        <w:t xml:space="preserve">, daarna moet de gebruiker nog eens doorklikken naar vacatures en komt op hij op deze pagina </w:t>
      </w:r>
      <w:hyperlink r:id="rId56" w:history="1">
        <w:r w:rsidR="00FC5716" w:rsidRPr="00082C15">
          <w:rPr>
            <w:rStyle w:val="Hyperlink"/>
            <w:lang w:val="nl-NL"/>
          </w:rPr>
          <w:t>http://www.mechelen.be/jobs_cats/2</w:t>
        </w:r>
      </w:hyperlink>
      <w:r w:rsidR="00FC5716">
        <w:rPr>
          <w:lang w:val="nl-NL"/>
        </w:rPr>
        <w:t>, naar deze pagina is een snelle link enorm moeilijk te vinden. Er zijn dus onnodig veel kliks voor het vinden van de vacatures.</w:t>
      </w:r>
    </w:p>
    <w:p w:rsidR="00D659B2" w:rsidRDefault="00CF70FC" w:rsidP="00004312">
      <w:pPr>
        <w:pStyle w:val="Opdracht"/>
      </w:pPr>
      <w:r w:rsidRPr="00D0495F">
        <w:t>zoek het sollicitatieformulier voor jobstudenten open jeugdwerk</w:t>
      </w:r>
      <w:r w:rsidR="00004312">
        <w:t xml:space="preserve"> </w:t>
      </w:r>
    </w:p>
    <w:p w:rsidR="00CF70FC" w:rsidRPr="003B6C55" w:rsidRDefault="00D659B2" w:rsidP="003B6C55">
      <w:pPr>
        <w:rPr>
          <w:lang w:val="nl-NL"/>
        </w:rPr>
      </w:pPr>
      <w:r w:rsidRPr="003B6C55">
        <w:rPr>
          <w:lang w:val="nl-NL"/>
        </w:rPr>
        <w:t>http://www.mechelen.be/downloads/2202/sollicitatie-jobstudenten.html</w:t>
      </w:r>
    </w:p>
    <w:p w:rsidR="00CF70FC" w:rsidRPr="00D0495F" w:rsidRDefault="00CF70FC" w:rsidP="00004312">
      <w:pPr>
        <w:pStyle w:val="Opdracht"/>
      </w:pPr>
      <w:r w:rsidRPr="00D0495F">
        <w:t>http://www.mechelen.be/jobs/295/jobstudenten-open-jeugdwerk.html</w:t>
      </w:r>
    </w:p>
    <w:p w:rsidR="00CF70FC" w:rsidRPr="00D0495F" w:rsidRDefault="00CF70FC" w:rsidP="00CF70FC">
      <w:pPr>
        <w:pStyle w:val="ListParagraph"/>
        <w:spacing w:line="480" w:lineRule="auto"/>
        <w:ind w:left="1080"/>
        <w:rPr>
          <w:rFonts w:ascii="Quicksand Book Regular" w:hAnsi="Quicksand Book Regular"/>
          <w:sz w:val="18"/>
          <w:lang w:val="nl-NL"/>
        </w:rPr>
      </w:pPr>
    </w:p>
    <w:p w:rsidR="00CF70FC" w:rsidRPr="00D0495F" w:rsidRDefault="00CF70FC" w:rsidP="00CF70FC">
      <w:pPr>
        <w:ind w:left="720"/>
        <w:rPr>
          <w:rFonts w:ascii="Quicksand Book Regular" w:hAnsi="Quicksand Book Regular"/>
          <w:lang w:val="nl-NL"/>
        </w:rPr>
      </w:pPr>
    </w:p>
    <w:p w:rsidR="00CF70FC" w:rsidRPr="00D0495F" w:rsidRDefault="00CF70FC" w:rsidP="00A02FF1">
      <w:pPr>
        <w:pStyle w:val="Opdrachten"/>
      </w:pPr>
      <w:r w:rsidRPr="00D0495F">
        <w:t>Onderzoeken of er consistentie op het vinden van informatie binnen de verschillende sectoren.</w:t>
      </w:r>
    </w:p>
    <w:p w:rsidR="00CF70FC" w:rsidRPr="00D0495F" w:rsidRDefault="00CF70FC" w:rsidP="00A02FF1">
      <w:pPr>
        <w:rPr>
          <w:lang w:val="nl-NL"/>
        </w:rPr>
      </w:pPr>
      <w:r w:rsidRPr="00D0495F">
        <w:rPr>
          <w:lang w:val="nl-NL"/>
        </w:rPr>
        <w:t>De rubriek ‘werken’ is onderverdeeld naar verschillende doelgroepen. Het is dus nodig dat elke doelgroep op dezelfde manier is onderverdeeld.</w:t>
      </w:r>
    </w:p>
    <w:p w:rsidR="00CF70FC" w:rsidRPr="00D0495F" w:rsidRDefault="00CF70FC" w:rsidP="00CF70FC">
      <w:pPr>
        <w:ind w:left="720"/>
        <w:rPr>
          <w:rFonts w:ascii="Quicksand Book Regular" w:hAnsi="Quicksand Book Regular"/>
          <w:lang w:val="nl-NL"/>
        </w:rPr>
      </w:pPr>
    </w:p>
    <w:p w:rsidR="00CF70FC" w:rsidRPr="00D0495F" w:rsidRDefault="00CF70FC" w:rsidP="00B90FFF">
      <w:pPr>
        <w:pStyle w:val="Opdrachten"/>
        <w:ind w:left="714" w:hanging="357"/>
      </w:pPr>
      <w:r w:rsidRPr="00D0495F">
        <w:t>Onderzoeken of de gebruiker makkelijk een contactpersoon of contactpunt vindt op de website</w:t>
      </w:r>
    </w:p>
    <w:p w:rsidR="00CF70FC" w:rsidRPr="00D0495F" w:rsidRDefault="00CF70FC" w:rsidP="00A02FF1">
      <w:pPr>
        <w:pStyle w:val="Opdracht"/>
        <w:numPr>
          <w:ilvl w:val="0"/>
          <w:numId w:val="12"/>
        </w:numPr>
      </w:pPr>
      <w:r w:rsidRPr="00D0495F">
        <w:t>Contacteer de dienst economie</w:t>
      </w:r>
    </w:p>
    <w:p w:rsidR="00B90FFF" w:rsidRDefault="00A02FF1" w:rsidP="00A02FF1">
      <w:pPr>
        <w:pStyle w:val="Opdracht"/>
      </w:pPr>
      <w:r>
        <w:t>Contacteer</w:t>
      </w:r>
      <w:r w:rsidR="00CF70FC" w:rsidRPr="00D0495F">
        <w:t xml:space="preserve"> de dienst voor aanwervingen</w:t>
      </w:r>
    </w:p>
    <w:p w:rsidR="00257B78" w:rsidRDefault="00B90FFF" w:rsidP="00A02FF1">
      <w:pPr>
        <w:pStyle w:val="Opdracht"/>
      </w:pPr>
      <w:r>
        <w:t>vul een klachtenfomulier in</w:t>
      </w:r>
      <w:r w:rsidR="00936B5E">
        <w:t xml:space="preserve"> over de ingewikkelde administratie. Dit formulier  heet ‘hou het simpel’ </w:t>
      </w:r>
      <w:r w:rsidR="00936B5E" w:rsidRPr="00936B5E">
        <w:t>https://www.mechelen.be/loket_files/234/hou-het-simpel.html</w:t>
      </w:r>
    </w:p>
    <w:p w:rsidR="00CF70FC" w:rsidRPr="00D0495F" w:rsidRDefault="00257B78" w:rsidP="00257B78">
      <w:pPr>
        <w:pStyle w:val="Opdracht"/>
        <w:numPr>
          <w:ilvl w:val="0"/>
          <w:numId w:val="0"/>
        </w:numPr>
        <w:ind w:left="714"/>
      </w:pPr>
      <w:r>
        <w:br w:type="column"/>
      </w:r>
      <w:r>
        <w:lastRenderedPageBreak/>
        <w:t>Profiel van Testpersonen</w:t>
      </w:r>
    </w:p>
    <w:p w:rsidR="008F3869" w:rsidRPr="008F3869" w:rsidRDefault="00972597" w:rsidP="009725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Theme="minorEastAsia" w:cs="Helvetica"/>
          <w:b/>
          <w:color w:val="auto"/>
          <w:sz w:val="24"/>
          <w:szCs w:val="24"/>
        </w:rPr>
      </w:pPr>
      <w:r w:rsidRPr="008F3869">
        <w:rPr>
          <w:rFonts w:eastAsiaTheme="minorEastAsia" w:cs="Helvetica"/>
          <w:b/>
          <w:color w:val="auto"/>
          <w:sz w:val="24"/>
          <w:szCs w:val="24"/>
        </w:rPr>
        <w:t xml:space="preserve">Danny Mattijs </w:t>
      </w:r>
    </w:p>
    <w:p w:rsidR="008F3869" w:rsidRPr="008F3869" w:rsidRDefault="00972597" w:rsidP="008F3869">
      <w:pPr>
        <w:rPr>
          <w:lang w:val="nl-NL"/>
        </w:rPr>
      </w:pPr>
      <w:r w:rsidRPr="008F3869">
        <w:rPr>
          <w:lang w:val="nl-NL"/>
        </w:rPr>
        <w:t>(werknemer stad Mechelen)</w:t>
      </w:r>
    </w:p>
    <w:p w:rsidR="008F3869" w:rsidRPr="008F3869" w:rsidRDefault="008F3869" w:rsidP="008F3869">
      <w:pPr>
        <w:rPr>
          <w:lang w:val="nl-NL"/>
        </w:rPr>
      </w:pPr>
      <w:r w:rsidRPr="008F3869">
        <w:rPr>
          <w:lang w:val="nl-NL"/>
        </w:rPr>
        <w:t>Karwijman bij Familiehulp Mechelen</w:t>
      </w:r>
    </w:p>
    <w:p w:rsidR="008F3869" w:rsidRPr="008F3869" w:rsidRDefault="008F3869" w:rsidP="008F3869">
      <w:pPr>
        <w:rPr>
          <w:lang w:val="nl-NL"/>
        </w:rPr>
      </w:pPr>
      <w:r w:rsidRPr="008F3869">
        <w:rPr>
          <w:lang w:val="nl-NL"/>
        </w:rPr>
        <w:t>Woont in Vilvoorde (Weerde)</w:t>
      </w:r>
    </w:p>
    <w:p w:rsidR="008F3869" w:rsidRPr="008F3869" w:rsidRDefault="008F3869" w:rsidP="008F3869">
      <w:pPr>
        <w:rPr>
          <w:lang w:val="nl-NL"/>
        </w:rPr>
      </w:pPr>
      <w:r w:rsidRPr="008F3869">
        <w:rPr>
          <w:lang w:val="nl-NL"/>
        </w:rPr>
        <w:t>°29 januari 1968</w:t>
      </w:r>
    </w:p>
    <w:p w:rsidR="008F3869" w:rsidRDefault="008F3869" w:rsidP="009725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Theme="minorEastAsia" w:cs="Helvetica"/>
          <w:color w:val="auto"/>
          <w:sz w:val="24"/>
          <w:szCs w:val="24"/>
        </w:rPr>
      </w:pPr>
    </w:p>
    <w:p w:rsidR="00972597" w:rsidRDefault="00972597" w:rsidP="009725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Theme="minorEastAsia" w:cs="Helvetica"/>
          <w:color w:val="auto"/>
          <w:sz w:val="24"/>
          <w:szCs w:val="24"/>
        </w:rPr>
      </w:pPr>
    </w:p>
    <w:p w:rsidR="008F3869" w:rsidRPr="008F3869" w:rsidRDefault="00972597" w:rsidP="009725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Theme="minorEastAsia" w:cs="Helvetica"/>
          <w:b/>
          <w:color w:val="auto"/>
          <w:sz w:val="24"/>
          <w:szCs w:val="24"/>
        </w:rPr>
      </w:pPr>
      <w:r w:rsidRPr="008F3869">
        <w:rPr>
          <w:rFonts w:eastAsiaTheme="minorEastAsia" w:cs="Helvetica"/>
          <w:b/>
          <w:color w:val="auto"/>
          <w:sz w:val="24"/>
          <w:szCs w:val="24"/>
        </w:rPr>
        <w:t xml:space="preserve">Wim labie </w:t>
      </w:r>
    </w:p>
    <w:p w:rsidR="008F3869" w:rsidRDefault="00972597" w:rsidP="009725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nl-NL"/>
        </w:rPr>
      </w:pPr>
      <w:r>
        <w:rPr>
          <w:rFonts w:eastAsiaTheme="minorEastAsia" w:cs="Helvetica"/>
          <w:color w:val="auto"/>
          <w:sz w:val="24"/>
          <w:szCs w:val="24"/>
        </w:rPr>
        <w:t>(</w:t>
      </w:r>
      <w:r w:rsidRPr="008F3869">
        <w:rPr>
          <w:lang w:val="nl-NL"/>
        </w:rPr>
        <w:t>ondernemer)</w:t>
      </w:r>
    </w:p>
    <w:p w:rsidR="008F3869" w:rsidRDefault="008F3869" w:rsidP="009725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nl-NL"/>
        </w:rPr>
      </w:pPr>
      <w:r>
        <w:rPr>
          <w:lang w:val="nl-NL"/>
        </w:rPr>
        <w:t>Eigenaar van Jobsyner België en CEO van LAVACOM</w:t>
      </w:r>
    </w:p>
    <w:p w:rsidR="008F3869" w:rsidRDefault="008F3869" w:rsidP="009725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nl-NL"/>
        </w:rPr>
      </w:pPr>
      <w:r>
        <w:rPr>
          <w:lang w:val="nl-NL"/>
        </w:rPr>
        <w:t>is actief in de arbeidsmarkt van Vlaams-Brabant, Oost-Vlaanderen en Antwerpen</w:t>
      </w:r>
    </w:p>
    <w:p w:rsidR="008F3869" w:rsidRDefault="008F3869" w:rsidP="009725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val="nl-NL"/>
        </w:rPr>
      </w:pPr>
      <w:r>
        <w:rPr>
          <w:lang w:val="nl-NL"/>
        </w:rPr>
        <w:t>Woont in Pellenberg</w:t>
      </w:r>
    </w:p>
    <w:p w:rsidR="00972597" w:rsidRDefault="00972597" w:rsidP="009725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Theme="minorEastAsia" w:cs="Helvetica"/>
          <w:color w:val="auto"/>
          <w:sz w:val="24"/>
          <w:szCs w:val="24"/>
        </w:rPr>
      </w:pPr>
    </w:p>
    <w:p w:rsidR="00972597" w:rsidRDefault="00972597" w:rsidP="009725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Theme="minorEastAsia" w:cs="Helvetica"/>
          <w:color w:val="auto"/>
          <w:sz w:val="24"/>
          <w:szCs w:val="24"/>
        </w:rPr>
      </w:pPr>
      <w:r>
        <w:rPr>
          <w:rFonts w:eastAsiaTheme="minorEastAsia" w:cs="Helvetica"/>
          <w:color w:val="auto"/>
          <w:sz w:val="24"/>
          <w:szCs w:val="24"/>
        </w:rPr>
        <w:t>Sara: 2 mensen</w:t>
      </w:r>
    </w:p>
    <w:p w:rsidR="00972597" w:rsidRDefault="00972597" w:rsidP="009725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Theme="minorEastAsia" w:cs="Helvetica"/>
          <w:color w:val="auto"/>
          <w:sz w:val="24"/>
          <w:szCs w:val="24"/>
        </w:rPr>
      </w:pPr>
      <w:r>
        <w:rPr>
          <w:rFonts w:eastAsiaTheme="minorEastAsia" w:cs="Helvetica"/>
          <w:color w:val="auto"/>
          <w:sz w:val="24"/>
          <w:szCs w:val="24"/>
        </w:rPr>
        <w:t xml:space="preserve">2 winkeliers mechelen </w:t>
      </w:r>
    </w:p>
    <w:p w:rsidR="00BF1BCC" w:rsidRPr="00D0495F" w:rsidRDefault="00972597" w:rsidP="00972597">
      <w:pPr>
        <w:rPr>
          <w:lang w:val="nl-NL"/>
        </w:rPr>
      </w:pPr>
      <w:r>
        <w:rPr>
          <w:rFonts w:eastAsiaTheme="minorEastAsia" w:cs="Helvetica"/>
          <w:color w:val="auto"/>
          <w:sz w:val="24"/>
          <w:szCs w:val="24"/>
        </w:rPr>
        <w:t>vrijwilliger?</w:t>
      </w:r>
    </w:p>
    <w:sectPr w:rsidR="00BF1BCC" w:rsidRPr="00D0495F" w:rsidSect="003507B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HGPｺﾞｼｯｸE">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w Cen MT">
    <w:panose1 w:val="020B0602020104020603"/>
    <w:charset w:val="00"/>
    <w:family w:val="auto"/>
    <w:pitch w:val="variable"/>
    <w:sig w:usb0="00000003" w:usb1="00000000" w:usb2="00000000" w:usb3="00000000" w:csb0="00000003" w:csb1="00000000"/>
  </w:font>
  <w:font w:name="Quicksand Book Regular">
    <w:altName w:val="Courier New"/>
    <w:charset w:val="00"/>
    <w:family w:val="auto"/>
    <w:pitch w:val="variable"/>
    <w:sig w:usb0="00000003" w:usb1="00000000" w:usb2="00000000" w:usb3="00000000" w:csb0="00000001" w:csb1="00000000"/>
  </w:font>
  <w:font w:name="News Cycle">
    <w:altName w:val="Geneva"/>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05A3"/>
    <w:multiLevelType w:val="hybridMultilevel"/>
    <w:tmpl w:val="B5D2C3C4"/>
    <w:lvl w:ilvl="0" w:tplc="D4901C84">
      <w:start w:val="1"/>
      <w:numFmt w:val="decimal"/>
      <w:pStyle w:val="Opdrachte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61114"/>
    <w:multiLevelType w:val="hybridMultilevel"/>
    <w:tmpl w:val="ADDA109C"/>
    <w:lvl w:ilvl="0" w:tplc="2D764FF0">
      <w:start w:val="1"/>
      <w:numFmt w:val="upperRoman"/>
      <w:pStyle w:val="Opdracht"/>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D557DFE"/>
    <w:multiLevelType w:val="hybridMultilevel"/>
    <w:tmpl w:val="A71EC888"/>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06C0C"/>
    <w:multiLevelType w:val="hybridMultilevel"/>
    <w:tmpl w:val="ABF2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047B73"/>
    <w:multiLevelType w:val="hybridMultilevel"/>
    <w:tmpl w:val="7848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55682E"/>
    <w:multiLevelType w:val="hybridMultilevel"/>
    <w:tmpl w:val="05280D1C"/>
    <w:lvl w:ilvl="0" w:tplc="666A74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3119AF"/>
    <w:multiLevelType w:val="hybridMultilevel"/>
    <w:tmpl w:val="DE4CC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4A6041A"/>
    <w:multiLevelType w:val="hybridMultilevel"/>
    <w:tmpl w:val="E5A0D1DE"/>
    <w:lvl w:ilvl="0" w:tplc="733C36A6">
      <w:numFmt w:val="bullet"/>
      <w:lvlText w:val="-"/>
      <w:lvlJc w:val="left"/>
      <w:pPr>
        <w:ind w:left="720" w:hanging="360"/>
      </w:pPr>
      <w:rPr>
        <w:rFonts w:ascii="Optima" w:eastAsia="Times New Roman" w:hAnsi="Optim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6"/>
  </w:num>
  <w:num w:numId="6">
    <w:abstractNumId w:val="0"/>
  </w:num>
  <w:num w:numId="7">
    <w:abstractNumId w:val="5"/>
  </w:num>
  <w:num w:numId="8">
    <w:abstractNumId w:val="1"/>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BCC"/>
    <w:rsid w:val="00004312"/>
    <w:rsid w:val="000410EC"/>
    <w:rsid w:val="000423C4"/>
    <w:rsid w:val="00060ACE"/>
    <w:rsid w:val="000821A7"/>
    <w:rsid w:val="00084431"/>
    <w:rsid w:val="00171C01"/>
    <w:rsid w:val="001C10B5"/>
    <w:rsid w:val="001F47F4"/>
    <w:rsid w:val="0021518A"/>
    <w:rsid w:val="0023161D"/>
    <w:rsid w:val="002337C6"/>
    <w:rsid w:val="00246567"/>
    <w:rsid w:val="00257B78"/>
    <w:rsid w:val="00294866"/>
    <w:rsid w:val="002A2CCB"/>
    <w:rsid w:val="00350666"/>
    <w:rsid w:val="003507B6"/>
    <w:rsid w:val="003634EA"/>
    <w:rsid w:val="00383A5A"/>
    <w:rsid w:val="003B6C55"/>
    <w:rsid w:val="00403354"/>
    <w:rsid w:val="0042473A"/>
    <w:rsid w:val="00424816"/>
    <w:rsid w:val="00435A32"/>
    <w:rsid w:val="00470801"/>
    <w:rsid w:val="004744D4"/>
    <w:rsid w:val="00474B08"/>
    <w:rsid w:val="00495043"/>
    <w:rsid w:val="004979B4"/>
    <w:rsid w:val="005352AC"/>
    <w:rsid w:val="00541D53"/>
    <w:rsid w:val="00551E47"/>
    <w:rsid w:val="0058021A"/>
    <w:rsid w:val="005B3BE7"/>
    <w:rsid w:val="005E355F"/>
    <w:rsid w:val="005F6804"/>
    <w:rsid w:val="0061782A"/>
    <w:rsid w:val="006D4C19"/>
    <w:rsid w:val="00705697"/>
    <w:rsid w:val="00753AE8"/>
    <w:rsid w:val="0076039D"/>
    <w:rsid w:val="00790628"/>
    <w:rsid w:val="007D0F5B"/>
    <w:rsid w:val="007D3DC9"/>
    <w:rsid w:val="00817905"/>
    <w:rsid w:val="008300F7"/>
    <w:rsid w:val="008D18BB"/>
    <w:rsid w:val="008F3869"/>
    <w:rsid w:val="00936B5E"/>
    <w:rsid w:val="00972597"/>
    <w:rsid w:val="00975B47"/>
    <w:rsid w:val="00992B7E"/>
    <w:rsid w:val="009F5F17"/>
    <w:rsid w:val="00A01222"/>
    <w:rsid w:val="00A02560"/>
    <w:rsid w:val="00A02FF1"/>
    <w:rsid w:val="00A93135"/>
    <w:rsid w:val="00AD5485"/>
    <w:rsid w:val="00B113BB"/>
    <w:rsid w:val="00B45120"/>
    <w:rsid w:val="00B90FFF"/>
    <w:rsid w:val="00BF1BCC"/>
    <w:rsid w:val="00BF1C25"/>
    <w:rsid w:val="00BF236B"/>
    <w:rsid w:val="00C26B37"/>
    <w:rsid w:val="00C67EAC"/>
    <w:rsid w:val="00C73FCF"/>
    <w:rsid w:val="00CF70FC"/>
    <w:rsid w:val="00D0495F"/>
    <w:rsid w:val="00D25A33"/>
    <w:rsid w:val="00D659B2"/>
    <w:rsid w:val="00D74120"/>
    <w:rsid w:val="00DB7E92"/>
    <w:rsid w:val="00DE48BA"/>
    <w:rsid w:val="00E25A10"/>
    <w:rsid w:val="00E33BCE"/>
    <w:rsid w:val="00E47C4E"/>
    <w:rsid w:val="00E94894"/>
    <w:rsid w:val="00ED75F8"/>
    <w:rsid w:val="00F3244D"/>
    <w:rsid w:val="00F5313D"/>
    <w:rsid w:val="00FA2AA3"/>
    <w:rsid w:val="00FB5C62"/>
    <w:rsid w:val="00FC40BA"/>
    <w:rsid w:val="00FC5716"/>
    <w:rsid w:val="00FD122D"/>
    <w:rsid w:val="00FF026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3235BB"/>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61782A"/>
    <w:rPr>
      <w:rFonts w:ascii="Helvetica" w:eastAsia="Times New Roman" w:hAnsi="Helvetica"/>
      <w:color w:val="000000" w:themeColor="text1"/>
      <w:sz w:val="20"/>
      <w:szCs w:val="20"/>
    </w:rPr>
  </w:style>
  <w:style w:type="paragraph" w:styleId="Heading1">
    <w:name w:val="heading 1"/>
    <w:basedOn w:val="Normal"/>
    <w:next w:val="Normal"/>
    <w:link w:val="Heading1Char"/>
    <w:uiPriority w:val="9"/>
    <w:qFormat/>
    <w:rsid w:val="00D0495F"/>
    <w:pPr>
      <w:keepNext/>
      <w:keepLines/>
      <w:spacing w:before="480"/>
      <w:outlineLvl w:val="0"/>
    </w:pPr>
    <w:rPr>
      <w:rFonts w:eastAsiaTheme="majorEastAsia" w:cstheme="majorBidi"/>
      <w:b/>
      <w:bCs/>
      <w:color w:val="4B4545" w:themeColor="accent6" w:themeShade="80"/>
      <w:sz w:val="36"/>
      <w:szCs w:val="32"/>
    </w:rPr>
  </w:style>
  <w:style w:type="paragraph" w:styleId="Heading2">
    <w:name w:val="heading 2"/>
    <w:basedOn w:val="Normal"/>
    <w:next w:val="Normal"/>
    <w:link w:val="Heading2Char"/>
    <w:uiPriority w:val="9"/>
    <w:unhideWhenUsed/>
    <w:qFormat/>
    <w:rsid w:val="0061782A"/>
    <w:pPr>
      <w:keepNext/>
      <w:keepLines/>
      <w:spacing w:before="200"/>
      <w:outlineLvl w:val="1"/>
    </w:pPr>
    <w:rPr>
      <w:rFonts w:eastAsiaTheme="majorEastAsia" w:cstheme="majorBidi"/>
      <w:b/>
      <w:bCs/>
      <w:color w:val="59473F" w:themeColor="text2" w:themeShade="BF"/>
      <w:sz w:val="28"/>
      <w:szCs w:val="26"/>
    </w:rPr>
  </w:style>
  <w:style w:type="paragraph" w:styleId="Heading3">
    <w:name w:val="heading 3"/>
    <w:basedOn w:val="Normal"/>
    <w:next w:val="Normal"/>
    <w:link w:val="Heading3Char"/>
    <w:uiPriority w:val="9"/>
    <w:unhideWhenUsed/>
    <w:qFormat/>
    <w:rsid w:val="0061782A"/>
    <w:pPr>
      <w:outlineLvl w:val="2"/>
    </w:pPr>
    <w:rPr>
      <w:b/>
      <w:color w:val="568278" w:themeColor="accent5" w:themeShade="BF"/>
      <w:sz w:val="24"/>
    </w:rPr>
  </w:style>
  <w:style w:type="paragraph" w:styleId="Heading4">
    <w:name w:val="heading 4"/>
    <w:basedOn w:val="Normal"/>
    <w:next w:val="Normal"/>
    <w:link w:val="Heading4Char"/>
    <w:uiPriority w:val="9"/>
    <w:unhideWhenUsed/>
    <w:qFormat/>
    <w:rsid w:val="00424816"/>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95F"/>
    <w:rPr>
      <w:rFonts w:ascii="Helvetica" w:eastAsiaTheme="majorEastAsia" w:hAnsi="Helvetica" w:cstheme="majorBidi"/>
      <w:b/>
      <w:bCs/>
      <w:color w:val="4B4545" w:themeColor="accent6" w:themeShade="80"/>
      <w:sz w:val="36"/>
      <w:szCs w:val="32"/>
    </w:rPr>
  </w:style>
  <w:style w:type="character" w:customStyle="1" w:styleId="Heading2Char">
    <w:name w:val="Heading 2 Char"/>
    <w:basedOn w:val="DefaultParagraphFont"/>
    <w:link w:val="Heading2"/>
    <w:uiPriority w:val="9"/>
    <w:rsid w:val="0061782A"/>
    <w:rPr>
      <w:rFonts w:ascii="Helvetica" w:eastAsiaTheme="majorEastAsia" w:hAnsi="Helvetica" w:cstheme="majorBidi"/>
      <w:b/>
      <w:bCs/>
      <w:color w:val="59473F" w:themeColor="text2" w:themeShade="BF"/>
      <w:sz w:val="28"/>
      <w:szCs w:val="26"/>
    </w:rPr>
  </w:style>
  <w:style w:type="character" w:customStyle="1" w:styleId="Heading3Char">
    <w:name w:val="Heading 3 Char"/>
    <w:basedOn w:val="DefaultParagraphFont"/>
    <w:link w:val="Heading3"/>
    <w:uiPriority w:val="9"/>
    <w:rsid w:val="0061782A"/>
    <w:rPr>
      <w:rFonts w:ascii="Helvetica" w:eastAsia="Times New Roman" w:hAnsi="Helvetica"/>
      <w:b/>
      <w:color w:val="568278" w:themeColor="accent5" w:themeShade="BF"/>
      <w:szCs w:val="20"/>
    </w:rPr>
  </w:style>
  <w:style w:type="character" w:customStyle="1" w:styleId="st">
    <w:name w:val="st"/>
    <w:basedOn w:val="DefaultParagraphFont"/>
    <w:rsid w:val="00BF1BCC"/>
  </w:style>
  <w:style w:type="character" w:styleId="Emphasis">
    <w:name w:val="Emphasis"/>
    <w:basedOn w:val="DefaultParagraphFont"/>
    <w:uiPriority w:val="20"/>
    <w:qFormat/>
    <w:rsid w:val="00BF1BCC"/>
    <w:rPr>
      <w:i/>
      <w:iCs/>
    </w:rPr>
  </w:style>
  <w:style w:type="paragraph" w:styleId="HTMLPreformatted">
    <w:name w:val="HTML Preformatted"/>
    <w:basedOn w:val="Normal"/>
    <w:link w:val="HTMLPreformattedChar"/>
    <w:uiPriority w:val="99"/>
    <w:semiHidden/>
    <w:unhideWhenUsed/>
    <w:rsid w:val="00BF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color w:val="auto"/>
      <w:lang w:eastAsia="en-US"/>
    </w:rPr>
  </w:style>
  <w:style w:type="character" w:customStyle="1" w:styleId="HTMLPreformattedChar">
    <w:name w:val="HTML Preformatted Char"/>
    <w:basedOn w:val="DefaultParagraphFont"/>
    <w:link w:val="HTMLPreformatted"/>
    <w:uiPriority w:val="99"/>
    <w:semiHidden/>
    <w:rsid w:val="00BF1BCC"/>
    <w:rPr>
      <w:rFonts w:ascii="Courier" w:hAnsi="Courier" w:cs="Courier"/>
      <w:color w:val="auto"/>
      <w:sz w:val="20"/>
      <w:szCs w:val="20"/>
      <w:lang w:eastAsia="en-US"/>
    </w:rPr>
  </w:style>
  <w:style w:type="character" w:customStyle="1" w:styleId="attribute-value">
    <w:name w:val="attribute-value"/>
    <w:basedOn w:val="DefaultParagraphFont"/>
    <w:rsid w:val="00BF1BCC"/>
  </w:style>
  <w:style w:type="character" w:styleId="Hyperlink">
    <w:name w:val="Hyperlink"/>
    <w:basedOn w:val="DefaultParagraphFont"/>
    <w:uiPriority w:val="99"/>
    <w:unhideWhenUsed/>
    <w:rsid w:val="00BF1BCC"/>
    <w:rPr>
      <w:color w:val="F7B615" w:themeColor="hyperlink"/>
      <w:u w:val="single"/>
    </w:rPr>
  </w:style>
  <w:style w:type="paragraph" w:styleId="Quote">
    <w:name w:val="Quote"/>
    <w:basedOn w:val="Normal"/>
    <w:next w:val="Normal"/>
    <w:link w:val="QuoteChar"/>
    <w:uiPriority w:val="29"/>
    <w:qFormat/>
    <w:rsid w:val="00A93135"/>
    <w:rPr>
      <w:rFonts w:eastAsiaTheme="minorEastAsia"/>
      <w:i/>
      <w:lang w:eastAsia="en-US"/>
    </w:rPr>
  </w:style>
  <w:style w:type="character" w:customStyle="1" w:styleId="QuoteChar">
    <w:name w:val="Quote Char"/>
    <w:basedOn w:val="DefaultParagraphFont"/>
    <w:link w:val="Quote"/>
    <w:uiPriority w:val="29"/>
    <w:rsid w:val="00A93135"/>
    <w:rPr>
      <w:rFonts w:ascii="Optima" w:hAnsi="Optima"/>
      <w:i/>
      <w:sz w:val="20"/>
      <w:szCs w:val="20"/>
      <w:lang w:eastAsia="en-US"/>
    </w:rPr>
  </w:style>
  <w:style w:type="paragraph" w:styleId="BalloonText">
    <w:name w:val="Balloon Text"/>
    <w:basedOn w:val="Normal"/>
    <w:link w:val="BalloonTextChar"/>
    <w:uiPriority w:val="99"/>
    <w:semiHidden/>
    <w:unhideWhenUsed/>
    <w:rsid w:val="00A931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3135"/>
    <w:rPr>
      <w:rFonts w:ascii="Lucida Grande" w:eastAsia="Times New Roman" w:hAnsi="Lucida Grande" w:cs="Lucida Grande"/>
      <w:sz w:val="18"/>
      <w:szCs w:val="18"/>
    </w:rPr>
  </w:style>
  <w:style w:type="paragraph" w:styleId="ListParagraph">
    <w:name w:val="List Paragraph"/>
    <w:basedOn w:val="Normal"/>
    <w:uiPriority w:val="34"/>
    <w:qFormat/>
    <w:rsid w:val="00FF026C"/>
    <w:pPr>
      <w:ind w:left="720"/>
      <w:contextualSpacing/>
    </w:pPr>
  </w:style>
  <w:style w:type="character" w:customStyle="1" w:styleId="Heading4Char">
    <w:name w:val="Heading 4 Char"/>
    <w:basedOn w:val="DefaultParagraphFont"/>
    <w:link w:val="Heading4"/>
    <w:uiPriority w:val="9"/>
    <w:rsid w:val="00424816"/>
    <w:rPr>
      <w:rFonts w:ascii="Optima" w:eastAsia="Times New Roman" w:hAnsi="Optima"/>
      <w:b/>
      <w:sz w:val="20"/>
      <w:szCs w:val="20"/>
    </w:rPr>
  </w:style>
  <w:style w:type="table" w:styleId="TableGrid">
    <w:name w:val="Table Grid"/>
    <w:basedOn w:val="TableNormal"/>
    <w:rsid w:val="00992B7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92B7E"/>
    <w:pPr>
      <w:widowControl w:val="0"/>
      <w:autoSpaceDE w:val="0"/>
      <w:autoSpaceDN w:val="0"/>
      <w:adjustRightInd w:val="0"/>
    </w:pPr>
    <w:rPr>
      <w:rFonts w:ascii="Calibri" w:eastAsiaTheme="minorHAnsi" w:hAnsi="Calibri" w:cs="Calibri"/>
      <w:color w:val="000000"/>
      <w:lang w:eastAsia="en-US"/>
    </w:rPr>
  </w:style>
  <w:style w:type="paragraph" w:styleId="NoSpacing">
    <w:name w:val="No Spacing"/>
    <w:link w:val="NoSpacingChar"/>
    <w:uiPriority w:val="1"/>
    <w:qFormat/>
    <w:rsid w:val="00D0495F"/>
    <w:rPr>
      <w:rFonts w:asciiTheme="minorHAnsi" w:hAnsiTheme="minorHAnsi" w:cstheme="minorBidi"/>
      <w:color w:val="auto"/>
      <w:sz w:val="22"/>
      <w:szCs w:val="22"/>
      <w:lang w:val="cs-CZ" w:eastAsia="cs-CZ"/>
    </w:rPr>
  </w:style>
  <w:style w:type="character" w:customStyle="1" w:styleId="NoSpacingChar">
    <w:name w:val="No Spacing Char"/>
    <w:basedOn w:val="DefaultParagraphFont"/>
    <w:link w:val="NoSpacing"/>
    <w:uiPriority w:val="1"/>
    <w:rsid w:val="00D0495F"/>
    <w:rPr>
      <w:rFonts w:asciiTheme="minorHAnsi" w:hAnsiTheme="minorHAnsi" w:cstheme="minorBidi"/>
      <w:color w:val="auto"/>
      <w:sz w:val="22"/>
      <w:szCs w:val="22"/>
      <w:lang w:val="cs-CZ" w:eastAsia="cs-CZ"/>
    </w:rPr>
  </w:style>
  <w:style w:type="table" w:styleId="Table3Deffects2">
    <w:name w:val="Table 3D effects 2"/>
    <w:basedOn w:val="TableNormal"/>
    <w:rsid w:val="00474B08"/>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Opdrachten">
    <w:name w:val="Opdrachten"/>
    <w:basedOn w:val="ListParagraph"/>
    <w:qFormat/>
    <w:rsid w:val="00F3244D"/>
    <w:pPr>
      <w:numPr>
        <w:numId w:val="6"/>
      </w:numPr>
      <w:spacing w:after="360"/>
    </w:pPr>
    <w:rPr>
      <w:b/>
      <w:color w:val="80865A" w:themeColor="accent3" w:themeShade="BF"/>
      <w:lang w:val="nl-NL"/>
    </w:rPr>
  </w:style>
  <w:style w:type="paragraph" w:customStyle="1" w:styleId="Opdracht">
    <w:name w:val="Opdracht"/>
    <w:basedOn w:val="Normal"/>
    <w:qFormat/>
    <w:rsid w:val="004979B4"/>
    <w:pPr>
      <w:numPr>
        <w:numId w:val="8"/>
      </w:numPr>
      <w:spacing w:before="240" w:after="240"/>
      <w:ind w:left="714" w:hanging="357"/>
    </w:pPr>
    <w:rPr>
      <w:b/>
      <w:color w:val="262626" w:themeColor="text1" w:themeTint="D9"/>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3235BB"/>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61782A"/>
    <w:rPr>
      <w:rFonts w:ascii="Helvetica" w:eastAsia="Times New Roman" w:hAnsi="Helvetica"/>
      <w:color w:val="000000" w:themeColor="text1"/>
      <w:sz w:val="20"/>
      <w:szCs w:val="20"/>
    </w:rPr>
  </w:style>
  <w:style w:type="paragraph" w:styleId="Heading1">
    <w:name w:val="heading 1"/>
    <w:basedOn w:val="Normal"/>
    <w:next w:val="Normal"/>
    <w:link w:val="Heading1Char"/>
    <w:uiPriority w:val="9"/>
    <w:qFormat/>
    <w:rsid w:val="00D0495F"/>
    <w:pPr>
      <w:keepNext/>
      <w:keepLines/>
      <w:spacing w:before="480"/>
      <w:outlineLvl w:val="0"/>
    </w:pPr>
    <w:rPr>
      <w:rFonts w:eastAsiaTheme="majorEastAsia" w:cstheme="majorBidi"/>
      <w:b/>
      <w:bCs/>
      <w:color w:val="4B4545" w:themeColor="accent6" w:themeShade="80"/>
      <w:sz w:val="36"/>
      <w:szCs w:val="32"/>
    </w:rPr>
  </w:style>
  <w:style w:type="paragraph" w:styleId="Heading2">
    <w:name w:val="heading 2"/>
    <w:basedOn w:val="Normal"/>
    <w:next w:val="Normal"/>
    <w:link w:val="Heading2Char"/>
    <w:uiPriority w:val="9"/>
    <w:unhideWhenUsed/>
    <w:qFormat/>
    <w:rsid w:val="0061782A"/>
    <w:pPr>
      <w:keepNext/>
      <w:keepLines/>
      <w:spacing w:before="200"/>
      <w:outlineLvl w:val="1"/>
    </w:pPr>
    <w:rPr>
      <w:rFonts w:eastAsiaTheme="majorEastAsia" w:cstheme="majorBidi"/>
      <w:b/>
      <w:bCs/>
      <w:color w:val="59473F" w:themeColor="text2" w:themeShade="BF"/>
      <w:sz w:val="28"/>
      <w:szCs w:val="26"/>
    </w:rPr>
  </w:style>
  <w:style w:type="paragraph" w:styleId="Heading3">
    <w:name w:val="heading 3"/>
    <w:basedOn w:val="Normal"/>
    <w:next w:val="Normal"/>
    <w:link w:val="Heading3Char"/>
    <w:uiPriority w:val="9"/>
    <w:unhideWhenUsed/>
    <w:qFormat/>
    <w:rsid w:val="0061782A"/>
    <w:pPr>
      <w:outlineLvl w:val="2"/>
    </w:pPr>
    <w:rPr>
      <w:b/>
      <w:color w:val="568278" w:themeColor="accent5" w:themeShade="BF"/>
      <w:sz w:val="24"/>
    </w:rPr>
  </w:style>
  <w:style w:type="paragraph" w:styleId="Heading4">
    <w:name w:val="heading 4"/>
    <w:basedOn w:val="Normal"/>
    <w:next w:val="Normal"/>
    <w:link w:val="Heading4Char"/>
    <w:uiPriority w:val="9"/>
    <w:unhideWhenUsed/>
    <w:qFormat/>
    <w:rsid w:val="00424816"/>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95F"/>
    <w:rPr>
      <w:rFonts w:ascii="Helvetica" w:eastAsiaTheme="majorEastAsia" w:hAnsi="Helvetica" w:cstheme="majorBidi"/>
      <w:b/>
      <w:bCs/>
      <w:color w:val="4B4545" w:themeColor="accent6" w:themeShade="80"/>
      <w:sz w:val="36"/>
      <w:szCs w:val="32"/>
    </w:rPr>
  </w:style>
  <w:style w:type="character" w:customStyle="1" w:styleId="Heading2Char">
    <w:name w:val="Heading 2 Char"/>
    <w:basedOn w:val="DefaultParagraphFont"/>
    <w:link w:val="Heading2"/>
    <w:uiPriority w:val="9"/>
    <w:rsid w:val="0061782A"/>
    <w:rPr>
      <w:rFonts w:ascii="Helvetica" w:eastAsiaTheme="majorEastAsia" w:hAnsi="Helvetica" w:cstheme="majorBidi"/>
      <w:b/>
      <w:bCs/>
      <w:color w:val="59473F" w:themeColor="text2" w:themeShade="BF"/>
      <w:sz w:val="28"/>
      <w:szCs w:val="26"/>
    </w:rPr>
  </w:style>
  <w:style w:type="character" w:customStyle="1" w:styleId="Heading3Char">
    <w:name w:val="Heading 3 Char"/>
    <w:basedOn w:val="DefaultParagraphFont"/>
    <w:link w:val="Heading3"/>
    <w:uiPriority w:val="9"/>
    <w:rsid w:val="0061782A"/>
    <w:rPr>
      <w:rFonts w:ascii="Helvetica" w:eastAsia="Times New Roman" w:hAnsi="Helvetica"/>
      <w:b/>
      <w:color w:val="568278" w:themeColor="accent5" w:themeShade="BF"/>
      <w:szCs w:val="20"/>
    </w:rPr>
  </w:style>
  <w:style w:type="character" w:customStyle="1" w:styleId="st">
    <w:name w:val="st"/>
    <w:basedOn w:val="DefaultParagraphFont"/>
    <w:rsid w:val="00BF1BCC"/>
  </w:style>
  <w:style w:type="character" w:styleId="Emphasis">
    <w:name w:val="Emphasis"/>
    <w:basedOn w:val="DefaultParagraphFont"/>
    <w:uiPriority w:val="20"/>
    <w:qFormat/>
    <w:rsid w:val="00BF1BCC"/>
    <w:rPr>
      <w:i/>
      <w:iCs/>
    </w:rPr>
  </w:style>
  <w:style w:type="paragraph" w:styleId="HTMLPreformatted">
    <w:name w:val="HTML Preformatted"/>
    <w:basedOn w:val="Normal"/>
    <w:link w:val="HTMLPreformattedChar"/>
    <w:uiPriority w:val="99"/>
    <w:semiHidden/>
    <w:unhideWhenUsed/>
    <w:rsid w:val="00BF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color w:val="auto"/>
      <w:lang w:eastAsia="en-US"/>
    </w:rPr>
  </w:style>
  <w:style w:type="character" w:customStyle="1" w:styleId="HTMLPreformattedChar">
    <w:name w:val="HTML Preformatted Char"/>
    <w:basedOn w:val="DefaultParagraphFont"/>
    <w:link w:val="HTMLPreformatted"/>
    <w:uiPriority w:val="99"/>
    <w:semiHidden/>
    <w:rsid w:val="00BF1BCC"/>
    <w:rPr>
      <w:rFonts w:ascii="Courier" w:hAnsi="Courier" w:cs="Courier"/>
      <w:color w:val="auto"/>
      <w:sz w:val="20"/>
      <w:szCs w:val="20"/>
      <w:lang w:eastAsia="en-US"/>
    </w:rPr>
  </w:style>
  <w:style w:type="character" w:customStyle="1" w:styleId="attribute-value">
    <w:name w:val="attribute-value"/>
    <w:basedOn w:val="DefaultParagraphFont"/>
    <w:rsid w:val="00BF1BCC"/>
  </w:style>
  <w:style w:type="character" w:styleId="Hyperlink">
    <w:name w:val="Hyperlink"/>
    <w:basedOn w:val="DefaultParagraphFont"/>
    <w:uiPriority w:val="99"/>
    <w:unhideWhenUsed/>
    <w:rsid w:val="00BF1BCC"/>
    <w:rPr>
      <w:color w:val="F7B615" w:themeColor="hyperlink"/>
      <w:u w:val="single"/>
    </w:rPr>
  </w:style>
  <w:style w:type="paragraph" w:styleId="Quote">
    <w:name w:val="Quote"/>
    <w:basedOn w:val="Normal"/>
    <w:next w:val="Normal"/>
    <w:link w:val="QuoteChar"/>
    <w:uiPriority w:val="29"/>
    <w:qFormat/>
    <w:rsid w:val="00A93135"/>
    <w:rPr>
      <w:rFonts w:eastAsiaTheme="minorEastAsia"/>
      <w:i/>
      <w:lang w:eastAsia="en-US"/>
    </w:rPr>
  </w:style>
  <w:style w:type="character" w:customStyle="1" w:styleId="QuoteChar">
    <w:name w:val="Quote Char"/>
    <w:basedOn w:val="DefaultParagraphFont"/>
    <w:link w:val="Quote"/>
    <w:uiPriority w:val="29"/>
    <w:rsid w:val="00A93135"/>
    <w:rPr>
      <w:rFonts w:ascii="Optima" w:hAnsi="Optima"/>
      <w:i/>
      <w:sz w:val="20"/>
      <w:szCs w:val="20"/>
      <w:lang w:eastAsia="en-US"/>
    </w:rPr>
  </w:style>
  <w:style w:type="paragraph" w:styleId="BalloonText">
    <w:name w:val="Balloon Text"/>
    <w:basedOn w:val="Normal"/>
    <w:link w:val="BalloonTextChar"/>
    <w:uiPriority w:val="99"/>
    <w:semiHidden/>
    <w:unhideWhenUsed/>
    <w:rsid w:val="00A931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3135"/>
    <w:rPr>
      <w:rFonts w:ascii="Lucida Grande" w:eastAsia="Times New Roman" w:hAnsi="Lucida Grande" w:cs="Lucida Grande"/>
      <w:sz w:val="18"/>
      <w:szCs w:val="18"/>
    </w:rPr>
  </w:style>
  <w:style w:type="paragraph" w:styleId="ListParagraph">
    <w:name w:val="List Paragraph"/>
    <w:basedOn w:val="Normal"/>
    <w:uiPriority w:val="34"/>
    <w:qFormat/>
    <w:rsid w:val="00FF026C"/>
    <w:pPr>
      <w:ind w:left="720"/>
      <w:contextualSpacing/>
    </w:pPr>
  </w:style>
  <w:style w:type="character" w:customStyle="1" w:styleId="Heading4Char">
    <w:name w:val="Heading 4 Char"/>
    <w:basedOn w:val="DefaultParagraphFont"/>
    <w:link w:val="Heading4"/>
    <w:uiPriority w:val="9"/>
    <w:rsid w:val="00424816"/>
    <w:rPr>
      <w:rFonts w:ascii="Optima" w:eastAsia="Times New Roman" w:hAnsi="Optima"/>
      <w:b/>
      <w:sz w:val="20"/>
      <w:szCs w:val="20"/>
    </w:rPr>
  </w:style>
  <w:style w:type="table" w:styleId="TableGrid">
    <w:name w:val="Table Grid"/>
    <w:basedOn w:val="TableNormal"/>
    <w:rsid w:val="00992B7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92B7E"/>
    <w:pPr>
      <w:widowControl w:val="0"/>
      <w:autoSpaceDE w:val="0"/>
      <w:autoSpaceDN w:val="0"/>
      <w:adjustRightInd w:val="0"/>
    </w:pPr>
    <w:rPr>
      <w:rFonts w:ascii="Calibri" w:eastAsiaTheme="minorHAnsi" w:hAnsi="Calibri" w:cs="Calibri"/>
      <w:color w:val="000000"/>
      <w:lang w:eastAsia="en-US"/>
    </w:rPr>
  </w:style>
  <w:style w:type="paragraph" w:styleId="NoSpacing">
    <w:name w:val="No Spacing"/>
    <w:link w:val="NoSpacingChar"/>
    <w:uiPriority w:val="1"/>
    <w:qFormat/>
    <w:rsid w:val="00D0495F"/>
    <w:rPr>
      <w:rFonts w:asciiTheme="minorHAnsi" w:hAnsiTheme="minorHAnsi" w:cstheme="minorBidi"/>
      <w:color w:val="auto"/>
      <w:sz w:val="22"/>
      <w:szCs w:val="22"/>
      <w:lang w:val="cs-CZ" w:eastAsia="cs-CZ"/>
    </w:rPr>
  </w:style>
  <w:style w:type="character" w:customStyle="1" w:styleId="NoSpacingChar">
    <w:name w:val="No Spacing Char"/>
    <w:basedOn w:val="DefaultParagraphFont"/>
    <w:link w:val="NoSpacing"/>
    <w:uiPriority w:val="1"/>
    <w:rsid w:val="00D0495F"/>
    <w:rPr>
      <w:rFonts w:asciiTheme="minorHAnsi" w:hAnsiTheme="minorHAnsi" w:cstheme="minorBidi"/>
      <w:color w:val="auto"/>
      <w:sz w:val="22"/>
      <w:szCs w:val="22"/>
      <w:lang w:val="cs-CZ" w:eastAsia="cs-CZ"/>
    </w:rPr>
  </w:style>
  <w:style w:type="table" w:styleId="Table3Deffects2">
    <w:name w:val="Table 3D effects 2"/>
    <w:basedOn w:val="TableNormal"/>
    <w:rsid w:val="00474B08"/>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Opdrachten">
    <w:name w:val="Opdrachten"/>
    <w:basedOn w:val="ListParagraph"/>
    <w:qFormat/>
    <w:rsid w:val="00F3244D"/>
    <w:pPr>
      <w:numPr>
        <w:numId w:val="6"/>
      </w:numPr>
      <w:spacing w:after="360"/>
    </w:pPr>
    <w:rPr>
      <w:b/>
      <w:color w:val="80865A" w:themeColor="accent3" w:themeShade="BF"/>
      <w:lang w:val="nl-NL"/>
    </w:rPr>
  </w:style>
  <w:style w:type="paragraph" w:customStyle="1" w:styleId="Opdracht">
    <w:name w:val="Opdracht"/>
    <w:basedOn w:val="Normal"/>
    <w:qFormat/>
    <w:rsid w:val="004979B4"/>
    <w:pPr>
      <w:numPr>
        <w:numId w:val="8"/>
      </w:numPr>
      <w:spacing w:before="240" w:after="240"/>
      <w:ind w:left="714" w:hanging="357"/>
    </w:pPr>
    <w:rPr>
      <w:b/>
      <w:color w:val="262626" w:themeColor="text1" w:themeTint="D9"/>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165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ntwerpen.be" TargetMode="External"/><Relationship Id="rId14" Type="http://schemas.openxmlformats.org/officeDocument/2006/relationships/hyperlink" Target="http://www.mechelen.be/2646/content/5209/onthaal-nieuwe-ondernemingen.html" TargetMode="External"/><Relationship Id="rId15" Type="http://schemas.openxmlformats.org/officeDocument/2006/relationships/hyperlink" Target="http://www.mechelen.be/product_catalog/421" TargetMode="External"/><Relationship Id="rId16" Type="http://schemas.openxmlformats.org/officeDocument/2006/relationships/hyperlink" Target="http://www.mechelen.be/2652/content/2093/bedrijf.html" TargetMode="External"/><Relationship Id="rId17" Type="http://schemas.openxmlformats.org/officeDocument/2006/relationships/hyperlink" Target="http://www.mechelen.be/0/homepage/index.html" TargetMode="External"/><Relationship Id="rId18" Type="http://schemas.openxmlformats.org/officeDocument/2006/relationships/hyperlink" Target="http://www.mechelen.be/122/press-cats/3/werken.html" TargetMode="External"/><Relationship Id="rId19" Type="http://schemas.openxmlformats.org/officeDocument/2006/relationships/hyperlink" Target="http://www.mechelen.be/2628/press-cats/66/ondernemen.html" TargetMode="External"/><Relationship Id="rId50" Type="http://schemas.openxmlformats.org/officeDocument/2006/relationships/hyperlink" Target="http://www.mechelen.be/726/press-cats/67/sociale-tewerkstelling.html" TargetMode="External"/><Relationship Id="rId51" Type="http://schemas.openxmlformats.org/officeDocument/2006/relationships/hyperlink" Target="http://www.mechelen.be/728/content/189/projecten.html" TargetMode="External"/><Relationship Id="rId52" Type="http://schemas.openxmlformats.org/officeDocument/2006/relationships/hyperlink" Target="http://www.mechelen.be/1793/content/2101/werkgelegenheid.html" TargetMode="External"/><Relationship Id="rId53" Type="http://schemas.openxmlformats.org/officeDocument/2006/relationships/hyperlink" Target="http://www.mechelen.be/0/homepage/index.html" TargetMode="External"/><Relationship Id="rId54" Type="http://schemas.openxmlformats.org/officeDocument/2006/relationships/hyperlink" Target="http://www.mechelen.be/122/press-cats/3/werken.html" TargetMode="External"/><Relationship Id="rId55" Type="http://schemas.openxmlformats.org/officeDocument/2006/relationships/hyperlink" Target="http://www.mechelen.be/173/press-cats/68/werken-in-mechelen.html" TargetMode="External"/><Relationship Id="rId56" Type="http://schemas.openxmlformats.org/officeDocument/2006/relationships/hyperlink" Target="http://www.mechelen.be/jobs_cats/2"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mechelen.be/2628/press-cats/66/ondernemen.html" TargetMode="External"/><Relationship Id="rId41" Type="http://schemas.openxmlformats.org/officeDocument/2006/relationships/hyperlink" Target="http://www.mechelen.be/2632/press-cats/89/horeca.html" TargetMode="External"/><Relationship Id="rId42" Type="http://schemas.openxmlformats.org/officeDocument/2006/relationships/hyperlink" Target="http://www.mechelen.be/2800/navigation/premies.html" TargetMode="External"/><Relationship Id="rId43" Type="http://schemas.openxmlformats.org/officeDocument/2006/relationships/hyperlink" Target="http://www.mechelen.be/0/homepage/index.html" TargetMode="External"/><Relationship Id="rId44" Type="http://schemas.openxmlformats.org/officeDocument/2006/relationships/hyperlink" Target="http://www.mechelen.be/124/press-cats/5/bestuur.html" TargetMode="External"/><Relationship Id="rId45" Type="http://schemas.openxmlformats.org/officeDocument/2006/relationships/hyperlink" Target="http://www.mechelen.be/932/press-cats/71/beleid-en-wetgeving.html" TargetMode="External"/><Relationship Id="rId46" Type="http://schemas.openxmlformats.org/officeDocument/2006/relationships/hyperlink" Target="http://www.mechelen.be/160/hardlinks/20/premies.html" TargetMode="External"/><Relationship Id="rId47" Type="http://schemas.openxmlformats.org/officeDocument/2006/relationships/hyperlink" Target="http://www.mechelen.be/1333/navigation/economie-en-handel.html" TargetMode="External"/><Relationship Id="rId48" Type="http://schemas.openxmlformats.org/officeDocument/2006/relationships/hyperlink" Target="http://www.mechelen.be/0/homepage/index.html" TargetMode="External"/><Relationship Id="rId49" Type="http://schemas.openxmlformats.org/officeDocument/2006/relationships/hyperlink" Target="http://www.mechelen.be/122/press-cats/3/werke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file:///C:\STOCKLAYOUTS\CURRENT%20PROJECTS\FN99804-PL\FN99804-IMG02.emf" TargetMode="External"/><Relationship Id="rId8" Type="http://schemas.openxmlformats.org/officeDocument/2006/relationships/hyperlink" Target="http://www.mechelen.be/" TargetMode="External"/><Relationship Id="rId9" Type="http://schemas.openxmlformats.org/officeDocument/2006/relationships/image" Target="media/image2.png"/><Relationship Id="rId30" Type="http://schemas.openxmlformats.org/officeDocument/2006/relationships/hyperlink" Target="http://www.mechelen.be/2752/navigation/vergunningen-reglementen.html" TargetMode="External"/><Relationship Id="rId31" Type="http://schemas.openxmlformats.org/officeDocument/2006/relationships/hyperlink" Target="http://www.mechelen.be/2754/content/2520/afwijking-wekelijkse-rustdag.html" TargetMode="External"/><Relationship Id="rId32" Type="http://schemas.openxmlformats.org/officeDocument/2006/relationships/hyperlink" Target="http://www.mechelen.be/0/homepage/index.html" TargetMode="External"/><Relationship Id="rId33" Type="http://schemas.openxmlformats.org/officeDocument/2006/relationships/hyperlink" Target="http://www.mechelen.be/122/press-cats/3/werken.html" TargetMode="External"/><Relationship Id="rId34" Type="http://schemas.openxmlformats.org/officeDocument/2006/relationships/hyperlink" Target="http://www.mechelen.be/2628/press-cats/66/ondernemen.html" TargetMode="External"/><Relationship Id="rId35" Type="http://schemas.openxmlformats.org/officeDocument/2006/relationships/hyperlink" Target="http://www.mechelen.be/2631/press-cats/83/handel.html" TargetMode="External"/><Relationship Id="rId36" Type="http://schemas.openxmlformats.org/officeDocument/2006/relationships/hyperlink" Target="http://www.mechelen.be/2752/navigation/vergunningen-reglementen.html" TargetMode="External"/><Relationship Id="rId37" Type="http://schemas.openxmlformats.org/officeDocument/2006/relationships/hyperlink" Target="http://www.mechelen.be/2802/product_catalog/428/vestigingspremie.html" TargetMode="External"/><Relationship Id="rId38" Type="http://schemas.openxmlformats.org/officeDocument/2006/relationships/hyperlink" Target="http://www.mechelen.be/0/homepage/index.html" TargetMode="External"/><Relationship Id="rId39" Type="http://schemas.openxmlformats.org/officeDocument/2006/relationships/hyperlink" Target="http://www.mechelen.be/122/press-cats/3/werken.html" TargetMode="External"/><Relationship Id="rId20" Type="http://schemas.openxmlformats.org/officeDocument/2006/relationships/hyperlink" Target="http://www.mechelen.be/2629/press-cats/81/een-zaak-starten.html" TargetMode="External"/><Relationship Id="rId21" Type="http://schemas.openxmlformats.org/officeDocument/2006/relationships/hyperlink" Target="http://www.mechelen.be/2639/navigation/stappenplan.html" TargetMode="External"/><Relationship Id="rId22" Type="http://schemas.openxmlformats.org/officeDocument/2006/relationships/hyperlink" Target="http://www.mechelen.be/downloads/1327" TargetMode="External"/><Relationship Id="rId23" Type="http://schemas.openxmlformats.org/officeDocument/2006/relationships/hyperlink" Target="http://www.mechelen.be/2638/content/2100/vind-een-pand.html" TargetMode="External"/><Relationship Id="rId24" Type="http://schemas.openxmlformats.org/officeDocument/2006/relationships/hyperlink" Target="http://www.mechelen.be/1547/content/2983/je-zoekt-vorming-en-ondersteuning.html" TargetMode="External"/><Relationship Id="rId25" Type="http://schemas.openxmlformats.org/officeDocument/2006/relationships/hyperlink" Target="http://www.mechelen.be/2759/content/72/milieuvergunningen.html" TargetMode="External"/><Relationship Id="rId26" Type="http://schemas.openxmlformats.org/officeDocument/2006/relationships/hyperlink" Target="http://www.mechelen.be/0/homepage/index.html" TargetMode="External"/><Relationship Id="rId27" Type="http://schemas.openxmlformats.org/officeDocument/2006/relationships/hyperlink" Target="http://www.mechelen.be/122/press-cats/3/werken.html" TargetMode="External"/><Relationship Id="rId28" Type="http://schemas.openxmlformats.org/officeDocument/2006/relationships/hyperlink" Target="http://www.mechelen.be/2628/press-cats/66/ondernemen.html" TargetMode="External"/><Relationship Id="rId29" Type="http://schemas.openxmlformats.org/officeDocument/2006/relationships/hyperlink" Target="http://www.mechelen.be/2631/press-cats/83/handel.html" TargetMode="External"/><Relationship Id="rId10" Type="http://schemas.openxmlformats.org/officeDocument/2006/relationships/image" Target="media/image3.png"/><Relationship Id="rId11" Type="http://schemas.openxmlformats.org/officeDocument/2006/relationships/hyperlink" Target="http://www.mechelen.be" TargetMode="External"/><Relationship Id="rId12" Type="http://schemas.openxmlformats.org/officeDocument/2006/relationships/hyperlink" Target="http://www.leuven.b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Mediaan">
  <a:themeElements>
    <a:clrScheme name="Media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2971</Words>
  <Characters>16936</Characters>
  <Application>Microsoft Macintosh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Devuyst</dc:creator>
  <cp:keywords/>
  <dc:description/>
  <cp:lastModifiedBy>Sara Devuyst</cp:lastModifiedBy>
  <cp:revision>2</cp:revision>
  <dcterms:created xsi:type="dcterms:W3CDTF">2011-11-22T21:57:00Z</dcterms:created>
  <dcterms:modified xsi:type="dcterms:W3CDTF">2011-11-22T21:57:00Z</dcterms:modified>
</cp:coreProperties>
</file>