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>
    <v:background id="_x0000_s1025" o:bwmode="white" fillcolor="#f8f8f8">
      <v:fill r:id="rId4" o:title="Papier journal" type="tile"/>
    </v:background>
  </w:background>
  <w:body>
    <w:p w:rsidR="00AE347A" w:rsidRPr="00156068" w:rsidRDefault="00AE347A" w:rsidP="00AE347A">
      <w:pPr>
        <w:rPr>
          <w:rFonts w:ascii="Calibri" w:hAnsi="Calibri" w:cs="Arial"/>
          <w:b/>
          <w:bCs/>
          <w:sz w:val="36"/>
          <w:szCs w:val="36"/>
        </w:rPr>
      </w:pPr>
      <w:r w:rsidRPr="00156068">
        <w:rPr>
          <w:rFonts w:ascii="Calibri" w:hAnsi="Calibri" w:cs="Arial"/>
          <w:b/>
          <w:bCs/>
          <w:sz w:val="36"/>
          <w:szCs w:val="36"/>
        </w:rPr>
        <w:t>Line POUVARET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="002F66CD" w:rsidRPr="00156068">
        <w:rPr>
          <w:rFonts w:ascii="Calibri" w:hAnsi="Calibri" w:cs="Arial"/>
          <w:b/>
          <w:bCs/>
          <w:sz w:val="36"/>
          <w:szCs w:val="36"/>
        </w:rPr>
        <w:tab/>
        <w:t xml:space="preserve">     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</w:p>
    <w:p w:rsidR="00AE347A" w:rsidRPr="00156068" w:rsidRDefault="00AE347A" w:rsidP="00AE347A">
      <w:pPr>
        <w:rPr>
          <w:rFonts w:ascii="Calibri" w:hAnsi="Calibri" w:cs="Arial"/>
          <w:b/>
          <w:bCs/>
        </w:rPr>
      </w:pP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46, rue </w:t>
      </w:r>
      <w:proofErr w:type="spellStart"/>
      <w:r>
        <w:rPr>
          <w:rFonts w:ascii="Calibri" w:hAnsi="Calibri" w:cs="Arial"/>
        </w:rPr>
        <w:t>Mallifaud</w:t>
      </w:r>
      <w:proofErr w:type="spellEnd"/>
      <w:r w:rsidR="00AE347A" w:rsidRPr="00156068">
        <w:rPr>
          <w:rFonts w:ascii="Calibri" w:hAnsi="Calibri" w:cs="Arial"/>
        </w:rPr>
        <w:tab/>
      </w:r>
      <w:r w:rsidR="002F66CD" w:rsidRPr="00156068">
        <w:rPr>
          <w:rFonts w:ascii="Calibri" w:hAnsi="Calibri" w:cs="Arial"/>
        </w:rPr>
        <w:t xml:space="preserve">                                                                               </w:t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>38100 Grenoble</w:t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E531B2" w:rsidRPr="00156068">
        <w:rPr>
          <w:rFonts w:ascii="Calibri" w:hAnsi="Calibri" w:cs="Arial"/>
        </w:rPr>
        <w:tab/>
      </w:r>
    </w:p>
    <w:p w:rsidR="00AE347A" w:rsidRPr="00156068" w:rsidRDefault="00AE347A" w:rsidP="00AC45CF">
      <w:pPr>
        <w:rPr>
          <w:rFonts w:ascii="Calibri" w:eastAsia="MS PMincho" w:hAnsi="Calibri" w:cs="Arial"/>
        </w:rPr>
      </w:pPr>
      <w:r w:rsidRPr="004C43B0">
        <w:rPr>
          <w:rFonts w:ascii="MS Gothic" w:eastAsia="MS Gothic" w:hAnsi="MS Gothic" w:cs="MS Gothic" w:hint="eastAsia"/>
        </w:rPr>
        <w:t>☎</w:t>
      </w:r>
      <w:r w:rsidR="00AC45CF" w:rsidRPr="00156068">
        <w:rPr>
          <w:rFonts w:ascii="Calibri" w:eastAsia="MS PMincho" w:hAnsi="Calibri" w:cs="Arial"/>
        </w:rPr>
        <w:t> : 06.79.85.95.69</w:t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  <w:t xml:space="preserve">       </w:t>
      </w:r>
      <w:r w:rsidR="00AF25C1" w:rsidRPr="00156068">
        <w:rPr>
          <w:rFonts w:ascii="Calibri" w:eastAsia="MS PMincho" w:hAnsi="Calibri" w:cs="Arial"/>
        </w:rPr>
        <w:tab/>
      </w:r>
      <w:r w:rsidR="00E531B2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01/02/1991</w:t>
      </w:r>
      <w:r w:rsidR="0074356A">
        <w:rPr>
          <w:rFonts w:ascii="Calibri" w:eastAsia="MS PMincho" w:hAnsi="Calibri" w:cs="Arial"/>
        </w:rPr>
        <w:t xml:space="preserve"> </w:t>
      </w:r>
      <w:r w:rsidR="004E494E">
        <w:rPr>
          <w:rFonts w:ascii="Calibri" w:eastAsia="MS PMincho" w:hAnsi="Calibri" w:cs="Arial"/>
        </w:rPr>
        <w:t>(24 ans)</w:t>
      </w:r>
    </w:p>
    <w:p w:rsidR="00E20298" w:rsidRPr="00156068" w:rsidRDefault="00AE347A" w:rsidP="00AC45CF">
      <w:pPr>
        <w:ind w:left="6870" w:hanging="6870"/>
        <w:rPr>
          <w:rFonts w:ascii="Calibri" w:eastAsia="MS PMincho" w:hAnsi="Calibri" w:cs="Arial"/>
        </w:rPr>
      </w:pPr>
      <w:r w:rsidRPr="00AF25C1">
        <w:rPr>
          <w:rFonts w:ascii="MS Gothic" w:eastAsia="MS Gothic" w:hAnsi="MS Gothic" w:cs="MS Gothic" w:hint="eastAsia"/>
        </w:rPr>
        <w:t>✉</w:t>
      </w:r>
      <w:r w:rsidR="00AC45CF" w:rsidRPr="00156068">
        <w:rPr>
          <w:rFonts w:ascii="Calibri" w:eastAsia="MS PMincho" w:hAnsi="Calibri" w:cs="Arial"/>
        </w:rPr>
        <w:t xml:space="preserve"> : </w:t>
      </w:r>
      <w:r w:rsidR="00AC45CF" w:rsidRPr="00156068">
        <w:rPr>
          <w:rFonts w:ascii="Calibri" w:eastAsia="MS PMincho" w:hAnsi="Calibri" w:cs="Arial"/>
          <w:b/>
          <w:bCs/>
          <w:color w:val="0000FF"/>
        </w:rPr>
        <w:t>li</w:t>
      </w:r>
      <w:r w:rsidR="00096A40">
        <w:rPr>
          <w:rFonts w:ascii="Calibri" w:eastAsia="MS PMincho" w:hAnsi="Calibri" w:cs="Arial"/>
          <w:b/>
          <w:bCs/>
          <w:color w:val="0000FF"/>
        </w:rPr>
        <w:t>ne.pouvaret@e</w:t>
      </w:r>
      <w:r w:rsidR="000D1206" w:rsidRPr="00156068">
        <w:rPr>
          <w:rFonts w:ascii="Calibri" w:eastAsia="MS PMincho" w:hAnsi="Calibri" w:cs="Arial"/>
          <w:b/>
          <w:bCs/>
          <w:color w:val="0000FF"/>
        </w:rPr>
        <w:t>.</w:t>
      </w:r>
      <w:r w:rsidR="004E494E">
        <w:rPr>
          <w:rFonts w:ascii="Calibri" w:eastAsia="MS PMincho" w:hAnsi="Calibri" w:cs="Arial"/>
          <w:b/>
          <w:bCs/>
          <w:color w:val="0000FF"/>
        </w:rPr>
        <w:t>ujf-grenoble.fr</w:t>
      </w:r>
      <w:r w:rsidR="00573E37" w:rsidRPr="00156068">
        <w:rPr>
          <w:rFonts w:ascii="Calibri" w:eastAsia="MS PMincho" w:hAnsi="Calibri" w:cs="Arial"/>
        </w:rPr>
        <w:tab/>
      </w:r>
      <w:r w:rsidR="00573E37" w:rsidRPr="00156068">
        <w:rPr>
          <w:rFonts w:ascii="Calibri" w:eastAsia="MS PMincho" w:hAnsi="Calibri" w:cs="Arial"/>
        </w:rPr>
        <w:tab/>
      </w:r>
      <w:r w:rsidR="00AF25C1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Permis B + véhicule</w:t>
      </w:r>
    </w:p>
    <w:p w:rsidR="00E20298" w:rsidRPr="00156068" w:rsidRDefault="00E20298" w:rsidP="00AC45CF">
      <w:pPr>
        <w:ind w:left="6870" w:hanging="6870"/>
        <w:rPr>
          <w:rFonts w:ascii="Calibri" w:eastAsia="MS PMincho" w:hAnsi="Calibri" w:cs="Arial"/>
        </w:rPr>
      </w:pPr>
    </w:p>
    <w:p w:rsidR="00AC45CF" w:rsidRDefault="002B5C9E" w:rsidP="00E20298">
      <w:pPr>
        <w:ind w:left="6870" w:hanging="6870"/>
        <w:jc w:val="center"/>
        <w:rPr>
          <w:rFonts w:ascii="Calibri" w:eastAsia="MS PMincho" w:hAnsi="Calibri" w:cs="Arial"/>
          <w:b/>
        </w:rPr>
      </w:pPr>
      <w:r w:rsidRPr="00156068">
        <w:rPr>
          <w:rFonts w:ascii="Calibri" w:eastAsia="MS PMincho" w:hAnsi="Calibri" w:cs="Arial"/>
          <w:b/>
          <w:u w:val="single"/>
        </w:rPr>
        <w:t>OBJECTIF</w:t>
      </w:r>
      <w:r w:rsidRPr="00156068">
        <w:rPr>
          <w:rFonts w:ascii="Calibri" w:eastAsia="MS PMincho" w:hAnsi="Calibri" w:cs="Arial"/>
          <w:b/>
        </w:rPr>
        <w:t xml:space="preserve"> : </w:t>
      </w:r>
      <w:r w:rsidR="001A3848">
        <w:rPr>
          <w:rFonts w:ascii="Calibri" w:eastAsia="MS PMincho" w:hAnsi="Calibri" w:cs="Arial"/>
          <w:b/>
        </w:rPr>
        <w:t>MASTER PROFESSIONNEL GENIE INFORMATIQUE</w:t>
      </w:r>
    </w:p>
    <w:p w:rsidR="00A71075" w:rsidRPr="00156068" w:rsidRDefault="00A71075" w:rsidP="00A71075">
      <w:pPr>
        <w:spacing w:line="120" w:lineRule="auto"/>
        <w:ind w:left="6872" w:hanging="6872"/>
        <w:jc w:val="center"/>
        <w:rPr>
          <w:rFonts w:ascii="Calibri" w:eastAsia="MS PMincho" w:hAnsi="Calibri" w:cs="Arial"/>
          <w:b/>
        </w:rPr>
      </w:pP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C45CF" w:rsidRPr="00156068" w:rsidTr="00AF25C1">
        <w:trPr>
          <w:trHeight w:val="344"/>
        </w:trPr>
        <w:tc>
          <w:tcPr>
            <w:tcW w:w="10206" w:type="dxa"/>
            <w:vAlign w:val="center"/>
          </w:tcPr>
          <w:p w:rsidR="00AC45CF" w:rsidRPr="00156068" w:rsidRDefault="00AC45CF" w:rsidP="00AC45CF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FORMATION</w:t>
            </w:r>
          </w:p>
        </w:tc>
      </w:tr>
    </w:tbl>
    <w:p w:rsidR="00AC45CF" w:rsidRPr="00156068" w:rsidRDefault="00AC45CF" w:rsidP="00A71075">
      <w:pPr>
        <w:spacing w:line="120" w:lineRule="auto"/>
        <w:rPr>
          <w:rFonts w:ascii="Calibri" w:eastAsia="MS PMincho" w:hAnsi="Calibri" w:cs="Arial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203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</w:tblGrid>
      <w:tr w:rsidR="00AC45CF" w:rsidRPr="00156068" w:rsidTr="005C445A">
        <w:trPr>
          <w:trHeight w:val="5041"/>
        </w:trPr>
        <w:tc>
          <w:tcPr>
            <w:tcW w:w="1203" w:type="dxa"/>
            <w:shd w:val="clear" w:color="auto" w:fill="CCCCFF"/>
          </w:tcPr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>
              <w:rPr>
                <w:rFonts w:ascii="Calibri" w:eastAsia="MS PMincho" w:hAnsi="Calibri" w:cs="Arial"/>
                <w:sz w:val="20"/>
                <w:szCs w:val="20"/>
              </w:rPr>
              <w:t>2015-2016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4C43B0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</w:t>
            </w:r>
            <w:r w:rsidR="005546CA">
              <w:rPr>
                <w:rFonts w:ascii="Calibri" w:eastAsia="MS PMincho" w:hAnsi="Calibri" w:cs="Arial"/>
                <w:sz w:val="20"/>
                <w:szCs w:val="20"/>
              </w:rPr>
              <w:t>011-2015</w:t>
            </w:r>
          </w:p>
          <w:p w:rsidR="004E494E" w:rsidRDefault="004E494E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2010-2011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C232D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2009-2010</w:t>
            </w:r>
          </w:p>
          <w:p w:rsidR="00AE337D" w:rsidRDefault="00AE337D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AC45CF" w:rsidP="007C683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2008-2009</w:t>
            </w:r>
          </w:p>
        </w:tc>
      </w:tr>
    </w:tbl>
    <w:p w:rsidR="005546CA" w:rsidRDefault="005546CA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Master 1 Informatique – en cours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IM²AG, Université Joseph Fourier, Grenoble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Conception Objet, Génie Logiciel, Réseaux, Compilation, Conception des Systèmes, Traitement d’Images</w:t>
      </w:r>
    </w:p>
    <w:p w:rsidR="005546CA" w:rsidRP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Réalisation d’un logiciel d’édition et de traitement d’images</w:t>
      </w:r>
      <w:r w:rsidR="000C5E8E">
        <w:rPr>
          <w:rFonts w:ascii="Calibri" w:eastAsia="MS PMincho" w:hAnsi="Calibri" w:cs="Arial"/>
          <w:bCs/>
          <w:iCs/>
          <w:sz w:val="20"/>
          <w:szCs w:val="20"/>
        </w:rPr>
        <w:t xml:space="preserve"> (C++ avec </w:t>
      </w:r>
      <w:proofErr w:type="spellStart"/>
      <w:r w:rsidR="000C5E8E">
        <w:rPr>
          <w:rFonts w:ascii="Calibri" w:eastAsia="MS PMincho" w:hAnsi="Calibri" w:cs="Arial"/>
          <w:bCs/>
          <w:iCs/>
          <w:sz w:val="20"/>
          <w:szCs w:val="20"/>
        </w:rPr>
        <w:t>Qt</w:t>
      </w:r>
      <w:proofErr w:type="spellEnd"/>
      <w:r w:rsidR="00EA24B0">
        <w:rPr>
          <w:rFonts w:ascii="Calibri" w:eastAsia="MS PMincho" w:hAnsi="Calibri" w:cs="Arial"/>
          <w:bCs/>
          <w:iCs/>
          <w:sz w:val="20"/>
          <w:szCs w:val="20"/>
        </w:rPr>
        <w:t>)</w:t>
      </w:r>
    </w:p>
    <w:p w:rsidR="005546CA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C232DF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Licence</w:t>
      </w:r>
      <w:r w:rsidR="00E2029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</w:t>
      </w:r>
      <w:r w:rsidR="004C43B0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Informatique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des Sciences et Techniques, Université Jean-Monnet, Saint-Etienne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C : Puissance 4, Jeu 3D (OpenGL), Othello, solveur de CSP</w:t>
      </w:r>
      <w:r w:rsidR="00A71075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(LEX et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Yacc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), Compilateur</w:t>
      </w:r>
      <w:r w:rsidR="00A2157E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(LEX et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Yacc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)</w:t>
      </w:r>
    </w:p>
    <w:p w:rsidR="005546CA" w:rsidRPr="00156068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Java : Jeu de stratégie, site web avec architecture Client-Serveur (Java EE)</w:t>
      </w:r>
    </w:p>
    <w:p w:rsidR="00851682" w:rsidRDefault="00851682" w:rsidP="00D55B85">
      <w:pPr>
        <w:jc w:val="both"/>
        <w:rPr>
          <w:rFonts w:eastAsia="MS PMincho"/>
          <w:b/>
          <w:bCs/>
          <w:i/>
          <w:iCs/>
          <w:sz w:val="20"/>
          <w:szCs w:val="20"/>
        </w:rPr>
      </w:pPr>
    </w:p>
    <w:p w:rsidR="004C43B0" w:rsidRPr="00156068" w:rsidRDefault="00C232DF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du Cycle d’Etudes de Santé (PACES)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- Médecine</w:t>
      </w:r>
    </w:p>
    <w:p w:rsidR="0055402E" w:rsidRPr="00156068" w:rsidRDefault="0055402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 w:rsidRPr="00156068">
        <w:rPr>
          <w:rFonts w:ascii="Calibri" w:eastAsia="MS PMincho" w:hAnsi="Calibri" w:cs="Arial"/>
          <w:bCs/>
          <w:iCs/>
          <w:sz w:val="20"/>
          <w:szCs w:val="20"/>
        </w:rPr>
        <w:t>Faculté Jacques LISFRANC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7A3F74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09738E" w:rsidRPr="00156068" w:rsidRDefault="0009738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</w:p>
    <w:p w:rsidR="009C5566" w:rsidRPr="00156068" w:rsidRDefault="009C5566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de Premier Cycle d’Etudes Médicales (PCEM1)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– Médecine</w:t>
      </w:r>
    </w:p>
    <w:p w:rsidR="0055402E" w:rsidRPr="0055402E" w:rsidRDefault="000276F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 xml:space="preserve">Faculté Jacques LISFRANC,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F02F97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851682" w:rsidRPr="00156068" w:rsidRDefault="00851682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9C5566" w:rsidRPr="00156068" w:rsidRDefault="007C683F" w:rsidP="009C5566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Baccalauréat Scientifique</w:t>
      </w:r>
    </w:p>
    <w:p w:rsidR="00C232DF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Mention Bien</w:t>
      </w:r>
    </w:p>
    <w:p w:rsidR="004D4834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 xml:space="preserve">Lycée Claude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Fauriel</w:t>
      </w:r>
      <w:proofErr w:type="spellEnd"/>
      <w:r w:rsidR="003A0632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="007C683F" w:rsidRPr="00156068">
        <w:rPr>
          <w:rFonts w:ascii="Calibri" w:eastAsia="MS PMincho" w:hAnsi="Calibri" w:cs="Arial"/>
          <w:sz w:val="20"/>
          <w:szCs w:val="20"/>
        </w:rPr>
        <w:t>Saint Etienne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D4834" w:rsidRPr="004D4834" w:rsidTr="00AF25C1">
        <w:trPr>
          <w:trHeight w:val="360"/>
        </w:trPr>
        <w:tc>
          <w:tcPr>
            <w:tcW w:w="10206" w:type="dxa"/>
            <w:vAlign w:val="center"/>
          </w:tcPr>
          <w:p w:rsidR="004D4834" w:rsidRPr="00333E5C" w:rsidRDefault="004D4834" w:rsidP="00156068">
            <w:pPr>
              <w:tabs>
                <w:tab w:val="left" w:pos="2205"/>
              </w:tabs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333E5C">
              <w:rPr>
                <w:rFonts w:ascii="Calibri" w:eastAsia="MS PMincho" w:hAnsi="Calibri" w:cs="Arial"/>
                <w:b/>
                <w:bCs/>
              </w:rPr>
              <w:t>COMPÉTENCES</w:t>
            </w:r>
          </w:p>
        </w:tc>
      </w:tr>
    </w:tbl>
    <w:p w:rsidR="00CB5B31" w:rsidRDefault="00CB5B31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Langages</w:t>
      </w:r>
      <w:r w:rsidR="00AF689D">
        <w:rPr>
          <w:rFonts w:ascii="Calibri" w:eastAsia="MS PMincho" w:hAnsi="Calibri" w:cs="Arial"/>
          <w:b/>
          <w:bCs/>
          <w:sz w:val="20"/>
          <w:szCs w:val="20"/>
        </w:rPr>
        <w:t xml:space="preserve"> : </w:t>
      </w:r>
    </w:p>
    <w:p w:rsidR="003B34C2" w:rsidRPr="00D9063B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063B">
        <w:rPr>
          <w:rFonts w:ascii="Calibri" w:eastAsia="MS PMincho" w:hAnsi="Calibri" w:cs="Arial"/>
          <w:bCs/>
          <w:sz w:val="20"/>
          <w:szCs w:val="20"/>
        </w:rPr>
        <w:t>Programmation Web :</w:t>
      </w:r>
      <w:r w:rsidR="00D9063B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D9063B" w:rsidRPr="00D9063B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D9063B">
        <w:rPr>
          <w:rFonts w:ascii="Calibri" w:eastAsia="MS PMincho" w:hAnsi="Calibri" w:cs="Arial"/>
          <w:bCs/>
          <w:sz w:val="20"/>
          <w:szCs w:val="20"/>
        </w:rPr>
        <w:t> =&gt;</w:t>
      </w:r>
      <w:r w:rsidRPr="00D9063B">
        <w:rPr>
          <w:rFonts w:ascii="Calibri" w:eastAsia="MS PMincho" w:hAnsi="Calibri" w:cs="Arial"/>
          <w:bCs/>
          <w:sz w:val="20"/>
          <w:szCs w:val="20"/>
        </w:rPr>
        <w:t xml:space="preserve"> HTML, SQL, CSS, PHP, JavaScript</w:t>
      </w:r>
      <w:r w:rsidR="00504E98">
        <w:rPr>
          <w:rFonts w:ascii="Calibri" w:eastAsia="MS PMincho" w:hAnsi="Calibri" w:cs="Arial"/>
          <w:bCs/>
          <w:sz w:val="20"/>
          <w:szCs w:val="20"/>
        </w:rPr>
        <w:t>, Java EE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504E98">
        <w:rPr>
          <w:rFonts w:ascii="Calibri" w:eastAsia="MS PMincho" w:hAnsi="Calibri" w:cs="Arial"/>
          <w:bCs/>
          <w:sz w:val="20"/>
          <w:szCs w:val="20"/>
        </w:rPr>
        <w:t>(Servlets, JSP)</w:t>
      </w:r>
    </w:p>
    <w:p w:rsidR="003B34C2" w:rsidRPr="00D95636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5636">
        <w:rPr>
          <w:rFonts w:ascii="Calibri" w:eastAsia="MS PMincho" w:hAnsi="Calibri" w:cs="Arial"/>
          <w:bCs/>
          <w:sz w:val="20"/>
          <w:szCs w:val="20"/>
        </w:rPr>
        <w:t>Programmation</w:t>
      </w:r>
      <w:r w:rsidR="003A17A2" w:rsidRPr="00D95636">
        <w:rPr>
          <w:rFonts w:ascii="Calibri" w:eastAsia="MS PMincho" w:hAnsi="Calibri" w:cs="Arial"/>
          <w:bCs/>
          <w:sz w:val="20"/>
          <w:szCs w:val="20"/>
        </w:rPr>
        <w:t xml:space="preserve"> Logicielle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: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C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, 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C++ (+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Qt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), 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Java, Perl, </w:t>
      </w:r>
      <w:r w:rsidR="002A5C9E">
        <w:rPr>
          <w:rFonts w:ascii="Calibri" w:eastAsia="MS PMincho" w:hAnsi="Calibri" w:cs="Arial"/>
          <w:bCs/>
          <w:sz w:val="20"/>
          <w:szCs w:val="20"/>
        </w:rPr>
        <w:t>Python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.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Notions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</w:t>
      </w:r>
      <w:r w:rsidR="002A5C9E">
        <w:rPr>
          <w:rFonts w:ascii="Calibri" w:eastAsia="MS PMincho" w:hAnsi="Calibri" w:cs="Arial"/>
          <w:bCs/>
          <w:sz w:val="20"/>
          <w:szCs w:val="20"/>
        </w:rPr>
        <w:t>Prolog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>,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Bash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, 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 xml:space="preserve"> Assembleur, </w:t>
      </w:r>
      <w:proofErr w:type="spellStart"/>
      <w:r w:rsidR="00040B0D" w:rsidRPr="00D95636">
        <w:rPr>
          <w:rFonts w:ascii="Calibri" w:eastAsia="MS PMincho" w:hAnsi="Calibri" w:cs="Arial"/>
          <w:bCs/>
          <w:sz w:val="20"/>
          <w:szCs w:val="20"/>
        </w:rPr>
        <w:t>CamL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,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MatLab</w:t>
      </w:r>
      <w:proofErr w:type="spellEnd"/>
    </w:p>
    <w:p w:rsidR="00D85577" w:rsidRDefault="00D85577" w:rsidP="00D55B85">
      <w:pPr>
        <w:numPr>
          <w:ilvl w:val="0"/>
          <w:numId w:val="3"/>
        </w:numPr>
        <w:ind w:left="1276" w:hanging="283"/>
        <w:jc w:val="both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Systèmes d’Exploitation maîtrisés : </w:t>
      </w:r>
      <w:r w:rsidRPr="00D95636">
        <w:rPr>
          <w:rFonts w:ascii="Calibri" w:eastAsia="MS PMincho" w:hAnsi="Calibri" w:cs="Arial"/>
          <w:bCs/>
          <w:sz w:val="20"/>
          <w:szCs w:val="20"/>
        </w:rPr>
        <w:t>Windows (95, 98, XP, Vista, 7</w:t>
      </w:r>
      <w:r w:rsidR="00FD6AC8">
        <w:rPr>
          <w:rFonts w:ascii="Calibri" w:eastAsia="MS PMincho" w:hAnsi="Calibri" w:cs="Arial"/>
          <w:bCs/>
          <w:sz w:val="20"/>
          <w:szCs w:val="20"/>
        </w:rPr>
        <w:t>, 8, 10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), Linux (Debian, </w:t>
      </w:r>
      <w:proofErr w:type="spellStart"/>
      <w:r w:rsidRPr="00D95636">
        <w:rPr>
          <w:rFonts w:ascii="Calibri" w:eastAsia="MS PMincho" w:hAnsi="Calibri" w:cs="Arial"/>
          <w:bCs/>
          <w:sz w:val="20"/>
          <w:szCs w:val="20"/>
        </w:rPr>
        <w:t>U</w:t>
      </w:r>
      <w:bookmarkStart w:id="0" w:name="_GoBack"/>
      <w:bookmarkEnd w:id="0"/>
      <w:r w:rsidRPr="00D95636">
        <w:rPr>
          <w:rFonts w:ascii="Calibri" w:eastAsia="MS PMincho" w:hAnsi="Calibri" w:cs="Arial"/>
          <w:bCs/>
          <w:sz w:val="20"/>
          <w:szCs w:val="20"/>
        </w:rPr>
        <w:t>buntu</w:t>
      </w:r>
      <w:proofErr w:type="spellEnd"/>
      <w:r w:rsidRPr="00D95636">
        <w:rPr>
          <w:rFonts w:ascii="Calibri" w:eastAsia="MS PMincho" w:hAnsi="Calibri" w:cs="Arial"/>
          <w:bCs/>
          <w:sz w:val="20"/>
          <w:szCs w:val="20"/>
        </w:rPr>
        <w:t>)</w:t>
      </w:r>
      <w:r w:rsidR="007E47C2" w:rsidRPr="00D95636">
        <w:rPr>
          <w:rFonts w:ascii="Calibri" w:eastAsia="MS PMincho" w:hAnsi="Calibri" w:cs="Arial"/>
          <w:bCs/>
          <w:sz w:val="20"/>
          <w:szCs w:val="20"/>
        </w:rPr>
        <w:t>, Android</w:t>
      </w:r>
    </w:p>
    <w:p w:rsidR="007E47C2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Anglais :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Professionnel</w:t>
      </w:r>
    </w:p>
    <w:p w:rsidR="007E47C2" w:rsidRPr="00303D63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Japonais </w:t>
      </w:r>
      <w:r w:rsidR="00773BD3">
        <w:rPr>
          <w:rFonts w:ascii="Calibri" w:eastAsia="MS PMincho" w:hAnsi="Calibri" w:cs="Arial"/>
          <w:b/>
          <w:bCs/>
          <w:sz w:val="20"/>
          <w:szCs w:val="20"/>
        </w:rPr>
        <w:t xml:space="preserve">et Allemand : </w:t>
      </w:r>
      <w:r w:rsidR="00773BD3" w:rsidRPr="00D95636">
        <w:rPr>
          <w:rFonts w:ascii="Calibri" w:eastAsia="MS PMincho" w:hAnsi="Calibri" w:cs="Arial"/>
          <w:bCs/>
          <w:sz w:val="20"/>
          <w:szCs w:val="20"/>
        </w:rPr>
        <w:t>notions</w:t>
      </w:r>
    </w:p>
    <w:p w:rsidR="00303D63" w:rsidRPr="00DA71FB" w:rsidRDefault="00303D63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Dactylographie : </w:t>
      </w:r>
      <w:r>
        <w:rPr>
          <w:rFonts w:ascii="Calibri" w:eastAsia="MS PMincho" w:hAnsi="Calibri" w:cs="Arial"/>
          <w:bCs/>
          <w:sz w:val="20"/>
          <w:szCs w:val="20"/>
        </w:rPr>
        <w:t>Avancée</w:t>
      </w:r>
    </w:p>
    <w:p w:rsidR="00DA71FB" w:rsidRPr="00A90F8B" w:rsidRDefault="00DA71FB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Techniques d’Infographie : </w:t>
      </w:r>
      <w:proofErr w:type="spellStart"/>
      <w:r w:rsidR="00CB2040">
        <w:rPr>
          <w:rFonts w:ascii="Calibri" w:eastAsia="MS PMincho" w:hAnsi="Calibri" w:cs="Arial"/>
          <w:bCs/>
          <w:sz w:val="20"/>
          <w:szCs w:val="20"/>
        </w:rPr>
        <w:t>PhotoS</w:t>
      </w:r>
      <w:r>
        <w:rPr>
          <w:rFonts w:ascii="Calibri" w:eastAsia="MS PMincho" w:hAnsi="Calibri" w:cs="Arial"/>
          <w:bCs/>
          <w:sz w:val="20"/>
          <w:szCs w:val="20"/>
        </w:rPr>
        <w:t>hop</w:t>
      </w:r>
      <w:proofErr w:type="spellEnd"/>
      <w:r>
        <w:rPr>
          <w:rFonts w:ascii="Calibri" w:eastAsia="MS PMincho" w:hAnsi="Calibri" w:cs="Arial"/>
          <w:bCs/>
          <w:sz w:val="20"/>
          <w:szCs w:val="20"/>
        </w:rPr>
        <w:t xml:space="preserve"> et </w:t>
      </w:r>
      <w:proofErr w:type="spellStart"/>
      <w:r>
        <w:rPr>
          <w:rFonts w:ascii="Calibri" w:eastAsia="MS PMincho" w:hAnsi="Calibri" w:cs="Arial"/>
          <w:bCs/>
          <w:sz w:val="20"/>
          <w:szCs w:val="20"/>
        </w:rPr>
        <w:t>Gimp</w:t>
      </w:r>
      <w:proofErr w:type="spellEnd"/>
      <w:r w:rsidR="00030033">
        <w:rPr>
          <w:rFonts w:ascii="Calibri" w:eastAsia="MS PMincho" w:hAnsi="Calibri" w:cs="Arial"/>
          <w:bCs/>
          <w:sz w:val="20"/>
          <w:szCs w:val="20"/>
        </w:rPr>
        <w:t> </w:t>
      </w:r>
      <w:r w:rsidR="00156068">
        <w:rPr>
          <w:rFonts w:ascii="Calibri" w:eastAsia="MS PMincho" w:hAnsi="Calibri" w:cs="Arial"/>
          <w:bCs/>
          <w:sz w:val="20"/>
          <w:szCs w:val="20"/>
        </w:rPr>
        <w:t>(</w:t>
      </w:r>
      <w:r w:rsidR="00030033">
        <w:rPr>
          <w:rFonts w:ascii="Calibri" w:eastAsia="MS PMincho" w:hAnsi="Calibri" w:cs="Arial"/>
          <w:bCs/>
          <w:sz w:val="20"/>
          <w:szCs w:val="20"/>
        </w:rPr>
        <w:t>bonnes notions</w:t>
      </w:r>
      <w:r w:rsidR="00156068">
        <w:rPr>
          <w:rFonts w:ascii="Calibri" w:eastAsia="MS PMincho" w:hAnsi="Calibri" w:cs="Arial"/>
          <w:bCs/>
          <w:sz w:val="20"/>
          <w:szCs w:val="20"/>
        </w:rPr>
        <w:t>)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815EB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7815EB" w:rsidRPr="00156068" w:rsidRDefault="007815EB" w:rsidP="007815E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EXP</w:t>
            </w:r>
            <w:r w:rsidR="007B1547" w:rsidRPr="00156068">
              <w:rPr>
                <w:rFonts w:ascii="Calibri" w:eastAsia="MS PMincho" w:hAnsi="Calibri" w:cs="Arial"/>
                <w:b/>
                <w:bCs/>
              </w:rPr>
              <w:t>É</w:t>
            </w:r>
            <w:r w:rsidRPr="00156068">
              <w:rPr>
                <w:rFonts w:ascii="Calibri" w:eastAsia="MS PMincho" w:hAnsi="Calibri" w:cs="Arial"/>
                <w:b/>
                <w:bCs/>
              </w:rPr>
              <w:t>RIENCE PROFESSIONNELLE</w:t>
            </w:r>
          </w:p>
        </w:tc>
      </w:tr>
    </w:tbl>
    <w:p w:rsidR="007815EB" w:rsidRPr="00156068" w:rsidRDefault="007815EB" w:rsidP="00A71075">
      <w:pPr>
        <w:spacing w:line="120" w:lineRule="auto"/>
        <w:rPr>
          <w:rFonts w:ascii="Calibri" w:eastAsia="MS PMincho" w:hAnsi="Calibri" w:cs="Arial"/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194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</w:tblGrid>
      <w:tr w:rsidR="00565DBA" w:rsidRPr="00156068" w:rsidTr="00034D85">
        <w:trPr>
          <w:trHeight w:val="2387"/>
        </w:trPr>
        <w:tc>
          <w:tcPr>
            <w:tcW w:w="1194" w:type="dxa"/>
            <w:shd w:val="clear" w:color="auto" w:fill="CCCCFF"/>
          </w:tcPr>
          <w:p w:rsidR="002B712A" w:rsidRPr="00B56DA6" w:rsidRDefault="002B712A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Depuis Septembre 2014</w:t>
            </w: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P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565DBA" w:rsidRPr="00B56DA6" w:rsidRDefault="00565DBA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Mars 2006</w:t>
            </w:r>
          </w:p>
          <w:p w:rsidR="00A77548" w:rsidRPr="00B56DA6" w:rsidRDefault="00A77548" w:rsidP="00D55B85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B56DA6" w:rsidRP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565DBA" w:rsidRPr="00156068" w:rsidRDefault="00565DBA" w:rsidP="00D55B85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Novembre 2004 à      Avril 2005</w:t>
            </w:r>
          </w:p>
        </w:tc>
      </w:tr>
    </w:tbl>
    <w:p w:rsidR="002B712A" w:rsidRDefault="002B712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Vacataire des Médiathèques Municipales de Saint-Etienne – en cours</w:t>
      </w:r>
    </w:p>
    <w:p w:rsid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Gestion de retour/prêt, réservations, rangement et nettoyage des documents</w:t>
      </w:r>
    </w:p>
    <w:p w:rsidR="002B712A" w:rsidRP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 xml:space="preserve">Médiathèque de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Terrenoire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, 1 Avenue du Pilat, 42100 Saint-Etienne</w:t>
      </w:r>
    </w:p>
    <w:p w:rsidR="002B712A" w:rsidRDefault="002B712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8F4493" w:rsidRPr="00156068" w:rsidRDefault="00FA08A4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Assistante </w:t>
      </w:r>
      <w:r w:rsidR="0027475E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Stagiaire Vétérinaire</w:t>
      </w:r>
    </w:p>
    <w:p w:rsidR="00FA02E2" w:rsidRPr="00156068" w:rsidRDefault="00FA02E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Clinique Vétérinair</w:t>
      </w:r>
      <w:r w:rsidR="008E0FC4" w:rsidRPr="00156068">
        <w:rPr>
          <w:rFonts w:ascii="Calibri" w:eastAsia="MS PMincho" w:hAnsi="Calibri" w:cs="Arial"/>
          <w:sz w:val="20"/>
          <w:szCs w:val="20"/>
        </w:rPr>
        <w:t>e du Dr SALACROUP</w:t>
      </w:r>
      <w:r w:rsidR="008E0B21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="008E0FC4" w:rsidRPr="00156068">
        <w:rPr>
          <w:rFonts w:ascii="Calibri" w:eastAsia="MS PMincho" w:hAnsi="Calibri" w:cs="Arial"/>
          <w:sz w:val="20"/>
          <w:szCs w:val="20"/>
        </w:rPr>
        <w:t>Le Chambon</w:t>
      </w:r>
      <w:r w:rsidRPr="00156068">
        <w:rPr>
          <w:rFonts w:ascii="Calibri" w:eastAsia="MS PMincho" w:hAnsi="Calibri" w:cs="Arial"/>
          <w:sz w:val="20"/>
          <w:szCs w:val="20"/>
        </w:rPr>
        <w:t xml:space="preserve">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Feugerolles</w:t>
      </w:r>
      <w:proofErr w:type="spellEnd"/>
    </w:p>
    <w:p w:rsidR="008E0B21" w:rsidRPr="00156068" w:rsidRDefault="008E0B21" w:rsidP="00D55B85">
      <w:pPr>
        <w:jc w:val="both"/>
        <w:rPr>
          <w:rFonts w:ascii="Calibri" w:eastAsia="MS PMincho" w:hAnsi="Calibri" w:cs="Arial"/>
          <w:sz w:val="20"/>
          <w:szCs w:val="20"/>
        </w:rPr>
      </w:pPr>
    </w:p>
    <w:p w:rsidR="00A77548" w:rsidRPr="00156068" w:rsidRDefault="003B34C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Aide</w:t>
      </w:r>
      <w:r w:rsidR="00A7754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Pâtissière</w:t>
      </w:r>
    </w:p>
    <w:p w:rsidR="00FA02E2" w:rsidRPr="00156068" w:rsidRDefault="00FA02E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 xml:space="preserve">Pâtisserie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Lequeux</w:t>
      </w:r>
      <w:proofErr w:type="spellEnd"/>
      <w:r w:rsidRPr="00156068">
        <w:rPr>
          <w:rFonts w:ascii="Calibri" w:eastAsia="MS PMincho" w:hAnsi="Calibri" w:cs="Arial"/>
          <w:sz w:val="20"/>
          <w:szCs w:val="20"/>
        </w:rPr>
        <w:t xml:space="preserve"> (nouvellement nommée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Levandowski</w:t>
      </w:r>
      <w:proofErr w:type="spellEnd"/>
      <w:r w:rsidRPr="00156068">
        <w:rPr>
          <w:rFonts w:ascii="Calibri" w:eastAsia="MS PMincho" w:hAnsi="Calibri" w:cs="Arial"/>
          <w:sz w:val="20"/>
          <w:szCs w:val="20"/>
        </w:rPr>
        <w:t>)</w:t>
      </w:r>
      <w:r w:rsidR="008E0B21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sz w:val="20"/>
          <w:szCs w:val="20"/>
        </w:rPr>
        <w:t xml:space="preserve">La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Talaudière</w:t>
      </w:r>
      <w:proofErr w:type="spellEnd"/>
    </w:p>
    <w:p w:rsidR="00A76B61" w:rsidRPr="00156068" w:rsidRDefault="00A77548" w:rsidP="00721DF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Stage « Bravo les Artisans ! »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76B61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A76B61" w:rsidRPr="00156068" w:rsidRDefault="00A76B61" w:rsidP="00533ED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CENTRES D’INTERÊT</w:t>
            </w:r>
          </w:p>
        </w:tc>
      </w:tr>
    </w:tbl>
    <w:p w:rsidR="002272E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Guitare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Basket-Ball, Badminton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Jeux-Vidéos</w:t>
      </w:r>
      <w:r w:rsidR="002B712A">
        <w:rPr>
          <w:rFonts w:ascii="Calibri" w:eastAsia="MS PMincho" w:hAnsi="Calibri" w:cs="Arial"/>
          <w:bCs/>
          <w:sz w:val="20"/>
          <w:szCs w:val="20"/>
        </w:rPr>
        <w:t>, Séries TV, Films (tout genre)</w:t>
      </w:r>
    </w:p>
    <w:sectPr w:rsidR="00C752CE" w:rsidRPr="00156068" w:rsidSect="00AF25C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CB2"/>
    <w:multiLevelType w:val="hybridMultilevel"/>
    <w:tmpl w:val="EBE43C34"/>
    <w:lvl w:ilvl="0" w:tplc="A382445C">
      <w:start w:val="20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P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116CE5"/>
    <w:multiLevelType w:val="hybridMultilevel"/>
    <w:tmpl w:val="94F87B34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682750A"/>
    <w:multiLevelType w:val="hybridMultilevel"/>
    <w:tmpl w:val="22C67056"/>
    <w:lvl w:ilvl="0" w:tplc="3B56DF6C">
      <w:start w:val="2008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MS PMincho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7A2E0373"/>
    <w:multiLevelType w:val="hybridMultilevel"/>
    <w:tmpl w:val="203286F6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A"/>
    <w:rsid w:val="00001DC5"/>
    <w:rsid w:val="00012B6F"/>
    <w:rsid w:val="000276FA"/>
    <w:rsid w:val="00030033"/>
    <w:rsid w:val="00034D85"/>
    <w:rsid w:val="00040B0D"/>
    <w:rsid w:val="00051906"/>
    <w:rsid w:val="00057005"/>
    <w:rsid w:val="000654A2"/>
    <w:rsid w:val="00096A40"/>
    <w:rsid w:val="0009738E"/>
    <w:rsid w:val="000B1955"/>
    <w:rsid w:val="000B5B6E"/>
    <w:rsid w:val="000C56EC"/>
    <w:rsid w:val="000C5953"/>
    <w:rsid w:val="000C5E8E"/>
    <w:rsid w:val="000D1206"/>
    <w:rsid w:val="001120B1"/>
    <w:rsid w:val="00156068"/>
    <w:rsid w:val="00182476"/>
    <w:rsid w:val="001A3848"/>
    <w:rsid w:val="001A6DD6"/>
    <w:rsid w:val="001D0596"/>
    <w:rsid w:val="0022385E"/>
    <w:rsid w:val="002272EE"/>
    <w:rsid w:val="00256C6C"/>
    <w:rsid w:val="00272395"/>
    <w:rsid w:val="0027475E"/>
    <w:rsid w:val="00280AF7"/>
    <w:rsid w:val="00282266"/>
    <w:rsid w:val="002A1FA8"/>
    <w:rsid w:val="002A5C9E"/>
    <w:rsid w:val="002B31B2"/>
    <w:rsid w:val="002B5C9E"/>
    <w:rsid w:val="002B6429"/>
    <w:rsid w:val="002B712A"/>
    <w:rsid w:val="002C1364"/>
    <w:rsid w:val="002E3070"/>
    <w:rsid w:val="002F414F"/>
    <w:rsid w:val="002F513C"/>
    <w:rsid w:val="002F66CD"/>
    <w:rsid w:val="00303D63"/>
    <w:rsid w:val="0032102A"/>
    <w:rsid w:val="00333E5C"/>
    <w:rsid w:val="00340F93"/>
    <w:rsid w:val="00363892"/>
    <w:rsid w:val="00371960"/>
    <w:rsid w:val="00372963"/>
    <w:rsid w:val="00386B6A"/>
    <w:rsid w:val="003A0632"/>
    <w:rsid w:val="003A17A2"/>
    <w:rsid w:val="003B34C2"/>
    <w:rsid w:val="003E5254"/>
    <w:rsid w:val="003F46E5"/>
    <w:rsid w:val="0040362D"/>
    <w:rsid w:val="00423EE0"/>
    <w:rsid w:val="00442EB7"/>
    <w:rsid w:val="004567D1"/>
    <w:rsid w:val="00481EB4"/>
    <w:rsid w:val="004924A5"/>
    <w:rsid w:val="004A21FC"/>
    <w:rsid w:val="004B3323"/>
    <w:rsid w:val="004C43B0"/>
    <w:rsid w:val="004D4834"/>
    <w:rsid w:val="004E494E"/>
    <w:rsid w:val="00504E98"/>
    <w:rsid w:val="00520558"/>
    <w:rsid w:val="005325A6"/>
    <w:rsid w:val="00532BB9"/>
    <w:rsid w:val="00533EDB"/>
    <w:rsid w:val="005346C9"/>
    <w:rsid w:val="005371EA"/>
    <w:rsid w:val="0054070F"/>
    <w:rsid w:val="0055402E"/>
    <w:rsid w:val="005546CA"/>
    <w:rsid w:val="00565A61"/>
    <w:rsid w:val="00565DBA"/>
    <w:rsid w:val="00573E37"/>
    <w:rsid w:val="00586C04"/>
    <w:rsid w:val="005A362E"/>
    <w:rsid w:val="005C445A"/>
    <w:rsid w:val="005D410F"/>
    <w:rsid w:val="005E20AB"/>
    <w:rsid w:val="0060124C"/>
    <w:rsid w:val="006015D2"/>
    <w:rsid w:val="0060318A"/>
    <w:rsid w:val="006151EE"/>
    <w:rsid w:val="00621522"/>
    <w:rsid w:val="006452C1"/>
    <w:rsid w:val="00664EF5"/>
    <w:rsid w:val="006842D8"/>
    <w:rsid w:val="006B4769"/>
    <w:rsid w:val="006C6EF6"/>
    <w:rsid w:val="006D17CA"/>
    <w:rsid w:val="006D6A16"/>
    <w:rsid w:val="007061A3"/>
    <w:rsid w:val="0070721E"/>
    <w:rsid w:val="00721DFD"/>
    <w:rsid w:val="00734929"/>
    <w:rsid w:val="0074356A"/>
    <w:rsid w:val="007520BE"/>
    <w:rsid w:val="00762875"/>
    <w:rsid w:val="00767547"/>
    <w:rsid w:val="00771192"/>
    <w:rsid w:val="00773BD3"/>
    <w:rsid w:val="007815EB"/>
    <w:rsid w:val="00782A8B"/>
    <w:rsid w:val="007A3F74"/>
    <w:rsid w:val="007B1547"/>
    <w:rsid w:val="007C683F"/>
    <w:rsid w:val="007E2A27"/>
    <w:rsid w:val="007E47C2"/>
    <w:rsid w:val="00814EC1"/>
    <w:rsid w:val="00822CDB"/>
    <w:rsid w:val="00824640"/>
    <w:rsid w:val="008362A0"/>
    <w:rsid w:val="00840261"/>
    <w:rsid w:val="008418C5"/>
    <w:rsid w:val="00841907"/>
    <w:rsid w:val="00851682"/>
    <w:rsid w:val="00863A59"/>
    <w:rsid w:val="00865E2F"/>
    <w:rsid w:val="00877AE8"/>
    <w:rsid w:val="008C0850"/>
    <w:rsid w:val="008D4BAD"/>
    <w:rsid w:val="008E0B21"/>
    <w:rsid w:val="008E0FC4"/>
    <w:rsid w:val="008F4493"/>
    <w:rsid w:val="008F4BA5"/>
    <w:rsid w:val="009011DF"/>
    <w:rsid w:val="009225D2"/>
    <w:rsid w:val="009240F8"/>
    <w:rsid w:val="0094012C"/>
    <w:rsid w:val="00996010"/>
    <w:rsid w:val="009C5566"/>
    <w:rsid w:val="009C770C"/>
    <w:rsid w:val="009E7DC2"/>
    <w:rsid w:val="009F6719"/>
    <w:rsid w:val="00A21250"/>
    <w:rsid w:val="00A2157E"/>
    <w:rsid w:val="00A24B36"/>
    <w:rsid w:val="00A34117"/>
    <w:rsid w:val="00A44B15"/>
    <w:rsid w:val="00A47D95"/>
    <w:rsid w:val="00A56068"/>
    <w:rsid w:val="00A57960"/>
    <w:rsid w:val="00A60830"/>
    <w:rsid w:val="00A66E8D"/>
    <w:rsid w:val="00A71075"/>
    <w:rsid w:val="00A76B61"/>
    <w:rsid w:val="00A77548"/>
    <w:rsid w:val="00A875B4"/>
    <w:rsid w:val="00A87947"/>
    <w:rsid w:val="00A90F8B"/>
    <w:rsid w:val="00AA4E74"/>
    <w:rsid w:val="00AC45CF"/>
    <w:rsid w:val="00AE337D"/>
    <w:rsid w:val="00AE347A"/>
    <w:rsid w:val="00AF25C1"/>
    <w:rsid w:val="00AF689D"/>
    <w:rsid w:val="00B04A7F"/>
    <w:rsid w:val="00B45DD8"/>
    <w:rsid w:val="00B56DA6"/>
    <w:rsid w:val="00B64884"/>
    <w:rsid w:val="00B864CF"/>
    <w:rsid w:val="00B94548"/>
    <w:rsid w:val="00BB2469"/>
    <w:rsid w:val="00BB4843"/>
    <w:rsid w:val="00BD4DF4"/>
    <w:rsid w:val="00BE0B61"/>
    <w:rsid w:val="00BF1908"/>
    <w:rsid w:val="00C15544"/>
    <w:rsid w:val="00C218A2"/>
    <w:rsid w:val="00C23253"/>
    <w:rsid w:val="00C232DF"/>
    <w:rsid w:val="00C752CE"/>
    <w:rsid w:val="00C7742F"/>
    <w:rsid w:val="00CB2040"/>
    <w:rsid w:val="00CB5AD2"/>
    <w:rsid w:val="00CB5B31"/>
    <w:rsid w:val="00CC1276"/>
    <w:rsid w:val="00CC5CEC"/>
    <w:rsid w:val="00CE4455"/>
    <w:rsid w:val="00D13291"/>
    <w:rsid w:val="00D32FBD"/>
    <w:rsid w:val="00D34618"/>
    <w:rsid w:val="00D41BA4"/>
    <w:rsid w:val="00D4789A"/>
    <w:rsid w:val="00D5023D"/>
    <w:rsid w:val="00D55B85"/>
    <w:rsid w:val="00D62098"/>
    <w:rsid w:val="00D70D46"/>
    <w:rsid w:val="00D77066"/>
    <w:rsid w:val="00D85577"/>
    <w:rsid w:val="00D9063B"/>
    <w:rsid w:val="00D95636"/>
    <w:rsid w:val="00DA71FB"/>
    <w:rsid w:val="00DD27BF"/>
    <w:rsid w:val="00E00BAD"/>
    <w:rsid w:val="00E128AE"/>
    <w:rsid w:val="00E13BB6"/>
    <w:rsid w:val="00E20298"/>
    <w:rsid w:val="00E25D17"/>
    <w:rsid w:val="00E32EB8"/>
    <w:rsid w:val="00E472DC"/>
    <w:rsid w:val="00E50250"/>
    <w:rsid w:val="00E531B2"/>
    <w:rsid w:val="00E9089A"/>
    <w:rsid w:val="00EA24B0"/>
    <w:rsid w:val="00F02F97"/>
    <w:rsid w:val="00F078B2"/>
    <w:rsid w:val="00F30D71"/>
    <w:rsid w:val="00F5394C"/>
    <w:rsid w:val="00F7232F"/>
    <w:rsid w:val="00F74554"/>
    <w:rsid w:val="00F91AA9"/>
    <w:rsid w:val="00FA02E2"/>
    <w:rsid w:val="00FA08A4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744C-A662-44E8-9CC1-D244A882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C45CF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96A4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096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CFE4-E2E9-4060-AFEF-80B838D1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Pouvaret</dc:creator>
  <cp:keywords/>
  <dc:description/>
  <cp:lastModifiedBy>Line</cp:lastModifiedBy>
  <cp:revision>15</cp:revision>
  <cp:lastPrinted>2016-02-04T06:19:00Z</cp:lastPrinted>
  <dcterms:created xsi:type="dcterms:W3CDTF">2016-01-19T20:45:00Z</dcterms:created>
  <dcterms:modified xsi:type="dcterms:W3CDTF">2016-02-04T06:20:00Z</dcterms:modified>
</cp:coreProperties>
</file>