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Test-cases:</w:t>
      </w:r>
    </w:p>
    <w:p>
      <w:pPr>
        <w:pStyle w:val="Normal"/>
        <w:spacing w:lineRule="auto" w:line="240"/>
        <w:rPr>
          <w:color w:val="0000CC"/>
          <w:sz w:val="20"/>
          <w:szCs w:val="20"/>
        </w:rPr>
      </w:pPr>
      <w:r>
        <w:rPr>
          <w:b/>
          <w:bCs/>
          <w:color w:val="0000CC"/>
          <w:sz w:val="20"/>
          <w:szCs w:val="20"/>
        </w:rPr>
        <w:t xml:space="preserve">Identifier: </w:t>
      </w:r>
      <w:r>
        <w:rPr>
          <w:color w:val="0000CC"/>
          <w:sz w:val="20"/>
          <w:szCs w:val="20"/>
        </w:rPr>
        <w:t>#1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Priority:</w:t>
      </w:r>
      <w:r>
        <w:rPr>
          <w:sz w:val="20"/>
          <w:szCs w:val="20"/>
        </w:rPr>
        <w:t xml:space="preserve"> high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Requirement: </w:t>
      </w:r>
      <w:r>
        <w:rPr>
          <w:sz w:val="20"/>
          <w:szCs w:val="20"/>
        </w:rPr>
        <w:t xml:space="preserve">login functionality </w:t>
      </w:r>
      <w:r>
        <w:rPr>
          <w:sz w:val="20"/>
          <w:szCs w:val="20"/>
        </w:rPr>
        <w:t>(positive case)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Module:</w:t>
      </w:r>
      <w:r>
        <w:rPr>
          <w:sz w:val="20"/>
          <w:szCs w:val="20"/>
        </w:rPr>
        <w:t xml:space="preserve"> login form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Summary: </w:t>
      </w:r>
      <w:r>
        <w:rPr>
          <w:sz w:val="20"/>
          <w:szCs w:val="20"/>
        </w:rPr>
        <w:t>User is able to login with correct credentials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Precondition:</w:t>
      </w:r>
      <w:r>
        <w:rPr>
          <w:sz w:val="20"/>
          <w:szCs w:val="20"/>
        </w:rPr>
        <w:t xml:space="preserve"> register a new user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Steps</w:t>
      </w:r>
      <w:r>
        <w:rPr>
          <w:sz w:val="20"/>
          <w:szCs w:val="20"/>
        </w:rPr>
        <w:t>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1) go to </w:t>
      </w:r>
      <w:r>
        <w:rPr>
          <w:sz w:val="20"/>
          <w:szCs w:val="20"/>
        </w:rPr>
        <w:t>https://mail.ru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2) enter correct login in the field “</w:t>
      </w:r>
      <w:r>
        <w:rPr>
          <w:sz w:val="20"/>
          <w:szCs w:val="20"/>
          <w:lang w:val="ru-RU"/>
        </w:rPr>
        <w:t>Имя ящика</w:t>
      </w:r>
      <w:r>
        <w:rPr>
          <w:sz w:val="20"/>
          <w:szCs w:val="20"/>
        </w:rPr>
        <w:t>”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3) enter correct password in the field “</w:t>
      </w:r>
      <w:r>
        <w:rPr>
          <w:sz w:val="20"/>
          <w:szCs w:val="20"/>
          <w:lang w:val="ru-RU"/>
        </w:rPr>
        <w:t>Пароль</w:t>
      </w:r>
      <w:r>
        <w:rPr>
          <w:sz w:val="20"/>
          <w:szCs w:val="20"/>
          <w:lang w:val="ru-RU"/>
        </w:rPr>
        <w:t>”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4) </w:t>
      </w:r>
      <w:r>
        <w:rPr>
          <w:sz w:val="20"/>
          <w:szCs w:val="20"/>
          <w:lang w:val="en-US"/>
        </w:rPr>
        <w:t>press button [</w:t>
      </w:r>
      <w:r>
        <w:rPr>
          <w:sz w:val="20"/>
          <w:szCs w:val="20"/>
          <w:lang w:val="ru-RU"/>
        </w:rPr>
        <w:t>Войти</w:t>
      </w:r>
      <w:r>
        <w:rPr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Expected result: 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user has been successfully logged in to the correct mailbox</w:t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/>
        <w:rPr>
          <w:color w:val="0000CC"/>
          <w:sz w:val="20"/>
          <w:szCs w:val="20"/>
        </w:rPr>
      </w:pPr>
      <w:r>
        <w:rPr>
          <w:b/>
          <w:bCs/>
          <w:color w:val="0000CC"/>
          <w:sz w:val="20"/>
          <w:szCs w:val="20"/>
        </w:rPr>
        <w:t xml:space="preserve">Identifier: </w:t>
      </w:r>
      <w:r>
        <w:rPr>
          <w:color w:val="0000CC"/>
          <w:sz w:val="20"/>
          <w:szCs w:val="20"/>
        </w:rPr>
        <w:t>#</w:t>
      </w:r>
      <w:r>
        <w:rPr>
          <w:color w:val="0000CC"/>
          <w:sz w:val="20"/>
          <w:szCs w:val="20"/>
        </w:rPr>
        <w:t>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Priority:</w:t>
      </w:r>
      <w:r>
        <w:rPr>
          <w:sz w:val="20"/>
          <w:szCs w:val="20"/>
        </w:rPr>
        <w:t xml:space="preserve"> high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Requirement: </w:t>
      </w:r>
      <w:r>
        <w:rPr>
          <w:sz w:val="20"/>
          <w:szCs w:val="20"/>
        </w:rPr>
        <w:t xml:space="preserve">login functionality </w:t>
      </w:r>
      <w:r>
        <w:rPr>
          <w:sz w:val="20"/>
          <w:szCs w:val="20"/>
        </w:rPr>
        <w:t>(negative case)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Module:</w:t>
      </w:r>
      <w:r>
        <w:rPr>
          <w:sz w:val="20"/>
          <w:szCs w:val="20"/>
        </w:rPr>
        <w:t xml:space="preserve"> login form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Summary: </w:t>
      </w:r>
      <w:r>
        <w:rPr>
          <w:sz w:val="20"/>
          <w:szCs w:val="20"/>
        </w:rPr>
        <w:t xml:space="preserve">User is </w:t>
      </w:r>
      <w:r>
        <w:rPr>
          <w:sz w:val="20"/>
          <w:szCs w:val="20"/>
        </w:rPr>
        <w:t xml:space="preserve">not </w:t>
      </w:r>
      <w:r>
        <w:rPr>
          <w:sz w:val="20"/>
          <w:szCs w:val="20"/>
        </w:rPr>
        <w:t xml:space="preserve">able to login with </w:t>
      </w:r>
      <w:r>
        <w:rPr>
          <w:sz w:val="20"/>
          <w:szCs w:val="20"/>
        </w:rPr>
        <w:t>in</w:t>
      </w:r>
      <w:r>
        <w:rPr>
          <w:sz w:val="20"/>
          <w:szCs w:val="20"/>
        </w:rPr>
        <w:t xml:space="preserve">correct </w:t>
      </w:r>
      <w:r>
        <w:rPr>
          <w:sz w:val="20"/>
          <w:szCs w:val="20"/>
        </w:rPr>
        <w:t>password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Precondition:</w:t>
      </w:r>
      <w:r>
        <w:rPr>
          <w:sz w:val="20"/>
          <w:szCs w:val="20"/>
        </w:rPr>
        <w:t xml:space="preserve"> register a new user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Steps</w:t>
      </w:r>
      <w:r>
        <w:rPr>
          <w:sz w:val="20"/>
          <w:szCs w:val="20"/>
        </w:rPr>
        <w:t>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1) go to </w:t>
      </w:r>
      <w:r>
        <w:rPr>
          <w:sz w:val="20"/>
          <w:szCs w:val="20"/>
        </w:rPr>
        <w:t>https://mail.ru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2) enter correct login in the field “</w:t>
      </w:r>
      <w:r>
        <w:rPr>
          <w:sz w:val="20"/>
          <w:szCs w:val="20"/>
          <w:lang w:val="ru-RU"/>
        </w:rPr>
        <w:t>Имя ящика</w:t>
      </w:r>
      <w:r>
        <w:rPr>
          <w:sz w:val="20"/>
          <w:szCs w:val="20"/>
        </w:rPr>
        <w:t>”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3) enter </w:t>
      </w:r>
      <w:r>
        <w:rPr>
          <w:sz w:val="20"/>
          <w:szCs w:val="20"/>
        </w:rPr>
        <w:t>in</w:t>
      </w:r>
      <w:r>
        <w:rPr>
          <w:sz w:val="20"/>
          <w:szCs w:val="20"/>
        </w:rPr>
        <w:t>correct password in the field “</w:t>
      </w:r>
      <w:r>
        <w:rPr>
          <w:sz w:val="20"/>
          <w:szCs w:val="20"/>
          <w:lang w:val="ru-RU"/>
        </w:rPr>
        <w:t>Пароль</w:t>
      </w:r>
      <w:r>
        <w:rPr>
          <w:sz w:val="20"/>
          <w:szCs w:val="20"/>
          <w:lang w:val="ru-RU"/>
        </w:rPr>
        <w:t>”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4) </w:t>
      </w:r>
      <w:r>
        <w:rPr>
          <w:sz w:val="20"/>
          <w:szCs w:val="20"/>
          <w:lang w:val="en-US"/>
        </w:rPr>
        <w:t>press button [</w:t>
      </w:r>
      <w:r>
        <w:rPr>
          <w:sz w:val="20"/>
          <w:szCs w:val="20"/>
          <w:lang w:val="ru-RU"/>
        </w:rPr>
        <w:t>Войти</w:t>
      </w:r>
      <w:r>
        <w:rPr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Expected result: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inline error message “</w:t>
      </w:r>
      <w:r>
        <w:rPr>
          <w:sz w:val="20"/>
          <w:szCs w:val="20"/>
        </w:rPr>
        <w:t>Неверное имя или пароль.</w:t>
      </w:r>
      <w:r>
        <w:rPr>
          <w:sz w:val="20"/>
          <w:szCs w:val="20"/>
          <w:lang w:val="en-US"/>
        </w:rPr>
        <w:t>”</w:t>
      </w:r>
    </w:p>
    <w:p>
      <w:pPr>
        <w:pStyle w:val="Normal"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color w:val="0000CC"/>
          <w:sz w:val="20"/>
          <w:szCs w:val="20"/>
        </w:rPr>
      </w:pPr>
      <w:r>
        <w:rPr>
          <w:b/>
          <w:bCs/>
          <w:color w:val="0000CC"/>
          <w:sz w:val="20"/>
          <w:szCs w:val="20"/>
        </w:rPr>
        <w:t xml:space="preserve">Identifier: </w:t>
      </w:r>
      <w:r>
        <w:rPr>
          <w:color w:val="0000CC"/>
          <w:sz w:val="20"/>
          <w:szCs w:val="20"/>
        </w:rPr>
        <w:t>#</w:t>
      </w:r>
      <w:r>
        <w:rPr>
          <w:color w:val="0000CC"/>
          <w:sz w:val="20"/>
          <w:szCs w:val="20"/>
        </w:rPr>
        <w:t>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Priority:</w:t>
      </w:r>
      <w:r>
        <w:rPr>
          <w:sz w:val="20"/>
          <w:szCs w:val="20"/>
        </w:rPr>
        <w:t xml:space="preserve"> high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Requirement: </w:t>
      </w:r>
      <w:r>
        <w:rPr>
          <w:b w:val="false"/>
          <w:bCs w:val="false"/>
          <w:sz w:val="20"/>
          <w:szCs w:val="20"/>
        </w:rPr>
        <w:t>forgot password functionality (positive case)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Module:</w:t>
      </w:r>
      <w:r>
        <w:rPr>
          <w:sz w:val="20"/>
          <w:szCs w:val="20"/>
        </w:rPr>
        <w:t xml:space="preserve"> login form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Summary: </w:t>
      </w:r>
      <w:r>
        <w:rPr>
          <w:b w:val="false"/>
          <w:bCs w:val="false"/>
          <w:sz w:val="20"/>
          <w:szCs w:val="20"/>
        </w:rPr>
        <w:t>user is able to reset the password via  forgot password functionality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Precondition:</w:t>
      </w:r>
      <w:r>
        <w:rPr>
          <w:sz w:val="20"/>
          <w:szCs w:val="20"/>
        </w:rPr>
        <w:t xml:space="preserve"> register</w:t>
      </w:r>
      <w:r>
        <w:rPr>
          <w:sz w:val="20"/>
          <w:szCs w:val="20"/>
        </w:rPr>
        <w:t xml:space="preserve">ed </w:t>
      </w:r>
      <w:r>
        <w:rPr>
          <w:sz w:val="20"/>
          <w:szCs w:val="20"/>
        </w:rPr>
        <w:t>user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bCs/>
          <w:sz w:val="20"/>
          <w:szCs w:val="20"/>
        </w:rPr>
        <w:t>Steps</w:t>
      </w:r>
      <w:r>
        <w:rPr>
          <w:sz w:val="20"/>
          <w:szCs w:val="20"/>
        </w:rPr>
        <w:t>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1) go to </w:t>
      </w:r>
      <w:r>
        <w:rPr>
          <w:sz w:val="20"/>
          <w:szCs w:val="20"/>
        </w:rPr>
        <w:t>https://mail.ru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>
        <w:rPr>
          <w:sz w:val="20"/>
          <w:szCs w:val="20"/>
          <w:lang w:val="en-US"/>
        </w:rPr>
        <w:t>click “</w:t>
      </w:r>
      <w:r>
        <w:rPr>
          <w:sz w:val="20"/>
          <w:szCs w:val="20"/>
          <w:lang w:val="ru-RU"/>
        </w:rPr>
        <w:t>Забыли пароль?</w:t>
      </w:r>
      <w:r>
        <w:rPr>
          <w:sz w:val="20"/>
          <w:szCs w:val="20"/>
          <w:lang w:val="en-US"/>
        </w:rPr>
        <w:t>”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Expected result: </w:t>
      </w:r>
      <w:r>
        <w:rPr>
          <w:b w:val="false"/>
          <w:bCs w:val="false"/>
          <w:sz w:val="20"/>
          <w:szCs w:val="20"/>
          <w:lang w:val="en-US"/>
        </w:rPr>
        <w:t>the user is redirected to the reset password page.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There are one field “</w:t>
      </w:r>
      <w:r>
        <w:rPr>
          <w:b w:val="false"/>
          <w:bCs w:val="false"/>
          <w:sz w:val="20"/>
          <w:szCs w:val="20"/>
        </w:rPr>
        <w:t>Почтовый ящик</w:t>
      </w:r>
      <w:r>
        <w:rPr>
          <w:b w:val="false"/>
          <w:bCs w:val="false"/>
          <w:sz w:val="20"/>
          <w:szCs w:val="20"/>
          <w:lang w:val="en-US"/>
        </w:rPr>
        <w:t>” and button [</w:t>
      </w:r>
      <w:r>
        <w:rPr>
          <w:b w:val="false"/>
          <w:bCs w:val="false"/>
          <w:sz w:val="20"/>
          <w:szCs w:val="20"/>
          <w:lang w:val="ru-RU"/>
        </w:rPr>
        <w:t>Восстановить</w:t>
      </w:r>
      <w:r>
        <w:rPr>
          <w:b w:val="false"/>
          <w:bCs w:val="false"/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3) enter correct </w:t>
      </w:r>
      <w:r>
        <w:rPr>
          <w:sz w:val="20"/>
          <w:szCs w:val="20"/>
          <w:lang w:val="en-US"/>
        </w:rPr>
        <w:t>email</w:t>
      </w:r>
      <w:r>
        <w:rPr>
          <w:sz w:val="20"/>
          <w:szCs w:val="20"/>
        </w:rPr>
        <w:t xml:space="preserve"> in the field </w:t>
      </w:r>
      <w:r>
        <w:rPr>
          <w:b w:val="false"/>
          <w:bCs w:val="false"/>
          <w:sz w:val="20"/>
          <w:szCs w:val="20"/>
          <w:lang w:val="en-US"/>
        </w:rPr>
        <w:t>“</w:t>
      </w:r>
      <w:r>
        <w:rPr>
          <w:b w:val="false"/>
          <w:bCs w:val="false"/>
          <w:sz w:val="20"/>
          <w:szCs w:val="20"/>
          <w:lang w:val="ru-RU"/>
        </w:rPr>
        <w:t>Почтовый ящик</w:t>
      </w:r>
      <w:r>
        <w:rPr>
          <w:b w:val="false"/>
          <w:bCs w:val="false"/>
          <w:sz w:val="20"/>
          <w:szCs w:val="20"/>
          <w:lang w:val="en-US"/>
        </w:rPr>
        <w:t xml:space="preserve">”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4) </w:t>
      </w:r>
      <w:r>
        <w:rPr>
          <w:sz w:val="20"/>
          <w:szCs w:val="20"/>
          <w:lang w:val="en-US"/>
        </w:rPr>
        <w:t>press button [</w:t>
      </w:r>
      <w:r>
        <w:rPr>
          <w:b w:val="false"/>
          <w:bCs w:val="false"/>
          <w:sz w:val="20"/>
          <w:szCs w:val="20"/>
          <w:lang w:val="ru-RU"/>
        </w:rPr>
        <w:t>Восстановить</w:t>
      </w:r>
      <w:r>
        <w:rPr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Expected result: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he user is redirected to the screen  where he has to enter mobile hone, captcha and sms code received on the phone</w:t>
      </w:r>
    </w:p>
    <w:p>
      <w:pPr>
        <w:pStyle w:val="Normal"/>
        <w:spacing w:lineRule="auto" w:line="24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5) enter  mobile hone, captcha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US"/>
        </w:rPr>
        <w:t>6) press [</w:t>
      </w:r>
      <w:r>
        <w:rPr>
          <w:sz w:val="20"/>
          <w:szCs w:val="20"/>
          <w:lang w:val="ru-RU"/>
        </w:rPr>
        <w:t>Получить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код по смс</w:t>
      </w:r>
      <w:r>
        <w:rPr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Expected result: </w:t>
      </w:r>
      <w:r>
        <w:rPr>
          <w:b w:val="false"/>
          <w:bCs w:val="false"/>
          <w:sz w:val="20"/>
          <w:szCs w:val="20"/>
          <w:lang w:val="en-US"/>
        </w:rPr>
        <w:t>user has received the sms code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7) enter the code and press [</w:t>
      </w:r>
      <w:r>
        <w:rPr>
          <w:b w:val="false"/>
          <w:bCs w:val="false"/>
          <w:sz w:val="20"/>
          <w:szCs w:val="20"/>
          <w:lang w:val="ru-RU"/>
        </w:rPr>
        <w:t>Готово</w:t>
      </w:r>
      <w:r>
        <w:rPr>
          <w:b w:val="false"/>
          <w:bCs w:val="false"/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Expected result: </w:t>
      </w:r>
      <w:r>
        <w:rPr>
          <w:b w:val="false"/>
          <w:bCs w:val="false"/>
          <w:sz w:val="20"/>
          <w:szCs w:val="20"/>
          <w:lang w:val="en-US"/>
        </w:rPr>
        <w:t>the user is redirected to the  screen where he has to enter a new password and repeat it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8) eneter the correct data and press [</w:t>
      </w:r>
      <w:r>
        <w:rPr>
          <w:b w:val="false"/>
          <w:bCs w:val="false"/>
          <w:sz w:val="20"/>
          <w:szCs w:val="20"/>
          <w:lang w:val="ru-RU"/>
        </w:rPr>
        <w:t>Готово</w:t>
      </w:r>
      <w:r>
        <w:rPr>
          <w:b w:val="false"/>
          <w:bCs w:val="false"/>
          <w:sz w:val="20"/>
          <w:szCs w:val="20"/>
          <w:lang w:val="en-US"/>
        </w:rPr>
        <w:t>]</w:t>
      </w:r>
    </w:p>
    <w:p>
      <w:pPr>
        <w:pStyle w:val="Normal"/>
        <w:spacing w:lineRule="auto" w:line="24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Expected result:</w:t>
      </w:r>
      <w:r>
        <w:rPr>
          <w:b w:val="false"/>
          <w:bCs w:val="false"/>
          <w:sz w:val="20"/>
          <w:szCs w:val="20"/>
          <w:lang w:val="en-US"/>
        </w:rPr>
        <w:t xml:space="preserve"> the user has been successfully logged in to the correct mailbox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LibreOffice/5.2.0.4$Windows_x86 LibreOffice_project/066b007f5ebcc236395c7d282ba488bca6720265</Application>
  <Pages>2</Pages>
  <Words>289</Words>
  <Characters>1551</Characters>
  <CharactersWithSpaces>1800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2019-03-18T23:45:54Z</dcterms:created>
  <dc:creator/>
  <dc:description/>
  <dc:language>en-US</dc:language>
  <cp:lastModifiedBy/>
  <dcterms:modified xsi:type="dcterms:W3CDTF">2019-03-19T01:12:47Z</dcterms:modified>
  <cp:revision>2</cp:revision>
  <dc:subject/>
  <dc:title/>
</cp:coreProperties>
</file>