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C6CC" w14:textId="77777777" w:rsidR="00261F76" w:rsidRDefault="00261F76" w:rsidP="00261F76">
      <w:pPr>
        <w:jc w:val="center"/>
        <w:rPr>
          <w:sz w:val="100"/>
          <w:szCs w:val="100"/>
        </w:rPr>
      </w:pPr>
    </w:p>
    <w:p w14:paraId="48B36957" w14:textId="79A737EE" w:rsidR="00261F76" w:rsidRDefault="00261F76" w:rsidP="00261F76">
      <w:pPr>
        <w:jc w:val="center"/>
        <w:rPr>
          <w:sz w:val="100"/>
          <w:szCs w:val="100"/>
        </w:rPr>
      </w:pPr>
      <w:r w:rsidRPr="00261F76">
        <w:rPr>
          <w:rFonts w:hint="eastAsia"/>
          <w:sz w:val="100"/>
          <w:szCs w:val="100"/>
        </w:rPr>
        <w:t>개인 프로젝트</w:t>
      </w:r>
    </w:p>
    <w:p w14:paraId="7925CCDF" w14:textId="2729542C" w:rsidR="00261F76" w:rsidRPr="00261F76" w:rsidRDefault="00D2339D" w:rsidP="00261F76">
      <w:pPr>
        <w:jc w:val="center"/>
        <w:rPr>
          <w:sz w:val="100"/>
          <w:szCs w:val="100"/>
        </w:rPr>
      </w:pPr>
      <w:r>
        <w:rPr>
          <w:rFonts w:hint="eastAsia"/>
          <w:sz w:val="100"/>
          <w:szCs w:val="100"/>
        </w:rPr>
        <w:t>창업</w:t>
      </w:r>
      <w:r w:rsidR="00261F76" w:rsidRPr="00261F76">
        <w:rPr>
          <w:rFonts w:hint="eastAsia"/>
          <w:sz w:val="100"/>
          <w:szCs w:val="100"/>
        </w:rPr>
        <w:t>계획서</w:t>
      </w:r>
    </w:p>
    <w:p w14:paraId="04CEE9CE" w14:textId="77777777" w:rsidR="00261F76" w:rsidRDefault="00261F76" w:rsidP="00261F76">
      <w:pPr>
        <w:jc w:val="center"/>
      </w:pPr>
    </w:p>
    <w:p w14:paraId="22AA994B" w14:textId="77777777" w:rsidR="00261F76" w:rsidRDefault="00261F76" w:rsidP="00261F76">
      <w:pPr>
        <w:jc w:val="center"/>
        <w:rPr>
          <w:sz w:val="48"/>
          <w:szCs w:val="52"/>
        </w:rPr>
      </w:pPr>
    </w:p>
    <w:p w14:paraId="519FFC14" w14:textId="77777777" w:rsidR="002D7A4E" w:rsidRDefault="00261F76" w:rsidP="00261F76">
      <w:pPr>
        <w:jc w:val="center"/>
        <w:rPr>
          <w:sz w:val="48"/>
          <w:szCs w:val="52"/>
        </w:rPr>
      </w:pPr>
      <w:r w:rsidRPr="00261F76">
        <w:rPr>
          <w:rFonts w:hint="eastAsia"/>
          <w:sz w:val="48"/>
          <w:szCs w:val="52"/>
        </w:rPr>
        <w:t xml:space="preserve">(아이템명: </w:t>
      </w:r>
      <w:r w:rsidR="002D7A4E" w:rsidRPr="002D7A4E">
        <w:rPr>
          <w:sz w:val="48"/>
          <w:szCs w:val="52"/>
        </w:rPr>
        <w:t xml:space="preserve">대학 기자재 통합 관리 </w:t>
      </w:r>
    </w:p>
    <w:p w14:paraId="4921E87E" w14:textId="2D131F2E" w:rsidR="00261F76" w:rsidRDefault="002D7A4E" w:rsidP="00261F76">
      <w:pPr>
        <w:jc w:val="center"/>
      </w:pPr>
      <w:r w:rsidRPr="002D7A4E">
        <w:rPr>
          <w:sz w:val="48"/>
          <w:szCs w:val="52"/>
        </w:rPr>
        <w:t>및 유지보수 플랫폼 '</w:t>
      </w:r>
      <w:proofErr w:type="spellStart"/>
      <w:r w:rsidRPr="002D7A4E">
        <w:rPr>
          <w:sz w:val="48"/>
          <w:szCs w:val="52"/>
        </w:rPr>
        <w:t>UniAsset</w:t>
      </w:r>
      <w:proofErr w:type="spellEnd"/>
      <w:r w:rsidRPr="002D7A4E">
        <w:rPr>
          <w:sz w:val="48"/>
          <w:szCs w:val="52"/>
        </w:rPr>
        <w:t>'</w:t>
      </w:r>
      <w:r w:rsidR="00261F76" w:rsidRPr="00261F76">
        <w:rPr>
          <w:rFonts w:hint="eastAsia"/>
          <w:sz w:val="48"/>
          <w:szCs w:val="52"/>
        </w:rPr>
        <w:t>)</w:t>
      </w:r>
      <w:r w:rsidR="00261F76">
        <w:br/>
      </w:r>
    </w:p>
    <w:p w14:paraId="48A48208" w14:textId="21EAD609" w:rsidR="00261F76" w:rsidRPr="00261F76" w:rsidRDefault="00261F76" w:rsidP="00261F76">
      <w:pPr>
        <w:jc w:val="center"/>
        <w:rPr>
          <w:sz w:val="24"/>
          <w:szCs w:val="28"/>
        </w:rPr>
      </w:pPr>
      <w:r>
        <w:br/>
      </w:r>
      <w:r w:rsidRPr="00261F76">
        <w:rPr>
          <w:rFonts w:hint="eastAsia"/>
          <w:sz w:val="24"/>
          <w:szCs w:val="28"/>
        </w:rPr>
        <w:t>2026-1학기</w:t>
      </w:r>
    </w:p>
    <w:p w14:paraId="3F46FE7D" w14:textId="73057170" w:rsidR="00261F76" w:rsidRPr="00261F76" w:rsidRDefault="00261F76" w:rsidP="00261F76">
      <w:pPr>
        <w:jc w:val="center"/>
        <w:rPr>
          <w:sz w:val="24"/>
          <w:szCs w:val="28"/>
        </w:rPr>
      </w:pPr>
      <w:r w:rsidRPr="00261F76">
        <w:rPr>
          <w:rFonts w:hint="eastAsia"/>
          <w:sz w:val="24"/>
          <w:szCs w:val="28"/>
        </w:rPr>
        <w:t>데이터베이스프로그래밍</w:t>
      </w:r>
    </w:p>
    <w:p w14:paraId="0146F5E4" w14:textId="77777777" w:rsidR="00261F76" w:rsidRPr="00261F76" w:rsidRDefault="00261F76" w:rsidP="00261F76">
      <w:pPr>
        <w:jc w:val="center"/>
        <w:rPr>
          <w:sz w:val="24"/>
          <w:szCs w:val="28"/>
        </w:rPr>
      </w:pPr>
    </w:p>
    <w:p w14:paraId="20C40CD4" w14:textId="5D38351D" w:rsidR="00261F76" w:rsidRPr="00261F76" w:rsidRDefault="00261F76" w:rsidP="00261F76">
      <w:pPr>
        <w:jc w:val="center"/>
        <w:rPr>
          <w:sz w:val="24"/>
          <w:szCs w:val="28"/>
        </w:rPr>
      </w:pPr>
      <w:r w:rsidRPr="00261F76">
        <w:rPr>
          <w:rFonts w:hint="eastAsia"/>
          <w:sz w:val="24"/>
          <w:szCs w:val="28"/>
        </w:rPr>
        <w:t>한신대학교</w:t>
      </w:r>
    </w:p>
    <w:p w14:paraId="3C4A960B" w14:textId="2C2EEE3E" w:rsidR="00261F76" w:rsidRPr="00261F76" w:rsidRDefault="00261F76" w:rsidP="00261F76">
      <w:pPr>
        <w:jc w:val="center"/>
        <w:rPr>
          <w:sz w:val="24"/>
          <w:szCs w:val="28"/>
        </w:rPr>
      </w:pPr>
      <w:r w:rsidRPr="00261F76">
        <w:rPr>
          <w:rFonts w:hint="eastAsia"/>
          <w:sz w:val="24"/>
          <w:szCs w:val="28"/>
        </w:rPr>
        <w:t>202478126</w:t>
      </w:r>
    </w:p>
    <w:p w14:paraId="16AADF7F" w14:textId="7E9073F7" w:rsidR="00261F76" w:rsidRPr="00933501" w:rsidRDefault="00261F76" w:rsidP="00933501">
      <w:pPr>
        <w:jc w:val="center"/>
        <w:rPr>
          <w:rFonts w:hint="eastAsia"/>
          <w:sz w:val="24"/>
          <w:szCs w:val="28"/>
        </w:rPr>
      </w:pPr>
      <w:r w:rsidRPr="00261F76">
        <w:rPr>
          <w:rFonts w:hint="eastAsia"/>
          <w:sz w:val="24"/>
          <w:szCs w:val="28"/>
        </w:rPr>
        <w:t>임예원</w:t>
      </w:r>
    </w:p>
    <w:p w14:paraId="2CE61915" w14:textId="2B468BBF" w:rsidR="00261F76" w:rsidRPr="00ED695B" w:rsidRDefault="00B662C5" w:rsidP="00ED695B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창업</w:t>
      </w:r>
      <w:r w:rsidR="00261F76" w:rsidRPr="00ED695B">
        <w:rPr>
          <w:rFonts w:hint="eastAsia"/>
          <w:b/>
          <w:bCs/>
          <w:sz w:val="28"/>
          <w:szCs w:val="32"/>
        </w:rPr>
        <w:t>계획 요약서</w:t>
      </w:r>
    </w:p>
    <w:p w14:paraId="73E738AB" w14:textId="7B3A0008" w:rsidR="00261F76" w:rsidRDefault="00261F76">
      <w:r>
        <w:rPr>
          <w:rFonts w:hint="eastAsia"/>
        </w:rPr>
        <w:t>목차</w:t>
      </w:r>
    </w:p>
    <w:p w14:paraId="7B203846" w14:textId="77777777" w:rsidR="00261F76" w:rsidRDefault="00261F76">
      <w:pPr>
        <w:widowControl/>
        <w:wordWrap/>
        <w:autoSpaceDE/>
        <w:autoSpaceDN/>
      </w:pPr>
      <w:r>
        <w:br w:type="page"/>
      </w:r>
    </w:p>
    <w:p w14:paraId="404A3E04" w14:textId="70593A03" w:rsidR="00261F76" w:rsidRPr="00ED695B" w:rsidRDefault="00261F76" w:rsidP="00ED695B">
      <w:pPr>
        <w:rPr>
          <w:b/>
          <w:bCs/>
          <w:sz w:val="28"/>
          <w:szCs w:val="32"/>
        </w:rPr>
      </w:pPr>
      <w:r w:rsidRPr="00ED695B">
        <w:rPr>
          <w:rFonts w:hint="eastAsia"/>
          <w:b/>
          <w:bCs/>
          <w:sz w:val="28"/>
          <w:szCs w:val="32"/>
        </w:rPr>
        <w:lastRenderedPageBreak/>
        <w:t>1. 창업사업개요</w:t>
      </w:r>
    </w:p>
    <w:p w14:paraId="4888F007" w14:textId="52037291" w:rsidR="00261F76" w:rsidRDefault="00261F76">
      <w:r>
        <w:rPr>
          <w:rFonts w:hint="eastAsia"/>
        </w:rPr>
        <w:t>1-1. 창업동기 (</w:t>
      </w:r>
      <w:r w:rsidRPr="00261F76">
        <w:t>창업 목적 및 배경, 사업의지, 아이템 선정 동기 등</w:t>
      </w:r>
      <w:r>
        <w:rPr>
          <w:rFonts w:hint="eastAsia"/>
        </w:rPr>
        <w:t>)</w:t>
      </w:r>
    </w:p>
    <w:p w14:paraId="2E69840E" w14:textId="785B401B" w:rsidR="00933501" w:rsidRDefault="00933501">
      <w:pPr>
        <w:rPr>
          <w:rFonts w:hint="eastAsia"/>
        </w:rPr>
      </w:pPr>
      <w:r>
        <w:t xml:space="preserve">현재 대학행정팀에서 근로장학생으로 근무하며, 매 학기 방대한 양의 교내 기자재(PC, 모니터, </w:t>
      </w:r>
      <w:proofErr w:type="spellStart"/>
      <w:r>
        <w:t>빔프로젝터</w:t>
      </w:r>
      <w:proofErr w:type="spellEnd"/>
      <w:r>
        <w:t xml:space="preserve"> 등) 재물조사 업무를 직접 수행하고 있습니다. 이 과정에서 출력된 엑셀 표를 들고 수</w:t>
      </w:r>
      <w:r>
        <w:rPr>
          <w:rFonts w:hint="eastAsia"/>
        </w:rPr>
        <w:t>십</w:t>
      </w:r>
      <w:r>
        <w:t xml:space="preserve"> 개의 강의실을 일일이 돌아다니며 수기로</w:t>
      </w:r>
      <w:r>
        <w:rPr>
          <w:rFonts w:hint="eastAsia"/>
        </w:rPr>
        <w:t xml:space="preserve"> 기자재 </w:t>
      </w:r>
      <w:r>
        <w:t xml:space="preserve">번호와 </w:t>
      </w:r>
      <w:r>
        <w:rPr>
          <w:rFonts w:hint="eastAsia"/>
        </w:rPr>
        <w:t>장부</w:t>
      </w:r>
      <w:r>
        <w:t xml:space="preserve">를 대조하는 극심한 비효율을 겪었습니다. 장비가 다른 강의실로 이동되었거나 수리 중인 경우, 기록된 장부와 실제 현황이 불일치하여 수차례 교차 검사를 진행해야 했습니다. </w:t>
      </w:r>
      <w:r w:rsidR="00C409EE">
        <w:t>특히 교내 기자재 대여 사업의 경우, 담당자가 교체될 때마다 파편화된 파일로 인해 대여 이력이 소실되거나 인수인계에</w:t>
      </w:r>
      <w:r w:rsidR="00032973">
        <w:rPr>
          <w:rFonts w:hint="eastAsia"/>
        </w:rPr>
        <w:t xml:space="preserve"> </w:t>
      </w:r>
      <w:r w:rsidR="00C409EE">
        <w:t>차질을 빚는 현장의 불편함이 컸습니다.</w:t>
      </w:r>
      <w:r>
        <w:rPr>
          <w:rFonts w:hint="eastAsia"/>
        </w:rPr>
        <w:t xml:space="preserve"> </w:t>
      </w:r>
      <w:r>
        <w:t>단순 파일 기반(Excel) 관리의 데이터 중복 및 갱신 이상(Anomaly) 문제를 체감하면서, 관계형 데이터베이스(RDBMS)</w:t>
      </w:r>
      <w:proofErr w:type="spellStart"/>
      <w:r>
        <w:t>를</w:t>
      </w:r>
      <w:proofErr w:type="spellEnd"/>
      <w:r>
        <w:t xml:space="preserve"> 활용해 파편화된 실물 자산 데이터를 중앙 집중형으로 무결성 있게 </w:t>
      </w:r>
      <w:r w:rsidR="00C409EE">
        <w:t>영속적이고 체계적인 관리가 가능한</w:t>
      </w:r>
      <w:r w:rsidR="00C409EE">
        <w:t xml:space="preserve"> </w:t>
      </w:r>
      <w:r>
        <w:t>시스템의 필요성을 절감하여 본 아이템을 기획하게 되었습니다.</w:t>
      </w:r>
    </w:p>
    <w:p w14:paraId="17E58FDA" w14:textId="251A4E3F" w:rsidR="00261F76" w:rsidRDefault="00261F76">
      <w:r>
        <w:rPr>
          <w:rFonts w:hint="eastAsia"/>
        </w:rPr>
        <w:t>1-2. 사업내용 및 특성 (</w:t>
      </w:r>
      <w:r w:rsidRPr="00261F76">
        <w:t>창업아이템의 기술분야, 특징, 장점, 기술개발 내용 등</w:t>
      </w:r>
      <w:r>
        <w:rPr>
          <w:rFonts w:hint="eastAsia"/>
        </w:rPr>
        <w:t>)</w:t>
      </w:r>
    </w:p>
    <w:p w14:paraId="6DD91C25" w14:textId="6E8DD881" w:rsidR="00137582" w:rsidRPr="0064286F" w:rsidRDefault="00137582" w:rsidP="00137582">
      <w:pPr>
        <w:pStyle w:val="ac"/>
        <w:rPr>
          <w:rFonts w:asciiTheme="minorHAnsi" w:eastAsiaTheme="minorHAnsi" w:hAnsiTheme="minorHAnsi"/>
          <w:sz w:val="22"/>
          <w:szCs w:val="22"/>
        </w:rPr>
      </w:pPr>
      <w:r w:rsidRPr="0064286F">
        <w:rPr>
          <w:rFonts w:asciiTheme="minorHAnsi" w:eastAsiaTheme="minorHAnsi" w:hAnsiTheme="minorHAnsi" w:hint="eastAsia"/>
          <w:sz w:val="22"/>
          <w:szCs w:val="22"/>
        </w:rPr>
        <w:t>-</w:t>
      </w:r>
      <w:r w:rsidRPr="0064286F">
        <w:rPr>
          <w:rFonts w:asciiTheme="minorHAnsi" w:eastAsiaTheme="minorHAnsi" w:hAnsiTheme="minorHAnsi"/>
          <w:b/>
          <w:bCs/>
          <w:sz w:val="22"/>
          <w:szCs w:val="22"/>
        </w:rPr>
        <w:t>기술 분야:</w:t>
      </w:r>
      <w:r w:rsidRPr="0064286F">
        <w:rPr>
          <w:rFonts w:asciiTheme="minorHAnsi" w:eastAsiaTheme="minorHAnsi" w:hAnsiTheme="minorHAnsi"/>
          <w:sz w:val="22"/>
          <w:szCs w:val="22"/>
        </w:rPr>
        <w:t xml:space="preserve"> RDBMS 기반 B2B SaaS(서비스형 소프트웨어) 자산 생애주기 관리 시스템 및 반응형 웹서비스.</w:t>
      </w:r>
    </w:p>
    <w:p w14:paraId="3D19A164" w14:textId="15BB4B67" w:rsidR="00137582" w:rsidRPr="0064286F" w:rsidRDefault="00137582" w:rsidP="00137582">
      <w:pPr>
        <w:pStyle w:val="ac"/>
        <w:rPr>
          <w:rFonts w:asciiTheme="minorHAnsi" w:eastAsiaTheme="minorHAnsi" w:hAnsiTheme="minorHAnsi"/>
          <w:sz w:val="22"/>
          <w:szCs w:val="22"/>
        </w:rPr>
      </w:pPr>
      <w:r w:rsidRPr="0064286F">
        <w:rPr>
          <w:rFonts w:asciiTheme="minorHAnsi" w:eastAsiaTheme="minorHAnsi" w:hAnsiTheme="minorHAnsi" w:hint="eastAsia"/>
          <w:sz w:val="22"/>
          <w:szCs w:val="22"/>
        </w:rPr>
        <w:t>-</w:t>
      </w:r>
      <w:r w:rsidRPr="0064286F">
        <w:rPr>
          <w:rFonts w:asciiTheme="minorHAnsi" w:eastAsiaTheme="minorHAnsi" w:hAnsiTheme="minorHAnsi"/>
          <w:b/>
          <w:bCs/>
          <w:sz w:val="22"/>
          <w:szCs w:val="22"/>
        </w:rPr>
        <w:t>특징 및 장점:</w:t>
      </w:r>
      <w:r w:rsidRPr="0064286F">
        <w:rPr>
          <w:rFonts w:asciiTheme="minorHAnsi" w:eastAsiaTheme="minorHAnsi" w:hAnsiTheme="minorHAnsi"/>
          <w:sz w:val="22"/>
          <w:szCs w:val="22"/>
        </w:rPr>
        <w:t xml:space="preserve"> </w:t>
      </w:r>
      <w:r w:rsidR="0064286F" w:rsidRPr="0064286F">
        <w:rPr>
          <w:rFonts w:asciiTheme="minorHAnsi" w:eastAsiaTheme="minorHAnsi" w:hAnsiTheme="minorHAnsi"/>
          <w:sz w:val="22"/>
          <w:szCs w:val="22"/>
        </w:rPr>
        <w:t>기자재에 부착된 바코드를 현장 작업자가 스마트폰 카메라로 스캔하여 즉시 DB와 동기화합니다. 기존의 무거운 PC 기반 그룹웨어와 달리, 바코드 스캔 한 번으로 장비의 재물조사 완료 처리 및 상태(정상, 수리, 폐기, 이동)</w:t>
      </w:r>
      <w:proofErr w:type="spellStart"/>
      <w:r w:rsidR="0064286F" w:rsidRPr="0064286F">
        <w:rPr>
          <w:rFonts w:asciiTheme="minorHAnsi" w:eastAsiaTheme="minorHAnsi" w:hAnsiTheme="minorHAnsi"/>
          <w:sz w:val="22"/>
          <w:szCs w:val="22"/>
        </w:rPr>
        <w:t>를</w:t>
      </w:r>
      <w:proofErr w:type="spellEnd"/>
      <w:r w:rsidR="0064286F" w:rsidRPr="0064286F">
        <w:rPr>
          <w:rFonts w:asciiTheme="minorHAnsi" w:eastAsiaTheme="minorHAnsi" w:hAnsiTheme="minorHAnsi"/>
          <w:sz w:val="22"/>
          <w:szCs w:val="22"/>
        </w:rPr>
        <w:t xml:space="preserve"> 실시간 업데이트할 수 있습니다. 이를 통해 종이 장부를 들고 다니며 눈으로 대조하고 수기로 입력하던 극심한 번거로움을 해결하고, 엑셀 관리 시 발생하던 데이터 불일치 및 갱신 이상(Anomaly)을 원천 차단합니다.</w:t>
      </w:r>
    </w:p>
    <w:p w14:paraId="1B514D07" w14:textId="33CDE9A5" w:rsidR="00137582" w:rsidRPr="0064286F" w:rsidRDefault="00137582" w:rsidP="00137582">
      <w:pPr>
        <w:pStyle w:val="ac"/>
        <w:rPr>
          <w:rFonts w:asciiTheme="minorHAnsi" w:eastAsiaTheme="minorHAnsi" w:hAnsiTheme="minorHAnsi"/>
          <w:sz w:val="22"/>
          <w:szCs w:val="22"/>
        </w:rPr>
      </w:pPr>
      <w:r w:rsidRPr="0064286F">
        <w:rPr>
          <w:rFonts w:asciiTheme="minorHAnsi" w:eastAsiaTheme="minorHAnsi" w:hAnsiTheme="minorHAnsi" w:hint="eastAsia"/>
          <w:sz w:val="22"/>
          <w:szCs w:val="22"/>
        </w:rPr>
        <w:t>-</w:t>
      </w:r>
      <w:r w:rsidRPr="0064286F">
        <w:rPr>
          <w:rFonts w:asciiTheme="minorHAnsi" w:eastAsiaTheme="minorHAnsi" w:hAnsiTheme="minorHAnsi"/>
          <w:b/>
          <w:bCs/>
          <w:sz w:val="22"/>
          <w:szCs w:val="22"/>
        </w:rPr>
        <w:t>기술개발 내용:</w:t>
      </w:r>
      <w:r w:rsidRPr="0064286F">
        <w:rPr>
          <w:rFonts w:asciiTheme="minorHAnsi" w:eastAsiaTheme="minorHAnsi" w:hAnsiTheme="minorHAnsi"/>
          <w:sz w:val="22"/>
          <w:szCs w:val="22"/>
        </w:rPr>
        <w:t xml:space="preserve"> 장소(Locations), 기자재(Assets), 사용자(Users), 유지보수 이력(Maintenance) 간의 관계성(1:N, N:M)을 매핑한 </w:t>
      </w:r>
      <w:proofErr w:type="spellStart"/>
      <w:r w:rsidRPr="0064286F">
        <w:rPr>
          <w:rFonts w:asciiTheme="minorHAnsi" w:eastAsiaTheme="minorHAnsi" w:hAnsiTheme="minorHAnsi"/>
          <w:sz w:val="22"/>
          <w:szCs w:val="22"/>
        </w:rPr>
        <w:t>정규화된</w:t>
      </w:r>
      <w:proofErr w:type="spellEnd"/>
      <w:r w:rsidRPr="0064286F">
        <w:rPr>
          <w:rFonts w:asciiTheme="minorHAnsi" w:eastAsiaTheme="minorHAnsi" w:hAnsiTheme="minorHAnsi"/>
          <w:sz w:val="22"/>
          <w:szCs w:val="22"/>
        </w:rPr>
        <w:t xml:space="preserve"> 데이터베이스 스키마를 설계합니다. 이를 통해 특정 장비의 도입부터 폐기까지의 생애주기를 추적하고, 축적된 데이터를 뷰(View)로 구성하여 교체 주기 예측 및 유휴 자원 대여 서비스로 수익을 창출합니다.</w:t>
      </w:r>
    </w:p>
    <w:p w14:paraId="0BD941E1" w14:textId="77777777" w:rsidR="00137582" w:rsidRPr="00137582" w:rsidRDefault="00137582">
      <w:pPr>
        <w:rPr>
          <w:rFonts w:hint="eastAsia"/>
        </w:rPr>
      </w:pPr>
    </w:p>
    <w:p w14:paraId="7D38896B" w14:textId="77777777" w:rsidR="00261F76" w:rsidRPr="00137582" w:rsidRDefault="00261F76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4AE12F7" w14:textId="7FB4030C" w:rsidR="00261F76" w:rsidRPr="00ED695B" w:rsidRDefault="00261F76">
      <w:pPr>
        <w:rPr>
          <w:b/>
          <w:bCs/>
          <w:sz w:val="28"/>
          <w:szCs w:val="32"/>
        </w:rPr>
      </w:pPr>
      <w:r w:rsidRPr="00ED695B">
        <w:rPr>
          <w:rFonts w:hint="eastAsia"/>
          <w:b/>
          <w:bCs/>
          <w:sz w:val="28"/>
          <w:szCs w:val="32"/>
        </w:rPr>
        <w:lastRenderedPageBreak/>
        <w:t>2. 개발기술</w:t>
      </w:r>
    </w:p>
    <w:p w14:paraId="0A04554E" w14:textId="55020DDD" w:rsidR="00261F76" w:rsidRDefault="00261F76" w:rsidP="00625FF0">
      <w:r>
        <w:rPr>
          <w:rFonts w:hint="eastAsia"/>
        </w:rPr>
        <w:t xml:space="preserve">2-1. 기술개발수준 </w:t>
      </w:r>
    </w:p>
    <w:p w14:paraId="1EF2A866" w14:textId="77777777" w:rsidR="00625FF0" w:rsidRDefault="00625FF0" w:rsidP="00625FF0">
      <w:pPr>
        <w:pStyle w:val="ac"/>
      </w:pPr>
      <w:r>
        <w:t xml:space="preserve">현재 본 시스템의 핵심인 RDBMS 설계와 사용자 맞춤형 </w:t>
      </w:r>
      <w:proofErr w:type="spellStart"/>
      <w:r>
        <w:t>프론트엔드</w:t>
      </w:r>
      <w:proofErr w:type="spellEnd"/>
      <w:r>
        <w:t>(Web/Mobile) 기획을 병행하여 린(Lean)하게 프로토타입을 개발하고 있습니다. 세부적인 기술 개발 진척 상황은 다음과 같습니다.</w:t>
      </w:r>
    </w:p>
    <w:p w14:paraId="5E3314F0" w14:textId="77777777" w:rsidR="00625FF0" w:rsidRDefault="00625FF0" w:rsidP="00625FF0">
      <w:pPr>
        <w:pStyle w:val="ac"/>
      </w:pPr>
      <w:r>
        <w:rPr>
          <w:b/>
          <w:bCs/>
        </w:rPr>
        <w:t>① 데이터베이스(DB) 설계 및 아키텍처 구축</w:t>
      </w:r>
    </w:p>
    <w:p w14:paraId="68B72AC1" w14:textId="77777777" w:rsidR="00625FF0" w:rsidRDefault="00625FF0" w:rsidP="00625FF0">
      <w:pPr>
        <w:pStyle w:val="ac"/>
        <w:numPr>
          <w:ilvl w:val="0"/>
          <w:numId w:val="1"/>
        </w:numPr>
      </w:pPr>
      <w:r>
        <w:rPr>
          <w:b/>
          <w:bCs/>
        </w:rPr>
        <w:t>논리적 설계 및 무결성 확보:</w:t>
      </w:r>
      <w:r>
        <w:t xml:space="preserve"> 요구사항 분석을 거쳐 개념적/논리적 ERD(Entity-Relationship Diagram) 구성을 완료했습니다. 실물 기자재의 고유 식별자인 '바코드 번호'</w:t>
      </w:r>
      <w:proofErr w:type="spellStart"/>
      <w:r>
        <w:t>를</w:t>
      </w:r>
      <w:proofErr w:type="spellEnd"/>
      <w:r>
        <w:t xml:space="preserve"> </w:t>
      </w:r>
      <w:proofErr w:type="spellStart"/>
      <w:r>
        <w:t>기본키</w:t>
      </w:r>
      <w:proofErr w:type="spellEnd"/>
      <w:r>
        <w:t xml:space="preserve">(PK)로 설정하고, 장소(Locations), 기자재(Assets), 사용자(Users), 유지보수(Maintenance) 테이블 간의 다대다(N:M), 일대다(1:N) 관계에 대한 </w:t>
      </w:r>
      <w:proofErr w:type="spellStart"/>
      <w:r>
        <w:t>외래키</w:t>
      </w:r>
      <w:proofErr w:type="spellEnd"/>
      <w:r>
        <w:t>(FK) 참조 무결성 제약 조건을 확립하여 데이터 갱신 이상(Anomaly)을 원천 차단했습니다.</w:t>
      </w:r>
    </w:p>
    <w:p w14:paraId="55F019B6" w14:textId="77777777" w:rsidR="00625FF0" w:rsidRDefault="00625FF0" w:rsidP="00625FF0">
      <w:pPr>
        <w:pStyle w:val="ac"/>
        <w:numPr>
          <w:ilvl w:val="0"/>
          <w:numId w:val="1"/>
        </w:numPr>
      </w:pPr>
      <w:r>
        <w:rPr>
          <w:b/>
          <w:bCs/>
        </w:rPr>
        <w:t>물리적 DB 및 API 연동:</w:t>
      </w:r>
      <w:r>
        <w:t xml:space="preserve"> 설계된 스키마를 바탕으로 PostgreSQL 기반의 </w:t>
      </w:r>
      <w:proofErr w:type="spellStart"/>
      <w:r>
        <w:t>Supabase를</w:t>
      </w:r>
      <w:proofErr w:type="spellEnd"/>
      <w:r>
        <w:t xml:space="preserve"> 활용해 물리적 DB</w:t>
      </w:r>
      <w:proofErr w:type="spellStart"/>
      <w:r>
        <w:t>를</w:t>
      </w:r>
      <w:proofErr w:type="spellEnd"/>
      <w:r>
        <w:t xml:space="preserve"> 구축하고 있습니다. 현재 바코드 스캔 시 즉각적으로 상태를 변경하는 핵심 CRUD(생성/조회/수정/삭제) SQL 쿼리를 작성 중이며, 복수의 테이블을 조인(Join)하여 '교체 임박 장비', '대여 가능 유휴 자원'을 추출하는 뷰(View) 튜닝 및 RESTful API 연동 테스트를 앞두고 있습니다.</w:t>
      </w:r>
    </w:p>
    <w:p w14:paraId="77172EA9" w14:textId="77777777" w:rsidR="00625FF0" w:rsidRDefault="00625FF0" w:rsidP="00625FF0">
      <w:pPr>
        <w:pStyle w:val="ac"/>
      </w:pPr>
      <w:r>
        <w:rPr>
          <w:b/>
          <w:bCs/>
        </w:rPr>
        <w:t xml:space="preserve">② 모바일(Mobile) 현장 작업자용 </w:t>
      </w:r>
      <w:proofErr w:type="spellStart"/>
      <w:r>
        <w:rPr>
          <w:b/>
          <w:bCs/>
        </w:rPr>
        <w:t>웹앱</w:t>
      </w:r>
      <w:proofErr w:type="spellEnd"/>
      <w:r>
        <w:rPr>
          <w:b/>
          <w:bCs/>
        </w:rPr>
        <w:t xml:space="preserve"> 개발</w:t>
      </w:r>
    </w:p>
    <w:p w14:paraId="4F65F78A" w14:textId="77777777" w:rsidR="00625FF0" w:rsidRDefault="00625FF0" w:rsidP="00625FF0">
      <w:pPr>
        <w:pStyle w:val="ac"/>
        <w:numPr>
          <w:ilvl w:val="0"/>
          <w:numId w:val="2"/>
        </w:numPr>
      </w:pPr>
      <w:r>
        <w:rPr>
          <w:b/>
          <w:bCs/>
        </w:rPr>
        <w:t>UI/UX 기획 및 스캐너 연동:</w:t>
      </w:r>
      <w:r>
        <w:t xml:space="preserve"> 현장 작업(재물조사, 상태 점검 등)의 피로도를 낮추기 위해, 모바일에 최적화된 반응형 </w:t>
      </w:r>
      <w:proofErr w:type="spellStart"/>
      <w:r>
        <w:t>웹앱</w:t>
      </w:r>
      <w:proofErr w:type="spellEnd"/>
      <w:r>
        <w:t>(Web App)을 Figma</w:t>
      </w:r>
      <w:proofErr w:type="spellStart"/>
      <w:r>
        <w:t>를</w:t>
      </w:r>
      <w:proofErr w:type="spellEnd"/>
      <w:r>
        <w:t xml:space="preserve"> 활용해 컴포넌트 단위로 프로토타이핑하고 있습니다. 특히 작은 스마트폰 화면에서도 정보가 직관적으로 보이도록 1x4 그리드 레이아웃을 채택하여 시각적 인지 속도를 높였습니다.</w:t>
      </w:r>
    </w:p>
    <w:p w14:paraId="15D6436D" w14:textId="77777777" w:rsidR="00625FF0" w:rsidRDefault="00625FF0" w:rsidP="00625FF0">
      <w:pPr>
        <w:pStyle w:val="ac"/>
        <w:numPr>
          <w:ilvl w:val="0"/>
          <w:numId w:val="2"/>
        </w:numPr>
      </w:pPr>
      <w:r>
        <w:rPr>
          <w:b/>
          <w:bCs/>
        </w:rPr>
        <w:t>모바일 상태 제어:</w:t>
      </w:r>
      <w:r>
        <w:t xml:space="preserve"> 스마트폰 카메라로 기자재의 바코드를 스캔하면 React/Next.js 기반의 </w:t>
      </w:r>
      <w:proofErr w:type="spellStart"/>
      <w:r>
        <w:t>프론트엔드</w:t>
      </w:r>
      <w:proofErr w:type="spellEnd"/>
      <w:r>
        <w:t xml:space="preserve"> 환경에서 즉각적으로 해당 기기의 DB 레코드를 불러옵니다. 작업자가 터치 한 번으로 상태(정상/</w:t>
      </w:r>
      <w:proofErr w:type="spellStart"/>
      <w:r>
        <w:t>수리요망</w:t>
      </w:r>
      <w:proofErr w:type="spellEnd"/>
      <w:r>
        <w:t>/폐기)</w:t>
      </w:r>
      <w:proofErr w:type="spellStart"/>
      <w:r>
        <w:t>를</w:t>
      </w:r>
      <w:proofErr w:type="spellEnd"/>
      <w:r>
        <w:t xml:space="preserve"> 업데이트(Update)할 수 있도록 화면 </w:t>
      </w:r>
      <w:proofErr w:type="spellStart"/>
      <w:r>
        <w:t>뎁스</w:t>
      </w:r>
      <w:proofErr w:type="spellEnd"/>
      <w:r>
        <w:t>(Depth)</w:t>
      </w:r>
      <w:proofErr w:type="spellStart"/>
      <w:r>
        <w:t>를</w:t>
      </w:r>
      <w:proofErr w:type="spellEnd"/>
      <w:r>
        <w:t xml:space="preserve"> 최소화하여 개발 중입니다.</w:t>
      </w:r>
    </w:p>
    <w:p w14:paraId="57E55B5A" w14:textId="77777777" w:rsidR="00625FF0" w:rsidRDefault="00625FF0" w:rsidP="00625FF0">
      <w:pPr>
        <w:pStyle w:val="ac"/>
      </w:pPr>
      <w:r>
        <w:rPr>
          <w:b/>
          <w:bCs/>
        </w:rPr>
        <w:t>③ PC 웹(Web) 관리자용 통합 대시보드 개발</w:t>
      </w:r>
    </w:p>
    <w:p w14:paraId="14EE72BA" w14:textId="77777777" w:rsidR="00625FF0" w:rsidRDefault="00625FF0" w:rsidP="00625FF0">
      <w:pPr>
        <w:pStyle w:val="ac"/>
        <w:numPr>
          <w:ilvl w:val="0"/>
          <w:numId w:val="3"/>
        </w:numPr>
      </w:pPr>
      <w:r>
        <w:rPr>
          <w:b/>
          <w:bCs/>
        </w:rPr>
        <w:t>데이터 시각화 및 통계:</w:t>
      </w:r>
      <w:r>
        <w:t xml:space="preserve"> 교직원 및 전체 시스템 관리자를 위한 PC 웹 환경에서는 전사적 자산 현황을 한눈에 파악할 수 있는 종합 대시보드를 기획하고 있습니다.</w:t>
      </w:r>
    </w:p>
    <w:p w14:paraId="1AB3F3AF" w14:textId="77777777" w:rsidR="00625FF0" w:rsidRDefault="00625FF0" w:rsidP="00625FF0">
      <w:pPr>
        <w:pStyle w:val="ac"/>
        <w:numPr>
          <w:ilvl w:val="0"/>
          <w:numId w:val="3"/>
        </w:numPr>
      </w:pPr>
      <w:r>
        <w:t>DB</w:t>
      </w:r>
      <w:proofErr w:type="spellStart"/>
      <w:r>
        <w:t>에</w:t>
      </w:r>
      <w:proofErr w:type="spellEnd"/>
      <w:r>
        <w:t xml:space="preserve"> 누적된 수리 이력과 대여 기록 데이터를 </w:t>
      </w:r>
      <w:proofErr w:type="spellStart"/>
      <w:r>
        <w:t>시각화하여</w:t>
      </w:r>
      <w:proofErr w:type="spellEnd"/>
      <w:r>
        <w:t xml:space="preserve"> 그래프 형태로 띄워주며, 특정 강의실의 기자재 노후화 정도나 학과별 대여 수익 현황을 </w:t>
      </w:r>
      <w:r>
        <w:lastRenderedPageBreak/>
        <w:t>실시간으로 모니터링할 수 있도록 구현하여 완벽한 '데이터 기반 의사결정(Data-driven Decision)' 환경을 제공할 예정입니다.</w:t>
      </w:r>
    </w:p>
    <w:p w14:paraId="2380005F" w14:textId="77777777" w:rsidR="00625FF0" w:rsidRPr="00625FF0" w:rsidRDefault="00625FF0" w:rsidP="00625FF0">
      <w:pPr>
        <w:rPr>
          <w:rFonts w:hint="eastAsia"/>
        </w:rPr>
      </w:pPr>
    </w:p>
    <w:p w14:paraId="6B59CDAE" w14:textId="0C91DE66" w:rsidR="00261F76" w:rsidRDefault="00261F76" w:rsidP="00261F76">
      <w:r>
        <w:rPr>
          <w:rFonts w:hint="eastAsia"/>
        </w:rPr>
        <w:t>2-2. 기술의 파급효과 (</w:t>
      </w:r>
      <w:r w:rsidRPr="00261F76">
        <w:t>기술의 경제·기술적 파급효과 등</w:t>
      </w:r>
      <w:r>
        <w:rPr>
          <w:rFonts w:hint="eastAsia"/>
        </w:rPr>
        <w:t>)</w:t>
      </w:r>
    </w:p>
    <w:p w14:paraId="530D99D7" w14:textId="77777777" w:rsidR="00261F76" w:rsidRDefault="00261F76">
      <w:pPr>
        <w:widowControl/>
        <w:wordWrap/>
        <w:autoSpaceDE/>
        <w:autoSpaceDN/>
      </w:pPr>
      <w:r>
        <w:br w:type="page"/>
      </w:r>
    </w:p>
    <w:p w14:paraId="0DE45B5E" w14:textId="64A07EE7" w:rsidR="00261F76" w:rsidRPr="00ED695B" w:rsidRDefault="00261F76" w:rsidP="00261F76">
      <w:pPr>
        <w:rPr>
          <w:b/>
          <w:bCs/>
          <w:sz w:val="28"/>
          <w:szCs w:val="32"/>
        </w:rPr>
      </w:pPr>
      <w:r w:rsidRPr="00ED695B">
        <w:rPr>
          <w:rFonts w:hint="eastAsia"/>
          <w:b/>
          <w:bCs/>
          <w:sz w:val="28"/>
          <w:szCs w:val="32"/>
        </w:rPr>
        <w:lastRenderedPageBreak/>
        <w:t>3. 시장분석</w:t>
      </w:r>
    </w:p>
    <w:p w14:paraId="3AFCD705" w14:textId="77777777" w:rsidR="00261F76" w:rsidRDefault="00261F76" w:rsidP="00261F76">
      <w:r>
        <w:rPr>
          <w:rFonts w:hint="eastAsia"/>
        </w:rPr>
        <w:t>3-1. 목표시장 규모 및 전망 (</w:t>
      </w:r>
      <w:r>
        <w:t>소비자분석 / 수요계층, 소득, 나이 등</w:t>
      </w:r>
    </w:p>
    <w:p w14:paraId="10D1A9B8" w14:textId="77777777" w:rsidR="00261F76" w:rsidRDefault="00261F76" w:rsidP="00261F76">
      <w:r>
        <w:t xml:space="preserve">   - 경쟁자분석 / 시장동향, 신기술 동향</w:t>
      </w:r>
    </w:p>
    <w:p w14:paraId="0A9090D4" w14:textId="0A0B08BF" w:rsidR="00261F76" w:rsidRDefault="00261F76" w:rsidP="00261F76">
      <w:r>
        <w:t xml:space="preserve">   - SWOT(강점, 약점, 기회, 위협요인) 분석</w:t>
      </w:r>
      <w:r>
        <w:rPr>
          <w:rFonts w:hint="eastAsia"/>
        </w:rPr>
        <w:t>)</w:t>
      </w:r>
    </w:p>
    <w:p w14:paraId="30393E2B" w14:textId="77777777" w:rsidR="00261F76" w:rsidRDefault="00261F76" w:rsidP="00261F76">
      <w:r>
        <w:rPr>
          <w:rFonts w:hint="eastAsia"/>
        </w:rPr>
        <w:t>3-2. 사업화 가능성 및 마케팅 전략 (</w:t>
      </w:r>
      <w:r>
        <w:t>- 제품의 특성 및 경쟁력, 가격경쟁력, 대체기술 출현 가능성 등</w:t>
      </w:r>
    </w:p>
    <w:p w14:paraId="1F12C387" w14:textId="77777777" w:rsidR="00261F76" w:rsidRDefault="00261F76" w:rsidP="00261F76">
      <w:r>
        <w:t xml:space="preserve">   - 초기시장 진입전략</w:t>
      </w:r>
    </w:p>
    <w:p w14:paraId="2DE3C598" w14:textId="77777777" w:rsidR="00261F76" w:rsidRDefault="00261F76" w:rsidP="00261F76">
      <w:r>
        <w:t xml:space="preserve">   - 마케팅 전략(4P-제품, 가격, 촉진, 유통정책)</w:t>
      </w:r>
    </w:p>
    <w:p w14:paraId="31B2B1E0" w14:textId="6BFF3D30" w:rsidR="00261F76" w:rsidRDefault="00261F76" w:rsidP="00261F76">
      <w:r>
        <w:t xml:space="preserve">                (STP-시장세분화, 표적시장 설정, 포지셔닝)</w:t>
      </w:r>
      <w:r>
        <w:rPr>
          <w:rFonts w:hint="eastAsia"/>
        </w:rPr>
        <w:t>)</w:t>
      </w:r>
    </w:p>
    <w:p w14:paraId="2AF69E75" w14:textId="1455EC31" w:rsidR="00261F76" w:rsidRDefault="00261F76" w:rsidP="00261F76">
      <w:r>
        <w:rPr>
          <w:rFonts w:hint="eastAsia"/>
        </w:rPr>
        <w:t>3-3. 제품경쟁력 (경쟁사 대비 가격 및 품질경쟁력)</w:t>
      </w:r>
    </w:p>
    <w:p w14:paraId="5314B271" w14:textId="569E2632" w:rsidR="00261F76" w:rsidRDefault="00261F76" w:rsidP="00261F76">
      <w:r>
        <w:rPr>
          <w:rFonts w:hint="eastAsia"/>
        </w:rPr>
        <w:t>3-4. 성장가능성 (개발 제품군의 수명주기 및 지속성장전략</w:t>
      </w:r>
    </w:p>
    <w:p w14:paraId="15FF976D" w14:textId="3C90F754" w:rsidR="00261F76" w:rsidRDefault="00261F76" w:rsidP="00261F76">
      <w:r>
        <w:rPr>
          <w:rFonts w:hint="eastAsia"/>
        </w:rPr>
        <w:t>-위험요소 분석 및 사업화 차질 시 대응전략)</w:t>
      </w:r>
    </w:p>
    <w:p w14:paraId="206D36F9" w14:textId="77777777" w:rsidR="00261F76" w:rsidRDefault="00261F76">
      <w:pPr>
        <w:widowControl/>
        <w:wordWrap/>
        <w:autoSpaceDE/>
        <w:autoSpaceDN/>
      </w:pPr>
      <w:r>
        <w:br w:type="page"/>
      </w:r>
    </w:p>
    <w:p w14:paraId="56029813" w14:textId="73B8D2F8" w:rsidR="00261F76" w:rsidRPr="00ED695B" w:rsidRDefault="00261F76" w:rsidP="00261F76">
      <w:pPr>
        <w:rPr>
          <w:b/>
          <w:bCs/>
          <w:sz w:val="28"/>
          <w:szCs w:val="32"/>
        </w:rPr>
      </w:pPr>
      <w:r w:rsidRPr="00ED695B">
        <w:rPr>
          <w:rFonts w:hint="eastAsia"/>
          <w:b/>
          <w:bCs/>
          <w:sz w:val="28"/>
          <w:szCs w:val="32"/>
        </w:rPr>
        <w:lastRenderedPageBreak/>
        <w:t>4. 시설확보 및 재무계획</w:t>
      </w:r>
    </w:p>
    <w:p w14:paraId="3FCE6ED0" w14:textId="77777777" w:rsidR="00261F76" w:rsidRDefault="00261F76" w:rsidP="00261F76">
      <w:r>
        <w:rPr>
          <w:rFonts w:hint="eastAsia"/>
        </w:rPr>
        <w:t>4-1. 생산과 시설 확보 계획 (</w:t>
      </w:r>
      <w:r>
        <w:t>- 조직 및 인력구성 / 기술개발, 총무, 영업, 생산인력 등</w:t>
      </w:r>
    </w:p>
    <w:p w14:paraId="68EB796D" w14:textId="3C9741D9" w:rsidR="00261F76" w:rsidRDefault="00261F76" w:rsidP="00261F76">
      <w:r>
        <w:t xml:space="preserve">   - 시설투자 / 생산시설 설비 및 설치 투자 계획 등</w:t>
      </w:r>
      <w:r>
        <w:rPr>
          <w:rFonts w:hint="eastAsia"/>
        </w:rPr>
        <w:t>)</w:t>
      </w:r>
    </w:p>
    <w:p w14:paraId="71E4D7B5" w14:textId="6B204C5D" w:rsidR="00261F76" w:rsidRPr="00261F76" w:rsidRDefault="00261F76" w:rsidP="00261F76">
      <w:pPr>
        <w:rPr>
          <w:rFonts w:hint="eastAsia"/>
        </w:rPr>
      </w:pPr>
      <w:r>
        <w:rPr>
          <w:rFonts w:hint="eastAsia"/>
        </w:rPr>
        <w:t>4-2. 재무계획 (</w:t>
      </w:r>
      <w:r w:rsidRPr="00261F76">
        <w:t xml:space="preserve">소요자금, 자금 조달 방법 / 수익전망 / 손익분기점 분석, </w:t>
      </w:r>
      <w:proofErr w:type="spellStart"/>
      <w:r w:rsidRPr="00261F76">
        <w:t>추정손익계산서</w:t>
      </w:r>
      <w:proofErr w:type="spellEnd"/>
      <w:r w:rsidRPr="00261F76">
        <w:t xml:space="preserve"> 등</w:t>
      </w:r>
      <w:r>
        <w:rPr>
          <w:rFonts w:hint="eastAsia"/>
        </w:rPr>
        <w:t>)</w:t>
      </w:r>
    </w:p>
    <w:p w14:paraId="47A11805" w14:textId="77777777" w:rsidR="00261F76" w:rsidRPr="00261F76" w:rsidRDefault="00261F76" w:rsidP="00261F76">
      <w:pPr>
        <w:rPr>
          <w:rFonts w:hint="eastAsia"/>
        </w:rPr>
      </w:pPr>
    </w:p>
    <w:p w14:paraId="6948FF93" w14:textId="77777777" w:rsidR="00261F76" w:rsidRPr="00261F76" w:rsidRDefault="00261F76" w:rsidP="00261F76">
      <w:pPr>
        <w:rPr>
          <w:rFonts w:hint="eastAsia"/>
        </w:rPr>
      </w:pPr>
    </w:p>
    <w:p w14:paraId="0BE6A2AD" w14:textId="77777777" w:rsidR="00261F76" w:rsidRPr="00261F76" w:rsidRDefault="00261F76">
      <w:pPr>
        <w:rPr>
          <w:rFonts w:hint="eastAsia"/>
        </w:rPr>
      </w:pPr>
    </w:p>
    <w:sectPr w:rsidR="00261F76" w:rsidRPr="00261F76">
      <w:footerReference w:type="even" r:id="rId7"/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95FAD" w14:textId="77777777" w:rsidR="00AE6854" w:rsidRDefault="00AE6854" w:rsidP="00261F76">
      <w:pPr>
        <w:spacing w:after="0"/>
      </w:pPr>
      <w:r>
        <w:separator/>
      </w:r>
    </w:p>
  </w:endnote>
  <w:endnote w:type="continuationSeparator" w:id="0">
    <w:p w14:paraId="2285A61D" w14:textId="77777777" w:rsidR="00AE6854" w:rsidRDefault="00AE6854" w:rsidP="00261F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657038474"/>
      <w:docPartObj>
        <w:docPartGallery w:val="Page Numbers (Bottom of Page)"/>
        <w:docPartUnique/>
      </w:docPartObj>
    </w:sdtPr>
    <w:sdtContent>
      <w:p w14:paraId="43F04274" w14:textId="69EB9D3B" w:rsidR="00261F76" w:rsidRDefault="00261F76" w:rsidP="00547346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 w14:paraId="0C62C36F" w14:textId="77777777" w:rsidR="00261F76" w:rsidRDefault="00261F76" w:rsidP="00261F76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138717787"/>
      <w:docPartObj>
        <w:docPartGallery w:val="Page Numbers (Bottom of Page)"/>
        <w:docPartUnique/>
      </w:docPartObj>
    </w:sdtPr>
    <w:sdtContent>
      <w:p w14:paraId="002E59BE" w14:textId="46091583" w:rsidR="00261F76" w:rsidRDefault="00261F76" w:rsidP="00547346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3DB91383" w14:textId="77777777" w:rsidR="00261F76" w:rsidRDefault="00261F76" w:rsidP="00261F76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0FAA8" w14:textId="77777777" w:rsidR="00AE6854" w:rsidRDefault="00AE6854" w:rsidP="00261F76">
      <w:pPr>
        <w:spacing w:after="0"/>
      </w:pPr>
      <w:r>
        <w:separator/>
      </w:r>
    </w:p>
  </w:footnote>
  <w:footnote w:type="continuationSeparator" w:id="0">
    <w:p w14:paraId="61697DAE" w14:textId="77777777" w:rsidR="00AE6854" w:rsidRDefault="00AE6854" w:rsidP="00261F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32E"/>
    <w:multiLevelType w:val="multilevel"/>
    <w:tmpl w:val="887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54D4"/>
    <w:multiLevelType w:val="multilevel"/>
    <w:tmpl w:val="3DC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53582"/>
    <w:multiLevelType w:val="multilevel"/>
    <w:tmpl w:val="19D8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117042">
    <w:abstractNumId w:val="0"/>
  </w:num>
  <w:num w:numId="2" w16cid:durableId="2062829118">
    <w:abstractNumId w:val="1"/>
  </w:num>
  <w:num w:numId="3" w16cid:durableId="627245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76"/>
    <w:rsid w:val="00032973"/>
    <w:rsid w:val="00137582"/>
    <w:rsid w:val="00236BAA"/>
    <w:rsid w:val="00253ACD"/>
    <w:rsid w:val="00261F76"/>
    <w:rsid w:val="002D7A4E"/>
    <w:rsid w:val="005163E2"/>
    <w:rsid w:val="00625FF0"/>
    <w:rsid w:val="0064286F"/>
    <w:rsid w:val="006C24AD"/>
    <w:rsid w:val="00933501"/>
    <w:rsid w:val="00AE6854"/>
    <w:rsid w:val="00B662C5"/>
    <w:rsid w:val="00C409EE"/>
    <w:rsid w:val="00D2339D"/>
    <w:rsid w:val="00DF7914"/>
    <w:rsid w:val="00ED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5E41C2"/>
  <w15:chartTrackingRefBased/>
  <w15:docId w15:val="{DB057C14-7891-F64E-8160-E95CA95F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1F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1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1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1F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1F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1F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1F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1F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1F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1F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1F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1F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1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1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1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1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1F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1F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1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1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1F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1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1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1F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1F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1F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1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1F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1F76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261F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261F76"/>
  </w:style>
  <w:style w:type="character" w:styleId="ab">
    <w:name w:val="page number"/>
    <w:basedOn w:val="a0"/>
    <w:uiPriority w:val="99"/>
    <w:semiHidden/>
    <w:unhideWhenUsed/>
    <w:rsid w:val="00261F76"/>
  </w:style>
  <w:style w:type="paragraph" w:styleId="ac">
    <w:name w:val="Normal (Web)"/>
    <w:basedOn w:val="a"/>
    <w:uiPriority w:val="99"/>
    <w:semiHidden/>
    <w:unhideWhenUsed/>
    <w:rsid w:val="0013758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608</Words>
  <Characters>2518</Characters>
  <Application>Microsoft Office Word</Application>
  <DocSecurity>0</DocSecurity>
  <Lines>119</Lines>
  <Paragraphs>94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임예원(AI·SW학)</dc:creator>
  <cp:keywords/>
  <dc:description/>
  <cp:lastModifiedBy>임예원(AI·SW학)</cp:lastModifiedBy>
  <cp:revision>9</cp:revision>
  <dcterms:created xsi:type="dcterms:W3CDTF">2026-03-19T06:35:00Z</dcterms:created>
  <dcterms:modified xsi:type="dcterms:W3CDTF">2026-03-23T02:54:00Z</dcterms:modified>
</cp:coreProperties>
</file>