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200" w:line="276"/>
        <w:ind w:right="0" w:left="0" w:firstLine="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000000"/>
          <w:spacing w:val="0"/>
          <w:position w:val="0"/>
          <w:sz w:val="32"/>
          <w:shd w:fill="auto" w:val="clear"/>
        </w:rPr>
        <w:t xml:space="preserve">Islaila Fernanda Theisen das Flores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  <w:t xml:space="preserve"> </w:t>
      </w: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Brasileira, Solteira , 20 anos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Cascavel, Paraná.</w:t>
        <w:br/>
        <w:t xml:space="preserve">Telefone: 45 99997-5902 e 45 999893983/ </w:t>
      </w:r>
    </w:p>
    <w:p>
      <w:pPr>
        <w:suppressAutoHyphens w:val="true"/>
        <w:spacing w:before="0" w:after="200" w:line="276"/>
        <w:ind w:right="0" w:left="0" w:firstLine="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E-mail: islailafernanda@hotmail.com</w:t>
        <w:br/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uppressAutoHyphens w:val="true"/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FORMAÇÃO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Ensino médio completo </w:t>
      </w:r>
    </w:p>
    <w:p>
      <w:pPr>
        <w:numPr>
          <w:ilvl w:val="0"/>
          <w:numId w:val="7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Cursando a faculdade de Gestão de recursos humanos 5° semestre.</w:t>
        <w:br/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qualificações e atividades complementares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br/>
        <w:t xml:space="preserve">Curso de inglês básico;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Curso profissionalizante atendente de farmácia e laboratório medico;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Informática avançada; Conhecimento no pacote office.  </w:t>
      </w:r>
    </w:p>
    <w:p>
      <w:pPr>
        <w:numPr>
          <w:ilvl w:val="0"/>
          <w:numId w:val="11"/>
        </w:numPr>
        <w:tabs>
          <w:tab w:val="left" w:pos="0" w:leader="none"/>
        </w:tabs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Curso de Auxiliar administrativo. </w:t>
      </w:r>
    </w:p>
    <w:p>
      <w:pPr>
        <w:suppressAutoHyphens w:val="true"/>
        <w:spacing w:before="0" w:after="120" w:line="240"/>
        <w:ind w:right="0" w:left="284" w:hanging="284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suppressAutoHyphens w:val="true"/>
        <w:spacing w:before="200" w:after="0" w:line="240"/>
        <w:ind w:right="0" w:left="0" w:firstLine="0"/>
        <w:jc w:val="left"/>
        <w:rPr>
          <w:rFonts w:ascii="Century Schoolbook" w:hAnsi="Century Schoolbook" w:cs="Century Schoolbook" w:eastAsia="Century Schoolbook"/>
          <w:caps w:val="true"/>
          <w:color w:val="575F6D"/>
          <w:spacing w:val="1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  <w:t xml:space="preserve">INFORMAÇÕES ADICIONAIS</w:t>
      </w:r>
    </w:p>
    <w:p>
      <w:pPr>
        <w:suppressAutoHyphens w:val="true"/>
        <w:spacing w:before="200" w:after="0" w:line="240"/>
        <w:ind w:right="0" w:left="0" w:firstLine="0"/>
        <w:jc w:val="left"/>
        <w:rPr>
          <w:rFonts w:ascii="Verdana" w:hAnsi="Verdana" w:cs="Verdana" w:eastAsia="Verdana"/>
          <w:caps w:val="true"/>
          <w:color w:val="575F6D"/>
          <w:spacing w:val="10"/>
          <w:position w:val="0"/>
          <w:sz w:val="22"/>
          <w:shd w:fill="auto" w:val="clear"/>
        </w:rPr>
      </w:pPr>
    </w:p>
    <w:p>
      <w:pPr>
        <w:numPr>
          <w:ilvl w:val="0"/>
          <w:numId w:val="15"/>
        </w:numPr>
        <w:tabs>
          <w:tab w:val="left" w:pos="1080" w:leader="none"/>
        </w:tabs>
        <w:suppressAutoHyphens w:val="true"/>
        <w:spacing w:before="0" w:after="120" w:line="240"/>
        <w:ind w:right="0" w:left="108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br/>
        <w:t xml:space="preserve">Trabalhei na prefeitura de Marechal Cândido Rondon por 11 meses, no cargo de auxiliar administrativo, fazendo a parte de secretariado </w:t>
      </w:r>
    </w:p>
    <w:p>
      <w:pPr>
        <w:numPr>
          <w:ilvl w:val="0"/>
          <w:numId w:val="15"/>
        </w:numPr>
        <w:tabs>
          <w:tab w:val="left" w:pos="1080" w:leader="none"/>
        </w:tabs>
        <w:suppressAutoHyphens w:val="true"/>
        <w:spacing w:before="0" w:after="120" w:line="240"/>
        <w:ind w:right="0" w:left="108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Trabalhei pela prefeitura de Cascavel por 1 ano 10 meses, no cargo de Estagiaria de auxiliar administrativo. (secretaria de escola )</w:t>
      </w:r>
    </w:p>
    <w:p>
      <w:pPr>
        <w:numPr>
          <w:ilvl w:val="0"/>
          <w:numId w:val="15"/>
        </w:numPr>
        <w:tabs>
          <w:tab w:val="left" w:pos="1080" w:leader="none"/>
        </w:tabs>
        <w:suppressAutoHyphens w:val="true"/>
        <w:spacing w:before="0" w:after="120" w:line="240"/>
        <w:ind w:right="0" w:left="108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Experiência comprovada em contrato como auxiliar administrativo/secretaria/recepcionista/atendente. </w:t>
      </w:r>
    </w:p>
    <w:p>
      <w:pPr>
        <w:numPr>
          <w:ilvl w:val="0"/>
          <w:numId w:val="15"/>
        </w:numPr>
        <w:tabs>
          <w:tab w:val="left" w:pos="1080" w:leader="none"/>
        </w:tabs>
        <w:suppressAutoHyphens w:val="true"/>
        <w:spacing w:before="0" w:after="120" w:line="240"/>
        <w:ind w:right="0" w:left="1080" w:hanging="360"/>
        <w:jc w:val="left"/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Sou motivada, habilidosa, pontual, interessada em aprender sempre mais, com disponibilidade para qualquer vaga em qualquer cargo disponível. </w:t>
      </w:r>
    </w:p>
    <w:p>
      <w:pPr>
        <w:numPr>
          <w:ilvl w:val="0"/>
          <w:numId w:val="15"/>
        </w:numPr>
        <w:tabs>
          <w:tab w:val="left" w:pos="1080" w:leader="none"/>
        </w:tabs>
        <w:suppressAutoHyphens w:val="true"/>
        <w:spacing w:before="0" w:after="200" w:line="276"/>
        <w:ind w:right="0" w:left="1080" w:hanging="360"/>
        <w:jc w:val="left"/>
        <w:rPr>
          <w:rFonts w:ascii="Century Schoolbook" w:hAnsi="Century Schoolbook" w:cs="Century Schoolbook" w:eastAsia="Century Schoolbook"/>
          <w:color w:val="414751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414751"/>
          <w:spacing w:val="0"/>
          <w:position w:val="0"/>
          <w:sz w:val="22"/>
          <w:shd w:fill="auto" w:val="clear"/>
        </w:rPr>
        <w:t xml:space="preserve">Experiencia comprovada em carteira como operadora de telemarketing e atendimento telefônico.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7">
    <w:abstractNumId w:val="12"/>
  </w:num>
  <w:num w:numId="11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