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C101" w14:textId="77777777" w:rsidR="00A41EA5" w:rsidRPr="00A41EA5" w:rsidRDefault="00A41EA5" w:rsidP="00A41EA5">
      <w:pPr>
        <w:shd w:val="clear" w:color="auto" w:fill="FFFFFF"/>
        <w:spacing w:after="100" w:afterAutospacing="1"/>
        <w:outlineLvl w:val="1"/>
        <w:rPr>
          <w:rFonts w:ascii="Formular" w:eastAsia="Times New Roman" w:hAnsi="Formular" w:cs="Times New Roman"/>
          <w:color w:val="212529"/>
          <w:sz w:val="36"/>
          <w:szCs w:val="36"/>
        </w:rPr>
      </w:pPr>
      <w:r w:rsidRPr="00A41EA5">
        <w:rPr>
          <w:rFonts w:ascii="Formular" w:eastAsia="Times New Roman" w:hAnsi="Formular" w:cs="Times New Roman"/>
          <w:color w:val="212529"/>
          <w:sz w:val="36"/>
          <w:szCs w:val="36"/>
        </w:rPr>
        <w:t>Scatter Plot &amp; Box Plot</w:t>
      </w:r>
    </w:p>
    <w:p w14:paraId="099036C6" w14:textId="77777777" w:rsidR="00A41EA5" w:rsidRPr="00A41EA5" w:rsidRDefault="00A41EA5" w:rsidP="00A41EA5">
      <w:pPr>
        <w:shd w:val="clear" w:color="auto" w:fill="FFFFFF"/>
        <w:spacing w:after="100" w:afterAutospacing="1"/>
        <w:outlineLvl w:val="2"/>
        <w:rPr>
          <w:rFonts w:ascii="Formular" w:eastAsia="Times New Roman" w:hAnsi="Formular" w:cs="Times New Roman"/>
          <w:color w:val="212529"/>
          <w:sz w:val="27"/>
          <w:szCs w:val="27"/>
        </w:rPr>
      </w:pPr>
      <w:r w:rsidRPr="00A41EA5">
        <w:rPr>
          <w:rFonts w:ascii="Formular" w:eastAsia="Times New Roman" w:hAnsi="Formular" w:cs="Times New Roman"/>
          <w:color w:val="212529"/>
          <w:sz w:val="27"/>
          <w:szCs w:val="27"/>
        </w:rPr>
        <w:t>Scatter Plot</w:t>
      </w:r>
    </w:p>
    <w:p w14:paraId="2610B521" w14:textId="5EA22CAA" w:rsidR="00A41EA5" w:rsidRDefault="00A41EA5" w:rsidP="00A41EA5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</w:pPr>
      <w: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  <w:t>E</w:t>
      </w:r>
      <w:r w:rsidRPr="00A41EA5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xamine a way to display the relation between two variables x and y. The most common and easiest way is a scatter plot.</w:t>
      </w:r>
    </w:p>
    <w:p w14:paraId="0E986302" w14:textId="77777777" w:rsidR="00A41EA5" w:rsidRPr="00A41EA5" w:rsidRDefault="00A41EA5" w:rsidP="00A41EA5">
      <w:pPr>
        <w:rPr>
          <w:rFonts w:ascii="Times New Roman" w:eastAsia="Times New Roman" w:hAnsi="Times New Roman" w:cs="Times New Roman"/>
        </w:rPr>
      </w:pPr>
    </w:p>
    <w:p w14:paraId="54ECD89F" w14:textId="7CE64B66" w:rsidR="00A41EA5" w:rsidRDefault="00A41EA5" w:rsidP="00A41EA5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  <w:r w:rsidRPr="00A41EA5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  <w:t>A scatter plot of two variables shows the values of one variable on the Y axis and the values of the other variable on the X axis.</w:t>
      </w:r>
    </w:p>
    <w:p w14:paraId="29E773F4" w14:textId="77777777" w:rsidR="00C67230" w:rsidRPr="00A41EA5" w:rsidRDefault="00C67230" w:rsidP="00A41EA5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</w:p>
    <w:p w14:paraId="1B288796" w14:textId="77777777" w:rsidR="00C67230" w:rsidRPr="00C67230" w:rsidRDefault="00C67230" w:rsidP="00C67230">
      <w:pPr>
        <w:rPr>
          <w:rFonts w:ascii="Times New Roman" w:eastAsia="Times New Roman" w:hAnsi="Times New Roman" w:cs="Times New Roman"/>
        </w:rPr>
      </w:pPr>
      <w:r w:rsidRPr="00C67230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You can determine the strength of the relationship by looking at the scatter plot and seeing how close the points are to a line, a power function, an exponential function, or to some other type of function. </w:t>
      </w:r>
    </w:p>
    <w:p w14:paraId="4864A28F" w14:textId="1D3F29CD" w:rsidR="00A41EA5" w:rsidRDefault="00A41EA5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</w:p>
    <w:p w14:paraId="1B334F61" w14:textId="572200D6" w:rsidR="00A41EA5" w:rsidRDefault="00A41EA5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shd w:val="clear" w:color="auto" w:fill="FFFFFF"/>
          <w:lang w:val="en-US"/>
        </w:rPr>
        <w:drawing>
          <wp:inline distT="0" distB="0" distL="0" distR="0" wp14:anchorId="0316DCF0" wp14:editId="1E12ED30">
            <wp:extent cx="4124203" cy="4325566"/>
            <wp:effectExtent l="0" t="0" r="3810" b="571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35" cy="43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F506" w14:textId="2A72B482" w:rsidR="00C67230" w:rsidRDefault="00C67230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</w:p>
    <w:p w14:paraId="0D83A417" w14:textId="77777777" w:rsidR="00C67230" w:rsidRDefault="00C67230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</w:p>
    <w:p w14:paraId="6AD75179" w14:textId="615D8232" w:rsidR="00C67230" w:rsidRDefault="00C67230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</w:p>
    <w:p w14:paraId="56999651" w14:textId="77777777" w:rsidR="00C67230" w:rsidRPr="00C67230" w:rsidRDefault="00C67230" w:rsidP="00C67230">
      <w:pPr>
        <w:shd w:val="clear" w:color="auto" w:fill="FFFFFF"/>
        <w:spacing w:after="100" w:afterAutospacing="1"/>
        <w:jc w:val="center"/>
        <w:outlineLvl w:val="2"/>
        <w:rPr>
          <w:rFonts w:ascii="Formular" w:eastAsia="Times New Roman" w:hAnsi="Formular" w:cs="Times New Roman"/>
          <w:color w:val="0070C0"/>
          <w:sz w:val="27"/>
          <w:szCs w:val="27"/>
        </w:rPr>
      </w:pPr>
      <w:r w:rsidRPr="00C67230">
        <w:rPr>
          <w:rFonts w:ascii="Formular" w:eastAsia="Times New Roman" w:hAnsi="Formular" w:cs="Times New Roman"/>
          <w:color w:val="0070C0"/>
          <w:sz w:val="27"/>
          <w:szCs w:val="27"/>
        </w:rPr>
        <w:t>Box Plot</w:t>
      </w:r>
    </w:p>
    <w:p w14:paraId="5B58A017" w14:textId="5D287E7C" w:rsidR="00C67230" w:rsidRDefault="00C67230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</w:p>
    <w:p w14:paraId="1DF1318D" w14:textId="6CCF2B1E" w:rsidR="00C67230" w:rsidRPr="00C67230" w:rsidRDefault="00C67230" w:rsidP="00C67230">
      <w:pPr>
        <w:rPr>
          <w:rFonts w:ascii="Times New Roman" w:eastAsia="Times New Roman" w:hAnsi="Times New Roman" w:cs="Times New Roman"/>
        </w:rPr>
      </w:pPr>
      <w:r w:rsidRPr="00C67230">
        <w:rPr>
          <w:rFonts w:ascii="Formular" w:eastAsia="Times New Roman" w:hAnsi="Formular" w:cs="Times New Roman"/>
          <w:b/>
          <w:bCs/>
          <w:color w:val="212529"/>
          <w:sz w:val="29"/>
          <w:szCs w:val="29"/>
          <w:shd w:val="clear" w:color="auto" w:fill="FFFFFF"/>
        </w:rPr>
        <w:t>Box plots</w:t>
      </w:r>
      <w:r w:rsidRPr="00C67230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 (also called </w:t>
      </w:r>
      <w:r w:rsidRPr="00C67230">
        <w:rPr>
          <w:rFonts w:ascii="Formular" w:eastAsia="Times New Roman" w:hAnsi="Formular" w:cs="Times New Roman"/>
          <w:b/>
          <w:bCs/>
          <w:color w:val="212529"/>
          <w:sz w:val="29"/>
          <w:szCs w:val="29"/>
          <w:shd w:val="clear" w:color="auto" w:fill="FFFFFF"/>
        </w:rPr>
        <w:t>box-and-whisker plots</w:t>
      </w:r>
      <w:r w:rsidRPr="00C67230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 or </w:t>
      </w:r>
      <w:r w:rsidRPr="00C67230">
        <w:rPr>
          <w:rFonts w:ascii="Formular" w:eastAsia="Times New Roman" w:hAnsi="Formular" w:cs="Times New Roman"/>
          <w:b/>
          <w:bCs/>
          <w:color w:val="212529"/>
          <w:sz w:val="29"/>
          <w:szCs w:val="29"/>
          <w:shd w:val="clear" w:color="auto" w:fill="FFFFFF"/>
        </w:rPr>
        <w:t>box-whisker plots</w:t>
      </w:r>
      <w:r w:rsidRPr="00C67230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) give a good graphical image of the concentration of the data. They also show how far the extreme values are from most of the data. A box plot is constructed from five values: </w:t>
      </w:r>
      <w:r w:rsidRPr="00C67230">
        <w:rPr>
          <w:rFonts w:ascii="Formular" w:eastAsia="Times New Roman" w:hAnsi="Formular" w:cs="Times New Roman"/>
          <w:i/>
          <w:iCs/>
          <w:color w:val="212529"/>
          <w:sz w:val="29"/>
          <w:szCs w:val="29"/>
          <w:shd w:val="clear" w:color="auto" w:fill="FFFFFF"/>
        </w:rPr>
        <w:t>the minimum value, the first quartile</w:t>
      </w:r>
      <w:r>
        <w:rPr>
          <w:rFonts w:ascii="Formular" w:eastAsia="Times New Roman" w:hAnsi="Formular" w:cs="Times New Roman"/>
          <w:i/>
          <w:iCs/>
          <w:color w:val="212529"/>
          <w:sz w:val="29"/>
          <w:szCs w:val="29"/>
          <w:shd w:val="clear" w:color="auto" w:fill="FFFFFF"/>
          <w:lang w:val="en-US"/>
        </w:rPr>
        <w:t>(</w:t>
      </w:r>
      <w:r w:rsidRPr="00C67230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25th</w:t>
      </w:r>
      <w:r>
        <w:rPr>
          <w:rFonts w:ascii="Formular" w:eastAsia="Times New Roman" w:hAnsi="Formular" w:cs="Times New Roman"/>
          <w:i/>
          <w:iCs/>
          <w:color w:val="212529"/>
          <w:sz w:val="29"/>
          <w:szCs w:val="29"/>
          <w:shd w:val="clear" w:color="auto" w:fill="FFFFFF"/>
          <w:lang w:val="en-US"/>
        </w:rPr>
        <w:t>)</w:t>
      </w:r>
      <w:r w:rsidRPr="00C67230">
        <w:rPr>
          <w:rFonts w:ascii="Formular" w:eastAsia="Times New Roman" w:hAnsi="Formular" w:cs="Times New Roman"/>
          <w:i/>
          <w:iCs/>
          <w:color w:val="212529"/>
          <w:sz w:val="29"/>
          <w:szCs w:val="29"/>
          <w:shd w:val="clear" w:color="auto" w:fill="FFFFFF"/>
        </w:rPr>
        <w:t>, the median, the third quartile</w:t>
      </w:r>
      <w:r>
        <w:rPr>
          <w:rFonts w:ascii="Formular" w:eastAsia="Times New Roman" w:hAnsi="Formular" w:cs="Times New Roman"/>
          <w:i/>
          <w:iCs/>
          <w:color w:val="212529"/>
          <w:sz w:val="29"/>
          <w:szCs w:val="29"/>
          <w:shd w:val="clear" w:color="auto" w:fill="FFFFFF"/>
          <w:lang w:val="en-US"/>
        </w:rPr>
        <w:t>(</w:t>
      </w:r>
      <w:r w:rsidRPr="00C67230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75th</w:t>
      </w:r>
      <w:r>
        <w:rPr>
          <w:rFonts w:ascii="Formular" w:eastAsia="Times New Roman" w:hAnsi="Formular" w:cs="Times New Roman"/>
          <w:i/>
          <w:iCs/>
          <w:color w:val="212529"/>
          <w:sz w:val="29"/>
          <w:szCs w:val="29"/>
          <w:shd w:val="clear" w:color="auto" w:fill="FFFFFF"/>
          <w:lang w:val="en-US"/>
        </w:rPr>
        <w:t>)</w:t>
      </w:r>
      <w:r w:rsidRPr="00C67230">
        <w:rPr>
          <w:rFonts w:ascii="Formular" w:eastAsia="Times New Roman" w:hAnsi="Formular" w:cs="Times New Roman"/>
          <w:i/>
          <w:iCs/>
          <w:color w:val="212529"/>
          <w:sz w:val="29"/>
          <w:szCs w:val="29"/>
          <w:shd w:val="clear" w:color="auto" w:fill="FFFFFF"/>
        </w:rPr>
        <w:t>,</w:t>
      </w:r>
      <w:r w:rsidRPr="00C67230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 and </w:t>
      </w:r>
      <w:r w:rsidRPr="00C67230">
        <w:rPr>
          <w:rFonts w:ascii="Formular" w:eastAsia="Times New Roman" w:hAnsi="Formular" w:cs="Times New Roman"/>
          <w:i/>
          <w:iCs/>
          <w:color w:val="212529"/>
          <w:sz w:val="29"/>
          <w:szCs w:val="29"/>
          <w:shd w:val="clear" w:color="auto" w:fill="FFFFFF"/>
        </w:rPr>
        <w:t>the maximum value.</w:t>
      </w:r>
      <w:r w:rsidRPr="00C67230"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</w:rPr>
        <w:t> We use these values to compare how close other data values are to them.</w:t>
      </w:r>
    </w:p>
    <w:p w14:paraId="75894BD0" w14:textId="4906AD63" w:rsidR="00C67230" w:rsidRDefault="00C67230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</w:p>
    <w:p w14:paraId="20368D87" w14:textId="14A66C1A" w:rsidR="00C67230" w:rsidRDefault="006B2932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  <w:r>
        <w:rPr>
          <w:rFonts w:ascii="Formular" w:eastAsia="Times New Roman" w:hAnsi="Formular" w:cs="Times New Roman"/>
          <w:noProof/>
          <w:color w:val="212529"/>
          <w:sz w:val="29"/>
          <w:szCs w:val="29"/>
          <w:shd w:val="clear" w:color="auto" w:fill="FFFFFF"/>
          <w:lang w:val="en-US"/>
        </w:rPr>
        <w:drawing>
          <wp:inline distT="0" distB="0" distL="0" distR="0" wp14:anchorId="77C1F71A" wp14:editId="7A366AA6">
            <wp:extent cx="5943600" cy="296164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D66B" w14:textId="77777777" w:rsidR="006B2932" w:rsidRPr="00A41EA5" w:rsidRDefault="006B2932">
      <w:pPr>
        <w:rPr>
          <w:rFonts w:ascii="Formular" w:eastAsia="Times New Roman" w:hAnsi="Formular" w:cs="Times New Roman"/>
          <w:color w:val="212529"/>
          <w:sz w:val="29"/>
          <w:szCs w:val="29"/>
          <w:shd w:val="clear" w:color="auto" w:fill="FFFFFF"/>
          <w:lang w:val="en-US"/>
        </w:rPr>
      </w:pPr>
    </w:p>
    <w:sectPr w:rsidR="006B2932" w:rsidRPr="00A41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rmular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A5"/>
    <w:rsid w:val="00222D96"/>
    <w:rsid w:val="006B2932"/>
    <w:rsid w:val="00A41EA5"/>
    <w:rsid w:val="00C6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A980DD"/>
  <w15:chartTrackingRefBased/>
  <w15:docId w15:val="{830B7E59-094D-8C49-8D3D-412AD083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1E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E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E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EA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4991</dc:creator>
  <cp:keywords/>
  <dc:description/>
  <cp:lastModifiedBy>4991</cp:lastModifiedBy>
  <cp:revision>1</cp:revision>
  <dcterms:created xsi:type="dcterms:W3CDTF">2022-01-16T05:21:00Z</dcterms:created>
  <dcterms:modified xsi:type="dcterms:W3CDTF">2022-01-16T06:04:00Z</dcterms:modified>
</cp:coreProperties>
</file>