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1D3CD86" w:rsidR="00185160" w:rsidRDefault="00CF6B4A" w:rsidP="00AE7687">
            <w:pPr>
              <w:jc w:val="center"/>
            </w:pPr>
            <w:r>
              <w:t>Raider Sentry Bot</w:t>
            </w:r>
          </w:p>
        </w:tc>
        <w:tc>
          <w:tcPr>
            <w:tcW w:w="1619" w:type="dxa"/>
            <w:vAlign w:val="center"/>
          </w:tcPr>
          <w:p w14:paraId="58692366" w14:textId="66706492" w:rsidR="00185160" w:rsidRDefault="00CF6B4A" w:rsidP="00AE7687">
            <w:pPr>
              <w:jc w:val="center"/>
            </w:pPr>
            <w:r>
              <w:t>Robot</w:t>
            </w:r>
          </w:p>
        </w:tc>
        <w:tc>
          <w:tcPr>
            <w:tcW w:w="2338" w:type="dxa"/>
            <w:vAlign w:val="center"/>
          </w:tcPr>
          <w:p w14:paraId="547FD313" w14:textId="5341AD88" w:rsidR="00185160" w:rsidRDefault="00427523" w:rsidP="00AE7687">
            <w:pPr>
              <w:jc w:val="center"/>
            </w:pPr>
            <w:r>
              <w:t>Huge</w:t>
            </w:r>
          </w:p>
        </w:tc>
        <w:tc>
          <w:tcPr>
            <w:tcW w:w="2338" w:type="dxa"/>
            <w:vAlign w:val="center"/>
          </w:tcPr>
          <w:p w14:paraId="46D163A2" w14:textId="38F47FFA" w:rsidR="00185160" w:rsidRDefault="00D27166" w:rsidP="00AE7687">
            <w:pPr>
              <w:jc w:val="center"/>
            </w:pPr>
            <w:r>
              <w:t>6</w:t>
            </w:r>
            <w:r w:rsidR="00DE457E">
              <w:t xml:space="preserve"> (</w:t>
            </w:r>
            <w:r>
              <w:t>95</w:t>
            </w:r>
            <w:r w:rsidR="00DE457E">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9785510" w:rsidR="00582DDB" w:rsidRDefault="00752747" w:rsidP="003759C0">
            <w:pPr>
              <w:jc w:val="center"/>
            </w:pPr>
            <w:r>
              <w:t>7 (+2)</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11FD63A" w:rsidR="00582DDB" w:rsidRDefault="003F50CE" w:rsidP="00C527CE">
            <w:pPr>
              <w:jc w:val="center"/>
            </w:pPr>
            <w:r>
              <w:t>13</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4891D7FF" w:rsidR="00582DDB" w:rsidRDefault="00506695" w:rsidP="00C527CE">
            <w:pPr>
              <w:jc w:val="center"/>
            </w:pPr>
            <w:r>
              <w:t>6</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5878880C" w:rsidR="00582DDB" w:rsidRDefault="00752747" w:rsidP="003759C0">
            <w:pPr>
              <w:jc w:val="center"/>
            </w:pPr>
            <w:r>
              <w:t>7 (+2)</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73BF369" w:rsidR="00582DDB" w:rsidRDefault="003F50CE" w:rsidP="00C527CE">
            <w:pPr>
              <w:jc w:val="center"/>
            </w:pPr>
            <w:r>
              <w:t>56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22A4619A" w:rsidR="00582DDB" w:rsidRDefault="003F50CE" w:rsidP="00C527CE">
            <w:pPr>
              <w:jc w:val="center"/>
            </w:pPr>
            <w:r>
              <w:t>7d12 + 14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3080DFA" w:rsidR="00A40BF4" w:rsidRDefault="00752747" w:rsidP="00A40BF4">
            <w:pPr>
              <w:jc w:val="center"/>
            </w:pPr>
            <w:r>
              <w:t>7 (+2)</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94E5C23" w:rsidR="00A40BF4" w:rsidRDefault="00FB2E08" w:rsidP="00A40BF4">
            <w:pPr>
              <w:jc w:val="center"/>
            </w:pPr>
            <w:r>
              <w:t>5 (+0)</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60CF12A9" w:rsidR="00A40BF4" w:rsidRDefault="00703E99"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59B9F79B" w:rsidR="00A40BF4" w:rsidRDefault="00FB2E08" w:rsidP="00A40BF4">
            <w:pPr>
              <w:jc w:val="center"/>
            </w:pPr>
            <w:r>
              <w:t>5 (+0)</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59AA855A" w:rsidR="00A40BF4" w:rsidRDefault="00506695" w:rsidP="00A40BF4">
            <w:pPr>
              <w:jc w:val="center"/>
            </w:pPr>
            <w:r>
              <w:t>6</w:t>
            </w:r>
            <w:r w:rsidR="00752747">
              <w:t xml:space="preserve"> (+</w:t>
            </w:r>
            <w:r>
              <w:t>1</w:t>
            </w:r>
            <w:r w:rsidR="00752747">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DEE86EF" w:rsidR="00A40BF4" w:rsidRDefault="00427523"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94C0DF9" w:rsidR="00A40BF4" w:rsidRDefault="00752747"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2D69379" w:rsidR="00A40BF4" w:rsidRDefault="00427523" w:rsidP="00F67993">
            <w:r>
              <w:t>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E4015C2" w14:textId="204EA939" w:rsidR="00444005" w:rsidRPr="00444005" w:rsidRDefault="00444005" w:rsidP="00852C1A">
            <w:r>
              <w:rPr>
                <w:b/>
                <w:bCs/>
              </w:rPr>
              <w:t xml:space="preserve">Death. </w:t>
            </w:r>
            <w:r>
              <w:t>When reduced to 0 hit points the sentry bot begins a countdown that lasts for 1 round, ending on the initiative count when it was reduced to 0. If the countdown is not interrupted by a DC 12 Intelligence (Science) check, the sentry bot detonates following the rules for a nuka-grenade.</w:t>
            </w:r>
          </w:p>
          <w:p w14:paraId="7CFF302A" w14:textId="77777777" w:rsidR="00444005" w:rsidRDefault="00444005" w:rsidP="00852C1A">
            <w:pPr>
              <w:rPr>
                <w:b/>
                <w:bCs/>
              </w:rPr>
            </w:pPr>
          </w:p>
          <w:p w14:paraId="05D6AF73" w14:textId="65F3ADD3" w:rsidR="0004274D" w:rsidRDefault="0004274D" w:rsidP="00852C1A">
            <w:r w:rsidRPr="0004274D">
              <w:rPr>
                <w:b/>
                <w:bCs/>
              </w:rPr>
              <w:t>Prone Deficiency</w:t>
            </w:r>
            <w:r>
              <w:rPr>
                <w:b/>
                <w:bCs/>
              </w:rPr>
              <w:t>.</w:t>
            </w:r>
            <w:r w:rsidRPr="0004274D">
              <w:t xml:space="preserve"> If the </w:t>
            </w:r>
            <w:r>
              <w:t>sentry bot</w:t>
            </w:r>
            <w:r w:rsidRPr="0004274D">
              <w:t xml:space="preserve"> is knocked </w:t>
            </w:r>
            <w:r w:rsidRPr="0004274D">
              <w:rPr>
                <w:i/>
                <w:iCs/>
              </w:rPr>
              <w:t>prone</w:t>
            </w:r>
            <w:r w:rsidRPr="0004274D">
              <w:t>,</w:t>
            </w:r>
            <w:r>
              <w:t xml:space="preserve"> it must succeed a DC 12 Strength or Agility saving throw to stand up again.</w:t>
            </w:r>
            <w:r w:rsidR="00F77415">
              <w:t xml:space="preserve"> While prone, ranged weapon attacks against it do not have disadvantage.</w:t>
            </w:r>
          </w:p>
          <w:p w14:paraId="2C7C57D6" w14:textId="39427952" w:rsidR="006E62D6" w:rsidRDefault="006E62D6" w:rsidP="00852C1A"/>
          <w:p w14:paraId="0C609780" w14:textId="6386CB3A" w:rsidR="001F60E3" w:rsidRPr="006E62D6" w:rsidRDefault="006E62D6" w:rsidP="00852C1A">
            <w:r w:rsidRPr="00AD2B77">
              <w:rPr>
                <w:b/>
                <w:bCs/>
              </w:rPr>
              <w:t>Overheating.</w:t>
            </w:r>
            <w:r>
              <w:t xml:space="preserve"> Every time the sentry bot expends a cumulative total of </w:t>
            </w:r>
            <w:r w:rsidR="00185084">
              <w:t>50</w:t>
            </w:r>
            <w:r>
              <w:t xml:space="preserve"> Action Points in a combat session, it is </w:t>
            </w:r>
            <w:r>
              <w:rPr>
                <w:i/>
                <w:iCs/>
              </w:rPr>
              <w:t xml:space="preserve">incapacitated </w:t>
            </w:r>
            <w:r>
              <w:t xml:space="preserve">and cannot move </w:t>
            </w:r>
            <w:r w:rsidR="00AD2B77">
              <w:t xml:space="preserve">beginning </w:t>
            </w:r>
            <w:r>
              <w:t>at the start of its next tur</w:t>
            </w:r>
            <w:r w:rsidR="00AD2B77">
              <w:t>n</w:t>
            </w:r>
            <w:r w:rsidR="000C2DB1">
              <w:t xml:space="preserve">, or the end of its current </w:t>
            </w:r>
            <w:r w:rsidR="003025C7">
              <w:t xml:space="preserve">turn </w:t>
            </w:r>
            <w:r w:rsidR="000C2DB1">
              <w:t>(whichever happens first)</w:t>
            </w:r>
            <w:r w:rsidR="003025C7">
              <w:t>, while it cools its heat sinks</w:t>
            </w:r>
            <w:r w:rsidR="00AD2B77">
              <w:t>. This condition lasts for 1 round.</w:t>
            </w:r>
            <w:r w:rsidR="001F60E3">
              <w:t xml:space="preserve"> </w:t>
            </w:r>
            <w:r w:rsidR="005E252D">
              <w:t>T</w:t>
            </w:r>
            <w:r w:rsidR="001F60E3">
              <w:t xml:space="preserve">he sentry bot treats every 5 points of fire damage it takes as though it expended one </w:t>
            </w:r>
            <w:r w:rsidR="005E252D">
              <w:t>additional</w:t>
            </w:r>
            <w:r w:rsidR="001F60E3">
              <w:t xml:space="preserve"> AP.</w:t>
            </w:r>
          </w:p>
          <w:p w14:paraId="04005BDA" w14:textId="77777777" w:rsidR="00AC0784" w:rsidRDefault="00AC0784" w:rsidP="00852C1A">
            <w:pPr>
              <w:rPr>
                <w:b/>
                <w:bCs/>
              </w:rPr>
            </w:pPr>
          </w:p>
          <w:p w14:paraId="2977AB29" w14:textId="13642587" w:rsidR="00020819" w:rsidRDefault="00020819" w:rsidP="00852C1A">
            <w:r>
              <w:rPr>
                <w:b/>
                <w:bCs/>
              </w:rPr>
              <w:lastRenderedPageBreak/>
              <w:t xml:space="preserve">Robot. </w:t>
            </w:r>
            <w:r>
              <w:t>The sentry bot takes 3 lightning damage for every gallon of water dumped on it, for every 10 feet of waist-high water it moves through, and every time it starts its turn in waist-high water.</w:t>
            </w:r>
          </w:p>
          <w:p w14:paraId="3F7BEC88" w14:textId="77777777" w:rsidR="00020819" w:rsidRDefault="00020819" w:rsidP="00852C1A"/>
          <w:p w14:paraId="1F0543EA" w14:textId="4ECEC14A" w:rsidR="00E84CE4" w:rsidRPr="00752747" w:rsidRDefault="00020819" w:rsidP="00852C1A">
            <w:r w:rsidRPr="007A4A7C">
              <w:rPr>
                <w:b/>
                <w:bCs/>
              </w:rPr>
              <w:t>Sure-Footed.</w:t>
            </w:r>
            <w:r w:rsidRPr="00427523">
              <w:t xml:space="preserve"> The </w:t>
            </w:r>
            <w:r>
              <w:t>sentry bot</w:t>
            </w:r>
            <w:r w:rsidRPr="00427523">
              <w:t xml:space="preserve"> has advantage on Strength and </w:t>
            </w:r>
            <w:r>
              <w:t>Agility</w:t>
            </w:r>
            <w:r w:rsidRPr="00427523">
              <w:t xml:space="preserve"> saving throws made against effects that would knock it </w:t>
            </w:r>
            <w:r>
              <w:rPr>
                <w:i/>
                <w:iCs/>
              </w:rPr>
              <w:t>prone</w:t>
            </w:r>
            <w:r w:rsidRPr="00427523">
              <w:t>.</w:t>
            </w:r>
          </w:p>
        </w:tc>
        <w:tc>
          <w:tcPr>
            <w:tcW w:w="4675" w:type="dxa"/>
          </w:tcPr>
          <w:p w14:paraId="401BF607" w14:textId="38F73A2E" w:rsidR="00185160" w:rsidRPr="00752747" w:rsidRDefault="00427523" w:rsidP="00852C1A">
            <w:r w:rsidRPr="007A4A7C">
              <w:rPr>
                <w:b/>
                <w:bCs/>
              </w:rPr>
              <w:lastRenderedPageBreak/>
              <w:t>Ram</w:t>
            </w:r>
            <w:r w:rsidR="00752747">
              <w:rPr>
                <w:b/>
                <w:bCs/>
              </w:rPr>
              <w:t xml:space="preserve"> (3 AP). </w:t>
            </w:r>
            <w:r w:rsidR="00752747">
              <w:t xml:space="preserve">The sentry makes an unarmed strike against a creature by slamming into it, dealing ballistic damage equal to 2d8 + its Strength modifier on a hit. If </w:t>
            </w:r>
            <w:r w:rsidR="00064294">
              <w:t xml:space="preserve">the sentry bot took the Move action immediately before making the attack, it deals an additional </w:t>
            </w:r>
            <w:r w:rsidR="003D3382">
              <w:t>1</w:t>
            </w:r>
            <w:r w:rsidR="00064294">
              <w:t xml:space="preserve">d8 </w:t>
            </w:r>
            <w:r w:rsidR="003D3382">
              <w:t xml:space="preserve">damage </w:t>
            </w:r>
            <w:r w:rsidR="00064294">
              <w:t>on a hit.</w:t>
            </w:r>
          </w:p>
          <w:p w14:paraId="0448907E" w14:textId="77777777" w:rsidR="00DE5A50" w:rsidRDefault="00DE5A50" w:rsidP="00852C1A">
            <w:pPr>
              <w:rPr>
                <w:b/>
                <w:bCs/>
              </w:rPr>
            </w:pPr>
          </w:p>
          <w:p w14:paraId="0A38110C" w14:textId="68ECD525" w:rsidR="00DE5A50" w:rsidRDefault="008563B1" w:rsidP="00852C1A">
            <w:r w:rsidRPr="008563B1">
              <w:rPr>
                <w:b/>
                <w:bCs/>
              </w:rPr>
              <w:t>Left Hand</w:t>
            </w:r>
            <w:r w:rsidR="000102AD" w:rsidRPr="008563B1">
              <w:rPr>
                <w:b/>
                <w:bCs/>
              </w:rPr>
              <w:t xml:space="preserve"> (Fuel, </w:t>
            </w:r>
            <w:r>
              <w:rPr>
                <w:b/>
                <w:bCs/>
              </w:rPr>
              <w:t>4</w:t>
            </w:r>
            <w:r w:rsidRPr="008563B1">
              <w:rPr>
                <w:b/>
                <w:bCs/>
              </w:rPr>
              <w:t xml:space="preserve"> AP).</w:t>
            </w:r>
            <w:r>
              <w:t xml:space="preserve"> Uses the same stats as the tri-barrel incinerator</w:t>
            </w:r>
            <w:r w:rsidR="00C35907">
              <w:t>, but never needs to reload</w:t>
            </w:r>
            <w:r>
              <w:t>.</w:t>
            </w:r>
          </w:p>
          <w:p w14:paraId="3ECDCC26" w14:textId="77777777" w:rsidR="008563B1" w:rsidRDefault="008563B1" w:rsidP="00852C1A"/>
          <w:p w14:paraId="781D95CF" w14:textId="5573A1BC" w:rsidR="008563B1" w:rsidRDefault="008563B1" w:rsidP="008563B1">
            <w:r>
              <w:rPr>
                <w:b/>
                <w:bCs/>
              </w:rPr>
              <w:t>Right</w:t>
            </w:r>
            <w:r w:rsidRPr="008563B1">
              <w:rPr>
                <w:b/>
                <w:bCs/>
              </w:rPr>
              <w:t xml:space="preserve"> Hand (Fuel, </w:t>
            </w:r>
            <w:r>
              <w:rPr>
                <w:b/>
                <w:bCs/>
              </w:rPr>
              <w:t>4</w:t>
            </w:r>
            <w:r w:rsidRPr="008563B1">
              <w:rPr>
                <w:b/>
                <w:bCs/>
              </w:rPr>
              <w:t xml:space="preserve"> AP).</w:t>
            </w:r>
            <w:r>
              <w:t xml:space="preserve"> Uses the same stats as the tri-barrel incinerator</w:t>
            </w:r>
            <w:r w:rsidR="00C35907">
              <w:t>, but never needs to reload</w:t>
            </w:r>
            <w:r>
              <w:t>.</w:t>
            </w:r>
          </w:p>
          <w:p w14:paraId="280B2AB2" w14:textId="2522B02F" w:rsidR="008563B1" w:rsidRPr="007A4A7C" w:rsidRDefault="008563B1" w:rsidP="00852C1A"/>
        </w:tc>
      </w:tr>
      <w:tr w:rsidR="007C49AF" w14:paraId="26116629" w14:textId="77777777" w:rsidTr="00140DD5">
        <w:trPr>
          <w:trHeight w:val="432"/>
        </w:trPr>
        <w:tc>
          <w:tcPr>
            <w:tcW w:w="9350" w:type="dxa"/>
            <w:gridSpan w:val="2"/>
            <w:vAlign w:val="center"/>
          </w:tcPr>
          <w:p w14:paraId="7EF2075D" w14:textId="14401316" w:rsidR="007C49AF" w:rsidRPr="00271948" w:rsidRDefault="007C49AF" w:rsidP="007C49AF">
            <w:pPr>
              <w:jc w:val="center"/>
              <w:rPr>
                <w:b/>
                <w:bCs/>
              </w:rPr>
            </w:pPr>
            <w:r w:rsidRPr="00271948">
              <w:rPr>
                <w:b/>
                <w:bCs/>
              </w:rPr>
              <w:t>Legendary Actions</w:t>
            </w:r>
          </w:p>
        </w:tc>
      </w:tr>
      <w:tr w:rsidR="007C49AF" w14:paraId="61C4FEDC" w14:textId="77777777" w:rsidTr="00A3586C">
        <w:trPr>
          <w:trHeight w:val="432"/>
        </w:trPr>
        <w:tc>
          <w:tcPr>
            <w:tcW w:w="9350" w:type="dxa"/>
            <w:gridSpan w:val="2"/>
          </w:tcPr>
          <w:p w14:paraId="657B404E" w14:textId="101CE8B5" w:rsidR="007C49AF" w:rsidRDefault="007C49AF" w:rsidP="00C927AB">
            <w:r>
              <w:t>The sentry bot</w:t>
            </w:r>
            <w:r w:rsidRPr="00C62FC9">
              <w:t xml:space="preserve"> can take </w:t>
            </w:r>
            <w:r>
              <w:t>2</w:t>
            </w:r>
            <w:r w:rsidRPr="00C62FC9">
              <w:t xml:space="preserve"> legendary actions, choosing from the options below. Only one legendary action option can be used at a time and only at the end of another creature’s turn. </w:t>
            </w:r>
            <w:r>
              <w:t>The sentry bot</w:t>
            </w:r>
            <w:r w:rsidRPr="00C62FC9">
              <w:t xml:space="preserve"> regains spent legendary actions at the start of </w:t>
            </w:r>
            <w:r>
              <w:t>its</w:t>
            </w:r>
            <w:r w:rsidRPr="00C62FC9">
              <w:t xml:space="preserve"> turn.</w:t>
            </w:r>
            <w:r>
              <w:t xml:space="preserve"> Legendary actions do not consume AP unless otherwise stated</w:t>
            </w:r>
            <w:r w:rsidR="00C5752F">
              <w:t>, but legendary actions still contribute their normal amount of AP to the sentry bot’s Overheating trait.</w:t>
            </w:r>
          </w:p>
          <w:p w14:paraId="1F31D04C" w14:textId="77777777" w:rsidR="00C5752F" w:rsidRDefault="00C5752F" w:rsidP="00C927AB"/>
          <w:p w14:paraId="445EE3F3" w14:textId="77777777" w:rsidR="007C49AF" w:rsidRDefault="007C49AF" w:rsidP="00C927AB">
            <w:r w:rsidRPr="00C62FC9">
              <w:rPr>
                <w:b/>
                <w:bCs/>
              </w:rPr>
              <w:t>Attack.</w:t>
            </w:r>
            <w:r>
              <w:t xml:space="preserve"> The sentry bot makes one attack of its choosing.</w:t>
            </w:r>
          </w:p>
          <w:p w14:paraId="3FEF7E17" w14:textId="075BC589" w:rsidR="007C49AF" w:rsidRDefault="007C49AF" w:rsidP="00852C1A">
            <w:r>
              <w:rPr>
                <w:b/>
                <w:bCs/>
              </w:rPr>
              <w:t xml:space="preserve">Move. </w:t>
            </w:r>
            <w:r>
              <w:t>The sentry bot takes the Move action.</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86EC248" w14:textId="512463B1" w:rsidR="00DA7F9C" w:rsidRDefault="00DA7F9C" w:rsidP="00DA7F9C">
            <w:r>
              <w:t>The ultimate in high-end robotic engineering, the next-generation sentry bot is the heaviest and most powerful pre-War military robot design that reached operational status. It consists of two distinct sections. The upper body, protected by a rounded, cast armored shell, contains the primary systems of the sentry bot together with the fusion core sockets. A pair of large fans help cool down the torso assembly, while hinged flaps over the fusion cores allow for emergency venting if heat buildup reaches critical levels (its only major vulnerability). The head is mounted at the front, on an articulated mount that offers a degree of mobility, and typically protected by an additional level of armor. The arms act as hardpoints, accepting a variety of loadouts including tri-barrel minigun</w:t>
            </w:r>
            <w:r w:rsidR="00303176">
              <w:t>s</w:t>
            </w:r>
            <w:r>
              <w:t xml:space="preserve"> and missile launcher</w:t>
            </w:r>
            <w:r w:rsidR="00303176">
              <w:t>s</w:t>
            </w:r>
            <w:r>
              <w:t xml:space="preserve">. An additional hardpoint is installed on the back of the sentry bot, allowing for a pair </w:t>
            </w:r>
            <w:r w:rsidR="00E70BEC">
              <w:t>of grenade mortars</w:t>
            </w:r>
            <w:r w:rsidR="00E70BEC">
              <w:t>.</w:t>
            </w:r>
          </w:p>
          <w:p w14:paraId="6C200438" w14:textId="77777777" w:rsidR="00DA7F9C" w:rsidRDefault="00DA7F9C" w:rsidP="00DA7F9C"/>
          <w:p w14:paraId="20807D0E" w14:textId="77777777" w:rsidR="00271948" w:rsidRDefault="00DA7F9C" w:rsidP="00DA7F9C">
            <w:r>
              <w:t>The lower body retains the wheeled chassis</w:t>
            </w:r>
            <w:r w:rsidR="00303176">
              <w:t xml:space="preserve"> of earlier models</w:t>
            </w:r>
            <w:r>
              <w:t>, with three legs terminating in wheels providing a stable firing platform in almost any terrain. Hydraulic actuators allow the sentry bot precise control over its position and placement, a major improvement from the previous models. However, perhaps the greatest mobility improvement in this model is the introduction of Mecanum wheels. These allow it to move in any direction in combat, without having to break line of sight to relocate.</w:t>
            </w:r>
          </w:p>
          <w:p w14:paraId="4A95F1B4" w14:textId="77777777" w:rsidR="00C5752F" w:rsidRDefault="00C5752F" w:rsidP="00DA7F9C"/>
          <w:p w14:paraId="5C860CE1" w14:textId="79FA1D78" w:rsidR="00C5752F" w:rsidRDefault="00C5752F" w:rsidP="00DA7F9C">
            <w:r>
              <w:t>Due to the risk of Chinese capture, the sentry bot is programmed to self-destruct upon detection of critical systems failure during combat. The resulting explosion is…significant.</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02AD"/>
    <w:rsid w:val="00020819"/>
    <w:rsid w:val="0004274D"/>
    <w:rsid w:val="00064294"/>
    <w:rsid w:val="000C25D3"/>
    <w:rsid w:val="000C2DB1"/>
    <w:rsid w:val="000D5004"/>
    <w:rsid w:val="000E3921"/>
    <w:rsid w:val="00131E34"/>
    <w:rsid w:val="0016736F"/>
    <w:rsid w:val="001742FE"/>
    <w:rsid w:val="00185084"/>
    <w:rsid w:val="00185160"/>
    <w:rsid w:val="001F60E3"/>
    <w:rsid w:val="00271948"/>
    <w:rsid w:val="002A34D8"/>
    <w:rsid w:val="002D2A4C"/>
    <w:rsid w:val="002E4393"/>
    <w:rsid w:val="003025C7"/>
    <w:rsid w:val="00303176"/>
    <w:rsid w:val="003313D3"/>
    <w:rsid w:val="003701DF"/>
    <w:rsid w:val="003759C0"/>
    <w:rsid w:val="003D3382"/>
    <w:rsid w:val="003E5860"/>
    <w:rsid w:val="003F50CE"/>
    <w:rsid w:val="00400FC7"/>
    <w:rsid w:val="00427523"/>
    <w:rsid w:val="00434793"/>
    <w:rsid w:val="00444005"/>
    <w:rsid w:val="004E4523"/>
    <w:rsid w:val="00506695"/>
    <w:rsid w:val="00532991"/>
    <w:rsid w:val="00582DDB"/>
    <w:rsid w:val="005E252D"/>
    <w:rsid w:val="00675DCE"/>
    <w:rsid w:val="006E62D6"/>
    <w:rsid w:val="006F1B16"/>
    <w:rsid w:val="00703E99"/>
    <w:rsid w:val="00752747"/>
    <w:rsid w:val="00777027"/>
    <w:rsid w:val="007A40F8"/>
    <w:rsid w:val="007A4A7C"/>
    <w:rsid w:val="007B5EC2"/>
    <w:rsid w:val="007C49AF"/>
    <w:rsid w:val="008027AB"/>
    <w:rsid w:val="0083422D"/>
    <w:rsid w:val="0084562B"/>
    <w:rsid w:val="00852C1A"/>
    <w:rsid w:val="008563B1"/>
    <w:rsid w:val="009464A0"/>
    <w:rsid w:val="009643C8"/>
    <w:rsid w:val="00A17D27"/>
    <w:rsid w:val="00A24E31"/>
    <w:rsid w:val="00A40BF4"/>
    <w:rsid w:val="00A4420E"/>
    <w:rsid w:val="00AC0784"/>
    <w:rsid w:val="00AC08F6"/>
    <w:rsid w:val="00AC1D72"/>
    <w:rsid w:val="00AD2B77"/>
    <w:rsid w:val="00AE7687"/>
    <w:rsid w:val="00B232BD"/>
    <w:rsid w:val="00B47A41"/>
    <w:rsid w:val="00B65D74"/>
    <w:rsid w:val="00C35907"/>
    <w:rsid w:val="00C5752F"/>
    <w:rsid w:val="00C7491E"/>
    <w:rsid w:val="00C927AB"/>
    <w:rsid w:val="00CC5309"/>
    <w:rsid w:val="00CF6B4A"/>
    <w:rsid w:val="00D27166"/>
    <w:rsid w:val="00DA7F9C"/>
    <w:rsid w:val="00DE1211"/>
    <w:rsid w:val="00DE457E"/>
    <w:rsid w:val="00DE5A50"/>
    <w:rsid w:val="00E70BEC"/>
    <w:rsid w:val="00E84CE4"/>
    <w:rsid w:val="00EB0BAE"/>
    <w:rsid w:val="00EF146E"/>
    <w:rsid w:val="00F2241F"/>
    <w:rsid w:val="00F3338A"/>
    <w:rsid w:val="00F33BCD"/>
    <w:rsid w:val="00F46E19"/>
    <w:rsid w:val="00F6376C"/>
    <w:rsid w:val="00F67993"/>
    <w:rsid w:val="00F77415"/>
    <w:rsid w:val="00FB2E08"/>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character" w:styleId="Hyperlink">
    <w:name w:val="Hyperlink"/>
    <w:basedOn w:val="DefaultParagraphFont"/>
    <w:uiPriority w:val="99"/>
    <w:unhideWhenUsed/>
    <w:rsid w:val="00427523"/>
    <w:rPr>
      <w:color w:val="0563C1" w:themeColor="hyperlink"/>
      <w:u w:val="single"/>
    </w:rPr>
  </w:style>
  <w:style w:type="character" w:styleId="UnresolvedMention">
    <w:name w:val="Unresolved Mention"/>
    <w:basedOn w:val="DefaultParagraphFont"/>
    <w:uiPriority w:val="99"/>
    <w:semiHidden/>
    <w:unhideWhenUsed/>
    <w:rsid w:val="00427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89</cp:revision>
  <dcterms:created xsi:type="dcterms:W3CDTF">2022-03-06T04:58:00Z</dcterms:created>
  <dcterms:modified xsi:type="dcterms:W3CDTF">2022-03-24T00:14:00Z</dcterms:modified>
</cp:coreProperties>
</file>