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7"/>
          <w:szCs w:val="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7"/>
          <w:szCs w:val="47"/>
          <w:rtl w:val="0"/>
        </w:rPr>
        <w:t xml:space="preserve">Tableau User Story | Sales Performance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360" w:lineRule="auto"/>
        <w:rPr>
          <w:rFonts w:ascii="Times New Roman" w:cs="Times New Roman" w:eastAsia="Times New Roman" w:hAnsi="Times New Roman"/>
          <w:sz w:val="35"/>
          <w:szCs w:val="35"/>
        </w:rPr>
      </w:pPr>
      <w:bookmarkStart w:colFirst="0" w:colLast="0" w:name="_9s27lo3ly0p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Intorduction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6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This user story outlines the specifications for building two dashboards using tableau to help stakeholders, including sales managers and executives to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analyze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sales performance and customers.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360" w:lineRule="auto"/>
        <w:jc w:val="center"/>
        <w:rPr>
          <w:rFonts w:ascii="Times New Roman" w:cs="Times New Roman" w:eastAsia="Times New Roman" w:hAnsi="Times New Roman"/>
          <w:b w:val="1"/>
          <w:color w:val="4a86e8"/>
          <w:sz w:val="35"/>
          <w:szCs w:val="35"/>
        </w:rPr>
      </w:pPr>
      <w:bookmarkStart w:colFirst="0" w:colLast="0" w:name="_xv842hy4ukg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5"/>
          <w:szCs w:val="35"/>
          <w:rtl w:val="0"/>
        </w:rPr>
        <w:t xml:space="preserve">Sales Dashboard | Requirements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line="36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r0broxusu7rk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Dashboard Purpose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6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The purpose of sales dashboard is to present an overview of the sales metrics and trends in order to analyze year-over-year sales performance and understand sales trends.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line="36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4s5hcflobt8o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Key Requirements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  <w:sz w:val="23"/>
          <w:szCs w:val="23"/>
        </w:rPr>
      </w:pPr>
      <w:bookmarkStart w:colFirst="0" w:colLast="0" w:name="_t1wx0rx2dfo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KPI Overview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6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Display a summary of total sales, profits and quantity for the current year and the previous year.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  <w:sz w:val="23"/>
          <w:szCs w:val="23"/>
        </w:rPr>
      </w:pPr>
      <w:bookmarkStart w:colFirst="0" w:colLast="0" w:name="_63z9cytwd35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Sales Trends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6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– Present the data for each KPI on a monthly basis for both the current year and the previous year.</w:t>
        <w:br w:type="textWrapping"/>
        <w:t xml:space="preserve"> – Identify months with highest and lowest sales and make them easy to recognize.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  <w:sz w:val="23"/>
          <w:szCs w:val="23"/>
        </w:rPr>
      </w:pPr>
      <w:bookmarkStart w:colFirst="0" w:colLast="0" w:name="_s0vc3k3xoyt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Product Subcategory Comparison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6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– Compare sales performance by different product subcategories for the current year and the previous year.</w:t>
        <w:br w:type="textWrapping"/>
        <w:t xml:space="preserve">– Include a comparison of sales with profit.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  <w:sz w:val="23"/>
          <w:szCs w:val="23"/>
        </w:rPr>
      </w:pPr>
      <w:bookmarkStart w:colFirst="0" w:colLast="0" w:name="_8z4zvrybji7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Weekly Trends for Sales &amp; Profit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6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– Present weekly sales and profit data for the current year.</w:t>
        <w:br w:type="textWrapping"/>
        <w:t xml:space="preserve"> – Display the average weekly values.</w:t>
        <w:br w:type="textWrapping"/>
        <w:t xml:space="preserve"> – Highlight weeks that are above and below the average to draw attention to sales &amp; profit performance.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80" w:line="360" w:lineRule="auto"/>
        <w:jc w:val="center"/>
        <w:rPr>
          <w:rFonts w:ascii="Times New Roman" w:cs="Times New Roman" w:eastAsia="Times New Roman" w:hAnsi="Times New Roman"/>
          <w:b w:val="1"/>
          <w:color w:val="4a86e8"/>
          <w:sz w:val="35"/>
          <w:szCs w:val="35"/>
        </w:rPr>
      </w:pPr>
      <w:bookmarkStart w:colFirst="0" w:colLast="0" w:name="_9ufsfn5dwdo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5"/>
          <w:szCs w:val="35"/>
          <w:rtl w:val="0"/>
        </w:rPr>
        <w:t xml:space="preserve">Customer Dashboard | Requirements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line="36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z28azx98t4v2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Dashboard Purpose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6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The customer dashboard aims to provide an overview of customer data, trends and behaviors. It will help marketing teams and management to understand customer segments and improve customer satisfaction.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line="36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s2l7b9j3zq6e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Key Requirements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  <w:sz w:val="23"/>
          <w:szCs w:val="23"/>
        </w:rPr>
      </w:pPr>
      <w:bookmarkStart w:colFirst="0" w:colLast="0" w:name="_gozojubwnb37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KPI Overview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6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Display a summary of total number of customers , total sales per customer and total number of orders for the current year and the previous year.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  <w:sz w:val="23"/>
          <w:szCs w:val="23"/>
        </w:rPr>
      </w:pPr>
      <w:bookmarkStart w:colFirst="0" w:colLast="0" w:name="_3v81zbnlbovh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Customer Trends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6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– Present the data for each KPI on a monthly basis for both the current year and the previous year.</w:t>
        <w:br w:type="textWrapping"/>
        <w:t xml:space="preserve"> – Identify months with highest and lowest sales and make them easy to recognize.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  <w:sz w:val="23"/>
          <w:szCs w:val="23"/>
        </w:rPr>
      </w:pPr>
      <w:bookmarkStart w:colFirst="0" w:colLast="0" w:name="_q6mjp8ozw2qx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Customer Distribution by Number of Orders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6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Represent the distribution of customers based on the number of orders they have placed to provide insights into customer behavior, loyalty and engagement.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  <w:sz w:val="23"/>
          <w:szCs w:val="23"/>
        </w:rPr>
      </w:pPr>
      <w:bookmarkStart w:colFirst="0" w:colLast="0" w:name="_dsj3a2h3sm3k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Top 10 Customers By Profit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6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– Present the top 10 customers who have generated the highest profits for the company.</w:t>
        <w:br w:type="textWrapping"/>
        <w:t xml:space="preserve"> – Show additional information like rank, number of orders, current sales, current profit and the last order date.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360" w:lineRule="auto"/>
        <w:rPr>
          <w:rFonts w:ascii="Times New Roman" w:cs="Times New Roman" w:eastAsia="Times New Roman" w:hAnsi="Times New Roman"/>
          <w:sz w:val="35"/>
          <w:szCs w:val="35"/>
        </w:rPr>
      </w:pPr>
      <w:bookmarkStart w:colFirst="0" w:colLast="0" w:name="_nkwz28nciblh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Design &amp; Interactivity Requirements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bookmarkStart w:colFirst="0" w:colLast="0" w:name="_2nfc4jx6pb7o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Dashboard Dynamic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6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– The Dashboard should allow users to check historical data by offering them the flexibility to select any desired year.</w:t>
        <w:br w:type="textWrapping"/>
        <w:t xml:space="preserve"> – Provide users with the ability to navigate between the dashboards easily.</w:t>
        <w:br w:type="textWrapping"/>
        <w:t xml:space="preserve"> – Make the charts and graphs interactive, enabling users to filter data using the charts.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bookmarkStart w:colFirst="0" w:colLast="0" w:name="_xbkit97sbhpx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Data Filters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="36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Allow users to filter data by product information like category and subcategory and by location information like region, state and city.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