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B4A4B4">
      <w:pPr>
        <w:jc w:val="center"/>
        <w:rPr>
          <w:rFonts w:hint="default" w:ascii="Arial" w:hAnsi="Arial" w:cs="Arial"/>
        </w:rPr>
      </w:pPr>
      <w:r>
        <w:rPr>
          <w:rFonts w:hint="default" w:ascii="Arial" w:hAnsi="Arial" w:cs="Arial"/>
          <w:b/>
        </w:rPr>
        <w:t>Faculty of Information Technology (FIT) – Ho Chi Minh City University of Science (HCMUS)</w:t>
      </w:r>
    </w:p>
    <w:p w14:paraId="691F87D2">
      <w:pPr>
        <w:jc w:val="center"/>
        <w:rPr>
          <w:rFonts w:hint="default" w:ascii="Arial" w:hAnsi="Arial" w:cs="Arial"/>
        </w:rPr>
      </w:pPr>
      <w:r>
        <w:rPr>
          <w:rFonts w:hint="default" w:ascii="Arial" w:hAnsi="Arial" w:cs="Arial"/>
          <w:b/>
        </w:rPr>
        <w:t>CS423 / CSC13003 – Software Testing (AI-augmented · 2026)</w:t>
      </w:r>
    </w:p>
    <w:p w14:paraId="79AA7BFF">
      <w:pPr>
        <w:jc w:val="center"/>
        <w:rPr>
          <w:rFonts w:hint="default" w:ascii="Arial" w:hAnsi="Arial" w:cs="Arial"/>
        </w:rPr>
      </w:pPr>
      <w:r>
        <w:rPr>
          <w:rFonts w:hint="default" w:ascii="Arial" w:hAnsi="Arial" w:cs="Arial"/>
          <w:b/>
          <w:color w:val="C00000"/>
          <w:sz w:val="20"/>
        </w:rPr>
        <w:t>AI POLICY · TEMPLATES — 2026 v1.0</w:t>
      </w:r>
    </w:p>
    <w:p w14:paraId="1C63D761">
      <w:pPr>
        <w:pStyle w:val="2"/>
        <w:rPr>
          <w:rFonts w:hint="default" w:ascii="Arial" w:hAnsi="Arial" w:cs="Arial"/>
        </w:rPr>
      </w:pPr>
      <w:r>
        <w:rPr>
          <w:rFonts w:hint="default" w:ascii="Arial" w:hAnsi="Arial" w:cs="Arial"/>
        </w:rPr>
        <w:t>AI Audit Report — 5-section Template per Artifact</w:t>
      </w:r>
    </w:p>
    <w:p w14:paraId="3D4A73E3">
      <w:pPr>
        <w:rPr>
          <w:rFonts w:hint="default" w:ascii="Arial" w:hAnsi="Arial" w:cs="Arial"/>
        </w:rPr>
      </w:pPr>
      <w:r>
        <w:rPr>
          <w:rFonts w:hint="default" w:ascii="Arial" w:hAnsi="Arial" w:cs="Arial"/>
          <w:i/>
        </w:rPr>
        <w:t>Mandatory appendix for every AI-assisted homework (HW#01–HW#06, and Seminar).</w:t>
      </w:r>
    </w:p>
    <w:p w14:paraId="6C4CA886">
      <w:pPr>
        <w:rPr>
          <w:rFonts w:hint="default" w:ascii="Arial" w:hAnsi="Arial" w:cs="Arial"/>
        </w:rPr>
      </w:pPr>
      <w:r>
        <w:rPr>
          <w:rFonts w:hint="default" w:ascii="Arial" w:hAnsi="Arial" w:cs="Arial"/>
          <w:i/>
          <w:color w:val="707070"/>
          <w:sz w:val="18"/>
        </w:rPr>
        <w:t>Adapted from Med Kharbach, PhD (2026) — AI Use Policy Templates for Higher Education. CC BY-NC-SA 4.0. This adaptation is prepared for FIT@HCMUS – CS423 / CSC15003 Software Testing course.</w:t>
      </w:r>
    </w:p>
    <w:p w14:paraId="53EA0D72">
      <w:pPr>
        <w:pStyle w:val="3"/>
        <w:rPr>
          <w:rFonts w:hint="default" w:ascii="Arial" w:hAnsi="Arial" w:cs="Arial"/>
        </w:rPr>
      </w:pPr>
      <w:r>
        <w:rPr>
          <w:rFonts w:hint="default" w:ascii="Arial" w:hAnsi="Arial" w:cs="Arial"/>
        </w:rPr>
        <w:t>1. Student Information</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fixed"/>
        <w:tblCellMar>
          <w:top w:w="0" w:type="dxa"/>
          <w:left w:w="108" w:type="dxa"/>
          <w:bottom w:w="0" w:type="dxa"/>
          <w:right w:w="108" w:type="dxa"/>
        </w:tblCellMar>
      </w:tblPr>
      <w:tblGrid>
        <w:gridCol w:w="3118"/>
        <w:gridCol w:w="6520"/>
      </w:tblGrid>
      <w:tr w14:paraId="0D743C2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5512B67D">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Field</w:t>
            </w:r>
          </w:p>
        </w:tc>
        <w:tc>
          <w:tcPr>
            <w:tcW w:w="6520"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49EFBEB7">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Value</w:t>
            </w:r>
          </w:p>
        </w:tc>
      </w:tr>
      <w:tr w14:paraId="6C451D6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F33D365">
            <w:pPr>
              <w:spacing w:after="0" w:line="240" w:lineRule="auto"/>
              <w:rPr>
                <w:rFonts w:hint="default" w:ascii="Arial" w:hAnsi="Arial" w:cs="Arial" w:eastAsiaTheme="majorEastAsia"/>
                <w:b/>
                <w:bCs/>
              </w:rPr>
            </w:pPr>
            <w:r>
              <w:rPr>
                <w:rFonts w:hint="default" w:ascii="Arial" w:hAnsi="Arial" w:cs="Arial" w:eastAsiaTheme="majorEastAsia"/>
                <w:b/>
                <w:bCs/>
                <w:sz w:val="21"/>
              </w:rPr>
              <w:t>Student name (printed):</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0CD4EDA">
            <w:r>
              <w:t>NGUYỄN HOÀNG LIÊM</w:t>
            </w:r>
          </w:p>
        </w:tc>
      </w:tr>
      <w:tr w14:paraId="1F4BDAC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285E3F1">
            <w:pPr>
              <w:spacing w:after="0" w:line="240" w:lineRule="auto"/>
              <w:rPr>
                <w:rFonts w:hint="default" w:ascii="Arial" w:hAnsi="Arial" w:cs="Arial" w:eastAsiaTheme="majorEastAsia"/>
                <w:b/>
                <w:bCs/>
              </w:rPr>
            </w:pPr>
            <w:r>
              <w:rPr>
                <w:rFonts w:hint="default" w:ascii="Arial" w:hAnsi="Arial" w:cs="Arial" w:eastAsiaTheme="majorEastAsia"/>
                <w:b/>
                <w:bCs/>
                <w:sz w:val="21"/>
              </w:rPr>
              <w:t>Student ID:</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95038D7">
            <w:r>
              <w:t>23120290</w:t>
            </w:r>
          </w:p>
        </w:tc>
      </w:tr>
      <w:tr w14:paraId="596A996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C1440A2">
            <w:pPr>
              <w:spacing w:after="0" w:line="240" w:lineRule="auto"/>
              <w:rPr>
                <w:rFonts w:hint="default" w:ascii="Arial" w:hAnsi="Arial" w:cs="Arial" w:eastAsiaTheme="majorEastAsia"/>
                <w:b/>
                <w:bCs/>
              </w:rPr>
            </w:pPr>
            <w:r>
              <w:rPr>
                <w:rFonts w:hint="default" w:ascii="Arial" w:hAnsi="Arial" w:cs="Arial" w:eastAsiaTheme="majorEastAsia"/>
                <w:b/>
                <w:bCs/>
                <w:sz w:val="21"/>
              </w:rPr>
              <w:t>Class / Cohort:</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81E27C2">
            <w:r>
              <w:t>CQ2023/31</w:t>
            </w:r>
          </w:p>
        </w:tc>
      </w:tr>
      <w:tr w14:paraId="63879F0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698B981F">
            <w:pPr>
              <w:spacing w:after="0" w:line="240" w:lineRule="auto"/>
              <w:rPr>
                <w:rFonts w:hint="default" w:ascii="Arial" w:hAnsi="Arial" w:cs="Arial" w:eastAsiaTheme="majorEastAsia"/>
                <w:b/>
                <w:bCs/>
              </w:rPr>
            </w:pPr>
            <w:r>
              <w:rPr>
                <w:rFonts w:hint="default" w:ascii="Arial" w:hAnsi="Arial" w:cs="Arial" w:eastAsiaTheme="majorEastAsia"/>
                <w:b/>
                <w:bCs/>
                <w:sz w:val="21"/>
              </w:rPr>
              <w:t>Assignment ID (e.g., HW#00, HW#02):</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4696C6E8">
            <w:r>
              <w:t>HW#01</w:t>
            </w:r>
          </w:p>
        </w:tc>
      </w:tr>
      <w:tr w14:paraId="68088FA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4ECE519">
            <w:pPr>
              <w:spacing w:after="0" w:line="240" w:lineRule="auto"/>
              <w:rPr>
                <w:rFonts w:hint="default" w:ascii="Arial" w:hAnsi="Arial" w:cs="Arial" w:eastAsiaTheme="majorEastAsia"/>
                <w:b/>
                <w:bCs/>
              </w:rPr>
            </w:pPr>
            <w:r>
              <w:rPr>
                <w:rFonts w:hint="default" w:ascii="Arial" w:hAnsi="Arial" w:cs="Arial" w:eastAsiaTheme="majorEastAsia"/>
                <w:b/>
                <w:bCs/>
                <w:sz w:val="21"/>
              </w:rPr>
              <w:t>Assignment date:</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92D9ABE">
            <w:r>
              <w:t>28/09/2026</w:t>
            </w:r>
          </w:p>
        </w:tc>
      </w:tr>
      <w:tr w14:paraId="5E5FDCF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B7CCC45">
            <w:pPr>
              <w:spacing w:after="0" w:line="240" w:lineRule="auto"/>
              <w:rPr>
                <w:rFonts w:hint="default" w:ascii="Arial" w:hAnsi="Arial" w:cs="Arial" w:eastAsiaTheme="majorEastAsia"/>
                <w:b/>
                <w:bCs/>
              </w:rPr>
            </w:pPr>
            <w:r>
              <w:rPr>
                <w:rFonts w:hint="default" w:ascii="Arial" w:hAnsi="Arial" w:cs="Arial" w:eastAsiaTheme="majorEastAsia"/>
                <w:b/>
                <w:bCs/>
                <w:sz w:val="21"/>
              </w:rPr>
              <w:t>AI tool(s) used:</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7F19F29F">
            <w:r>
              <w:t>Antigravity, Google Gemini</w:t>
            </w:r>
          </w:p>
        </w:tc>
      </w:tr>
      <w:tr w14:paraId="2F2857A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EAC0E67">
            <w:pPr>
              <w:spacing w:after="0" w:line="240" w:lineRule="auto"/>
              <w:rPr>
                <w:rFonts w:hint="default" w:ascii="Arial" w:hAnsi="Arial" w:cs="Arial" w:eastAsiaTheme="majorEastAsia"/>
                <w:b/>
                <w:bCs/>
              </w:rPr>
            </w:pPr>
            <w:r>
              <w:rPr>
                <w:rFonts w:hint="default" w:ascii="Arial" w:hAnsi="Arial" w:cs="Arial" w:eastAsiaTheme="majorEastAsia"/>
                <w:b/>
                <w:bCs/>
                <w:sz w:val="21"/>
              </w:rPr>
              <w:t>AI tool(s) used:</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9F82074">
            <w:r>
              <w:t>[ X ] Yes  [ ] No</w:t>
            </w:r>
          </w:p>
        </w:tc>
      </w:tr>
    </w:tbl>
    <w:p w14:paraId="39B6A0F1">
      <w:pPr>
        <w:pStyle w:val="3"/>
        <w:rPr>
          <w:rFonts w:hint="default" w:ascii="Arial" w:hAnsi="Arial" w:cs="Arial"/>
        </w:rPr>
      </w:pPr>
      <w:r>
        <w:rPr>
          <w:rFonts w:hint="default" w:ascii="Arial" w:hAnsi="Arial" w:cs="Arial"/>
        </w:rPr>
        <w:t>2. Instructions</w:t>
      </w:r>
    </w:p>
    <w:p w14:paraId="2E491525">
      <w:pPr>
        <w:pStyle w:val="23"/>
        <w:rPr>
          <w:rFonts w:hint="default" w:ascii="Arial" w:hAnsi="Arial" w:cs="Arial"/>
        </w:rPr>
      </w:pPr>
      <w:r>
        <w:rPr>
          <w:rFonts w:hint="default" w:ascii="Arial" w:hAnsi="Arial" w:cs="Arial"/>
        </w:rPr>
        <w:t>Add one row per AI-generated artifact (test case, script, checklist, OpenAPI spec, JMeter plan, etc.).</w:t>
      </w:r>
    </w:p>
    <w:p w14:paraId="44BCECE1">
      <w:pPr>
        <w:pStyle w:val="23"/>
        <w:rPr>
          <w:rFonts w:hint="default" w:ascii="Arial" w:hAnsi="Arial" w:cs="Arial"/>
        </w:rPr>
      </w:pPr>
      <w:r>
        <w:rPr>
          <w:rFonts w:hint="default" w:ascii="Arial" w:hAnsi="Arial" w:cs="Arial"/>
        </w:rPr>
        <w:t>Paste the verbatim prompt — DO NOT paraphrase.</w:t>
      </w:r>
    </w:p>
    <w:p w14:paraId="1ED855AC">
      <w:pPr>
        <w:pStyle w:val="23"/>
        <w:rPr>
          <w:rFonts w:hint="default" w:ascii="Arial" w:hAnsi="Arial" w:cs="Arial"/>
        </w:rPr>
      </w:pPr>
      <w:r>
        <w:rPr>
          <w:rFonts w:hint="default" w:ascii="Arial" w:hAnsi="Arial" w:cs="Arial"/>
        </w:rPr>
        <w:t>Paste the verbatim AI output (or include a labelled screenshot in the report).</w:t>
      </w:r>
    </w:p>
    <w:p w14:paraId="6C5B6A78">
      <w:pPr>
        <w:pStyle w:val="23"/>
        <w:rPr>
          <w:rFonts w:hint="default" w:ascii="Arial" w:hAnsi="Arial" w:cs="Arial"/>
        </w:rPr>
      </w:pPr>
      <w:r>
        <w:rPr>
          <w:rFonts w:hint="default" w:ascii="Arial" w:hAnsi="Arial" w:cs="Arial"/>
        </w:rPr>
        <w:t>Tag the verdict: VALID / INVALID / INCOMPLETE.</w:t>
      </w:r>
    </w:p>
    <w:p w14:paraId="0A106646">
      <w:pPr>
        <w:pStyle w:val="23"/>
        <w:rPr>
          <w:rFonts w:hint="default" w:ascii="Arial" w:hAnsi="Arial" w:cs="Arial"/>
        </w:rPr>
      </w:pPr>
      <w:r>
        <w:rPr>
          <w:rFonts w:hint="default" w:ascii="Arial" w:hAnsi="Arial" w:cs="Arial"/>
        </w:rPr>
        <w:t>Reasoning must cite a course slide, ISTQB section, or technical RFC.</w:t>
      </w:r>
    </w:p>
    <w:p w14:paraId="32303577">
      <w:pPr>
        <w:pStyle w:val="23"/>
        <w:rPr>
          <w:rFonts w:hint="default" w:ascii="Arial" w:hAnsi="Arial" w:cs="Arial"/>
        </w:rPr>
      </w:pPr>
      <w:r>
        <w:rPr>
          <w:rFonts w:hint="default" w:ascii="Arial" w:hAnsi="Arial" w:cs="Arial"/>
        </w:rPr>
        <w:t>Show the corrected artifact with the change highlighted.</w:t>
      </w:r>
    </w:p>
    <w:p w14:paraId="7E7FEC3F">
      <w:pPr>
        <w:pStyle w:val="23"/>
        <w:rPr>
          <w:rFonts w:hint="default" w:ascii="Arial" w:hAnsi="Arial" w:cs="Arial"/>
        </w:rPr>
      </w:pPr>
      <w:r>
        <w:rPr>
          <w:rFonts w:hint="default" w:ascii="Arial" w:hAnsi="Arial" w:cs="Arial"/>
        </w:rPr>
        <w:t>Sample rows are in italic — replace them before submission.</w:t>
      </w:r>
    </w:p>
    <w:p w14:paraId="0C971ACF">
      <w:pPr>
        <w:pStyle w:val="3"/>
        <w:rPr>
          <w:rFonts w:hint="default" w:ascii="Arial" w:hAnsi="Arial" w:cs="Arial"/>
        </w:rPr>
      </w:pPr>
      <w:r>
        <w:rPr>
          <w:rFonts w:hint="default" w:ascii="Arial" w:hAnsi="Arial" w:cs="Arial"/>
        </w:rPr>
        <w:t>3. Audit Table — one row per artifact</w:t>
      </w:r>
    </w:p>
    <w:tbl>
      <w:tblPr>
        <w:tblStyle w:val="52"/>
        <w:tblW w:w="9637" w:type="dxa"/>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fixed"/>
        <w:tblCellMar>
          <w:top w:w="0" w:type="dxa"/>
          <w:left w:w="108" w:type="dxa"/>
          <w:bottom w:w="0" w:type="dxa"/>
          <w:right w:w="108" w:type="dxa"/>
        </w:tblCellMar>
      </w:tblPr>
      <w:tblGrid>
        <w:gridCol w:w="2154"/>
        <w:gridCol w:w="2041"/>
        <w:gridCol w:w="1694"/>
        <w:gridCol w:w="1594"/>
        <w:gridCol w:w="2154"/>
      </w:tblGrid>
      <w:tr w14:paraId="74CB3CB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1BEC3CA9">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(1) Prompt + Tool</w:t>
            </w:r>
          </w:p>
        </w:tc>
        <w:tc>
          <w:tcPr>
            <w:tcW w:w="2041"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50DFE17B">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(2) AI Output</w:t>
            </w:r>
          </w:p>
        </w:tc>
        <w:tc>
          <w:tcPr>
            <w:tcW w:w="1694"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37DA0D77">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(3) Verdict</w:t>
            </w:r>
          </w:p>
        </w:tc>
        <w:tc>
          <w:tcPr>
            <w:tcW w:w="1594"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434369A5">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(4) Reasoning (ISTQB)</w:t>
            </w:r>
          </w:p>
        </w:tc>
        <w:tc>
          <w:tcPr>
            <w:tcW w:w="2154"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0C38A980">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(5) Student Fix</w:t>
            </w:r>
          </w:p>
        </w:tc>
      </w:tr>
      <w:tr w14:paraId="7DC0190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3E4E836">
            <w:pPr>
              <w:spacing w:after="0" w:line="240" w:lineRule="auto"/>
              <w:rPr>
                <w:rFonts w:hint="default" w:ascii="Arial" w:hAnsi="Arial" w:cs="Arial" w:eastAsiaTheme="majorEastAsia"/>
                <w:b/>
                <w:bCs/>
              </w:rPr>
            </w:pPr>
            <w:r>
              <w:rPr>
                <w:rFonts w:hint="default" w:ascii="Arial" w:hAnsi="Arial" w:cs="Arial" w:eastAsiaTheme="majorEastAsia"/>
                <w:b/>
                <w:bCs/>
                <w:sz w:val="21"/>
              </w:rPr>
              <w:t>Sample (italic) — replace before submission:</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FAD2E37">
            <w:pPr>
              <w:spacing w:after="0" w:line="240" w:lineRule="auto"/>
              <w:rPr>
                <w:rFonts w:hint="default" w:ascii="Arial" w:hAnsi="Arial" w:cs="Arial"/>
              </w:rPr>
            </w:pP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1D2E293">
            <w:pPr>
              <w:spacing w:after="0" w:line="240" w:lineRule="auto"/>
              <w:rPr>
                <w:rFonts w:hint="default" w:ascii="Arial" w:hAnsi="Arial" w:cs="Arial"/>
              </w:rPr>
            </w:pP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24AFF23">
            <w:pPr>
              <w:spacing w:after="0" w:line="240" w:lineRule="auto"/>
              <w:rPr>
                <w:rFonts w:hint="default" w:ascii="Arial" w:hAnsi="Arial" w:cs="Arial"/>
              </w:rPr>
            </w:pP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22AC478">
            <w:pPr>
              <w:spacing w:after="0" w:line="240" w:lineRule="auto"/>
              <w:rPr>
                <w:rFonts w:hint="default" w:ascii="Arial" w:hAnsi="Arial" w:cs="Arial"/>
              </w:rPr>
            </w:pPr>
          </w:p>
        </w:tc>
      </w:tr>
      <w:tr w14:paraId="6409D2D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4D8C9E19">
            <w:pPr>
              <w:spacing w:after="0" w:line="240" w:lineRule="auto"/>
              <w:rPr>
                <w:rFonts w:hint="default" w:ascii="Arial" w:hAnsi="Arial" w:cs="Arial" w:eastAsiaTheme="majorEastAsia"/>
                <w:b/>
                <w:bCs/>
              </w:rPr>
            </w:pPr>
            <w:r>
              <w:rPr>
                <w:rFonts w:hint="default" w:ascii="Arial" w:hAnsi="Arial" w:cs="Arial" w:eastAsiaTheme="majorEastAsia"/>
                <w:b/>
                <w:bCs/>
                <w:sz w:val="21"/>
              </w:rPr>
              <w:t>Tool: AI Tool (e.g., ChatGPT, Claude, Gemini)</w:t>
            </w:r>
            <w:r>
              <w:rPr>
                <w:rFonts w:hint="default" w:ascii="Arial" w:hAnsi="Arial" w:cs="Arial" w:eastAsiaTheme="majorEastAsia"/>
                <w:b/>
                <w:bCs/>
                <w:sz w:val="21"/>
              </w:rPr>
              <w:br w:type="textWrapping"/>
            </w:r>
            <w:r>
              <w:rPr>
                <w:rFonts w:hint="default" w:ascii="Arial" w:hAnsi="Arial" w:cs="Arial" w:eastAsiaTheme="majorEastAsia"/>
                <w:b/>
                <w:bCs/>
                <w:sz w:val="21"/>
              </w:rPr>
              <w:t>Time: 14:32 25/02/2026</w:t>
            </w:r>
            <w:r>
              <w:rPr>
                <w:rFonts w:hint="default" w:ascii="Arial" w:hAnsi="Arial" w:cs="Arial" w:eastAsiaTheme="majorEastAsia"/>
                <w:b/>
                <w:bCs/>
                <w:sz w:val="21"/>
              </w:rPr>
              <w:br w:type="textWrapping"/>
            </w:r>
            <w:r>
              <w:rPr>
                <w:rFonts w:hint="default" w:ascii="Arial" w:hAnsi="Arial" w:cs="Arial" w:eastAsiaTheme="majorEastAsia"/>
                <w:b/>
                <w:bCs/>
                <w:sz w:val="21"/>
              </w:rPr>
              <w:t>Prompt:</w:t>
            </w:r>
            <w:r>
              <w:rPr>
                <w:rFonts w:hint="default" w:ascii="Arial" w:hAnsi="Arial" w:cs="Arial" w:eastAsiaTheme="majorEastAsia"/>
                <w:b/>
                <w:bCs/>
                <w:sz w:val="21"/>
              </w:rPr>
              <w:br w:type="textWrapping"/>
            </w:r>
            <w:r>
              <w:rPr>
                <w:rFonts w:hint="default" w:ascii="Arial" w:hAnsi="Arial" w:cs="Arial" w:eastAsiaTheme="majorEastAsia"/>
                <w:b/>
                <w:bCs/>
                <w:sz w:val="21"/>
              </w:rPr>
              <w:t>"Generate test cases for parsePhoneNumberVN function…"</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699F170">
            <w:pPr>
              <w:spacing w:after="0" w:line="240" w:lineRule="auto"/>
              <w:rPr>
                <w:rFonts w:hint="default" w:ascii="Arial" w:hAnsi="Arial" w:cs="Arial"/>
              </w:rPr>
            </w:pPr>
            <w:r>
              <w:rPr>
                <w:rFonts w:hint="default" w:ascii="Arial" w:hAnsi="Arial" w:cs="Arial"/>
                <w:sz w:val="21"/>
              </w:rPr>
              <w:t>TC01: parsePhoneNumberVN("0912345678")</w:t>
            </w:r>
            <w:r>
              <w:rPr>
                <w:rFonts w:hint="default" w:ascii="Arial" w:hAnsi="Arial" w:cs="Arial"/>
                <w:sz w:val="21"/>
              </w:rPr>
              <w:br w:type="textWrapping"/>
            </w:r>
            <w:r>
              <w:rPr>
                <w:rFonts w:hint="default" w:ascii="Arial" w:hAnsi="Arial" w:cs="Arial"/>
                <w:sz w:val="21"/>
              </w:rPr>
              <w:t>Expected: {prefix:84, number:912345678, valid:true}</w:t>
            </w:r>
            <w:r>
              <w:rPr>
                <w:rFonts w:hint="default" w:ascii="Arial" w:hAnsi="Arial" w:cs="Arial"/>
                <w:sz w:val="21"/>
              </w:rPr>
              <w:br w:type="textWrapping"/>
            </w:r>
            <w:r>
              <w:rPr>
                <w:rFonts w:hint="default" w:ascii="Arial" w:hAnsi="Arial" w:cs="Arial"/>
                <w:sz w:val="21"/>
              </w:rPr>
              <w:t>…</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7AD00CAE">
            <w:pPr>
              <w:spacing w:after="0" w:line="240" w:lineRule="auto"/>
              <w:rPr>
                <w:rFonts w:hint="default" w:ascii="Arial" w:hAnsi="Arial" w:cs="Arial"/>
              </w:rPr>
            </w:pPr>
            <w:r>
              <w:rPr>
                <w:rFonts w:hint="default" w:ascii="Arial" w:hAnsi="Arial" w:cs="Arial"/>
                <w:sz w:val="21"/>
              </w:rPr>
              <w:t>INCOMPLETE</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1A837BDB">
            <w:pPr>
              <w:spacing w:after="0" w:line="240" w:lineRule="auto"/>
              <w:rPr>
                <w:rFonts w:hint="default" w:ascii="Arial" w:hAnsi="Arial" w:cs="Arial"/>
              </w:rPr>
            </w:pPr>
            <w:r>
              <w:rPr>
                <w:rFonts w:hint="default" w:ascii="Arial" w:hAnsi="Arial" w:cs="Arial"/>
                <w:sz w:val="21"/>
              </w:rPr>
              <w:t>AI ignored RFC 3966 international format. ISTQB FL §4.3 Boundary Value Analysis requires testing format edges.</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413331C9">
            <w:pPr>
              <w:spacing w:after="0" w:line="240" w:lineRule="auto"/>
              <w:rPr>
                <w:rFonts w:hint="default" w:ascii="Arial" w:hAnsi="Arial" w:cs="Arial"/>
              </w:rPr>
            </w:pPr>
            <w:r>
              <w:rPr>
                <w:rFonts w:hint="default" w:ascii="Arial" w:hAnsi="Arial" w:cs="Arial"/>
                <w:sz w:val="21"/>
              </w:rPr>
              <w:t>Added TC: parsePhoneNumberVN("+84-91-234-5678")</w:t>
            </w:r>
            <w:r>
              <w:rPr>
                <w:rFonts w:hint="default" w:ascii="Arial" w:hAnsi="Arial" w:cs="Arial"/>
                <w:sz w:val="21"/>
              </w:rPr>
              <w:br w:type="textWrapping"/>
            </w:r>
            <w:r>
              <w:rPr>
                <w:rFonts w:hint="default" w:ascii="Arial" w:hAnsi="Arial" w:cs="Arial"/>
                <w:sz w:val="21"/>
              </w:rPr>
              <w:t>Expected: {prefix:84, number:912345678, valid:true}</w:t>
            </w:r>
          </w:p>
        </w:tc>
      </w:tr>
      <w:tr w14:paraId="29DBF58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5BD198A">
            <w:pPr>
              <w:rPr>
                <w:rFonts w:hint="default"/>
                <w:b/>
                <w:sz w:val="22"/>
                <w:szCs w:val="22"/>
                <w:lang w:val="en-US"/>
              </w:rPr>
            </w:pPr>
            <w:r>
              <w:rPr>
                <w:rFonts w:hint="default"/>
                <w:b/>
                <w:sz w:val="22"/>
                <w:szCs w:val="22"/>
                <w:lang w:val="en-US"/>
              </w:rPr>
              <w:t>Artifact #1</w:t>
            </w:r>
            <w:r>
              <w:rPr>
                <w:b/>
                <w:sz w:val="22"/>
                <w:szCs w:val="22"/>
              </w:rPr>
              <w:t xml:space="preserve">: </w:t>
            </w:r>
            <w:r>
              <w:rPr>
                <w:rFonts w:hint="default"/>
                <w:sz w:val="22"/>
                <w:szCs w:val="22"/>
                <w:lang w:val="en-US"/>
              </w:rPr>
              <w:t>10 QA/QC Job analyses</w:t>
            </w:r>
          </w:p>
          <w:p w14:paraId="45876F39">
            <w:pPr>
              <w:rPr>
                <w:sz w:val="22"/>
                <w:szCs w:val="22"/>
              </w:rPr>
            </w:pPr>
            <w:r>
              <w:rPr>
                <w:b/>
                <w:sz w:val="22"/>
                <w:szCs w:val="22"/>
              </w:rPr>
              <w:t xml:space="preserve">Tool: </w:t>
            </w:r>
            <w:r>
              <w:rPr>
                <w:sz w:val="22"/>
                <w:szCs w:val="22"/>
              </w:rPr>
              <w:t>Antigravity (Gemini 3.1 Pro)</w:t>
            </w:r>
          </w:p>
          <w:p w14:paraId="7EC8C7F0">
            <w:pPr>
              <w:rPr>
                <w:sz w:val="22"/>
                <w:szCs w:val="22"/>
              </w:rPr>
            </w:pPr>
            <w:r>
              <w:rPr>
                <w:b/>
                <w:sz w:val="22"/>
                <w:szCs w:val="22"/>
              </w:rPr>
              <w:t xml:space="preserve">Time: </w:t>
            </w:r>
            <w:r>
              <w:rPr>
                <w:sz w:val="22"/>
                <w:szCs w:val="22"/>
              </w:rPr>
              <w:t>2026-09-26T12:37:14</w:t>
            </w:r>
          </w:p>
          <w:p w14:paraId="3D48B6F3">
            <w:pPr>
              <w:rPr>
                <w:sz w:val="22"/>
                <w:szCs w:val="22"/>
              </w:rPr>
            </w:pPr>
            <w:r>
              <w:rPr>
                <w:b/>
                <w:sz w:val="22"/>
                <w:szCs w:val="22"/>
              </w:rPr>
              <w:t xml:space="preserve">Prompt: </w:t>
            </w:r>
            <w:r>
              <w:rPr>
                <w:sz w:val="22"/>
                <w:szCs w:val="22"/>
              </w:rPr>
              <w:t>This is Session 1 for HW-01.</w:t>
            </w:r>
            <w:r>
              <w:rPr>
                <w:rFonts w:hint="default"/>
                <w:sz w:val="22"/>
                <w:szCs w:val="22"/>
                <w:lang w:val="en-US"/>
              </w:rPr>
              <w:t xml:space="preserve"> </w:t>
            </w:r>
            <w:r>
              <w:rPr>
                <w:sz w:val="22"/>
                <w:szCs w:val="22"/>
              </w:rPr>
              <w:t>Phase: Job Market Analysis &amp; QA/QC Mindmap.</w:t>
            </w:r>
            <w:r>
              <w:rPr>
                <w:sz w:val="22"/>
                <w:szCs w:val="22"/>
              </w:rPr>
              <w:br w:type="textWrapping"/>
            </w:r>
            <w:r>
              <w:rPr>
                <w:sz w:val="22"/>
                <w:szCs w:val="22"/>
              </w:rPr>
              <w:br w:type="textWrapping"/>
            </w:r>
            <w:r>
              <w:rPr>
                <w:sz w:val="22"/>
                <w:szCs w:val="22"/>
              </w:rPr>
              <w:t>User-provided inputs for this session:</w:t>
            </w:r>
            <w:r>
              <w:rPr>
                <w:sz w:val="22"/>
                <w:szCs w:val="22"/>
              </w:rPr>
              <w:br w:type="textWrapping"/>
            </w:r>
            <w:r>
              <w:rPr>
                <w:sz w:val="22"/>
                <w:szCs w:val="22"/>
              </w:rPr>
              <w:t xml:space="preserve">  - 10 job screenshots in evidence/jobs/job_1.png through job_10.png</w:t>
            </w:r>
            <w:r>
              <w:rPr>
                <w:sz w:val="22"/>
                <w:szCs w:val="22"/>
              </w:rPr>
              <w:br w:type="textWrapping"/>
            </w:r>
            <w:r>
              <w:rPr>
                <w:sz w:val="22"/>
                <w:szCs w:val="22"/>
              </w:rPr>
              <w:t xml:space="preserve">  - Raw text data for all 10 jobs in evidence/Data_dump_01.txt</w:t>
            </w:r>
            <w:r>
              <w:rPr>
                <w:sz w:val="22"/>
                <w:szCs w:val="22"/>
              </w:rPr>
              <w:br w:type="textWrapping"/>
            </w:r>
            <w:r>
              <w:rPr>
                <w:sz w:val="22"/>
                <w:szCs w:val="22"/>
              </w:rPr>
              <w:br w:type="textWrapping"/>
            </w:r>
            <w:r>
              <w:rPr>
                <w:sz w:val="22"/>
                <w:szCs w:val="22"/>
              </w:rPr>
              <w:t>Tasks:</w:t>
            </w:r>
            <w:r>
              <w:rPr>
                <w:sz w:val="22"/>
                <w:szCs w:val="22"/>
              </w:rPr>
              <w:br w:type="textWrapping"/>
            </w:r>
            <w:r>
              <w:rPr>
                <w:sz w:val="22"/>
                <w:szCs w:val="22"/>
              </w:rPr>
              <w:t>1. Git init (if first session) + checkpoint commit for session start.</w:t>
            </w:r>
            <w:r>
              <w:rPr>
                <w:sz w:val="22"/>
                <w:szCs w:val="22"/>
              </w:rPr>
              <w:br w:type="textWrapping"/>
            </w:r>
            <w:r>
              <w:rPr>
                <w:sz w:val="22"/>
                <w:szCs w:val="22"/>
              </w:rPr>
              <w:t>2. Read evidence/Data_dump_01.txt.</w:t>
            </w:r>
            <w:r>
              <w:rPr>
                <w:sz w:val="22"/>
                <w:szCs w:val="22"/>
              </w:rPr>
              <w:br w:type="textWrapping"/>
            </w:r>
            <w:r>
              <w:rPr>
                <w:sz w:val="22"/>
                <w:szCs w:val="22"/>
              </w:rPr>
              <w:t>3. For each of the 10 jobs, extract: Link, Date, Job Description,</w:t>
            </w:r>
            <w:r>
              <w:rPr>
                <w:sz w:val="22"/>
                <w:szCs w:val="22"/>
              </w:rPr>
              <w:br w:type="textWrapping"/>
            </w:r>
            <w:r>
              <w:rPr>
                <w:sz w:val="22"/>
                <w:szCs w:val="22"/>
              </w:rPr>
              <w:t xml:space="preserve">   Required Skills, Salary. Write 1-2 sentences of "AI Impact Analysis"</w:t>
            </w:r>
            <w:r>
              <w:rPr>
                <w:sz w:val="22"/>
                <w:szCs w:val="22"/>
              </w:rPr>
              <w:br w:type="textWrapping"/>
            </w:r>
            <w:r>
              <w:rPr>
                <w:sz w:val="22"/>
                <w:szCs w:val="22"/>
              </w:rPr>
              <w:t xml:space="preserve">   per job. Insert all 10 into reports/main_report.md under §1.2.</w:t>
            </w:r>
            <w:r>
              <w:rPr>
                <w:sz w:val="22"/>
                <w:szCs w:val="22"/>
              </w:rPr>
              <w:br w:type="textWrapping"/>
            </w:r>
            <w:r>
              <w:rPr>
                <w:sz w:val="22"/>
                <w:szCs w:val="22"/>
              </w:rPr>
              <w:t>4. Write a summary of AI impact trends under §1.3.</w:t>
            </w:r>
            <w:r>
              <w:rPr>
                <w:sz w:val="22"/>
                <w:szCs w:val="22"/>
              </w:rPr>
              <w:br w:type="textWrapping"/>
            </w:r>
            <w:r>
              <w:rPr>
                <w:sz w:val="22"/>
                <w:szCs w:val="22"/>
              </w:rPr>
              <w:t>5. Generate a PlantUML mindmap for QA/QC roles. Per rule HS2, inject</w:t>
            </w:r>
            <w:r>
              <w:rPr>
                <w:sz w:val="22"/>
                <w:szCs w:val="22"/>
              </w:rPr>
              <w:br w:type="textWrapping"/>
            </w:r>
            <w:r>
              <w:rPr>
                <w:sz w:val="22"/>
                <w:szCs w:val="22"/>
              </w:rPr>
              <w:t xml:space="preserve">   3 technical mistakes — do NOT reveal them.</w:t>
            </w:r>
            <w:r>
              <w:rPr>
                <w:sz w:val="22"/>
                <w:szCs w:val="22"/>
              </w:rPr>
              <w:br w:type="textWrapping"/>
            </w:r>
            <w:r>
              <w:rPr>
                <w:sz w:val="22"/>
                <w:szCs w:val="22"/>
              </w:rPr>
              <w:t>6. Run ai-logger after the job analysis and after the mindmap generation.</w:t>
            </w:r>
            <w:r>
              <w:rPr>
                <w:sz w:val="22"/>
                <w:szCs w:val="22"/>
              </w:rPr>
              <w:br w:type="textWrapping"/>
            </w:r>
            <w:r>
              <w:rPr>
                <w:sz w:val="22"/>
                <w:szCs w:val="22"/>
              </w:rPr>
              <w:t>7. Checkpoint commit at the end.</w:t>
            </w:r>
            <w:r>
              <w:rPr>
                <w:sz w:val="22"/>
                <w:szCs w:val="22"/>
              </w:rPr>
              <w:br w:type="textWrapping"/>
            </w:r>
            <w:r>
              <w:rPr>
                <w:sz w:val="22"/>
                <w:szCs w:val="22"/>
              </w:rPr>
              <w:br w:type="textWrapping"/>
            </w:r>
            <w:r>
              <w:rPr>
                <w:sz w:val="22"/>
                <w:szCs w:val="22"/>
              </w:rPr>
              <w:t>Begin.</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94DE1B2">
            <w:pPr>
              <w:spacing w:after="0" w:line="240" w:lineRule="auto"/>
              <w:rPr>
                <w:rFonts w:hint="default" w:ascii="Arial" w:hAnsi="Arial" w:cs="Arial"/>
                <w:sz w:val="22"/>
                <w:szCs w:val="22"/>
              </w:rPr>
            </w:pPr>
            <w:r>
              <w:rPr>
                <w:sz w:val="22"/>
                <w:szCs w:val="22"/>
              </w:rPr>
              <w:t>### 1.2 Ten Job Market Analyses (Detailed Profiles)</w:t>
            </w:r>
            <w:r>
              <w:rPr>
                <w:sz w:val="22"/>
                <w:szCs w:val="22"/>
              </w:rPr>
              <w:br w:type="textWrapping"/>
            </w:r>
            <w:r>
              <w:rPr>
                <w:sz w:val="22"/>
                <w:szCs w:val="22"/>
              </w:rPr>
              <w:br w:type="textWrapping"/>
            </w:r>
            <w:r>
              <w:rPr>
                <w:sz w:val="22"/>
                <w:szCs w:val="22"/>
              </w:rPr>
              <w:t>1. Sr. QA Engineer (YUM! Digital &amp; Technology)</w:t>
            </w:r>
            <w:r>
              <w:rPr>
                <w:sz w:val="22"/>
                <w:szCs w:val="22"/>
              </w:rPr>
              <w:br w:type="textWrapping"/>
            </w:r>
            <w:r>
              <w:rPr>
                <w:sz w:val="22"/>
                <w:szCs w:val="22"/>
              </w:rPr>
              <w:t>- Link: https://itviec.com/it-jobs/sr-qa-engineer-from-6yoe-automation-english-yum-digital-technology-5203</w:t>
            </w:r>
            <w:r>
              <w:rPr>
                <w:sz w:val="22"/>
                <w:szCs w:val="22"/>
              </w:rPr>
              <w:br w:type="textWrapping"/>
            </w:r>
            <w:r>
              <w:rPr>
                <w:sz w:val="22"/>
                <w:szCs w:val="22"/>
              </w:rPr>
              <w:t>- Dated Screenshot: evidence/jobs/job_1.png</w:t>
            </w:r>
            <w:r>
              <w:rPr>
                <w:sz w:val="22"/>
                <w:szCs w:val="22"/>
              </w:rPr>
              <w:br w:type="textWrapping"/>
            </w:r>
            <w:r>
              <w:rPr>
                <w:sz w:val="22"/>
                <w:szCs w:val="22"/>
              </w:rPr>
              <w:t>- Job Description: Define and drive testing strategy across platforms, build/maintain automation frameworks, perform manual testing for edge cases, lead defect management.</w:t>
            </w:r>
            <w:r>
              <w:rPr>
                <w:sz w:val="22"/>
                <w:szCs w:val="22"/>
              </w:rPr>
              <w:br w:type="textWrapping"/>
            </w:r>
            <w:r>
              <w:rPr>
                <w:sz w:val="22"/>
                <w:szCs w:val="22"/>
              </w:rPr>
              <w:t>- Required Skills: 6+ years in QA, test automation (Playwright, Cypress, Selenium, Appium), agile environment, communication in English.</w:t>
            </w:r>
            <w:r>
              <w:rPr>
                <w:sz w:val="22"/>
                <w:szCs w:val="22"/>
              </w:rPr>
              <w:br w:type="textWrapping"/>
            </w:r>
            <w:r>
              <w:rPr>
                <w:sz w:val="22"/>
                <w:szCs w:val="22"/>
              </w:rPr>
              <w:t>- Salary: $2,000 - $2,900</w:t>
            </w:r>
            <w:r>
              <w:rPr>
                <w:sz w:val="22"/>
                <w:szCs w:val="22"/>
              </w:rPr>
              <w:br w:type="textWrapping"/>
            </w:r>
            <w:r>
              <w:rPr>
                <w:sz w:val="22"/>
                <w:szCs w:val="22"/>
              </w:rPr>
              <w:t>- AI Impact Analysis: While AI is not explicitly mentioned as a required skill, given the scale (YUM! Commerce) and need for scalable automation, AI tools could augment test script generation. Traditional automation still holds strong at the senior enterprise level.</w:t>
            </w:r>
            <w:r>
              <w:rPr>
                <w:sz w:val="22"/>
                <w:szCs w:val="22"/>
              </w:rPr>
              <w:br w:type="textWrapping"/>
            </w:r>
            <w:r>
              <w:rPr>
                <w:sz w:val="22"/>
                <w:szCs w:val="22"/>
              </w:rPr>
              <w:br w:type="textWrapping"/>
            </w:r>
            <w:r>
              <w:rPr>
                <w:sz w:val="22"/>
                <w:szCs w:val="22"/>
              </w:rPr>
              <w:t>2. QA Engineer (Tester, QA QC) (Saritasa) ($1,000 - $1,500) — Explicit AI skill: "Comfortable using AI tools to speed up test design and daily work."</w:t>
            </w:r>
            <w:r>
              <w:rPr>
                <w:sz w:val="22"/>
                <w:szCs w:val="22"/>
              </w:rPr>
              <w:br w:type="textWrapping"/>
            </w:r>
            <w:r>
              <w:rPr>
                <w:sz w:val="22"/>
                <w:szCs w:val="22"/>
              </w:rPr>
              <w:t>3. SENIOR TESTER (QC Lead) (SSTech) ($1,200 - $1,700) — Requirement clarification, test plans, bug logging.</w:t>
            </w:r>
            <w:r>
              <w:rPr>
                <w:sz w:val="22"/>
                <w:szCs w:val="22"/>
              </w:rPr>
              <w:br w:type="textWrapping"/>
            </w:r>
            <w:r>
              <w:rPr>
                <w:sz w:val="22"/>
                <w:szCs w:val="22"/>
              </w:rPr>
              <w:t>4. Performance QA Engineer (Nakivo) ($1,400 - $1,800) — Explicit AI skill: "Experience with AI-automation testing (e.g., Copilot, Cursor, Perplexity)."</w:t>
            </w:r>
            <w:r>
              <w:rPr>
                <w:sz w:val="22"/>
                <w:szCs w:val="22"/>
              </w:rPr>
              <w:br w:type="textWrapping"/>
            </w:r>
            <w:r>
              <w:rPr>
                <w:sz w:val="22"/>
                <w:szCs w:val="22"/>
              </w:rPr>
              <w:t>5. QA Engineer (Claude Code, Python, React) (Brarista) ($800 - $1,000) — Explicit AI skill: "excellent with Claude Code", verify AI sizing engine &amp; tags.</w:t>
            </w:r>
            <w:r>
              <w:rPr>
                <w:sz w:val="22"/>
                <w:szCs w:val="22"/>
              </w:rPr>
              <w:br w:type="textWrapping"/>
            </w:r>
            <w:r>
              <w:rPr>
                <w:sz w:val="22"/>
                <w:szCs w:val="22"/>
              </w:rPr>
              <w:t>6. Junior Software Test Engineer (Salary VN) ($500 - $740) — Explicit AI skill: "applying AI-powered QA tools such as OpenClaw and GitHub Copilot".</w:t>
            </w:r>
            <w:r>
              <w:rPr>
                <w:sz w:val="22"/>
                <w:szCs w:val="22"/>
              </w:rPr>
              <w:br w:type="textWrapping"/>
            </w:r>
            <w:r>
              <w:rPr>
                <w:sz w:val="22"/>
                <w:szCs w:val="22"/>
              </w:rPr>
              <w:t>7. HCM10 Automation Tester (Rikkeisoft) (40,000,000 VNĐ) — STLC, OOP, Selenium, Java/Python/C#.</w:t>
            </w:r>
            <w:r>
              <w:rPr>
                <w:sz w:val="22"/>
                <w:szCs w:val="22"/>
              </w:rPr>
              <w:br w:type="textWrapping"/>
            </w:r>
            <w:r>
              <w:rPr>
                <w:sz w:val="22"/>
                <w:szCs w:val="22"/>
              </w:rPr>
              <w:t>8. Manual Tester (QA QC) (QIG) ($500 - $1,200) — Explicit AI skill: "Ứng dụng công nghệ mới và AI vào công việc hàng ngày".</w:t>
            </w:r>
            <w:r>
              <w:rPr>
                <w:sz w:val="22"/>
                <w:szCs w:val="22"/>
              </w:rPr>
              <w:br w:type="textWrapping"/>
            </w:r>
            <w:r>
              <w:rPr>
                <w:sz w:val="22"/>
                <w:szCs w:val="22"/>
              </w:rPr>
              <w:t>9. Automation Tester (QA QC/Tester/Japanese) (TrustedAI) ($800 - $1,500) — Explicit AI skill: "ứng dụng AI vào các tác vụ test".</w:t>
            </w:r>
            <w:r>
              <w:rPr>
                <w:sz w:val="22"/>
                <w:szCs w:val="22"/>
              </w:rPr>
              <w:br w:type="textWrapping"/>
            </w:r>
            <w:r>
              <w:rPr>
                <w:sz w:val="22"/>
                <w:szCs w:val="22"/>
              </w:rPr>
              <w:t>10. Middle QA Automation Engineer (FPT Digital) ($800 - $1,500) — Explicit AI skill: "Prior experience testing AI/LLM features OR active use of GenAI assistants".</w:t>
            </w:r>
            <w:r>
              <w:rPr>
                <w:sz w:val="22"/>
                <w:szCs w:val="22"/>
              </w:rPr>
              <w:br w:type="textWrapping"/>
            </w:r>
            <w:r>
              <w:rPr>
                <w:sz w:val="22"/>
                <w:szCs w:val="22"/>
              </w:rPr>
              <w:br w:type="textWrapping"/>
            </w:r>
            <w:r>
              <w:rPr>
                <w:sz w:val="22"/>
                <w:szCs w:val="22"/>
              </w:rPr>
              <w:t>### 1.3 AI Impact on QA/QC Roles &amp; Emerging Skills</w:t>
            </w:r>
            <w:r>
              <w:rPr>
                <w:sz w:val="22"/>
                <w:szCs w:val="22"/>
              </w:rPr>
              <w:br w:type="textWrapping"/>
            </w:r>
            <w:r>
              <w:rPr>
                <w:sz w:val="22"/>
                <w:szCs w:val="22"/>
              </w:rPr>
              <w:t>- Shifts in QA Roles: Moving from testers who solely write scripts to "AI Auditors" who evaluate non-deterministic LLM outputs.</w:t>
            </w:r>
            <w:r>
              <w:rPr>
                <w:sz w:val="22"/>
                <w:szCs w:val="22"/>
              </w:rPr>
              <w:br w:type="textWrapping"/>
            </w:r>
            <w:r>
              <w:rPr>
                <w:sz w:val="22"/>
                <w:szCs w:val="22"/>
              </w:rPr>
              <w:t>- Essential Competencies for 2026+: Prompt engineering, LLM testing frameworks, recognizing AI hallucinations, and AI-assisted code generation.</w:t>
            </w:r>
            <w:r>
              <w:rPr>
                <w:sz w:val="22"/>
                <w:szCs w:val="22"/>
              </w:rPr>
              <w:br w:type="textWrapping"/>
            </w:r>
            <w:r>
              <w:rPr>
                <w:sz w:val="22"/>
                <w:szCs w:val="22"/>
              </w:rPr>
              <w:t>[... Full verbatim output in prompt_log.md and reports/main_report.md §1.2–§1.3]</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BD82BFB">
            <w:pPr>
              <w:spacing w:after="0" w:line="240" w:lineRule="auto"/>
              <w:rPr>
                <w:rFonts w:hint="default" w:ascii="Arial" w:hAnsi="Arial" w:cs="Arial"/>
                <w:sz w:val="22"/>
                <w:szCs w:val="22"/>
              </w:rPr>
            </w:pPr>
            <w:r>
              <w:rPr>
                <w:sz w:val="22"/>
                <w:szCs w:val="22"/>
              </w:rPr>
              <w:t>VALID</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F1BE624">
            <w:pPr>
              <w:spacing w:after="0" w:line="240" w:lineRule="auto"/>
              <w:rPr>
                <w:rFonts w:hint="default" w:ascii="Arial" w:hAnsi="Arial" w:cs="Arial"/>
                <w:sz w:val="22"/>
                <w:szCs w:val="22"/>
              </w:rPr>
            </w:pPr>
            <w:r>
              <w:rPr>
                <w:sz w:val="22"/>
                <w:szCs w:val="22"/>
              </w:rPr>
              <w:t>Course Syllabus G9.4 (Pair AI + human)</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C58E87D">
            <w:pPr>
              <w:spacing w:after="0" w:line="240" w:lineRule="auto"/>
              <w:rPr>
                <w:rFonts w:hint="default" w:ascii="Arial" w:hAnsi="Arial" w:cs="Arial"/>
                <w:sz w:val="22"/>
                <w:szCs w:val="22"/>
              </w:rPr>
            </w:pPr>
            <w:r>
              <w:rPr>
                <w:sz w:val="22"/>
                <w:szCs w:val="22"/>
              </w:rPr>
              <w:t>Reviewed the extracted data against evidence/Data_dump_01.txt and job screenshots; accepted as-is.</w:t>
            </w:r>
          </w:p>
        </w:tc>
      </w:tr>
      <w:tr w14:paraId="6D91B8E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E101196">
            <w:pPr>
              <w:rPr>
                <w:rFonts w:hint="default"/>
                <w:b/>
                <w:sz w:val="22"/>
                <w:szCs w:val="22"/>
                <w:lang w:val="en-US"/>
              </w:rPr>
            </w:pPr>
            <w:r>
              <w:rPr>
                <w:rFonts w:hint="default"/>
                <w:b/>
                <w:sz w:val="22"/>
                <w:szCs w:val="22"/>
                <w:lang w:val="en-US"/>
              </w:rPr>
              <w:t>Artifact #2</w:t>
            </w:r>
            <w:r>
              <w:rPr>
                <w:b/>
                <w:sz w:val="22"/>
                <w:szCs w:val="22"/>
              </w:rPr>
              <w:t>:</w:t>
            </w:r>
            <w:r>
              <w:rPr>
                <w:rFonts w:hint="default"/>
                <w:b/>
                <w:sz w:val="22"/>
                <w:szCs w:val="22"/>
                <w:lang w:val="en-US"/>
              </w:rPr>
              <w:t xml:space="preserve"> </w:t>
            </w:r>
            <w:r>
              <w:rPr>
                <w:sz w:val="22"/>
                <w:szCs w:val="22"/>
              </w:rPr>
              <w:t>QA/QC Role Mindmap</w:t>
            </w:r>
            <w:r>
              <w:rPr>
                <w:rFonts w:hint="default"/>
                <w:sz w:val="22"/>
                <w:szCs w:val="22"/>
                <w:lang w:val="en-US"/>
              </w:rPr>
              <w:t xml:space="preserve"> </w:t>
            </w:r>
            <w:r>
              <w:rPr>
                <w:sz w:val="22"/>
                <w:szCs w:val="22"/>
              </w:rPr>
              <w:t>(PlantUML)</w:t>
            </w:r>
          </w:p>
          <w:p w14:paraId="421B7EBA">
            <w:pPr>
              <w:rPr>
                <w:sz w:val="22"/>
                <w:szCs w:val="22"/>
              </w:rPr>
            </w:pPr>
            <w:r>
              <w:rPr>
                <w:b/>
                <w:sz w:val="22"/>
                <w:szCs w:val="22"/>
              </w:rPr>
              <w:t xml:space="preserve">Tool: </w:t>
            </w:r>
            <w:r>
              <w:rPr>
                <w:sz w:val="22"/>
                <w:szCs w:val="22"/>
              </w:rPr>
              <w:t>Antigravity (Gemini 3.1 Pro)</w:t>
            </w:r>
          </w:p>
          <w:p w14:paraId="581F1D0A">
            <w:pPr>
              <w:rPr>
                <w:sz w:val="22"/>
                <w:szCs w:val="22"/>
              </w:rPr>
            </w:pPr>
            <w:r>
              <w:rPr>
                <w:b/>
                <w:sz w:val="22"/>
                <w:szCs w:val="22"/>
              </w:rPr>
              <w:t xml:space="preserve">Time: </w:t>
            </w:r>
            <w:r>
              <w:rPr>
                <w:sz w:val="22"/>
                <w:szCs w:val="22"/>
              </w:rPr>
              <w:t>2026-09-26T12:37:14</w:t>
            </w:r>
          </w:p>
          <w:p w14:paraId="2F1C4758">
            <w:pPr>
              <w:rPr>
                <w:sz w:val="22"/>
                <w:szCs w:val="22"/>
              </w:rPr>
            </w:pPr>
            <w:r>
              <w:rPr>
                <w:b/>
                <w:sz w:val="22"/>
                <w:szCs w:val="22"/>
              </w:rPr>
              <w:t xml:space="preserve">Prompt: </w:t>
            </w:r>
            <w:r>
              <w:rPr>
                <w:sz w:val="22"/>
                <w:szCs w:val="22"/>
              </w:rPr>
              <w:t>This is Session 1 for HW-01.</w:t>
            </w:r>
            <w:r>
              <w:rPr>
                <w:sz w:val="22"/>
                <w:szCs w:val="22"/>
              </w:rPr>
              <w:br w:type="textWrapping"/>
            </w:r>
            <w:r>
              <w:rPr>
                <w:sz w:val="22"/>
                <w:szCs w:val="22"/>
              </w:rPr>
              <w:t>Phase: Job Market Analysis &amp; QA/QC Mindmap.</w:t>
            </w:r>
            <w:r>
              <w:rPr>
                <w:sz w:val="22"/>
                <w:szCs w:val="22"/>
              </w:rPr>
              <w:br w:type="textWrapping"/>
            </w:r>
            <w:r>
              <w:rPr>
                <w:sz w:val="22"/>
                <w:szCs w:val="22"/>
              </w:rPr>
              <w:br w:type="textWrapping"/>
            </w:r>
            <w:r>
              <w:rPr>
                <w:sz w:val="22"/>
                <w:szCs w:val="22"/>
              </w:rPr>
              <w:t>User-provided inputs for this session:</w:t>
            </w:r>
            <w:r>
              <w:rPr>
                <w:sz w:val="22"/>
                <w:szCs w:val="22"/>
              </w:rPr>
              <w:br w:type="textWrapping"/>
            </w:r>
            <w:r>
              <w:rPr>
                <w:sz w:val="22"/>
                <w:szCs w:val="22"/>
              </w:rPr>
              <w:t xml:space="preserve">  - 10 job screenshots in evidence/jobs/job_1.png through job_10.png</w:t>
            </w:r>
            <w:r>
              <w:rPr>
                <w:sz w:val="22"/>
                <w:szCs w:val="22"/>
              </w:rPr>
              <w:br w:type="textWrapping"/>
            </w:r>
            <w:r>
              <w:rPr>
                <w:sz w:val="22"/>
                <w:szCs w:val="22"/>
              </w:rPr>
              <w:t xml:space="preserve">  - Raw text data for all 10 jobs in evidence/Data_dump_01.txt</w:t>
            </w:r>
            <w:r>
              <w:rPr>
                <w:sz w:val="22"/>
                <w:szCs w:val="22"/>
              </w:rPr>
              <w:br w:type="textWrapping"/>
            </w:r>
            <w:r>
              <w:rPr>
                <w:sz w:val="22"/>
                <w:szCs w:val="22"/>
              </w:rPr>
              <w:br w:type="textWrapping"/>
            </w:r>
            <w:r>
              <w:rPr>
                <w:sz w:val="22"/>
                <w:szCs w:val="22"/>
              </w:rPr>
              <w:t>Tasks:</w:t>
            </w:r>
            <w:r>
              <w:rPr>
                <w:sz w:val="22"/>
                <w:szCs w:val="22"/>
              </w:rPr>
              <w:br w:type="textWrapping"/>
            </w:r>
            <w:r>
              <w:rPr>
                <w:sz w:val="22"/>
                <w:szCs w:val="22"/>
              </w:rPr>
              <w:t>1. Git init (if first session) + checkpoint commit for session start.</w:t>
            </w:r>
            <w:r>
              <w:rPr>
                <w:sz w:val="22"/>
                <w:szCs w:val="22"/>
              </w:rPr>
              <w:br w:type="textWrapping"/>
            </w:r>
            <w:r>
              <w:rPr>
                <w:sz w:val="22"/>
                <w:szCs w:val="22"/>
              </w:rPr>
              <w:t>2. Read evidence/Data_dump_01.txt.</w:t>
            </w:r>
            <w:r>
              <w:rPr>
                <w:sz w:val="22"/>
                <w:szCs w:val="22"/>
              </w:rPr>
              <w:br w:type="textWrapping"/>
            </w:r>
            <w:r>
              <w:rPr>
                <w:sz w:val="22"/>
                <w:szCs w:val="22"/>
              </w:rPr>
              <w:t>3. For each of the 10 jobs, extract: Link, Date, Job Description,</w:t>
            </w:r>
            <w:r>
              <w:rPr>
                <w:sz w:val="22"/>
                <w:szCs w:val="22"/>
              </w:rPr>
              <w:br w:type="textWrapping"/>
            </w:r>
            <w:r>
              <w:rPr>
                <w:sz w:val="22"/>
                <w:szCs w:val="22"/>
              </w:rPr>
              <w:t xml:space="preserve">   Required Skills, Salary. Write 1-2 sentences of "AI Impact Analysis"</w:t>
            </w:r>
            <w:r>
              <w:rPr>
                <w:sz w:val="22"/>
                <w:szCs w:val="22"/>
              </w:rPr>
              <w:br w:type="textWrapping"/>
            </w:r>
            <w:r>
              <w:rPr>
                <w:sz w:val="22"/>
                <w:szCs w:val="22"/>
              </w:rPr>
              <w:t xml:space="preserve">   per job. Insert all 10 into reports/main_report.md under §1.2.</w:t>
            </w:r>
            <w:r>
              <w:rPr>
                <w:sz w:val="22"/>
                <w:szCs w:val="22"/>
              </w:rPr>
              <w:br w:type="textWrapping"/>
            </w:r>
            <w:r>
              <w:rPr>
                <w:sz w:val="22"/>
                <w:szCs w:val="22"/>
              </w:rPr>
              <w:t>4. Write a summary of AI impact trends under §1.3.</w:t>
            </w:r>
            <w:r>
              <w:rPr>
                <w:sz w:val="22"/>
                <w:szCs w:val="22"/>
              </w:rPr>
              <w:br w:type="textWrapping"/>
            </w:r>
            <w:r>
              <w:rPr>
                <w:sz w:val="22"/>
                <w:szCs w:val="22"/>
              </w:rPr>
              <w:t>5. Generate a PlantUML mindmap for QA/QC roles. Per rule HS2, inject</w:t>
            </w:r>
            <w:r>
              <w:rPr>
                <w:sz w:val="22"/>
                <w:szCs w:val="22"/>
              </w:rPr>
              <w:br w:type="textWrapping"/>
            </w:r>
            <w:r>
              <w:rPr>
                <w:sz w:val="22"/>
                <w:szCs w:val="22"/>
              </w:rPr>
              <w:t xml:space="preserve">   3 technical mistakes — do NOT reveal them.</w:t>
            </w:r>
            <w:r>
              <w:rPr>
                <w:sz w:val="22"/>
                <w:szCs w:val="22"/>
              </w:rPr>
              <w:br w:type="textWrapping"/>
            </w:r>
            <w:r>
              <w:rPr>
                <w:sz w:val="22"/>
                <w:szCs w:val="22"/>
              </w:rPr>
              <w:t>6. Run ai-logger after the job analysis and after the mindmap generation.</w:t>
            </w:r>
            <w:r>
              <w:rPr>
                <w:sz w:val="22"/>
                <w:szCs w:val="22"/>
              </w:rPr>
              <w:br w:type="textWrapping"/>
            </w:r>
            <w:r>
              <w:rPr>
                <w:sz w:val="22"/>
                <w:szCs w:val="22"/>
              </w:rPr>
              <w:t>7. Checkpoint commit at the end.</w:t>
            </w:r>
            <w:r>
              <w:rPr>
                <w:sz w:val="22"/>
                <w:szCs w:val="22"/>
              </w:rPr>
              <w:br w:type="textWrapping"/>
            </w:r>
            <w:r>
              <w:rPr>
                <w:sz w:val="22"/>
                <w:szCs w:val="22"/>
              </w:rPr>
              <w:br w:type="textWrapping"/>
            </w:r>
            <w:r>
              <w:rPr>
                <w:sz w:val="22"/>
                <w:szCs w:val="22"/>
              </w:rPr>
              <w:t>Begin.</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69AE6891">
            <w:pPr>
              <w:spacing w:after="0" w:line="240" w:lineRule="auto"/>
              <w:rPr>
                <w:rFonts w:hint="default" w:ascii="Arial" w:hAnsi="Arial" w:cs="Arial"/>
                <w:sz w:val="22"/>
                <w:szCs w:val="22"/>
              </w:rPr>
            </w:pPr>
            <w:r>
              <w:rPr>
                <w:sz w:val="22"/>
                <w:szCs w:val="22"/>
              </w:rPr>
              <w:t>@startmindmap</w:t>
            </w:r>
            <w:r>
              <w:rPr>
                <w:sz w:val="22"/>
                <w:szCs w:val="22"/>
              </w:rPr>
              <w:br w:type="textWrapping"/>
            </w:r>
            <w:r>
              <w:rPr>
                <w:sz w:val="22"/>
                <w:szCs w:val="22"/>
              </w:rPr>
              <w:t>* QA/QC Roles</w:t>
            </w:r>
            <w:r>
              <w:rPr>
                <w:sz w:val="22"/>
                <w:szCs w:val="22"/>
              </w:rPr>
              <w:br w:type="textWrapping"/>
            </w:r>
            <w:r>
              <w:rPr>
                <w:sz w:val="22"/>
                <w:szCs w:val="22"/>
              </w:rPr>
              <w:t>** Manual Tester</w:t>
            </w:r>
            <w:r>
              <w:rPr>
                <w:sz w:val="22"/>
                <w:szCs w:val="22"/>
              </w:rPr>
              <w:br w:type="textWrapping"/>
            </w:r>
            <w:r>
              <w:rPr>
                <w:sz w:val="22"/>
                <w:szCs w:val="22"/>
              </w:rPr>
              <w:t>*** Executes Test Cases</w:t>
            </w:r>
            <w:r>
              <w:rPr>
                <w:sz w:val="22"/>
                <w:szCs w:val="22"/>
              </w:rPr>
              <w:br w:type="textWrapping"/>
            </w:r>
            <w:r>
              <w:rPr>
                <w:sz w:val="22"/>
                <w:szCs w:val="22"/>
              </w:rPr>
              <w:t>*** User Acceptance Testing</w:t>
            </w:r>
            <w:r>
              <w:rPr>
                <w:sz w:val="22"/>
                <w:szCs w:val="22"/>
              </w:rPr>
              <w:br w:type="textWrapping"/>
            </w:r>
            <w:r>
              <w:rPr>
                <w:sz w:val="22"/>
                <w:szCs w:val="22"/>
              </w:rPr>
              <w:t>*** Designs Unit Tests</w:t>
            </w:r>
            <w:r>
              <w:rPr>
                <w:sz w:val="22"/>
                <w:szCs w:val="22"/>
              </w:rPr>
              <w:br w:type="textWrapping"/>
            </w:r>
            <w:r>
              <w:rPr>
                <w:sz w:val="22"/>
                <w:szCs w:val="22"/>
              </w:rPr>
              <w:t>** Automation Engineer</w:t>
            </w:r>
            <w:r>
              <w:rPr>
                <w:sz w:val="22"/>
                <w:szCs w:val="22"/>
              </w:rPr>
              <w:br w:type="textWrapping"/>
            </w:r>
            <w:r>
              <w:rPr>
                <w:sz w:val="22"/>
                <w:szCs w:val="22"/>
              </w:rPr>
              <w:t>*** UI/API Test Scripts</w:t>
            </w:r>
            <w:r>
              <w:rPr>
                <w:sz w:val="22"/>
                <w:szCs w:val="22"/>
              </w:rPr>
              <w:br w:type="textWrapping"/>
            </w:r>
            <w:r>
              <w:rPr>
                <w:sz w:val="22"/>
                <w:szCs w:val="22"/>
              </w:rPr>
              <w:t>*** CI/CD Integration</w:t>
            </w:r>
            <w:r>
              <w:rPr>
                <w:sz w:val="22"/>
                <w:szCs w:val="22"/>
              </w:rPr>
              <w:br w:type="textWrapping"/>
            </w:r>
            <w:r>
              <w:rPr>
                <w:sz w:val="22"/>
                <w:szCs w:val="22"/>
              </w:rPr>
              <w:t>*** Approves Final Budget</w:t>
            </w:r>
            <w:r>
              <w:rPr>
                <w:sz w:val="22"/>
                <w:szCs w:val="22"/>
              </w:rPr>
              <w:br w:type="textWrapping"/>
            </w:r>
            <w:r>
              <w:rPr>
                <w:sz w:val="22"/>
                <w:szCs w:val="22"/>
              </w:rPr>
              <w:t>** AI Quality Engineer</w:t>
            </w:r>
            <w:r>
              <w:rPr>
                <w:sz w:val="22"/>
                <w:szCs w:val="22"/>
              </w:rPr>
              <w:br w:type="textWrapping"/>
            </w:r>
            <w:r>
              <w:rPr>
                <w:sz w:val="22"/>
                <w:szCs w:val="22"/>
              </w:rPr>
              <w:t>*** Hallucination Auditing</w:t>
            </w:r>
            <w:r>
              <w:rPr>
                <w:sz w:val="22"/>
                <w:szCs w:val="22"/>
              </w:rPr>
              <w:br w:type="textWrapping"/>
            </w:r>
            <w:r>
              <w:rPr>
                <w:sz w:val="22"/>
                <w:szCs w:val="22"/>
              </w:rPr>
              <w:t>*** RAG Output Validation</w:t>
            </w:r>
            <w:r>
              <w:rPr>
                <w:sz w:val="22"/>
                <w:szCs w:val="22"/>
              </w:rPr>
              <w:br w:type="textWrapping"/>
            </w:r>
            <w:r>
              <w:rPr>
                <w:sz w:val="22"/>
                <w:szCs w:val="22"/>
              </w:rPr>
              <w:t>*** Writes Production ML Models</w:t>
            </w:r>
            <w:r>
              <w:rPr>
                <w:sz w:val="22"/>
                <w:szCs w:val="22"/>
              </w:rPr>
              <w:br w:type="textWrapping"/>
            </w:r>
            <w:r>
              <w:rPr>
                <w:sz w:val="22"/>
                <w:szCs w:val="22"/>
              </w:rPr>
              <w:t>** QA Lead / Manager</w:t>
            </w:r>
            <w:r>
              <w:rPr>
                <w:sz w:val="22"/>
                <w:szCs w:val="22"/>
              </w:rPr>
              <w:br w:type="textWrapping"/>
            </w:r>
            <w:r>
              <w:rPr>
                <w:sz w:val="22"/>
                <w:szCs w:val="22"/>
              </w:rPr>
              <w:t>*** Test Strategy formulation</w:t>
            </w:r>
            <w:r>
              <w:rPr>
                <w:sz w:val="22"/>
                <w:szCs w:val="22"/>
              </w:rPr>
              <w:br w:type="textWrapping"/>
            </w:r>
            <w:r>
              <w:rPr>
                <w:sz w:val="22"/>
                <w:szCs w:val="22"/>
              </w:rPr>
              <w:t>*** Resource Allocation</w:t>
            </w:r>
            <w:r>
              <w:rPr>
                <w:sz w:val="22"/>
                <w:szCs w:val="22"/>
              </w:rPr>
              <w:br w:type="textWrapping"/>
            </w:r>
            <w:r>
              <w:rPr>
                <w:sz w:val="22"/>
                <w:szCs w:val="22"/>
              </w:rPr>
              <w:t>*** Defect Triage</w:t>
            </w:r>
            <w:r>
              <w:rPr>
                <w:sz w:val="22"/>
                <w:szCs w:val="22"/>
              </w:rPr>
              <w:br w:type="textWrapping"/>
            </w:r>
            <w:r>
              <w:rPr>
                <w:sz w:val="22"/>
                <w:szCs w:val="22"/>
              </w:rPr>
              <w:t>@endmindmap</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62EE7996">
            <w:pPr>
              <w:spacing w:after="0" w:line="240" w:lineRule="auto"/>
              <w:rPr>
                <w:rFonts w:hint="default" w:ascii="Arial" w:hAnsi="Arial" w:cs="Arial"/>
                <w:sz w:val="22"/>
                <w:szCs w:val="22"/>
              </w:rPr>
            </w:pPr>
            <w:r>
              <w:rPr>
                <w:sz w:val="22"/>
                <w:szCs w:val="22"/>
              </w:rPr>
              <w:t>INVALID</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71BB5372">
            <w:pPr>
              <w:spacing w:after="0" w:line="240" w:lineRule="auto"/>
              <w:rPr>
                <w:rFonts w:hint="default" w:ascii="Arial" w:hAnsi="Arial" w:cs="Arial"/>
                <w:sz w:val="22"/>
                <w:szCs w:val="22"/>
              </w:rPr>
            </w:pPr>
            <w:r>
              <w:rPr>
                <w:sz w:val="22"/>
                <w:szCs w:val="22"/>
              </w:rPr>
              <w:t>Course Syllabus G9.1 &amp; ISTQB FL v4.0 §1.4 (Testing Roles &amp; Responsibilities)</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A7D2218">
            <w:pPr>
              <w:spacing w:after="0" w:line="240" w:lineRule="auto"/>
              <w:rPr>
                <w:rFonts w:hint="default" w:ascii="Arial" w:hAnsi="Arial" w:cs="Arial"/>
                <w:sz w:val="22"/>
                <w:szCs w:val="22"/>
              </w:rPr>
            </w:pPr>
            <w:r>
              <w:rPr>
                <w:sz w:val="22"/>
                <w:szCs w:val="22"/>
              </w:rPr>
              <w:t>Audited the generated PlantUML mindmap and identified 3 role-responsibility errors: (1) 'Designs Unit Tests' under Manual Tester, (2) 'Approves Final Budget' under Automation Engineer, and (3) 'Writes Production ML Models' under AI Quality Engineer.</w:t>
            </w:r>
          </w:p>
        </w:tc>
      </w:tr>
      <w:tr w14:paraId="185289B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8A8C52D">
            <w:pPr>
              <w:rPr>
                <w:rFonts w:hint="default"/>
                <w:b/>
                <w:sz w:val="22"/>
                <w:szCs w:val="22"/>
                <w:lang w:val="en-US"/>
              </w:rPr>
            </w:pPr>
            <w:r>
              <w:rPr>
                <w:rFonts w:hint="default"/>
                <w:b/>
                <w:sz w:val="22"/>
                <w:szCs w:val="22"/>
                <w:lang w:val="en-US"/>
              </w:rPr>
              <w:t>Artifact #3</w:t>
            </w:r>
            <w:r>
              <w:rPr>
                <w:b/>
                <w:sz w:val="22"/>
                <w:szCs w:val="22"/>
              </w:rPr>
              <w:t>:</w:t>
            </w:r>
            <w:r>
              <w:rPr>
                <w:rFonts w:hint="default"/>
                <w:b/>
                <w:sz w:val="22"/>
                <w:szCs w:val="22"/>
                <w:lang w:val="en-US"/>
              </w:rPr>
              <w:t xml:space="preserve"> </w:t>
            </w:r>
            <w:r>
              <w:rPr>
                <w:sz w:val="22"/>
                <w:szCs w:val="22"/>
              </w:rPr>
              <w:t>QA/QC Role Mindmap Mistake Fix</w:t>
            </w:r>
          </w:p>
          <w:p w14:paraId="540CDDF8">
            <w:pPr>
              <w:rPr>
                <w:sz w:val="22"/>
                <w:szCs w:val="22"/>
              </w:rPr>
            </w:pPr>
            <w:r>
              <w:rPr>
                <w:b/>
                <w:sz w:val="22"/>
                <w:szCs w:val="22"/>
              </w:rPr>
              <w:t xml:space="preserve">Tool: </w:t>
            </w:r>
            <w:r>
              <w:rPr>
                <w:sz w:val="22"/>
                <w:szCs w:val="22"/>
              </w:rPr>
              <w:t>Antigravity (Gemini 3.1 Pro)</w:t>
            </w:r>
          </w:p>
          <w:p w14:paraId="4B65437F">
            <w:pPr>
              <w:rPr>
                <w:sz w:val="22"/>
                <w:szCs w:val="22"/>
              </w:rPr>
            </w:pPr>
            <w:r>
              <w:rPr>
                <w:b/>
                <w:sz w:val="22"/>
                <w:szCs w:val="22"/>
              </w:rPr>
              <w:t xml:space="preserve">Time: </w:t>
            </w:r>
            <w:r>
              <w:rPr>
                <w:sz w:val="22"/>
                <w:szCs w:val="22"/>
              </w:rPr>
              <w:t>2026-09-26T18:11:38</w:t>
            </w:r>
          </w:p>
          <w:p w14:paraId="75D1AD19">
            <w:pPr>
              <w:rPr>
                <w:sz w:val="22"/>
                <w:szCs w:val="22"/>
              </w:rPr>
            </w:pPr>
            <w:r>
              <w:rPr>
                <w:b/>
                <w:sz w:val="22"/>
                <w:szCs w:val="22"/>
              </w:rPr>
              <w:t xml:space="preserve">Prompt: </w:t>
            </w:r>
            <w:r>
              <w:rPr>
                <w:sz w:val="22"/>
                <w:szCs w:val="22"/>
              </w:rPr>
              <w:t>I found 3 mistake:</w:t>
            </w:r>
            <w:r>
              <w:rPr>
                <w:sz w:val="22"/>
                <w:szCs w:val="22"/>
              </w:rPr>
              <w:br w:type="textWrapping"/>
            </w:r>
            <w:r>
              <w:rPr>
                <w:sz w:val="22"/>
                <w:szCs w:val="22"/>
              </w:rPr>
              <w:t>1. "Designs Unit Tests" in "Manual Tester"</w:t>
            </w:r>
            <w:r>
              <w:rPr>
                <w:sz w:val="22"/>
                <w:szCs w:val="22"/>
              </w:rPr>
              <w:br w:type="textWrapping"/>
            </w:r>
            <w:r>
              <w:rPr>
                <w:sz w:val="22"/>
                <w:szCs w:val="22"/>
              </w:rPr>
              <w:t>2. "Approves Final Budget" in "Automation Engineer"</w:t>
            </w:r>
            <w:r>
              <w:rPr>
                <w:sz w:val="22"/>
                <w:szCs w:val="22"/>
              </w:rPr>
              <w:br w:type="textWrapping"/>
            </w:r>
            <w:r>
              <w:rPr>
                <w:sz w:val="22"/>
                <w:szCs w:val="22"/>
              </w:rPr>
              <w:t>3. "Writes Production ML Models" in "AI Quality Engineer"</w:t>
            </w:r>
            <w:r>
              <w:rPr>
                <w:sz w:val="22"/>
                <w:szCs w:val="22"/>
              </w:rPr>
              <w:br w:type="textWrapping"/>
            </w:r>
            <w:r>
              <w:rPr>
                <w:sz w:val="22"/>
                <w:szCs w:val="22"/>
              </w:rPr>
              <w:t>Fix them and run ai-logger</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EF45CCD">
            <w:pPr>
              <w:spacing w:after="0" w:line="240" w:lineRule="auto"/>
              <w:rPr>
                <w:rFonts w:hint="default" w:ascii="Arial" w:hAnsi="Arial" w:cs="Arial"/>
                <w:sz w:val="22"/>
                <w:szCs w:val="22"/>
              </w:rPr>
            </w:pPr>
            <w:r>
              <w:rPr>
                <w:sz w:val="22"/>
                <w:szCs w:val="22"/>
              </w:rPr>
              <w:t>@startmindmap</w:t>
            </w:r>
            <w:r>
              <w:rPr>
                <w:sz w:val="22"/>
                <w:szCs w:val="22"/>
              </w:rPr>
              <w:br w:type="textWrapping"/>
            </w:r>
            <w:r>
              <w:rPr>
                <w:sz w:val="22"/>
                <w:szCs w:val="22"/>
              </w:rPr>
              <w:t>* QA/QC Roles</w:t>
            </w:r>
            <w:r>
              <w:rPr>
                <w:sz w:val="22"/>
                <w:szCs w:val="22"/>
              </w:rPr>
              <w:br w:type="textWrapping"/>
            </w:r>
            <w:r>
              <w:rPr>
                <w:sz w:val="22"/>
                <w:szCs w:val="22"/>
              </w:rPr>
              <w:t>** Manual Tester</w:t>
            </w:r>
            <w:r>
              <w:rPr>
                <w:sz w:val="22"/>
                <w:szCs w:val="22"/>
              </w:rPr>
              <w:br w:type="textWrapping"/>
            </w:r>
            <w:r>
              <w:rPr>
                <w:sz w:val="22"/>
                <w:szCs w:val="22"/>
              </w:rPr>
              <w:t>*** Executes Test Cases</w:t>
            </w:r>
            <w:r>
              <w:rPr>
                <w:sz w:val="22"/>
                <w:szCs w:val="22"/>
              </w:rPr>
              <w:br w:type="textWrapping"/>
            </w:r>
            <w:r>
              <w:rPr>
                <w:sz w:val="22"/>
                <w:szCs w:val="22"/>
              </w:rPr>
              <w:t>*** User Acceptance Testing</w:t>
            </w:r>
            <w:r>
              <w:rPr>
                <w:sz w:val="22"/>
                <w:szCs w:val="22"/>
              </w:rPr>
              <w:br w:type="textWrapping"/>
            </w:r>
            <w:r>
              <w:rPr>
                <w:sz w:val="22"/>
                <w:szCs w:val="22"/>
              </w:rPr>
              <w:t>*** Exploratory Testing</w:t>
            </w:r>
            <w:r>
              <w:rPr>
                <w:sz w:val="22"/>
                <w:szCs w:val="22"/>
              </w:rPr>
              <w:br w:type="textWrapping"/>
            </w:r>
            <w:r>
              <w:rPr>
                <w:sz w:val="22"/>
                <w:szCs w:val="22"/>
              </w:rPr>
              <w:t>** Automation Engineer</w:t>
            </w:r>
            <w:r>
              <w:rPr>
                <w:sz w:val="22"/>
                <w:szCs w:val="22"/>
              </w:rPr>
              <w:br w:type="textWrapping"/>
            </w:r>
            <w:r>
              <w:rPr>
                <w:sz w:val="22"/>
                <w:szCs w:val="22"/>
              </w:rPr>
              <w:t>*** UI/API Test Scripts</w:t>
            </w:r>
            <w:r>
              <w:rPr>
                <w:sz w:val="22"/>
                <w:szCs w:val="22"/>
              </w:rPr>
              <w:br w:type="textWrapping"/>
            </w:r>
            <w:r>
              <w:rPr>
                <w:sz w:val="22"/>
                <w:szCs w:val="22"/>
              </w:rPr>
              <w:t>*** CI/CD Integration</w:t>
            </w:r>
            <w:r>
              <w:rPr>
                <w:sz w:val="22"/>
                <w:szCs w:val="22"/>
              </w:rPr>
              <w:br w:type="textWrapping"/>
            </w:r>
            <w:r>
              <w:rPr>
                <w:sz w:val="22"/>
                <w:szCs w:val="22"/>
              </w:rPr>
              <w:t>*** Maintains Test Environments</w:t>
            </w:r>
            <w:r>
              <w:rPr>
                <w:sz w:val="22"/>
                <w:szCs w:val="22"/>
              </w:rPr>
              <w:br w:type="textWrapping"/>
            </w:r>
            <w:r>
              <w:rPr>
                <w:sz w:val="22"/>
                <w:szCs w:val="22"/>
              </w:rPr>
              <w:t>** AI Quality Engineer</w:t>
            </w:r>
            <w:r>
              <w:rPr>
                <w:sz w:val="22"/>
                <w:szCs w:val="22"/>
              </w:rPr>
              <w:br w:type="textWrapping"/>
            </w:r>
            <w:r>
              <w:rPr>
                <w:sz w:val="22"/>
                <w:szCs w:val="22"/>
              </w:rPr>
              <w:t>*** Hallucination Auditing</w:t>
            </w:r>
            <w:r>
              <w:rPr>
                <w:sz w:val="22"/>
                <w:szCs w:val="22"/>
              </w:rPr>
              <w:br w:type="textWrapping"/>
            </w:r>
            <w:r>
              <w:rPr>
                <w:sz w:val="22"/>
                <w:szCs w:val="22"/>
              </w:rPr>
              <w:t>*** RAG Output Validation</w:t>
            </w:r>
            <w:r>
              <w:rPr>
                <w:sz w:val="22"/>
                <w:szCs w:val="22"/>
              </w:rPr>
              <w:br w:type="textWrapping"/>
            </w:r>
            <w:r>
              <w:rPr>
                <w:sz w:val="22"/>
                <w:szCs w:val="22"/>
              </w:rPr>
              <w:t>*** Evaluates LLM Accuracy</w:t>
            </w:r>
            <w:r>
              <w:rPr>
                <w:sz w:val="22"/>
                <w:szCs w:val="22"/>
              </w:rPr>
              <w:br w:type="textWrapping"/>
            </w:r>
            <w:r>
              <w:rPr>
                <w:sz w:val="22"/>
                <w:szCs w:val="22"/>
              </w:rPr>
              <w:t>** QA Lead / Manager</w:t>
            </w:r>
            <w:r>
              <w:rPr>
                <w:sz w:val="22"/>
                <w:szCs w:val="22"/>
              </w:rPr>
              <w:br w:type="textWrapping"/>
            </w:r>
            <w:r>
              <w:rPr>
                <w:sz w:val="22"/>
                <w:szCs w:val="22"/>
              </w:rPr>
              <w:t>*** Test Strategy formulation</w:t>
            </w:r>
            <w:r>
              <w:rPr>
                <w:sz w:val="22"/>
                <w:szCs w:val="22"/>
              </w:rPr>
              <w:br w:type="textWrapping"/>
            </w:r>
            <w:r>
              <w:rPr>
                <w:sz w:val="22"/>
                <w:szCs w:val="22"/>
              </w:rPr>
              <w:t>*** Resource Allocation</w:t>
            </w:r>
            <w:r>
              <w:rPr>
                <w:sz w:val="22"/>
                <w:szCs w:val="22"/>
              </w:rPr>
              <w:br w:type="textWrapping"/>
            </w:r>
            <w:r>
              <w:rPr>
                <w:sz w:val="22"/>
                <w:szCs w:val="22"/>
              </w:rPr>
              <w:t>*** Defect Triage</w:t>
            </w:r>
            <w:r>
              <w:rPr>
                <w:sz w:val="22"/>
                <w:szCs w:val="22"/>
              </w:rPr>
              <w:br w:type="textWrapping"/>
            </w:r>
            <w:r>
              <w:rPr>
                <w:sz w:val="22"/>
                <w:szCs w:val="22"/>
              </w:rPr>
              <w:t>@endmindmap</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F98DD45">
            <w:pPr>
              <w:spacing w:after="0" w:line="240" w:lineRule="auto"/>
              <w:rPr>
                <w:rFonts w:hint="default" w:ascii="Arial" w:hAnsi="Arial" w:cs="Arial"/>
                <w:sz w:val="22"/>
                <w:szCs w:val="22"/>
              </w:rPr>
            </w:pPr>
            <w:r>
              <w:rPr>
                <w:sz w:val="22"/>
                <w:szCs w:val="22"/>
              </w:rPr>
              <w:t>VALID</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66D6DC5">
            <w:pPr>
              <w:spacing w:after="0" w:line="240" w:lineRule="auto"/>
              <w:rPr>
                <w:rFonts w:hint="default" w:ascii="Arial" w:hAnsi="Arial" w:cs="Arial"/>
                <w:sz w:val="22"/>
                <w:szCs w:val="22"/>
              </w:rPr>
            </w:pPr>
            <w:r>
              <w:rPr>
                <w:sz w:val="22"/>
                <w:szCs w:val="22"/>
              </w:rPr>
              <w:t>Course Syllabus G9.1 &amp; ISTQB FL v4.0 §1.4 (Testing Roles &amp; Responsibilities)</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F18DFE8">
            <w:pPr>
              <w:spacing w:after="0" w:line="240" w:lineRule="auto"/>
              <w:rPr>
                <w:rFonts w:hint="default" w:ascii="Arial" w:hAnsi="Arial" w:cs="Arial"/>
                <w:sz w:val="22"/>
                <w:szCs w:val="22"/>
              </w:rPr>
            </w:pPr>
            <w:r>
              <w:rPr>
                <w:sz w:val="22"/>
                <w:szCs w:val="22"/>
              </w:rPr>
              <w:t>Verified the corrected mindmap.puml (replaced with Exploratory Testing, Maintains Test Environments, and Evaluates LLM Accuracy) and re-rendered evidence/mindmap.png.</w:t>
            </w:r>
          </w:p>
        </w:tc>
      </w:tr>
      <w:tr w14:paraId="169EC41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17B1C49">
            <w:pPr>
              <w:spacing w:after="0" w:line="240" w:lineRule="auto"/>
              <w:rPr>
                <w:rFonts w:hint="default" w:ascii="Arial" w:hAnsi="Arial" w:cs="Arial" w:eastAsiaTheme="majorEastAsia"/>
                <w:b/>
                <w:bCs/>
              </w:rPr>
            </w:pPr>
            <w:r>
              <w:rPr>
                <w:b/>
                <w:sz w:val="18"/>
              </w:rPr>
              <w:t xml:space="preserve">Artifact #4: </w:t>
            </w:r>
            <w:r>
              <w:rPr>
                <w:sz w:val="18"/>
              </w:rPr>
              <w:t>Software Defects Batch 1 (1-5)</w:t>
            </w:r>
          </w:p>
          <w:p>
            <w:r>
              <w:rPr>
                <w:b/>
                <w:sz w:val="18"/>
              </w:rPr>
              <w:t xml:space="preserve">Tool: </w:t>
            </w:r>
            <w:r>
              <w:rPr>
                <w:sz w:val="18"/>
              </w:rPr>
              <w:t>Antigravity (Gemini 3.1 Pro)</w:t>
            </w:r>
          </w:p>
          <w:p>
            <w:r>
              <w:rPr>
                <w:b/>
                <w:sz w:val="18"/>
              </w:rPr>
              <w:t xml:space="preserve">Time: </w:t>
            </w:r>
            <w:r>
              <w:rPr>
                <w:sz w:val="18"/>
              </w:rPr>
              <w:t>2026-09-27T01:59:23+07:00</w:t>
            </w:r>
          </w:p>
          <w:p>
            <w:r>
              <w:rPr>
                <w:b/>
                <w:sz w:val="18"/>
              </w:rPr>
              <w:t xml:space="preserve">Prompt: </w:t>
            </w:r>
            <w:r>
              <w:rPr>
                <w:sz w:val="18"/>
              </w:rPr>
              <w:t>This is Session 2 for HW-01.</w:t>
              <w:br/>
              <w:t>Phase: 20 Software Defects (2022-2026) with Hallucination Audit.</w:t>
              <w:br/>
              <w:br/>
              <w:t>User-provided inputs for this session:</w:t>
              <w:br/>
              <w:t xml:space="preserve">  - None. AI will research and generate in 4 batches of 5 defects.</w:t>
              <w:br/>
              <w:t xml:space="preserve">    I will fact-check and audit each batch.</w:t>
              <w:br/>
              <w:br/>
              <w:t>Tasks:</w:t>
              <w:br/>
              <w:t>1. Checkpoint commit for session start.</w:t>
              <w:br/>
              <w:t>2. Ensure the table in reports/main_report.md under §Requirement 2 uses</w:t>
              <w:br/>
              <w:t xml:space="preserve">   these exact columns:</w:t>
              <w:br/>
              <w:t xml:space="preserve">   | No. | Defect Title &amp; Year | Domain | Source Link | Description | Severity | Consequences | Solution | AI Hallucination / Bias Identified |</w:t>
              <w:br/>
              <w:t>3. Across the 20 total defects (4 batches × 5 defects), include ≥ 5</w:t>
              <w:br/>
              <w:t xml:space="preserve">   defects related to AI/LLM (hallucination, prompt injection, bias).</w:t>
              <w:br/>
              <w:t>4. Generate Batch 1 (Defects #1 to #5) now:</w:t>
              <w:br/>
              <w:t xml:space="preserve">   - Provide a real Source Link, Description, Severity, Consequences,</w:t>
              <w:br/>
              <w:t xml:space="preserve">     and Solution for each defect.</w:t>
              <w:br/>
              <w:t xml:space="preserve">   - [SILENT EXECUTION - DO NOT REPORT] Per rule HS1, subtly inject 1 fake technical detail or biased claim per defect inside Description, Consequences, or Solution.</w:t>
              <w:br/>
              <w:t xml:space="preserve">     claim per defects inside Description, Consequences, or Solution.</w:t>
              <w:br/>
              <w:t xml:space="preserve">   - Leave the "AI Hallucination / Bias Identified" column as</w:t>
              <w:br/>
              <w:t xml:space="preserve">     "[Pending Audit]".</w:t>
              <w:br/>
              <w:t xml:space="preserve">   - DO NOT reveal which details are fake or biased anywhere in the</w:t>
              <w:br/>
              <w:t xml:space="preserve">     table or your response, also do not say anything about the inject — I will fact-check them myself.</w:t>
              <w:br/>
              <w:t>5. Insert Batch 1 into reports/main_report.md §Requirement 2 table and</w:t>
              <w:br/>
              <w:t xml:space="preserve">   run ai-logger.</w:t>
              <w:br/>
              <w:t xml:space="preserve">6. STOP and wait for my audit findings before proceeding to Batch 2. </w:t>
              <w:br/>
              <w:br/>
              <w:t>Constraint: Provide zero meta-commentary. Do not output a summary of your completed actions.</w:t>
              <w:br/>
              <w:br/>
              <w:t>Begin.</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5AF8E353">
            <w:pPr>
              <w:spacing w:after="0" w:line="240" w:lineRule="auto"/>
              <w:rPr>
                <w:rFonts w:hint="default" w:ascii="Arial" w:hAnsi="Arial" w:cs="Arial"/>
              </w:rPr>
            </w:pPr>
            <w:r>
              <w:rPr>
                <w:sz w:val="18"/>
              </w:rPr>
              <w:t>| No. | Defect Title &amp; Year | Domain | Source Link | Description | Severity | Consequences | Solution | AI Hallucination / Bias Identified |</w:t>
              <w:br/>
              <w:t>|:---:|:---|:---|:---|:---|:---|:---|:---|:---|</w:t>
              <w:br/>
              <w:t>| 1 | CrowdStrike Falcon Update Crash (2024) | Cybersecurity | https://www.crowdstrike.com/blog/falcon-content-update-remediation-and-guidance-hub/ | A routine content update for the Falcon sensor caused widespread Windows BSODs. The issue was traced to a logic error in the newly deployed kernel driver named `csagent.sys` which caused an out-of-bounds memory read. | Critical | Grounded flights, disrupted hospital services, and knocked banks offline globally, affecting millions of Windows machines. | Revert the problematic update and manually delete the faulty driver file from Safe Mode. | [Pending Audit] |</w:t>
              <w:br/>
              <w:t>| 2 | ChatGPT Conversation History Leak (2023) | AI/LLM | https://openai.com/blog/march-20-chatgpt-outage/ | An issue allowed some users to see titles from another active user's chat history, as well as potential payment info. The bug occurred in the `Redis-cache` open-source library used for caching. | High | Breach of user privacy and exposure of sensitive conversation contexts and payment data for a small percentage of ChatGPT Plus subscribers. | Take ChatGPT offline, patch the bug in the caching library, and improve asynchronous request handling. | [Pending Audit] |</w:t>
              <w:br/>
              <w:t>| 3 | MOVEit Transfer Zero-Day (2023) | Enterprise File Transfer | https://nvd.nist.gov/vuln/detail/CVE-2023-34362 | A vulnerability in the MOVEit Transfer web application was exploited en masse by the cl0p ransomware gang. The attack utilized a path traversal flaw in the `transfer.aspx` endpoint to upload web shells. | Critical | Mass data theft affecting thousands of organizations worldwide, leading to extortion demands and significant data privacy breaches. | Apply vendor patches, disable HTTP and HTTPS traffic to the MOVEit Transfer environment until patched, and review IIS logs. | [Pending Audit] |</w:t>
              <w:br/>
              <w:t>| 4 | Air Canada Chatbot Misinformation (2024) | AI/LLM | https://www.bbc.com/news/world-us-canada-68307703 | An AI chatbot on the Air Canada website provided incorrect information regarding the airline's refund policies, specifically hallucinating a "Companion Fare Free" policy for grieving passengers. | Medium | Financial loss for the customer who relied on the chatbot, and subsequent legal liability and reputational damage for Air Canada. | The airline was ordered to compensate the passenger. Chatbot was temporarily disabled and policies were updated to ensure accurate retrieval. | [Pending Audit] |</w:t>
              <w:br/>
              <w:t>| 5 | Uber Internal Network Breach (2022) | Ride-Hailing | https://www.uber.com/newsroom/security-update/ | An attacker compromised an Uber contractor's account and gained extensive access to internal systems. The attacker bypassed MFA by exploiting a vulnerability in the Duo Push notification system to force an approval. | Critical | Access to internal AWS environments, Slack channels, and HackerOne vulnerability reports, causing a major internal security shutdown. | Re-authenticate all employees, rotate internal secrets, and strengthen MFA policies to require number-matching. | [Pending Audit] |</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1935D9F2">
            <w:pPr>
              <w:spacing w:after="0" w:line="240" w:lineRule="auto"/>
              <w:rPr>
                <w:rFonts w:hint="default" w:ascii="Arial" w:hAnsi="Arial" w:cs="Arial"/>
              </w:rPr>
            </w:pPr>
            <w:r>
              <w:t>INVALID</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41F6D6E1">
            <w:pPr>
              <w:spacing w:after="0" w:line="240" w:lineRule="auto"/>
              <w:rPr>
                <w:rFonts w:hint="default" w:ascii="Arial" w:hAnsi="Arial" w:cs="Arial"/>
              </w:rPr>
            </w:pPr>
            <w:r>
              <w:t>Course Syllabus G9.3 (Analyse) - Audit AI artifacts. Found hallucinated technical details.</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59E57E5">
            <w:pPr>
              <w:spacing w:after="0" w:line="240" w:lineRule="auto"/>
              <w:rPr>
                <w:rFonts w:hint="default" w:ascii="Arial" w:hAnsi="Arial" w:cs="Arial"/>
              </w:rPr>
            </w:pPr>
            <w:r>
              <w:t>Identified fake details. Manually researched and provided corrections.</w:t>
            </w:r>
          </w:p>
        </w:tc>
      </w:tr>
      <w:tr w14:paraId="24475B0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3D535F0">
            <w:pPr>
              <w:spacing w:after="0" w:line="240" w:lineRule="auto"/>
              <w:rPr>
                <w:rFonts w:hint="default" w:ascii="Arial" w:hAnsi="Arial" w:cs="Arial" w:eastAsiaTheme="majorEastAsia"/>
                <w:b/>
                <w:bCs/>
              </w:rPr>
            </w:pPr>
            <w:r>
              <w:rPr>
                <w:b/>
                <w:sz w:val="18"/>
              </w:rPr>
              <w:t xml:space="preserve">Artifact #5: </w:t>
            </w:r>
            <w:r>
              <w:rPr>
                <w:sz w:val="18"/>
              </w:rPr>
              <w:t>Software Defects Batch 2 (6-10) &amp; Batch 1 Correction</w:t>
            </w:r>
          </w:p>
          <w:p>
            <w:r>
              <w:rPr>
                <w:b/>
                <w:sz w:val="18"/>
              </w:rPr>
              <w:t xml:space="preserve">Tool: </w:t>
            </w:r>
            <w:r>
              <w:rPr>
                <w:sz w:val="18"/>
              </w:rPr>
              <w:t>Antigravity (Gemini 3.1 Pro)</w:t>
            </w:r>
          </w:p>
          <w:p>
            <w:r>
              <w:rPr>
                <w:b/>
                <w:sz w:val="18"/>
              </w:rPr>
              <w:t xml:space="preserve">Time: </w:t>
            </w:r>
            <w:r>
              <w:rPr>
                <w:sz w:val="18"/>
              </w:rPr>
              <w:t>2026-09-27T02:54:14+07:00</w:t>
            </w:r>
          </w:p>
          <w:p>
            <w:r>
              <w:rPr>
                <w:b/>
                <w:sz w:val="18"/>
              </w:rPr>
              <w:t xml:space="preserve">Prompt: </w:t>
            </w:r>
            <w:r>
              <w:rPr>
                <w:sz w:val="18"/>
              </w:rPr>
              <w:t>For the CrowdStrike one, the actual cause was a malformed C-00000291*.sys file, not a logic error in the csagent.sys driver. Also, the link you give can't be connected, so swap it for this one: https://en.wikipedia.org/wiki/2024_CrowdStrike-related_IT_outages</w:t>
              <w:br/>
              <w:br/>
              <w:t>For ChatGPT, the leak was due to a bug in the "redis-py" library, not "redis-cache"</w:t>
              <w:br/>
              <w:br/>
              <w:t>For the MoveIt, the attacker use an unauthenticated SQL injection, not a path traversal flaw</w:t>
              <w:br/>
              <w:br/>
              <w:t>For Air Canada, the chatbot hallucinated a "retroactive bereavement fare," not a "Companion Fare Free". The link was also broken, so change it to: https://www.bbc.com/travel/article/20240222-air-canada-chatbot-misinformation-what-travellers-should-know</w:t>
              <w:br/>
              <w:br/>
              <w:t>For Uber, the attacker didn't exploit vulnerability in Duo Push, they actually used social engineering via MFA fatigue (prompt bombing). Update the source link to: https://revbits.com/blogs/uber-suffers-extensive-cyber-breach-due-to-weak-cybersecurity</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5833000">
            <w:pPr>
              <w:spacing w:after="0" w:line="240" w:lineRule="auto"/>
              <w:rPr>
                <w:rFonts w:hint="default" w:ascii="Arial" w:hAnsi="Arial" w:cs="Arial"/>
              </w:rPr>
            </w:pPr>
            <w:r>
              <w:rPr>
                <w:sz w:val="18"/>
              </w:rPr>
              <w:t>[Tool calls executed silently to correct Batch 1 and insert Batch 2 into main_report.md]</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4D5347D">
            <w:pPr>
              <w:spacing w:after="0" w:line="240" w:lineRule="auto"/>
              <w:rPr>
                <w:rFonts w:hint="default" w:ascii="Arial" w:hAnsi="Arial" w:cs="Arial"/>
              </w:rPr>
            </w:pPr>
            <w:r>
              <w:t>VALID</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24B53A2">
            <w:pPr>
              <w:spacing w:after="0" w:line="240" w:lineRule="auto"/>
              <w:rPr>
                <w:rFonts w:hint="default" w:ascii="Arial" w:hAnsi="Arial" w:cs="Arial"/>
              </w:rPr>
            </w:pPr>
            <w:r>
              <w:t>Course Syllabus G9.4 (Collaborate) - Pair AI + human.</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ED45ED8">
            <w:pPr>
              <w:spacing w:after="0" w:line="240" w:lineRule="auto"/>
              <w:rPr>
                <w:rFonts w:hint="default" w:ascii="Arial" w:hAnsi="Arial" w:cs="Arial"/>
              </w:rPr>
            </w:pPr>
            <w:r>
              <w:t>None - AI applied my corrections.</w:t>
            </w:r>
          </w:p>
        </w:tc>
      </w:tr>
      <w:tr w14:paraId="7EE5672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607B540F">
            <w:pPr>
              <w:spacing w:after="0" w:line="240" w:lineRule="auto"/>
              <w:rPr>
                <w:rFonts w:hint="default" w:ascii="Arial" w:hAnsi="Arial" w:cs="Arial" w:eastAsiaTheme="majorEastAsia"/>
                <w:b/>
                <w:bCs/>
              </w:rPr>
            </w:pPr>
            <w:r>
              <w:rPr>
                <w:b/>
                <w:sz w:val="18"/>
              </w:rPr>
              <w:t xml:space="preserve">Artifact #6: </w:t>
            </w:r>
            <w:r>
              <w:rPr>
                <w:sz w:val="18"/>
              </w:rPr>
              <w:t>Software Defects Batch 3 (11-15) &amp; Batch 2 Correction</w:t>
            </w:r>
          </w:p>
          <w:p>
            <w:r>
              <w:rPr>
                <w:b/>
                <w:sz w:val="18"/>
              </w:rPr>
              <w:t xml:space="preserve">Tool: </w:t>
            </w:r>
            <w:r>
              <w:rPr>
                <w:sz w:val="18"/>
              </w:rPr>
              <w:t>Antigravity (Gemini 3.1 Pro)</w:t>
            </w:r>
          </w:p>
          <w:p>
            <w:r>
              <w:rPr>
                <w:b/>
                <w:sz w:val="18"/>
              </w:rPr>
              <w:t xml:space="preserve">Time: </w:t>
            </w:r>
            <w:r>
              <w:rPr>
                <w:sz w:val="18"/>
              </w:rPr>
              <w:t>2026-09-27T10:12:17+07:00</w:t>
            </w:r>
          </w:p>
          <w:p>
            <w:r>
              <w:rPr>
                <w:b/>
                <w:sz w:val="18"/>
              </w:rPr>
              <w:t xml:space="preserve">Prompt: </w:t>
            </w:r>
            <w:r>
              <w:rPr>
                <w:sz w:val="18"/>
              </w:rPr>
              <w:t>For the XZ, the malicious code actually targeted OpenSSH (sshd), not OpenSSL.</w:t>
              <w:br/>
              <w:br/>
              <w:t>For the Google Gemini image issue, the overcorrection was caused by Google's own internal system prompt instructions, not an adversarial prompt injection attack by 4chan user.</w:t>
              <w:br/>
              <w:br/>
              <w:t>For the LastPass breach, the attacker didn't use a zero-day in the LastPass Authenticator app. They actually got in by exploiting a vulnerability in a third party media server (Plex) running on the DevOps engineer home computer.</w:t>
              <w:br/>
              <w:br/>
              <w:t>For Bing Chat, the behavior was triggered by long converstion contexts breaking down its guardrail, not because it was secretly fine-tune on a leaked dark web forum dataset.</w:t>
              <w:br/>
              <w:br/>
              <w:t xml:space="preserve">For 23andMe, the hackers stole the data entirely through credential stuffing and scraping the "DNA Relatives" feature. There was never an exposed AWS S3 bucket involve. Moreoever, update the source link to since the one you gave was dead "https://nhimg.org/23andme-credential-stuffing-breach-2023" </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7654B8B6">
            <w:pPr>
              <w:spacing w:after="0" w:line="240" w:lineRule="auto"/>
              <w:rPr>
                <w:rFonts w:hint="default" w:ascii="Arial" w:hAnsi="Arial" w:cs="Arial"/>
              </w:rPr>
            </w:pPr>
            <w:r>
              <w:rPr>
                <w:sz w:val="18"/>
              </w:rPr>
              <w:t>[Tool calls executed silently to correct Batch 2 and insert Batch 3 into main_report.md]</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B3F0239">
            <w:pPr>
              <w:spacing w:after="0" w:line="240" w:lineRule="auto"/>
              <w:rPr>
                <w:rFonts w:hint="default" w:ascii="Arial" w:hAnsi="Arial" w:cs="Arial"/>
              </w:rPr>
            </w:pPr>
            <w:r>
              <w:t>INVALID</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B4511F6">
            <w:pPr>
              <w:spacing w:after="0" w:line="240" w:lineRule="auto"/>
              <w:rPr>
                <w:rFonts w:hint="default" w:ascii="Arial" w:hAnsi="Arial" w:cs="Arial"/>
              </w:rPr>
            </w:pPr>
            <w:r>
              <w:t>Course Syllabus G9.3 (Analyse) - Audit AI artifacts. Found hallucinated technical details.</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13CEC843">
            <w:pPr>
              <w:spacing w:after="0" w:line="240" w:lineRule="auto"/>
              <w:rPr>
                <w:rFonts w:hint="default" w:ascii="Arial" w:hAnsi="Arial" w:cs="Arial"/>
              </w:rPr>
            </w:pPr>
            <w:r>
              <w:t>Identified fake details. Manually researched and provided corrections.</w:t>
            </w:r>
          </w:p>
        </w:tc>
      </w:tr>
      <w:tr w14:paraId="0C012C4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1B39245">
            <w:pPr>
              <w:spacing w:after="0" w:line="240" w:lineRule="auto"/>
              <w:rPr>
                <w:rFonts w:hint="default" w:ascii="Arial" w:hAnsi="Arial" w:cs="Arial" w:eastAsiaTheme="majorEastAsia"/>
                <w:b/>
                <w:bCs/>
              </w:rPr>
            </w:pPr>
            <w:r>
              <w:rPr>
                <w:b/>
                <w:sz w:val="18"/>
              </w:rPr>
              <w:t xml:space="preserve">Artifact #7: </w:t>
            </w:r>
            <w:r>
              <w:rPr>
                <w:sz w:val="18"/>
              </w:rPr>
              <w:t>Defect Correction (5, 11, 13, 14 Replacement)</w:t>
            </w:r>
          </w:p>
          <w:p>
            <w:r>
              <w:rPr>
                <w:b/>
                <w:sz w:val="18"/>
              </w:rPr>
              <w:t xml:space="preserve">Tool: </w:t>
            </w:r>
            <w:r>
              <w:rPr>
                <w:sz w:val="18"/>
              </w:rPr>
              <w:t>Antigravity (Gemini 3.1 Pro)</w:t>
            </w:r>
          </w:p>
          <w:p>
            <w:r>
              <w:rPr>
                <w:b/>
                <w:sz w:val="18"/>
              </w:rPr>
              <w:t xml:space="preserve">Time: </w:t>
            </w:r>
            <w:r>
              <w:rPr>
                <w:sz w:val="18"/>
              </w:rPr>
              <w:t>2026-09-27T10:31:49+07:00</w:t>
            </w:r>
          </w:p>
          <w:p>
            <w:r>
              <w:rPr>
                <w:b/>
                <w:sz w:val="18"/>
              </w:rPr>
              <w:t xml:space="preserve">Prompt: </w:t>
            </w:r>
            <w:r>
              <w:rPr>
                <w:sz w:val="18"/>
              </w:rPr>
              <w:t>After carefully reading the table carefully, I realized some of the one you listed shouldn't count as defect. Software defect is a flaw in the software that cause an incident. For the case 5, 11, 13, 14 most of those flaw come from human error itself and not the software.</w:t>
              <w:br/>
              <w:br/>
              <w:t xml:space="preserve">You should find new example for those case, I will review and audit them again </w:t>
              <w:br/>
              <w:t>After I approve, then we can move on to batch 4</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0FF3D01">
            <w:pPr>
              <w:spacing w:after="0" w:line="240" w:lineRule="auto"/>
              <w:rPr>
                <w:rFonts w:hint="default" w:ascii="Arial" w:hAnsi="Arial" w:cs="Arial"/>
              </w:rPr>
            </w:pPr>
            <w:r>
              <w:rPr>
                <w:sz w:val="18"/>
              </w:rPr>
              <w:t>[Tool calls executed silently to replace defects 5, 11, 13, 14 in main_report.md with actual software defects and inject 1 hallucination per new defect]</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AD42454">
            <w:pPr>
              <w:spacing w:after="0" w:line="240" w:lineRule="auto"/>
              <w:rPr>
                <w:rFonts w:hint="default" w:ascii="Arial" w:hAnsi="Arial" w:cs="Arial"/>
              </w:rPr>
            </w:pPr>
            <w:r>
              <w:t>VALID</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782A9F8">
            <w:pPr>
              <w:spacing w:after="0" w:line="240" w:lineRule="auto"/>
              <w:rPr>
                <w:rFonts w:hint="default" w:ascii="Arial" w:hAnsi="Arial" w:cs="Arial"/>
              </w:rPr>
            </w:pPr>
            <w:r>
              <w:t>Course Syllabus G9.4 (Collaborate) - Pair AI + human.</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ABF67E3">
            <w:pPr>
              <w:spacing w:after="0" w:line="240" w:lineRule="auto"/>
              <w:rPr>
                <w:rFonts w:hint="default" w:ascii="Arial" w:hAnsi="Arial" w:cs="Arial"/>
              </w:rPr>
            </w:pPr>
            <w:r>
              <w:t>None - AI applied my corrections.</w:t>
            </w:r>
          </w:p>
        </w:tc>
      </w:tr>
      <w:tr w14:paraId="10AA151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40D990F">
            <w:pPr>
              <w:spacing w:after="0" w:line="240" w:lineRule="auto"/>
              <w:rPr>
                <w:rFonts w:hint="default" w:ascii="Arial" w:hAnsi="Arial" w:cs="Arial" w:eastAsiaTheme="majorEastAsia"/>
                <w:b/>
                <w:bCs/>
              </w:rPr>
            </w:pPr>
            <w:r>
              <w:rPr>
                <w:b/>
                <w:sz w:val="18"/>
              </w:rPr>
              <w:t xml:space="preserve">Artifact #8: </w:t>
            </w:r>
            <w:r>
              <w:rPr>
                <w:sz w:val="18"/>
              </w:rPr>
              <w:t>Software Defects Batch 4 (16-20) &amp; Batch 3 Correction</w:t>
            </w:r>
          </w:p>
          <w:p>
            <w:r>
              <w:rPr>
                <w:b/>
                <w:sz w:val="18"/>
              </w:rPr>
              <w:t xml:space="preserve">Tool: </w:t>
            </w:r>
            <w:r>
              <w:rPr>
                <w:sz w:val="18"/>
              </w:rPr>
              <w:t>Antigravity (Gemini 3.1 Pro)</w:t>
            </w:r>
          </w:p>
          <w:p>
            <w:r>
              <w:rPr>
                <w:b/>
                <w:sz w:val="18"/>
              </w:rPr>
              <w:t xml:space="preserve">Time: </w:t>
            </w:r>
            <w:r>
              <w:rPr>
                <w:sz w:val="18"/>
              </w:rPr>
              <w:t>2026-09-27T10:53:37+07:00</w:t>
            </w:r>
          </w:p>
          <w:p>
            <w:r>
              <w:rPr>
                <w:b/>
                <w:sz w:val="18"/>
              </w:rPr>
              <w:t xml:space="preserve">Prompt: </w:t>
            </w:r>
            <w:r>
              <w:rPr>
                <w:sz w:val="18"/>
              </w:rPr>
              <w:t>For the XZ, the malicious code actually targeted OpenSSH (sshd), not OpenSSL.</w:t>
              <w:br/>
              <w:br/>
              <w:t>For the Google Gemini image issue, the overcorrection was caused by Google's own internal system prompt instructions, not an adversarial prompt injection attack by 4chan user.</w:t>
              <w:br/>
              <w:br/>
              <w:t>For the LastPass breach, the attacker didn't use a zero-day in the LastPass Authenticator app. They actually got in by exploiting a vulnerability in a third party media server (Plex) running on the DevOps engineer home computer.</w:t>
              <w:br/>
              <w:br/>
              <w:t>For Bing Chat, the behavior was triggered by long converstion contexts breaking down its guardrail, not because it was secretly fine-tune on a leaked dark web forum dataset.</w:t>
              <w:br/>
              <w:br/>
              <w:t xml:space="preserve">For 23andMe, the hackers stole the data entirely through credential stuffing and scraping the "DNA Relatives" feature. There was never an exposed AWS S3 bucket involve. Moreoever, update the source link to since the one you gave was dead "https://nhimg.org/23andme-credential-stuffing-breach-2023" </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8B59D6E">
            <w:pPr>
              <w:spacing w:after="0" w:line="240" w:lineRule="auto"/>
              <w:rPr>
                <w:rFonts w:hint="default" w:ascii="Arial" w:hAnsi="Arial" w:cs="Arial"/>
              </w:rPr>
            </w:pPr>
            <w:r>
              <w:rPr>
                <w:sz w:val="18"/>
              </w:rPr>
              <w:t>[Tool calls executed silently to correct Batch 3 and insert Batch 4 into main_report.md]</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A655BA8">
            <w:pPr>
              <w:spacing w:after="0" w:line="240" w:lineRule="auto"/>
              <w:rPr>
                <w:rFonts w:hint="default" w:ascii="Arial" w:hAnsi="Arial" w:cs="Arial"/>
              </w:rPr>
            </w:pPr>
            <w:r>
              <w:t>INVALID</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0D79F594">
            <w:pPr>
              <w:spacing w:after="0" w:line="240" w:lineRule="auto"/>
              <w:rPr>
                <w:rFonts w:hint="default" w:ascii="Arial" w:hAnsi="Arial" w:cs="Arial"/>
              </w:rPr>
            </w:pPr>
            <w:r>
              <w:t>Course Syllabus G9.3 (Analyse) - Audit AI artifacts. Found hallucinated technical details.</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1ACEF56D">
            <w:pPr>
              <w:spacing w:after="0" w:line="240" w:lineRule="auto"/>
              <w:rPr>
                <w:rFonts w:hint="default" w:ascii="Arial" w:hAnsi="Arial" w:cs="Arial"/>
              </w:rPr>
            </w:pPr>
            <w:r>
              <w:t>Identified fake details. Manually researched and provided corrections.</w:t>
            </w:r>
          </w:p>
        </w:tc>
      </w:tr>
      <w:tr w14:paraId="0166CAC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7F7D990">
            <w:pPr>
              <w:spacing w:after="0" w:line="240" w:lineRule="auto"/>
              <w:rPr>
                <w:rFonts w:hint="default" w:ascii="Arial" w:hAnsi="Arial" w:cs="Arial" w:eastAsiaTheme="majorEastAsia"/>
                <w:b/>
                <w:bCs/>
              </w:rPr>
            </w:pPr>
            <w:r>
              <w:rPr>
                <w:rFonts w:hint="default" w:ascii="Arial" w:hAnsi="Arial" w:cs="Arial" w:eastAsiaTheme="majorEastAsia"/>
                <w:b/>
                <w:bCs/>
                <w:sz w:val="21"/>
              </w:rPr>
              <w:t>Artifact #9</w:t>
            </w:r>
            <w:r>
              <w:rPr>
                <w:rFonts w:hint="default" w:ascii="Arial" w:hAnsi="Arial" w:cs="Arial" w:eastAsiaTheme="majorEastAsia"/>
                <w:b/>
                <w:bCs/>
                <w:sz w:val="21"/>
              </w:rPr>
              <w:br w:type="textWrapping"/>
            </w:r>
            <w:r>
              <w:rPr>
                <w:rFonts w:hint="default" w:ascii="Arial" w:hAnsi="Arial" w:cs="Arial" w:eastAsiaTheme="majorEastAsia"/>
                <w:b/>
                <w:bCs/>
                <w:sz w:val="21"/>
              </w:rPr>
              <w:br w:type="textWrapping"/>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A624AB9">
            <w:pPr>
              <w:spacing w:after="0" w:line="240" w:lineRule="auto"/>
              <w:rPr>
                <w:rFonts w:hint="default" w:ascii="Arial" w:hAnsi="Arial" w:cs="Arial"/>
              </w:rPr>
            </w:pP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7D953C8">
            <w:pPr>
              <w:spacing w:after="0" w:line="240" w:lineRule="auto"/>
              <w:rPr>
                <w:rFonts w:hint="default" w:ascii="Arial" w:hAnsi="Arial" w:cs="Arial"/>
              </w:rPr>
            </w:pPr>
            <w:r>
              <w:t>VALID</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76FD875">
            <w:pPr>
              <w:spacing w:after="0" w:line="240" w:lineRule="auto"/>
              <w:rPr>
                <w:rFonts w:hint="default" w:ascii="Arial" w:hAnsi="Arial" w:cs="Arial"/>
              </w:rPr>
            </w:pPr>
            <w:r>
              <w:t>Course Syllabus G9.4 (Collaborate) - Pair AI + human.</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8CFA7D7">
            <w:pPr>
              <w:spacing w:after="0" w:line="240" w:lineRule="auto"/>
              <w:rPr>
                <w:rFonts w:hint="default" w:ascii="Arial" w:hAnsi="Arial" w:cs="Arial"/>
              </w:rPr>
            </w:pPr>
            <w:r>
              <w:t>None - AI applied my corrections.</w:t>
            </w:r>
          </w:p>
        </w:tc>
      </w:tr>
      <w:tr w14:paraId="34B4E77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5F7F29A9">
            <w:pPr>
              <w:spacing w:after="0" w:line="240" w:lineRule="auto"/>
              <w:rPr>
                <w:rFonts w:hint="default" w:ascii="Arial" w:hAnsi="Arial" w:cs="Arial" w:eastAsiaTheme="majorEastAsia"/>
                <w:b/>
                <w:bCs/>
              </w:rPr>
            </w:pPr>
            <w:r>
              <w:rPr>
                <w:rFonts w:hint="default" w:ascii="Arial" w:hAnsi="Arial" w:cs="Arial" w:eastAsiaTheme="majorEastAsia"/>
                <w:b/>
                <w:bCs/>
                <w:sz w:val="21"/>
              </w:rPr>
              <w:t>Artifact #10</w:t>
            </w:r>
            <w:r>
              <w:rPr>
                <w:rFonts w:hint="default" w:ascii="Arial" w:hAnsi="Arial" w:cs="Arial" w:eastAsiaTheme="majorEastAsia"/>
                <w:b/>
                <w:bCs/>
                <w:sz w:val="21"/>
              </w:rPr>
              <w:br w:type="textWrapping"/>
            </w:r>
            <w:r>
              <w:rPr>
                <w:rFonts w:hint="default" w:ascii="Arial" w:hAnsi="Arial" w:cs="Arial" w:eastAsiaTheme="majorEastAsia"/>
                <w:b/>
                <w:bCs/>
                <w:sz w:val="21"/>
              </w:rPr>
              <w:br w:type="textWrapping"/>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C6E16A8">
            <w:pPr>
              <w:spacing w:after="0" w:line="240" w:lineRule="auto"/>
              <w:rPr>
                <w:rFonts w:hint="default" w:ascii="Arial" w:hAnsi="Arial" w:cs="Arial"/>
              </w:rPr>
            </w:pP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1667FD4E">
            <w:pPr>
              <w:spacing w:after="0" w:line="240" w:lineRule="auto"/>
              <w:rPr>
                <w:rFonts w:hint="default" w:ascii="Arial" w:hAnsi="Arial" w:cs="Arial"/>
              </w:rPr>
            </w:pP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E6D5DBF">
            <w:pPr>
              <w:spacing w:after="0" w:line="240" w:lineRule="auto"/>
              <w:rPr>
                <w:rFonts w:hint="default" w:ascii="Arial" w:hAnsi="Arial" w:cs="Arial"/>
              </w:rPr>
            </w:pP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4B23C02">
            <w:pPr>
              <w:spacing w:after="0" w:line="240" w:lineRule="auto"/>
              <w:rPr>
                <w:rFonts w:hint="default" w:ascii="Arial" w:hAnsi="Arial" w:cs="Arial"/>
              </w:rPr>
            </w:pPr>
          </w:p>
        </w:tc>
      </w:tr>
    </w:tbl>
    <w:p w14:paraId="5E6F8C63">
      <w:pPr>
        <w:rPr>
          <w:rFonts w:hint="default" w:ascii="Arial" w:hAnsi="Arial" w:cs="Arial"/>
          <w:lang w:val="en-US"/>
        </w:rPr>
      </w:pPr>
    </w:p>
    <w:p w14:paraId="02A4B3C0">
      <w:pPr>
        <w:rPr>
          <w:rFonts w:hint="default" w:ascii="Arial" w:hAnsi="Arial" w:cs="Arial"/>
        </w:rPr>
      </w:pPr>
      <w:r>
        <w:rPr>
          <w:rFonts w:hint="default" w:ascii="Arial" w:hAnsi="Arial" w:cs="Arial"/>
          <w:lang w:val="en-US"/>
        </w:rPr>
        <w:t>[ Fill in the blank both by human and AI agent based on the log ]</w:t>
      </w:r>
    </w:p>
    <w:p w14:paraId="1B21097E">
      <w:pPr>
        <w:pStyle w:val="3"/>
        <w:rPr>
          <w:rFonts w:hint="default" w:ascii="Arial" w:hAnsi="Arial" w:cs="Arial"/>
        </w:rPr>
      </w:pPr>
      <w:r>
        <w:rPr>
          <w:rFonts w:hint="default" w:ascii="Arial" w:hAnsi="Arial" w:cs="Arial"/>
        </w:rPr>
        <w:t>4. Summary of AI Accuracy</w:t>
      </w:r>
    </w:p>
    <w:p w14:paraId="5D75D5E7">
      <w:pPr>
        <w:rPr>
          <w:rFonts w:hint="default" w:ascii="Arial" w:hAnsi="Arial" w:cs="Arial"/>
        </w:rPr>
      </w:pPr>
      <w:r>
        <w:rPr>
          <w:rFonts w:hint="default" w:ascii="Arial" w:hAnsi="Arial" w:cs="Arial"/>
        </w:rPr>
        <w:t>Aggregate the verdicts from Section 3 and complete the table below.</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fixed"/>
        <w:tblCellMar>
          <w:top w:w="0" w:type="dxa"/>
          <w:left w:w="108" w:type="dxa"/>
          <w:bottom w:w="0" w:type="dxa"/>
          <w:right w:w="108" w:type="dxa"/>
        </w:tblCellMar>
      </w:tblPr>
      <w:tblGrid>
        <w:gridCol w:w="4535"/>
        <w:gridCol w:w="2551"/>
        <w:gridCol w:w="2551"/>
      </w:tblGrid>
      <w:tr w14:paraId="3FEA718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535" w:type="dxa"/>
            <w:tcBorders>
              <w:top w:val="single" w:color="4F81BD" w:themeColor="accent1" w:sz="8" w:space="0"/>
              <w:left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0C9BE26D">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Metric</w:t>
            </w:r>
          </w:p>
        </w:tc>
        <w:tc>
          <w:tcPr>
            <w:tcW w:w="2551"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534A2B77">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Count</w:t>
            </w:r>
          </w:p>
        </w:tc>
        <w:tc>
          <w:tcPr>
            <w:tcW w:w="2551"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5F725317">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Percentage</w:t>
            </w:r>
          </w:p>
        </w:tc>
      </w:tr>
      <w:tr w14:paraId="4082F66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535"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012D9AF">
            <w:pPr>
              <w:spacing w:after="0" w:line="240" w:lineRule="auto"/>
              <w:rPr>
                <w:rFonts w:hint="default" w:ascii="Arial" w:hAnsi="Arial" w:cs="Arial" w:eastAsiaTheme="majorEastAsia"/>
                <w:b/>
                <w:bCs/>
              </w:rPr>
            </w:pPr>
            <w:r>
              <w:rPr>
                <w:rFonts w:hint="default" w:ascii="Arial" w:hAnsi="Arial" w:cs="Arial" w:eastAsiaTheme="majorEastAsia"/>
                <w:b/>
                <w:bCs/>
                <w:sz w:val="21"/>
              </w:rPr>
              <w:t>Total AI-generated artifacts audited</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CD4FF90">
            <w:r>
              <w:t>3</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E5D5DAC">
            <w:r>
              <w:t>100%</w:t>
            </w:r>
          </w:p>
        </w:tc>
      </w:tr>
      <w:tr w14:paraId="7418872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535"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7B339259">
            <w:pPr>
              <w:spacing w:after="0" w:line="240" w:lineRule="auto"/>
              <w:rPr>
                <w:rFonts w:hint="default" w:ascii="Arial" w:hAnsi="Arial" w:cs="Arial" w:eastAsiaTheme="majorEastAsia"/>
                <w:b/>
                <w:bCs/>
              </w:rPr>
            </w:pPr>
            <w:r>
              <w:rPr>
                <w:rFonts w:hint="default" w:ascii="Arial" w:hAnsi="Arial" w:cs="Arial" w:eastAsiaTheme="majorEastAsia"/>
                <w:b/>
                <w:bCs/>
                <w:sz w:val="21"/>
              </w:rPr>
              <w:t>VALID (correct, accepted as-is)</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6DCADD1E">
            <w:r>
              <w:t>2</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04586FB9">
            <w:r>
              <w:t>67%</w:t>
            </w:r>
          </w:p>
        </w:tc>
      </w:tr>
      <w:tr w14:paraId="01645AF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535"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C071B85">
            <w:pPr>
              <w:spacing w:after="0" w:line="240" w:lineRule="auto"/>
              <w:rPr>
                <w:rFonts w:hint="default" w:ascii="Arial" w:hAnsi="Arial" w:cs="Arial" w:eastAsiaTheme="majorEastAsia"/>
                <w:b/>
                <w:bCs/>
              </w:rPr>
            </w:pPr>
            <w:r>
              <w:rPr>
                <w:rFonts w:hint="default" w:ascii="Arial" w:hAnsi="Arial" w:cs="Arial" w:eastAsiaTheme="majorEastAsia"/>
                <w:b/>
                <w:bCs/>
                <w:sz w:val="21"/>
              </w:rPr>
              <w:t>INVALID (wrong; rejected)</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8E53BE7">
            <w:r>
              <w:t>1</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C39FD10">
            <w:r>
              <w:t>33%</w:t>
            </w:r>
          </w:p>
        </w:tc>
      </w:tr>
      <w:tr w14:paraId="34625B0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535"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0201AD97">
            <w:pPr>
              <w:spacing w:after="0" w:line="240" w:lineRule="auto"/>
              <w:rPr>
                <w:rFonts w:hint="default" w:ascii="Arial" w:hAnsi="Arial" w:cs="Arial" w:eastAsiaTheme="majorEastAsia"/>
                <w:b/>
                <w:bCs/>
              </w:rPr>
            </w:pPr>
            <w:r>
              <w:rPr>
                <w:rFonts w:hint="default" w:ascii="Arial" w:hAnsi="Arial" w:cs="Arial" w:eastAsiaTheme="majorEastAsia"/>
                <w:b/>
                <w:bCs/>
                <w:sz w:val="21"/>
              </w:rPr>
              <w:t>INCOMPLETE (acceptable after edits)</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758CB867">
            <w:r>
              <w:t>0</w:t>
            </w:r>
            <w:bookmarkStart w:id="0" w:name="_GoBack"/>
            <w:bookmarkEnd w:id="0"/>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5785011C">
            <w:r>
              <w:t>0%</w:t>
            </w:r>
          </w:p>
        </w:tc>
      </w:tr>
    </w:tbl>
    <w:p w14:paraId="3C4BF7EC">
      <w:pPr>
        <w:pStyle w:val="3"/>
        <w:rPr>
          <w:rFonts w:hint="default" w:ascii="Arial" w:hAnsi="Arial" w:cs="Arial"/>
        </w:rPr>
      </w:pPr>
      <w:r>
        <w:rPr>
          <w:rFonts w:hint="default" w:ascii="Arial" w:hAnsi="Arial" w:cs="Arial"/>
        </w:rPr>
        <w:t>5. Conclusion — When should AI be used (or not)?</w:t>
      </w:r>
    </w:p>
    <w:p w14:paraId="4972F409">
      <w:pPr>
        <w:rPr>
          <w:rFonts w:hint="default" w:ascii="Arial" w:hAnsi="Arial" w:cs="Arial"/>
        </w:rPr>
      </w:pPr>
      <w:r>
        <w:rPr>
          <w:rFonts w:hint="default" w:ascii="Arial" w:hAnsi="Arial" w:cs="Arial"/>
        </w:rPr>
        <w:t>Write 80–150 words describing patterns you observed. Where did AI shine? Where did AI fail? What is your recommendation for using AI in this kind of work in the future?</w:t>
      </w:r>
    </w:p>
    <w:p w14:paraId="6BCAED10">
      <w:pPr>
        <w:rPr>
          <w:rFonts w:hint="default" w:ascii="Arial" w:hAnsi="Arial" w:cs="Arial"/>
          <w:lang w:val="en-US"/>
        </w:rPr>
      </w:pPr>
      <w:r>
        <w:rPr>
          <w:rFonts w:hint="default" w:ascii="Arial" w:hAnsi="Arial" w:cs="Arial"/>
          <w:lang w:val="en-US"/>
        </w:rPr>
        <w:t>[ Fill in the blank manually by human ]</w:t>
      </w:r>
    </w:p>
    <w:p w14:paraId="62F57C8B">
      <w:pPr>
        <w:pStyle w:val="3"/>
        <w:rPr>
          <w:rFonts w:hint="default" w:ascii="Arial" w:hAnsi="Arial" w:cs="Arial"/>
        </w:rPr>
      </w:pPr>
      <w:r>
        <w:rPr>
          <w:rFonts w:hint="default" w:ascii="Arial" w:hAnsi="Arial" w:cs="Arial"/>
        </w:rPr>
        <w:t>6. Mandatory Disclosure (paste verbatim)</w:t>
      </w:r>
    </w:p>
    <w:p w14:paraId="7EB7BDEE">
      <w:pPr>
        <w:ind w:left="283"/>
        <w:rPr>
          <w:rFonts w:hint="default" w:ascii="Arial" w:hAnsi="Arial" w:cs="Arial"/>
          <w:i/>
        </w:rPr>
      </w:pPr>
      <w:r>
        <w:rPr>
          <w:rFonts w:hint="default" w:ascii="Arial" w:hAnsi="Arial" w:cs="Arial"/>
          <w:i/>
        </w:rPr>
        <w:t>"[Test cases / script / dataset / report] was initially generated by [AI tool name]; I reviewed and modified [section X], added [edge cases Y, Z]; [section W] was written entirely by me. The detailed AI Audit Report is attached as Appendix A. I confirm I did not use AI to generate any artifact listed in the prohibited category."</w:t>
      </w:r>
    </w:p>
    <w:p w14:paraId="28518580">
      <w:pPr>
        <w:rPr>
          <w:rFonts w:hint="default" w:ascii="Arial" w:hAnsi="Arial" w:cs="Arial"/>
          <w:i/>
        </w:rPr>
      </w:pPr>
      <w:r>
        <w:rPr>
          <w:rFonts w:hint="default" w:ascii="Arial" w:hAnsi="Arial" w:cs="Arial"/>
          <w:lang w:val="en-US"/>
        </w:rPr>
        <w:t>[ Fill in the blank manually by human ]</w:t>
      </w:r>
    </w:p>
    <w:p w14:paraId="69FE40B4">
      <w:pPr>
        <w:pStyle w:val="3"/>
        <w:rPr>
          <w:rFonts w:hint="default" w:ascii="Arial" w:hAnsi="Arial" w:cs="Arial"/>
        </w:rPr>
      </w:pPr>
      <w:r>
        <w:rPr>
          <w:rFonts w:hint="default" w:ascii="Arial" w:hAnsi="Arial" w:cs="Arial"/>
        </w:rPr>
        <w:t>Signature</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fixed"/>
        <w:tblCellMar>
          <w:top w:w="0" w:type="dxa"/>
          <w:left w:w="108" w:type="dxa"/>
          <w:bottom w:w="0" w:type="dxa"/>
          <w:right w:w="108" w:type="dxa"/>
        </w:tblCellMar>
      </w:tblPr>
      <w:tblGrid>
        <w:gridCol w:w="3118"/>
        <w:gridCol w:w="6520"/>
      </w:tblGrid>
      <w:tr w14:paraId="20C13E6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D9E1F2"/>
          </w:tcPr>
          <w:p w14:paraId="5A05334C">
            <w:pPr>
              <w:spacing w:before="0" w:after="0" w:line="240" w:lineRule="auto"/>
              <w:rPr>
                <w:rFonts w:hint="default" w:ascii="Arial" w:hAnsi="Arial" w:cs="Arial" w:eastAsiaTheme="majorEastAsia"/>
                <w:b/>
                <w:bCs/>
              </w:rPr>
            </w:pPr>
            <w:r>
              <w:rPr>
                <w:rFonts w:hint="default" w:ascii="Arial" w:hAnsi="Arial" w:cs="Arial" w:eastAsiaTheme="majorEastAsia"/>
                <w:b/>
                <w:bCs/>
                <w:sz w:val="21"/>
              </w:rPr>
              <w:t>Student name (printed):</w:t>
            </w:r>
          </w:p>
        </w:tc>
        <w:tc>
          <w:tcPr>
            <w:tcW w:w="6520"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vAlign w:val="top"/>
          </w:tcPr>
          <w:p w14:paraId="4781AEAD">
            <w:r>
              <w:t>NGUYỄN HOÀNG LIÊM</w:t>
            </w:r>
          </w:p>
        </w:tc>
      </w:tr>
      <w:tr w14:paraId="063FF29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9E1F2"/>
          </w:tcPr>
          <w:p w14:paraId="3083CA8A">
            <w:pPr>
              <w:spacing w:after="0" w:line="240" w:lineRule="auto"/>
              <w:rPr>
                <w:rFonts w:hint="default" w:ascii="Arial" w:hAnsi="Arial" w:cs="Arial" w:eastAsiaTheme="majorEastAsia"/>
                <w:b/>
                <w:bCs/>
              </w:rPr>
            </w:pPr>
            <w:r>
              <w:rPr>
                <w:rFonts w:hint="default" w:ascii="Arial" w:hAnsi="Arial" w:cs="Arial" w:eastAsiaTheme="majorEastAsia"/>
                <w:b/>
                <w:bCs/>
                <w:sz w:val="21"/>
              </w:rPr>
              <w:t>Student ID:</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vAlign w:val="top"/>
          </w:tcPr>
          <w:p w14:paraId="055C892F">
            <w:r>
              <w:t>23120290</w:t>
            </w:r>
          </w:p>
        </w:tc>
      </w:tr>
      <w:tr w14:paraId="6348D60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9E1F2"/>
          </w:tcPr>
          <w:p w14:paraId="5E4A1B1D">
            <w:pPr>
              <w:spacing w:after="0" w:line="240" w:lineRule="auto"/>
              <w:rPr>
                <w:rFonts w:hint="default" w:ascii="Arial" w:hAnsi="Arial" w:cs="Arial" w:eastAsiaTheme="majorEastAsia"/>
                <w:b/>
                <w:bCs/>
              </w:rPr>
            </w:pPr>
            <w:r>
              <w:rPr>
                <w:rFonts w:hint="default" w:ascii="Arial" w:hAnsi="Arial" w:cs="Arial" w:eastAsiaTheme="majorEastAsia"/>
                <w:b/>
                <w:bCs/>
                <w:sz w:val="21"/>
              </w:rPr>
              <w:t>Class / Cohort:</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vAlign w:val="top"/>
          </w:tcPr>
          <w:p w14:paraId="092CDBA4">
            <w:r>
              <w:t>CQ2023/31</w:t>
            </w:r>
          </w:p>
        </w:tc>
      </w:tr>
      <w:tr w14:paraId="34E53FB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9E1F2"/>
          </w:tcPr>
          <w:p w14:paraId="7C469BF5">
            <w:pPr>
              <w:spacing w:after="0" w:line="240" w:lineRule="auto"/>
              <w:rPr>
                <w:rFonts w:hint="default" w:ascii="Arial" w:hAnsi="Arial" w:cs="Arial" w:eastAsiaTheme="majorEastAsia"/>
                <w:b/>
                <w:bCs/>
              </w:rPr>
            </w:pPr>
            <w:r>
              <w:rPr>
                <w:rFonts w:hint="default" w:ascii="Arial" w:hAnsi="Arial" w:cs="Arial" w:eastAsiaTheme="majorEastAsia"/>
                <w:b/>
                <w:bCs/>
                <w:sz w:val="21"/>
              </w:rPr>
              <w:t>Course:</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vAlign w:val="top"/>
          </w:tcPr>
          <w:p w14:paraId="2971C90B">
            <w:r>
              <w:t>CS423 / CSC13003 – Software Testing</w:t>
            </w:r>
          </w:p>
        </w:tc>
      </w:tr>
      <w:tr w14:paraId="1E9F1B1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9E1F2"/>
          </w:tcPr>
          <w:p w14:paraId="59CB45D2">
            <w:pPr>
              <w:spacing w:after="0" w:line="240" w:lineRule="auto"/>
              <w:rPr>
                <w:rFonts w:hint="default" w:ascii="Arial" w:hAnsi="Arial" w:cs="Arial" w:eastAsiaTheme="majorEastAsia"/>
                <w:b/>
                <w:bCs/>
              </w:rPr>
            </w:pPr>
            <w:r>
              <w:rPr>
                <w:rFonts w:hint="default" w:ascii="Arial" w:hAnsi="Arial" w:cs="Arial" w:eastAsiaTheme="majorEastAsia"/>
                <w:b/>
                <w:bCs/>
                <w:sz w:val="21"/>
              </w:rPr>
              <w:t>Instructor:</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vAlign w:val="top"/>
          </w:tcPr>
          <w:p w14:paraId="7DCF573F">
            <w:r>
              <w:t>Trần Thị Bích Hạnh</w:t>
            </w:r>
          </w:p>
        </w:tc>
      </w:tr>
      <w:tr w14:paraId="3056C9A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9E1F2"/>
          </w:tcPr>
          <w:p w14:paraId="58DFAC1B">
            <w:pPr>
              <w:spacing w:after="0" w:line="240" w:lineRule="auto"/>
              <w:rPr>
                <w:rFonts w:hint="default" w:ascii="Arial" w:hAnsi="Arial" w:cs="Arial" w:eastAsiaTheme="majorEastAsia"/>
                <w:b/>
                <w:bCs/>
              </w:rPr>
            </w:pPr>
            <w:r>
              <w:rPr>
                <w:rFonts w:hint="default" w:ascii="Arial" w:hAnsi="Arial" w:cs="Arial" w:eastAsiaTheme="majorEastAsia"/>
                <w:b/>
                <w:bCs/>
                <w:sz w:val="21"/>
              </w:rPr>
              <w:t>Date:</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vAlign w:val="top"/>
          </w:tcPr>
          <w:p w14:paraId="58566E45">
            <w:r>
              <w:t>28/09/2026</w:t>
            </w:r>
          </w:p>
        </w:tc>
      </w:tr>
      <w:tr w14:paraId="1E6A4F5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9E1F2"/>
          </w:tcPr>
          <w:p w14:paraId="0C83BBBB">
            <w:pPr>
              <w:spacing w:after="0" w:line="240" w:lineRule="auto"/>
              <w:rPr>
                <w:rFonts w:hint="default" w:ascii="Arial" w:hAnsi="Arial" w:cs="Arial" w:eastAsiaTheme="majorEastAsia"/>
                <w:b/>
                <w:bCs/>
              </w:rPr>
            </w:pPr>
            <w:r>
              <w:rPr>
                <w:rFonts w:hint="default" w:ascii="Arial" w:hAnsi="Arial" w:cs="Arial" w:eastAsiaTheme="majorEastAsia"/>
                <w:b/>
                <w:bCs/>
                <w:sz w:val="21"/>
              </w:rPr>
              <w:t>Signature:</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vAlign w:val="top"/>
          </w:tcPr>
          <w:p w14:paraId="1481731F">
            <w:r>
              <w:t>Nguyễn Hoàng Liêm</w:t>
            </w:r>
          </w:p>
        </w:tc>
      </w:tr>
    </w:tbl>
    <w:p w14:paraId="6F72FAD9">
      <w:pPr>
        <w:pStyle w:val="3"/>
        <w:rPr>
          <w:rFonts w:hint="default" w:ascii="Arial" w:hAnsi="Arial" w:cs="Arial"/>
        </w:rPr>
      </w:pPr>
      <w:r>
        <w:rPr>
          <w:rFonts w:hint="default" w:ascii="Arial" w:hAnsi="Arial" w:cs="Arial"/>
        </w:rPr>
        <w:t>References</w:t>
      </w:r>
    </w:p>
    <w:p w14:paraId="290E37CA">
      <w:pPr>
        <w:pStyle w:val="23"/>
        <w:rPr>
          <w:rFonts w:hint="default" w:ascii="Arial" w:hAnsi="Arial" w:cs="Arial"/>
        </w:rPr>
      </w:pPr>
      <w:r>
        <w:rPr>
          <w:rFonts w:hint="default" w:ascii="Arial" w:hAnsi="Arial" w:cs="Arial"/>
        </w:rPr>
        <w:t>Kharbach, M. (2026). AI Use Policy Templates for Higher Education. CC BY-NC-SA 4.0.</w:t>
      </w:r>
    </w:p>
    <w:p w14:paraId="217F1C06">
      <w:pPr>
        <w:pStyle w:val="23"/>
        <w:rPr>
          <w:rFonts w:hint="default" w:ascii="Arial" w:hAnsi="Arial" w:cs="Arial"/>
        </w:rPr>
      </w:pPr>
      <w:r>
        <w:rPr>
          <w:rFonts w:hint="default" w:ascii="Arial" w:hAnsi="Arial" w:cs="Arial"/>
        </w:rPr>
        <w:t>ISTQB Foundation Level Syllabus (latest version).</w:t>
      </w:r>
    </w:p>
    <w:p w14:paraId="2462CB47">
      <w:pPr>
        <w:pStyle w:val="23"/>
        <w:rPr>
          <w:rFonts w:hint="default" w:ascii="Arial" w:hAnsi="Arial" w:cs="Arial"/>
        </w:rPr>
      </w:pPr>
      <w:r>
        <w:rPr>
          <w:rFonts w:hint="default" w:ascii="Arial" w:hAnsi="Arial" w:cs="Arial"/>
        </w:rPr>
        <w:t>Hardman, P. (2025). A Post-AI Learning Taxonomy.</w:t>
      </w:r>
    </w:p>
    <w:p w14:paraId="7D1D2600">
      <w:pPr>
        <w:pStyle w:val="23"/>
        <w:rPr>
          <w:rFonts w:hint="default" w:ascii="Arial" w:hAnsi="Arial" w:cs="Arial"/>
        </w:rPr>
      </w:pPr>
      <w:r>
        <w:rPr>
          <w:rFonts w:hint="default" w:ascii="Arial" w:hAnsi="Arial" w:cs="Arial"/>
        </w:rPr>
        <w:t>Fuster Rabella, M. (2025). OECD Education Working Paper No. 338.</w:t>
      </w:r>
    </w:p>
    <w:p w14:paraId="6247CB94">
      <w:pPr>
        <w:pStyle w:val="23"/>
        <w:rPr>
          <w:rFonts w:hint="default" w:ascii="Arial" w:hAnsi="Arial" w:cs="Arial"/>
        </w:rPr>
      </w:pPr>
      <w:r>
        <w:rPr>
          <w:rFonts w:hint="default" w:ascii="Arial" w:hAnsi="Arial" w:cs="Arial"/>
        </w:rPr>
        <w:t>Perkins, M., Roe, J., &amp; Furze, L. (2025). AI Assessment Scale.</w:t>
      </w:r>
    </w:p>
    <w:p w14:paraId="7759D716">
      <w:pPr>
        <w:pStyle w:val="23"/>
        <w:rPr>
          <w:rFonts w:hint="default" w:ascii="Arial" w:hAnsi="Arial" w:cs="Arial"/>
        </w:rPr>
      </w:pPr>
      <w:r>
        <w:rPr>
          <w:rFonts w:hint="default" w:ascii="Arial" w:hAnsi="Arial" w:cs="Arial"/>
        </w:rPr>
        <w:t>Anthropic (2025). Building reliable AI test agents — engineering blog.</w:t>
      </w:r>
    </w:p>
    <w:p w14:paraId="4C9D5D87">
      <w:pPr>
        <w:pStyle w:val="23"/>
        <w:rPr>
          <w:rFonts w:hint="default" w:ascii="Arial" w:hAnsi="Arial" w:cs="Arial"/>
        </w:rPr>
      </w:pPr>
      <w:r>
        <w:rPr>
          <w:rFonts w:hint="default" w:ascii="Arial" w:hAnsi="Arial" w:cs="Arial"/>
        </w:rPr>
        <w:t>DeepEval &amp; Promptfoo documentation — testing frameworks for LLM systems.</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8"/>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8606B9"/>
    <w:rsid w:val="00AA1D8D"/>
    <w:rsid w:val="00B47730"/>
    <w:rsid w:val="00CB0664"/>
    <w:rsid w:val="00DD2FDB"/>
    <w:rsid w:val="00FA1D21"/>
    <w:rsid w:val="00FC693F"/>
    <w:rsid w:val="434E26FB"/>
    <w:rsid w:val="57D92097"/>
    <w:rsid w:val="725A4CF3"/>
    <w:rsid w:val="77A2046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qFormat="1" w:uiPriority="99" w:semiHidden="0" w:name="List Bullet"/>
    <w:lsdException w:uiPriority="99" w:semiHidden="0" w:name="List Number"/>
    <w:lsdException w:uiPriority="99" w:semiHidden="0" w:name="List 2"/>
    <w:lsdException w:qFormat="1"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9</Pages>
  <Words>601</Words>
  <Characters>3426</Characters>
  <Lines>28</Lines>
  <Paragraphs>8</Paragraphs>
  <TotalTime>7</TotalTime>
  <ScaleCrop>false</ScaleCrop>
  <LinksUpToDate>false</LinksUpToDate>
  <CharactersWithSpaces>4019</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ACER</cp:lastModifiedBy>
  <dcterms:modified xsi:type="dcterms:W3CDTF">2026-09-26T13:22:32Z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E5E9BB2236C04C25B5DC7ED24878D7AE_12</vt:lpwstr>
  </property>
</Properties>
</file>