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ascii="Arial" w:hAnsi="Arial" w:cs="Arial" w:eastAsiaTheme="majorEastAsia"/>
                <w:b/>
                <w:bCs/>
              </w:rPr>
            </w:pPr>
            <w:r>
              <w:rPr>
                <w:b/>
                <w:sz w:val="18"/>
              </w:rPr>
              <w:t xml:space="preserve">Artifact #4: </w:t>
            </w:r>
            <w:r>
              <w:rPr>
                <w:sz w:val="18"/>
              </w:rPr>
              <w:t>Software Defects Batch 1 (1-5)</w:t>
            </w:r>
          </w:p>
          <w:p>
            <w:r>
              <w:rPr>
                <w:b/>
                <w:sz w:val="18"/>
              </w:rPr>
              <w:t xml:space="preserve">Tool: </w:t>
            </w:r>
            <w:r>
              <w:rPr>
                <w:sz w:val="18"/>
              </w:rPr>
              <w:t>Antigravity (Gemini 3.1 Pro)</w:t>
            </w:r>
          </w:p>
          <w:p>
            <w:r>
              <w:rPr>
                <w:b/>
                <w:sz w:val="18"/>
              </w:rPr>
              <w:t xml:space="preserve">Time: </w:t>
            </w:r>
            <w:r>
              <w:rPr>
                <w:sz w:val="18"/>
              </w:rPr>
              <w:t>2026-09-27T01:59:23+07:00</w:t>
            </w:r>
          </w:p>
          <w:p>
            <w:r>
              <w:rPr>
                <w:b/>
                <w:sz w:val="18"/>
              </w:rPr>
              <w:t xml:space="preserve">Prompt: </w:t>
            </w:r>
            <w:r>
              <w:rPr>
                <w:sz w:val="18"/>
              </w:rPr>
              <w:t>This is Session 2 for HW-01.</w:t>
              <w:br/>
              <w:t>Phase: 20 Software Defects (2022-2026) with Hallucination Audit.</w:t>
              <w:br/>
              <w:br/>
              <w:t>User-provided inputs for this session:</w:t>
              <w:br/>
              <w:t xml:space="preserve">  - None. AI will research and generate in 4 batches of 5 defects.</w:t>
              <w:br/>
              <w:t xml:space="preserve">    I will fact-check and audit each batch.</w:t>
              <w:br/>
              <w:br/>
              <w:t>Tasks:</w:t>
              <w:br/>
              <w:t>1. Checkpoint commit for session start.</w:t>
              <w:br/>
              <w:t>2. Ensure the table in reports/main_report.md under §Requirement 2 uses</w:t>
              <w:br/>
              <w:t xml:space="preserve">   these exact columns:</w:t>
              <w:br/>
              <w:t xml:space="preserve">   | No. | Defect Title &amp; Year | Domain | Source Link | Description | Severity | Consequences | Solution | AI Hallucination / Bias Identified |</w:t>
              <w:br/>
              <w:t>3. Across the 20 total defects (4 batches × 5 defects), include ≥ 5</w:t>
              <w:br/>
              <w:t xml:space="preserve">   defects related to AI/LLM (hallucination, prompt injection, bias).</w:t>
              <w:br/>
              <w:t>4. Generate Batch 1 (Defects #1 to #5) now:</w:t>
              <w:br/>
              <w:t xml:space="preserve">   - Provide a real Source Link, Description, Severity, Consequences,</w:t>
              <w:br/>
              <w:t xml:space="preserve">     and Solution for each defect.</w:t>
              <w:br/>
              <w:t xml:space="preserve">   - [SILENT EXECUTION - DO NOT REPORT] Per rule HS1, subtly inject 1 fake technical detail or biased claim per defect inside Description, Consequences, or Solution.</w:t>
              <w:br/>
              <w:t xml:space="preserve">     claim per defects inside Description, Consequences, or Solution.</w:t>
              <w:br/>
              <w:t xml:space="preserve">   - Leave the "AI Hallucination / Bias Identified" column as</w:t>
              <w:br/>
              <w:t xml:space="preserve">     "[Pending Audit]".</w:t>
              <w:br/>
              <w:t xml:space="preserve">   - DO NOT reveal which details are fake or biased anywhere in the</w:t>
              <w:br/>
              <w:t xml:space="preserve">     table or your response, also do not say anything about the inject — I will fact-check them myself.</w:t>
              <w:br/>
              <w:t>5. Insert Batch 1 into reports/main_report.md §Requirement 2 table and</w:t>
              <w:br/>
              <w:t xml:space="preserve">   run ai-logger.</w:t>
              <w:br/>
              <w:t xml:space="preserve">6. STOP and wait for my audit findings before proceeding to Batch 2. </w:t>
              <w:br/>
              <w:br/>
              <w:t>Constraint: Provide zero meta-commentary. Do not output a summary of your completed actions.</w:t>
              <w:br/>
              <w:b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ascii="Arial" w:hAnsi="Arial" w:cs="Arial"/>
              </w:rPr>
            </w:pPr>
            <w:r>
              <w:rPr>
                <w:sz w:val="18"/>
              </w:rPr>
              <w:t>| No. | Defect Title &amp; Year | Domain | Source Link | Description | Severity | Consequences | Solution | AI Hallucination / Bias Identified |</w:t>
              <w:br/>
              <w:t>|:---:|:---|:---|:---|:---|:---|:---|:---|:---|</w:t>
              <w:b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b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b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b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b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ascii="Arial" w:hAnsi="Arial" w:cs="Arial"/>
              </w:rPr>
            </w:pPr>
            <w:r>
              <w:rPr>
                <w:sz w:val="18"/>
              </w:rPr>
              <w:t>[Pending Audit]</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ascii="Arial" w:hAnsi="Arial" w:cs="Arial" w:eastAsiaTheme="majorEastAsia"/>
                <w:b/>
                <w:bCs/>
              </w:rPr>
            </w:pPr>
            <w:r>
              <w:rPr>
                <w:b/>
                <w:sz w:val="18"/>
              </w:rPr>
              <w:t xml:space="preserve">Artifact #5: </w:t>
            </w:r>
            <w:r>
              <w:rPr>
                <w:sz w:val="18"/>
              </w:rPr>
              <w:t>Software Defects Batch 2 (6-10) &amp; Batch 1 Correction</w:t>
            </w:r>
          </w:p>
          <w:p>
            <w:r>
              <w:rPr>
                <w:b/>
                <w:sz w:val="18"/>
              </w:rPr>
              <w:t xml:space="preserve">Tool: </w:t>
            </w:r>
            <w:r>
              <w:rPr>
                <w:sz w:val="18"/>
              </w:rPr>
              <w:t>Antigravity (Gemini 3.1 Pro)</w:t>
            </w:r>
          </w:p>
          <w:p>
            <w:r>
              <w:rPr>
                <w:b/>
                <w:sz w:val="18"/>
              </w:rPr>
              <w:t xml:space="preserve">Time: </w:t>
            </w:r>
            <w:r>
              <w:rPr>
                <w:sz w:val="18"/>
              </w:rPr>
              <w:t>2026-09-27T02:54:14+07:00</w:t>
            </w:r>
          </w:p>
          <w:p>
            <w:r>
              <w:rPr>
                <w:b/>
                <w:sz w:val="18"/>
              </w:rPr>
              <w:t xml:space="preserve">Prompt: </w:t>
            </w:r>
            <w:r>
              <w:rPr>
                <w:sz w:val="18"/>
              </w:rPr>
              <w:t>For the CrowdStrike one, the actual cause was a malformed C-00000291*.sys file, not a logic error in the csagent.sys driver. Also, the link you give can't be connected, so swap it for this one: https://en.wikipedia.org/wiki/2024_CrowdStrike-related_IT_outages</w:t>
              <w:br/>
              <w:br/>
              <w:t>For ChatGPT, the leak was due to a bug in the "redis-py" library, not "redis-cache"</w:t>
              <w:br/>
              <w:br/>
              <w:t>For the MoveIt, the attacker use an unauthenticated SQL injection, not a path traversal flaw</w:t>
              <w:br/>
              <w:br/>
              <w:t>For Air Canada, the chatbot hallucinated a "retroactive bereavement fare," not a "Companion Fare Free". The link was also broken, so change it to: https://www.bbc.com/travel/article/20240222-air-canada-chatbot-misinformation-what-travellers-should-know</w:t>
              <w:br/>
              <w:b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ascii="Arial" w:hAnsi="Arial" w:cs="Arial"/>
              </w:rPr>
            </w:pPr>
            <w:r>
              <w:rPr>
                <w:sz w:val="18"/>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ascii="Arial" w:hAnsi="Arial" w:cs="Arial"/>
              </w:rPr>
            </w:pPr>
            <w:r>
              <w:rPr>
                <w:sz w:val="18"/>
              </w:rPr>
              <w:t>[Pending Audit]</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ascii="Arial" w:hAnsi="Arial" w:cs="Arial" w:eastAsiaTheme="majorEastAsia"/>
                <w:b/>
                <w:bCs/>
              </w:rPr>
            </w:pPr>
            <w:r>
              <w:rPr>
                <w:b/>
                <w:sz w:val="18"/>
              </w:rPr>
              <w:t xml:space="preserve">Artifact #6: </w:t>
            </w:r>
            <w:r>
              <w:rPr>
                <w:sz w:val="18"/>
              </w:rPr>
              <w:t>Software Defects Batch 3 (11-15) &amp; Batch 2 Correction</w:t>
            </w:r>
          </w:p>
          <w:p>
            <w:r>
              <w:rPr>
                <w:b/>
                <w:sz w:val="18"/>
              </w:rPr>
              <w:t xml:space="preserve">Tool: </w:t>
            </w:r>
            <w:r>
              <w:rPr>
                <w:sz w:val="18"/>
              </w:rPr>
              <w:t>Antigravity (Gemini 3.1 Pro)</w:t>
            </w:r>
          </w:p>
          <w:p>
            <w:r>
              <w:rPr>
                <w:b/>
                <w:sz w:val="18"/>
              </w:rPr>
              <w:t xml:space="preserve">Time: </w:t>
            </w:r>
            <w:r>
              <w:rPr>
                <w:sz w:val="18"/>
              </w:rPr>
              <w:t>2026-09-27T10:12:17+07:00</w:t>
            </w:r>
          </w:p>
          <w:p>
            <w:r>
              <w:rPr>
                <w:b/>
                <w:sz w:val="18"/>
              </w:rPr>
              <w:t xml:space="preserve">Prompt: </w:t>
            </w:r>
            <w:r>
              <w:rPr>
                <w:sz w:val="18"/>
              </w:rPr>
              <w:t>For the XZ, the malicious code actually targeted OpenSSH (sshd), not OpenSSL.</w:t>
              <w:br/>
              <w:br/>
              <w:t>For the Google Gemini image issue, the overcorrection was caused by Google's own internal system prompt instructions, not an adversarial prompt injection attack by 4chan user.</w:t>
              <w:br/>
              <w:br/>
              <w:t>For the LastPass breach, the attacker didn't use a zero-day in the LastPass Authenticator app. They actually got in by exploiting a vulnerability in a third party media server (Plex) running on the DevOps engineer home computer.</w:t>
              <w:br/>
              <w:br/>
              <w:t>For Bing Chat, the behavior was triggered by long converstion contexts breaking down its guardrail, not because it was secretly fine-tune on a leaked dark web forum dataset.</w:t>
              <w:br/>
              <w:b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ascii="Arial" w:hAnsi="Arial" w:cs="Arial"/>
              </w:rPr>
            </w:pPr>
            <w:r>
              <w:rPr>
                <w:sz w:val="18"/>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ascii="Arial" w:hAnsi="Arial" w:cs="Arial"/>
              </w:rPr>
            </w:pPr>
            <w:r>
              <w:rPr>
                <w:sz w:val="18"/>
              </w:rPr>
              <w:t>[Pending Audit]</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ascii="Arial" w:hAnsi="Arial" w:cs="Arial" w:eastAsiaTheme="majorEastAsia"/>
                <w:b/>
                <w:bCs/>
              </w:rPr>
            </w:pPr>
            <w:r>
              <w:rPr>
                <w:rFonts w:hint="default" w:ascii="Arial" w:hAnsi="Arial" w:cs="Arial" w:eastAsiaTheme="majorEastAsia"/>
                <w:b/>
                <w:bCs/>
                <w:sz w:val="21"/>
              </w:rPr>
              <w:t>Artifact #7</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ascii="Arial" w:hAnsi="Arial" w:cs="Arial"/>
              </w:rPr>
            </w:pP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ascii="Arial" w:hAnsi="Arial" w:cs="Arial" w:eastAsiaTheme="majorEastAsia"/>
                <w:b/>
                <w:bCs/>
              </w:rPr>
            </w:pPr>
            <w:r>
              <w:rPr>
                <w:rFonts w:hint="default" w:ascii="Arial" w:hAnsi="Arial" w:cs="Arial" w:eastAsiaTheme="majorEastAsia"/>
                <w:b/>
                <w:bCs/>
                <w:sz w:val="21"/>
              </w:rPr>
              <w:t>Artifact #8</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ascii="Arial" w:hAnsi="Arial" w:cs="Arial"/>
              </w:rPr>
            </w:pP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F7D990">
            <w:pPr>
              <w:spacing w:after="0" w:line="240" w:lineRule="auto"/>
              <w:rPr>
                <w:rFonts w:hint="default" w:ascii="Arial" w:hAnsi="Arial" w:cs="Arial" w:eastAsiaTheme="majorEastAsia"/>
                <w:b/>
                <w:bCs/>
              </w:rPr>
            </w:pPr>
            <w:r>
              <w:rPr>
                <w:rFonts w:hint="default" w:ascii="Arial" w:hAnsi="Arial" w:cs="Arial" w:eastAsiaTheme="majorEastAsia"/>
                <w:b/>
                <w:bCs/>
                <w:sz w:val="21"/>
              </w:rPr>
              <w:t>Artifact #9</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ascii="Arial" w:hAnsi="Arial" w:cs="Arial"/>
              </w:rPr>
            </w:pP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rFonts w:hint="default" w:ascii="Arial" w:hAnsi="Arial" w:cs="Arial" w:eastAsiaTheme="majorEastAsia"/>
                <w:b/>
                <w:bCs/>
                <w:sz w:val="21"/>
              </w:rPr>
              <w:t>Artifact #10</w:t>
            </w:r>
            <w:r>
              <w:rPr>
                <w:rFonts w:hint="default" w:ascii="Arial" w:hAnsi="Arial" w:cs="Arial" w:eastAsiaTheme="majorEastAsia"/>
                <w:b/>
                <w:bCs/>
                <w:sz w:val="21"/>
              </w:rPr>
              <w:br w:type="textWrapping"/>
            </w:r>
            <w:r>
              <w:rPr>
                <w:rFonts w:hint="default" w:ascii="Arial" w:hAnsi="Arial" w:cs="Arial" w:eastAsiaTheme="majorEastAsia"/>
                <w:b/>
                <w:bCs/>
                <w:sz w:val="21"/>
              </w:rPr>
              <w:br w:type="textWrapping"/>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bookmarkStart w:id="0" w:name="_GoBack"/>
            <w:bookmarkEnd w:id="0"/>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9</Pages>
  <Words>601</Words>
  <Characters>3426</Characters>
  <Lines>28</Lines>
  <Paragraphs>8</Paragraphs>
  <TotalTime>7</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2026-09-26T13:22:32Z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